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196CE" w14:textId="3E74797E" w:rsidR="001E7B1E" w:rsidRPr="00AE6BC2" w:rsidRDefault="00AE6BC2" w:rsidP="00AE6BC2">
      <w:pPr>
        <w:spacing w:after="0"/>
        <w:jc w:val="center"/>
        <w:rPr>
          <w:rFonts w:cs="Times New Roman"/>
          <w:b/>
          <w:caps/>
          <w:szCs w:val="24"/>
        </w:rPr>
      </w:pPr>
      <w:r w:rsidRPr="00AE6BC2">
        <w:rPr>
          <w:rFonts w:cs="Times New Roman"/>
          <w:b/>
          <w:caps/>
          <w:szCs w:val="24"/>
        </w:rPr>
        <w:t>2.38.</w:t>
      </w:r>
    </w:p>
    <w:p w14:paraId="0D2196CF" w14:textId="77777777" w:rsidR="001A7777" w:rsidRPr="00AE6BC2" w:rsidRDefault="001A7777" w:rsidP="00AE6BC2">
      <w:pPr>
        <w:jc w:val="center"/>
        <w:rPr>
          <w:rFonts w:cs="Times New Roman"/>
          <w:b/>
          <w:caps/>
          <w:spacing w:val="60"/>
          <w:szCs w:val="24"/>
        </w:rPr>
      </w:pPr>
      <w:r w:rsidRPr="00AE6BC2">
        <w:rPr>
          <w:rFonts w:cs="Times New Roman"/>
          <w:b/>
          <w:caps/>
          <w:spacing w:val="60"/>
          <w:szCs w:val="24"/>
        </w:rPr>
        <w:t>Szakképzési kerettanterv</w:t>
      </w:r>
    </w:p>
    <w:p w14:paraId="0D2196D0" w14:textId="77777777" w:rsidR="001A7777" w:rsidRPr="00AE6BC2" w:rsidRDefault="001A7777" w:rsidP="00AE6BC2">
      <w:pPr>
        <w:jc w:val="center"/>
        <w:rPr>
          <w:rFonts w:cs="Times New Roman"/>
          <w:b/>
          <w:szCs w:val="24"/>
        </w:rPr>
      </w:pPr>
      <w:proofErr w:type="gramStart"/>
      <w:r w:rsidRPr="00AE6BC2">
        <w:rPr>
          <w:rFonts w:cs="Times New Roman"/>
          <w:b/>
          <w:szCs w:val="24"/>
        </w:rPr>
        <w:t>a</w:t>
      </w:r>
      <w:proofErr w:type="gramEnd"/>
      <w:r w:rsidRPr="00AE6BC2">
        <w:rPr>
          <w:rFonts w:cs="Times New Roman"/>
          <w:b/>
          <w:szCs w:val="24"/>
        </w:rPr>
        <w:t>(z)</w:t>
      </w:r>
    </w:p>
    <w:p w14:paraId="0D2196D1" w14:textId="77777777" w:rsidR="0065053C" w:rsidRPr="00AE6BC2" w:rsidRDefault="00BD40CE" w:rsidP="00AE6BC2">
      <w:pPr>
        <w:jc w:val="center"/>
        <w:rPr>
          <w:rFonts w:cs="Times New Roman"/>
          <w:b/>
          <w:caps/>
          <w:szCs w:val="24"/>
        </w:rPr>
      </w:pPr>
      <w:r w:rsidRPr="00AE6BC2">
        <w:rPr>
          <w:rFonts w:cs="Times New Roman"/>
          <w:b/>
          <w:caps/>
          <w:szCs w:val="24"/>
        </w:rPr>
        <w:t>I</w:t>
      </w:r>
      <w:r w:rsidR="0065053C" w:rsidRPr="00AE6BC2">
        <w:rPr>
          <w:rFonts w:cs="Times New Roman"/>
          <w:b/>
          <w:caps/>
          <w:szCs w:val="24"/>
        </w:rPr>
        <w:t xml:space="preserve">. </w:t>
      </w:r>
      <w:r w:rsidRPr="00AE6BC2">
        <w:rPr>
          <w:rFonts w:cs="Times New Roman"/>
          <w:b/>
          <w:caps/>
          <w:szCs w:val="24"/>
        </w:rPr>
        <w:t>Egészségügy</w:t>
      </w:r>
    </w:p>
    <w:p w14:paraId="0D2196D2" w14:textId="77777777" w:rsidR="0065053C" w:rsidRPr="00AE6BC2" w:rsidRDefault="0065053C" w:rsidP="00AE6BC2">
      <w:pPr>
        <w:jc w:val="center"/>
        <w:rPr>
          <w:rFonts w:cs="Times New Roman"/>
          <w:b/>
          <w:szCs w:val="24"/>
        </w:rPr>
      </w:pPr>
      <w:proofErr w:type="gramStart"/>
      <w:r w:rsidRPr="00AE6BC2">
        <w:rPr>
          <w:rFonts w:cs="Times New Roman"/>
          <w:b/>
          <w:szCs w:val="24"/>
        </w:rPr>
        <w:t>ágazathoz</w:t>
      </w:r>
      <w:proofErr w:type="gramEnd"/>
      <w:r w:rsidRPr="00AE6BC2">
        <w:rPr>
          <w:rFonts w:cs="Times New Roman"/>
          <w:b/>
          <w:szCs w:val="24"/>
        </w:rPr>
        <w:t xml:space="preserve"> tartozó</w:t>
      </w:r>
    </w:p>
    <w:p w14:paraId="0D2196D3" w14:textId="77777777" w:rsidR="001A7777" w:rsidRPr="00AE6BC2" w:rsidRDefault="00BD40CE" w:rsidP="00AE6BC2">
      <w:pPr>
        <w:jc w:val="center"/>
        <w:rPr>
          <w:rFonts w:cs="Times New Roman"/>
          <w:b/>
          <w:szCs w:val="24"/>
        </w:rPr>
      </w:pPr>
      <w:r w:rsidRPr="00AE6BC2">
        <w:rPr>
          <w:rFonts w:cs="Times New Roman"/>
          <w:b/>
          <w:szCs w:val="24"/>
        </w:rPr>
        <w:t>54 720 02</w:t>
      </w:r>
    </w:p>
    <w:p w14:paraId="0D2196D4" w14:textId="77777777" w:rsidR="001A7777" w:rsidRPr="00AE6BC2" w:rsidRDefault="00BD40CE" w:rsidP="00AE6BC2">
      <w:pPr>
        <w:jc w:val="center"/>
        <w:rPr>
          <w:rFonts w:cs="Times New Roman"/>
          <w:b/>
          <w:caps/>
          <w:szCs w:val="24"/>
        </w:rPr>
      </w:pPr>
      <w:r w:rsidRPr="00AE6BC2">
        <w:rPr>
          <w:rFonts w:cs="Times New Roman"/>
          <w:b/>
          <w:caps/>
          <w:szCs w:val="24"/>
        </w:rPr>
        <w:t>Fogászati asszisztens</w:t>
      </w:r>
    </w:p>
    <w:p w14:paraId="0D2196D5" w14:textId="77777777" w:rsidR="000B5E9D" w:rsidRPr="00AE6BC2" w:rsidRDefault="001A7777" w:rsidP="00AE6BC2">
      <w:pPr>
        <w:jc w:val="center"/>
        <w:rPr>
          <w:rFonts w:cs="Times New Roman"/>
          <w:b/>
          <w:caps/>
          <w:szCs w:val="24"/>
        </w:rPr>
      </w:pPr>
      <w:r w:rsidRPr="00AE6BC2">
        <w:rPr>
          <w:rFonts w:cs="Times New Roman"/>
          <w:b/>
          <w:caps/>
          <w:szCs w:val="24"/>
        </w:rPr>
        <w:t>szakképesítéshez</w:t>
      </w:r>
    </w:p>
    <w:p w14:paraId="0D2196D6" w14:textId="77777777" w:rsidR="000B5E9D" w:rsidRPr="0014384C" w:rsidRDefault="000B5E9D" w:rsidP="000B5E9D">
      <w:pPr>
        <w:spacing w:after="0"/>
        <w:rPr>
          <w:rFonts w:cs="Times New Roman"/>
        </w:rPr>
      </w:pPr>
    </w:p>
    <w:p w14:paraId="0D2196E8" w14:textId="77777777" w:rsidR="001A7777" w:rsidRPr="0014384C" w:rsidRDefault="001A7777" w:rsidP="000B5E9D">
      <w:pPr>
        <w:spacing w:after="0"/>
        <w:rPr>
          <w:rFonts w:cs="Times New Roman"/>
        </w:rPr>
      </w:pPr>
    </w:p>
    <w:p w14:paraId="0D2196E9" w14:textId="77777777" w:rsidR="00F24097" w:rsidRPr="0014384C" w:rsidRDefault="00F24097" w:rsidP="00F24097">
      <w:pPr>
        <w:spacing w:after="0"/>
        <w:rPr>
          <w:rFonts w:cs="Times New Roman"/>
          <w:b/>
        </w:rPr>
      </w:pPr>
      <w:r w:rsidRPr="0014384C">
        <w:rPr>
          <w:rFonts w:cs="Times New Roman"/>
          <w:b/>
        </w:rPr>
        <w:t xml:space="preserve">I. </w:t>
      </w:r>
      <w:proofErr w:type="gramStart"/>
      <w:r w:rsidRPr="0014384C">
        <w:rPr>
          <w:rFonts w:cs="Times New Roman"/>
          <w:b/>
        </w:rPr>
        <w:t>A</w:t>
      </w:r>
      <w:proofErr w:type="gramEnd"/>
      <w:r w:rsidRPr="0014384C">
        <w:rPr>
          <w:rFonts w:cs="Times New Roman"/>
          <w:b/>
        </w:rPr>
        <w:t xml:space="preserve"> szakképzés jogi háttere</w:t>
      </w:r>
    </w:p>
    <w:p w14:paraId="4EA5BBED" w14:textId="77777777" w:rsidR="00AE6BC2" w:rsidRDefault="00AE6BC2" w:rsidP="00F24097">
      <w:pPr>
        <w:spacing w:after="0"/>
        <w:rPr>
          <w:rFonts w:cs="Times New Roman"/>
        </w:rPr>
      </w:pPr>
    </w:p>
    <w:p w14:paraId="0D2196EA" w14:textId="77777777" w:rsidR="00F24097" w:rsidRPr="0014384C" w:rsidRDefault="00F24097" w:rsidP="00F24097">
      <w:pPr>
        <w:spacing w:after="0"/>
        <w:rPr>
          <w:rFonts w:cs="Times New Roman"/>
        </w:rPr>
      </w:pPr>
      <w:r w:rsidRPr="0014384C">
        <w:rPr>
          <w:rFonts w:cs="Times New Roman"/>
        </w:rPr>
        <w:t>A szakképzési kerettanterv</w:t>
      </w:r>
    </w:p>
    <w:p w14:paraId="0D2196EB" w14:textId="77777777" w:rsidR="00F24097" w:rsidRPr="0014384C" w:rsidRDefault="00F24097" w:rsidP="00F24097">
      <w:pPr>
        <w:pStyle w:val="Listaszerbekezds"/>
        <w:numPr>
          <w:ilvl w:val="0"/>
          <w:numId w:val="6"/>
        </w:numPr>
        <w:spacing w:after="0"/>
        <w:rPr>
          <w:rFonts w:cs="Times New Roman"/>
        </w:rPr>
      </w:pPr>
      <w:r w:rsidRPr="0014384C">
        <w:rPr>
          <w:rFonts w:cs="Times New Roman"/>
        </w:rPr>
        <w:t>a nemzeti köznevelésről szóló 2011. évi CXC. törvény,</w:t>
      </w:r>
    </w:p>
    <w:p w14:paraId="0D2196EC" w14:textId="77777777" w:rsidR="00F24097" w:rsidRPr="0014384C" w:rsidRDefault="00F24097" w:rsidP="00F24097">
      <w:pPr>
        <w:pStyle w:val="Listaszerbekezds"/>
        <w:numPr>
          <w:ilvl w:val="0"/>
          <w:numId w:val="6"/>
        </w:numPr>
        <w:spacing w:after="0"/>
        <w:rPr>
          <w:rFonts w:cs="Times New Roman"/>
        </w:rPr>
      </w:pPr>
      <w:r w:rsidRPr="0014384C">
        <w:rPr>
          <w:rFonts w:cs="Times New Roman"/>
        </w:rPr>
        <w:t>a szakképzésről szóló 2011. évi CLXXXVII. törvény,</w:t>
      </w:r>
    </w:p>
    <w:p w14:paraId="0D2196ED" w14:textId="77777777" w:rsidR="00F24097" w:rsidRPr="0014384C" w:rsidRDefault="00F24097" w:rsidP="00F24097">
      <w:pPr>
        <w:spacing w:after="0"/>
        <w:rPr>
          <w:rFonts w:cs="Times New Roman"/>
        </w:rPr>
      </w:pPr>
    </w:p>
    <w:p w14:paraId="0D2196EE" w14:textId="77777777" w:rsidR="00F24097" w:rsidRPr="0014384C" w:rsidRDefault="00F24097" w:rsidP="00F24097">
      <w:pPr>
        <w:spacing w:after="0"/>
        <w:rPr>
          <w:rFonts w:cs="Times New Roman"/>
        </w:rPr>
      </w:pPr>
      <w:proofErr w:type="gramStart"/>
      <w:r w:rsidRPr="0014384C">
        <w:rPr>
          <w:rFonts w:cs="Times New Roman"/>
        </w:rPr>
        <w:t>valamint</w:t>
      </w:r>
      <w:proofErr w:type="gramEnd"/>
    </w:p>
    <w:p w14:paraId="0D2196EF" w14:textId="48978662" w:rsidR="00F24097" w:rsidRDefault="00F24097" w:rsidP="00F24097">
      <w:pPr>
        <w:pStyle w:val="Listaszerbekezds"/>
        <w:numPr>
          <w:ilvl w:val="0"/>
          <w:numId w:val="6"/>
        </w:numPr>
        <w:spacing w:after="0"/>
        <w:rPr>
          <w:rFonts w:cs="Times New Roman"/>
        </w:rPr>
      </w:pPr>
      <w:r w:rsidRPr="0014384C">
        <w:rPr>
          <w:rFonts w:cs="Times New Roman"/>
        </w:rPr>
        <w:t>az Országos Képzési Jegyzékről és az Országos Képzési Jegyzék módosításának eljárásrendjéről szóló 150/2012. (VII. 6.) Korm</w:t>
      </w:r>
      <w:r w:rsidR="00AE6BC2">
        <w:rPr>
          <w:rFonts w:cs="Times New Roman"/>
        </w:rPr>
        <w:t xml:space="preserve">. </w:t>
      </w:r>
      <w:r w:rsidRPr="0014384C">
        <w:rPr>
          <w:rFonts w:cs="Times New Roman"/>
        </w:rPr>
        <w:t>rendelet,</w:t>
      </w:r>
    </w:p>
    <w:p w14:paraId="0D2196F0" w14:textId="780B2B26" w:rsidR="00D00F30" w:rsidRPr="0014384C" w:rsidRDefault="00D00F30" w:rsidP="00F24097">
      <w:pPr>
        <w:pStyle w:val="Listaszerbekezds"/>
        <w:numPr>
          <w:ilvl w:val="0"/>
          <w:numId w:val="6"/>
        </w:numPr>
        <w:spacing w:after="0"/>
        <w:rPr>
          <w:rFonts w:cs="Times New Roman"/>
        </w:rPr>
      </w:pPr>
      <w:r>
        <w:rPr>
          <w:rFonts w:cs="Times New Roman"/>
        </w:rPr>
        <w:t>az állam által elismert szakképesítések szakmai követelménymoduljairól szóló 217/2012. (VIII.9.) Korm</w:t>
      </w:r>
      <w:r w:rsidR="00AE6BC2">
        <w:rPr>
          <w:rFonts w:cs="Times New Roman"/>
        </w:rPr>
        <w:t xml:space="preserve">. </w:t>
      </w:r>
      <w:r>
        <w:rPr>
          <w:rFonts w:cs="Times New Roman"/>
        </w:rPr>
        <w:t>rendelet,</w:t>
      </w:r>
      <w:r w:rsidR="00AE6BC2">
        <w:rPr>
          <w:rFonts w:cs="Times New Roman"/>
        </w:rPr>
        <w:t xml:space="preserve"> és</w:t>
      </w:r>
    </w:p>
    <w:p w14:paraId="0D2196F1" w14:textId="77777777" w:rsidR="00F24097" w:rsidRPr="0014384C" w:rsidRDefault="00F24097" w:rsidP="00F24097">
      <w:pPr>
        <w:pStyle w:val="Listaszerbekezds"/>
        <w:numPr>
          <w:ilvl w:val="0"/>
          <w:numId w:val="6"/>
        </w:numPr>
        <w:spacing w:after="0"/>
        <w:rPr>
          <w:rFonts w:cs="Times New Roman"/>
        </w:rPr>
      </w:pPr>
      <w:proofErr w:type="gramStart"/>
      <w:r w:rsidRPr="0014384C">
        <w:rPr>
          <w:rFonts w:cs="Times New Roman"/>
        </w:rPr>
        <w:t>a(</w:t>
      </w:r>
      <w:proofErr w:type="gramEnd"/>
      <w:r w:rsidRPr="0014384C">
        <w:rPr>
          <w:rFonts w:cs="Times New Roman"/>
        </w:rPr>
        <w:t xml:space="preserve">z) </w:t>
      </w:r>
      <w:r w:rsidR="007D658C" w:rsidRPr="0014384C">
        <w:rPr>
          <w:rFonts w:cs="Times New Roman"/>
        </w:rPr>
        <w:t>54 720 02</w:t>
      </w:r>
      <w:r w:rsidRPr="0014384C">
        <w:rPr>
          <w:rFonts w:cs="Times New Roman"/>
        </w:rPr>
        <w:t xml:space="preserve"> számú, </w:t>
      </w:r>
      <w:r w:rsidR="007D658C" w:rsidRPr="0014384C">
        <w:rPr>
          <w:rFonts w:cs="Times New Roman"/>
        </w:rPr>
        <w:t>Fogászati asszisztens</w:t>
      </w:r>
      <w:r w:rsidRPr="0014384C">
        <w:rPr>
          <w:rFonts w:cs="Times New Roman"/>
        </w:rPr>
        <w:t xml:space="preserve"> megnevezésű szakképesítés szakmai és vizsgakövetelményeit tartalmazó rendelet </w:t>
      </w:r>
    </w:p>
    <w:p w14:paraId="0D2196F2" w14:textId="77777777" w:rsidR="00F24097" w:rsidRPr="0014384C" w:rsidRDefault="00F24097" w:rsidP="00F24097">
      <w:pPr>
        <w:spacing w:after="0"/>
        <w:rPr>
          <w:rFonts w:cs="Times New Roman"/>
        </w:rPr>
      </w:pPr>
      <w:proofErr w:type="gramStart"/>
      <w:r w:rsidRPr="0014384C">
        <w:rPr>
          <w:rFonts w:cs="Times New Roman"/>
        </w:rPr>
        <w:t>alapján</w:t>
      </w:r>
      <w:proofErr w:type="gramEnd"/>
      <w:r w:rsidRPr="0014384C">
        <w:rPr>
          <w:rFonts w:cs="Times New Roman"/>
        </w:rPr>
        <w:t xml:space="preserve"> készült.</w:t>
      </w:r>
    </w:p>
    <w:p w14:paraId="0D2196F3" w14:textId="77777777" w:rsidR="001A7777" w:rsidRPr="0014384C" w:rsidRDefault="001A7777" w:rsidP="000B5E9D">
      <w:pPr>
        <w:spacing w:after="0"/>
        <w:rPr>
          <w:rFonts w:cs="Times New Roman"/>
        </w:rPr>
      </w:pPr>
    </w:p>
    <w:p w14:paraId="0D2196F4" w14:textId="77777777" w:rsidR="00E96240" w:rsidRPr="0014384C" w:rsidRDefault="00E96240" w:rsidP="000B5E9D">
      <w:pPr>
        <w:spacing w:after="0"/>
        <w:rPr>
          <w:rFonts w:cs="Times New Roman"/>
        </w:rPr>
      </w:pPr>
    </w:p>
    <w:p w14:paraId="0D2196F5" w14:textId="77777777" w:rsidR="00C64856" w:rsidRPr="0014384C" w:rsidRDefault="00C64856" w:rsidP="00C64856">
      <w:pPr>
        <w:spacing w:after="0"/>
        <w:rPr>
          <w:rFonts w:cs="Times New Roman"/>
          <w:b/>
        </w:rPr>
      </w:pPr>
      <w:r w:rsidRPr="0014384C">
        <w:rPr>
          <w:rFonts w:cs="Times New Roman"/>
          <w:b/>
        </w:rPr>
        <w:t xml:space="preserve">II. </w:t>
      </w:r>
      <w:proofErr w:type="gramStart"/>
      <w:r w:rsidRPr="0014384C">
        <w:rPr>
          <w:rFonts w:cs="Times New Roman"/>
          <w:b/>
        </w:rPr>
        <w:t>A</w:t>
      </w:r>
      <w:proofErr w:type="gramEnd"/>
      <w:r w:rsidRPr="0014384C">
        <w:rPr>
          <w:rFonts w:cs="Times New Roman"/>
          <w:b/>
        </w:rPr>
        <w:t xml:space="preserve"> szakképesítés alapadatai</w:t>
      </w:r>
    </w:p>
    <w:p w14:paraId="0D2196F6" w14:textId="77777777" w:rsidR="00C64856" w:rsidRPr="0014384C" w:rsidRDefault="00C64856" w:rsidP="00C64856">
      <w:pPr>
        <w:spacing w:after="0"/>
        <w:rPr>
          <w:rFonts w:cs="Times New Roman"/>
        </w:rPr>
      </w:pPr>
    </w:p>
    <w:p w14:paraId="0D2196F7" w14:textId="77777777" w:rsidR="00C64856" w:rsidRPr="0014384C" w:rsidRDefault="00C64856" w:rsidP="00C64856">
      <w:pPr>
        <w:spacing w:after="0"/>
        <w:rPr>
          <w:rFonts w:cs="Times New Roman"/>
        </w:rPr>
      </w:pPr>
      <w:r w:rsidRPr="0014384C">
        <w:rPr>
          <w:rFonts w:cs="Times New Roman"/>
        </w:rPr>
        <w:t xml:space="preserve">A szakképesítés azonosító száma: </w:t>
      </w:r>
      <w:r w:rsidR="007D658C" w:rsidRPr="0014384C">
        <w:rPr>
          <w:rFonts w:cs="Times New Roman"/>
        </w:rPr>
        <w:t>54 720 02</w:t>
      </w:r>
    </w:p>
    <w:p w14:paraId="0D2196F8" w14:textId="77777777" w:rsidR="00C64856" w:rsidRPr="0014384C" w:rsidRDefault="00C64856" w:rsidP="00C64856">
      <w:pPr>
        <w:spacing w:after="0"/>
        <w:rPr>
          <w:rFonts w:cs="Times New Roman"/>
        </w:rPr>
      </w:pPr>
      <w:r w:rsidRPr="0014384C">
        <w:rPr>
          <w:rFonts w:cs="Times New Roman"/>
        </w:rPr>
        <w:t xml:space="preserve">Szakképesítés megnevezése: </w:t>
      </w:r>
      <w:r w:rsidR="007D658C" w:rsidRPr="0014384C">
        <w:rPr>
          <w:rFonts w:cs="Times New Roman"/>
        </w:rPr>
        <w:t>Fogászati asszisztens</w:t>
      </w:r>
    </w:p>
    <w:p w14:paraId="0D2196F9" w14:textId="77777777" w:rsidR="00C64856" w:rsidRPr="0014384C" w:rsidRDefault="00C64856" w:rsidP="00C64856">
      <w:pPr>
        <w:spacing w:after="0"/>
        <w:rPr>
          <w:rFonts w:cs="Times New Roman"/>
        </w:rPr>
      </w:pPr>
      <w:r w:rsidRPr="0014384C">
        <w:rPr>
          <w:rFonts w:cs="Times New Roman"/>
        </w:rPr>
        <w:t xml:space="preserve">A szakmacsoport száma és megnevezése: </w:t>
      </w:r>
      <w:r w:rsidR="007D658C" w:rsidRPr="0014384C">
        <w:rPr>
          <w:rFonts w:cs="Times New Roman"/>
        </w:rPr>
        <w:t>1</w:t>
      </w:r>
      <w:r w:rsidRPr="0014384C">
        <w:rPr>
          <w:rFonts w:cs="Times New Roman"/>
        </w:rPr>
        <w:t xml:space="preserve">. </w:t>
      </w:r>
      <w:r w:rsidR="007D658C" w:rsidRPr="0014384C">
        <w:rPr>
          <w:rFonts w:cs="Times New Roman"/>
        </w:rPr>
        <w:t>Egészségügy</w:t>
      </w:r>
    </w:p>
    <w:p w14:paraId="0D2196FA" w14:textId="77777777" w:rsidR="00C64856" w:rsidRPr="0014384C" w:rsidRDefault="00C64856" w:rsidP="00C64856">
      <w:pPr>
        <w:spacing w:after="0"/>
        <w:rPr>
          <w:rFonts w:cs="Times New Roman"/>
        </w:rPr>
      </w:pPr>
      <w:r w:rsidRPr="0014384C">
        <w:rPr>
          <w:rFonts w:cs="Times New Roman"/>
        </w:rPr>
        <w:t xml:space="preserve">Ágazati besorolás száma és megnevezése: </w:t>
      </w:r>
      <w:r w:rsidR="00350DC2" w:rsidRPr="0014384C">
        <w:rPr>
          <w:rFonts w:cs="Times New Roman"/>
        </w:rPr>
        <w:t>I</w:t>
      </w:r>
      <w:r w:rsidRPr="0014384C">
        <w:rPr>
          <w:rFonts w:cs="Times New Roman"/>
        </w:rPr>
        <w:t xml:space="preserve">. </w:t>
      </w:r>
      <w:r w:rsidR="00350DC2" w:rsidRPr="0014384C">
        <w:rPr>
          <w:rFonts w:cs="Times New Roman"/>
        </w:rPr>
        <w:t>Egészségügy</w:t>
      </w:r>
    </w:p>
    <w:p w14:paraId="0D2196FB" w14:textId="77777777" w:rsidR="00C64856" w:rsidRPr="0014384C" w:rsidRDefault="00C64856" w:rsidP="00C64856">
      <w:pPr>
        <w:spacing w:after="0"/>
        <w:rPr>
          <w:rFonts w:cs="Times New Roman"/>
        </w:rPr>
      </w:pPr>
      <w:r w:rsidRPr="0014384C">
        <w:rPr>
          <w:rFonts w:cs="Times New Roman"/>
        </w:rPr>
        <w:t xml:space="preserve">Iskolai rendszerű szakképzésben a szakképzési évfolyamok száma: </w:t>
      </w:r>
      <w:r w:rsidR="00350DC2" w:rsidRPr="0014384C">
        <w:rPr>
          <w:rFonts w:cs="Times New Roman"/>
        </w:rPr>
        <w:t>2</w:t>
      </w:r>
      <w:r w:rsidRPr="0014384C">
        <w:rPr>
          <w:rFonts w:cs="Times New Roman"/>
        </w:rPr>
        <w:t xml:space="preserve"> év</w:t>
      </w:r>
    </w:p>
    <w:p w14:paraId="0D2196FC" w14:textId="77777777" w:rsidR="00C64856" w:rsidRPr="0014384C" w:rsidRDefault="00C64856" w:rsidP="00C64856">
      <w:pPr>
        <w:spacing w:after="0"/>
        <w:rPr>
          <w:rFonts w:cs="Times New Roman"/>
        </w:rPr>
      </w:pPr>
      <w:r w:rsidRPr="0014384C">
        <w:rPr>
          <w:rFonts w:cs="Times New Roman"/>
        </w:rPr>
        <w:t xml:space="preserve">Elméleti képzési idő aránya: </w:t>
      </w:r>
      <w:r w:rsidR="00350DC2" w:rsidRPr="0014384C">
        <w:rPr>
          <w:rFonts w:cs="Times New Roman"/>
        </w:rPr>
        <w:t>50</w:t>
      </w:r>
      <w:r w:rsidRPr="0014384C">
        <w:rPr>
          <w:rFonts w:cs="Times New Roman"/>
        </w:rPr>
        <w:t>%</w:t>
      </w:r>
    </w:p>
    <w:p w14:paraId="0D2196FD" w14:textId="77777777" w:rsidR="00C64856" w:rsidRPr="0014384C" w:rsidRDefault="00C64856" w:rsidP="00C64856">
      <w:pPr>
        <w:spacing w:after="0"/>
        <w:rPr>
          <w:rFonts w:cs="Times New Roman"/>
        </w:rPr>
      </w:pPr>
      <w:r w:rsidRPr="0014384C">
        <w:rPr>
          <w:rFonts w:cs="Times New Roman"/>
        </w:rPr>
        <w:t xml:space="preserve">Gyakorlati képzési idő aránya: </w:t>
      </w:r>
      <w:r w:rsidR="00350DC2" w:rsidRPr="0014384C">
        <w:rPr>
          <w:rFonts w:cs="Times New Roman"/>
        </w:rPr>
        <w:t>50</w:t>
      </w:r>
      <w:r w:rsidRPr="0014384C">
        <w:rPr>
          <w:rFonts w:cs="Times New Roman"/>
        </w:rPr>
        <w:t>%</w:t>
      </w:r>
    </w:p>
    <w:p w14:paraId="0D2196FE" w14:textId="77777777" w:rsidR="00C64856" w:rsidRPr="0014384C" w:rsidRDefault="00C64856" w:rsidP="00C64856">
      <w:pPr>
        <w:spacing w:after="0"/>
        <w:rPr>
          <w:rFonts w:cs="Times New Roman"/>
        </w:rPr>
      </w:pPr>
      <w:r w:rsidRPr="0014384C">
        <w:rPr>
          <w:rFonts w:cs="Times New Roman"/>
        </w:rPr>
        <w:t>Az iskolai rendszerű képzésben az összefüggő szakmai gyakorlat időtartama:</w:t>
      </w:r>
    </w:p>
    <w:p w14:paraId="0D2196FF" w14:textId="77777777" w:rsidR="00C64856" w:rsidRPr="0014384C" w:rsidRDefault="00C64856" w:rsidP="00381B6C">
      <w:pPr>
        <w:pStyle w:val="Listaszerbekezds"/>
        <w:numPr>
          <w:ilvl w:val="0"/>
          <w:numId w:val="7"/>
        </w:numPr>
        <w:spacing w:after="0"/>
        <w:rPr>
          <w:rFonts w:cs="Times New Roman"/>
        </w:rPr>
      </w:pPr>
      <w:r w:rsidRPr="0014384C">
        <w:rPr>
          <w:rFonts w:cs="Times New Roman"/>
        </w:rPr>
        <w:t>5 évfolyamos képzés esetén</w:t>
      </w:r>
      <w:r w:rsidR="00381B6C" w:rsidRPr="0014384C">
        <w:rPr>
          <w:rFonts w:cs="Times New Roman"/>
        </w:rPr>
        <w:t>:</w:t>
      </w:r>
      <w:r w:rsidRPr="0014384C">
        <w:rPr>
          <w:rFonts w:cs="Times New Roman"/>
        </w:rPr>
        <w:t xml:space="preserve"> </w:t>
      </w:r>
      <w:r w:rsidR="00BD0108" w:rsidRPr="0014384C">
        <w:rPr>
          <w:rFonts w:cs="Times New Roman"/>
        </w:rPr>
        <w:t>a 10. évfolyamot követően 140</w:t>
      </w:r>
      <w:r w:rsidRPr="0014384C">
        <w:rPr>
          <w:rFonts w:cs="Times New Roman"/>
        </w:rPr>
        <w:t xml:space="preserve"> óra, a 11. évfolyamot követően 140 óra; </w:t>
      </w:r>
    </w:p>
    <w:p w14:paraId="0D219700" w14:textId="77777777" w:rsidR="00C64856" w:rsidRPr="0014384C" w:rsidRDefault="00C64856" w:rsidP="00381B6C">
      <w:pPr>
        <w:pStyle w:val="Listaszerbekezds"/>
        <w:numPr>
          <w:ilvl w:val="0"/>
          <w:numId w:val="7"/>
        </w:numPr>
        <w:spacing w:after="0"/>
        <w:rPr>
          <w:rFonts w:cs="Times New Roman"/>
        </w:rPr>
      </w:pPr>
      <w:r w:rsidRPr="0014384C">
        <w:rPr>
          <w:rFonts w:cs="Times New Roman"/>
        </w:rPr>
        <w:t>2 évfolyamos képzés esetén</w:t>
      </w:r>
      <w:r w:rsidR="00381B6C" w:rsidRPr="0014384C">
        <w:rPr>
          <w:rFonts w:cs="Times New Roman"/>
        </w:rPr>
        <w:t>:</w:t>
      </w:r>
      <w:r w:rsidRPr="0014384C">
        <w:rPr>
          <w:rFonts w:cs="Times New Roman"/>
        </w:rPr>
        <w:t xml:space="preserve"> az első szakképzési évfolyamot követően </w:t>
      </w:r>
      <w:r w:rsidR="00BD0108" w:rsidRPr="0014384C">
        <w:rPr>
          <w:rFonts w:cs="Times New Roman"/>
        </w:rPr>
        <w:t>160</w:t>
      </w:r>
      <w:r w:rsidRPr="0014384C">
        <w:rPr>
          <w:rFonts w:cs="Times New Roman"/>
        </w:rPr>
        <w:t xml:space="preserve"> óra</w:t>
      </w:r>
    </w:p>
    <w:p w14:paraId="0D219701" w14:textId="77777777" w:rsidR="001A7777" w:rsidRPr="0014384C" w:rsidRDefault="001A7777" w:rsidP="000B5E9D">
      <w:pPr>
        <w:spacing w:after="0"/>
        <w:rPr>
          <w:rFonts w:cs="Times New Roman"/>
        </w:rPr>
      </w:pPr>
    </w:p>
    <w:p w14:paraId="0D219702" w14:textId="77777777" w:rsidR="00E96240" w:rsidRPr="0014384C" w:rsidRDefault="00E96240" w:rsidP="000B5E9D">
      <w:pPr>
        <w:spacing w:after="0"/>
        <w:rPr>
          <w:rFonts w:cs="Times New Roman"/>
        </w:rPr>
      </w:pPr>
    </w:p>
    <w:p w14:paraId="0D219703" w14:textId="77777777" w:rsidR="00E96240" w:rsidRPr="0014384C" w:rsidRDefault="00E96240" w:rsidP="00E96240">
      <w:pPr>
        <w:spacing w:after="0"/>
        <w:rPr>
          <w:rFonts w:cs="Times New Roman"/>
          <w:b/>
        </w:rPr>
      </w:pPr>
      <w:r w:rsidRPr="0014384C">
        <w:rPr>
          <w:rFonts w:cs="Times New Roman"/>
          <w:b/>
        </w:rPr>
        <w:t xml:space="preserve">III. </w:t>
      </w:r>
      <w:proofErr w:type="gramStart"/>
      <w:r w:rsidRPr="0014384C">
        <w:rPr>
          <w:rFonts w:cs="Times New Roman"/>
          <w:b/>
        </w:rPr>
        <w:t>A</w:t>
      </w:r>
      <w:proofErr w:type="gramEnd"/>
      <w:r w:rsidRPr="0014384C">
        <w:rPr>
          <w:rFonts w:cs="Times New Roman"/>
          <w:b/>
        </w:rPr>
        <w:t xml:space="preserve"> szakképzésbe történő belépés feltételei</w:t>
      </w:r>
    </w:p>
    <w:p w14:paraId="0D219704" w14:textId="77777777" w:rsidR="00E96240" w:rsidRPr="0014384C" w:rsidRDefault="00E96240" w:rsidP="00E96240">
      <w:pPr>
        <w:spacing w:after="0"/>
        <w:rPr>
          <w:rFonts w:cs="Times New Roman"/>
        </w:rPr>
      </w:pPr>
    </w:p>
    <w:p w14:paraId="0D219705" w14:textId="77777777" w:rsidR="00E96240" w:rsidRPr="0014384C" w:rsidRDefault="00E96240" w:rsidP="00E96240">
      <w:pPr>
        <w:spacing w:after="0"/>
        <w:rPr>
          <w:rFonts w:cs="Times New Roman"/>
        </w:rPr>
      </w:pPr>
      <w:r w:rsidRPr="0014384C">
        <w:rPr>
          <w:rFonts w:cs="Times New Roman"/>
        </w:rPr>
        <w:t>Iskolai előképzettség: érettségi végzettség</w:t>
      </w:r>
    </w:p>
    <w:p w14:paraId="0D219706" w14:textId="77777777" w:rsidR="00E96240" w:rsidRPr="0014384C" w:rsidRDefault="00E96240" w:rsidP="00E96240">
      <w:pPr>
        <w:spacing w:after="0"/>
        <w:rPr>
          <w:rFonts w:cs="Times New Roman"/>
        </w:rPr>
      </w:pPr>
      <w:r w:rsidRPr="0014384C">
        <w:rPr>
          <w:rFonts w:cs="Times New Roman"/>
        </w:rPr>
        <w:t xml:space="preserve">Bemeneti kompetenciák: </w:t>
      </w:r>
      <w:r w:rsidR="000772D7" w:rsidRPr="0014384C">
        <w:rPr>
          <w:rFonts w:cs="Times New Roman"/>
        </w:rPr>
        <w:t>—</w:t>
      </w:r>
    </w:p>
    <w:p w14:paraId="0D219707" w14:textId="77777777" w:rsidR="00E96240" w:rsidRPr="0014384C" w:rsidRDefault="00E96240" w:rsidP="00E96240">
      <w:pPr>
        <w:spacing w:after="0"/>
        <w:rPr>
          <w:rFonts w:cs="Times New Roman"/>
        </w:rPr>
      </w:pPr>
      <w:r w:rsidRPr="0014384C">
        <w:rPr>
          <w:rFonts w:cs="Times New Roman"/>
        </w:rPr>
        <w:t xml:space="preserve">Szakmai előképzettség: </w:t>
      </w:r>
      <w:r w:rsidR="000772D7" w:rsidRPr="0014384C">
        <w:rPr>
          <w:rFonts w:cs="Times New Roman"/>
        </w:rPr>
        <w:t>—</w:t>
      </w:r>
    </w:p>
    <w:p w14:paraId="0D219708" w14:textId="77777777" w:rsidR="00E96240" w:rsidRPr="0014384C" w:rsidRDefault="00E96240" w:rsidP="00E96240">
      <w:pPr>
        <w:spacing w:after="0"/>
        <w:rPr>
          <w:rFonts w:cs="Times New Roman"/>
        </w:rPr>
      </w:pPr>
      <w:r w:rsidRPr="0014384C">
        <w:rPr>
          <w:rFonts w:cs="Times New Roman"/>
        </w:rPr>
        <w:t xml:space="preserve">Előírt gyakorlat: </w:t>
      </w:r>
      <w:r w:rsidR="000772D7" w:rsidRPr="0014384C">
        <w:rPr>
          <w:rFonts w:cs="Times New Roman"/>
        </w:rPr>
        <w:t>—</w:t>
      </w:r>
    </w:p>
    <w:p w14:paraId="0D219709" w14:textId="77777777" w:rsidR="00E96240" w:rsidRPr="0014384C" w:rsidRDefault="00E96240" w:rsidP="00E96240">
      <w:pPr>
        <w:spacing w:after="0"/>
        <w:rPr>
          <w:rFonts w:cs="Times New Roman"/>
        </w:rPr>
      </w:pPr>
      <w:r w:rsidRPr="0014384C">
        <w:rPr>
          <w:rFonts w:cs="Times New Roman"/>
        </w:rPr>
        <w:lastRenderedPageBreak/>
        <w:t xml:space="preserve">Egészségügyi alkalmassági követelmények: </w:t>
      </w:r>
      <w:r w:rsidR="00160C05" w:rsidRPr="0014384C">
        <w:rPr>
          <w:rFonts w:cs="Times New Roman"/>
        </w:rPr>
        <w:t>szükségesek</w:t>
      </w:r>
    </w:p>
    <w:p w14:paraId="0D21970A" w14:textId="77777777" w:rsidR="00E96240" w:rsidRPr="0014384C" w:rsidRDefault="00E96240" w:rsidP="00E96240">
      <w:pPr>
        <w:spacing w:after="0"/>
        <w:rPr>
          <w:rFonts w:cs="Times New Roman"/>
        </w:rPr>
      </w:pPr>
      <w:r w:rsidRPr="0014384C">
        <w:rPr>
          <w:rFonts w:cs="Times New Roman"/>
        </w:rPr>
        <w:t xml:space="preserve">Pályaalkalmassági követelmények: </w:t>
      </w:r>
      <w:r w:rsidR="00160C05" w:rsidRPr="0014384C">
        <w:rPr>
          <w:rFonts w:cs="Times New Roman"/>
        </w:rPr>
        <w:t>—</w:t>
      </w:r>
    </w:p>
    <w:p w14:paraId="0D21970B" w14:textId="77777777" w:rsidR="00E96240" w:rsidRPr="0014384C" w:rsidRDefault="00E96240" w:rsidP="00E96240">
      <w:pPr>
        <w:spacing w:after="0"/>
        <w:rPr>
          <w:rFonts w:cs="Times New Roman"/>
        </w:rPr>
      </w:pPr>
    </w:p>
    <w:p w14:paraId="0D21970C" w14:textId="77777777" w:rsidR="00E96240" w:rsidRPr="0014384C" w:rsidRDefault="00E96240" w:rsidP="00E96240">
      <w:pPr>
        <w:spacing w:after="0"/>
        <w:rPr>
          <w:rFonts w:cs="Times New Roman"/>
        </w:rPr>
      </w:pPr>
    </w:p>
    <w:p w14:paraId="0D21970D" w14:textId="77777777" w:rsidR="00E96240" w:rsidRPr="0014384C" w:rsidRDefault="00E96240" w:rsidP="00E96240">
      <w:pPr>
        <w:spacing w:after="0"/>
        <w:rPr>
          <w:rFonts w:cs="Times New Roman"/>
          <w:b/>
        </w:rPr>
      </w:pPr>
      <w:r w:rsidRPr="0014384C">
        <w:rPr>
          <w:rFonts w:cs="Times New Roman"/>
          <w:b/>
        </w:rPr>
        <w:t xml:space="preserve">IV. </w:t>
      </w:r>
      <w:proofErr w:type="gramStart"/>
      <w:r w:rsidRPr="0014384C">
        <w:rPr>
          <w:rFonts w:cs="Times New Roman"/>
          <w:b/>
        </w:rPr>
        <w:t>A</w:t>
      </w:r>
      <w:proofErr w:type="gramEnd"/>
      <w:r w:rsidRPr="0014384C">
        <w:rPr>
          <w:rFonts w:cs="Times New Roman"/>
          <w:b/>
        </w:rPr>
        <w:t xml:space="preserve"> szakképzés szervezésének feltételei</w:t>
      </w:r>
    </w:p>
    <w:p w14:paraId="0D21970E" w14:textId="77777777" w:rsidR="00E96240" w:rsidRPr="0014384C" w:rsidRDefault="00E96240" w:rsidP="00E96240">
      <w:pPr>
        <w:spacing w:after="0"/>
        <w:rPr>
          <w:rFonts w:cs="Times New Roman"/>
        </w:rPr>
      </w:pPr>
    </w:p>
    <w:p w14:paraId="0D21970F" w14:textId="77777777" w:rsidR="00E96240" w:rsidRPr="0014384C" w:rsidRDefault="00E96240" w:rsidP="00E96240">
      <w:pPr>
        <w:spacing w:after="0"/>
        <w:rPr>
          <w:rFonts w:cs="Times New Roman"/>
          <w:b/>
        </w:rPr>
      </w:pPr>
      <w:r w:rsidRPr="0014384C">
        <w:rPr>
          <w:rFonts w:cs="Times New Roman"/>
          <w:b/>
        </w:rPr>
        <w:t>Személyi feltételek</w:t>
      </w:r>
    </w:p>
    <w:p w14:paraId="0D219710" w14:textId="77777777" w:rsidR="00E96240" w:rsidRPr="0014384C" w:rsidRDefault="00E96240" w:rsidP="00E96240">
      <w:pPr>
        <w:spacing w:after="0"/>
        <w:rPr>
          <w:rFonts w:cs="Times New Roman"/>
        </w:rPr>
      </w:pPr>
      <w:r w:rsidRPr="0014384C">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0D219711" w14:textId="77777777" w:rsidR="00E96240" w:rsidRPr="0014384C" w:rsidRDefault="00E96240" w:rsidP="00E96240">
      <w:pPr>
        <w:spacing w:after="0"/>
        <w:rPr>
          <w:rFonts w:cs="Times New Roman"/>
        </w:rPr>
      </w:pPr>
      <w:r w:rsidRPr="0014384C">
        <w:rPr>
          <w:rFonts w:cs="Times New Roman"/>
        </w:rPr>
        <w:t>Ezen túl az alábbi tantárgyak oktatására az alábbi végzettséggel rendelkező szakember alkalmazható:</w:t>
      </w:r>
    </w:p>
    <w:p w14:paraId="0D219712" w14:textId="77777777" w:rsidR="001A7777" w:rsidRPr="0014384C" w:rsidRDefault="001A7777" w:rsidP="000B5E9D">
      <w:pPr>
        <w:spacing w:after="0"/>
        <w:rPr>
          <w:rFonts w:cs="Times New Roman"/>
        </w:rPr>
      </w:pPr>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0"/>
        <w:gridCol w:w="4700"/>
      </w:tblGrid>
      <w:tr w:rsidR="004D2937" w:rsidRPr="0014384C" w14:paraId="0D219715" w14:textId="77777777" w:rsidTr="00221B91">
        <w:trPr>
          <w:trHeight w:val="255"/>
          <w:jc w:val="center"/>
        </w:trPr>
        <w:tc>
          <w:tcPr>
            <w:tcW w:w="3680" w:type="dxa"/>
            <w:shd w:val="clear" w:color="auto" w:fill="auto"/>
            <w:noWrap/>
            <w:vAlign w:val="center"/>
            <w:hideMark/>
          </w:tcPr>
          <w:p w14:paraId="0D219713" w14:textId="77777777" w:rsidR="004D2937" w:rsidRPr="0014384C" w:rsidRDefault="004D2937" w:rsidP="00221B91">
            <w:pPr>
              <w:spacing w:after="0"/>
              <w:jc w:val="center"/>
              <w:rPr>
                <w:rFonts w:eastAsia="Times New Roman" w:cs="Times New Roman"/>
                <w:b/>
                <w:bCs/>
                <w:sz w:val="20"/>
                <w:szCs w:val="20"/>
                <w:lang w:eastAsia="hu-HU"/>
              </w:rPr>
            </w:pPr>
            <w:bookmarkStart w:id="0" w:name="_MON_1522949282"/>
            <w:bookmarkEnd w:id="0"/>
            <w:r w:rsidRPr="0014384C">
              <w:rPr>
                <w:rFonts w:eastAsia="Times New Roman" w:cs="Times New Roman"/>
                <w:b/>
                <w:bCs/>
                <w:sz w:val="20"/>
                <w:szCs w:val="20"/>
                <w:lang w:eastAsia="hu-HU"/>
              </w:rPr>
              <w:t>Tantárgy</w:t>
            </w:r>
          </w:p>
        </w:tc>
        <w:tc>
          <w:tcPr>
            <w:tcW w:w="4700" w:type="dxa"/>
            <w:shd w:val="clear" w:color="auto" w:fill="auto"/>
            <w:noWrap/>
            <w:vAlign w:val="center"/>
            <w:hideMark/>
          </w:tcPr>
          <w:p w14:paraId="0D219714" w14:textId="77777777" w:rsidR="004D2937" w:rsidRPr="0014384C" w:rsidRDefault="004D2937" w:rsidP="00221B91">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Szakképesítés/Szakképzettség</w:t>
            </w:r>
          </w:p>
        </w:tc>
      </w:tr>
      <w:tr w:rsidR="004D2937" w:rsidRPr="0014384C" w14:paraId="0D219718" w14:textId="77777777" w:rsidTr="00221B91">
        <w:trPr>
          <w:trHeight w:val="1020"/>
          <w:jc w:val="center"/>
        </w:trPr>
        <w:tc>
          <w:tcPr>
            <w:tcW w:w="3680" w:type="dxa"/>
            <w:shd w:val="clear" w:color="auto" w:fill="auto"/>
            <w:noWrap/>
            <w:vAlign w:val="center"/>
            <w:hideMark/>
          </w:tcPr>
          <w:p w14:paraId="0D219716"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Anatómia-kórélettan a fogászatban</w:t>
            </w:r>
          </w:p>
        </w:tc>
        <w:tc>
          <w:tcPr>
            <w:tcW w:w="4700" w:type="dxa"/>
            <w:shd w:val="clear" w:color="auto" w:fill="auto"/>
            <w:vAlign w:val="center"/>
            <w:hideMark/>
          </w:tcPr>
          <w:p w14:paraId="0D219717"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 xml:space="preserve">Fogszakorvos (gyermekfogászati, fogszabályozási, </w:t>
            </w:r>
            <w:proofErr w:type="spellStart"/>
            <w:r w:rsidRPr="0014384C">
              <w:rPr>
                <w:rFonts w:eastAsia="Times New Roman" w:cs="Times New Roman"/>
                <w:sz w:val="20"/>
                <w:szCs w:val="20"/>
                <w:lang w:eastAsia="hu-HU"/>
              </w:rPr>
              <w:t>parodontológiai</w:t>
            </w:r>
            <w:proofErr w:type="spellEnd"/>
            <w:r w:rsidRPr="0014384C">
              <w:rPr>
                <w:rFonts w:eastAsia="Times New Roman" w:cs="Times New Roman"/>
                <w:sz w:val="20"/>
                <w:szCs w:val="20"/>
                <w:lang w:eastAsia="hu-HU"/>
              </w:rPr>
              <w:t xml:space="preserve">, </w:t>
            </w:r>
            <w:proofErr w:type="spellStart"/>
            <w:r w:rsidRPr="0014384C">
              <w:rPr>
                <w:rFonts w:eastAsia="Times New Roman" w:cs="Times New Roman"/>
                <w:sz w:val="20"/>
                <w:szCs w:val="20"/>
                <w:lang w:eastAsia="hu-HU"/>
              </w:rPr>
              <w:t>dentoalveoláris</w:t>
            </w:r>
            <w:proofErr w:type="spellEnd"/>
            <w:r w:rsidRPr="0014384C">
              <w:rPr>
                <w:rFonts w:eastAsia="Times New Roman" w:cs="Times New Roman"/>
                <w:sz w:val="20"/>
                <w:szCs w:val="20"/>
                <w:lang w:eastAsia="hu-HU"/>
              </w:rPr>
              <w:t xml:space="preserve"> sebészi, konzerváló fogászati és fogpótlástani szakvizsgával), egészségügyi szaktanár, egészségügyi szakoktató</w:t>
            </w:r>
          </w:p>
        </w:tc>
      </w:tr>
      <w:tr w:rsidR="004D2937" w:rsidRPr="0014384C" w14:paraId="0D21971B" w14:textId="77777777" w:rsidTr="00221B91">
        <w:trPr>
          <w:trHeight w:val="510"/>
          <w:jc w:val="center"/>
        </w:trPr>
        <w:tc>
          <w:tcPr>
            <w:tcW w:w="3680" w:type="dxa"/>
            <w:shd w:val="clear" w:color="auto" w:fill="auto"/>
            <w:noWrap/>
            <w:vAlign w:val="center"/>
            <w:hideMark/>
          </w:tcPr>
          <w:p w14:paraId="0D219719"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Diagnosztikai és terápiás alapismeretek</w:t>
            </w:r>
          </w:p>
        </w:tc>
        <w:tc>
          <w:tcPr>
            <w:tcW w:w="4700" w:type="dxa"/>
            <w:shd w:val="clear" w:color="auto" w:fill="auto"/>
            <w:vAlign w:val="center"/>
            <w:hideMark/>
          </w:tcPr>
          <w:p w14:paraId="0D21971A"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egészségügyi szakoktató, egészségügyi szaktanár, egyetemi okleveles ápoló</w:t>
            </w:r>
          </w:p>
        </w:tc>
      </w:tr>
      <w:tr w:rsidR="004D2937" w:rsidRPr="0014384C" w14:paraId="0D21971E" w14:textId="77777777" w:rsidTr="00221B91">
        <w:trPr>
          <w:trHeight w:val="510"/>
          <w:jc w:val="center"/>
        </w:trPr>
        <w:tc>
          <w:tcPr>
            <w:tcW w:w="3680" w:type="dxa"/>
            <w:shd w:val="clear" w:color="auto" w:fill="auto"/>
            <w:noWrap/>
            <w:vAlign w:val="center"/>
            <w:hideMark/>
          </w:tcPr>
          <w:p w14:paraId="0D21971C"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 xml:space="preserve">Egészségügyi asszisztálás gyakorlata </w:t>
            </w:r>
          </w:p>
        </w:tc>
        <w:tc>
          <w:tcPr>
            <w:tcW w:w="4700" w:type="dxa"/>
            <w:shd w:val="clear" w:color="auto" w:fill="auto"/>
            <w:vAlign w:val="center"/>
            <w:hideMark/>
          </w:tcPr>
          <w:p w14:paraId="0D21971D"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Egészségügyi szakoktató, egészségügyi gyakorlatvezető, ápoló (</w:t>
            </w:r>
            <w:proofErr w:type="spellStart"/>
            <w:r w:rsidRPr="0014384C">
              <w:rPr>
                <w:rFonts w:eastAsia="Times New Roman" w:cs="Times New Roman"/>
                <w:sz w:val="20"/>
                <w:szCs w:val="20"/>
                <w:lang w:eastAsia="hu-HU"/>
              </w:rPr>
              <w:t>Bsc</w:t>
            </w:r>
            <w:proofErr w:type="spellEnd"/>
            <w:r w:rsidRPr="0014384C">
              <w:rPr>
                <w:rFonts w:eastAsia="Times New Roman" w:cs="Times New Roman"/>
                <w:sz w:val="20"/>
                <w:szCs w:val="20"/>
                <w:lang w:eastAsia="hu-HU"/>
              </w:rPr>
              <w:t xml:space="preserve">, </w:t>
            </w:r>
            <w:proofErr w:type="spellStart"/>
            <w:r w:rsidRPr="0014384C">
              <w:rPr>
                <w:rFonts w:eastAsia="Times New Roman" w:cs="Times New Roman"/>
                <w:sz w:val="20"/>
                <w:szCs w:val="20"/>
                <w:lang w:eastAsia="hu-HU"/>
              </w:rPr>
              <w:t>Msc</w:t>
            </w:r>
            <w:proofErr w:type="spellEnd"/>
            <w:r w:rsidRPr="0014384C">
              <w:rPr>
                <w:rFonts w:eastAsia="Times New Roman" w:cs="Times New Roman"/>
                <w:sz w:val="20"/>
                <w:szCs w:val="20"/>
                <w:lang w:eastAsia="hu-HU"/>
              </w:rPr>
              <w:t>)</w:t>
            </w:r>
          </w:p>
        </w:tc>
      </w:tr>
      <w:tr w:rsidR="004D2937" w:rsidRPr="0014384C" w14:paraId="0D219721" w14:textId="77777777" w:rsidTr="00221B91">
        <w:trPr>
          <w:trHeight w:val="1020"/>
          <w:jc w:val="center"/>
        </w:trPr>
        <w:tc>
          <w:tcPr>
            <w:tcW w:w="3680" w:type="dxa"/>
            <w:shd w:val="clear" w:color="auto" w:fill="auto"/>
            <w:noWrap/>
            <w:vAlign w:val="center"/>
            <w:hideMark/>
          </w:tcPr>
          <w:p w14:paraId="0D21971F"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 xml:space="preserve">Egészségügyi asszisztensi feladatok </w:t>
            </w:r>
          </w:p>
        </w:tc>
        <w:tc>
          <w:tcPr>
            <w:tcW w:w="4700" w:type="dxa"/>
            <w:shd w:val="clear" w:color="auto" w:fill="auto"/>
            <w:vAlign w:val="center"/>
            <w:hideMark/>
          </w:tcPr>
          <w:p w14:paraId="0D219720"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Egészségügyi szakoktató, egészségügyi szaktanár, egészségtan tanár egészségügyi előképzettséggel</w:t>
            </w:r>
            <w:proofErr w:type="gramStart"/>
            <w:r w:rsidRPr="0014384C">
              <w:rPr>
                <w:rFonts w:eastAsia="Times New Roman" w:cs="Times New Roman"/>
                <w:sz w:val="20"/>
                <w:szCs w:val="20"/>
                <w:lang w:eastAsia="hu-HU"/>
              </w:rPr>
              <w:t>,  pszichológus</w:t>
            </w:r>
            <w:proofErr w:type="gramEnd"/>
            <w:r w:rsidRPr="0014384C">
              <w:rPr>
                <w:rFonts w:eastAsia="Times New Roman" w:cs="Times New Roman"/>
                <w:sz w:val="20"/>
                <w:szCs w:val="20"/>
                <w:lang w:eastAsia="hu-HU"/>
              </w:rPr>
              <w:t xml:space="preserve"> vagy pszichológus tanár (személyiség fejlesztés önismeret)</w:t>
            </w:r>
          </w:p>
        </w:tc>
      </w:tr>
      <w:tr w:rsidR="004D2937" w:rsidRPr="0014384C" w14:paraId="0D219724" w14:textId="77777777" w:rsidTr="00221B91">
        <w:trPr>
          <w:trHeight w:val="1020"/>
          <w:jc w:val="center"/>
        </w:trPr>
        <w:tc>
          <w:tcPr>
            <w:tcW w:w="3680" w:type="dxa"/>
            <w:shd w:val="clear" w:color="auto" w:fill="auto"/>
            <w:noWrap/>
            <w:vAlign w:val="center"/>
            <w:hideMark/>
          </w:tcPr>
          <w:p w14:paraId="0D219722"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Fogászati anatómia, élettan</w:t>
            </w:r>
          </w:p>
        </w:tc>
        <w:tc>
          <w:tcPr>
            <w:tcW w:w="4700" w:type="dxa"/>
            <w:shd w:val="clear" w:color="auto" w:fill="auto"/>
            <w:vAlign w:val="center"/>
            <w:hideMark/>
          </w:tcPr>
          <w:p w14:paraId="0D219723"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 xml:space="preserve">Fogszakorvos (gyermekfogászati, fogszabályozási, </w:t>
            </w:r>
            <w:proofErr w:type="spellStart"/>
            <w:r w:rsidRPr="0014384C">
              <w:rPr>
                <w:rFonts w:eastAsia="Times New Roman" w:cs="Times New Roman"/>
                <w:sz w:val="20"/>
                <w:szCs w:val="20"/>
                <w:lang w:eastAsia="hu-HU"/>
              </w:rPr>
              <w:t>parodontológiai</w:t>
            </w:r>
            <w:proofErr w:type="spellEnd"/>
            <w:r w:rsidRPr="0014384C">
              <w:rPr>
                <w:rFonts w:eastAsia="Times New Roman" w:cs="Times New Roman"/>
                <w:sz w:val="20"/>
                <w:szCs w:val="20"/>
                <w:lang w:eastAsia="hu-HU"/>
              </w:rPr>
              <w:t xml:space="preserve">, </w:t>
            </w:r>
            <w:proofErr w:type="spellStart"/>
            <w:r w:rsidRPr="0014384C">
              <w:rPr>
                <w:rFonts w:eastAsia="Times New Roman" w:cs="Times New Roman"/>
                <w:sz w:val="20"/>
                <w:szCs w:val="20"/>
                <w:lang w:eastAsia="hu-HU"/>
              </w:rPr>
              <w:t>dentoalveoláris</w:t>
            </w:r>
            <w:proofErr w:type="spellEnd"/>
            <w:r w:rsidRPr="0014384C">
              <w:rPr>
                <w:rFonts w:eastAsia="Times New Roman" w:cs="Times New Roman"/>
                <w:sz w:val="20"/>
                <w:szCs w:val="20"/>
                <w:lang w:eastAsia="hu-HU"/>
              </w:rPr>
              <w:t xml:space="preserve"> sebészi, konzerváló fogászati és fogpótlástani szakvizsgával), egészségügyi szaktanár, egészségügyi szakoktató</w:t>
            </w:r>
          </w:p>
        </w:tc>
      </w:tr>
      <w:tr w:rsidR="004D2937" w:rsidRPr="0014384C" w14:paraId="0D219727" w14:textId="77777777" w:rsidTr="00221B91">
        <w:trPr>
          <w:trHeight w:val="765"/>
          <w:jc w:val="center"/>
        </w:trPr>
        <w:tc>
          <w:tcPr>
            <w:tcW w:w="3680" w:type="dxa"/>
            <w:shd w:val="clear" w:color="auto" w:fill="auto"/>
            <w:noWrap/>
            <w:vAlign w:val="center"/>
            <w:hideMark/>
          </w:tcPr>
          <w:p w14:paraId="0D219725"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Fogászati szakismeretek</w:t>
            </w:r>
          </w:p>
        </w:tc>
        <w:tc>
          <w:tcPr>
            <w:tcW w:w="4700" w:type="dxa"/>
            <w:shd w:val="clear" w:color="auto" w:fill="auto"/>
            <w:vAlign w:val="center"/>
            <w:hideMark/>
          </w:tcPr>
          <w:p w14:paraId="0D219726"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Fogszakorvos (</w:t>
            </w:r>
            <w:proofErr w:type="spellStart"/>
            <w:r w:rsidRPr="0014384C">
              <w:rPr>
                <w:rFonts w:eastAsia="Times New Roman" w:cs="Times New Roman"/>
                <w:sz w:val="20"/>
                <w:szCs w:val="20"/>
                <w:lang w:eastAsia="hu-HU"/>
              </w:rPr>
              <w:t>parodontológiai</w:t>
            </w:r>
            <w:proofErr w:type="spellEnd"/>
            <w:r w:rsidRPr="0014384C">
              <w:rPr>
                <w:rFonts w:eastAsia="Times New Roman" w:cs="Times New Roman"/>
                <w:sz w:val="20"/>
                <w:szCs w:val="20"/>
                <w:lang w:eastAsia="hu-HU"/>
              </w:rPr>
              <w:t xml:space="preserve">, </w:t>
            </w:r>
            <w:proofErr w:type="spellStart"/>
            <w:r w:rsidRPr="0014384C">
              <w:rPr>
                <w:rFonts w:eastAsia="Times New Roman" w:cs="Times New Roman"/>
                <w:sz w:val="20"/>
                <w:szCs w:val="20"/>
                <w:lang w:eastAsia="hu-HU"/>
              </w:rPr>
              <w:t>dentoalveoláris</w:t>
            </w:r>
            <w:proofErr w:type="spellEnd"/>
            <w:r w:rsidRPr="0014384C">
              <w:rPr>
                <w:rFonts w:eastAsia="Times New Roman" w:cs="Times New Roman"/>
                <w:sz w:val="20"/>
                <w:szCs w:val="20"/>
                <w:lang w:eastAsia="hu-HU"/>
              </w:rPr>
              <w:t xml:space="preserve"> sebészi, konzerváló fogászati és fogpótlástani szakvizsgával), radiológus</w:t>
            </w:r>
          </w:p>
        </w:tc>
      </w:tr>
      <w:tr w:rsidR="004D2937" w:rsidRPr="0014384C" w14:paraId="0D21972A" w14:textId="77777777" w:rsidTr="00221B91">
        <w:trPr>
          <w:trHeight w:val="1530"/>
          <w:jc w:val="center"/>
        </w:trPr>
        <w:tc>
          <w:tcPr>
            <w:tcW w:w="3680" w:type="dxa"/>
            <w:shd w:val="clear" w:color="auto" w:fill="auto"/>
            <w:noWrap/>
            <w:vAlign w:val="center"/>
            <w:hideMark/>
          </w:tcPr>
          <w:p w14:paraId="0D219728"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Fogászati szakismeretek gyakorlat</w:t>
            </w:r>
          </w:p>
        </w:tc>
        <w:tc>
          <w:tcPr>
            <w:tcW w:w="4700" w:type="dxa"/>
            <w:shd w:val="clear" w:color="auto" w:fill="auto"/>
            <w:vAlign w:val="center"/>
            <w:hideMark/>
          </w:tcPr>
          <w:p w14:paraId="0D219729"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Szakirányú végzettség és min. 5 év gyakorlat (az EEKH/ENKK által kiadott érvényes működési nyilvántartással rendelkező fogászati asszisztens, klinikai fogászati higiénikus); szakirányú felsőfokú pedagógiai végzettség (egészségügyi szaktanár/szakoktató)</w:t>
            </w:r>
          </w:p>
        </w:tc>
      </w:tr>
      <w:tr w:rsidR="004D2937" w:rsidRPr="0014384C" w14:paraId="0D21972D" w14:textId="77777777" w:rsidTr="00221B91">
        <w:trPr>
          <w:trHeight w:val="255"/>
          <w:jc w:val="center"/>
        </w:trPr>
        <w:tc>
          <w:tcPr>
            <w:tcW w:w="3680" w:type="dxa"/>
            <w:shd w:val="clear" w:color="auto" w:fill="auto"/>
            <w:noWrap/>
            <w:vAlign w:val="center"/>
            <w:hideMark/>
          </w:tcPr>
          <w:p w14:paraId="0D21972B"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Fogszabályozás</w:t>
            </w:r>
          </w:p>
        </w:tc>
        <w:tc>
          <w:tcPr>
            <w:tcW w:w="4700" w:type="dxa"/>
            <w:shd w:val="clear" w:color="auto" w:fill="auto"/>
            <w:vAlign w:val="center"/>
            <w:hideMark/>
          </w:tcPr>
          <w:p w14:paraId="0D21972C"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Fogszakorvos (fogszabályozási szakvizsgával)</w:t>
            </w:r>
          </w:p>
        </w:tc>
      </w:tr>
      <w:tr w:rsidR="004D2937" w:rsidRPr="0014384C" w14:paraId="0D219730" w14:textId="77777777" w:rsidTr="00221B91">
        <w:trPr>
          <w:trHeight w:val="255"/>
          <w:jc w:val="center"/>
        </w:trPr>
        <w:tc>
          <w:tcPr>
            <w:tcW w:w="3680" w:type="dxa"/>
            <w:shd w:val="clear" w:color="auto" w:fill="auto"/>
            <w:noWrap/>
            <w:vAlign w:val="center"/>
            <w:hideMark/>
          </w:tcPr>
          <w:p w14:paraId="0D21972E"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Gyermekfogászat</w:t>
            </w:r>
          </w:p>
        </w:tc>
        <w:tc>
          <w:tcPr>
            <w:tcW w:w="4700" w:type="dxa"/>
            <w:shd w:val="clear" w:color="auto" w:fill="auto"/>
            <w:vAlign w:val="center"/>
            <w:hideMark/>
          </w:tcPr>
          <w:p w14:paraId="0D21972F"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Fogszakorvos (gyermekfogászati szakvizsgával)</w:t>
            </w:r>
          </w:p>
        </w:tc>
      </w:tr>
      <w:tr w:rsidR="004D2937" w:rsidRPr="0014384C" w14:paraId="0D219733" w14:textId="77777777" w:rsidTr="00221B91">
        <w:trPr>
          <w:trHeight w:val="1275"/>
          <w:jc w:val="center"/>
        </w:trPr>
        <w:tc>
          <w:tcPr>
            <w:tcW w:w="3680" w:type="dxa"/>
            <w:shd w:val="clear" w:color="auto" w:fill="auto"/>
            <w:noWrap/>
            <w:vAlign w:val="center"/>
            <w:hideMark/>
          </w:tcPr>
          <w:p w14:paraId="0D219731"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Gyermekfogászat, fogszabályozás gyakorlat</w:t>
            </w:r>
          </w:p>
        </w:tc>
        <w:tc>
          <w:tcPr>
            <w:tcW w:w="4700" w:type="dxa"/>
            <w:shd w:val="clear" w:color="auto" w:fill="auto"/>
            <w:vAlign w:val="center"/>
            <w:hideMark/>
          </w:tcPr>
          <w:p w14:paraId="0D219732"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Szakirányú végzettség és min. 5 év gyakorlat (az EEKH által kiadott érvényes működési nyilvántartással rendelkező fogászati asszisztens, klinikai fogászati higiénikus); szakirányú felsőfokú pedagógiai végzettség (egészségügyi tanár/szakoktató)</w:t>
            </w:r>
          </w:p>
        </w:tc>
      </w:tr>
      <w:tr w:rsidR="004D2937" w:rsidRPr="0014384C" w14:paraId="0D219736" w14:textId="77777777" w:rsidTr="00221B91">
        <w:trPr>
          <w:trHeight w:val="1530"/>
          <w:jc w:val="center"/>
        </w:trPr>
        <w:tc>
          <w:tcPr>
            <w:tcW w:w="3680" w:type="dxa"/>
            <w:shd w:val="clear" w:color="auto" w:fill="auto"/>
            <w:noWrap/>
            <w:vAlign w:val="center"/>
            <w:hideMark/>
          </w:tcPr>
          <w:p w14:paraId="0D219734" w14:textId="77777777" w:rsidR="004D2937" w:rsidRPr="0014384C" w:rsidRDefault="004D2937" w:rsidP="00221B91">
            <w:pPr>
              <w:spacing w:after="0"/>
              <w:jc w:val="left"/>
              <w:rPr>
                <w:rFonts w:eastAsia="Times New Roman" w:cs="Times New Roman"/>
                <w:sz w:val="20"/>
                <w:szCs w:val="20"/>
                <w:lang w:eastAsia="hu-HU"/>
              </w:rPr>
            </w:pPr>
            <w:proofErr w:type="spellStart"/>
            <w:r w:rsidRPr="0014384C">
              <w:rPr>
                <w:rFonts w:eastAsia="Times New Roman" w:cs="Times New Roman"/>
                <w:sz w:val="20"/>
                <w:szCs w:val="20"/>
                <w:lang w:eastAsia="hu-HU"/>
              </w:rPr>
              <w:t>Klinikumi</w:t>
            </w:r>
            <w:proofErr w:type="spellEnd"/>
            <w:r w:rsidRPr="0014384C">
              <w:rPr>
                <w:rFonts w:eastAsia="Times New Roman" w:cs="Times New Roman"/>
                <w:sz w:val="20"/>
                <w:szCs w:val="20"/>
                <w:lang w:eastAsia="hu-HU"/>
              </w:rPr>
              <w:t xml:space="preserve"> alapozó ismeretek</w:t>
            </w:r>
          </w:p>
        </w:tc>
        <w:tc>
          <w:tcPr>
            <w:tcW w:w="4700" w:type="dxa"/>
            <w:shd w:val="clear" w:color="auto" w:fill="auto"/>
            <w:vAlign w:val="center"/>
            <w:hideMark/>
          </w:tcPr>
          <w:p w14:paraId="0D219735"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általános orvos, szakorvos, egészségügyi szakoktató, egészségügyi szaktanár, egyetemi okleveles ápoló, közegészségügyi-járványügyi felügyelő (mikrobiológia-járványtan), közegészségügyi járványügyi ellenőr (mikrobiológia-járványtan), mentőtiszt (elsősegélynyújtás-első ellátás)</w:t>
            </w:r>
          </w:p>
        </w:tc>
      </w:tr>
      <w:tr w:rsidR="004D2937" w:rsidRPr="0014384C" w14:paraId="0D219739" w14:textId="77777777" w:rsidTr="00221B91">
        <w:trPr>
          <w:trHeight w:val="765"/>
          <w:jc w:val="center"/>
        </w:trPr>
        <w:tc>
          <w:tcPr>
            <w:tcW w:w="3680" w:type="dxa"/>
            <w:shd w:val="clear" w:color="auto" w:fill="auto"/>
            <w:noWrap/>
            <w:vAlign w:val="center"/>
            <w:hideMark/>
          </w:tcPr>
          <w:p w14:paraId="0D219737" w14:textId="77777777" w:rsidR="004D2937" w:rsidRPr="0014384C" w:rsidRDefault="004D2937" w:rsidP="00221B91">
            <w:pPr>
              <w:spacing w:after="0"/>
              <w:jc w:val="left"/>
              <w:rPr>
                <w:rFonts w:eastAsia="Times New Roman" w:cs="Times New Roman"/>
                <w:sz w:val="20"/>
                <w:szCs w:val="20"/>
                <w:lang w:eastAsia="hu-HU"/>
              </w:rPr>
            </w:pPr>
            <w:proofErr w:type="spellStart"/>
            <w:r w:rsidRPr="0014384C">
              <w:rPr>
                <w:rFonts w:eastAsia="Times New Roman" w:cs="Times New Roman"/>
                <w:sz w:val="20"/>
                <w:szCs w:val="20"/>
                <w:lang w:eastAsia="hu-HU"/>
              </w:rPr>
              <w:lastRenderedPageBreak/>
              <w:t>Klinikumi</w:t>
            </w:r>
            <w:proofErr w:type="spellEnd"/>
            <w:r w:rsidRPr="0014384C">
              <w:rPr>
                <w:rFonts w:eastAsia="Times New Roman" w:cs="Times New Roman"/>
                <w:sz w:val="20"/>
                <w:szCs w:val="20"/>
                <w:lang w:eastAsia="hu-HU"/>
              </w:rPr>
              <w:t xml:space="preserve"> gyakorlat</w:t>
            </w:r>
          </w:p>
        </w:tc>
        <w:tc>
          <w:tcPr>
            <w:tcW w:w="4700" w:type="dxa"/>
            <w:shd w:val="clear" w:color="auto" w:fill="auto"/>
            <w:vAlign w:val="center"/>
            <w:hideMark/>
          </w:tcPr>
          <w:p w14:paraId="0D219738"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Egészségügyi gyakorlatvezető, egészségügyi szakoktató, ápoló (</w:t>
            </w:r>
            <w:proofErr w:type="spellStart"/>
            <w:r w:rsidRPr="0014384C">
              <w:rPr>
                <w:rFonts w:eastAsia="Times New Roman" w:cs="Times New Roman"/>
                <w:sz w:val="20"/>
                <w:szCs w:val="20"/>
                <w:lang w:eastAsia="hu-HU"/>
              </w:rPr>
              <w:t>BSc</w:t>
            </w:r>
            <w:proofErr w:type="spellEnd"/>
            <w:r w:rsidRPr="0014384C">
              <w:rPr>
                <w:rFonts w:eastAsia="Times New Roman" w:cs="Times New Roman"/>
                <w:sz w:val="20"/>
                <w:szCs w:val="20"/>
                <w:lang w:eastAsia="hu-HU"/>
              </w:rPr>
              <w:t>), egyetemi okleveles ápoló, egészségügyi szaktanár</w:t>
            </w:r>
          </w:p>
        </w:tc>
      </w:tr>
      <w:tr w:rsidR="004D2937" w:rsidRPr="0014384C" w14:paraId="0D21973C" w14:textId="77777777" w:rsidTr="00221B91">
        <w:trPr>
          <w:trHeight w:val="510"/>
          <w:jc w:val="center"/>
        </w:trPr>
        <w:tc>
          <w:tcPr>
            <w:tcW w:w="3680" w:type="dxa"/>
            <w:shd w:val="clear" w:color="auto" w:fill="auto"/>
            <w:noWrap/>
            <w:vAlign w:val="center"/>
            <w:hideMark/>
          </w:tcPr>
          <w:p w14:paraId="0D21973A" w14:textId="77777777" w:rsidR="004D2937" w:rsidRPr="0014384C" w:rsidRDefault="004D2937" w:rsidP="00221B91">
            <w:pPr>
              <w:spacing w:after="0"/>
              <w:jc w:val="left"/>
              <w:rPr>
                <w:rFonts w:eastAsia="Times New Roman" w:cs="Times New Roman"/>
                <w:sz w:val="20"/>
                <w:szCs w:val="20"/>
                <w:lang w:eastAsia="hu-HU"/>
              </w:rPr>
            </w:pPr>
            <w:proofErr w:type="spellStart"/>
            <w:r w:rsidRPr="0014384C">
              <w:rPr>
                <w:rFonts w:eastAsia="Times New Roman" w:cs="Times New Roman"/>
                <w:sz w:val="20"/>
                <w:szCs w:val="20"/>
                <w:lang w:eastAsia="hu-HU"/>
              </w:rPr>
              <w:t>Klinikumi</w:t>
            </w:r>
            <w:proofErr w:type="spellEnd"/>
            <w:r w:rsidRPr="0014384C">
              <w:rPr>
                <w:rFonts w:eastAsia="Times New Roman" w:cs="Times New Roman"/>
                <w:sz w:val="20"/>
                <w:szCs w:val="20"/>
                <w:lang w:eastAsia="hu-HU"/>
              </w:rPr>
              <w:t xml:space="preserve"> szakismeretek</w:t>
            </w:r>
          </w:p>
        </w:tc>
        <w:tc>
          <w:tcPr>
            <w:tcW w:w="4700" w:type="dxa"/>
            <w:shd w:val="clear" w:color="auto" w:fill="auto"/>
            <w:vAlign w:val="center"/>
            <w:hideMark/>
          </w:tcPr>
          <w:p w14:paraId="0D21973B" w14:textId="77777777" w:rsidR="004D2937" w:rsidRPr="0014384C" w:rsidRDefault="004D2937" w:rsidP="00221B91">
            <w:pPr>
              <w:spacing w:after="0"/>
              <w:jc w:val="left"/>
              <w:rPr>
                <w:rFonts w:eastAsia="Times New Roman" w:cs="Times New Roman"/>
                <w:sz w:val="20"/>
                <w:szCs w:val="20"/>
                <w:lang w:eastAsia="hu-HU"/>
              </w:rPr>
            </w:pPr>
            <w:r w:rsidRPr="0014384C">
              <w:rPr>
                <w:rFonts w:eastAsia="Times New Roman" w:cs="Times New Roman"/>
                <w:sz w:val="20"/>
                <w:szCs w:val="20"/>
                <w:lang w:eastAsia="hu-HU"/>
              </w:rPr>
              <w:t>általános orvos, szakorvos, egészségügyi szakoktató, egészségügyi szaktanár, egyetemi okleveles ápoló</w:t>
            </w:r>
          </w:p>
        </w:tc>
      </w:tr>
    </w:tbl>
    <w:p w14:paraId="0D21973D" w14:textId="77777777" w:rsidR="0041674C" w:rsidRPr="0014384C" w:rsidRDefault="0041674C" w:rsidP="000B5E9D">
      <w:pPr>
        <w:spacing w:after="0"/>
        <w:rPr>
          <w:rFonts w:cs="Times New Roman"/>
        </w:rPr>
      </w:pPr>
    </w:p>
    <w:p w14:paraId="0D21973E" w14:textId="77777777" w:rsidR="00696ED9" w:rsidRPr="0014384C" w:rsidRDefault="00696ED9" w:rsidP="00696ED9">
      <w:pPr>
        <w:spacing w:after="0"/>
        <w:rPr>
          <w:rFonts w:cs="Times New Roman"/>
          <w:b/>
        </w:rPr>
      </w:pPr>
      <w:r w:rsidRPr="0014384C">
        <w:rPr>
          <w:rFonts w:cs="Times New Roman"/>
          <w:b/>
        </w:rPr>
        <w:t>Tárgyi feltételek</w:t>
      </w:r>
    </w:p>
    <w:p w14:paraId="0D21973F" w14:textId="77777777" w:rsidR="0021558B" w:rsidRPr="0014384C" w:rsidRDefault="00696ED9" w:rsidP="008545DB">
      <w:pPr>
        <w:spacing w:after="0"/>
        <w:rPr>
          <w:rFonts w:cs="Times New Roman"/>
          <w:szCs w:val="24"/>
        </w:rPr>
      </w:pPr>
      <w:r w:rsidRPr="0014384C">
        <w:rPr>
          <w:rFonts w:cs="Times New Roman"/>
        </w:rPr>
        <w:t>A szakmai képzés lebonyolításához szükséges eszközök és felszerelések felsorolását a szakképesítés szakmai és vizsgakövetelménye (</w:t>
      </w:r>
      <w:proofErr w:type="spellStart"/>
      <w:r w:rsidRPr="0014384C">
        <w:rPr>
          <w:rFonts w:cs="Times New Roman"/>
        </w:rPr>
        <w:t>szvk</w:t>
      </w:r>
      <w:proofErr w:type="spellEnd"/>
      <w:r w:rsidRPr="0014384C">
        <w:rPr>
          <w:rFonts w:cs="Times New Roman"/>
        </w:rPr>
        <w:t xml:space="preserve">) tartalmazza, melynek további részletei az alábbiak: </w:t>
      </w:r>
      <w:r w:rsidR="0021558B" w:rsidRPr="0014384C">
        <w:rPr>
          <w:rFonts w:cs="Times New Roman"/>
          <w:szCs w:val="24"/>
        </w:rPr>
        <w:t>Elméleti oktatáshoz és demonstrációs gyakorlatokhoz oktatóhelység,</w:t>
      </w:r>
    </w:p>
    <w:p w14:paraId="0D219740" w14:textId="77777777" w:rsidR="0021558B" w:rsidRPr="0014384C" w:rsidRDefault="00F04C47" w:rsidP="008545DB">
      <w:pPr>
        <w:spacing w:after="0"/>
        <w:rPr>
          <w:rFonts w:cs="Times New Roman"/>
          <w:szCs w:val="24"/>
        </w:rPr>
      </w:pPr>
      <w:r w:rsidRPr="0014384C">
        <w:rPr>
          <w:rFonts w:cs="Times New Roman"/>
          <w:szCs w:val="24"/>
        </w:rPr>
        <w:t xml:space="preserve">                  </w:t>
      </w:r>
      <w:proofErr w:type="gramStart"/>
      <w:r w:rsidR="0021558B" w:rsidRPr="0014384C">
        <w:rPr>
          <w:rFonts w:cs="Times New Roman"/>
          <w:szCs w:val="24"/>
        </w:rPr>
        <w:t>oktatástechnikai</w:t>
      </w:r>
      <w:proofErr w:type="gramEnd"/>
      <w:r w:rsidR="0021558B" w:rsidRPr="0014384C">
        <w:rPr>
          <w:rFonts w:cs="Times New Roman"/>
          <w:szCs w:val="24"/>
        </w:rPr>
        <w:t xml:space="preserve"> eszközök</w:t>
      </w:r>
    </w:p>
    <w:p w14:paraId="0D219741" w14:textId="77777777" w:rsidR="008545DB" w:rsidRPr="0014384C" w:rsidRDefault="0021558B" w:rsidP="0021558B">
      <w:pPr>
        <w:spacing w:after="0"/>
        <w:rPr>
          <w:rFonts w:cs="Times New Roman"/>
          <w:szCs w:val="24"/>
        </w:rPr>
      </w:pPr>
      <w:r w:rsidRPr="0014384C">
        <w:rPr>
          <w:rFonts w:cs="Times New Roman"/>
          <w:szCs w:val="24"/>
        </w:rPr>
        <w:tab/>
      </w:r>
      <w:r w:rsidR="00F04C47" w:rsidRPr="0014384C">
        <w:rPr>
          <w:rFonts w:cs="Times New Roman"/>
          <w:szCs w:val="24"/>
        </w:rPr>
        <w:t xml:space="preserve">       </w:t>
      </w:r>
      <w:r w:rsidRPr="0014384C">
        <w:rPr>
          <w:rFonts w:cs="Times New Roman"/>
          <w:szCs w:val="24"/>
        </w:rPr>
        <w:t xml:space="preserve">Informatika szaktanterem </w:t>
      </w:r>
      <w:r w:rsidR="005B1896" w:rsidRPr="0014384C">
        <w:rPr>
          <w:rFonts w:cs="Times New Roman"/>
          <w:szCs w:val="24"/>
        </w:rPr>
        <w:t>számítógépekkel és perifériákkal</w:t>
      </w:r>
    </w:p>
    <w:p w14:paraId="0D219742" w14:textId="77777777" w:rsidR="005B1896" w:rsidRPr="0014384C" w:rsidRDefault="00F04C47" w:rsidP="00696ED9">
      <w:pPr>
        <w:spacing w:after="0"/>
        <w:rPr>
          <w:rFonts w:cs="Times New Roman"/>
        </w:rPr>
      </w:pPr>
      <w:r w:rsidRPr="0014384C">
        <w:rPr>
          <w:rFonts w:cs="Times New Roman"/>
        </w:rPr>
        <w:t xml:space="preserve">                  </w:t>
      </w:r>
      <w:r w:rsidR="008545DB" w:rsidRPr="0014384C">
        <w:rPr>
          <w:rFonts w:cs="Times New Roman"/>
        </w:rPr>
        <w:t xml:space="preserve">Fogászati képzés megvalósítására alkalmas speciálisan felszerelt </w:t>
      </w:r>
      <w:proofErr w:type="gramStart"/>
      <w:r w:rsidR="008545DB" w:rsidRPr="0014384C">
        <w:rPr>
          <w:rFonts w:cs="Times New Roman"/>
        </w:rPr>
        <w:t xml:space="preserve">demonstrációs </w:t>
      </w:r>
      <w:r w:rsidR="008545DB" w:rsidRPr="0014384C">
        <w:rPr>
          <w:rFonts w:cs="Times New Roman"/>
        </w:rPr>
        <w:tab/>
        <w:t xml:space="preserve">       terem</w:t>
      </w:r>
      <w:proofErr w:type="gramEnd"/>
      <w:r w:rsidR="008545DB" w:rsidRPr="0014384C">
        <w:rPr>
          <w:rFonts w:cs="Times New Roman"/>
        </w:rPr>
        <w:t>, szaktanterem</w:t>
      </w:r>
      <w:r w:rsidR="005B1896" w:rsidRPr="0014384C">
        <w:rPr>
          <w:rFonts w:cs="Times New Roman"/>
        </w:rPr>
        <w:t>:</w:t>
      </w:r>
    </w:p>
    <w:p w14:paraId="0D219743" w14:textId="77777777" w:rsidR="005B1896" w:rsidRPr="0014384C" w:rsidRDefault="0021558B" w:rsidP="0045071C">
      <w:pPr>
        <w:pStyle w:val="Listaszerbekezds"/>
        <w:numPr>
          <w:ilvl w:val="0"/>
          <w:numId w:val="9"/>
        </w:numPr>
        <w:spacing w:after="0"/>
        <w:rPr>
          <w:rFonts w:eastAsia="Times New Roman" w:cs="Times New Roman"/>
          <w:szCs w:val="24"/>
        </w:rPr>
      </w:pPr>
      <w:r w:rsidRPr="0014384C">
        <w:rPr>
          <w:rFonts w:cs="Times New Roman"/>
          <w:szCs w:val="24"/>
        </w:rPr>
        <w:t xml:space="preserve">A mindenkori hatályos </w:t>
      </w:r>
      <w:r w:rsidRPr="0014384C">
        <w:rPr>
          <w:rFonts w:eastAsia="Times New Roman" w:cs="Times New Roman"/>
          <w:szCs w:val="24"/>
        </w:rPr>
        <w:t>fogászati (i</w:t>
      </w:r>
      <w:r w:rsidR="0045071C" w:rsidRPr="0014384C">
        <w:rPr>
          <w:rFonts w:eastAsia="Times New Roman" w:cs="Times New Roman"/>
          <w:szCs w:val="24"/>
        </w:rPr>
        <w:t xml:space="preserve">de értve a konzerváló fogászati és fogpótlástani, </w:t>
      </w:r>
      <w:proofErr w:type="spellStart"/>
      <w:r w:rsidR="0045071C" w:rsidRPr="0014384C">
        <w:rPr>
          <w:rFonts w:eastAsia="Times New Roman" w:cs="Times New Roman"/>
          <w:szCs w:val="24"/>
        </w:rPr>
        <w:t>parodontológiai</w:t>
      </w:r>
      <w:proofErr w:type="spellEnd"/>
      <w:r w:rsidR="0045071C" w:rsidRPr="0014384C">
        <w:rPr>
          <w:rFonts w:eastAsia="Times New Roman" w:cs="Times New Roman"/>
          <w:szCs w:val="24"/>
        </w:rPr>
        <w:t xml:space="preserve">, </w:t>
      </w:r>
      <w:proofErr w:type="spellStart"/>
      <w:r w:rsidRPr="0014384C">
        <w:rPr>
          <w:rFonts w:eastAsia="Times New Roman" w:cs="Times New Roman"/>
          <w:szCs w:val="24"/>
        </w:rPr>
        <w:t>de</w:t>
      </w:r>
      <w:r w:rsidR="0045071C" w:rsidRPr="0014384C">
        <w:rPr>
          <w:rFonts w:eastAsia="Times New Roman" w:cs="Times New Roman"/>
          <w:szCs w:val="24"/>
        </w:rPr>
        <w:t>ntoalveoláris</w:t>
      </w:r>
      <w:proofErr w:type="spellEnd"/>
      <w:r w:rsidR="0045071C" w:rsidRPr="0014384C">
        <w:rPr>
          <w:rFonts w:eastAsia="Times New Roman" w:cs="Times New Roman"/>
          <w:szCs w:val="24"/>
        </w:rPr>
        <w:t xml:space="preserve"> sebészeti,</w:t>
      </w:r>
    </w:p>
    <w:p w14:paraId="0D219744" w14:textId="77777777" w:rsidR="0021558B" w:rsidRPr="0014384C" w:rsidRDefault="00576566" w:rsidP="00206F2A">
      <w:pPr>
        <w:spacing w:after="0"/>
        <w:ind w:left="1968"/>
        <w:rPr>
          <w:rFonts w:eastAsia="Times New Roman" w:cs="Times New Roman"/>
          <w:szCs w:val="24"/>
        </w:rPr>
      </w:pPr>
      <w:proofErr w:type="gramStart"/>
      <w:r w:rsidRPr="0014384C">
        <w:rPr>
          <w:rFonts w:eastAsia="Times New Roman" w:cs="Times New Roman"/>
          <w:szCs w:val="24"/>
        </w:rPr>
        <w:t>gyermekfogászati</w:t>
      </w:r>
      <w:proofErr w:type="gramEnd"/>
      <w:r w:rsidRPr="0014384C">
        <w:rPr>
          <w:rFonts w:eastAsia="Times New Roman" w:cs="Times New Roman"/>
          <w:szCs w:val="24"/>
        </w:rPr>
        <w:t>, illetve</w:t>
      </w:r>
      <w:r w:rsidR="0021558B" w:rsidRPr="0014384C">
        <w:rPr>
          <w:rFonts w:eastAsia="Times New Roman" w:cs="Times New Roman"/>
          <w:szCs w:val="24"/>
        </w:rPr>
        <w:t xml:space="preserve"> fogszabályozási) minimum feltételek szerinti</w:t>
      </w:r>
      <w:r w:rsidR="00206F2A" w:rsidRPr="0014384C">
        <w:rPr>
          <w:rFonts w:eastAsia="Times New Roman" w:cs="Times New Roman"/>
          <w:szCs w:val="24"/>
        </w:rPr>
        <w:t xml:space="preserve"> </w:t>
      </w:r>
      <w:r w:rsidR="0021558B" w:rsidRPr="0014384C">
        <w:rPr>
          <w:rFonts w:eastAsia="Times New Roman" w:cs="Times New Roman"/>
          <w:szCs w:val="24"/>
        </w:rPr>
        <w:t>felszereltség,</w:t>
      </w:r>
      <w:r w:rsidRPr="0014384C">
        <w:rPr>
          <w:rFonts w:eastAsia="Times New Roman" w:cs="Times New Roman"/>
          <w:szCs w:val="24"/>
        </w:rPr>
        <w:t xml:space="preserve"> műszerek, eszközök</w:t>
      </w:r>
    </w:p>
    <w:p w14:paraId="0D219745" w14:textId="77777777" w:rsidR="005B1896" w:rsidRPr="0014384C" w:rsidRDefault="005B1896" w:rsidP="005B1896">
      <w:pPr>
        <w:pStyle w:val="Listaszerbekezds"/>
        <w:widowControl w:val="0"/>
        <w:numPr>
          <w:ilvl w:val="0"/>
          <w:numId w:val="9"/>
        </w:numPr>
        <w:autoSpaceDE w:val="0"/>
        <w:autoSpaceDN w:val="0"/>
        <w:adjustRightInd w:val="0"/>
        <w:spacing w:after="0"/>
        <w:rPr>
          <w:rFonts w:eastAsia="Times New Roman" w:cs="Times New Roman"/>
          <w:szCs w:val="24"/>
        </w:rPr>
      </w:pPr>
      <w:r w:rsidRPr="0014384C">
        <w:rPr>
          <w:rFonts w:eastAsia="Times New Roman" w:cs="Times New Roman"/>
          <w:szCs w:val="24"/>
        </w:rPr>
        <w:t>Kezelésekhez szükséges eszközök, anyagok, gyógyszerek</w:t>
      </w:r>
    </w:p>
    <w:p w14:paraId="0D219746" w14:textId="77777777" w:rsidR="0021558B" w:rsidRPr="0014384C" w:rsidRDefault="0021558B" w:rsidP="005B1896">
      <w:pPr>
        <w:pStyle w:val="Listaszerbekezds"/>
        <w:widowControl w:val="0"/>
        <w:numPr>
          <w:ilvl w:val="0"/>
          <w:numId w:val="9"/>
        </w:numPr>
        <w:autoSpaceDE w:val="0"/>
        <w:autoSpaceDN w:val="0"/>
        <w:adjustRightInd w:val="0"/>
        <w:spacing w:after="0"/>
        <w:rPr>
          <w:szCs w:val="24"/>
        </w:rPr>
      </w:pPr>
      <w:r w:rsidRPr="0014384C">
        <w:rPr>
          <w:szCs w:val="24"/>
        </w:rPr>
        <w:t>Fertőtlenítéshez, sterilizáláshoz használt eszközök, fertőtlenítőszerek,</w:t>
      </w:r>
    </w:p>
    <w:p w14:paraId="0D219747" w14:textId="77777777" w:rsidR="0021558B" w:rsidRPr="0014384C" w:rsidRDefault="0021558B" w:rsidP="00576566">
      <w:pPr>
        <w:widowControl w:val="0"/>
        <w:autoSpaceDE w:val="0"/>
        <w:autoSpaceDN w:val="0"/>
        <w:adjustRightInd w:val="0"/>
        <w:spacing w:after="0"/>
        <w:ind w:left="1968"/>
        <w:rPr>
          <w:szCs w:val="24"/>
        </w:rPr>
      </w:pPr>
      <w:proofErr w:type="gramStart"/>
      <w:r w:rsidRPr="0014384C">
        <w:rPr>
          <w:szCs w:val="24"/>
        </w:rPr>
        <w:t>csomagoló</w:t>
      </w:r>
      <w:proofErr w:type="gramEnd"/>
      <w:r w:rsidR="00576566" w:rsidRPr="0014384C">
        <w:rPr>
          <w:szCs w:val="24"/>
        </w:rPr>
        <w:t xml:space="preserve"> </w:t>
      </w:r>
      <w:r w:rsidRPr="0014384C">
        <w:rPr>
          <w:szCs w:val="24"/>
        </w:rPr>
        <w:t>anyagok</w:t>
      </w:r>
    </w:p>
    <w:p w14:paraId="0D219748" w14:textId="77777777" w:rsidR="0021558B" w:rsidRPr="0014384C" w:rsidRDefault="005B1896" w:rsidP="005B1896">
      <w:pPr>
        <w:pStyle w:val="Listaszerbekezds"/>
        <w:widowControl w:val="0"/>
        <w:numPr>
          <w:ilvl w:val="0"/>
          <w:numId w:val="9"/>
        </w:numPr>
        <w:autoSpaceDE w:val="0"/>
        <w:autoSpaceDN w:val="0"/>
        <w:adjustRightInd w:val="0"/>
        <w:spacing w:after="0"/>
        <w:rPr>
          <w:rFonts w:cs="Times New Roman"/>
          <w:szCs w:val="24"/>
        </w:rPr>
      </w:pPr>
      <w:r w:rsidRPr="0014384C">
        <w:rPr>
          <w:rFonts w:cs="Times New Roman"/>
          <w:szCs w:val="24"/>
        </w:rPr>
        <w:t>Papír alapú és elektronikus adminisztráció eszközei</w:t>
      </w:r>
    </w:p>
    <w:p w14:paraId="0D219749" w14:textId="77777777" w:rsidR="005B1896" w:rsidRPr="0014384C" w:rsidRDefault="005B1896" w:rsidP="005B1896">
      <w:pPr>
        <w:pStyle w:val="Listaszerbekezds"/>
        <w:widowControl w:val="0"/>
        <w:numPr>
          <w:ilvl w:val="0"/>
          <w:numId w:val="9"/>
        </w:numPr>
        <w:autoSpaceDE w:val="0"/>
        <w:autoSpaceDN w:val="0"/>
        <w:adjustRightInd w:val="0"/>
        <w:spacing w:after="0"/>
        <w:rPr>
          <w:rFonts w:cs="Times New Roman"/>
          <w:szCs w:val="24"/>
        </w:rPr>
      </w:pPr>
      <w:r w:rsidRPr="0014384C">
        <w:rPr>
          <w:rFonts w:cs="Times New Roman"/>
          <w:szCs w:val="24"/>
        </w:rPr>
        <w:t>Fogászati röntgenkészülék és kiegészítői</w:t>
      </w:r>
    </w:p>
    <w:p w14:paraId="0D21974A" w14:textId="77777777" w:rsidR="00696ED9" w:rsidRPr="0014384C" w:rsidRDefault="00696ED9" w:rsidP="00696ED9">
      <w:pPr>
        <w:spacing w:after="0"/>
        <w:rPr>
          <w:rFonts w:cs="Times New Roman"/>
        </w:rPr>
      </w:pPr>
    </w:p>
    <w:p w14:paraId="0D21974B" w14:textId="7B51991D" w:rsidR="00696ED9" w:rsidRPr="0014384C" w:rsidRDefault="00696ED9" w:rsidP="00696ED9">
      <w:pPr>
        <w:spacing w:after="0"/>
        <w:rPr>
          <w:rFonts w:cs="Times New Roman"/>
        </w:rPr>
      </w:pPr>
    </w:p>
    <w:p w14:paraId="0D21974D" w14:textId="77777777" w:rsidR="0041674C" w:rsidRPr="0014384C" w:rsidRDefault="00696ED9" w:rsidP="00AE6BC2">
      <w:pPr>
        <w:spacing w:after="200" w:line="276" w:lineRule="auto"/>
        <w:jc w:val="left"/>
        <w:rPr>
          <w:rFonts w:cs="Times New Roman"/>
        </w:rPr>
      </w:pPr>
      <w:r w:rsidRPr="0014384C">
        <w:rPr>
          <w:rFonts w:cs="Times New Roman"/>
        </w:rPr>
        <w:t>Ajánlás a szakmai képzés lebonyolításához szükséges további eszközökre és felszerelésekre: Nincs.</w:t>
      </w:r>
    </w:p>
    <w:p w14:paraId="0D21974F" w14:textId="77777777" w:rsidR="00FB273F" w:rsidRPr="0014384C" w:rsidRDefault="00FB273F" w:rsidP="00FB273F">
      <w:pPr>
        <w:spacing w:after="0"/>
        <w:rPr>
          <w:rFonts w:cs="Times New Roman"/>
        </w:rPr>
      </w:pPr>
    </w:p>
    <w:p w14:paraId="0D219750" w14:textId="77777777" w:rsidR="00FB273F" w:rsidRPr="0014384C" w:rsidRDefault="00FB273F" w:rsidP="00FB273F">
      <w:pPr>
        <w:spacing w:after="0"/>
        <w:rPr>
          <w:rFonts w:cs="Times New Roman"/>
          <w:b/>
        </w:rPr>
      </w:pPr>
      <w:r w:rsidRPr="0014384C">
        <w:rPr>
          <w:rFonts w:cs="Times New Roman"/>
          <w:b/>
        </w:rPr>
        <w:t xml:space="preserve">V. </w:t>
      </w:r>
      <w:proofErr w:type="gramStart"/>
      <w:r w:rsidRPr="0014384C">
        <w:rPr>
          <w:rFonts w:cs="Times New Roman"/>
          <w:b/>
        </w:rPr>
        <w:t>A</w:t>
      </w:r>
      <w:proofErr w:type="gramEnd"/>
      <w:r w:rsidRPr="0014384C">
        <w:rPr>
          <w:rFonts w:cs="Times New Roman"/>
          <w:b/>
        </w:rPr>
        <w:t xml:space="preserve"> szakképesítés óraterve nappali rendszerű oktatásra</w:t>
      </w:r>
    </w:p>
    <w:p w14:paraId="0D219751" w14:textId="77777777" w:rsidR="00FB273F" w:rsidRPr="0014384C" w:rsidRDefault="00FB273F" w:rsidP="00FB273F">
      <w:pPr>
        <w:spacing w:after="0"/>
        <w:rPr>
          <w:rFonts w:cs="Times New Roman"/>
        </w:rPr>
      </w:pPr>
    </w:p>
    <w:p w14:paraId="0D219752" w14:textId="77777777" w:rsidR="00FB273F" w:rsidRPr="0014384C" w:rsidRDefault="00FB273F" w:rsidP="00FB273F">
      <w:pPr>
        <w:spacing w:after="0"/>
        <w:rPr>
          <w:rFonts w:cs="Times New Roman"/>
        </w:rPr>
      </w:pPr>
      <w:r w:rsidRPr="0014384C">
        <w:rPr>
          <w:rFonts w:cs="Times New Roman"/>
        </w:rPr>
        <w:t xml:space="preserve">A </w:t>
      </w:r>
      <w:r w:rsidR="00E50FE4" w:rsidRPr="0014384C">
        <w:rPr>
          <w:rFonts w:cs="Times New Roman"/>
        </w:rPr>
        <w:t>szakgimnázium</w:t>
      </w:r>
      <w:r w:rsidRPr="0014384C">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14384C">
        <w:rPr>
          <w:rFonts w:cs="Times New Roman"/>
        </w:rPr>
        <w:t>szakgimnázium</w:t>
      </w:r>
      <w:r w:rsidRPr="0014384C">
        <w:rPr>
          <w:rFonts w:cs="Times New Roman"/>
        </w:rPr>
        <w:t xml:space="preserve">i szakmai tartalma, tantárgyi rendszere, összes órakerete megegyezik a 4+1 évfolyamos képzés 9-12. középiskolai évfolyamokra jutó ágazati </w:t>
      </w:r>
      <w:r w:rsidR="00E50FE4" w:rsidRPr="0014384C">
        <w:rPr>
          <w:rFonts w:cs="Times New Roman"/>
        </w:rPr>
        <w:t>szakgimnázium</w:t>
      </w:r>
      <w:r w:rsidRPr="0014384C">
        <w:rPr>
          <w:rFonts w:cs="Times New Roman"/>
        </w:rPr>
        <w:t>i szakmai tantárgyainak tartalmával, összes óraszámával.</w:t>
      </w:r>
    </w:p>
    <w:p w14:paraId="0D219753" w14:textId="77777777" w:rsidR="00FB273F" w:rsidRPr="0014384C" w:rsidRDefault="00FB273F" w:rsidP="00FB273F">
      <w:pPr>
        <w:spacing w:after="0"/>
        <w:rPr>
          <w:rFonts w:cs="Times New Roman"/>
        </w:rPr>
      </w:pPr>
    </w:p>
    <w:p w14:paraId="0D219754" w14:textId="77777777" w:rsidR="008B01A2" w:rsidRPr="0014384C" w:rsidRDefault="00E50FE4" w:rsidP="00FB273F">
      <w:pPr>
        <w:spacing w:after="0"/>
        <w:rPr>
          <w:rFonts w:cs="Times New Roman"/>
        </w:rPr>
      </w:pPr>
      <w:r w:rsidRPr="0014384C">
        <w:rPr>
          <w:rFonts w:cs="Times New Roman"/>
        </w:rPr>
        <w:t>Szakgimnázium</w:t>
      </w:r>
      <w:r w:rsidR="00FB273F" w:rsidRPr="0014384C">
        <w:rPr>
          <w:rFonts w:cs="Times New Roman"/>
        </w:rPr>
        <w:t>i képzés esetén a heti és éves szakmai óraszámok:</w:t>
      </w:r>
    </w:p>
    <w:p w14:paraId="0D219755" w14:textId="77777777" w:rsidR="00C24A94" w:rsidRPr="0014384C" w:rsidRDefault="00C24A94"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2D1089" w14:paraId="0D219759" w14:textId="77777777" w:rsidTr="002D1089">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219756" w14:textId="77777777" w:rsidR="002D1089" w:rsidRDefault="002D1089">
            <w:pPr>
              <w:spacing w:after="0"/>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219757" w14:textId="77777777" w:rsidR="002D1089" w:rsidRDefault="002D1089">
            <w:pPr>
              <w:spacing w:after="0"/>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219758" w14:textId="77777777" w:rsidR="002D1089" w:rsidRDefault="002D1089">
            <w:pPr>
              <w:spacing w:after="0"/>
              <w:jc w:val="center"/>
              <w:rPr>
                <w:szCs w:val="24"/>
              </w:rPr>
            </w:pPr>
            <w:r>
              <w:t xml:space="preserve">éves óraszám </w:t>
            </w:r>
          </w:p>
        </w:tc>
      </w:tr>
      <w:tr w:rsidR="002D1089" w14:paraId="0D21975D" w14:textId="77777777" w:rsidTr="002D108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1975A" w14:textId="77777777" w:rsidR="002D1089" w:rsidRDefault="002D1089">
            <w:pPr>
              <w:spacing w:after="0"/>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0D21975B" w14:textId="77777777" w:rsidR="002D1089" w:rsidRDefault="002D1089">
            <w:pPr>
              <w:spacing w:after="0"/>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D21975C" w14:textId="77777777" w:rsidR="002D1089" w:rsidRDefault="002D1089">
            <w:pPr>
              <w:spacing w:after="0"/>
              <w:ind w:left="252"/>
              <w:rPr>
                <w:szCs w:val="24"/>
              </w:rPr>
            </w:pPr>
            <w:r>
              <w:t>396 óra/év</w:t>
            </w:r>
          </w:p>
        </w:tc>
      </w:tr>
      <w:tr w:rsidR="002D1089" w14:paraId="0D219761" w14:textId="77777777" w:rsidTr="002D108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1975E" w14:textId="77777777" w:rsidR="002D1089" w:rsidRDefault="002D1089">
            <w:pPr>
              <w:spacing w:after="0"/>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0D21975F" w14:textId="77777777" w:rsidR="002D1089" w:rsidRDefault="002D1089">
            <w:pPr>
              <w:spacing w:after="0"/>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D219760" w14:textId="77777777" w:rsidR="002D1089" w:rsidRDefault="002D1089">
            <w:pPr>
              <w:spacing w:after="0"/>
              <w:ind w:left="252"/>
              <w:rPr>
                <w:szCs w:val="24"/>
              </w:rPr>
            </w:pPr>
            <w:r>
              <w:t>432 óra/év</w:t>
            </w:r>
          </w:p>
        </w:tc>
      </w:tr>
      <w:tr w:rsidR="002D1089" w14:paraId="0D219765" w14:textId="77777777" w:rsidTr="002D108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19762" w14:textId="77777777" w:rsidR="002D1089" w:rsidRDefault="002D1089">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0D219763" w14:textId="77777777" w:rsidR="002D1089" w:rsidRDefault="002D1089">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D219764" w14:textId="77777777" w:rsidR="002D1089" w:rsidRDefault="002D1089">
            <w:pPr>
              <w:spacing w:after="0"/>
              <w:ind w:left="252"/>
              <w:rPr>
                <w:szCs w:val="24"/>
              </w:rPr>
            </w:pPr>
            <w:r>
              <w:t>140 óra</w:t>
            </w:r>
          </w:p>
        </w:tc>
      </w:tr>
      <w:tr w:rsidR="002D1089" w14:paraId="0D219769" w14:textId="77777777" w:rsidTr="002D108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19766" w14:textId="77777777" w:rsidR="002D1089" w:rsidRDefault="002D1089">
            <w:pPr>
              <w:spacing w:after="0"/>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0D219767" w14:textId="77777777" w:rsidR="002D1089" w:rsidRDefault="002D1089">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D219768" w14:textId="77777777" w:rsidR="002D1089" w:rsidRDefault="002D1089">
            <w:pPr>
              <w:spacing w:after="0"/>
              <w:ind w:left="252"/>
              <w:rPr>
                <w:szCs w:val="24"/>
              </w:rPr>
            </w:pPr>
            <w:r>
              <w:t>360 óra/év</w:t>
            </w:r>
          </w:p>
        </w:tc>
      </w:tr>
      <w:tr w:rsidR="002D1089" w14:paraId="0D21976D" w14:textId="77777777" w:rsidTr="002D108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1976A" w14:textId="77777777" w:rsidR="002D1089" w:rsidRDefault="002D1089">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14:paraId="0D21976B" w14:textId="77777777" w:rsidR="002D1089" w:rsidRDefault="002D1089">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D21976C" w14:textId="77777777" w:rsidR="002D1089" w:rsidRDefault="002D1089">
            <w:pPr>
              <w:spacing w:after="0"/>
              <w:ind w:left="252"/>
              <w:rPr>
                <w:szCs w:val="24"/>
              </w:rPr>
            </w:pPr>
            <w:r>
              <w:t>140 óra</w:t>
            </w:r>
          </w:p>
        </w:tc>
      </w:tr>
      <w:tr w:rsidR="002D1089" w14:paraId="0D219771" w14:textId="77777777" w:rsidTr="002D108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1976E" w14:textId="77777777" w:rsidR="002D1089" w:rsidRDefault="002D1089">
            <w:pPr>
              <w:spacing w:after="0"/>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0D21976F" w14:textId="77777777" w:rsidR="002D1089" w:rsidRDefault="002D1089">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D219770" w14:textId="77777777" w:rsidR="002D1089" w:rsidRDefault="002D1089">
            <w:pPr>
              <w:spacing w:after="0"/>
              <w:ind w:left="252"/>
              <w:rPr>
                <w:szCs w:val="24"/>
              </w:rPr>
            </w:pPr>
            <w:r>
              <w:t>310 óra/év</w:t>
            </w:r>
          </w:p>
        </w:tc>
      </w:tr>
      <w:tr w:rsidR="002D1089" w14:paraId="0D219775" w14:textId="77777777" w:rsidTr="002D108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19772" w14:textId="77777777" w:rsidR="002D1089" w:rsidRDefault="002D1089">
            <w:pPr>
              <w:spacing w:after="0"/>
              <w:rPr>
                <w:szCs w:val="24"/>
              </w:rPr>
            </w:pPr>
            <w:r>
              <w:lastRenderedPageBreak/>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0D219773" w14:textId="77777777" w:rsidR="002D1089" w:rsidRDefault="002D1089">
            <w:pPr>
              <w:spacing w:after="0"/>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D219774" w14:textId="77777777" w:rsidR="002D1089" w:rsidRDefault="002D1089">
            <w:pPr>
              <w:spacing w:after="0"/>
              <w:ind w:left="252"/>
              <w:rPr>
                <w:szCs w:val="24"/>
              </w:rPr>
            </w:pPr>
            <w:r>
              <w:t>961 óra/év</w:t>
            </w:r>
          </w:p>
        </w:tc>
      </w:tr>
      <w:tr w:rsidR="002D1089" w14:paraId="0D219778" w14:textId="77777777" w:rsidTr="002D1089">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19776" w14:textId="77777777" w:rsidR="002D1089" w:rsidRDefault="002D1089">
            <w:pPr>
              <w:spacing w:after="0"/>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D219777" w14:textId="77777777" w:rsidR="002D1089" w:rsidRDefault="002D1089">
            <w:pPr>
              <w:spacing w:after="0"/>
              <w:ind w:left="252"/>
              <w:rPr>
                <w:szCs w:val="24"/>
              </w:rPr>
            </w:pPr>
            <w:r>
              <w:t>2739 óra</w:t>
            </w:r>
          </w:p>
        </w:tc>
      </w:tr>
    </w:tbl>
    <w:p w14:paraId="0D219779" w14:textId="77777777" w:rsidR="002D1089" w:rsidRDefault="002D1089" w:rsidP="002D1089">
      <w:pPr>
        <w:spacing w:after="0"/>
        <w:ind w:left="360"/>
        <w:rPr>
          <w:sz w:val="22"/>
        </w:rPr>
      </w:pPr>
    </w:p>
    <w:p w14:paraId="0D21977A" w14:textId="77777777" w:rsidR="002D1089" w:rsidRDefault="002D1089" w:rsidP="00AE6BC2">
      <w:pPr>
        <w:pStyle w:val="Listaszerbekezds"/>
        <w:spacing w:after="0"/>
        <w:ind w:left="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14:paraId="0D21977B" w14:textId="77777777" w:rsidR="002D1089" w:rsidRDefault="002D1089" w:rsidP="002D1089">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2D1089" w14:paraId="0D21977F" w14:textId="77777777" w:rsidTr="002D1089">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21977C" w14:textId="77777777" w:rsidR="002D1089" w:rsidRDefault="002D1089">
            <w:pPr>
              <w:spacing w:after="0"/>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21977D" w14:textId="77777777" w:rsidR="002D1089" w:rsidRDefault="002D1089">
            <w:pPr>
              <w:spacing w:after="0"/>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21977E" w14:textId="77777777" w:rsidR="002D1089" w:rsidRDefault="002D1089">
            <w:pPr>
              <w:spacing w:after="0"/>
              <w:jc w:val="center"/>
              <w:rPr>
                <w:szCs w:val="24"/>
              </w:rPr>
            </w:pPr>
            <w:r>
              <w:t xml:space="preserve">éves óraszám </w:t>
            </w:r>
          </w:p>
        </w:tc>
      </w:tr>
      <w:tr w:rsidR="002D1089" w14:paraId="0D219783" w14:textId="77777777" w:rsidTr="002D1089">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219780" w14:textId="77777777" w:rsidR="002D1089" w:rsidRDefault="002D1089">
            <w:pPr>
              <w:spacing w:after="0"/>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219781" w14:textId="77777777" w:rsidR="002D1089" w:rsidRDefault="002D1089">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219782" w14:textId="77777777" w:rsidR="002D1089" w:rsidRDefault="002D1089">
            <w:pPr>
              <w:spacing w:after="0"/>
              <w:rPr>
                <w:szCs w:val="24"/>
              </w:rPr>
            </w:pPr>
            <w:r>
              <w:t>1116 óra/év</w:t>
            </w:r>
          </w:p>
        </w:tc>
      </w:tr>
      <w:tr w:rsidR="002D1089" w14:paraId="0D219787" w14:textId="77777777" w:rsidTr="002D1089">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19784" w14:textId="77777777" w:rsidR="002D1089" w:rsidRDefault="002D1089">
            <w:pPr>
              <w:spacing w:after="0"/>
              <w:rPr>
                <w:szCs w:val="24"/>
              </w:rPr>
            </w:pPr>
            <w:proofErr w:type="spellStart"/>
            <w: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0D219785" w14:textId="77777777" w:rsidR="002D1089" w:rsidRDefault="002D1089">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14:paraId="0D219786" w14:textId="77777777" w:rsidR="002D1089" w:rsidRDefault="002D1089">
            <w:pPr>
              <w:spacing w:after="0"/>
              <w:rPr>
                <w:szCs w:val="24"/>
              </w:rPr>
            </w:pPr>
            <w:r>
              <w:t>160 óra</w:t>
            </w:r>
          </w:p>
        </w:tc>
      </w:tr>
      <w:tr w:rsidR="002D1089" w14:paraId="0D21978B" w14:textId="77777777" w:rsidTr="002D1089">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219788" w14:textId="77777777" w:rsidR="002D1089" w:rsidRDefault="002D1089">
            <w:pPr>
              <w:spacing w:after="0"/>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219789" w14:textId="77777777" w:rsidR="002D1089" w:rsidRDefault="002D1089">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21978A" w14:textId="77777777" w:rsidR="002D1089" w:rsidRDefault="002D1089">
            <w:pPr>
              <w:spacing w:after="0"/>
              <w:rPr>
                <w:szCs w:val="24"/>
              </w:rPr>
            </w:pPr>
            <w:r>
              <w:t>961 óra/év</w:t>
            </w:r>
          </w:p>
        </w:tc>
      </w:tr>
      <w:tr w:rsidR="002D1089" w14:paraId="0D21978E" w14:textId="77777777" w:rsidTr="002D1089">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21978C" w14:textId="77777777" w:rsidR="002D1089" w:rsidRDefault="002D1089">
            <w:pPr>
              <w:spacing w:after="0"/>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21978D" w14:textId="77777777" w:rsidR="002D1089" w:rsidRDefault="002D1089">
            <w:pPr>
              <w:spacing w:after="0"/>
              <w:rPr>
                <w:szCs w:val="24"/>
              </w:rPr>
            </w:pPr>
            <w:r>
              <w:t>2237 óra</w:t>
            </w:r>
          </w:p>
        </w:tc>
      </w:tr>
    </w:tbl>
    <w:p w14:paraId="0D21978F" w14:textId="77777777" w:rsidR="00820131" w:rsidRPr="0014384C" w:rsidRDefault="00820131" w:rsidP="000B5E9D">
      <w:pPr>
        <w:spacing w:after="0"/>
        <w:rPr>
          <w:rFonts w:cs="Times New Roman"/>
        </w:rPr>
      </w:pPr>
    </w:p>
    <w:p w14:paraId="0D219790" w14:textId="77777777" w:rsidR="00876453" w:rsidRPr="0014384C" w:rsidRDefault="001F08AF" w:rsidP="000B5E9D">
      <w:pPr>
        <w:spacing w:after="0"/>
        <w:rPr>
          <w:rFonts w:cs="Times New Roman"/>
        </w:rPr>
      </w:pPr>
      <w:r w:rsidRPr="0014384C">
        <w:rPr>
          <w:rFonts w:cs="Times New Roman"/>
        </w:rPr>
        <w:t xml:space="preserve">(A kizárólag 13-14. évfolyamon megszervezett képzésben, illetve a </w:t>
      </w:r>
      <w:r w:rsidR="00E50FE4" w:rsidRPr="0014384C">
        <w:rPr>
          <w:rFonts w:cs="Times New Roman"/>
        </w:rPr>
        <w:t>szakgimnázium</w:t>
      </w:r>
      <w:r w:rsidRPr="0014384C">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0D219791" w14:textId="77777777" w:rsidR="00CB484D" w:rsidRPr="0014384C" w:rsidRDefault="00CB484D" w:rsidP="000B5E9D">
      <w:pPr>
        <w:spacing w:after="0"/>
        <w:rPr>
          <w:rFonts w:cs="Times New Roman"/>
        </w:rPr>
        <w:sectPr w:rsidR="00CB484D" w:rsidRPr="0014384C">
          <w:headerReference w:type="default" r:id="rId9"/>
          <w:footerReference w:type="default" r:id="rId10"/>
          <w:pgSz w:w="11906" w:h="16838"/>
          <w:pgMar w:top="1417" w:right="1417" w:bottom="1417" w:left="1417" w:header="708" w:footer="708" w:gutter="0"/>
          <w:cols w:space="708"/>
          <w:docGrid w:linePitch="360"/>
        </w:sectPr>
      </w:pPr>
    </w:p>
    <w:p w14:paraId="0D219792" w14:textId="77777777" w:rsidR="00CB484D" w:rsidRPr="0014384C" w:rsidRDefault="00CB484D" w:rsidP="00CB484D">
      <w:pPr>
        <w:spacing w:after="0"/>
        <w:jc w:val="center"/>
        <w:rPr>
          <w:rFonts w:cs="Times New Roman"/>
        </w:rPr>
      </w:pPr>
      <w:r w:rsidRPr="0014384C">
        <w:rPr>
          <w:rFonts w:cs="Times New Roman"/>
        </w:rPr>
        <w:lastRenderedPageBreak/>
        <w:t>1. számú táblázat</w:t>
      </w:r>
    </w:p>
    <w:p w14:paraId="0D219793" w14:textId="77777777" w:rsidR="008B01A2" w:rsidRPr="0014384C" w:rsidRDefault="00CB484D" w:rsidP="00CB484D">
      <w:pPr>
        <w:spacing w:after="0"/>
        <w:jc w:val="center"/>
        <w:rPr>
          <w:rFonts w:cs="Times New Roman"/>
          <w:b/>
        </w:rPr>
      </w:pPr>
      <w:r w:rsidRPr="0014384C">
        <w:rPr>
          <w:rFonts w:cs="Times New Roman"/>
          <w:b/>
        </w:rPr>
        <w:t>A szakmai követelménymodulokhoz rendelt tantárgyak heti óraszáma évfolyamonként</w:t>
      </w:r>
    </w:p>
    <w:p w14:paraId="0D219797" w14:textId="77777777" w:rsidR="00206F2A" w:rsidRPr="0014384C" w:rsidRDefault="00206F2A"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593"/>
        <w:gridCol w:w="487"/>
        <w:gridCol w:w="540"/>
        <w:gridCol w:w="444"/>
        <w:gridCol w:w="636"/>
        <w:gridCol w:w="510"/>
        <w:gridCol w:w="510"/>
        <w:gridCol w:w="601"/>
        <w:gridCol w:w="390"/>
        <w:gridCol w:w="690"/>
        <w:gridCol w:w="540"/>
        <w:gridCol w:w="540"/>
        <w:gridCol w:w="540"/>
        <w:gridCol w:w="444"/>
        <w:gridCol w:w="636"/>
        <w:gridCol w:w="540"/>
        <w:gridCol w:w="540"/>
      </w:tblGrid>
      <w:tr w:rsidR="002D1089" w:rsidRPr="0014384C" w14:paraId="0D2197A0" w14:textId="77777777" w:rsidTr="002D1089">
        <w:trPr>
          <w:trHeight w:val="750"/>
          <w:jc w:val="center"/>
        </w:trPr>
        <w:tc>
          <w:tcPr>
            <w:tcW w:w="5159" w:type="dxa"/>
            <w:gridSpan w:val="2"/>
            <w:vMerge w:val="restart"/>
            <w:shd w:val="clear" w:color="auto" w:fill="auto"/>
            <w:vAlign w:val="center"/>
            <w:hideMark/>
          </w:tcPr>
          <w:p w14:paraId="0D219798"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1080" w:type="dxa"/>
            <w:gridSpan w:val="2"/>
            <w:shd w:val="clear" w:color="auto" w:fill="auto"/>
            <w:noWrap/>
            <w:vAlign w:val="center"/>
            <w:hideMark/>
          </w:tcPr>
          <w:p w14:paraId="0D219799"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9.</w:t>
            </w:r>
          </w:p>
        </w:tc>
        <w:tc>
          <w:tcPr>
            <w:tcW w:w="1620" w:type="dxa"/>
            <w:gridSpan w:val="3"/>
            <w:shd w:val="clear" w:color="auto" w:fill="auto"/>
            <w:noWrap/>
            <w:vAlign w:val="center"/>
            <w:hideMark/>
          </w:tcPr>
          <w:p w14:paraId="0D21979A"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10.</w:t>
            </w:r>
          </w:p>
        </w:tc>
        <w:tc>
          <w:tcPr>
            <w:tcW w:w="1621" w:type="dxa"/>
            <w:gridSpan w:val="3"/>
            <w:shd w:val="clear" w:color="auto" w:fill="auto"/>
            <w:noWrap/>
            <w:vAlign w:val="center"/>
            <w:hideMark/>
          </w:tcPr>
          <w:p w14:paraId="0D21979B"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11.</w:t>
            </w:r>
          </w:p>
        </w:tc>
        <w:tc>
          <w:tcPr>
            <w:tcW w:w="1080" w:type="dxa"/>
            <w:gridSpan w:val="2"/>
            <w:shd w:val="clear" w:color="auto" w:fill="auto"/>
            <w:noWrap/>
            <w:vAlign w:val="center"/>
            <w:hideMark/>
          </w:tcPr>
          <w:p w14:paraId="0D21979C"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12.</w:t>
            </w:r>
          </w:p>
        </w:tc>
        <w:tc>
          <w:tcPr>
            <w:tcW w:w="1080" w:type="dxa"/>
            <w:gridSpan w:val="2"/>
            <w:shd w:val="clear" w:color="auto" w:fill="auto"/>
            <w:noWrap/>
            <w:vAlign w:val="center"/>
            <w:hideMark/>
          </w:tcPr>
          <w:p w14:paraId="0D21979D"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5/13.</w:t>
            </w:r>
          </w:p>
        </w:tc>
        <w:tc>
          <w:tcPr>
            <w:tcW w:w="1620" w:type="dxa"/>
            <w:gridSpan w:val="3"/>
            <w:shd w:val="clear" w:color="auto" w:fill="auto"/>
            <w:noWrap/>
            <w:vAlign w:val="center"/>
            <w:hideMark/>
          </w:tcPr>
          <w:p w14:paraId="0D21979E"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1/13.</w:t>
            </w:r>
          </w:p>
        </w:tc>
        <w:tc>
          <w:tcPr>
            <w:tcW w:w="1080" w:type="dxa"/>
            <w:gridSpan w:val="2"/>
            <w:shd w:val="clear" w:color="auto" w:fill="auto"/>
            <w:noWrap/>
            <w:vAlign w:val="center"/>
            <w:hideMark/>
          </w:tcPr>
          <w:p w14:paraId="0D21979F"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2/14.</w:t>
            </w:r>
          </w:p>
        </w:tc>
      </w:tr>
      <w:tr w:rsidR="002D1089" w:rsidRPr="0014384C" w14:paraId="0D2197AC" w14:textId="77777777" w:rsidTr="002D1089">
        <w:trPr>
          <w:trHeight w:val="450"/>
          <w:jc w:val="center"/>
        </w:trPr>
        <w:tc>
          <w:tcPr>
            <w:tcW w:w="5159" w:type="dxa"/>
            <w:gridSpan w:val="2"/>
            <w:vMerge/>
            <w:vAlign w:val="center"/>
            <w:hideMark/>
          </w:tcPr>
          <w:p w14:paraId="0D2197A1" w14:textId="77777777" w:rsidR="002D1089" w:rsidRPr="0014384C" w:rsidRDefault="002D1089" w:rsidP="00B1241A">
            <w:pPr>
              <w:spacing w:after="0"/>
              <w:jc w:val="left"/>
              <w:rPr>
                <w:rFonts w:eastAsia="Times New Roman" w:cs="Times New Roman"/>
                <w:sz w:val="20"/>
                <w:szCs w:val="20"/>
                <w:lang w:eastAsia="hu-HU"/>
              </w:rPr>
            </w:pPr>
          </w:p>
        </w:tc>
        <w:tc>
          <w:tcPr>
            <w:tcW w:w="1080" w:type="dxa"/>
            <w:gridSpan w:val="2"/>
            <w:shd w:val="clear" w:color="auto" w:fill="auto"/>
            <w:vAlign w:val="center"/>
            <w:hideMark/>
          </w:tcPr>
          <w:p w14:paraId="0D2197A2"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heti óraszám</w:t>
            </w:r>
          </w:p>
        </w:tc>
        <w:tc>
          <w:tcPr>
            <w:tcW w:w="984" w:type="dxa"/>
            <w:gridSpan w:val="2"/>
            <w:shd w:val="clear" w:color="auto" w:fill="auto"/>
            <w:vAlign w:val="center"/>
            <w:hideMark/>
          </w:tcPr>
          <w:p w14:paraId="0D2197A3"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heti óraszám</w:t>
            </w:r>
          </w:p>
        </w:tc>
        <w:tc>
          <w:tcPr>
            <w:tcW w:w="636" w:type="dxa"/>
            <w:vMerge w:val="restart"/>
            <w:shd w:val="clear" w:color="000000" w:fill="F2F2F2"/>
            <w:noWrap/>
            <w:vAlign w:val="center"/>
            <w:hideMark/>
          </w:tcPr>
          <w:p w14:paraId="0D2197A4" w14:textId="77777777" w:rsidR="002D1089" w:rsidRPr="0014384C" w:rsidRDefault="002D1089" w:rsidP="00B1241A">
            <w:pPr>
              <w:spacing w:after="0"/>
              <w:jc w:val="center"/>
              <w:rPr>
                <w:rFonts w:eastAsia="Times New Roman" w:cs="Times New Roman"/>
                <w:sz w:val="20"/>
                <w:szCs w:val="20"/>
                <w:lang w:eastAsia="hu-HU"/>
              </w:rPr>
            </w:pPr>
            <w:proofErr w:type="spellStart"/>
            <w:r w:rsidRPr="0014384C">
              <w:rPr>
                <w:rFonts w:eastAsia="Times New Roman" w:cs="Times New Roman"/>
                <w:sz w:val="20"/>
                <w:szCs w:val="20"/>
                <w:lang w:eastAsia="hu-HU"/>
              </w:rPr>
              <w:t>ögy</w:t>
            </w:r>
            <w:proofErr w:type="spellEnd"/>
          </w:p>
        </w:tc>
        <w:tc>
          <w:tcPr>
            <w:tcW w:w="1020" w:type="dxa"/>
            <w:gridSpan w:val="2"/>
            <w:shd w:val="clear" w:color="auto" w:fill="auto"/>
            <w:vAlign w:val="center"/>
            <w:hideMark/>
          </w:tcPr>
          <w:p w14:paraId="0D2197A5"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heti óraszám</w:t>
            </w:r>
          </w:p>
        </w:tc>
        <w:tc>
          <w:tcPr>
            <w:tcW w:w="601" w:type="dxa"/>
            <w:vMerge w:val="restart"/>
            <w:shd w:val="clear" w:color="000000" w:fill="F2F2F2"/>
            <w:noWrap/>
            <w:vAlign w:val="center"/>
            <w:hideMark/>
          </w:tcPr>
          <w:p w14:paraId="0D2197A6" w14:textId="77777777" w:rsidR="002D1089" w:rsidRPr="0014384C" w:rsidRDefault="002D1089" w:rsidP="00B1241A">
            <w:pPr>
              <w:spacing w:after="0"/>
              <w:jc w:val="center"/>
              <w:rPr>
                <w:rFonts w:eastAsia="Times New Roman" w:cs="Times New Roman"/>
                <w:sz w:val="20"/>
                <w:szCs w:val="20"/>
                <w:lang w:eastAsia="hu-HU"/>
              </w:rPr>
            </w:pPr>
            <w:proofErr w:type="spellStart"/>
            <w:r w:rsidRPr="0014384C">
              <w:rPr>
                <w:rFonts w:eastAsia="Times New Roman" w:cs="Times New Roman"/>
                <w:sz w:val="20"/>
                <w:szCs w:val="20"/>
                <w:lang w:eastAsia="hu-HU"/>
              </w:rPr>
              <w:t>ögy</w:t>
            </w:r>
            <w:proofErr w:type="spellEnd"/>
          </w:p>
        </w:tc>
        <w:tc>
          <w:tcPr>
            <w:tcW w:w="1080" w:type="dxa"/>
            <w:gridSpan w:val="2"/>
            <w:shd w:val="clear" w:color="auto" w:fill="auto"/>
            <w:vAlign w:val="center"/>
            <w:hideMark/>
          </w:tcPr>
          <w:p w14:paraId="0D2197A7"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heti óraszám</w:t>
            </w:r>
          </w:p>
        </w:tc>
        <w:tc>
          <w:tcPr>
            <w:tcW w:w="1080" w:type="dxa"/>
            <w:gridSpan w:val="2"/>
            <w:shd w:val="clear" w:color="auto" w:fill="auto"/>
            <w:vAlign w:val="center"/>
            <w:hideMark/>
          </w:tcPr>
          <w:p w14:paraId="0D2197A8"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heti óraszám</w:t>
            </w:r>
          </w:p>
        </w:tc>
        <w:tc>
          <w:tcPr>
            <w:tcW w:w="984" w:type="dxa"/>
            <w:gridSpan w:val="2"/>
            <w:shd w:val="clear" w:color="auto" w:fill="auto"/>
            <w:vAlign w:val="center"/>
            <w:hideMark/>
          </w:tcPr>
          <w:p w14:paraId="0D2197A9"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heti óraszám</w:t>
            </w:r>
          </w:p>
        </w:tc>
        <w:tc>
          <w:tcPr>
            <w:tcW w:w="636" w:type="dxa"/>
            <w:vMerge w:val="restart"/>
            <w:shd w:val="clear" w:color="000000" w:fill="F2F2F2"/>
            <w:noWrap/>
            <w:vAlign w:val="center"/>
            <w:hideMark/>
          </w:tcPr>
          <w:p w14:paraId="0D2197AA" w14:textId="77777777" w:rsidR="002D1089" w:rsidRPr="0014384C" w:rsidRDefault="002D1089" w:rsidP="00B1241A">
            <w:pPr>
              <w:spacing w:after="0"/>
              <w:jc w:val="center"/>
              <w:rPr>
                <w:rFonts w:eastAsia="Times New Roman" w:cs="Times New Roman"/>
                <w:sz w:val="20"/>
                <w:szCs w:val="20"/>
                <w:lang w:eastAsia="hu-HU"/>
              </w:rPr>
            </w:pPr>
            <w:proofErr w:type="spellStart"/>
            <w:r w:rsidRPr="0014384C">
              <w:rPr>
                <w:rFonts w:eastAsia="Times New Roman" w:cs="Times New Roman"/>
                <w:sz w:val="20"/>
                <w:szCs w:val="20"/>
                <w:lang w:eastAsia="hu-HU"/>
              </w:rPr>
              <w:t>ögy</w:t>
            </w:r>
            <w:proofErr w:type="spellEnd"/>
          </w:p>
        </w:tc>
        <w:tc>
          <w:tcPr>
            <w:tcW w:w="1080" w:type="dxa"/>
            <w:gridSpan w:val="2"/>
            <w:shd w:val="clear" w:color="auto" w:fill="auto"/>
            <w:vAlign w:val="center"/>
            <w:hideMark/>
          </w:tcPr>
          <w:p w14:paraId="0D2197AB"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heti óraszám</w:t>
            </w:r>
          </w:p>
        </w:tc>
      </w:tr>
      <w:tr w:rsidR="002D1089" w:rsidRPr="0014384C" w14:paraId="0D2197BF" w14:textId="77777777" w:rsidTr="002D1089">
        <w:trPr>
          <w:trHeight w:val="375"/>
          <w:jc w:val="center"/>
        </w:trPr>
        <w:tc>
          <w:tcPr>
            <w:tcW w:w="5159" w:type="dxa"/>
            <w:gridSpan w:val="2"/>
            <w:vMerge/>
            <w:vAlign w:val="center"/>
            <w:hideMark/>
          </w:tcPr>
          <w:p w14:paraId="0D2197AD" w14:textId="77777777" w:rsidR="002D1089" w:rsidRPr="0014384C" w:rsidRDefault="002D1089" w:rsidP="00B1241A">
            <w:pPr>
              <w:spacing w:after="0"/>
              <w:jc w:val="left"/>
              <w:rPr>
                <w:rFonts w:eastAsia="Times New Roman" w:cs="Times New Roman"/>
                <w:sz w:val="20"/>
                <w:szCs w:val="20"/>
                <w:lang w:eastAsia="hu-HU"/>
              </w:rPr>
            </w:pPr>
          </w:p>
        </w:tc>
        <w:tc>
          <w:tcPr>
            <w:tcW w:w="593" w:type="dxa"/>
            <w:shd w:val="clear" w:color="auto" w:fill="auto"/>
            <w:noWrap/>
            <w:vAlign w:val="center"/>
            <w:hideMark/>
          </w:tcPr>
          <w:p w14:paraId="0D2197AE"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e</w:t>
            </w:r>
          </w:p>
        </w:tc>
        <w:tc>
          <w:tcPr>
            <w:tcW w:w="487" w:type="dxa"/>
            <w:shd w:val="clear" w:color="000000" w:fill="F2F2F2"/>
            <w:noWrap/>
            <w:vAlign w:val="center"/>
            <w:hideMark/>
          </w:tcPr>
          <w:p w14:paraId="0D2197AF" w14:textId="77777777" w:rsidR="002D1089" w:rsidRPr="0014384C" w:rsidRDefault="002D1089" w:rsidP="00B1241A">
            <w:pPr>
              <w:spacing w:after="0"/>
              <w:jc w:val="center"/>
              <w:rPr>
                <w:rFonts w:eastAsia="Times New Roman" w:cs="Times New Roman"/>
                <w:sz w:val="20"/>
                <w:szCs w:val="20"/>
                <w:lang w:eastAsia="hu-HU"/>
              </w:rPr>
            </w:pPr>
            <w:proofErr w:type="spellStart"/>
            <w:r w:rsidRPr="0014384C">
              <w:rPr>
                <w:rFonts w:eastAsia="Times New Roman" w:cs="Times New Roman"/>
                <w:sz w:val="20"/>
                <w:szCs w:val="20"/>
                <w:lang w:eastAsia="hu-HU"/>
              </w:rPr>
              <w:t>gy</w:t>
            </w:r>
            <w:proofErr w:type="spellEnd"/>
          </w:p>
        </w:tc>
        <w:tc>
          <w:tcPr>
            <w:tcW w:w="540" w:type="dxa"/>
            <w:shd w:val="clear" w:color="auto" w:fill="auto"/>
            <w:noWrap/>
            <w:vAlign w:val="center"/>
            <w:hideMark/>
          </w:tcPr>
          <w:p w14:paraId="0D2197B0"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e</w:t>
            </w:r>
          </w:p>
        </w:tc>
        <w:tc>
          <w:tcPr>
            <w:tcW w:w="444" w:type="dxa"/>
            <w:shd w:val="clear" w:color="000000" w:fill="F2F2F2"/>
            <w:noWrap/>
            <w:vAlign w:val="center"/>
            <w:hideMark/>
          </w:tcPr>
          <w:p w14:paraId="0D2197B1" w14:textId="77777777" w:rsidR="002D1089" w:rsidRPr="0014384C" w:rsidRDefault="002D1089" w:rsidP="00B1241A">
            <w:pPr>
              <w:spacing w:after="0"/>
              <w:jc w:val="center"/>
              <w:rPr>
                <w:rFonts w:eastAsia="Times New Roman" w:cs="Times New Roman"/>
                <w:sz w:val="20"/>
                <w:szCs w:val="20"/>
                <w:lang w:eastAsia="hu-HU"/>
              </w:rPr>
            </w:pPr>
            <w:proofErr w:type="spellStart"/>
            <w:r w:rsidRPr="0014384C">
              <w:rPr>
                <w:rFonts w:eastAsia="Times New Roman" w:cs="Times New Roman"/>
                <w:sz w:val="20"/>
                <w:szCs w:val="20"/>
                <w:lang w:eastAsia="hu-HU"/>
              </w:rPr>
              <w:t>gy</w:t>
            </w:r>
            <w:proofErr w:type="spellEnd"/>
          </w:p>
        </w:tc>
        <w:tc>
          <w:tcPr>
            <w:tcW w:w="636" w:type="dxa"/>
            <w:vMerge/>
            <w:vAlign w:val="center"/>
            <w:hideMark/>
          </w:tcPr>
          <w:p w14:paraId="0D2197B2" w14:textId="77777777" w:rsidR="002D1089" w:rsidRPr="0014384C" w:rsidRDefault="002D1089" w:rsidP="00B1241A">
            <w:pPr>
              <w:spacing w:after="0"/>
              <w:jc w:val="left"/>
              <w:rPr>
                <w:rFonts w:eastAsia="Times New Roman" w:cs="Times New Roman"/>
                <w:sz w:val="20"/>
                <w:szCs w:val="20"/>
                <w:lang w:eastAsia="hu-HU"/>
              </w:rPr>
            </w:pPr>
          </w:p>
        </w:tc>
        <w:tc>
          <w:tcPr>
            <w:tcW w:w="510" w:type="dxa"/>
            <w:shd w:val="clear" w:color="auto" w:fill="auto"/>
            <w:noWrap/>
            <w:vAlign w:val="center"/>
            <w:hideMark/>
          </w:tcPr>
          <w:p w14:paraId="0D2197B3"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e</w:t>
            </w:r>
          </w:p>
        </w:tc>
        <w:tc>
          <w:tcPr>
            <w:tcW w:w="510" w:type="dxa"/>
            <w:shd w:val="clear" w:color="000000" w:fill="F2F2F2"/>
            <w:noWrap/>
            <w:vAlign w:val="center"/>
            <w:hideMark/>
          </w:tcPr>
          <w:p w14:paraId="0D2197B4" w14:textId="77777777" w:rsidR="002D1089" w:rsidRPr="0014384C" w:rsidRDefault="002D1089" w:rsidP="00B1241A">
            <w:pPr>
              <w:spacing w:after="0"/>
              <w:jc w:val="center"/>
              <w:rPr>
                <w:rFonts w:eastAsia="Times New Roman" w:cs="Times New Roman"/>
                <w:sz w:val="20"/>
                <w:szCs w:val="20"/>
                <w:lang w:eastAsia="hu-HU"/>
              </w:rPr>
            </w:pPr>
            <w:proofErr w:type="spellStart"/>
            <w:r w:rsidRPr="0014384C">
              <w:rPr>
                <w:rFonts w:eastAsia="Times New Roman" w:cs="Times New Roman"/>
                <w:sz w:val="20"/>
                <w:szCs w:val="20"/>
                <w:lang w:eastAsia="hu-HU"/>
              </w:rPr>
              <w:t>gy</w:t>
            </w:r>
            <w:proofErr w:type="spellEnd"/>
          </w:p>
        </w:tc>
        <w:tc>
          <w:tcPr>
            <w:tcW w:w="601" w:type="dxa"/>
            <w:vMerge/>
            <w:vAlign w:val="center"/>
            <w:hideMark/>
          </w:tcPr>
          <w:p w14:paraId="0D2197B5" w14:textId="77777777" w:rsidR="002D1089" w:rsidRPr="0014384C" w:rsidRDefault="002D1089" w:rsidP="00B1241A">
            <w:pPr>
              <w:spacing w:after="0"/>
              <w:jc w:val="left"/>
              <w:rPr>
                <w:rFonts w:eastAsia="Times New Roman" w:cs="Times New Roman"/>
                <w:sz w:val="20"/>
                <w:szCs w:val="20"/>
                <w:lang w:eastAsia="hu-HU"/>
              </w:rPr>
            </w:pPr>
          </w:p>
        </w:tc>
        <w:tc>
          <w:tcPr>
            <w:tcW w:w="390" w:type="dxa"/>
            <w:shd w:val="clear" w:color="auto" w:fill="auto"/>
            <w:noWrap/>
            <w:vAlign w:val="center"/>
            <w:hideMark/>
          </w:tcPr>
          <w:p w14:paraId="0D2197B6"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e</w:t>
            </w:r>
          </w:p>
        </w:tc>
        <w:tc>
          <w:tcPr>
            <w:tcW w:w="690" w:type="dxa"/>
            <w:shd w:val="clear" w:color="000000" w:fill="F2F2F2"/>
            <w:noWrap/>
            <w:vAlign w:val="center"/>
            <w:hideMark/>
          </w:tcPr>
          <w:p w14:paraId="0D2197B7" w14:textId="77777777" w:rsidR="002D1089" w:rsidRPr="0014384C" w:rsidRDefault="002D1089" w:rsidP="00B1241A">
            <w:pPr>
              <w:spacing w:after="0"/>
              <w:jc w:val="center"/>
              <w:rPr>
                <w:rFonts w:eastAsia="Times New Roman" w:cs="Times New Roman"/>
                <w:sz w:val="20"/>
                <w:szCs w:val="20"/>
                <w:lang w:eastAsia="hu-HU"/>
              </w:rPr>
            </w:pPr>
            <w:proofErr w:type="spellStart"/>
            <w:r w:rsidRPr="0014384C">
              <w:rPr>
                <w:rFonts w:eastAsia="Times New Roman" w:cs="Times New Roman"/>
                <w:sz w:val="20"/>
                <w:szCs w:val="20"/>
                <w:lang w:eastAsia="hu-HU"/>
              </w:rPr>
              <w:t>gy</w:t>
            </w:r>
            <w:proofErr w:type="spellEnd"/>
          </w:p>
        </w:tc>
        <w:tc>
          <w:tcPr>
            <w:tcW w:w="540" w:type="dxa"/>
            <w:shd w:val="clear" w:color="auto" w:fill="auto"/>
            <w:noWrap/>
            <w:vAlign w:val="center"/>
            <w:hideMark/>
          </w:tcPr>
          <w:p w14:paraId="0D2197B8"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e</w:t>
            </w:r>
          </w:p>
        </w:tc>
        <w:tc>
          <w:tcPr>
            <w:tcW w:w="540" w:type="dxa"/>
            <w:shd w:val="clear" w:color="000000" w:fill="F2F2F2"/>
            <w:noWrap/>
            <w:vAlign w:val="center"/>
            <w:hideMark/>
          </w:tcPr>
          <w:p w14:paraId="0D2197B9" w14:textId="77777777" w:rsidR="002D1089" w:rsidRPr="0014384C" w:rsidRDefault="002D1089" w:rsidP="00B1241A">
            <w:pPr>
              <w:spacing w:after="0"/>
              <w:jc w:val="center"/>
              <w:rPr>
                <w:rFonts w:eastAsia="Times New Roman" w:cs="Times New Roman"/>
                <w:sz w:val="20"/>
                <w:szCs w:val="20"/>
                <w:lang w:eastAsia="hu-HU"/>
              </w:rPr>
            </w:pPr>
            <w:proofErr w:type="spellStart"/>
            <w:r w:rsidRPr="0014384C">
              <w:rPr>
                <w:rFonts w:eastAsia="Times New Roman" w:cs="Times New Roman"/>
                <w:sz w:val="20"/>
                <w:szCs w:val="20"/>
                <w:lang w:eastAsia="hu-HU"/>
              </w:rPr>
              <w:t>gy</w:t>
            </w:r>
            <w:proofErr w:type="spellEnd"/>
          </w:p>
        </w:tc>
        <w:tc>
          <w:tcPr>
            <w:tcW w:w="540" w:type="dxa"/>
            <w:shd w:val="clear" w:color="auto" w:fill="auto"/>
            <w:noWrap/>
            <w:vAlign w:val="center"/>
            <w:hideMark/>
          </w:tcPr>
          <w:p w14:paraId="0D2197BA"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e</w:t>
            </w:r>
          </w:p>
        </w:tc>
        <w:tc>
          <w:tcPr>
            <w:tcW w:w="444" w:type="dxa"/>
            <w:shd w:val="clear" w:color="000000" w:fill="F2F2F2"/>
            <w:noWrap/>
            <w:vAlign w:val="center"/>
            <w:hideMark/>
          </w:tcPr>
          <w:p w14:paraId="0D2197BB" w14:textId="77777777" w:rsidR="002D1089" w:rsidRPr="0014384C" w:rsidRDefault="002D1089" w:rsidP="00B1241A">
            <w:pPr>
              <w:spacing w:after="0"/>
              <w:jc w:val="center"/>
              <w:rPr>
                <w:rFonts w:eastAsia="Times New Roman" w:cs="Times New Roman"/>
                <w:sz w:val="20"/>
                <w:szCs w:val="20"/>
                <w:lang w:eastAsia="hu-HU"/>
              </w:rPr>
            </w:pPr>
            <w:proofErr w:type="spellStart"/>
            <w:r w:rsidRPr="0014384C">
              <w:rPr>
                <w:rFonts w:eastAsia="Times New Roman" w:cs="Times New Roman"/>
                <w:sz w:val="20"/>
                <w:szCs w:val="20"/>
                <w:lang w:eastAsia="hu-HU"/>
              </w:rPr>
              <w:t>gy</w:t>
            </w:r>
            <w:proofErr w:type="spellEnd"/>
          </w:p>
        </w:tc>
        <w:tc>
          <w:tcPr>
            <w:tcW w:w="636" w:type="dxa"/>
            <w:vMerge/>
            <w:vAlign w:val="center"/>
            <w:hideMark/>
          </w:tcPr>
          <w:p w14:paraId="0D2197BC" w14:textId="77777777" w:rsidR="002D1089" w:rsidRPr="0014384C" w:rsidRDefault="002D1089" w:rsidP="00B1241A">
            <w:pPr>
              <w:spacing w:after="0"/>
              <w:jc w:val="left"/>
              <w:rPr>
                <w:rFonts w:eastAsia="Times New Roman" w:cs="Times New Roman"/>
                <w:sz w:val="20"/>
                <w:szCs w:val="20"/>
                <w:lang w:eastAsia="hu-HU"/>
              </w:rPr>
            </w:pPr>
          </w:p>
        </w:tc>
        <w:tc>
          <w:tcPr>
            <w:tcW w:w="540" w:type="dxa"/>
            <w:shd w:val="clear" w:color="auto" w:fill="auto"/>
            <w:noWrap/>
            <w:vAlign w:val="center"/>
            <w:hideMark/>
          </w:tcPr>
          <w:p w14:paraId="0D2197BD"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e</w:t>
            </w:r>
          </w:p>
        </w:tc>
        <w:tc>
          <w:tcPr>
            <w:tcW w:w="540" w:type="dxa"/>
            <w:shd w:val="clear" w:color="000000" w:fill="F2F2F2"/>
            <w:noWrap/>
            <w:vAlign w:val="center"/>
            <w:hideMark/>
          </w:tcPr>
          <w:p w14:paraId="0D2197BE" w14:textId="77777777" w:rsidR="002D1089" w:rsidRPr="0014384C" w:rsidRDefault="002D1089" w:rsidP="00B1241A">
            <w:pPr>
              <w:spacing w:after="0"/>
              <w:jc w:val="center"/>
              <w:rPr>
                <w:rFonts w:eastAsia="Times New Roman" w:cs="Times New Roman"/>
                <w:sz w:val="20"/>
                <w:szCs w:val="20"/>
                <w:lang w:eastAsia="hu-HU"/>
              </w:rPr>
            </w:pPr>
            <w:proofErr w:type="spellStart"/>
            <w:r w:rsidRPr="0014384C">
              <w:rPr>
                <w:rFonts w:eastAsia="Times New Roman" w:cs="Times New Roman"/>
                <w:sz w:val="20"/>
                <w:szCs w:val="20"/>
                <w:lang w:eastAsia="hu-HU"/>
              </w:rPr>
              <w:t>gy</w:t>
            </w:r>
            <w:proofErr w:type="spellEnd"/>
          </w:p>
        </w:tc>
      </w:tr>
      <w:tr w:rsidR="002D1089" w:rsidRPr="0014384C" w14:paraId="0D2197D3" w14:textId="77777777" w:rsidTr="002D1089">
        <w:trPr>
          <w:trHeight w:val="615"/>
          <w:jc w:val="center"/>
        </w:trPr>
        <w:tc>
          <w:tcPr>
            <w:tcW w:w="2699" w:type="dxa"/>
            <w:vMerge w:val="restart"/>
            <w:shd w:val="clear" w:color="auto" w:fill="auto"/>
            <w:vAlign w:val="center"/>
            <w:hideMark/>
          </w:tcPr>
          <w:p w14:paraId="0D2197C0"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A fő szakképesítésre vonatkozóan:</w:t>
            </w:r>
          </w:p>
        </w:tc>
        <w:tc>
          <w:tcPr>
            <w:tcW w:w="2460" w:type="dxa"/>
            <w:shd w:val="clear" w:color="auto" w:fill="auto"/>
            <w:vAlign w:val="center"/>
            <w:hideMark/>
          </w:tcPr>
          <w:p w14:paraId="0D2197C1" w14:textId="77777777" w:rsidR="002D1089" w:rsidRPr="0014384C" w:rsidRDefault="002D1089" w:rsidP="00B1241A">
            <w:pPr>
              <w:spacing w:after="0"/>
              <w:jc w:val="left"/>
              <w:rPr>
                <w:rFonts w:eastAsia="Times New Roman" w:cs="Times New Roman"/>
                <w:sz w:val="20"/>
                <w:szCs w:val="20"/>
                <w:lang w:eastAsia="hu-HU"/>
              </w:rPr>
            </w:pPr>
            <w:r w:rsidRPr="0014384C">
              <w:rPr>
                <w:rFonts w:eastAsia="Times New Roman" w:cs="Times New Roman"/>
                <w:sz w:val="20"/>
                <w:szCs w:val="20"/>
                <w:lang w:eastAsia="hu-HU"/>
              </w:rPr>
              <w:t>Összesen</w:t>
            </w:r>
          </w:p>
        </w:tc>
        <w:tc>
          <w:tcPr>
            <w:tcW w:w="593" w:type="dxa"/>
            <w:shd w:val="clear" w:color="auto" w:fill="auto"/>
            <w:noWrap/>
            <w:vAlign w:val="center"/>
            <w:hideMark/>
          </w:tcPr>
          <w:p w14:paraId="0D2197C2" w14:textId="77777777" w:rsidR="002D1089" w:rsidRPr="0014384C" w:rsidRDefault="00DD2B7D" w:rsidP="00B1241A">
            <w:pPr>
              <w:spacing w:after="0"/>
              <w:jc w:val="center"/>
              <w:rPr>
                <w:rFonts w:eastAsia="Times New Roman" w:cs="Times New Roman"/>
                <w:b/>
                <w:bCs/>
                <w:sz w:val="20"/>
                <w:szCs w:val="20"/>
                <w:lang w:eastAsia="hu-HU"/>
              </w:rPr>
            </w:pPr>
            <w:r>
              <w:rPr>
                <w:rFonts w:eastAsia="Times New Roman" w:cs="Times New Roman"/>
                <w:b/>
                <w:bCs/>
                <w:sz w:val="20"/>
                <w:szCs w:val="20"/>
                <w:lang w:eastAsia="hu-HU"/>
              </w:rPr>
              <w:t>11</w:t>
            </w:r>
          </w:p>
        </w:tc>
        <w:tc>
          <w:tcPr>
            <w:tcW w:w="487" w:type="dxa"/>
            <w:shd w:val="clear" w:color="000000" w:fill="F2F2F2"/>
            <w:noWrap/>
            <w:vAlign w:val="center"/>
            <w:hideMark/>
          </w:tcPr>
          <w:p w14:paraId="0D2197C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0</w:t>
            </w:r>
          </w:p>
        </w:tc>
        <w:tc>
          <w:tcPr>
            <w:tcW w:w="540" w:type="dxa"/>
            <w:shd w:val="clear" w:color="auto" w:fill="auto"/>
            <w:noWrap/>
            <w:vAlign w:val="center"/>
            <w:hideMark/>
          </w:tcPr>
          <w:p w14:paraId="0D2197C4" w14:textId="77777777" w:rsidR="002D1089" w:rsidRPr="0014384C" w:rsidRDefault="00803C97" w:rsidP="00B1241A">
            <w:pPr>
              <w:spacing w:after="0"/>
              <w:jc w:val="center"/>
              <w:rPr>
                <w:rFonts w:eastAsia="Times New Roman" w:cs="Times New Roman"/>
                <w:b/>
                <w:bCs/>
                <w:sz w:val="20"/>
                <w:szCs w:val="20"/>
                <w:lang w:eastAsia="hu-HU"/>
              </w:rPr>
            </w:pPr>
            <w:r>
              <w:rPr>
                <w:rFonts w:eastAsia="Times New Roman" w:cs="Times New Roman"/>
                <w:b/>
                <w:bCs/>
                <w:sz w:val="20"/>
                <w:szCs w:val="20"/>
                <w:lang w:eastAsia="hu-HU"/>
              </w:rPr>
              <w:t>11</w:t>
            </w:r>
          </w:p>
        </w:tc>
        <w:tc>
          <w:tcPr>
            <w:tcW w:w="444" w:type="dxa"/>
            <w:shd w:val="clear" w:color="000000" w:fill="F2F2F2"/>
            <w:noWrap/>
            <w:vAlign w:val="center"/>
            <w:hideMark/>
          </w:tcPr>
          <w:p w14:paraId="0D2197C5" w14:textId="77777777" w:rsidR="002D1089" w:rsidRPr="0014384C" w:rsidRDefault="00803C97" w:rsidP="00B1241A">
            <w:pPr>
              <w:spacing w:after="0"/>
              <w:jc w:val="center"/>
              <w:rPr>
                <w:rFonts w:eastAsia="Times New Roman" w:cs="Times New Roman"/>
                <w:b/>
                <w:bCs/>
                <w:sz w:val="20"/>
                <w:szCs w:val="20"/>
                <w:lang w:eastAsia="hu-HU"/>
              </w:rPr>
            </w:pPr>
            <w:r>
              <w:rPr>
                <w:rFonts w:eastAsia="Times New Roman" w:cs="Times New Roman"/>
                <w:b/>
                <w:bCs/>
                <w:sz w:val="20"/>
                <w:szCs w:val="20"/>
                <w:lang w:eastAsia="hu-HU"/>
              </w:rPr>
              <w:t>1</w:t>
            </w:r>
          </w:p>
        </w:tc>
        <w:tc>
          <w:tcPr>
            <w:tcW w:w="636" w:type="dxa"/>
            <w:vMerge w:val="restart"/>
            <w:shd w:val="clear" w:color="000000" w:fill="F2F2F2"/>
            <w:noWrap/>
            <w:vAlign w:val="center"/>
            <w:hideMark/>
          </w:tcPr>
          <w:p w14:paraId="0D2197C6"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140</w:t>
            </w:r>
          </w:p>
        </w:tc>
        <w:tc>
          <w:tcPr>
            <w:tcW w:w="510" w:type="dxa"/>
            <w:shd w:val="clear" w:color="auto" w:fill="auto"/>
            <w:noWrap/>
            <w:vAlign w:val="center"/>
            <w:hideMark/>
          </w:tcPr>
          <w:p w14:paraId="0D2197C7" w14:textId="77777777" w:rsidR="002D1089" w:rsidRPr="0014384C" w:rsidRDefault="00803C97" w:rsidP="00B1241A">
            <w:pPr>
              <w:spacing w:after="0"/>
              <w:jc w:val="center"/>
              <w:rPr>
                <w:rFonts w:eastAsia="Times New Roman" w:cs="Times New Roman"/>
                <w:b/>
                <w:bCs/>
                <w:sz w:val="20"/>
                <w:szCs w:val="20"/>
                <w:lang w:eastAsia="hu-HU"/>
              </w:rPr>
            </w:pPr>
            <w:r>
              <w:rPr>
                <w:rFonts w:eastAsia="Times New Roman" w:cs="Times New Roman"/>
                <w:b/>
                <w:bCs/>
                <w:sz w:val="20"/>
                <w:szCs w:val="20"/>
                <w:lang w:eastAsia="hu-HU"/>
              </w:rPr>
              <w:t>3</w:t>
            </w:r>
            <w:r w:rsidR="002D1089" w:rsidRPr="0014384C">
              <w:rPr>
                <w:rFonts w:eastAsia="Times New Roman" w:cs="Times New Roman"/>
                <w:b/>
                <w:bCs/>
                <w:sz w:val="20"/>
                <w:szCs w:val="20"/>
                <w:lang w:eastAsia="hu-HU"/>
              </w:rPr>
              <w:t>,5</w:t>
            </w:r>
          </w:p>
        </w:tc>
        <w:tc>
          <w:tcPr>
            <w:tcW w:w="510" w:type="dxa"/>
            <w:shd w:val="clear" w:color="000000" w:fill="F2F2F2"/>
            <w:noWrap/>
            <w:vAlign w:val="center"/>
            <w:hideMark/>
          </w:tcPr>
          <w:p w14:paraId="0D2197C8" w14:textId="77777777" w:rsidR="002D1089" w:rsidRPr="0014384C" w:rsidRDefault="00803C97" w:rsidP="00B1241A">
            <w:pPr>
              <w:spacing w:after="0"/>
              <w:jc w:val="center"/>
              <w:rPr>
                <w:rFonts w:eastAsia="Times New Roman" w:cs="Times New Roman"/>
                <w:b/>
                <w:bCs/>
                <w:sz w:val="20"/>
                <w:szCs w:val="20"/>
                <w:lang w:eastAsia="hu-HU"/>
              </w:rPr>
            </w:pPr>
            <w:r>
              <w:rPr>
                <w:rFonts w:eastAsia="Times New Roman" w:cs="Times New Roman"/>
                <w:b/>
                <w:bCs/>
                <w:sz w:val="20"/>
                <w:szCs w:val="20"/>
                <w:lang w:eastAsia="hu-HU"/>
              </w:rPr>
              <w:t>6</w:t>
            </w:r>
            <w:r w:rsidR="002D1089" w:rsidRPr="0014384C">
              <w:rPr>
                <w:rFonts w:eastAsia="Times New Roman" w:cs="Times New Roman"/>
                <w:b/>
                <w:bCs/>
                <w:sz w:val="20"/>
                <w:szCs w:val="20"/>
                <w:lang w:eastAsia="hu-HU"/>
              </w:rPr>
              <w:t>,5</w:t>
            </w:r>
          </w:p>
        </w:tc>
        <w:tc>
          <w:tcPr>
            <w:tcW w:w="601" w:type="dxa"/>
            <w:vMerge w:val="restart"/>
            <w:shd w:val="clear" w:color="000000" w:fill="F2F2F2"/>
            <w:noWrap/>
            <w:vAlign w:val="center"/>
            <w:hideMark/>
          </w:tcPr>
          <w:p w14:paraId="0D2197C9"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140</w:t>
            </w:r>
          </w:p>
        </w:tc>
        <w:tc>
          <w:tcPr>
            <w:tcW w:w="390" w:type="dxa"/>
            <w:shd w:val="clear" w:color="auto" w:fill="auto"/>
            <w:noWrap/>
            <w:vAlign w:val="center"/>
            <w:hideMark/>
          </w:tcPr>
          <w:p w14:paraId="0D2197CA" w14:textId="77777777" w:rsidR="002D1089" w:rsidRPr="0014384C" w:rsidRDefault="00803C97" w:rsidP="00B1241A">
            <w:pPr>
              <w:spacing w:after="0"/>
              <w:jc w:val="center"/>
              <w:rPr>
                <w:rFonts w:eastAsia="Times New Roman" w:cs="Times New Roman"/>
                <w:b/>
                <w:bCs/>
                <w:sz w:val="20"/>
                <w:szCs w:val="20"/>
                <w:lang w:eastAsia="hu-HU"/>
              </w:rPr>
            </w:pPr>
            <w:r>
              <w:rPr>
                <w:rFonts w:eastAsia="Times New Roman" w:cs="Times New Roman"/>
                <w:b/>
                <w:bCs/>
                <w:sz w:val="20"/>
                <w:szCs w:val="20"/>
                <w:lang w:eastAsia="hu-HU"/>
              </w:rPr>
              <w:t>5</w:t>
            </w:r>
          </w:p>
        </w:tc>
        <w:tc>
          <w:tcPr>
            <w:tcW w:w="690" w:type="dxa"/>
            <w:shd w:val="clear" w:color="000000" w:fill="F2F2F2"/>
            <w:noWrap/>
            <w:vAlign w:val="center"/>
            <w:hideMark/>
          </w:tcPr>
          <w:p w14:paraId="0D2197CB" w14:textId="77777777" w:rsidR="002D1089" w:rsidRPr="0014384C" w:rsidRDefault="00803C97" w:rsidP="00B1241A">
            <w:pPr>
              <w:spacing w:after="0"/>
              <w:jc w:val="center"/>
              <w:rPr>
                <w:rFonts w:eastAsia="Times New Roman" w:cs="Times New Roman"/>
                <w:b/>
                <w:bCs/>
                <w:sz w:val="20"/>
                <w:szCs w:val="20"/>
                <w:lang w:eastAsia="hu-HU"/>
              </w:rPr>
            </w:pPr>
            <w:r>
              <w:rPr>
                <w:rFonts w:eastAsia="Times New Roman" w:cs="Times New Roman"/>
                <w:b/>
                <w:bCs/>
                <w:sz w:val="20"/>
                <w:szCs w:val="20"/>
                <w:lang w:eastAsia="hu-HU"/>
              </w:rPr>
              <w:t>5</w:t>
            </w:r>
          </w:p>
        </w:tc>
        <w:tc>
          <w:tcPr>
            <w:tcW w:w="540" w:type="dxa"/>
            <w:shd w:val="clear" w:color="auto" w:fill="auto"/>
            <w:noWrap/>
            <w:vAlign w:val="center"/>
            <w:hideMark/>
          </w:tcPr>
          <w:p w14:paraId="0D2197CC" w14:textId="77777777" w:rsidR="002D1089" w:rsidRPr="0014384C" w:rsidRDefault="002D1089" w:rsidP="00B1241A">
            <w:pPr>
              <w:spacing w:after="0"/>
              <w:jc w:val="center"/>
              <w:rPr>
                <w:rFonts w:eastAsia="Times New Roman" w:cs="Times New Roman"/>
                <w:b/>
                <w:bCs/>
                <w:sz w:val="20"/>
                <w:szCs w:val="20"/>
                <w:lang w:eastAsia="hu-HU"/>
              </w:rPr>
            </w:pPr>
            <w:r>
              <w:rPr>
                <w:rFonts w:eastAsia="Times New Roman" w:cs="Times New Roman"/>
                <w:b/>
                <w:bCs/>
                <w:sz w:val="20"/>
                <w:szCs w:val="20"/>
                <w:lang w:eastAsia="hu-HU"/>
              </w:rPr>
              <w:t>10,5</w:t>
            </w:r>
          </w:p>
        </w:tc>
        <w:tc>
          <w:tcPr>
            <w:tcW w:w="540" w:type="dxa"/>
            <w:shd w:val="clear" w:color="000000" w:fill="F2F2F2"/>
            <w:noWrap/>
            <w:vAlign w:val="center"/>
            <w:hideMark/>
          </w:tcPr>
          <w:p w14:paraId="0D2197CD"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20,5</w:t>
            </w:r>
          </w:p>
        </w:tc>
        <w:tc>
          <w:tcPr>
            <w:tcW w:w="540" w:type="dxa"/>
            <w:shd w:val="clear" w:color="auto" w:fill="auto"/>
            <w:noWrap/>
            <w:vAlign w:val="center"/>
            <w:hideMark/>
          </w:tcPr>
          <w:p w14:paraId="0D2197CE"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22</w:t>
            </w:r>
          </w:p>
        </w:tc>
        <w:tc>
          <w:tcPr>
            <w:tcW w:w="444" w:type="dxa"/>
            <w:shd w:val="clear" w:color="000000" w:fill="F2F2F2"/>
            <w:noWrap/>
            <w:vAlign w:val="center"/>
            <w:hideMark/>
          </w:tcPr>
          <w:p w14:paraId="0D2197C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9</w:t>
            </w:r>
          </w:p>
        </w:tc>
        <w:tc>
          <w:tcPr>
            <w:tcW w:w="636" w:type="dxa"/>
            <w:vMerge w:val="restart"/>
            <w:shd w:val="clear" w:color="000000" w:fill="F2F2F2"/>
            <w:noWrap/>
            <w:vAlign w:val="center"/>
            <w:hideMark/>
          </w:tcPr>
          <w:p w14:paraId="0D2197D0"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160</w:t>
            </w:r>
          </w:p>
        </w:tc>
        <w:tc>
          <w:tcPr>
            <w:tcW w:w="540" w:type="dxa"/>
            <w:shd w:val="clear" w:color="auto" w:fill="auto"/>
            <w:noWrap/>
            <w:vAlign w:val="center"/>
            <w:hideMark/>
          </w:tcPr>
          <w:p w14:paraId="0D2197D1" w14:textId="77777777" w:rsidR="002D1089" w:rsidRPr="0014384C" w:rsidRDefault="002D1089" w:rsidP="00B1241A">
            <w:pPr>
              <w:spacing w:after="0"/>
              <w:jc w:val="center"/>
              <w:rPr>
                <w:rFonts w:eastAsia="Times New Roman" w:cs="Times New Roman"/>
                <w:b/>
                <w:bCs/>
                <w:sz w:val="20"/>
                <w:szCs w:val="20"/>
                <w:lang w:eastAsia="hu-HU"/>
              </w:rPr>
            </w:pPr>
            <w:r>
              <w:rPr>
                <w:rFonts w:eastAsia="Times New Roman" w:cs="Times New Roman"/>
                <w:b/>
                <w:bCs/>
                <w:sz w:val="20"/>
                <w:szCs w:val="20"/>
                <w:lang w:eastAsia="hu-HU"/>
              </w:rPr>
              <w:t>10,0</w:t>
            </w:r>
          </w:p>
        </w:tc>
        <w:tc>
          <w:tcPr>
            <w:tcW w:w="540" w:type="dxa"/>
            <w:shd w:val="clear" w:color="000000" w:fill="F2F2F2"/>
            <w:noWrap/>
            <w:vAlign w:val="center"/>
            <w:hideMark/>
          </w:tcPr>
          <w:p w14:paraId="0D2197D2"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20,5</w:t>
            </w:r>
          </w:p>
        </w:tc>
      </w:tr>
      <w:tr w:rsidR="002D1089" w:rsidRPr="0014384C" w14:paraId="0D2197E0" w14:textId="77777777" w:rsidTr="002D1089">
        <w:trPr>
          <w:trHeight w:val="615"/>
          <w:jc w:val="center"/>
        </w:trPr>
        <w:tc>
          <w:tcPr>
            <w:tcW w:w="2699" w:type="dxa"/>
            <w:vMerge/>
            <w:vAlign w:val="center"/>
            <w:hideMark/>
          </w:tcPr>
          <w:p w14:paraId="0D2197D4" w14:textId="77777777" w:rsidR="002D1089" w:rsidRPr="0014384C" w:rsidRDefault="002D1089" w:rsidP="00B1241A">
            <w:pPr>
              <w:spacing w:after="0"/>
              <w:jc w:val="left"/>
              <w:rPr>
                <w:rFonts w:eastAsia="Times New Roman" w:cs="Times New Roman"/>
                <w:sz w:val="20"/>
                <w:szCs w:val="20"/>
                <w:lang w:eastAsia="hu-HU"/>
              </w:rPr>
            </w:pPr>
          </w:p>
        </w:tc>
        <w:tc>
          <w:tcPr>
            <w:tcW w:w="2460" w:type="dxa"/>
            <w:shd w:val="clear" w:color="auto" w:fill="auto"/>
            <w:vAlign w:val="center"/>
            <w:hideMark/>
          </w:tcPr>
          <w:p w14:paraId="0D2197D5" w14:textId="77777777" w:rsidR="002D1089" w:rsidRPr="0014384C" w:rsidRDefault="002D1089" w:rsidP="00B1241A">
            <w:pPr>
              <w:spacing w:after="0"/>
              <w:jc w:val="left"/>
              <w:rPr>
                <w:rFonts w:eastAsia="Times New Roman" w:cs="Times New Roman"/>
                <w:sz w:val="20"/>
                <w:szCs w:val="20"/>
                <w:lang w:eastAsia="hu-HU"/>
              </w:rPr>
            </w:pPr>
            <w:r w:rsidRPr="0014384C">
              <w:rPr>
                <w:rFonts w:eastAsia="Times New Roman" w:cs="Times New Roman"/>
                <w:sz w:val="20"/>
                <w:szCs w:val="20"/>
                <w:lang w:eastAsia="hu-HU"/>
              </w:rPr>
              <w:t>Összesen</w:t>
            </w:r>
          </w:p>
        </w:tc>
        <w:tc>
          <w:tcPr>
            <w:tcW w:w="1080" w:type="dxa"/>
            <w:gridSpan w:val="2"/>
            <w:shd w:val="clear" w:color="auto" w:fill="auto"/>
            <w:noWrap/>
            <w:vAlign w:val="center"/>
            <w:hideMark/>
          </w:tcPr>
          <w:p w14:paraId="0D2197D6" w14:textId="77777777" w:rsidR="002D1089" w:rsidRPr="0014384C" w:rsidRDefault="00355532" w:rsidP="00B1241A">
            <w:pPr>
              <w:spacing w:after="0"/>
              <w:jc w:val="center"/>
              <w:rPr>
                <w:rFonts w:eastAsia="Times New Roman" w:cs="Times New Roman"/>
                <w:b/>
                <w:bCs/>
                <w:sz w:val="20"/>
                <w:szCs w:val="20"/>
                <w:lang w:eastAsia="hu-HU"/>
              </w:rPr>
            </w:pPr>
            <w:r>
              <w:rPr>
                <w:rFonts w:eastAsia="Times New Roman" w:cs="Times New Roman"/>
                <w:b/>
                <w:bCs/>
                <w:sz w:val="20"/>
                <w:szCs w:val="20"/>
                <w:lang w:eastAsia="hu-HU"/>
              </w:rPr>
              <w:t>11</w:t>
            </w:r>
          </w:p>
        </w:tc>
        <w:tc>
          <w:tcPr>
            <w:tcW w:w="984" w:type="dxa"/>
            <w:gridSpan w:val="2"/>
            <w:shd w:val="clear" w:color="auto" w:fill="auto"/>
            <w:noWrap/>
            <w:vAlign w:val="center"/>
            <w:hideMark/>
          </w:tcPr>
          <w:p w14:paraId="0D2197D7" w14:textId="77777777" w:rsidR="002D1089" w:rsidRPr="0014384C" w:rsidRDefault="00355532" w:rsidP="00B1241A">
            <w:pPr>
              <w:spacing w:after="0"/>
              <w:jc w:val="center"/>
              <w:rPr>
                <w:rFonts w:eastAsia="Times New Roman" w:cs="Times New Roman"/>
                <w:b/>
                <w:bCs/>
                <w:sz w:val="20"/>
                <w:szCs w:val="20"/>
                <w:lang w:eastAsia="hu-HU"/>
              </w:rPr>
            </w:pPr>
            <w:r>
              <w:rPr>
                <w:rFonts w:eastAsia="Times New Roman" w:cs="Times New Roman"/>
                <w:b/>
                <w:bCs/>
                <w:sz w:val="20"/>
                <w:szCs w:val="20"/>
                <w:lang w:eastAsia="hu-HU"/>
              </w:rPr>
              <w:t>12</w:t>
            </w:r>
          </w:p>
        </w:tc>
        <w:tc>
          <w:tcPr>
            <w:tcW w:w="636" w:type="dxa"/>
            <w:vMerge/>
            <w:vAlign w:val="center"/>
            <w:hideMark/>
          </w:tcPr>
          <w:p w14:paraId="0D2197D8" w14:textId="77777777" w:rsidR="002D1089" w:rsidRPr="0014384C" w:rsidRDefault="002D1089" w:rsidP="00B1241A">
            <w:pPr>
              <w:spacing w:after="0"/>
              <w:jc w:val="left"/>
              <w:rPr>
                <w:rFonts w:eastAsia="Times New Roman" w:cs="Times New Roman"/>
                <w:b/>
                <w:bCs/>
                <w:sz w:val="20"/>
                <w:szCs w:val="20"/>
                <w:lang w:eastAsia="hu-HU"/>
              </w:rPr>
            </w:pPr>
          </w:p>
        </w:tc>
        <w:tc>
          <w:tcPr>
            <w:tcW w:w="1020" w:type="dxa"/>
            <w:gridSpan w:val="2"/>
            <w:shd w:val="clear" w:color="auto" w:fill="auto"/>
            <w:noWrap/>
            <w:vAlign w:val="center"/>
            <w:hideMark/>
          </w:tcPr>
          <w:p w14:paraId="0D2197D9" w14:textId="77777777" w:rsidR="002D1089" w:rsidRPr="0014384C" w:rsidRDefault="00355532" w:rsidP="00B1241A">
            <w:pPr>
              <w:spacing w:after="0"/>
              <w:jc w:val="center"/>
              <w:rPr>
                <w:rFonts w:eastAsia="Times New Roman" w:cs="Times New Roman"/>
                <w:b/>
                <w:bCs/>
                <w:sz w:val="20"/>
                <w:szCs w:val="20"/>
                <w:lang w:eastAsia="hu-HU"/>
              </w:rPr>
            </w:pPr>
            <w:r>
              <w:rPr>
                <w:rFonts w:eastAsia="Times New Roman" w:cs="Times New Roman"/>
                <w:b/>
                <w:bCs/>
                <w:sz w:val="20"/>
                <w:szCs w:val="20"/>
                <w:lang w:eastAsia="hu-HU"/>
              </w:rPr>
              <w:t>10</w:t>
            </w:r>
          </w:p>
        </w:tc>
        <w:tc>
          <w:tcPr>
            <w:tcW w:w="601" w:type="dxa"/>
            <w:vMerge/>
            <w:vAlign w:val="center"/>
            <w:hideMark/>
          </w:tcPr>
          <w:p w14:paraId="0D2197DA" w14:textId="77777777" w:rsidR="002D1089" w:rsidRPr="0014384C" w:rsidRDefault="002D1089" w:rsidP="00B1241A">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14:paraId="0D2197DB" w14:textId="77777777" w:rsidR="002D1089" w:rsidRPr="0014384C" w:rsidRDefault="00355532" w:rsidP="00B1241A">
            <w:pPr>
              <w:spacing w:after="0"/>
              <w:jc w:val="center"/>
              <w:rPr>
                <w:rFonts w:eastAsia="Times New Roman" w:cs="Times New Roman"/>
                <w:b/>
                <w:bCs/>
                <w:sz w:val="20"/>
                <w:szCs w:val="20"/>
                <w:lang w:eastAsia="hu-HU"/>
              </w:rPr>
            </w:pPr>
            <w:r>
              <w:rPr>
                <w:rFonts w:eastAsia="Times New Roman" w:cs="Times New Roman"/>
                <w:b/>
                <w:bCs/>
                <w:sz w:val="20"/>
                <w:szCs w:val="20"/>
                <w:lang w:eastAsia="hu-HU"/>
              </w:rPr>
              <w:t>10</w:t>
            </w:r>
          </w:p>
        </w:tc>
        <w:tc>
          <w:tcPr>
            <w:tcW w:w="1080" w:type="dxa"/>
            <w:gridSpan w:val="2"/>
            <w:shd w:val="clear" w:color="auto" w:fill="auto"/>
            <w:noWrap/>
            <w:vAlign w:val="center"/>
            <w:hideMark/>
          </w:tcPr>
          <w:p w14:paraId="0D2197DC" w14:textId="77777777" w:rsidR="002D1089" w:rsidRPr="0014384C" w:rsidRDefault="002D1089" w:rsidP="00B1241A">
            <w:pPr>
              <w:spacing w:after="0"/>
              <w:jc w:val="center"/>
              <w:rPr>
                <w:rFonts w:eastAsia="Times New Roman" w:cs="Times New Roman"/>
                <w:b/>
                <w:bCs/>
                <w:sz w:val="20"/>
                <w:szCs w:val="20"/>
                <w:lang w:eastAsia="hu-HU"/>
              </w:rPr>
            </w:pPr>
            <w:r>
              <w:rPr>
                <w:rFonts w:eastAsia="Times New Roman" w:cs="Times New Roman"/>
                <w:b/>
                <w:bCs/>
                <w:sz w:val="20"/>
                <w:szCs w:val="20"/>
                <w:lang w:eastAsia="hu-HU"/>
              </w:rPr>
              <w:t>31,0</w:t>
            </w:r>
          </w:p>
        </w:tc>
        <w:tc>
          <w:tcPr>
            <w:tcW w:w="984" w:type="dxa"/>
            <w:gridSpan w:val="2"/>
            <w:shd w:val="clear" w:color="auto" w:fill="auto"/>
            <w:noWrap/>
            <w:vAlign w:val="center"/>
            <w:hideMark/>
          </w:tcPr>
          <w:p w14:paraId="0D2197DD"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31,0</w:t>
            </w:r>
          </w:p>
        </w:tc>
        <w:tc>
          <w:tcPr>
            <w:tcW w:w="636" w:type="dxa"/>
            <w:vMerge/>
            <w:vAlign w:val="center"/>
            <w:hideMark/>
          </w:tcPr>
          <w:p w14:paraId="0D2197DE" w14:textId="77777777" w:rsidR="002D1089" w:rsidRPr="0014384C" w:rsidRDefault="002D1089" w:rsidP="00B1241A">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14:paraId="0D2197DF" w14:textId="77777777" w:rsidR="002D1089" w:rsidRPr="0014384C" w:rsidRDefault="002D1089" w:rsidP="00B1241A">
            <w:pPr>
              <w:spacing w:after="0"/>
              <w:jc w:val="center"/>
              <w:rPr>
                <w:rFonts w:eastAsia="Times New Roman" w:cs="Times New Roman"/>
                <w:b/>
                <w:bCs/>
                <w:sz w:val="20"/>
                <w:szCs w:val="20"/>
                <w:lang w:eastAsia="hu-HU"/>
              </w:rPr>
            </w:pPr>
            <w:r>
              <w:rPr>
                <w:rFonts w:eastAsia="Times New Roman" w:cs="Times New Roman"/>
                <w:b/>
                <w:bCs/>
                <w:sz w:val="20"/>
                <w:szCs w:val="20"/>
                <w:lang w:eastAsia="hu-HU"/>
              </w:rPr>
              <w:t>31,0</w:t>
            </w:r>
          </w:p>
        </w:tc>
      </w:tr>
      <w:tr w:rsidR="002D1089" w:rsidRPr="0014384C" w14:paraId="0D2197F4" w14:textId="77777777" w:rsidTr="002D1089">
        <w:trPr>
          <w:trHeight w:val="600"/>
          <w:jc w:val="center"/>
        </w:trPr>
        <w:tc>
          <w:tcPr>
            <w:tcW w:w="2699" w:type="dxa"/>
            <w:shd w:val="clear" w:color="000000" w:fill="FFC000"/>
            <w:vAlign w:val="center"/>
            <w:hideMark/>
          </w:tcPr>
          <w:p w14:paraId="0D2197E1"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11499-12</w:t>
            </w:r>
            <w:r w:rsidRPr="0014384C">
              <w:rPr>
                <w:rFonts w:eastAsia="Times New Roman" w:cs="Times New Roman"/>
                <w:sz w:val="20"/>
                <w:szCs w:val="20"/>
                <w:lang w:eastAsia="hu-HU"/>
              </w:rPr>
              <w:br/>
              <w:t>Foglalkoztatás II.</w:t>
            </w:r>
          </w:p>
        </w:tc>
        <w:tc>
          <w:tcPr>
            <w:tcW w:w="2460" w:type="dxa"/>
            <w:shd w:val="clear" w:color="auto" w:fill="auto"/>
            <w:vAlign w:val="center"/>
            <w:hideMark/>
          </w:tcPr>
          <w:p w14:paraId="0D2197E2" w14:textId="77777777" w:rsidR="002D1089" w:rsidRPr="0014384C" w:rsidRDefault="002D1089" w:rsidP="00B1241A">
            <w:pPr>
              <w:spacing w:after="0"/>
              <w:jc w:val="left"/>
              <w:rPr>
                <w:rFonts w:eastAsia="Times New Roman" w:cs="Times New Roman"/>
                <w:b/>
                <w:bCs/>
                <w:sz w:val="20"/>
                <w:szCs w:val="20"/>
                <w:lang w:eastAsia="hu-HU"/>
              </w:rPr>
            </w:pPr>
            <w:r w:rsidRPr="0014384C">
              <w:rPr>
                <w:rFonts w:eastAsia="Times New Roman" w:cs="Times New Roman"/>
                <w:b/>
                <w:bCs/>
                <w:sz w:val="20"/>
                <w:szCs w:val="20"/>
                <w:lang w:eastAsia="hu-HU"/>
              </w:rPr>
              <w:t>Foglalkoztatás II.</w:t>
            </w:r>
          </w:p>
        </w:tc>
        <w:tc>
          <w:tcPr>
            <w:tcW w:w="593" w:type="dxa"/>
            <w:shd w:val="clear" w:color="auto" w:fill="auto"/>
            <w:noWrap/>
            <w:vAlign w:val="center"/>
            <w:hideMark/>
          </w:tcPr>
          <w:p w14:paraId="0D2197E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87" w:type="dxa"/>
            <w:shd w:val="clear" w:color="auto" w:fill="auto"/>
            <w:noWrap/>
            <w:vAlign w:val="center"/>
            <w:hideMark/>
          </w:tcPr>
          <w:p w14:paraId="0D2197E4"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7E5"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7E6"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7E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7E8"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7E9"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01" w:type="dxa"/>
            <w:shd w:val="clear" w:color="auto" w:fill="auto"/>
            <w:noWrap/>
            <w:vAlign w:val="center"/>
            <w:hideMark/>
          </w:tcPr>
          <w:p w14:paraId="0D2197EA"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390" w:type="dxa"/>
            <w:shd w:val="clear" w:color="auto" w:fill="auto"/>
            <w:noWrap/>
            <w:vAlign w:val="center"/>
            <w:hideMark/>
          </w:tcPr>
          <w:p w14:paraId="0D2197E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90" w:type="dxa"/>
            <w:shd w:val="clear" w:color="auto" w:fill="auto"/>
            <w:noWrap/>
            <w:vAlign w:val="center"/>
            <w:hideMark/>
          </w:tcPr>
          <w:p w14:paraId="0D2197EC"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7ED"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0,5</w:t>
            </w:r>
          </w:p>
        </w:tc>
        <w:tc>
          <w:tcPr>
            <w:tcW w:w="540" w:type="dxa"/>
            <w:shd w:val="clear" w:color="auto" w:fill="auto"/>
            <w:noWrap/>
            <w:vAlign w:val="center"/>
            <w:hideMark/>
          </w:tcPr>
          <w:p w14:paraId="0D2197EE"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7E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7F0"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7F1"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7F2"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0,5</w:t>
            </w:r>
          </w:p>
        </w:tc>
        <w:tc>
          <w:tcPr>
            <w:tcW w:w="540" w:type="dxa"/>
            <w:shd w:val="clear" w:color="auto" w:fill="auto"/>
            <w:noWrap/>
            <w:vAlign w:val="center"/>
            <w:hideMark/>
          </w:tcPr>
          <w:p w14:paraId="0D2197F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r>
      <w:tr w:rsidR="002D1089" w:rsidRPr="0014384C" w14:paraId="0D219808" w14:textId="77777777" w:rsidTr="002D1089">
        <w:trPr>
          <w:trHeight w:val="915"/>
          <w:jc w:val="center"/>
        </w:trPr>
        <w:tc>
          <w:tcPr>
            <w:tcW w:w="2699" w:type="dxa"/>
            <w:shd w:val="clear" w:color="000000" w:fill="FFC000"/>
            <w:vAlign w:val="center"/>
            <w:hideMark/>
          </w:tcPr>
          <w:p w14:paraId="0D2197F5"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11498-12</w:t>
            </w:r>
            <w:r w:rsidRPr="0014384C">
              <w:rPr>
                <w:rFonts w:eastAsia="Times New Roman" w:cs="Times New Roman"/>
                <w:sz w:val="20"/>
                <w:szCs w:val="20"/>
                <w:lang w:eastAsia="hu-HU"/>
              </w:rPr>
              <w:br/>
              <w:t>Foglalkoztatás I. (érettségire épülő képzések esetén)</w:t>
            </w:r>
          </w:p>
        </w:tc>
        <w:tc>
          <w:tcPr>
            <w:tcW w:w="2460" w:type="dxa"/>
            <w:shd w:val="clear" w:color="auto" w:fill="auto"/>
            <w:vAlign w:val="center"/>
            <w:hideMark/>
          </w:tcPr>
          <w:p w14:paraId="0D2197F6" w14:textId="77777777" w:rsidR="002D1089" w:rsidRPr="0014384C" w:rsidRDefault="002D1089" w:rsidP="00B1241A">
            <w:pPr>
              <w:spacing w:after="0"/>
              <w:jc w:val="left"/>
              <w:rPr>
                <w:rFonts w:eastAsia="Times New Roman" w:cs="Times New Roman"/>
                <w:b/>
                <w:bCs/>
                <w:sz w:val="20"/>
                <w:szCs w:val="20"/>
                <w:lang w:eastAsia="hu-HU"/>
              </w:rPr>
            </w:pPr>
            <w:r w:rsidRPr="0014384C">
              <w:rPr>
                <w:rFonts w:eastAsia="Times New Roman" w:cs="Times New Roman"/>
                <w:b/>
                <w:bCs/>
                <w:sz w:val="20"/>
                <w:szCs w:val="20"/>
                <w:lang w:eastAsia="hu-HU"/>
              </w:rPr>
              <w:t>Foglalkoztatás I.</w:t>
            </w:r>
          </w:p>
        </w:tc>
        <w:tc>
          <w:tcPr>
            <w:tcW w:w="593" w:type="dxa"/>
            <w:shd w:val="clear" w:color="auto" w:fill="auto"/>
            <w:noWrap/>
            <w:vAlign w:val="center"/>
            <w:hideMark/>
          </w:tcPr>
          <w:p w14:paraId="0D2197F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87" w:type="dxa"/>
            <w:shd w:val="clear" w:color="auto" w:fill="auto"/>
            <w:noWrap/>
            <w:vAlign w:val="center"/>
            <w:hideMark/>
          </w:tcPr>
          <w:p w14:paraId="0D2197F8"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7F9"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7FA"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7F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7FC"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7FD"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01" w:type="dxa"/>
            <w:shd w:val="clear" w:color="auto" w:fill="auto"/>
            <w:noWrap/>
            <w:vAlign w:val="center"/>
            <w:hideMark/>
          </w:tcPr>
          <w:p w14:paraId="0D2197FE"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390" w:type="dxa"/>
            <w:shd w:val="clear" w:color="auto" w:fill="auto"/>
            <w:noWrap/>
            <w:vAlign w:val="center"/>
            <w:hideMark/>
          </w:tcPr>
          <w:p w14:paraId="0D2197F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90" w:type="dxa"/>
            <w:shd w:val="clear" w:color="auto" w:fill="auto"/>
            <w:noWrap/>
            <w:vAlign w:val="center"/>
            <w:hideMark/>
          </w:tcPr>
          <w:p w14:paraId="0D219800"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01" w14:textId="77777777" w:rsidR="002D1089" w:rsidRPr="0014384C" w:rsidRDefault="002D1089" w:rsidP="00B1241A">
            <w:pPr>
              <w:spacing w:after="0"/>
              <w:jc w:val="center"/>
              <w:rPr>
                <w:rFonts w:eastAsia="Times New Roman" w:cs="Times New Roman"/>
                <w:b/>
                <w:bCs/>
                <w:sz w:val="20"/>
                <w:szCs w:val="20"/>
                <w:lang w:eastAsia="hu-HU"/>
              </w:rPr>
            </w:pPr>
            <w:r>
              <w:rPr>
                <w:rFonts w:eastAsia="Times New Roman" w:cs="Times New Roman"/>
                <w:b/>
                <w:bCs/>
                <w:sz w:val="20"/>
                <w:szCs w:val="20"/>
                <w:lang w:eastAsia="hu-HU"/>
              </w:rPr>
              <w:t>2</w:t>
            </w:r>
          </w:p>
        </w:tc>
        <w:tc>
          <w:tcPr>
            <w:tcW w:w="540" w:type="dxa"/>
            <w:shd w:val="clear" w:color="auto" w:fill="auto"/>
            <w:noWrap/>
            <w:vAlign w:val="center"/>
            <w:hideMark/>
          </w:tcPr>
          <w:p w14:paraId="0D219802"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0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804"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05"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06" w14:textId="77777777" w:rsidR="002D1089" w:rsidRPr="0014384C" w:rsidRDefault="002D1089" w:rsidP="00B1241A">
            <w:pPr>
              <w:spacing w:after="0"/>
              <w:jc w:val="center"/>
              <w:rPr>
                <w:rFonts w:eastAsia="Times New Roman" w:cs="Times New Roman"/>
                <w:b/>
                <w:bCs/>
                <w:sz w:val="20"/>
                <w:szCs w:val="20"/>
                <w:lang w:eastAsia="hu-HU"/>
              </w:rPr>
            </w:pPr>
            <w:r>
              <w:rPr>
                <w:rFonts w:eastAsia="Times New Roman" w:cs="Times New Roman"/>
                <w:b/>
                <w:bCs/>
                <w:sz w:val="20"/>
                <w:szCs w:val="20"/>
                <w:lang w:eastAsia="hu-HU"/>
              </w:rPr>
              <w:t>2</w:t>
            </w:r>
          </w:p>
        </w:tc>
        <w:tc>
          <w:tcPr>
            <w:tcW w:w="540" w:type="dxa"/>
            <w:shd w:val="clear" w:color="auto" w:fill="auto"/>
            <w:noWrap/>
            <w:vAlign w:val="center"/>
            <w:hideMark/>
          </w:tcPr>
          <w:p w14:paraId="0D21980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r>
      <w:tr w:rsidR="002D1089" w:rsidRPr="0014384C" w14:paraId="0D21981C" w14:textId="77777777" w:rsidTr="002D1089">
        <w:trPr>
          <w:trHeight w:val="510"/>
          <w:jc w:val="center"/>
        </w:trPr>
        <w:tc>
          <w:tcPr>
            <w:tcW w:w="2699" w:type="dxa"/>
            <w:shd w:val="clear" w:color="auto" w:fill="auto"/>
            <w:vAlign w:val="center"/>
            <w:hideMark/>
          </w:tcPr>
          <w:p w14:paraId="0D219809"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11500-12 Munkahelyi egészség és biztonság</w:t>
            </w:r>
          </w:p>
        </w:tc>
        <w:tc>
          <w:tcPr>
            <w:tcW w:w="2460" w:type="dxa"/>
            <w:shd w:val="clear" w:color="auto" w:fill="auto"/>
            <w:vAlign w:val="center"/>
            <w:hideMark/>
          </w:tcPr>
          <w:p w14:paraId="0D21980A" w14:textId="77777777" w:rsidR="002D1089" w:rsidRPr="0014384C" w:rsidRDefault="002D1089" w:rsidP="00B1241A">
            <w:pPr>
              <w:spacing w:after="0"/>
              <w:jc w:val="left"/>
              <w:rPr>
                <w:rFonts w:eastAsia="Times New Roman" w:cs="Times New Roman"/>
                <w:b/>
                <w:bCs/>
                <w:sz w:val="20"/>
                <w:szCs w:val="20"/>
                <w:lang w:eastAsia="hu-HU"/>
              </w:rPr>
            </w:pPr>
            <w:r w:rsidRPr="0014384C">
              <w:rPr>
                <w:rFonts w:eastAsia="Times New Roman" w:cs="Times New Roman"/>
                <w:b/>
                <w:bCs/>
                <w:sz w:val="20"/>
                <w:szCs w:val="20"/>
                <w:lang w:eastAsia="hu-HU"/>
              </w:rPr>
              <w:t>Munkahelyi egészség és biztonság</w:t>
            </w:r>
          </w:p>
        </w:tc>
        <w:tc>
          <w:tcPr>
            <w:tcW w:w="593" w:type="dxa"/>
            <w:shd w:val="clear" w:color="auto" w:fill="auto"/>
            <w:noWrap/>
            <w:vAlign w:val="center"/>
            <w:hideMark/>
          </w:tcPr>
          <w:p w14:paraId="0D21980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0,5</w:t>
            </w:r>
          </w:p>
        </w:tc>
        <w:tc>
          <w:tcPr>
            <w:tcW w:w="487" w:type="dxa"/>
            <w:shd w:val="clear" w:color="auto" w:fill="auto"/>
            <w:noWrap/>
            <w:vAlign w:val="center"/>
            <w:hideMark/>
          </w:tcPr>
          <w:p w14:paraId="0D21980C"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0D"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80E"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0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810"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811"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01" w:type="dxa"/>
            <w:shd w:val="clear" w:color="auto" w:fill="auto"/>
            <w:noWrap/>
            <w:vAlign w:val="center"/>
            <w:hideMark/>
          </w:tcPr>
          <w:p w14:paraId="0D219812"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390" w:type="dxa"/>
            <w:shd w:val="clear" w:color="auto" w:fill="auto"/>
            <w:noWrap/>
            <w:vAlign w:val="center"/>
            <w:hideMark/>
          </w:tcPr>
          <w:p w14:paraId="0D21981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90" w:type="dxa"/>
            <w:shd w:val="clear" w:color="auto" w:fill="auto"/>
            <w:noWrap/>
            <w:vAlign w:val="center"/>
            <w:hideMark/>
          </w:tcPr>
          <w:p w14:paraId="0D219814"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15"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16"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1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0,5</w:t>
            </w:r>
          </w:p>
        </w:tc>
        <w:tc>
          <w:tcPr>
            <w:tcW w:w="444" w:type="dxa"/>
            <w:shd w:val="clear" w:color="auto" w:fill="auto"/>
            <w:noWrap/>
            <w:vAlign w:val="center"/>
            <w:hideMark/>
          </w:tcPr>
          <w:p w14:paraId="0D219818"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19"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1A"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1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r>
      <w:tr w:rsidR="002D1089" w:rsidRPr="0014384C" w14:paraId="0D219830" w14:textId="77777777" w:rsidTr="002D1089">
        <w:trPr>
          <w:trHeight w:val="510"/>
          <w:jc w:val="center"/>
        </w:trPr>
        <w:tc>
          <w:tcPr>
            <w:tcW w:w="2699" w:type="dxa"/>
            <w:vMerge w:val="restart"/>
            <w:shd w:val="clear" w:color="auto" w:fill="auto"/>
            <w:vAlign w:val="center"/>
            <w:hideMark/>
          </w:tcPr>
          <w:p w14:paraId="0D21981D"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11110-16 Egészségügyi alapismeretek</w:t>
            </w:r>
          </w:p>
        </w:tc>
        <w:tc>
          <w:tcPr>
            <w:tcW w:w="2460" w:type="dxa"/>
            <w:shd w:val="clear" w:color="auto" w:fill="auto"/>
            <w:vAlign w:val="center"/>
            <w:hideMark/>
          </w:tcPr>
          <w:p w14:paraId="0D21981E" w14:textId="77777777" w:rsidR="002D1089" w:rsidRPr="0014384C" w:rsidRDefault="002D1089" w:rsidP="00B1241A">
            <w:pPr>
              <w:spacing w:after="0"/>
              <w:jc w:val="left"/>
              <w:rPr>
                <w:rFonts w:eastAsia="Times New Roman" w:cs="Times New Roman"/>
                <w:b/>
                <w:bCs/>
                <w:sz w:val="20"/>
                <w:szCs w:val="20"/>
                <w:lang w:eastAsia="hu-HU"/>
              </w:rPr>
            </w:pPr>
            <w:r w:rsidRPr="0014384C">
              <w:rPr>
                <w:rFonts w:eastAsia="Times New Roman" w:cs="Times New Roman"/>
                <w:b/>
                <w:bCs/>
                <w:sz w:val="20"/>
                <w:szCs w:val="20"/>
                <w:lang w:eastAsia="hu-HU"/>
              </w:rPr>
              <w:t>Egészségügyi alapismeretek</w:t>
            </w:r>
          </w:p>
        </w:tc>
        <w:tc>
          <w:tcPr>
            <w:tcW w:w="593" w:type="dxa"/>
            <w:shd w:val="clear" w:color="auto" w:fill="auto"/>
            <w:noWrap/>
            <w:vAlign w:val="center"/>
            <w:hideMark/>
          </w:tcPr>
          <w:p w14:paraId="0D21981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87" w:type="dxa"/>
            <w:shd w:val="clear" w:color="auto" w:fill="auto"/>
            <w:noWrap/>
            <w:vAlign w:val="center"/>
            <w:hideMark/>
          </w:tcPr>
          <w:p w14:paraId="0D219820"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21"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3</w:t>
            </w:r>
          </w:p>
        </w:tc>
        <w:tc>
          <w:tcPr>
            <w:tcW w:w="444" w:type="dxa"/>
            <w:shd w:val="clear" w:color="auto" w:fill="auto"/>
            <w:noWrap/>
            <w:vAlign w:val="center"/>
            <w:hideMark/>
          </w:tcPr>
          <w:p w14:paraId="0D219822"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2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824"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1,5</w:t>
            </w:r>
          </w:p>
        </w:tc>
        <w:tc>
          <w:tcPr>
            <w:tcW w:w="510" w:type="dxa"/>
            <w:shd w:val="clear" w:color="auto" w:fill="auto"/>
            <w:noWrap/>
            <w:vAlign w:val="center"/>
            <w:hideMark/>
          </w:tcPr>
          <w:p w14:paraId="0D219825"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01" w:type="dxa"/>
            <w:shd w:val="clear" w:color="auto" w:fill="auto"/>
            <w:noWrap/>
            <w:vAlign w:val="center"/>
            <w:hideMark/>
          </w:tcPr>
          <w:p w14:paraId="0D219826"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390" w:type="dxa"/>
            <w:shd w:val="clear" w:color="auto" w:fill="auto"/>
            <w:noWrap/>
            <w:vAlign w:val="center"/>
            <w:hideMark/>
          </w:tcPr>
          <w:p w14:paraId="0D21982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90" w:type="dxa"/>
            <w:shd w:val="clear" w:color="auto" w:fill="auto"/>
            <w:noWrap/>
            <w:vAlign w:val="center"/>
            <w:hideMark/>
          </w:tcPr>
          <w:p w14:paraId="0D219828"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29"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2A"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2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4,5</w:t>
            </w:r>
          </w:p>
        </w:tc>
        <w:tc>
          <w:tcPr>
            <w:tcW w:w="444" w:type="dxa"/>
            <w:shd w:val="clear" w:color="auto" w:fill="auto"/>
            <w:noWrap/>
            <w:vAlign w:val="center"/>
            <w:hideMark/>
          </w:tcPr>
          <w:p w14:paraId="0D21982C"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2D"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2E"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2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r>
      <w:tr w:rsidR="002D1089" w:rsidRPr="0014384C" w14:paraId="0D219844" w14:textId="77777777" w:rsidTr="002D1089">
        <w:trPr>
          <w:trHeight w:val="255"/>
          <w:jc w:val="center"/>
        </w:trPr>
        <w:tc>
          <w:tcPr>
            <w:tcW w:w="2699" w:type="dxa"/>
            <w:vMerge/>
            <w:vAlign w:val="center"/>
            <w:hideMark/>
          </w:tcPr>
          <w:p w14:paraId="0D219831" w14:textId="77777777" w:rsidR="002D1089" w:rsidRPr="0014384C" w:rsidRDefault="002D1089" w:rsidP="00B1241A">
            <w:pPr>
              <w:spacing w:after="0"/>
              <w:jc w:val="left"/>
              <w:rPr>
                <w:rFonts w:eastAsia="Times New Roman" w:cs="Times New Roman"/>
                <w:sz w:val="20"/>
                <w:szCs w:val="20"/>
                <w:lang w:eastAsia="hu-HU"/>
              </w:rPr>
            </w:pPr>
          </w:p>
        </w:tc>
        <w:tc>
          <w:tcPr>
            <w:tcW w:w="2460" w:type="dxa"/>
            <w:shd w:val="clear" w:color="auto" w:fill="auto"/>
            <w:vAlign w:val="center"/>
            <w:hideMark/>
          </w:tcPr>
          <w:p w14:paraId="0D219832" w14:textId="77777777" w:rsidR="002D1089" w:rsidRPr="0014384C" w:rsidRDefault="002D1089" w:rsidP="00B1241A">
            <w:pPr>
              <w:spacing w:after="0"/>
              <w:jc w:val="left"/>
              <w:rPr>
                <w:rFonts w:eastAsia="Times New Roman" w:cs="Times New Roman"/>
                <w:b/>
                <w:bCs/>
                <w:sz w:val="20"/>
                <w:szCs w:val="20"/>
                <w:lang w:eastAsia="hu-HU"/>
              </w:rPr>
            </w:pPr>
            <w:r w:rsidRPr="0014384C">
              <w:rPr>
                <w:rFonts w:eastAsia="Times New Roman" w:cs="Times New Roman"/>
                <w:b/>
                <w:bCs/>
                <w:sz w:val="20"/>
                <w:szCs w:val="20"/>
                <w:lang w:eastAsia="hu-HU"/>
              </w:rPr>
              <w:t>Szakmai kommunikáció</w:t>
            </w:r>
          </w:p>
        </w:tc>
        <w:tc>
          <w:tcPr>
            <w:tcW w:w="593" w:type="dxa"/>
            <w:shd w:val="clear" w:color="auto" w:fill="auto"/>
            <w:noWrap/>
            <w:vAlign w:val="center"/>
            <w:hideMark/>
          </w:tcPr>
          <w:p w14:paraId="0D21983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1,5</w:t>
            </w:r>
          </w:p>
        </w:tc>
        <w:tc>
          <w:tcPr>
            <w:tcW w:w="487" w:type="dxa"/>
            <w:shd w:val="clear" w:color="auto" w:fill="auto"/>
            <w:noWrap/>
            <w:vAlign w:val="center"/>
            <w:hideMark/>
          </w:tcPr>
          <w:p w14:paraId="0D219834"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35"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0,5</w:t>
            </w:r>
          </w:p>
        </w:tc>
        <w:tc>
          <w:tcPr>
            <w:tcW w:w="444" w:type="dxa"/>
            <w:shd w:val="clear" w:color="auto" w:fill="auto"/>
            <w:noWrap/>
            <w:vAlign w:val="center"/>
            <w:hideMark/>
          </w:tcPr>
          <w:p w14:paraId="0D219836"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3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838"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839"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01" w:type="dxa"/>
            <w:shd w:val="clear" w:color="auto" w:fill="auto"/>
            <w:noWrap/>
            <w:vAlign w:val="center"/>
            <w:hideMark/>
          </w:tcPr>
          <w:p w14:paraId="0D21983A"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390" w:type="dxa"/>
            <w:shd w:val="clear" w:color="auto" w:fill="auto"/>
            <w:noWrap/>
            <w:vAlign w:val="center"/>
            <w:hideMark/>
          </w:tcPr>
          <w:p w14:paraId="0D21983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90" w:type="dxa"/>
            <w:shd w:val="clear" w:color="auto" w:fill="auto"/>
            <w:noWrap/>
            <w:vAlign w:val="center"/>
            <w:hideMark/>
          </w:tcPr>
          <w:p w14:paraId="0D21983C"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3D"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3E"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3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2</w:t>
            </w:r>
          </w:p>
        </w:tc>
        <w:tc>
          <w:tcPr>
            <w:tcW w:w="444" w:type="dxa"/>
            <w:shd w:val="clear" w:color="auto" w:fill="auto"/>
            <w:noWrap/>
            <w:vAlign w:val="center"/>
            <w:hideMark/>
          </w:tcPr>
          <w:p w14:paraId="0D219840"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41"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42"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4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r>
      <w:tr w:rsidR="002D1089" w:rsidRPr="0014384C" w14:paraId="0D219858" w14:textId="77777777" w:rsidTr="002D1089">
        <w:trPr>
          <w:trHeight w:val="255"/>
          <w:jc w:val="center"/>
        </w:trPr>
        <w:tc>
          <w:tcPr>
            <w:tcW w:w="2699" w:type="dxa"/>
            <w:vMerge w:val="restart"/>
            <w:shd w:val="clear" w:color="auto" w:fill="auto"/>
            <w:vAlign w:val="center"/>
            <w:hideMark/>
          </w:tcPr>
          <w:p w14:paraId="0D219845"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11221-16 Alapápolás</w:t>
            </w:r>
          </w:p>
        </w:tc>
        <w:tc>
          <w:tcPr>
            <w:tcW w:w="2460" w:type="dxa"/>
            <w:shd w:val="clear" w:color="auto" w:fill="auto"/>
            <w:vAlign w:val="center"/>
            <w:hideMark/>
          </w:tcPr>
          <w:p w14:paraId="0D219846" w14:textId="77777777" w:rsidR="002D1089" w:rsidRPr="0014384C" w:rsidRDefault="002D1089" w:rsidP="00B1241A">
            <w:pPr>
              <w:spacing w:after="0"/>
              <w:jc w:val="left"/>
              <w:rPr>
                <w:rFonts w:eastAsia="Times New Roman" w:cs="Times New Roman"/>
                <w:b/>
                <w:bCs/>
                <w:sz w:val="20"/>
                <w:szCs w:val="20"/>
                <w:lang w:eastAsia="hu-HU"/>
              </w:rPr>
            </w:pPr>
            <w:r w:rsidRPr="0014384C">
              <w:rPr>
                <w:rFonts w:eastAsia="Times New Roman" w:cs="Times New Roman"/>
                <w:b/>
                <w:bCs/>
                <w:sz w:val="20"/>
                <w:szCs w:val="20"/>
                <w:lang w:eastAsia="hu-HU"/>
              </w:rPr>
              <w:t>Ápolástan-gondozástan</w:t>
            </w:r>
          </w:p>
        </w:tc>
        <w:tc>
          <w:tcPr>
            <w:tcW w:w="593" w:type="dxa"/>
            <w:shd w:val="clear" w:color="auto" w:fill="auto"/>
            <w:noWrap/>
            <w:vAlign w:val="center"/>
            <w:hideMark/>
          </w:tcPr>
          <w:p w14:paraId="0D21984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1,5</w:t>
            </w:r>
          </w:p>
        </w:tc>
        <w:tc>
          <w:tcPr>
            <w:tcW w:w="487" w:type="dxa"/>
            <w:shd w:val="clear" w:color="auto" w:fill="auto"/>
            <w:noWrap/>
            <w:vAlign w:val="center"/>
            <w:hideMark/>
          </w:tcPr>
          <w:p w14:paraId="0D219848"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49"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2,5</w:t>
            </w:r>
          </w:p>
        </w:tc>
        <w:tc>
          <w:tcPr>
            <w:tcW w:w="444" w:type="dxa"/>
            <w:shd w:val="clear" w:color="auto" w:fill="auto"/>
            <w:noWrap/>
            <w:vAlign w:val="center"/>
            <w:hideMark/>
          </w:tcPr>
          <w:p w14:paraId="0D21984A"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4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84C"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84D"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01" w:type="dxa"/>
            <w:shd w:val="clear" w:color="auto" w:fill="auto"/>
            <w:noWrap/>
            <w:vAlign w:val="center"/>
            <w:hideMark/>
          </w:tcPr>
          <w:p w14:paraId="0D21984E"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390" w:type="dxa"/>
            <w:shd w:val="clear" w:color="auto" w:fill="auto"/>
            <w:noWrap/>
            <w:vAlign w:val="center"/>
            <w:hideMark/>
          </w:tcPr>
          <w:p w14:paraId="0D21984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1</w:t>
            </w:r>
          </w:p>
        </w:tc>
        <w:tc>
          <w:tcPr>
            <w:tcW w:w="690" w:type="dxa"/>
            <w:shd w:val="clear" w:color="auto" w:fill="auto"/>
            <w:noWrap/>
            <w:vAlign w:val="center"/>
            <w:hideMark/>
          </w:tcPr>
          <w:p w14:paraId="0D219850"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51"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52"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5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5</w:t>
            </w:r>
          </w:p>
        </w:tc>
        <w:tc>
          <w:tcPr>
            <w:tcW w:w="444" w:type="dxa"/>
            <w:shd w:val="clear" w:color="auto" w:fill="auto"/>
            <w:noWrap/>
            <w:vAlign w:val="center"/>
            <w:hideMark/>
          </w:tcPr>
          <w:p w14:paraId="0D219854"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55"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56"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5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r>
      <w:tr w:rsidR="002D1089" w:rsidRPr="0014384C" w14:paraId="0D21986C" w14:textId="77777777" w:rsidTr="002D1089">
        <w:trPr>
          <w:trHeight w:val="510"/>
          <w:jc w:val="center"/>
        </w:trPr>
        <w:tc>
          <w:tcPr>
            <w:tcW w:w="2699" w:type="dxa"/>
            <w:vMerge/>
            <w:vAlign w:val="center"/>
            <w:hideMark/>
          </w:tcPr>
          <w:p w14:paraId="0D219859" w14:textId="77777777" w:rsidR="002D1089" w:rsidRPr="0014384C" w:rsidRDefault="002D1089" w:rsidP="00B1241A">
            <w:pPr>
              <w:spacing w:after="0"/>
              <w:jc w:val="left"/>
              <w:rPr>
                <w:rFonts w:eastAsia="Times New Roman" w:cs="Times New Roman"/>
                <w:sz w:val="20"/>
                <w:szCs w:val="20"/>
                <w:lang w:eastAsia="hu-HU"/>
              </w:rPr>
            </w:pPr>
          </w:p>
        </w:tc>
        <w:tc>
          <w:tcPr>
            <w:tcW w:w="2460" w:type="dxa"/>
            <w:shd w:val="clear" w:color="auto" w:fill="auto"/>
            <w:vAlign w:val="center"/>
            <w:hideMark/>
          </w:tcPr>
          <w:p w14:paraId="0D21985A" w14:textId="77777777" w:rsidR="002D1089" w:rsidRPr="0014384C" w:rsidRDefault="002D1089" w:rsidP="00B1241A">
            <w:pPr>
              <w:spacing w:after="0"/>
              <w:jc w:val="left"/>
              <w:rPr>
                <w:rFonts w:eastAsia="Times New Roman" w:cs="Times New Roman"/>
                <w:b/>
                <w:bCs/>
                <w:sz w:val="20"/>
                <w:szCs w:val="20"/>
                <w:lang w:eastAsia="hu-HU"/>
              </w:rPr>
            </w:pPr>
            <w:r w:rsidRPr="0014384C">
              <w:rPr>
                <w:rFonts w:eastAsia="Times New Roman" w:cs="Times New Roman"/>
                <w:b/>
                <w:bCs/>
                <w:sz w:val="20"/>
                <w:szCs w:val="20"/>
                <w:lang w:eastAsia="hu-HU"/>
              </w:rPr>
              <w:t>Ápolástan-gondozástan gyakorlat</w:t>
            </w:r>
          </w:p>
        </w:tc>
        <w:tc>
          <w:tcPr>
            <w:tcW w:w="593" w:type="dxa"/>
            <w:shd w:val="clear" w:color="auto" w:fill="auto"/>
            <w:noWrap/>
            <w:vAlign w:val="center"/>
            <w:hideMark/>
          </w:tcPr>
          <w:p w14:paraId="0D21985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87" w:type="dxa"/>
            <w:shd w:val="clear" w:color="auto" w:fill="auto"/>
            <w:noWrap/>
            <w:vAlign w:val="center"/>
            <w:hideMark/>
          </w:tcPr>
          <w:p w14:paraId="0D21985C"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5D"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85E"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5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860"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861"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01" w:type="dxa"/>
            <w:shd w:val="clear" w:color="auto" w:fill="auto"/>
            <w:noWrap/>
            <w:vAlign w:val="center"/>
            <w:hideMark/>
          </w:tcPr>
          <w:p w14:paraId="0D219862"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390" w:type="dxa"/>
            <w:shd w:val="clear" w:color="auto" w:fill="auto"/>
            <w:noWrap/>
            <w:vAlign w:val="center"/>
            <w:hideMark/>
          </w:tcPr>
          <w:p w14:paraId="0D21986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90" w:type="dxa"/>
            <w:shd w:val="clear" w:color="auto" w:fill="auto"/>
            <w:noWrap/>
            <w:vAlign w:val="center"/>
            <w:hideMark/>
          </w:tcPr>
          <w:p w14:paraId="0D219864"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65"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66"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6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868"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69"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6A"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6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r>
      <w:tr w:rsidR="002D1089" w:rsidRPr="0014384C" w14:paraId="0D219880" w14:textId="77777777" w:rsidTr="002D1089">
        <w:trPr>
          <w:trHeight w:val="510"/>
          <w:jc w:val="center"/>
        </w:trPr>
        <w:tc>
          <w:tcPr>
            <w:tcW w:w="2699" w:type="dxa"/>
            <w:vMerge w:val="restart"/>
            <w:shd w:val="clear" w:color="auto" w:fill="auto"/>
            <w:vAlign w:val="center"/>
            <w:hideMark/>
          </w:tcPr>
          <w:p w14:paraId="0D21986D"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 xml:space="preserve">11222-16 </w:t>
            </w:r>
            <w:proofErr w:type="spellStart"/>
            <w:r w:rsidRPr="0014384C">
              <w:rPr>
                <w:rFonts w:eastAsia="Times New Roman" w:cs="Times New Roman"/>
                <w:sz w:val="20"/>
                <w:szCs w:val="20"/>
                <w:lang w:eastAsia="hu-HU"/>
              </w:rPr>
              <w:t>Klinikumi</w:t>
            </w:r>
            <w:proofErr w:type="spellEnd"/>
            <w:r w:rsidRPr="0014384C">
              <w:rPr>
                <w:rFonts w:eastAsia="Times New Roman" w:cs="Times New Roman"/>
                <w:sz w:val="20"/>
                <w:szCs w:val="20"/>
                <w:lang w:eastAsia="hu-HU"/>
              </w:rPr>
              <w:t xml:space="preserve"> ismeretek</w:t>
            </w:r>
          </w:p>
        </w:tc>
        <w:tc>
          <w:tcPr>
            <w:tcW w:w="2460" w:type="dxa"/>
            <w:shd w:val="clear" w:color="auto" w:fill="auto"/>
            <w:vAlign w:val="center"/>
            <w:hideMark/>
          </w:tcPr>
          <w:p w14:paraId="0D21986E" w14:textId="77777777" w:rsidR="002D1089" w:rsidRPr="0014384C" w:rsidRDefault="002D1089" w:rsidP="00B1241A">
            <w:pPr>
              <w:spacing w:after="0"/>
              <w:jc w:val="left"/>
              <w:rPr>
                <w:rFonts w:eastAsia="Times New Roman" w:cs="Times New Roman"/>
                <w:b/>
                <w:bCs/>
                <w:sz w:val="20"/>
                <w:szCs w:val="20"/>
                <w:lang w:eastAsia="hu-HU"/>
              </w:rPr>
            </w:pPr>
            <w:proofErr w:type="spellStart"/>
            <w:r w:rsidRPr="0014384C">
              <w:rPr>
                <w:rFonts w:eastAsia="Times New Roman" w:cs="Times New Roman"/>
                <w:b/>
                <w:bCs/>
                <w:sz w:val="20"/>
                <w:szCs w:val="20"/>
                <w:lang w:eastAsia="hu-HU"/>
              </w:rPr>
              <w:t>Klinikumi</w:t>
            </w:r>
            <w:proofErr w:type="spellEnd"/>
            <w:r w:rsidRPr="0014384C">
              <w:rPr>
                <w:rFonts w:eastAsia="Times New Roman" w:cs="Times New Roman"/>
                <w:b/>
                <w:bCs/>
                <w:sz w:val="20"/>
                <w:szCs w:val="20"/>
                <w:lang w:eastAsia="hu-HU"/>
              </w:rPr>
              <w:t xml:space="preserve"> alapozó ismeretek</w:t>
            </w:r>
          </w:p>
        </w:tc>
        <w:tc>
          <w:tcPr>
            <w:tcW w:w="593" w:type="dxa"/>
            <w:shd w:val="clear" w:color="auto" w:fill="auto"/>
            <w:noWrap/>
            <w:vAlign w:val="center"/>
            <w:hideMark/>
          </w:tcPr>
          <w:p w14:paraId="0D21986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4,5</w:t>
            </w:r>
          </w:p>
        </w:tc>
        <w:tc>
          <w:tcPr>
            <w:tcW w:w="487" w:type="dxa"/>
            <w:shd w:val="clear" w:color="auto" w:fill="auto"/>
            <w:noWrap/>
            <w:vAlign w:val="center"/>
            <w:hideMark/>
          </w:tcPr>
          <w:p w14:paraId="0D219870"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71"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872"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7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874"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875"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01" w:type="dxa"/>
            <w:shd w:val="clear" w:color="auto" w:fill="auto"/>
            <w:noWrap/>
            <w:vAlign w:val="center"/>
            <w:hideMark/>
          </w:tcPr>
          <w:p w14:paraId="0D219876"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390" w:type="dxa"/>
            <w:shd w:val="clear" w:color="auto" w:fill="auto"/>
            <w:noWrap/>
            <w:vAlign w:val="center"/>
            <w:hideMark/>
          </w:tcPr>
          <w:p w14:paraId="0D21987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90" w:type="dxa"/>
            <w:shd w:val="clear" w:color="auto" w:fill="auto"/>
            <w:noWrap/>
            <w:vAlign w:val="center"/>
            <w:hideMark/>
          </w:tcPr>
          <w:p w14:paraId="0D219878"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79"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7A"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7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4,5</w:t>
            </w:r>
          </w:p>
        </w:tc>
        <w:tc>
          <w:tcPr>
            <w:tcW w:w="444" w:type="dxa"/>
            <w:shd w:val="clear" w:color="auto" w:fill="auto"/>
            <w:noWrap/>
            <w:vAlign w:val="center"/>
            <w:hideMark/>
          </w:tcPr>
          <w:p w14:paraId="0D21987C"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7D"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7E"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7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r>
      <w:tr w:rsidR="002D1089" w:rsidRPr="0014384C" w14:paraId="0D219894" w14:textId="77777777" w:rsidTr="002D1089">
        <w:trPr>
          <w:trHeight w:val="255"/>
          <w:jc w:val="center"/>
        </w:trPr>
        <w:tc>
          <w:tcPr>
            <w:tcW w:w="2699" w:type="dxa"/>
            <w:vMerge/>
            <w:vAlign w:val="center"/>
            <w:hideMark/>
          </w:tcPr>
          <w:p w14:paraId="0D219881" w14:textId="77777777" w:rsidR="002D1089" w:rsidRPr="0014384C" w:rsidRDefault="002D1089" w:rsidP="00B1241A">
            <w:pPr>
              <w:spacing w:after="0"/>
              <w:jc w:val="left"/>
              <w:rPr>
                <w:rFonts w:eastAsia="Times New Roman" w:cs="Times New Roman"/>
                <w:sz w:val="20"/>
                <w:szCs w:val="20"/>
                <w:lang w:eastAsia="hu-HU"/>
              </w:rPr>
            </w:pPr>
          </w:p>
        </w:tc>
        <w:tc>
          <w:tcPr>
            <w:tcW w:w="2460" w:type="dxa"/>
            <w:shd w:val="clear" w:color="auto" w:fill="auto"/>
            <w:vAlign w:val="center"/>
            <w:hideMark/>
          </w:tcPr>
          <w:p w14:paraId="0D219882" w14:textId="77777777" w:rsidR="002D1089" w:rsidRPr="0014384C" w:rsidRDefault="002D1089" w:rsidP="00B1241A">
            <w:pPr>
              <w:spacing w:after="0"/>
              <w:jc w:val="left"/>
              <w:rPr>
                <w:rFonts w:eastAsia="Times New Roman" w:cs="Times New Roman"/>
                <w:b/>
                <w:bCs/>
                <w:sz w:val="20"/>
                <w:szCs w:val="20"/>
                <w:lang w:eastAsia="hu-HU"/>
              </w:rPr>
            </w:pPr>
            <w:proofErr w:type="spellStart"/>
            <w:r w:rsidRPr="0014384C">
              <w:rPr>
                <w:rFonts w:eastAsia="Times New Roman" w:cs="Times New Roman"/>
                <w:b/>
                <w:bCs/>
                <w:sz w:val="20"/>
                <w:szCs w:val="20"/>
                <w:lang w:eastAsia="hu-HU"/>
              </w:rPr>
              <w:t>Klinikumi</w:t>
            </w:r>
            <w:proofErr w:type="spellEnd"/>
            <w:r w:rsidRPr="0014384C">
              <w:rPr>
                <w:rFonts w:eastAsia="Times New Roman" w:cs="Times New Roman"/>
                <w:b/>
                <w:bCs/>
                <w:sz w:val="20"/>
                <w:szCs w:val="20"/>
                <w:lang w:eastAsia="hu-HU"/>
              </w:rPr>
              <w:t xml:space="preserve"> szakismeretek</w:t>
            </w:r>
          </w:p>
        </w:tc>
        <w:tc>
          <w:tcPr>
            <w:tcW w:w="593" w:type="dxa"/>
            <w:shd w:val="clear" w:color="auto" w:fill="auto"/>
            <w:noWrap/>
            <w:vAlign w:val="center"/>
            <w:hideMark/>
          </w:tcPr>
          <w:p w14:paraId="0D21988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87" w:type="dxa"/>
            <w:shd w:val="clear" w:color="auto" w:fill="auto"/>
            <w:noWrap/>
            <w:vAlign w:val="center"/>
            <w:hideMark/>
          </w:tcPr>
          <w:p w14:paraId="0D219884"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85"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886"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8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888"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1</w:t>
            </w:r>
          </w:p>
        </w:tc>
        <w:tc>
          <w:tcPr>
            <w:tcW w:w="510" w:type="dxa"/>
            <w:shd w:val="clear" w:color="auto" w:fill="auto"/>
            <w:noWrap/>
            <w:vAlign w:val="center"/>
            <w:hideMark/>
          </w:tcPr>
          <w:p w14:paraId="0D219889"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01" w:type="dxa"/>
            <w:shd w:val="clear" w:color="auto" w:fill="auto"/>
            <w:noWrap/>
            <w:vAlign w:val="center"/>
            <w:hideMark/>
          </w:tcPr>
          <w:p w14:paraId="0D21988A"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390" w:type="dxa"/>
            <w:shd w:val="clear" w:color="auto" w:fill="auto"/>
            <w:noWrap/>
            <w:vAlign w:val="center"/>
            <w:hideMark/>
          </w:tcPr>
          <w:p w14:paraId="0D21988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3</w:t>
            </w:r>
          </w:p>
        </w:tc>
        <w:tc>
          <w:tcPr>
            <w:tcW w:w="690" w:type="dxa"/>
            <w:shd w:val="clear" w:color="auto" w:fill="auto"/>
            <w:noWrap/>
            <w:vAlign w:val="center"/>
            <w:hideMark/>
          </w:tcPr>
          <w:p w14:paraId="0D21988C"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8D"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8E"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8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3,5</w:t>
            </w:r>
          </w:p>
        </w:tc>
        <w:tc>
          <w:tcPr>
            <w:tcW w:w="444" w:type="dxa"/>
            <w:shd w:val="clear" w:color="auto" w:fill="auto"/>
            <w:noWrap/>
            <w:vAlign w:val="center"/>
            <w:hideMark/>
          </w:tcPr>
          <w:p w14:paraId="0D219890"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91"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92"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9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r>
      <w:tr w:rsidR="002D1089" w:rsidRPr="0014384C" w14:paraId="0D2198A8" w14:textId="77777777" w:rsidTr="002D1089">
        <w:trPr>
          <w:trHeight w:val="510"/>
          <w:jc w:val="center"/>
        </w:trPr>
        <w:tc>
          <w:tcPr>
            <w:tcW w:w="2699" w:type="dxa"/>
            <w:vMerge/>
            <w:vAlign w:val="center"/>
            <w:hideMark/>
          </w:tcPr>
          <w:p w14:paraId="0D219895" w14:textId="77777777" w:rsidR="002D1089" w:rsidRPr="0014384C" w:rsidRDefault="002D1089" w:rsidP="00B1241A">
            <w:pPr>
              <w:spacing w:after="0"/>
              <w:jc w:val="left"/>
              <w:rPr>
                <w:rFonts w:eastAsia="Times New Roman" w:cs="Times New Roman"/>
                <w:sz w:val="20"/>
                <w:szCs w:val="20"/>
                <w:lang w:eastAsia="hu-HU"/>
              </w:rPr>
            </w:pPr>
          </w:p>
        </w:tc>
        <w:tc>
          <w:tcPr>
            <w:tcW w:w="2460" w:type="dxa"/>
            <w:shd w:val="clear" w:color="auto" w:fill="auto"/>
            <w:vAlign w:val="center"/>
            <w:hideMark/>
          </w:tcPr>
          <w:p w14:paraId="0D219896" w14:textId="77777777" w:rsidR="002D1089" w:rsidRPr="0014384C" w:rsidRDefault="002D1089" w:rsidP="00B1241A">
            <w:pPr>
              <w:spacing w:after="0"/>
              <w:jc w:val="left"/>
              <w:rPr>
                <w:rFonts w:eastAsia="Times New Roman" w:cs="Times New Roman"/>
                <w:b/>
                <w:bCs/>
                <w:sz w:val="20"/>
                <w:szCs w:val="20"/>
                <w:lang w:eastAsia="hu-HU"/>
              </w:rPr>
            </w:pPr>
            <w:r w:rsidRPr="0014384C">
              <w:rPr>
                <w:rFonts w:eastAsia="Times New Roman" w:cs="Times New Roman"/>
                <w:b/>
                <w:bCs/>
                <w:sz w:val="20"/>
                <w:szCs w:val="20"/>
                <w:lang w:eastAsia="hu-HU"/>
              </w:rPr>
              <w:t>Diagnosztikai és terápiás alapismeretek</w:t>
            </w:r>
          </w:p>
        </w:tc>
        <w:tc>
          <w:tcPr>
            <w:tcW w:w="593" w:type="dxa"/>
            <w:shd w:val="clear" w:color="auto" w:fill="auto"/>
            <w:noWrap/>
            <w:vAlign w:val="center"/>
            <w:hideMark/>
          </w:tcPr>
          <w:p w14:paraId="0D21989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87" w:type="dxa"/>
            <w:shd w:val="clear" w:color="auto" w:fill="auto"/>
            <w:noWrap/>
            <w:vAlign w:val="center"/>
            <w:hideMark/>
          </w:tcPr>
          <w:p w14:paraId="0D219898"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99"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2</w:t>
            </w:r>
          </w:p>
        </w:tc>
        <w:tc>
          <w:tcPr>
            <w:tcW w:w="444" w:type="dxa"/>
            <w:shd w:val="clear" w:color="auto" w:fill="auto"/>
            <w:noWrap/>
            <w:vAlign w:val="center"/>
            <w:hideMark/>
          </w:tcPr>
          <w:p w14:paraId="0D21989A"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9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89C"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89D"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01" w:type="dxa"/>
            <w:shd w:val="clear" w:color="auto" w:fill="auto"/>
            <w:noWrap/>
            <w:vAlign w:val="center"/>
            <w:hideMark/>
          </w:tcPr>
          <w:p w14:paraId="0D21989E"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390" w:type="dxa"/>
            <w:shd w:val="clear" w:color="auto" w:fill="auto"/>
            <w:noWrap/>
            <w:vAlign w:val="center"/>
            <w:hideMark/>
          </w:tcPr>
          <w:p w14:paraId="0D21989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90" w:type="dxa"/>
            <w:shd w:val="clear" w:color="auto" w:fill="auto"/>
            <w:noWrap/>
            <w:vAlign w:val="center"/>
            <w:hideMark/>
          </w:tcPr>
          <w:p w14:paraId="0D2198A0"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A1"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A2"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A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2</w:t>
            </w:r>
          </w:p>
        </w:tc>
        <w:tc>
          <w:tcPr>
            <w:tcW w:w="444" w:type="dxa"/>
            <w:shd w:val="clear" w:color="auto" w:fill="auto"/>
            <w:noWrap/>
            <w:vAlign w:val="center"/>
            <w:hideMark/>
          </w:tcPr>
          <w:p w14:paraId="0D2198A4"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A5"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A6"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A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r>
      <w:tr w:rsidR="002D1089" w:rsidRPr="0014384C" w14:paraId="0D2198BC" w14:textId="77777777" w:rsidTr="002D1089">
        <w:trPr>
          <w:trHeight w:val="255"/>
          <w:jc w:val="center"/>
        </w:trPr>
        <w:tc>
          <w:tcPr>
            <w:tcW w:w="2699" w:type="dxa"/>
            <w:vMerge/>
            <w:vAlign w:val="center"/>
            <w:hideMark/>
          </w:tcPr>
          <w:p w14:paraId="0D2198A9" w14:textId="77777777" w:rsidR="002D1089" w:rsidRPr="0014384C" w:rsidRDefault="002D1089" w:rsidP="00B1241A">
            <w:pPr>
              <w:spacing w:after="0"/>
              <w:jc w:val="left"/>
              <w:rPr>
                <w:rFonts w:eastAsia="Times New Roman" w:cs="Times New Roman"/>
                <w:sz w:val="20"/>
                <w:szCs w:val="20"/>
                <w:lang w:eastAsia="hu-HU"/>
              </w:rPr>
            </w:pPr>
          </w:p>
        </w:tc>
        <w:tc>
          <w:tcPr>
            <w:tcW w:w="2460" w:type="dxa"/>
            <w:shd w:val="clear" w:color="auto" w:fill="auto"/>
            <w:vAlign w:val="center"/>
            <w:hideMark/>
          </w:tcPr>
          <w:p w14:paraId="0D2198AA" w14:textId="77777777" w:rsidR="002D1089" w:rsidRPr="0014384C" w:rsidRDefault="002D1089" w:rsidP="00B1241A">
            <w:pPr>
              <w:spacing w:after="0"/>
              <w:jc w:val="left"/>
              <w:rPr>
                <w:rFonts w:eastAsia="Times New Roman" w:cs="Times New Roman"/>
                <w:b/>
                <w:bCs/>
                <w:sz w:val="20"/>
                <w:szCs w:val="20"/>
                <w:lang w:eastAsia="hu-HU"/>
              </w:rPr>
            </w:pPr>
            <w:proofErr w:type="spellStart"/>
            <w:r w:rsidRPr="0014384C">
              <w:rPr>
                <w:rFonts w:eastAsia="Times New Roman" w:cs="Times New Roman"/>
                <w:b/>
                <w:bCs/>
                <w:sz w:val="20"/>
                <w:szCs w:val="20"/>
                <w:lang w:eastAsia="hu-HU"/>
              </w:rPr>
              <w:t>Klinikumi</w:t>
            </w:r>
            <w:proofErr w:type="spellEnd"/>
            <w:r w:rsidRPr="0014384C">
              <w:rPr>
                <w:rFonts w:eastAsia="Times New Roman" w:cs="Times New Roman"/>
                <w:b/>
                <w:bCs/>
                <w:sz w:val="20"/>
                <w:szCs w:val="20"/>
                <w:lang w:eastAsia="hu-HU"/>
              </w:rPr>
              <w:t xml:space="preserve"> gyakorlat</w:t>
            </w:r>
          </w:p>
        </w:tc>
        <w:tc>
          <w:tcPr>
            <w:tcW w:w="593" w:type="dxa"/>
            <w:shd w:val="clear" w:color="auto" w:fill="auto"/>
            <w:noWrap/>
            <w:vAlign w:val="center"/>
            <w:hideMark/>
          </w:tcPr>
          <w:p w14:paraId="0D2198A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87" w:type="dxa"/>
            <w:shd w:val="clear" w:color="auto" w:fill="auto"/>
            <w:noWrap/>
            <w:vAlign w:val="center"/>
            <w:hideMark/>
          </w:tcPr>
          <w:p w14:paraId="0D2198AC"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AD"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8AE"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A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8B0"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8B1"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4,5</w:t>
            </w:r>
          </w:p>
        </w:tc>
        <w:tc>
          <w:tcPr>
            <w:tcW w:w="601" w:type="dxa"/>
            <w:shd w:val="clear" w:color="auto" w:fill="auto"/>
            <w:noWrap/>
            <w:vAlign w:val="center"/>
            <w:hideMark/>
          </w:tcPr>
          <w:p w14:paraId="0D2198B2"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390" w:type="dxa"/>
            <w:shd w:val="clear" w:color="auto" w:fill="auto"/>
            <w:noWrap/>
            <w:vAlign w:val="center"/>
            <w:hideMark/>
          </w:tcPr>
          <w:p w14:paraId="0D2198B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90" w:type="dxa"/>
            <w:shd w:val="clear" w:color="auto" w:fill="auto"/>
            <w:noWrap/>
            <w:vAlign w:val="center"/>
            <w:hideMark/>
          </w:tcPr>
          <w:p w14:paraId="0D2198B4"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3</w:t>
            </w:r>
          </w:p>
        </w:tc>
        <w:tc>
          <w:tcPr>
            <w:tcW w:w="540" w:type="dxa"/>
            <w:shd w:val="clear" w:color="auto" w:fill="auto"/>
            <w:noWrap/>
            <w:vAlign w:val="center"/>
            <w:hideMark/>
          </w:tcPr>
          <w:p w14:paraId="0D2198B5"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B6"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B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8B8"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9</w:t>
            </w:r>
          </w:p>
        </w:tc>
        <w:tc>
          <w:tcPr>
            <w:tcW w:w="636" w:type="dxa"/>
            <w:shd w:val="clear" w:color="auto" w:fill="auto"/>
            <w:noWrap/>
            <w:vAlign w:val="center"/>
            <w:hideMark/>
          </w:tcPr>
          <w:p w14:paraId="0D2198B9"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BA"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B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r>
      <w:tr w:rsidR="002D1089" w:rsidRPr="0014384C" w14:paraId="0D2198D0" w14:textId="77777777" w:rsidTr="002D1089">
        <w:trPr>
          <w:trHeight w:val="510"/>
          <w:jc w:val="center"/>
        </w:trPr>
        <w:tc>
          <w:tcPr>
            <w:tcW w:w="2699" w:type="dxa"/>
            <w:vMerge w:val="restart"/>
            <w:shd w:val="clear" w:color="auto" w:fill="auto"/>
            <w:vAlign w:val="center"/>
            <w:hideMark/>
          </w:tcPr>
          <w:p w14:paraId="0D2198BD"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lastRenderedPageBreak/>
              <w:t xml:space="preserve">Egészségügyi </w:t>
            </w:r>
            <w:proofErr w:type="spellStart"/>
            <w:r w:rsidRPr="0014384C">
              <w:rPr>
                <w:rFonts w:eastAsia="Times New Roman" w:cs="Times New Roman"/>
                <w:sz w:val="20"/>
                <w:szCs w:val="20"/>
                <w:lang w:eastAsia="hu-HU"/>
              </w:rPr>
              <w:t>assziszensi</w:t>
            </w:r>
            <w:proofErr w:type="spellEnd"/>
            <w:r w:rsidRPr="0014384C">
              <w:rPr>
                <w:rFonts w:eastAsia="Times New Roman" w:cs="Times New Roman"/>
                <w:sz w:val="20"/>
                <w:szCs w:val="20"/>
                <w:lang w:eastAsia="hu-HU"/>
              </w:rPr>
              <w:t xml:space="preserve"> feladatok</w:t>
            </w:r>
          </w:p>
        </w:tc>
        <w:tc>
          <w:tcPr>
            <w:tcW w:w="2460" w:type="dxa"/>
            <w:shd w:val="clear" w:color="auto" w:fill="auto"/>
            <w:vAlign w:val="center"/>
            <w:hideMark/>
          </w:tcPr>
          <w:p w14:paraId="0D2198BE" w14:textId="77777777" w:rsidR="002D1089" w:rsidRPr="0014384C" w:rsidRDefault="002D1089" w:rsidP="00B1241A">
            <w:pPr>
              <w:spacing w:after="0"/>
              <w:jc w:val="left"/>
              <w:rPr>
                <w:rFonts w:eastAsia="Times New Roman" w:cs="Times New Roman"/>
                <w:b/>
                <w:bCs/>
                <w:sz w:val="20"/>
                <w:szCs w:val="20"/>
                <w:lang w:eastAsia="hu-HU"/>
              </w:rPr>
            </w:pPr>
            <w:r w:rsidRPr="0014384C">
              <w:rPr>
                <w:rFonts w:eastAsia="Times New Roman" w:cs="Times New Roman"/>
                <w:b/>
                <w:bCs/>
                <w:sz w:val="20"/>
                <w:szCs w:val="20"/>
                <w:lang w:eastAsia="hu-HU"/>
              </w:rPr>
              <w:t>Egészségügyi asszisztensi feladatok</w:t>
            </w:r>
          </w:p>
        </w:tc>
        <w:tc>
          <w:tcPr>
            <w:tcW w:w="593" w:type="dxa"/>
            <w:shd w:val="clear" w:color="auto" w:fill="auto"/>
            <w:noWrap/>
            <w:vAlign w:val="center"/>
            <w:hideMark/>
          </w:tcPr>
          <w:p w14:paraId="0D2198B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3</w:t>
            </w:r>
          </w:p>
        </w:tc>
        <w:tc>
          <w:tcPr>
            <w:tcW w:w="487" w:type="dxa"/>
            <w:shd w:val="clear" w:color="auto" w:fill="auto"/>
            <w:noWrap/>
            <w:vAlign w:val="center"/>
            <w:hideMark/>
          </w:tcPr>
          <w:p w14:paraId="0D2198C0"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C1"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3</w:t>
            </w:r>
          </w:p>
        </w:tc>
        <w:tc>
          <w:tcPr>
            <w:tcW w:w="444" w:type="dxa"/>
            <w:shd w:val="clear" w:color="auto" w:fill="auto"/>
            <w:noWrap/>
            <w:vAlign w:val="center"/>
            <w:hideMark/>
          </w:tcPr>
          <w:p w14:paraId="0D2198C2"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C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8C4"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1</w:t>
            </w:r>
          </w:p>
        </w:tc>
        <w:tc>
          <w:tcPr>
            <w:tcW w:w="510" w:type="dxa"/>
            <w:shd w:val="clear" w:color="auto" w:fill="auto"/>
            <w:noWrap/>
            <w:vAlign w:val="center"/>
            <w:hideMark/>
          </w:tcPr>
          <w:p w14:paraId="0D2198C5"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01" w:type="dxa"/>
            <w:shd w:val="clear" w:color="auto" w:fill="auto"/>
            <w:noWrap/>
            <w:vAlign w:val="center"/>
            <w:hideMark/>
          </w:tcPr>
          <w:p w14:paraId="0D2198C6"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390" w:type="dxa"/>
            <w:shd w:val="clear" w:color="auto" w:fill="auto"/>
            <w:noWrap/>
            <w:vAlign w:val="center"/>
            <w:hideMark/>
          </w:tcPr>
          <w:p w14:paraId="0D2198C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1</w:t>
            </w:r>
          </w:p>
        </w:tc>
        <w:tc>
          <w:tcPr>
            <w:tcW w:w="690" w:type="dxa"/>
            <w:shd w:val="clear" w:color="auto" w:fill="auto"/>
            <w:noWrap/>
            <w:vAlign w:val="center"/>
            <w:hideMark/>
          </w:tcPr>
          <w:p w14:paraId="0D2198C8"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C9"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CA"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C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8CC"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CD"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CE"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C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r>
      <w:tr w:rsidR="002D1089" w:rsidRPr="0014384C" w14:paraId="0D2198E4" w14:textId="77777777" w:rsidTr="002D1089">
        <w:trPr>
          <w:trHeight w:val="510"/>
          <w:jc w:val="center"/>
        </w:trPr>
        <w:tc>
          <w:tcPr>
            <w:tcW w:w="2699" w:type="dxa"/>
            <w:vMerge/>
            <w:vAlign w:val="center"/>
            <w:hideMark/>
          </w:tcPr>
          <w:p w14:paraId="0D2198D1" w14:textId="77777777" w:rsidR="002D1089" w:rsidRPr="0014384C" w:rsidRDefault="002D1089" w:rsidP="00B1241A">
            <w:pPr>
              <w:spacing w:after="0"/>
              <w:jc w:val="left"/>
              <w:rPr>
                <w:rFonts w:eastAsia="Times New Roman" w:cs="Times New Roman"/>
                <w:sz w:val="20"/>
                <w:szCs w:val="20"/>
                <w:lang w:eastAsia="hu-HU"/>
              </w:rPr>
            </w:pPr>
          </w:p>
        </w:tc>
        <w:tc>
          <w:tcPr>
            <w:tcW w:w="2460" w:type="dxa"/>
            <w:shd w:val="clear" w:color="auto" w:fill="auto"/>
            <w:vAlign w:val="center"/>
            <w:hideMark/>
          </w:tcPr>
          <w:p w14:paraId="0D2198D2" w14:textId="77777777" w:rsidR="002D1089" w:rsidRPr="0014384C" w:rsidRDefault="002D1089" w:rsidP="00B1241A">
            <w:pPr>
              <w:spacing w:after="0"/>
              <w:jc w:val="left"/>
              <w:rPr>
                <w:rFonts w:eastAsia="Times New Roman" w:cs="Times New Roman"/>
                <w:b/>
                <w:bCs/>
                <w:sz w:val="20"/>
                <w:szCs w:val="20"/>
                <w:lang w:eastAsia="hu-HU"/>
              </w:rPr>
            </w:pPr>
            <w:r w:rsidRPr="0014384C">
              <w:rPr>
                <w:rFonts w:eastAsia="Times New Roman" w:cs="Times New Roman"/>
                <w:b/>
                <w:bCs/>
                <w:sz w:val="20"/>
                <w:szCs w:val="20"/>
                <w:lang w:eastAsia="hu-HU"/>
              </w:rPr>
              <w:t>Egészségügyi asszisztálás gyakorlata</w:t>
            </w:r>
          </w:p>
        </w:tc>
        <w:tc>
          <w:tcPr>
            <w:tcW w:w="593" w:type="dxa"/>
            <w:shd w:val="clear" w:color="auto" w:fill="auto"/>
            <w:noWrap/>
            <w:vAlign w:val="center"/>
            <w:hideMark/>
          </w:tcPr>
          <w:p w14:paraId="0D2198D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87" w:type="dxa"/>
            <w:shd w:val="clear" w:color="auto" w:fill="auto"/>
            <w:noWrap/>
            <w:vAlign w:val="center"/>
            <w:hideMark/>
          </w:tcPr>
          <w:p w14:paraId="0D2198D4"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D5"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8D6"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1</w:t>
            </w:r>
          </w:p>
        </w:tc>
        <w:tc>
          <w:tcPr>
            <w:tcW w:w="636" w:type="dxa"/>
            <w:shd w:val="clear" w:color="auto" w:fill="auto"/>
            <w:noWrap/>
            <w:vAlign w:val="center"/>
            <w:hideMark/>
          </w:tcPr>
          <w:p w14:paraId="0D2198D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8D8"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8D9"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2</w:t>
            </w:r>
          </w:p>
        </w:tc>
        <w:tc>
          <w:tcPr>
            <w:tcW w:w="601" w:type="dxa"/>
            <w:shd w:val="clear" w:color="auto" w:fill="auto"/>
            <w:noWrap/>
            <w:vAlign w:val="center"/>
            <w:hideMark/>
          </w:tcPr>
          <w:p w14:paraId="0D2198DA"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390" w:type="dxa"/>
            <w:shd w:val="clear" w:color="auto" w:fill="auto"/>
            <w:noWrap/>
            <w:vAlign w:val="center"/>
            <w:hideMark/>
          </w:tcPr>
          <w:p w14:paraId="0D2198D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90" w:type="dxa"/>
            <w:shd w:val="clear" w:color="auto" w:fill="auto"/>
            <w:noWrap/>
            <w:vAlign w:val="center"/>
            <w:hideMark/>
          </w:tcPr>
          <w:p w14:paraId="0D2198DC"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2</w:t>
            </w:r>
          </w:p>
        </w:tc>
        <w:tc>
          <w:tcPr>
            <w:tcW w:w="540" w:type="dxa"/>
            <w:shd w:val="clear" w:color="auto" w:fill="auto"/>
            <w:noWrap/>
            <w:vAlign w:val="center"/>
            <w:hideMark/>
          </w:tcPr>
          <w:p w14:paraId="0D2198DD"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DE"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D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8E0"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E1"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E2"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E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r>
      <w:tr w:rsidR="002D1089" w:rsidRPr="0014384C" w14:paraId="0D2198F8" w14:textId="77777777" w:rsidTr="002D1089">
        <w:trPr>
          <w:trHeight w:val="255"/>
          <w:jc w:val="center"/>
        </w:trPr>
        <w:tc>
          <w:tcPr>
            <w:tcW w:w="2699" w:type="dxa"/>
            <w:vMerge w:val="restart"/>
            <w:shd w:val="clear" w:color="auto" w:fill="auto"/>
            <w:vAlign w:val="center"/>
            <w:hideMark/>
          </w:tcPr>
          <w:p w14:paraId="0D2198E5"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11142-16 Fogászati ismeretek</w:t>
            </w:r>
          </w:p>
        </w:tc>
        <w:tc>
          <w:tcPr>
            <w:tcW w:w="2460" w:type="dxa"/>
            <w:shd w:val="clear" w:color="auto" w:fill="auto"/>
            <w:vAlign w:val="center"/>
            <w:hideMark/>
          </w:tcPr>
          <w:p w14:paraId="0D2198E6" w14:textId="77777777" w:rsidR="002D1089" w:rsidRPr="0014384C" w:rsidRDefault="002D1089" w:rsidP="00B1241A">
            <w:pPr>
              <w:spacing w:after="0"/>
              <w:jc w:val="left"/>
              <w:rPr>
                <w:rFonts w:eastAsia="Times New Roman" w:cs="Times New Roman"/>
                <w:b/>
                <w:bCs/>
                <w:sz w:val="20"/>
                <w:szCs w:val="20"/>
                <w:lang w:eastAsia="hu-HU"/>
              </w:rPr>
            </w:pPr>
            <w:r w:rsidRPr="0014384C">
              <w:rPr>
                <w:rFonts w:eastAsia="Times New Roman" w:cs="Times New Roman"/>
                <w:b/>
                <w:bCs/>
                <w:sz w:val="20"/>
                <w:szCs w:val="20"/>
                <w:lang w:eastAsia="hu-HU"/>
              </w:rPr>
              <w:t xml:space="preserve">Fogászati anatómia, </w:t>
            </w:r>
            <w:proofErr w:type="spellStart"/>
            <w:r w:rsidRPr="0014384C">
              <w:rPr>
                <w:rFonts w:eastAsia="Times New Roman" w:cs="Times New Roman"/>
                <w:b/>
                <w:bCs/>
                <w:sz w:val="20"/>
                <w:szCs w:val="20"/>
                <w:lang w:eastAsia="hu-HU"/>
              </w:rPr>
              <w:t>életten</w:t>
            </w:r>
            <w:proofErr w:type="spellEnd"/>
          </w:p>
        </w:tc>
        <w:tc>
          <w:tcPr>
            <w:tcW w:w="593" w:type="dxa"/>
            <w:shd w:val="clear" w:color="auto" w:fill="auto"/>
            <w:noWrap/>
            <w:vAlign w:val="center"/>
            <w:hideMark/>
          </w:tcPr>
          <w:p w14:paraId="0D2198E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87" w:type="dxa"/>
            <w:shd w:val="clear" w:color="auto" w:fill="auto"/>
            <w:noWrap/>
            <w:vAlign w:val="center"/>
            <w:hideMark/>
          </w:tcPr>
          <w:p w14:paraId="0D2198E8"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E9"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8EA"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E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8EC"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8ED"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01" w:type="dxa"/>
            <w:shd w:val="clear" w:color="auto" w:fill="auto"/>
            <w:noWrap/>
            <w:vAlign w:val="center"/>
            <w:hideMark/>
          </w:tcPr>
          <w:p w14:paraId="0D2198EE"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390" w:type="dxa"/>
            <w:shd w:val="clear" w:color="auto" w:fill="auto"/>
            <w:noWrap/>
            <w:vAlign w:val="center"/>
            <w:hideMark/>
          </w:tcPr>
          <w:p w14:paraId="0D2198E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90" w:type="dxa"/>
            <w:shd w:val="clear" w:color="auto" w:fill="auto"/>
            <w:noWrap/>
            <w:vAlign w:val="center"/>
            <w:hideMark/>
          </w:tcPr>
          <w:p w14:paraId="0D2198F0"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F1"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1</w:t>
            </w:r>
          </w:p>
        </w:tc>
        <w:tc>
          <w:tcPr>
            <w:tcW w:w="540" w:type="dxa"/>
            <w:shd w:val="clear" w:color="auto" w:fill="auto"/>
            <w:noWrap/>
            <w:vAlign w:val="center"/>
            <w:hideMark/>
          </w:tcPr>
          <w:p w14:paraId="0D2198F2"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F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8F4"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F5"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F6"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1</w:t>
            </w:r>
          </w:p>
        </w:tc>
        <w:tc>
          <w:tcPr>
            <w:tcW w:w="540" w:type="dxa"/>
            <w:shd w:val="clear" w:color="auto" w:fill="auto"/>
            <w:noWrap/>
            <w:vAlign w:val="center"/>
            <w:hideMark/>
          </w:tcPr>
          <w:p w14:paraId="0D2198F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r>
      <w:tr w:rsidR="002D1089" w:rsidRPr="0014384C" w14:paraId="0D21990C" w14:textId="77777777" w:rsidTr="002D1089">
        <w:trPr>
          <w:trHeight w:val="255"/>
          <w:jc w:val="center"/>
        </w:trPr>
        <w:tc>
          <w:tcPr>
            <w:tcW w:w="2699" w:type="dxa"/>
            <w:vMerge/>
            <w:vAlign w:val="center"/>
            <w:hideMark/>
          </w:tcPr>
          <w:p w14:paraId="0D2198F9" w14:textId="77777777" w:rsidR="002D1089" w:rsidRPr="0014384C" w:rsidRDefault="002D1089" w:rsidP="00B1241A">
            <w:pPr>
              <w:spacing w:after="0"/>
              <w:jc w:val="left"/>
              <w:rPr>
                <w:rFonts w:eastAsia="Times New Roman" w:cs="Times New Roman"/>
                <w:sz w:val="20"/>
                <w:szCs w:val="20"/>
                <w:lang w:eastAsia="hu-HU"/>
              </w:rPr>
            </w:pPr>
          </w:p>
        </w:tc>
        <w:tc>
          <w:tcPr>
            <w:tcW w:w="2460" w:type="dxa"/>
            <w:shd w:val="clear" w:color="auto" w:fill="auto"/>
            <w:vAlign w:val="center"/>
            <w:hideMark/>
          </w:tcPr>
          <w:p w14:paraId="0D2198FA" w14:textId="77777777" w:rsidR="002D1089" w:rsidRPr="0014384C" w:rsidRDefault="002D1089" w:rsidP="00B1241A">
            <w:pPr>
              <w:spacing w:after="0"/>
              <w:jc w:val="left"/>
              <w:rPr>
                <w:rFonts w:eastAsia="Times New Roman" w:cs="Times New Roman"/>
                <w:b/>
                <w:bCs/>
                <w:sz w:val="20"/>
                <w:szCs w:val="20"/>
                <w:lang w:eastAsia="hu-HU"/>
              </w:rPr>
            </w:pPr>
            <w:r w:rsidRPr="0014384C">
              <w:rPr>
                <w:rFonts w:eastAsia="Times New Roman" w:cs="Times New Roman"/>
                <w:b/>
                <w:bCs/>
                <w:sz w:val="20"/>
                <w:szCs w:val="20"/>
                <w:lang w:eastAsia="hu-HU"/>
              </w:rPr>
              <w:t>Fogászati szakismeretek</w:t>
            </w:r>
          </w:p>
        </w:tc>
        <w:tc>
          <w:tcPr>
            <w:tcW w:w="593" w:type="dxa"/>
            <w:shd w:val="clear" w:color="auto" w:fill="auto"/>
            <w:noWrap/>
            <w:vAlign w:val="center"/>
            <w:hideMark/>
          </w:tcPr>
          <w:p w14:paraId="0D2198F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87" w:type="dxa"/>
            <w:shd w:val="clear" w:color="auto" w:fill="auto"/>
            <w:noWrap/>
            <w:vAlign w:val="center"/>
            <w:hideMark/>
          </w:tcPr>
          <w:p w14:paraId="0D2198FC"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8FD"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8FE"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8F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900"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901"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01" w:type="dxa"/>
            <w:shd w:val="clear" w:color="auto" w:fill="auto"/>
            <w:noWrap/>
            <w:vAlign w:val="center"/>
            <w:hideMark/>
          </w:tcPr>
          <w:p w14:paraId="0D219902"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390" w:type="dxa"/>
            <w:shd w:val="clear" w:color="auto" w:fill="auto"/>
            <w:noWrap/>
            <w:vAlign w:val="center"/>
            <w:hideMark/>
          </w:tcPr>
          <w:p w14:paraId="0D21990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90" w:type="dxa"/>
            <w:shd w:val="clear" w:color="auto" w:fill="auto"/>
            <w:noWrap/>
            <w:vAlign w:val="center"/>
            <w:hideMark/>
          </w:tcPr>
          <w:p w14:paraId="0D219904"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905"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3</w:t>
            </w:r>
          </w:p>
        </w:tc>
        <w:tc>
          <w:tcPr>
            <w:tcW w:w="540" w:type="dxa"/>
            <w:shd w:val="clear" w:color="auto" w:fill="auto"/>
            <w:noWrap/>
            <w:vAlign w:val="center"/>
            <w:hideMark/>
          </w:tcPr>
          <w:p w14:paraId="0D219906"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90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908"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909"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90A"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3</w:t>
            </w:r>
          </w:p>
        </w:tc>
        <w:tc>
          <w:tcPr>
            <w:tcW w:w="540" w:type="dxa"/>
            <w:shd w:val="clear" w:color="auto" w:fill="auto"/>
            <w:noWrap/>
            <w:vAlign w:val="center"/>
            <w:hideMark/>
          </w:tcPr>
          <w:p w14:paraId="0D21990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r>
      <w:tr w:rsidR="002D1089" w:rsidRPr="0014384C" w14:paraId="0D219920" w14:textId="77777777" w:rsidTr="002D1089">
        <w:trPr>
          <w:trHeight w:val="510"/>
          <w:jc w:val="center"/>
        </w:trPr>
        <w:tc>
          <w:tcPr>
            <w:tcW w:w="2699" w:type="dxa"/>
            <w:vMerge/>
            <w:vAlign w:val="center"/>
            <w:hideMark/>
          </w:tcPr>
          <w:p w14:paraId="0D21990D" w14:textId="77777777" w:rsidR="002D1089" w:rsidRPr="0014384C" w:rsidRDefault="002D1089" w:rsidP="00B1241A">
            <w:pPr>
              <w:spacing w:after="0"/>
              <w:jc w:val="left"/>
              <w:rPr>
                <w:rFonts w:eastAsia="Times New Roman" w:cs="Times New Roman"/>
                <w:sz w:val="20"/>
                <w:szCs w:val="20"/>
                <w:lang w:eastAsia="hu-HU"/>
              </w:rPr>
            </w:pPr>
          </w:p>
        </w:tc>
        <w:tc>
          <w:tcPr>
            <w:tcW w:w="2460" w:type="dxa"/>
            <w:shd w:val="clear" w:color="auto" w:fill="auto"/>
            <w:vAlign w:val="center"/>
            <w:hideMark/>
          </w:tcPr>
          <w:p w14:paraId="0D21990E" w14:textId="77777777" w:rsidR="002D1089" w:rsidRPr="0014384C" w:rsidRDefault="002D1089" w:rsidP="00B1241A">
            <w:pPr>
              <w:spacing w:after="0"/>
              <w:jc w:val="left"/>
              <w:rPr>
                <w:rFonts w:eastAsia="Times New Roman" w:cs="Times New Roman"/>
                <w:b/>
                <w:bCs/>
                <w:sz w:val="20"/>
                <w:szCs w:val="20"/>
                <w:lang w:eastAsia="hu-HU"/>
              </w:rPr>
            </w:pPr>
            <w:r w:rsidRPr="0014384C">
              <w:rPr>
                <w:rFonts w:eastAsia="Times New Roman" w:cs="Times New Roman"/>
                <w:b/>
                <w:bCs/>
                <w:sz w:val="20"/>
                <w:szCs w:val="20"/>
                <w:lang w:eastAsia="hu-HU"/>
              </w:rPr>
              <w:t>Fogászati szakismeretek gyakorlat</w:t>
            </w:r>
          </w:p>
        </w:tc>
        <w:tc>
          <w:tcPr>
            <w:tcW w:w="593" w:type="dxa"/>
            <w:shd w:val="clear" w:color="auto" w:fill="auto"/>
            <w:noWrap/>
            <w:vAlign w:val="center"/>
            <w:hideMark/>
          </w:tcPr>
          <w:p w14:paraId="0D21990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87" w:type="dxa"/>
            <w:shd w:val="clear" w:color="auto" w:fill="auto"/>
            <w:noWrap/>
            <w:vAlign w:val="center"/>
            <w:hideMark/>
          </w:tcPr>
          <w:p w14:paraId="0D219910"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911"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912"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91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914"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915"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01" w:type="dxa"/>
            <w:shd w:val="clear" w:color="auto" w:fill="auto"/>
            <w:noWrap/>
            <w:vAlign w:val="center"/>
            <w:hideMark/>
          </w:tcPr>
          <w:p w14:paraId="0D219916"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390" w:type="dxa"/>
            <w:shd w:val="clear" w:color="auto" w:fill="auto"/>
            <w:noWrap/>
            <w:vAlign w:val="center"/>
            <w:hideMark/>
          </w:tcPr>
          <w:p w14:paraId="0D21991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90" w:type="dxa"/>
            <w:shd w:val="clear" w:color="auto" w:fill="auto"/>
            <w:noWrap/>
            <w:vAlign w:val="center"/>
            <w:hideMark/>
          </w:tcPr>
          <w:p w14:paraId="0D219918"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919"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91A"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14</w:t>
            </w:r>
          </w:p>
        </w:tc>
        <w:tc>
          <w:tcPr>
            <w:tcW w:w="540" w:type="dxa"/>
            <w:shd w:val="clear" w:color="auto" w:fill="auto"/>
            <w:noWrap/>
            <w:vAlign w:val="center"/>
            <w:hideMark/>
          </w:tcPr>
          <w:p w14:paraId="0D21991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91C"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91D"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91E"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91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14</w:t>
            </w:r>
          </w:p>
        </w:tc>
      </w:tr>
      <w:tr w:rsidR="002D1089" w:rsidRPr="0014384C" w14:paraId="0D219934" w14:textId="77777777" w:rsidTr="002D1089">
        <w:trPr>
          <w:trHeight w:val="255"/>
          <w:jc w:val="center"/>
        </w:trPr>
        <w:tc>
          <w:tcPr>
            <w:tcW w:w="2699" w:type="dxa"/>
            <w:vMerge w:val="restart"/>
            <w:shd w:val="clear" w:color="auto" w:fill="auto"/>
            <w:vAlign w:val="center"/>
            <w:hideMark/>
          </w:tcPr>
          <w:p w14:paraId="0D219921" w14:textId="77777777" w:rsidR="002D1089" w:rsidRPr="0014384C" w:rsidRDefault="002D1089" w:rsidP="00B1241A">
            <w:pPr>
              <w:spacing w:after="0"/>
              <w:jc w:val="center"/>
              <w:rPr>
                <w:rFonts w:eastAsia="Times New Roman" w:cs="Times New Roman"/>
                <w:sz w:val="20"/>
                <w:szCs w:val="20"/>
                <w:lang w:eastAsia="hu-HU"/>
              </w:rPr>
            </w:pPr>
            <w:r w:rsidRPr="0014384C">
              <w:rPr>
                <w:rFonts w:eastAsia="Times New Roman" w:cs="Times New Roman"/>
                <w:sz w:val="20"/>
                <w:szCs w:val="20"/>
                <w:lang w:eastAsia="hu-HU"/>
              </w:rPr>
              <w:t>11143-16 Gyermekfogászat, fogszabályozás</w:t>
            </w:r>
          </w:p>
        </w:tc>
        <w:tc>
          <w:tcPr>
            <w:tcW w:w="2460" w:type="dxa"/>
            <w:shd w:val="clear" w:color="auto" w:fill="auto"/>
            <w:vAlign w:val="center"/>
            <w:hideMark/>
          </w:tcPr>
          <w:p w14:paraId="0D219922" w14:textId="77777777" w:rsidR="002D1089" w:rsidRPr="0014384C" w:rsidRDefault="002D1089" w:rsidP="00B1241A">
            <w:pPr>
              <w:spacing w:after="0"/>
              <w:jc w:val="left"/>
              <w:rPr>
                <w:rFonts w:eastAsia="Times New Roman" w:cs="Times New Roman"/>
                <w:b/>
                <w:bCs/>
                <w:sz w:val="20"/>
                <w:szCs w:val="20"/>
                <w:lang w:eastAsia="hu-HU"/>
              </w:rPr>
            </w:pPr>
            <w:r w:rsidRPr="0014384C">
              <w:rPr>
                <w:rFonts w:eastAsia="Times New Roman" w:cs="Times New Roman"/>
                <w:b/>
                <w:bCs/>
                <w:sz w:val="20"/>
                <w:szCs w:val="20"/>
                <w:lang w:eastAsia="hu-HU"/>
              </w:rPr>
              <w:t>Gyermekfogászat</w:t>
            </w:r>
          </w:p>
        </w:tc>
        <w:tc>
          <w:tcPr>
            <w:tcW w:w="593" w:type="dxa"/>
            <w:shd w:val="clear" w:color="auto" w:fill="auto"/>
            <w:noWrap/>
            <w:vAlign w:val="center"/>
            <w:hideMark/>
          </w:tcPr>
          <w:p w14:paraId="0D21992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87" w:type="dxa"/>
            <w:shd w:val="clear" w:color="auto" w:fill="auto"/>
            <w:noWrap/>
            <w:vAlign w:val="center"/>
            <w:hideMark/>
          </w:tcPr>
          <w:p w14:paraId="0D219924"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925"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926"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92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928"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929"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01" w:type="dxa"/>
            <w:shd w:val="clear" w:color="auto" w:fill="auto"/>
            <w:noWrap/>
            <w:vAlign w:val="center"/>
            <w:hideMark/>
          </w:tcPr>
          <w:p w14:paraId="0D21992A"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390" w:type="dxa"/>
            <w:shd w:val="clear" w:color="auto" w:fill="auto"/>
            <w:noWrap/>
            <w:vAlign w:val="center"/>
            <w:hideMark/>
          </w:tcPr>
          <w:p w14:paraId="0D21992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90" w:type="dxa"/>
            <w:shd w:val="clear" w:color="auto" w:fill="auto"/>
            <w:noWrap/>
            <w:vAlign w:val="center"/>
            <w:hideMark/>
          </w:tcPr>
          <w:p w14:paraId="0D21992C"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92D"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2</w:t>
            </w:r>
          </w:p>
        </w:tc>
        <w:tc>
          <w:tcPr>
            <w:tcW w:w="540" w:type="dxa"/>
            <w:shd w:val="clear" w:color="auto" w:fill="auto"/>
            <w:noWrap/>
            <w:vAlign w:val="center"/>
            <w:hideMark/>
          </w:tcPr>
          <w:p w14:paraId="0D21992E"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92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930"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931"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932"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2</w:t>
            </w:r>
          </w:p>
        </w:tc>
        <w:tc>
          <w:tcPr>
            <w:tcW w:w="540" w:type="dxa"/>
            <w:shd w:val="clear" w:color="auto" w:fill="auto"/>
            <w:noWrap/>
            <w:vAlign w:val="center"/>
            <w:hideMark/>
          </w:tcPr>
          <w:p w14:paraId="0D21993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r>
      <w:tr w:rsidR="002D1089" w:rsidRPr="0014384C" w14:paraId="0D219948" w14:textId="77777777" w:rsidTr="002D1089">
        <w:trPr>
          <w:trHeight w:val="255"/>
          <w:jc w:val="center"/>
        </w:trPr>
        <w:tc>
          <w:tcPr>
            <w:tcW w:w="2699" w:type="dxa"/>
            <w:vMerge/>
            <w:vAlign w:val="center"/>
            <w:hideMark/>
          </w:tcPr>
          <w:p w14:paraId="0D219935" w14:textId="77777777" w:rsidR="002D1089" w:rsidRPr="0014384C" w:rsidRDefault="002D1089" w:rsidP="00B1241A">
            <w:pPr>
              <w:spacing w:after="0"/>
              <w:jc w:val="left"/>
              <w:rPr>
                <w:rFonts w:eastAsia="Times New Roman" w:cs="Times New Roman"/>
                <w:sz w:val="20"/>
                <w:szCs w:val="20"/>
                <w:lang w:eastAsia="hu-HU"/>
              </w:rPr>
            </w:pPr>
          </w:p>
        </w:tc>
        <w:tc>
          <w:tcPr>
            <w:tcW w:w="2460" w:type="dxa"/>
            <w:shd w:val="clear" w:color="auto" w:fill="auto"/>
            <w:vAlign w:val="center"/>
            <w:hideMark/>
          </w:tcPr>
          <w:p w14:paraId="0D219936" w14:textId="77777777" w:rsidR="002D1089" w:rsidRPr="0014384C" w:rsidRDefault="002D1089" w:rsidP="00B1241A">
            <w:pPr>
              <w:spacing w:after="0"/>
              <w:jc w:val="left"/>
              <w:rPr>
                <w:rFonts w:eastAsia="Times New Roman" w:cs="Times New Roman"/>
                <w:b/>
                <w:bCs/>
                <w:sz w:val="20"/>
                <w:szCs w:val="20"/>
                <w:lang w:eastAsia="hu-HU"/>
              </w:rPr>
            </w:pPr>
            <w:r w:rsidRPr="0014384C">
              <w:rPr>
                <w:rFonts w:eastAsia="Times New Roman" w:cs="Times New Roman"/>
                <w:b/>
                <w:bCs/>
                <w:sz w:val="20"/>
                <w:szCs w:val="20"/>
                <w:lang w:eastAsia="hu-HU"/>
              </w:rPr>
              <w:t>Fogszabályozás</w:t>
            </w:r>
          </w:p>
        </w:tc>
        <w:tc>
          <w:tcPr>
            <w:tcW w:w="593" w:type="dxa"/>
            <w:shd w:val="clear" w:color="auto" w:fill="auto"/>
            <w:noWrap/>
            <w:vAlign w:val="center"/>
            <w:hideMark/>
          </w:tcPr>
          <w:p w14:paraId="0D21993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87" w:type="dxa"/>
            <w:shd w:val="clear" w:color="auto" w:fill="auto"/>
            <w:noWrap/>
            <w:vAlign w:val="center"/>
            <w:hideMark/>
          </w:tcPr>
          <w:p w14:paraId="0D219938"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939"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93A"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93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93C"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93D"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01" w:type="dxa"/>
            <w:shd w:val="clear" w:color="auto" w:fill="auto"/>
            <w:noWrap/>
            <w:vAlign w:val="center"/>
            <w:hideMark/>
          </w:tcPr>
          <w:p w14:paraId="0D21993E"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390" w:type="dxa"/>
            <w:shd w:val="clear" w:color="auto" w:fill="auto"/>
            <w:noWrap/>
            <w:vAlign w:val="center"/>
            <w:hideMark/>
          </w:tcPr>
          <w:p w14:paraId="0D21993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90" w:type="dxa"/>
            <w:shd w:val="clear" w:color="auto" w:fill="auto"/>
            <w:noWrap/>
            <w:vAlign w:val="center"/>
            <w:hideMark/>
          </w:tcPr>
          <w:p w14:paraId="0D219940"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941"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2</w:t>
            </w:r>
          </w:p>
        </w:tc>
        <w:tc>
          <w:tcPr>
            <w:tcW w:w="540" w:type="dxa"/>
            <w:shd w:val="clear" w:color="auto" w:fill="auto"/>
            <w:noWrap/>
            <w:vAlign w:val="center"/>
            <w:hideMark/>
          </w:tcPr>
          <w:p w14:paraId="0D219942"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94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944"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945"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946"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2</w:t>
            </w:r>
          </w:p>
        </w:tc>
        <w:tc>
          <w:tcPr>
            <w:tcW w:w="540" w:type="dxa"/>
            <w:shd w:val="clear" w:color="auto" w:fill="auto"/>
            <w:noWrap/>
            <w:vAlign w:val="center"/>
            <w:hideMark/>
          </w:tcPr>
          <w:p w14:paraId="0D21994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r>
      <w:tr w:rsidR="002D1089" w:rsidRPr="0014384C" w14:paraId="0D21995C" w14:textId="77777777" w:rsidTr="002D1089">
        <w:trPr>
          <w:trHeight w:val="510"/>
          <w:jc w:val="center"/>
        </w:trPr>
        <w:tc>
          <w:tcPr>
            <w:tcW w:w="2699" w:type="dxa"/>
            <w:vMerge/>
            <w:vAlign w:val="center"/>
            <w:hideMark/>
          </w:tcPr>
          <w:p w14:paraId="0D219949" w14:textId="77777777" w:rsidR="002D1089" w:rsidRPr="0014384C" w:rsidRDefault="002D1089" w:rsidP="00B1241A">
            <w:pPr>
              <w:spacing w:after="0"/>
              <w:jc w:val="left"/>
              <w:rPr>
                <w:rFonts w:eastAsia="Times New Roman" w:cs="Times New Roman"/>
                <w:sz w:val="20"/>
                <w:szCs w:val="20"/>
                <w:lang w:eastAsia="hu-HU"/>
              </w:rPr>
            </w:pPr>
          </w:p>
        </w:tc>
        <w:tc>
          <w:tcPr>
            <w:tcW w:w="2460" w:type="dxa"/>
            <w:shd w:val="clear" w:color="auto" w:fill="auto"/>
            <w:vAlign w:val="center"/>
            <w:hideMark/>
          </w:tcPr>
          <w:p w14:paraId="0D21994A" w14:textId="77777777" w:rsidR="002D1089" w:rsidRPr="0014384C" w:rsidRDefault="002D1089" w:rsidP="00B1241A">
            <w:pPr>
              <w:spacing w:after="0"/>
              <w:jc w:val="left"/>
              <w:rPr>
                <w:rFonts w:eastAsia="Times New Roman" w:cs="Times New Roman"/>
                <w:b/>
                <w:bCs/>
                <w:sz w:val="20"/>
                <w:szCs w:val="20"/>
                <w:lang w:eastAsia="hu-HU"/>
              </w:rPr>
            </w:pPr>
            <w:r w:rsidRPr="0014384C">
              <w:rPr>
                <w:rFonts w:eastAsia="Times New Roman" w:cs="Times New Roman"/>
                <w:b/>
                <w:bCs/>
                <w:sz w:val="20"/>
                <w:szCs w:val="20"/>
                <w:lang w:eastAsia="hu-HU"/>
              </w:rPr>
              <w:t>Gyermekfogászat, fogszabályozás gyakorlat</w:t>
            </w:r>
          </w:p>
        </w:tc>
        <w:tc>
          <w:tcPr>
            <w:tcW w:w="593" w:type="dxa"/>
            <w:shd w:val="clear" w:color="auto" w:fill="auto"/>
            <w:noWrap/>
            <w:vAlign w:val="center"/>
            <w:hideMark/>
          </w:tcPr>
          <w:p w14:paraId="0D21994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87" w:type="dxa"/>
            <w:shd w:val="clear" w:color="auto" w:fill="auto"/>
            <w:noWrap/>
            <w:vAlign w:val="center"/>
            <w:hideMark/>
          </w:tcPr>
          <w:p w14:paraId="0D21994C"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94D"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94E"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94F"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950"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10" w:type="dxa"/>
            <w:shd w:val="clear" w:color="auto" w:fill="auto"/>
            <w:noWrap/>
            <w:vAlign w:val="center"/>
            <w:hideMark/>
          </w:tcPr>
          <w:p w14:paraId="0D219951"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01" w:type="dxa"/>
            <w:shd w:val="clear" w:color="auto" w:fill="auto"/>
            <w:noWrap/>
            <w:vAlign w:val="center"/>
            <w:hideMark/>
          </w:tcPr>
          <w:p w14:paraId="0D219952"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390" w:type="dxa"/>
            <w:shd w:val="clear" w:color="auto" w:fill="auto"/>
            <w:noWrap/>
            <w:vAlign w:val="center"/>
            <w:hideMark/>
          </w:tcPr>
          <w:p w14:paraId="0D219953"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90" w:type="dxa"/>
            <w:shd w:val="clear" w:color="auto" w:fill="auto"/>
            <w:noWrap/>
            <w:vAlign w:val="center"/>
            <w:hideMark/>
          </w:tcPr>
          <w:p w14:paraId="0D219954"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955"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956"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6,5</w:t>
            </w:r>
          </w:p>
        </w:tc>
        <w:tc>
          <w:tcPr>
            <w:tcW w:w="540" w:type="dxa"/>
            <w:shd w:val="clear" w:color="auto" w:fill="auto"/>
            <w:noWrap/>
            <w:vAlign w:val="center"/>
            <w:hideMark/>
          </w:tcPr>
          <w:p w14:paraId="0D219957"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444" w:type="dxa"/>
            <w:shd w:val="clear" w:color="auto" w:fill="auto"/>
            <w:noWrap/>
            <w:vAlign w:val="center"/>
            <w:hideMark/>
          </w:tcPr>
          <w:p w14:paraId="0D219958"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636" w:type="dxa"/>
            <w:shd w:val="clear" w:color="auto" w:fill="auto"/>
            <w:noWrap/>
            <w:vAlign w:val="center"/>
            <w:hideMark/>
          </w:tcPr>
          <w:p w14:paraId="0D219959"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95A"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 </w:t>
            </w:r>
          </w:p>
        </w:tc>
        <w:tc>
          <w:tcPr>
            <w:tcW w:w="540" w:type="dxa"/>
            <w:shd w:val="clear" w:color="auto" w:fill="auto"/>
            <w:noWrap/>
            <w:vAlign w:val="center"/>
            <w:hideMark/>
          </w:tcPr>
          <w:p w14:paraId="0D21995B" w14:textId="77777777" w:rsidR="002D1089" w:rsidRPr="0014384C" w:rsidRDefault="002D1089" w:rsidP="00B1241A">
            <w:pPr>
              <w:spacing w:after="0"/>
              <w:jc w:val="center"/>
              <w:rPr>
                <w:rFonts w:eastAsia="Times New Roman" w:cs="Times New Roman"/>
                <w:b/>
                <w:bCs/>
                <w:sz w:val="20"/>
                <w:szCs w:val="20"/>
                <w:lang w:eastAsia="hu-HU"/>
              </w:rPr>
            </w:pPr>
            <w:r w:rsidRPr="0014384C">
              <w:rPr>
                <w:rFonts w:eastAsia="Times New Roman" w:cs="Times New Roman"/>
                <w:b/>
                <w:bCs/>
                <w:sz w:val="20"/>
                <w:szCs w:val="20"/>
                <w:lang w:eastAsia="hu-HU"/>
              </w:rPr>
              <w:t>6,5</w:t>
            </w:r>
          </w:p>
        </w:tc>
      </w:tr>
    </w:tbl>
    <w:p w14:paraId="0D21995D" w14:textId="77777777" w:rsidR="00206F2A" w:rsidRPr="0014384C" w:rsidRDefault="00206F2A" w:rsidP="000B5E9D">
      <w:pPr>
        <w:spacing w:after="0"/>
        <w:rPr>
          <w:rFonts w:cs="Times New Roman"/>
        </w:rPr>
      </w:pPr>
    </w:p>
    <w:p w14:paraId="0D21995F" w14:textId="77777777" w:rsidR="00CB484D" w:rsidRPr="0014384C" w:rsidRDefault="00CB484D" w:rsidP="00CB484D">
      <w:pPr>
        <w:spacing w:after="0"/>
        <w:rPr>
          <w:rFonts w:cs="Times New Roman"/>
        </w:rPr>
      </w:pPr>
      <w:r w:rsidRPr="0014384C">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14:paraId="0D219960" w14:textId="77777777" w:rsidR="00CB484D" w:rsidRPr="0014384C" w:rsidRDefault="00CB484D" w:rsidP="00CB484D">
      <w:pPr>
        <w:spacing w:after="0"/>
        <w:rPr>
          <w:rFonts w:cs="Times New Roman"/>
        </w:rPr>
      </w:pPr>
      <w:r w:rsidRPr="0014384C">
        <w:rPr>
          <w:rFonts w:cs="Times New Roman"/>
        </w:rPr>
        <w:t>Az időkeret fennmaradó részének (szabadsáv) szakmai tartalmáról a szakképző iskola szakmai programjában kell rendelkezni.</w:t>
      </w:r>
    </w:p>
    <w:p w14:paraId="0D219961" w14:textId="77777777" w:rsidR="00CB484D" w:rsidRPr="0014384C" w:rsidRDefault="00CB484D" w:rsidP="00CB484D">
      <w:pPr>
        <w:spacing w:after="0"/>
        <w:rPr>
          <w:rFonts w:cs="Times New Roman"/>
        </w:rPr>
      </w:pPr>
    </w:p>
    <w:p w14:paraId="0D219962" w14:textId="77777777" w:rsidR="00420CA2" w:rsidRPr="0014384C" w:rsidRDefault="00CB484D" w:rsidP="00CB484D">
      <w:pPr>
        <w:spacing w:after="0"/>
        <w:rPr>
          <w:rFonts w:cs="Times New Roman"/>
        </w:rPr>
      </w:pPr>
      <w:r w:rsidRPr="0014384C">
        <w:rPr>
          <w:rFonts w:cs="Times New Roman"/>
        </w:rPr>
        <w:t>A szakmai és vizsgakövetelményben a szakképesítésre meghatározott elmélet/gyakorlat arányának a teljes képzési idő során kell teljesülnie.</w:t>
      </w:r>
    </w:p>
    <w:p w14:paraId="0D219963" w14:textId="77777777" w:rsidR="00CB484D" w:rsidRPr="0014384C" w:rsidRDefault="00CB484D">
      <w:pPr>
        <w:spacing w:after="200" w:line="276" w:lineRule="auto"/>
        <w:jc w:val="left"/>
        <w:rPr>
          <w:rFonts w:cs="Times New Roman"/>
        </w:rPr>
      </w:pPr>
      <w:r w:rsidRPr="0014384C">
        <w:rPr>
          <w:rFonts w:cs="Times New Roman"/>
        </w:rPr>
        <w:br w:type="page"/>
      </w:r>
    </w:p>
    <w:p w14:paraId="0D219964" w14:textId="77777777" w:rsidR="00CB484D" w:rsidRPr="0014384C" w:rsidRDefault="00CB484D" w:rsidP="00CB484D">
      <w:pPr>
        <w:spacing w:after="0"/>
        <w:jc w:val="center"/>
        <w:rPr>
          <w:rFonts w:cs="Times New Roman"/>
        </w:rPr>
      </w:pPr>
      <w:r w:rsidRPr="0014384C">
        <w:rPr>
          <w:rFonts w:cs="Times New Roman"/>
        </w:rPr>
        <w:lastRenderedPageBreak/>
        <w:t>2. számú táblázat</w:t>
      </w:r>
    </w:p>
    <w:p w14:paraId="0D219965" w14:textId="77777777" w:rsidR="00420CA2" w:rsidRPr="0014384C" w:rsidRDefault="00CB484D" w:rsidP="00CB484D">
      <w:pPr>
        <w:spacing w:after="0"/>
        <w:jc w:val="center"/>
        <w:rPr>
          <w:rFonts w:cs="Times New Roman"/>
          <w:b/>
        </w:rPr>
      </w:pPr>
      <w:r w:rsidRPr="0014384C">
        <w:rPr>
          <w:rFonts w:cs="Times New Roman"/>
          <w:b/>
        </w:rPr>
        <w:t>A szakmai követelménymodulokhoz rendelt tantárgyak és témakörök óraszáma évfolyamonként</w:t>
      </w:r>
    </w:p>
    <w:p w14:paraId="0D219967" w14:textId="77777777" w:rsidR="00206F2A" w:rsidRPr="0014384C" w:rsidRDefault="00206F2A" w:rsidP="00DD65F6">
      <w:pPr>
        <w:spacing w:after="0"/>
        <w:jc w:val="left"/>
        <w:rPr>
          <w:rFonts w:cs="Times New Roman"/>
        </w:rPr>
      </w:pP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240"/>
        <w:gridCol w:w="588"/>
        <w:gridCol w:w="412"/>
        <w:gridCol w:w="556"/>
        <w:gridCol w:w="389"/>
        <w:gridCol w:w="556"/>
        <w:gridCol w:w="389"/>
        <w:gridCol w:w="556"/>
        <w:gridCol w:w="556"/>
        <w:gridCol w:w="588"/>
        <w:gridCol w:w="412"/>
        <w:gridCol w:w="643"/>
        <w:gridCol w:w="626"/>
        <w:gridCol w:w="643"/>
        <w:gridCol w:w="500"/>
        <w:gridCol w:w="500"/>
        <w:gridCol w:w="643"/>
        <w:gridCol w:w="500"/>
        <w:gridCol w:w="500"/>
        <w:gridCol w:w="500"/>
        <w:gridCol w:w="500"/>
        <w:gridCol w:w="500"/>
        <w:gridCol w:w="643"/>
      </w:tblGrid>
      <w:tr w:rsidR="002D1089" w:rsidRPr="0014384C" w14:paraId="0D219975" w14:textId="77777777" w:rsidTr="002D1089">
        <w:trPr>
          <w:trHeight w:val="990"/>
          <w:jc w:val="center"/>
        </w:trPr>
        <w:tc>
          <w:tcPr>
            <w:tcW w:w="3180" w:type="dxa"/>
            <w:gridSpan w:val="2"/>
            <w:vMerge w:val="restart"/>
            <w:shd w:val="clear" w:color="auto" w:fill="auto"/>
            <w:vAlign w:val="center"/>
            <w:hideMark/>
          </w:tcPr>
          <w:p w14:paraId="0D21996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1000" w:type="dxa"/>
            <w:gridSpan w:val="2"/>
            <w:shd w:val="clear" w:color="auto" w:fill="auto"/>
            <w:noWrap/>
            <w:vAlign w:val="center"/>
            <w:hideMark/>
          </w:tcPr>
          <w:p w14:paraId="0D21996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9.</w:t>
            </w:r>
          </w:p>
        </w:tc>
        <w:tc>
          <w:tcPr>
            <w:tcW w:w="1501" w:type="dxa"/>
            <w:gridSpan w:val="3"/>
            <w:shd w:val="clear" w:color="auto" w:fill="auto"/>
            <w:noWrap/>
            <w:vAlign w:val="center"/>
            <w:hideMark/>
          </w:tcPr>
          <w:p w14:paraId="0D21996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10.</w:t>
            </w:r>
          </w:p>
        </w:tc>
        <w:tc>
          <w:tcPr>
            <w:tcW w:w="1501" w:type="dxa"/>
            <w:gridSpan w:val="3"/>
            <w:shd w:val="clear" w:color="auto" w:fill="auto"/>
            <w:noWrap/>
            <w:vAlign w:val="center"/>
            <w:hideMark/>
          </w:tcPr>
          <w:p w14:paraId="0D21996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11.</w:t>
            </w:r>
          </w:p>
        </w:tc>
        <w:tc>
          <w:tcPr>
            <w:tcW w:w="1000" w:type="dxa"/>
            <w:gridSpan w:val="2"/>
            <w:shd w:val="clear" w:color="auto" w:fill="auto"/>
            <w:noWrap/>
            <w:vAlign w:val="center"/>
            <w:hideMark/>
          </w:tcPr>
          <w:p w14:paraId="0D21996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12.</w:t>
            </w:r>
          </w:p>
        </w:tc>
        <w:tc>
          <w:tcPr>
            <w:tcW w:w="643" w:type="dxa"/>
            <w:vMerge w:val="restart"/>
            <w:shd w:val="clear" w:color="auto" w:fill="auto"/>
            <w:textDirection w:val="btLr"/>
            <w:vAlign w:val="center"/>
            <w:hideMark/>
          </w:tcPr>
          <w:p w14:paraId="0D21996D" w14:textId="77777777" w:rsidR="002D1089" w:rsidRPr="0014384C" w:rsidRDefault="002D1089" w:rsidP="00B1241A">
            <w:pPr>
              <w:spacing w:after="0"/>
              <w:jc w:val="center"/>
              <w:rPr>
                <w:rFonts w:eastAsia="Times New Roman" w:cs="Times New Roman"/>
                <w:sz w:val="16"/>
                <w:szCs w:val="16"/>
                <w:lang w:eastAsia="hu-HU"/>
              </w:rPr>
            </w:pPr>
            <w:r w:rsidRPr="0014384C">
              <w:rPr>
                <w:rFonts w:eastAsia="Times New Roman" w:cs="Times New Roman"/>
                <w:sz w:val="16"/>
                <w:szCs w:val="16"/>
                <w:lang w:eastAsia="hu-HU"/>
              </w:rPr>
              <w:t>Szakgimnáziumi képzés összes óraszáma</w:t>
            </w:r>
          </w:p>
        </w:tc>
        <w:tc>
          <w:tcPr>
            <w:tcW w:w="626" w:type="dxa"/>
            <w:vMerge w:val="restart"/>
            <w:shd w:val="clear" w:color="auto" w:fill="auto"/>
            <w:textDirection w:val="btLr"/>
            <w:vAlign w:val="center"/>
            <w:hideMark/>
          </w:tcPr>
          <w:p w14:paraId="0D21996E" w14:textId="77777777" w:rsidR="002D1089" w:rsidRPr="0014384C" w:rsidRDefault="002D1089" w:rsidP="00B1241A">
            <w:pPr>
              <w:spacing w:after="0"/>
              <w:jc w:val="center"/>
              <w:rPr>
                <w:rFonts w:eastAsia="Times New Roman" w:cs="Times New Roman"/>
                <w:sz w:val="16"/>
                <w:szCs w:val="16"/>
                <w:lang w:eastAsia="hu-HU"/>
              </w:rPr>
            </w:pPr>
            <w:r w:rsidRPr="0014384C">
              <w:rPr>
                <w:rFonts w:eastAsia="Times New Roman" w:cs="Times New Roman"/>
                <w:sz w:val="16"/>
                <w:szCs w:val="16"/>
                <w:lang w:eastAsia="hu-HU"/>
              </w:rPr>
              <w:t xml:space="preserve">Érettségi vizsga keretében megszerezhető </w:t>
            </w:r>
            <w:proofErr w:type="spellStart"/>
            <w:r w:rsidRPr="0014384C">
              <w:rPr>
                <w:rFonts w:eastAsia="Times New Roman" w:cs="Times New Roman"/>
                <w:sz w:val="16"/>
                <w:szCs w:val="16"/>
                <w:lang w:eastAsia="hu-HU"/>
              </w:rPr>
              <w:t>szakképe-sítéshez</w:t>
            </w:r>
            <w:proofErr w:type="spellEnd"/>
            <w:r w:rsidRPr="0014384C">
              <w:rPr>
                <w:rFonts w:eastAsia="Times New Roman" w:cs="Times New Roman"/>
                <w:sz w:val="16"/>
                <w:szCs w:val="16"/>
                <w:lang w:eastAsia="hu-HU"/>
              </w:rPr>
              <w:t xml:space="preserve"> kapcsolódó óraszám</w:t>
            </w:r>
          </w:p>
        </w:tc>
        <w:tc>
          <w:tcPr>
            <w:tcW w:w="643" w:type="dxa"/>
            <w:vMerge w:val="restart"/>
            <w:shd w:val="clear" w:color="auto" w:fill="auto"/>
            <w:textDirection w:val="btLr"/>
            <w:vAlign w:val="center"/>
            <w:hideMark/>
          </w:tcPr>
          <w:p w14:paraId="0D21996F" w14:textId="77777777" w:rsidR="002D1089" w:rsidRPr="0014384C" w:rsidRDefault="002D1089" w:rsidP="00B1241A">
            <w:pPr>
              <w:spacing w:after="0"/>
              <w:jc w:val="center"/>
              <w:rPr>
                <w:rFonts w:eastAsia="Times New Roman" w:cs="Times New Roman"/>
                <w:sz w:val="16"/>
                <w:szCs w:val="16"/>
                <w:lang w:eastAsia="hu-HU"/>
              </w:rPr>
            </w:pPr>
            <w:r w:rsidRPr="0014384C">
              <w:rPr>
                <w:rFonts w:eastAsia="Times New Roman" w:cs="Times New Roman"/>
                <w:sz w:val="16"/>
                <w:szCs w:val="16"/>
                <w:lang w:eastAsia="hu-HU"/>
              </w:rPr>
              <w:t>Fő szakképesítéshez kapcsolódó összes óraszám</w:t>
            </w:r>
          </w:p>
        </w:tc>
        <w:tc>
          <w:tcPr>
            <w:tcW w:w="1000" w:type="dxa"/>
            <w:gridSpan w:val="2"/>
            <w:shd w:val="clear" w:color="auto" w:fill="auto"/>
            <w:noWrap/>
            <w:vAlign w:val="center"/>
            <w:hideMark/>
          </w:tcPr>
          <w:p w14:paraId="0D21997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5/13.</w:t>
            </w:r>
          </w:p>
        </w:tc>
        <w:tc>
          <w:tcPr>
            <w:tcW w:w="643" w:type="dxa"/>
            <w:vMerge w:val="restart"/>
            <w:shd w:val="clear" w:color="auto" w:fill="auto"/>
            <w:textDirection w:val="btLr"/>
            <w:vAlign w:val="center"/>
            <w:hideMark/>
          </w:tcPr>
          <w:p w14:paraId="0D219971" w14:textId="77777777" w:rsidR="002D1089" w:rsidRPr="0014384C" w:rsidRDefault="002D1089" w:rsidP="00B1241A">
            <w:pPr>
              <w:spacing w:after="0"/>
              <w:jc w:val="center"/>
              <w:rPr>
                <w:rFonts w:eastAsia="Times New Roman" w:cs="Times New Roman"/>
                <w:sz w:val="16"/>
                <w:szCs w:val="16"/>
                <w:lang w:eastAsia="hu-HU"/>
              </w:rPr>
            </w:pPr>
            <w:r w:rsidRPr="0014384C">
              <w:rPr>
                <w:rFonts w:eastAsia="Times New Roman" w:cs="Times New Roman"/>
                <w:sz w:val="16"/>
                <w:szCs w:val="16"/>
                <w:lang w:eastAsia="hu-HU"/>
              </w:rPr>
              <w:t>A szakképzés összes óraszáma</w:t>
            </w:r>
          </w:p>
        </w:tc>
        <w:tc>
          <w:tcPr>
            <w:tcW w:w="1500" w:type="dxa"/>
            <w:gridSpan w:val="3"/>
            <w:shd w:val="clear" w:color="auto" w:fill="auto"/>
            <w:noWrap/>
            <w:vAlign w:val="center"/>
            <w:hideMark/>
          </w:tcPr>
          <w:p w14:paraId="0D21997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1/13.</w:t>
            </w:r>
          </w:p>
        </w:tc>
        <w:tc>
          <w:tcPr>
            <w:tcW w:w="1000" w:type="dxa"/>
            <w:gridSpan w:val="2"/>
            <w:shd w:val="clear" w:color="auto" w:fill="auto"/>
            <w:noWrap/>
            <w:vAlign w:val="center"/>
            <w:hideMark/>
          </w:tcPr>
          <w:p w14:paraId="0D21997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2/14.</w:t>
            </w:r>
          </w:p>
        </w:tc>
        <w:tc>
          <w:tcPr>
            <w:tcW w:w="643" w:type="dxa"/>
            <w:vMerge w:val="restart"/>
            <w:shd w:val="clear" w:color="auto" w:fill="auto"/>
            <w:textDirection w:val="btLr"/>
            <w:vAlign w:val="center"/>
            <w:hideMark/>
          </w:tcPr>
          <w:p w14:paraId="0D219974" w14:textId="77777777" w:rsidR="002D1089" w:rsidRPr="0014384C" w:rsidRDefault="002D1089" w:rsidP="00B1241A">
            <w:pPr>
              <w:spacing w:after="0"/>
              <w:jc w:val="center"/>
              <w:rPr>
                <w:rFonts w:eastAsia="Times New Roman" w:cs="Times New Roman"/>
                <w:sz w:val="16"/>
                <w:szCs w:val="16"/>
                <w:lang w:eastAsia="hu-HU"/>
              </w:rPr>
            </w:pPr>
            <w:r w:rsidRPr="0014384C">
              <w:rPr>
                <w:rFonts w:eastAsia="Times New Roman" w:cs="Times New Roman"/>
                <w:sz w:val="16"/>
                <w:szCs w:val="16"/>
                <w:lang w:eastAsia="hu-HU"/>
              </w:rPr>
              <w:t>A szakképzés összes óraszáma</w:t>
            </w:r>
          </w:p>
        </w:tc>
      </w:tr>
      <w:tr w:rsidR="002D1089" w:rsidRPr="0014384C" w14:paraId="0D21998D" w14:textId="77777777" w:rsidTr="002D1089">
        <w:trPr>
          <w:trHeight w:val="990"/>
          <w:jc w:val="center"/>
        </w:trPr>
        <w:tc>
          <w:tcPr>
            <w:tcW w:w="3180" w:type="dxa"/>
            <w:gridSpan w:val="2"/>
            <w:vMerge/>
            <w:vAlign w:val="center"/>
            <w:hideMark/>
          </w:tcPr>
          <w:p w14:paraId="0D219976" w14:textId="77777777" w:rsidR="002D1089" w:rsidRPr="0014384C" w:rsidRDefault="002D1089" w:rsidP="00B1241A">
            <w:pPr>
              <w:spacing w:after="0"/>
              <w:jc w:val="left"/>
              <w:rPr>
                <w:rFonts w:eastAsia="Times New Roman" w:cs="Times New Roman"/>
                <w:sz w:val="18"/>
                <w:szCs w:val="18"/>
                <w:lang w:eastAsia="hu-HU"/>
              </w:rPr>
            </w:pPr>
          </w:p>
        </w:tc>
        <w:tc>
          <w:tcPr>
            <w:tcW w:w="588" w:type="dxa"/>
            <w:shd w:val="clear" w:color="auto" w:fill="auto"/>
            <w:noWrap/>
            <w:vAlign w:val="center"/>
            <w:hideMark/>
          </w:tcPr>
          <w:p w14:paraId="0D21997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e</w:t>
            </w:r>
          </w:p>
        </w:tc>
        <w:tc>
          <w:tcPr>
            <w:tcW w:w="412" w:type="dxa"/>
            <w:shd w:val="clear" w:color="000000" w:fill="F2F2F2"/>
            <w:noWrap/>
            <w:vAlign w:val="center"/>
            <w:hideMark/>
          </w:tcPr>
          <w:p w14:paraId="0D219978" w14:textId="77777777" w:rsidR="002D1089" w:rsidRPr="0014384C" w:rsidRDefault="002D1089" w:rsidP="00B1241A">
            <w:pPr>
              <w:spacing w:after="0"/>
              <w:jc w:val="center"/>
              <w:rPr>
                <w:rFonts w:eastAsia="Times New Roman" w:cs="Times New Roman"/>
                <w:sz w:val="18"/>
                <w:szCs w:val="18"/>
                <w:lang w:eastAsia="hu-HU"/>
              </w:rPr>
            </w:pPr>
            <w:proofErr w:type="spellStart"/>
            <w:r w:rsidRPr="0014384C">
              <w:rPr>
                <w:rFonts w:eastAsia="Times New Roman" w:cs="Times New Roman"/>
                <w:sz w:val="18"/>
                <w:szCs w:val="18"/>
                <w:lang w:eastAsia="hu-HU"/>
              </w:rPr>
              <w:t>gy</w:t>
            </w:r>
            <w:proofErr w:type="spellEnd"/>
          </w:p>
        </w:tc>
        <w:tc>
          <w:tcPr>
            <w:tcW w:w="556" w:type="dxa"/>
            <w:shd w:val="clear" w:color="auto" w:fill="auto"/>
            <w:noWrap/>
            <w:vAlign w:val="center"/>
            <w:hideMark/>
          </w:tcPr>
          <w:p w14:paraId="0D21997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e</w:t>
            </w:r>
          </w:p>
        </w:tc>
        <w:tc>
          <w:tcPr>
            <w:tcW w:w="389" w:type="dxa"/>
            <w:shd w:val="clear" w:color="000000" w:fill="F2F2F2"/>
            <w:noWrap/>
            <w:vAlign w:val="center"/>
            <w:hideMark/>
          </w:tcPr>
          <w:p w14:paraId="0D21997A" w14:textId="77777777" w:rsidR="002D1089" w:rsidRPr="0014384C" w:rsidRDefault="002D1089" w:rsidP="00B1241A">
            <w:pPr>
              <w:spacing w:after="0"/>
              <w:jc w:val="center"/>
              <w:rPr>
                <w:rFonts w:eastAsia="Times New Roman" w:cs="Times New Roman"/>
                <w:sz w:val="18"/>
                <w:szCs w:val="18"/>
                <w:lang w:eastAsia="hu-HU"/>
              </w:rPr>
            </w:pPr>
            <w:proofErr w:type="spellStart"/>
            <w:r w:rsidRPr="0014384C">
              <w:rPr>
                <w:rFonts w:eastAsia="Times New Roman" w:cs="Times New Roman"/>
                <w:sz w:val="18"/>
                <w:szCs w:val="18"/>
                <w:lang w:eastAsia="hu-HU"/>
              </w:rPr>
              <w:t>gy</w:t>
            </w:r>
            <w:proofErr w:type="spellEnd"/>
          </w:p>
        </w:tc>
        <w:tc>
          <w:tcPr>
            <w:tcW w:w="556" w:type="dxa"/>
            <w:shd w:val="clear" w:color="000000" w:fill="F2F2F2"/>
            <w:noWrap/>
            <w:vAlign w:val="center"/>
            <w:hideMark/>
          </w:tcPr>
          <w:p w14:paraId="0D21997B" w14:textId="77777777" w:rsidR="002D1089" w:rsidRPr="0014384C" w:rsidRDefault="002D1089" w:rsidP="00B1241A">
            <w:pPr>
              <w:spacing w:after="0"/>
              <w:jc w:val="center"/>
              <w:rPr>
                <w:rFonts w:eastAsia="Times New Roman" w:cs="Times New Roman"/>
                <w:sz w:val="18"/>
                <w:szCs w:val="18"/>
                <w:lang w:eastAsia="hu-HU"/>
              </w:rPr>
            </w:pPr>
            <w:proofErr w:type="spellStart"/>
            <w:r w:rsidRPr="0014384C">
              <w:rPr>
                <w:rFonts w:eastAsia="Times New Roman" w:cs="Times New Roman"/>
                <w:sz w:val="18"/>
                <w:szCs w:val="18"/>
                <w:lang w:eastAsia="hu-HU"/>
              </w:rPr>
              <w:t>ögy</w:t>
            </w:r>
            <w:proofErr w:type="spellEnd"/>
          </w:p>
        </w:tc>
        <w:tc>
          <w:tcPr>
            <w:tcW w:w="389" w:type="dxa"/>
            <w:shd w:val="clear" w:color="auto" w:fill="auto"/>
            <w:noWrap/>
            <w:vAlign w:val="center"/>
            <w:hideMark/>
          </w:tcPr>
          <w:p w14:paraId="0D21997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e</w:t>
            </w:r>
          </w:p>
        </w:tc>
        <w:tc>
          <w:tcPr>
            <w:tcW w:w="556" w:type="dxa"/>
            <w:shd w:val="clear" w:color="000000" w:fill="F2F2F2"/>
            <w:noWrap/>
            <w:vAlign w:val="center"/>
            <w:hideMark/>
          </w:tcPr>
          <w:p w14:paraId="0D21997D" w14:textId="77777777" w:rsidR="002D1089" w:rsidRPr="0014384C" w:rsidRDefault="002D1089" w:rsidP="00B1241A">
            <w:pPr>
              <w:spacing w:after="0"/>
              <w:jc w:val="center"/>
              <w:rPr>
                <w:rFonts w:eastAsia="Times New Roman" w:cs="Times New Roman"/>
                <w:sz w:val="18"/>
                <w:szCs w:val="18"/>
                <w:lang w:eastAsia="hu-HU"/>
              </w:rPr>
            </w:pPr>
            <w:proofErr w:type="spellStart"/>
            <w:r w:rsidRPr="0014384C">
              <w:rPr>
                <w:rFonts w:eastAsia="Times New Roman" w:cs="Times New Roman"/>
                <w:sz w:val="18"/>
                <w:szCs w:val="18"/>
                <w:lang w:eastAsia="hu-HU"/>
              </w:rPr>
              <w:t>gy</w:t>
            </w:r>
            <w:proofErr w:type="spellEnd"/>
          </w:p>
        </w:tc>
        <w:tc>
          <w:tcPr>
            <w:tcW w:w="556" w:type="dxa"/>
            <w:shd w:val="clear" w:color="000000" w:fill="F2F2F2"/>
            <w:noWrap/>
            <w:vAlign w:val="center"/>
            <w:hideMark/>
          </w:tcPr>
          <w:p w14:paraId="0D21997E" w14:textId="77777777" w:rsidR="002D1089" w:rsidRPr="0014384C" w:rsidRDefault="002D1089" w:rsidP="00B1241A">
            <w:pPr>
              <w:spacing w:after="0"/>
              <w:jc w:val="center"/>
              <w:rPr>
                <w:rFonts w:eastAsia="Times New Roman" w:cs="Times New Roman"/>
                <w:sz w:val="18"/>
                <w:szCs w:val="18"/>
                <w:lang w:eastAsia="hu-HU"/>
              </w:rPr>
            </w:pPr>
            <w:proofErr w:type="spellStart"/>
            <w:r w:rsidRPr="0014384C">
              <w:rPr>
                <w:rFonts w:eastAsia="Times New Roman" w:cs="Times New Roman"/>
                <w:sz w:val="18"/>
                <w:szCs w:val="18"/>
                <w:lang w:eastAsia="hu-HU"/>
              </w:rPr>
              <w:t>ögy</w:t>
            </w:r>
            <w:proofErr w:type="spellEnd"/>
          </w:p>
        </w:tc>
        <w:tc>
          <w:tcPr>
            <w:tcW w:w="588" w:type="dxa"/>
            <w:shd w:val="clear" w:color="auto" w:fill="auto"/>
            <w:noWrap/>
            <w:vAlign w:val="center"/>
            <w:hideMark/>
          </w:tcPr>
          <w:p w14:paraId="0D21997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e</w:t>
            </w:r>
          </w:p>
        </w:tc>
        <w:tc>
          <w:tcPr>
            <w:tcW w:w="412" w:type="dxa"/>
            <w:shd w:val="clear" w:color="000000" w:fill="F2F2F2"/>
            <w:noWrap/>
            <w:vAlign w:val="center"/>
            <w:hideMark/>
          </w:tcPr>
          <w:p w14:paraId="0D219980" w14:textId="77777777" w:rsidR="002D1089" w:rsidRPr="0014384C" w:rsidRDefault="002D1089" w:rsidP="00B1241A">
            <w:pPr>
              <w:spacing w:after="0"/>
              <w:jc w:val="center"/>
              <w:rPr>
                <w:rFonts w:eastAsia="Times New Roman" w:cs="Times New Roman"/>
                <w:sz w:val="18"/>
                <w:szCs w:val="18"/>
                <w:lang w:eastAsia="hu-HU"/>
              </w:rPr>
            </w:pPr>
            <w:proofErr w:type="spellStart"/>
            <w:r w:rsidRPr="0014384C">
              <w:rPr>
                <w:rFonts w:eastAsia="Times New Roman" w:cs="Times New Roman"/>
                <w:sz w:val="18"/>
                <w:szCs w:val="18"/>
                <w:lang w:eastAsia="hu-HU"/>
              </w:rPr>
              <w:t>gy</w:t>
            </w:r>
            <w:proofErr w:type="spellEnd"/>
          </w:p>
        </w:tc>
        <w:tc>
          <w:tcPr>
            <w:tcW w:w="643" w:type="dxa"/>
            <w:vMerge/>
            <w:vAlign w:val="center"/>
            <w:hideMark/>
          </w:tcPr>
          <w:p w14:paraId="0D219981" w14:textId="77777777" w:rsidR="002D1089" w:rsidRPr="0014384C" w:rsidRDefault="002D1089" w:rsidP="00B1241A">
            <w:pPr>
              <w:spacing w:after="0"/>
              <w:jc w:val="left"/>
              <w:rPr>
                <w:rFonts w:eastAsia="Times New Roman" w:cs="Times New Roman"/>
                <w:sz w:val="16"/>
                <w:szCs w:val="16"/>
                <w:lang w:eastAsia="hu-HU"/>
              </w:rPr>
            </w:pPr>
          </w:p>
        </w:tc>
        <w:tc>
          <w:tcPr>
            <w:tcW w:w="626" w:type="dxa"/>
            <w:vMerge/>
            <w:vAlign w:val="center"/>
            <w:hideMark/>
          </w:tcPr>
          <w:p w14:paraId="0D219982" w14:textId="77777777" w:rsidR="002D1089" w:rsidRPr="0014384C" w:rsidRDefault="002D1089" w:rsidP="00B1241A">
            <w:pPr>
              <w:spacing w:after="0"/>
              <w:jc w:val="left"/>
              <w:rPr>
                <w:rFonts w:eastAsia="Times New Roman" w:cs="Times New Roman"/>
                <w:sz w:val="16"/>
                <w:szCs w:val="16"/>
                <w:lang w:eastAsia="hu-HU"/>
              </w:rPr>
            </w:pPr>
          </w:p>
        </w:tc>
        <w:tc>
          <w:tcPr>
            <w:tcW w:w="643" w:type="dxa"/>
            <w:vMerge/>
            <w:vAlign w:val="center"/>
            <w:hideMark/>
          </w:tcPr>
          <w:p w14:paraId="0D219983" w14:textId="77777777" w:rsidR="002D1089" w:rsidRPr="0014384C" w:rsidRDefault="002D1089" w:rsidP="00B1241A">
            <w:pPr>
              <w:spacing w:after="0"/>
              <w:jc w:val="left"/>
              <w:rPr>
                <w:rFonts w:eastAsia="Times New Roman" w:cs="Times New Roman"/>
                <w:sz w:val="16"/>
                <w:szCs w:val="16"/>
                <w:lang w:eastAsia="hu-HU"/>
              </w:rPr>
            </w:pPr>
          </w:p>
        </w:tc>
        <w:tc>
          <w:tcPr>
            <w:tcW w:w="500" w:type="dxa"/>
            <w:shd w:val="clear" w:color="auto" w:fill="auto"/>
            <w:noWrap/>
            <w:vAlign w:val="center"/>
            <w:hideMark/>
          </w:tcPr>
          <w:p w14:paraId="0D21998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e</w:t>
            </w:r>
          </w:p>
        </w:tc>
        <w:tc>
          <w:tcPr>
            <w:tcW w:w="500" w:type="dxa"/>
            <w:shd w:val="clear" w:color="000000" w:fill="F2F2F2"/>
            <w:noWrap/>
            <w:vAlign w:val="center"/>
            <w:hideMark/>
          </w:tcPr>
          <w:p w14:paraId="0D219985" w14:textId="77777777" w:rsidR="002D1089" w:rsidRPr="0014384C" w:rsidRDefault="002D1089" w:rsidP="00B1241A">
            <w:pPr>
              <w:spacing w:after="0"/>
              <w:jc w:val="center"/>
              <w:rPr>
                <w:rFonts w:eastAsia="Times New Roman" w:cs="Times New Roman"/>
                <w:sz w:val="18"/>
                <w:szCs w:val="18"/>
                <w:lang w:eastAsia="hu-HU"/>
              </w:rPr>
            </w:pPr>
            <w:proofErr w:type="spellStart"/>
            <w:r w:rsidRPr="0014384C">
              <w:rPr>
                <w:rFonts w:eastAsia="Times New Roman" w:cs="Times New Roman"/>
                <w:sz w:val="18"/>
                <w:szCs w:val="18"/>
                <w:lang w:eastAsia="hu-HU"/>
              </w:rPr>
              <w:t>gy</w:t>
            </w:r>
            <w:proofErr w:type="spellEnd"/>
          </w:p>
        </w:tc>
        <w:tc>
          <w:tcPr>
            <w:tcW w:w="643" w:type="dxa"/>
            <w:vMerge/>
            <w:vAlign w:val="center"/>
            <w:hideMark/>
          </w:tcPr>
          <w:p w14:paraId="0D219986" w14:textId="77777777" w:rsidR="002D1089" w:rsidRPr="0014384C" w:rsidRDefault="002D1089" w:rsidP="00B1241A">
            <w:pPr>
              <w:spacing w:after="0"/>
              <w:jc w:val="left"/>
              <w:rPr>
                <w:rFonts w:eastAsia="Times New Roman" w:cs="Times New Roman"/>
                <w:sz w:val="16"/>
                <w:szCs w:val="16"/>
                <w:lang w:eastAsia="hu-HU"/>
              </w:rPr>
            </w:pPr>
          </w:p>
        </w:tc>
        <w:tc>
          <w:tcPr>
            <w:tcW w:w="500" w:type="dxa"/>
            <w:shd w:val="clear" w:color="auto" w:fill="auto"/>
            <w:noWrap/>
            <w:vAlign w:val="center"/>
            <w:hideMark/>
          </w:tcPr>
          <w:p w14:paraId="0D21998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e</w:t>
            </w:r>
          </w:p>
        </w:tc>
        <w:tc>
          <w:tcPr>
            <w:tcW w:w="500" w:type="dxa"/>
            <w:shd w:val="clear" w:color="000000" w:fill="F2F2F2"/>
            <w:noWrap/>
            <w:vAlign w:val="center"/>
            <w:hideMark/>
          </w:tcPr>
          <w:p w14:paraId="0D219988" w14:textId="77777777" w:rsidR="002D1089" w:rsidRPr="0014384C" w:rsidRDefault="002D1089" w:rsidP="00B1241A">
            <w:pPr>
              <w:spacing w:after="0"/>
              <w:jc w:val="center"/>
              <w:rPr>
                <w:rFonts w:eastAsia="Times New Roman" w:cs="Times New Roman"/>
                <w:sz w:val="18"/>
                <w:szCs w:val="18"/>
                <w:lang w:eastAsia="hu-HU"/>
              </w:rPr>
            </w:pPr>
            <w:proofErr w:type="spellStart"/>
            <w:r w:rsidRPr="0014384C">
              <w:rPr>
                <w:rFonts w:eastAsia="Times New Roman" w:cs="Times New Roman"/>
                <w:sz w:val="18"/>
                <w:szCs w:val="18"/>
                <w:lang w:eastAsia="hu-HU"/>
              </w:rPr>
              <w:t>gy</w:t>
            </w:r>
            <w:proofErr w:type="spellEnd"/>
          </w:p>
        </w:tc>
        <w:tc>
          <w:tcPr>
            <w:tcW w:w="500" w:type="dxa"/>
            <w:shd w:val="clear" w:color="000000" w:fill="F2F2F2"/>
            <w:noWrap/>
            <w:vAlign w:val="center"/>
            <w:hideMark/>
          </w:tcPr>
          <w:p w14:paraId="0D219989" w14:textId="77777777" w:rsidR="002D1089" w:rsidRPr="0014384C" w:rsidRDefault="002D1089" w:rsidP="00B1241A">
            <w:pPr>
              <w:spacing w:after="0"/>
              <w:jc w:val="center"/>
              <w:rPr>
                <w:rFonts w:eastAsia="Times New Roman" w:cs="Times New Roman"/>
                <w:sz w:val="18"/>
                <w:szCs w:val="18"/>
                <w:lang w:eastAsia="hu-HU"/>
              </w:rPr>
            </w:pPr>
            <w:proofErr w:type="spellStart"/>
            <w:r w:rsidRPr="0014384C">
              <w:rPr>
                <w:rFonts w:eastAsia="Times New Roman" w:cs="Times New Roman"/>
                <w:sz w:val="18"/>
                <w:szCs w:val="18"/>
                <w:lang w:eastAsia="hu-HU"/>
              </w:rPr>
              <w:t>ögy</w:t>
            </w:r>
            <w:proofErr w:type="spellEnd"/>
          </w:p>
        </w:tc>
        <w:tc>
          <w:tcPr>
            <w:tcW w:w="500" w:type="dxa"/>
            <w:shd w:val="clear" w:color="auto" w:fill="auto"/>
            <w:noWrap/>
            <w:vAlign w:val="center"/>
            <w:hideMark/>
          </w:tcPr>
          <w:p w14:paraId="0D21998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e</w:t>
            </w:r>
          </w:p>
        </w:tc>
        <w:tc>
          <w:tcPr>
            <w:tcW w:w="500" w:type="dxa"/>
            <w:shd w:val="clear" w:color="000000" w:fill="F2F2F2"/>
            <w:noWrap/>
            <w:vAlign w:val="center"/>
            <w:hideMark/>
          </w:tcPr>
          <w:p w14:paraId="0D21998B" w14:textId="77777777" w:rsidR="002D1089" w:rsidRPr="0014384C" w:rsidRDefault="002D1089" w:rsidP="00B1241A">
            <w:pPr>
              <w:spacing w:after="0"/>
              <w:jc w:val="center"/>
              <w:rPr>
                <w:rFonts w:eastAsia="Times New Roman" w:cs="Times New Roman"/>
                <w:sz w:val="18"/>
                <w:szCs w:val="18"/>
                <w:lang w:eastAsia="hu-HU"/>
              </w:rPr>
            </w:pPr>
            <w:proofErr w:type="spellStart"/>
            <w:r w:rsidRPr="0014384C">
              <w:rPr>
                <w:rFonts w:eastAsia="Times New Roman" w:cs="Times New Roman"/>
                <w:sz w:val="18"/>
                <w:szCs w:val="18"/>
                <w:lang w:eastAsia="hu-HU"/>
              </w:rPr>
              <w:t>gy</w:t>
            </w:r>
            <w:proofErr w:type="spellEnd"/>
          </w:p>
        </w:tc>
        <w:tc>
          <w:tcPr>
            <w:tcW w:w="643" w:type="dxa"/>
            <w:vMerge/>
            <w:vAlign w:val="center"/>
            <w:hideMark/>
          </w:tcPr>
          <w:p w14:paraId="0D21998C" w14:textId="77777777" w:rsidR="002D1089" w:rsidRPr="0014384C" w:rsidRDefault="002D1089" w:rsidP="00B1241A">
            <w:pPr>
              <w:spacing w:after="0"/>
              <w:jc w:val="left"/>
              <w:rPr>
                <w:rFonts w:eastAsia="Times New Roman" w:cs="Times New Roman"/>
                <w:sz w:val="16"/>
                <w:szCs w:val="16"/>
                <w:lang w:eastAsia="hu-HU"/>
              </w:rPr>
            </w:pPr>
          </w:p>
        </w:tc>
      </w:tr>
      <w:tr w:rsidR="002D1089" w:rsidRPr="0014384C" w14:paraId="0D2199A6" w14:textId="77777777" w:rsidTr="002D1089">
        <w:trPr>
          <w:trHeight w:val="240"/>
          <w:jc w:val="center"/>
        </w:trPr>
        <w:tc>
          <w:tcPr>
            <w:tcW w:w="940" w:type="dxa"/>
            <w:vMerge w:val="restart"/>
            <w:shd w:val="clear" w:color="auto" w:fill="auto"/>
            <w:vAlign w:val="center"/>
            <w:hideMark/>
          </w:tcPr>
          <w:p w14:paraId="0D21998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xml:space="preserve">A fő </w:t>
            </w:r>
            <w:proofErr w:type="spellStart"/>
            <w:r w:rsidRPr="0014384C">
              <w:rPr>
                <w:rFonts w:eastAsia="Times New Roman" w:cs="Times New Roman"/>
                <w:sz w:val="18"/>
                <w:szCs w:val="18"/>
                <w:lang w:eastAsia="hu-HU"/>
              </w:rPr>
              <w:t>szakképe-sítésre</w:t>
            </w:r>
            <w:proofErr w:type="spellEnd"/>
            <w:r w:rsidRPr="0014384C">
              <w:rPr>
                <w:rFonts w:eastAsia="Times New Roman" w:cs="Times New Roman"/>
                <w:sz w:val="18"/>
                <w:szCs w:val="18"/>
                <w:lang w:eastAsia="hu-HU"/>
              </w:rPr>
              <w:t xml:space="preserve"> vonatkozó:</w:t>
            </w:r>
          </w:p>
        </w:tc>
        <w:tc>
          <w:tcPr>
            <w:tcW w:w="2240" w:type="dxa"/>
            <w:shd w:val="clear" w:color="auto" w:fill="auto"/>
            <w:vAlign w:val="center"/>
            <w:hideMark/>
          </w:tcPr>
          <w:p w14:paraId="0D21998F"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Összesen</w:t>
            </w:r>
          </w:p>
        </w:tc>
        <w:tc>
          <w:tcPr>
            <w:tcW w:w="588" w:type="dxa"/>
            <w:shd w:val="clear" w:color="auto" w:fill="auto"/>
            <w:noWrap/>
            <w:vAlign w:val="center"/>
            <w:hideMark/>
          </w:tcPr>
          <w:p w14:paraId="0D21999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288</w:t>
            </w:r>
          </w:p>
        </w:tc>
        <w:tc>
          <w:tcPr>
            <w:tcW w:w="412" w:type="dxa"/>
            <w:shd w:val="clear" w:color="000000" w:fill="F2F2F2"/>
            <w:noWrap/>
            <w:vAlign w:val="center"/>
            <w:hideMark/>
          </w:tcPr>
          <w:p w14:paraId="0D21999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auto" w:fill="auto"/>
            <w:noWrap/>
            <w:vAlign w:val="center"/>
            <w:hideMark/>
          </w:tcPr>
          <w:p w14:paraId="0D21999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288</w:t>
            </w:r>
          </w:p>
        </w:tc>
        <w:tc>
          <w:tcPr>
            <w:tcW w:w="389" w:type="dxa"/>
            <w:shd w:val="clear" w:color="000000" w:fill="F2F2F2"/>
            <w:noWrap/>
            <w:vAlign w:val="center"/>
            <w:hideMark/>
          </w:tcPr>
          <w:p w14:paraId="0D21999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vMerge w:val="restart"/>
            <w:shd w:val="clear" w:color="000000" w:fill="F2F2F2"/>
            <w:noWrap/>
            <w:vAlign w:val="center"/>
            <w:hideMark/>
          </w:tcPr>
          <w:p w14:paraId="0D21999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140</w:t>
            </w:r>
          </w:p>
        </w:tc>
        <w:tc>
          <w:tcPr>
            <w:tcW w:w="389" w:type="dxa"/>
            <w:shd w:val="clear" w:color="auto" w:fill="auto"/>
            <w:noWrap/>
            <w:vAlign w:val="center"/>
            <w:hideMark/>
          </w:tcPr>
          <w:p w14:paraId="0D21999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90</w:t>
            </w:r>
          </w:p>
        </w:tc>
        <w:tc>
          <w:tcPr>
            <w:tcW w:w="556" w:type="dxa"/>
            <w:shd w:val="clear" w:color="000000" w:fill="F2F2F2"/>
            <w:noWrap/>
            <w:vAlign w:val="center"/>
            <w:hideMark/>
          </w:tcPr>
          <w:p w14:paraId="0D21999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162</w:t>
            </w:r>
          </w:p>
        </w:tc>
        <w:tc>
          <w:tcPr>
            <w:tcW w:w="556" w:type="dxa"/>
            <w:vMerge w:val="restart"/>
            <w:shd w:val="clear" w:color="000000" w:fill="F2F2F2"/>
            <w:noWrap/>
            <w:vAlign w:val="center"/>
            <w:hideMark/>
          </w:tcPr>
          <w:p w14:paraId="0D21999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140</w:t>
            </w:r>
          </w:p>
        </w:tc>
        <w:tc>
          <w:tcPr>
            <w:tcW w:w="588" w:type="dxa"/>
            <w:shd w:val="clear" w:color="auto" w:fill="auto"/>
            <w:noWrap/>
            <w:vAlign w:val="center"/>
            <w:hideMark/>
          </w:tcPr>
          <w:p w14:paraId="0D21999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124</w:t>
            </w:r>
          </w:p>
        </w:tc>
        <w:tc>
          <w:tcPr>
            <w:tcW w:w="412" w:type="dxa"/>
            <w:shd w:val="clear" w:color="000000" w:fill="F2F2F2"/>
            <w:noWrap/>
            <w:vAlign w:val="center"/>
            <w:hideMark/>
          </w:tcPr>
          <w:p w14:paraId="0D21999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93</w:t>
            </w:r>
          </w:p>
        </w:tc>
        <w:tc>
          <w:tcPr>
            <w:tcW w:w="643" w:type="dxa"/>
            <w:vMerge w:val="restart"/>
            <w:shd w:val="clear" w:color="auto" w:fill="auto"/>
            <w:vAlign w:val="center"/>
            <w:hideMark/>
          </w:tcPr>
          <w:p w14:paraId="0D21999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1045</w:t>
            </w:r>
          </w:p>
        </w:tc>
        <w:tc>
          <w:tcPr>
            <w:tcW w:w="626" w:type="dxa"/>
            <w:vMerge w:val="restart"/>
            <w:shd w:val="clear" w:color="auto" w:fill="auto"/>
            <w:vAlign w:val="center"/>
            <w:hideMark/>
          </w:tcPr>
          <w:p w14:paraId="0D21999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453</w:t>
            </w:r>
          </w:p>
        </w:tc>
        <w:tc>
          <w:tcPr>
            <w:tcW w:w="643" w:type="dxa"/>
            <w:vMerge w:val="restart"/>
            <w:shd w:val="clear" w:color="auto" w:fill="auto"/>
            <w:vAlign w:val="center"/>
            <w:hideMark/>
          </w:tcPr>
          <w:p w14:paraId="0D21999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1045</w:t>
            </w:r>
          </w:p>
        </w:tc>
        <w:tc>
          <w:tcPr>
            <w:tcW w:w="500" w:type="dxa"/>
            <w:shd w:val="clear" w:color="auto" w:fill="auto"/>
            <w:noWrap/>
            <w:vAlign w:val="center"/>
            <w:hideMark/>
          </w:tcPr>
          <w:p w14:paraId="0D21999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328</w:t>
            </w:r>
          </w:p>
        </w:tc>
        <w:tc>
          <w:tcPr>
            <w:tcW w:w="500" w:type="dxa"/>
            <w:shd w:val="clear" w:color="000000" w:fill="F2F2F2"/>
            <w:noWrap/>
            <w:vAlign w:val="center"/>
            <w:hideMark/>
          </w:tcPr>
          <w:p w14:paraId="0D21999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637</w:t>
            </w:r>
          </w:p>
        </w:tc>
        <w:tc>
          <w:tcPr>
            <w:tcW w:w="643" w:type="dxa"/>
            <w:vMerge w:val="restart"/>
            <w:shd w:val="clear" w:color="auto" w:fill="auto"/>
            <w:vAlign w:val="center"/>
            <w:hideMark/>
          </w:tcPr>
          <w:p w14:paraId="0D21999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2010</w:t>
            </w:r>
          </w:p>
        </w:tc>
        <w:tc>
          <w:tcPr>
            <w:tcW w:w="500" w:type="dxa"/>
            <w:shd w:val="clear" w:color="auto" w:fill="auto"/>
            <w:noWrap/>
            <w:vAlign w:val="center"/>
            <w:hideMark/>
          </w:tcPr>
          <w:p w14:paraId="0D2199A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792</w:t>
            </w:r>
          </w:p>
        </w:tc>
        <w:tc>
          <w:tcPr>
            <w:tcW w:w="500" w:type="dxa"/>
            <w:shd w:val="clear" w:color="000000" w:fill="F2F2F2"/>
            <w:noWrap/>
            <w:vAlign w:val="center"/>
            <w:hideMark/>
          </w:tcPr>
          <w:p w14:paraId="0D2199A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324</w:t>
            </w:r>
          </w:p>
        </w:tc>
        <w:tc>
          <w:tcPr>
            <w:tcW w:w="500" w:type="dxa"/>
            <w:vMerge w:val="restart"/>
            <w:shd w:val="clear" w:color="000000" w:fill="F2F2F2"/>
            <w:noWrap/>
            <w:vAlign w:val="center"/>
            <w:hideMark/>
          </w:tcPr>
          <w:p w14:paraId="0D2199A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160</w:t>
            </w:r>
          </w:p>
        </w:tc>
        <w:tc>
          <w:tcPr>
            <w:tcW w:w="500" w:type="dxa"/>
            <w:shd w:val="clear" w:color="auto" w:fill="auto"/>
            <w:noWrap/>
            <w:vAlign w:val="center"/>
            <w:hideMark/>
          </w:tcPr>
          <w:p w14:paraId="0D2199A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328</w:t>
            </w:r>
          </w:p>
        </w:tc>
        <w:tc>
          <w:tcPr>
            <w:tcW w:w="500" w:type="dxa"/>
            <w:shd w:val="clear" w:color="000000" w:fill="F2F2F2"/>
            <w:noWrap/>
            <w:vAlign w:val="center"/>
            <w:hideMark/>
          </w:tcPr>
          <w:p w14:paraId="0D2199A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637</w:t>
            </w:r>
          </w:p>
        </w:tc>
        <w:tc>
          <w:tcPr>
            <w:tcW w:w="643" w:type="dxa"/>
            <w:vMerge w:val="restart"/>
            <w:shd w:val="clear" w:color="auto" w:fill="auto"/>
            <w:vAlign w:val="center"/>
            <w:hideMark/>
          </w:tcPr>
          <w:p w14:paraId="0D2199A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2081</w:t>
            </w:r>
          </w:p>
        </w:tc>
      </w:tr>
      <w:tr w:rsidR="002D1089" w:rsidRPr="0014384C" w14:paraId="0D2199B8" w14:textId="77777777" w:rsidTr="002D1089">
        <w:trPr>
          <w:trHeight w:val="240"/>
          <w:jc w:val="center"/>
        </w:trPr>
        <w:tc>
          <w:tcPr>
            <w:tcW w:w="940" w:type="dxa"/>
            <w:vMerge/>
            <w:vAlign w:val="center"/>
            <w:hideMark/>
          </w:tcPr>
          <w:p w14:paraId="0D2199A7"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9A8"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Összesen</w:t>
            </w:r>
          </w:p>
        </w:tc>
        <w:tc>
          <w:tcPr>
            <w:tcW w:w="1000" w:type="dxa"/>
            <w:gridSpan w:val="2"/>
            <w:shd w:val="clear" w:color="auto" w:fill="auto"/>
            <w:noWrap/>
            <w:vAlign w:val="center"/>
            <w:hideMark/>
          </w:tcPr>
          <w:p w14:paraId="0D2199A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288</w:t>
            </w:r>
          </w:p>
        </w:tc>
        <w:tc>
          <w:tcPr>
            <w:tcW w:w="945" w:type="dxa"/>
            <w:gridSpan w:val="2"/>
            <w:shd w:val="clear" w:color="auto" w:fill="auto"/>
            <w:noWrap/>
            <w:vAlign w:val="center"/>
            <w:hideMark/>
          </w:tcPr>
          <w:p w14:paraId="0D2199A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288</w:t>
            </w:r>
          </w:p>
        </w:tc>
        <w:tc>
          <w:tcPr>
            <w:tcW w:w="556" w:type="dxa"/>
            <w:vMerge/>
            <w:vAlign w:val="center"/>
            <w:hideMark/>
          </w:tcPr>
          <w:p w14:paraId="0D2199AB" w14:textId="77777777" w:rsidR="002D1089" w:rsidRPr="0014384C" w:rsidRDefault="002D1089" w:rsidP="00B1241A">
            <w:pPr>
              <w:spacing w:after="0"/>
              <w:jc w:val="left"/>
              <w:rPr>
                <w:rFonts w:eastAsia="Times New Roman" w:cs="Times New Roman"/>
                <w:b/>
                <w:bCs/>
                <w:sz w:val="18"/>
                <w:szCs w:val="18"/>
                <w:lang w:eastAsia="hu-HU"/>
              </w:rPr>
            </w:pPr>
          </w:p>
        </w:tc>
        <w:tc>
          <w:tcPr>
            <w:tcW w:w="945" w:type="dxa"/>
            <w:gridSpan w:val="2"/>
            <w:shd w:val="clear" w:color="auto" w:fill="auto"/>
            <w:noWrap/>
            <w:vAlign w:val="center"/>
            <w:hideMark/>
          </w:tcPr>
          <w:p w14:paraId="0D2199A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252</w:t>
            </w:r>
          </w:p>
        </w:tc>
        <w:tc>
          <w:tcPr>
            <w:tcW w:w="556" w:type="dxa"/>
            <w:vMerge/>
            <w:vAlign w:val="center"/>
            <w:hideMark/>
          </w:tcPr>
          <w:p w14:paraId="0D2199AD" w14:textId="77777777" w:rsidR="002D1089" w:rsidRPr="0014384C" w:rsidRDefault="002D1089" w:rsidP="00B1241A">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14:paraId="0D2199A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217</w:t>
            </w:r>
          </w:p>
        </w:tc>
        <w:tc>
          <w:tcPr>
            <w:tcW w:w="643" w:type="dxa"/>
            <w:vMerge/>
            <w:vAlign w:val="center"/>
            <w:hideMark/>
          </w:tcPr>
          <w:p w14:paraId="0D2199AF" w14:textId="77777777" w:rsidR="002D1089" w:rsidRPr="0014384C" w:rsidRDefault="002D1089" w:rsidP="00B1241A">
            <w:pPr>
              <w:spacing w:after="0"/>
              <w:jc w:val="left"/>
              <w:rPr>
                <w:rFonts w:eastAsia="Times New Roman" w:cs="Times New Roman"/>
                <w:b/>
                <w:bCs/>
                <w:sz w:val="18"/>
                <w:szCs w:val="18"/>
                <w:lang w:eastAsia="hu-HU"/>
              </w:rPr>
            </w:pPr>
          </w:p>
        </w:tc>
        <w:tc>
          <w:tcPr>
            <w:tcW w:w="626" w:type="dxa"/>
            <w:vMerge/>
            <w:vAlign w:val="center"/>
            <w:hideMark/>
          </w:tcPr>
          <w:p w14:paraId="0D2199B0"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9B1" w14:textId="77777777" w:rsidR="002D1089" w:rsidRPr="0014384C" w:rsidRDefault="002D1089" w:rsidP="00B1241A">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14:paraId="0D2199B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965</w:t>
            </w:r>
          </w:p>
        </w:tc>
        <w:tc>
          <w:tcPr>
            <w:tcW w:w="643" w:type="dxa"/>
            <w:vMerge/>
            <w:vAlign w:val="center"/>
            <w:hideMark/>
          </w:tcPr>
          <w:p w14:paraId="0D2199B3" w14:textId="77777777" w:rsidR="002D1089" w:rsidRPr="0014384C" w:rsidRDefault="002D1089" w:rsidP="00B1241A">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14:paraId="0D2199B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1116</w:t>
            </w:r>
          </w:p>
        </w:tc>
        <w:tc>
          <w:tcPr>
            <w:tcW w:w="500" w:type="dxa"/>
            <w:vMerge/>
            <w:vAlign w:val="center"/>
            <w:hideMark/>
          </w:tcPr>
          <w:p w14:paraId="0D2199B5" w14:textId="77777777" w:rsidR="002D1089" w:rsidRPr="0014384C" w:rsidRDefault="002D1089" w:rsidP="00B1241A">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14:paraId="0D2199B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965</w:t>
            </w:r>
          </w:p>
        </w:tc>
        <w:tc>
          <w:tcPr>
            <w:tcW w:w="643" w:type="dxa"/>
            <w:vMerge/>
            <w:vAlign w:val="center"/>
            <w:hideMark/>
          </w:tcPr>
          <w:p w14:paraId="0D2199B7" w14:textId="77777777" w:rsidR="002D1089" w:rsidRPr="0014384C" w:rsidRDefault="002D1089" w:rsidP="00B1241A">
            <w:pPr>
              <w:spacing w:after="0"/>
              <w:jc w:val="left"/>
              <w:rPr>
                <w:rFonts w:eastAsia="Times New Roman" w:cs="Times New Roman"/>
                <w:b/>
                <w:bCs/>
                <w:sz w:val="18"/>
                <w:szCs w:val="18"/>
                <w:lang w:eastAsia="hu-HU"/>
              </w:rPr>
            </w:pPr>
          </w:p>
        </w:tc>
      </w:tr>
      <w:tr w:rsidR="002D1089" w:rsidRPr="0014384C" w14:paraId="0D2199C3" w14:textId="77777777" w:rsidTr="002D1089">
        <w:trPr>
          <w:trHeight w:val="480"/>
          <w:jc w:val="center"/>
        </w:trPr>
        <w:tc>
          <w:tcPr>
            <w:tcW w:w="940" w:type="dxa"/>
            <w:vMerge/>
            <w:vAlign w:val="center"/>
            <w:hideMark/>
          </w:tcPr>
          <w:p w14:paraId="0D2199B9"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9BA"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 xml:space="preserve">Elméleti óraszámok </w:t>
            </w:r>
            <w:r w:rsidRPr="0014384C">
              <w:rPr>
                <w:rFonts w:eastAsia="Times New Roman" w:cs="Times New Roman"/>
                <w:sz w:val="18"/>
                <w:szCs w:val="18"/>
                <w:lang w:eastAsia="hu-HU"/>
              </w:rPr>
              <w:br/>
              <w:t xml:space="preserve">(arány </w:t>
            </w:r>
            <w:proofErr w:type="spellStart"/>
            <w:r w:rsidRPr="0014384C">
              <w:rPr>
                <w:rFonts w:eastAsia="Times New Roman" w:cs="Times New Roman"/>
                <w:sz w:val="18"/>
                <w:szCs w:val="18"/>
                <w:lang w:eastAsia="hu-HU"/>
              </w:rPr>
              <w:t>ögy-vel</w:t>
            </w:r>
            <w:proofErr w:type="spellEnd"/>
            <w:r w:rsidRPr="0014384C">
              <w:rPr>
                <w:rFonts w:eastAsia="Times New Roman" w:cs="Times New Roman"/>
                <w:sz w:val="18"/>
                <w:szCs w:val="18"/>
                <w:lang w:eastAsia="hu-HU"/>
              </w:rPr>
              <w:t>)</w:t>
            </w:r>
          </w:p>
        </w:tc>
        <w:tc>
          <w:tcPr>
            <w:tcW w:w="5002" w:type="dxa"/>
            <w:gridSpan w:val="10"/>
            <w:shd w:val="clear" w:color="auto" w:fill="auto"/>
            <w:noWrap/>
            <w:vAlign w:val="center"/>
            <w:hideMark/>
          </w:tcPr>
          <w:p w14:paraId="0D2199B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öt évfolyamos képzés egészében: 1118 óra (48,8%)</w:t>
            </w:r>
          </w:p>
        </w:tc>
        <w:tc>
          <w:tcPr>
            <w:tcW w:w="643" w:type="dxa"/>
            <w:vMerge/>
            <w:vAlign w:val="center"/>
            <w:hideMark/>
          </w:tcPr>
          <w:p w14:paraId="0D2199BC" w14:textId="77777777" w:rsidR="002D1089" w:rsidRPr="0014384C" w:rsidRDefault="002D1089" w:rsidP="00B1241A">
            <w:pPr>
              <w:spacing w:after="0"/>
              <w:jc w:val="left"/>
              <w:rPr>
                <w:rFonts w:eastAsia="Times New Roman" w:cs="Times New Roman"/>
                <w:b/>
                <w:bCs/>
                <w:sz w:val="18"/>
                <w:szCs w:val="18"/>
                <w:lang w:eastAsia="hu-HU"/>
              </w:rPr>
            </w:pPr>
          </w:p>
        </w:tc>
        <w:tc>
          <w:tcPr>
            <w:tcW w:w="626" w:type="dxa"/>
            <w:vMerge/>
            <w:vAlign w:val="center"/>
            <w:hideMark/>
          </w:tcPr>
          <w:p w14:paraId="0D2199BD"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9BE" w14:textId="77777777" w:rsidR="002D1089" w:rsidRPr="0014384C" w:rsidRDefault="002D1089" w:rsidP="00B1241A">
            <w:pPr>
              <w:spacing w:after="0"/>
              <w:jc w:val="left"/>
              <w:rPr>
                <w:rFonts w:eastAsia="Times New Roman" w:cs="Times New Roman"/>
                <w:b/>
                <w:bCs/>
                <w:sz w:val="18"/>
                <w:szCs w:val="18"/>
                <w:lang w:eastAsia="hu-HU"/>
              </w:rPr>
            </w:pPr>
          </w:p>
        </w:tc>
        <w:tc>
          <w:tcPr>
            <w:tcW w:w="1000" w:type="dxa"/>
            <w:gridSpan w:val="2"/>
            <w:vMerge w:val="restart"/>
            <w:shd w:val="clear" w:color="auto" w:fill="auto"/>
            <w:noWrap/>
            <w:vAlign w:val="center"/>
            <w:hideMark/>
          </w:tcPr>
          <w:p w14:paraId="0D2199B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vMerge/>
            <w:vAlign w:val="center"/>
            <w:hideMark/>
          </w:tcPr>
          <w:p w14:paraId="0D2199C0" w14:textId="77777777" w:rsidR="002D1089" w:rsidRPr="0014384C" w:rsidRDefault="002D1089" w:rsidP="00B1241A">
            <w:pPr>
              <w:spacing w:after="0"/>
              <w:jc w:val="left"/>
              <w:rPr>
                <w:rFonts w:eastAsia="Times New Roman" w:cs="Times New Roman"/>
                <w:b/>
                <w:bCs/>
                <w:sz w:val="18"/>
                <w:szCs w:val="18"/>
                <w:lang w:eastAsia="hu-HU"/>
              </w:rPr>
            </w:pPr>
          </w:p>
        </w:tc>
        <w:tc>
          <w:tcPr>
            <w:tcW w:w="2500" w:type="dxa"/>
            <w:gridSpan w:val="5"/>
            <w:shd w:val="clear" w:color="auto" w:fill="auto"/>
            <w:noWrap/>
            <w:vAlign w:val="center"/>
            <w:hideMark/>
          </w:tcPr>
          <w:p w14:paraId="0D2199C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1120 óra (50%)</w:t>
            </w:r>
          </w:p>
        </w:tc>
        <w:tc>
          <w:tcPr>
            <w:tcW w:w="643" w:type="dxa"/>
            <w:vMerge/>
            <w:vAlign w:val="center"/>
            <w:hideMark/>
          </w:tcPr>
          <w:p w14:paraId="0D2199C2" w14:textId="77777777" w:rsidR="002D1089" w:rsidRPr="0014384C" w:rsidRDefault="002D1089" w:rsidP="00B1241A">
            <w:pPr>
              <w:spacing w:after="0"/>
              <w:jc w:val="left"/>
              <w:rPr>
                <w:rFonts w:eastAsia="Times New Roman" w:cs="Times New Roman"/>
                <w:b/>
                <w:bCs/>
                <w:sz w:val="18"/>
                <w:szCs w:val="18"/>
                <w:lang w:eastAsia="hu-HU"/>
              </w:rPr>
            </w:pPr>
          </w:p>
        </w:tc>
      </w:tr>
      <w:tr w:rsidR="002D1089" w:rsidRPr="0014384C" w14:paraId="0D2199CE" w14:textId="77777777" w:rsidTr="002D1089">
        <w:trPr>
          <w:trHeight w:val="480"/>
          <w:jc w:val="center"/>
        </w:trPr>
        <w:tc>
          <w:tcPr>
            <w:tcW w:w="940" w:type="dxa"/>
            <w:vMerge/>
            <w:vAlign w:val="center"/>
            <w:hideMark/>
          </w:tcPr>
          <w:p w14:paraId="0D2199C4"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9C5"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 xml:space="preserve">Gyakorlati óraszámok </w:t>
            </w:r>
            <w:r w:rsidRPr="0014384C">
              <w:rPr>
                <w:rFonts w:eastAsia="Times New Roman" w:cs="Times New Roman"/>
                <w:sz w:val="18"/>
                <w:szCs w:val="18"/>
                <w:lang w:eastAsia="hu-HU"/>
              </w:rPr>
              <w:br/>
              <w:t xml:space="preserve">(arány </w:t>
            </w:r>
            <w:proofErr w:type="spellStart"/>
            <w:r w:rsidRPr="0014384C">
              <w:rPr>
                <w:rFonts w:eastAsia="Times New Roman" w:cs="Times New Roman"/>
                <w:sz w:val="18"/>
                <w:szCs w:val="18"/>
                <w:lang w:eastAsia="hu-HU"/>
              </w:rPr>
              <w:t>ögy-vel</w:t>
            </w:r>
            <w:proofErr w:type="spellEnd"/>
            <w:r w:rsidRPr="0014384C">
              <w:rPr>
                <w:rFonts w:eastAsia="Times New Roman" w:cs="Times New Roman"/>
                <w:sz w:val="18"/>
                <w:szCs w:val="18"/>
                <w:lang w:eastAsia="hu-HU"/>
              </w:rPr>
              <w:t>)</w:t>
            </w:r>
          </w:p>
        </w:tc>
        <w:tc>
          <w:tcPr>
            <w:tcW w:w="5002" w:type="dxa"/>
            <w:gridSpan w:val="10"/>
            <w:shd w:val="clear" w:color="auto" w:fill="auto"/>
            <w:noWrap/>
            <w:vAlign w:val="center"/>
            <w:hideMark/>
          </w:tcPr>
          <w:p w14:paraId="0D2199C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öt évfolyamos képzés egészében: 892 óra (51,2%)</w:t>
            </w:r>
          </w:p>
        </w:tc>
        <w:tc>
          <w:tcPr>
            <w:tcW w:w="643" w:type="dxa"/>
            <w:vMerge/>
            <w:vAlign w:val="center"/>
            <w:hideMark/>
          </w:tcPr>
          <w:p w14:paraId="0D2199C7" w14:textId="77777777" w:rsidR="002D1089" w:rsidRPr="0014384C" w:rsidRDefault="002D1089" w:rsidP="00B1241A">
            <w:pPr>
              <w:spacing w:after="0"/>
              <w:jc w:val="left"/>
              <w:rPr>
                <w:rFonts w:eastAsia="Times New Roman" w:cs="Times New Roman"/>
                <w:b/>
                <w:bCs/>
                <w:sz w:val="18"/>
                <w:szCs w:val="18"/>
                <w:lang w:eastAsia="hu-HU"/>
              </w:rPr>
            </w:pPr>
          </w:p>
        </w:tc>
        <w:tc>
          <w:tcPr>
            <w:tcW w:w="626" w:type="dxa"/>
            <w:vMerge/>
            <w:vAlign w:val="center"/>
            <w:hideMark/>
          </w:tcPr>
          <w:p w14:paraId="0D2199C8"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9C9" w14:textId="77777777" w:rsidR="002D1089" w:rsidRPr="0014384C" w:rsidRDefault="002D1089" w:rsidP="00B1241A">
            <w:pPr>
              <w:spacing w:after="0"/>
              <w:jc w:val="left"/>
              <w:rPr>
                <w:rFonts w:eastAsia="Times New Roman" w:cs="Times New Roman"/>
                <w:b/>
                <w:bCs/>
                <w:sz w:val="18"/>
                <w:szCs w:val="18"/>
                <w:lang w:eastAsia="hu-HU"/>
              </w:rPr>
            </w:pPr>
          </w:p>
        </w:tc>
        <w:tc>
          <w:tcPr>
            <w:tcW w:w="1000" w:type="dxa"/>
            <w:gridSpan w:val="2"/>
            <w:vMerge/>
            <w:vAlign w:val="center"/>
            <w:hideMark/>
          </w:tcPr>
          <w:p w14:paraId="0D2199CA" w14:textId="77777777" w:rsidR="002D1089" w:rsidRPr="0014384C" w:rsidRDefault="002D1089" w:rsidP="00B1241A">
            <w:pPr>
              <w:spacing w:after="0"/>
              <w:jc w:val="left"/>
              <w:rPr>
                <w:rFonts w:eastAsia="Times New Roman" w:cs="Times New Roman"/>
                <w:sz w:val="18"/>
                <w:szCs w:val="18"/>
                <w:lang w:eastAsia="hu-HU"/>
              </w:rPr>
            </w:pPr>
          </w:p>
        </w:tc>
        <w:tc>
          <w:tcPr>
            <w:tcW w:w="643" w:type="dxa"/>
            <w:vMerge/>
            <w:vAlign w:val="center"/>
            <w:hideMark/>
          </w:tcPr>
          <w:p w14:paraId="0D2199CB" w14:textId="77777777" w:rsidR="002D1089" w:rsidRPr="0014384C" w:rsidRDefault="002D1089" w:rsidP="00B1241A">
            <w:pPr>
              <w:spacing w:after="0"/>
              <w:jc w:val="left"/>
              <w:rPr>
                <w:rFonts w:eastAsia="Times New Roman" w:cs="Times New Roman"/>
                <w:b/>
                <w:bCs/>
                <w:sz w:val="18"/>
                <w:szCs w:val="18"/>
                <w:lang w:eastAsia="hu-HU"/>
              </w:rPr>
            </w:pPr>
          </w:p>
        </w:tc>
        <w:tc>
          <w:tcPr>
            <w:tcW w:w="2500" w:type="dxa"/>
            <w:gridSpan w:val="5"/>
            <w:shd w:val="clear" w:color="auto" w:fill="auto"/>
            <w:noWrap/>
            <w:vAlign w:val="center"/>
            <w:hideMark/>
          </w:tcPr>
          <w:p w14:paraId="0D2199C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961 óra (50%)</w:t>
            </w:r>
          </w:p>
        </w:tc>
        <w:tc>
          <w:tcPr>
            <w:tcW w:w="643" w:type="dxa"/>
            <w:vMerge/>
            <w:vAlign w:val="center"/>
            <w:hideMark/>
          </w:tcPr>
          <w:p w14:paraId="0D2199CD" w14:textId="77777777" w:rsidR="002D1089" w:rsidRPr="0014384C" w:rsidRDefault="002D1089" w:rsidP="00B1241A">
            <w:pPr>
              <w:spacing w:after="0"/>
              <w:jc w:val="left"/>
              <w:rPr>
                <w:rFonts w:eastAsia="Times New Roman" w:cs="Times New Roman"/>
                <w:b/>
                <w:bCs/>
                <w:sz w:val="18"/>
                <w:szCs w:val="18"/>
                <w:lang w:eastAsia="hu-HU"/>
              </w:rPr>
            </w:pPr>
          </w:p>
        </w:tc>
      </w:tr>
      <w:tr w:rsidR="002D1089" w:rsidRPr="0014384C" w14:paraId="0D2199E7" w14:textId="77777777" w:rsidTr="002D1089">
        <w:trPr>
          <w:trHeight w:val="240"/>
          <w:jc w:val="center"/>
        </w:trPr>
        <w:tc>
          <w:tcPr>
            <w:tcW w:w="940" w:type="dxa"/>
            <w:vMerge w:val="restart"/>
            <w:shd w:val="clear" w:color="000000" w:fill="FFC000"/>
            <w:textDirection w:val="btLr"/>
            <w:vAlign w:val="center"/>
            <w:hideMark/>
          </w:tcPr>
          <w:p w14:paraId="0D2199C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11499-12</w:t>
            </w:r>
            <w:r w:rsidRPr="0014384C">
              <w:rPr>
                <w:rFonts w:eastAsia="Times New Roman" w:cs="Times New Roman"/>
                <w:sz w:val="18"/>
                <w:szCs w:val="18"/>
                <w:lang w:eastAsia="hu-HU"/>
              </w:rPr>
              <w:br/>
              <w:t>Foglalkoztatás II.</w:t>
            </w:r>
          </w:p>
        </w:tc>
        <w:tc>
          <w:tcPr>
            <w:tcW w:w="2240" w:type="dxa"/>
            <w:shd w:val="clear" w:color="auto" w:fill="auto"/>
            <w:vAlign w:val="center"/>
            <w:hideMark/>
          </w:tcPr>
          <w:p w14:paraId="0D2199D0" w14:textId="77777777" w:rsidR="002D1089" w:rsidRPr="0014384C" w:rsidRDefault="002D1089" w:rsidP="00B1241A">
            <w:pPr>
              <w:spacing w:after="0"/>
              <w:jc w:val="left"/>
              <w:rPr>
                <w:rFonts w:eastAsia="Times New Roman" w:cs="Times New Roman"/>
                <w:b/>
                <w:bCs/>
                <w:sz w:val="18"/>
                <w:szCs w:val="18"/>
                <w:lang w:eastAsia="hu-HU"/>
              </w:rPr>
            </w:pPr>
            <w:r w:rsidRPr="0014384C">
              <w:rPr>
                <w:rFonts w:eastAsia="Times New Roman" w:cs="Times New Roman"/>
                <w:b/>
                <w:bCs/>
                <w:sz w:val="18"/>
                <w:szCs w:val="18"/>
                <w:lang w:eastAsia="hu-HU"/>
              </w:rPr>
              <w:t>Foglalkoztatás II.</w:t>
            </w:r>
          </w:p>
        </w:tc>
        <w:tc>
          <w:tcPr>
            <w:tcW w:w="588" w:type="dxa"/>
            <w:shd w:val="clear" w:color="auto" w:fill="auto"/>
            <w:noWrap/>
            <w:vAlign w:val="center"/>
            <w:hideMark/>
          </w:tcPr>
          <w:p w14:paraId="0D2199D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99D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auto" w:fill="auto"/>
            <w:noWrap/>
            <w:vAlign w:val="center"/>
            <w:hideMark/>
          </w:tcPr>
          <w:p w14:paraId="0D2199D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389" w:type="dxa"/>
            <w:shd w:val="clear" w:color="000000" w:fill="F2F2F2"/>
            <w:noWrap/>
            <w:vAlign w:val="center"/>
            <w:hideMark/>
          </w:tcPr>
          <w:p w14:paraId="0D2199D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9D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389" w:type="dxa"/>
            <w:shd w:val="clear" w:color="auto" w:fill="auto"/>
            <w:noWrap/>
            <w:vAlign w:val="center"/>
            <w:hideMark/>
          </w:tcPr>
          <w:p w14:paraId="0D2199D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9D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9D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88" w:type="dxa"/>
            <w:shd w:val="clear" w:color="auto" w:fill="auto"/>
            <w:noWrap/>
            <w:vAlign w:val="center"/>
            <w:hideMark/>
          </w:tcPr>
          <w:p w14:paraId="0D2199D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99D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9D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26" w:type="dxa"/>
            <w:vMerge w:val="restart"/>
            <w:shd w:val="clear" w:color="auto" w:fill="auto"/>
            <w:noWrap/>
            <w:hideMark/>
          </w:tcPr>
          <w:p w14:paraId="0D2199D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vMerge w:val="restart"/>
            <w:shd w:val="clear" w:color="auto" w:fill="auto"/>
            <w:noWrap/>
            <w:hideMark/>
          </w:tcPr>
          <w:p w14:paraId="0D2199D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auto" w:fill="auto"/>
            <w:noWrap/>
            <w:vAlign w:val="center"/>
            <w:hideMark/>
          </w:tcPr>
          <w:p w14:paraId="0D2199DE" w14:textId="77777777" w:rsidR="002D1089" w:rsidRPr="0014384C" w:rsidRDefault="002D1089" w:rsidP="002D1089">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w:t>
            </w:r>
            <w:r>
              <w:rPr>
                <w:rFonts w:eastAsia="Times New Roman" w:cs="Times New Roman"/>
                <w:b/>
                <w:bCs/>
                <w:sz w:val="18"/>
                <w:szCs w:val="18"/>
                <w:lang w:eastAsia="hu-HU"/>
              </w:rPr>
              <w:t>5</w:t>
            </w:r>
          </w:p>
        </w:tc>
        <w:tc>
          <w:tcPr>
            <w:tcW w:w="500" w:type="dxa"/>
            <w:shd w:val="clear" w:color="000000" w:fill="F2F2F2"/>
            <w:noWrap/>
            <w:vAlign w:val="center"/>
            <w:hideMark/>
          </w:tcPr>
          <w:p w14:paraId="0D2199D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9E0" w14:textId="77777777" w:rsidR="002D1089" w:rsidRPr="0014384C" w:rsidRDefault="002D1089" w:rsidP="002D1089">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w:t>
            </w:r>
            <w:r>
              <w:rPr>
                <w:rFonts w:eastAsia="Times New Roman" w:cs="Times New Roman"/>
                <w:b/>
                <w:bCs/>
                <w:sz w:val="18"/>
                <w:szCs w:val="18"/>
                <w:lang w:eastAsia="hu-HU"/>
              </w:rPr>
              <w:t>5</w:t>
            </w:r>
          </w:p>
        </w:tc>
        <w:tc>
          <w:tcPr>
            <w:tcW w:w="500" w:type="dxa"/>
            <w:shd w:val="clear" w:color="auto" w:fill="auto"/>
            <w:noWrap/>
            <w:vAlign w:val="center"/>
            <w:hideMark/>
          </w:tcPr>
          <w:p w14:paraId="0D2199E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9E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9E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00" w:type="dxa"/>
            <w:shd w:val="clear" w:color="auto" w:fill="auto"/>
            <w:noWrap/>
            <w:vAlign w:val="center"/>
            <w:hideMark/>
          </w:tcPr>
          <w:p w14:paraId="0D2199E4" w14:textId="77777777" w:rsidR="002D1089" w:rsidRPr="0014384C" w:rsidRDefault="002D1089" w:rsidP="002D1089">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w:t>
            </w:r>
            <w:r>
              <w:rPr>
                <w:rFonts w:eastAsia="Times New Roman" w:cs="Times New Roman"/>
                <w:b/>
                <w:bCs/>
                <w:sz w:val="18"/>
                <w:szCs w:val="18"/>
                <w:lang w:eastAsia="hu-HU"/>
              </w:rPr>
              <w:t>5</w:t>
            </w:r>
          </w:p>
        </w:tc>
        <w:tc>
          <w:tcPr>
            <w:tcW w:w="500" w:type="dxa"/>
            <w:shd w:val="clear" w:color="000000" w:fill="F2F2F2"/>
            <w:noWrap/>
            <w:vAlign w:val="center"/>
            <w:hideMark/>
          </w:tcPr>
          <w:p w14:paraId="0D2199E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9E6" w14:textId="77777777" w:rsidR="002D1089" w:rsidRPr="0014384C" w:rsidRDefault="002D1089" w:rsidP="002D1089">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w:t>
            </w:r>
            <w:r>
              <w:rPr>
                <w:rFonts w:eastAsia="Times New Roman" w:cs="Times New Roman"/>
                <w:b/>
                <w:bCs/>
                <w:sz w:val="18"/>
                <w:szCs w:val="18"/>
                <w:lang w:eastAsia="hu-HU"/>
              </w:rPr>
              <w:t>5</w:t>
            </w:r>
          </w:p>
        </w:tc>
      </w:tr>
      <w:tr w:rsidR="002D1089" w:rsidRPr="0014384C" w14:paraId="0D219A00" w14:textId="77777777" w:rsidTr="002D1089">
        <w:trPr>
          <w:trHeight w:val="240"/>
          <w:jc w:val="center"/>
        </w:trPr>
        <w:tc>
          <w:tcPr>
            <w:tcW w:w="940" w:type="dxa"/>
            <w:vMerge/>
            <w:vAlign w:val="center"/>
            <w:hideMark/>
          </w:tcPr>
          <w:p w14:paraId="0D2199E8"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9E9"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Munkajogi alapismeretek</w:t>
            </w:r>
          </w:p>
        </w:tc>
        <w:tc>
          <w:tcPr>
            <w:tcW w:w="588" w:type="dxa"/>
            <w:shd w:val="clear" w:color="auto" w:fill="auto"/>
            <w:noWrap/>
            <w:vAlign w:val="center"/>
            <w:hideMark/>
          </w:tcPr>
          <w:p w14:paraId="0D2199E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9E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9E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9E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9E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9E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9F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9F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9F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9F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9F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99F5"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9F6"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9F7" w14:textId="77777777" w:rsidR="002D1089" w:rsidRPr="0014384C" w:rsidRDefault="002D1089" w:rsidP="00B1241A">
            <w:pPr>
              <w:spacing w:after="0"/>
              <w:jc w:val="center"/>
              <w:rPr>
                <w:rFonts w:eastAsia="Times New Roman" w:cs="Times New Roman"/>
                <w:sz w:val="18"/>
                <w:szCs w:val="18"/>
                <w:lang w:eastAsia="hu-HU"/>
              </w:rPr>
            </w:pPr>
            <w:r>
              <w:rPr>
                <w:rFonts w:eastAsia="Times New Roman" w:cs="Times New Roman"/>
                <w:sz w:val="18"/>
                <w:szCs w:val="18"/>
                <w:lang w:eastAsia="hu-HU"/>
              </w:rPr>
              <w:t>3</w:t>
            </w:r>
          </w:p>
        </w:tc>
        <w:tc>
          <w:tcPr>
            <w:tcW w:w="500" w:type="dxa"/>
            <w:shd w:val="clear" w:color="000000" w:fill="F2F2F2"/>
            <w:noWrap/>
            <w:vAlign w:val="center"/>
            <w:hideMark/>
          </w:tcPr>
          <w:p w14:paraId="0D2199F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9F9" w14:textId="77777777" w:rsidR="002D1089" w:rsidRPr="0014384C" w:rsidRDefault="002D1089" w:rsidP="00B1241A">
            <w:pPr>
              <w:spacing w:after="0"/>
              <w:jc w:val="center"/>
              <w:rPr>
                <w:rFonts w:eastAsia="Times New Roman" w:cs="Times New Roman"/>
                <w:sz w:val="18"/>
                <w:szCs w:val="18"/>
                <w:lang w:eastAsia="hu-HU"/>
              </w:rPr>
            </w:pPr>
            <w:r>
              <w:rPr>
                <w:rFonts w:eastAsia="Times New Roman" w:cs="Times New Roman"/>
                <w:sz w:val="18"/>
                <w:szCs w:val="18"/>
                <w:lang w:eastAsia="hu-HU"/>
              </w:rPr>
              <w:t>3</w:t>
            </w:r>
          </w:p>
        </w:tc>
        <w:tc>
          <w:tcPr>
            <w:tcW w:w="500" w:type="dxa"/>
            <w:shd w:val="clear" w:color="auto" w:fill="auto"/>
            <w:noWrap/>
            <w:vAlign w:val="center"/>
            <w:hideMark/>
          </w:tcPr>
          <w:p w14:paraId="0D2199F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9F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9F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9FD" w14:textId="77777777" w:rsidR="002D1089" w:rsidRPr="0014384C" w:rsidRDefault="002D1089" w:rsidP="00B1241A">
            <w:pPr>
              <w:spacing w:after="0"/>
              <w:jc w:val="center"/>
              <w:rPr>
                <w:rFonts w:eastAsia="Times New Roman" w:cs="Times New Roman"/>
                <w:sz w:val="18"/>
                <w:szCs w:val="18"/>
                <w:lang w:eastAsia="hu-HU"/>
              </w:rPr>
            </w:pPr>
            <w:r>
              <w:rPr>
                <w:rFonts w:eastAsia="Times New Roman" w:cs="Times New Roman"/>
                <w:sz w:val="18"/>
                <w:szCs w:val="18"/>
                <w:lang w:eastAsia="hu-HU"/>
              </w:rPr>
              <w:t>3</w:t>
            </w:r>
          </w:p>
        </w:tc>
        <w:tc>
          <w:tcPr>
            <w:tcW w:w="500" w:type="dxa"/>
            <w:shd w:val="clear" w:color="000000" w:fill="F2F2F2"/>
            <w:noWrap/>
            <w:vAlign w:val="center"/>
            <w:hideMark/>
          </w:tcPr>
          <w:p w14:paraId="0D2199F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9FF" w14:textId="77777777" w:rsidR="002D1089" w:rsidRPr="0014384C" w:rsidRDefault="002D1089" w:rsidP="00B1241A">
            <w:pPr>
              <w:spacing w:after="0"/>
              <w:jc w:val="center"/>
              <w:rPr>
                <w:rFonts w:eastAsia="Times New Roman" w:cs="Times New Roman"/>
                <w:sz w:val="18"/>
                <w:szCs w:val="18"/>
                <w:lang w:eastAsia="hu-HU"/>
              </w:rPr>
            </w:pPr>
            <w:r>
              <w:rPr>
                <w:rFonts w:eastAsia="Times New Roman" w:cs="Times New Roman"/>
                <w:sz w:val="18"/>
                <w:szCs w:val="18"/>
                <w:lang w:eastAsia="hu-HU"/>
              </w:rPr>
              <w:t>3</w:t>
            </w:r>
          </w:p>
        </w:tc>
      </w:tr>
      <w:tr w:rsidR="002D1089" w:rsidRPr="0014384C" w14:paraId="0D219A19" w14:textId="77777777" w:rsidTr="002D1089">
        <w:trPr>
          <w:trHeight w:val="240"/>
          <w:jc w:val="center"/>
        </w:trPr>
        <w:tc>
          <w:tcPr>
            <w:tcW w:w="940" w:type="dxa"/>
            <w:vMerge/>
            <w:vAlign w:val="center"/>
            <w:hideMark/>
          </w:tcPr>
          <w:p w14:paraId="0D219A01"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A02"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Munkaviszony létesítése</w:t>
            </w:r>
          </w:p>
        </w:tc>
        <w:tc>
          <w:tcPr>
            <w:tcW w:w="588" w:type="dxa"/>
            <w:shd w:val="clear" w:color="auto" w:fill="auto"/>
            <w:noWrap/>
            <w:vAlign w:val="center"/>
            <w:hideMark/>
          </w:tcPr>
          <w:p w14:paraId="0D219A0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A0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A0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A0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0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A0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0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0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A0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A0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A0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9A0E"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A0F"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A1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c>
          <w:tcPr>
            <w:tcW w:w="500" w:type="dxa"/>
            <w:shd w:val="clear" w:color="000000" w:fill="F2F2F2"/>
            <w:noWrap/>
            <w:vAlign w:val="center"/>
            <w:hideMark/>
          </w:tcPr>
          <w:p w14:paraId="0D219A1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A1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c>
          <w:tcPr>
            <w:tcW w:w="500" w:type="dxa"/>
            <w:shd w:val="clear" w:color="auto" w:fill="auto"/>
            <w:noWrap/>
            <w:vAlign w:val="center"/>
            <w:hideMark/>
          </w:tcPr>
          <w:p w14:paraId="0D219A1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A1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A1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A1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c>
          <w:tcPr>
            <w:tcW w:w="500" w:type="dxa"/>
            <w:shd w:val="clear" w:color="000000" w:fill="F2F2F2"/>
            <w:noWrap/>
            <w:vAlign w:val="center"/>
            <w:hideMark/>
          </w:tcPr>
          <w:p w14:paraId="0D219A1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A1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r>
      <w:tr w:rsidR="002D1089" w:rsidRPr="0014384C" w14:paraId="0D219A32" w14:textId="77777777" w:rsidTr="002D1089">
        <w:trPr>
          <w:trHeight w:val="240"/>
          <w:jc w:val="center"/>
        </w:trPr>
        <w:tc>
          <w:tcPr>
            <w:tcW w:w="940" w:type="dxa"/>
            <w:vMerge/>
            <w:vAlign w:val="center"/>
            <w:hideMark/>
          </w:tcPr>
          <w:p w14:paraId="0D219A1A"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A1B"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Álláskeresés</w:t>
            </w:r>
          </w:p>
        </w:tc>
        <w:tc>
          <w:tcPr>
            <w:tcW w:w="588" w:type="dxa"/>
            <w:shd w:val="clear" w:color="auto" w:fill="auto"/>
            <w:noWrap/>
            <w:vAlign w:val="center"/>
            <w:hideMark/>
          </w:tcPr>
          <w:p w14:paraId="0D219A1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A1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A1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A1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2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A2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2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2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A2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A2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A2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9A27"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A28"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A2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c>
          <w:tcPr>
            <w:tcW w:w="500" w:type="dxa"/>
            <w:shd w:val="clear" w:color="000000" w:fill="F2F2F2"/>
            <w:noWrap/>
            <w:vAlign w:val="center"/>
            <w:hideMark/>
          </w:tcPr>
          <w:p w14:paraId="0D219A2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A2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c>
          <w:tcPr>
            <w:tcW w:w="500" w:type="dxa"/>
            <w:shd w:val="clear" w:color="auto" w:fill="auto"/>
            <w:noWrap/>
            <w:vAlign w:val="center"/>
            <w:hideMark/>
          </w:tcPr>
          <w:p w14:paraId="0D219A2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A2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A2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A2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c>
          <w:tcPr>
            <w:tcW w:w="500" w:type="dxa"/>
            <w:shd w:val="clear" w:color="000000" w:fill="F2F2F2"/>
            <w:noWrap/>
            <w:vAlign w:val="center"/>
            <w:hideMark/>
          </w:tcPr>
          <w:p w14:paraId="0D219A3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A3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r>
      <w:tr w:rsidR="002D1089" w:rsidRPr="0014384C" w14:paraId="0D219A4B" w14:textId="77777777" w:rsidTr="002D1089">
        <w:trPr>
          <w:trHeight w:val="240"/>
          <w:jc w:val="center"/>
        </w:trPr>
        <w:tc>
          <w:tcPr>
            <w:tcW w:w="940" w:type="dxa"/>
            <w:vMerge/>
            <w:vAlign w:val="center"/>
            <w:hideMark/>
          </w:tcPr>
          <w:p w14:paraId="0D219A33"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A34"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Munkanélküliség</w:t>
            </w:r>
          </w:p>
        </w:tc>
        <w:tc>
          <w:tcPr>
            <w:tcW w:w="588" w:type="dxa"/>
            <w:shd w:val="clear" w:color="auto" w:fill="auto"/>
            <w:noWrap/>
            <w:vAlign w:val="center"/>
            <w:hideMark/>
          </w:tcPr>
          <w:p w14:paraId="0D219A3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A3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A3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A3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3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A3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3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3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A3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A3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A3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9A40"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A41"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A4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c>
          <w:tcPr>
            <w:tcW w:w="500" w:type="dxa"/>
            <w:shd w:val="clear" w:color="000000" w:fill="F2F2F2"/>
            <w:noWrap/>
            <w:vAlign w:val="center"/>
            <w:hideMark/>
          </w:tcPr>
          <w:p w14:paraId="0D219A4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A4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c>
          <w:tcPr>
            <w:tcW w:w="500" w:type="dxa"/>
            <w:shd w:val="clear" w:color="auto" w:fill="auto"/>
            <w:noWrap/>
            <w:vAlign w:val="center"/>
            <w:hideMark/>
          </w:tcPr>
          <w:p w14:paraId="0D219A4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A4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A4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A4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c>
          <w:tcPr>
            <w:tcW w:w="500" w:type="dxa"/>
            <w:shd w:val="clear" w:color="000000" w:fill="F2F2F2"/>
            <w:noWrap/>
            <w:vAlign w:val="center"/>
            <w:hideMark/>
          </w:tcPr>
          <w:p w14:paraId="0D219A4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A4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r>
      <w:tr w:rsidR="002D1089" w:rsidRPr="0014384C" w14:paraId="0D219A64" w14:textId="77777777" w:rsidTr="002D1089">
        <w:trPr>
          <w:trHeight w:val="240"/>
          <w:jc w:val="center"/>
        </w:trPr>
        <w:tc>
          <w:tcPr>
            <w:tcW w:w="940" w:type="dxa"/>
            <w:vMerge w:val="restart"/>
            <w:shd w:val="clear" w:color="000000" w:fill="FFC000"/>
            <w:textDirection w:val="btLr"/>
            <w:vAlign w:val="center"/>
            <w:hideMark/>
          </w:tcPr>
          <w:p w14:paraId="0D219A4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11498-12</w:t>
            </w:r>
            <w:r w:rsidRPr="0014384C">
              <w:rPr>
                <w:rFonts w:eastAsia="Times New Roman" w:cs="Times New Roman"/>
                <w:sz w:val="18"/>
                <w:szCs w:val="18"/>
                <w:lang w:eastAsia="hu-HU"/>
              </w:rPr>
              <w:br/>
              <w:t>Foglalkoztatás I. (érettségire épülő képzések esetén)</w:t>
            </w:r>
          </w:p>
        </w:tc>
        <w:tc>
          <w:tcPr>
            <w:tcW w:w="2240" w:type="dxa"/>
            <w:shd w:val="clear" w:color="auto" w:fill="auto"/>
            <w:vAlign w:val="center"/>
            <w:hideMark/>
          </w:tcPr>
          <w:p w14:paraId="0D219A4D" w14:textId="77777777" w:rsidR="002D1089" w:rsidRPr="0014384C" w:rsidRDefault="002D1089" w:rsidP="00B1241A">
            <w:pPr>
              <w:spacing w:after="0"/>
              <w:jc w:val="left"/>
              <w:rPr>
                <w:rFonts w:eastAsia="Times New Roman" w:cs="Times New Roman"/>
                <w:b/>
                <w:bCs/>
                <w:sz w:val="18"/>
                <w:szCs w:val="18"/>
                <w:lang w:eastAsia="hu-HU"/>
              </w:rPr>
            </w:pPr>
            <w:r w:rsidRPr="0014384C">
              <w:rPr>
                <w:rFonts w:eastAsia="Times New Roman" w:cs="Times New Roman"/>
                <w:b/>
                <w:bCs/>
                <w:sz w:val="18"/>
                <w:szCs w:val="18"/>
                <w:lang w:eastAsia="hu-HU"/>
              </w:rPr>
              <w:t>Foglalkoztatás I.</w:t>
            </w:r>
          </w:p>
        </w:tc>
        <w:tc>
          <w:tcPr>
            <w:tcW w:w="588" w:type="dxa"/>
            <w:shd w:val="clear" w:color="auto" w:fill="auto"/>
            <w:noWrap/>
            <w:vAlign w:val="center"/>
            <w:hideMark/>
          </w:tcPr>
          <w:p w14:paraId="0D219A4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9A4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auto" w:fill="auto"/>
            <w:noWrap/>
            <w:vAlign w:val="center"/>
            <w:hideMark/>
          </w:tcPr>
          <w:p w14:paraId="0D219A5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389" w:type="dxa"/>
            <w:shd w:val="clear" w:color="000000" w:fill="F2F2F2"/>
            <w:noWrap/>
            <w:vAlign w:val="center"/>
            <w:hideMark/>
          </w:tcPr>
          <w:p w14:paraId="0D219A5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A5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389" w:type="dxa"/>
            <w:shd w:val="clear" w:color="auto" w:fill="auto"/>
            <w:noWrap/>
            <w:vAlign w:val="center"/>
            <w:hideMark/>
          </w:tcPr>
          <w:p w14:paraId="0D219A5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A5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A5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88" w:type="dxa"/>
            <w:shd w:val="clear" w:color="auto" w:fill="auto"/>
            <w:noWrap/>
            <w:vAlign w:val="center"/>
            <w:hideMark/>
          </w:tcPr>
          <w:p w14:paraId="0D219A5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9A5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A5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26" w:type="dxa"/>
            <w:vMerge w:val="restart"/>
            <w:shd w:val="clear" w:color="auto" w:fill="auto"/>
            <w:noWrap/>
            <w:hideMark/>
          </w:tcPr>
          <w:p w14:paraId="0D219A5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vMerge w:val="restart"/>
            <w:shd w:val="clear" w:color="auto" w:fill="auto"/>
            <w:noWrap/>
            <w:hideMark/>
          </w:tcPr>
          <w:p w14:paraId="0D219A5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auto" w:fill="auto"/>
            <w:noWrap/>
            <w:vAlign w:val="center"/>
            <w:hideMark/>
          </w:tcPr>
          <w:p w14:paraId="0D219A5B" w14:textId="77777777" w:rsidR="002D1089" w:rsidRPr="0014384C" w:rsidRDefault="002D1089" w:rsidP="002D1089">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6</w:t>
            </w:r>
            <w:r>
              <w:rPr>
                <w:rFonts w:eastAsia="Times New Roman" w:cs="Times New Roman"/>
                <w:b/>
                <w:bCs/>
                <w:sz w:val="18"/>
                <w:szCs w:val="18"/>
                <w:lang w:eastAsia="hu-HU"/>
              </w:rPr>
              <w:t>2</w:t>
            </w:r>
          </w:p>
        </w:tc>
        <w:tc>
          <w:tcPr>
            <w:tcW w:w="500" w:type="dxa"/>
            <w:shd w:val="clear" w:color="000000" w:fill="F2F2F2"/>
            <w:noWrap/>
            <w:vAlign w:val="center"/>
            <w:hideMark/>
          </w:tcPr>
          <w:p w14:paraId="0D219A5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A5D" w14:textId="77777777" w:rsidR="002D1089" w:rsidRPr="0014384C" w:rsidRDefault="002D1089" w:rsidP="002D1089">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6</w:t>
            </w:r>
            <w:r>
              <w:rPr>
                <w:rFonts w:eastAsia="Times New Roman" w:cs="Times New Roman"/>
                <w:b/>
                <w:bCs/>
                <w:sz w:val="18"/>
                <w:szCs w:val="18"/>
                <w:lang w:eastAsia="hu-HU"/>
              </w:rPr>
              <w:t>2</w:t>
            </w:r>
          </w:p>
        </w:tc>
        <w:tc>
          <w:tcPr>
            <w:tcW w:w="500" w:type="dxa"/>
            <w:shd w:val="clear" w:color="auto" w:fill="auto"/>
            <w:noWrap/>
            <w:vAlign w:val="center"/>
            <w:hideMark/>
          </w:tcPr>
          <w:p w14:paraId="0D219A5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A5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A6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00" w:type="dxa"/>
            <w:shd w:val="clear" w:color="auto" w:fill="auto"/>
            <w:noWrap/>
            <w:vAlign w:val="center"/>
            <w:hideMark/>
          </w:tcPr>
          <w:p w14:paraId="0D219A61" w14:textId="77777777" w:rsidR="002D1089" w:rsidRPr="0014384C" w:rsidRDefault="002D1089" w:rsidP="002D1089">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6</w:t>
            </w:r>
            <w:r>
              <w:rPr>
                <w:rFonts w:eastAsia="Times New Roman" w:cs="Times New Roman"/>
                <w:b/>
                <w:bCs/>
                <w:sz w:val="18"/>
                <w:szCs w:val="18"/>
                <w:lang w:eastAsia="hu-HU"/>
              </w:rPr>
              <w:t>2</w:t>
            </w:r>
          </w:p>
        </w:tc>
        <w:tc>
          <w:tcPr>
            <w:tcW w:w="500" w:type="dxa"/>
            <w:shd w:val="clear" w:color="000000" w:fill="F2F2F2"/>
            <w:noWrap/>
            <w:vAlign w:val="center"/>
            <w:hideMark/>
          </w:tcPr>
          <w:p w14:paraId="0D219A6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A63" w14:textId="77777777" w:rsidR="002D1089" w:rsidRPr="0014384C" w:rsidRDefault="002D1089" w:rsidP="002D1089">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6</w:t>
            </w:r>
            <w:r>
              <w:rPr>
                <w:rFonts w:eastAsia="Times New Roman" w:cs="Times New Roman"/>
                <w:b/>
                <w:bCs/>
                <w:sz w:val="18"/>
                <w:szCs w:val="18"/>
                <w:lang w:eastAsia="hu-HU"/>
              </w:rPr>
              <w:t>2</w:t>
            </w:r>
          </w:p>
        </w:tc>
      </w:tr>
      <w:tr w:rsidR="002D1089" w:rsidRPr="0014384C" w14:paraId="0D219A7D" w14:textId="77777777" w:rsidTr="002D1089">
        <w:trPr>
          <w:trHeight w:val="240"/>
          <w:jc w:val="center"/>
        </w:trPr>
        <w:tc>
          <w:tcPr>
            <w:tcW w:w="940" w:type="dxa"/>
            <w:vMerge/>
            <w:vAlign w:val="center"/>
            <w:hideMark/>
          </w:tcPr>
          <w:p w14:paraId="0D219A65"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A66"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Nyelvtani rendszerezés 1</w:t>
            </w:r>
          </w:p>
        </w:tc>
        <w:tc>
          <w:tcPr>
            <w:tcW w:w="588" w:type="dxa"/>
            <w:shd w:val="clear" w:color="auto" w:fill="auto"/>
            <w:noWrap/>
            <w:vAlign w:val="center"/>
            <w:hideMark/>
          </w:tcPr>
          <w:p w14:paraId="0D219A6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A6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A6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A6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6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A6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6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6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A6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A7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A7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9A72"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A73"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A74" w14:textId="77777777" w:rsidR="002D1089" w:rsidRPr="0014384C" w:rsidRDefault="002D1089" w:rsidP="00B1241A">
            <w:pPr>
              <w:spacing w:after="0"/>
              <w:jc w:val="center"/>
              <w:rPr>
                <w:rFonts w:eastAsia="Times New Roman" w:cs="Times New Roman"/>
                <w:sz w:val="18"/>
                <w:szCs w:val="18"/>
                <w:lang w:eastAsia="hu-HU"/>
              </w:rPr>
            </w:pPr>
            <w:r>
              <w:rPr>
                <w:rFonts w:eastAsia="Times New Roman" w:cs="Times New Roman"/>
                <w:sz w:val="18"/>
                <w:szCs w:val="18"/>
                <w:lang w:eastAsia="hu-HU"/>
              </w:rPr>
              <w:t>6</w:t>
            </w:r>
          </w:p>
        </w:tc>
        <w:tc>
          <w:tcPr>
            <w:tcW w:w="500" w:type="dxa"/>
            <w:shd w:val="clear" w:color="000000" w:fill="F2F2F2"/>
            <w:noWrap/>
            <w:vAlign w:val="center"/>
            <w:hideMark/>
          </w:tcPr>
          <w:p w14:paraId="0D219A7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A76" w14:textId="77777777" w:rsidR="002D1089" w:rsidRPr="0014384C" w:rsidRDefault="002D1089" w:rsidP="00B1241A">
            <w:pPr>
              <w:spacing w:after="0"/>
              <w:jc w:val="center"/>
              <w:rPr>
                <w:rFonts w:eastAsia="Times New Roman" w:cs="Times New Roman"/>
                <w:sz w:val="18"/>
                <w:szCs w:val="18"/>
                <w:lang w:eastAsia="hu-HU"/>
              </w:rPr>
            </w:pPr>
            <w:r>
              <w:rPr>
                <w:rFonts w:eastAsia="Times New Roman" w:cs="Times New Roman"/>
                <w:sz w:val="18"/>
                <w:szCs w:val="18"/>
                <w:lang w:eastAsia="hu-HU"/>
              </w:rPr>
              <w:t>6</w:t>
            </w:r>
          </w:p>
        </w:tc>
        <w:tc>
          <w:tcPr>
            <w:tcW w:w="500" w:type="dxa"/>
            <w:shd w:val="clear" w:color="auto" w:fill="auto"/>
            <w:noWrap/>
            <w:vAlign w:val="center"/>
            <w:hideMark/>
          </w:tcPr>
          <w:p w14:paraId="0D219A7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A7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A7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A7A" w14:textId="77777777" w:rsidR="002D1089" w:rsidRPr="0014384C" w:rsidRDefault="002D1089" w:rsidP="00B1241A">
            <w:pPr>
              <w:spacing w:after="0"/>
              <w:jc w:val="center"/>
              <w:rPr>
                <w:rFonts w:eastAsia="Times New Roman" w:cs="Times New Roman"/>
                <w:sz w:val="18"/>
                <w:szCs w:val="18"/>
                <w:lang w:eastAsia="hu-HU"/>
              </w:rPr>
            </w:pPr>
            <w:r>
              <w:rPr>
                <w:rFonts w:eastAsia="Times New Roman" w:cs="Times New Roman"/>
                <w:sz w:val="18"/>
                <w:szCs w:val="18"/>
                <w:lang w:eastAsia="hu-HU"/>
              </w:rPr>
              <w:t>6</w:t>
            </w:r>
          </w:p>
        </w:tc>
        <w:tc>
          <w:tcPr>
            <w:tcW w:w="500" w:type="dxa"/>
            <w:shd w:val="clear" w:color="000000" w:fill="F2F2F2"/>
            <w:noWrap/>
            <w:vAlign w:val="center"/>
            <w:hideMark/>
          </w:tcPr>
          <w:p w14:paraId="0D219A7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A7C" w14:textId="77777777" w:rsidR="002D1089" w:rsidRPr="0014384C" w:rsidRDefault="002D1089" w:rsidP="00B1241A">
            <w:pPr>
              <w:spacing w:after="0"/>
              <w:jc w:val="center"/>
              <w:rPr>
                <w:rFonts w:eastAsia="Times New Roman" w:cs="Times New Roman"/>
                <w:sz w:val="18"/>
                <w:szCs w:val="18"/>
                <w:lang w:eastAsia="hu-HU"/>
              </w:rPr>
            </w:pPr>
            <w:r>
              <w:rPr>
                <w:rFonts w:eastAsia="Times New Roman" w:cs="Times New Roman"/>
                <w:sz w:val="18"/>
                <w:szCs w:val="18"/>
                <w:lang w:eastAsia="hu-HU"/>
              </w:rPr>
              <w:t>6</w:t>
            </w:r>
          </w:p>
        </w:tc>
      </w:tr>
      <w:tr w:rsidR="002D1089" w:rsidRPr="0014384C" w14:paraId="0D219A96" w14:textId="77777777" w:rsidTr="002D1089">
        <w:trPr>
          <w:trHeight w:val="240"/>
          <w:jc w:val="center"/>
        </w:trPr>
        <w:tc>
          <w:tcPr>
            <w:tcW w:w="940" w:type="dxa"/>
            <w:vMerge/>
            <w:vAlign w:val="center"/>
            <w:hideMark/>
          </w:tcPr>
          <w:p w14:paraId="0D219A7E"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A7F"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Nyelvtani rendszerezés 2</w:t>
            </w:r>
          </w:p>
        </w:tc>
        <w:tc>
          <w:tcPr>
            <w:tcW w:w="588" w:type="dxa"/>
            <w:shd w:val="clear" w:color="auto" w:fill="auto"/>
            <w:noWrap/>
            <w:vAlign w:val="center"/>
            <w:hideMark/>
          </w:tcPr>
          <w:p w14:paraId="0D219A8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A8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A8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A8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8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A8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8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8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A8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A8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A8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9A8B"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A8C"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A8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w:t>
            </w:r>
          </w:p>
        </w:tc>
        <w:tc>
          <w:tcPr>
            <w:tcW w:w="500" w:type="dxa"/>
            <w:shd w:val="clear" w:color="000000" w:fill="F2F2F2"/>
            <w:noWrap/>
            <w:vAlign w:val="center"/>
            <w:hideMark/>
          </w:tcPr>
          <w:p w14:paraId="0D219A8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A8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w:t>
            </w:r>
          </w:p>
        </w:tc>
        <w:tc>
          <w:tcPr>
            <w:tcW w:w="500" w:type="dxa"/>
            <w:shd w:val="clear" w:color="auto" w:fill="auto"/>
            <w:noWrap/>
            <w:vAlign w:val="center"/>
            <w:hideMark/>
          </w:tcPr>
          <w:p w14:paraId="0D219A9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A9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A9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A9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w:t>
            </w:r>
          </w:p>
        </w:tc>
        <w:tc>
          <w:tcPr>
            <w:tcW w:w="500" w:type="dxa"/>
            <w:shd w:val="clear" w:color="000000" w:fill="F2F2F2"/>
            <w:noWrap/>
            <w:vAlign w:val="center"/>
            <w:hideMark/>
          </w:tcPr>
          <w:p w14:paraId="0D219A9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A9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w:t>
            </w:r>
          </w:p>
        </w:tc>
      </w:tr>
      <w:tr w:rsidR="002D1089" w:rsidRPr="0014384C" w14:paraId="0D219AAF" w14:textId="77777777" w:rsidTr="002D1089">
        <w:trPr>
          <w:trHeight w:val="240"/>
          <w:jc w:val="center"/>
        </w:trPr>
        <w:tc>
          <w:tcPr>
            <w:tcW w:w="940" w:type="dxa"/>
            <w:vMerge/>
            <w:vAlign w:val="center"/>
            <w:hideMark/>
          </w:tcPr>
          <w:p w14:paraId="0D219A97"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A98"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Nyelvi készségfejlesztés</w:t>
            </w:r>
          </w:p>
        </w:tc>
        <w:tc>
          <w:tcPr>
            <w:tcW w:w="588" w:type="dxa"/>
            <w:shd w:val="clear" w:color="auto" w:fill="auto"/>
            <w:noWrap/>
            <w:vAlign w:val="center"/>
            <w:hideMark/>
          </w:tcPr>
          <w:p w14:paraId="0D219A9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A9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A9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A9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9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A9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9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A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AA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AA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AA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9AA4"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AA5"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AA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24</w:t>
            </w:r>
          </w:p>
        </w:tc>
        <w:tc>
          <w:tcPr>
            <w:tcW w:w="500" w:type="dxa"/>
            <w:shd w:val="clear" w:color="000000" w:fill="F2F2F2"/>
            <w:noWrap/>
            <w:vAlign w:val="center"/>
            <w:hideMark/>
          </w:tcPr>
          <w:p w14:paraId="0D219AA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AA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24</w:t>
            </w:r>
          </w:p>
        </w:tc>
        <w:tc>
          <w:tcPr>
            <w:tcW w:w="500" w:type="dxa"/>
            <w:shd w:val="clear" w:color="auto" w:fill="auto"/>
            <w:noWrap/>
            <w:vAlign w:val="center"/>
            <w:hideMark/>
          </w:tcPr>
          <w:p w14:paraId="0D219AA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AA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AA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AA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24</w:t>
            </w:r>
          </w:p>
        </w:tc>
        <w:tc>
          <w:tcPr>
            <w:tcW w:w="500" w:type="dxa"/>
            <w:shd w:val="clear" w:color="000000" w:fill="F2F2F2"/>
            <w:noWrap/>
            <w:vAlign w:val="center"/>
            <w:hideMark/>
          </w:tcPr>
          <w:p w14:paraId="0D219AA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AA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24</w:t>
            </w:r>
          </w:p>
        </w:tc>
      </w:tr>
      <w:tr w:rsidR="002D1089" w:rsidRPr="0014384C" w14:paraId="0D219AC8" w14:textId="77777777" w:rsidTr="002D1089">
        <w:trPr>
          <w:trHeight w:val="240"/>
          <w:jc w:val="center"/>
        </w:trPr>
        <w:tc>
          <w:tcPr>
            <w:tcW w:w="940" w:type="dxa"/>
            <w:vMerge/>
            <w:vAlign w:val="center"/>
            <w:hideMark/>
          </w:tcPr>
          <w:p w14:paraId="0D219AB0"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AB1"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Munkavállalói szókincs</w:t>
            </w:r>
          </w:p>
        </w:tc>
        <w:tc>
          <w:tcPr>
            <w:tcW w:w="588" w:type="dxa"/>
            <w:shd w:val="clear" w:color="auto" w:fill="auto"/>
            <w:noWrap/>
            <w:vAlign w:val="center"/>
            <w:hideMark/>
          </w:tcPr>
          <w:p w14:paraId="0D219AB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AB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AB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AB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B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AB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B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B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AB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AB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AB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9ABD"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ABE"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AB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24</w:t>
            </w:r>
          </w:p>
        </w:tc>
        <w:tc>
          <w:tcPr>
            <w:tcW w:w="500" w:type="dxa"/>
            <w:shd w:val="clear" w:color="000000" w:fill="F2F2F2"/>
            <w:noWrap/>
            <w:vAlign w:val="center"/>
            <w:hideMark/>
          </w:tcPr>
          <w:p w14:paraId="0D219AC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AC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24</w:t>
            </w:r>
          </w:p>
        </w:tc>
        <w:tc>
          <w:tcPr>
            <w:tcW w:w="500" w:type="dxa"/>
            <w:shd w:val="clear" w:color="auto" w:fill="auto"/>
            <w:noWrap/>
            <w:vAlign w:val="center"/>
            <w:hideMark/>
          </w:tcPr>
          <w:p w14:paraId="0D219AC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AC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AC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AC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24</w:t>
            </w:r>
          </w:p>
        </w:tc>
        <w:tc>
          <w:tcPr>
            <w:tcW w:w="500" w:type="dxa"/>
            <w:shd w:val="clear" w:color="000000" w:fill="F2F2F2"/>
            <w:noWrap/>
            <w:vAlign w:val="center"/>
            <w:hideMark/>
          </w:tcPr>
          <w:p w14:paraId="0D219AC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AC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24</w:t>
            </w:r>
          </w:p>
        </w:tc>
      </w:tr>
      <w:tr w:rsidR="002D1089" w:rsidRPr="0014384C" w14:paraId="0D219AE1" w14:textId="77777777" w:rsidTr="002D1089">
        <w:trPr>
          <w:trHeight w:val="480"/>
          <w:jc w:val="center"/>
        </w:trPr>
        <w:tc>
          <w:tcPr>
            <w:tcW w:w="940" w:type="dxa"/>
            <w:vMerge w:val="restart"/>
            <w:shd w:val="clear" w:color="auto" w:fill="auto"/>
            <w:textDirection w:val="btLr"/>
            <w:vAlign w:val="center"/>
            <w:hideMark/>
          </w:tcPr>
          <w:p w14:paraId="0D219AC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11500-12 Munkahelyi egészség és biztonság</w:t>
            </w:r>
          </w:p>
        </w:tc>
        <w:tc>
          <w:tcPr>
            <w:tcW w:w="2240" w:type="dxa"/>
            <w:shd w:val="clear" w:color="auto" w:fill="auto"/>
            <w:vAlign w:val="center"/>
            <w:hideMark/>
          </w:tcPr>
          <w:p w14:paraId="0D219ACA" w14:textId="77777777" w:rsidR="002D1089" w:rsidRPr="0014384C" w:rsidRDefault="002D1089" w:rsidP="00B1241A">
            <w:pPr>
              <w:spacing w:after="0"/>
              <w:jc w:val="left"/>
              <w:rPr>
                <w:rFonts w:eastAsia="Times New Roman" w:cs="Times New Roman"/>
                <w:b/>
                <w:bCs/>
                <w:sz w:val="18"/>
                <w:szCs w:val="18"/>
                <w:lang w:eastAsia="hu-HU"/>
              </w:rPr>
            </w:pPr>
            <w:r w:rsidRPr="0014384C">
              <w:rPr>
                <w:rFonts w:eastAsia="Times New Roman" w:cs="Times New Roman"/>
                <w:b/>
                <w:bCs/>
                <w:sz w:val="18"/>
                <w:szCs w:val="18"/>
                <w:lang w:eastAsia="hu-HU"/>
              </w:rPr>
              <w:t>Munkahelyi egészség és biztonság</w:t>
            </w:r>
          </w:p>
        </w:tc>
        <w:tc>
          <w:tcPr>
            <w:tcW w:w="588" w:type="dxa"/>
            <w:shd w:val="clear" w:color="auto" w:fill="auto"/>
            <w:noWrap/>
            <w:vAlign w:val="center"/>
            <w:hideMark/>
          </w:tcPr>
          <w:p w14:paraId="0D219AC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18</w:t>
            </w:r>
          </w:p>
        </w:tc>
        <w:tc>
          <w:tcPr>
            <w:tcW w:w="412" w:type="dxa"/>
            <w:shd w:val="clear" w:color="000000" w:fill="F2F2F2"/>
            <w:noWrap/>
            <w:vAlign w:val="center"/>
            <w:hideMark/>
          </w:tcPr>
          <w:p w14:paraId="0D219AC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auto" w:fill="auto"/>
            <w:noWrap/>
            <w:vAlign w:val="center"/>
            <w:hideMark/>
          </w:tcPr>
          <w:p w14:paraId="0D219AC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389" w:type="dxa"/>
            <w:shd w:val="clear" w:color="000000" w:fill="F2F2F2"/>
            <w:noWrap/>
            <w:vAlign w:val="center"/>
            <w:hideMark/>
          </w:tcPr>
          <w:p w14:paraId="0D219AC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AC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389" w:type="dxa"/>
            <w:shd w:val="clear" w:color="auto" w:fill="auto"/>
            <w:noWrap/>
            <w:vAlign w:val="center"/>
            <w:hideMark/>
          </w:tcPr>
          <w:p w14:paraId="0D219AD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AD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AD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88" w:type="dxa"/>
            <w:shd w:val="clear" w:color="auto" w:fill="auto"/>
            <w:noWrap/>
            <w:vAlign w:val="center"/>
            <w:hideMark/>
          </w:tcPr>
          <w:p w14:paraId="0D219AD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9AD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AD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18</w:t>
            </w:r>
          </w:p>
        </w:tc>
        <w:tc>
          <w:tcPr>
            <w:tcW w:w="626" w:type="dxa"/>
            <w:vMerge w:val="restart"/>
            <w:shd w:val="clear" w:color="auto" w:fill="auto"/>
            <w:noWrap/>
            <w:hideMark/>
          </w:tcPr>
          <w:p w14:paraId="0D219AD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vMerge w:val="restart"/>
            <w:shd w:val="clear" w:color="auto" w:fill="auto"/>
            <w:noWrap/>
            <w:hideMark/>
          </w:tcPr>
          <w:p w14:paraId="0D219AD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18</w:t>
            </w:r>
          </w:p>
        </w:tc>
        <w:tc>
          <w:tcPr>
            <w:tcW w:w="500" w:type="dxa"/>
            <w:shd w:val="clear" w:color="auto" w:fill="auto"/>
            <w:noWrap/>
            <w:vAlign w:val="center"/>
            <w:hideMark/>
          </w:tcPr>
          <w:p w14:paraId="0D219AD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AD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AD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18</w:t>
            </w:r>
          </w:p>
        </w:tc>
        <w:tc>
          <w:tcPr>
            <w:tcW w:w="500" w:type="dxa"/>
            <w:shd w:val="clear" w:color="auto" w:fill="auto"/>
            <w:noWrap/>
            <w:vAlign w:val="center"/>
            <w:hideMark/>
          </w:tcPr>
          <w:p w14:paraId="0D219AD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18</w:t>
            </w:r>
          </w:p>
        </w:tc>
        <w:tc>
          <w:tcPr>
            <w:tcW w:w="500" w:type="dxa"/>
            <w:shd w:val="clear" w:color="000000" w:fill="F2F2F2"/>
            <w:noWrap/>
            <w:vAlign w:val="center"/>
            <w:hideMark/>
          </w:tcPr>
          <w:p w14:paraId="0D219AD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AD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00" w:type="dxa"/>
            <w:shd w:val="clear" w:color="auto" w:fill="auto"/>
            <w:noWrap/>
            <w:vAlign w:val="center"/>
            <w:hideMark/>
          </w:tcPr>
          <w:p w14:paraId="0D219AD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AD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AE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18</w:t>
            </w:r>
          </w:p>
        </w:tc>
      </w:tr>
      <w:tr w:rsidR="002D1089" w:rsidRPr="0014384C" w14:paraId="0D219AFA" w14:textId="77777777" w:rsidTr="002D1089">
        <w:trPr>
          <w:trHeight w:val="480"/>
          <w:jc w:val="center"/>
        </w:trPr>
        <w:tc>
          <w:tcPr>
            <w:tcW w:w="940" w:type="dxa"/>
            <w:vMerge/>
            <w:vAlign w:val="center"/>
            <w:hideMark/>
          </w:tcPr>
          <w:p w14:paraId="0D219AE2"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AE3"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Munkavédelmi alapismeretek</w:t>
            </w:r>
          </w:p>
        </w:tc>
        <w:tc>
          <w:tcPr>
            <w:tcW w:w="588" w:type="dxa"/>
            <w:shd w:val="clear" w:color="auto" w:fill="auto"/>
            <w:noWrap/>
            <w:vAlign w:val="center"/>
            <w:hideMark/>
          </w:tcPr>
          <w:p w14:paraId="0D219AE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c>
          <w:tcPr>
            <w:tcW w:w="412" w:type="dxa"/>
            <w:shd w:val="clear" w:color="000000" w:fill="F2F2F2"/>
            <w:noWrap/>
            <w:vAlign w:val="center"/>
            <w:hideMark/>
          </w:tcPr>
          <w:p w14:paraId="0D219AE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AE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AE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E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AE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E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AE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AE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AE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AE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c>
          <w:tcPr>
            <w:tcW w:w="626" w:type="dxa"/>
            <w:vMerge/>
            <w:vAlign w:val="center"/>
            <w:hideMark/>
          </w:tcPr>
          <w:p w14:paraId="0D219AEF"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AF0"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AF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AF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AF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c>
          <w:tcPr>
            <w:tcW w:w="500" w:type="dxa"/>
            <w:shd w:val="clear" w:color="auto" w:fill="auto"/>
            <w:noWrap/>
            <w:vAlign w:val="center"/>
            <w:hideMark/>
          </w:tcPr>
          <w:p w14:paraId="0D219AF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c>
          <w:tcPr>
            <w:tcW w:w="500" w:type="dxa"/>
            <w:shd w:val="clear" w:color="000000" w:fill="F2F2F2"/>
            <w:noWrap/>
            <w:vAlign w:val="center"/>
            <w:hideMark/>
          </w:tcPr>
          <w:p w14:paraId="0D219AF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AF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AF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AF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AF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r>
      <w:tr w:rsidR="002D1089" w:rsidRPr="0014384C" w14:paraId="0D219B13" w14:textId="77777777" w:rsidTr="002D1089">
        <w:trPr>
          <w:trHeight w:val="240"/>
          <w:jc w:val="center"/>
        </w:trPr>
        <w:tc>
          <w:tcPr>
            <w:tcW w:w="940" w:type="dxa"/>
            <w:vMerge/>
            <w:vAlign w:val="center"/>
            <w:hideMark/>
          </w:tcPr>
          <w:p w14:paraId="0D219AFB"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AFC"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Munkahelyek kialakítása</w:t>
            </w:r>
          </w:p>
        </w:tc>
        <w:tc>
          <w:tcPr>
            <w:tcW w:w="588" w:type="dxa"/>
            <w:shd w:val="clear" w:color="auto" w:fill="auto"/>
            <w:noWrap/>
            <w:vAlign w:val="center"/>
            <w:hideMark/>
          </w:tcPr>
          <w:p w14:paraId="0D219AF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c>
          <w:tcPr>
            <w:tcW w:w="412" w:type="dxa"/>
            <w:shd w:val="clear" w:color="000000" w:fill="F2F2F2"/>
            <w:noWrap/>
            <w:vAlign w:val="center"/>
            <w:hideMark/>
          </w:tcPr>
          <w:p w14:paraId="0D219AF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AF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B0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0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B0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0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0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B0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B0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B0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c>
          <w:tcPr>
            <w:tcW w:w="626" w:type="dxa"/>
            <w:vMerge/>
            <w:vAlign w:val="center"/>
            <w:hideMark/>
          </w:tcPr>
          <w:p w14:paraId="0D219B08"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B09"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B0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B0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B0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c>
          <w:tcPr>
            <w:tcW w:w="500" w:type="dxa"/>
            <w:shd w:val="clear" w:color="auto" w:fill="auto"/>
            <w:noWrap/>
            <w:vAlign w:val="center"/>
            <w:hideMark/>
          </w:tcPr>
          <w:p w14:paraId="0D219B0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c>
          <w:tcPr>
            <w:tcW w:w="500" w:type="dxa"/>
            <w:shd w:val="clear" w:color="000000" w:fill="F2F2F2"/>
            <w:noWrap/>
            <w:vAlign w:val="center"/>
            <w:hideMark/>
          </w:tcPr>
          <w:p w14:paraId="0D219B0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B0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B1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B1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B1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r>
      <w:tr w:rsidR="002D1089" w:rsidRPr="0014384C" w14:paraId="0D219B2C" w14:textId="77777777" w:rsidTr="002D1089">
        <w:trPr>
          <w:trHeight w:val="480"/>
          <w:jc w:val="center"/>
        </w:trPr>
        <w:tc>
          <w:tcPr>
            <w:tcW w:w="940" w:type="dxa"/>
            <w:vMerge/>
            <w:vAlign w:val="center"/>
            <w:hideMark/>
          </w:tcPr>
          <w:p w14:paraId="0D219B14"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B15"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Munkavégzés személyi feltételei</w:t>
            </w:r>
          </w:p>
        </w:tc>
        <w:tc>
          <w:tcPr>
            <w:tcW w:w="588" w:type="dxa"/>
            <w:shd w:val="clear" w:color="auto" w:fill="auto"/>
            <w:noWrap/>
            <w:vAlign w:val="center"/>
            <w:hideMark/>
          </w:tcPr>
          <w:p w14:paraId="0D219B1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w:t>
            </w:r>
          </w:p>
        </w:tc>
        <w:tc>
          <w:tcPr>
            <w:tcW w:w="412" w:type="dxa"/>
            <w:shd w:val="clear" w:color="000000" w:fill="F2F2F2"/>
            <w:noWrap/>
            <w:vAlign w:val="center"/>
            <w:hideMark/>
          </w:tcPr>
          <w:p w14:paraId="0D219B1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B1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B1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1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B1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1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1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B1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B1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B2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w:t>
            </w:r>
          </w:p>
        </w:tc>
        <w:tc>
          <w:tcPr>
            <w:tcW w:w="626" w:type="dxa"/>
            <w:vMerge/>
            <w:vAlign w:val="center"/>
            <w:hideMark/>
          </w:tcPr>
          <w:p w14:paraId="0D219B21"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B22"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B2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B2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B2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w:t>
            </w:r>
          </w:p>
        </w:tc>
        <w:tc>
          <w:tcPr>
            <w:tcW w:w="500" w:type="dxa"/>
            <w:shd w:val="clear" w:color="auto" w:fill="auto"/>
            <w:noWrap/>
            <w:vAlign w:val="center"/>
            <w:hideMark/>
          </w:tcPr>
          <w:p w14:paraId="0D219B2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w:t>
            </w:r>
          </w:p>
        </w:tc>
        <w:tc>
          <w:tcPr>
            <w:tcW w:w="500" w:type="dxa"/>
            <w:shd w:val="clear" w:color="000000" w:fill="F2F2F2"/>
            <w:noWrap/>
            <w:vAlign w:val="center"/>
            <w:hideMark/>
          </w:tcPr>
          <w:p w14:paraId="0D219B2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B2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B2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B2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B2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w:t>
            </w:r>
          </w:p>
        </w:tc>
      </w:tr>
      <w:tr w:rsidR="002D1089" w:rsidRPr="0014384C" w14:paraId="0D219B45" w14:textId="77777777" w:rsidTr="002D1089">
        <w:trPr>
          <w:trHeight w:val="480"/>
          <w:jc w:val="center"/>
        </w:trPr>
        <w:tc>
          <w:tcPr>
            <w:tcW w:w="940" w:type="dxa"/>
            <w:vMerge/>
            <w:vAlign w:val="center"/>
            <w:hideMark/>
          </w:tcPr>
          <w:p w14:paraId="0D219B2D"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B2E"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Munkaeszközök biztonsága</w:t>
            </w:r>
          </w:p>
        </w:tc>
        <w:tc>
          <w:tcPr>
            <w:tcW w:w="588" w:type="dxa"/>
            <w:shd w:val="clear" w:color="auto" w:fill="auto"/>
            <w:noWrap/>
            <w:vAlign w:val="center"/>
            <w:hideMark/>
          </w:tcPr>
          <w:p w14:paraId="0D219B2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w:t>
            </w:r>
          </w:p>
        </w:tc>
        <w:tc>
          <w:tcPr>
            <w:tcW w:w="412" w:type="dxa"/>
            <w:shd w:val="clear" w:color="000000" w:fill="F2F2F2"/>
            <w:noWrap/>
            <w:vAlign w:val="center"/>
            <w:hideMark/>
          </w:tcPr>
          <w:p w14:paraId="0D219B3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B3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B3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3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B3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3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3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B3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B3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B3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w:t>
            </w:r>
          </w:p>
        </w:tc>
        <w:tc>
          <w:tcPr>
            <w:tcW w:w="626" w:type="dxa"/>
            <w:vMerge/>
            <w:vAlign w:val="center"/>
            <w:hideMark/>
          </w:tcPr>
          <w:p w14:paraId="0D219B3A"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B3B"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B3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B3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B3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w:t>
            </w:r>
          </w:p>
        </w:tc>
        <w:tc>
          <w:tcPr>
            <w:tcW w:w="500" w:type="dxa"/>
            <w:shd w:val="clear" w:color="auto" w:fill="auto"/>
            <w:noWrap/>
            <w:vAlign w:val="center"/>
            <w:hideMark/>
          </w:tcPr>
          <w:p w14:paraId="0D219B3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w:t>
            </w:r>
          </w:p>
        </w:tc>
        <w:tc>
          <w:tcPr>
            <w:tcW w:w="500" w:type="dxa"/>
            <w:shd w:val="clear" w:color="000000" w:fill="F2F2F2"/>
            <w:noWrap/>
            <w:vAlign w:val="center"/>
            <w:hideMark/>
          </w:tcPr>
          <w:p w14:paraId="0D219B4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B4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B4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B4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B4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w:t>
            </w:r>
          </w:p>
        </w:tc>
      </w:tr>
      <w:tr w:rsidR="002D1089" w:rsidRPr="0014384C" w14:paraId="0D219B5E" w14:textId="77777777" w:rsidTr="002D1089">
        <w:trPr>
          <w:trHeight w:val="480"/>
          <w:jc w:val="center"/>
        </w:trPr>
        <w:tc>
          <w:tcPr>
            <w:tcW w:w="940" w:type="dxa"/>
            <w:vMerge/>
            <w:vAlign w:val="center"/>
            <w:hideMark/>
          </w:tcPr>
          <w:p w14:paraId="0D219B46"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B47"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Munkakörnyezeti hatások</w:t>
            </w:r>
          </w:p>
        </w:tc>
        <w:tc>
          <w:tcPr>
            <w:tcW w:w="588" w:type="dxa"/>
            <w:shd w:val="clear" w:color="auto" w:fill="auto"/>
            <w:noWrap/>
            <w:vAlign w:val="center"/>
            <w:hideMark/>
          </w:tcPr>
          <w:p w14:paraId="0D219B4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w:t>
            </w:r>
          </w:p>
        </w:tc>
        <w:tc>
          <w:tcPr>
            <w:tcW w:w="412" w:type="dxa"/>
            <w:shd w:val="clear" w:color="000000" w:fill="F2F2F2"/>
            <w:noWrap/>
            <w:vAlign w:val="center"/>
            <w:hideMark/>
          </w:tcPr>
          <w:p w14:paraId="0D219B4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B4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B4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4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B4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4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4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B5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B5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B5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w:t>
            </w:r>
          </w:p>
        </w:tc>
        <w:tc>
          <w:tcPr>
            <w:tcW w:w="626" w:type="dxa"/>
            <w:vMerge/>
            <w:vAlign w:val="center"/>
            <w:hideMark/>
          </w:tcPr>
          <w:p w14:paraId="0D219B53"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B54"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B5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B5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B5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w:t>
            </w:r>
          </w:p>
        </w:tc>
        <w:tc>
          <w:tcPr>
            <w:tcW w:w="500" w:type="dxa"/>
            <w:shd w:val="clear" w:color="auto" w:fill="auto"/>
            <w:noWrap/>
            <w:vAlign w:val="center"/>
            <w:hideMark/>
          </w:tcPr>
          <w:p w14:paraId="0D219B5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w:t>
            </w:r>
          </w:p>
        </w:tc>
        <w:tc>
          <w:tcPr>
            <w:tcW w:w="500" w:type="dxa"/>
            <w:shd w:val="clear" w:color="000000" w:fill="F2F2F2"/>
            <w:noWrap/>
            <w:vAlign w:val="center"/>
            <w:hideMark/>
          </w:tcPr>
          <w:p w14:paraId="0D219B5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B5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B5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B5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B5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w:t>
            </w:r>
          </w:p>
        </w:tc>
      </w:tr>
      <w:tr w:rsidR="002D1089" w:rsidRPr="0014384C" w14:paraId="0D219B77" w14:textId="77777777" w:rsidTr="002D1089">
        <w:trPr>
          <w:trHeight w:val="480"/>
          <w:jc w:val="center"/>
        </w:trPr>
        <w:tc>
          <w:tcPr>
            <w:tcW w:w="940" w:type="dxa"/>
            <w:vMerge/>
            <w:vAlign w:val="center"/>
            <w:hideMark/>
          </w:tcPr>
          <w:p w14:paraId="0D219B5F"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B60"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Munkavédelmi jogi ismeretek</w:t>
            </w:r>
          </w:p>
        </w:tc>
        <w:tc>
          <w:tcPr>
            <w:tcW w:w="588" w:type="dxa"/>
            <w:shd w:val="clear" w:color="auto" w:fill="auto"/>
            <w:noWrap/>
            <w:vAlign w:val="center"/>
            <w:hideMark/>
          </w:tcPr>
          <w:p w14:paraId="0D219B6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c>
          <w:tcPr>
            <w:tcW w:w="412" w:type="dxa"/>
            <w:shd w:val="clear" w:color="000000" w:fill="F2F2F2"/>
            <w:noWrap/>
            <w:vAlign w:val="center"/>
            <w:hideMark/>
          </w:tcPr>
          <w:p w14:paraId="0D219B6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B6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B6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6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B6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6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6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B6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B6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B6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c>
          <w:tcPr>
            <w:tcW w:w="626" w:type="dxa"/>
            <w:vMerge/>
            <w:vAlign w:val="center"/>
            <w:hideMark/>
          </w:tcPr>
          <w:p w14:paraId="0D219B6C"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B6D"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B6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B6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B7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c>
          <w:tcPr>
            <w:tcW w:w="500" w:type="dxa"/>
            <w:shd w:val="clear" w:color="auto" w:fill="auto"/>
            <w:noWrap/>
            <w:vAlign w:val="center"/>
            <w:hideMark/>
          </w:tcPr>
          <w:p w14:paraId="0D219B7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c>
          <w:tcPr>
            <w:tcW w:w="500" w:type="dxa"/>
            <w:shd w:val="clear" w:color="000000" w:fill="F2F2F2"/>
            <w:noWrap/>
            <w:vAlign w:val="center"/>
            <w:hideMark/>
          </w:tcPr>
          <w:p w14:paraId="0D219B7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B7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B7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B7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B7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w:t>
            </w:r>
          </w:p>
        </w:tc>
      </w:tr>
      <w:tr w:rsidR="002D1089" w:rsidRPr="0014384C" w14:paraId="0D219B90" w14:textId="77777777" w:rsidTr="002D1089">
        <w:trPr>
          <w:trHeight w:val="480"/>
          <w:jc w:val="center"/>
        </w:trPr>
        <w:tc>
          <w:tcPr>
            <w:tcW w:w="940" w:type="dxa"/>
            <w:vMerge w:val="restart"/>
            <w:shd w:val="clear" w:color="auto" w:fill="auto"/>
            <w:textDirection w:val="btLr"/>
            <w:vAlign w:val="center"/>
            <w:hideMark/>
          </w:tcPr>
          <w:p w14:paraId="0D219B7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11110-16 Egészségügyi alapismeretek</w:t>
            </w:r>
          </w:p>
        </w:tc>
        <w:tc>
          <w:tcPr>
            <w:tcW w:w="2240" w:type="dxa"/>
            <w:shd w:val="clear" w:color="auto" w:fill="auto"/>
            <w:vAlign w:val="center"/>
            <w:hideMark/>
          </w:tcPr>
          <w:p w14:paraId="0D219B79" w14:textId="77777777" w:rsidR="002D1089" w:rsidRPr="0014384C" w:rsidRDefault="002D1089" w:rsidP="00B1241A">
            <w:pPr>
              <w:spacing w:after="0"/>
              <w:jc w:val="left"/>
              <w:rPr>
                <w:rFonts w:eastAsia="Times New Roman" w:cs="Times New Roman"/>
                <w:b/>
                <w:bCs/>
                <w:sz w:val="18"/>
                <w:szCs w:val="18"/>
                <w:lang w:eastAsia="hu-HU"/>
              </w:rPr>
            </w:pPr>
            <w:r w:rsidRPr="0014384C">
              <w:rPr>
                <w:rFonts w:eastAsia="Times New Roman" w:cs="Times New Roman"/>
                <w:b/>
                <w:bCs/>
                <w:sz w:val="18"/>
                <w:szCs w:val="18"/>
                <w:lang w:eastAsia="hu-HU"/>
              </w:rPr>
              <w:t>Egészségügyi alapismeretek</w:t>
            </w:r>
          </w:p>
        </w:tc>
        <w:tc>
          <w:tcPr>
            <w:tcW w:w="588" w:type="dxa"/>
            <w:shd w:val="clear" w:color="auto" w:fill="auto"/>
            <w:noWrap/>
            <w:vAlign w:val="center"/>
            <w:hideMark/>
          </w:tcPr>
          <w:p w14:paraId="0D219B7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9B7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auto" w:fill="auto"/>
            <w:noWrap/>
            <w:vAlign w:val="center"/>
            <w:hideMark/>
          </w:tcPr>
          <w:p w14:paraId="0D219B7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108</w:t>
            </w:r>
          </w:p>
        </w:tc>
        <w:tc>
          <w:tcPr>
            <w:tcW w:w="389" w:type="dxa"/>
            <w:shd w:val="clear" w:color="000000" w:fill="F2F2F2"/>
            <w:noWrap/>
            <w:vAlign w:val="center"/>
            <w:hideMark/>
          </w:tcPr>
          <w:p w14:paraId="0D219B7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B7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389" w:type="dxa"/>
            <w:shd w:val="clear" w:color="auto" w:fill="auto"/>
            <w:noWrap/>
            <w:vAlign w:val="center"/>
            <w:hideMark/>
          </w:tcPr>
          <w:p w14:paraId="0D219B7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54</w:t>
            </w:r>
          </w:p>
        </w:tc>
        <w:tc>
          <w:tcPr>
            <w:tcW w:w="556" w:type="dxa"/>
            <w:shd w:val="clear" w:color="000000" w:fill="F2F2F2"/>
            <w:noWrap/>
            <w:vAlign w:val="center"/>
            <w:hideMark/>
          </w:tcPr>
          <w:p w14:paraId="0D219B8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B8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88" w:type="dxa"/>
            <w:shd w:val="clear" w:color="auto" w:fill="auto"/>
            <w:noWrap/>
            <w:vAlign w:val="center"/>
            <w:hideMark/>
          </w:tcPr>
          <w:p w14:paraId="0D219B8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9B8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B8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162</w:t>
            </w:r>
          </w:p>
        </w:tc>
        <w:tc>
          <w:tcPr>
            <w:tcW w:w="626" w:type="dxa"/>
            <w:vMerge w:val="restart"/>
            <w:shd w:val="clear" w:color="auto" w:fill="auto"/>
            <w:noWrap/>
            <w:hideMark/>
          </w:tcPr>
          <w:p w14:paraId="0D219B8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vMerge w:val="restart"/>
            <w:shd w:val="clear" w:color="auto" w:fill="auto"/>
            <w:noWrap/>
            <w:hideMark/>
          </w:tcPr>
          <w:p w14:paraId="0D219B8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162</w:t>
            </w:r>
          </w:p>
        </w:tc>
        <w:tc>
          <w:tcPr>
            <w:tcW w:w="500" w:type="dxa"/>
            <w:shd w:val="clear" w:color="auto" w:fill="auto"/>
            <w:noWrap/>
            <w:vAlign w:val="center"/>
            <w:hideMark/>
          </w:tcPr>
          <w:p w14:paraId="0D219B8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B8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B8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162</w:t>
            </w:r>
          </w:p>
        </w:tc>
        <w:tc>
          <w:tcPr>
            <w:tcW w:w="500" w:type="dxa"/>
            <w:shd w:val="clear" w:color="auto" w:fill="auto"/>
            <w:noWrap/>
            <w:vAlign w:val="center"/>
            <w:hideMark/>
          </w:tcPr>
          <w:p w14:paraId="0D219B8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162</w:t>
            </w:r>
          </w:p>
        </w:tc>
        <w:tc>
          <w:tcPr>
            <w:tcW w:w="500" w:type="dxa"/>
            <w:shd w:val="clear" w:color="000000" w:fill="F2F2F2"/>
            <w:noWrap/>
            <w:vAlign w:val="center"/>
            <w:hideMark/>
          </w:tcPr>
          <w:p w14:paraId="0D219B8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B8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00" w:type="dxa"/>
            <w:shd w:val="clear" w:color="auto" w:fill="auto"/>
            <w:noWrap/>
            <w:vAlign w:val="center"/>
            <w:hideMark/>
          </w:tcPr>
          <w:p w14:paraId="0D219B8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B8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B8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162</w:t>
            </w:r>
          </w:p>
        </w:tc>
      </w:tr>
      <w:tr w:rsidR="002D1089" w:rsidRPr="0014384C" w14:paraId="0D219BA9" w14:textId="77777777" w:rsidTr="002D1089">
        <w:trPr>
          <w:trHeight w:val="480"/>
          <w:jc w:val="center"/>
        </w:trPr>
        <w:tc>
          <w:tcPr>
            <w:tcW w:w="940" w:type="dxa"/>
            <w:vMerge/>
            <w:vAlign w:val="center"/>
            <w:hideMark/>
          </w:tcPr>
          <w:p w14:paraId="0D219B91"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B92"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Szakmai jogi és etikai ismeretek</w:t>
            </w:r>
          </w:p>
        </w:tc>
        <w:tc>
          <w:tcPr>
            <w:tcW w:w="588" w:type="dxa"/>
            <w:shd w:val="clear" w:color="auto" w:fill="auto"/>
            <w:noWrap/>
            <w:vAlign w:val="center"/>
            <w:hideMark/>
          </w:tcPr>
          <w:p w14:paraId="0D219B9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B9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B9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B9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9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B9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56" w:type="dxa"/>
            <w:shd w:val="clear" w:color="000000" w:fill="F2F2F2"/>
            <w:noWrap/>
            <w:vAlign w:val="center"/>
            <w:hideMark/>
          </w:tcPr>
          <w:p w14:paraId="0D219B9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9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B9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B9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B9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626" w:type="dxa"/>
            <w:vMerge/>
            <w:vAlign w:val="center"/>
            <w:hideMark/>
          </w:tcPr>
          <w:p w14:paraId="0D219B9E"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B9F"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BA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BA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BA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auto" w:fill="auto"/>
            <w:noWrap/>
            <w:vAlign w:val="center"/>
            <w:hideMark/>
          </w:tcPr>
          <w:p w14:paraId="0D219BA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000000" w:fill="F2F2F2"/>
            <w:noWrap/>
            <w:vAlign w:val="center"/>
            <w:hideMark/>
          </w:tcPr>
          <w:p w14:paraId="0D219BA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BA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BA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BA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BA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r>
      <w:tr w:rsidR="002D1089" w:rsidRPr="0014384C" w14:paraId="0D219BC2" w14:textId="77777777" w:rsidTr="002D1089">
        <w:trPr>
          <w:trHeight w:val="480"/>
          <w:jc w:val="center"/>
        </w:trPr>
        <w:tc>
          <w:tcPr>
            <w:tcW w:w="940" w:type="dxa"/>
            <w:vMerge/>
            <w:vAlign w:val="center"/>
            <w:hideMark/>
          </w:tcPr>
          <w:p w14:paraId="0D219BAA"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BAB"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Szociológiai alapismeretek</w:t>
            </w:r>
          </w:p>
        </w:tc>
        <w:tc>
          <w:tcPr>
            <w:tcW w:w="588" w:type="dxa"/>
            <w:shd w:val="clear" w:color="auto" w:fill="auto"/>
            <w:noWrap/>
            <w:vAlign w:val="center"/>
            <w:hideMark/>
          </w:tcPr>
          <w:p w14:paraId="0D219BA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BA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BA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BA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B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BB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56" w:type="dxa"/>
            <w:shd w:val="clear" w:color="000000" w:fill="F2F2F2"/>
            <w:noWrap/>
            <w:vAlign w:val="center"/>
            <w:hideMark/>
          </w:tcPr>
          <w:p w14:paraId="0D219BB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B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BB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BB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BB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626" w:type="dxa"/>
            <w:vMerge/>
            <w:vAlign w:val="center"/>
            <w:hideMark/>
          </w:tcPr>
          <w:p w14:paraId="0D219BB7"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BB8"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BB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BB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BB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auto" w:fill="auto"/>
            <w:noWrap/>
            <w:vAlign w:val="center"/>
            <w:hideMark/>
          </w:tcPr>
          <w:p w14:paraId="0D219BB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000000" w:fill="F2F2F2"/>
            <w:noWrap/>
            <w:vAlign w:val="center"/>
            <w:hideMark/>
          </w:tcPr>
          <w:p w14:paraId="0D219BB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BB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BB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BC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BC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r>
      <w:tr w:rsidR="002D1089" w:rsidRPr="0014384C" w14:paraId="0D219BDB" w14:textId="77777777" w:rsidTr="002D1089">
        <w:trPr>
          <w:trHeight w:val="240"/>
          <w:jc w:val="center"/>
        </w:trPr>
        <w:tc>
          <w:tcPr>
            <w:tcW w:w="940" w:type="dxa"/>
            <w:vMerge/>
            <w:vAlign w:val="center"/>
            <w:hideMark/>
          </w:tcPr>
          <w:p w14:paraId="0D219BC3"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BC4"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A pszichológia alapjai</w:t>
            </w:r>
          </w:p>
        </w:tc>
        <w:tc>
          <w:tcPr>
            <w:tcW w:w="588" w:type="dxa"/>
            <w:shd w:val="clear" w:color="auto" w:fill="auto"/>
            <w:noWrap/>
            <w:vAlign w:val="center"/>
            <w:hideMark/>
          </w:tcPr>
          <w:p w14:paraId="0D219BC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BC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BC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389" w:type="dxa"/>
            <w:shd w:val="clear" w:color="000000" w:fill="F2F2F2"/>
            <w:noWrap/>
            <w:vAlign w:val="center"/>
            <w:hideMark/>
          </w:tcPr>
          <w:p w14:paraId="0D219BC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C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BC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C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C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BC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BC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BC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626" w:type="dxa"/>
            <w:vMerge/>
            <w:vAlign w:val="center"/>
            <w:hideMark/>
          </w:tcPr>
          <w:p w14:paraId="0D219BD0"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BD1"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BD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BD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BD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500" w:type="dxa"/>
            <w:shd w:val="clear" w:color="auto" w:fill="auto"/>
            <w:noWrap/>
            <w:vAlign w:val="center"/>
            <w:hideMark/>
          </w:tcPr>
          <w:p w14:paraId="0D219BD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500" w:type="dxa"/>
            <w:shd w:val="clear" w:color="000000" w:fill="F2F2F2"/>
            <w:noWrap/>
            <w:vAlign w:val="center"/>
            <w:hideMark/>
          </w:tcPr>
          <w:p w14:paraId="0D219BD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BD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BD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BD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BD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r>
      <w:tr w:rsidR="002D1089" w:rsidRPr="0014384C" w14:paraId="0D219BF4" w14:textId="77777777" w:rsidTr="002D1089">
        <w:trPr>
          <w:trHeight w:val="240"/>
          <w:jc w:val="center"/>
        </w:trPr>
        <w:tc>
          <w:tcPr>
            <w:tcW w:w="940" w:type="dxa"/>
            <w:vMerge/>
            <w:vAlign w:val="center"/>
            <w:hideMark/>
          </w:tcPr>
          <w:p w14:paraId="0D219BDC"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BDD"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A pedagógia alapjai</w:t>
            </w:r>
          </w:p>
        </w:tc>
        <w:tc>
          <w:tcPr>
            <w:tcW w:w="588" w:type="dxa"/>
            <w:shd w:val="clear" w:color="auto" w:fill="auto"/>
            <w:noWrap/>
            <w:vAlign w:val="center"/>
            <w:hideMark/>
          </w:tcPr>
          <w:p w14:paraId="0D219BD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BD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BE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389" w:type="dxa"/>
            <w:shd w:val="clear" w:color="000000" w:fill="F2F2F2"/>
            <w:noWrap/>
            <w:vAlign w:val="center"/>
            <w:hideMark/>
          </w:tcPr>
          <w:p w14:paraId="0D219BE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E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BE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E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E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BE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BE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BE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626" w:type="dxa"/>
            <w:vMerge/>
            <w:vAlign w:val="center"/>
            <w:hideMark/>
          </w:tcPr>
          <w:p w14:paraId="0D219BE9"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BEA"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BE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BE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BE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auto" w:fill="auto"/>
            <w:noWrap/>
            <w:vAlign w:val="center"/>
            <w:hideMark/>
          </w:tcPr>
          <w:p w14:paraId="0D219BE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000000" w:fill="F2F2F2"/>
            <w:noWrap/>
            <w:vAlign w:val="center"/>
            <w:hideMark/>
          </w:tcPr>
          <w:p w14:paraId="0D219BE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BF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BF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BF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BF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r>
      <w:tr w:rsidR="002D1089" w:rsidRPr="0014384C" w14:paraId="0D219C0D" w14:textId="77777777" w:rsidTr="002D1089">
        <w:trPr>
          <w:trHeight w:val="480"/>
          <w:jc w:val="center"/>
        </w:trPr>
        <w:tc>
          <w:tcPr>
            <w:tcW w:w="940" w:type="dxa"/>
            <w:vMerge/>
            <w:vAlign w:val="center"/>
            <w:hideMark/>
          </w:tcPr>
          <w:p w14:paraId="0D219BF5"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BF6"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Egészségügyi ellátórendszer</w:t>
            </w:r>
          </w:p>
        </w:tc>
        <w:tc>
          <w:tcPr>
            <w:tcW w:w="588" w:type="dxa"/>
            <w:shd w:val="clear" w:color="auto" w:fill="auto"/>
            <w:noWrap/>
            <w:vAlign w:val="center"/>
            <w:hideMark/>
          </w:tcPr>
          <w:p w14:paraId="0D219BF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BF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BF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389" w:type="dxa"/>
            <w:shd w:val="clear" w:color="000000" w:fill="F2F2F2"/>
            <w:noWrap/>
            <w:vAlign w:val="center"/>
            <w:hideMark/>
          </w:tcPr>
          <w:p w14:paraId="0D219BF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F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BF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F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BF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BF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C0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C0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626" w:type="dxa"/>
            <w:vMerge/>
            <w:vAlign w:val="center"/>
            <w:hideMark/>
          </w:tcPr>
          <w:p w14:paraId="0D219C02"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C03"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C0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C0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C0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auto" w:fill="auto"/>
            <w:noWrap/>
            <w:vAlign w:val="center"/>
            <w:hideMark/>
          </w:tcPr>
          <w:p w14:paraId="0D219C0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000000" w:fill="F2F2F2"/>
            <w:noWrap/>
            <w:vAlign w:val="center"/>
            <w:hideMark/>
          </w:tcPr>
          <w:p w14:paraId="0D219C0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C0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C0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C0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C0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r>
      <w:tr w:rsidR="002D1089" w:rsidRPr="0014384C" w14:paraId="0D219C26" w14:textId="77777777" w:rsidTr="002D1089">
        <w:trPr>
          <w:trHeight w:val="240"/>
          <w:jc w:val="center"/>
        </w:trPr>
        <w:tc>
          <w:tcPr>
            <w:tcW w:w="940" w:type="dxa"/>
            <w:vMerge/>
            <w:vAlign w:val="center"/>
            <w:hideMark/>
          </w:tcPr>
          <w:p w14:paraId="0D219C0E"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C0F"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Népegészségügy</w:t>
            </w:r>
          </w:p>
        </w:tc>
        <w:tc>
          <w:tcPr>
            <w:tcW w:w="588" w:type="dxa"/>
            <w:shd w:val="clear" w:color="auto" w:fill="auto"/>
            <w:noWrap/>
            <w:vAlign w:val="center"/>
            <w:hideMark/>
          </w:tcPr>
          <w:p w14:paraId="0D219C1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C1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C1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389" w:type="dxa"/>
            <w:shd w:val="clear" w:color="000000" w:fill="F2F2F2"/>
            <w:noWrap/>
            <w:vAlign w:val="center"/>
            <w:hideMark/>
          </w:tcPr>
          <w:p w14:paraId="0D219C1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1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C1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1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1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C1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C1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C1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626" w:type="dxa"/>
            <w:vMerge/>
            <w:vAlign w:val="center"/>
            <w:hideMark/>
          </w:tcPr>
          <w:p w14:paraId="0D219C1B"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C1C"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C1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C1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C1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auto" w:fill="auto"/>
            <w:noWrap/>
            <w:vAlign w:val="center"/>
            <w:hideMark/>
          </w:tcPr>
          <w:p w14:paraId="0D219C2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000000" w:fill="F2F2F2"/>
            <w:noWrap/>
            <w:vAlign w:val="center"/>
            <w:hideMark/>
          </w:tcPr>
          <w:p w14:paraId="0D219C2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C2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C2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C2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C2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r>
      <w:tr w:rsidR="002D1089" w:rsidRPr="0014384C" w14:paraId="0D219C3F" w14:textId="77777777" w:rsidTr="002D1089">
        <w:trPr>
          <w:trHeight w:val="240"/>
          <w:jc w:val="center"/>
        </w:trPr>
        <w:tc>
          <w:tcPr>
            <w:tcW w:w="940" w:type="dxa"/>
            <w:vMerge/>
            <w:vAlign w:val="center"/>
            <w:hideMark/>
          </w:tcPr>
          <w:p w14:paraId="0D219C27"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C28" w14:textId="77777777" w:rsidR="002D1089" w:rsidRPr="0014384C" w:rsidRDefault="002D1089" w:rsidP="00B1241A">
            <w:pPr>
              <w:spacing w:after="0"/>
              <w:jc w:val="left"/>
              <w:rPr>
                <w:rFonts w:eastAsia="Times New Roman" w:cs="Times New Roman"/>
                <w:sz w:val="18"/>
                <w:szCs w:val="18"/>
                <w:lang w:eastAsia="hu-HU"/>
              </w:rPr>
            </w:pPr>
            <w:proofErr w:type="spellStart"/>
            <w:r w:rsidRPr="0014384C">
              <w:rPr>
                <w:rFonts w:eastAsia="Times New Roman" w:cs="Times New Roman"/>
                <w:sz w:val="18"/>
                <w:szCs w:val="18"/>
                <w:lang w:eastAsia="hu-HU"/>
              </w:rPr>
              <w:t>Környezetegészségügy</w:t>
            </w:r>
            <w:proofErr w:type="spellEnd"/>
          </w:p>
        </w:tc>
        <w:tc>
          <w:tcPr>
            <w:tcW w:w="588" w:type="dxa"/>
            <w:shd w:val="clear" w:color="auto" w:fill="auto"/>
            <w:noWrap/>
            <w:vAlign w:val="center"/>
            <w:hideMark/>
          </w:tcPr>
          <w:p w14:paraId="0D219C2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C2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C2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C2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2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C2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56" w:type="dxa"/>
            <w:shd w:val="clear" w:color="000000" w:fill="F2F2F2"/>
            <w:noWrap/>
            <w:vAlign w:val="center"/>
            <w:hideMark/>
          </w:tcPr>
          <w:p w14:paraId="0D219C2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3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C3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C3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C3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626" w:type="dxa"/>
            <w:vMerge/>
            <w:vAlign w:val="center"/>
            <w:hideMark/>
          </w:tcPr>
          <w:p w14:paraId="0D219C34"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C35"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C3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C3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C3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auto" w:fill="auto"/>
            <w:noWrap/>
            <w:vAlign w:val="center"/>
            <w:hideMark/>
          </w:tcPr>
          <w:p w14:paraId="0D219C3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000000" w:fill="F2F2F2"/>
            <w:noWrap/>
            <w:vAlign w:val="center"/>
            <w:hideMark/>
          </w:tcPr>
          <w:p w14:paraId="0D219C3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C3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C3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C3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C3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r>
      <w:tr w:rsidR="002D1089" w:rsidRPr="0014384C" w14:paraId="0D219C58" w14:textId="77777777" w:rsidTr="002D1089">
        <w:trPr>
          <w:trHeight w:val="240"/>
          <w:jc w:val="center"/>
        </w:trPr>
        <w:tc>
          <w:tcPr>
            <w:tcW w:w="940" w:type="dxa"/>
            <w:vMerge/>
            <w:vAlign w:val="center"/>
            <w:hideMark/>
          </w:tcPr>
          <w:p w14:paraId="0D219C40"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C41"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Egészségfejlesztés</w:t>
            </w:r>
          </w:p>
        </w:tc>
        <w:tc>
          <w:tcPr>
            <w:tcW w:w="588" w:type="dxa"/>
            <w:shd w:val="clear" w:color="auto" w:fill="auto"/>
            <w:noWrap/>
            <w:vAlign w:val="center"/>
            <w:hideMark/>
          </w:tcPr>
          <w:p w14:paraId="0D219C4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C4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C4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389" w:type="dxa"/>
            <w:shd w:val="clear" w:color="000000" w:fill="F2F2F2"/>
            <w:noWrap/>
            <w:vAlign w:val="center"/>
            <w:hideMark/>
          </w:tcPr>
          <w:p w14:paraId="0D219C4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4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C4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4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4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C4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C4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C4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626" w:type="dxa"/>
            <w:vMerge/>
            <w:vAlign w:val="center"/>
            <w:hideMark/>
          </w:tcPr>
          <w:p w14:paraId="0D219C4D"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C4E"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C4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C5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C5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auto" w:fill="auto"/>
            <w:noWrap/>
            <w:vAlign w:val="center"/>
            <w:hideMark/>
          </w:tcPr>
          <w:p w14:paraId="0D219C5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000000" w:fill="F2F2F2"/>
            <w:noWrap/>
            <w:vAlign w:val="center"/>
            <w:hideMark/>
          </w:tcPr>
          <w:p w14:paraId="0D219C5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C5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C5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C5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C5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r>
      <w:tr w:rsidR="002D1089" w:rsidRPr="0014384C" w14:paraId="0D219C71" w14:textId="77777777" w:rsidTr="002D1089">
        <w:trPr>
          <w:trHeight w:val="480"/>
          <w:jc w:val="center"/>
        </w:trPr>
        <w:tc>
          <w:tcPr>
            <w:tcW w:w="940" w:type="dxa"/>
            <w:vMerge/>
            <w:vAlign w:val="center"/>
            <w:hideMark/>
          </w:tcPr>
          <w:p w14:paraId="0D219C59"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C5A" w14:textId="77777777" w:rsidR="002D1089" w:rsidRPr="0014384C" w:rsidRDefault="002D1089" w:rsidP="00B1241A">
            <w:pPr>
              <w:spacing w:after="0"/>
              <w:jc w:val="left"/>
              <w:rPr>
                <w:rFonts w:eastAsia="Times New Roman" w:cs="Times New Roman"/>
                <w:b/>
                <w:bCs/>
                <w:sz w:val="18"/>
                <w:szCs w:val="18"/>
                <w:lang w:eastAsia="hu-HU"/>
              </w:rPr>
            </w:pPr>
            <w:r w:rsidRPr="0014384C">
              <w:rPr>
                <w:rFonts w:eastAsia="Times New Roman" w:cs="Times New Roman"/>
                <w:b/>
                <w:bCs/>
                <w:sz w:val="18"/>
                <w:szCs w:val="18"/>
                <w:lang w:eastAsia="hu-HU"/>
              </w:rPr>
              <w:t>Szakmai kommunikáció</w:t>
            </w:r>
          </w:p>
        </w:tc>
        <w:tc>
          <w:tcPr>
            <w:tcW w:w="588" w:type="dxa"/>
            <w:shd w:val="clear" w:color="auto" w:fill="auto"/>
            <w:noWrap/>
            <w:vAlign w:val="center"/>
            <w:hideMark/>
          </w:tcPr>
          <w:p w14:paraId="0D219C5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54</w:t>
            </w:r>
          </w:p>
        </w:tc>
        <w:tc>
          <w:tcPr>
            <w:tcW w:w="412" w:type="dxa"/>
            <w:shd w:val="clear" w:color="000000" w:fill="F2F2F2"/>
            <w:noWrap/>
            <w:vAlign w:val="center"/>
            <w:hideMark/>
          </w:tcPr>
          <w:p w14:paraId="0D219C5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auto" w:fill="auto"/>
            <w:noWrap/>
            <w:vAlign w:val="center"/>
            <w:hideMark/>
          </w:tcPr>
          <w:p w14:paraId="0D219C5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18</w:t>
            </w:r>
          </w:p>
        </w:tc>
        <w:tc>
          <w:tcPr>
            <w:tcW w:w="389" w:type="dxa"/>
            <w:shd w:val="clear" w:color="000000" w:fill="F2F2F2"/>
            <w:noWrap/>
            <w:vAlign w:val="center"/>
            <w:hideMark/>
          </w:tcPr>
          <w:p w14:paraId="0D219C5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C5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389" w:type="dxa"/>
            <w:shd w:val="clear" w:color="auto" w:fill="auto"/>
            <w:noWrap/>
            <w:vAlign w:val="center"/>
            <w:hideMark/>
          </w:tcPr>
          <w:p w14:paraId="0D219C6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C6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C6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88" w:type="dxa"/>
            <w:shd w:val="clear" w:color="auto" w:fill="auto"/>
            <w:noWrap/>
            <w:vAlign w:val="center"/>
            <w:hideMark/>
          </w:tcPr>
          <w:p w14:paraId="0D219C6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9C6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C6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72</w:t>
            </w:r>
          </w:p>
        </w:tc>
        <w:tc>
          <w:tcPr>
            <w:tcW w:w="626" w:type="dxa"/>
            <w:vMerge w:val="restart"/>
            <w:shd w:val="clear" w:color="auto" w:fill="auto"/>
            <w:noWrap/>
            <w:hideMark/>
          </w:tcPr>
          <w:p w14:paraId="0D219C6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vMerge w:val="restart"/>
            <w:shd w:val="clear" w:color="auto" w:fill="auto"/>
            <w:noWrap/>
            <w:hideMark/>
          </w:tcPr>
          <w:p w14:paraId="0D219C6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72</w:t>
            </w:r>
          </w:p>
        </w:tc>
        <w:tc>
          <w:tcPr>
            <w:tcW w:w="500" w:type="dxa"/>
            <w:shd w:val="clear" w:color="auto" w:fill="auto"/>
            <w:noWrap/>
            <w:vAlign w:val="center"/>
            <w:hideMark/>
          </w:tcPr>
          <w:p w14:paraId="0D219C6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C6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C6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72</w:t>
            </w:r>
          </w:p>
        </w:tc>
        <w:tc>
          <w:tcPr>
            <w:tcW w:w="500" w:type="dxa"/>
            <w:shd w:val="clear" w:color="auto" w:fill="auto"/>
            <w:noWrap/>
            <w:vAlign w:val="center"/>
            <w:hideMark/>
          </w:tcPr>
          <w:p w14:paraId="0D219C6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72</w:t>
            </w:r>
          </w:p>
        </w:tc>
        <w:tc>
          <w:tcPr>
            <w:tcW w:w="500" w:type="dxa"/>
            <w:shd w:val="clear" w:color="000000" w:fill="F2F2F2"/>
            <w:noWrap/>
            <w:vAlign w:val="center"/>
            <w:hideMark/>
          </w:tcPr>
          <w:p w14:paraId="0D219C6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C6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00" w:type="dxa"/>
            <w:shd w:val="clear" w:color="auto" w:fill="auto"/>
            <w:noWrap/>
            <w:vAlign w:val="center"/>
            <w:hideMark/>
          </w:tcPr>
          <w:p w14:paraId="0D219C6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C6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C7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72</w:t>
            </w:r>
          </w:p>
        </w:tc>
      </w:tr>
      <w:tr w:rsidR="002D1089" w:rsidRPr="0014384C" w14:paraId="0D219C8A" w14:textId="77777777" w:rsidTr="002D1089">
        <w:trPr>
          <w:trHeight w:val="240"/>
          <w:jc w:val="center"/>
        </w:trPr>
        <w:tc>
          <w:tcPr>
            <w:tcW w:w="940" w:type="dxa"/>
            <w:vMerge/>
            <w:vAlign w:val="center"/>
            <w:hideMark/>
          </w:tcPr>
          <w:p w14:paraId="0D219C72"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C73"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Orvosi latin nyelv</w:t>
            </w:r>
          </w:p>
        </w:tc>
        <w:tc>
          <w:tcPr>
            <w:tcW w:w="588" w:type="dxa"/>
            <w:shd w:val="clear" w:color="auto" w:fill="auto"/>
            <w:noWrap/>
            <w:vAlign w:val="center"/>
            <w:hideMark/>
          </w:tcPr>
          <w:p w14:paraId="0D219C7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412" w:type="dxa"/>
            <w:shd w:val="clear" w:color="000000" w:fill="F2F2F2"/>
            <w:noWrap/>
            <w:vAlign w:val="center"/>
            <w:hideMark/>
          </w:tcPr>
          <w:p w14:paraId="0D219C7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C7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C7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7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C7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7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7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C7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C7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C7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626" w:type="dxa"/>
            <w:vMerge/>
            <w:vAlign w:val="center"/>
            <w:hideMark/>
          </w:tcPr>
          <w:p w14:paraId="0D219C7F"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C80"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C8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C8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C8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500" w:type="dxa"/>
            <w:shd w:val="clear" w:color="auto" w:fill="auto"/>
            <w:noWrap/>
            <w:vAlign w:val="center"/>
            <w:hideMark/>
          </w:tcPr>
          <w:p w14:paraId="0D219C8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500" w:type="dxa"/>
            <w:shd w:val="clear" w:color="000000" w:fill="F2F2F2"/>
            <w:noWrap/>
            <w:vAlign w:val="center"/>
            <w:hideMark/>
          </w:tcPr>
          <w:p w14:paraId="0D219C8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C8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C8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C8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C8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r>
      <w:tr w:rsidR="002D1089" w:rsidRPr="0014384C" w14:paraId="0D219CA3" w14:textId="77777777" w:rsidTr="002D1089">
        <w:trPr>
          <w:trHeight w:val="240"/>
          <w:jc w:val="center"/>
        </w:trPr>
        <w:tc>
          <w:tcPr>
            <w:tcW w:w="940" w:type="dxa"/>
            <w:vMerge/>
            <w:vAlign w:val="center"/>
            <w:hideMark/>
          </w:tcPr>
          <w:p w14:paraId="0D219C8B"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C8C"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Kommunikáció</w:t>
            </w:r>
          </w:p>
        </w:tc>
        <w:tc>
          <w:tcPr>
            <w:tcW w:w="588" w:type="dxa"/>
            <w:shd w:val="clear" w:color="auto" w:fill="auto"/>
            <w:noWrap/>
            <w:vAlign w:val="center"/>
            <w:hideMark/>
          </w:tcPr>
          <w:p w14:paraId="0D219C8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412" w:type="dxa"/>
            <w:shd w:val="clear" w:color="000000" w:fill="F2F2F2"/>
            <w:noWrap/>
            <w:vAlign w:val="center"/>
            <w:hideMark/>
          </w:tcPr>
          <w:p w14:paraId="0D219C8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C8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C9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9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C9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9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9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C9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C9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C9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626" w:type="dxa"/>
            <w:vMerge/>
            <w:vAlign w:val="center"/>
            <w:hideMark/>
          </w:tcPr>
          <w:p w14:paraId="0D219C98"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C99"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C9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C9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C9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auto" w:fill="auto"/>
            <w:noWrap/>
            <w:vAlign w:val="center"/>
            <w:hideMark/>
          </w:tcPr>
          <w:p w14:paraId="0D219C9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000000" w:fill="F2F2F2"/>
            <w:noWrap/>
            <w:vAlign w:val="center"/>
            <w:hideMark/>
          </w:tcPr>
          <w:p w14:paraId="0D219C9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C9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CA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CA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CA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r>
      <w:tr w:rsidR="002D1089" w:rsidRPr="0014384C" w14:paraId="0D219CBC" w14:textId="77777777" w:rsidTr="002D1089">
        <w:trPr>
          <w:trHeight w:val="240"/>
          <w:jc w:val="center"/>
        </w:trPr>
        <w:tc>
          <w:tcPr>
            <w:tcW w:w="940" w:type="dxa"/>
            <w:vMerge/>
            <w:vAlign w:val="center"/>
            <w:hideMark/>
          </w:tcPr>
          <w:p w14:paraId="0D219CA4"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CA5"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Speciális kommunikáció</w:t>
            </w:r>
          </w:p>
        </w:tc>
        <w:tc>
          <w:tcPr>
            <w:tcW w:w="588" w:type="dxa"/>
            <w:shd w:val="clear" w:color="auto" w:fill="auto"/>
            <w:noWrap/>
            <w:vAlign w:val="center"/>
            <w:hideMark/>
          </w:tcPr>
          <w:p w14:paraId="0D219CA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CA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CA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389" w:type="dxa"/>
            <w:shd w:val="clear" w:color="000000" w:fill="F2F2F2"/>
            <w:noWrap/>
            <w:vAlign w:val="center"/>
            <w:hideMark/>
          </w:tcPr>
          <w:p w14:paraId="0D219CA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A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CA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A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A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CA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CA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CB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626" w:type="dxa"/>
            <w:vMerge/>
            <w:vAlign w:val="center"/>
            <w:hideMark/>
          </w:tcPr>
          <w:p w14:paraId="0D219CB1"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CB2"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CB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CB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CB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auto" w:fill="auto"/>
            <w:noWrap/>
            <w:vAlign w:val="center"/>
            <w:hideMark/>
          </w:tcPr>
          <w:p w14:paraId="0D219CB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000000" w:fill="F2F2F2"/>
            <w:noWrap/>
            <w:vAlign w:val="center"/>
            <w:hideMark/>
          </w:tcPr>
          <w:p w14:paraId="0D219CB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CB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CB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CB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CB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r>
      <w:tr w:rsidR="002D1089" w:rsidRPr="0014384C" w14:paraId="0D219CD5" w14:textId="77777777" w:rsidTr="002D1089">
        <w:trPr>
          <w:trHeight w:val="240"/>
          <w:jc w:val="center"/>
        </w:trPr>
        <w:tc>
          <w:tcPr>
            <w:tcW w:w="940" w:type="dxa"/>
            <w:vMerge w:val="restart"/>
            <w:shd w:val="clear" w:color="auto" w:fill="auto"/>
            <w:textDirection w:val="btLr"/>
            <w:vAlign w:val="center"/>
            <w:hideMark/>
          </w:tcPr>
          <w:p w14:paraId="0D219CB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11221-16 Alapápolás</w:t>
            </w:r>
          </w:p>
        </w:tc>
        <w:tc>
          <w:tcPr>
            <w:tcW w:w="2240" w:type="dxa"/>
            <w:shd w:val="clear" w:color="auto" w:fill="auto"/>
            <w:vAlign w:val="center"/>
            <w:hideMark/>
          </w:tcPr>
          <w:p w14:paraId="0D219CBE" w14:textId="77777777" w:rsidR="002D1089" w:rsidRPr="0014384C" w:rsidRDefault="002D1089" w:rsidP="00B1241A">
            <w:pPr>
              <w:spacing w:after="0"/>
              <w:jc w:val="left"/>
              <w:rPr>
                <w:rFonts w:eastAsia="Times New Roman" w:cs="Times New Roman"/>
                <w:b/>
                <w:bCs/>
                <w:sz w:val="18"/>
                <w:szCs w:val="18"/>
                <w:lang w:eastAsia="hu-HU"/>
              </w:rPr>
            </w:pPr>
            <w:r w:rsidRPr="0014384C">
              <w:rPr>
                <w:rFonts w:eastAsia="Times New Roman" w:cs="Times New Roman"/>
                <w:b/>
                <w:bCs/>
                <w:sz w:val="18"/>
                <w:szCs w:val="18"/>
                <w:lang w:eastAsia="hu-HU"/>
              </w:rPr>
              <w:t>Ápolástan-gondozástan</w:t>
            </w:r>
          </w:p>
        </w:tc>
        <w:tc>
          <w:tcPr>
            <w:tcW w:w="588" w:type="dxa"/>
            <w:shd w:val="clear" w:color="auto" w:fill="auto"/>
            <w:noWrap/>
            <w:vAlign w:val="center"/>
            <w:hideMark/>
          </w:tcPr>
          <w:p w14:paraId="0D219CB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54</w:t>
            </w:r>
          </w:p>
        </w:tc>
        <w:tc>
          <w:tcPr>
            <w:tcW w:w="412" w:type="dxa"/>
            <w:shd w:val="clear" w:color="000000" w:fill="F2F2F2"/>
            <w:noWrap/>
            <w:vAlign w:val="center"/>
            <w:hideMark/>
          </w:tcPr>
          <w:p w14:paraId="0D219CC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auto" w:fill="auto"/>
            <w:noWrap/>
            <w:vAlign w:val="center"/>
            <w:hideMark/>
          </w:tcPr>
          <w:p w14:paraId="0D219CC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90</w:t>
            </w:r>
          </w:p>
        </w:tc>
        <w:tc>
          <w:tcPr>
            <w:tcW w:w="389" w:type="dxa"/>
            <w:shd w:val="clear" w:color="000000" w:fill="F2F2F2"/>
            <w:noWrap/>
            <w:vAlign w:val="center"/>
            <w:hideMark/>
          </w:tcPr>
          <w:p w14:paraId="0D219CC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CC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389" w:type="dxa"/>
            <w:shd w:val="clear" w:color="auto" w:fill="auto"/>
            <w:noWrap/>
            <w:vAlign w:val="center"/>
            <w:hideMark/>
          </w:tcPr>
          <w:p w14:paraId="0D219CC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CC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CC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88" w:type="dxa"/>
            <w:shd w:val="clear" w:color="auto" w:fill="auto"/>
            <w:noWrap/>
            <w:vAlign w:val="center"/>
            <w:hideMark/>
          </w:tcPr>
          <w:p w14:paraId="0D219CC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31</w:t>
            </w:r>
          </w:p>
        </w:tc>
        <w:tc>
          <w:tcPr>
            <w:tcW w:w="412" w:type="dxa"/>
            <w:shd w:val="clear" w:color="000000" w:fill="F2F2F2"/>
            <w:noWrap/>
            <w:vAlign w:val="center"/>
            <w:hideMark/>
          </w:tcPr>
          <w:p w14:paraId="0D219CC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CC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175</w:t>
            </w:r>
          </w:p>
        </w:tc>
        <w:tc>
          <w:tcPr>
            <w:tcW w:w="626" w:type="dxa"/>
            <w:vMerge w:val="restart"/>
            <w:shd w:val="clear" w:color="auto" w:fill="auto"/>
            <w:noWrap/>
            <w:hideMark/>
          </w:tcPr>
          <w:p w14:paraId="0D219CC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vMerge w:val="restart"/>
            <w:shd w:val="clear" w:color="auto" w:fill="auto"/>
            <w:noWrap/>
            <w:hideMark/>
          </w:tcPr>
          <w:p w14:paraId="0D219CC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175</w:t>
            </w:r>
          </w:p>
        </w:tc>
        <w:tc>
          <w:tcPr>
            <w:tcW w:w="500" w:type="dxa"/>
            <w:shd w:val="clear" w:color="auto" w:fill="auto"/>
            <w:noWrap/>
            <w:vAlign w:val="center"/>
            <w:hideMark/>
          </w:tcPr>
          <w:p w14:paraId="0D219CC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CC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CC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175</w:t>
            </w:r>
          </w:p>
        </w:tc>
        <w:tc>
          <w:tcPr>
            <w:tcW w:w="500" w:type="dxa"/>
            <w:shd w:val="clear" w:color="auto" w:fill="auto"/>
            <w:noWrap/>
            <w:vAlign w:val="center"/>
            <w:hideMark/>
          </w:tcPr>
          <w:p w14:paraId="0D219CC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180</w:t>
            </w:r>
          </w:p>
        </w:tc>
        <w:tc>
          <w:tcPr>
            <w:tcW w:w="500" w:type="dxa"/>
            <w:shd w:val="clear" w:color="000000" w:fill="F2F2F2"/>
            <w:noWrap/>
            <w:vAlign w:val="center"/>
            <w:hideMark/>
          </w:tcPr>
          <w:p w14:paraId="0D219CD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CD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00" w:type="dxa"/>
            <w:shd w:val="clear" w:color="auto" w:fill="auto"/>
            <w:noWrap/>
            <w:vAlign w:val="center"/>
            <w:hideMark/>
          </w:tcPr>
          <w:p w14:paraId="0D219CD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CD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CD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180</w:t>
            </w:r>
          </w:p>
        </w:tc>
      </w:tr>
      <w:tr w:rsidR="002D1089" w:rsidRPr="0014384C" w14:paraId="0D219CEE" w14:textId="77777777" w:rsidTr="002D1089">
        <w:trPr>
          <w:trHeight w:val="480"/>
          <w:jc w:val="center"/>
        </w:trPr>
        <w:tc>
          <w:tcPr>
            <w:tcW w:w="940" w:type="dxa"/>
            <w:vMerge/>
            <w:vAlign w:val="center"/>
            <w:hideMark/>
          </w:tcPr>
          <w:p w14:paraId="0D219CD6"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CD7"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Egészséges ember gondozása</w:t>
            </w:r>
          </w:p>
        </w:tc>
        <w:tc>
          <w:tcPr>
            <w:tcW w:w="588" w:type="dxa"/>
            <w:shd w:val="clear" w:color="auto" w:fill="auto"/>
            <w:noWrap/>
            <w:vAlign w:val="center"/>
            <w:hideMark/>
          </w:tcPr>
          <w:p w14:paraId="0D219CD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412" w:type="dxa"/>
            <w:shd w:val="clear" w:color="000000" w:fill="F2F2F2"/>
            <w:noWrap/>
            <w:vAlign w:val="center"/>
            <w:hideMark/>
          </w:tcPr>
          <w:p w14:paraId="0D219CD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CD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CD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D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CD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D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D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CE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CE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CE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626" w:type="dxa"/>
            <w:vMerge/>
            <w:vAlign w:val="center"/>
            <w:hideMark/>
          </w:tcPr>
          <w:p w14:paraId="0D219CE3"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CE4"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CE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CE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CE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500" w:type="dxa"/>
            <w:shd w:val="clear" w:color="auto" w:fill="auto"/>
            <w:noWrap/>
            <w:vAlign w:val="center"/>
            <w:hideMark/>
          </w:tcPr>
          <w:p w14:paraId="0D219CE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500" w:type="dxa"/>
            <w:shd w:val="clear" w:color="000000" w:fill="F2F2F2"/>
            <w:noWrap/>
            <w:vAlign w:val="center"/>
            <w:hideMark/>
          </w:tcPr>
          <w:p w14:paraId="0D219CE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CE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CE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CE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CE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r>
      <w:tr w:rsidR="002D1089" w:rsidRPr="0014384C" w14:paraId="0D219D07" w14:textId="77777777" w:rsidTr="002D1089">
        <w:trPr>
          <w:trHeight w:val="480"/>
          <w:jc w:val="center"/>
        </w:trPr>
        <w:tc>
          <w:tcPr>
            <w:tcW w:w="940" w:type="dxa"/>
            <w:vMerge/>
            <w:vAlign w:val="center"/>
            <w:hideMark/>
          </w:tcPr>
          <w:p w14:paraId="0D219CEF"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CF0"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Csecsemő és kisgyermekgondozás</w:t>
            </w:r>
          </w:p>
        </w:tc>
        <w:tc>
          <w:tcPr>
            <w:tcW w:w="588" w:type="dxa"/>
            <w:shd w:val="clear" w:color="auto" w:fill="auto"/>
            <w:noWrap/>
            <w:vAlign w:val="center"/>
            <w:hideMark/>
          </w:tcPr>
          <w:p w14:paraId="0D219CF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412" w:type="dxa"/>
            <w:shd w:val="clear" w:color="000000" w:fill="F2F2F2"/>
            <w:noWrap/>
            <w:vAlign w:val="center"/>
            <w:hideMark/>
          </w:tcPr>
          <w:p w14:paraId="0D219CF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CF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CF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F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CF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F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CF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CF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CF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CF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626" w:type="dxa"/>
            <w:vMerge/>
            <w:vAlign w:val="center"/>
            <w:hideMark/>
          </w:tcPr>
          <w:p w14:paraId="0D219CFC"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CFD"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CF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CF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D0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auto" w:fill="auto"/>
            <w:noWrap/>
            <w:vAlign w:val="center"/>
            <w:hideMark/>
          </w:tcPr>
          <w:p w14:paraId="0D219D0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000000" w:fill="F2F2F2"/>
            <w:noWrap/>
            <w:vAlign w:val="center"/>
            <w:hideMark/>
          </w:tcPr>
          <w:p w14:paraId="0D219D0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D0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D0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D0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D0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r>
      <w:tr w:rsidR="002D1089" w:rsidRPr="0014384C" w14:paraId="0D219D20" w14:textId="77777777" w:rsidTr="002D1089">
        <w:trPr>
          <w:trHeight w:val="480"/>
          <w:jc w:val="center"/>
        </w:trPr>
        <w:tc>
          <w:tcPr>
            <w:tcW w:w="940" w:type="dxa"/>
            <w:vMerge/>
            <w:vAlign w:val="center"/>
            <w:hideMark/>
          </w:tcPr>
          <w:p w14:paraId="0D219D08"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D09"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Akadályozott ember gondozása</w:t>
            </w:r>
          </w:p>
        </w:tc>
        <w:tc>
          <w:tcPr>
            <w:tcW w:w="588" w:type="dxa"/>
            <w:shd w:val="clear" w:color="auto" w:fill="auto"/>
            <w:noWrap/>
            <w:vAlign w:val="center"/>
            <w:hideMark/>
          </w:tcPr>
          <w:p w14:paraId="0D219D0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D0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D0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389" w:type="dxa"/>
            <w:shd w:val="clear" w:color="000000" w:fill="F2F2F2"/>
            <w:noWrap/>
            <w:vAlign w:val="center"/>
            <w:hideMark/>
          </w:tcPr>
          <w:p w14:paraId="0D219D0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0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D0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1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1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D1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D1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D1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626" w:type="dxa"/>
            <w:vMerge/>
            <w:vAlign w:val="center"/>
            <w:hideMark/>
          </w:tcPr>
          <w:p w14:paraId="0D219D15"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D16"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D1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D1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D1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auto" w:fill="auto"/>
            <w:noWrap/>
            <w:vAlign w:val="center"/>
            <w:hideMark/>
          </w:tcPr>
          <w:p w14:paraId="0D219D1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000000" w:fill="F2F2F2"/>
            <w:noWrap/>
            <w:vAlign w:val="center"/>
            <w:hideMark/>
          </w:tcPr>
          <w:p w14:paraId="0D219D1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D1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D1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D1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D1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r>
      <w:tr w:rsidR="002D1089" w:rsidRPr="0014384C" w14:paraId="0D219D39" w14:textId="77777777" w:rsidTr="002D1089">
        <w:trPr>
          <w:trHeight w:val="240"/>
          <w:jc w:val="center"/>
        </w:trPr>
        <w:tc>
          <w:tcPr>
            <w:tcW w:w="940" w:type="dxa"/>
            <w:vMerge/>
            <w:vAlign w:val="center"/>
            <w:hideMark/>
          </w:tcPr>
          <w:p w14:paraId="0D219D21"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D22"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Ápolástudomány</w:t>
            </w:r>
          </w:p>
        </w:tc>
        <w:tc>
          <w:tcPr>
            <w:tcW w:w="588" w:type="dxa"/>
            <w:shd w:val="clear" w:color="auto" w:fill="auto"/>
            <w:noWrap/>
            <w:vAlign w:val="center"/>
            <w:hideMark/>
          </w:tcPr>
          <w:p w14:paraId="0D219D2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D2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D2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D2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2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D2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2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2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D2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16</w:t>
            </w:r>
          </w:p>
        </w:tc>
        <w:tc>
          <w:tcPr>
            <w:tcW w:w="412" w:type="dxa"/>
            <w:shd w:val="clear" w:color="000000" w:fill="F2F2F2"/>
            <w:noWrap/>
            <w:vAlign w:val="center"/>
            <w:hideMark/>
          </w:tcPr>
          <w:p w14:paraId="0D219D2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D2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16</w:t>
            </w:r>
          </w:p>
        </w:tc>
        <w:tc>
          <w:tcPr>
            <w:tcW w:w="626" w:type="dxa"/>
            <w:vMerge/>
            <w:vAlign w:val="center"/>
            <w:hideMark/>
          </w:tcPr>
          <w:p w14:paraId="0D219D2E"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D2F"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D3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D3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D3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16</w:t>
            </w:r>
          </w:p>
        </w:tc>
        <w:tc>
          <w:tcPr>
            <w:tcW w:w="500" w:type="dxa"/>
            <w:shd w:val="clear" w:color="auto" w:fill="auto"/>
            <w:noWrap/>
            <w:vAlign w:val="center"/>
            <w:hideMark/>
          </w:tcPr>
          <w:p w14:paraId="0D219D3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000000" w:fill="F2F2F2"/>
            <w:noWrap/>
            <w:vAlign w:val="center"/>
            <w:hideMark/>
          </w:tcPr>
          <w:p w14:paraId="0D219D3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D3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D3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D3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D3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r>
      <w:tr w:rsidR="002D1089" w:rsidRPr="0014384C" w14:paraId="0D219D52" w14:textId="77777777" w:rsidTr="002D1089">
        <w:trPr>
          <w:trHeight w:val="240"/>
          <w:jc w:val="center"/>
        </w:trPr>
        <w:tc>
          <w:tcPr>
            <w:tcW w:w="940" w:type="dxa"/>
            <w:vMerge/>
            <w:vAlign w:val="center"/>
            <w:hideMark/>
          </w:tcPr>
          <w:p w14:paraId="0D219D3A"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D3B"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Ápoláslélektan</w:t>
            </w:r>
          </w:p>
        </w:tc>
        <w:tc>
          <w:tcPr>
            <w:tcW w:w="588" w:type="dxa"/>
            <w:shd w:val="clear" w:color="auto" w:fill="auto"/>
            <w:noWrap/>
            <w:vAlign w:val="center"/>
            <w:hideMark/>
          </w:tcPr>
          <w:p w14:paraId="0D219D3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D3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D3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D3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4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D4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4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4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D4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15</w:t>
            </w:r>
          </w:p>
        </w:tc>
        <w:tc>
          <w:tcPr>
            <w:tcW w:w="412" w:type="dxa"/>
            <w:shd w:val="clear" w:color="000000" w:fill="F2F2F2"/>
            <w:noWrap/>
            <w:vAlign w:val="center"/>
            <w:hideMark/>
          </w:tcPr>
          <w:p w14:paraId="0D219D4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D4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15</w:t>
            </w:r>
          </w:p>
        </w:tc>
        <w:tc>
          <w:tcPr>
            <w:tcW w:w="626" w:type="dxa"/>
            <w:vMerge/>
            <w:vAlign w:val="center"/>
            <w:hideMark/>
          </w:tcPr>
          <w:p w14:paraId="0D219D47"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D48"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D4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D4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D4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15</w:t>
            </w:r>
          </w:p>
        </w:tc>
        <w:tc>
          <w:tcPr>
            <w:tcW w:w="500" w:type="dxa"/>
            <w:shd w:val="clear" w:color="auto" w:fill="auto"/>
            <w:noWrap/>
            <w:vAlign w:val="center"/>
            <w:hideMark/>
          </w:tcPr>
          <w:p w14:paraId="0D219D4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000000" w:fill="F2F2F2"/>
            <w:noWrap/>
            <w:vAlign w:val="center"/>
            <w:hideMark/>
          </w:tcPr>
          <w:p w14:paraId="0D219D4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D4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D4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D5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D5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r>
      <w:tr w:rsidR="002D1089" w:rsidRPr="0014384C" w14:paraId="0D219D6B" w14:textId="77777777" w:rsidTr="002D1089">
        <w:trPr>
          <w:trHeight w:val="240"/>
          <w:jc w:val="center"/>
        </w:trPr>
        <w:tc>
          <w:tcPr>
            <w:tcW w:w="940" w:type="dxa"/>
            <w:vMerge/>
            <w:vAlign w:val="center"/>
            <w:hideMark/>
          </w:tcPr>
          <w:p w14:paraId="0D219D53"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D54"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Ápolási beavatkozások</w:t>
            </w:r>
          </w:p>
        </w:tc>
        <w:tc>
          <w:tcPr>
            <w:tcW w:w="588" w:type="dxa"/>
            <w:shd w:val="clear" w:color="auto" w:fill="auto"/>
            <w:noWrap/>
            <w:vAlign w:val="center"/>
            <w:hideMark/>
          </w:tcPr>
          <w:p w14:paraId="0D219D5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D5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D5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389" w:type="dxa"/>
            <w:shd w:val="clear" w:color="000000" w:fill="F2F2F2"/>
            <w:noWrap/>
            <w:vAlign w:val="center"/>
            <w:hideMark/>
          </w:tcPr>
          <w:p w14:paraId="0D219D5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5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D5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5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5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D5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D5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D5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626" w:type="dxa"/>
            <w:vMerge/>
            <w:vAlign w:val="center"/>
            <w:hideMark/>
          </w:tcPr>
          <w:p w14:paraId="0D219D60"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D61"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D6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D6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D6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500" w:type="dxa"/>
            <w:shd w:val="clear" w:color="auto" w:fill="auto"/>
            <w:noWrap/>
            <w:vAlign w:val="center"/>
            <w:hideMark/>
          </w:tcPr>
          <w:p w14:paraId="0D219D6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500" w:type="dxa"/>
            <w:shd w:val="clear" w:color="000000" w:fill="F2F2F2"/>
            <w:noWrap/>
            <w:vAlign w:val="center"/>
            <w:hideMark/>
          </w:tcPr>
          <w:p w14:paraId="0D219D6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D6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D6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D6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D6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r>
      <w:tr w:rsidR="002D1089" w:rsidRPr="0014384C" w14:paraId="0D219D84" w14:textId="77777777" w:rsidTr="002D1089">
        <w:trPr>
          <w:trHeight w:val="240"/>
          <w:jc w:val="center"/>
        </w:trPr>
        <w:tc>
          <w:tcPr>
            <w:tcW w:w="940" w:type="dxa"/>
            <w:vMerge/>
            <w:vAlign w:val="center"/>
            <w:hideMark/>
          </w:tcPr>
          <w:p w14:paraId="0D219D6C"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D6D"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Betegmegfigyelés</w:t>
            </w:r>
          </w:p>
        </w:tc>
        <w:tc>
          <w:tcPr>
            <w:tcW w:w="588" w:type="dxa"/>
            <w:shd w:val="clear" w:color="auto" w:fill="auto"/>
            <w:noWrap/>
            <w:vAlign w:val="center"/>
            <w:hideMark/>
          </w:tcPr>
          <w:p w14:paraId="0D219D6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D6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D7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389" w:type="dxa"/>
            <w:shd w:val="clear" w:color="000000" w:fill="F2F2F2"/>
            <w:noWrap/>
            <w:vAlign w:val="center"/>
            <w:hideMark/>
          </w:tcPr>
          <w:p w14:paraId="0D219D7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7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D7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7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7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D7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D7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D7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626" w:type="dxa"/>
            <w:vMerge/>
            <w:vAlign w:val="center"/>
            <w:hideMark/>
          </w:tcPr>
          <w:p w14:paraId="0D219D79"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D7A"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D7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D7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D7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500" w:type="dxa"/>
            <w:shd w:val="clear" w:color="auto" w:fill="auto"/>
            <w:noWrap/>
            <w:vAlign w:val="center"/>
            <w:hideMark/>
          </w:tcPr>
          <w:p w14:paraId="0D219D7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500" w:type="dxa"/>
            <w:shd w:val="clear" w:color="000000" w:fill="F2F2F2"/>
            <w:noWrap/>
            <w:vAlign w:val="center"/>
            <w:hideMark/>
          </w:tcPr>
          <w:p w14:paraId="0D219D7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D8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D8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D8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D8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r>
      <w:tr w:rsidR="002D1089" w:rsidRPr="0014384C" w14:paraId="0D219D9D" w14:textId="77777777" w:rsidTr="002D1089">
        <w:trPr>
          <w:trHeight w:val="480"/>
          <w:jc w:val="center"/>
        </w:trPr>
        <w:tc>
          <w:tcPr>
            <w:tcW w:w="940" w:type="dxa"/>
            <w:vMerge/>
            <w:vAlign w:val="center"/>
            <w:hideMark/>
          </w:tcPr>
          <w:p w14:paraId="0D219D85"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D86" w14:textId="77777777" w:rsidR="002D1089" w:rsidRPr="0014384C" w:rsidRDefault="002D1089" w:rsidP="00B1241A">
            <w:pPr>
              <w:spacing w:after="0"/>
              <w:jc w:val="left"/>
              <w:rPr>
                <w:rFonts w:eastAsia="Times New Roman" w:cs="Times New Roman"/>
                <w:b/>
                <w:bCs/>
                <w:sz w:val="18"/>
                <w:szCs w:val="18"/>
                <w:lang w:eastAsia="hu-HU"/>
              </w:rPr>
            </w:pPr>
            <w:r w:rsidRPr="0014384C">
              <w:rPr>
                <w:rFonts w:eastAsia="Times New Roman" w:cs="Times New Roman"/>
                <w:b/>
                <w:bCs/>
                <w:sz w:val="18"/>
                <w:szCs w:val="18"/>
                <w:lang w:eastAsia="hu-HU"/>
              </w:rPr>
              <w:t>Ápolástan-gondozástan gyakorlat</w:t>
            </w:r>
          </w:p>
        </w:tc>
        <w:tc>
          <w:tcPr>
            <w:tcW w:w="588" w:type="dxa"/>
            <w:shd w:val="clear" w:color="auto" w:fill="auto"/>
            <w:noWrap/>
            <w:vAlign w:val="center"/>
            <w:hideMark/>
          </w:tcPr>
          <w:p w14:paraId="0D219D8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9D8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auto" w:fill="auto"/>
            <w:noWrap/>
            <w:vAlign w:val="center"/>
            <w:hideMark/>
          </w:tcPr>
          <w:p w14:paraId="0D219D8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389" w:type="dxa"/>
            <w:shd w:val="clear" w:color="000000" w:fill="F2F2F2"/>
            <w:noWrap/>
            <w:vAlign w:val="center"/>
            <w:hideMark/>
          </w:tcPr>
          <w:p w14:paraId="0D219D8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D8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389" w:type="dxa"/>
            <w:shd w:val="clear" w:color="auto" w:fill="auto"/>
            <w:noWrap/>
            <w:vAlign w:val="center"/>
            <w:hideMark/>
          </w:tcPr>
          <w:p w14:paraId="0D219D8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D8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D8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88" w:type="dxa"/>
            <w:shd w:val="clear" w:color="auto" w:fill="auto"/>
            <w:noWrap/>
            <w:vAlign w:val="center"/>
            <w:hideMark/>
          </w:tcPr>
          <w:p w14:paraId="0D219D8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9D9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D9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26" w:type="dxa"/>
            <w:vMerge w:val="restart"/>
            <w:shd w:val="clear" w:color="auto" w:fill="auto"/>
            <w:noWrap/>
            <w:hideMark/>
          </w:tcPr>
          <w:p w14:paraId="0D219D9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vMerge w:val="restart"/>
            <w:shd w:val="clear" w:color="auto" w:fill="auto"/>
            <w:noWrap/>
            <w:hideMark/>
          </w:tcPr>
          <w:p w14:paraId="0D219D9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auto" w:fill="auto"/>
            <w:noWrap/>
            <w:vAlign w:val="center"/>
            <w:hideMark/>
          </w:tcPr>
          <w:p w14:paraId="0D219D9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D9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D9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auto" w:fill="auto"/>
            <w:noWrap/>
            <w:vAlign w:val="center"/>
            <w:hideMark/>
          </w:tcPr>
          <w:p w14:paraId="0D219D9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D9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D9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00" w:type="dxa"/>
            <w:shd w:val="clear" w:color="auto" w:fill="auto"/>
            <w:noWrap/>
            <w:vAlign w:val="center"/>
            <w:hideMark/>
          </w:tcPr>
          <w:p w14:paraId="0D219D9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D9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D9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r>
      <w:tr w:rsidR="002D1089" w:rsidRPr="0014384C" w14:paraId="0D219DB6" w14:textId="77777777" w:rsidTr="002D1089">
        <w:trPr>
          <w:trHeight w:val="720"/>
          <w:jc w:val="center"/>
        </w:trPr>
        <w:tc>
          <w:tcPr>
            <w:tcW w:w="940" w:type="dxa"/>
            <w:vMerge/>
            <w:vAlign w:val="center"/>
            <w:hideMark/>
          </w:tcPr>
          <w:p w14:paraId="0D219D9E"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D9F"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Csecsemő és kisgyermekgondozás gyakorlat</w:t>
            </w:r>
          </w:p>
        </w:tc>
        <w:tc>
          <w:tcPr>
            <w:tcW w:w="588" w:type="dxa"/>
            <w:shd w:val="clear" w:color="auto" w:fill="auto"/>
            <w:noWrap/>
            <w:vAlign w:val="center"/>
            <w:hideMark/>
          </w:tcPr>
          <w:p w14:paraId="0D219DA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DA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DA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DA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A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DA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A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A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DA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DA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DA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9DAB"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DAC"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DA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DA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DA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auto" w:fill="auto"/>
            <w:noWrap/>
            <w:vAlign w:val="center"/>
            <w:hideMark/>
          </w:tcPr>
          <w:p w14:paraId="0D219DB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DB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DB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DB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DB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DB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r>
      <w:tr w:rsidR="002D1089" w:rsidRPr="0014384C" w14:paraId="0D219DCF" w14:textId="77777777" w:rsidTr="002D1089">
        <w:trPr>
          <w:trHeight w:val="480"/>
          <w:jc w:val="center"/>
        </w:trPr>
        <w:tc>
          <w:tcPr>
            <w:tcW w:w="940" w:type="dxa"/>
            <w:vMerge/>
            <w:vAlign w:val="center"/>
            <w:hideMark/>
          </w:tcPr>
          <w:p w14:paraId="0D219DB7"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DB8"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Gondozási feladatok felnőtt korban</w:t>
            </w:r>
          </w:p>
        </w:tc>
        <w:tc>
          <w:tcPr>
            <w:tcW w:w="588" w:type="dxa"/>
            <w:shd w:val="clear" w:color="auto" w:fill="auto"/>
            <w:noWrap/>
            <w:vAlign w:val="center"/>
            <w:hideMark/>
          </w:tcPr>
          <w:p w14:paraId="0D219DB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DB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DB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DB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B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DB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B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C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DC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DC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DC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9DC4"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DC5"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DC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DC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DC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auto" w:fill="auto"/>
            <w:noWrap/>
            <w:vAlign w:val="center"/>
            <w:hideMark/>
          </w:tcPr>
          <w:p w14:paraId="0D219DC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DC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DC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DC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DC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DC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r>
      <w:tr w:rsidR="002D1089" w:rsidRPr="0014384C" w14:paraId="0D219DE8" w14:textId="77777777" w:rsidTr="002D1089">
        <w:trPr>
          <w:trHeight w:val="480"/>
          <w:jc w:val="center"/>
        </w:trPr>
        <w:tc>
          <w:tcPr>
            <w:tcW w:w="940" w:type="dxa"/>
            <w:vMerge/>
            <w:vAlign w:val="center"/>
            <w:hideMark/>
          </w:tcPr>
          <w:p w14:paraId="0D219DD0"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DD1" w14:textId="77777777" w:rsidR="002D1089" w:rsidRPr="0014384C" w:rsidRDefault="002D1089" w:rsidP="00B1241A">
            <w:pPr>
              <w:spacing w:after="0"/>
              <w:jc w:val="left"/>
              <w:rPr>
                <w:rFonts w:eastAsia="Times New Roman" w:cs="Times New Roman"/>
                <w:sz w:val="18"/>
                <w:szCs w:val="18"/>
                <w:lang w:eastAsia="hu-HU"/>
              </w:rPr>
            </w:pPr>
            <w:proofErr w:type="spellStart"/>
            <w:r w:rsidRPr="0014384C">
              <w:rPr>
                <w:rFonts w:eastAsia="Times New Roman" w:cs="Times New Roman"/>
                <w:sz w:val="18"/>
                <w:szCs w:val="18"/>
                <w:lang w:eastAsia="hu-HU"/>
              </w:rPr>
              <w:t>Járóbetegellátási</w:t>
            </w:r>
            <w:proofErr w:type="spellEnd"/>
            <w:r w:rsidRPr="0014384C">
              <w:rPr>
                <w:rFonts w:eastAsia="Times New Roman" w:cs="Times New Roman"/>
                <w:sz w:val="18"/>
                <w:szCs w:val="18"/>
                <w:lang w:eastAsia="hu-HU"/>
              </w:rPr>
              <w:t xml:space="preserve"> gyakorlat</w:t>
            </w:r>
          </w:p>
        </w:tc>
        <w:tc>
          <w:tcPr>
            <w:tcW w:w="588" w:type="dxa"/>
            <w:shd w:val="clear" w:color="auto" w:fill="auto"/>
            <w:noWrap/>
            <w:vAlign w:val="center"/>
            <w:hideMark/>
          </w:tcPr>
          <w:p w14:paraId="0D219DD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DD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DD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DD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D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DD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D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DD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DD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DD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DD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9DDD"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DDE"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DD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DE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DE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auto" w:fill="auto"/>
            <w:noWrap/>
            <w:vAlign w:val="center"/>
            <w:hideMark/>
          </w:tcPr>
          <w:p w14:paraId="0D219DE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DE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DE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DE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DE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DE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r>
      <w:tr w:rsidR="002D1089" w:rsidRPr="0014384C" w14:paraId="0D219E01" w14:textId="77777777" w:rsidTr="002D1089">
        <w:trPr>
          <w:trHeight w:val="480"/>
          <w:jc w:val="center"/>
        </w:trPr>
        <w:tc>
          <w:tcPr>
            <w:tcW w:w="940" w:type="dxa"/>
            <w:vMerge w:val="restart"/>
            <w:shd w:val="clear" w:color="auto" w:fill="auto"/>
            <w:textDirection w:val="btLr"/>
            <w:vAlign w:val="center"/>
            <w:hideMark/>
          </w:tcPr>
          <w:p w14:paraId="0D219DE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xml:space="preserve">11222-16 </w:t>
            </w:r>
            <w:proofErr w:type="spellStart"/>
            <w:r w:rsidRPr="0014384C">
              <w:rPr>
                <w:rFonts w:eastAsia="Times New Roman" w:cs="Times New Roman"/>
                <w:sz w:val="18"/>
                <w:szCs w:val="18"/>
                <w:lang w:eastAsia="hu-HU"/>
              </w:rPr>
              <w:t>Klinikumi</w:t>
            </w:r>
            <w:proofErr w:type="spellEnd"/>
            <w:r w:rsidRPr="0014384C">
              <w:rPr>
                <w:rFonts w:eastAsia="Times New Roman" w:cs="Times New Roman"/>
                <w:sz w:val="18"/>
                <w:szCs w:val="18"/>
                <w:lang w:eastAsia="hu-HU"/>
              </w:rPr>
              <w:t xml:space="preserve"> ismeretek</w:t>
            </w:r>
          </w:p>
        </w:tc>
        <w:tc>
          <w:tcPr>
            <w:tcW w:w="2240" w:type="dxa"/>
            <w:shd w:val="clear" w:color="auto" w:fill="auto"/>
            <w:vAlign w:val="center"/>
            <w:hideMark/>
          </w:tcPr>
          <w:p w14:paraId="0D219DEA" w14:textId="77777777" w:rsidR="002D1089" w:rsidRPr="0014384C" w:rsidRDefault="002D1089" w:rsidP="00B1241A">
            <w:pPr>
              <w:spacing w:after="0"/>
              <w:jc w:val="left"/>
              <w:rPr>
                <w:rFonts w:eastAsia="Times New Roman" w:cs="Times New Roman"/>
                <w:b/>
                <w:bCs/>
                <w:sz w:val="18"/>
                <w:szCs w:val="18"/>
                <w:lang w:eastAsia="hu-HU"/>
              </w:rPr>
            </w:pPr>
            <w:proofErr w:type="spellStart"/>
            <w:r w:rsidRPr="0014384C">
              <w:rPr>
                <w:rFonts w:eastAsia="Times New Roman" w:cs="Times New Roman"/>
                <w:b/>
                <w:bCs/>
                <w:sz w:val="18"/>
                <w:szCs w:val="18"/>
                <w:lang w:eastAsia="hu-HU"/>
              </w:rPr>
              <w:t>Klinikumi</w:t>
            </w:r>
            <w:proofErr w:type="spellEnd"/>
            <w:r w:rsidRPr="0014384C">
              <w:rPr>
                <w:rFonts w:eastAsia="Times New Roman" w:cs="Times New Roman"/>
                <w:b/>
                <w:bCs/>
                <w:sz w:val="18"/>
                <w:szCs w:val="18"/>
                <w:lang w:eastAsia="hu-HU"/>
              </w:rPr>
              <w:t xml:space="preserve"> alapozó ismeretek</w:t>
            </w:r>
          </w:p>
        </w:tc>
        <w:tc>
          <w:tcPr>
            <w:tcW w:w="588" w:type="dxa"/>
            <w:shd w:val="clear" w:color="auto" w:fill="auto"/>
            <w:noWrap/>
            <w:vAlign w:val="center"/>
            <w:hideMark/>
          </w:tcPr>
          <w:p w14:paraId="0D219DE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162</w:t>
            </w:r>
          </w:p>
        </w:tc>
        <w:tc>
          <w:tcPr>
            <w:tcW w:w="412" w:type="dxa"/>
            <w:shd w:val="clear" w:color="000000" w:fill="F2F2F2"/>
            <w:noWrap/>
            <w:vAlign w:val="center"/>
            <w:hideMark/>
          </w:tcPr>
          <w:p w14:paraId="0D219DE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auto" w:fill="auto"/>
            <w:noWrap/>
            <w:vAlign w:val="center"/>
            <w:hideMark/>
          </w:tcPr>
          <w:p w14:paraId="0D219DE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389" w:type="dxa"/>
            <w:shd w:val="clear" w:color="000000" w:fill="F2F2F2"/>
            <w:noWrap/>
            <w:vAlign w:val="center"/>
            <w:hideMark/>
          </w:tcPr>
          <w:p w14:paraId="0D219DE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DE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389" w:type="dxa"/>
            <w:shd w:val="clear" w:color="auto" w:fill="auto"/>
            <w:noWrap/>
            <w:vAlign w:val="center"/>
            <w:hideMark/>
          </w:tcPr>
          <w:p w14:paraId="0D219DF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DF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DF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88" w:type="dxa"/>
            <w:shd w:val="clear" w:color="auto" w:fill="auto"/>
            <w:noWrap/>
            <w:vAlign w:val="center"/>
            <w:hideMark/>
          </w:tcPr>
          <w:p w14:paraId="0D219DF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9DF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DF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162</w:t>
            </w:r>
          </w:p>
        </w:tc>
        <w:tc>
          <w:tcPr>
            <w:tcW w:w="626" w:type="dxa"/>
            <w:vMerge w:val="restart"/>
            <w:shd w:val="clear" w:color="auto" w:fill="auto"/>
            <w:noWrap/>
            <w:hideMark/>
          </w:tcPr>
          <w:p w14:paraId="0D219DF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vMerge w:val="restart"/>
            <w:shd w:val="clear" w:color="auto" w:fill="auto"/>
            <w:noWrap/>
            <w:hideMark/>
          </w:tcPr>
          <w:p w14:paraId="0D219DF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162</w:t>
            </w:r>
          </w:p>
        </w:tc>
        <w:tc>
          <w:tcPr>
            <w:tcW w:w="500" w:type="dxa"/>
            <w:shd w:val="clear" w:color="auto" w:fill="auto"/>
            <w:noWrap/>
            <w:vAlign w:val="center"/>
            <w:hideMark/>
          </w:tcPr>
          <w:p w14:paraId="0D219DF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DF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DF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162</w:t>
            </w:r>
          </w:p>
        </w:tc>
        <w:tc>
          <w:tcPr>
            <w:tcW w:w="500" w:type="dxa"/>
            <w:shd w:val="clear" w:color="auto" w:fill="auto"/>
            <w:noWrap/>
            <w:vAlign w:val="center"/>
            <w:hideMark/>
          </w:tcPr>
          <w:p w14:paraId="0D219DF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162</w:t>
            </w:r>
          </w:p>
        </w:tc>
        <w:tc>
          <w:tcPr>
            <w:tcW w:w="500" w:type="dxa"/>
            <w:shd w:val="clear" w:color="000000" w:fill="F2F2F2"/>
            <w:noWrap/>
            <w:vAlign w:val="center"/>
            <w:hideMark/>
          </w:tcPr>
          <w:p w14:paraId="0D219DF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DF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00" w:type="dxa"/>
            <w:shd w:val="clear" w:color="auto" w:fill="auto"/>
            <w:noWrap/>
            <w:vAlign w:val="center"/>
            <w:hideMark/>
          </w:tcPr>
          <w:p w14:paraId="0D219DF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DF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E0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162</w:t>
            </w:r>
          </w:p>
        </w:tc>
      </w:tr>
      <w:tr w:rsidR="002D1089" w:rsidRPr="0014384C" w14:paraId="0D219E1A" w14:textId="77777777" w:rsidTr="002D1089">
        <w:trPr>
          <w:trHeight w:val="480"/>
          <w:jc w:val="center"/>
        </w:trPr>
        <w:tc>
          <w:tcPr>
            <w:tcW w:w="940" w:type="dxa"/>
            <w:vMerge/>
            <w:vAlign w:val="center"/>
            <w:hideMark/>
          </w:tcPr>
          <w:p w14:paraId="0D219E02"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E03"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Anatómia-élettan alapjai, a mozgásrendszer</w:t>
            </w:r>
          </w:p>
        </w:tc>
        <w:tc>
          <w:tcPr>
            <w:tcW w:w="588" w:type="dxa"/>
            <w:shd w:val="clear" w:color="auto" w:fill="auto"/>
            <w:noWrap/>
            <w:vAlign w:val="center"/>
            <w:hideMark/>
          </w:tcPr>
          <w:p w14:paraId="0D219E0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412" w:type="dxa"/>
            <w:shd w:val="clear" w:color="000000" w:fill="F2F2F2"/>
            <w:noWrap/>
            <w:vAlign w:val="center"/>
            <w:hideMark/>
          </w:tcPr>
          <w:p w14:paraId="0D219E0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E0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E0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0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E0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0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0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E0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E0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E0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626" w:type="dxa"/>
            <w:vMerge/>
            <w:vAlign w:val="center"/>
            <w:hideMark/>
          </w:tcPr>
          <w:p w14:paraId="0D219E0F"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E10"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E1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E1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E1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auto" w:fill="auto"/>
            <w:noWrap/>
            <w:vAlign w:val="center"/>
            <w:hideMark/>
          </w:tcPr>
          <w:p w14:paraId="0D219E1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000000" w:fill="F2F2F2"/>
            <w:noWrap/>
            <w:vAlign w:val="center"/>
            <w:hideMark/>
          </w:tcPr>
          <w:p w14:paraId="0D219E1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E1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E1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E1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E1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r>
      <w:tr w:rsidR="002D1089" w:rsidRPr="0014384C" w14:paraId="0D219E33" w14:textId="77777777" w:rsidTr="002D1089">
        <w:trPr>
          <w:trHeight w:val="480"/>
          <w:jc w:val="center"/>
        </w:trPr>
        <w:tc>
          <w:tcPr>
            <w:tcW w:w="940" w:type="dxa"/>
            <w:vMerge/>
            <w:vAlign w:val="center"/>
            <w:hideMark/>
          </w:tcPr>
          <w:p w14:paraId="0D219E1B"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E1C"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A keringés és a légzés anatómiája és élettana</w:t>
            </w:r>
          </w:p>
        </w:tc>
        <w:tc>
          <w:tcPr>
            <w:tcW w:w="588" w:type="dxa"/>
            <w:shd w:val="clear" w:color="auto" w:fill="auto"/>
            <w:noWrap/>
            <w:vAlign w:val="center"/>
            <w:hideMark/>
          </w:tcPr>
          <w:p w14:paraId="0D219E1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20</w:t>
            </w:r>
          </w:p>
        </w:tc>
        <w:tc>
          <w:tcPr>
            <w:tcW w:w="412" w:type="dxa"/>
            <w:shd w:val="clear" w:color="000000" w:fill="F2F2F2"/>
            <w:noWrap/>
            <w:vAlign w:val="center"/>
            <w:hideMark/>
          </w:tcPr>
          <w:p w14:paraId="0D219E1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E1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E2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2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E2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2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2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E2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E2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E2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20</w:t>
            </w:r>
          </w:p>
        </w:tc>
        <w:tc>
          <w:tcPr>
            <w:tcW w:w="626" w:type="dxa"/>
            <w:vMerge/>
            <w:vAlign w:val="center"/>
            <w:hideMark/>
          </w:tcPr>
          <w:p w14:paraId="0D219E28"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E29"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E2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E2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E2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20</w:t>
            </w:r>
          </w:p>
        </w:tc>
        <w:tc>
          <w:tcPr>
            <w:tcW w:w="500" w:type="dxa"/>
            <w:shd w:val="clear" w:color="auto" w:fill="auto"/>
            <w:noWrap/>
            <w:vAlign w:val="center"/>
            <w:hideMark/>
          </w:tcPr>
          <w:p w14:paraId="0D219E2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20</w:t>
            </w:r>
          </w:p>
        </w:tc>
        <w:tc>
          <w:tcPr>
            <w:tcW w:w="500" w:type="dxa"/>
            <w:shd w:val="clear" w:color="000000" w:fill="F2F2F2"/>
            <w:noWrap/>
            <w:vAlign w:val="center"/>
            <w:hideMark/>
          </w:tcPr>
          <w:p w14:paraId="0D219E2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E2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E3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E3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E3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20</w:t>
            </w:r>
          </w:p>
        </w:tc>
      </w:tr>
      <w:tr w:rsidR="002D1089" w:rsidRPr="0014384C" w14:paraId="0D219E4C" w14:textId="77777777" w:rsidTr="002D1089">
        <w:trPr>
          <w:trHeight w:val="720"/>
          <w:jc w:val="center"/>
        </w:trPr>
        <w:tc>
          <w:tcPr>
            <w:tcW w:w="940" w:type="dxa"/>
            <w:vMerge/>
            <w:vAlign w:val="center"/>
            <w:hideMark/>
          </w:tcPr>
          <w:p w14:paraId="0D219E34"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E35" w14:textId="77777777" w:rsidR="002D1089" w:rsidRPr="0014384C" w:rsidRDefault="002D1089" w:rsidP="00B1241A">
            <w:pPr>
              <w:spacing w:after="0"/>
              <w:jc w:val="left"/>
              <w:rPr>
                <w:rFonts w:eastAsia="Times New Roman" w:cs="Times New Roman"/>
                <w:sz w:val="18"/>
                <w:szCs w:val="18"/>
                <w:lang w:eastAsia="hu-HU"/>
              </w:rPr>
            </w:pPr>
            <w:proofErr w:type="spellStart"/>
            <w:r w:rsidRPr="0014384C">
              <w:rPr>
                <w:rFonts w:eastAsia="Times New Roman" w:cs="Times New Roman"/>
                <w:sz w:val="18"/>
                <w:szCs w:val="18"/>
                <w:lang w:eastAsia="hu-HU"/>
              </w:rPr>
              <w:t>Emésztés-kiválasztás-szaporodás</w:t>
            </w:r>
            <w:proofErr w:type="spellEnd"/>
            <w:r w:rsidRPr="0014384C">
              <w:rPr>
                <w:rFonts w:eastAsia="Times New Roman" w:cs="Times New Roman"/>
                <w:sz w:val="18"/>
                <w:szCs w:val="18"/>
                <w:lang w:eastAsia="hu-HU"/>
              </w:rPr>
              <w:t xml:space="preserve"> szervrendszere</w:t>
            </w:r>
          </w:p>
        </w:tc>
        <w:tc>
          <w:tcPr>
            <w:tcW w:w="588" w:type="dxa"/>
            <w:shd w:val="clear" w:color="auto" w:fill="auto"/>
            <w:noWrap/>
            <w:vAlign w:val="center"/>
            <w:hideMark/>
          </w:tcPr>
          <w:p w14:paraId="0D219E3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28</w:t>
            </w:r>
          </w:p>
        </w:tc>
        <w:tc>
          <w:tcPr>
            <w:tcW w:w="412" w:type="dxa"/>
            <w:shd w:val="clear" w:color="000000" w:fill="F2F2F2"/>
            <w:noWrap/>
            <w:vAlign w:val="center"/>
            <w:hideMark/>
          </w:tcPr>
          <w:p w14:paraId="0D219E3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E3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E3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3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E3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3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3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E3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E3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E4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28</w:t>
            </w:r>
          </w:p>
        </w:tc>
        <w:tc>
          <w:tcPr>
            <w:tcW w:w="626" w:type="dxa"/>
            <w:vMerge/>
            <w:vAlign w:val="center"/>
            <w:hideMark/>
          </w:tcPr>
          <w:p w14:paraId="0D219E41"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E42"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E4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E4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E4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28</w:t>
            </w:r>
          </w:p>
        </w:tc>
        <w:tc>
          <w:tcPr>
            <w:tcW w:w="500" w:type="dxa"/>
            <w:shd w:val="clear" w:color="auto" w:fill="auto"/>
            <w:noWrap/>
            <w:vAlign w:val="center"/>
            <w:hideMark/>
          </w:tcPr>
          <w:p w14:paraId="0D219E4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28</w:t>
            </w:r>
          </w:p>
        </w:tc>
        <w:tc>
          <w:tcPr>
            <w:tcW w:w="500" w:type="dxa"/>
            <w:shd w:val="clear" w:color="000000" w:fill="F2F2F2"/>
            <w:noWrap/>
            <w:vAlign w:val="center"/>
            <w:hideMark/>
          </w:tcPr>
          <w:p w14:paraId="0D219E4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E4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E4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E4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E4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28</w:t>
            </w:r>
          </w:p>
        </w:tc>
      </w:tr>
      <w:tr w:rsidR="002D1089" w:rsidRPr="0014384C" w14:paraId="0D219E65" w14:textId="77777777" w:rsidTr="002D1089">
        <w:trPr>
          <w:trHeight w:val="960"/>
          <w:jc w:val="center"/>
        </w:trPr>
        <w:tc>
          <w:tcPr>
            <w:tcW w:w="940" w:type="dxa"/>
            <w:vMerge/>
            <w:vAlign w:val="center"/>
            <w:hideMark/>
          </w:tcPr>
          <w:p w14:paraId="0D219E4D"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E4E"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Az idegrendszer, endokrin rendszer, érzékszervek anatómiája, élettana</w:t>
            </w:r>
          </w:p>
        </w:tc>
        <w:tc>
          <w:tcPr>
            <w:tcW w:w="588" w:type="dxa"/>
            <w:shd w:val="clear" w:color="auto" w:fill="auto"/>
            <w:noWrap/>
            <w:vAlign w:val="center"/>
            <w:hideMark/>
          </w:tcPr>
          <w:p w14:paraId="0D219E4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24</w:t>
            </w:r>
          </w:p>
        </w:tc>
        <w:tc>
          <w:tcPr>
            <w:tcW w:w="412" w:type="dxa"/>
            <w:shd w:val="clear" w:color="000000" w:fill="F2F2F2"/>
            <w:noWrap/>
            <w:vAlign w:val="center"/>
            <w:hideMark/>
          </w:tcPr>
          <w:p w14:paraId="0D219E5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E5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E5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5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E5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5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5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E5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E5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E5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24</w:t>
            </w:r>
          </w:p>
        </w:tc>
        <w:tc>
          <w:tcPr>
            <w:tcW w:w="626" w:type="dxa"/>
            <w:vMerge/>
            <w:vAlign w:val="center"/>
            <w:hideMark/>
          </w:tcPr>
          <w:p w14:paraId="0D219E5A"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E5B"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E5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E5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E5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24</w:t>
            </w:r>
          </w:p>
        </w:tc>
        <w:tc>
          <w:tcPr>
            <w:tcW w:w="500" w:type="dxa"/>
            <w:shd w:val="clear" w:color="auto" w:fill="auto"/>
            <w:noWrap/>
            <w:vAlign w:val="center"/>
            <w:hideMark/>
          </w:tcPr>
          <w:p w14:paraId="0D219E5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24</w:t>
            </w:r>
          </w:p>
        </w:tc>
        <w:tc>
          <w:tcPr>
            <w:tcW w:w="500" w:type="dxa"/>
            <w:shd w:val="clear" w:color="000000" w:fill="F2F2F2"/>
            <w:noWrap/>
            <w:vAlign w:val="center"/>
            <w:hideMark/>
          </w:tcPr>
          <w:p w14:paraId="0D219E6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E6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E6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E6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E6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24</w:t>
            </w:r>
          </w:p>
        </w:tc>
      </w:tr>
      <w:tr w:rsidR="002D1089" w:rsidRPr="0014384C" w14:paraId="0D219E7E" w14:textId="77777777" w:rsidTr="002D1089">
        <w:trPr>
          <w:trHeight w:val="720"/>
          <w:jc w:val="center"/>
        </w:trPr>
        <w:tc>
          <w:tcPr>
            <w:tcW w:w="940" w:type="dxa"/>
            <w:vMerge/>
            <w:vAlign w:val="center"/>
            <w:hideMark/>
          </w:tcPr>
          <w:p w14:paraId="0D219E66"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E67"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Mikrobiológia, járványtan, általános kórtan</w:t>
            </w:r>
          </w:p>
        </w:tc>
        <w:tc>
          <w:tcPr>
            <w:tcW w:w="588" w:type="dxa"/>
            <w:shd w:val="clear" w:color="auto" w:fill="auto"/>
            <w:noWrap/>
            <w:vAlign w:val="center"/>
            <w:hideMark/>
          </w:tcPr>
          <w:p w14:paraId="0D219E6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412" w:type="dxa"/>
            <w:shd w:val="clear" w:color="000000" w:fill="F2F2F2"/>
            <w:noWrap/>
            <w:vAlign w:val="center"/>
            <w:hideMark/>
          </w:tcPr>
          <w:p w14:paraId="0D219E6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E6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E6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6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E6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6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6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E7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E7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E7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626" w:type="dxa"/>
            <w:vMerge/>
            <w:vAlign w:val="center"/>
            <w:hideMark/>
          </w:tcPr>
          <w:p w14:paraId="0D219E73"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E74"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E7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E7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E7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500" w:type="dxa"/>
            <w:shd w:val="clear" w:color="auto" w:fill="auto"/>
            <w:noWrap/>
            <w:vAlign w:val="center"/>
            <w:hideMark/>
          </w:tcPr>
          <w:p w14:paraId="0D219E7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500" w:type="dxa"/>
            <w:shd w:val="clear" w:color="000000" w:fill="F2F2F2"/>
            <w:noWrap/>
            <w:vAlign w:val="center"/>
            <w:hideMark/>
          </w:tcPr>
          <w:p w14:paraId="0D219E7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E7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E7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E7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E7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r>
      <w:tr w:rsidR="002D1089" w:rsidRPr="0014384C" w14:paraId="0D219E97" w14:textId="77777777" w:rsidTr="002D1089">
        <w:trPr>
          <w:trHeight w:val="480"/>
          <w:jc w:val="center"/>
        </w:trPr>
        <w:tc>
          <w:tcPr>
            <w:tcW w:w="940" w:type="dxa"/>
            <w:vMerge/>
            <w:vAlign w:val="center"/>
            <w:hideMark/>
          </w:tcPr>
          <w:p w14:paraId="0D219E7F"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E80"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Elsősegélynyújtás-első ellátás</w:t>
            </w:r>
          </w:p>
        </w:tc>
        <w:tc>
          <w:tcPr>
            <w:tcW w:w="588" w:type="dxa"/>
            <w:shd w:val="clear" w:color="auto" w:fill="auto"/>
            <w:noWrap/>
            <w:vAlign w:val="center"/>
            <w:hideMark/>
          </w:tcPr>
          <w:p w14:paraId="0D219E8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412" w:type="dxa"/>
            <w:shd w:val="clear" w:color="000000" w:fill="F2F2F2"/>
            <w:noWrap/>
            <w:vAlign w:val="center"/>
            <w:hideMark/>
          </w:tcPr>
          <w:p w14:paraId="0D219E8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E8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E8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8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E8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8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8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E8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E8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E8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626" w:type="dxa"/>
            <w:vMerge/>
            <w:vAlign w:val="center"/>
            <w:hideMark/>
          </w:tcPr>
          <w:p w14:paraId="0D219E8C"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E8D"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E8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E8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E9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500" w:type="dxa"/>
            <w:shd w:val="clear" w:color="auto" w:fill="auto"/>
            <w:noWrap/>
            <w:vAlign w:val="center"/>
            <w:hideMark/>
          </w:tcPr>
          <w:p w14:paraId="0D219E9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500" w:type="dxa"/>
            <w:shd w:val="clear" w:color="000000" w:fill="F2F2F2"/>
            <w:noWrap/>
            <w:vAlign w:val="center"/>
            <w:hideMark/>
          </w:tcPr>
          <w:p w14:paraId="0D219E9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E9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E9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E9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E9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r>
      <w:tr w:rsidR="002D1089" w:rsidRPr="0014384C" w14:paraId="0D219EB0" w14:textId="77777777" w:rsidTr="002D1089">
        <w:trPr>
          <w:trHeight w:val="480"/>
          <w:jc w:val="center"/>
        </w:trPr>
        <w:tc>
          <w:tcPr>
            <w:tcW w:w="940" w:type="dxa"/>
            <w:vMerge/>
            <w:vAlign w:val="center"/>
            <w:hideMark/>
          </w:tcPr>
          <w:p w14:paraId="0D219E98"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E99" w14:textId="77777777" w:rsidR="002D1089" w:rsidRPr="0014384C" w:rsidRDefault="002D1089" w:rsidP="00B1241A">
            <w:pPr>
              <w:spacing w:after="0"/>
              <w:jc w:val="left"/>
              <w:rPr>
                <w:rFonts w:eastAsia="Times New Roman" w:cs="Times New Roman"/>
                <w:b/>
                <w:bCs/>
                <w:sz w:val="18"/>
                <w:szCs w:val="18"/>
                <w:lang w:eastAsia="hu-HU"/>
              </w:rPr>
            </w:pPr>
            <w:proofErr w:type="spellStart"/>
            <w:r w:rsidRPr="0014384C">
              <w:rPr>
                <w:rFonts w:eastAsia="Times New Roman" w:cs="Times New Roman"/>
                <w:b/>
                <w:bCs/>
                <w:sz w:val="18"/>
                <w:szCs w:val="18"/>
                <w:lang w:eastAsia="hu-HU"/>
              </w:rPr>
              <w:t>Klinikumi</w:t>
            </w:r>
            <w:proofErr w:type="spellEnd"/>
            <w:r w:rsidRPr="0014384C">
              <w:rPr>
                <w:rFonts w:eastAsia="Times New Roman" w:cs="Times New Roman"/>
                <w:b/>
                <w:bCs/>
                <w:sz w:val="18"/>
                <w:szCs w:val="18"/>
                <w:lang w:eastAsia="hu-HU"/>
              </w:rPr>
              <w:t xml:space="preserve"> szakismeretek</w:t>
            </w:r>
          </w:p>
        </w:tc>
        <w:tc>
          <w:tcPr>
            <w:tcW w:w="588" w:type="dxa"/>
            <w:shd w:val="clear" w:color="auto" w:fill="auto"/>
            <w:noWrap/>
            <w:vAlign w:val="center"/>
            <w:hideMark/>
          </w:tcPr>
          <w:p w14:paraId="0D219E9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9E9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auto" w:fill="auto"/>
            <w:noWrap/>
            <w:vAlign w:val="center"/>
            <w:hideMark/>
          </w:tcPr>
          <w:p w14:paraId="0D219E9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389" w:type="dxa"/>
            <w:shd w:val="clear" w:color="000000" w:fill="F2F2F2"/>
            <w:noWrap/>
            <w:vAlign w:val="center"/>
            <w:hideMark/>
          </w:tcPr>
          <w:p w14:paraId="0D219E9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E9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389" w:type="dxa"/>
            <w:shd w:val="clear" w:color="auto" w:fill="auto"/>
            <w:noWrap/>
            <w:vAlign w:val="center"/>
            <w:hideMark/>
          </w:tcPr>
          <w:p w14:paraId="0D219E9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36</w:t>
            </w:r>
          </w:p>
        </w:tc>
        <w:tc>
          <w:tcPr>
            <w:tcW w:w="556" w:type="dxa"/>
            <w:shd w:val="clear" w:color="000000" w:fill="F2F2F2"/>
            <w:noWrap/>
            <w:vAlign w:val="center"/>
            <w:hideMark/>
          </w:tcPr>
          <w:p w14:paraId="0D219EA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EA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88" w:type="dxa"/>
            <w:shd w:val="clear" w:color="auto" w:fill="auto"/>
            <w:noWrap/>
            <w:vAlign w:val="center"/>
            <w:hideMark/>
          </w:tcPr>
          <w:p w14:paraId="0D219EA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93</w:t>
            </w:r>
          </w:p>
        </w:tc>
        <w:tc>
          <w:tcPr>
            <w:tcW w:w="412" w:type="dxa"/>
            <w:shd w:val="clear" w:color="000000" w:fill="F2F2F2"/>
            <w:noWrap/>
            <w:vAlign w:val="center"/>
            <w:hideMark/>
          </w:tcPr>
          <w:p w14:paraId="0D219EA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EA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129</w:t>
            </w:r>
          </w:p>
        </w:tc>
        <w:tc>
          <w:tcPr>
            <w:tcW w:w="626" w:type="dxa"/>
            <w:vMerge w:val="restart"/>
            <w:shd w:val="clear" w:color="auto" w:fill="auto"/>
            <w:noWrap/>
            <w:hideMark/>
          </w:tcPr>
          <w:p w14:paraId="0D219EA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vMerge w:val="restart"/>
            <w:shd w:val="clear" w:color="auto" w:fill="auto"/>
            <w:noWrap/>
            <w:hideMark/>
          </w:tcPr>
          <w:p w14:paraId="0D219EA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129</w:t>
            </w:r>
          </w:p>
        </w:tc>
        <w:tc>
          <w:tcPr>
            <w:tcW w:w="500" w:type="dxa"/>
            <w:shd w:val="clear" w:color="auto" w:fill="auto"/>
            <w:noWrap/>
            <w:vAlign w:val="center"/>
            <w:hideMark/>
          </w:tcPr>
          <w:p w14:paraId="0D219EA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EA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EA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129</w:t>
            </w:r>
          </w:p>
        </w:tc>
        <w:tc>
          <w:tcPr>
            <w:tcW w:w="500" w:type="dxa"/>
            <w:shd w:val="clear" w:color="auto" w:fill="auto"/>
            <w:noWrap/>
            <w:vAlign w:val="center"/>
            <w:hideMark/>
          </w:tcPr>
          <w:p w14:paraId="0D219EA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126</w:t>
            </w:r>
          </w:p>
        </w:tc>
        <w:tc>
          <w:tcPr>
            <w:tcW w:w="500" w:type="dxa"/>
            <w:shd w:val="clear" w:color="000000" w:fill="F2F2F2"/>
            <w:noWrap/>
            <w:vAlign w:val="center"/>
            <w:hideMark/>
          </w:tcPr>
          <w:p w14:paraId="0D219EA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EA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00" w:type="dxa"/>
            <w:shd w:val="clear" w:color="auto" w:fill="auto"/>
            <w:noWrap/>
            <w:vAlign w:val="center"/>
            <w:hideMark/>
          </w:tcPr>
          <w:p w14:paraId="0D219EA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EA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EA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126</w:t>
            </w:r>
          </w:p>
        </w:tc>
      </w:tr>
      <w:tr w:rsidR="002D1089" w:rsidRPr="0014384C" w14:paraId="0D219EC9" w14:textId="77777777" w:rsidTr="002D1089">
        <w:trPr>
          <w:trHeight w:val="480"/>
          <w:jc w:val="center"/>
        </w:trPr>
        <w:tc>
          <w:tcPr>
            <w:tcW w:w="940" w:type="dxa"/>
            <w:vMerge/>
            <w:vAlign w:val="center"/>
            <w:hideMark/>
          </w:tcPr>
          <w:p w14:paraId="0D219EB1"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EB2"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Kardiológia és pulmonológia alapjai</w:t>
            </w:r>
          </w:p>
        </w:tc>
        <w:tc>
          <w:tcPr>
            <w:tcW w:w="588" w:type="dxa"/>
            <w:shd w:val="clear" w:color="auto" w:fill="auto"/>
            <w:noWrap/>
            <w:vAlign w:val="center"/>
            <w:hideMark/>
          </w:tcPr>
          <w:p w14:paraId="0D219EB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EB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EB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EB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B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EB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19</w:t>
            </w:r>
          </w:p>
        </w:tc>
        <w:tc>
          <w:tcPr>
            <w:tcW w:w="556" w:type="dxa"/>
            <w:shd w:val="clear" w:color="000000" w:fill="F2F2F2"/>
            <w:noWrap/>
            <w:vAlign w:val="center"/>
            <w:hideMark/>
          </w:tcPr>
          <w:p w14:paraId="0D219EB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B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EB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EB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EB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19</w:t>
            </w:r>
          </w:p>
        </w:tc>
        <w:tc>
          <w:tcPr>
            <w:tcW w:w="626" w:type="dxa"/>
            <w:vMerge/>
            <w:vAlign w:val="center"/>
            <w:hideMark/>
          </w:tcPr>
          <w:p w14:paraId="0D219EBE"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EBF"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EC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EC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EC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19</w:t>
            </w:r>
          </w:p>
        </w:tc>
        <w:tc>
          <w:tcPr>
            <w:tcW w:w="500" w:type="dxa"/>
            <w:shd w:val="clear" w:color="auto" w:fill="auto"/>
            <w:noWrap/>
            <w:vAlign w:val="center"/>
            <w:hideMark/>
          </w:tcPr>
          <w:p w14:paraId="0D219EC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16</w:t>
            </w:r>
          </w:p>
        </w:tc>
        <w:tc>
          <w:tcPr>
            <w:tcW w:w="500" w:type="dxa"/>
            <w:shd w:val="clear" w:color="000000" w:fill="F2F2F2"/>
            <w:noWrap/>
            <w:vAlign w:val="center"/>
            <w:hideMark/>
          </w:tcPr>
          <w:p w14:paraId="0D219EC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EC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EC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EC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EC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16</w:t>
            </w:r>
          </w:p>
        </w:tc>
      </w:tr>
      <w:tr w:rsidR="002D1089" w:rsidRPr="0014384C" w14:paraId="0D219EE2" w14:textId="77777777" w:rsidTr="002D1089">
        <w:trPr>
          <w:trHeight w:val="480"/>
          <w:jc w:val="center"/>
        </w:trPr>
        <w:tc>
          <w:tcPr>
            <w:tcW w:w="940" w:type="dxa"/>
            <w:vMerge/>
            <w:vAlign w:val="center"/>
            <w:hideMark/>
          </w:tcPr>
          <w:p w14:paraId="0D219ECA"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ECB" w14:textId="77777777" w:rsidR="002D1089" w:rsidRPr="0014384C" w:rsidRDefault="002D1089" w:rsidP="00B1241A">
            <w:pPr>
              <w:spacing w:after="0"/>
              <w:jc w:val="left"/>
              <w:rPr>
                <w:rFonts w:eastAsia="Times New Roman" w:cs="Times New Roman"/>
                <w:sz w:val="18"/>
                <w:szCs w:val="18"/>
                <w:lang w:eastAsia="hu-HU"/>
              </w:rPr>
            </w:pPr>
            <w:proofErr w:type="spellStart"/>
            <w:r w:rsidRPr="0014384C">
              <w:rPr>
                <w:rFonts w:eastAsia="Times New Roman" w:cs="Times New Roman"/>
                <w:sz w:val="18"/>
                <w:szCs w:val="18"/>
                <w:lang w:eastAsia="hu-HU"/>
              </w:rPr>
              <w:t>Gasztroenterológia</w:t>
            </w:r>
            <w:proofErr w:type="spellEnd"/>
            <w:r w:rsidRPr="0014384C">
              <w:rPr>
                <w:rFonts w:eastAsia="Times New Roman" w:cs="Times New Roman"/>
                <w:sz w:val="18"/>
                <w:szCs w:val="18"/>
                <w:lang w:eastAsia="hu-HU"/>
              </w:rPr>
              <w:t xml:space="preserve"> és </w:t>
            </w:r>
            <w:proofErr w:type="spellStart"/>
            <w:r w:rsidRPr="0014384C">
              <w:rPr>
                <w:rFonts w:eastAsia="Times New Roman" w:cs="Times New Roman"/>
                <w:sz w:val="18"/>
                <w:szCs w:val="18"/>
                <w:lang w:eastAsia="hu-HU"/>
              </w:rPr>
              <w:t>Nefrológia</w:t>
            </w:r>
            <w:proofErr w:type="spellEnd"/>
            <w:r w:rsidRPr="0014384C">
              <w:rPr>
                <w:rFonts w:eastAsia="Times New Roman" w:cs="Times New Roman"/>
                <w:sz w:val="18"/>
                <w:szCs w:val="18"/>
                <w:lang w:eastAsia="hu-HU"/>
              </w:rPr>
              <w:t xml:space="preserve"> alapjai</w:t>
            </w:r>
          </w:p>
        </w:tc>
        <w:tc>
          <w:tcPr>
            <w:tcW w:w="588" w:type="dxa"/>
            <w:shd w:val="clear" w:color="auto" w:fill="auto"/>
            <w:noWrap/>
            <w:vAlign w:val="center"/>
            <w:hideMark/>
          </w:tcPr>
          <w:p w14:paraId="0D219EC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EC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EC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EC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D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ED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17</w:t>
            </w:r>
          </w:p>
        </w:tc>
        <w:tc>
          <w:tcPr>
            <w:tcW w:w="556" w:type="dxa"/>
            <w:shd w:val="clear" w:color="000000" w:fill="F2F2F2"/>
            <w:noWrap/>
            <w:vAlign w:val="center"/>
            <w:hideMark/>
          </w:tcPr>
          <w:p w14:paraId="0D219ED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D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ED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ED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ED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17</w:t>
            </w:r>
          </w:p>
        </w:tc>
        <w:tc>
          <w:tcPr>
            <w:tcW w:w="626" w:type="dxa"/>
            <w:vMerge/>
            <w:vAlign w:val="center"/>
            <w:hideMark/>
          </w:tcPr>
          <w:p w14:paraId="0D219ED7"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ED8"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ED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ED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ED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17</w:t>
            </w:r>
          </w:p>
        </w:tc>
        <w:tc>
          <w:tcPr>
            <w:tcW w:w="500" w:type="dxa"/>
            <w:shd w:val="clear" w:color="auto" w:fill="auto"/>
            <w:noWrap/>
            <w:vAlign w:val="center"/>
            <w:hideMark/>
          </w:tcPr>
          <w:p w14:paraId="0D219ED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13</w:t>
            </w:r>
          </w:p>
        </w:tc>
        <w:tc>
          <w:tcPr>
            <w:tcW w:w="500" w:type="dxa"/>
            <w:shd w:val="clear" w:color="000000" w:fill="F2F2F2"/>
            <w:noWrap/>
            <w:vAlign w:val="center"/>
            <w:hideMark/>
          </w:tcPr>
          <w:p w14:paraId="0D219ED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ED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ED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EE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EE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13</w:t>
            </w:r>
          </w:p>
        </w:tc>
      </w:tr>
      <w:tr w:rsidR="002D1089" w:rsidRPr="0014384C" w14:paraId="0D219EFB" w14:textId="77777777" w:rsidTr="002D1089">
        <w:trPr>
          <w:trHeight w:val="720"/>
          <w:jc w:val="center"/>
        </w:trPr>
        <w:tc>
          <w:tcPr>
            <w:tcW w:w="940" w:type="dxa"/>
            <w:vMerge/>
            <w:vAlign w:val="center"/>
            <w:hideMark/>
          </w:tcPr>
          <w:p w14:paraId="0D219EE3"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EE4" w14:textId="77777777" w:rsidR="002D1089" w:rsidRPr="0014384C" w:rsidRDefault="002D1089" w:rsidP="00B1241A">
            <w:pPr>
              <w:spacing w:after="0"/>
              <w:jc w:val="left"/>
              <w:rPr>
                <w:rFonts w:eastAsia="Times New Roman" w:cs="Times New Roman"/>
                <w:sz w:val="18"/>
                <w:szCs w:val="18"/>
                <w:lang w:eastAsia="hu-HU"/>
              </w:rPr>
            </w:pPr>
            <w:proofErr w:type="spellStart"/>
            <w:r w:rsidRPr="0014384C">
              <w:rPr>
                <w:rFonts w:eastAsia="Times New Roman" w:cs="Times New Roman"/>
                <w:sz w:val="18"/>
                <w:szCs w:val="18"/>
                <w:lang w:eastAsia="hu-HU"/>
              </w:rPr>
              <w:t>Hematológi</w:t>
            </w:r>
            <w:proofErr w:type="spellEnd"/>
            <w:r w:rsidRPr="0014384C">
              <w:rPr>
                <w:rFonts w:eastAsia="Times New Roman" w:cs="Times New Roman"/>
                <w:sz w:val="18"/>
                <w:szCs w:val="18"/>
                <w:lang w:eastAsia="hu-HU"/>
              </w:rPr>
              <w:t>, Immunológia, Reumatológia</w:t>
            </w:r>
          </w:p>
        </w:tc>
        <w:tc>
          <w:tcPr>
            <w:tcW w:w="588" w:type="dxa"/>
            <w:shd w:val="clear" w:color="auto" w:fill="auto"/>
            <w:noWrap/>
            <w:vAlign w:val="center"/>
            <w:hideMark/>
          </w:tcPr>
          <w:p w14:paraId="0D219EE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EE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EE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EE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E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EE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E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EE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EE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16</w:t>
            </w:r>
          </w:p>
        </w:tc>
        <w:tc>
          <w:tcPr>
            <w:tcW w:w="412" w:type="dxa"/>
            <w:shd w:val="clear" w:color="000000" w:fill="F2F2F2"/>
            <w:noWrap/>
            <w:vAlign w:val="center"/>
            <w:hideMark/>
          </w:tcPr>
          <w:p w14:paraId="0D219EE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EE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16</w:t>
            </w:r>
          </w:p>
        </w:tc>
        <w:tc>
          <w:tcPr>
            <w:tcW w:w="626" w:type="dxa"/>
            <w:vMerge/>
            <w:vAlign w:val="center"/>
            <w:hideMark/>
          </w:tcPr>
          <w:p w14:paraId="0D219EF0"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EF1"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EF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EF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EF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16</w:t>
            </w:r>
          </w:p>
        </w:tc>
        <w:tc>
          <w:tcPr>
            <w:tcW w:w="500" w:type="dxa"/>
            <w:shd w:val="clear" w:color="auto" w:fill="auto"/>
            <w:noWrap/>
            <w:vAlign w:val="center"/>
            <w:hideMark/>
          </w:tcPr>
          <w:p w14:paraId="0D219EF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13</w:t>
            </w:r>
          </w:p>
        </w:tc>
        <w:tc>
          <w:tcPr>
            <w:tcW w:w="500" w:type="dxa"/>
            <w:shd w:val="clear" w:color="000000" w:fill="F2F2F2"/>
            <w:noWrap/>
            <w:vAlign w:val="center"/>
            <w:hideMark/>
          </w:tcPr>
          <w:p w14:paraId="0D219EF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EF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EF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EF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EF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13</w:t>
            </w:r>
          </w:p>
        </w:tc>
      </w:tr>
      <w:tr w:rsidR="002D1089" w:rsidRPr="0014384C" w14:paraId="0D219F14" w14:textId="77777777" w:rsidTr="002D1089">
        <w:trPr>
          <w:trHeight w:val="480"/>
          <w:jc w:val="center"/>
        </w:trPr>
        <w:tc>
          <w:tcPr>
            <w:tcW w:w="940" w:type="dxa"/>
            <w:vMerge/>
            <w:vAlign w:val="center"/>
            <w:hideMark/>
          </w:tcPr>
          <w:p w14:paraId="0D219EFC"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EFD"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Neurológia és pszichiátria alapjai</w:t>
            </w:r>
          </w:p>
        </w:tc>
        <w:tc>
          <w:tcPr>
            <w:tcW w:w="588" w:type="dxa"/>
            <w:shd w:val="clear" w:color="auto" w:fill="auto"/>
            <w:noWrap/>
            <w:vAlign w:val="center"/>
            <w:hideMark/>
          </w:tcPr>
          <w:p w14:paraId="0D219EF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EF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F0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F0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0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F0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0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0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F0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15</w:t>
            </w:r>
          </w:p>
        </w:tc>
        <w:tc>
          <w:tcPr>
            <w:tcW w:w="412" w:type="dxa"/>
            <w:shd w:val="clear" w:color="000000" w:fill="F2F2F2"/>
            <w:noWrap/>
            <w:vAlign w:val="center"/>
            <w:hideMark/>
          </w:tcPr>
          <w:p w14:paraId="0D219F0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F0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15</w:t>
            </w:r>
          </w:p>
        </w:tc>
        <w:tc>
          <w:tcPr>
            <w:tcW w:w="626" w:type="dxa"/>
            <w:vMerge/>
            <w:vAlign w:val="center"/>
            <w:hideMark/>
          </w:tcPr>
          <w:p w14:paraId="0D219F09"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F0A"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F0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F0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F0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15</w:t>
            </w:r>
          </w:p>
        </w:tc>
        <w:tc>
          <w:tcPr>
            <w:tcW w:w="500" w:type="dxa"/>
            <w:shd w:val="clear" w:color="auto" w:fill="auto"/>
            <w:noWrap/>
            <w:vAlign w:val="center"/>
            <w:hideMark/>
          </w:tcPr>
          <w:p w14:paraId="0D219F0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12</w:t>
            </w:r>
          </w:p>
        </w:tc>
        <w:tc>
          <w:tcPr>
            <w:tcW w:w="500" w:type="dxa"/>
            <w:shd w:val="clear" w:color="000000" w:fill="F2F2F2"/>
            <w:noWrap/>
            <w:vAlign w:val="center"/>
            <w:hideMark/>
          </w:tcPr>
          <w:p w14:paraId="0D219F0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F1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F1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F1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F1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12</w:t>
            </w:r>
          </w:p>
        </w:tc>
      </w:tr>
      <w:tr w:rsidR="002D1089" w:rsidRPr="0014384C" w14:paraId="0D219F2D" w14:textId="77777777" w:rsidTr="002D1089">
        <w:trPr>
          <w:trHeight w:val="480"/>
          <w:jc w:val="center"/>
        </w:trPr>
        <w:tc>
          <w:tcPr>
            <w:tcW w:w="940" w:type="dxa"/>
            <w:vMerge/>
            <w:vAlign w:val="center"/>
            <w:hideMark/>
          </w:tcPr>
          <w:p w14:paraId="0D219F15"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F16"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Sebészet és traumatológia</w:t>
            </w:r>
          </w:p>
        </w:tc>
        <w:tc>
          <w:tcPr>
            <w:tcW w:w="588" w:type="dxa"/>
            <w:shd w:val="clear" w:color="auto" w:fill="auto"/>
            <w:noWrap/>
            <w:vAlign w:val="center"/>
            <w:hideMark/>
          </w:tcPr>
          <w:p w14:paraId="0D219F1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F1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F1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F1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1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F1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1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1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F1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31</w:t>
            </w:r>
          </w:p>
        </w:tc>
        <w:tc>
          <w:tcPr>
            <w:tcW w:w="412" w:type="dxa"/>
            <w:shd w:val="clear" w:color="000000" w:fill="F2F2F2"/>
            <w:noWrap/>
            <w:vAlign w:val="center"/>
            <w:hideMark/>
          </w:tcPr>
          <w:p w14:paraId="0D219F2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F2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31</w:t>
            </w:r>
          </w:p>
        </w:tc>
        <w:tc>
          <w:tcPr>
            <w:tcW w:w="626" w:type="dxa"/>
            <w:vMerge/>
            <w:vAlign w:val="center"/>
            <w:hideMark/>
          </w:tcPr>
          <w:p w14:paraId="0D219F22"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F23"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F2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F2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F2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31</w:t>
            </w:r>
          </w:p>
        </w:tc>
        <w:tc>
          <w:tcPr>
            <w:tcW w:w="500" w:type="dxa"/>
            <w:shd w:val="clear" w:color="auto" w:fill="auto"/>
            <w:noWrap/>
            <w:vAlign w:val="center"/>
            <w:hideMark/>
          </w:tcPr>
          <w:p w14:paraId="0D219F2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500" w:type="dxa"/>
            <w:shd w:val="clear" w:color="000000" w:fill="F2F2F2"/>
            <w:noWrap/>
            <w:vAlign w:val="center"/>
            <w:hideMark/>
          </w:tcPr>
          <w:p w14:paraId="0D219F2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F2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F2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F2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F2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r>
      <w:tr w:rsidR="002D1089" w:rsidRPr="0014384C" w14:paraId="0D219F46" w14:textId="77777777" w:rsidTr="002D1089">
        <w:trPr>
          <w:trHeight w:val="240"/>
          <w:jc w:val="center"/>
        </w:trPr>
        <w:tc>
          <w:tcPr>
            <w:tcW w:w="940" w:type="dxa"/>
            <w:vMerge/>
            <w:vAlign w:val="center"/>
            <w:hideMark/>
          </w:tcPr>
          <w:p w14:paraId="0D219F2E"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F2F"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Gyermekgyógyászat</w:t>
            </w:r>
          </w:p>
        </w:tc>
        <w:tc>
          <w:tcPr>
            <w:tcW w:w="588" w:type="dxa"/>
            <w:shd w:val="clear" w:color="auto" w:fill="auto"/>
            <w:noWrap/>
            <w:vAlign w:val="center"/>
            <w:hideMark/>
          </w:tcPr>
          <w:p w14:paraId="0D219F3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F3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F3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F3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3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F3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3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3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F3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31</w:t>
            </w:r>
          </w:p>
        </w:tc>
        <w:tc>
          <w:tcPr>
            <w:tcW w:w="412" w:type="dxa"/>
            <w:shd w:val="clear" w:color="000000" w:fill="F2F2F2"/>
            <w:noWrap/>
            <w:vAlign w:val="center"/>
            <w:hideMark/>
          </w:tcPr>
          <w:p w14:paraId="0D219F3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F3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31</w:t>
            </w:r>
          </w:p>
        </w:tc>
        <w:tc>
          <w:tcPr>
            <w:tcW w:w="626" w:type="dxa"/>
            <w:vMerge/>
            <w:vAlign w:val="center"/>
            <w:hideMark/>
          </w:tcPr>
          <w:p w14:paraId="0D219F3B"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F3C"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F3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F3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F3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31</w:t>
            </w:r>
          </w:p>
        </w:tc>
        <w:tc>
          <w:tcPr>
            <w:tcW w:w="500" w:type="dxa"/>
            <w:shd w:val="clear" w:color="auto" w:fill="auto"/>
            <w:noWrap/>
            <w:vAlign w:val="center"/>
            <w:hideMark/>
          </w:tcPr>
          <w:p w14:paraId="0D219F4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500" w:type="dxa"/>
            <w:shd w:val="clear" w:color="000000" w:fill="F2F2F2"/>
            <w:noWrap/>
            <w:vAlign w:val="center"/>
            <w:hideMark/>
          </w:tcPr>
          <w:p w14:paraId="0D219F4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F4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F4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F4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F4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r>
      <w:tr w:rsidR="002D1089" w:rsidRPr="0014384C" w14:paraId="0D219F5F" w14:textId="77777777" w:rsidTr="002D1089">
        <w:trPr>
          <w:trHeight w:val="480"/>
          <w:jc w:val="center"/>
        </w:trPr>
        <w:tc>
          <w:tcPr>
            <w:tcW w:w="940" w:type="dxa"/>
            <w:vMerge/>
            <w:vAlign w:val="center"/>
            <w:hideMark/>
          </w:tcPr>
          <w:p w14:paraId="0D219F47"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F48" w14:textId="77777777" w:rsidR="002D1089" w:rsidRPr="0014384C" w:rsidRDefault="002D1089" w:rsidP="00B1241A">
            <w:pPr>
              <w:spacing w:after="0"/>
              <w:jc w:val="left"/>
              <w:rPr>
                <w:rFonts w:eastAsia="Times New Roman" w:cs="Times New Roman"/>
                <w:b/>
                <w:bCs/>
                <w:sz w:val="18"/>
                <w:szCs w:val="18"/>
                <w:lang w:eastAsia="hu-HU"/>
              </w:rPr>
            </w:pPr>
            <w:r w:rsidRPr="0014384C">
              <w:rPr>
                <w:rFonts w:eastAsia="Times New Roman" w:cs="Times New Roman"/>
                <w:b/>
                <w:bCs/>
                <w:sz w:val="18"/>
                <w:szCs w:val="18"/>
                <w:lang w:eastAsia="hu-HU"/>
              </w:rPr>
              <w:t>Diagnosztikai és terápiás alapismeretek</w:t>
            </w:r>
          </w:p>
        </w:tc>
        <w:tc>
          <w:tcPr>
            <w:tcW w:w="588" w:type="dxa"/>
            <w:shd w:val="clear" w:color="auto" w:fill="auto"/>
            <w:noWrap/>
            <w:vAlign w:val="center"/>
            <w:hideMark/>
          </w:tcPr>
          <w:p w14:paraId="0D219F4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9F4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auto" w:fill="auto"/>
            <w:noWrap/>
            <w:vAlign w:val="center"/>
            <w:hideMark/>
          </w:tcPr>
          <w:p w14:paraId="0D219F4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72</w:t>
            </w:r>
          </w:p>
        </w:tc>
        <w:tc>
          <w:tcPr>
            <w:tcW w:w="389" w:type="dxa"/>
            <w:shd w:val="clear" w:color="000000" w:fill="F2F2F2"/>
            <w:noWrap/>
            <w:vAlign w:val="center"/>
            <w:hideMark/>
          </w:tcPr>
          <w:p w14:paraId="0D219F4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F4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389" w:type="dxa"/>
            <w:shd w:val="clear" w:color="auto" w:fill="auto"/>
            <w:noWrap/>
            <w:vAlign w:val="center"/>
            <w:hideMark/>
          </w:tcPr>
          <w:p w14:paraId="0D219F4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F4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F5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88" w:type="dxa"/>
            <w:shd w:val="clear" w:color="auto" w:fill="auto"/>
            <w:noWrap/>
            <w:vAlign w:val="center"/>
            <w:hideMark/>
          </w:tcPr>
          <w:p w14:paraId="0D219F5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9F5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F5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72</w:t>
            </w:r>
          </w:p>
        </w:tc>
        <w:tc>
          <w:tcPr>
            <w:tcW w:w="626" w:type="dxa"/>
            <w:vMerge w:val="restart"/>
            <w:shd w:val="clear" w:color="auto" w:fill="auto"/>
            <w:noWrap/>
            <w:hideMark/>
          </w:tcPr>
          <w:p w14:paraId="0D219F5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vMerge w:val="restart"/>
            <w:shd w:val="clear" w:color="auto" w:fill="auto"/>
            <w:noWrap/>
            <w:hideMark/>
          </w:tcPr>
          <w:p w14:paraId="0D219F5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72</w:t>
            </w:r>
          </w:p>
        </w:tc>
        <w:tc>
          <w:tcPr>
            <w:tcW w:w="500" w:type="dxa"/>
            <w:shd w:val="clear" w:color="auto" w:fill="auto"/>
            <w:noWrap/>
            <w:vAlign w:val="center"/>
            <w:hideMark/>
          </w:tcPr>
          <w:p w14:paraId="0D219F5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F5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F5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72</w:t>
            </w:r>
          </w:p>
        </w:tc>
        <w:tc>
          <w:tcPr>
            <w:tcW w:w="500" w:type="dxa"/>
            <w:shd w:val="clear" w:color="auto" w:fill="auto"/>
            <w:noWrap/>
            <w:vAlign w:val="center"/>
            <w:hideMark/>
          </w:tcPr>
          <w:p w14:paraId="0D219F5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72</w:t>
            </w:r>
          </w:p>
        </w:tc>
        <w:tc>
          <w:tcPr>
            <w:tcW w:w="500" w:type="dxa"/>
            <w:shd w:val="clear" w:color="000000" w:fill="F2F2F2"/>
            <w:noWrap/>
            <w:vAlign w:val="center"/>
            <w:hideMark/>
          </w:tcPr>
          <w:p w14:paraId="0D219F5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F5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00" w:type="dxa"/>
            <w:shd w:val="clear" w:color="auto" w:fill="auto"/>
            <w:noWrap/>
            <w:vAlign w:val="center"/>
            <w:hideMark/>
          </w:tcPr>
          <w:p w14:paraId="0D219F5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F5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F5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72</w:t>
            </w:r>
          </w:p>
        </w:tc>
      </w:tr>
      <w:tr w:rsidR="002D1089" w:rsidRPr="0014384C" w14:paraId="0D219F78" w14:textId="77777777" w:rsidTr="002D1089">
        <w:trPr>
          <w:trHeight w:val="480"/>
          <w:jc w:val="center"/>
        </w:trPr>
        <w:tc>
          <w:tcPr>
            <w:tcW w:w="940" w:type="dxa"/>
            <w:vMerge/>
            <w:vAlign w:val="center"/>
            <w:hideMark/>
          </w:tcPr>
          <w:p w14:paraId="0D219F60"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F61"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Diagnosztikai alapismeretek</w:t>
            </w:r>
          </w:p>
        </w:tc>
        <w:tc>
          <w:tcPr>
            <w:tcW w:w="588" w:type="dxa"/>
            <w:shd w:val="clear" w:color="auto" w:fill="auto"/>
            <w:noWrap/>
            <w:vAlign w:val="center"/>
            <w:hideMark/>
          </w:tcPr>
          <w:p w14:paraId="0D219F6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F6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F6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389" w:type="dxa"/>
            <w:shd w:val="clear" w:color="000000" w:fill="F2F2F2"/>
            <w:noWrap/>
            <w:vAlign w:val="center"/>
            <w:hideMark/>
          </w:tcPr>
          <w:p w14:paraId="0D219F6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6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F6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6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6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F6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F6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F6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626" w:type="dxa"/>
            <w:vMerge/>
            <w:vAlign w:val="center"/>
            <w:hideMark/>
          </w:tcPr>
          <w:p w14:paraId="0D219F6D"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F6E"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F6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F7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F7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auto" w:fill="auto"/>
            <w:noWrap/>
            <w:vAlign w:val="center"/>
            <w:hideMark/>
          </w:tcPr>
          <w:p w14:paraId="0D219F7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000000" w:fill="F2F2F2"/>
            <w:noWrap/>
            <w:vAlign w:val="center"/>
            <w:hideMark/>
          </w:tcPr>
          <w:p w14:paraId="0D219F7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F7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F7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F7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F7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r>
      <w:tr w:rsidR="002D1089" w:rsidRPr="0014384C" w14:paraId="0D219F91" w14:textId="77777777" w:rsidTr="002D1089">
        <w:trPr>
          <w:trHeight w:val="480"/>
          <w:jc w:val="center"/>
        </w:trPr>
        <w:tc>
          <w:tcPr>
            <w:tcW w:w="940" w:type="dxa"/>
            <w:vMerge/>
            <w:vAlign w:val="center"/>
            <w:hideMark/>
          </w:tcPr>
          <w:p w14:paraId="0D219F79"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F7A"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Labor diagnosztikai alapismeretek</w:t>
            </w:r>
          </w:p>
        </w:tc>
        <w:tc>
          <w:tcPr>
            <w:tcW w:w="588" w:type="dxa"/>
            <w:shd w:val="clear" w:color="auto" w:fill="auto"/>
            <w:noWrap/>
            <w:vAlign w:val="center"/>
            <w:hideMark/>
          </w:tcPr>
          <w:p w14:paraId="0D219F7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F7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F7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9</w:t>
            </w:r>
          </w:p>
        </w:tc>
        <w:tc>
          <w:tcPr>
            <w:tcW w:w="389" w:type="dxa"/>
            <w:shd w:val="clear" w:color="000000" w:fill="F2F2F2"/>
            <w:noWrap/>
            <w:vAlign w:val="center"/>
            <w:hideMark/>
          </w:tcPr>
          <w:p w14:paraId="0D219F7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7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F8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8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8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F8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F8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F8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9</w:t>
            </w:r>
          </w:p>
        </w:tc>
        <w:tc>
          <w:tcPr>
            <w:tcW w:w="626" w:type="dxa"/>
            <w:vMerge/>
            <w:vAlign w:val="center"/>
            <w:hideMark/>
          </w:tcPr>
          <w:p w14:paraId="0D219F86"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F87"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F8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F8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F8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9</w:t>
            </w:r>
          </w:p>
        </w:tc>
        <w:tc>
          <w:tcPr>
            <w:tcW w:w="500" w:type="dxa"/>
            <w:shd w:val="clear" w:color="auto" w:fill="auto"/>
            <w:noWrap/>
            <w:vAlign w:val="center"/>
            <w:hideMark/>
          </w:tcPr>
          <w:p w14:paraId="0D219F8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9</w:t>
            </w:r>
          </w:p>
        </w:tc>
        <w:tc>
          <w:tcPr>
            <w:tcW w:w="500" w:type="dxa"/>
            <w:shd w:val="clear" w:color="000000" w:fill="F2F2F2"/>
            <w:noWrap/>
            <w:vAlign w:val="center"/>
            <w:hideMark/>
          </w:tcPr>
          <w:p w14:paraId="0D219F8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F8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F8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F8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F9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9</w:t>
            </w:r>
          </w:p>
        </w:tc>
      </w:tr>
      <w:tr w:rsidR="002D1089" w:rsidRPr="0014384C" w14:paraId="0D219FAA" w14:textId="77777777" w:rsidTr="002D1089">
        <w:trPr>
          <w:trHeight w:val="480"/>
          <w:jc w:val="center"/>
        </w:trPr>
        <w:tc>
          <w:tcPr>
            <w:tcW w:w="940" w:type="dxa"/>
            <w:vMerge/>
            <w:vAlign w:val="center"/>
            <w:hideMark/>
          </w:tcPr>
          <w:p w14:paraId="0D219F92"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F93"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Képalkotó diagnosztika alapjai</w:t>
            </w:r>
          </w:p>
        </w:tc>
        <w:tc>
          <w:tcPr>
            <w:tcW w:w="588" w:type="dxa"/>
            <w:shd w:val="clear" w:color="auto" w:fill="auto"/>
            <w:noWrap/>
            <w:vAlign w:val="center"/>
            <w:hideMark/>
          </w:tcPr>
          <w:p w14:paraId="0D219F9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F9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F9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9</w:t>
            </w:r>
          </w:p>
        </w:tc>
        <w:tc>
          <w:tcPr>
            <w:tcW w:w="389" w:type="dxa"/>
            <w:shd w:val="clear" w:color="000000" w:fill="F2F2F2"/>
            <w:noWrap/>
            <w:vAlign w:val="center"/>
            <w:hideMark/>
          </w:tcPr>
          <w:p w14:paraId="0D219F9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9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F9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9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9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F9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F9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F9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9</w:t>
            </w:r>
          </w:p>
        </w:tc>
        <w:tc>
          <w:tcPr>
            <w:tcW w:w="626" w:type="dxa"/>
            <w:vMerge/>
            <w:vAlign w:val="center"/>
            <w:hideMark/>
          </w:tcPr>
          <w:p w14:paraId="0D219F9F"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FA0"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FA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FA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FA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9</w:t>
            </w:r>
          </w:p>
        </w:tc>
        <w:tc>
          <w:tcPr>
            <w:tcW w:w="500" w:type="dxa"/>
            <w:shd w:val="clear" w:color="auto" w:fill="auto"/>
            <w:noWrap/>
            <w:vAlign w:val="center"/>
            <w:hideMark/>
          </w:tcPr>
          <w:p w14:paraId="0D219FA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9</w:t>
            </w:r>
          </w:p>
        </w:tc>
        <w:tc>
          <w:tcPr>
            <w:tcW w:w="500" w:type="dxa"/>
            <w:shd w:val="clear" w:color="000000" w:fill="F2F2F2"/>
            <w:noWrap/>
            <w:vAlign w:val="center"/>
            <w:hideMark/>
          </w:tcPr>
          <w:p w14:paraId="0D219FA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FA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FA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FA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FA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9</w:t>
            </w:r>
          </w:p>
        </w:tc>
      </w:tr>
      <w:tr w:rsidR="002D1089" w:rsidRPr="0014384C" w14:paraId="0D219FC3" w14:textId="77777777" w:rsidTr="002D1089">
        <w:trPr>
          <w:trHeight w:val="240"/>
          <w:jc w:val="center"/>
        </w:trPr>
        <w:tc>
          <w:tcPr>
            <w:tcW w:w="940" w:type="dxa"/>
            <w:vMerge/>
            <w:vAlign w:val="center"/>
            <w:hideMark/>
          </w:tcPr>
          <w:p w14:paraId="0D219FAB"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FAC" w14:textId="77777777" w:rsidR="002D1089" w:rsidRPr="0014384C" w:rsidRDefault="002D1089" w:rsidP="00B1241A">
            <w:pPr>
              <w:spacing w:after="0"/>
              <w:jc w:val="left"/>
              <w:rPr>
                <w:rFonts w:eastAsia="Times New Roman" w:cs="Times New Roman"/>
                <w:sz w:val="18"/>
                <w:szCs w:val="18"/>
                <w:lang w:eastAsia="hu-HU"/>
              </w:rPr>
            </w:pPr>
            <w:proofErr w:type="spellStart"/>
            <w:r w:rsidRPr="0014384C">
              <w:rPr>
                <w:rFonts w:eastAsia="Times New Roman" w:cs="Times New Roman"/>
                <w:sz w:val="18"/>
                <w:szCs w:val="18"/>
                <w:lang w:eastAsia="hu-HU"/>
              </w:rPr>
              <w:t>Tarápia</w:t>
            </w:r>
            <w:proofErr w:type="spellEnd"/>
          </w:p>
        </w:tc>
        <w:tc>
          <w:tcPr>
            <w:tcW w:w="588" w:type="dxa"/>
            <w:shd w:val="clear" w:color="auto" w:fill="auto"/>
            <w:noWrap/>
            <w:vAlign w:val="center"/>
            <w:hideMark/>
          </w:tcPr>
          <w:p w14:paraId="0D219FA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FA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FA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389" w:type="dxa"/>
            <w:shd w:val="clear" w:color="000000" w:fill="F2F2F2"/>
            <w:noWrap/>
            <w:vAlign w:val="center"/>
            <w:hideMark/>
          </w:tcPr>
          <w:p w14:paraId="0D219FB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B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FB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B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B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FB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FB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FB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626" w:type="dxa"/>
            <w:vMerge/>
            <w:vAlign w:val="center"/>
            <w:hideMark/>
          </w:tcPr>
          <w:p w14:paraId="0D219FB8"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FB9"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FB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FB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FB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auto" w:fill="auto"/>
            <w:noWrap/>
            <w:vAlign w:val="center"/>
            <w:hideMark/>
          </w:tcPr>
          <w:p w14:paraId="0D219FB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000000" w:fill="F2F2F2"/>
            <w:noWrap/>
            <w:vAlign w:val="center"/>
            <w:hideMark/>
          </w:tcPr>
          <w:p w14:paraId="0D219FB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FB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FC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FC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FC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r>
      <w:tr w:rsidR="002D1089" w:rsidRPr="0014384C" w14:paraId="0D219FDC" w14:textId="77777777" w:rsidTr="002D1089">
        <w:trPr>
          <w:trHeight w:val="480"/>
          <w:jc w:val="center"/>
        </w:trPr>
        <w:tc>
          <w:tcPr>
            <w:tcW w:w="940" w:type="dxa"/>
            <w:vMerge/>
            <w:vAlign w:val="center"/>
            <w:hideMark/>
          </w:tcPr>
          <w:p w14:paraId="0D219FC4"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FC5"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Gyógyszertan alapjai, gyógyszerelés</w:t>
            </w:r>
          </w:p>
        </w:tc>
        <w:tc>
          <w:tcPr>
            <w:tcW w:w="588" w:type="dxa"/>
            <w:shd w:val="clear" w:color="auto" w:fill="auto"/>
            <w:noWrap/>
            <w:vAlign w:val="center"/>
            <w:hideMark/>
          </w:tcPr>
          <w:p w14:paraId="0D219FC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FC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FC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389" w:type="dxa"/>
            <w:shd w:val="clear" w:color="000000" w:fill="F2F2F2"/>
            <w:noWrap/>
            <w:vAlign w:val="center"/>
            <w:hideMark/>
          </w:tcPr>
          <w:p w14:paraId="0D219FC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C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FC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C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C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9FC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FC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FD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626" w:type="dxa"/>
            <w:vMerge/>
            <w:vAlign w:val="center"/>
            <w:hideMark/>
          </w:tcPr>
          <w:p w14:paraId="0D219FD1"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9FD2"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9FD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9FD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9FD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auto" w:fill="auto"/>
            <w:noWrap/>
            <w:vAlign w:val="center"/>
            <w:hideMark/>
          </w:tcPr>
          <w:p w14:paraId="0D219FD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000000" w:fill="F2F2F2"/>
            <w:noWrap/>
            <w:vAlign w:val="center"/>
            <w:hideMark/>
          </w:tcPr>
          <w:p w14:paraId="0D219FD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FD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9FD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9FD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9FD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r>
      <w:tr w:rsidR="002D1089" w:rsidRPr="0014384C" w14:paraId="0D219FF5" w14:textId="77777777" w:rsidTr="002D1089">
        <w:trPr>
          <w:trHeight w:val="240"/>
          <w:jc w:val="center"/>
        </w:trPr>
        <w:tc>
          <w:tcPr>
            <w:tcW w:w="940" w:type="dxa"/>
            <w:vMerge/>
            <w:vAlign w:val="center"/>
            <w:hideMark/>
          </w:tcPr>
          <w:p w14:paraId="0D219FDD"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FDE" w14:textId="77777777" w:rsidR="002D1089" w:rsidRPr="0014384C" w:rsidRDefault="002D1089" w:rsidP="00B1241A">
            <w:pPr>
              <w:spacing w:after="0"/>
              <w:jc w:val="left"/>
              <w:rPr>
                <w:rFonts w:eastAsia="Times New Roman" w:cs="Times New Roman"/>
                <w:b/>
                <w:bCs/>
                <w:sz w:val="18"/>
                <w:szCs w:val="18"/>
                <w:lang w:eastAsia="hu-HU"/>
              </w:rPr>
            </w:pPr>
            <w:proofErr w:type="spellStart"/>
            <w:r w:rsidRPr="0014384C">
              <w:rPr>
                <w:rFonts w:eastAsia="Times New Roman" w:cs="Times New Roman"/>
                <w:b/>
                <w:bCs/>
                <w:sz w:val="18"/>
                <w:szCs w:val="18"/>
                <w:lang w:eastAsia="hu-HU"/>
              </w:rPr>
              <w:t>Klinikumi</w:t>
            </w:r>
            <w:proofErr w:type="spellEnd"/>
            <w:r w:rsidRPr="0014384C">
              <w:rPr>
                <w:rFonts w:eastAsia="Times New Roman" w:cs="Times New Roman"/>
                <w:b/>
                <w:bCs/>
                <w:sz w:val="18"/>
                <w:szCs w:val="18"/>
                <w:lang w:eastAsia="hu-HU"/>
              </w:rPr>
              <w:t xml:space="preserve"> gyakorlat</w:t>
            </w:r>
          </w:p>
        </w:tc>
        <w:tc>
          <w:tcPr>
            <w:tcW w:w="588" w:type="dxa"/>
            <w:shd w:val="clear" w:color="auto" w:fill="auto"/>
            <w:noWrap/>
            <w:vAlign w:val="center"/>
            <w:hideMark/>
          </w:tcPr>
          <w:p w14:paraId="0D219FD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9FE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auto" w:fill="auto"/>
            <w:noWrap/>
            <w:vAlign w:val="center"/>
            <w:hideMark/>
          </w:tcPr>
          <w:p w14:paraId="0D219FE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389" w:type="dxa"/>
            <w:shd w:val="clear" w:color="000000" w:fill="F2F2F2"/>
            <w:noWrap/>
            <w:vAlign w:val="center"/>
            <w:hideMark/>
          </w:tcPr>
          <w:p w14:paraId="0D219FE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FE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389" w:type="dxa"/>
            <w:shd w:val="clear" w:color="auto" w:fill="auto"/>
            <w:noWrap/>
            <w:vAlign w:val="center"/>
            <w:hideMark/>
          </w:tcPr>
          <w:p w14:paraId="0D219FE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9FE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162</w:t>
            </w:r>
          </w:p>
        </w:tc>
        <w:tc>
          <w:tcPr>
            <w:tcW w:w="556" w:type="dxa"/>
            <w:shd w:val="clear" w:color="000000" w:fill="F2F2F2"/>
            <w:noWrap/>
            <w:vAlign w:val="center"/>
            <w:hideMark/>
          </w:tcPr>
          <w:p w14:paraId="0D219FE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88" w:type="dxa"/>
            <w:shd w:val="clear" w:color="auto" w:fill="auto"/>
            <w:noWrap/>
            <w:vAlign w:val="center"/>
            <w:hideMark/>
          </w:tcPr>
          <w:p w14:paraId="0D219FE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9FE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93</w:t>
            </w:r>
          </w:p>
        </w:tc>
        <w:tc>
          <w:tcPr>
            <w:tcW w:w="643" w:type="dxa"/>
            <w:shd w:val="clear" w:color="auto" w:fill="auto"/>
            <w:noWrap/>
            <w:vAlign w:val="center"/>
            <w:hideMark/>
          </w:tcPr>
          <w:p w14:paraId="0D219FE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255</w:t>
            </w:r>
          </w:p>
        </w:tc>
        <w:tc>
          <w:tcPr>
            <w:tcW w:w="626" w:type="dxa"/>
            <w:vMerge w:val="restart"/>
            <w:shd w:val="clear" w:color="auto" w:fill="auto"/>
            <w:noWrap/>
            <w:hideMark/>
          </w:tcPr>
          <w:p w14:paraId="0D219FE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vMerge w:val="restart"/>
            <w:shd w:val="clear" w:color="auto" w:fill="auto"/>
            <w:noWrap/>
            <w:hideMark/>
          </w:tcPr>
          <w:p w14:paraId="0D219FE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255</w:t>
            </w:r>
          </w:p>
        </w:tc>
        <w:tc>
          <w:tcPr>
            <w:tcW w:w="500" w:type="dxa"/>
            <w:shd w:val="clear" w:color="auto" w:fill="auto"/>
            <w:noWrap/>
            <w:vAlign w:val="center"/>
            <w:hideMark/>
          </w:tcPr>
          <w:p w14:paraId="0D219FE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FE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FE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255</w:t>
            </w:r>
          </w:p>
        </w:tc>
        <w:tc>
          <w:tcPr>
            <w:tcW w:w="500" w:type="dxa"/>
            <w:shd w:val="clear" w:color="auto" w:fill="auto"/>
            <w:noWrap/>
            <w:vAlign w:val="center"/>
            <w:hideMark/>
          </w:tcPr>
          <w:p w14:paraId="0D219FE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FF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324</w:t>
            </w:r>
          </w:p>
        </w:tc>
        <w:tc>
          <w:tcPr>
            <w:tcW w:w="500" w:type="dxa"/>
            <w:shd w:val="clear" w:color="000000" w:fill="F2F2F2"/>
            <w:noWrap/>
            <w:vAlign w:val="center"/>
            <w:hideMark/>
          </w:tcPr>
          <w:p w14:paraId="0D219FF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00" w:type="dxa"/>
            <w:shd w:val="clear" w:color="auto" w:fill="auto"/>
            <w:noWrap/>
            <w:vAlign w:val="center"/>
            <w:hideMark/>
          </w:tcPr>
          <w:p w14:paraId="0D219FF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9FF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9FF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324</w:t>
            </w:r>
          </w:p>
        </w:tc>
      </w:tr>
      <w:tr w:rsidR="002D1089" w:rsidRPr="0014384C" w14:paraId="0D21A00E" w14:textId="77777777" w:rsidTr="002D1089">
        <w:trPr>
          <w:trHeight w:val="480"/>
          <w:jc w:val="center"/>
        </w:trPr>
        <w:tc>
          <w:tcPr>
            <w:tcW w:w="940" w:type="dxa"/>
            <w:vMerge/>
            <w:vAlign w:val="center"/>
            <w:hideMark/>
          </w:tcPr>
          <w:p w14:paraId="0D219FF6"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9FF7"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Belgyógyászati gyakorlat</w:t>
            </w:r>
          </w:p>
        </w:tc>
        <w:tc>
          <w:tcPr>
            <w:tcW w:w="588" w:type="dxa"/>
            <w:shd w:val="clear" w:color="auto" w:fill="auto"/>
            <w:noWrap/>
            <w:vAlign w:val="center"/>
            <w:hideMark/>
          </w:tcPr>
          <w:p w14:paraId="0D219FF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9FF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9FF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9FF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F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9FF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9FF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78</w:t>
            </w:r>
          </w:p>
        </w:tc>
        <w:tc>
          <w:tcPr>
            <w:tcW w:w="556" w:type="dxa"/>
            <w:shd w:val="clear" w:color="000000" w:fill="F2F2F2"/>
            <w:noWrap/>
            <w:vAlign w:val="center"/>
            <w:hideMark/>
          </w:tcPr>
          <w:p w14:paraId="0D219FF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00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00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51</w:t>
            </w:r>
          </w:p>
        </w:tc>
        <w:tc>
          <w:tcPr>
            <w:tcW w:w="643" w:type="dxa"/>
            <w:shd w:val="clear" w:color="auto" w:fill="auto"/>
            <w:noWrap/>
            <w:vAlign w:val="center"/>
            <w:hideMark/>
          </w:tcPr>
          <w:p w14:paraId="0D21A00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129</w:t>
            </w:r>
          </w:p>
        </w:tc>
        <w:tc>
          <w:tcPr>
            <w:tcW w:w="626" w:type="dxa"/>
            <w:vMerge/>
            <w:vAlign w:val="center"/>
            <w:hideMark/>
          </w:tcPr>
          <w:p w14:paraId="0D21A003"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004"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00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00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00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129</w:t>
            </w:r>
          </w:p>
        </w:tc>
        <w:tc>
          <w:tcPr>
            <w:tcW w:w="500" w:type="dxa"/>
            <w:shd w:val="clear" w:color="auto" w:fill="auto"/>
            <w:noWrap/>
            <w:vAlign w:val="center"/>
            <w:hideMark/>
          </w:tcPr>
          <w:p w14:paraId="0D21A00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0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160</w:t>
            </w:r>
          </w:p>
        </w:tc>
        <w:tc>
          <w:tcPr>
            <w:tcW w:w="500" w:type="dxa"/>
            <w:shd w:val="clear" w:color="000000" w:fill="F2F2F2"/>
            <w:noWrap/>
            <w:vAlign w:val="center"/>
            <w:hideMark/>
          </w:tcPr>
          <w:p w14:paraId="0D21A00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00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0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00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160</w:t>
            </w:r>
          </w:p>
        </w:tc>
      </w:tr>
      <w:tr w:rsidR="002D1089" w:rsidRPr="0014384C" w14:paraId="0D21A027" w14:textId="77777777" w:rsidTr="002D1089">
        <w:trPr>
          <w:trHeight w:val="480"/>
          <w:jc w:val="center"/>
        </w:trPr>
        <w:tc>
          <w:tcPr>
            <w:tcW w:w="940" w:type="dxa"/>
            <w:vMerge/>
            <w:vAlign w:val="center"/>
            <w:hideMark/>
          </w:tcPr>
          <w:p w14:paraId="0D21A00F"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010"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Sebészet, traumatológia gyakorlat</w:t>
            </w:r>
          </w:p>
        </w:tc>
        <w:tc>
          <w:tcPr>
            <w:tcW w:w="588" w:type="dxa"/>
            <w:shd w:val="clear" w:color="auto" w:fill="auto"/>
            <w:noWrap/>
            <w:vAlign w:val="center"/>
            <w:hideMark/>
          </w:tcPr>
          <w:p w14:paraId="0D21A01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01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01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01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1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01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1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42</w:t>
            </w:r>
          </w:p>
        </w:tc>
        <w:tc>
          <w:tcPr>
            <w:tcW w:w="556" w:type="dxa"/>
            <w:shd w:val="clear" w:color="000000" w:fill="F2F2F2"/>
            <w:noWrap/>
            <w:vAlign w:val="center"/>
            <w:hideMark/>
          </w:tcPr>
          <w:p w14:paraId="0D21A01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01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01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42</w:t>
            </w:r>
          </w:p>
        </w:tc>
        <w:tc>
          <w:tcPr>
            <w:tcW w:w="643" w:type="dxa"/>
            <w:shd w:val="clear" w:color="auto" w:fill="auto"/>
            <w:noWrap/>
            <w:vAlign w:val="center"/>
            <w:hideMark/>
          </w:tcPr>
          <w:p w14:paraId="0D21A01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84</w:t>
            </w:r>
          </w:p>
        </w:tc>
        <w:tc>
          <w:tcPr>
            <w:tcW w:w="626" w:type="dxa"/>
            <w:vMerge/>
            <w:vAlign w:val="center"/>
            <w:hideMark/>
          </w:tcPr>
          <w:p w14:paraId="0D21A01C"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01D"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01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01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02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84</w:t>
            </w:r>
          </w:p>
        </w:tc>
        <w:tc>
          <w:tcPr>
            <w:tcW w:w="500" w:type="dxa"/>
            <w:shd w:val="clear" w:color="auto" w:fill="auto"/>
            <w:noWrap/>
            <w:vAlign w:val="center"/>
            <w:hideMark/>
          </w:tcPr>
          <w:p w14:paraId="0D21A02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2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100</w:t>
            </w:r>
          </w:p>
        </w:tc>
        <w:tc>
          <w:tcPr>
            <w:tcW w:w="500" w:type="dxa"/>
            <w:shd w:val="clear" w:color="000000" w:fill="F2F2F2"/>
            <w:noWrap/>
            <w:vAlign w:val="center"/>
            <w:hideMark/>
          </w:tcPr>
          <w:p w14:paraId="0D21A02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02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2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02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100</w:t>
            </w:r>
          </w:p>
        </w:tc>
      </w:tr>
      <w:tr w:rsidR="002D1089" w:rsidRPr="0014384C" w14:paraId="0D21A040" w14:textId="77777777" w:rsidTr="002D1089">
        <w:trPr>
          <w:trHeight w:val="720"/>
          <w:jc w:val="center"/>
        </w:trPr>
        <w:tc>
          <w:tcPr>
            <w:tcW w:w="940" w:type="dxa"/>
            <w:vMerge/>
            <w:vAlign w:val="center"/>
            <w:hideMark/>
          </w:tcPr>
          <w:p w14:paraId="0D21A028"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029"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Csecsemő és gyermekosztályos gyakorlat</w:t>
            </w:r>
          </w:p>
        </w:tc>
        <w:tc>
          <w:tcPr>
            <w:tcW w:w="588" w:type="dxa"/>
            <w:shd w:val="clear" w:color="auto" w:fill="auto"/>
            <w:noWrap/>
            <w:vAlign w:val="center"/>
            <w:hideMark/>
          </w:tcPr>
          <w:p w14:paraId="0D21A02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02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02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02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2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02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3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42</w:t>
            </w:r>
          </w:p>
        </w:tc>
        <w:tc>
          <w:tcPr>
            <w:tcW w:w="556" w:type="dxa"/>
            <w:shd w:val="clear" w:color="000000" w:fill="F2F2F2"/>
            <w:noWrap/>
            <w:vAlign w:val="center"/>
            <w:hideMark/>
          </w:tcPr>
          <w:p w14:paraId="0D21A03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03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03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03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42</w:t>
            </w:r>
          </w:p>
        </w:tc>
        <w:tc>
          <w:tcPr>
            <w:tcW w:w="626" w:type="dxa"/>
            <w:vMerge/>
            <w:vAlign w:val="center"/>
            <w:hideMark/>
          </w:tcPr>
          <w:p w14:paraId="0D21A035"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036"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03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03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03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42</w:t>
            </w:r>
          </w:p>
        </w:tc>
        <w:tc>
          <w:tcPr>
            <w:tcW w:w="500" w:type="dxa"/>
            <w:shd w:val="clear" w:color="auto" w:fill="auto"/>
            <w:noWrap/>
            <w:vAlign w:val="center"/>
            <w:hideMark/>
          </w:tcPr>
          <w:p w14:paraId="0D21A03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3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64</w:t>
            </w:r>
          </w:p>
        </w:tc>
        <w:tc>
          <w:tcPr>
            <w:tcW w:w="500" w:type="dxa"/>
            <w:shd w:val="clear" w:color="000000" w:fill="F2F2F2"/>
            <w:noWrap/>
            <w:vAlign w:val="center"/>
            <w:hideMark/>
          </w:tcPr>
          <w:p w14:paraId="0D21A03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03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3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03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64</w:t>
            </w:r>
          </w:p>
        </w:tc>
      </w:tr>
      <w:tr w:rsidR="002D1089" w:rsidRPr="0014384C" w14:paraId="0D21A059" w14:textId="77777777" w:rsidTr="002D1089">
        <w:trPr>
          <w:trHeight w:val="480"/>
          <w:jc w:val="center"/>
        </w:trPr>
        <w:tc>
          <w:tcPr>
            <w:tcW w:w="940" w:type="dxa"/>
            <w:vMerge w:val="restart"/>
            <w:shd w:val="clear" w:color="auto" w:fill="auto"/>
            <w:textDirection w:val="btLr"/>
            <w:vAlign w:val="center"/>
            <w:hideMark/>
          </w:tcPr>
          <w:p w14:paraId="0D21A04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xml:space="preserve">Egészségügyi </w:t>
            </w:r>
            <w:proofErr w:type="spellStart"/>
            <w:r w:rsidRPr="0014384C">
              <w:rPr>
                <w:rFonts w:eastAsia="Times New Roman" w:cs="Times New Roman"/>
                <w:sz w:val="18"/>
                <w:szCs w:val="18"/>
                <w:lang w:eastAsia="hu-HU"/>
              </w:rPr>
              <w:t>assziszensi</w:t>
            </w:r>
            <w:proofErr w:type="spellEnd"/>
            <w:r w:rsidRPr="0014384C">
              <w:rPr>
                <w:rFonts w:eastAsia="Times New Roman" w:cs="Times New Roman"/>
                <w:sz w:val="18"/>
                <w:szCs w:val="18"/>
                <w:lang w:eastAsia="hu-HU"/>
              </w:rPr>
              <w:t xml:space="preserve"> feladatok</w:t>
            </w:r>
          </w:p>
        </w:tc>
        <w:tc>
          <w:tcPr>
            <w:tcW w:w="2240" w:type="dxa"/>
            <w:shd w:val="clear" w:color="auto" w:fill="auto"/>
            <w:vAlign w:val="center"/>
            <w:hideMark/>
          </w:tcPr>
          <w:p w14:paraId="0D21A042" w14:textId="77777777" w:rsidR="002D1089" w:rsidRPr="0014384C" w:rsidRDefault="002D1089" w:rsidP="00B1241A">
            <w:pPr>
              <w:spacing w:after="0"/>
              <w:jc w:val="left"/>
              <w:rPr>
                <w:rFonts w:eastAsia="Times New Roman" w:cs="Times New Roman"/>
                <w:b/>
                <w:bCs/>
                <w:sz w:val="18"/>
                <w:szCs w:val="18"/>
                <w:lang w:eastAsia="hu-HU"/>
              </w:rPr>
            </w:pPr>
            <w:r w:rsidRPr="0014384C">
              <w:rPr>
                <w:rFonts w:eastAsia="Times New Roman" w:cs="Times New Roman"/>
                <w:b/>
                <w:bCs/>
                <w:sz w:val="18"/>
                <w:szCs w:val="18"/>
                <w:lang w:eastAsia="hu-HU"/>
              </w:rPr>
              <w:t>Egészségügyi asszisztensi feladatok</w:t>
            </w:r>
          </w:p>
        </w:tc>
        <w:tc>
          <w:tcPr>
            <w:tcW w:w="588" w:type="dxa"/>
            <w:shd w:val="clear" w:color="auto" w:fill="auto"/>
            <w:noWrap/>
            <w:vAlign w:val="center"/>
            <w:hideMark/>
          </w:tcPr>
          <w:p w14:paraId="0D21A04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108</w:t>
            </w:r>
          </w:p>
        </w:tc>
        <w:tc>
          <w:tcPr>
            <w:tcW w:w="412" w:type="dxa"/>
            <w:shd w:val="clear" w:color="000000" w:fill="F2F2F2"/>
            <w:noWrap/>
            <w:vAlign w:val="center"/>
            <w:hideMark/>
          </w:tcPr>
          <w:p w14:paraId="0D21A04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auto" w:fill="auto"/>
            <w:noWrap/>
            <w:vAlign w:val="center"/>
            <w:hideMark/>
          </w:tcPr>
          <w:p w14:paraId="0D21A04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108</w:t>
            </w:r>
          </w:p>
        </w:tc>
        <w:tc>
          <w:tcPr>
            <w:tcW w:w="389" w:type="dxa"/>
            <w:shd w:val="clear" w:color="000000" w:fill="F2F2F2"/>
            <w:noWrap/>
            <w:vAlign w:val="center"/>
            <w:hideMark/>
          </w:tcPr>
          <w:p w14:paraId="0D21A04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A04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389" w:type="dxa"/>
            <w:shd w:val="clear" w:color="auto" w:fill="auto"/>
            <w:noWrap/>
            <w:vAlign w:val="center"/>
            <w:hideMark/>
          </w:tcPr>
          <w:p w14:paraId="0D21A04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36</w:t>
            </w:r>
          </w:p>
        </w:tc>
        <w:tc>
          <w:tcPr>
            <w:tcW w:w="556" w:type="dxa"/>
            <w:shd w:val="clear" w:color="000000" w:fill="F2F2F2"/>
            <w:noWrap/>
            <w:vAlign w:val="center"/>
            <w:hideMark/>
          </w:tcPr>
          <w:p w14:paraId="0D21A04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A04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88" w:type="dxa"/>
            <w:shd w:val="clear" w:color="auto" w:fill="auto"/>
            <w:noWrap/>
            <w:vAlign w:val="center"/>
            <w:hideMark/>
          </w:tcPr>
          <w:p w14:paraId="0D21A04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31</w:t>
            </w:r>
          </w:p>
        </w:tc>
        <w:tc>
          <w:tcPr>
            <w:tcW w:w="412" w:type="dxa"/>
            <w:shd w:val="clear" w:color="000000" w:fill="F2F2F2"/>
            <w:noWrap/>
            <w:vAlign w:val="center"/>
            <w:hideMark/>
          </w:tcPr>
          <w:p w14:paraId="0D21A04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A04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283</w:t>
            </w:r>
          </w:p>
        </w:tc>
        <w:tc>
          <w:tcPr>
            <w:tcW w:w="626" w:type="dxa"/>
            <w:vMerge w:val="restart"/>
            <w:shd w:val="clear" w:color="auto" w:fill="auto"/>
            <w:noWrap/>
            <w:hideMark/>
          </w:tcPr>
          <w:p w14:paraId="0D21A04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283</w:t>
            </w:r>
          </w:p>
        </w:tc>
        <w:tc>
          <w:tcPr>
            <w:tcW w:w="643" w:type="dxa"/>
            <w:vMerge w:val="restart"/>
            <w:shd w:val="clear" w:color="auto" w:fill="auto"/>
            <w:noWrap/>
            <w:hideMark/>
          </w:tcPr>
          <w:p w14:paraId="0D21A04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auto" w:fill="auto"/>
            <w:noWrap/>
            <w:vAlign w:val="center"/>
            <w:hideMark/>
          </w:tcPr>
          <w:p w14:paraId="0D21A05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05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A05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283</w:t>
            </w:r>
          </w:p>
        </w:tc>
        <w:tc>
          <w:tcPr>
            <w:tcW w:w="500" w:type="dxa"/>
            <w:shd w:val="clear" w:color="auto" w:fill="auto"/>
            <w:noWrap/>
            <w:vAlign w:val="center"/>
            <w:hideMark/>
          </w:tcPr>
          <w:p w14:paraId="0D21A05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05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05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00" w:type="dxa"/>
            <w:shd w:val="clear" w:color="auto" w:fill="auto"/>
            <w:noWrap/>
            <w:vAlign w:val="center"/>
            <w:hideMark/>
          </w:tcPr>
          <w:p w14:paraId="0D21A05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05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A05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r>
      <w:tr w:rsidR="002D1089" w:rsidRPr="0014384C" w14:paraId="0D21A072" w14:textId="77777777" w:rsidTr="002D1089">
        <w:trPr>
          <w:trHeight w:val="720"/>
          <w:jc w:val="center"/>
        </w:trPr>
        <w:tc>
          <w:tcPr>
            <w:tcW w:w="940" w:type="dxa"/>
            <w:vMerge/>
            <w:vAlign w:val="center"/>
            <w:hideMark/>
          </w:tcPr>
          <w:p w14:paraId="0D21A05A"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05B"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Asszisztensi feladatok diagnosztikai eljárásoknál</w:t>
            </w:r>
          </w:p>
        </w:tc>
        <w:tc>
          <w:tcPr>
            <w:tcW w:w="588" w:type="dxa"/>
            <w:shd w:val="clear" w:color="auto" w:fill="auto"/>
            <w:noWrap/>
            <w:vAlign w:val="center"/>
            <w:hideMark/>
          </w:tcPr>
          <w:p w14:paraId="0D21A05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05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05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72</w:t>
            </w:r>
          </w:p>
        </w:tc>
        <w:tc>
          <w:tcPr>
            <w:tcW w:w="389" w:type="dxa"/>
            <w:shd w:val="clear" w:color="000000" w:fill="F2F2F2"/>
            <w:noWrap/>
            <w:vAlign w:val="center"/>
            <w:hideMark/>
          </w:tcPr>
          <w:p w14:paraId="0D21A05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6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06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6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6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06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06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06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72</w:t>
            </w:r>
          </w:p>
        </w:tc>
        <w:tc>
          <w:tcPr>
            <w:tcW w:w="626" w:type="dxa"/>
            <w:vMerge/>
            <w:vAlign w:val="center"/>
            <w:hideMark/>
          </w:tcPr>
          <w:p w14:paraId="0D21A067"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068"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06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06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06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72</w:t>
            </w:r>
          </w:p>
        </w:tc>
        <w:tc>
          <w:tcPr>
            <w:tcW w:w="500" w:type="dxa"/>
            <w:shd w:val="clear" w:color="auto" w:fill="auto"/>
            <w:noWrap/>
            <w:vAlign w:val="center"/>
            <w:hideMark/>
          </w:tcPr>
          <w:p w14:paraId="0D21A06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6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6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06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7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07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r>
      <w:tr w:rsidR="002D1089" w:rsidRPr="0014384C" w14:paraId="0D21A08B" w14:textId="77777777" w:rsidTr="002D1089">
        <w:trPr>
          <w:trHeight w:val="720"/>
          <w:jc w:val="center"/>
        </w:trPr>
        <w:tc>
          <w:tcPr>
            <w:tcW w:w="940" w:type="dxa"/>
            <w:vMerge/>
            <w:vAlign w:val="center"/>
            <w:hideMark/>
          </w:tcPr>
          <w:p w14:paraId="0D21A073"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074"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Asszisztensi feladatok bőrgyógyászat és a szemészet területen</w:t>
            </w:r>
          </w:p>
        </w:tc>
        <w:tc>
          <w:tcPr>
            <w:tcW w:w="588" w:type="dxa"/>
            <w:shd w:val="clear" w:color="auto" w:fill="auto"/>
            <w:noWrap/>
            <w:vAlign w:val="center"/>
            <w:hideMark/>
          </w:tcPr>
          <w:p w14:paraId="0D21A07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07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07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389" w:type="dxa"/>
            <w:shd w:val="clear" w:color="000000" w:fill="F2F2F2"/>
            <w:noWrap/>
            <w:vAlign w:val="center"/>
            <w:hideMark/>
          </w:tcPr>
          <w:p w14:paraId="0D21A07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7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07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7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7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07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07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07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626" w:type="dxa"/>
            <w:vMerge/>
            <w:vAlign w:val="center"/>
            <w:hideMark/>
          </w:tcPr>
          <w:p w14:paraId="0D21A080"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081"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08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08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08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auto" w:fill="auto"/>
            <w:noWrap/>
            <w:vAlign w:val="center"/>
            <w:hideMark/>
          </w:tcPr>
          <w:p w14:paraId="0D21A08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8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8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08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8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08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r>
      <w:tr w:rsidR="002D1089" w:rsidRPr="0014384C" w14:paraId="0D21A0A4" w14:textId="77777777" w:rsidTr="002D1089">
        <w:trPr>
          <w:trHeight w:val="720"/>
          <w:jc w:val="center"/>
        </w:trPr>
        <w:tc>
          <w:tcPr>
            <w:tcW w:w="940" w:type="dxa"/>
            <w:vMerge/>
            <w:vAlign w:val="center"/>
            <w:hideMark/>
          </w:tcPr>
          <w:p w14:paraId="0D21A08C"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08D"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Asszisztensi feladatok fül-orr-gégészeti területen</w:t>
            </w:r>
          </w:p>
        </w:tc>
        <w:tc>
          <w:tcPr>
            <w:tcW w:w="588" w:type="dxa"/>
            <w:shd w:val="clear" w:color="auto" w:fill="auto"/>
            <w:noWrap/>
            <w:vAlign w:val="center"/>
            <w:hideMark/>
          </w:tcPr>
          <w:p w14:paraId="0D21A08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08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09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389" w:type="dxa"/>
            <w:shd w:val="clear" w:color="000000" w:fill="F2F2F2"/>
            <w:noWrap/>
            <w:vAlign w:val="center"/>
            <w:hideMark/>
          </w:tcPr>
          <w:p w14:paraId="0D21A09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9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09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9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9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09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09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09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626" w:type="dxa"/>
            <w:vMerge/>
            <w:vAlign w:val="center"/>
            <w:hideMark/>
          </w:tcPr>
          <w:p w14:paraId="0D21A099"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09A"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09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09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09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auto" w:fill="auto"/>
            <w:noWrap/>
            <w:vAlign w:val="center"/>
            <w:hideMark/>
          </w:tcPr>
          <w:p w14:paraId="0D21A09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9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A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0A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A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0A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r>
      <w:tr w:rsidR="002D1089" w:rsidRPr="0014384C" w14:paraId="0D21A0BD" w14:textId="77777777" w:rsidTr="002D1089">
        <w:trPr>
          <w:trHeight w:val="480"/>
          <w:jc w:val="center"/>
        </w:trPr>
        <w:tc>
          <w:tcPr>
            <w:tcW w:w="940" w:type="dxa"/>
            <w:vMerge/>
            <w:vAlign w:val="center"/>
            <w:hideMark/>
          </w:tcPr>
          <w:p w14:paraId="0D21A0A5"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0A6"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Asszisztensi feladatok urológiai területen</w:t>
            </w:r>
          </w:p>
        </w:tc>
        <w:tc>
          <w:tcPr>
            <w:tcW w:w="588" w:type="dxa"/>
            <w:shd w:val="clear" w:color="auto" w:fill="auto"/>
            <w:noWrap/>
            <w:vAlign w:val="center"/>
            <w:hideMark/>
          </w:tcPr>
          <w:p w14:paraId="0D21A0A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0A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0A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0A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A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0A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56" w:type="dxa"/>
            <w:shd w:val="clear" w:color="000000" w:fill="F2F2F2"/>
            <w:noWrap/>
            <w:vAlign w:val="center"/>
            <w:hideMark/>
          </w:tcPr>
          <w:p w14:paraId="0D21A0A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A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0A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0B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0B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626" w:type="dxa"/>
            <w:vMerge/>
            <w:vAlign w:val="center"/>
            <w:hideMark/>
          </w:tcPr>
          <w:p w14:paraId="0D21A0B2"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0B3"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0B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0B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0B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auto" w:fill="auto"/>
            <w:noWrap/>
            <w:vAlign w:val="center"/>
            <w:hideMark/>
          </w:tcPr>
          <w:p w14:paraId="0D21A0B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B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B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0B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B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0B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r>
      <w:tr w:rsidR="002D1089" w:rsidRPr="0014384C" w14:paraId="0D21A0D6" w14:textId="77777777" w:rsidTr="002D1089">
        <w:trPr>
          <w:trHeight w:val="480"/>
          <w:jc w:val="center"/>
        </w:trPr>
        <w:tc>
          <w:tcPr>
            <w:tcW w:w="940" w:type="dxa"/>
            <w:vMerge/>
            <w:vAlign w:val="center"/>
            <w:hideMark/>
          </w:tcPr>
          <w:p w14:paraId="0D21A0BE"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0BF"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 xml:space="preserve">Asszisztensi </w:t>
            </w:r>
            <w:proofErr w:type="spellStart"/>
            <w:r w:rsidRPr="0014384C">
              <w:rPr>
                <w:rFonts w:eastAsia="Times New Roman" w:cs="Times New Roman"/>
                <w:sz w:val="18"/>
                <w:szCs w:val="18"/>
                <w:lang w:eastAsia="hu-HU"/>
              </w:rPr>
              <w:t>felladatok</w:t>
            </w:r>
            <w:proofErr w:type="spellEnd"/>
            <w:r w:rsidRPr="0014384C">
              <w:rPr>
                <w:rFonts w:eastAsia="Times New Roman" w:cs="Times New Roman"/>
                <w:sz w:val="18"/>
                <w:szCs w:val="18"/>
                <w:lang w:eastAsia="hu-HU"/>
              </w:rPr>
              <w:t xml:space="preserve"> nőgyógyászati területen</w:t>
            </w:r>
          </w:p>
        </w:tc>
        <w:tc>
          <w:tcPr>
            <w:tcW w:w="588" w:type="dxa"/>
            <w:shd w:val="clear" w:color="auto" w:fill="auto"/>
            <w:noWrap/>
            <w:vAlign w:val="center"/>
            <w:hideMark/>
          </w:tcPr>
          <w:p w14:paraId="0D21A0C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0C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0C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0C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C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0C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56" w:type="dxa"/>
            <w:shd w:val="clear" w:color="000000" w:fill="F2F2F2"/>
            <w:noWrap/>
            <w:vAlign w:val="center"/>
            <w:hideMark/>
          </w:tcPr>
          <w:p w14:paraId="0D21A0C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C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0C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0C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0C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626" w:type="dxa"/>
            <w:vMerge/>
            <w:vAlign w:val="center"/>
            <w:hideMark/>
          </w:tcPr>
          <w:p w14:paraId="0D21A0CB"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0CC"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0C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0C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0C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auto" w:fill="auto"/>
            <w:noWrap/>
            <w:vAlign w:val="center"/>
            <w:hideMark/>
          </w:tcPr>
          <w:p w14:paraId="0D21A0D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D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D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0D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D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0D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r>
      <w:tr w:rsidR="002D1089" w:rsidRPr="0014384C" w14:paraId="0D21A0EF" w14:textId="77777777" w:rsidTr="002D1089">
        <w:trPr>
          <w:trHeight w:val="720"/>
          <w:jc w:val="center"/>
        </w:trPr>
        <w:tc>
          <w:tcPr>
            <w:tcW w:w="940" w:type="dxa"/>
            <w:vMerge/>
            <w:vAlign w:val="center"/>
            <w:hideMark/>
          </w:tcPr>
          <w:p w14:paraId="0D21A0D7"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0D8"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Asszisztensi feladatok neurológiai és pszichiátriai területen</w:t>
            </w:r>
          </w:p>
        </w:tc>
        <w:tc>
          <w:tcPr>
            <w:tcW w:w="588" w:type="dxa"/>
            <w:shd w:val="clear" w:color="auto" w:fill="auto"/>
            <w:noWrap/>
            <w:vAlign w:val="center"/>
            <w:hideMark/>
          </w:tcPr>
          <w:p w14:paraId="0D21A0D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0D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0D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0D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D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0D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D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E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0E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16</w:t>
            </w:r>
          </w:p>
        </w:tc>
        <w:tc>
          <w:tcPr>
            <w:tcW w:w="412" w:type="dxa"/>
            <w:shd w:val="clear" w:color="000000" w:fill="F2F2F2"/>
            <w:noWrap/>
            <w:vAlign w:val="center"/>
            <w:hideMark/>
          </w:tcPr>
          <w:p w14:paraId="0D21A0E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0E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16</w:t>
            </w:r>
          </w:p>
        </w:tc>
        <w:tc>
          <w:tcPr>
            <w:tcW w:w="626" w:type="dxa"/>
            <w:vMerge/>
            <w:vAlign w:val="center"/>
            <w:hideMark/>
          </w:tcPr>
          <w:p w14:paraId="0D21A0E4"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0E5"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0E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0E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0E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16</w:t>
            </w:r>
          </w:p>
        </w:tc>
        <w:tc>
          <w:tcPr>
            <w:tcW w:w="500" w:type="dxa"/>
            <w:shd w:val="clear" w:color="auto" w:fill="auto"/>
            <w:noWrap/>
            <w:vAlign w:val="center"/>
            <w:hideMark/>
          </w:tcPr>
          <w:p w14:paraId="0D21A0E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E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E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0E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0E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0E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r>
      <w:tr w:rsidR="002D1089" w:rsidRPr="0014384C" w14:paraId="0D21A108" w14:textId="77777777" w:rsidTr="002D1089">
        <w:trPr>
          <w:trHeight w:val="480"/>
          <w:jc w:val="center"/>
        </w:trPr>
        <w:tc>
          <w:tcPr>
            <w:tcW w:w="940" w:type="dxa"/>
            <w:vMerge/>
            <w:vAlign w:val="center"/>
            <w:hideMark/>
          </w:tcPr>
          <w:p w14:paraId="0D21A0F0"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0F1"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Dokumentáció vezetése a járóbeteg-ellátásban</w:t>
            </w:r>
          </w:p>
        </w:tc>
        <w:tc>
          <w:tcPr>
            <w:tcW w:w="588" w:type="dxa"/>
            <w:shd w:val="clear" w:color="auto" w:fill="auto"/>
            <w:noWrap/>
            <w:vAlign w:val="center"/>
            <w:hideMark/>
          </w:tcPr>
          <w:p w14:paraId="0D21A0F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412" w:type="dxa"/>
            <w:shd w:val="clear" w:color="000000" w:fill="F2F2F2"/>
            <w:noWrap/>
            <w:vAlign w:val="center"/>
            <w:hideMark/>
          </w:tcPr>
          <w:p w14:paraId="0D21A0F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0F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0F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F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0F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F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0F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0F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0F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0F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626" w:type="dxa"/>
            <w:vMerge/>
            <w:vAlign w:val="center"/>
            <w:hideMark/>
          </w:tcPr>
          <w:p w14:paraId="0D21A0FD"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0FE"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0F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10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10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500" w:type="dxa"/>
            <w:shd w:val="clear" w:color="auto" w:fill="auto"/>
            <w:noWrap/>
            <w:vAlign w:val="center"/>
            <w:hideMark/>
          </w:tcPr>
          <w:p w14:paraId="0D21A10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0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0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10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0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10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r>
      <w:tr w:rsidR="002D1089" w:rsidRPr="0014384C" w14:paraId="0D21A121" w14:textId="77777777" w:rsidTr="002D1089">
        <w:trPr>
          <w:trHeight w:val="240"/>
          <w:jc w:val="center"/>
        </w:trPr>
        <w:tc>
          <w:tcPr>
            <w:tcW w:w="940" w:type="dxa"/>
            <w:vMerge/>
            <w:vAlign w:val="center"/>
            <w:hideMark/>
          </w:tcPr>
          <w:p w14:paraId="0D21A109"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10A"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Prevenció</w:t>
            </w:r>
          </w:p>
        </w:tc>
        <w:tc>
          <w:tcPr>
            <w:tcW w:w="588" w:type="dxa"/>
            <w:shd w:val="clear" w:color="auto" w:fill="auto"/>
            <w:noWrap/>
            <w:vAlign w:val="center"/>
            <w:hideMark/>
          </w:tcPr>
          <w:p w14:paraId="0D21A10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412" w:type="dxa"/>
            <w:shd w:val="clear" w:color="000000" w:fill="F2F2F2"/>
            <w:noWrap/>
            <w:vAlign w:val="center"/>
            <w:hideMark/>
          </w:tcPr>
          <w:p w14:paraId="0D21A10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10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10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10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11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11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11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11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11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11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626" w:type="dxa"/>
            <w:vMerge/>
            <w:vAlign w:val="center"/>
            <w:hideMark/>
          </w:tcPr>
          <w:p w14:paraId="0D21A116"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117"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11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11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11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500" w:type="dxa"/>
            <w:shd w:val="clear" w:color="auto" w:fill="auto"/>
            <w:noWrap/>
            <w:vAlign w:val="center"/>
            <w:hideMark/>
          </w:tcPr>
          <w:p w14:paraId="0D21A11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1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1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11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1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12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r>
      <w:tr w:rsidR="002D1089" w:rsidRPr="0014384C" w14:paraId="0D21A13A" w14:textId="77777777" w:rsidTr="002D1089">
        <w:trPr>
          <w:trHeight w:val="240"/>
          <w:jc w:val="center"/>
        </w:trPr>
        <w:tc>
          <w:tcPr>
            <w:tcW w:w="940" w:type="dxa"/>
            <w:vMerge/>
            <w:vAlign w:val="center"/>
            <w:hideMark/>
          </w:tcPr>
          <w:p w14:paraId="0D21A122"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123"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Rehabilitáció</w:t>
            </w:r>
          </w:p>
        </w:tc>
        <w:tc>
          <w:tcPr>
            <w:tcW w:w="588" w:type="dxa"/>
            <w:shd w:val="clear" w:color="auto" w:fill="auto"/>
            <w:noWrap/>
            <w:vAlign w:val="center"/>
            <w:hideMark/>
          </w:tcPr>
          <w:p w14:paraId="0D21A12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12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12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12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12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12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12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12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12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15</w:t>
            </w:r>
          </w:p>
        </w:tc>
        <w:tc>
          <w:tcPr>
            <w:tcW w:w="412" w:type="dxa"/>
            <w:shd w:val="clear" w:color="000000" w:fill="F2F2F2"/>
            <w:noWrap/>
            <w:vAlign w:val="center"/>
            <w:hideMark/>
          </w:tcPr>
          <w:p w14:paraId="0D21A12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12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15</w:t>
            </w:r>
          </w:p>
        </w:tc>
        <w:tc>
          <w:tcPr>
            <w:tcW w:w="626" w:type="dxa"/>
            <w:vMerge/>
            <w:vAlign w:val="center"/>
            <w:hideMark/>
          </w:tcPr>
          <w:p w14:paraId="0D21A12F"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130"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13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13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13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15</w:t>
            </w:r>
          </w:p>
        </w:tc>
        <w:tc>
          <w:tcPr>
            <w:tcW w:w="500" w:type="dxa"/>
            <w:shd w:val="clear" w:color="auto" w:fill="auto"/>
            <w:noWrap/>
            <w:vAlign w:val="center"/>
            <w:hideMark/>
          </w:tcPr>
          <w:p w14:paraId="0D21A13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3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3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13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3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13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r>
      <w:tr w:rsidR="002D1089" w:rsidRPr="0014384C" w14:paraId="0D21A153" w14:textId="77777777" w:rsidTr="002D1089">
        <w:trPr>
          <w:trHeight w:val="480"/>
          <w:jc w:val="center"/>
        </w:trPr>
        <w:tc>
          <w:tcPr>
            <w:tcW w:w="940" w:type="dxa"/>
            <w:vMerge/>
            <w:vAlign w:val="center"/>
            <w:hideMark/>
          </w:tcPr>
          <w:p w14:paraId="0D21A13B"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13C"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Személyiség fejlesztés önismeret</w:t>
            </w:r>
          </w:p>
        </w:tc>
        <w:tc>
          <w:tcPr>
            <w:tcW w:w="588" w:type="dxa"/>
            <w:shd w:val="clear" w:color="auto" w:fill="auto"/>
            <w:noWrap/>
            <w:vAlign w:val="center"/>
            <w:hideMark/>
          </w:tcPr>
          <w:p w14:paraId="0D21A13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412" w:type="dxa"/>
            <w:shd w:val="clear" w:color="000000" w:fill="F2F2F2"/>
            <w:noWrap/>
            <w:vAlign w:val="center"/>
            <w:hideMark/>
          </w:tcPr>
          <w:p w14:paraId="0D21A13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13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14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14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14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14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14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14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14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14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626" w:type="dxa"/>
            <w:vMerge/>
            <w:vAlign w:val="center"/>
            <w:hideMark/>
          </w:tcPr>
          <w:p w14:paraId="0D21A148"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149"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14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14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14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36</w:t>
            </w:r>
          </w:p>
        </w:tc>
        <w:tc>
          <w:tcPr>
            <w:tcW w:w="500" w:type="dxa"/>
            <w:shd w:val="clear" w:color="auto" w:fill="auto"/>
            <w:noWrap/>
            <w:vAlign w:val="center"/>
            <w:hideMark/>
          </w:tcPr>
          <w:p w14:paraId="0D21A14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4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4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15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5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15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r>
      <w:tr w:rsidR="002D1089" w:rsidRPr="0014384C" w14:paraId="0D21A16C" w14:textId="77777777" w:rsidTr="002D1089">
        <w:trPr>
          <w:trHeight w:val="480"/>
          <w:jc w:val="center"/>
        </w:trPr>
        <w:tc>
          <w:tcPr>
            <w:tcW w:w="940" w:type="dxa"/>
            <w:vMerge/>
            <w:vAlign w:val="center"/>
            <w:hideMark/>
          </w:tcPr>
          <w:p w14:paraId="0D21A154"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155" w14:textId="77777777" w:rsidR="002D1089" w:rsidRPr="0014384C" w:rsidRDefault="002D1089" w:rsidP="00B1241A">
            <w:pPr>
              <w:spacing w:after="0"/>
              <w:jc w:val="left"/>
              <w:rPr>
                <w:rFonts w:eastAsia="Times New Roman" w:cs="Times New Roman"/>
                <w:b/>
                <w:bCs/>
                <w:sz w:val="18"/>
                <w:szCs w:val="18"/>
                <w:lang w:eastAsia="hu-HU"/>
              </w:rPr>
            </w:pPr>
            <w:r w:rsidRPr="0014384C">
              <w:rPr>
                <w:rFonts w:eastAsia="Times New Roman" w:cs="Times New Roman"/>
                <w:b/>
                <w:bCs/>
                <w:sz w:val="18"/>
                <w:szCs w:val="18"/>
                <w:lang w:eastAsia="hu-HU"/>
              </w:rPr>
              <w:t>Egészségügyi asszisztálás gyakorlata</w:t>
            </w:r>
          </w:p>
        </w:tc>
        <w:tc>
          <w:tcPr>
            <w:tcW w:w="588" w:type="dxa"/>
            <w:shd w:val="clear" w:color="auto" w:fill="auto"/>
            <w:noWrap/>
            <w:vAlign w:val="center"/>
            <w:hideMark/>
          </w:tcPr>
          <w:p w14:paraId="0D21A15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A15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auto" w:fill="auto"/>
            <w:noWrap/>
            <w:vAlign w:val="center"/>
            <w:hideMark/>
          </w:tcPr>
          <w:p w14:paraId="0D21A15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389" w:type="dxa"/>
            <w:shd w:val="clear" w:color="000000" w:fill="F2F2F2"/>
            <w:noWrap/>
            <w:vAlign w:val="center"/>
            <w:hideMark/>
          </w:tcPr>
          <w:p w14:paraId="0D21A15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36</w:t>
            </w:r>
          </w:p>
        </w:tc>
        <w:tc>
          <w:tcPr>
            <w:tcW w:w="556" w:type="dxa"/>
            <w:shd w:val="clear" w:color="000000" w:fill="F2F2F2"/>
            <w:noWrap/>
            <w:vAlign w:val="center"/>
            <w:hideMark/>
          </w:tcPr>
          <w:p w14:paraId="0D21A15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389" w:type="dxa"/>
            <w:shd w:val="clear" w:color="auto" w:fill="auto"/>
            <w:noWrap/>
            <w:vAlign w:val="center"/>
            <w:hideMark/>
          </w:tcPr>
          <w:p w14:paraId="0D21A15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A15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72</w:t>
            </w:r>
          </w:p>
        </w:tc>
        <w:tc>
          <w:tcPr>
            <w:tcW w:w="556" w:type="dxa"/>
            <w:shd w:val="clear" w:color="000000" w:fill="F2F2F2"/>
            <w:noWrap/>
            <w:vAlign w:val="center"/>
            <w:hideMark/>
          </w:tcPr>
          <w:p w14:paraId="0D21A15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88" w:type="dxa"/>
            <w:shd w:val="clear" w:color="auto" w:fill="auto"/>
            <w:noWrap/>
            <w:vAlign w:val="center"/>
            <w:hideMark/>
          </w:tcPr>
          <w:p w14:paraId="0D21A15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A15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62</w:t>
            </w:r>
          </w:p>
        </w:tc>
        <w:tc>
          <w:tcPr>
            <w:tcW w:w="643" w:type="dxa"/>
            <w:shd w:val="clear" w:color="auto" w:fill="auto"/>
            <w:noWrap/>
            <w:vAlign w:val="center"/>
            <w:hideMark/>
          </w:tcPr>
          <w:p w14:paraId="0D21A16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170</w:t>
            </w:r>
          </w:p>
        </w:tc>
        <w:tc>
          <w:tcPr>
            <w:tcW w:w="626" w:type="dxa"/>
            <w:vMerge w:val="restart"/>
            <w:shd w:val="clear" w:color="auto" w:fill="auto"/>
            <w:noWrap/>
            <w:hideMark/>
          </w:tcPr>
          <w:p w14:paraId="0D21A16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170</w:t>
            </w:r>
          </w:p>
        </w:tc>
        <w:tc>
          <w:tcPr>
            <w:tcW w:w="643" w:type="dxa"/>
            <w:vMerge w:val="restart"/>
            <w:shd w:val="clear" w:color="auto" w:fill="auto"/>
            <w:noWrap/>
            <w:hideMark/>
          </w:tcPr>
          <w:p w14:paraId="0D21A16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auto" w:fill="auto"/>
            <w:noWrap/>
            <w:vAlign w:val="center"/>
            <w:hideMark/>
          </w:tcPr>
          <w:p w14:paraId="0D21A16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16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A16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170</w:t>
            </w:r>
          </w:p>
        </w:tc>
        <w:tc>
          <w:tcPr>
            <w:tcW w:w="500" w:type="dxa"/>
            <w:shd w:val="clear" w:color="auto" w:fill="auto"/>
            <w:noWrap/>
            <w:vAlign w:val="center"/>
            <w:hideMark/>
          </w:tcPr>
          <w:p w14:paraId="0D21A16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16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16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00" w:type="dxa"/>
            <w:shd w:val="clear" w:color="auto" w:fill="auto"/>
            <w:noWrap/>
            <w:vAlign w:val="center"/>
            <w:hideMark/>
          </w:tcPr>
          <w:p w14:paraId="0D21A16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16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A16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r>
      <w:tr w:rsidR="002D1089" w:rsidRPr="0014384C" w14:paraId="0D21A185" w14:textId="77777777" w:rsidTr="002D1089">
        <w:trPr>
          <w:trHeight w:val="240"/>
          <w:jc w:val="center"/>
        </w:trPr>
        <w:tc>
          <w:tcPr>
            <w:tcW w:w="940" w:type="dxa"/>
            <w:vMerge/>
            <w:vAlign w:val="center"/>
            <w:hideMark/>
          </w:tcPr>
          <w:p w14:paraId="0D21A16D"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16E"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Betegirányítás</w:t>
            </w:r>
          </w:p>
        </w:tc>
        <w:tc>
          <w:tcPr>
            <w:tcW w:w="588" w:type="dxa"/>
            <w:shd w:val="clear" w:color="auto" w:fill="auto"/>
            <w:noWrap/>
            <w:vAlign w:val="center"/>
            <w:hideMark/>
          </w:tcPr>
          <w:p w14:paraId="0D21A16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17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17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17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17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17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17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21</w:t>
            </w:r>
          </w:p>
        </w:tc>
        <w:tc>
          <w:tcPr>
            <w:tcW w:w="556" w:type="dxa"/>
            <w:shd w:val="clear" w:color="000000" w:fill="F2F2F2"/>
            <w:noWrap/>
            <w:vAlign w:val="center"/>
            <w:hideMark/>
          </w:tcPr>
          <w:p w14:paraId="0D21A17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17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17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17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21</w:t>
            </w:r>
          </w:p>
        </w:tc>
        <w:tc>
          <w:tcPr>
            <w:tcW w:w="626" w:type="dxa"/>
            <w:vMerge/>
            <w:vAlign w:val="center"/>
            <w:hideMark/>
          </w:tcPr>
          <w:p w14:paraId="0D21A17A"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17B"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17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17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17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21</w:t>
            </w:r>
          </w:p>
        </w:tc>
        <w:tc>
          <w:tcPr>
            <w:tcW w:w="500" w:type="dxa"/>
            <w:shd w:val="clear" w:color="auto" w:fill="auto"/>
            <w:noWrap/>
            <w:vAlign w:val="center"/>
            <w:hideMark/>
          </w:tcPr>
          <w:p w14:paraId="0D21A17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8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8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18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8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18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r>
      <w:tr w:rsidR="002D1089" w:rsidRPr="0014384C" w14:paraId="0D21A19E" w14:textId="77777777" w:rsidTr="002D1089">
        <w:trPr>
          <w:trHeight w:val="240"/>
          <w:jc w:val="center"/>
        </w:trPr>
        <w:tc>
          <w:tcPr>
            <w:tcW w:w="940" w:type="dxa"/>
            <w:vMerge/>
            <w:vAlign w:val="center"/>
            <w:hideMark/>
          </w:tcPr>
          <w:p w14:paraId="0D21A186"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187"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Szakrendelések</w:t>
            </w:r>
          </w:p>
        </w:tc>
        <w:tc>
          <w:tcPr>
            <w:tcW w:w="588" w:type="dxa"/>
            <w:shd w:val="clear" w:color="auto" w:fill="auto"/>
            <w:noWrap/>
            <w:vAlign w:val="center"/>
            <w:hideMark/>
          </w:tcPr>
          <w:p w14:paraId="0D21A18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18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18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18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18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18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18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26</w:t>
            </w:r>
          </w:p>
        </w:tc>
        <w:tc>
          <w:tcPr>
            <w:tcW w:w="556" w:type="dxa"/>
            <w:shd w:val="clear" w:color="000000" w:fill="F2F2F2"/>
            <w:noWrap/>
            <w:vAlign w:val="center"/>
            <w:hideMark/>
          </w:tcPr>
          <w:p w14:paraId="0D21A18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19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19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62</w:t>
            </w:r>
          </w:p>
        </w:tc>
        <w:tc>
          <w:tcPr>
            <w:tcW w:w="643" w:type="dxa"/>
            <w:shd w:val="clear" w:color="auto" w:fill="auto"/>
            <w:noWrap/>
            <w:vAlign w:val="center"/>
            <w:hideMark/>
          </w:tcPr>
          <w:p w14:paraId="0D21A19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88</w:t>
            </w:r>
          </w:p>
        </w:tc>
        <w:tc>
          <w:tcPr>
            <w:tcW w:w="626" w:type="dxa"/>
            <w:vMerge/>
            <w:vAlign w:val="center"/>
            <w:hideMark/>
          </w:tcPr>
          <w:p w14:paraId="0D21A193"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194"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19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19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19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88</w:t>
            </w:r>
          </w:p>
        </w:tc>
        <w:tc>
          <w:tcPr>
            <w:tcW w:w="500" w:type="dxa"/>
            <w:shd w:val="clear" w:color="auto" w:fill="auto"/>
            <w:noWrap/>
            <w:vAlign w:val="center"/>
            <w:hideMark/>
          </w:tcPr>
          <w:p w14:paraId="0D21A19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9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9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19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9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19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r>
      <w:tr w:rsidR="002D1089" w:rsidRPr="0014384C" w14:paraId="0D21A1B7" w14:textId="77777777" w:rsidTr="002D1089">
        <w:trPr>
          <w:trHeight w:val="480"/>
          <w:jc w:val="center"/>
        </w:trPr>
        <w:tc>
          <w:tcPr>
            <w:tcW w:w="940" w:type="dxa"/>
            <w:vMerge/>
            <w:vAlign w:val="center"/>
            <w:hideMark/>
          </w:tcPr>
          <w:p w14:paraId="0D21A19F"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1A0"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Diagnosztikai gyakorlatok</w:t>
            </w:r>
          </w:p>
        </w:tc>
        <w:tc>
          <w:tcPr>
            <w:tcW w:w="588" w:type="dxa"/>
            <w:shd w:val="clear" w:color="auto" w:fill="auto"/>
            <w:noWrap/>
            <w:vAlign w:val="center"/>
            <w:hideMark/>
          </w:tcPr>
          <w:p w14:paraId="0D21A1A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1A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1A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1A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56" w:type="dxa"/>
            <w:shd w:val="clear" w:color="000000" w:fill="F2F2F2"/>
            <w:noWrap/>
            <w:vAlign w:val="center"/>
            <w:hideMark/>
          </w:tcPr>
          <w:p w14:paraId="0D21A1A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1A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1A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25</w:t>
            </w:r>
          </w:p>
        </w:tc>
        <w:tc>
          <w:tcPr>
            <w:tcW w:w="556" w:type="dxa"/>
            <w:shd w:val="clear" w:color="000000" w:fill="F2F2F2"/>
            <w:noWrap/>
            <w:vAlign w:val="center"/>
            <w:hideMark/>
          </w:tcPr>
          <w:p w14:paraId="0D21A1A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1A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1A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1A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43</w:t>
            </w:r>
          </w:p>
        </w:tc>
        <w:tc>
          <w:tcPr>
            <w:tcW w:w="626" w:type="dxa"/>
            <w:vMerge/>
            <w:vAlign w:val="center"/>
            <w:hideMark/>
          </w:tcPr>
          <w:p w14:paraId="0D21A1AC"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1AD"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1A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1A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1B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43</w:t>
            </w:r>
          </w:p>
        </w:tc>
        <w:tc>
          <w:tcPr>
            <w:tcW w:w="500" w:type="dxa"/>
            <w:shd w:val="clear" w:color="auto" w:fill="auto"/>
            <w:noWrap/>
            <w:vAlign w:val="center"/>
            <w:hideMark/>
          </w:tcPr>
          <w:p w14:paraId="0D21A1B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B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B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1B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B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1B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r>
      <w:tr w:rsidR="002D1089" w:rsidRPr="0014384C" w14:paraId="0D21A1D0" w14:textId="77777777" w:rsidTr="002D1089">
        <w:trPr>
          <w:trHeight w:val="240"/>
          <w:jc w:val="center"/>
        </w:trPr>
        <w:tc>
          <w:tcPr>
            <w:tcW w:w="940" w:type="dxa"/>
            <w:vMerge/>
            <w:vAlign w:val="center"/>
            <w:hideMark/>
          </w:tcPr>
          <w:p w14:paraId="0D21A1B8"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1B9"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Gondozás</w:t>
            </w:r>
          </w:p>
        </w:tc>
        <w:tc>
          <w:tcPr>
            <w:tcW w:w="588" w:type="dxa"/>
            <w:shd w:val="clear" w:color="auto" w:fill="auto"/>
            <w:noWrap/>
            <w:vAlign w:val="center"/>
            <w:hideMark/>
          </w:tcPr>
          <w:p w14:paraId="0D21A1B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1B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1B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1B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56" w:type="dxa"/>
            <w:shd w:val="clear" w:color="000000" w:fill="F2F2F2"/>
            <w:noWrap/>
            <w:vAlign w:val="center"/>
            <w:hideMark/>
          </w:tcPr>
          <w:p w14:paraId="0D21A1B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1B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1C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1C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1C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1C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1C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626" w:type="dxa"/>
            <w:vMerge/>
            <w:vAlign w:val="center"/>
            <w:hideMark/>
          </w:tcPr>
          <w:p w14:paraId="0D21A1C5"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1C6"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1C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1C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1C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18</w:t>
            </w:r>
          </w:p>
        </w:tc>
        <w:tc>
          <w:tcPr>
            <w:tcW w:w="500" w:type="dxa"/>
            <w:shd w:val="clear" w:color="auto" w:fill="auto"/>
            <w:noWrap/>
            <w:vAlign w:val="center"/>
            <w:hideMark/>
          </w:tcPr>
          <w:p w14:paraId="0D21A1C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C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C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1C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C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1C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r>
      <w:tr w:rsidR="002D1089" w:rsidRPr="0014384C" w14:paraId="0D21A1E9" w14:textId="77777777" w:rsidTr="002D1089">
        <w:trPr>
          <w:trHeight w:val="480"/>
          <w:jc w:val="center"/>
        </w:trPr>
        <w:tc>
          <w:tcPr>
            <w:tcW w:w="940" w:type="dxa"/>
            <w:vMerge w:val="restart"/>
            <w:shd w:val="clear" w:color="auto" w:fill="auto"/>
            <w:textDirection w:val="btLr"/>
            <w:vAlign w:val="center"/>
            <w:hideMark/>
          </w:tcPr>
          <w:p w14:paraId="0D21A1D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11142-16 Fogászati ismeretek</w:t>
            </w:r>
          </w:p>
        </w:tc>
        <w:tc>
          <w:tcPr>
            <w:tcW w:w="2240" w:type="dxa"/>
            <w:shd w:val="clear" w:color="auto" w:fill="auto"/>
            <w:vAlign w:val="center"/>
            <w:hideMark/>
          </w:tcPr>
          <w:p w14:paraId="0D21A1D2" w14:textId="77777777" w:rsidR="002D1089" w:rsidRPr="0014384C" w:rsidRDefault="002D1089" w:rsidP="00B1241A">
            <w:pPr>
              <w:spacing w:after="0"/>
              <w:jc w:val="left"/>
              <w:rPr>
                <w:rFonts w:eastAsia="Times New Roman" w:cs="Times New Roman"/>
                <w:b/>
                <w:bCs/>
                <w:sz w:val="18"/>
                <w:szCs w:val="18"/>
                <w:lang w:eastAsia="hu-HU"/>
              </w:rPr>
            </w:pPr>
            <w:r w:rsidRPr="0014384C">
              <w:rPr>
                <w:rFonts w:eastAsia="Times New Roman" w:cs="Times New Roman"/>
                <w:b/>
                <w:bCs/>
                <w:sz w:val="18"/>
                <w:szCs w:val="18"/>
                <w:lang w:eastAsia="hu-HU"/>
              </w:rPr>
              <w:t xml:space="preserve">Fogászati anatómia, </w:t>
            </w:r>
            <w:proofErr w:type="spellStart"/>
            <w:r w:rsidRPr="0014384C">
              <w:rPr>
                <w:rFonts w:eastAsia="Times New Roman" w:cs="Times New Roman"/>
                <w:b/>
                <w:bCs/>
                <w:sz w:val="18"/>
                <w:szCs w:val="18"/>
                <w:lang w:eastAsia="hu-HU"/>
              </w:rPr>
              <w:t>életten</w:t>
            </w:r>
            <w:proofErr w:type="spellEnd"/>
          </w:p>
        </w:tc>
        <w:tc>
          <w:tcPr>
            <w:tcW w:w="588" w:type="dxa"/>
            <w:shd w:val="clear" w:color="auto" w:fill="auto"/>
            <w:noWrap/>
            <w:vAlign w:val="center"/>
            <w:hideMark/>
          </w:tcPr>
          <w:p w14:paraId="0D21A1D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A1D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auto" w:fill="auto"/>
            <w:noWrap/>
            <w:vAlign w:val="center"/>
            <w:hideMark/>
          </w:tcPr>
          <w:p w14:paraId="0D21A1D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389" w:type="dxa"/>
            <w:shd w:val="clear" w:color="000000" w:fill="F2F2F2"/>
            <w:noWrap/>
            <w:vAlign w:val="center"/>
            <w:hideMark/>
          </w:tcPr>
          <w:p w14:paraId="0D21A1D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A1D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389" w:type="dxa"/>
            <w:shd w:val="clear" w:color="auto" w:fill="auto"/>
            <w:noWrap/>
            <w:vAlign w:val="center"/>
            <w:hideMark/>
          </w:tcPr>
          <w:p w14:paraId="0D21A1D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A1D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A1D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88" w:type="dxa"/>
            <w:shd w:val="clear" w:color="auto" w:fill="auto"/>
            <w:noWrap/>
            <w:vAlign w:val="center"/>
            <w:hideMark/>
          </w:tcPr>
          <w:p w14:paraId="0D21A1D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A1D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A1D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26" w:type="dxa"/>
            <w:vMerge w:val="restart"/>
            <w:shd w:val="clear" w:color="auto" w:fill="auto"/>
            <w:noWrap/>
            <w:hideMark/>
          </w:tcPr>
          <w:p w14:paraId="0D21A1D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vMerge w:val="restart"/>
            <w:shd w:val="clear" w:color="auto" w:fill="auto"/>
            <w:noWrap/>
            <w:hideMark/>
          </w:tcPr>
          <w:p w14:paraId="0D21A1D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auto" w:fill="auto"/>
            <w:noWrap/>
            <w:vAlign w:val="center"/>
            <w:hideMark/>
          </w:tcPr>
          <w:p w14:paraId="0D21A1E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32</w:t>
            </w:r>
          </w:p>
        </w:tc>
        <w:tc>
          <w:tcPr>
            <w:tcW w:w="500" w:type="dxa"/>
            <w:shd w:val="clear" w:color="000000" w:fill="F2F2F2"/>
            <w:noWrap/>
            <w:vAlign w:val="center"/>
            <w:hideMark/>
          </w:tcPr>
          <w:p w14:paraId="0D21A1E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A1E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32</w:t>
            </w:r>
          </w:p>
        </w:tc>
        <w:tc>
          <w:tcPr>
            <w:tcW w:w="500" w:type="dxa"/>
            <w:shd w:val="clear" w:color="auto" w:fill="auto"/>
            <w:noWrap/>
            <w:vAlign w:val="center"/>
            <w:hideMark/>
          </w:tcPr>
          <w:p w14:paraId="0D21A1E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1E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1E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00" w:type="dxa"/>
            <w:shd w:val="clear" w:color="auto" w:fill="auto"/>
            <w:noWrap/>
            <w:vAlign w:val="center"/>
            <w:hideMark/>
          </w:tcPr>
          <w:p w14:paraId="0D21A1E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32</w:t>
            </w:r>
          </w:p>
        </w:tc>
        <w:tc>
          <w:tcPr>
            <w:tcW w:w="500" w:type="dxa"/>
            <w:shd w:val="clear" w:color="000000" w:fill="F2F2F2"/>
            <w:noWrap/>
            <w:vAlign w:val="center"/>
            <w:hideMark/>
          </w:tcPr>
          <w:p w14:paraId="0D21A1E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A1E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32</w:t>
            </w:r>
          </w:p>
        </w:tc>
      </w:tr>
      <w:tr w:rsidR="002D1089" w:rsidRPr="0014384C" w14:paraId="0D21A202" w14:textId="77777777" w:rsidTr="002D1089">
        <w:trPr>
          <w:trHeight w:val="480"/>
          <w:jc w:val="center"/>
        </w:trPr>
        <w:tc>
          <w:tcPr>
            <w:tcW w:w="940" w:type="dxa"/>
            <w:vMerge/>
            <w:vAlign w:val="center"/>
            <w:hideMark/>
          </w:tcPr>
          <w:p w14:paraId="0D21A1EA"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1EB"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Az arckoponya csontjai és üregei</w:t>
            </w:r>
          </w:p>
        </w:tc>
        <w:tc>
          <w:tcPr>
            <w:tcW w:w="588" w:type="dxa"/>
            <w:shd w:val="clear" w:color="auto" w:fill="auto"/>
            <w:noWrap/>
            <w:vAlign w:val="center"/>
            <w:hideMark/>
          </w:tcPr>
          <w:p w14:paraId="0D21A1E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1E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1E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1E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1F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1F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1F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1F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1F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1F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1F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1F7"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1F8"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1F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1F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1F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1F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F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1F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1F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20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20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21B" w14:textId="77777777" w:rsidTr="002D1089">
        <w:trPr>
          <w:trHeight w:val="240"/>
          <w:jc w:val="center"/>
        </w:trPr>
        <w:tc>
          <w:tcPr>
            <w:tcW w:w="940" w:type="dxa"/>
            <w:vMerge/>
            <w:vAlign w:val="center"/>
            <w:hideMark/>
          </w:tcPr>
          <w:p w14:paraId="0D21A203"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204"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A rágóízület</w:t>
            </w:r>
          </w:p>
        </w:tc>
        <w:tc>
          <w:tcPr>
            <w:tcW w:w="588" w:type="dxa"/>
            <w:shd w:val="clear" w:color="auto" w:fill="auto"/>
            <w:noWrap/>
            <w:vAlign w:val="center"/>
            <w:hideMark/>
          </w:tcPr>
          <w:p w14:paraId="0D21A20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20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20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20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0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20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0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0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20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20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20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210"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211"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21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5</w:t>
            </w:r>
          </w:p>
        </w:tc>
        <w:tc>
          <w:tcPr>
            <w:tcW w:w="500" w:type="dxa"/>
            <w:shd w:val="clear" w:color="000000" w:fill="F2F2F2"/>
            <w:noWrap/>
            <w:vAlign w:val="center"/>
            <w:hideMark/>
          </w:tcPr>
          <w:p w14:paraId="0D21A21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21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5</w:t>
            </w:r>
          </w:p>
        </w:tc>
        <w:tc>
          <w:tcPr>
            <w:tcW w:w="500" w:type="dxa"/>
            <w:shd w:val="clear" w:color="auto" w:fill="auto"/>
            <w:noWrap/>
            <w:vAlign w:val="center"/>
            <w:hideMark/>
          </w:tcPr>
          <w:p w14:paraId="0D21A21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21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21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21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5</w:t>
            </w:r>
          </w:p>
        </w:tc>
        <w:tc>
          <w:tcPr>
            <w:tcW w:w="500" w:type="dxa"/>
            <w:shd w:val="clear" w:color="000000" w:fill="F2F2F2"/>
            <w:noWrap/>
            <w:vAlign w:val="center"/>
            <w:hideMark/>
          </w:tcPr>
          <w:p w14:paraId="0D21A21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21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5</w:t>
            </w:r>
          </w:p>
        </w:tc>
      </w:tr>
      <w:tr w:rsidR="002D1089" w:rsidRPr="0014384C" w14:paraId="0D21A234" w14:textId="77777777" w:rsidTr="002D1089">
        <w:trPr>
          <w:trHeight w:val="240"/>
          <w:jc w:val="center"/>
        </w:trPr>
        <w:tc>
          <w:tcPr>
            <w:tcW w:w="940" w:type="dxa"/>
            <w:vMerge/>
            <w:vAlign w:val="center"/>
            <w:hideMark/>
          </w:tcPr>
          <w:p w14:paraId="0D21A21C"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21D"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Rágóizmok</w:t>
            </w:r>
          </w:p>
        </w:tc>
        <w:tc>
          <w:tcPr>
            <w:tcW w:w="588" w:type="dxa"/>
            <w:shd w:val="clear" w:color="auto" w:fill="auto"/>
            <w:noWrap/>
            <w:vAlign w:val="center"/>
            <w:hideMark/>
          </w:tcPr>
          <w:p w14:paraId="0D21A21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21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22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22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2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22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2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2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22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22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22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229"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22A"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22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5</w:t>
            </w:r>
          </w:p>
        </w:tc>
        <w:tc>
          <w:tcPr>
            <w:tcW w:w="500" w:type="dxa"/>
            <w:shd w:val="clear" w:color="000000" w:fill="F2F2F2"/>
            <w:noWrap/>
            <w:vAlign w:val="center"/>
            <w:hideMark/>
          </w:tcPr>
          <w:p w14:paraId="0D21A22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22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5</w:t>
            </w:r>
          </w:p>
        </w:tc>
        <w:tc>
          <w:tcPr>
            <w:tcW w:w="500" w:type="dxa"/>
            <w:shd w:val="clear" w:color="auto" w:fill="auto"/>
            <w:noWrap/>
            <w:vAlign w:val="center"/>
            <w:hideMark/>
          </w:tcPr>
          <w:p w14:paraId="0D21A22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22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23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23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5</w:t>
            </w:r>
          </w:p>
        </w:tc>
        <w:tc>
          <w:tcPr>
            <w:tcW w:w="500" w:type="dxa"/>
            <w:shd w:val="clear" w:color="000000" w:fill="F2F2F2"/>
            <w:noWrap/>
            <w:vAlign w:val="center"/>
            <w:hideMark/>
          </w:tcPr>
          <w:p w14:paraId="0D21A23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23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5</w:t>
            </w:r>
          </w:p>
        </w:tc>
      </w:tr>
      <w:tr w:rsidR="002D1089" w:rsidRPr="0014384C" w14:paraId="0D21A24D" w14:textId="77777777" w:rsidTr="002D1089">
        <w:trPr>
          <w:trHeight w:val="240"/>
          <w:jc w:val="center"/>
        </w:trPr>
        <w:tc>
          <w:tcPr>
            <w:tcW w:w="940" w:type="dxa"/>
            <w:vMerge/>
            <w:vAlign w:val="center"/>
            <w:hideMark/>
          </w:tcPr>
          <w:p w14:paraId="0D21A235"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236"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A száj érellátása</w:t>
            </w:r>
          </w:p>
        </w:tc>
        <w:tc>
          <w:tcPr>
            <w:tcW w:w="588" w:type="dxa"/>
            <w:shd w:val="clear" w:color="auto" w:fill="auto"/>
            <w:noWrap/>
            <w:vAlign w:val="center"/>
            <w:hideMark/>
          </w:tcPr>
          <w:p w14:paraId="0D21A23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23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23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23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3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23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3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3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23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24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24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242"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243"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24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5</w:t>
            </w:r>
          </w:p>
        </w:tc>
        <w:tc>
          <w:tcPr>
            <w:tcW w:w="500" w:type="dxa"/>
            <w:shd w:val="clear" w:color="000000" w:fill="F2F2F2"/>
            <w:noWrap/>
            <w:vAlign w:val="center"/>
            <w:hideMark/>
          </w:tcPr>
          <w:p w14:paraId="0D21A24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24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5</w:t>
            </w:r>
          </w:p>
        </w:tc>
        <w:tc>
          <w:tcPr>
            <w:tcW w:w="500" w:type="dxa"/>
            <w:shd w:val="clear" w:color="auto" w:fill="auto"/>
            <w:noWrap/>
            <w:vAlign w:val="center"/>
            <w:hideMark/>
          </w:tcPr>
          <w:p w14:paraId="0D21A24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24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24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24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5</w:t>
            </w:r>
          </w:p>
        </w:tc>
        <w:tc>
          <w:tcPr>
            <w:tcW w:w="500" w:type="dxa"/>
            <w:shd w:val="clear" w:color="000000" w:fill="F2F2F2"/>
            <w:noWrap/>
            <w:vAlign w:val="center"/>
            <w:hideMark/>
          </w:tcPr>
          <w:p w14:paraId="0D21A24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24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5</w:t>
            </w:r>
          </w:p>
        </w:tc>
      </w:tr>
      <w:tr w:rsidR="002D1089" w:rsidRPr="0014384C" w14:paraId="0D21A266" w14:textId="77777777" w:rsidTr="002D1089">
        <w:trPr>
          <w:trHeight w:val="240"/>
          <w:jc w:val="center"/>
        </w:trPr>
        <w:tc>
          <w:tcPr>
            <w:tcW w:w="940" w:type="dxa"/>
            <w:vMerge/>
            <w:vAlign w:val="center"/>
            <w:hideMark/>
          </w:tcPr>
          <w:p w14:paraId="0D21A24E"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24F"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A szájüreg beidegzése</w:t>
            </w:r>
          </w:p>
        </w:tc>
        <w:tc>
          <w:tcPr>
            <w:tcW w:w="588" w:type="dxa"/>
            <w:shd w:val="clear" w:color="auto" w:fill="auto"/>
            <w:noWrap/>
            <w:vAlign w:val="center"/>
            <w:hideMark/>
          </w:tcPr>
          <w:p w14:paraId="0D21A25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25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25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25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5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25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5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5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25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25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25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25B"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25C"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25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5</w:t>
            </w:r>
          </w:p>
        </w:tc>
        <w:tc>
          <w:tcPr>
            <w:tcW w:w="500" w:type="dxa"/>
            <w:shd w:val="clear" w:color="000000" w:fill="F2F2F2"/>
            <w:noWrap/>
            <w:vAlign w:val="center"/>
            <w:hideMark/>
          </w:tcPr>
          <w:p w14:paraId="0D21A25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25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5</w:t>
            </w:r>
          </w:p>
        </w:tc>
        <w:tc>
          <w:tcPr>
            <w:tcW w:w="500" w:type="dxa"/>
            <w:shd w:val="clear" w:color="auto" w:fill="auto"/>
            <w:noWrap/>
            <w:vAlign w:val="center"/>
            <w:hideMark/>
          </w:tcPr>
          <w:p w14:paraId="0D21A26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26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26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26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5</w:t>
            </w:r>
          </w:p>
        </w:tc>
        <w:tc>
          <w:tcPr>
            <w:tcW w:w="500" w:type="dxa"/>
            <w:shd w:val="clear" w:color="000000" w:fill="F2F2F2"/>
            <w:noWrap/>
            <w:vAlign w:val="center"/>
            <w:hideMark/>
          </w:tcPr>
          <w:p w14:paraId="0D21A26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26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5</w:t>
            </w:r>
          </w:p>
        </w:tc>
      </w:tr>
      <w:tr w:rsidR="002D1089" w:rsidRPr="0014384C" w14:paraId="0D21A27F" w14:textId="77777777" w:rsidTr="002D1089">
        <w:trPr>
          <w:trHeight w:val="240"/>
          <w:jc w:val="center"/>
        </w:trPr>
        <w:tc>
          <w:tcPr>
            <w:tcW w:w="940" w:type="dxa"/>
            <w:vMerge/>
            <w:vAlign w:val="center"/>
            <w:hideMark/>
          </w:tcPr>
          <w:p w14:paraId="0D21A267"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268"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A szájüreg és képletei</w:t>
            </w:r>
          </w:p>
        </w:tc>
        <w:tc>
          <w:tcPr>
            <w:tcW w:w="588" w:type="dxa"/>
            <w:shd w:val="clear" w:color="auto" w:fill="auto"/>
            <w:noWrap/>
            <w:vAlign w:val="center"/>
            <w:hideMark/>
          </w:tcPr>
          <w:p w14:paraId="0D21A26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26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26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26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6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26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6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7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27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27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27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274"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275"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27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27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27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27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27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27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27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27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27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298" w14:textId="77777777" w:rsidTr="002D1089">
        <w:trPr>
          <w:trHeight w:val="480"/>
          <w:jc w:val="center"/>
        </w:trPr>
        <w:tc>
          <w:tcPr>
            <w:tcW w:w="940" w:type="dxa"/>
            <w:vMerge/>
            <w:vAlign w:val="center"/>
            <w:hideMark/>
          </w:tcPr>
          <w:p w14:paraId="0D21A280"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281" w14:textId="77777777" w:rsidR="002D1089" w:rsidRPr="0014384C" w:rsidRDefault="002D1089" w:rsidP="00B1241A">
            <w:pPr>
              <w:spacing w:after="0"/>
              <w:jc w:val="left"/>
              <w:rPr>
                <w:rFonts w:eastAsia="Times New Roman" w:cs="Times New Roman"/>
                <w:b/>
                <w:bCs/>
                <w:sz w:val="18"/>
                <w:szCs w:val="18"/>
                <w:lang w:eastAsia="hu-HU"/>
              </w:rPr>
            </w:pPr>
            <w:r w:rsidRPr="0014384C">
              <w:rPr>
                <w:rFonts w:eastAsia="Times New Roman" w:cs="Times New Roman"/>
                <w:b/>
                <w:bCs/>
                <w:sz w:val="18"/>
                <w:szCs w:val="18"/>
                <w:lang w:eastAsia="hu-HU"/>
              </w:rPr>
              <w:t>Fogászati szakismeretek</w:t>
            </w:r>
          </w:p>
        </w:tc>
        <w:tc>
          <w:tcPr>
            <w:tcW w:w="588" w:type="dxa"/>
            <w:shd w:val="clear" w:color="auto" w:fill="auto"/>
            <w:noWrap/>
            <w:vAlign w:val="center"/>
            <w:hideMark/>
          </w:tcPr>
          <w:p w14:paraId="0D21A28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A28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auto" w:fill="auto"/>
            <w:noWrap/>
            <w:vAlign w:val="center"/>
            <w:hideMark/>
          </w:tcPr>
          <w:p w14:paraId="0D21A28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389" w:type="dxa"/>
            <w:shd w:val="clear" w:color="000000" w:fill="F2F2F2"/>
            <w:noWrap/>
            <w:vAlign w:val="center"/>
            <w:hideMark/>
          </w:tcPr>
          <w:p w14:paraId="0D21A28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A28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389" w:type="dxa"/>
            <w:shd w:val="clear" w:color="auto" w:fill="auto"/>
            <w:noWrap/>
            <w:vAlign w:val="center"/>
            <w:hideMark/>
          </w:tcPr>
          <w:p w14:paraId="0D21A28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A28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A28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88" w:type="dxa"/>
            <w:shd w:val="clear" w:color="auto" w:fill="auto"/>
            <w:noWrap/>
            <w:vAlign w:val="center"/>
            <w:hideMark/>
          </w:tcPr>
          <w:p w14:paraId="0D21A28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A28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A28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26" w:type="dxa"/>
            <w:vMerge w:val="restart"/>
            <w:shd w:val="clear" w:color="auto" w:fill="auto"/>
            <w:noWrap/>
            <w:hideMark/>
          </w:tcPr>
          <w:p w14:paraId="0D21A28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vMerge w:val="restart"/>
            <w:shd w:val="clear" w:color="auto" w:fill="auto"/>
            <w:noWrap/>
            <w:hideMark/>
          </w:tcPr>
          <w:p w14:paraId="0D21A28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auto" w:fill="auto"/>
            <w:noWrap/>
            <w:vAlign w:val="center"/>
            <w:hideMark/>
          </w:tcPr>
          <w:p w14:paraId="0D21A28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92</w:t>
            </w:r>
          </w:p>
        </w:tc>
        <w:tc>
          <w:tcPr>
            <w:tcW w:w="500" w:type="dxa"/>
            <w:shd w:val="clear" w:color="000000" w:fill="F2F2F2"/>
            <w:noWrap/>
            <w:vAlign w:val="center"/>
            <w:hideMark/>
          </w:tcPr>
          <w:p w14:paraId="0D21A29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A29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92</w:t>
            </w:r>
          </w:p>
        </w:tc>
        <w:tc>
          <w:tcPr>
            <w:tcW w:w="500" w:type="dxa"/>
            <w:shd w:val="clear" w:color="auto" w:fill="auto"/>
            <w:noWrap/>
            <w:vAlign w:val="center"/>
            <w:hideMark/>
          </w:tcPr>
          <w:p w14:paraId="0D21A29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29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29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00" w:type="dxa"/>
            <w:shd w:val="clear" w:color="auto" w:fill="auto"/>
            <w:noWrap/>
            <w:vAlign w:val="center"/>
            <w:hideMark/>
          </w:tcPr>
          <w:p w14:paraId="0D21A29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92</w:t>
            </w:r>
          </w:p>
        </w:tc>
        <w:tc>
          <w:tcPr>
            <w:tcW w:w="500" w:type="dxa"/>
            <w:shd w:val="clear" w:color="000000" w:fill="F2F2F2"/>
            <w:noWrap/>
            <w:vAlign w:val="center"/>
            <w:hideMark/>
          </w:tcPr>
          <w:p w14:paraId="0D21A29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A29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92</w:t>
            </w:r>
          </w:p>
        </w:tc>
      </w:tr>
      <w:tr w:rsidR="002D1089" w:rsidRPr="0014384C" w14:paraId="0D21A2B1" w14:textId="77777777" w:rsidTr="002D1089">
        <w:trPr>
          <w:trHeight w:val="480"/>
          <w:jc w:val="center"/>
        </w:trPr>
        <w:tc>
          <w:tcPr>
            <w:tcW w:w="940" w:type="dxa"/>
            <w:vMerge/>
            <w:vAlign w:val="center"/>
            <w:hideMark/>
          </w:tcPr>
          <w:p w14:paraId="0D21A299"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29A"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Fogorvosi rendelő berendezése és műszerei</w:t>
            </w:r>
          </w:p>
        </w:tc>
        <w:tc>
          <w:tcPr>
            <w:tcW w:w="588" w:type="dxa"/>
            <w:shd w:val="clear" w:color="auto" w:fill="auto"/>
            <w:noWrap/>
            <w:vAlign w:val="center"/>
            <w:hideMark/>
          </w:tcPr>
          <w:p w14:paraId="0D21A29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29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29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29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9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2A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A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A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2A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2A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2A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2A6"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2A7"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2A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2A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2A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2A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2A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2A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2A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2A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2B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2CA" w14:textId="77777777" w:rsidTr="002D1089">
        <w:trPr>
          <w:trHeight w:val="480"/>
          <w:jc w:val="center"/>
        </w:trPr>
        <w:tc>
          <w:tcPr>
            <w:tcW w:w="940" w:type="dxa"/>
            <w:vMerge/>
            <w:vAlign w:val="center"/>
            <w:hideMark/>
          </w:tcPr>
          <w:p w14:paraId="0D21A2B2"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2B3"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Infekciókontroll a fogászatban</w:t>
            </w:r>
          </w:p>
        </w:tc>
        <w:tc>
          <w:tcPr>
            <w:tcW w:w="588" w:type="dxa"/>
            <w:shd w:val="clear" w:color="auto" w:fill="auto"/>
            <w:noWrap/>
            <w:vAlign w:val="center"/>
            <w:hideMark/>
          </w:tcPr>
          <w:p w14:paraId="0D21A2B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2B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2B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2B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B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2B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B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B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2B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2B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2B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2BF"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2C0"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2C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2C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2C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2C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2C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2C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2C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2C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2C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2E3" w14:textId="77777777" w:rsidTr="002D1089">
        <w:trPr>
          <w:trHeight w:val="480"/>
          <w:jc w:val="center"/>
        </w:trPr>
        <w:tc>
          <w:tcPr>
            <w:tcW w:w="940" w:type="dxa"/>
            <w:vMerge/>
            <w:vAlign w:val="center"/>
            <w:hideMark/>
          </w:tcPr>
          <w:p w14:paraId="0D21A2CB"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2CC"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Adminisztráció a fogászatban</w:t>
            </w:r>
          </w:p>
        </w:tc>
        <w:tc>
          <w:tcPr>
            <w:tcW w:w="588" w:type="dxa"/>
            <w:shd w:val="clear" w:color="auto" w:fill="auto"/>
            <w:noWrap/>
            <w:vAlign w:val="center"/>
            <w:hideMark/>
          </w:tcPr>
          <w:p w14:paraId="0D21A2C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2C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2C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2D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D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2D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D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D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2D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2D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2D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2D8"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2D9"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2D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2D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2D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2D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2D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2D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2E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2E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2E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2FC" w14:textId="77777777" w:rsidTr="002D1089">
        <w:trPr>
          <w:trHeight w:val="480"/>
          <w:jc w:val="center"/>
        </w:trPr>
        <w:tc>
          <w:tcPr>
            <w:tcW w:w="940" w:type="dxa"/>
            <w:vMerge/>
            <w:vAlign w:val="center"/>
            <w:hideMark/>
          </w:tcPr>
          <w:p w14:paraId="0D21A2E4"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2E5"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Megtartó/Konzerváló fogászat</w:t>
            </w:r>
          </w:p>
        </w:tc>
        <w:tc>
          <w:tcPr>
            <w:tcW w:w="588" w:type="dxa"/>
            <w:shd w:val="clear" w:color="auto" w:fill="auto"/>
            <w:noWrap/>
            <w:vAlign w:val="center"/>
            <w:hideMark/>
          </w:tcPr>
          <w:p w14:paraId="0D21A2E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2E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2E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2E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E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2E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E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2E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2E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2E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2F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2F1"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2F2"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2F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12</w:t>
            </w:r>
          </w:p>
        </w:tc>
        <w:tc>
          <w:tcPr>
            <w:tcW w:w="500" w:type="dxa"/>
            <w:shd w:val="clear" w:color="000000" w:fill="F2F2F2"/>
            <w:noWrap/>
            <w:vAlign w:val="center"/>
            <w:hideMark/>
          </w:tcPr>
          <w:p w14:paraId="0D21A2F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2F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12</w:t>
            </w:r>
          </w:p>
        </w:tc>
        <w:tc>
          <w:tcPr>
            <w:tcW w:w="500" w:type="dxa"/>
            <w:shd w:val="clear" w:color="auto" w:fill="auto"/>
            <w:noWrap/>
            <w:vAlign w:val="center"/>
            <w:hideMark/>
          </w:tcPr>
          <w:p w14:paraId="0D21A2F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2F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2F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2F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12</w:t>
            </w:r>
          </w:p>
        </w:tc>
        <w:tc>
          <w:tcPr>
            <w:tcW w:w="500" w:type="dxa"/>
            <w:shd w:val="clear" w:color="000000" w:fill="F2F2F2"/>
            <w:noWrap/>
            <w:vAlign w:val="center"/>
            <w:hideMark/>
          </w:tcPr>
          <w:p w14:paraId="0D21A2F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2F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12</w:t>
            </w:r>
          </w:p>
        </w:tc>
      </w:tr>
      <w:tr w:rsidR="002D1089" w:rsidRPr="0014384C" w14:paraId="0D21A315" w14:textId="77777777" w:rsidTr="002D1089">
        <w:trPr>
          <w:trHeight w:val="240"/>
          <w:jc w:val="center"/>
        </w:trPr>
        <w:tc>
          <w:tcPr>
            <w:tcW w:w="940" w:type="dxa"/>
            <w:vMerge/>
            <w:vAlign w:val="center"/>
            <w:hideMark/>
          </w:tcPr>
          <w:p w14:paraId="0D21A2FD"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2FE"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Fogpótlástan</w:t>
            </w:r>
          </w:p>
        </w:tc>
        <w:tc>
          <w:tcPr>
            <w:tcW w:w="588" w:type="dxa"/>
            <w:shd w:val="clear" w:color="auto" w:fill="auto"/>
            <w:noWrap/>
            <w:vAlign w:val="center"/>
            <w:hideMark/>
          </w:tcPr>
          <w:p w14:paraId="0D21A2F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30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30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30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0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30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0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0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30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30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30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30A"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30B"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30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12</w:t>
            </w:r>
          </w:p>
        </w:tc>
        <w:tc>
          <w:tcPr>
            <w:tcW w:w="500" w:type="dxa"/>
            <w:shd w:val="clear" w:color="000000" w:fill="F2F2F2"/>
            <w:noWrap/>
            <w:vAlign w:val="center"/>
            <w:hideMark/>
          </w:tcPr>
          <w:p w14:paraId="0D21A30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30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12</w:t>
            </w:r>
          </w:p>
        </w:tc>
        <w:tc>
          <w:tcPr>
            <w:tcW w:w="500" w:type="dxa"/>
            <w:shd w:val="clear" w:color="auto" w:fill="auto"/>
            <w:noWrap/>
            <w:vAlign w:val="center"/>
            <w:hideMark/>
          </w:tcPr>
          <w:p w14:paraId="0D21A30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31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31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31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12</w:t>
            </w:r>
          </w:p>
        </w:tc>
        <w:tc>
          <w:tcPr>
            <w:tcW w:w="500" w:type="dxa"/>
            <w:shd w:val="clear" w:color="000000" w:fill="F2F2F2"/>
            <w:noWrap/>
            <w:vAlign w:val="center"/>
            <w:hideMark/>
          </w:tcPr>
          <w:p w14:paraId="0D21A31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31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12</w:t>
            </w:r>
          </w:p>
        </w:tc>
      </w:tr>
      <w:tr w:rsidR="002D1089" w:rsidRPr="0014384C" w14:paraId="0D21A32E" w14:textId="77777777" w:rsidTr="002D1089">
        <w:trPr>
          <w:trHeight w:val="240"/>
          <w:jc w:val="center"/>
        </w:trPr>
        <w:tc>
          <w:tcPr>
            <w:tcW w:w="940" w:type="dxa"/>
            <w:vMerge/>
            <w:vAlign w:val="center"/>
            <w:hideMark/>
          </w:tcPr>
          <w:p w14:paraId="0D21A316"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317" w14:textId="77777777" w:rsidR="002D1089" w:rsidRPr="0014384C" w:rsidRDefault="002D1089" w:rsidP="00B1241A">
            <w:pPr>
              <w:spacing w:after="0"/>
              <w:jc w:val="left"/>
              <w:rPr>
                <w:rFonts w:eastAsia="Times New Roman" w:cs="Times New Roman"/>
                <w:sz w:val="18"/>
                <w:szCs w:val="18"/>
                <w:lang w:eastAsia="hu-HU"/>
              </w:rPr>
            </w:pPr>
            <w:proofErr w:type="spellStart"/>
            <w:r w:rsidRPr="0014384C">
              <w:rPr>
                <w:rFonts w:eastAsia="Times New Roman" w:cs="Times New Roman"/>
                <w:sz w:val="18"/>
                <w:szCs w:val="18"/>
                <w:lang w:eastAsia="hu-HU"/>
              </w:rPr>
              <w:t>Parodontológia</w:t>
            </w:r>
            <w:proofErr w:type="spellEnd"/>
          </w:p>
        </w:tc>
        <w:tc>
          <w:tcPr>
            <w:tcW w:w="588" w:type="dxa"/>
            <w:shd w:val="clear" w:color="auto" w:fill="auto"/>
            <w:noWrap/>
            <w:vAlign w:val="center"/>
            <w:hideMark/>
          </w:tcPr>
          <w:p w14:paraId="0D21A31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31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31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31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1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31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1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1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32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32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32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323"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324"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32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12</w:t>
            </w:r>
          </w:p>
        </w:tc>
        <w:tc>
          <w:tcPr>
            <w:tcW w:w="500" w:type="dxa"/>
            <w:shd w:val="clear" w:color="000000" w:fill="F2F2F2"/>
            <w:noWrap/>
            <w:vAlign w:val="center"/>
            <w:hideMark/>
          </w:tcPr>
          <w:p w14:paraId="0D21A32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32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12</w:t>
            </w:r>
          </w:p>
        </w:tc>
        <w:tc>
          <w:tcPr>
            <w:tcW w:w="500" w:type="dxa"/>
            <w:shd w:val="clear" w:color="auto" w:fill="auto"/>
            <w:noWrap/>
            <w:vAlign w:val="center"/>
            <w:hideMark/>
          </w:tcPr>
          <w:p w14:paraId="0D21A32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32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32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32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12</w:t>
            </w:r>
          </w:p>
        </w:tc>
        <w:tc>
          <w:tcPr>
            <w:tcW w:w="500" w:type="dxa"/>
            <w:shd w:val="clear" w:color="000000" w:fill="F2F2F2"/>
            <w:noWrap/>
            <w:vAlign w:val="center"/>
            <w:hideMark/>
          </w:tcPr>
          <w:p w14:paraId="0D21A32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32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12</w:t>
            </w:r>
          </w:p>
        </w:tc>
      </w:tr>
      <w:tr w:rsidR="002D1089" w:rsidRPr="0014384C" w14:paraId="0D21A347" w14:textId="77777777" w:rsidTr="002D1089">
        <w:trPr>
          <w:trHeight w:val="720"/>
          <w:jc w:val="center"/>
        </w:trPr>
        <w:tc>
          <w:tcPr>
            <w:tcW w:w="940" w:type="dxa"/>
            <w:vMerge/>
            <w:vAlign w:val="center"/>
            <w:hideMark/>
          </w:tcPr>
          <w:p w14:paraId="0D21A32F"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330"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Szájnyálkahártya betegségek/</w:t>
            </w:r>
            <w:proofErr w:type="spellStart"/>
            <w:r w:rsidRPr="0014384C">
              <w:rPr>
                <w:rFonts w:eastAsia="Times New Roman" w:cs="Times New Roman"/>
                <w:sz w:val="18"/>
                <w:szCs w:val="18"/>
                <w:lang w:eastAsia="hu-HU"/>
              </w:rPr>
              <w:t>Oralis</w:t>
            </w:r>
            <w:proofErr w:type="spellEnd"/>
            <w:r w:rsidRPr="0014384C">
              <w:rPr>
                <w:rFonts w:eastAsia="Times New Roman" w:cs="Times New Roman"/>
                <w:sz w:val="18"/>
                <w:szCs w:val="18"/>
                <w:lang w:eastAsia="hu-HU"/>
              </w:rPr>
              <w:t xml:space="preserve"> medicina</w:t>
            </w:r>
          </w:p>
        </w:tc>
        <w:tc>
          <w:tcPr>
            <w:tcW w:w="588" w:type="dxa"/>
            <w:shd w:val="clear" w:color="auto" w:fill="auto"/>
            <w:noWrap/>
            <w:vAlign w:val="center"/>
            <w:hideMark/>
          </w:tcPr>
          <w:p w14:paraId="0D21A33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33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33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33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3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33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3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3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33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33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33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33C"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33D"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33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12</w:t>
            </w:r>
          </w:p>
        </w:tc>
        <w:tc>
          <w:tcPr>
            <w:tcW w:w="500" w:type="dxa"/>
            <w:shd w:val="clear" w:color="000000" w:fill="F2F2F2"/>
            <w:noWrap/>
            <w:vAlign w:val="center"/>
            <w:hideMark/>
          </w:tcPr>
          <w:p w14:paraId="0D21A33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34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12</w:t>
            </w:r>
          </w:p>
        </w:tc>
        <w:tc>
          <w:tcPr>
            <w:tcW w:w="500" w:type="dxa"/>
            <w:shd w:val="clear" w:color="auto" w:fill="auto"/>
            <w:noWrap/>
            <w:vAlign w:val="center"/>
            <w:hideMark/>
          </w:tcPr>
          <w:p w14:paraId="0D21A34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34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34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34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12</w:t>
            </w:r>
          </w:p>
        </w:tc>
        <w:tc>
          <w:tcPr>
            <w:tcW w:w="500" w:type="dxa"/>
            <w:shd w:val="clear" w:color="000000" w:fill="F2F2F2"/>
            <w:noWrap/>
            <w:vAlign w:val="center"/>
            <w:hideMark/>
          </w:tcPr>
          <w:p w14:paraId="0D21A34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34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12</w:t>
            </w:r>
          </w:p>
        </w:tc>
      </w:tr>
      <w:tr w:rsidR="002D1089" w:rsidRPr="0014384C" w14:paraId="0D21A360" w14:textId="77777777" w:rsidTr="002D1089">
        <w:trPr>
          <w:trHeight w:val="960"/>
          <w:jc w:val="center"/>
        </w:trPr>
        <w:tc>
          <w:tcPr>
            <w:tcW w:w="940" w:type="dxa"/>
            <w:vMerge/>
            <w:vAlign w:val="center"/>
            <w:hideMark/>
          </w:tcPr>
          <w:p w14:paraId="0D21A348"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349"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Szájsebészet/</w:t>
            </w:r>
            <w:proofErr w:type="spellStart"/>
            <w:r w:rsidRPr="0014384C">
              <w:rPr>
                <w:rFonts w:eastAsia="Times New Roman" w:cs="Times New Roman"/>
                <w:sz w:val="18"/>
                <w:szCs w:val="18"/>
                <w:lang w:eastAsia="hu-HU"/>
              </w:rPr>
              <w:t>Dentoalveolaris</w:t>
            </w:r>
            <w:proofErr w:type="spellEnd"/>
            <w:r w:rsidRPr="0014384C">
              <w:rPr>
                <w:rFonts w:eastAsia="Times New Roman" w:cs="Times New Roman"/>
                <w:sz w:val="18"/>
                <w:szCs w:val="18"/>
                <w:lang w:eastAsia="hu-HU"/>
              </w:rPr>
              <w:t xml:space="preserve"> sebészet, </w:t>
            </w:r>
            <w:proofErr w:type="spellStart"/>
            <w:r w:rsidRPr="0014384C">
              <w:rPr>
                <w:rFonts w:eastAsia="Times New Roman" w:cs="Times New Roman"/>
                <w:sz w:val="18"/>
                <w:szCs w:val="18"/>
                <w:lang w:eastAsia="hu-HU"/>
              </w:rPr>
              <w:t>Implantológia</w:t>
            </w:r>
            <w:proofErr w:type="spellEnd"/>
            <w:r w:rsidRPr="0014384C">
              <w:rPr>
                <w:rFonts w:eastAsia="Times New Roman" w:cs="Times New Roman"/>
                <w:sz w:val="18"/>
                <w:szCs w:val="18"/>
                <w:lang w:eastAsia="hu-HU"/>
              </w:rPr>
              <w:t>, Elsősegélynyújtás</w:t>
            </w:r>
          </w:p>
        </w:tc>
        <w:tc>
          <w:tcPr>
            <w:tcW w:w="588" w:type="dxa"/>
            <w:shd w:val="clear" w:color="auto" w:fill="auto"/>
            <w:noWrap/>
            <w:vAlign w:val="center"/>
            <w:hideMark/>
          </w:tcPr>
          <w:p w14:paraId="0D21A34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34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34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34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4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34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5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5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35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35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35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355"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356"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35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14</w:t>
            </w:r>
          </w:p>
        </w:tc>
        <w:tc>
          <w:tcPr>
            <w:tcW w:w="500" w:type="dxa"/>
            <w:shd w:val="clear" w:color="000000" w:fill="F2F2F2"/>
            <w:noWrap/>
            <w:vAlign w:val="center"/>
            <w:hideMark/>
          </w:tcPr>
          <w:p w14:paraId="0D21A35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35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14</w:t>
            </w:r>
          </w:p>
        </w:tc>
        <w:tc>
          <w:tcPr>
            <w:tcW w:w="500" w:type="dxa"/>
            <w:shd w:val="clear" w:color="auto" w:fill="auto"/>
            <w:noWrap/>
            <w:vAlign w:val="center"/>
            <w:hideMark/>
          </w:tcPr>
          <w:p w14:paraId="0D21A35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35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35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35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14</w:t>
            </w:r>
          </w:p>
        </w:tc>
        <w:tc>
          <w:tcPr>
            <w:tcW w:w="500" w:type="dxa"/>
            <w:shd w:val="clear" w:color="000000" w:fill="F2F2F2"/>
            <w:noWrap/>
            <w:vAlign w:val="center"/>
            <w:hideMark/>
          </w:tcPr>
          <w:p w14:paraId="0D21A35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35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14</w:t>
            </w:r>
          </w:p>
        </w:tc>
      </w:tr>
      <w:tr w:rsidR="002D1089" w:rsidRPr="0014384C" w14:paraId="0D21A379" w14:textId="77777777" w:rsidTr="002D1089">
        <w:trPr>
          <w:trHeight w:val="240"/>
          <w:jc w:val="center"/>
        </w:trPr>
        <w:tc>
          <w:tcPr>
            <w:tcW w:w="940" w:type="dxa"/>
            <w:vMerge/>
            <w:vAlign w:val="center"/>
            <w:hideMark/>
          </w:tcPr>
          <w:p w14:paraId="0D21A361"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362"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Radiológia</w:t>
            </w:r>
          </w:p>
        </w:tc>
        <w:tc>
          <w:tcPr>
            <w:tcW w:w="588" w:type="dxa"/>
            <w:shd w:val="clear" w:color="auto" w:fill="auto"/>
            <w:noWrap/>
            <w:vAlign w:val="center"/>
            <w:hideMark/>
          </w:tcPr>
          <w:p w14:paraId="0D21A36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36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36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36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6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36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6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6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36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36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36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36E"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36F"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37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37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37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37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37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37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37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37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37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392" w14:textId="77777777" w:rsidTr="002D1089">
        <w:trPr>
          <w:trHeight w:val="480"/>
          <w:jc w:val="center"/>
        </w:trPr>
        <w:tc>
          <w:tcPr>
            <w:tcW w:w="940" w:type="dxa"/>
            <w:vMerge/>
            <w:vAlign w:val="center"/>
            <w:hideMark/>
          </w:tcPr>
          <w:p w14:paraId="0D21A37A"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37B"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Fogászati prevenció, Egészségfejlesztés</w:t>
            </w:r>
          </w:p>
        </w:tc>
        <w:tc>
          <w:tcPr>
            <w:tcW w:w="588" w:type="dxa"/>
            <w:shd w:val="clear" w:color="auto" w:fill="auto"/>
            <w:noWrap/>
            <w:vAlign w:val="center"/>
            <w:hideMark/>
          </w:tcPr>
          <w:p w14:paraId="0D21A37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37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37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37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8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38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8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8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38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38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38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387"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388"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38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38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38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38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38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38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38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39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39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3AB" w14:textId="77777777" w:rsidTr="002D1089">
        <w:trPr>
          <w:trHeight w:val="720"/>
          <w:jc w:val="center"/>
        </w:trPr>
        <w:tc>
          <w:tcPr>
            <w:tcW w:w="940" w:type="dxa"/>
            <w:vMerge/>
            <w:vAlign w:val="center"/>
            <w:hideMark/>
          </w:tcPr>
          <w:p w14:paraId="0D21A393"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394" w14:textId="77777777" w:rsidR="002D1089" w:rsidRPr="0014384C" w:rsidRDefault="002D1089" w:rsidP="00B1241A">
            <w:pPr>
              <w:spacing w:after="0"/>
              <w:jc w:val="left"/>
              <w:rPr>
                <w:rFonts w:eastAsia="Times New Roman" w:cs="Times New Roman"/>
                <w:b/>
                <w:bCs/>
                <w:sz w:val="18"/>
                <w:szCs w:val="18"/>
                <w:lang w:eastAsia="hu-HU"/>
              </w:rPr>
            </w:pPr>
            <w:r w:rsidRPr="0014384C">
              <w:rPr>
                <w:rFonts w:eastAsia="Times New Roman" w:cs="Times New Roman"/>
                <w:b/>
                <w:bCs/>
                <w:sz w:val="18"/>
                <w:szCs w:val="18"/>
                <w:lang w:eastAsia="hu-HU"/>
              </w:rPr>
              <w:t>Fogászati szakismeretek gyakorlat</w:t>
            </w:r>
          </w:p>
        </w:tc>
        <w:tc>
          <w:tcPr>
            <w:tcW w:w="588" w:type="dxa"/>
            <w:shd w:val="clear" w:color="auto" w:fill="auto"/>
            <w:noWrap/>
            <w:vAlign w:val="center"/>
            <w:hideMark/>
          </w:tcPr>
          <w:p w14:paraId="0D21A39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A39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auto" w:fill="auto"/>
            <w:noWrap/>
            <w:vAlign w:val="center"/>
            <w:hideMark/>
          </w:tcPr>
          <w:p w14:paraId="0D21A39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389" w:type="dxa"/>
            <w:shd w:val="clear" w:color="000000" w:fill="F2F2F2"/>
            <w:noWrap/>
            <w:vAlign w:val="center"/>
            <w:hideMark/>
          </w:tcPr>
          <w:p w14:paraId="0D21A39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A39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389" w:type="dxa"/>
            <w:shd w:val="clear" w:color="auto" w:fill="auto"/>
            <w:noWrap/>
            <w:vAlign w:val="center"/>
            <w:hideMark/>
          </w:tcPr>
          <w:p w14:paraId="0D21A39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A39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A39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88" w:type="dxa"/>
            <w:shd w:val="clear" w:color="auto" w:fill="auto"/>
            <w:noWrap/>
            <w:vAlign w:val="center"/>
            <w:hideMark/>
          </w:tcPr>
          <w:p w14:paraId="0D21A39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A39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A39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26" w:type="dxa"/>
            <w:vMerge w:val="restart"/>
            <w:shd w:val="clear" w:color="auto" w:fill="auto"/>
            <w:noWrap/>
            <w:hideMark/>
          </w:tcPr>
          <w:p w14:paraId="0D21A3A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vMerge w:val="restart"/>
            <w:shd w:val="clear" w:color="auto" w:fill="auto"/>
            <w:noWrap/>
            <w:hideMark/>
          </w:tcPr>
          <w:p w14:paraId="0D21A3A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auto" w:fill="auto"/>
            <w:noWrap/>
            <w:vAlign w:val="center"/>
            <w:hideMark/>
          </w:tcPr>
          <w:p w14:paraId="0D21A3A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3A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434</w:t>
            </w:r>
          </w:p>
        </w:tc>
        <w:tc>
          <w:tcPr>
            <w:tcW w:w="643" w:type="dxa"/>
            <w:shd w:val="clear" w:color="auto" w:fill="auto"/>
            <w:noWrap/>
            <w:vAlign w:val="center"/>
            <w:hideMark/>
          </w:tcPr>
          <w:p w14:paraId="0D21A3A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434</w:t>
            </w:r>
          </w:p>
        </w:tc>
        <w:tc>
          <w:tcPr>
            <w:tcW w:w="500" w:type="dxa"/>
            <w:shd w:val="clear" w:color="auto" w:fill="auto"/>
            <w:noWrap/>
            <w:vAlign w:val="center"/>
            <w:hideMark/>
          </w:tcPr>
          <w:p w14:paraId="0D21A3A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3A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3A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00" w:type="dxa"/>
            <w:shd w:val="clear" w:color="auto" w:fill="auto"/>
            <w:noWrap/>
            <w:vAlign w:val="center"/>
            <w:hideMark/>
          </w:tcPr>
          <w:p w14:paraId="0D21A3A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3A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434</w:t>
            </w:r>
          </w:p>
        </w:tc>
        <w:tc>
          <w:tcPr>
            <w:tcW w:w="643" w:type="dxa"/>
            <w:shd w:val="clear" w:color="auto" w:fill="auto"/>
            <w:noWrap/>
            <w:vAlign w:val="center"/>
            <w:hideMark/>
          </w:tcPr>
          <w:p w14:paraId="0D21A3A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434</w:t>
            </w:r>
          </w:p>
        </w:tc>
      </w:tr>
      <w:tr w:rsidR="002D1089" w:rsidRPr="0014384C" w14:paraId="0D21A3C4" w14:textId="77777777" w:rsidTr="002D1089">
        <w:trPr>
          <w:trHeight w:val="480"/>
          <w:jc w:val="center"/>
        </w:trPr>
        <w:tc>
          <w:tcPr>
            <w:tcW w:w="940" w:type="dxa"/>
            <w:vMerge/>
            <w:vAlign w:val="center"/>
            <w:hideMark/>
          </w:tcPr>
          <w:p w14:paraId="0D21A3AC"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3AD"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Megtartó/Konzerváló fogászat gyakorlat</w:t>
            </w:r>
          </w:p>
        </w:tc>
        <w:tc>
          <w:tcPr>
            <w:tcW w:w="588" w:type="dxa"/>
            <w:shd w:val="clear" w:color="auto" w:fill="auto"/>
            <w:noWrap/>
            <w:vAlign w:val="center"/>
            <w:hideMark/>
          </w:tcPr>
          <w:p w14:paraId="0D21A3A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3A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3B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3B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B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3B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B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B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3B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3B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3B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3B9"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3BA"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3B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3B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78</w:t>
            </w:r>
          </w:p>
        </w:tc>
        <w:tc>
          <w:tcPr>
            <w:tcW w:w="643" w:type="dxa"/>
            <w:shd w:val="clear" w:color="auto" w:fill="auto"/>
            <w:noWrap/>
            <w:vAlign w:val="center"/>
            <w:hideMark/>
          </w:tcPr>
          <w:p w14:paraId="0D21A3B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78</w:t>
            </w:r>
          </w:p>
        </w:tc>
        <w:tc>
          <w:tcPr>
            <w:tcW w:w="500" w:type="dxa"/>
            <w:shd w:val="clear" w:color="auto" w:fill="auto"/>
            <w:noWrap/>
            <w:vAlign w:val="center"/>
            <w:hideMark/>
          </w:tcPr>
          <w:p w14:paraId="0D21A3B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3B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3C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3C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3C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78</w:t>
            </w:r>
          </w:p>
        </w:tc>
        <w:tc>
          <w:tcPr>
            <w:tcW w:w="643" w:type="dxa"/>
            <w:shd w:val="clear" w:color="auto" w:fill="auto"/>
            <w:noWrap/>
            <w:vAlign w:val="center"/>
            <w:hideMark/>
          </w:tcPr>
          <w:p w14:paraId="0D21A3C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78</w:t>
            </w:r>
          </w:p>
        </w:tc>
      </w:tr>
      <w:tr w:rsidR="002D1089" w:rsidRPr="0014384C" w14:paraId="0D21A3DD" w14:textId="77777777" w:rsidTr="002D1089">
        <w:trPr>
          <w:trHeight w:val="240"/>
          <w:jc w:val="center"/>
        </w:trPr>
        <w:tc>
          <w:tcPr>
            <w:tcW w:w="940" w:type="dxa"/>
            <w:vMerge/>
            <w:vAlign w:val="center"/>
            <w:hideMark/>
          </w:tcPr>
          <w:p w14:paraId="0D21A3C5"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3C6"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Fogpótlástan gyakorlat</w:t>
            </w:r>
          </w:p>
        </w:tc>
        <w:tc>
          <w:tcPr>
            <w:tcW w:w="588" w:type="dxa"/>
            <w:shd w:val="clear" w:color="auto" w:fill="auto"/>
            <w:noWrap/>
            <w:vAlign w:val="center"/>
            <w:hideMark/>
          </w:tcPr>
          <w:p w14:paraId="0D21A3C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3C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3C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3C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C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3C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C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C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3C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3D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3D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3D2"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3D3"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3D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3D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78</w:t>
            </w:r>
          </w:p>
        </w:tc>
        <w:tc>
          <w:tcPr>
            <w:tcW w:w="643" w:type="dxa"/>
            <w:shd w:val="clear" w:color="auto" w:fill="auto"/>
            <w:noWrap/>
            <w:vAlign w:val="center"/>
            <w:hideMark/>
          </w:tcPr>
          <w:p w14:paraId="0D21A3D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78</w:t>
            </w:r>
          </w:p>
        </w:tc>
        <w:tc>
          <w:tcPr>
            <w:tcW w:w="500" w:type="dxa"/>
            <w:shd w:val="clear" w:color="auto" w:fill="auto"/>
            <w:noWrap/>
            <w:vAlign w:val="center"/>
            <w:hideMark/>
          </w:tcPr>
          <w:p w14:paraId="0D21A3D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3D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3D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3D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3D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78</w:t>
            </w:r>
          </w:p>
        </w:tc>
        <w:tc>
          <w:tcPr>
            <w:tcW w:w="643" w:type="dxa"/>
            <w:shd w:val="clear" w:color="auto" w:fill="auto"/>
            <w:noWrap/>
            <w:vAlign w:val="center"/>
            <w:hideMark/>
          </w:tcPr>
          <w:p w14:paraId="0D21A3D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78</w:t>
            </w:r>
          </w:p>
        </w:tc>
      </w:tr>
      <w:tr w:rsidR="002D1089" w:rsidRPr="0014384C" w14:paraId="0D21A3F6" w14:textId="77777777" w:rsidTr="002D1089">
        <w:trPr>
          <w:trHeight w:val="240"/>
          <w:jc w:val="center"/>
        </w:trPr>
        <w:tc>
          <w:tcPr>
            <w:tcW w:w="940" w:type="dxa"/>
            <w:vMerge/>
            <w:vAlign w:val="center"/>
            <w:hideMark/>
          </w:tcPr>
          <w:p w14:paraId="0D21A3DE"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3DF" w14:textId="77777777" w:rsidR="002D1089" w:rsidRPr="0014384C" w:rsidRDefault="002D1089" w:rsidP="00B1241A">
            <w:pPr>
              <w:spacing w:after="0"/>
              <w:jc w:val="left"/>
              <w:rPr>
                <w:rFonts w:eastAsia="Times New Roman" w:cs="Times New Roman"/>
                <w:sz w:val="18"/>
                <w:szCs w:val="18"/>
                <w:lang w:eastAsia="hu-HU"/>
              </w:rPr>
            </w:pPr>
            <w:proofErr w:type="spellStart"/>
            <w:r w:rsidRPr="0014384C">
              <w:rPr>
                <w:rFonts w:eastAsia="Times New Roman" w:cs="Times New Roman"/>
                <w:sz w:val="18"/>
                <w:szCs w:val="18"/>
                <w:lang w:eastAsia="hu-HU"/>
              </w:rPr>
              <w:t>Parodontológia</w:t>
            </w:r>
            <w:proofErr w:type="spellEnd"/>
            <w:r w:rsidRPr="0014384C">
              <w:rPr>
                <w:rFonts w:eastAsia="Times New Roman" w:cs="Times New Roman"/>
                <w:sz w:val="18"/>
                <w:szCs w:val="18"/>
                <w:lang w:eastAsia="hu-HU"/>
              </w:rPr>
              <w:t xml:space="preserve"> gyakorlat</w:t>
            </w:r>
          </w:p>
        </w:tc>
        <w:tc>
          <w:tcPr>
            <w:tcW w:w="588" w:type="dxa"/>
            <w:shd w:val="clear" w:color="auto" w:fill="auto"/>
            <w:noWrap/>
            <w:vAlign w:val="center"/>
            <w:hideMark/>
          </w:tcPr>
          <w:p w14:paraId="0D21A3E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3E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3E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3E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E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3E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E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E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3E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3E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3E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3EB"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3EC"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3E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3E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78</w:t>
            </w:r>
          </w:p>
        </w:tc>
        <w:tc>
          <w:tcPr>
            <w:tcW w:w="643" w:type="dxa"/>
            <w:shd w:val="clear" w:color="auto" w:fill="auto"/>
            <w:noWrap/>
            <w:vAlign w:val="center"/>
            <w:hideMark/>
          </w:tcPr>
          <w:p w14:paraId="0D21A3E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78</w:t>
            </w:r>
          </w:p>
        </w:tc>
        <w:tc>
          <w:tcPr>
            <w:tcW w:w="500" w:type="dxa"/>
            <w:shd w:val="clear" w:color="auto" w:fill="auto"/>
            <w:noWrap/>
            <w:vAlign w:val="center"/>
            <w:hideMark/>
          </w:tcPr>
          <w:p w14:paraId="0D21A3F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3F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3F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3F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3F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78</w:t>
            </w:r>
          </w:p>
        </w:tc>
        <w:tc>
          <w:tcPr>
            <w:tcW w:w="643" w:type="dxa"/>
            <w:shd w:val="clear" w:color="auto" w:fill="auto"/>
            <w:noWrap/>
            <w:vAlign w:val="center"/>
            <w:hideMark/>
          </w:tcPr>
          <w:p w14:paraId="0D21A3F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78</w:t>
            </w:r>
          </w:p>
        </w:tc>
      </w:tr>
      <w:tr w:rsidR="002D1089" w:rsidRPr="0014384C" w14:paraId="0D21A40F" w14:textId="77777777" w:rsidTr="002D1089">
        <w:trPr>
          <w:trHeight w:val="720"/>
          <w:jc w:val="center"/>
        </w:trPr>
        <w:tc>
          <w:tcPr>
            <w:tcW w:w="940" w:type="dxa"/>
            <w:vMerge/>
            <w:vAlign w:val="center"/>
            <w:hideMark/>
          </w:tcPr>
          <w:p w14:paraId="0D21A3F7"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3F8"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Szájsebészet/</w:t>
            </w:r>
            <w:proofErr w:type="spellStart"/>
            <w:r w:rsidRPr="0014384C">
              <w:rPr>
                <w:rFonts w:eastAsia="Times New Roman" w:cs="Times New Roman"/>
                <w:sz w:val="18"/>
                <w:szCs w:val="18"/>
                <w:lang w:eastAsia="hu-HU"/>
              </w:rPr>
              <w:t>Dentoalveoláris</w:t>
            </w:r>
            <w:proofErr w:type="spellEnd"/>
            <w:r w:rsidRPr="0014384C">
              <w:rPr>
                <w:rFonts w:eastAsia="Times New Roman" w:cs="Times New Roman"/>
                <w:sz w:val="18"/>
                <w:szCs w:val="18"/>
                <w:lang w:eastAsia="hu-HU"/>
              </w:rPr>
              <w:t xml:space="preserve"> sebészet, </w:t>
            </w:r>
            <w:proofErr w:type="spellStart"/>
            <w:r w:rsidRPr="0014384C">
              <w:rPr>
                <w:rFonts w:eastAsia="Times New Roman" w:cs="Times New Roman"/>
                <w:sz w:val="18"/>
                <w:szCs w:val="18"/>
                <w:lang w:eastAsia="hu-HU"/>
              </w:rPr>
              <w:t>Implantológia</w:t>
            </w:r>
            <w:proofErr w:type="spellEnd"/>
            <w:r w:rsidRPr="0014384C">
              <w:rPr>
                <w:rFonts w:eastAsia="Times New Roman" w:cs="Times New Roman"/>
                <w:sz w:val="18"/>
                <w:szCs w:val="18"/>
                <w:lang w:eastAsia="hu-HU"/>
              </w:rPr>
              <w:t xml:space="preserve"> gyakorlat</w:t>
            </w:r>
          </w:p>
        </w:tc>
        <w:tc>
          <w:tcPr>
            <w:tcW w:w="588" w:type="dxa"/>
            <w:shd w:val="clear" w:color="auto" w:fill="auto"/>
            <w:noWrap/>
            <w:vAlign w:val="center"/>
            <w:hideMark/>
          </w:tcPr>
          <w:p w14:paraId="0D21A3F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3F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3F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3F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F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3F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3F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0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40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40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40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404"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405"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40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40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78</w:t>
            </w:r>
          </w:p>
        </w:tc>
        <w:tc>
          <w:tcPr>
            <w:tcW w:w="643" w:type="dxa"/>
            <w:shd w:val="clear" w:color="auto" w:fill="auto"/>
            <w:noWrap/>
            <w:vAlign w:val="center"/>
            <w:hideMark/>
          </w:tcPr>
          <w:p w14:paraId="0D21A40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78</w:t>
            </w:r>
          </w:p>
        </w:tc>
        <w:tc>
          <w:tcPr>
            <w:tcW w:w="500" w:type="dxa"/>
            <w:shd w:val="clear" w:color="auto" w:fill="auto"/>
            <w:noWrap/>
            <w:vAlign w:val="center"/>
            <w:hideMark/>
          </w:tcPr>
          <w:p w14:paraId="0D21A40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40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40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40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40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78</w:t>
            </w:r>
          </w:p>
        </w:tc>
        <w:tc>
          <w:tcPr>
            <w:tcW w:w="643" w:type="dxa"/>
            <w:shd w:val="clear" w:color="auto" w:fill="auto"/>
            <w:noWrap/>
            <w:vAlign w:val="center"/>
            <w:hideMark/>
          </w:tcPr>
          <w:p w14:paraId="0D21A40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78</w:t>
            </w:r>
          </w:p>
        </w:tc>
      </w:tr>
      <w:tr w:rsidR="002D1089" w:rsidRPr="0014384C" w14:paraId="0D21A428" w14:textId="77777777" w:rsidTr="002D1089">
        <w:trPr>
          <w:trHeight w:val="240"/>
          <w:jc w:val="center"/>
        </w:trPr>
        <w:tc>
          <w:tcPr>
            <w:tcW w:w="940" w:type="dxa"/>
            <w:vMerge/>
            <w:vAlign w:val="center"/>
            <w:hideMark/>
          </w:tcPr>
          <w:p w14:paraId="0D21A410"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411"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Radiológia gyakorlat</w:t>
            </w:r>
          </w:p>
        </w:tc>
        <w:tc>
          <w:tcPr>
            <w:tcW w:w="588" w:type="dxa"/>
            <w:shd w:val="clear" w:color="auto" w:fill="auto"/>
            <w:noWrap/>
            <w:vAlign w:val="center"/>
            <w:hideMark/>
          </w:tcPr>
          <w:p w14:paraId="0D21A41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41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41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41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1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41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1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1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41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41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41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41D"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41E"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41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42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78</w:t>
            </w:r>
          </w:p>
        </w:tc>
        <w:tc>
          <w:tcPr>
            <w:tcW w:w="643" w:type="dxa"/>
            <w:shd w:val="clear" w:color="auto" w:fill="auto"/>
            <w:noWrap/>
            <w:vAlign w:val="center"/>
            <w:hideMark/>
          </w:tcPr>
          <w:p w14:paraId="0D21A42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78</w:t>
            </w:r>
          </w:p>
        </w:tc>
        <w:tc>
          <w:tcPr>
            <w:tcW w:w="500" w:type="dxa"/>
            <w:shd w:val="clear" w:color="auto" w:fill="auto"/>
            <w:noWrap/>
            <w:vAlign w:val="center"/>
            <w:hideMark/>
          </w:tcPr>
          <w:p w14:paraId="0D21A42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42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42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42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42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78</w:t>
            </w:r>
          </w:p>
        </w:tc>
        <w:tc>
          <w:tcPr>
            <w:tcW w:w="643" w:type="dxa"/>
            <w:shd w:val="clear" w:color="auto" w:fill="auto"/>
            <w:noWrap/>
            <w:vAlign w:val="center"/>
            <w:hideMark/>
          </w:tcPr>
          <w:p w14:paraId="0D21A42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78</w:t>
            </w:r>
          </w:p>
        </w:tc>
      </w:tr>
      <w:tr w:rsidR="002D1089" w:rsidRPr="0014384C" w14:paraId="0D21A441" w14:textId="77777777" w:rsidTr="002D1089">
        <w:trPr>
          <w:trHeight w:val="480"/>
          <w:jc w:val="center"/>
        </w:trPr>
        <w:tc>
          <w:tcPr>
            <w:tcW w:w="940" w:type="dxa"/>
            <w:vMerge/>
            <w:vAlign w:val="center"/>
            <w:hideMark/>
          </w:tcPr>
          <w:p w14:paraId="0D21A429"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42A"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Fogtechnikai labor gyakorlat</w:t>
            </w:r>
          </w:p>
        </w:tc>
        <w:tc>
          <w:tcPr>
            <w:tcW w:w="588" w:type="dxa"/>
            <w:shd w:val="clear" w:color="auto" w:fill="auto"/>
            <w:noWrap/>
            <w:vAlign w:val="center"/>
            <w:hideMark/>
          </w:tcPr>
          <w:p w14:paraId="0D21A42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42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42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42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2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43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3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3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43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43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43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436"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437"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43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43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44</w:t>
            </w:r>
          </w:p>
        </w:tc>
        <w:tc>
          <w:tcPr>
            <w:tcW w:w="643" w:type="dxa"/>
            <w:shd w:val="clear" w:color="auto" w:fill="auto"/>
            <w:noWrap/>
            <w:vAlign w:val="center"/>
            <w:hideMark/>
          </w:tcPr>
          <w:p w14:paraId="0D21A43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44</w:t>
            </w:r>
          </w:p>
        </w:tc>
        <w:tc>
          <w:tcPr>
            <w:tcW w:w="500" w:type="dxa"/>
            <w:shd w:val="clear" w:color="auto" w:fill="auto"/>
            <w:noWrap/>
            <w:vAlign w:val="center"/>
            <w:hideMark/>
          </w:tcPr>
          <w:p w14:paraId="0D21A43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43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43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43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43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44</w:t>
            </w:r>
          </w:p>
        </w:tc>
        <w:tc>
          <w:tcPr>
            <w:tcW w:w="643" w:type="dxa"/>
            <w:shd w:val="clear" w:color="auto" w:fill="auto"/>
            <w:noWrap/>
            <w:vAlign w:val="center"/>
            <w:hideMark/>
          </w:tcPr>
          <w:p w14:paraId="0D21A44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44</w:t>
            </w:r>
          </w:p>
        </w:tc>
      </w:tr>
      <w:tr w:rsidR="002D1089" w:rsidRPr="0014384C" w14:paraId="0D21A45A" w14:textId="77777777" w:rsidTr="002D1089">
        <w:trPr>
          <w:trHeight w:val="240"/>
          <w:jc w:val="center"/>
        </w:trPr>
        <w:tc>
          <w:tcPr>
            <w:tcW w:w="940" w:type="dxa"/>
            <w:vMerge w:val="restart"/>
            <w:shd w:val="clear" w:color="auto" w:fill="auto"/>
            <w:textDirection w:val="btLr"/>
            <w:vAlign w:val="center"/>
            <w:hideMark/>
          </w:tcPr>
          <w:p w14:paraId="0D21A44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11143-16 Gyermekfogászat, fogszabályozás</w:t>
            </w:r>
          </w:p>
        </w:tc>
        <w:tc>
          <w:tcPr>
            <w:tcW w:w="2240" w:type="dxa"/>
            <w:shd w:val="clear" w:color="auto" w:fill="auto"/>
            <w:vAlign w:val="center"/>
            <w:hideMark/>
          </w:tcPr>
          <w:p w14:paraId="0D21A443" w14:textId="77777777" w:rsidR="002D1089" w:rsidRPr="0014384C" w:rsidRDefault="002D1089" w:rsidP="00B1241A">
            <w:pPr>
              <w:spacing w:after="0"/>
              <w:jc w:val="left"/>
              <w:rPr>
                <w:rFonts w:eastAsia="Times New Roman" w:cs="Times New Roman"/>
                <w:b/>
                <w:bCs/>
                <w:sz w:val="18"/>
                <w:szCs w:val="18"/>
                <w:lang w:eastAsia="hu-HU"/>
              </w:rPr>
            </w:pPr>
            <w:r w:rsidRPr="0014384C">
              <w:rPr>
                <w:rFonts w:eastAsia="Times New Roman" w:cs="Times New Roman"/>
                <w:b/>
                <w:bCs/>
                <w:sz w:val="18"/>
                <w:szCs w:val="18"/>
                <w:lang w:eastAsia="hu-HU"/>
              </w:rPr>
              <w:t>Gyermekfogászat</w:t>
            </w:r>
          </w:p>
        </w:tc>
        <w:tc>
          <w:tcPr>
            <w:tcW w:w="588" w:type="dxa"/>
            <w:shd w:val="clear" w:color="auto" w:fill="auto"/>
            <w:noWrap/>
            <w:vAlign w:val="center"/>
            <w:hideMark/>
          </w:tcPr>
          <w:p w14:paraId="0D21A44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A44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auto" w:fill="auto"/>
            <w:noWrap/>
            <w:vAlign w:val="center"/>
            <w:hideMark/>
          </w:tcPr>
          <w:p w14:paraId="0D21A44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389" w:type="dxa"/>
            <w:shd w:val="clear" w:color="000000" w:fill="F2F2F2"/>
            <w:noWrap/>
            <w:vAlign w:val="center"/>
            <w:hideMark/>
          </w:tcPr>
          <w:p w14:paraId="0D21A44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A44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389" w:type="dxa"/>
            <w:shd w:val="clear" w:color="auto" w:fill="auto"/>
            <w:noWrap/>
            <w:vAlign w:val="center"/>
            <w:hideMark/>
          </w:tcPr>
          <w:p w14:paraId="0D21A44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A44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A44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88" w:type="dxa"/>
            <w:shd w:val="clear" w:color="auto" w:fill="auto"/>
            <w:noWrap/>
            <w:vAlign w:val="center"/>
            <w:hideMark/>
          </w:tcPr>
          <w:p w14:paraId="0D21A44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A44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A44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26" w:type="dxa"/>
            <w:vMerge w:val="restart"/>
            <w:shd w:val="clear" w:color="auto" w:fill="auto"/>
            <w:noWrap/>
            <w:hideMark/>
          </w:tcPr>
          <w:p w14:paraId="0D21A44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vMerge w:val="restart"/>
            <w:shd w:val="clear" w:color="auto" w:fill="auto"/>
            <w:noWrap/>
            <w:hideMark/>
          </w:tcPr>
          <w:p w14:paraId="0D21A45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auto" w:fill="auto"/>
            <w:noWrap/>
            <w:vAlign w:val="center"/>
            <w:hideMark/>
          </w:tcPr>
          <w:p w14:paraId="0D21A45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62</w:t>
            </w:r>
          </w:p>
        </w:tc>
        <w:tc>
          <w:tcPr>
            <w:tcW w:w="500" w:type="dxa"/>
            <w:shd w:val="clear" w:color="000000" w:fill="F2F2F2"/>
            <w:noWrap/>
            <w:vAlign w:val="center"/>
            <w:hideMark/>
          </w:tcPr>
          <w:p w14:paraId="0D21A45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A45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62</w:t>
            </w:r>
          </w:p>
        </w:tc>
        <w:tc>
          <w:tcPr>
            <w:tcW w:w="500" w:type="dxa"/>
            <w:shd w:val="clear" w:color="auto" w:fill="auto"/>
            <w:noWrap/>
            <w:vAlign w:val="center"/>
            <w:hideMark/>
          </w:tcPr>
          <w:p w14:paraId="0D21A45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45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45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00" w:type="dxa"/>
            <w:shd w:val="clear" w:color="auto" w:fill="auto"/>
            <w:noWrap/>
            <w:vAlign w:val="center"/>
            <w:hideMark/>
          </w:tcPr>
          <w:p w14:paraId="0D21A45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62</w:t>
            </w:r>
          </w:p>
        </w:tc>
        <w:tc>
          <w:tcPr>
            <w:tcW w:w="500" w:type="dxa"/>
            <w:shd w:val="clear" w:color="000000" w:fill="F2F2F2"/>
            <w:noWrap/>
            <w:vAlign w:val="center"/>
            <w:hideMark/>
          </w:tcPr>
          <w:p w14:paraId="0D21A45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A45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62</w:t>
            </w:r>
          </w:p>
        </w:tc>
      </w:tr>
      <w:tr w:rsidR="002D1089" w:rsidRPr="0014384C" w14:paraId="0D21A473" w14:textId="77777777" w:rsidTr="002D1089">
        <w:trPr>
          <w:trHeight w:val="720"/>
          <w:jc w:val="center"/>
        </w:trPr>
        <w:tc>
          <w:tcPr>
            <w:tcW w:w="940" w:type="dxa"/>
            <w:vMerge/>
            <w:vAlign w:val="center"/>
            <w:hideMark/>
          </w:tcPr>
          <w:p w14:paraId="0D21A45B"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45C"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 xml:space="preserve">A fogak fejlődése, előtörése; </w:t>
            </w:r>
            <w:proofErr w:type="gramStart"/>
            <w:r w:rsidRPr="0014384C">
              <w:rPr>
                <w:rFonts w:eastAsia="Times New Roman" w:cs="Times New Roman"/>
                <w:sz w:val="18"/>
                <w:szCs w:val="18"/>
                <w:lang w:eastAsia="hu-HU"/>
              </w:rPr>
              <w:t>A</w:t>
            </w:r>
            <w:proofErr w:type="gramEnd"/>
            <w:r w:rsidRPr="0014384C">
              <w:rPr>
                <w:rFonts w:eastAsia="Times New Roman" w:cs="Times New Roman"/>
                <w:sz w:val="18"/>
                <w:szCs w:val="18"/>
                <w:lang w:eastAsia="hu-HU"/>
              </w:rPr>
              <w:t xml:space="preserve"> fogak fejlődési rendellenességei</w:t>
            </w:r>
          </w:p>
        </w:tc>
        <w:tc>
          <w:tcPr>
            <w:tcW w:w="588" w:type="dxa"/>
            <w:shd w:val="clear" w:color="auto" w:fill="auto"/>
            <w:noWrap/>
            <w:vAlign w:val="center"/>
            <w:hideMark/>
          </w:tcPr>
          <w:p w14:paraId="0D21A45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45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45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46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6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46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6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6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46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46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46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468"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469"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46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46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46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46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46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46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47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47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47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48C" w14:textId="77777777" w:rsidTr="002D1089">
        <w:trPr>
          <w:trHeight w:val="1200"/>
          <w:jc w:val="center"/>
        </w:trPr>
        <w:tc>
          <w:tcPr>
            <w:tcW w:w="940" w:type="dxa"/>
            <w:vMerge/>
            <w:vAlign w:val="center"/>
            <w:hideMark/>
          </w:tcPr>
          <w:p w14:paraId="0D21A474"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475"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 xml:space="preserve">Tejfogazat szuvasodása és ellátása; </w:t>
            </w:r>
            <w:proofErr w:type="gramStart"/>
            <w:r w:rsidRPr="0014384C">
              <w:rPr>
                <w:rFonts w:eastAsia="Times New Roman" w:cs="Times New Roman"/>
                <w:sz w:val="18"/>
                <w:szCs w:val="18"/>
                <w:lang w:eastAsia="hu-HU"/>
              </w:rPr>
              <w:t>A</w:t>
            </w:r>
            <w:proofErr w:type="gramEnd"/>
            <w:r w:rsidRPr="0014384C">
              <w:rPr>
                <w:rFonts w:eastAsia="Times New Roman" w:cs="Times New Roman"/>
                <w:sz w:val="18"/>
                <w:szCs w:val="18"/>
                <w:lang w:eastAsia="hu-HU"/>
              </w:rPr>
              <w:t xml:space="preserve"> tejfogak szuvasodásának következményes betegségei</w:t>
            </w:r>
          </w:p>
        </w:tc>
        <w:tc>
          <w:tcPr>
            <w:tcW w:w="588" w:type="dxa"/>
            <w:shd w:val="clear" w:color="auto" w:fill="auto"/>
            <w:noWrap/>
            <w:vAlign w:val="center"/>
            <w:hideMark/>
          </w:tcPr>
          <w:p w14:paraId="0D21A47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47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47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47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7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47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7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7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47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47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48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481"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482"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48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48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48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48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48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48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48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48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48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4A5" w14:textId="77777777" w:rsidTr="002D1089">
        <w:trPr>
          <w:trHeight w:val="240"/>
          <w:jc w:val="center"/>
        </w:trPr>
        <w:tc>
          <w:tcPr>
            <w:tcW w:w="940" w:type="dxa"/>
            <w:vMerge/>
            <w:vAlign w:val="center"/>
            <w:hideMark/>
          </w:tcPr>
          <w:p w14:paraId="0D21A48D"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48E"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A fogváltás</w:t>
            </w:r>
          </w:p>
        </w:tc>
        <w:tc>
          <w:tcPr>
            <w:tcW w:w="588" w:type="dxa"/>
            <w:shd w:val="clear" w:color="auto" w:fill="auto"/>
            <w:noWrap/>
            <w:vAlign w:val="center"/>
            <w:hideMark/>
          </w:tcPr>
          <w:p w14:paraId="0D21A48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49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49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49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9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49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9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9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49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49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49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49A"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49B"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49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49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49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49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4A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4A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4A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4A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4A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4BE" w14:textId="77777777" w:rsidTr="002D1089">
        <w:trPr>
          <w:trHeight w:val="1440"/>
          <w:jc w:val="center"/>
        </w:trPr>
        <w:tc>
          <w:tcPr>
            <w:tcW w:w="940" w:type="dxa"/>
            <w:vMerge/>
            <w:vAlign w:val="center"/>
            <w:hideMark/>
          </w:tcPr>
          <w:p w14:paraId="0D21A4A6"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4A7"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 xml:space="preserve">A </w:t>
            </w:r>
            <w:proofErr w:type="spellStart"/>
            <w:r w:rsidRPr="0014384C">
              <w:rPr>
                <w:rFonts w:eastAsia="Times New Roman" w:cs="Times New Roman"/>
                <w:sz w:val="18"/>
                <w:szCs w:val="18"/>
                <w:lang w:eastAsia="hu-HU"/>
              </w:rPr>
              <w:t>maradófogak</w:t>
            </w:r>
            <w:proofErr w:type="spellEnd"/>
            <w:r w:rsidRPr="0014384C">
              <w:rPr>
                <w:rFonts w:eastAsia="Times New Roman" w:cs="Times New Roman"/>
                <w:sz w:val="18"/>
                <w:szCs w:val="18"/>
                <w:lang w:eastAsia="hu-HU"/>
              </w:rPr>
              <w:t xml:space="preserve"> szuvasodása és ellátása; </w:t>
            </w:r>
            <w:proofErr w:type="gramStart"/>
            <w:r w:rsidRPr="0014384C">
              <w:rPr>
                <w:rFonts w:eastAsia="Times New Roman" w:cs="Times New Roman"/>
                <w:sz w:val="18"/>
                <w:szCs w:val="18"/>
                <w:lang w:eastAsia="hu-HU"/>
              </w:rPr>
              <w:t>A</w:t>
            </w:r>
            <w:proofErr w:type="gramEnd"/>
            <w:r w:rsidRPr="0014384C">
              <w:rPr>
                <w:rFonts w:eastAsia="Times New Roman" w:cs="Times New Roman"/>
                <w:sz w:val="18"/>
                <w:szCs w:val="18"/>
                <w:lang w:eastAsia="hu-HU"/>
              </w:rPr>
              <w:t xml:space="preserve"> </w:t>
            </w:r>
            <w:proofErr w:type="spellStart"/>
            <w:r w:rsidRPr="0014384C">
              <w:rPr>
                <w:rFonts w:eastAsia="Times New Roman" w:cs="Times New Roman"/>
                <w:sz w:val="18"/>
                <w:szCs w:val="18"/>
                <w:lang w:eastAsia="hu-HU"/>
              </w:rPr>
              <w:t>maradófogak</w:t>
            </w:r>
            <w:proofErr w:type="spellEnd"/>
            <w:r w:rsidRPr="0014384C">
              <w:rPr>
                <w:rFonts w:eastAsia="Times New Roman" w:cs="Times New Roman"/>
                <w:sz w:val="18"/>
                <w:szCs w:val="18"/>
                <w:lang w:eastAsia="hu-HU"/>
              </w:rPr>
              <w:t xml:space="preserve"> szuvasodásának következményes betegségei</w:t>
            </w:r>
          </w:p>
        </w:tc>
        <w:tc>
          <w:tcPr>
            <w:tcW w:w="588" w:type="dxa"/>
            <w:shd w:val="clear" w:color="auto" w:fill="auto"/>
            <w:noWrap/>
            <w:vAlign w:val="center"/>
            <w:hideMark/>
          </w:tcPr>
          <w:p w14:paraId="0D21A4A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4A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4A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4A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A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4A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A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A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4B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4B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4B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4B3"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4B4"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4B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4B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4B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4B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4B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4B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4B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4B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4B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4D7" w14:textId="77777777" w:rsidTr="002D1089">
        <w:trPr>
          <w:trHeight w:val="480"/>
          <w:jc w:val="center"/>
        </w:trPr>
        <w:tc>
          <w:tcPr>
            <w:tcW w:w="940" w:type="dxa"/>
            <w:vMerge/>
            <w:vAlign w:val="center"/>
            <w:hideMark/>
          </w:tcPr>
          <w:p w14:paraId="0D21A4BF"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4C0"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Gyermekfogászati röntgenológia</w:t>
            </w:r>
          </w:p>
        </w:tc>
        <w:tc>
          <w:tcPr>
            <w:tcW w:w="588" w:type="dxa"/>
            <w:shd w:val="clear" w:color="auto" w:fill="auto"/>
            <w:noWrap/>
            <w:vAlign w:val="center"/>
            <w:hideMark/>
          </w:tcPr>
          <w:p w14:paraId="0D21A4C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4C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4C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4C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C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4C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C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C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4C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4C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4C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4CC"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4CD"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4C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4C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4D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4D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4D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4D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4D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4D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4D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4F0" w14:textId="77777777" w:rsidTr="002D1089">
        <w:trPr>
          <w:trHeight w:val="960"/>
          <w:jc w:val="center"/>
        </w:trPr>
        <w:tc>
          <w:tcPr>
            <w:tcW w:w="940" w:type="dxa"/>
            <w:vMerge/>
            <w:vAlign w:val="center"/>
            <w:hideMark/>
          </w:tcPr>
          <w:p w14:paraId="0D21A4D8"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4D9"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Fogsebészet a gyermekfogászatban; Fogpótlások gyermekkorban</w:t>
            </w:r>
          </w:p>
        </w:tc>
        <w:tc>
          <w:tcPr>
            <w:tcW w:w="588" w:type="dxa"/>
            <w:shd w:val="clear" w:color="auto" w:fill="auto"/>
            <w:noWrap/>
            <w:vAlign w:val="center"/>
            <w:hideMark/>
          </w:tcPr>
          <w:p w14:paraId="0D21A4D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4D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4D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4D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D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4D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E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E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4E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4E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4E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4E5"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4E6"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4E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4E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4E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4E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4E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4E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4E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4E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4E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509" w14:textId="77777777" w:rsidTr="002D1089">
        <w:trPr>
          <w:trHeight w:val="720"/>
          <w:jc w:val="center"/>
        </w:trPr>
        <w:tc>
          <w:tcPr>
            <w:tcW w:w="940" w:type="dxa"/>
            <w:vMerge/>
            <w:vAlign w:val="center"/>
            <w:hideMark/>
          </w:tcPr>
          <w:p w14:paraId="0D21A4F1"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4F2"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 xml:space="preserve">A tejfogak baleseti sérülései; </w:t>
            </w:r>
            <w:proofErr w:type="gramStart"/>
            <w:r w:rsidRPr="0014384C">
              <w:rPr>
                <w:rFonts w:eastAsia="Times New Roman" w:cs="Times New Roman"/>
                <w:sz w:val="18"/>
                <w:szCs w:val="18"/>
                <w:lang w:eastAsia="hu-HU"/>
              </w:rPr>
              <w:t>A</w:t>
            </w:r>
            <w:proofErr w:type="gramEnd"/>
            <w:r w:rsidRPr="0014384C">
              <w:rPr>
                <w:rFonts w:eastAsia="Times New Roman" w:cs="Times New Roman"/>
                <w:sz w:val="18"/>
                <w:szCs w:val="18"/>
                <w:lang w:eastAsia="hu-HU"/>
              </w:rPr>
              <w:t xml:space="preserve"> </w:t>
            </w:r>
            <w:proofErr w:type="spellStart"/>
            <w:r w:rsidRPr="0014384C">
              <w:rPr>
                <w:rFonts w:eastAsia="Times New Roman" w:cs="Times New Roman"/>
                <w:sz w:val="18"/>
                <w:szCs w:val="18"/>
                <w:lang w:eastAsia="hu-HU"/>
              </w:rPr>
              <w:t>maradófogak</w:t>
            </w:r>
            <w:proofErr w:type="spellEnd"/>
            <w:r w:rsidRPr="0014384C">
              <w:rPr>
                <w:rFonts w:eastAsia="Times New Roman" w:cs="Times New Roman"/>
                <w:sz w:val="18"/>
                <w:szCs w:val="18"/>
                <w:lang w:eastAsia="hu-HU"/>
              </w:rPr>
              <w:t xml:space="preserve"> baleseti sérülései</w:t>
            </w:r>
          </w:p>
        </w:tc>
        <w:tc>
          <w:tcPr>
            <w:tcW w:w="588" w:type="dxa"/>
            <w:shd w:val="clear" w:color="auto" w:fill="auto"/>
            <w:noWrap/>
            <w:vAlign w:val="center"/>
            <w:hideMark/>
          </w:tcPr>
          <w:p w14:paraId="0D21A4F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4F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4F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4F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F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4F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F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4F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4F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4F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4F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4FE"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4FF"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50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50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50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50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50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50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50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50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50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522" w14:textId="77777777" w:rsidTr="002D1089">
        <w:trPr>
          <w:trHeight w:val="1440"/>
          <w:jc w:val="center"/>
        </w:trPr>
        <w:tc>
          <w:tcPr>
            <w:tcW w:w="940" w:type="dxa"/>
            <w:vMerge/>
            <w:vAlign w:val="center"/>
            <w:hideMark/>
          </w:tcPr>
          <w:p w14:paraId="0D21A50A"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50B"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 xml:space="preserve">Szájbetegségek és </w:t>
            </w:r>
            <w:proofErr w:type="spellStart"/>
            <w:r w:rsidRPr="0014384C">
              <w:rPr>
                <w:rFonts w:eastAsia="Times New Roman" w:cs="Times New Roman"/>
                <w:sz w:val="18"/>
                <w:szCs w:val="18"/>
                <w:lang w:eastAsia="hu-HU"/>
              </w:rPr>
              <w:t>parodontológia</w:t>
            </w:r>
            <w:proofErr w:type="spellEnd"/>
            <w:r w:rsidRPr="0014384C">
              <w:rPr>
                <w:rFonts w:eastAsia="Times New Roman" w:cs="Times New Roman"/>
                <w:sz w:val="18"/>
                <w:szCs w:val="18"/>
                <w:lang w:eastAsia="hu-HU"/>
              </w:rPr>
              <w:t xml:space="preserve"> gyermekkorban; Genetikai betegségek okozta fogazati elváltozások</w:t>
            </w:r>
          </w:p>
        </w:tc>
        <w:tc>
          <w:tcPr>
            <w:tcW w:w="588" w:type="dxa"/>
            <w:shd w:val="clear" w:color="auto" w:fill="auto"/>
            <w:noWrap/>
            <w:vAlign w:val="center"/>
            <w:hideMark/>
          </w:tcPr>
          <w:p w14:paraId="0D21A50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50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50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50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1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51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1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1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51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51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51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517"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518"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51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w:t>
            </w:r>
          </w:p>
        </w:tc>
        <w:tc>
          <w:tcPr>
            <w:tcW w:w="500" w:type="dxa"/>
            <w:shd w:val="clear" w:color="000000" w:fill="F2F2F2"/>
            <w:noWrap/>
            <w:vAlign w:val="center"/>
            <w:hideMark/>
          </w:tcPr>
          <w:p w14:paraId="0D21A51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51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w:t>
            </w:r>
          </w:p>
        </w:tc>
        <w:tc>
          <w:tcPr>
            <w:tcW w:w="500" w:type="dxa"/>
            <w:shd w:val="clear" w:color="auto" w:fill="auto"/>
            <w:noWrap/>
            <w:vAlign w:val="center"/>
            <w:hideMark/>
          </w:tcPr>
          <w:p w14:paraId="0D21A51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51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51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51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w:t>
            </w:r>
          </w:p>
        </w:tc>
        <w:tc>
          <w:tcPr>
            <w:tcW w:w="500" w:type="dxa"/>
            <w:shd w:val="clear" w:color="000000" w:fill="F2F2F2"/>
            <w:noWrap/>
            <w:vAlign w:val="center"/>
            <w:hideMark/>
          </w:tcPr>
          <w:p w14:paraId="0D21A52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52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w:t>
            </w:r>
          </w:p>
        </w:tc>
      </w:tr>
      <w:tr w:rsidR="002D1089" w:rsidRPr="0014384C" w14:paraId="0D21A53B" w14:textId="77777777" w:rsidTr="002D1089">
        <w:trPr>
          <w:trHeight w:val="960"/>
          <w:jc w:val="center"/>
        </w:trPr>
        <w:tc>
          <w:tcPr>
            <w:tcW w:w="940" w:type="dxa"/>
            <w:vMerge/>
            <w:vAlign w:val="center"/>
            <w:hideMark/>
          </w:tcPr>
          <w:p w14:paraId="0D21A523"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524"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Gyermekfogászati ellátás és gondozás; Gyermekfogászati komplex prevenció</w:t>
            </w:r>
          </w:p>
        </w:tc>
        <w:tc>
          <w:tcPr>
            <w:tcW w:w="588" w:type="dxa"/>
            <w:shd w:val="clear" w:color="auto" w:fill="auto"/>
            <w:noWrap/>
            <w:vAlign w:val="center"/>
            <w:hideMark/>
          </w:tcPr>
          <w:p w14:paraId="0D21A52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52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52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52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2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52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2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2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52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52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52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530"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531"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53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53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53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53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53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53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53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53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53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554" w14:textId="77777777" w:rsidTr="002D1089">
        <w:trPr>
          <w:trHeight w:val="480"/>
          <w:jc w:val="center"/>
        </w:trPr>
        <w:tc>
          <w:tcPr>
            <w:tcW w:w="940" w:type="dxa"/>
            <w:vMerge/>
            <w:vAlign w:val="center"/>
            <w:hideMark/>
          </w:tcPr>
          <w:p w14:paraId="0D21A53C"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53D"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Műszer- és gyógyszerismeret</w:t>
            </w:r>
          </w:p>
        </w:tc>
        <w:tc>
          <w:tcPr>
            <w:tcW w:w="588" w:type="dxa"/>
            <w:shd w:val="clear" w:color="auto" w:fill="auto"/>
            <w:noWrap/>
            <w:vAlign w:val="center"/>
            <w:hideMark/>
          </w:tcPr>
          <w:p w14:paraId="0D21A53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53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54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54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4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54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4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4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54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54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54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549"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54A"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54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54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54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54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54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55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55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55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55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56D" w14:textId="77777777" w:rsidTr="002D1089">
        <w:trPr>
          <w:trHeight w:val="240"/>
          <w:jc w:val="center"/>
        </w:trPr>
        <w:tc>
          <w:tcPr>
            <w:tcW w:w="940" w:type="dxa"/>
            <w:vMerge/>
            <w:vAlign w:val="center"/>
            <w:hideMark/>
          </w:tcPr>
          <w:p w14:paraId="0D21A555"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556" w14:textId="77777777" w:rsidR="002D1089" w:rsidRPr="0014384C" w:rsidRDefault="002D1089" w:rsidP="00B1241A">
            <w:pPr>
              <w:spacing w:after="0"/>
              <w:jc w:val="left"/>
              <w:rPr>
                <w:rFonts w:eastAsia="Times New Roman" w:cs="Times New Roman"/>
                <w:b/>
                <w:bCs/>
                <w:sz w:val="18"/>
                <w:szCs w:val="18"/>
                <w:lang w:eastAsia="hu-HU"/>
              </w:rPr>
            </w:pPr>
            <w:r w:rsidRPr="0014384C">
              <w:rPr>
                <w:rFonts w:eastAsia="Times New Roman" w:cs="Times New Roman"/>
                <w:b/>
                <w:bCs/>
                <w:sz w:val="18"/>
                <w:szCs w:val="18"/>
                <w:lang w:eastAsia="hu-HU"/>
              </w:rPr>
              <w:t>Fogszabályozás</w:t>
            </w:r>
          </w:p>
        </w:tc>
        <w:tc>
          <w:tcPr>
            <w:tcW w:w="588" w:type="dxa"/>
            <w:shd w:val="clear" w:color="auto" w:fill="auto"/>
            <w:noWrap/>
            <w:vAlign w:val="center"/>
            <w:hideMark/>
          </w:tcPr>
          <w:p w14:paraId="0D21A55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A55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auto" w:fill="auto"/>
            <w:noWrap/>
            <w:vAlign w:val="center"/>
            <w:hideMark/>
          </w:tcPr>
          <w:p w14:paraId="0D21A55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389" w:type="dxa"/>
            <w:shd w:val="clear" w:color="000000" w:fill="F2F2F2"/>
            <w:noWrap/>
            <w:vAlign w:val="center"/>
            <w:hideMark/>
          </w:tcPr>
          <w:p w14:paraId="0D21A55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A55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389" w:type="dxa"/>
            <w:shd w:val="clear" w:color="auto" w:fill="auto"/>
            <w:noWrap/>
            <w:vAlign w:val="center"/>
            <w:hideMark/>
          </w:tcPr>
          <w:p w14:paraId="0D21A55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A55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A55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88" w:type="dxa"/>
            <w:shd w:val="clear" w:color="auto" w:fill="auto"/>
            <w:noWrap/>
            <w:vAlign w:val="center"/>
            <w:hideMark/>
          </w:tcPr>
          <w:p w14:paraId="0D21A55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A56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A56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26" w:type="dxa"/>
            <w:vMerge w:val="restart"/>
            <w:shd w:val="clear" w:color="auto" w:fill="auto"/>
            <w:noWrap/>
            <w:hideMark/>
          </w:tcPr>
          <w:p w14:paraId="0D21A56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vMerge w:val="restart"/>
            <w:shd w:val="clear" w:color="auto" w:fill="auto"/>
            <w:noWrap/>
            <w:hideMark/>
          </w:tcPr>
          <w:p w14:paraId="0D21A56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auto" w:fill="auto"/>
            <w:noWrap/>
            <w:vAlign w:val="center"/>
            <w:hideMark/>
          </w:tcPr>
          <w:p w14:paraId="0D21A56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62</w:t>
            </w:r>
          </w:p>
        </w:tc>
        <w:tc>
          <w:tcPr>
            <w:tcW w:w="500" w:type="dxa"/>
            <w:shd w:val="clear" w:color="000000" w:fill="F2F2F2"/>
            <w:noWrap/>
            <w:vAlign w:val="center"/>
            <w:hideMark/>
          </w:tcPr>
          <w:p w14:paraId="0D21A56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A56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62</w:t>
            </w:r>
          </w:p>
        </w:tc>
        <w:tc>
          <w:tcPr>
            <w:tcW w:w="500" w:type="dxa"/>
            <w:shd w:val="clear" w:color="auto" w:fill="auto"/>
            <w:noWrap/>
            <w:vAlign w:val="center"/>
            <w:hideMark/>
          </w:tcPr>
          <w:p w14:paraId="0D21A56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56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56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00" w:type="dxa"/>
            <w:shd w:val="clear" w:color="auto" w:fill="auto"/>
            <w:noWrap/>
            <w:vAlign w:val="center"/>
            <w:hideMark/>
          </w:tcPr>
          <w:p w14:paraId="0D21A56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62</w:t>
            </w:r>
          </w:p>
        </w:tc>
        <w:tc>
          <w:tcPr>
            <w:tcW w:w="500" w:type="dxa"/>
            <w:shd w:val="clear" w:color="000000" w:fill="F2F2F2"/>
            <w:noWrap/>
            <w:vAlign w:val="center"/>
            <w:hideMark/>
          </w:tcPr>
          <w:p w14:paraId="0D21A56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A56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62</w:t>
            </w:r>
          </w:p>
        </w:tc>
      </w:tr>
      <w:tr w:rsidR="002D1089" w:rsidRPr="0014384C" w14:paraId="0D21A586" w14:textId="77777777" w:rsidTr="002D1089">
        <w:trPr>
          <w:trHeight w:val="1200"/>
          <w:jc w:val="center"/>
        </w:trPr>
        <w:tc>
          <w:tcPr>
            <w:tcW w:w="940" w:type="dxa"/>
            <w:vMerge/>
            <w:vAlign w:val="center"/>
            <w:hideMark/>
          </w:tcPr>
          <w:p w14:paraId="0D21A56E"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56F" w14:textId="77777777" w:rsidR="002D1089" w:rsidRPr="0014384C" w:rsidRDefault="002D1089" w:rsidP="00B1241A">
            <w:pPr>
              <w:spacing w:after="0"/>
              <w:jc w:val="left"/>
              <w:rPr>
                <w:rFonts w:eastAsia="Times New Roman" w:cs="Times New Roman"/>
                <w:sz w:val="18"/>
                <w:szCs w:val="18"/>
                <w:lang w:eastAsia="hu-HU"/>
              </w:rPr>
            </w:pPr>
            <w:proofErr w:type="spellStart"/>
            <w:r w:rsidRPr="0014384C">
              <w:rPr>
                <w:rFonts w:eastAsia="Times New Roman" w:cs="Times New Roman"/>
                <w:sz w:val="18"/>
                <w:szCs w:val="18"/>
                <w:lang w:eastAsia="hu-HU"/>
              </w:rPr>
              <w:t>Orthodontiai</w:t>
            </w:r>
            <w:proofErr w:type="spellEnd"/>
            <w:r w:rsidRPr="0014384C">
              <w:rPr>
                <w:rFonts w:eastAsia="Times New Roman" w:cs="Times New Roman"/>
                <w:sz w:val="18"/>
                <w:szCs w:val="18"/>
                <w:lang w:eastAsia="hu-HU"/>
              </w:rPr>
              <w:t xml:space="preserve"> terminológia és műszertan; </w:t>
            </w:r>
            <w:proofErr w:type="gramStart"/>
            <w:r w:rsidRPr="0014384C">
              <w:rPr>
                <w:rFonts w:eastAsia="Times New Roman" w:cs="Times New Roman"/>
                <w:sz w:val="18"/>
                <w:szCs w:val="18"/>
                <w:lang w:eastAsia="hu-HU"/>
              </w:rPr>
              <w:t>A</w:t>
            </w:r>
            <w:proofErr w:type="gramEnd"/>
            <w:r w:rsidRPr="0014384C">
              <w:rPr>
                <w:rFonts w:eastAsia="Times New Roman" w:cs="Times New Roman"/>
                <w:sz w:val="18"/>
                <w:szCs w:val="18"/>
                <w:lang w:eastAsia="hu-HU"/>
              </w:rPr>
              <w:t xml:space="preserve"> rendellenességek </w:t>
            </w:r>
            <w:proofErr w:type="spellStart"/>
            <w:r w:rsidRPr="0014384C">
              <w:rPr>
                <w:rFonts w:eastAsia="Times New Roman" w:cs="Times New Roman"/>
                <w:sz w:val="18"/>
                <w:szCs w:val="18"/>
                <w:lang w:eastAsia="hu-HU"/>
              </w:rPr>
              <w:t>etiológiája</w:t>
            </w:r>
            <w:proofErr w:type="spellEnd"/>
          </w:p>
        </w:tc>
        <w:tc>
          <w:tcPr>
            <w:tcW w:w="588" w:type="dxa"/>
            <w:shd w:val="clear" w:color="auto" w:fill="auto"/>
            <w:noWrap/>
            <w:vAlign w:val="center"/>
            <w:hideMark/>
          </w:tcPr>
          <w:p w14:paraId="0D21A57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57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57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57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7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57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7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7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57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57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57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57B"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57C"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57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57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57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58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58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58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58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58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58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59F" w14:textId="77777777" w:rsidTr="002D1089">
        <w:trPr>
          <w:trHeight w:val="480"/>
          <w:jc w:val="center"/>
        </w:trPr>
        <w:tc>
          <w:tcPr>
            <w:tcW w:w="940" w:type="dxa"/>
            <w:vMerge/>
            <w:vAlign w:val="center"/>
            <w:hideMark/>
          </w:tcPr>
          <w:p w14:paraId="0D21A587"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588" w14:textId="77777777" w:rsidR="002D1089" w:rsidRPr="0014384C" w:rsidRDefault="002D1089" w:rsidP="00B1241A">
            <w:pPr>
              <w:spacing w:after="0"/>
              <w:jc w:val="left"/>
              <w:rPr>
                <w:rFonts w:eastAsia="Times New Roman" w:cs="Times New Roman"/>
                <w:sz w:val="18"/>
                <w:szCs w:val="18"/>
                <w:lang w:eastAsia="hu-HU"/>
              </w:rPr>
            </w:pPr>
            <w:proofErr w:type="spellStart"/>
            <w:r w:rsidRPr="0014384C">
              <w:rPr>
                <w:rFonts w:eastAsia="Times New Roman" w:cs="Times New Roman"/>
                <w:sz w:val="18"/>
                <w:szCs w:val="18"/>
                <w:lang w:eastAsia="hu-HU"/>
              </w:rPr>
              <w:t>Orthodontiai</w:t>
            </w:r>
            <w:proofErr w:type="spellEnd"/>
            <w:r w:rsidRPr="0014384C">
              <w:rPr>
                <w:rFonts w:eastAsia="Times New Roman" w:cs="Times New Roman"/>
                <w:sz w:val="18"/>
                <w:szCs w:val="18"/>
                <w:lang w:eastAsia="hu-HU"/>
              </w:rPr>
              <w:t xml:space="preserve"> diagnosztika</w:t>
            </w:r>
          </w:p>
        </w:tc>
        <w:tc>
          <w:tcPr>
            <w:tcW w:w="588" w:type="dxa"/>
            <w:shd w:val="clear" w:color="auto" w:fill="auto"/>
            <w:noWrap/>
            <w:vAlign w:val="center"/>
            <w:hideMark/>
          </w:tcPr>
          <w:p w14:paraId="0D21A58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58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58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58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8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58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8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9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59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59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59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594"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595"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59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59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59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59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59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59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59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59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59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5B8" w14:textId="77777777" w:rsidTr="002D1089">
        <w:trPr>
          <w:trHeight w:val="480"/>
          <w:jc w:val="center"/>
        </w:trPr>
        <w:tc>
          <w:tcPr>
            <w:tcW w:w="940" w:type="dxa"/>
            <w:vMerge/>
            <w:vAlign w:val="center"/>
            <w:hideMark/>
          </w:tcPr>
          <w:p w14:paraId="0D21A5A0"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5A1"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Fogszabályozó készülékek</w:t>
            </w:r>
          </w:p>
        </w:tc>
        <w:tc>
          <w:tcPr>
            <w:tcW w:w="588" w:type="dxa"/>
            <w:shd w:val="clear" w:color="auto" w:fill="auto"/>
            <w:noWrap/>
            <w:vAlign w:val="center"/>
            <w:hideMark/>
          </w:tcPr>
          <w:p w14:paraId="0D21A5A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5A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5A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5A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A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5A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A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A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5A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5A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5A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5AD"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5AE"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5A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w:t>
            </w:r>
          </w:p>
        </w:tc>
        <w:tc>
          <w:tcPr>
            <w:tcW w:w="500" w:type="dxa"/>
            <w:shd w:val="clear" w:color="000000" w:fill="F2F2F2"/>
            <w:noWrap/>
            <w:vAlign w:val="center"/>
            <w:hideMark/>
          </w:tcPr>
          <w:p w14:paraId="0D21A5B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5B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w:t>
            </w:r>
          </w:p>
        </w:tc>
        <w:tc>
          <w:tcPr>
            <w:tcW w:w="500" w:type="dxa"/>
            <w:shd w:val="clear" w:color="auto" w:fill="auto"/>
            <w:noWrap/>
            <w:vAlign w:val="center"/>
            <w:hideMark/>
          </w:tcPr>
          <w:p w14:paraId="0D21A5B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5B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5B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5B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w:t>
            </w:r>
          </w:p>
        </w:tc>
        <w:tc>
          <w:tcPr>
            <w:tcW w:w="500" w:type="dxa"/>
            <w:shd w:val="clear" w:color="000000" w:fill="F2F2F2"/>
            <w:noWrap/>
            <w:vAlign w:val="center"/>
            <w:hideMark/>
          </w:tcPr>
          <w:p w14:paraId="0D21A5B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5B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w:t>
            </w:r>
          </w:p>
        </w:tc>
      </w:tr>
      <w:tr w:rsidR="002D1089" w:rsidRPr="0014384C" w14:paraId="0D21A5D1" w14:textId="77777777" w:rsidTr="002D1089">
        <w:trPr>
          <w:trHeight w:val="480"/>
          <w:jc w:val="center"/>
        </w:trPr>
        <w:tc>
          <w:tcPr>
            <w:tcW w:w="940" w:type="dxa"/>
            <w:vMerge/>
            <w:vAlign w:val="center"/>
            <w:hideMark/>
          </w:tcPr>
          <w:p w14:paraId="0D21A5B9"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5BA" w14:textId="77777777" w:rsidR="002D1089" w:rsidRPr="0014384C" w:rsidRDefault="002D1089" w:rsidP="00B1241A">
            <w:pPr>
              <w:spacing w:after="0"/>
              <w:jc w:val="left"/>
              <w:rPr>
                <w:rFonts w:eastAsia="Times New Roman" w:cs="Times New Roman"/>
                <w:sz w:val="18"/>
                <w:szCs w:val="18"/>
                <w:lang w:eastAsia="hu-HU"/>
              </w:rPr>
            </w:pPr>
            <w:proofErr w:type="spellStart"/>
            <w:r w:rsidRPr="0014384C">
              <w:rPr>
                <w:rFonts w:eastAsia="Times New Roman" w:cs="Times New Roman"/>
                <w:sz w:val="18"/>
                <w:szCs w:val="18"/>
                <w:lang w:eastAsia="hu-HU"/>
              </w:rPr>
              <w:t>Angle</w:t>
            </w:r>
            <w:proofErr w:type="spellEnd"/>
            <w:r w:rsidRPr="0014384C">
              <w:rPr>
                <w:rFonts w:eastAsia="Times New Roman" w:cs="Times New Roman"/>
                <w:sz w:val="18"/>
                <w:szCs w:val="18"/>
                <w:lang w:eastAsia="hu-HU"/>
              </w:rPr>
              <w:t xml:space="preserve"> I., II., III. osztályú anomáliák</w:t>
            </w:r>
          </w:p>
        </w:tc>
        <w:tc>
          <w:tcPr>
            <w:tcW w:w="588" w:type="dxa"/>
            <w:shd w:val="clear" w:color="auto" w:fill="auto"/>
            <w:noWrap/>
            <w:vAlign w:val="center"/>
            <w:hideMark/>
          </w:tcPr>
          <w:p w14:paraId="0D21A5B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5B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5B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5B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B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5C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C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C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5C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5C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5C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5C6"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5C7"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5C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5C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5C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5C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5C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5C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5C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5C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5D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5EA" w14:textId="77777777" w:rsidTr="002D1089">
        <w:trPr>
          <w:trHeight w:val="480"/>
          <w:jc w:val="center"/>
        </w:trPr>
        <w:tc>
          <w:tcPr>
            <w:tcW w:w="940" w:type="dxa"/>
            <w:vMerge/>
            <w:vAlign w:val="center"/>
            <w:hideMark/>
          </w:tcPr>
          <w:p w14:paraId="0D21A5D2"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5D3" w14:textId="77777777" w:rsidR="002D1089" w:rsidRPr="0014384C" w:rsidRDefault="002D1089" w:rsidP="00B1241A">
            <w:pPr>
              <w:spacing w:after="0"/>
              <w:jc w:val="left"/>
              <w:rPr>
                <w:rFonts w:eastAsia="Times New Roman" w:cs="Times New Roman"/>
                <w:sz w:val="18"/>
                <w:szCs w:val="18"/>
                <w:lang w:eastAsia="hu-HU"/>
              </w:rPr>
            </w:pPr>
            <w:proofErr w:type="spellStart"/>
            <w:r w:rsidRPr="0014384C">
              <w:rPr>
                <w:rFonts w:eastAsia="Times New Roman" w:cs="Times New Roman"/>
                <w:sz w:val="18"/>
                <w:szCs w:val="18"/>
                <w:lang w:eastAsia="hu-HU"/>
              </w:rPr>
              <w:t>Extractio</w:t>
            </w:r>
            <w:proofErr w:type="spellEnd"/>
            <w:r w:rsidRPr="0014384C">
              <w:rPr>
                <w:rFonts w:eastAsia="Times New Roman" w:cs="Times New Roman"/>
                <w:sz w:val="18"/>
                <w:szCs w:val="18"/>
                <w:lang w:eastAsia="hu-HU"/>
              </w:rPr>
              <w:t xml:space="preserve"> a fogszabályozásban</w:t>
            </w:r>
          </w:p>
        </w:tc>
        <w:tc>
          <w:tcPr>
            <w:tcW w:w="588" w:type="dxa"/>
            <w:shd w:val="clear" w:color="auto" w:fill="auto"/>
            <w:noWrap/>
            <w:vAlign w:val="center"/>
            <w:hideMark/>
          </w:tcPr>
          <w:p w14:paraId="0D21A5D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5D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5D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5D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D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5D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D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D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5D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5D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5D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5DF"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5E0"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5E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5E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5E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5E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5E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5E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5E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5E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5E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603" w14:textId="77777777" w:rsidTr="002D1089">
        <w:trPr>
          <w:trHeight w:val="480"/>
          <w:jc w:val="center"/>
        </w:trPr>
        <w:tc>
          <w:tcPr>
            <w:tcW w:w="940" w:type="dxa"/>
            <w:vMerge/>
            <w:vAlign w:val="center"/>
            <w:hideMark/>
          </w:tcPr>
          <w:p w14:paraId="0D21A5EB"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5EC"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Foghiánnyal járó anomáliák</w:t>
            </w:r>
          </w:p>
        </w:tc>
        <w:tc>
          <w:tcPr>
            <w:tcW w:w="588" w:type="dxa"/>
            <w:shd w:val="clear" w:color="auto" w:fill="auto"/>
            <w:noWrap/>
            <w:vAlign w:val="center"/>
            <w:hideMark/>
          </w:tcPr>
          <w:p w14:paraId="0D21A5E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5E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5E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5F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F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5F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F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5F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5F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5F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5F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5F8"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5F9"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5F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5F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5F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5F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5F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5F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60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60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60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61C" w14:textId="77777777" w:rsidTr="002D1089">
        <w:trPr>
          <w:trHeight w:val="720"/>
          <w:jc w:val="center"/>
        </w:trPr>
        <w:tc>
          <w:tcPr>
            <w:tcW w:w="940" w:type="dxa"/>
            <w:vMerge/>
            <w:vAlign w:val="center"/>
            <w:hideMark/>
          </w:tcPr>
          <w:p w14:paraId="0D21A604"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605"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 xml:space="preserve">Ajak- és </w:t>
            </w:r>
            <w:proofErr w:type="spellStart"/>
            <w:r w:rsidRPr="0014384C">
              <w:rPr>
                <w:rFonts w:eastAsia="Times New Roman" w:cs="Times New Roman"/>
                <w:sz w:val="18"/>
                <w:szCs w:val="18"/>
                <w:lang w:eastAsia="hu-HU"/>
              </w:rPr>
              <w:t>szájpadhasadék</w:t>
            </w:r>
            <w:proofErr w:type="spellEnd"/>
            <w:r w:rsidRPr="0014384C">
              <w:rPr>
                <w:rFonts w:eastAsia="Times New Roman" w:cs="Times New Roman"/>
                <w:sz w:val="18"/>
                <w:szCs w:val="18"/>
                <w:lang w:eastAsia="hu-HU"/>
              </w:rPr>
              <w:t xml:space="preserve"> komplex kezelése; </w:t>
            </w:r>
            <w:proofErr w:type="spellStart"/>
            <w:r w:rsidRPr="0014384C">
              <w:rPr>
                <w:rFonts w:eastAsia="Times New Roman" w:cs="Times New Roman"/>
                <w:sz w:val="18"/>
                <w:szCs w:val="18"/>
                <w:lang w:eastAsia="hu-HU"/>
              </w:rPr>
              <w:t>Orthodontiai</w:t>
            </w:r>
            <w:proofErr w:type="spellEnd"/>
            <w:r w:rsidRPr="0014384C">
              <w:rPr>
                <w:rFonts w:eastAsia="Times New Roman" w:cs="Times New Roman"/>
                <w:sz w:val="18"/>
                <w:szCs w:val="18"/>
                <w:lang w:eastAsia="hu-HU"/>
              </w:rPr>
              <w:t xml:space="preserve"> műtétek</w:t>
            </w:r>
          </w:p>
        </w:tc>
        <w:tc>
          <w:tcPr>
            <w:tcW w:w="588" w:type="dxa"/>
            <w:shd w:val="clear" w:color="auto" w:fill="auto"/>
            <w:noWrap/>
            <w:vAlign w:val="center"/>
            <w:hideMark/>
          </w:tcPr>
          <w:p w14:paraId="0D21A60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60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60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60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60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60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60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60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60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60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61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611"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612"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61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61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61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61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61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61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61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61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61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635" w14:textId="77777777" w:rsidTr="002D1089">
        <w:trPr>
          <w:trHeight w:val="480"/>
          <w:jc w:val="center"/>
        </w:trPr>
        <w:tc>
          <w:tcPr>
            <w:tcW w:w="940" w:type="dxa"/>
            <w:vMerge/>
            <w:vAlign w:val="center"/>
            <w:hideMark/>
          </w:tcPr>
          <w:p w14:paraId="0D21A61D"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61E" w14:textId="77777777" w:rsidR="002D1089" w:rsidRPr="0014384C" w:rsidRDefault="002D1089" w:rsidP="00B1241A">
            <w:pPr>
              <w:spacing w:after="0"/>
              <w:jc w:val="left"/>
              <w:rPr>
                <w:rFonts w:eastAsia="Times New Roman" w:cs="Times New Roman"/>
                <w:sz w:val="18"/>
                <w:szCs w:val="18"/>
                <w:lang w:eastAsia="hu-HU"/>
              </w:rPr>
            </w:pPr>
            <w:proofErr w:type="spellStart"/>
            <w:r w:rsidRPr="0014384C">
              <w:rPr>
                <w:rFonts w:eastAsia="Times New Roman" w:cs="Times New Roman"/>
                <w:sz w:val="18"/>
                <w:szCs w:val="18"/>
                <w:lang w:eastAsia="hu-HU"/>
              </w:rPr>
              <w:t>Fenőttkori</w:t>
            </w:r>
            <w:proofErr w:type="spellEnd"/>
            <w:r w:rsidRPr="0014384C">
              <w:rPr>
                <w:rFonts w:eastAsia="Times New Roman" w:cs="Times New Roman"/>
                <w:sz w:val="18"/>
                <w:szCs w:val="18"/>
                <w:lang w:eastAsia="hu-HU"/>
              </w:rPr>
              <w:t xml:space="preserve"> fogszabályozás</w:t>
            </w:r>
          </w:p>
        </w:tc>
        <w:tc>
          <w:tcPr>
            <w:tcW w:w="588" w:type="dxa"/>
            <w:shd w:val="clear" w:color="auto" w:fill="auto"/>
            <w:noWrap/>
            <w:vAlign w:val="center"/>
            <w:hideMark/>
          </w:tcPr>
          <w:p w14:paraId="0D21A61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62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62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62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62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62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62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62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62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62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62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62A"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62B"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62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62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62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62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63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63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63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63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63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64E" w14:textId="77777777" w:rsidTr="002D1089">
        <w:trPr>
          <w:trHeight w:val="240"/>
          <w:jc w:val="center"/>
        </w:trPr>
        <w:tc>
          <w:tcPr>
            <w:tcW w:w="940" w:type="dxa"/>
            <w:vMerge/>
            <w:vAlign w:val="center"/>
            <w:hideMark/>
          </w:tcPr>
          <w:p w14:paraId="0D21A636"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637" w14:textId="77777777" w:rsidR="002D1089" w:rsidRPr="0014384C" w:rsidRDefault="002D1089" w:rsidP="00B1241A">
            <w:pPr>
              <w:spacing w:after="0"/>
              <w:jc w:val="left"/>
              <w:rPr>
                <w:rFonts w:eastAsia="Times New Roman" w:cs="Times New Roman"/>
                <w:sz w:val="18"/>
                <w:szCs w:val="18"/>
                <w:lang w:eastAsia="hu-HU"/>
              </w:rPr>
            </w:pPr>
            <w:proofErr w:type="spellStart"/>
            <w:r w:rsidRPr="0014384C">
              <w:rPr>
                <w:rFonts w:eastAsia="Times New Roman" w:cs="Times New Roman"/>
                <w:sz w:val="18"/>
                <w:szCs w:val="18"/>
                <w:lang w:eastAsia="hu-HU"/>
              </w:rPr>
              <w:t>Retentio</w:t>
            </w:r>
            <w:proofErr w:type="spellEnd"/>
            <w:r w:rsidRPr="0014384C">
              <w:rPr>
                <w:rFonts w:eastAsia="Times New Roman" w:cs="Times New Roman"/>
                <w:sz w:val="18"/>
                <w:szCs w:val="18"/>
                <w:lang w:eastAsia="hu-HU"/>
              </w:rPr>
              <w:t xml:space="preserve"> és recidíva</w:t>
            </w:r>
          </w:p>
        </w:tc>
        <w:tc>
          <w:tcPr>
            <w:tcW w:w="588" w:type="dxa"/>
            <w:shd w:val="clear" w:color="auto" w:fill="auto"/>
            <w:noWrap/>
            <w:vAlign w:val="center"/>
            <w:hideMark/>
          </w:tcPr>
          <w:p w14:paraId="0D21A63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63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63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63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63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63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63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63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64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64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64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643"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644"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64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64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64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64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64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64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64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64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64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667" w14:textId="77777777" w:rsidTr="002D1089">
        <w:trPr>
          <w:trHeight w:val="240"/>
          <w:jc w:val="center"/>
        </w:trPr>
        <w:tc>
          <w:tcPr>
            <w:tcW w:w="940" w:type="dxa"/>
            <w:vMerge/>
            <w:vAlign w:val="center"/>
            <w:hideMark/>
          </w:tcPr>
          <w:p w14:paraId="0D21A64F"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650" w14:textId="77777777" w:rsidR="002D1089" w:rsidRPr="0014384C" w:rsidRDefault="002D1089" w:rsidP="00B1241A">
            <w:pPr>
              <w:spacing w:after="0"/>
              <w:jc w:val="left"/>
              <w:rPr>
                <w:rFonts w:eastAsia="Times New Roman" w:cs="Times New Roman"/>
                <w:sz w:val="18"/>
                <w:szCs w:val="18"/>
                <w:lang w:eastAsia="hu-HU"/>
              </w:rPr>
            </w:pPr>
            <w:proofErr w:type="spellStart"/>
            <w:r w:rsidRPr="0014384C">
              <w:rPr>
                <w:rFonts w:eastAsia="Times New Roman" w:cs="Times New Roman"/>
                <w:sz w:val="18"/>
                <w:szCs w:val="18"/>
                <w:lang w:eastAsia="hu-HU"/>
              </w:rPr>
              <w:t>Orthodontiai</w:t>
            </w:r>
            <w:proofErr w:type="spellEnd"/>
            <w:r w:rsidRPr="0014384C">
              <w:rPr>
                <w:rFonts w:eastAsia="Times New Roman" w:cs="Times New Roman"/>
                <w:sz w:val="18"/>
                <w:szCs w:val="18"/>
                <w:lang w:eastAsia="hu-HU"/>
              </w:rPr>
              <w:t xml:space="preserve"> prevenció</w:t>
            </w:r>
          </w:p>
        </w:tc>
        <w:tc>
          <w:tcPr>
            <w:tcW w:w="588" w:type="dxa"/>
            <w:shd w:val="clear" w:color="auto" w:fill="auto"/>
            <w:noWrap/>
            <w:vAlign w:val="center"/>
            <w:hideMark/>
          </w:tcPr>
          <w:p w14:paraId="0D21A65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65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65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65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65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65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65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65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65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65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65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65C"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65D"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65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65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66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auto" w:fill="auto"/>
            <w:noWrap/>
            <w:vAlign w:val="center"/>
            <w:hideMark/>
          </w:tcPr>
          <w:p w14:paraId="0D21A66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66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66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66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c>
          <w:tcPr>
            <w:tcW w:w="500" w:type="dxa"/>
            <w:shd w:val="clear" w:color="000000" w:fill="F2F2F2"/>
            <w:noWrap/>
            <w:vAlign w:val="center"/>
            <w:hideMark/>
          </w:tcPr>
          <w:p w14:paraId="0D21A66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43" w:type="dxa"/>
            <w:shd w:val="clear" w:color="auto" w:fill="auto"/>
            <w:noWrap/>
            <w:vAlign w:val="center"/>
            <w:hideMark/>
          </w:tcPr>
          <w:p w14:paraId="0D21A66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6</w:t>
            </w:r>
          </w:p>
        </w:tc>
      </w:tr>
      <w:tr w:rsidR="002D1089" w:rsidRPr="0014384C" w14:paraId="0D21A680" w14:textId="77777777" w:rsidTr="002D1089">
        <w:trPr>
          <w:trHeight w:val="720"/>
          <w:jc w:val="center"/>
        </w:trPr>
        <w:tc>
          <w:tcPr>
            <w:tcW w:w="940" w:type="dxa"/>
            <w:vMerge/>
            <w:vAlign w:val="center"/>
            <w:hideMark/>
          </w:tcPr>
          <w:p w14:paraId="0D21A668"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669" w14:textId="77777777" w:rsidR="002D1089" w:rsidRPr="0014384C" w:rsidRDefault="002D1089" w:rsidP="00B1241A">
            <w:pPr>
              <w:spacing w:after="0"/>
              <w:jc w:val="left"/>
              <w:rPr>
                <w:rFonts w:eastAsia="Times New Roman" w:cs="Times New Roman"/>
                <w:b/>
                <w:bCs/>
                <w:sz w:val="18"/>
                <w:szCs w:val="18"/>
                <w:lang w:eastAsia="hu-HU"/>
              </w:rPr>
            </w:pPr>
            <w:r w:rsidRPr="0014384C">
              <w:rPr>
                <w:rFonts w:eastAsia="Times New Roman" w:cs="Times New Roman"/>
                <w:b/>
                <w:bCs/>
                <w:sz w:val="18"/>
                <w:szCs w:val="18"/>
                <w:lang w:eastAsia="hu-HU"/>
              </w:rPr>
              <w:t>Gyermekfogászat, fogszabályozás gyakorlat</w:t>
            </w:r>
          </w:p>
        </w:tc>
        <w:tc>
          <w:tcPr>
            <w:tcW w:w="588" w:type="dxa"/>
            <w:shd w:val="clear" w:color="auto" w:fill="auto"/>
            <w:noWrap/>
            <w:vAlign w:val="center"/>
            <w:hideMark/>
          </w:tcPr>
          <w:p w14:paraId="0D21A66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A66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auto" w:fill="auto"/>
            <w:noWrap/>
            <w:vAlign w:val="center"/>
            <w:hideMark/>
          </w:tcPr>
          <w:p w14:paraId="0D21A66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389" w:type="dxa"/>
            <w:shd w:val="clear" w:color="000000" w:fill="F2F2F2"/>
            <w:noWrap/>
            <w:vAlign w:val="center"/>
            <w:hideMark/>
          </w:tcPr>
          <w:p w14:paraId="0D21A66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A66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389" w:type="dxa"/>
            <w:shd w:val="clear" w:color="auto" w:fill="auto"/>
            <w:noWrap/>
            <w:vAlign w:val="center"/>
            <w:hideMark/>
          </w:tcPr>
          <w:p w14:paraId="0D21A66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A670"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56" w:type="dxa"/>
            <w:shd w:val="clear" w:color="000000" w:fill="F2F2F2"/>
            <w:noWrap/>
            <w:vAlign w:val="center"/>
            <w:hideMark/>
          </w:tcPr>
          <w:p w14:paraId="0D21A671"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88" w:type="dxa"/>
            <w:shd w:val="clear" w:color="auto" w:fill="auto"/>
            <w:noWrap/>
            <w:vAlign w:val="center"/>
            <w:hideMark/>
          </w:tcPr>
          <w:p w14:paraId="0D21A672"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412" w:type="dxa"/>
            <w:shd w:val="clear" w:color="000000" w:fill="F2F2F2"/>
            <w:noWrap/>
            <w:vAlign w:val="center"/>
            <w:hideMark/>
          </w:tcPr>
          <w:p w14:paraId="0D21A673"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shd w:val="clear" w:color="auto" w:fill="auto"/>
            <w:noWrap/>
            <w:vAlign w:val="center"/>
            <w:hideMark/>
          </w:tcPr>
          <w:p w14:paraId="0D21A674"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26" w:type="dxa"/>
            <w:vMerge w:val="restart"/>
            <w:shd w:val="clear" w:color="auto" w:fill="auto"/>
            <w:noWrap/>
            <w:hideMark/>
          </w:tcPr>
          <w:p w14:paraId="0D21A675"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643" w:type="dxa"/>
            <w:vMerge w:val="restart"/>
            <w:shd w:val="clear" w:color="auto" w:fill="auto"/>
            <w:noWrap/>
            <w:hideMark/>
          </w:tcPr>
          <w:p w14:paraId="0D21A676"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auto" w:fill="auto"/>
            <w:noWrap/>
            <w:vAlign w:val="center"/>
            <w:hideMark/>
          </w:tcPr>
          <w:p w14:paraId="0D21A677"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678"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203</w:t>
            </w:r>
          </w:p>
        </w:tc>
        <w:tc>
          <w:tcPr>
            <w:tcW w:w="643" w:type="dxa"/>
            <w:shd w:val="clear" w:color="auto" w:fill="auto"/>
            <w:noWrap/>
            <w:vAlign w:val="center"/>
            <w:hideMark/>
          </w:tcPr>
          <w:p w14:paraId="0D21A679"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203</w:t>
            </w:r>
          </w:p>
        </w:tc>
        <w:tc>
          <w:tcPr>
            <w:tcW w:w="500" w:type="dxa"/>
            <w:shd w:val="clear" w:color="auto" w:fill="auto"/>
            <w:noWrap/>
            <w:vAlign w:val="center"/>
            <w:hideMark/>
          </w:tcPr>
          <w:p w14:paraId="0D21A67A"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67B"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67C"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 </w:t>
            </w:r>
          </w:p>
        </w:tc>
        <w:tc>
          <w:tcPr>
            <w:tcW w:w="500" w:type="dxa"/>
            <w:shd w:val="clear" w:color="auto" w:fill="auto"/>
            <w:noWrap/>
            <w:vAlign w:val="center"/>
            <w:hideMark/>
          </w:tcPr>
          <w:p w14:paraId="0D21A67D"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0</w:t>
            </w:r>
          </w:p>
        </w:tc>
        <w:tc>
          <w:tcPr>
            <w:tcW w:w="500" w:type="dxa"/>
            <w:shd w:val="clear" w:color="000000" w:fill="F2F2F2"/>
            <w:noWrap/>
            <w:vAlign w:val="center"/>
            <w:hideMark/>
          </w:tcPr>
          <w:p w14:paraId="0D21A67E"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203</w:t>
            </w:r>
          </w:p>
        </w:tc>
        <w:tc>
          <w:tcPr>
            <w:tcW w:w="643" w:type="dxa"/>
            <w:shd w:val="clear" w:color="auto" w:fill="auto"/>
            <w:noWrap/>
            <w:vAlign w:val="center"/>
            <w:hideMark/>
          </w:tcPr>
          <w:p w14:paraId="0D21A67F" w14:textId="77777777" w:rsidR="002D1089" w:rsidRPr="0014384C" w:rsidRDefault="002D1089" w:rsidP="00B1241A">
            <w:pPr>
              <w:spacing w:after="0"/>
              <w:jc w:val="center"/>
              <w:rPr>
                <w:rFonts w:eastAsia="Times New Roman" w:cs="Times New Roman"/>
                <w:b/>
                <w:bCs/>
                <w:sz w:val="18"/>
                <w:szCs w:val="18"/>
                <w:lang w:eastAsia="hu-HU"/>
              </w:rPr>
            </w:pPr>
            <w:r w:rsidRPr="0014384C">
              <w:rPr>
                <w:rFonts w:eastAsia="Times New Roman" w:cs="Times New Roman"/>
                <w:b/>
                <w:bCs/>
                <w:sz w:val="18"/>
                <w:szCs w:val="18"/>
                <w:lang w:eastAsia="hu-HU"/>
              </w:rPr>
              <w:t>203</w:t>
            </w:r>
          </w:p>
        </w:tc>
      </w:tr>
      <w:tr w:rsidR="002D1089" w:rsidRPr="0014384C" w14:paraId="0D21A699" w14:textId="77777777" w:rsidTr="002D1089">
        <w:trPr>
          <w:trHeight w:val="480"/>
          <w:jc w:val="center"/>
        </w:trPr>
        <w:tc>
          <w:tcPr>
            <w:tcW w:w="940" w:type="dxa"/>
            <w:vMerge/>
            <w:vAlign w:val="center"/>
            <w:hideMark/>
          </w:tcPr>
          <w:p w14:paraId="0D21A681"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682"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 xml:space="preserve">Gyermekfogászat gyakorlat </w:t>
            </w:r>
          </w:p>
        </w:tc>
        <w:tc>
          <w:tcPr>
            <w:tcW w:w="588" w:type="dxa"/>
            <w:shd w:val="clear" w:color="auto" w:fill="auto"/>
            <w:noWrap/>
            <w:vAlign w:val="center"/>
            <w:hideMark/>
          </w:tcPr>
          <w:p w14:paraId="0D21A68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68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68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68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68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68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68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68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68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68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68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68E"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68F"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69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69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80</w:t>
            </w:r>
          </w:p>
        </w:tc>
        <w:tc>
          <w:tcPr>
            <w:tcW w:w="643" w:type="dxa"/>
            <w:shd w:val="clear" w:color="auto" w:fill="auto"/>
            <w:noWrap/>
            <w:vAlign w:val="center"/>
            <w:hideMark/>
          </w:tcPr>
          <w:p w14:paraId="0D21A69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80</w:t>
            </w:r>
          </w:p>
        </w:tc>
        <w:tc>
          <w:tcPr>
            <w:tcW w:w="500" w:type="dxa"/>
            <w:shd w:val="clear" w:color="auto" w:fill="auto"/>
            <w:noWrap/>
            <w:vAlign w:val="center"/>
            <w:hideMark/>
          </w:tcPr>
          <w:p w14:paraId="0D21A69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69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69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69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69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80</w:t>
            </w:r>
          </w:p>
        </w:tc>
        <w:tc>
          <w:tcPr>
            <w:tcW w:w="643" w:type="dxa"/>
            <w:shd w:val="clear" w:color="auto" w:fill="auto"/>
            <w:noWrap/>
            <w:vAlign w:val="center"/>
            <w:hideMark/>
          </w:tcPr>
          <w:p w14:paraId="0D21A69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80</w:t>
            </w:r>
          </w:p>
        </w:tc>
      </w:tr>
      <w:tr w:rsidR="002D1089" w:rsidRPr="0014384C" w14:paraId="0D21A6B2" w14:textId="77777777" w:rsidTr="002D1089">
        <w:trPr>
          <w:trHeight w:val="480"/>
          <w:jc w:val="center"/>
        </w:trPr>
        <w:tc>
          <w:tcPr>
            <w:tcW w:w="940" w:type="dxa"/>
            <w:vMerge/>
            <w:vAlign w:val="center"/>
            <w:hideMark/>
          </w:tcPr>
          <w:p w14:paraId="0D21A69A"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69B"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Fogszabályozás gyakorlat</w:t>
            </w:r>
          </w:p>
        </w:tc>
        <w:tc>
          <w:tcPr>
            <w:tcW w:w="588" w:type="dxa"/>
            <w:shd w:val="clear" w:color="auto" w:fill="auto"/>
            <w:noWrap/>
            <w:vAlign w:val="center"/>
            <w:hideMark/>
          </w:tcPr>
          <w:p w14:paraId="0D21A69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69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69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69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6A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6A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6A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6A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6A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6A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6A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6A7"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6A8"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6A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6A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80</w:t>
            </w:r>
          </w:p>
        </w:tc>
        <w:tc>
          <w:tcPr>
            <w:tcW w:w="643" w:type="dxa"/>
            <w:shd w:val="clear" w:color="auto" w:fill="auto"/>
            <w:noWrap/>
            <w:vAlign w:val="center"/>
            <w:hideMark/>
          </w:tcPr>
          <w:p w14:paraId="0D21A6A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80</w:t>
            </w:r>
          </w:p>
        </w:tc>
        <w:tc>
          <w:tcPr>
            <w:tcW w:w="500" w:type="dxa"/>
            <w:shd w:val="clear" w:color="auto" w:fill="auto"/>
            <w:noWrap/>
            <w:vAlign w:val="center"/>
            <w:hideMark/>
          </w:tcPr>
          <w:p w14:paraId="0D21A6A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6A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6A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6A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6B0"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80</w:t>
            </w:r>
          </w:p>
        </w:tc>
        <w:tc>
          <w:tcPr>
            <w:tcW w:w="643" w:type="dxa"/>
            <w:shd w:val="clear" w:color="auto" w:fill="auto"/>
            <w:noWrap/>
            <w:vAlign w:val="center"/>
            <w:hideMark/>
          </w:tcPr>
          <w:p w14:paraId="0D21A6B1"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80</w:t>
            </w:r>
          </w:p>
        </w:tc>
      </w:tr>
      <w:tr w:rsidR="002D1089" w:rsidRPr="0014384C" w14:paraId="0D21A6CB" w14:textId="77777777" w:rsidTr="002D1089">
        <w:trPr>
          <w:trHeight w:val="240"/>
          <w:jc w:val="center"/>
        </w:trPr>
        <w:tc>
          <w:tcPr>
            <w:tcW w:w="940" w:type="dxa"/>
            <w:vMerge/>
            <w:vAlign w:val="center"/>
            <w:hideMark/>
          </w:tcPr>
          <w:p w14:paraId="0D21A6B3" w14:textId="77777777" w:rsidR="002D1089" w:rsidRPr="0014384C" w:rsidRDefault="002D1089" w:rsidP="00B1241A">
            <w:pPr>
              <w:spacing w:after="0"/>
              <w:jc w:val="left"/>
              <w:rPr>
                <w:rFonts w:eastAsia="Times New Roman" w:cs="Times New Roman"/>
                <w:sz w:val="18"/>
                <w:szCs w:val="18"/>
                <w:lang w:eastAsia="hu-HU"/>
              </w:rPr>
            </w:pPr>
          </w:p>
        </w:tc>
        <w:tc>
          <w:tcPr>
            <w:tcW w:w="2240" w:type="dxa"/>
            <w:shd w:val="clear" w:color="auto" w:fill="auto"/>
            <w:vAlign w:val="center"/>
            <w:hideMark/>
          </w:tcPr>
          <w:p w14:paraId="0D21A6B4" w14:textId="77777777" w:rsidR="002D1089" w:rsidRPr="0014384C" w:rsidRDefault="002D1089" w:rsidP="00B1241A">
            <w:pPr>
              <w:spacing w:after="0"/>
              <w:jc w:val="left"/>
              <w:rPr>
                <w:rFonts w:eastAsia="Times New Roman" w:cs="Times New Roman"/>
                <w:sz w:val="18"/>
                <w:szCs w:val="18"/>
                <w:lang w:eastAsia="hu-HU"/>
              </w:rPr>
            </w:pPr>
            <w:r w:rsidRPr="0014384C">
              <w:rPr>
                <w:rFonts w:eastAsia="Times New Roman" w:cs="Times New Roman"/>
                <w:sz w:val="18"/>
                <w:szCs w:val="18"/>
                <w:lang w:eastAsia="hu-HU"/>
              </w:rPr>
              <w:t>Fogtechnikai labor</w:t>
            </w:r>
          </w:p>
        </w:tc>
        <w:tc>
          <w:tcPr>
            <w:tcW w:w="588" w:type="dxa"/>
            <w:shd w:val="clear" w:color="auto" w:fill="auto"/>
            <w:noWrap/>
            <w:vAlign w:val="center"/>
            <w:hideMark/>
          </w:tcPr>
          <w:p w14:paraId="0D21A6B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6B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auto" w:fill="auto"/>
            <w:noWrap/>
            <w:vAlign w:val="center"/>
            <w:hideMark/>
          </w:tcPr>
          <w:p w14:paraId="0D21A6B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000000" w:fill="F2F2F2"/>
            <w:noWrap/>
            <w:vAlign w:val="center"/>
            <w:hideMark/>
          </w:tcPr>
          <w:p w14:paraId="0D21A6B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6B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389" w:type="dxa"/>
            <w:shd w:val="clear" w:color="auto" w:fill="auto"/>
            <w:noWrap/>
            <w:vAlign w:val="center"/>
            <w:hideMark/>
          </w:tcPr>
          <w:p w14:paraId="0D21A6B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6BB"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56" w:type="dxa"/>
            <w:shd w:val="clear" w:color="000000" w:fill="F2F2F2"/>
            <w:noWrap/>
            <w:vAlign w:val="center"/>
            <w:hideMark/>
          </w:tcPr>
          <w:p w14:paraId="0D21A6BC"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88" w:type="dxa"/>
            <w:shd w:val="clear" w:color="auto" w:fill="auto"/>
            <w:noWrap/>
            <w:vAlign w:val="center"/>
            <w:hideMark/>
          </w:tcPr>
          <w:p w14:paraId="0D21A6BD"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412" w:type="dxa"/>
            <w:shd w:val="clear" w:color="000000" w:fill="F2F2F2"/>
            <w:noWrap/>
            <w:vAlign w:val="center"/>
            <w:hideMark/>
          </w:tcPr>
          <w:p w14:paraId="0D21A6BE"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643" w:type="dxa"/>
            <w:shd w:val="clear" w:color="auto" w:fill="auto"/>
            <w:noWrap/>
            <w:vAlign w:val="center"/>
            <w:hideMark/>
          </w:tcPr>
          <w:p w14:paraId="0D21A6BF"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626" w:type="dxa"/>
            <w:vMerge/>
            <w:vAlign w:val="center"/>
            <w:hideMark/>
          </w:tcPr>
          <w:p w14:paraId="0D21A6C0" w14:textId="77777777" w:rsidR="002D1089" w:rsidRPr="0014384C" w:rsidRDefault="002D1089" w:rsidP="00B1241A">
            <w:pPr>
              <w:spacing w:after="0"/>
              <w:jc w:val="left"/>
              <w:rPr>
                <w:rFonts w:eastAsia="Times New Roman" w:cs="Times New Roman"/>
                <w:b/>
                <w:bCs/>
                <w:sz w:val="18"/>
                <w:szCs w:val="18"/>
                <w:lang w:eastAsia="hu-HU"/>
              </w:rPr>
            </w:pPr>
          </w:p>
        </w:tc>
        <w:tc>
          <w:tcPr>
            <w:tcW w:w="643" w:type="dxa"/>
            <w:vMerge/>
            <w:vAlign w:val="center"/>
            <w:hideMark/>
          </w:tcPr>
          <w:p w14:paraId="0D21A6C1" w14:textId="77777777" w:rsidR="002D1089" w:rsidRPr="0014384C" w:rsidRDefault="002D1089" w:rsidP="00B1241A">
            <w:pPr>
              <w:spacing w:after="0"/>
              <w:jc w:val="left"/>
              <w:rPr>
                <w:rFonts w:eastAsia="Times New Roman" w:cs="Times New Roman"/>
                <w:b/>
                <w:bCs/>
                <w:sz w:val="18"/>
                <w:szCs w:val="18"/>
                <w:lang w:eastAsia="hu-HU"/>
              </w:rPr>
            </w:pPr>
          </w:p>
        </w:tc>
        <w:tc>
          <w:tcPr>
            <w:tcW w:w="500" w:type="dxa"/>
            <w:shd w:val="clear" w:color="auto" w:fill="auto"/>
            <w:noWrap/>
            <w:vAlign w:val="center"/>
            <w:hideMark/>
          </w:tcPr>
          <w:p w14:paraId="0D21A6C2"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000000" w:fill="F2F2F2"/>
            <w:noWrap/>
            <w:vAlign w:val="center"/>
            <w:hideMark/>
          </w:tcPr>
          <w:p w14:paraId="0D21A6C3"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43</w:t>
            </w:r>
          </w:p>
        </w:tc>
        <w:tc>
          <w:tcPr>
            <w:tcW w:w="643" w:type="dxa"/>
            <w:shd w:val="clear" w:color="auto" w:fill="auto"/>
            <w:noWrap/>
            <w:vAlign w:val="center"/>
            <w:hideMark/>
          </w:tcPr>
          <w:p w14:paraId="0D21A6C4"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43</w:t>
            </w:r>
          </w:p>
        </w:tc>
        <w:tc>
          <w:tcPr>
            <w:tcW w:w="500" w:type="dxa"/>
            <w:shd w:val="clear" w:color="auto" w:fill="auto"/>
            <w:noWrap/>
            <w:vAlign w:val="center"/>
            <w:hideMark/>
          </w:tcPr>
          <w:p w14:paraId="0D21A6C5"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6C6"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6C7"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 </w:t>
            </w:r>
          </w:p>
        </w:tc>
        <w:tc>
          <w:tcPr>
            <w:tcW w:w="500" w:type="dxa"/>
            <w:shd w:val="clear" w:color="auto" w:fill="auto"/>
            <w:noWrap/>
            <w:vAlign w:val="center"/>
            <w:hideMark/>
          </w:tcPr>
          <w:p w14:paraId="0D21A6C8"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0</w:t>
            </w:r>
          </w:p>
        </w:tc>
        <w:tc>
          <w:tcPr>
            <w:tcW w:w="500" w:type="dxa"/>
            <w:shd w:val="clear" w:color="000000" w:fill="F2F2F2"/>
            <w:noWrap/>
            <w:vAlign w:val="center"/>
            <w:hideMark/>
          </w:tcPr>
          <w:p w14:paraId="0D21A6C9"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43</w:t>
            </w:r>
          </w:p>
        </w:tc>
        <w:tc>
          <w:tcPr>
            <w:tcW w:w="643" w:type="dxa"/>
            <w:shd w:val="clear" w:color="auto" w:fill="auto"/>
            <w:noWrap/>
            <w:vAlign w:val="center"/>
            <w:hideMark/>
          </w:tcPr>
          <w:p w14:paraId="0D21A6CA" w14:textId="77777777" w:rsidR="002D1089" w:rsidRPr="0014384C" w:rsidRDefault="002D1089" w:rsidP="00B1241A">
            <w:pPr>
              <w:spacing w:after="0"/>
              <w:jc w:val="center"/>
              <w:rPr>
                <w:rFonts w:eastAsia="Times New Roman" w:cs="Times New Roman"/>
                <w:sz w:val="18"/>
                <w:szCs w:val="18"/>
                <w:lang w:eastAsia="hu-HU"/>
              </w:rPr>
            </w:pPr>
            <w:r w:rsidRPr="0014384C">
              <w:rPr>
                <w:rFonts w:eastAsia="Times New Roman" w:cs="Times New Roman"/>
                <w:sz w:val="18"/>
                <w:szCs w:val="18"/>
                <w:lang w:eastAsia="hu-HU"/>
              </w:rPr>
              <w:t>43</w:t>
            </w:r>
          </w:p>
        </w:tc>
      </w:tr>
    </w:tbl>
    <w:p w14:paraId="0D21A6CC" w14:textId="77777777" w:rsidR="00206F2A" w:rsidRPr="0014384C" w:rsidRDefault="00206F2A" w:rsidP="00DD65F6">
      <w:pPr>
        <w:spacing w:after="0"/>
        <w:jc w:val="left"/>
        <w:rPr>
          <w:rFonts w:cs="Times New Roman"/>
        </w:rPr>
      </w:pPr>
    </w:p>
    <w:p w14:paraId="0D21A6D0" w14:textId="77777777" w:rsidR="00CB484D" w:rsidRPr="0014384C" w:rsidRDefault="00CB484D" w:rsidP="00CB484D">
      <w:pPr>
        <w:spacing w:after="0"/>
        <w:rPr>
          <w:rFonts w:cs="Times New Roman"/>
        </w:rPr>
      </w:pPr>
      <w:bookmarkStart w:id="1" w:name="_MON_1525030259"/>
      <w:bookmarkEnd w:id="1"/>
      <w:r w:rsidRPr="0014384C">
        <w:rPr>
          <w:rFonts w:cs="Times New Roman"/>
        </w:rPr>
        <w:t xml:space="preserve">Jelmagyarázat: e/elmélet; </w:t>
      </w:r>
      <w:proofErr w:type="spellStart"/>
      <w:r w:rsidRPr="0014384C">
        <w:rPr>
          <w:rFonts w:cs="Times New Roman"/>
        </w:rPr>
        <w:t>gy</w:t>
      </w:r>
      <w:proofErr w:type="spellEnd"/>
      <w:r w:rsidRPr="0014384C">
        <w:rPr>
          <w:rFonts w:cs="Times New Roman"/>
        </w:rPr>
        <w:t xml:space="preserve">/gyakorlat; </w:t>
      </w:r>
      <w:proofErr w:type="spellStart"/>
      <w:r w:rsidRPr="0014384C">
        <w:rPr>
          <w:rFonts w:cs="Times New Roman"/>
        </w:rPr>
        <w:t>ögy</w:t>
      </w:r>
      <w:proofErr w:type="spellEnd"/>
      <w:r w:rsidRPr="0014384C">
        <w:rPr>
          <w:rFonts w:cs="Times New Roman"/>
        </w:rPr>
        <w:t>/összefüggő szakmai gyakorlat</w:t>
      </w:r>
    </w:p>
    <w:p w14:paraId="0D21A6D1" w14:textId="77777777" w:rsidR="00CB484D" w:rsidRPr="0014384C" w:rsidRDefault="00CB484D" w:rsidP="00CB484D">
      <w:pPr>
        <w:spacing w:after="0"/>
        <w:rPr>
          <w:rFonts w:cs="Times New Roman"/>
        </w:rPr>
      </w:pPr>
    </w:p>
    <w:p w14:paraId="0D21A6D2" w14:textId="77777777" w:rsidR="00CB484D" w:rsidRPr="0014384C" w:rsidRDefault="00CB484D" w:rsidP="00CB484D">
      <w:pPr>
        <w:spacing w:after="0"/>
        <w:rPr>
          <w:rFonts w:cs="Times New Roman"/>
        </w:rPr>
      </w:pPr>
      <w:r w:rsidRPr="0014384C">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0D21A6D3" w14:textId="77777777" w:rsidR="00CB484D" w:rsidRPr="0014384C" w:rsidRDefault="00CB484D" w:rsidP="00CB484D">
      <w:pPr>
        <w:spacing w:after="0"/>
        <w:rPr>
          <w:rFonts w:cs="Times New Roman"/>
        </w:rPr>
      </w:pPr>
      <w:r w:rsidRPr="0014384C">
        <w:rPr>
          <w:rFonts w:cs="Times New Roman"/>
        </w:rPr>
        <w:t>A szakmai és vizsgakövetelményben a szakképesítésre meghatározott elmélet/gyakorlat arányának a teljes képzési idő során kell teljesülnie.</w:t>
      </w:r>
    </w:p>
    <w:p w14:paraId="0D21A6D4" w14:textId="77777777" w:rsidR="001A7777" w:rsidRPr="0014384C" w:rsidRDefault="00CB484D" w:rsidP="00CB484D">
      <w:pPr>
        <w:spacing w:after="0"/>
        <w:rPr>
          <w:rFonts w:cs="Times New Roman"/>
        </w:rPr>
      </w:pPr>
      <w:r w:rsidRPr="0014384C">
        <w:rPr>
          <w:rFonts w:cs="Times New Roman"/>
        </w:rPr>
        <w:t>A tantárgyakra meghatározott időkeret kötelező érvényű, a témakörökre kialakított óraszám pedig ajánlás.</w:t>
      </w:r>
    </w:p>
    <w:p w14:paraId="0D21A6D5" w14:textId="77777777" w:rsidR="00752ECD" w:rsidRPr="0014384C" w:rsidRDefault="00752ECD" w:rsidP="000A21B7">
      <w:pPr>
        <w:spacing w:after="0"/>
        <w:rPr>
          <w:rFonts w:cs="Times New Roman"/>
        </w:rPr>
        <w:sectPr w:rsidR="00752ECD" w:rsidRPr="0014384C" w:rsidSect="00CB484D">
          <w:pgSz w:w="16838" w:h="11906" w:orient="landscape"/>
          <w:pgMar w:top="1417" w:right="1417" w:bottom="1417" w:left="1417" w:header="708" w:footer="708" w:gutter="0"/>
          <w:cols w:space="708"/>
          <w:docGrid w:linePitch="360"/>
        </w:sectPr>
      </w:pPr>
    </w:p>
    <w:p w14:paraId="0D21A6D6" w14:textId="77777777" w:rsidR="00C53E01" w:rsidRPr="0014384C" w:rsidRDefault="00C53E01" w:rsidP="00C53E01">
      <w:pPr>
        <w:rPr>
          <w:rFonts w:cs="Times New Roman"/>
        </w:rPr>
      </w:pPr>
    </w:p>
    <w:p w14:paraId="0D21A6D7" w14:textId="77777777" w:rsidR="00C53E01" w:rsidRPr="0014384C" w:rsidRDefault="00C53E01" w:rsidP="00C53E01">
      <w:pPr>
        <w:spacing w:before="2880"/>
        <w:jc w:val="center"/>
        <w:rPr>
          <w:rFonts w:cs="Times New Roman"/>
          <w:b/>
          <w:sz w:val="36"/>
        </w:rPr>
      </w:pPr>
      <w:r w:rsidRPr="0014384C">
        <w:rPr>
          <w:rFonts w:cs="Times New Roman"/>
          <w:b/>
          <w:sz w:val="36"/>
        </w:rPr>
        <w:t>A</w:t>
      </w:r>
    </w:p>
    <w:p w14:paraId="0D21A6D8" w14:textId="77777777" w:rsidR="00C53E01" w:rsidRPr="0014384C" w:rsidRDefault="00C53E01" w:rsidP="00C53E01">
      <w:pPr>
        <w:spacing w:after="480"/>
        <w:jc w:val="center"/>
        <w:rPr>
          <w:rFonts w:cs="Times New Roman"/>
          <w:b/>
          <w:sz w:val="36"/>
        </w:rPr>
      </w:pPr>
      <w:r w:rsidRPr="0014384C">
        <w:rPr>
          <w:rFonts w:cs="Times New Roman"/>
          <w:b/>
          <w:sz w:val="36"/>
        </w:rPr>
        <w:t>11499-12 azonosító számú</w:t>
      </w:r>
    </w:p>
    <w:p w14:paraId="0D21A6D9" w14:textId="77777777" w:rsidR="00C53E01" w:rsidRPr="0014384C" w:rsidRDefault="00C53E01" w:rsidP="00C53E01">
      <w:pPr>
        <w:jc w:val="center"/>
        <w:rPr>
          <w:rFonts w:cs="Times New Roman"/>
          <w:b/>
          <w:sz w:val="36"/>
        </w:rPr>
      </w:pPr>
      <w:r w:rsidRPr="0014384C">
        <w:rPr>
          <w:rFonts w:cs="Times New Roman"/>
          <w:b/>
          <w:sz w:val="36"/>
        </w:rPr>
        <w:t>Foglalkoztatás II.</w:t>
      </w:r>
    </w:p>
    <w:p w14:paraId="0D21A6DA" w14:textId="77777777" w:rsidR="00C53E01" w:rsidRPr="0014384C" w:rsidRDefault="00C53E01" w:rsidP="00C53E01">
      <w:pPr>
        <w:jc w:val="center"/>
        <w:rPr>
          <w:rFonts w:cs="Times New Roman"/>
          <w:b/>
          <w:sz w:val="36"/>
        </w:rPr>
      </w:pPr>
      <w:proofErr w:type="gramStart"/>
      <w:r w:rsidRPr="0014384C">
        <w:rPr>
          <w:rFonts w:cs="Times New Roman"/>
          <w:b/>
          <w:sz w:val="36"/>
        </w:rPr>
        <w:t>megnevezésű</w:t>
      </w:r>
      <w:proofErr w:type="gramEnd"/>
    </w:p>
    <w:p w14:paraId="0D21A6DB" w14:textId="77777777" w:rsidR="00C53E01" w:rsidRPr="0014384C" w:rsidRDefault="00C53E01" w:rsidP="00C53E01">
      <w:pPr>
        <w:spacing w:before="480" w:after="480"/>
        <w:jc w:val="center"/>
        <w:rPr>
          <w:rFonts w:cs="Times New Roman"/>
          <w:b/>
          <w:sz w:val="36"/>
        </w:rPr>
      </w:pPr>
      <w:proofErr w:type="gramStart"/>
      <w:r w:rsidRPr="0014384C">
        <w:rPr>
          <w:rFonts w:cs="Times New Roman"/>
          <w:b/>
          <w:sz w:val="36"/>
        </w:rPr>
        <w:t>szakmai</w:t>
      </w:r>
      <w:proofErr w:type="gramEnd"/>
      <w:r w:rsidRPr="0014384C">
        <w:rPr>
          <w:rFonts w:cs="Times New Roman"/>
          <w:b/>
          <w:sz w:val="36"/>
        </w:rPr>
        <w:t xml:space="preserve"> követelménymodul</w:t>
      </w:r>
    </w:p>
    <w:p w14:paraId="0D21A6DC" w14:textId="77777777" w:rsidR="00C53E01" w:rsidRPr="0014384C" w:rsidRDefault="00C53E01" w:rsidP="00C53E01">
      <w:pPr>
        <w:jc w:val="center"/>
        <w:rPr>
          <w:rFonts w:cs="Times New Roman"/>
          <w:b/>
          <w:sz w:val="36"/>
        </w:rPr>
      </w:pPr>
      <w:proofErr w:type="gramStart"/>
      <w:r w:rsidRPr="0014384C">
        <w:rPr>
          <w:rFonts w:cs="Times New Roman"/>
          <w:b/>
          <w:sz w:val="36"/>
        </w:rPr>
        <w:t>tantárgyai</w:t>
      </w:r>
      <w:proofErr w:type="gramEnd"/>
      <w:r w:rsidRPr="0014384C">
        <w:rPr>
          <w:rFonts w:cs="Times New Roman"/>
          <w:b/>
          <w:sz w:val="36"/>
        </w:rPr>
        <w:t>, témakörei</w:t>
      </w:r>
    </w:p>
    <w:p w14:paraId="0D21A6DD" w14:textId="77777777" w:rsidR="00C53E01" w:rsidRPr="0014384C" w:rsidRDefault="00C53E01" w:rsidP="00C53E01">
      <w:pPr>
        <w:spacing w:after="200" w:line="276" w:lineRule="auto"/>
        <w:jc w:val="left"/>
        <w:rPr>
          <w:rFonts w:cs="Times New Roman"/>
        </w:rPr>
      </w:pPr>
      <w:r w:rsidRPr="0014384C">
        <w:rPr>
          <w:rFonts w:cs="Times New Roman"/>
        </w:rPr>
        <w:br w:type="page"/>
      </w:r>
    </w:p>
    <w:p w14:paraId="0D21A6DE" w14:textId="77777777" w:rsidR="00C53E01" w:rsidRPr="0014384C" w:rsidRDefault="00C53E01" w:rsidP="00C53E01">
      <w:pPr>
        <w:rPr>
          <w:rFonts w:cs="Times New Roman"/>
        </w:rPr>
      </w:pPr>
      <w:r w:rsidRPr="0014384C">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4384C" w14:paraId="0D21A6E1" w14:textId="77777777" w:rsidTr="00BD40C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1A6DF"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21A6E0"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Foglalkoztatás II.</w:t>
            </w:r>
          </w:p>
        </w:tc>
      </w:tr>
      <w:tr w:rsidR="00C53E01" w:rsidRPr="0014384C" w14:paraId="0D21A6E3" w14:textId="77777777" w:rsidTr="00BD40C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A6E2"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FELADATOK</w:t>
            </w:r>
          </w:p>
        </w:tc>
      </w:tr>
      <w:tr w:rsidR="00C53E01" w:rsidRPr="0014384C" w14:paraId="0D21A6E6"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6E4"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0D21A6E5"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6E9"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6E7"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xml:space="preserve">Alkalmazza a </w:t>
            </w:r>
            <w:proofErr w:type="spellStart"/>
            <w:r w:rsidRPr="0014384C">
              <w:rPr>
                <w:rFonts w:eastAsia="Times New Roman" w:cs="Times New Roman"/>
                <w:sz w:val="20"/>
                <w:szCs w:val="20"/>
                <w:lang w:eastAsia="hu-HU"/>
              </w:rPr>
              <w:t>munkaerőpiaci</w:t>
            </w:r>
            <w:proofErr w:type="spellEnd"/>
            <w:r w:rsidRPr="0014384C">
              <w:rPr>
                <w:rFonts w:eastAsia="Times New Roman" w:cs="Times New Roman"/>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0D21A6E8"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6EC"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6EA"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0D21A6EB"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6EF"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6ED"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0D21A6EE"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6F2"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6F0"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0D21A6F1"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6F5"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6F3"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0D21A6F4"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6F7" w14:textId="77777777" w:rsidTr="00BD40C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A6F6"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SZAKMAI ISMERETEK</w:t>
            </w:r>
          </w:p>
        </w:tc>
      </w:tr>
      <w:tr w:rsidR="00C53E01" w:rsidRPr="0014384C" w14:paraId="0D21A6FA" w14:textId="77777777" w:rsidTr="00BD40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6F8"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0D21A6F9"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6FD"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6FB"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0D21A6FC"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700" w14:textId="77777777" w:rsidTr="00BD40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6FE"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0D21A6FF"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703"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701"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0D21A702"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706"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704"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0D21A705"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709"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707"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0D21A708"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70C"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70A"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0D21A70B"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70F"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70D"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0D21A70E"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712" w14:textId="77777777" w:rsidTr="00BD40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710"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0D21A711"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715" w14:textId="77777777" w:rsidTr="00BD40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713"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0D21A714"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718" w14:textId="77777777" w:rsidTr="00BD40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716"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0D21A717"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71A" w14:textId="77777777" w:rsidTr="00BD40C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A719"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SZAKMAI KÉSZSÉGEK</w:t>
            </w:r>
          </w:p>
        </w:tc>
      </w:tr>
      <w:tr w:rsidR="00C53E01" w:rsidRPr="0014384C" w14:paraId="0D21A71D"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71B"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0D21A71C"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720"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71E"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0D21A71F"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723"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721"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0D21A722"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726"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724"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0D21A725"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729"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727"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0D21A728"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72B" w14:textId="77777777" w:rsidTr="00BD40C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A72A"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SZEMÉLYES KOMPETENCIÁK</w:t>
            </w:r>
          </w:p>
        </w:tc>
      </w:tr>
      <w:tr w:rsidR="00C53E01" w:rsidRPr="0014384C" w14:paraId="0D21A72E"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72C"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0D21A72D"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731"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72F"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0D21A730"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733" w14:textId="77777777" w:rsidTr="00BD40C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A732"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TÁRSAS KOMPETENCIÁK</w:t>
            </w:r>
          </w:p>
        </w:tc>
      </w:tr>
      <w:tr w:rsidR="00C53E01" w:rsidRPr="0014384C" w14:paraId="0D21A736"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734"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0D21A735"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739"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737"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0D21A738"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73B" w14:textId="77777777" w:rsidTr="00BD40C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A73A"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MÓDSZERKOMPETENCIÁK</w:t>
            </w:r>
          </w:p>
        </w:tc>
      </w:tr>
      <w:tr w:rsidR="00C53E01" w:rsidRPr="0014384C" w14:paraId="0D21A73E"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73C"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0D21A73D"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741"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73F"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0D21A740"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bl>
    <w:p w14:paraId="0D21A742" w14:textId="77777777" w:rsidR="00C53E01" w:rsidRPr="0014384C" w:rsidRDefault="00C53E01" w:rsidP="00C53E01">
      <w:pPr>
        <w:jc w:val="center"/>
        <w:rPr>
          <w:rFonts w:cs="Times New Roman"/>
        </w:rPr>
      </w:pPr>
    </w:p>
    <w:p w14:paraId="0D21A743" w14:textId="77777777" w:rsidR="00C53E01" w:rsidRPr="0014384C" w:rsidRDefault="00C53E01" w:rsidP="00C53E01">
      <w:pPr>
        <w:rPr>
          <w:rFonts w:cs="Times New Roman"/>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sidRPr="0014384C">
        <w:rPr>
          <w:rFonts w:cs="Times New Roman"/>
        </w:rPr>
        <w:br w:type="page"/>
      </w:r>
    </w:p>
    <w:p w14:paraId="0D21A744" w14:textId="77777777" w:rsidR="00C53E01" w:rsidRPr="0014384C" w:rsidRDefault="00C53E01" w:rsidP="00C53E01">
      <w:pPr>
        <w:spacing w:after="0"/>
        <w:rPr>
          <w:rFonts w:cs="Times New Roman"/>
        </w:rPr>
      </w:pPr>
    </w:p>
    <w:p w14:paraId="0D21A745" w14:textId="77777777" w:rsidR="00C53E01" w:rsidRPr="0014384C" w:rsidRDefault="00C53E01" w:rsidP="00C53E01">
      <w:pPr>
        <w:pStyle w:val="Listaszerbekezds"/>
        <w:numPr>
          <w:ilvl w:val="0"/>
          <w:numId w:val="8"/>
        </w:numPr>
        <w:tabs>
          <w:tab w:val="right" w:pos="9072"/>
        </w:tabs>
        <w:spacing w:after="0"/>
        <w:rPr>
          <w:rFonts w:cs="Times New Roman"/>
          <w:b/>
        </w:rPr>
      </w:pPr>
      <w:r w:rsidRPr="0014384C">
        <w:rPr>
          <w:b/>
        </w:rPr>
        <w:t>Foglalkoztatás II. tantárgy</w:t>
      </w:r>
      <w:r w:rsidRPr="0014384C">
        <w:rPr>
          <w:b/>
        </w:rPr>
        <w:tab/>
        <w:t>1</w:t>
      </w:r>
      <w:r w:rsidR="002D1089">
        <w:rPr>
          <w:b/>
        </w:rPr>
        <w:t>5</w:t>
      </w:r>
      <w:r w:rsidRPr="0014384C">
        <w:rPr>
          <w:b/>
        </w:rPr>
        <w:t xml:space="preserve"> óra/1</w:t>
      </w:r>
      <w:r w:rsidR="002D1089">
        <w:rPr>
          <w:b/>
        </w:rPr>
        <w:t>5</w:t>
      </w:r>
      <w:r w:rsidRPr="0014384C">
        <w:rPr>
          <w:b/>
        </w:rPr>
        <w:t xml:space="preserve"> óra*</w:t>
      </w:r>
    </w:p>
    <w:p w14:paraId="0D21A746" w14:textId="77777777" w:rsidR="00C53E01" w:rsidRPr="0014384C" w:rsidRDefault="00C53E01" w:rsidP="00C53E01">
      <w:pPr>
        <w:spacing w:after="0"/>
        <w:jc w:val="right"/>
        <w:rPr>
          <w:rFonts w:cs="Times New Roman"/>
          <w:sz w:val="20"/>
        </w:rPr>
      </w:pPr>
      <w:r w:rsidRPr="0014384C">
        <w:rPr>
          <w:rFonts w:cs="Times New Roman"/>
          <w:sz w:val="20"/>
        </w:rPr>
        <w:t>* 9-13. évfolyamon megszervezett képzés/13. és 14. évfolyamon megszervezett képzés</w:t>
      </w:r>
    </w:p>
    <w:p w14:paraId="0D21A747" w14:textId="77777777" w:rsidR="00C53E01" w:rsidRPr="0014384C" w:rsidRDefault="00C53E01" w:rsidP="00C53E01"/>
    <w:p w14:paraId="0D21A748" w14:textId="77777777" w:rsidR="00C53E01" w:rsidRPr="0014384C" w:rsidRDefault="00C53E01" w:rsidP="00C53E01">
      <w:pPr>
        <w:pStyle w:val="Listaszerbekezds"/>
        <w:numPr>
          <w:ilvl w:val="1"/>
          <w:numId w:val="8"/>
        </w:numPr>
        <w:spacing w:after="0"/>
        <w:rPr>
          <w:b/>
        </w:rPr>
      </w:pPr>
      <w:r w:rsidRPr="0014384C">
        <w:rPr>
          <w:b/>
        </w:rPr>
        <w:t>A tantárgy tanításának célja</w:t>
      </w:r>
    </w:p>
    <w:p w14:paraId="0D21A749" w14:textId="77777777" w:rsidR="00C53E01" w:rsidRPr="0014384C" w:rsidRDefault="00C53E01" w:rsidP="00C53E01">
      <w:pPr>
        <w:spacing w:after="0"/>
        <w:ind w:left="426"/>
      </w:pPr>
      <w:r w:rsidRPr="0014384C">
        <w:t>A tanuló általános felkészítése az álláskeresés módszereire, technikáira, valamint a munkavállaláshoz, munkaviszony létesítéséhez szükséges alapismeretek elsajátítására.</w:t>
      </w:r>
    </w:p>
    <w:p w14:paraId="0D21A74A" w14:textId="77777777" w:rsidR="00C53E01" w:rsidRPr="0014384C" w:rsidRDefault="00C53E01" w:rsidP="00C53E01">
      <w:pPr>
        <w:spacing w:after="0"/>
        <w:ind w:left="426"/>
      </w:pPr>
    </w:p>
    <w:p w14:paraId="0D21A74B" w14:textId="77777777" w:rsidR="00C53E01" w:rsidRPr="0014384C" w:rsidRDefault="00C53E01" w:rsidP="00C53E01">
      <w:pPr>
        <w:pStyle w:val="Listaszerbekezds"/>
        <w:numPr>
          <w:ilvl w:val="1"/>
          <w:numId w:val="8"/>
        </w:numPr>
        <w:spacing w:after="0"/>
        <w:rPr>
          <w:rFonts w:cs="Times New Roman"/>
          <w:b/>
        </w:rPr>
      </w:pPr>
      <w:r w:rsidRPr="0014384C">
        <w:rPr>
          <w:b/>
        </w:rPr>
        <w:t>Kapcsolódó közismereti, szakmai tartalmak</w:t>
      </w:r>
    </w:p>
    <w:p w14:paraId="0D21A74C" w14:textId="77777777" w:rsidR="00C53E01" w:rsidRPr="0014384C" w:rsidRDefault="00C53E01" w:rsidP="00C53E01">
      <w:pPr>
        <w:spacing w:after="0"/>
        <w:ind w:left="426"/>
      </w:pPr>
      <w:r w:rsidRPr="0014384C">
        <w:t>—</w:t>
      </w:r>
    </w:p>
    <w:p w14:paraId="0D21A74D" w14:textId="77777777" w:rsidR="00C53E01" w:rsidRPr="0014384C" w:rsidRDefault="00C53E01" w:rsidP="00C53E01">
      <w:pPr>
        <w:spacing w:after="0"/>
        <w:ind w:left="426"/>
      </w:pPr>
    </w:p>
    <w:p w14:paraId="0D21A74E" w14:textId="77777777" w:rsidR="00C53E01" w:rsidRPr="0014384C" w:rsidRDefault="00C53E01" w:rsidP="00C53E01">
      <w:pPr>
        <w:pStyle w:val="Listaszerbekezds"/>
        <w:numPr>
          <w:ilvl w:val="1"/>
          <w:numId w:val="8"/>
        </w:numPr>
        <w:spacing w:after="0"/>
        <w:rPr>
          <w:rFonts w:cs="Times New Roman"/>
          <w:b/>
        </w:rPr>
      </w:pPr>
      <w:r w:rsidRPr="0014384C">
        <w:rPr>
          <w:b/>
        </w:rPr>
        <w:t>Témakörök</w:t>
      </w:r>
    </w:p>
    <w:p w14:paraId="0D21A74F" w14:textId="77777777" w:rsidR="00C53E01" w:rsidRPr="0014384C" w:rsidRDefault="00C53E01" w:rsidP="00C53E01">
      <w:pPr>
        <w:pStyle w:val="Listaszerbekezds"/>
        <w:numPr>
          <w:ilvl w:val="2"/>
          <w:numId w:val="8"/>
        </w:numPr>
        <w:tabs>
          <w:tab w:val="left" w:pos="1701"/>
          <w:tab w:val="right" w:pos="9072"/>
        </w:tabs>
        <w:spacing w:after="0"/>
        <w:ind w:left="993" w:hanging="426"/>
        <w:rPr>
          <w:b/>
          <w:i/>
        </w:rPr>
      </w:pPr>
      <w:r w:rsidRPr="0014384C">
        <w:rPr>
          <w:b/>
          <w:i/>
        </w:rPr>
        <w:t>Munkajogi alapismeretek</w:t>
      </w:r>
      <w:r w:rsidRPr="0014384C">
        <w:rPr>
          <w:b/>
          <w:i/>
        </w:rPr>
        <w:tab/>
      </w:r>
      <w:r w:rsidR="002D1089">
        <w:rPr>
          <w:b/>
          <w:i/>
        </w:rPr>
        <w:t>3</w:t>
      </w:r>
      <w:r w:rsidRPr="0014384C">
        <w:rPr>
          <w:b/>
          <w:i/>
        </w:rPr>
        <w:t>óra/</w:t>
      </w:r>
      <w:r w:rsidR="002D1089">
        <w:rPr>
          <w:b/>
          <w:i/>
        </w:rPr>
        <w:t>3</w:t>
      </w:r>
      <w:r w:rsidRPr="0014384C">
        <w:rPr>
          <w:b/>
          <w:i/>
        </w:rPr>
        <w:t xml:space="preserve"> óra</w:t>
      </w:r>
    </w:p>
    <w:p w14:paraId="0D21A750" w14:textId="77777777" w:rsidR="00C53E01" w:rsidRPr="0014384C" w:rsidRDefault="00C53E01" w:rsidP="00C53E01">
      <w:pPr>
        <w:spacing w:after="0"/>
        <w:ind w:left="851"/>
        <w:rPr>
          <w:rFonts w:cs="Times New Roman"/>
        </w:rPr>
      </w:pPr>
      <w:r w:rsidRPr="0014384C">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0D21A751" w14:textId="77777777" w:rsidR="00C53E01" w:rsidRPr="0014384C" w:rsidRDefault="00C53E01" w:rsidP="00C53E01">
      <w:pPr>
        <w:spacing w:after="0"/>
        <w:ind w:left="851"/>
        <w:rPr>
          <w:rFonts w:cs="Times New Roman"/>
        </w:rPr>
      </w:pPr>
      <w:r w:rsidRPr="0014384C">
        <w:rPr>
          <w:rFonts w:cs="Times New Roman"/>
        </w:rPr>
        <w:t>Munkajogi alapok: felek a munkajogviszonyban, munkaviszony létesítése, munkakör, munkaszerződés módosítása, megszűnése, megszüntetése, felmondás, végkielégítés, pihenőidők, szabadság.</w:t>
      </w:r>
    </w:p>
    <w:p w14:paraId="0D21A752" w14:textId="77777777" w:rsidR="00C53E01" w:rsidRPr="0014384C" w:rsidRDefault="00C53E01" w:rsidP="00C53E01">
      <w:pPr>
        <w:spacing w:after="0"/>
        <w:ind w:left="851"/>
        <w:rPr>
          <w:rFonts w:cs="Times New Roman"/>
        </w:rPr>
      </w:pPr>
      <w:r w:rsidRPr="0014384C">
        <w:rPr>
          <w:rFonts w:cs="Times New Roman"/>
        </w:rPr>
        <w:t>Foglalkoztatási formák: munkaviszony, megbízási jogviszony, vállalkozási jogviszony, közalkalmazotti jogviszony, közszolgálati jogviszony.</w:t>
      </w:r>
    </w:p>
    <w:p w14:paraId="0D21A753" w14:textId="77777777" w:rsidR="00C53E01" w:rsidRPr="0014384C" w:rsidRDefault="00C53E01" w:rsidP="00C53E01">
      <w:pPr>
        <w:spacing w:after="0"/>
        <w:ind w:left="851"/>
      </w:pPr>
      <w:r w:rsidRPr="0014384C">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0D21A754" w14:textId="77777777" w:rsidR="00C53E01" w:rsidRPr="0014384C" w:rsidRDefault="00C53E01" w:rsidP="00C53E01">
      <w:pPr>
        <w:tabs>
          <w:tab w:val="left" w:pos="1418"/>
          <w:tab w:val="right" w:pos="9072"/>
        </w:tabs>
        <w:spacing w:after="0"/>
        <w:ind w:left="851"/>
      </w:pPr>
    </w:p>
    <w:p w14:paraId="0D21A755" w14:textId="77777777" w:rsidR="00C53E01" w:rsidRPr="0014384C" w:rsidRDefault="00C53E01" w:rsidP="00C53E01">
      <w:pPr>
        <w:pStyle w:val="Listaszerbekezds"/>
        <w:numPr>
          <w:ilvl w:val="2"/>
          <w:numId w:val="8"/>
        </w:numPr>
        <w:tabs>
          <w:tab w:val="left" w:pos="1701"/>
          <w:tab w:val="right" w:pos="9072"/>
        </w:tabs>
        <w:spacing w:after="0"/>
        <w:ind w:left="993" w:hanging="426"/>
        <w:rPr>
          <w:b/>
          <w:i/>
        </w:rPr>
      </w:pPr>
      <w:r w:rsidRPr="0014384C">
        <w:rPr>
          <w:b/>
          <w:i/>
        </w:rPr>
        <w:t>Munkaviszony létesítése</w:t>
      </w:r>
      <w:r w:rsidRPr="0014384C">
        <w:rPr>
          <w:b/>
          <w:i/>
        </w:rPr>
        <w:tab/>
        <w:t>4 óra/4 óra</w:t>
      </w:r>
    </w:p>
    <w:p w14:paraId="0D21A756" w14:textId="77777777" w:rsidR="00C53E01" w:rsidRPr="0014384C" w:rsidRDefault="00C53E01" w:rsidP="00C53E01">
      <w:pPr>
        <w:spacing w:after="0"/>
        <w:ind w:left="851"/>
        <w:rPr>
          <w:rFonts w:cs="Times New Roman"/>
        </w:rPr>
      </w:pPr>
      <w:r w:rsidRPr="0014384C">
        <w:rPr>
          <w:rFonts w:cs="Times New Roman"/>
        </w:rPr>
        <w:t>Munkaviszony létrejötte, fajtái: munkaszerződés, teljes- és részmunkaidő, határozott és határozatlan munkaviszony, minimálbér és garantált bérminimum, képviselet szabályai, elállás szabályai, próbaidő.</w:t>
      </w:r>
    </w:p>
    <w:p w14:paraId="0D21A757" w14:textId="77777777" w:rsidR="00C53E01" w:rsidRPr="0014384C" w:rsidRDefault="00C53E01" w:rsidP="00C53E01">
      <w:pPr>
        <w:spacing w:after="0"/>
        <w:ind w:left="851"/>
        <w:rPr>
          <w:rFonts w:cs="Times New Roman"/>
        </w:rPr>
      </w:pPr>
      <w:r w:rsidRPr="0014384C">
        <w:rPr>
          <w:rFonts w:cs="Times New Roman"/>
        </w:rPr>
        <w:t>Munkavállaláshoz szükséges iratok, munkaviszony megszűnésekor a munkáltató által kiadandó dokumentumok.</w:t>
      </w:r>
    </w:p>
    <w:p w14:paraId="0D21A758" w14:textId="77777777" w:rsidR="00C53E01" w:rsidRPr="0014384C" w:rsidRDefault="00C53E01" w:rsidP="00C53E01">
      <w:pPr>
        <w:spacing w:after="0"/>
        <w:ind w:left="851"/>
      </w:pPr>
      <w:r w:rsidRPr="0014384C">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0D21A759" w14:textId="77777777" w:rsidR="00C53E01" w:rsidRPr="0014384C" w:rsidRDefault="00C53E01" w:rsidP="00C53E01">
      <w:pPr>
        <w:tabs>
          <w:tab w:val="left" w:pos="1418"/>
          <w:tab w:val="right" w:pos="9072"/>
        </w:tabs>
        <w:spacing w:after="0"/>
        <w:ind w:left="851"/>
      </w:pPr>
    </w:p>
    <w:p w14:paraId="0D21A75A" w14:textId="77777777" w:rsidR="00C53E01" w:rsidRPr="0014384C" w:rsidRDefault="00C53E01" w:rsidP="00C53E01">
      <w:pPr>
        <w:pStyle w:val="Listaszerbekezds"/>
        <w:numPr>
          <w:ilvl w:val="2"/>
          <w:numId w:val="8"/>
        </w:numPr>
        <w:tabs>
          <w:tab w:val="left" w:pos="1701"/>
          <w:tab w:val="right" w:pos="9072"/>
        </w:tabs>
        <w:spacing w:after="0"/>
        <w:ind w:left="993" w:hanging="426"/>
        <w:rPr>
          <w:b/>
          <w:i/>
        </w:rPr>
      </w:pPr>
      <w:r w:rsidRPr="0014384C">
        <w:rPr>
          <w:b/>
          <w:i/>
        </w:rPr>
        <w:t>Álláskeresés</w:t>
      </w:r>
      <w:r w:rsidRPr="0014384C">
        <w:rPr>
          <w:b/>
          <w:i/>
        </w:rPr>
        <w:tab/>
        <w:t>4 óra/4 óra</w:t>
      </w:r>
    </w:p>
    <w:p w14:paraId="0D21A75B" w14:textId="77777777" w:rsidR="00C53E01" w:rsidRPr="0014384C" w:rsidRDefault="00C53E01" w:rsidP="00C53E01">
      <w:pPr>
        <w:spacing w:after="0"/>
        <w:ind w:left="851"/>
        <w:rPr>
          <w:rFonts w:cs="Times New Roman"/>
        </w:rPr>
      </w:pPr>
      <w:r w:rsidRPr="0014384C">
        <w:rPr>
          <w:rFonts w:cs="Times New Roman"/>
        </w:rPr>
        <w:t>Karrierlehetőségek feltérképezése: önismeret, reális célkitűzések, helyi munkaerőpiac ismerete, mobilitás szerepe, képzések szerepe, foglalkoztatási támogatások ismerete.</w:t>
      </w:r>
    </w:p>
    <w:p w14:paraId="0D21A75C" w14:textId="77777777" w:rsidR="00C53E01" w:rsidRPr="0014384C" w:rsidRDefault="00C53E01" w:rsidP="00C53E01">
      <w:pPr>
        <w:spacing w:after="0"/>
        <w:ind w:left="851"/>
        <w:rPr>
          <w:rFonts w:cs="Times New Roman"/>
        </w:rPr>
      </w:pPr>
      <w:r w:rsidRPr="0014384C">
        <w:rPr>
          <w:rFonts w:cs="Times New Roman"/>
        </w:rPr>
        <w:t xml:space="preserve">Motivációs levél és önéletrajz készítése: fontossága, formai és tartalmi kritériumai, szakmai önéletrajz fajtái: hagyományos, </w:t>
      </w:r>
      <w:proofErr w:type="spellStart"/>
      <w:r w:rsidRPr="0014384C">
        <w:rPr>
          <w:rFonts w:cs="Times New Roman"/>
        </w:rPr>
        <w:t>Europass</w:t>
      </w:r>
      <w:proofErr w:type="spellEnd"/>
      <w:r w:rsidRPr="0014384C">
        <w:rPr>
          <w:rFonts w:cs="Times New Roman"/>
        </w:rPr>
        <w:t>, amerikai típusú, önéletrajzban szereplő email cím és fénykép megválasztása, motivációs levél felépítése.</w:t>
      </w:r>
    </w:p>
    <w:p w14:paraId="0D21A75D" w14:textId="77777777" w:rsidR="00C53E01" w:rsidRPr="0014384C" w:rsidRDefault="00C53E01" w:rsidP="00C53E01">
      <w:pPr>
        <w:spacing w:after="0"/>
        <w:ind w:left="851"/>
        <w:rPr>
          <w:rFonts w:cs="Times New Roman"/>
        </w:rPr>
      </w:pPr>
      <w:r w:rsidRPr="0014384C">
        <w:rPr>
          <w:rFonts w:cs="Times New Roman"/>
        </w:rPr>
        <w:t xml:space="preserve">Álláskeresési módszerek: újsághirdetés, internetes álláskereső oldalak, személyes kapcsolatok, kapcsolati hálózat fontossága, EURES (Európai Foglalkoztatási </w:t>
      </w:r>
      <w:r w:rsidRPr="0014384C">
        <w:rPr>
          <w:rFonts w:cs="Times New Roman"/>
        </w:rPr>
        <w:lastRenderedPageBreak/>
        <w:t>Szolgálat az Európai Unióban történő álláskeresésben), munkaügyi szervezet segítségével történő álláskeresés, cégek adatbázisába történő jelentkezés, közösségi portálok szerepe.</w:t>
      </w:r>
    </w:p>
    <w:p w14:paraId="0D21A75E" w14:textId="77777777" w:rsidR="00C53E01" w:rsidRPr="0014384C" w:rsidRDefault="00C53E01" w:rsidP="00C53E01">
      <w:pPr>
        <w:spacing w:after="0"/>
        <w:ind w:left="851"/>
        <w:rPr>
          <w:rFonts w:cs="Times New Roman"/>
        </w:rPr>
      </w:pPr>
      <w:proofErr w:type="spellStart"/>
      <w:r w:rsidRPr="0014384C">
        <w:rPr>
          <w:rFonts w:cs="Times New Roman"/>
        </w:rPr>
        <w:t>Munkaerőpiaci</w:t>
      </w:r>
      <w:proofErr w:type="spellEnd"/>
      <w:r w:rsidRPr="0014384C">
        <w:rPr>
          <w:rFonts w:cs="Times New Roman"/>
        </w:rPr>
        <w:t xml:space="preserve"> technikák alkalmazása: Foglalkozási Információs Tanácsadó (FIT), Foglalkoztatási Információs Pontok (FIP), Nemzeti Pályaorientációs Portál (NPP). </w:t>
      </w:r>
    </w:p>
    <w:p w14:paraId="0D21A75F" w14:textId="77777777" w:rsidR="00C53E01" w:rsidRPr="0014384C" w:rsidRDefault="00C53E01" w:rsidP="00C53E01">
      <w:pPr>
        <w:spacing w:after="0"/>
        <w:ind w:left="851"/>
      </w:pPr>
      <w:r w:rsidRPr="0014384C">
        <w:rPr>
          <w:rFonts w:cs="Times New Roman"/>
        </w:rPr>
        <w:t>Állásinterjú: felkészülés, megjelenés, szereplés az állásinterjún, testbeszéd szerepe.</w:t>
      </w:r>
    </w:p>
    <w:p w14:paraId="0D21A760" w14:textId="77777777" w:rsidR="00C53E01" w:rsidRPr="0014384C" w:rsidRDefault="00C53E01" w:rsidP="00C53E01">
      <w:pPr>
        <w:tabs>
          <w:tab w:val="left" w:pos="1418"/>
          <w:tab w:val="right" w:pos="9072"/>
        </w:tabs>
        <w:spacing w:after="0"/>
        <w:ind w:left="851"/>
      </w:pPr>
    </w:p>
    <w:p w14:paraId="0D21A761" w14:textId="77777777" w:rsidR="00C53E01" w:rsidRPr="0014384C" w:rsidRDefault="00C53E01" w:rsidP="00C53E01">
      <w:pPr>
        <w:pStyle w:val="Listaszerbekezds"/>
        <w:numPr>
          <w:ilvl w:val="2"/>
          <w:numId w:val="8"/>
        </w:numPr>
        <w:tabs>
          <w:tab w:val="left" w:pos="1701"/>
          <w:tab w:val="right" w:pos="9072"/>
        </w:tabs>
        <w:spacing w:after="0"/>
        <w:ind w:left="993" w:hanging="426"/>
        <w:rPr>
          <w:b/>
          <w:i/>
        </w:rPr>
      </w:pPr>
      <w:r w:rsidRPr="0014384C">
        <w:rPr>
          <w:b/>
          <w:i/>
        </w:rPr>
        <w:t>Munkanélküliség</w:t>
      </w:r>
      <w:r w:rsidRPr="0014384C">
        <w:rPr>
          <w:b/>
          <w:i/>
        </w:rPr>
        <w:tab/>
        <w:t>4 óra/4 óra</w:t>
      </w:r>
    </w:p>
    <w:p w14:paraId="0D21A762" w14:textId="77777777" w:rsidR="00C53E01" w:rsidRPr="0014384C" w:rsidRDefault="00C53E01" w:rsidP="00C53E01">
      <w:pPr>
        <w:spacing w:after="0"/>
        <w:ind w:left="851"/>
        <w:rPr>
          <w:rFonts w:cs="Times New Roman"/>
        </w:rPr>
      </w:pPr>
      <w:r w:rsidRPr="0014384C">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0D21A763" w14:textId="77777777" w:rsidR="00C53E01" w:rsidRPr="0014384C" w:rsidRDefault="00C53E01" w:rsidP="00C53E01">
      <w:pPr>
        <w:spacing w:after="0"/>
        <w:ind w:left="851"/>
        <w:rPr>
          <w:rFonts w:cs="Times New Roman"/>
        </w:rPr>
      </w:pPr>
      <w:r w:rsidRPr="0014384C">
        <w:rPr>
          <w:rFonts w:cs="Times New Roman"/>
        </w:rPr>
        <w:t xml:space="preserve">Álláskeresési ellátások („passzív eszközök”): álláskeresési járadék és nyugdíj előtti álláskeresési segély. Utazási költségtérítés. </w:t>
      </w:r>
    </w:p>
    <w:p w14:paraId="0D21A764" w14:textId="77777777" w:rsidR="00C53E01" w:rsidRPr="0014384C" w:rsidRDefault="00C53E01" w:rsidP="00C53E01">
      <w:pPr>
        <w:spacing w:after="0"/>
        <w:ind w:left="851"/>
        <w:rPr>
          <w:rFonts w:cs="Times New Roman"/>
        </w:rPr>
      </w:pPr>
      <w:r w:rsidRPr="0014384C">
        <w:rPr>
          <w:rFonts w:cs="Times New Roman"/>
        </w:rPr>
        <w:t xml:space="preserve">Foglalkoztatást helyettesítő támogatás. </w:t>
      </w:r>
    </w:p>
    <w:p w14:paraId="0D21A765" w14:textId="77777777" w:rsidR="00C53E01" w:rsidRPr="0014384C" w:rsidRDefault="00C53E01" w:rsidP="00C53E01">
      <w:pPr>
        <w:spacing w:after="0"/>
        <w:ind w:left="851"/>
        <w:rPr>
          <w:rFonts w:cs="Times New Roman"/>
        </w:rPr>
      </w:pPr>
      <w:r w:rsidRPr="0014384C">
        <w:rPr>
          <w:rFonts w:cs="Times New Roman"/>
        </w:rPr>
        <w:t xml:space="preserve">Közfoglalkoztatás: </w:t>
      </w:r>
      <w:proofErr w:type="spellStart"/>
      <w:r w:rsidRPr="0014384C">
        <w:rPr>
          <w:rFonts w:cs="Times New Roman"/>
        </w:rPr>
        <w:t>közfoglalkoztatás</w:t>
      </w:r>
      <w:proofErr w:type="spellEnd"/>
      <w:r w:rsidRPr="0014384C">
        <w:rPr>
          <w:rFonts w:cs="Times New Roman"/>
        </w:rPr>
        <w:t xml:space="preserve"> célja, közfoglalkozatás célcsoportja, közfoglalkozatás főbb szabályai</w:t>
      </w:r>
    </w:p>
    <w:p w14:paraId="0D21A766" w14:textId="77777777" w:rsidR="00C53E01" w:rsidRPr="0014384C" w:rsidRDefault="00C53E01" w:rsidP="00C53E01">
      <w:pPr>
        <w:spacing w:after="0"/>
        <w:ind w:left="851"/>
        <w:rPr>
          <w:rFonts w:cs="Times New Roman"/>
        </w:rPr>
      </w:pPr>
      <w:r w:rsidRPr="0014384C">
        <w:rPr>
          <w:rFonts w:cs="Times New Roman"/>
        </w:rPr>
        <w:t xml:space="preserve">Munkaügyi szervezet: Nemzeti Foglalkoztatási Szervezet (NFSZ) felépítése, Nemzeti Munkaügyi Hivatal, munkaügyi központ, kirendeltség feladatai. </w:t>
      </w:r>
    </w:p>
    <w:p w14:paraId="0D21A767" w14:textId="77777777" w:rsidR="00C53E01" w:rsidRPr="0014384C" w:rsidRDefault="00C53E01" w:rsidP="00C53E01">
      <w:pPr>
        <w:spacing w:after="0"/>
        <w:ind w:left="851"/>
        <w:rPr>
          <w:rFonts w:cs="Times New Roman"/>
        </w:rPr>
      </w:pPr>
      <w:r w:rsidRPr="0014384C">
        <w:rPr>
          <w:rFonts w:cs="Times New Roman"/>
        </w:rPr>
        <w:t>Az álláskeresők részére nyújtott támogatások („aktív eszközök”): önfoglalkoztatás támogatása, foglalkoztatást elősegítő támogatások (képzések, béralapú támogatások, mobilitási támogatások).</w:t>
      </w:r>
    </w:p>
    <w:p w14:paraId="0D21A768" w14:textId="77777777" w:rsidR="00C53E01" w:rsidRPr="0014384C" w:rsidRDefault="00C53E01" w:rsidP="00C53E01">
      <w:pPr>
        <w:spacing w:after="0"/>
        <w:ind w:left="851"/>
        <w:rPr>
          <w:rFonts w:cs="Times New Roman"/>
        </w:rPr>
      </w:pPr>
      <w:r w:rsidRPr="0014384C">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0D21A769" w14:textId="77777777" w:rsidR="00C53E01" w:rsidRPr="0014384C" w:rsidRDefault="00C53E01" w:rsidP="00C53E01">
      <w:pPr>
        <w:spacing w:after="0"/>
        <w:ind w:left="851"/>
      </w:pPr>
      <w:r w:rsidRPr="0014384C">
        <w:rPr>
          <w:rFonts w:cs="Times New Roman"/>
        </w:rPr>
        <w:t>A munkaerőpiac sajátosságai, NFSZ szolgáltatásai: pályaválasztási tanácsadás, munka- és pályatanácsadás, álláskeresési tanácsadás, álláskereső klub, pszichológiai tanácsadás.</w:t>
      </w:r>
    </w:p>
    <w:p w14:paraId="0D21A76A" w14:textId="77777777" w:rsidR="00C53E01" w:rsidRPr="0014384C" w:rsidRDefault="00C53E01" w:rsidP="00C53E01">
      <w:pPr>
        <w:tabs>
          <w:tab w:val="left" w:pos="1418"/>
          <w:tab w:val="right" w:pos="9072"/>
        </w:tabs>
        <w:spacing w:after="0"/>
        <w:ind w:left="851"/>
      </w:pPr>
    </w:p>
    <w:p w14:paraId="0D21A76B" w14:textId="77777777" w:rsidR="00C53E01" w:rsidRPr="0014384C" w:rsidRDefault="00C53E01" w:rsidP="00C53E01">
      <w:pPr>
        <w:pStyle w:val="Listaszerbekezds"/>
        <w:numPr>
          <w:ilvl w:val="1"/>
          <w:numId w:val="8"/>
        </w:numPr>
        <w:spacing w:after="0"/>
        <w:rPr>
          <w:rFonts w:cs="Times New Roman"/>
          <w:b/>
        </w:rPr>
      </w:pPr>
      <w:r w:rsidRPr="0014384C">
        <w:rPr>
          <w:b/>
        </w:rPr>
        <w:t>A képzés javasolt helyszíne (ajánlás)</w:t>
      </w:r>
    </w:p>
    <w:p w14:paraId="0D21A76C" w14:textId="77777777" w:rsidR="00C53E01" w:rsidRPr="0014384C" w:rsidRDefault="00C53E01" w:rsidP="00C53E01">
      <w:pPr>
        <w:spacing w:after="0"/>
        <w:ind w:left="426"/>
      </w:pPr>
      <w:r w:rsidRPr="0014384C">
        <w:t>Tanterem</w:t>
      </w:r>
    </w:p>
    <w:p w14:paraId="0D21A76D" w14:textId="77777777" w:rsidR="00C53E01" w:rsidRPr="0014384C" w:rsidRDefault="00C53E01" w:rsidP="00C53E01">
      <w:pPr>
        <w:spacing w:after="0"/>
        <w:ind w:left="426"/>
      </w:pPr>
    </w:p>
    <w:p w14:paraId="0D21A76E" w14:textId="77777777" w:rsidR="00C53E01" w:rsidRPr="0014384C" w:rsidRDefault="00C53E01" w:rsidP="00C53E01">
      <w:pPr>
        <w:pStyle w:val="Listaszerbekezds"/>
        <w:numPr>
          <w:ilvl w:val="1"/>
          <w:numId w:val="8"/>
        </w:numPr>
        <w:spacing w:after="0"/>
        <w:rPr>
          <w:rFonts w:cs="Times New Roman"/>
          <w:b/>
        </w:rPr>
      </w:pPr>
      <w:r w:rsidRPr="0014384C">
        <w:rPr>
          <w:b/>
        </w:rPr>
        <w:t>A tantárgy elsajátítása során alkalmazható sajátos módszerek, tanulói tevékenységformák (ajánlás)</w:t>
      </w:r>
    </w:p>
    <w:p w14:paraId="0D21A76F" w14:textId="77777777" w:rsidR="00C53E01" w:rsidRPr="0014384C" w:rsidRDefault="00C53E01" w:rsidP="00C53E01">
      <w:pPr>
        <w:spacing w:after="0"/>
        <w:ind w:left="426"/>
      </w:pPr>
    </w:p>
    <w:p w14:paraId="0D21A770" w14:textId="77777777" w:rsidR="00C53E01" w:rsidRPr="0014384C" w:rsidRDefault="00C53E01" w:rsidP="00C53E01">
      <w:pPr>
        <w:pStyle w:val="Listaszerbekezds"/>
        <w:numPr>
          <w:ilvl w:val="2"/>
          <w:numId w:val="8"/>
        </w:numPr>
        <w:spacing w:after="0"/>
        <w:rPr>
          <w:b/>
        </w:rPr>
      </w:pPr>
      <w:r w:rsidRPr="0014384C">
        <w:rPr>
          <w:b/>
        </w:rPr>
        <w:t>A tantárgy elsajátítása során alkalmazható sajátos módszerek (ajánlás)</w:t>
      </w:r>
    </w:p>
    <w:p w14:paraId="0D21A771" w14:textId="77777777" w:rsidR="00C53E01" w:rsidRPr="0014384C"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14384C" w14:paraId="0D21A776" w14:textId="77777777" w:rsidTr="00BD40C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A772"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A773"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D21A774"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A775"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xml:space="preserve">Alkalmazandó eszközök és felszerelések </w:t>
            </w:r>
          </w:p>
        </w:tc>
      </w:tr>
      <w:tr w:rsidR="00C53E01" w:rsidRPr="0014384C" w14:paraId="0D21A77D" w14:textId="77777777" w:rsidTr="00BD40C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D21A777" w14:textId="77777777" w:rsidR="00C53E01" w:rsidRPr="0014384C" w:rsidRDefault="00C53E01" w:rsidP="00BD40CE">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D21A778" w14:textId="77777777" w:rsidR="00C53E01" w:rsidRPr="0014384C" w:rsidRDefault="00C53E01" w:rsidP="00BD40CE">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D21A779"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D21A77A"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D21A77B"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A77C" w14:textId="77777777" w:rsidR="00C53E01" w:rsidRPr="0014384C" w:rsidRDefault="00C53E01" w:rsidP="00BD40CE">
            <w:pPr>
              <w:spacing w:after="0"/>
              <w:jc w:val="left"/>
              <w:rPr>
                <w:rFonts w:eastAsia="Times New Roman" w:cs="Times New Roman"/>
                <w:sz w:val="20"/>
                <w:szCs w:val="20"/>
                <w:lang w:eastAsia="hu-HU"/>
              </w:rPr>
            </w:pPr>
          </w:p>
        </w:tc>
      </w:tr>
      <w:tr w:rsidR="00C53E01" w:rsidRPr="0014384C" w14:paraId="0D21A784" w14:textId="77777777" w:rsidTr="00BD40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77E"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D21A77F"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D21A780"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A781"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782"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783"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78B" w14:textId="77777777" w:rsidTr="00BD40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785"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D21A786"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D21A787"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788"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A789"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78A"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792" w14:textId="77777777" w:rsidTr="00BD40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78C"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D21A78D"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0D21A78E"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78F"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A790"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791"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799" w14:textId="77777777" w:rsidTr="00BD40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793"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D21A794"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D21A795"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796"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797"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A798"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7A0" w14:textId="77777777" w:rsidTr="00BD40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79A"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D21A79B"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0D21A79C"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79D"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A79E"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79F"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7A7" w14:textId="77777777" w:rsidTr="00BD40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7A1"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0D21A7A2"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D21A7A3"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7A4"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7A5"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A7A6"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bl>
    <w:p w14:paraId="0D21A7A8" w14:textId="77777777" w:rsidR="00C53E01" w:rsidRPr="0014384C" w:rsidRDefault="00C53E01" w:rsidP="00C53E01">
      <w:pPr>
        <w:spacing w:after="0"/>
        <w:ind w:left="426"/>
      </w:pPr>
    </w:p>
    <w:p w14:paraId="0D21A7A9" w14:textId="77777777" w:rsidR="00C53E01" w:rsidRPr="0014384C" w:rsidRDefault="00C53E01" w:rsidP="00C53E01">
      <w:pPr>
        <w:spacing w:after="0"/>
        <w:ind w:left="426"/>
      </w:pPr>
    </w:p>
    <w:p w14:paraId="0D21A7AA" w14:textId="77777777" w:rsidR="00C53E01" w:rsidRPr="0014384C" w:rsidRDefault="00C53E01" w:rsidP="00C53E01">
      <w:pPr>
        <w:pStyle w:val="Listaszerbekezds"/>
        <w:numPr>
          <w:ilvl w:val="2"/>
          <w:numId w:val="8"/>
        </w:numPr>
        <w:spacing w:after="0"/>
        <w:rPr>
          <w:b/>
        </w:rPr>
      </w:pPr>
      <w:r w:rsidRPr="0014384C">
        <w:rPr>
          <w:b/>
        </w:rPr>
        <w:lastRenderedPageBreak/>
        <w:t>A tantárgy elsajátítása során alkalmazható tanulói tevékenységformák (ajánlás)</w:t>
      </w:r>
    </w:p>
    <w:p w14:paraId="0D21A7AB" w14:textId="77777777" w:rsidR="00C53E01" w:rsidRPr="0014384C"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14384C" w14:paraId="0D21A7B0" w14:textId="77777777" w:rsidTr="00BD40C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A7AC"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A7AD"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D21A7AE"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A7AF"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xml:space="preserve">Alkalmazandó eszközök és felszerelések </w:t>
            </w:r>
          </w:p>
        </w:tc>
      </w:tr>
      <w:tr w:rsidR="00C53E01" w:rsidRPr="0014384C" w14:paraId="0D21A7B7" w14:textId="77777777" w:rsidTr="00BD40C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D21A7B1" w14:textId="77777777" w:rsidR="00C53E01" w:rsidRPr="0014384C" w:rsidRDefault="00C53E01" w:rsidP="00BD40CE">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D21A7B2" w14:textId="77777777" w:rsidR="00C53E01" w:rsidRPr="0014384C" w:rsidRDefault="00C53E01" w:rsidP="00BD40CE">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0D21A7B3"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0D21A7B4"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0D21A7B5"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A7B6" w14:textId="77777777" w:rsidR="00C53E01" w:rsidRPr="0014384C" w:rsidRDefault="00C53E01" w:rsidP="00BD40CE">
            <w:pPr>
              <w:spacing w:after="0"/>
              <w:jc w:val="left"/>
              <w:rPr>
                <w:rFonts w:eastAsia="Times New Roman" w:cs="Times New Roman"/>
                <w:sz w:val="20"/>
                <w:szCs w:val="20"/>
                <w:lang w:eastAsia="hu-HU"/>
              </w:rPr>
            </w:pPr>
          </w:p>
        </w:tc>
      </w:tr>
      <w:tr w:rsidR="00C53E01" w:rsidRPr="0014384C" w14:paraId="0D21A7BA" w14:textId="77777777" w:rsidTr="00BD40C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A7B8"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A7B9"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Információ feldolgozó tevékenységek</w:t>
            </w:r>
          </w:p>
        </w:tc>
      </w:tr>
      <w:tr w:rsidR="00C53E01" w:rsidRPr="0014384C" w14:paraId="0D21A7C1" w14:textId="77777777" w:rsidTr="00BD40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A7BB"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D21A7BC"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0D21A7BD"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A7BE"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A7BF"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7C0"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7C8" w14:textId="77777777" w:rsidTr="00BD40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A7C2"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0D21A7C3"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D21A7C4"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A7C5"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A7C6"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7C7"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7CF" w14:textId="77777777" w:rsidTr="00BD40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A7C9"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0D21A7CA"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D21A7CB"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A7CC"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A7CD"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7CE"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7D6" w14:textId="77777777" w:rsidTr="00BD40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A7D0"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D21A7D1"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D21A7D2"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A7D3"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A7D4"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7D5"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7DD" w14:textId="77777777" w:rsidTr="00BD40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A7D7"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0D21A7D8"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D21A7D9"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A7DA"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A7DB"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7DC"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7E4" w14:textId="77777777" w:rsidTr="00BD40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A7DE"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0D21A7DF"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0D21A7E0"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A7E1"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A7E2"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7E3"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7EB" w14:textId="77777777" w:rsidTr="00BD40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A7E5"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0D21A7E6"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0D21A7E7"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A7E8"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A7E9"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7EA"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7EE" w14:textId="77777777" w:rsidTr="00BD40C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A7EC"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A7ED"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Ismeretalkalmazási gyakorló tevékenységek, feladatok</w:t>
            </w:r>
          </w:p>
        </w:tc>
      </w:tr>
      <w:tr w:rsidR="00C53E01" w:rsidRPr="0014384C" w14:paraId="0D21A7F5" w14:textId="77777777" w:rsidTr="00BD40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A7EF"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0D21A7F0"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D21A7F1"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A7F2"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A7F3"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7F4"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7FC" w14:textId="77777777" w:rsidTr="00BD40C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A7F6"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0D21A7F7"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0D21A7F8"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A7F9"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A7FA"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7FB"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803" w14:textId="77777777" w:rsidTr="00BD40C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A7FD"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0D21A7FE"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0D21A7FF"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A800"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A801"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802"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bl>
    <w:p w14:paraId="0D21A804" w14:textId="77777777" w:rsidR="00C53E01" w:rsidRPr="0014384C" w:rsidRDefault="00C53E01" w:rsidP="00C53E01">
      <w:pPr>
        <w:spacing w:after="0"/>
        <w:ind w:left="426"/>
      </w:pPr>
    </w:p>
    <w:p w14:paraId="0D21A805" w14:textId="77777777" w:rsidR="00C53E01" w:rsidRPr="0014384C" w:rsidRDefault="00C53E01" w:rsidP="00C53E01">
      <w:pPr>
        <w:spacing w:after="0"/>
        <w:ind w:left="426"/>
      </w:pPr>
    </w:p>
    <w:p w14:paraId="0D21A806" w14:textId="77777777" w:rsidR="00C53E01" w:rsidRPr="0014384C" w:rsidRDefault="00C53E01" w:rsidP="00C53E01">
      <w:pPr>
        <w:pStyle w:val="Listaszerbekezds"/>
        <w:numPr>
          <w:ilvl w:val="1"/>
          <w:numId w:val="8"/>
        </w:numPr>
        <w:spacing w:after="0"/>
        <w:rPr>
          <w:rFonts w:cs="Times New Roman"/>
          <w:b/>
        </w:rPr>
      </w:pPr>
      <w:r w:rsidRPr="0014384C">
        <w:rPr>
          <w:b/>
        </w:rPr>
        <w:t>A tantárgy értékelésének módja</w:t>
      </w:r>
    </w:p>
    <w:p w14:paraId="0D21A807" w14:textId="77777777" w:rsidR="00C53E01" w:rsidRPr="0014384C" w:rsidRDefault="00C53E01" w:rsidP="00C53E01">
      <w:pPr>
        <w:spacing w:after="0"/>
        <w:ind w:left="426"/>
      </w:pPr>
      <w:r w:rsidRPr="0014384C">
        <w:t>A nemzeti köznevelésről szóló 2011. évi CXC. törvény. 54. § (2) a) pontja szerinti értékeléssel.</w:t>
      </w:r>
    </w:p>
    <w:p w14:paraId="0D21A808" w14:textId="77777777" w:rsidR="00C53E01" w:rsidRPr="0014384C" w:rsidRDefault="00C53E01" w:rsidP="00C53E01">
      <w:pPr>
        <w:spacing w:after="0"/>
        <w:ind w:left="426"/>
      </w:pPr>
    </w:p>
    <w:p w14:paraId="0D21A809" w14:textId="77777777" w:rsidR="00C53E01" w:rsidRPr="0014384C" w:rsidRDefault="00C53E01" w:rsidP="00C53E01">
      <w:pPr>
        <w:spacing w:after="200" w:line="276" w:lineRule="auto"/>
        <w:jc w:val="left"/>
        <w:rPr>
          <w:rFonts w:cs="Times New Roman"/>
        </w:rPr>
      </w:pPr>
      <w:r w:rsidRPr="0014384C">
        <w:rPr>
          <w:rFonts w:cs="Times New Roman"/>
        </w:rPr>
        <w:br w:type="page"/>
      </w:r>
    </w:p>
    <w:p w14:paraId="0D21A80A" w14:textId="77777777" w:rsidR="00C53E01" w:rsidRPr="0014384C" w:rsidRDefault="00C53E01" w:rsidP="00C53E01">
      <w:pPr>
        <w:rPr>
          <w:rFonts w:cs="Times New Roman"/>
        </w:rPr>
      </w:pPr>
    </w:p>
    <w:p w14:paraId="0D21A80B" w14:textId="77777777" w:rsidR="00C53E01" w:rsidRPr="0014384C" w:rsidRDefault="00C53E01" w:rsidP="00C53E01">
      <w:pPr>
        <w:spacing w:before="2880"/>
        <w:jc w:val="center"/>
        <w:rPr>
          <w:rFonts w:cs="Times New Roman"/>
          <w:b/>
          <w:sz w:val="36"/>
        </w:rPr>
      </w:pPr>
      <w:r w:rsidRPr="0014384C">
        <w:rPr>
          <w:rFonts w:cs="Times New Roman"/>
          <w:b/>
          <w:sz w:val="36"/>
        </w:rPr>
        <w:t>A</w:t>
      </w:r>
    </w:p>
    <w:p w14:paraId="0D21A80C" w14:textId="77777777" w:rsidR="00C53E01" w:rsidRPr="0014384C" w:rsidRDefault="00C53E01" w:rsidP="00C53E01">
      <w:pPr>
        <w:spacing w:after="480"/>
        <w:jc w:val="center"/>
        <w:rPr>
          <w:rFonts w:cs="Times New Roman"/>
          <w:b/>
          <w:sz w:val="36"/>
        </w:rPr>
      </w:pPr>
      <w:r w:rsidRPr="0014384C">
        <w:rPr>
          <w:rFonts w:cs="Times New Roman"/>
          <w:b/>
          <w:sz w:val="36"/>
        </w:rPr>
        <w:t>11498-12 azonosító számú</w:t>
      </w:r>
    </w:p>
    <w:p w14:paraId="0D21A80D" w14:textId="77777777" w:rsidR="00C53E01" w:rsidRPr="0014384C" w:rsidRDefault="00C53E01" w:rsidP="00C53E01">
      <w:pPr>
        <w:jc w:val="center"/>
        <w:rPr>
          <w:rFonts w:cs="Times New Roman"/>
          <w:b/>
          <w:sz w:val="36"/>
        </w:rPr>
      </w:pPr>
      <w:r w:rsidRPr="0014384C">
        <w:rPr>
          <w:rFonts w:cs="Times New Roman"/>
          <w:b/>
          <w:sz w:val="36"/>
        </w:rPr>
        <w:t xml:space="preserve">Foglalkoztatás I. </w:t>
      </w:r>
    </w:p>
    <w:p w14:paraId="0D21A80E" w14:textId="77777777" w:rsidR="00C53E01" w:rsidRPr="0014384C" w:rsidRDefault="00C53E01" w:rsidP="00C53E01">
      <w:pPr>
        <w:jc w:val="center"/>
        <w:rPr>
          <w:rFonts w:cs="Times New Roman"/>
          <w:b/>
          <w:sz w:val="36"/>
        </w:rPr>
      </w:pPr>
      <w:r w:rsidRPr="0014384C">
        <w:rPr>
          <w:rFonts w:cs="Times New Roman"/>
          <w:b/>
          <w:sz w:val="36"/>
        </w:rPr>
        <w:t>(érettségire épülő képzések esetén)</w:t>
      </w:r>
    </w:p>
    <w:p w14:paraId="0D21A80F" w14:textId="77777777" w:rsidR="00C53E01" w:rsidRPr="0014384C" w:rsidRDefault="00C53E01" w:rsidP="00C53E01">
      <w:pPr>
        <w:jc w:val="center"/>
        <w:rPr>
          <w:rFonts w:cs="Times New Roman"/>
          <w:b/>
          <w:sz w:val="36"/>
        </w:rPr>
      </w:pPr>
      <w:proofErr w:type="gramStart"/>
      <w:r w:rsidRPr="0014384C">
        <w:rPr>
          <w:rFonts w:cs="Times New Roman"/>
          <w:b/>
          <w:sz w:val="36"/>
        </w:rPr>
        <w:t>megnevezésű</w:t>
      </w:r>
      <w:proofErr w:type="gramEnd"/>
    </w:p>
    <w:p w14:paraId="0D21A810" w14:textId="77777777" w:rsidR="00C53E01" w:rsidRPr="0014384C" w:rsidRDefault="00C53E01" w:rsidP="00C53E01">
      <w:pPr>
        <w:spacing w:before="480" w:after="480"/>
        <w:jc w:val="center"/>
        <w:rPr>
          <w:rFonts w:cs="Times New Roman"/>
          <w:b/>
          <w:sz w:val="36"/>
        </w:rPr>
      </w:pPr>
      <w:proofErr w:type="gramStart"/>
      <w:r w:rsidRPr="0014384C">
        <w:rPr>
          <w:rFonts w:cs="Times New Roman"/>
          <w:b/>
          <w:sz w:val="36"/>
        </w:rPr>
        <w:t>szakmai</w:t>
      </w:r>
      <w:proofErr w:type="gramEnd"/>
      <w:r w:rsidRPr="0014384C">
        <w:rPr>
          <w:rFonts w:cs="Times New Roman"/>
          <w:b/>
          <w:sz w:val="36"/>
        </w:rPr>
        <w:t xml:space="preserve"> követelménymodul</w:t>
      </w:r>
    </w:p>
    <w:p w14:paraId="0D21A811" w14:textId="77777777" w:rsidR="00C53E01" w:rsidRPr="0014384C" w:rsidRDefault="00C53E01" w:rsidP="00C53E01">
      <w:pPr>
        <w:jc w:val="center"/>
        <w:rPr>
          <w:rFonts w:cs="Times New Roman"/>
          <w:b/>
          <w:sz w:val="36"/>
        </w:rPr>
      </w:pPr>
      <w:proofErr w:type="gramStart"/>
      <w:r w:rsidRPr="0014384C">
        <w:rPr>
          <w:rFonts w:cs="Times New Roman"/>
          <w:b/>
          <w:sz w:val="36"/>
        </w:rPr>
        <w:t>tantárgyai</w:t>
      </w:r>
      <w:proofErr w:type="gramEnd"/>
      <w:r w:rsidRPr="0014384C">
        <w:rPr>
          <w:rFonts w:cs="Times New Roman"/>
          <w:b/>
          <w:sz w:val="36"/>
        </w:rPr>
        <w:t>, témakörei</w:t>
      </w:r>
    </w:p>
    <w:p w14:paraId="0D21A812" w14:textId="77777777" w:rsidR="00C53E01" w:rsidRPr="0014384C" w:rsidRDefault="00C53E01" w:rsidP="00C53E01">
      <w:pPr>
        <w:spacing w:after="200" w:line="276" w:lineRule="auto"/>
        <w:jc w:val="left"/>
        <w:rPr>
          <w:rFonts w:cs="Times New Roman"/>
        </w:rPr>
      </w:pPr>
      <w:r w:rsidRPr="0014384C">
        <w:rPr>
          <w:rFonts w:cs="Times New Roman"/>
        </w:rPr>
        <w:br w:type="page"/>
      </w:r>
    </w:p>
    <w:p w14:paraId="0D21A813" w14:textId="77777777" w:rsidR="00C53E01" w:rsidRPr="0014384C" w:rsidRDefault="00C53E01" w:rsidP="00C53E01">
      <w:pPr>
        <w:rPr>
          <w:rFonts w:cs="Times New Roman"/>
        </w:rPr>
      </w:pPr>
      <w:r w:rsidRPr="0014384C">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4384C" w14:paraId="0D21A816" w14:textId="77777777" w:rsidTr="00BD40C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1A814"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21A815"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Foglalkoztatás I.</w:t>
            </w:r>
          </w:p>
        </w:tc>
      </w:tr>
      <w:tr w:rsidR="00C53E01" w:rsidRPr="0014384C" w14:paraId="0D21A818" w14:textId="77777777" w:rsidTr="00BD40C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A817"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FELADATOK</w:t>
            </w:r>
          </w:p>
        </w:tc>
      </w:tr>
      <w:tr w:rsidR="00C53E01" w:rsidRPr="0014384C" w14:paraId="0D21A81B"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819"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0D21A81A"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81E" w14:textId="77777777" w:rsidTr="00BD40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81C" w14:textId="77777777" w:rsidR="00C53E01" w:rsidRPr="0014384C" w:rsidRDefault="00C53E01" w:rsidP="00BD40CE">
            <w:pPr>
              <w:spacing w:after="0"/>
              <w:ind w:left="286"/>
              <w:jc w:val="left"/>
              <w:rPr>
                <w:rFonts w:eastAsia="Times New Roman" w:cs="Times New Roman"/>
                <w:sz w:val="20"/>
                <w:szCs w:val="20"/>
                <w:lang w:eastAsia="hu-HU"/>
              </w:rPr>
            </w:pPr>
            <w:r w:rsidRPr="0014384C">
              <w:rPr>
                <w:rFonts w:eastAsia="Times New Roman" w:cs="Times New Roman"/>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0D21A81D"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821" w14:textId="77777777" w:rsidTr="00BD40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81F" w14:textId="77777777" w:rsidR="00C53E01" w:rsidRPr="0014384C" w:rsidRDefault="00C53E01" w:rsidP="00BD40CE">
            <w:pPr>
              <w:spacing w:after="0"/>
              <w:ind w:left="286"/>
              <w:jc w:val="left"/>
              <w:rPr>
                <w:rFonts w:eastAsia="Times New Roman" w:cs="Times New Roman"/>
                <w:sz w:val="20"/>
                <w:szCs w:val="20"/>
                <w:lang w:eastAsia="hu-HU"/>
              </w:rPr>
            </w:pPr>
            <w:r w:rsidRPr="0014384C">
              <w:rPr>
                <w:rFonts w:eastAsia="Times New Roman" w:cs="Times New Roman"/>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0D21A820"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824"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822" w14:textId="77777777" w:rsidR="00C53E01" w:rsidRPr="0014384C" w:rsidRDefault="00C53E01" w:rsidP="00BD40CE">
            <w:pPr>
              <w:spacing w:after="0"/>
              <w:ind w:left="286"/>
              <w:jc w:val="left"/>
              <w:rPr>
                <w:rFonts w:eastAsia="Times New Roman" w:cs="Times New Roman"/>
                <w:sz w:val="20"/>
                <w:szCs w:val="20"/>
                <w:lang w:eastAsia="hu-HU"/>
              </w:rPr>
            </w:pPr>
            <w:r w:rsidRPr="0014384C">
              <w:rPr>
                <w:rFonts w:eastAsia="Times New Roman" w:cs="Times New Roman"/>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0D21A823"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827"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825" w14:textId="77777777" w:rsidR="00C53E01" w:rsidRPr="0014384C" w:rsidRDefault="00C53E01" w:rsidP="00BD40CE">
            <w:pPr>
              <w:spacing w:after="0"/>
              <w:ind w:left="286"/>
              <w:jc w:val="left"/>
              <w:rPr>
                <w:rFonts w:eastAsia="Times New Roman" w:cs="Times New Roman"/>
                <w:sz w:val="20"/>
                <w:szCs w:val="20"/>
                <w:lang w:eastAsia="hu-HU"/>
              </w:rPr>
            </w:pPr>
            <w:r w:rsidRPr="0014384C">
              <w:rPr>
                <w:rFonts w:eastAsia="Times New Roman" w:cs="Times New Roman"/>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0D21A826"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82A" w14:textId="77777777" w:rsidTr="00BD40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828" w14:textId="77777777" w:rsidR="00C53E01" w:rsidRPr="0014384C" w:rsidRDefault="00C53E01" w:rsidP="00BD40CE">
            <w:pPr>
              <w:spacing w:after="0"/>
              <w:ind w:left="286"/>
              <w:jc w:val="left"/>
              <w:rPr>
                <w:rFonts w:eastAsia="Times New Roman" w:cs="Times New Roman"/>
                <w:sz w:val="20"/>
                <w:szCs w:val="20"/>
                <w:lang w:eastAsia="hu-HU"/>
              </w:rPr>
            </w:pPr>
            <w:r w:rsidRPr="0014384C">
              <w:rPr>
                <w:rFonts w:eastAsia="Times New Roman" w:cs="Times New Roman"/>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0D21A829"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82D" w14:textId="77777777" w:rsidTr="00BD40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82B" w14:textId="77777777" w:rsidR="00C53E01" w:rsidRPr="0014384C" w:rsidRDefault="00C53E01" w:rsidP="00BD40CE">
            <w:pPr>
              <w:spacing w:after="0"/>
              <w:ind w:left="286"/>
              <w:jc w:val="left"/>
              <w:rPr>
                <w:rFonts w:eastAsia="Times New Roman" w:cs="Times New Roman"/>
                <w:sz w:val="20"/>
                <w:szCs w:val="20"/>
                <w:lang w:eastAsia="hu-HU"/>
              </w:rPr>
            </w:pPr>
            <w:r w:rsidRPr="0014384C">
              <w:rPr>
                <w:rFonts w:eastAsia="Times New Roman" w:cs="Times New Roman"/>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0D21A82C"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830" w14:textId="77777777" w:rsidTr="00BD40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82E" w14:textId="77777777" w:rsidR="00C53E01" w:rsidRPr="0014384C" w:rsidRDefault="00C53E01" w:rsidP="00BD40CE">
            <w:pPr>
              <w:spacing w:after="0"/>
              <w:ind w:left="286"/>
              <w:jc w:val="left"/>
              <w:rPr>
                <w:rFonts w:eastAsia="Times New Roman" w:cs="Times New Roman"/>
                <w:sz w:val="20"/>
                <w:szCs w:val="20"/>
                <w:lang w:eastAsia="hu-HU"/>
              </w:rPr>
            </w:pPr>
            <w:r w:rsidRPr="0014384C">
              <w:rPr>
                <w:rFonts w:eastAsia="Times New Roman" w:cs="Times New Roman"/>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0D21A82F"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832" w14:textId="77777777" w:rsidTr="00BD40C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A831"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SZAKMAI ISMERETEK</w:t>
            </w:r>
          </w:p>
        </w:tc>
      </w:tr>
      <w:tr w:rsidR="00C53E01" w:rsidRPr="0014384C" w14:paraId="0D21A835"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833"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0D21A834"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838" w14:textId="77777777" w:rsidTr="00BD40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836" w14:textId="77777777" w:rsidR="00C53E01" w:rsidRPr="0014384C" w:rsidRDefault="00C53E01" w:rsidP="00BD40CE">
            <w:pPr>
              <w:spacing w:after="0"/>
              <w:ind w:left="286"/>
              <w:jc w:val="left"/>
              <w:rPr>
                <w:rFonts w:eastAsia="Times New Roman" w:cs="Times New Roman"/>
                <w:sz w:val="20"/>
                <w:szCs w:val="20"/>
                <w:lang w:eastAsia="hu-HU"/>
              </w:rPr>
            </w:pPr>
            <w:r w:rsidRPr="0014384C">
              <w:rPr>
                <w:rFonts w:eastAsia="Times New Roman" w:cs="Times New Roman"/>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0D21A837"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83B" w14:textId="77777777" w:rsidTr="00BD40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839" w14:textId="77777777" w:rsidR="00C53E01" w:rsidRPr="0014384C" w:rsidRDefault="00C53E01" w:rsidP="00BD40CE">
            <w:pPr>
              <w:spacing w:after="0"/>
              <w:ind w:left="286"/>
              <w:jc w:val="left"/>
              <w:rPr>
                <w:rFonts w:eastAsia="Times New Roman" w:cs="Times New Roman"/>
                <w:sz w:val="20"/>
                <w:szCs w:val="20"/>
                <w:lang w:eastAsia="hu-HU"/>
              </w:rPr>
            </w:pPr>
            <w:r w:rsidRPr="0014384C">
              <w:rPr>
                <w:rFonts w:eastAsia="Times New Roman" w:cs="Times New Roman"/>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0D21A83A"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83E" w14:textId="77777777" w:rsidTr="00BD40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83C" w14:textId="77777777" w:rsidR="00C53E01" w:rsidRPr="0014384C" w:rsidRDefault="00C53E01" w:rsidP="00BD40CE">
            <w:pPr>
              <w:spacing w:after="0"/>
              <w:ind w:left="286"/>
              <w:jc w:val="left"/>
              <w:rPr>
                <w:rFonts w:eastAsia="Times New Roman" w:cs="Times New Roman"/>
                <w:sz w:val="20"/>
                <w:szCs w:val="20"/>
                <w:lang w:eastAsia="hu-HU"/>
              </w:rPr>
            </w:pPr>
            <w:r w:rsidRPr="0014384C">
              <w:rPr>
                <w:rFonts w:eastAsia="Times New Roman" w:cs="Times New Roman"/>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0D21A83D"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841"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83F" w14:textId="77777777" w:rsidR="00C53E01" w:rsidRPr="0014384C" w:rsidRDefault="00C53E01" w:rsidP="00BD40CE">
            <w:pPr>
              <w:spacing w:after="0"/>
              <w:ind w:left="286"/>
              <w:jc w:val="left"/>
              <w:rPr>
                <w:rFonts w:eastAsia="Times New Roman" w:cs="Times New Roman"/>
                <w:sz w:val="20"/>
                <w:szCs w:val="20"/>
                <w:lang w:eastAsia="hu-HU"/>
              </w:rPr>
            </w:pPr>
            <w:r w:rsidRPr="0014384C">
              <w:rPr>
                <w:rFonts w:eastAsia="Times New Roman" w:cs="Times New Roman"/>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0D21A840"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843" w14:textId="77777777" w:rsidTr="00BD40C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A842"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SZAKMAI KÉSZSÉGEK</w:t>
            </w:r>
          </w:p>
        </w:tc>
      </w:tr>
      <w:tr w:rsidR="00C53E01" w:rsidRPr="0014384C" w14:paraId="0D21A846" w14:textId="77777777" w:rsidTr="00BD40C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844"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0D21A845"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849" w14:textId="77777777" w:rsidTr="00BD40C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847"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0D21A848"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84B" w14:textId="77777777" w:rsidTr="00BD40C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A84A"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SZEMÉLYES KOMPETENCIÁK</w:t>
            </w:r>
          </w:p>
        </w:tc>
      </w:tr>
      <w:tr w:rsidR="00C53E01" w:rsidRPr="0014384C" w14:paraId="0D21A84E"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84C"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0D21A84D"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850" w14:textId="77777777" w:rsidTr="00BD40C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A84F"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TÁRSAS KOMPETENCIÁK</w:t>
            </w:r>
          </w:p>
        </w:tc>
      </w:tr>
      <w:tr w:rsidR="00C53E01" w:rsidRPr="0014384C" w14:paraId="0D21A853"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851"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0D21A852"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856"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854"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0D21A855"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858" w14:textId="77777777" w:rsidTr="00BD40C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A857"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MÓDSZERKOMPETENCIÁK</w:t>
            </w:r>
          </w:p>
        </w:tc>
      </w:tr>
      <w:tr w:rsidR="00C53E01" w:rsidRPr="0014384C" w14:paraId="0D21A85B"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859"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0D21A85A"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85E"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85C"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0D21A85D"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r w:rsidR="00C53E01" w:rsidRPr="0014384C" w14:paraId="0D21A861" w14:textId="77777777" w:rsidTr="00BD40C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A85F"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0D21A860"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r>
    </w:tbl>
    <w:p w14:paraId="0D21A862" w14:textId="77777777" w:rsidR="00C53E01" w:rsidRPr="0014384C" w:rsidRDefault="00C53E01" w:rsidP="00C53E01">
      <w:pPr>
        <w:rPr>
          <w:rFonts w:cs="Times New Roman"/>
        </w:rPr>
      </w:pPr>
    </w:p>
    <w:p w14:paraId="0D21A863" w14:textId="77777777" w:rsidR="00C53E01" w:rsidRPr="0014384C" w:rsidRDefault="00C53E01" w:rsidP="00C53E01">
      <w:pPr>
        <w:rPr>
          <w:rFonts w:cs="Times New Roman"/>
        </w:rPr>
      </w:pPr>
      <w:r w:rsidRPr="0014384C">
        <w:rPr>
          <w:rFonts w:cs="Times New Roman"/>
        </w:rPr>
        <w:br w:type="page"/>
      </w:r>
    </w:p>
    <w:p w14:paraId="0D21A864" w14:textId="77777777" w:rsidR="00C53E01" w:rsidRPr="0014384C" w:rsidRDefault="00C53E01" w:rsidP="00C53E01">
      <w:pPr>
        <w:spacing w:after="0"/>
        <w:rPr>
          <w:rFonts w:cs="Times New Roman"/>
        </w:rPr>
      </w:pPr>
    </w:p>
    <w:p w14:paraId="0D21A865" w14:textId="77777777" w:rsidR="00C53E01" w:rsidRPr="0014384C" w:rsidRDefault="00C53E01" w:rsidP="00C53E01">
      <w:pPr>
        <w:pStyle w:val="Listaszerbekezds"/>
        <w:numPr>
          <w:ilvl w:val="0"/>
          <w:numId w:val="8"/>
        </w:numPr>
        <w:tabs>
          <w:tab w:val="right" w:pos="9072"/>
        </w:tabs>
        <w:spacing w:after="0"/>
        <w:rPr>
          <w:rFonts w:cs="Times New Roman"/>
          <w:b/>
        </w:rPr>
      </w:pPr>
      <w:r w:rsidRPr="0014384C">
        <w:rPr>
          <w:b/>
        </w:rPr>
        <w:t>Foglalkoztatás I. tantárgy</w:t>
      </w:r>
      <w:r w:rsidRPr="0014384C">
        <w:rPr>
          <w:b/>
        </w:rPr>
        <w:tab/>
        <w:t>6</w:t>
      </w:r>
      <w:r w:rsidR="002D1089">
        <w:rPr>
          <w:b/>
        </w:rPr>
        <w:t>2</w:t>
      </w:r>
      <w:r w:rsidRPr="0014384C">
        <w:rPr>
          <w:b/>
        </w:rPr>
        <w:t xml:space="preserve"> óra/6</w:t>
      </w:r>
      <w:r w:rsidR="002D1089">
        <w:rPr>
          <w:b/>
        </w:rPr>
        <w:t>2</w:t>
      </w:r>
      <w:r w:rsidRPr="0014384C">
        <w:rPr>
          <w:b/>
        </w:rPr>
        <w:t xml:space="preserve"> óra*</w:t>
      </w:r>
    </w:p>
    <w:p w14:paraId="0D21A866" w14:textId="77777777" w:rsidR="00C53E01" w:rsidRPr="0014384C" w:rsidRDefault="00C53E01" w:rsidP="00C53E01">
      <w:pPr>
        <w:spacing w:after="0"/>
        <w:jc w:val="right"/>
        <w:rPr>
          <w:rFonts w:cs="Times New Roman"/>
          <w:sz w:val="20"/>
        </w:rPr>
      </w:pPr>
      <w:r w:rsidRPr="0014384C">
        <w:rPr>
          <w:rFonts w:cs="Times New Roman"/>
          <w:sz w:val="20"/>
        </w:rPr>
        <w:t>* 9-13. évfolyamon megszervezett képzés/13. és 14. évfolyamon megszervezett képzés</w:t>
      </w:r>
    </w:p>
    <w:p w14:paraId="0D21A867" w14:textId="77777777" w:rsidR="00C53E01" w:rsidRPr="0014384C" w:rsidRDefault="00C53E01" w:rsidP="00C53E01"/>
    <w:p w14:paraId="0D21A868" w14:textId="77777777" w:rsidR="00C53E01" w:rsidRPr="0014384C" w:rsidRDefault="00C53E01" w:rsidP="00C53E01">
      <w:pPr>
        <w:pStyle w:val="Listaszerbekezds"/>
        <w:numPr>
          <w:ilvl w:val="1"/>
          <w:numId w:val="8"/>
        </w:numPr>
        <w:spacing w:after="0"/>
        <w:rPr>
          <w:b/>
        </w:rPr>
      </w:pPr>
      <w:r w:rsidRPr="0014384C">
        <w:rPr>
          <w:b/>
        </w:rPr>
        <w:t>A tantárgy tanításának célja</w:t>
      </w:r>
    </w:p>
    <w:p w14:paraId="0D21A869" w14:textId="77777777" w:rsidR="00C53E01" w:rsidRPr="0014384C" w:rsidRDefault="00C53E01" w:rsidP="00C53E01">
      <w:pPr>
        <w:spacing w:after="0"/>
        <w:ind w:left="426"/>
      </w:pPr>
      <w:r w:rsidRPr="0014384C">
        <w:t>A tantárgy tanításának célja, hogy a diákok alkalmasak legyenek egy idegen nyelvű állásinterjún eredményesen és hatékonyan részt venni.</w:t>
      </w:r>
    </w:p>
    <w:p w14:paraId="0D21A86A" w14:textId="77777777" w:rsidR="00C53E01" w:rsidRPr="0014384C" w:rsidRDefault="00C53E01" w:rsidP="00C53E01">
      <w:pPr>
        <w:spacing w:after="0"/>
        <w:ind w:left="426"/>
      </w:pPr>
      <w:r w:rsidRPr="0014384C">
        <w:t>Ehhez kapcsolódóan tudjanak idegen nyelven személyes és szakmai vonatkozást is beleértve bemutatkozni, a munkavállaláshoz kapcsolódóan pedig egy egyszerű formanyomtatványt kitölteni.</w:t>
      </w:r>
    </w:p>
    <w:p w14:paraId="0D21A86B" w14:textId="77777777" w:rsidR="00C53E01" w:rsidRPr="0014384C" w:rsidRDefault="00C53E01" w:rsidP="00C53E01">
      <w:pPr>
        <w:spacing w:after="0"/>
        <w:ind w:left="426"/>
      </w:pPr>
      <w:r w:rsidRPr="0014384C">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0D21A86C" w14:textId="77777777" w:rsidR="00C53E01" w:rsidRPr="0014384C" w:rsidRDefault="00C53E01" w:rsidP="00C53E01">
      <w:pPr>
        <w:spacing w:after="0"/>
        <w:ind w:left="426"/>
      </w:pPr>
    </w:p>
    <w:p w14:paraId="0D21A86D" w14:textId="77777777" w:rsidR="00C53E01" w:rsidRPr="0014384C" w:rsidRDefault="00C53E01" w:rsidP="00C53E01">
      <w:pPr>
        <w:pStyle w:val="Listaszerbekezds"/>
        <w:numPr>
          <w:ilvl w:val="1"/>
          <w:numId w:val="8"/>
        </w:numPr>
        <w:spacing w:after="0"/>
        <w:rPr>
          <w:rFonts w:cs="Times New Roman"/>
          <w:b/>
        </w:rPr>
      </w:pPr>
      <w:r w:rsidRPr="0014384C">
        <w:rPr>
          <w:b/>
        </w:rPr>
        <w:t>Kapcsolódó közismereti, szakmai tartalmak</w:t>
      </w:r>
    </w:p>
    <w:p w14:paraId="0D21A86E" w14:textId="77777777" w:rsidR="00C53E01" w:rsidRPr="0014384C" w:rsidRDefault="00C53E01" w:rsidP="00C53E01">
      <w:pPr>
        <w:spacing w:after="0"/>
        <w:ind w:left="426"/>
      </w:pPr>
      <w:r w:rsidRPr="0014384C">
        <w:t>Idegen nyelvek</w:t>
      </w:r>
    </w:p>
    <w:p w14:paraId="0D21A86F" w14:textId="77777777" w:rsidR="00C53E01" w:rsidRPr="0014384C" w:rsidRDefault="00C53E01" w:rsidP="00C53E01">
      <w:pPr>
        <w:spacing w:after="0"/>
        <w:ind w:left="426"/>
      </w:pPr>
    </w:p>
    <w:p w14:paraId="0D21A870" w14:textId="77777777" w:rsidR="00C53E01" w:rsidRPr="0014384C" w:rsidRDefault="00C53E01" w:rsidP="00C53E01">
      <w:pPr>
        <w:pStyle w:val="Listaszerbekezds"/>
        <w:numPr>
          <w:ilvl w:val="1"/>
          <w:numId w:val="8"/>
        </w:numPr>
        <w:spacing w:after="0"/>
        <w:rPr>
          <w:rFonts w:cs="Times New Roman"/>
          <w:b/>
        </w:rPr>
      </w:pPr>
      <w:r w:rsidRPr="0014384C">
        <w:rPr>
          <w:b/>
        </w:rPr>
        <w:t>Témakörök</w:t>
      </w:r>
    </w:p>
    <w:p w14:paraId="0D21A871" w14:textId="77777777" w:rsidR="00C53E01" w:rsidRPr="0014384C" w:rsidRDefault="00C53E01" w:rsidP="00C53E01">
      <w:pPr>
        <w:pStyle w:val="Listaszerbekezds"/>
        <w:numPr>
          <w:ilvl w:val="2"/>
          <w:numId w:val="8"/>
        </w:numPr>
        <w:tabs>
          <w:tab w:val="left" w:pos="1701"/>
          <w:tab w:val="right" w:pos="9072"/>
        </w:tabs>
        <w:spacing w:after="0"/>
        <w:ind w:left="993" w:hanging="426"/>
        <w:rPr>
          <w:b/>
          <w:i/>
        </w:rPr>
      </w:pPr>
      <w:r w:rsidRPr="0014384C">
        <w:rPr>
          <w:b/>
          <w:i/>
        </w:rPr>
        <w:t>Nyelvtani rendszerezés 1</w:t>
      </w:r>
      <w:r w:rsidRPr="0014384C">
        <w:rPr>
          <w:b/>
          <w:i/>
        </w:rPr>
        <w:tab/>
      </w:r>
      <w:r w:rsidR="002D1089">
        <w:rPr>
          <w:b/>
          <w:i/>
        </w:rPr>
        <w:t>6</w:t>
      </w:r>
      <w:r w:rsidRPr="0014384C">
        <w:rPr>
          <w:b/>
          <w:i/>
        </w:rPr>
        <w:t xml:space="preserve"> óra/</w:t>
      </w:r>
      <w:r w:rsidR="002D1089">
        <w:rPr>
          <w:b/>
          <w:i/>
        </w:rPr>
        <w:t>6</w:t>
      </w:r>
      <w:r w:rsidRPr="0014384C">
        <w:rPr>
          <w:b/>
          <w:i/>
        </w:rPr>
        <w:t xml:space="preserve"> óra</w:t>
      </w:r>
    </w:p>
    <w:p w14:paraId="0D21A872" w14:textId="77777777" w:rsidR="00C53E01" w:rsidRPr="0014384C" w:rsidRDefault="00C53E01" w:rsidP="00C53E01">
      <w:pPr>
        <w:spacing w:after="0"/>
        <w:ind w:left="851"/>
        <w:rPr>
          <w:rFonts w:cs="Times New Roman"/>
        </w:rPr>
      </w:pPr>
      <w:r w:rsidRPr="0014384C">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0D21A873" w14:textId="77777777" w:rsidR="00C53E01" w:rsidRPr="0014384C" w:rsidRDefault="00C53E01" w:rsidP="00C53E01">
      <w:pPr>
        <w:spacing w:after="0"/>
        <w:ind w:left="851"/>
      </w:pPr>
      <w:r w:rsidRPr="0014384C">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0D21A874" w14:textId="77777777" w:rsidR="00C53E01" w:rsidRPr="0014384C" w:rsidRDefault="00C53E01" w:rsidP="00C53E01">
      <w:pPr>
        <w:tabs>
          <w:tab w:val="left" w:pos="1418"/>
          <w:tab w:val="right" w:pos="9072"/>
        </w:tabs>
        <w:spacing w:after="0"/>
        <w:ind w:left="851"/>
      </w:pPr>
    </w:p>
    <w:p w14:paraId="0D21A875" w14:textId="77777777" w:rsidR="00C53E01" w:rsidRPr="0014384C" w:rsidRDefault="00C53E01" w:rsidP="00C53E01">
      <w:pPr>
        <w:pStyle w:val="Listaszerbekezds"/>
        <w:numPr>
          <w:ilvl w:val="2"/>
          <w:numId w:val="8"/>
        </w:numPr>
        <w:tabs>
          <w:tab w:val="left" w:pos="1701"/>
          <w:tab w:val="right" w:pos="9072"/>
        </w:tabs>
        <w:spacing w:after="0"/>
        <w:ind w:left="993" w:hanging="426"/>
        <w:rPr>
          <w:b/>
          <w:i/>
        </w:rPr>
      </w:pPr>
      <w:r w:rsidRPr="0014384C">
        <w:rPr>
          <w:b/>
          <w:i/>
        </w:rPr>
        <w:t>Nyelvtani rendszerezés 2</w:t>
      </w:r>
      <w:r w:rsidRPr="0014384C">
        <w:rPr>
          <w:b/>
          <w:i/>
        </w:rPr>
        <w:tab/>
        <w:t>8 óra/8 óra</w:t>
      </w:r>
    </w:p>
    <w:p w14:paraId="0D21A876" w14:textId="77777777" w:rsidR="00C53E01" w:rsidRPr="0014384C" w:rsidRDefault="00C53E01" w:rsidP="00C53E01">
      <w:pPr>
        <w:spacing w:after="0"/>
        <w:ind w:left="851"/>
      </w:pPr>
      <w:r w:rsidRPr="0014384C">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14384C">
        <w:rPr>
          <w:rFonts w:cs="Times New Roman"/>
        </w:rPr>
        <w:lastRenderedPageBreak/>
        <w:t>válik arra, hogy az állásinterjún elhangozott kérdésekre relevánsan tudjon felelni, illetve képes legyen tájékozódni a munkakörülményekről és lehetőségekről.</w:t>
      </w:r>
    </w:p>
    <w:p w14:paraId="0D21A877" w14:textId="77777777" w:rsidR="00C53E01" w:rsidRPr="0014384C" w:rsidRDefault="00C53E01" w:rsidP="00C53E01">
      <w:pPr>
        <w:tabs>
          <w:tab w:val="left" w:pos="1418"/>
          <w:tab w:val="right" w:pos="9072"/>
        </w:tabs>
        <w:spacing w:after="0"/>
        <w:ind w:left="851"/>
      </w:pPr>
    </w:p>
    <w:p w14:paraId="0D21A878" w14:textId="77777777" w:rsidR="00C53E01" w:rsidRPr="0014384C" w:rsidRDefault="00C53E01" w:rsidP="00C53E01">
      <w:pPr>
        <w:pStyle w:val="Listaszerbekezds"/>
        <w:numPr>
          <w:ilvl w:val="2"/>
          <w:numId w:val="8"/>
        </w:numPr>
        <w:tabs>
          <w:tab w:val="left" w:pos="1701"/>
          <w:tab w:val="right" w:pos="9072"/>
        </w:tabs>
        <w:spacing w:after="0"/>
        <w:ind w:left="993" w:hanging="426"/>
        <w:rPr>
          <w:b/>
          <w:i/>
        </w:rPr>
      </w:pPr>
      <w:r w:rsidRPr="0014384C">
        <w:rPr>
          <w:b/>
          <w:i/>
        </w:rPr>
        <w:t>Nyelvi készségfejlesztés</w:t>
      </w:r>
      <w:r w:rsidRPr="0014384C">
        <w:rPr>
          <w:b/>
          <w:i/>
        </w:rPr>
        <w:tab/>
        <w:t>24 óra/24 óra</w:t>
      </w:r>
    </w:p>
    <w:p w14:paraId="0D21A879" w14:textId="77777777" w:rsidR="00C53E01" w:rsidRPr="0014384C" w:rsidRDefault="00C53E01" w:rsidP="00C53E01">
      <w:pPr>
        <w:spacing w:after="0"/>
        <w:ind w:left="851"/>
        <w:rPr>
          <w:rFonts w:cs="Times New Roman"/>
        </w:rPr>
      </w:pPr>
      <w:r w:rsidRPr="0014384C">
        <w:rPr>
          <w:rFonts w:cs="Times New Roman"/>
        </w:rPr>
        <w:t>(Az induktív nyelvtanulási képesség és az idegen nyelvi asszociatív memória fejlesztése fonetikai készségfejlesztéssel kiegészítve)</w:t>
      </w:r>
    </w:p>
    <w:p w14:paraId="0D21A87A" w14:textId="77777777" w:rsidR="00C53E01" w:rsidRPr="0014384C" w:rsidRDefault="00C53E01" w:rsidP="00C53E01">
      <w:pPr>
        <w:spacing w:after="0"/>
        <w:ind w:left="851"/>
        <w:rPr>
          <w:rFonts w:cs="Times New Roman"/>
        </w:rPr>
      </w:pPr>
    </w:p>
    <w:p w14:paraId="0D21A87B" w14:textId="77777777" w:rsidR="00C53E01" w:rsidRPr="0014384C" w:rsidRDefault="00C53E01" w:rsidP="00C53E01">
      <w:pPr>
        <w:spacing w:after="0"/>
        <w:ind w:left="851"/>
        <w:rPr>
          <w:rFonts w:cs="Times New Roman"/>
        </w:rPr>
      </w:pPr>
      <w:r w:rsidRPr="0014384C">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0D21A87C" w14:textId="77777777" w:rsidR="00C53E01" w:rsidRPr="0014384C" w:rsidRDefault="00C53E01" w:rsidP="00C53E01">
      <w:pPr>
        <w:spacing w:after="0"/>
        <w:ind w:left="851"/>
        <w:rPr>
          <w:rFonts w:cs="Times New Roman"/>
        </w:rPr>
      </w:pPr>
      <w:r w:rsidRPr="0014384C">
        <w:rPr>
          <w:rFonts w:cs="Times New Roman"/>
        </w:rPr>
        <w:t>Az elsajátítandó témakörök:</w:t>
      </w:r>
    </w:p>
    <w:p w14:paraId="0D21A87D" w14:textId="77777777" w:rsidR="00C53E01" w:rsidRPr="0014384C" w:rsidRDefault="00C53E01" w:rsidP="00C53E01">
      <w:pPr>
        <w:spacing w:after="0"/>
        <w:ind w:left="851"/>
        <w:rPr>
          <w:rFonts w:cs="Times New Roman"/>
        </w:rPr>
      </w:pPr>
      <w:r w:rsidRPr="0014384C">
        <w:rPr>
          <w:rFonts w:cs="Times New Roman"/>
        </w:rPr>
        <w:t>-</w:t>
      </w:r>
      <w:r w:rsidRPr="0014384C">
        <w:rPr>
          <w:rFonts w:cs="Times New Roman"/>
        </w:rPr>
        <w:tab/>
        <w:t>személyes bemutatkozás</w:t>
      </w:r>
    </w:p>
    <w:p w14:paraId="0D21A87E" w14:textId="77777777" w:rsidR="00C53E01" w:rsidRPr="0014384C" w:rsidRDefault="00C53E01" w:rsidP="00C53E01">
      <w:pPr>
        <w:spacing w:after="0"/>
        <w:ind w:left="851"/>
        <w:rPr>
          <w:rFonts w:cs="Times New Roman"/>
        </w:rPr>
      </w:pPr>
      <w:r w:rsidRPr="0014384C">
        <w:rPr>
          <w:rFonts w:cs="Times New Roman"/>
        </w:rPr>
        <w:t>-</w:t>
      </w:r>
      <w:r w:rsidRPr="0014384C">
        <w:rPr>
          <w:rFonts w:cs="Times New Roman"/>
        </w:rPr>
        <w:tab/>
        <w:t>a munka világa</w:t>
      </w:r>
    </w:p>
    <w:p w14:paraId="0D21A87F" w14:textId="77777777" w:rsidR="00C53E01" w:rsidRPr="0014384C" w:rsidRDefault="00C53E01" w:rsidP="00C53E01">
      <w:pPr>
        <w:spacing w:after="0"/>
        <w:ind w:left="851"/>
        <w:rPr>
          <w:rFonts w:cs="Times New Roman"/>
        </w:rPr>
      </w:pPr>
      <w:r w:rsidRPr="0014384C">
        <w:rPr>
          <w:rFonts w:cs="Times New Roman"/>
        </w:rPr>
        <w:t>-</w:t>
      </w:r>
      <w:r w:rsidRPr="0014384C">
        <w:rPr>
          <w:rFonts w:cs="Times New Roman"/>
        </w:rPr>
        <w:tab/>
        <w:t>napi tevékenységek, aktivitás</w:t>
      </w:r>
    </w:p>
    <w:p w14:paraId="0D21A880" w14:textId="77777777" w:rsidR="00C53E01" w:rsidRPr="0014384C" w:rsidRDefault="00C53E01" w:rsidP="00C53E01">
      <w:pPr>
        <w:spacing w:after="0"/>
        <w:ind w:left="851"/>
        <w:rPr>
          <w:rFonts w:cs="Times New Roman"/>
        </w:rPr>
      </w:pPr>
      <w:r w:rsidRPr="0014384C">
        <w:rPr>
          <w:rFonts w:cs="Times New Roman"/>
        </w:rPr>
        <w:t>-</w:t>
      </w:r>
      <w:r w:rsidRPr="0014384C">
        <w:rPr>
          <w:rFonts w:cs="Times New Roman"/>
        </w:rPr>
        <w:tab/>
        <w:t>lakás, ház</w:t>
      </w:r>
    </w:p>
    <w:p w14:paraId="0D21A881" w14:textId="77777777" w:rsidR="00C53E01" w:rsidRPr="0014384C" w:rsidRDefault="00C53E01" w:rsidP="00C53E01">
      <w:pPr>
        <w:spacing w:after="0"/>
        <w:ind w:left="851"/>
        <w:rPr>
          <w:rFonts w:cs="Times New Roman"/>
        </w:rPr>
      </w:pPr>
      <w:r w:rsidRPr="0014384C">
        <w:rPr>
          <w:rFonts w:cs="Times New Roman"/>
        </w:rPr>
        <w:t>-</w:t>
      </w:r>
      <w:r w:rsidRPr="0014384C">
        <w:rPr>
          <w:rFonts w:cs="Times New Roman"/>
        </w:rPr>
        <w:tab/>
        <w:t xml:space="preserve">utazás, </w:t>
      </w:r>
    </w:p>
    <w:p w14:paraId="0D21A882" w14:textId="77777777" w:rsidR="00C53E01" w:rsidRPr="0014384C" w:rsidRDefault="00C53E01" w:rsidP="00C53E01">
      <w:pPr>
        <w:spacing w:after="0"/>
        <w:ind w:left="851"/>
        <w:rPr>
          <w:rFonts w:cs="Times New Roman"/>
        </w:rPr>
      </w:pPr>
      <w:r w:rsidRPr="0014384C">
        <w:rPr>
          <w:rFonts w:cs="Times New Roman"/>
        </w:rPr>
        <w:t>-</w:t>
      </w:r>
      <w:r w:rsidRPr="0014384C">
        <w:rPr>
          <w:rFonts w:cs="Times New Roman"/>
        </w:rPr>
        <w:tab/>
        <w:t xml:space="preserve">étkezés  </w:t>
      </w:r>
    </w:p>
    <w:p w14:paraId="0D21A883" w14:textId="77777777" w:rsidR="00C53E01" w:rsidRPr="0014384C" w:rsidRDefault="00C53E01" w:rsidP="00C53E01">
      <w:pPr>
        <w:spacing w:after="0"/>
        <w:ind w:left="851"/>
      </w:pPr>
      <w:r w:rsidRPr="0014384C">
        <w:rPr>
          <w:rFonts w:cs="Times New Roman"/>
        </w:rPr>
        <w:t>Ezen a témakörön keresztül valósul meg a fonetikai dekódolási képességfejlesztés is, amely során a célnyelv legfontosabb fonetikai szabályaival ismerkedik meg a nyelvtanuló.</w:t>
      </w:r>
    </w:p>
    <w:p w14:paraId="0D21A884" w14:textId="77777777" w:rsidR="00C53E01" w:rsidRPr="0014384C" w:rsidRDefault="00C53E01" w:rsidP="00C53E01">
      <w:pPr>
        <w:tabs>
          <w:tab w:val="left" w:pos="1418"/>
          <w:tab w:val="right" w:pos="9072"/>
        </w:tabs>
        <w:spacing w:after="0"/>
        <w:ind w:left="851"/>
      </w:pPr>
    </w:p>
    <w:p w14:paraId="0D21A885" w14:textId="77777777" w:rsidR="00C53E01" w:rsidRPr="0014384C" w:rsidRDefault="00C53E01" w:rsidP="00C53E01">
      <w:pPr>
        <w:pStyle w:val="Listaszerbekezds"/>
        <w:numPr>
          <w:ilvl w:val="2"/>
          <w:numId w:val="8"/>
        </w:numPr>
        <w:tabs>
          <w:tab w:val="left" w:pos="1701"/>
          <w:tab w:val="right" w:pos="9072"/>
        </w:tabs>
        <w:spacing w:after="0"/>
        <w:ind w:left="993" w:hanging="426"/>
        <w:rPr>
          <w:b/>
          <w:i/>
        </w:rPr>
      </w:pPr>
      <w:r w:rsidRPr="0014384C">
        <w:rPr>
          <w:b/>
          <w:i/>
        </w:rPr>
        <w:t>Munkavállalói szókincs</w:t>
      </w:r>
      <w:r w:rsidRPr="0014384C">
        <w:rPr>
          <w:b/>
          <w:i/>
        </w:rPr>
        <w:tab/>
        <w:t>24 óra/24 óra</w:t>
      </w:r>
    </w:p>
    <w:p w14:paraId="0D21A886" w14:textId="77777777" w:rsidR="00C53E01" w:rsidRPr="0014384C" w:rsidRDefault="00C53E01" w:rsidP="00C53E01">
      <w:pPr>
        <w:spacing w:after="0"/>
        <w:ind w:left="851"/>
      </w:pPr>
      <w:r w:rsidRPr="0014384C">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0D21A887" w14:textId="77777777" w:rsidR="00C53E01" w:rsidRPr="0014384C" w:rsidRDefault="00C53E01" w:rsidP="00C53E01">
      <w:pPr>
        <w:tabs>
          <w:tab w:val="left" w:pos="1418"/>
          <w:tab w:val="right" w:pos="9072"/>
        </w:tabs>
        <w:spacing w:after="0"/>
        <w:ind w:left="851"/>
      </w:pPr>
    </w:p>
    <w:p w14:paraId="0D21A888" w14:textId="77777777" w:rsidR="00C53E01" w:rsidRPr="0014384C" w:rsidRDefault="00C53E01" w:rsidP="00C53E01">
      <w:pPr>
        <w:pStyle w:val="Listaszerbekezds"/>
        <w:numPr>
          <w:ilvl w:val="1"/>
          <w:numId w:val="8"/>
        </w:numPr>
        <w:spacing w:after="0"/>
        <w:rPr>
          <w:rFonts w:cs="Times New Roman"/>
          <w:b/>
        </w:rPr>
      </w:pPr>
      <w:r w:rsidRPr="0014384C">
        <w:rPr>
          <w:b/>
        </w:rPr>
        <w:t>A képzés javasolt helyszíne (ajánlás)</w:t>
      </w:r>
    </w:p>
    <w:p w14:paraId="0D21A889" w14:textId="77777777" w:rsidR="00C53E01" w:rsidRPr="0014384C" w:rsidRDefault="00C53E01" w:rsidP="00C53E01">
      <w:pPr>
        <w:spacing w:after="0"/>
        <w:ind w:left="426"/>
      </w:pPr>
      <w:r w:rsidRPr="0014384C">
        <w:t>Az órák kb. 50%-</w:t>
      </w:r>
      <w:proofErr w:type="gramStart"/>
      <w:r w:rsidRPr="0014384C">
        <w:t>a</w:t>
      </w:r>
      <w:proofErr w:type="gramEnd"/>
      <w:r w:rsidRPr="0014384C">
        <w:t xml:space="preserve"> egyszerű tanteremben történjen, egy másik fele pedig számítógépes tanterem, hiszen az oktatás egy jelentős részben digitális tananyag által támogatott formában zajlik.</w:t>
      </w:r>
    </w:p>
    <w:p w14:paraId="0D21A88A" w14:textId="77777777" w:rsidR="00C53E01" w:rsidRPr="0014384C" w:rsidRDefault="00C53E01" w:rsidP="00C53E01">
      <w:pPr>
        <w:spacing w:after="0"/>
        <w:ind w:left="426"/>
      </w:pPr>
    </w:p>
    <w:p w14:paraId="0D21A88B" w14:textId="77777777" w:rsidR="00C53E01" w:rsidRPr="0014384C" w:rsidRDefault="00C53E01" w:rsidP="00C53E01">
      <w:pPr>
        <w:pStyle w:val="Listaszerbekezds"/>
        <w:numPr>
          <w:ilvl w:val="1"/>
          <w:numId w:val="8"/>
        </w:numPr>
        <w:spacing w:after="0"/>
        <w:rPr>
          <w:rFonts w:cs="Times New Roman"/>
          <w:b/>
        </w:rPr>
      </w:pPr>
      <w:r w:rsidRPr="0014384C">
        <w:rPr>
          <w:b/>
        </w:rPr>
        <w:lastRenderedPageBreak/>
        <w:t>A tantárgy elsajátítása során alkalmazható sajátos módszerek, tanulói tevékenységformák (ajánlás)</w:t>
      </w:r>
    </w:p>
    <w:p w14:paraId="0D21A88C" w14:textId="77777777" w:rsidR="00C53E01" w:rsidRPr="0014384C" w:rsidRDefault="00C53E01" w:rsidP="00C53E01">
      <w:pPr>
        <w:spacing w:after="0"/>
        <w:ind w:left="426"/>
      </w:pPr>
    </w:p>
    <w:p w14:paraId="0D21A88D" w14:textId="77777777" w:rsidR="00C53E01" w:rsidRPr="0014384C" w:rsidRDefault="00C53E01" w:rsidP="00C53E01">
      <w:pPr>
        <w:spacing w:after="0"/>
        <w:ind w:left="426"/>
        <w:rPr>
          <w:i/>
        </w:rPr>
      </w:pPr>
      <w:r w:rsidRPr="0014384C">
        <w:rPr>
          <w:i/>
        </w:rPr>
        <w:t>A tananyag kb. fele digitális tartalmú oktatási anyag, így speciálisak mind a módszerek, mind pedig a tanulói tevékenységformák.</w:t>
      </w:r>
    </w:p>
    <w:p w14:paraId="0D21A88E" w14:textId="77777777" w:rsidR="00C53E01" w:rsidRPr="0014384C" w:rsidRDefault="00C53E01" w:rsidP="00C53E01">
      <w:pPr>
        <w:spacing w:after="0"/>
        <w:ind w:left="426"/>
      </w:pPr>
    </w:p>
    <w:p w14:paraId="0D21A88F" w14:textId="77777777" w:rsidR="00C53E01" w:rsidRPr="0014384C" w:rsidRDefault="00C53E01" w:rsidP="00C53E01">
      <w:pPr>
        <w:spacing w:after="0"/>
        <w:ind w:left="426"/>
      </w:pPr>
    </w:p>
    <w:p w14:paraId="0D21A890" w14:textId="77777777" w:rsidR="00C53E01" w:rsidRPr="0014384C" w:rsidRDefault="00C53E01" w:rsidP="00C53E01">
      <w:pPr>
        <w:pStyle w:val="Listaszerbekezds"/>
        <w:numPr>
          <w:ilvl w:val="2"/>
          <w:numId w:val="8"/>
        </w:numPr>
        <w:spacing w:after="0"/>
        <w:rPr>
          <w:b/>
        </w:rPr>
      </w:pPr>
      <w:r w:rsidRPr="0014384C">
        <w:rPr>
          <w:b/>
        </w:rPr>
        <w:t>A tantárgy elsajátítása során alkalmazható sajátos módszerek (ajánlás)</w:t>
      </w:r>
    </w:p>
    <w:p w14:paraId="0D21A891" w14:textId="77777777" w:rsidR="00C53E01" w:rsidRPr="0014384C"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14384C" w14:paraId="0D21A896" w14:textId="77777777" w:rsidTr="00BD40C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A892"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A893"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D21A894"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A895"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xml:space="preserve">Alkalmazandó eszközök és felszerelések </w:t>
            </w:r>
          </w:p>
        </w:tc>
      </w:tr>
      <w:tr w:rsidR="00C53E01" w:rsidRPr="0014384C" w14:paraId="0D21A89D" w14:textId="77777777" w:rsidTr="00BD40C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D21A897" w14:textId="77777777" w:rsidR="00C53E01" w:rsidRPr="0014384C" w:rsidRDefault="00C53E01" w:rsidP="00BD40CE">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D21A898" w14:textId="77777777" w:rsidR="00C53E01" w:rsidRPr="0014384C" w:rsidRDefault="00C53E01" w:rsidP="00BD40CE">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D21A899"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D21A89A"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D21A89B"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A89C" w14:textId="77777777" w:rsidR="00C53E01" w:rsidRPr="0014384C" w:rsidRDefault="00C53E01" w:rsidP="00BD40CE">
            <w:pPr>
              <w:spacing w:after="0"/>
              <w:jc w:val="left"/>
              <w:rPr>
                <w:rFonts w:eastAsia="Times New Roman" w:cs="Times New Roman"/>
                <w:sz w:val="20"/>
                <w:szCs w:val="20"/>
                <w:lang w:eastAsia="hu-HU"/>
              </w:rPr>
            </w:pPr>
          </w:p>
        </w:tc>
      </w:tr>
      <w:tr w:rsidR="00C53E01" w:rsidRPr="0014384C" w14:paraId="0D21A8A4" w14:textId="77777777" w:rsidTr="00BD40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89E"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D21A89F"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D21A8A0"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8A1"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8A2"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A8A3"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8AB" w14:textId="77777777" w:rsidTr="00BD40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8A5"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D21A8A6"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0D21A8A7"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8A8"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8A9"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A8AA"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8B2" w14:textId="77777777" w:rsidTr="00BD40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8AC"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D21A8AD"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D21A8AE"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8AF"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8B0"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A8B1"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8B9" w14:textId="77777777" w:rsidTr="00BD40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8B3"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D21A8B4"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0D21A8B5"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8B6"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8B7"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A8B8"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8C0" w14:textId="77777777" w:rsidTr="00BD40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8BA"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D21A8BB"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D21A8BC"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8BD"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8BE"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A8BF"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8C7" w14:textId="77777777" w:rsidTr="00BD40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8C1"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0D21A8C2"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0D21A8C3"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8C4"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A8C5"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8C6"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8CE" w14:textId="77777777" w:rsidTr="00BD40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8C8"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0D21A8C9"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0D21A8CA"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8CB"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A8CC"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8CD"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8D5" w14:textId="77777777" w:rsidTr="00BD40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8CF"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0D21A8D0"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0D21A8D1"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8D2"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A8D3"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8D4"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8DC" w14:textId="77777777" w:rsidTr="00BD40C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8D6"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0D21A8D7"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D21A8D8"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A8D9"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8DA"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8DB"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8E3" w14:textId="77777777" w:rsidTr="00BD40C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8DD"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0D21A8DE"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14:paraId="0D21A8DF"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A8E0"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8E1"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8E2"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bl>
    <w:p w14:paraId="0D21A8E5" w14:textId="77777777" w:rsidR="00C53E01" w:rsidRPr="0014384C" w:rsidRDefault="00C53E01" w:rsidP="00C53E01">
      <w:pPr>
        <w:spacing w:after="0"/>
        <w:ind w:left="426"/>
      </w:pPr>
    </w:p>
    <w:p w14:paraId="0D21A8E6" w14:textId="77777777" w:rsidR="00C53E01" w:rsidRPr="0014384C" w:rsidRDefault="00C53E01" w:rsidP="00C53E01">
      <w:pPr>
        <w:pStyle w:val="Listaszerbekezds"/>
        <w:numPr>
          <w:ilvl w:val="2"/>
          <w:numId w:val="8"/>
        </w:numPr>
        <w:spacing w:after="0"/>
        <w:rPr>
          <w:b/>
        </w:rPr>
      </w:pPr>
      <w:r w:rsidRPr="0014384C">
        <w:rPr>
          <w:b/>
        </w:rPr>
        <w:t>A tantárgy elsajátítása során alkalmazható tanulói tevékenységformák (ajánlás)</w:t>
      </w:r>
    </w:p>
    <w:p w14:paraId="0D21A8E7" w14:textId="77777777" w:rsidR="00C53E01" w:rsidRPr="0014384C" w:rsidRDefault="00C53E01"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14384C" w14:paraId="0D21A8EC" w14:textId="77777777" w:rsidTr="00F64185">
        <w:trPr>
          <w:trHeight w:val="255"/>
          <w:jc w:val="center"/>
        </w:trPr>
        <w:tc>
          <w:tcPr>
            <w:tcW w:w="1040" w:type="dxa"/>
            <w:vMerge w:val="restart"/>
            <w:shd w:val="clear" w:color="auto" w:fill="auto"/>
            <w:vAlign w:val="center"/>
            <w:hideMark/>
          </w:tcPr>
          <w:p w14:paraId="0D21A8E8"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Sorszám</w:t>
            </w:r>
          </w:p>
        </w:tc>
        <w:tc>
          <w:tcPr>
            <w:tcW w:w="2800" w:type="dxa"/>
            <w:vMerge w:val="restart"/>
            <w:shd w:val="clear" w:color="auto" w:fill="auto"/>
            <w:vAlign w:val="center"/>
            <w:hideMark/>
          </w:tcPr>
          <w:p w14:paraId="0D21A8E9"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Tanulói tevékenységforma</w:t>
            </w:r>
          </w:p>
        </w:tc>
        <w:tc>
          <w:tcPr>
            <w:tcW w:w="2280" w:type="dxa"/>
            <w:gridSpan w:val="3"/>
            <w:shd w:val="clear" w:color="auto" w:fill="auto"/>
            <w:vAlign w:val="center"/>
            <w:hideMark/>
          </w:tcPr>
          <w:p w14:paraId="0D21A8EA"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14:paraId="0D21A8EB"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xml:space="preserve">Alkalmazandó eszközök és felszerelések </w:t>
            </w:r>
          </w:p>
        </w:tc>
      </w:tr>
      <w:tr w:rsidR="00C53E01" w:rsidRPr="0014384C" w14:paraId="0D21A8F3" w14:textId="77777777" w:rsidTr="00F64185">
        <w:trPr>
          <w:trHeight w:val="510"/>
          <w:jc w:val="center"/>
        </w:trPr>
        <w:tc>
          <w:tcPr>
            <w:tcW w:w="1040" w:type="dxa"/>
            <w:vMerge/>
            <w:vAlign w:val="center"/>
            <w:hideMark/>
          </w:tcPr>
          <w:p w14:paraId="0D21A8ED" w14:textId="77777777" w:rsidR="00C53E01" w:rsidRPr="0014384C" w:rsidRDefault="00C53E01" w:rsidP="00BD40CE">
            <w:pPr>
              <w:spacing w:after="0"/>
              <w:jc w:val="left"/>
              <w:rPr>
                <w:rFonts w:eastAsia="Times New Roman" w:cs="Times New Roman"/>
                <w:sz w:val="20"/>
                <w:szCs w:val="20"/>
                <w:lang w:eastAsia="hu-HU"/>
              </w:rPr>
            </w:pPr>
          </w:p>
        </w:tc>
        <w:tc>
          <w:tcPr>
            <w:tcW w:w="2800" w:type="dxa"/>
            <w:vMerge/>
            <w:vAlign w:val="center"/>
            <w:hideMark/>
          </w:tcPr>
          <w:p w14:paraId="0D21A8EE" w14:textId="77777777" w:rsidR="00C53E01" w:rsidRPr="0014384C" w:rsidRDefault="00C53E01" w:rsidP="00BD40CE">
            <w:pPr>
              <w:spacing w:after="0"/>
              <w:jc w:val="left"/>
              <w:rPr>
                <w:rFonts w:eastAsia="Times New Roman" w:cs="Times New Roman"/>
                <w:sz w:val="20"/>
                <w:szCs w:val="20"/>
                <w:lang w:eastAsia="hu-HU"/>
              </w:rPr>
            </w:pPr>
          </w:p>
        </w:tc>
        <w:tc>
          <w:tcPr>
            <w:tcW w:w="760" w:type="dxa"/>
            <w:shd w:val="clear" w:color="auto" w:fill="auto"/>
            <w:vAlign w:val="center"/>
            <w:hideMark/>
          </w:tcPr>
          <w:p w14:paraId="0D21A8EF"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egyéni</w:t>
            </w:r>
          </w:p>
        </w:tc>
        <w:tc>
          <w:tcPr>
            <w:tcW w:w="760" w:type="dxa"/>
            <w:shd w:val="clear" w:color="auto" w:fill="auto"/>
            <w:vAlign w:val="center"/>
            <w:hideMark/>
          </w:tcPr>
          <w:p w14:paraId="0D21A8F0"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csoport-bontás</w:t>
            </w:r>
          </w:p>
        </w:tc>
        <w:tc>
          <w:tcPr>
            <w:tcW w:w="760" w:type="dxa"/>
            <w:shd w:val="clear" w:color="auto" w:fill="auto"/>
            <w:vAlign w:val="center"/>
            <w:hideMark/>
          </w:tcPr>
          <w:p w14:paraId="0D21A8F1"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osztály-keret</w:t>
            </w:r>
          </w:p>
        </w:tc>
        <w:tc>
          <w:tcPr>
            <w:tcW w:w="2380" w:type="dxa"/>
            <w:vMerge/>
            <w:vAlign w:val="center"/>
            <w:hideMark/>
          </w:tcPr>
          <w:p w14:paraId="0D21A8F2" w14:textId="77777777" w:rsidR="00C53E01" w:rsidRPr="0014384C" w:rsidRDefault="00C53E01" w:rsidP="00BD40CE">
            <w:pPr>
              <w:spacing w:after="0"/>
              <w:jc w:val="left"/>
              <w:rPr>
                <w:rFonts w:eastAsia="Times New Roman" w:cs="Times New Roman"/>
                <w:sz w:val="20"/>
                <w:szCs w:val="20"/>
                <w:lang w:eastAsia="hu-HU"/>
              </w:rPr>
            </w:pPr>
          </w:p>
        </w:tc>
      </w:tr>
      <w:tr w:rsidR="00C53E01" w:rsidRPr="0014384C" w14:paraId="0D21A8F6" w14:textId="77777777" w:rsidTr="00F64185">
        <w:trPr>
          <w:trHeight w:val="255"/>
          <w:jc w:val="center"/>
        </w:trPr>
        <w:tc>
          <w:tcPr>
            <w:tcW w:w="1040" w:type="dxa"/>
            <w:shd w:val="clear" w:color="000000" w:fill="D9D9D9"/>
            <w:vAlign w:val="center"/>
            <w:hideMark/>
          </w:tcPr>
          <w:p w14:paraId="0D21A8F4"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1.</w:t>
            </w:r>
          </w:p>
        </w:tc>
        <w:tc>
          <w:tcPr>
            <w:tcW w:w="7460" w:type="dxa"/>
            <w:gridSpan w:val="5"/>
            <w:shd w:val="clear" w:color="000000" w:fill="D9D9D9"/>
            <w:vAlign w:val="center"/>
            <w:hideMark/>
          </w:tcPr>
          <w:p w14:paraId="0D21A8F5"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Információ feldolgozó tevékenységek</w:t>
            </w:r>
          </w:p>
        </w:tc>
      </w:tr>
      <w:tr w:rsidR="00C53E01" w:rsidRPr="0014384C" w14:paraId="0D21A8FD" w14:textId="77777777" w:rsidTr="00F64185">
        <w:trPr>
          <w:trHeight w:val="510"/>
          <w:jc w:val="center"/>
        </w:trPr>
        <w:tc>
          <w:tcPr>
            <w:tcW w:w="1040" w:type="dxa"/>
            <w:shd w:val="clear" w:color="auto" w:fill="auto"/>
            <w:vAlign w:val="center"/>
            <w:hideMark/>
          </w:tcPr>
          <w:p w14:paraId="0D21A8F7"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1.1.</w:t>
            </w:r>
          </w:p>
        </w:tc>
        <w:tc>
          <w:tcPr>
            <w:tcW w:w="2800" w:type="dxa"/>
            <w:shd w:val="clear" w:color="auto" w:fill="auto"/>
            <w:vAlign w:val="center"/>
            <w:hideMark/>
          </w:tcPr>
          <w:p w14:paraId="0D21A8F8"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Olvasott szöveg önálló feldolgozása</w:t>
            </w:r>
          </w:p>
        </w:tc>
        <w:tc>
          <w:tcPr>
            <w:tcW w:w="760" w:type="dxa"/>
            <w:shd w:val="clear" w:color="auto" w:fill="auto"/>
            <w:vAlign w:val="center"/>
            <w:hideMark/>
          </w:tcPr>
          <w:p w14:paraId="0D21A8F9"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760" w:type="dxa"/>
            <w:shd w:val="clear" w:color="auto" w:fill="auto"/>
            <w:vAlign w:val="center"/>
            <w:hideMark/>
          </w:tcPr>
          <w:p w14:paraId="0D21A8FA"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shd w:val="clear" w:color="auto" w:fill="auto"/>
            <w:vAlign w:val="center"/>
            <w:hideMark/>
          </w:tcPr>
          <w:p w14:paraId="0D21A8FB"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shd w:val="clear" w:color="auto" w:fill="auto"/>
            <w:vAlign w:val="center"/>
            <w:hideMark/>
          </w:tcPr>
          <w:p w14:paraId="0D21A8FC"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904" w14:textId="77777777" w:rsidTr="00F64185">
        <w:trPr>
          <w:trHeight w:val="510"/>
          <w:jc w:val="center"/>
        </w:trPr>
        <w:tc>
          <w:tcPr>
            <w:tcW w:w="1040" w:type="dxa"/>
            <w:shd w:val="clear" w:color="auto" w:fill="auto"/>
            <w:vAlign w:val="center"/>
            <w:hideMark/>
          </w:tcPr>
          <w:p w14:paraId="0D21A8FE"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1.2.</w:t>
            </w:r>
          </w:p>
        </w:tc>
        <w:tc>
          <w:tcPr>
            <w:tcW w:w="2800" w:type="dxa"/>
            <w:shd w:val="clear" w:color="auto" w:fill="auto"/>
            <w:vAlign w:val="center"/>
            <w:hideMark/>
          </w:tcPr>
          <w:p w14:paraId="0D21A8FF"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Olvasott szöveg feladattal vezetett feldolgozása</w:t>
            </w:r>
          </w:p>
        </w:tc>
        <w:tc>
          <w:tcPr>
            <w:tcW w:w="760" w:type="dxa"/>
            <w:shd w:val="clear" w:color="auto" w:fill="auto"/>
            <w:vAlign w:val="center"/>
            <w:hideMark/>
          </w:tcPr>
          <w:p w14:paraId="0D21A900"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760" w:type="dxa"/>
            <w:shd w:val="clear" w:color="auto" w:fill="auto"/>
            <w:vAlign w:val="center"/>
            <w:hideMark/>
          </w:tcPr>
          <w:p w14:paraId="0D21A901"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shd w:val="clear" w:color="auto" w:fill="auto"/>
            <w:vAlign w:val="center"/>
            <w:hideMark/>
          </w:tcPr>
          <w:p w14:paraId="0D21A902"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shd w:val="clear" w:color="auto" w:fill="auto"/>
            <w:vAlign w:val="center"/>
            <w:hideMark/>
          </w:tcPr>
          <w:p w14:paraId="0D21A903"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90B" w14:textId="77777777" w:rsidTr="00F64185">
        <w:trPr>
          <w:trHeight w:val="510"/>
          <w:jc w:val="center"/>
        </w:trPr>
        <w:tc>
          <w:tcPr>
            <w:tcW w:w="1040" w:type="dxa"/>
            <w:shd w:val="clear" w:color="auto" w:fill="auto"/>
            <w:vAlign w:val="center"/>
            <w:hideMark/>
          </w:tcPr>
          <w:p w14:paraId="0D21A905"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1.3.</w:t>
            </w:r>
          </w:p>
        </w:tc>
        <w:tc>
          <w:tcPr>
            <w:tcW w:w="2800" w:type="dxa"/>
            <w:shd w:val="clear" w:color="auto" w:fill="auto"/>
            <w:vAlign w:val="center"/>
            <w:hideMark/>
          </w:tcPr>
          <w:p w14:paraId="0D21A906"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Hallott szöveg feldolgozása jegyzeteléssel</w:t>
            </w:r>
          </w:p>
        </w:tc>
        <w:tc>
          <w:tcPr>
            <w:tcW w:w="760" w:type="dxa"/>
            <w:shd w:val="clear" w:color="auto" w:fill="auto"/>
            <w:vAlign w:val="center"/>
            <w:hideMark/>
          </w:tcPr>
          <w:p w14:paraId="0D21A907"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shd w:val="clear" w:color="auto" w:fill="auto"/>
            <w:vAlign w:val="center"/>
            <w:hideMark/>
          </w:tcPr>
          <w:p w14:paraId="0D21A908"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shd w:val="clear" w:color="auto" w:fill="auto"/>
            <w:vAlign w:val="center"/>
            <w:hideMark/>
          </w:tcPr>
          <w:p w14:paraId="0D21A909"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2380" w:type="dxa"/>
            <w:shd w:val="clear" w:color="auto" w:fill="auto"/>
            <w:vAlign w:val="center"/>
            <w:hideMark/>
          </w:tcPr>
          <w:p w14:paraId="0D21A90A"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912" w14:textId="77777777" w:rsidTr="00F64185">
        <w:trPr>
          <w:trHeight w:val="510"/>
          <w:jc w:val="center"/>
        </w:trPr>
        <w:tc>
          <w:tcPr>
            <w:tcW w:w="1040" w:type="dxa"/>
            <w:shd w:val="clear" w:color="auto" w:fill="auto"/>
            <w:vAlign w:val="center"/>
            <w:hideMark/>
          </w:tcPr>
          <w:p w14:paraId="0D21A90C"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1.4.</w:t>
            </w:r>
          </w:p>
        </w:tc>
        <w:tc>
          <w:tcPr>
            <w:tcW w:w="2800" w:type="dxa"/>
            <w:shd w:val="clear" w:color="auto" w:fill="auto"/>
            <w:vAlign w:val="center"/>
            <w:hideMark/>
          </w:tcPr>
          <w:p w14:paraId="0D21A90D"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Hallott szöveg feladattal vezetett feldolgozása</w:t>
            </w:r>
          </w:p>
        </w:tc>
        <w:tc>
          <w:tcPr>
            <w:tcW w:w="760" w:type="dxa"/>
            <w:shd w:val="clear" w:color="auto" w:fill="auto"/>
            <w:vAlign w:val="center"/>
            <w:hideMark/>
          </w:tcPr>
          <w:p w14:paraId="0D21A90E"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760" w:type="dxa"/>
            <w:shd w:val="clear" w:color="auto" w:fill="auto"/>
            <w:vAlign w:val="center"/>
            <w:hideMark/>
          </w:tcPr>
          <w:p w14:paraId="0D21A90F"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shd w:val="clear" w:color="auto" w:fill="auto"/>
            <w:vAlign w:val="center"/>
            <w:hideMark/>
          </w:tcPr>
          <w:p w14:paraId="0D21A910"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2380" w:type="dxa"/>
            <w:shd w:val="clear" w:color="auto" w:fill="auto"/>
            <w:vAlign w:val="center"/>
            <w:hideMark/>
          </w:tcPr>
          <w:p w14:paraId="0D21A911"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919" w14:textId="77777777" w:rsidTr="00F64185">
        <w:trPr>
          <w:trHeight w:val="255"/>
          <w:jc w:val="center"/>
        </w:trPr>
        <w:tc>
          <w:tcPr>
            <w:tcW w:w="1040" w:type="dxa"/>
            <w:shd w:val="clear" w:color="auto" w:fill="auto"/>
            <w:vAlign w:val="center"/>
            <w:hideMark/>
          </w:tcPr>
          <w:p w14:paraId="0D21A913"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1.5.</w:t>
            </w:r>
          </w:p>
        </w:tc>
        <w:tc>
          <w:tcPr>
            <w:tcW w:w="2800" w:type="dxa"/>
            <w:shd w:val="clear" w:color="auto" w:fill="auto"/>
            <w:vAlign w:val="center"/>
            <w:hideMark/>
          </w:tcPr>
          <w:p w14:paraId="0D21A914"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Információk önálló rendszerezése</w:t>
            </w:r>
          </w:p>
        </w:tc>
        <w:tc>
          <w:tcPr>
            <w:tcW w:w="760" w:type="dxa"/>
            <w:shd w:val="clear" w:color="auto" w:fill="auto"/>
            <w:vAlign w:val="center"/>
            <w:hideMark/>
          </w:tcPr>
          <w:p w14:paraId="0D21A915"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760" w:type="dxa"/>
            <w:shd w:val="clear" w:color="auto" w:fill="auto"/>
            <w:vAlign w:val="center"/>
            <w:hideMark/>
          </w:tcPr>
          <w:p w14:paraId="0D21A916"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shd w:val="clear" w:color="auto" w:fill="auto"/>
            <w:vAlign w:val="center"/>
            <w:hideMark/>
          </w:tcPr>
          <w:p w14:paraId="0D21A917"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shd w:val="clear" w:color="auto" w:fill="auto"/>
            <w:vAlign w:val="center"/>
            <w:hideMark/>
          </w:tcPr>
          <w:p w14:paraId="0D21A918"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920" w14:textId="77777777" w:rsidTr="00F64185">
        <w:trPr>
          <w:trHeight w:val="510"/>
          <w:jc w:val="center"/>
        </w:trPr>
        <w:tc>
          <w:tcPr>
            <w:tcW w:w="1040" w:type="dxa"/>
            <w:shd w:val="clear" w:color="auto" w:fill="auto"/>
            <w:vAlign w:val="center"/>
            <w:hideMark/>
          </w:tcPr>
          <w:p w14:paraId="0D21A91A"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1.6.</w:t>
            </w:r>
          </w:p>
        </w:tc>
        <w:tc>
          <w:tcPr>
            <w:tcW w:w="2800" w:type="dxa"/>
            <w:shd w:val="clear" w:color="auto" w:fill="auto"/>
            <w:vAlign w:val="center"/>
            <w:hideMark/>
          </w:tcPr>
          <w:p w14:paraId="0D21A91B"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Információk feladattal vezetett rendszerezése</w:t>
            </w:r>
          </w:p>
        </w:tc>
        <w:tc>
          <w:tcPr>
            <w:tcW w:w="760" w:type="dxa"/>
            <w:shd w:val="clear" w:color="auto" w:fill="auto"/>
            <w:vAlign w:val="center"/>
            <w:hideMark/>
          </w:tcPr>
          <w:p w14:paraId="0D21A91C"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760" w:type="dxa"/>
            <w:shd w:val="clear" w:color="auto" w:fill="auto"/>
            <w:vAlign w:val="center"/>
            <w:hideMark/>
          </w:tcPr>
          <w:p w14:paraId="0D21A91D"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shd w:val="clear" w:color="auto" w:fill="auto"/>
            <w:vAlign w:val="center"/>
            <w:hideMark/>
          </w:tcPr>
          <w:p w14:paraId="0D21A91E"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shd w:val="clear" w:color="auto" w:fill="auto"/>
            <w:vAlign w:val="center"/>
            <w:hideMark/>
          </w:tcPr>
          <w:p w14:paraId="0D21A91F"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923" w14:textId="77777777" w:rsidTr="00F64185">
        <w:trPr>
          <w:trHeight w:val="255"/>
          <w:jc w:val="center"/>
        </w:trPr>
        <w:tc>
          <w:tcPr>
            <w:tcW w:w="1040" w:type="dxa"/>
            <w:shd w:val="clear" w:color="000000" w:fill="D9D9D9"/>
            <w:vAlign w:val="center"/>
            <w:hideMark/>
          </w:tcPr>
          <w:p w14:paraId="0D21A921"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2.</w:t>
            </w:r>
          </w:p>
        </w:tc>
        <w:tc>
          <w:tcPr>
            <w:tcW w:w="7460" w:type="dxa"/>
            <w:gridSpan w:val="5"/>
            <w:shd w:val="clear" w:color="000000" w:fill="D9D9D9"/>
            <w:vAlign w:val="center"/>
            <w:hideMark/>
          </w:tcPr>
          <w:p w14:paraId="0D21A922"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Ismeretalkalmazási gyakorló tevékenységek, feladatok</w:t>
            </w:r>
          </w:p>
        </w:tc>
      </w:tr>
      <w:tr w:rsidR="00C53E01" w:rsidRPr="0014384C" w14:paraId="0D21A92A" w14:textId="77777777" w:rsidTr="00F64185">
        <w:trPr>
          <w:trHeight w:val="255"/>
          <w:jc w:val="center"/>
        </w:trPr>
        <w:tc>
          <w:tcPr>
            <w:tcW w:w="1040" w:type="dxa"/>
            <w:shd w:val="clear" w:color="auto" w:fill="auto"/>
            <w:vAlign w:val="center"/>
            <w:hideMark/>
          </w:tcPr>
          <w:p w14:paraId="0D21A924"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2.1.</w:t>
            </w:r>
          </w:p>
        </w:tc>
        <w:tc>
          <w:tcPr>
            <w:tcW w:w="2800" w:type="dxa"/>
            <w:shd w:val="clear" w:color="auto" w:fill="auto"/>
            <w:vAlign w:val="center"/>
            <w:hideMark/>
          </w:tcPr>
          <w:p w14:paraId="0D21A925"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Levélírás</w:t>
            </w:r>
          </w:p>
        </w:tc>
        <w:tc>
          <w:tcPr>
            <w:tcW w:w="760" w:type="dxa"/>
            <w:shd w:val="clear" w:color="auto" w:fill="auto"/>
            <w:vAlign w:val="center"/>
            <w:hideMark/>
          </w:tcPr>
          <w:p w14:paraId="0D21A926"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760" w:type="dxa"/>
            <w:shd w:val="clear" w:color="auto" w:fill="auto"/>
            <w:vAlign w:val="center"/>
            <w:hideMark/>
          </w:tcPr>
          <w:p w14:paraId="0D21A927"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shd w:val="clear" w:color="auto" w:fill="auto"/>
            <w:vAlign w:val="center"/>
            <w:hideMark/>
          </w:tcPr>
          <w:p w14:paraId="0D21A928"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shd w:val="clear" w:color="auto" w:fill="auto"/>
            <w:vAlign w:val="center"/>
            <w:hideMark/>
          </w:tcPr>
          <w:p w14:paraId="0D21A929"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931" w14:textId="77777777" w:rsidTr="00F64185">
        <w:trPr>
          <w:trHeight w:val="510"/>
          <w:jc w:val="center"/>
        </w:trPr>
        <w:tc>
          <w:tcPr>
            <w:tcW w:w="1040" w:type="dxa"/>
            <w:shd w:val="clear" w:color="auto" w:fill="auto"/>
            <w:vAlign w:val="center"/>
            <w:hideMark/>
          </w:tcPr>
          <w:p w14:paraId="0D21A92B"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2.2.</w:t>
            </w:r>
          </w:p>
        </w:tc>
        <w:tc>
          <w:tcPr>
            <w:tcW w:w="2800" w:type="dxa"/>
            <w:shd w:val="clear" w:color="auto" w:fill="auto"/>
            <w:vAlign w:val="center"/>
            <w:hideMark/>
          </w:tcPr>
          <w:p w14:paraId="0D21A92C"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Válaszolás írásban mondatszintű kérdésekre</w:t>
            </w:r>
          </w:p>
        </w:tc>
        <w:tc>
          <w:tcPr>
            <w:tcW w:w="760" w:type="dxa"/>
            <w:shd w:val="clear" w:color="auto" w:fill="auto"/>
            <w:vAlign w:val="center"/>
            <w:hideMark/>
          </w:tcPr>
          <w:p w14:paraId="0D21A92D"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760" w:type="dxa"/>
            <w:shd w:val="clear" w:color="auto" w:fill="auto"/>
            <w:vAlign w:val="center"/>
            <w:hideMark/>
          </w:tcPr>
          <w:p w14:paraId="0D21A92E"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shd w:val="clear" w:color="auto" w:fill="auto"/>
            <w:vAlign w:val="center"/>
            <w:hideMark/>
          </w:tcPr>
          <w:p w14:paraId="0D21A92F"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shd w:val="clear" w:color="auto" w:fill="auto"/>
            <w:vAlign w:val="center"/>
            <w:hideMark/>
          </w:tcPr>
          <w:p w14:paraId="0D21A930"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938" w14:textId="77777777" w:rsidTr="00F64185">
        <w:trPr>
          <w:trHeight w:val="510"/>
          <w:jc w:val="center"/>
        </w:trPr>
        <w:tc>
          <w:tcPr>
            <w:tcW w:w="1040" w:type="dxa"/>
            <w:shd w:val="clear" w:color="auto" w:fill="auto"/>
            <w:vAlign w:val="center"/>
            <w:hideMark/>
          </w:tcPr>
          <w:p w14:paraId="0D21A932"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2.3.</w:t>
            </w:r>
          </w:p>
        </w:tc>
        <w:tc>
          <w:tcPr>
            <w:tcW w:w="2800" w:type="dxa"/>
            <w:shd w:val="clear" w:color="auto" w:fill="auto"/>
            <w:vAlign w:val="center"/>
            <w:hideMark/>
          </w:tcPr>
          <w:p w14:paraId="0D21A933"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Szöveges előadás egyéni felkészüléssel</w:t>
            </w:r>
          </w:p>
        </w:tc>
        <w:tc>
          <w:tcPr>
            <w:tcW w:w="760" w:type="dxa"/>
            <w:shd w:val="clear" w:color="auto" w:fill="auto"/>
            <w:vAlign w:val="center"/>
            <w:hideMark/>
          </w:tcPr>
          <w:p w14:paraId="0D21A934"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760" w:type="dxa"/>
            <w:shd w:val="clear" w:color="auto" w:fill="auto"/>
            <w:vAlign w:val="center"/>
            <w:hideMark/>
          </w:tcPr>
          <w:p w14:paraId="0D21A935"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shd w:val="clear" w:color="auto" w:fill="auto"/>
            <w:vAlign w:val="center"/>
            <w:hideMark/>
          </w:tcPr>
          <w:p w14:paraId="0D21A936"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shd w:val="clear" w:color="auto" w:fill="auto"/>
            <w:vAlign w:val="center"/>
            <w:hideMark/>
          </w:tcPr>
          <w:p w14:paraId="0D21A937"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93B" w14:textId="77777777" w:rsidTr="00F64185">
        <w:trPr>
          <w:trHeight w:val="255"/>
          <w:jc w:val="center"/>
        </w:trPr>
        <w:tc>
          <w:tcPr>
            <w:tcW w:w="1040" w:type="dxa"/>
            <w:shd w:val="clear" w:color="000000" w:fill="D9D9D9"/>
            <w:vAlign w:val="center"/>
            <w:hideMark/>
          </w:tcPr>
          <w:p w14:paraId="0D21A939"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3.</w:t>
            </w:r>
          </w:p>
        </w:tc>
        <w:tc>
          <w:tcPr>
            <w:tcW w:w="7460" w:type="dxa"/>
            <w:gridSpan w:val="5"/>
            <w:shd w:val="clear" w:color="000000" w:fill="D9D9D9"/>
            <w:vAlign w:val="center"/>
            <w:hideMark/>
          </w:tcPr>
          <w:p w14:paraId="0D21A93A"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Komplex információk körében</w:t>
            </w:r>
          </w:p>
        </w:tc>
      </w:tr>
      <w:tr w:rsidR="00C53E01" w:rsidRPr="0014384C" w14:paraId="0D21A942" w14:textId="77777777" w:rsidTr="00F64185">
        <w:trPr>
          <w:trHeight w:val="510"/>
          <w:jc w:val="center"/>
        </w:trPr>
        <w:tc>
          <w:tcPr>
            <w:tcW w:w="1040" w:type="dxa"/>
            <w:shd w:val="clear" w:color="auto" w:fill="auto"/>
            <w:vAlign w:val="center"/>
            <w:hideMark/>
          </w:tcPr>
          <w:p w14:paraId="0D21A93C"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lastRenderedPageBreak/>
              <w:t>3.1.</w:t>
            </w:r>
          </w:p>
        </w:tc>
        <w:tc>
          <w:tcPr>
            <w:tcW w:w="2800" w:type="dxa"/>
            <w:shd w:val="clear" w:color="auto" w:fill="auto"/>
            <w:vAlign w:val="center"/>
            <w:hideMark/>
          </w:tcPr>
          <w:p w14:paraId="0D21A93D"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Elemzés készítése tapasztalatokról</w:t>
            </w:r>
          </w:p>
        </w:tc>
        <w:tc>
          <w:tcPr>
            <w:tcW w:w="760" w:type="dxa"/>
            <w:shd w:val="clear" w:color="auto" w:fill="auto"/>
            <w:vAlign w:val="center"/>
            <w:hideMark/>
          </w:tcPr>
          <w:p w14:paraId="0D21A93E"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shd w:val="clear" w:color="auto" w:fill="auto"/>
            <w:vAlign w:val="center"/>
            <w:hideMark/>
          </w:tcPr>
          <w:p w14:paraId="0D21A93F"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shd w:val="clear" w:color="auto" w:fill="auto"/>
            <w:vAlign w:val="center"/>
            <w:hideMark/>
          </w:tcPr>
          <w:p w14:paraId="0D21A940"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2380" w:type="dxa"/>
            <w:shd w:val="clear" w:color="auto" w:fill="auto"/>
            <w:vAlign w:val="center"/>
            <w:hideMark/>
          </w:tcPr>
          <w:p w14:paraId="0D21A941"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945" w14:textId="77777777" w:rsidTr="00F64185">
        <w:trPr>
          <w:trHeight w:val="255"/>
          <w:jc w:val="center"/>
        </w:trPr>
        <w:tc>
          <w:tcPr>
            <w:tcW w:w="1040" w:type="dxa"/>
            <w:shd w:val="clear" w:color="000000" w:fill="D9D9D9"/>
            <w:vAlign w:val="center"/>
            <w:hideMark/>
          </w:tcPr>
          <w:p w14:paraId="0D21A943"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4.</w:t>
            </w:r>
          </w:p>
        </w:tc>
        <w:tc>
          <w:tcPr>
            <w:tcW w:w="7460" w:type="dxa"/>
            <w:gridSpan w:val="5"/>
            <w:shd w:val="clear" w:color="000000" w:fill="D9D9D9"/>
            <w:vAlign w:val="center"/>
            <w:hideMark/>
          </w:tcPr>
          <w:p w14:paraId="0D21A944"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Csoportos munkaformák körében</w:t>
            </w:r>
          </w:p>
        </w:tc>
      </w:tr>
      <w:tr w:rsidR="00C53E01" w:rsidRPr="0014384C" w14:paraId="0D21A94C" w14:textId="77777777" w:rsidTr="00F64185">
        <w:trPr>
          <w:trHeight w:val="510"/>
          <w:jc w:val="center"/>
        </w:trPr>
        <w:tc>
          <w:tcPr>
            <w:tcW w:w="1040" w:type="dxa"/>
            <w:shd w:val="clear" w:color="auto" w:fill="auto"/>
            <w:vAlign w:val="center"/>
            <w:hideMark/>
          </w:tcPr>
          <w:p w14:paraId="0D21A946"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4.1.</w:t>
            </w:r>
          </w:p>
        </w:tc>
        <w:tc>
          <w:tcPr>
            <w:tcW w:w="2800" w:type="dxa"/>
            <w:shd w:val="clear" w:color="auto" w:fill="auto"/>
            <w:vAlign w:val="center"/>
            <w:hideMark/>
          </w:tcPr>
          <w:p w14:paraId="0D21A947"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Feladattal vezetett kiscsoportos szövegfeldolgozás</w:t>
            </w:r>
          </w:p>
        </w:tc>
        <w:tc>
          <w:tcPr>
            <w:tcW w:w="760" w:type="dxa"/>
            <w:shd w:val="clear" w:color="auto" w:fill="auto"/>
            <w:vAlign w:val="center"/>
            <w:hideMark/>
          </w:tcPr>
          <w:p w14:paraId="0D21A948"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shd w:val="clear" w:color="auto" w:fill="auto"/>
            <w:vAlign w:val="center"/>
            <w:hideMark/>
          </w:tcPr>
          <w:p w14:paraId="0D21A949"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shd w:val="clear" w:color="auto" w:fill="auto"/>
            <w:vAlign w:val="center"/>
            <w:hideMark/>
          </w:tcPr>
          <w:p w14:paraId="0D21A94A"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2380" w:type="dxa"/>
            <w:shd w:val="clear" w:color="auto" w:fill="auto"/>
            <w:vAlign w:val="center"/>
            <w:hideMark/>
          </w:tcPr>
          <w:p w14:paraId="0D21A94B"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953" w14:textId="77777777" w:rsidTr="00F64185">
        <w:trPr>
          <w:trHeight w:val="510"/>
          <w:jc w:val="center"/>
        </w:trPr>
        <w:tc>
          <w:tcPr>
            <w:tcW w:w="1040" w:type="dxa"/>
            <w:shd w:val="clear" w:color="auto" w:fill="auto"/>
            <w:vAlign w:val="center"/>
            <w:hideMark/>
          </w:tcPr>
          <w:p w14:paraId="0D21A94D"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4.2.</w:t>
            </w:r>
          </w:p>
        </w:tc>
        <w:tc>
          <w:tcPr>
            <w:tcW w:w="2800" w:type="dxa"/>
            <w:shd w:val="clear" w:color="auto" w:fill="auto"/>
            <w:vAlign w:val="center"/>
            <w:hideMark/>
          </w:tcPr>
          <w:p w14:paraId="0D21A94E"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Információk rendszerezése mozaikfeladattal</w:t>
            </w:r>
          </w:p>
        </w:tc>
        <w:tc>
          <w:tcPr>
            <w:tcW w:w="760" w:type="dxa"/>
            <w:shd w:val="clear" w:color="auto" w:fill="auto"/>
            <w:vAlign w:val="center"/>
            <w:hideMark/>
          </w:tcPr>
          <w:p w14:paraId="0D21A94F"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760" w:type="dxa"/>
            <w:shd w:val="clear" w:color="auto" w:fill="auto"/>
            <w:vAlign w:val="center"/>
            <w:hideMark/>
          </w:tcPr>
          <w:p w14:paraId="0D21A950"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shd w:val="clear" w:color="auto" w:fill="auto"/>
            <w:vAlign w:val="center"/>
            <w:hideMark/>
          </w:tcPr>
          <w:p w14:paraId="0D21A951"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2380" w:type="dxa"/>
            <w:shd w:val="clear" w:color="auto" w:fill="auto"/>
            <w:vAlign w:val="center"/>
            <w:hideMark/>
          </w:tcPr>
          <w:p w14:paraId="0D21A952"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r w:rsidR="00C53E01" w:rsidRPr="0014384C" w14:paraId="0D21A95A" w14:textId="77777777" w:rsidTr="00F64185">
        <w:trPr>
          <w:trHeight w:val="255"/>
          <w:jc w:val="center"/>
        </w:trPr>
        <w:tc>
          <w:tcPr>
            <w:tcW w:w="1040" w:type="dxa"/>
            <w:shd w:val="clear" w:color="auto" w:fill="auto"/>
            <w:vAlign w:val="center"/>
            <w:hideMark/>
          </w:tcPr>
          <w:p w14:paraId="0D21A954"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4.3.</w:t>
            </w:r>
          </w:p>
        </w:tc>
        <w:tc>
          <w:tcPr>
            <w:tcW w:w="2800" w:type="dxa"/>
            <w:shd w:val="clear" w:color="auto" w:fill="auto"/>
            <w:vAlign w:val="center"/>
            <w:hideMark/>
          </w:tcPr>
          <w:p w14:paraId="0D21A955"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Csoportos helyzetgyakorlat</w:t>
            </w:r>
          </w:p>
        </w:tc>
        <w:tc>
          <w:tcPr>
            <w:tcW w:w="760" w:type="dxa"/>
            <w:shd w:val="clear" w:color="auto" w:fill="auto"/>
            <w:vAlign w:val="center"/>
            <w:hideMark/>
          </w:tcPr>
          <w:p w14:paraId="0D21A956"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shd w:val="clear" w:color="auto" w:fill="auto"/>
            <w:vAlign w:val="center"/>
            <w:hideMark/>
          </w:tcPr>
          <w:p w14:paraId="0D21A957"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 </w:t>
            </w:r>
          </w:p>
        </w:tc>
        <w:tc>
          <w:tcPr>
            <w:tcW w:w="760" w:type="dxa"/>
            <w:shd w:val="clear" w:color="auto" w:fill="auto"/>
            <w:vAlign w:val="center"/>
            <w:hideMark/>
          </w:tcPr>
          <w:p w14:paraId="0D21A958" w14:textId="77777777" w:rsidR="00C53E01" w:rsidRPr="0014384C" w:rsidRDefault="00C53E01" w:rsidP="00BD40CE">
            <w:pPr>
              <w:spacing w:after="0"/>
              <w:jc w:val="center"/>
              <w:rPr>
                <w:rFonts w:eastAsia="Times New Roman" w:cs="Times New Roman"/>
                <w:sz w:val="20"/>
                <w:szCs w:val="20"/>
                <w:lang w:eastAsia="hu-HU"/>
              </w:rPr>
            </w:pPr>
            <w:r w:rsidRPr="0014384C">
              <w:rPr>
                <w:rFonts w:eastAsia="Times New Roman" w:cs="Times New Roman"/>
                <w:sz w:val="20"/>
                <w:szCs w:val="20"/>
                <w:lang w:eastAsia="hu-HU"/>
              </w:rPr>
              <w:t>x</w:t>
            </w:r>
          </w:p>
        </w:tc>
        <w:tc>
          <w:tcPr>
            <w:tcW w:w="2380" w:type="dxa"/>
            <w:shd w:val="clear" w:color="auto" w:fill="auto"/>
            <w:vAlign w:val="center"/>
            <w:hideMark/>
          </w:tcPr>
          <w:p w14:paraId="0D21A959" w14:textId="77777777" w:rsidR="00C53E01" w:rsidRPr="0014384C" w:rsidRDefault="00C53E01" w:rsidP="00BD40CE">
            <w:pPr>
              <w:spacing w:after="0"/>
              <w:jc w:val="left"/>
              <w:rPr>
                <w:rFonts w:eastAsia="Times New Roman" w:cs="Times New Roman"/>
                <w:sz w:val="20"/>
                <w:szCs w:val="20"/>
                <w:lang w:eastAsia="hu-HU"/>
              </w:rPr>
            </w:pPr>
            <w:r w:rsidRPr="0014384C">
              <w:rPr>
                <w:rFonts w:eastAsia="Times New Roman" w:cs="Times New Roman"/>
                <w:sz w:val="20"/>
                <w:szCs w:val="20"/>
                <w:lang w:eastAsia="hu-HU"/>
              </w:rPr>
              <w:t> </w:t>
            </w:r>
          </w:p>
        </w:tc>
      </w:tr>
    </w:tbl>
    <w:p w14:paraId="0D21A95B" w14:textId="77777777" w:rsidR="00C53E01" w:rsidRPr="0014384C" w:rsidRDefault="00C53E01" w:rsidP="00C53E01">
      <w:pPr>
        <w:spacing w:after="0"/>
        <w:ind w:left="426"/>
      </w:pPr>
    </w:p>
    <w:p w14:paraId="0D21A95C" w14:textId="77777777" w:rsidR="00C53E01" w:rsidRPr="0014384C" w:rsidRDefault="00C53E01" w:rsidP="00C53E01">
      <w:pPr>
        <w:spacing w:after="0"/>
        <w:ind w:left="426"/>
      </w:pPr>
    </w:p>
    <w:p w14:paraId="0D21A95D" w14:textId="77777777" w:rsidR="00C53E01" w:rsidRPr="0014384C" w:rsidRDefault="00C53E01" w:rsidP="00C53E01">
      <w:pPr>
        <w:pStyle w:val="Listaszerbekezds"/>
        <w:numPr>
          <w:ilvl w:val="1"/>
          <w:numId w:val="8"/>
        </w:numPr>
        <w:spacing w:after="0"/>
        <w:rPr>
          <w:rFonts w:cs="Times New Roman"/>
          <w:b/>
        </w:rPr>
      </w:pPr>
      <w:r w:rsidRPr="0014384C">
        <w:rPr>
          <w:b/>
        </w:rPr>
        <w:t>A tantárgy értékelésének módja</w:t>
      </w:r>
    </w:p>
    <w:p w14:paraId="0D21A95E" w14:textId="77777777" w:rsidR="00C53E01" w:rsidRPr="0014384C" w:rsidRDefault="00C53E01" w:rsidP="00C53E01">
      <w:pPr>
        <w:spacing w:after="0"/>
        <w:ind w:left="426"/>
      </w:pPr>
      <w:r w:rsidRPr="0014384C">
        <w:t>A nemzeti köznevelésről szóló 2011. évi CXC. törvény. 54. § (2) a) pontja szerinti értékeléssel.</w:t>
      </w:r>
    </w:p>
    <w:p w14:paraId="0D21A95F" w14:textId="77777777" w:rsidR="00C53E01" w:rsidRPr="0014384C" w:rsidRDefault="00C53E01" w:rsidP="00C53E01">
      <w:pPr>
        <w:spacing w:after="0"/>
        <w:ind w:left="426"/>
      </w:pPr>
    </w:p>
    <w:p w14:paraId="0D21A960" w14:textId="77777777" w:rsidR="00C53E01" w:rsidRPr="0014384C" w:rsidRDefault="00C53E01" w:rsidP="00C53E01">
      <w:pPr>
        <w:spacing w:after="0"/>
        <w:rPr>
          <w:rFonts w:cs="Times New Roman"/>
        </w:rPr>
      </w:pPr>
    </w:p>
    <w:p w14:paraId="0D21A961" w14:textId="77777777" w:rsidR="00C53E01" w:rsidRPr="0014384C" w:rsidRDefault="00C53E01" w:rsidP="00C53E01">
      <w:pPr>
        <w:spacing w:after="200" w:line="276" w:lineRule="auto"/>
        <w:jc w:val="left"/>
        <w:rPr>
          <w:rFonts w:cs="Times New Roman"/>
        </w:rPr>
      </w:pPr>
      <w:r w:rsidRPr="0014384C">
        <w:rPr>
          <w:rFonts w:cs="Times New Roman"/>
        </w:rPr>
        <w:br w:type="page"/>
      </w:r>
    </w:p>
    <w:p w14:paraId="0D21A962" w14:textId="77777777" w:rsidR="00C53E01" w:rsidRPr="0014384C" w:rsidRDefault="00C53E01" w:rsidP="00C53E01">
      <w:pPr>
        <w:rPr>
          <w:rFonts w:cs="Times New Roman"/>
        </w:rPr>
      </w:pPr>
    </w:p>
    <w:p w14:paraId="0D21A963" w14:textId="77777777" w:rsidR="00C53E01" w:rsidRPr="0014384C" w:rsidRDefault="00C53E01" w:rsidP="00C53E01">
      <w:pPr>
        <w:spacing w:before="2880"/>
        <w:jc w:val="center"/>
        <w:rPr>
          <w:rFonts w:cs="Times New Roman"/>
          <w:b/>
          <w:sz w:val="36"/>
        </w:rPr>
      </w:pPr>
      <w:r w:rsidRPr="0014384C">
        <w:rPr>
          <w:rFonts w:cs="Times New Roman"/>
          <w:b/>
          <w:sz w:val="36"/>
        </w:rPr>
        <w:t>A</w:t>
      </w:r>
    </w:p>
    <w:p w14:paraId="0D21A964" w14:textId="0D20221C" w:rsidR="00C53E01" w:rsidRPr="0014384C" w:rsidRDefault="0098267D" w:rsidP="00C53E01">
      <w:pPr>
        <w:spacing w:after="480"/>
        <w:jc w:val="center"/>
        <w:rPr>
          <w:rFonts w:cs="Times New Roman"/>
          <w:b/>
          <w:sz w:val="36"/>
        </w:rPr>
      </w:pPr>
      <w:r w:rsidRPr="0014384C">
        <w:rPr>
          <w:rFonts w:cs="Times New Roman"/>
          <w:b/>
          <w:sz w:val="36"/>
          <w:szCs w:val="36"/>
        </w:rPr>
        <w:t>11142</w:t>
      </w:r>
      <w:r w:rsidR="00980EA4">
        <w:rPr>
          <w:rFonts w:cs="Times New Roman"/>
          <w:sz w:val="20"/>
          <w:szCs w:val="20"/>
        </w:rPr>
        <w:t>-</w:t>
      </w:r>
      <w:r w:rsidRPr="0014384C">
        <w:rPr>
          <w:rFonts w:cs="Times New Roman"/>
          <w:b/>
          <w:sz w:val="36"/>
          <w:szCs w:val="36"/>
        </w:rPr>
        <w:t>16</w:t>
      </w:r>
      <w:r w:rsidR="00C53E01" w:rsidRPr="0014384C">
        <w:rPr>
          <w:rFonts w:cs="Times New Roman"/>
          <w:b/>
          <w:sz w:val="36"/>
        </w:rPr>
        <w:t xml:space="preserve"> azonosító számú</w:t>
      </w:r>
    </w:p>
    <w:p w14:paraId="0D21A965" w14:textId="77777777" w:rsidR="00C53E01" w:rsidRPr="0014384C" w:rsidRDefault="0098267D" w:rsidP="00C53E01">
      <w:pPr>
        <w:jc w:val="center"/>
        <w:rPr>
          <w:rFonts w:cs="Times New Roman"/>
          <w:b/>
          <w:sz w:val="36"/>
        </w:rPr>
      </w:pPr>
      <w:r w:rsidRPr="0014384C">
        <w:rPr>
          <w:rFonts w:cs="Times New Roman"/>
          <w:b/>
          <w:sz w:val="36"/>
          <w:szCs w:val="36"/>
        </w:rPr>
        <w:t>Fogászati</w:t>
      </w:r>
      <w:r w:rsidRPr="0014384C">
        <w:rPr>
          <w:rFonts w:cs="Times New Roman"/>
          <w:sz w:val="20"/>
          <w:szCs w:val="20"/>
        </w:rPr>
        <w:t xml:space="preserve"> </w:t>
      </w:r>
      <w:r w:rsidRPr="0014384C">
        <w:rPr>
          <w:rFonts w:cs="Times New Roman"/>
          <w:b/>
          <w:sz w:val="36"/>
          <w:szCs w:val="36"/>
        </w:rPr>
        <w:t>ismeretek</w:t>
      </w:r>
    </w:p>
    <w:p w14:paraId="0D21A966" w14:textId="77777777" w:rsidR="00C53E01" w:rsidRPr="0014384C" w:rsidRDefault="00C53E01" w:rsidP="00C53E01">
      <w:pPr>
        <w:jc w:val="center"/>
        <w:rPr>
          <w:rFonts w:cs="Times New Roman"/>
          <w:b/>
          <w:sz w:val="36"/>
        </w:rPr>
      </w:pPr>
      <w:proofErr w:type="gramStart"/>
      <w:r w:rsidRPr="0014384C">
        <w:rPr>
          <w:rFonts w:cs="Times New Roman"/>
          <w:b/>
          <w:sz w:val="36"/>
        </w:rPr>
        <w:t>megnevezésű</w:t>
      </w:r>
      <w:proofErr w:type="gramEnd"/>
    </w:p>
    <w:p w14:paraId="0D21A967" w14:textId="77777777" w:rsidR="00C53E01" w:rsidRPr="0014384C" w:rsidRDefault="00C53E01" w:rsidP="00C53E01">
      <w:pPr>
        <w:spacing w:before="480" w:after="480"/>
        <w:jc w:val="center"/>
        <w:rPr>
          <w:rFonts w:cs="Times New Roman"/>
          <w:b/>
          <w:sz w:val="36"/>
        </w:rPr>
      </w:pPr>
      <w:proofErr w:type="gramStart"/>
      <w:r w:rsidRPr="0014384C">
        <w:rPr>
          <w:rFonts w:cs="Times New Roman"/>
          <w:b/>
          <w:sz w:val="36"/>
        </w:rPr>
        <w:t>szakmai</w:t>
      </w:r>
      <w:proofErr w:type="gramEnd"/>
      <w:r w:rsidRPr="0014384C">
        <w:rPr>
          <w:rFonts w:cs="Times New Roman"/>
          <w:b/>
          <w:sz w:val="36"/>
        </w:rPr>
        <w:t xml:space="preserve"> követelménymodul</w:t>
      </w:r>
    </w:p>
    <w:p w14:paraId="0D21A968" w14:textId="77777777" w:rsidR="00C53E01" w:rsidRPr="0014384C" w:rsidRDefault="00C53E01" w:rsidP="00C53E01">
      <w:pPr>
        <w:jc w:val="center"/>
        <w:rPr>
          <w:rFonts w:cs="Times New Roman"/>
          <w:b/>
          <w:sz w:val="36"/>
        </w:rPr>
      </w:pPr>
      <w:proofErr w:type="gramStart"/>
      <w:r w:rsidRPr="0014384C">
        <w:rPr>
          <w:rFonts w:cs="Times New Roman"/>
          <w:b/>
          <w:sz w:val="36"/>
        </w:rPr>
        <w:t>tantárgyai</w:t>
      </w:r>
      <w:proofErr w:type="gramEnd"/>
      <w:r w:rsidRPr="0014384C">
        <w:rPr>
          <w:rFonts w:cs="Times New Roman"/>
          <w:b/>
          <w:sz w:val="36"/>
        </w:rPr>
        <w:t>, témakörei</w:t>
      </w:r>
    </w:p>
    <w:p w14:paraId="0D21A969" w14:textId="77777777" w:rsidR="00C53E01" w:rsidRPr="0014384C" w:rsidRDefault="00C53E01" w:rsidP="00C53E01">
      <w:pPr>
        <w:spacing w:after="200" w:line="276" w:lineRule="auto"/>
        <w:jc w:val="left"/>
        <w:rPr>
          <w:rFonts w:cs="Times New Roman"/>
        </w:rPr>
      </w:pPr>
      <w:r w:rsidRPr="0014384C">
        <w:rPr>
          <w:rFonts w:cs="Times New Roman"/>
        </w:rPr>
        <w:br w:type="page"/>
      </w:r>
    </w:p>
    <w:p w14:paraId="0D21A96A" w14:textId="77777777" w:rsidR="007F2C3D" w:rsidRPr="0014384C" w:rsidRDefault="00C53E01" w:rsidP="00C53E01">
      <w:pPr>
        <w:rPr>
          <w:rFonts w:cs="Times New Roman"/>
        </w:rPr>
      </w:pPr>
      <w:r w:rsidRPr="0014384C">
        <w:rPr>
          <w:rFonts w:cs="Times New Roman"/>
        </w:rPr>
        <w:lastRenderedPageBreak/>
        <w:t xml:space="preserve">A </w:t>
      </w:r>
      <w:r w:rsidR="007D244A" w:rsidRPr="0014384C">
        <w:rPr>
          <w:rFonts w:cs="Times New Roman"/>
          <w:szCs w:val="24"/>
        </w:rPr>
        <w:t>11142</w:t>
      </w:r>
      <w:r w:rsidR="007D244A" w:rsidRPr="0014384C">
        <w:rPr>
          <w:rFonts w:cs="Times New Roman"/>
          <w:sz w:val="20"/>
          <w:szCs w:val="20"/>
        </w:rPr>
        <w:t>-</w:t>
      </w:r>
      <w:r w:rsidR="007D244A" w:rsidRPr="0014384C">
        <w:rPr>
          <w:rFonts w:cs="Times New Roman"/>
          <w:szCs w:val="24"/>
        </w:rPr>
        <w:t>16</w:t>
      </w:r>
      <w:r w:rsidRPr="0014384C">
        <w:rPr>
          <w:rFonts w:cs="Times New Roman"/>
        </w:rPr>
        <w:t xml:space="preserve"> azonosító számú </w:t>
      </w:r>
      <w:r w:rsidR="007D244A" w:rsidRPr="0014384C">
        <w:rPr>
          <w:rFonts w:cs="Times New Roman"/>
          <w:szCs w:val="24"/>
        </w:rPr>
        <w:t>Fogászati</w:t>
      </w:r>
      <w:r w:rsidR="007D244A" w:rsidRPr="0014384C">
        <w:rPr>
          <w:rFonts w:cs="Times New Roman"/>
          <w:sz w:val="20"/>
          <w:szCs w:val="20"/>
        </w:rPr>
        <w:t xml:space="preserve"> </w:t>
      </w:r>
      <w:r w:rsidR="007D244A" w:rsidRPr="0014384C">
        <w:rPr>
          <w:rFonts w:cs="Times New Roman"/>
          <w:szCs w:val="24"/>
        </w:rPr>
        <w:t>ismeretek</w:t>
      </w:r>
      <w:r w:rsidRPr="0014384C">
        <w:rPr>
          <w:rFonts w:cs="Times New Roman"/>
        </w:rPr>
        <w:t xml:space="preserve"> megnevezésű szakmai követelménymodulhoz tartozó tantárgyak és témakörök oktatása során fejlesztendő kompetenciák</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850"/>
        <w:gridCol w:w="850"/>
        <w:gridCol w:w="850"/>
      </w:tblGrid>
      <w:tr w:rsidR="0014384C" w:rsidRPr="0014384C" w14:paraId="0D21A96F" w14:textId="77777777" w:rsidTr="007F2C3D">
        <w:trPr>
          <w:cantSplit/>
          <w:trHeight w:val="1757"/>
          <w:jc w:val="center"/>
        </w:trPr>
        <w:tc>
          <w:tcPr>
            <w:tcW w:w="3980" w:type="dxa"/>
            <w:shd w:val="clear" w:color="auto" w:fill="auto"/>
            <w:vAlign w:val="center"/>
            <w:hideMark/>
          </w:tcPr>
          <w:p w14:paraId="0D21A96B"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 </w:t>
            </w:r>
          </w:p>
        </w:tc>
        <w:tc>
          <w:tcPr>
            <w:tcW w:w="850" w:type="dxa"/>
            <w:shd w:val="clear" w:color="auto" w:fill="auto"/>
            <w:textDirection w:val="btLr"/>
            <w:vAlign w:val="center"/>
            <w:hideMark/>
          </w:tcPr>
          <w:p w14:paraId="0D21A96C"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Fogászati anatómia, élettan</w:t>
            </w:r>
          </w:p>
        </w:tc>
        <w:tc>
          <w:tcPr>
            <w:tcW w:w="850" w:type="dxa"/>
            <w:shd w:val="clear" w:color="auto" w:fill="auto"/>
            <w:textDirection w:val="btLr"/>
            <w:vAlign w:val="center"/>
            <w:hideMark/>
          </w:tcPr>
          <w:p w14:paraId="0D21A96D"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Fogászati szakismeretek</w:t>
            </w:r>
          </w:p>
        </w:tc>
        <w:tc>
          <w:tcPr>
            <w:tcW w:w="850" w:type="dxa"/>
            <w:shd w:val="clear" w:color="auto" w:fill="auto"/>
            <w:textDirection w:val="btLr"/>
            <w:vAlign w:val="center"/>
            <w:hideMark/>
          </w:tcPr>
          <w:p w14:paraId="0D21A96E"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Fogászati szakismeretek gyakorlat</w:t>
            </w:r>
          </w:p>
        </w:tc>
      </w:tr>
      <w:tr w:rsidR="0014384C" w:rsidRPr="0014384C" w14:paraId="0D21A971" w14:textId="77777777" w:rsidTr="00E621EE">
        <w:trPr>
          <w:trHeight w:val="255"/>
          <w:jc w:val="center"/>
        </w:trPr>
        <w:tc>
          <w:tcPr>
            <w:tcW w:w="6530" w:type="dxa"/>
            <w:gridSpan w:val="4"/>
            <w:shd w:val="clear" w:color="auto" w:fill="auto"/>
            <w:noWrap/>
            <w:vAlign w:val="center"/>
            <w:hideMark/>
          </w:tcPr>
          <w:p w14:paraId="0D21A970"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FELADATOK</w:t>
            </w:r>
          </w:p>
        </w:tc>
      </w:tr>
      <w:tr w:rsidR="0014384C" w:rsidRPr="0014384C" w14:paraId="0D21A976" w14:textId="77777777" w:rsidTr="007F2C3D">
        <w:trPr>
          <w:trHeight w:val="765"/>
          <w:jc w:val="center"/>
        </w:trPr>
        <w:tc>
          <w:tcPr>
            <w:tcW w:w="3980" w:type="dxa"/>
            <w:shd w:val="clear" w:color="auto" w:fill="auto"/>
            <w:noWrap/>
            <w:vAlign w:val="center"/>
            <w:hideMark/>
          </w:tcPr>
          <w:p w14:paraId="0D21A972"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A fogorvosi rendelő gépeit, berendezéseit, műszereit, eszközeit szakszerűen használja, kezeli</w:t>
            </w:r>
          </w:p>
        </w:tc>
        <w:tc>
          <w:tcPr>
            <w:tcW w:w="850" w:type="dxa"/>
            <w:shd w:val="clear" w:color="auto" w:fill="auto"/>
            <w:noWrap/>
            <w:vAlign w:val="center"/>
            <w:hideMark/>
          </w:tcPr>
          <w:p w14:paraId="0D21A973"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74"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75"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7B" w14:textId="77777777" w:rsidTr="007F2C3D">
        <w:trPr>
          <w:trHeight w:val="510"/>
          <w:jc w:val="center"/>
        </w:trPr>
        <w:tc>
          <w:tcPr>
            <w:tcW w:w="3980" w:type="dxa"/>
            <w:shd w:val="clear" w:color="auto" w:fill="auto"/>
            <w:noWrap/>
            <w:vAlign w:val="center"/>
            <w:hideMark/>
          </w:tcPr>
          <w:p w14:paraId="0D21A977"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Fertőtlenítési, sterilezési eljárásokat szakszerűen alkalmaz</w:t>
            </w:r>
          </w:p>
        </w:tc>
        <w:tc>
          <w:tcPr>
            <w:tcW w:w="850" w:type="dxa"/>
            <w:shd w:val="clear" w:color="auto" w:fill="auto"/>
            <w:noWrap/>
            <w:vAlign w:val="center"/>
            <w:hideMark/>
          </w:tcPr>
          <w:p w14:paraId="0D21A978"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79"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7A"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80" w14:textId="77777777" w:rsidTr="007F2C3D">
        <w:trPr>
          <w:trHeight w:val="510"/>
          <w:jc w:val="center"/>
        </w:trPr>
        <w:tc>
          <w:tcPr>
            <w:tcW w:w="3980" w:type="dxa"/>
            <w:shd w:val="clear" w:color="auto" w:fill="auto"/>
            <w:noWrap/>
            <w:vAlign w:val="center"/>
            <w:hideMark/>
          </w:tcPr>
          <w:p w14:paraId="0D21A97C"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Környezet-, tűz-, munka- és balesetvédelmi szabályokat betart</w:t>
            </w:r>
          </w:p>
        </w:tc>
        <w:tc>
          <w:tcPr>
            <w:tcW w:w="850" w:type="dxa"/>
            <w:shd w:val="clear" w:color="auto" w:fill="auto"/>
            <w:noWrap/>
            <w:vAlign w:val="center"/>
            <w:hideMark/>
          </w:tcPr>
          <w:p w14:paraId="0D21A97D"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7E"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7F"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85" w14:textId="77777777" w:rsidTr="007F2C3D">
        <w:trPr>
          <w:trHeight w:val="510"/>
          <w:jc w:val="center"/>
        </w:trPr>
        <w:tc>
          <w:tcPr>
            <w:tcW w:w="3980" w:type="dxa"/>
            <w:shd w:val="clear" w:color="auto" w:fill="auto"/>
            <w:noWrap/>
            <w:vAlign w:val="center"/>
            <w:hideMark/>
          </w:tcPr>
          <w:p w14:paraId="0D21A981"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Gondoskodik a beteg- és környezetbiztonságról</w:t>
            </w:r>
          </w:p>
        </w:tc>
        <w:tc>
          <w:tcPr>
            <w:tcW w:w="850" w:type="dxa"/>
            <w:shd w:val="clear" w:color="auto" w:fill="auto"/>
            <w:noWrap/>
            <w:vAlign w:val="center"/>
            <w:hideMark/>
          </w:tcPr>
          <w:p w14:paraId="0D21A982"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83"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84"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8A" w14:textId="77777777" w:rsidTr="007F2C3D">
        <w:trPr>
          <w:trHeight w:val="510"/>
          <w:jc w:val="center"/>
        </w:trPr>
        <w:tc>
          <w:tcPr>
            <w:tcW w:w="3980" w:type="dxa"/>
            <w:shd w:val="clear" w:color="auto" w:fill="auto"/>
            <w:noWrap/>
            <w:vAlign w:val="center"/>
            <w:hideMark/>
          </w:tcPr>
          <w:p w14:paraId="0D21A986"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Munkakörében előírt adminisztrációs tevékenységet végez, dokumentál, archivál</w:t>
            </w:r>
          </w:p>
        </w:tc>
        <w:tc>
          <w:tcPr>
            <w:tcW w:w="850" w:type="dxa"/>
            <w:shd w:val="clear" w:color="auto" w:fill="auto"/>
            <w:noWrap/>
            <w:vAlign w:val="center"/>
            <w:hideMark/>
          </w:tcPr>
          <w:p w14:paraId="0D21A987"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88"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89"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8F" w14:textId="77777777" w:rsidTr="007F2C3D">
        <w:trPr>
          <w:trHeight w:val="510"/>
          <w:jc w:val="center"/>
        </w:trPr>
        <w:tc>
          <w:tcPr>
            <w:tcW w:w="3980" w:type="dxa"/>
            <w:shd w:val="clear" w:color="auto" w:fill="auto"/>
            <w:noWrap/>
            <w:vAlign w:val="center"/>
            <w:hideMark/>
          </w:tcPr>
          <w:p w14:paraId="0D21A98B"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A betegellátás rendelés szintű megszervezésében segédkezik</w:t>
            </w:r>
          </w:p>
        </w:tc>
        <w:tc>
          <w:tcPr>
            <w:tcW w:w="850" w:type="dxa"/>
            <w:shd w:val="clear" w:color="auto" w:fill="auto"/>
            <w:noWrap/>
            <w:vAlign w:val="center"/>
            <w:hideMark/>
          </w:tcPr>
          <w:p w14:paraId="0D21A98C"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8D"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8E"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94" w14:textId="77777777" w:rsidTr="007F2C3D">
        <w:trPr>
          <w:trHeight w:val="255"/>
          <w:jc w:val="center"/>
        </w:trPr>
        <w:tc>
          <w:tcPr>
            <w:tcW w:w="3980" w:type="dxa"/>
            <w:shd w:val="clear" w:color="auto" w:fill="auto"/>
            <w:noWrap/>
            <w:vAlign w:val="center"/>
            <w:hideMark/>
          </w:tcPr>
          <w:p w14:paraId="0D21A990"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Betegmegfigyelést végez</w:t>
            </w:r>
          </w:p>
        </w:tc>
        <w:tc>
          <w:tcPr>
            <w:tcW w:w="850" w:type="dxa"/>
            <w:shd w:val="clear" w:color="auto" w:fill="auto"/>
            <w:noWrap/>
            <w:vAlign w:val="center"/>
            <w:hideMark/>
          </w:tcPr>
          <w:p w14:paraId="0D21A991"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92"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93"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99" w14:textId="77777777" w:rsidTr="007F2C3D">
        <w:trPr>
          <w:trHeight w:val="510"/>
          <w:jc w:val="center"/>
        </w:trPr>
        <w:tc>
          <w:tcPr>
            <w:tcW w:w="3980" w:type="dxa"/>
            <w:shd w:val="clear" w:color="auto" w:fill="auto"/>
            <w:noWrap/>
            <w:vAlign w:val="center"/>
            <w:hideMark/>
          </w:tcPr>
          <w:p w14:paraId="0D21A995"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Segédkezik a diagnózis felállítására irányuló vizsgálatokban</w:t>
            </w:r>
          </w:p>
        </w:tc>
        <w:tc>
          <w:tcPr>
            <w:tcW w:w="850" w:type="dxa"/>
            <w:shd w:val="clear" w:color="auto" w:fill="auto"/>
            <w:noWrap/>
            <w:vAlign w:val="center"/>
            <w:hideMark/>
          </w:tcPr>
          <w:p w14:paraId="0D21A996"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97"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98"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9E" w14:textId="77777777" w:rsidTr="007F2C3D">
        <w:trPr>
          <w:trHeight w:val="1275"/>
          <w:jc w:val="center"/>
        </w:trPr>
        <w:tc>
          <w:tcPr>
            <w:tcW w:w="3980" w:type="dxa"/>
            <w:shd w:val="clear" w:color="auto" w:fill="auto"/>
            <w:noWrap/>
            <w:vAlign w:val="center"/>
            <w:hideMark/>
          </w:tcPr>
          <w:p w14:paraId="0D21A99A"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 xml:space="preserve">Szabályosan előkészíti a konzerváló fogászati, fogpótlási, </w:t>
            </w:r>
            <w:proofErr w:type="spellStart"/>
            <w:r w:rsidRPr="007F2C3D">
              <w:rPr>
                <w:rFonts w:eastAsia="Times New Roman" w:cs="Times New Roman"/>
                <w:sz w:val="20"/>
                <w:szCs w:val="20"/>
                <w:lang w:eastAsia="hu-HU"/>
              </w:rPr>
              <w:t>parodontológiai</w:t>
            </w:r>
            <w:proofErr w:type="spellEnd"/>
            <w:r w:rsidRPr="007F2C3D">
              <w:rPr>
                <w:rFonts w:eastAsia="Times New Roman" w:cs="Times New Roman"/>
                <w:sz w:val="20"/>
                <w:szCs w:val="20"/>
                <w:lang w:eastAsia="hu-HU"/>
              </w:rPr>
              <w:t xml:space="preserve">, </w:t>
            </w:r>
            <w:proofErr w:type="spellStart"/>
            <w:r w:rsidRPr="007F2C3D">
              <w:rPr>
                <w:rFonts w:eastAsia="Times New Roman" w:cs="Times New Roman"/>
                <w:sz w:val="20"/>
                <w:szCs w:val="20"/>
                <w:lang w:eastAsia="hu-HU"/>
              </w:rPr>
              <w:t>dentoalveoláris</w:t>
            </w:r>
            <w:proofErr w:type="spellEnd"/>
            <w:r w:rsidRPr="007F2C3D">
              <w:rPr>
                <w:rFonts w:eastAsia="Times New Roman" w:cs="Times New Roman"/>
                <w:sz w:val="20"/>
                <w:szCs w:val="20"/>
                <w:lang w:eastAsia="hu-HU"/>
              </w:rPr>
              <w:t xml:space="preserve"> sebészeti beavatkozásokhoz szükséges műszereket, anyagokat, eszközöket, gyógyszereket</w:t>
            </w:r>
          </w:p>
        </w:tc>
        <w:tc>
          <w:tcPr>
            <w:tcW w:w="850" w:type="dxa"/>
            <w:shd w:val="clear" w:color="auto" w:fill="auto"/>
            <w:noWrap/>
            <w:vAlign w:val="center"/>
            <w:hideMark/>
          </w:tcPr>
          <w:p w14:paraId="0D21A99B"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9C"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9D"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A3" w14:textId="77777777" w:rsidTr="007F2C3D">
        <w:trPr>
          <w:trHeight w:val="765"/>
          <w:jc w:val="center"/>
        </w:trPr>
        <w:tc>
          <w:tcPr>
            <w:tcW w:w="3980" w:type="dxa"/>
            <w:shd w:val="clear" w:color="auto" w:fill="auto"/>
            <w:noWrap/>
            <w:vAlign w:val="center"/>
            <w:hideMark/>
          </w:tcPr>
          <w:p w14:paraId="0D21A99F"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 xml:space="preserve">Szakszerűen segédkezik konzerváló fogászati, fogpótlási, </w:t>
            </w:r>
            <w:proofErr w:type="spellStart"/>
            <w:r w:rsidRPr="007F2C3D">
              <w:rPr>
                <w:rFonts w:eastAsia="Times New Roman" w:cs="Times New Roman"/>
                <w:sz w:val="20"/>
                <w:szCs w:val="20"/>
                <w:lang w:eastAsia="hu-HU"/>
              </w:rPr>
              <w:t>parodontológiai</w:t>
            </w:r>
            <w:proofErr w:type="spellEnd"/>
            <w:r w:rsidRPr="007F2C3D">
              <w:rPr>
                <w:rFonts w:eastAsia="Times New Roman" w:cs="Times New Roman"/>
                <w:sz w:val="20"/>
                <w:szCs w:val="20"/>
                <w:lang w:eastAsia="hu-HU"/>
              </w:rPr>
              <w:t xml:space="preserve">, </w:t>
            </w:r>
            <w:proofErr w:type="spellStart"/>
            <w:r w:rsidRPr="007F2C3D">
              <w:rPr>
                <w:rFonts w:eastAsia="Times New Roman" w:cs="Times New Roman"/>
                <w:sz w:val="20"/>
                <w:szCs w:val="20"/>
                <w:lang w:eastAsia="hu-HU"/>
              </w:rPr>
              <w:t>dentoalveoláris</w:t>
            </w:r>
            <w:proofErr w:type="spellEnd"/>
            <w:r w:rsidRPr="007F2C3D">
              <w:rPr>
                <w:rFonts w:eastAsia="Times New Roman" w:cs="Times New Roman"/>
                <w:sz w:val="20"/>
                <w:szCs w:val="20"/>
                <w:lang w:eastAsia="hu-HU"/>
              </w:rPr>
              <w:t xml:space="preserve"> sebészeti beavatkozásoknál</w:t>
            </w:r>
          </w:p>
        </w:tc>
        <w:tc>
          <w:tcPr>
            <w:tcW w:w="850" w:type="dxa"/>
            <w:shd w:val="clear" w:color="auto" w:fill="auto"/>
            <w:noWrap/>
            <w:vAlign w:val="center"/>
            <w:hideMark/>
          </w:tcPr>
          <w:p w14:paraId="0D21A9A0"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A1"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A2"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A8" w14:textId="77777777" w:rsidTr="007F2C3D">
        <w:trPr>
          <w:trHeight w:val="510"/>
          <w:jc w:val="center"/>
        </w:trPr>
        <w:tc>
          <w:tcPr>
            <w:tcW w:w="3980" w:type="dxa"/>
            <w:shd w:val="clear" w:color="auto" w:fill="auto"/>
            <w:vAlign w:val="bottom"/>
            <w:hideMark/>
          </w:tcPr>
          <w:p w14:paraId="0D21A9A4" w14:textId="77777777" w:rsidR="007F2C3D" w:rsidRPr="007F2C3D" w:rsidRDefault="007F2C3D" w:rsidP="007F2C3D">
            <w:pPr>
              <w:spacing w:after="0"/>
              <w:jc w:val="left"/>
              <w:rPr>
                <w:rFonts w:eastAsia="Times New Roman" w:cs="Times New Roman"/>
                <w:sz w:val="20"/>
                <w:szCs w:val="20"/>
                <w:lang w:eastAsia="hu-HU"/>
              </w:rPr>
            </w:pPr>
            <w:r w:rsidRPr="007F2C3D">
              <w:rPr>
                <w:rFonts w:eastAsia="Times New Roman" w:cs="Times New Roman"/>
                <w:sz w:val="20"/>
                <w:szCs w:val="20"/>
                <w:lang w:eastAsia="hu-HU"/>
              </w:rPr>
              <w:t xml:space="preserve">A beteg műtéti előkészítésében, illetve műtét utáni ellátásában szakszerűen segédkezik </w:t>
            </w:r>
          </w:p>
        </w:tc>
        <w:tc>
          <w:tcPr>
            <w:tcW w:w="850" w:type="dxa"/>
            <w:shd w:val="clear" w:color="auto" w:fill="auto"/>
            <w:noWrap/>
            <w:vAlign w:val="center"/>
            <w:hideMark/>
          </w:tcPr>
          <w:p w14:paraId="0D21A9A5"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A6"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A7"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AD" w14:textId="77777777" w:rsidTr="007F2C3D">
        <w:trPr>
          <w:trHeight w:val="765"/>
          <w:jc w:val="center"/>
        </w:trPr>
        <w:tc>
          <w:tcPr>
            <w:tcW w:w="3980" w:type="dxa"/>
            <w:shd w:val="clear" w:color="auto" w:fill="auto"/>
            <w:vAlign w:val="center"/>
            <w:hideMark/>
          </w:tcPr>
          <w:p w14:paraId="0D21A9A9" w14:textId="77777777" w:rsidR="007F2C3D" w:rsidRPr="007F2C3D" w:rsidRDefault="007F2C3D" w:rsidP="007F2C3D">
            <w:pPr>
              <w:spacing w:after="0"/>
              <w:jc w:val="left"/>
              <w:rPr>
                <w:rFonts w:eastAsia="Times New Roman" w:cs="Times New Roman"/>
                <w:sz w:val="20"/>
                <w:szCs w:val="20"/>
                <w:lang w:eastAsia="hu-HU"/>
              </w:rPr>
            </w:pPr>
            <w:r w:rsidRPr="007F2C3D">
              <w:rPr>
                <w:rFonts w:eastAsia="Times New Roman" w:cs="Times New Roman"/>
                <w:sz w:val="20"/>
                <w:szCs w:val="20"/>
                <w:lang w:eastAsia="hu-HU"/>
              </w:rPr>
              <w:t>Felvilágosítást ad a fogak és a szájüreg higiénéjének fenntartása érdekében, a tisztítás (speciális) módjairól, eszközeiről</w:t>
            </w:r>
          </w:p>
        </w:tc>
        <w:tc>
          <w:tcPr>
            <w:tcW w:w="850" w:type="dxa"/>
            <w:shd w:val="clear" w:color="auto" w:fill="auto"/>
            <w:noWrap/>
            <w:vAlign w:val="center"/>
            <w:hideMark/>
          </w:tcPr>
          <w:p w14:paraId="0D21A9AA"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AB"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AC"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B2" w14:textId="77777777" w:rsidTr="007F2C3D">
        <w:trPr>
          <w:trHeight w:val="1275"/>
          <w:jc w:val="center"/>
        </w:trPr>
        <w:tc>
          <w:tcPr>
            <w:tcW w:w="3980" w:type="dxa"/>
            <w:shd w:val="clear" w:color="auto" w:fill="auto"/>
            <w:noWrap/>
            <w:vAlign w:val="center"/>
            <w:hideMark/>
          </w:tcPr>
          <w:p w14:paraId="0D21A9AE"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Képalkotó módszereket szakszerűen alkalmaz; az eljárásokhoz használt gépeket, eszközöket, anyagokat szabályosan kezeli; a sugárvédelmi szabályokat betartja; fogászati röntgenfelvételeket készít és archivál</w:t>
            </w:r>
          </w:p>
        </w:tc>
        <w:tc>
          <w:tcPr>
            <w:tcW w:w="850" w:type="dxa"/>
            <w:shd w:val="clear" w:color="auto" w:fill="auto"/>
            <w:noWrap/>
            <w:vAlign w:val="center"/>
            <w:hideMark/>
          </w:tcPr>
          <w:p w14:paraId="0D21A9AF"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B0"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B1"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B7" w14:textId="77777777" w:rsidTr="007F2C3D">
        <w:trPr>
          <w:trHeight w:val="510"/>
          <w:jc w:val="center"/>
        </w:trPr>
        <w:tc>
          <w:tcPr>
            <w:tcW w:w="3980" w:type="dxa"/>
            <w:shd w:val="clear" w:color="auto" w:fill="auto"/>
            <w:vAlign w:val="center"/>
            <w:hideMark/>
          </w:tcPr>
          <w:p w14:paraId="0D21A9B3" w14:textId="77777777" w:rsidR="007F2C3D" w:rsidRPr="007F2C3D" w:rsidRDefault="007F2C3D" w:rsidP="007F2C3D">
            <w:pPr>
              <w:spacing w:after="0"/>
              <w:jc w:val="left"/>
              <w:rPr>
                <w:rFonts w:eastAsia="Times New Roman" w:cs="Times New Roman"/>
                <w:sz w:val="20"/>
                <w:szCs w:val="20"/>
                <w:lang w:eastAsia="hu-HU"/>
              </w:rPr>
            </w:pPr>
            <w:r w:rsidRPr="007F2C3D">
              <w:rPr>
                <w:rFonts w:eastAsia="Times New Roman" w:cs="Times New Roman"/>
                <w:sz w:val="20"/>
                <w:szCs w:val="20"/>
                <w:lang w:eastAsia="hu-HU"/>
              </w:rPr>
              <w:t>Fogászati prevenciós tevékenységekben vesz részt; szűrővizsgálatokban segédkezik</w:t>
            </w:r>
          </w:p>
        </w:tc>
        <w:tc>
          <w:tcPr>
            <w:tcW w:w="850" w:type="dxa"/>
            <w:shd w:val="clear" w:color="auto" w:fill="auto"/>
            <w:noWrap/>
            <w:vAlign w:val="center"/>
            <w:hideMark/>
          </w:tcPr>
          <w:p w14:paraId="0D21A9B4"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B5"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B6"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BC" w14:textId="77777777" w:rsidTr="007F2C3D">
        <w:trPr>
          <w:trHeight w:val="1275"/>
          <w:jc w:val="center"/>
        </w:trPr>
        <w:tc>
          <w:tcPr>
            <w:tcW w:w="3980" w:type="dxa"/>
            <w:shd w:val="clear" w:color="auto" w:fill="auto"/>
            <w:noWrap/>
            <w:vAlign w:val="center"/>
            <w:hideMark/>
          </w:tcPr>
          <w:p w14:paraId="0D21A9B8"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 xml:space="preserve">Egészségnevelési és gondozási tevékenységben segédkezik: </w:t>
            </w:r>
            <w:proofErr w:type="spellStart"/>
            <w:r w:rsidRPr="007F2C3D">
              <w:rPr>
                <w:rFonts w:eastAsia="Times New Roman" w:cs="Times New Roman"/>
                <w:sz w:val="20"/>
                <w:szCs w:val="20"/>
                <w:lang w:eastAsia="hu-HU"/>
              </w:rPr>
              <w:t>szájhigiénés</w:t>
            </w:r>
            <w:proofErr w:type="spellEnd"/>
            <w:r w:rsidRPr="007F2C3D">
              <w:rPr>
                <w:rFonts w:eastAsia="Times New Roman" w:cs="Times New Roman"/>
                <w:sz w:val="20"/>
                <w:szCs w:val="20"/>
                <w:lang w:eastAsia="hu-HU"/>
              </w:rPr>
              <w:t>, táplálkozási és életmódbeli tanácsadást nyújt egészséges és beteg felnőtt közösségekben, fogyatékkal élők körében</w:t>
            </w:r>
          </w:p>
        </w:tc>
        <w:tc>
          <w:tcPr>
            <w:tcW w:w="850" w:type="dxa"/>
            <w:shd w:val="clear" w:color="auto" w:fill="auto"/>
            <w:noWrap/>
            <w:vAlign w:val="center"/>
            <w:hideMark/>
          </w:tcPr>
          <w:p w14:paraId="0D21A9B9"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BA"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BB"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C1" w14:textId="77777777" w:rsidTr="007F2C3D">
        <w:trPr>
          <w:trHeight w:val="1020"/>
          <w:jc w:val="center"/>
        </w:trPr>
        <w:tc>
          <w:tcPr>
            <w:tcW w:w="3980" w:type="dxa"/>
            <w:shd w:val="clear" w:color="auto" w:fill="auto"/>
            <w:noWrap/>
            <w:vAlign w:val="center"/>
            <w:hideMark/>
          </w:tcPr>
          <w:p w14:paraId="0D21A9BD"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lastRenderedPageBreak/>
              <w:t>Fogyatékkal élő, speciális igényű páciensek ellátásában individuális megközelítésben és sajátos módszerek, technikák alkalmazásával segédkezik</w:t>
            </w:r>
          </w:p>
        </w:tc>
        <w:tc>
          <w:tcPr>
            <w:tcW w:w="850" w:type="dxa"/>
            <w:shd w:val="clear" w:color="auto" w:fill="auto"/>
            <w:noWrap/>
            <w:vAlign w:val="center"/>
            <w:hideMark/>
          </w:tcPr>
          <w:p w14:paraId="0D21A9BE"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BF"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C0"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C6" w14:textId="77777777" w:rsidTr="007F2C3D">
        <w:trPr>
          <w:trHeight w:val="765"/>
          <w:jc w:val="center"/>
        </w:trPr>
        <w:tc>
          <w:tcPr>
            <w:tcW w:w="3980" w:type="dxa"/>
            <w:shd w:val="clear" w:color="auto" w:fill="auto"/>
            <w:noWrap/>
            <w:vAlign w:val="center"/>
            <w:hideMark/>
          </w:tcPr>
          <w:p w14:paraId="0D21A9C2"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Rosszulléteknél, sürgősségi kórképek ellátásánál szakszerűen segédkezik, kompetenciájának megfelelően beavatkozik</w:t>
            </w:r>
          </w:p>
        </w:tc>
        <w:tc>
          <w:tcPr>
            <w:tcW w:w="850" w:type="dxa"/>
            <w:shd w:val="clear" w:color="auto" w:fill="auto"/>
            <w:noWrap/>
            <w:vAlign w:val="center"/>
            <w:hideMark/>
          </w:tcPr>
          <w:p w14:paraId="0D21A9C3"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C4"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C5"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C8" w14:textId="77777777" w:rsidTr="00E621EE">
        <w:trPr>
          <w:trHeight w:val="255"/>
          <w:jc w:val="center"/>
        </w:trPr>
        <w:tc>
          <w:tcPr>
            <w:tcW w:w="6530" w:type="dxa"/>
            <w:gridSpan w:val="4"/>
            <w:shd w:val="clear" w:color="auto" w:fill="auto"/>
            <w:noWrap/>
            <w:vAlign w:val="center"/>
            <w:hideMark/>
          </w:tcPr>
          <w:p w14:paraId="0D21A9C7"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SZAKMAI ISMERETEK</w:t>
            </w:r>
          </w:p>
        </w:tc>
      </w:tr>
      <w:tr w:rsidR="0014384C" w:rsidRPr="0014384C" w14:paraId="0D21A9CD" w14:textId="77777777" w:rsidTr="007F2C3D">
        <w:trPr>
          <w:trHeight w:val="255"/>
          <w:jc w:val="center"/>
        </w:trPr>
        <w:tc>
          <w:tcPr>
            <w:tcW w:w="3980" w:type="dxa"/>
            <w:shd w:val="clear" w:color="auto" w:fill="auto"/>
            <w:noWrap/>
            <w:vAlign w:val="center"/>
            <w:hideMark/>
          </w:tcPr>
          <w:p w14:paraId="0D21A9C9"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Orális anatómia</w:t>
            </w:r>
          </w:p>
        </w:tc>
        <w:tc>
          <w:tcPr>
            <w:tcW w:w="850" w:type="dxa"/>
            <w:shd w:val="clear" w:color="auto" w:fill="auto"/>
            <w:noWrap/>
            <w:vAlign w:val="center"/>
            <w:hideMark/>
          </w:tcPr>
          <w:p w14:paraId="0D21A9CA"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CB"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CC" w14:textId="77777777" w:rsidR="007F2C3D" w:rsidRPr="007F2C3D" w:rsidRDefault="007F2C3D" w:rsidP="007F2C3D">
            <w:pPr>
              <w:spacing w:after="0"/>
              <w:jc w:val="center"/>
              <w:rPr>
                <w:rFonts w:eastAsia="Times New Roman" w:cs="Times New Roman"/>
                <w:sz w:val="20"/>
                <w:szCs w:val="20"/>
                <w:lang w:eastAsia="hu-HU"/>
              </w:rPr>
            </w:pPr>
          </w:p>
        </w:tc>
      </w:tr>
      <w:tr w:rsidR="0014384C" w:rsidRPr="0014384C" w14:paraId="0D21A9D2" w14:textId="77777777" w:rsidTr="007F2C3D">
        <w:trPr>
          <w:trHeight w:val="255"/>
          <w:jc w:val="center"/>
        </w:trPr>
        <w:tc>
          <w:tcPr>
            <w:tcW w:w="3980" w:type="dxa"/>
            <w:shd w:val="clear" w:color="auto" w:fill="auto"/>
            <w:noWrap/>
            <w:vAlign w:val="center"/>
            <w:hideMark/>
          </w:tcPr>
          <w:p w14:paraId="0D21A9CE"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Általános és szájpatológia</w:t>
            </w:r>
          </w:p>
        </w:tc>
        <w:tc>
          <w:tcPr>
            <w:tcW w:w="850" w:type="dxa"/>
            <w:shd w:val="clear" w:color="auto" w:fill="auto"/>
            <w:noWrap/>
            <w:vAlign w:val="center"/>
            <w:hideMark/>
          </w:tcPr>
          <w:p w14:paraId="0D21A9CF"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D0"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D1" w14:textId="77777777" w:rsidR="007F2C3D" w:rsidRPr="007F2C3D" w:rsidRDefault="007F2C3D" w:rsidP="007F2C3D">
            <w:pPr>
              <w:spacing w:after="0"/>
              <w:jc w:val="center"/>
              <w:rPr>
                <w:rFonts w:eastAsia="Times New Roman" w:cs="Times New Roman"/>
                <w:sz w:val="20"/>
                <w:szCs w:val="20"/>
                <w:lang w:eastAsia="hu-HU"/>
              </w:rPr>
            </w:pPr>
          </w:p>
        </w:tc>
      </w:tr>
      <w:tr w:rsidR="0014384C" w:rsidRPr="0014384C" w14:paraId="0D21A9D7" w14:textId="77777777" w:rsidTr="007F2C3D">
        <w:trPr>
          <w:trHeight w:val="510"/>
          <w:jc w:val="center"/>
        </w:trPr>
        <w:tc>
          <w:tcPr>
            <w:tcW w:w="3980" w:type="dxa"/>
            <w:shd w:val="clear" w:color="auto" w:fill="auto"/>
            <w:noWrap/>
            <w:vAlign w:val="center"/>
            <w:hideMark/>
          </w:tcPr>
          <w:p w14:paraId="0D21A9D3"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Fogorvosi váró és rendelő berendezése, gépei, felszerelése</w:t>
            </w:r>
          </w:p>
        </w:tc>
        <w:tc>
          <w:tcPr>
            <w:tcW w:w="850" w:type="dxa"/>
            <w:shd w:val="clear" w:color="auto" w:fill="auto"/>
            <w:noWrap/>
            <w:vAlign w:val="center"/>
            <w:hideMark/>
          </w:tcPr>
          <w:p w14:paraId="0D21A9D4"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D5"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D6"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DC" w14:textId="77777777" w:rsidTr="007F2C3D">
        <w:trPr>
          <w:trHeight w:val="1275"/>
          <w:jc w:val="center"/>
        </w:trPr>
        <w:tc>
          <w:tcPr>
            <w:tcW w:w="3980" w:type="dxa"/>
            <w:shd w:val="clear" w:color="auto" w:fill="auto"/>
            <w:noWrap/>
            <w:vAlign w:val="center"/>
            <w:hideMark/>
          </w:tcPr>
          <w:p w14:paraId="0D21A9D8"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 xml:space="preserve">Higiéné a fogászatban: </w:t>
            </w:r>
            <w:proofErr w:type="spellStart"/>
            <w:r w:rsidRPr="007F2C3D">
              <w:rPr>
                <w:rFonts w:eastAsia="Times New Roman" w:cs="Times New Roman"/>
                <w:sz w:val="20"/>
                <w:szCs w:val="20"/>
                <w:lang w:eastAsia="hu-HU"/>
              </w:rPr>
              <w:t>nosocomiális</w:t>
            </w:r>
            <w:proofErr w:type="spellEnd"/>
            <w:r w:rsidRPr="007F2C3D">
              <w:rPr>
                <w:rFonts w:eastAsia="Times New Roman" w:cs="Times New Roman"/>
                <w:sz w:val="20"/>
                <w:szCs w:val="20"/>
                <w:lang w:eastAsia="hu-HU"/>
              </w:rPr>
              <w:t xml:space="preserve"> fertőzések, fertőtlenítés, sterilizálás, hulladékkezelés, aszepszis-antiszepszis, fertőző betegek ellátása, egyéni védőfelszerelések, védőeszközök</w:t>
            </w:r>
          </w:p>
        </w:tc>
        <w:tc>
          <w:tcPr>
            <w:tcW w:w="850" w:type="dxa"/>
            <w:shd w:val="clear" w:color="auto" w:fill="auto"/>
            <w:noWrap/>
            <w:vAlign w:val="center"/>
            <w:hideMark/>
          </w:tcPr>
          <w:p w14:paraId="0D21A9D9"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DA"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DB"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E1" w14:textId="77777777" w:rsidTr="007F2C3D">
        <w:trPr>
          <w:trHeight w:val="510"/>
          <w:jc w:val="center"/>
        </w:trPr>
        <w:tc>
          <w:tcPr>
            <w:tcW w:w="3980" w:type="dxa"/>
            <w:shd w:val="clear" w:color="auto" w:fill="auto"/>
            <w:noWrap/>
            <w:vAlign w:val="center"/>
            <w:hideMark/>
          </w:tcPr>
          <w:p w14:paraId="0D21A9DD"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Környezet-, tűz-, munka- és balesetvédelmi szabályok</w:t>
            </w:r>
          </w:p>
        </w:tc>
        <w:tc>
          <w:tcPr>
            <w:tcW w:w="850" w:type="dxa"/>
            <w:shd w:val="clear" w:color="auto" w:fill="auto"/>
            <w:noWrap/>
            <w:vAlign w:val="center"/>
            <w:hideMark/>
          </w:tcPr>
          <w:p w14:paraId="0D21A9DE"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DF"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E0"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E6" w14:textId="77777777" w:rsidTr="007F2C3D">
        <w:trPr>
          <w:trHeight w:val="510"/>
          <w:jc w:val="center"/>
        </w:trPr>
        <w:tc>
          <w:tcPr>
            <w:tcW w:w="3980" w:type="dxa"/>
            <w:shd w:val="clear" w:color="auto" w:fill="auto"/>
            <w:noWrap/>
            <w:vAlign w:val="center"/>
            <w:hideMark/>
          </w:tcPr>
          <w:p w14:paraId="0D21A9E2"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Beteg- és környezetbiztonság eljárás elemeinek ismerete</w:t>
            </w:r>
          </w:p>
        </w:tc>
        <w:tc>
          <w:tcPr>
            <w:tcW w:w="850" w:type="dxa"/>
            <w:shd w:val="clear" w:color="auto" w:fill="auto"/>
            <w:noWrap/>
            <w:vAlign w:val="center"/>
            <w:hideMark/>
          </w:tcPr>
          <w:p w14:paraId="0D21A9E3"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E4"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E5"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EB" w14:textId="77777777" w:rsidTr="007F2C3D">
        <w:trPr>
          <w:trHeight w:val="510"/>
          <w:jc w:val="center"/>
        </w:trPr>
        <w:tc>
          <w:tcPr>
            <w:tcW w:w="3980" w:type="dxa"/>
            <w:shd w:val="clear" w:color="auto" w:fill="auto"/>
            <w:noWrap/>
            <w:vAlign w:val="center"/>
            <w:hideMark/>
          </w:tcPr>
          <w:p w14:paraId="0D21A9E7"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Papír alapú és elektronikus dokumentáció; Nyomtatványok és fogászati programok</w:t>
            </w:r>
          </w:p>
        </w:tc>
        <w:tc>
          <w:tcPr>
            <w:tcW w:w="850" w:type="dxa"/>
            <w:shd w:val="clear" w:color="auto" w:fill="auto"/>
            <w:noWrap/>
            <w:vAlign w:val="center"/>
            <w:hideMark/>
          </w:tcPr>
          <w:p w14:paraId="0D21A9E8"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E9"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EA"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F0" w14:textId="77777777" w:rsidTr="007F2C3D">
        <w:trPr>
          <w:trHeight w:val="765"/>
          <w:jc w:val="center"/>
        </w:trPr>
        <w:tc>
          <w:tcPr>
            <w:tcW w:w="3980" w:type="dxa"/>
            <w:shd w:val="clear" w:color="auto" w:fill="auto"/>
            <w:noWrap/>
            <w:vAlign w:val="center"/>
            <w:hideMark/>
          </w:tcPr>
          <w:p w14:paraId="0D21A9EC"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 xml:space="preserve">Konzerváló fogászati, fogpótlási, </w:t>
            </w:r>
            <w:proofErr w:type="spellStart"/>
            <w:r w:rsidRPr="007F2C3D">
              <w:rPr>
                <w:rFonts w:eastAsia="Times New Roman" w:cs="Times New Roman"/>
                <w:sz w:val="20"/>
                <w:szCs w:val="20"/>
                <w:lang w:eastAsia="hu-HU"/>
              </w:rPr>
              <w:t>parodontológiai</w:t>
            </w:r>
            <w:proofErr w:type="spellEnd"/>
            <w:r w:rsidRPr="007F2C3D">
              <w:rPr>
                <w:rFonts w:eastAsia="Times New Roman" w:cs="Times New Roman"/>
                <w:sz w:val="20"/>
                <w:szCs w:val="20"/>
                <w:lang w:eastAsia="hu-HU"/>
              </w:rPr>
              <w:t xml:space="preserve">, </w:t>
            </w:r>
            <w:proofErr w:type="spellStart"/>
            <w:r w:rsidRPr="007F2C3D">
              <w:rPr>
                <w:rFonts w:eastAsia="Times New Roman" w:cs="Times New Roman"/>
                <w:sz w:val="20"/>
                <w:szCs w:val="20"/>
                <w:lang w:eastAsia="hu-HU"/>
              </w:rPr>
              <w:t>dentoalveoláris</w:t>
            </w:r>
            <w:proofErr w:type="spellEnd"/>
            <w:r w:rsidRPr="007F2C3D">
              <w:rPr>
                <w:rFonts w:eastAsia="Times New Roman" w:cs="Times New Roman"/>
                <w:sz w:val="20"/>
                <w:szCs w:val="20"/>
                <w:lang w:eastAsia="hu-HU"/>
              </w:rPr>
              <w:t xml:space="preserve"> sebészeti műszer és eszköztan</w:t>
            </w:r>
          </w:p>
        </w:tc>
        <w:tc>
          <w:tcPr>
            <w:tcW w:w="850" w:type="dxa"/>
            <w:shd w:val="clear" w:color="auto" w:fill="auto"/>
            <w:noWrap/>
            <w:vAlign w:val="center"/>
            <w:hideMark/>
          </w:tcPr>
          <w:p w14:paraId="0D21A9ED"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9EE"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EF"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F5" w14:textId="77777777" w:rsidTr="007F2C3D">
        <w:trPr>
          <w:trHeight w:val="765"/>
          <w:jc w:val="center"/>
        </w:trPr>
        <w:tc>
          <w:tcPr>
            <w:tcW w:w="3980" w:type="dxa"/>
            <w:shd w:val="clear" w:color="auto" w:fill="auto"/>
            <w:noWrap/>
            <w:vAlign w:val="center"/>
            <w:hideMark/>
          </w:tcPr>
          <w:p w14:paraId="0D21A9F1"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Fogászati radiológia; Sugárvédelem; Különleges képalkotó módszerek; Digitális fogászati szoftverek</w:t>
            </w:r>
          </w:p>
        </w:tc>
        <w:tc>
          <w:tcPr>
            <w:tcW w:w="850" w:type="dxa"/>
            <w:shd w:val="clear" w:color="auto" w:fill="auto"/>
            <w:noWrap/>
            <w:vAlign w:val="center"/>
            <w:hideMark/>
          </w:tcPr>
          <w:p w14:paraId="0D21A9F2"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F3"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F4"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FA" w14:textId="77777777" w:rsidTr="007F2C3D">
        <w:trPr>
          <w:trHeight w:val="510"/>
          <w:jc w:val="center"/>
        </w:trPr>
        <w:tc>
          <w:tcPr>
            <w:tcW w:w="3980" w:type="dxa"/>
            <w:shd w:val="clear" w:color="auto" w:fill="auto"/>
            <w:noWrap/>
            <w:vAlign w:val="center"/>
            <w:hideMark/>
          </w:tcPr>
          <w:p w14:paraId="0D21A9F6"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Fogászatban alkalmazott gyógyszerek, érzéstelenítőszerek, sürgősségi gyógyszerek</w:t>
            </w:r>
          </w:p>
        </w:tc>
        <w:tc>
          <w:tcPr>
            <w:tcW w:w="850" w:type="dxa"/>
            <w:shd w:val="clear" w:color="auto" w:fill="auto"/>
            <w:noWrap/>
            <w:vAlign w:val="center"/>
            <w:hideMark/>
          </w:tcPr>
          <w:p w14:paraId="0D21A9F7"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F8"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F9"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9FF" w14:textId="77777777" w:rsidTr="007F2C3D">
        <w:trPr>
          <w:trHeight w:val="510"/>
          <w:jc w:val="center"/>
        </w:trPr>
        <w:tc>
          <w:tcPr>
            <w:tcW w:w="3980" w:type="dxa"/>
            <w:shd w:val="clear" w:color="auto" w:fill="auto"/>
            <w:noWrap/>
            <w:vAlign w:val="center"/>
            <w:hideMark/>
          </w:tcPr>
          <w:p w14:paraId="0D21A9FB"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Helyi érzéstelenítés; a fogászatban alkalmazott érzéstelenítési eljárások</w:t>
            </w:r>
          </w:p>
        </w:tc>
        <w:tc>
          <w:tcPr>
            <w:tcW w:w="850" w:type="dxa"/>
            <w:shd w:val="clear" w:color="auto" w:fill="auto"/>
            <w:noWrap/>
            <w:vAlign w:val="center"/>
            <w:hideMark/>
          </w:tcPr>
          <w:p w14:paraId="0D21A9FC"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FD"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9FE"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A04" w14:textId="77777777" w:rsidTr="007F2C3D">
        <w:trPr>
          <w:trHeight w:val="1020"/>
          <w:jc w:val="center"/>
        </w:trPr>
        <w:tc>
          <w:tcPr>
            <w:tcW w:w="3980" w:type="dxa"/>
            <w:shd w:val="clear" w:color="auto" w:fill="auto"/>
            <w:noWrap/>
            <w:vAlign w:val="center"/>
            <w:hideMark/>
          </w:tcPr>
          <w:p w14:paraId="0D21AA00"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 xml:space="preserve">Konzerváló fogászati, fogpótlástani, </w:t>
            </w:r>
            <w:proofErr w:type="spellStart"/>
            <w:r w:rsidRPr="007F2C3D">
              <w:rPr>
                <w:rFonts w:eastAsia="Times New Roman" w:cs="Times New Roman"/>
                <w:sz w:val="20"/>
                <w:szCs w:val="20"/>
                <w:lang w:eastAsia="hu-HU"/>
              </w:rPr>
              <w:t>parodontológiai</w:t>
            </w:r>
            <w:proofErr w:type="spellEnd"/>
            <w:r w:rsidRPr="007F2C3D">
              <w:rPr>
                <w:rFonts w:eastAsia="Times New Roman" w:cs="Times New Roman"/>
                <w:sz w:val="20"/>
                <w:szCs w:val="20"/>
                <w:lang w:eastAsia="hu-HU"/>
              </w:rPr>
              <w:t xml:space="preserve">, </w:t>
            </w:r>
            <w:proofErr w:type="spellStart"/>
            <w:r w:rsidRPr="007F2C3D">
              <w:rPr>
                <w:rFonts w:eastAsia="Times New Roman" w:cs="Times New Roman"/>
                <w:sz w:val="20"/>
                <w:szCs w:val="20"/>
                <w:lang w:eastAsia="hu-HU"/>
              </w:rPr>
              <w:t>dentoalveoláris</w:t>
            </w:r>
            <w:proofErr w:type="spellEnd"/>
            <w:r w:rsidRPr="007F2C3D">
              <w:rPr>
                <w:rFonts w:eastAsia="Times New Roman" w:cs="Times New Roman"/>
                <w:sz w:val="20"/>
                <w:szCs w:val="20"/>
                <w:lang w:eastAsia="hu-HU"/>
              </w:rPr>
              <w:t xml:space="preserve"> sebészeti ismeretek </w:t>
            </w:r>
            <w:proofErr w:type="spellStart"/>
            <w:r w:rsidRPr="007F2C3D">
              <w:rPr>
                <w:rFonts w:eastAsia="Times New Roman" w:cs="Times New Roman"/>
                <w:sz w:val="20"/>
                <w:szCs w:val="20"/>
                <w:lang w:eastAsia="hu-HU"/>
              </w:rPr>
              <w:t>-tünettan</w:t>
            </w:r>
            <w:proofErr w:type="spellEnd"/>
            <w:r w:rsidRPr="007F2C3D">
              <w:rPr>
                <w:rFonts w:eastAsia="Times New Roman" w:cs="Times New Roman"/>
                <w:sz w:val="20"/>
                <w:szCs w:val="20"/>
                <w:lang w:eastAsia="hu-HU"/>
              </w:rPr>
              <w:t>, diagnosztika, terápia; Fogtechnikai alapismeretek</w:t>
            </w:r>
          </w:p>
        </w:tc>
        <w:tc>
          <w:tcPr>
            <w:tcW w:w="850" w:type="dxa"/>
            <w:shd w:val="clear" w:color="auto" w:fill="auto"/>
            <w:noWrap/>
            <w:vAlign w:val="center"/>
            <w:hideMark/>
          </w:tcPr>
          <w:p w14:paraId="0D21AA01"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A02"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A03"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A09" w14:textId="77777777" w:rsidTr="007F2C3D">
        <w:trPr>
          <w:trHeight w:val="765"/>
          <w:jc w:val="center"/>
        </w:trPr>
        <w:tc>
          <w:tcPr>
            <w:tcW w:w="3980" w:type="dxa"/>
            <w:shd w:val="clear" w:color="auto" w:fill="auto"/>
            <w:noWrap/>
            <w:vAlign w:val="center"/>
            <w:hideMark/>
          </w:tcPr>
          <w:p w14:paraId="0D21AA05"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 xml:space="preserve">Asszisztensi feladatok a konzerváló fogászati, fogpótlástani, </w:t>
            </w:r>
            <w:proofErr w:type="spellStart"/>
            <w:r w:rsidRPr="007F2C3D">
              <w:rPr>
                <w:rFonts w:eastAsia="Times New Roman" w:cs="Times New Roman"/>
                <w:sz w:val="20"/>
                <w:szCs w:val="20"/>
                <w:lang w:eastAsia="hu-HU"/>
              </w:rPr>
              <w:t>parodontológiai</w:t>
            </w:r>
            <w:proofErr w:type="spellEnd"/>
            <w:r w:rsidRPr="007F2C3D">
              <w:rPr>
                <w:rFonts w:eastAsia="Times New Roman" w:cs="Times New Roman"/>
                <w:sz w:val="20"/>
                <w:szCs w:val="20"/>
                <w:lang w:eastAsia="hu-HU"/>
              </w:rPr>
              <w:t xml:space="preserve">, </w:t>
            </w:r>
            <w:proofErr w:type="spellStart"/>
            <w:r w:rsidRPr="007F2C3D">
              <w:rPr>
                <w:rFonts w:eastAsia="Times New Roman" w:cs="Times New Roman"/>
                <w:sz w:val="20"/>
                <w:szCs w:val="20"/>
                <w:lang w:eastAsia="hu-HU"/>
              </w:rPr>
              <w:t>dentoalveoláris</w:t>
            </w:r>
            <w:proofErr w:type="spellEnd"/>
            <w:r w:rsidRPr="007F2C3D">
              <w:rPr>
                <w:rFonts w:eastAsia="Times New Roman" w:cs="Times New Roman"/>
                <w:sz w:val="20"/>
                <w:szCs w:val="20"/>
                <w:lang w:eastAsia="hu-HU"/>
              </w:rPr>
              <w:t xml:space="preserve"> sebészeti ellátásban</w:t>
            </w:r>
          </w:p>
        </w:tc>
        <w:tc>
          <w:tcPr>
            <w:tcW w:w="850" w:type="dxa"/>
            <w:shd w:val="clear" w:color="auto" w:fill="auto"/>
            <w:noWrap/>
            <w:vAlign w:val="center"/>
            <w:hideMark/>
          </w:tcPr>
          <w:p w14:paraId="0D21AA06"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07"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A08"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A0E" w14:textId="77777777" w:rsidTr="007F2C3D">
        <w:trPr>
          <w:trHeight w:val="510"/>
          <w:jc w:val="center"/>
        </w:trPr>
        <w:tc>
          <w:tcPr>
            <w:tcW w:w="3980" w:type="dxa"/>
            <w:shd w:val="clear" w:color="auto" w:fill="auto"/>
            <w:noWrap/>
            <w:vAlign w:val="center"/>
            <w:hideMark/>
          </w:tcPr>
          <w:p w14:paraId="0D21AA0A"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 xml:space="preserve">Preventív fogászat; </w:t>
            </w:r>
            <w:proofErr w:type="gramStart"/>
            <w:r w:rsidRPr="007F2C3D">
              <w:rPr>
                <w:rFonts w:eastAsia="Times New Roman" w:cs="Times New Roman"/>
                <w:sz w:val="20"/>
                <w:szCs w:val="20"/>
                <w:lang w:eastAsia="hu-HU"/>
              </w:rPr>
              <w:t>A</w:t>
            </w:r>
            <w:proofErr w:type="gramEnd"/>
            <w:r w:rsidRPr="007F2C3D">
              <w:rPr>
                <w:rFonts w:eastAsia="Times New Roman" w:cs="Times New Roman"/>
                <w:sz w:val="20"/>
                <w:szCs w:val="20"/>
                <w:lang w:eastAsia="hu-HU"/>
              </w:rPr>
              <w:t xml:space="preserve"> fogászati asszisztens megelőző tevékenysége</w:t>
            </w:r>
          </w:p>
        </w:tc>
        <w:tc>
          <w:tcPr>
            <w:tcW w:w="850" w:type="dxa"/>
            <w:shd w:val="clear" w:color="auto" w:fill="auto"/>
            <w:noWrap/>
            <w:vAlign w:val="center"/>
            <w:hideMark/>
          </w:tcPr>
          <w:p w14:paraId="0D21AA0B"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A0C"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A0D"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A13" w14:textId="77777777" w:rsidTr="007F2C3D">
        <w:trPr>
          <w:trHeight w:val="510"/>
          <w:jc w:val="center"/>
        </w:trPr>
        <w:tc>
          <w:tcPr>
            <w:tcW w:w="3980" w:type="dxa"/>
            <w:shd w:val="clear" w:color="auto" w:fill="auto"/>
            <w:noWrap/>
            <w:vAlign w:val="center"/>
            <w:hideMark/>
          </w:tcPr>
          <w:p w14:paraId="0D21AA0F"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 xml:space="preserve">Életmód, táplálkozás, káros szenvedélyek és az </w:t>
            </w:r>
            <w:proofErr w:type="spellStart"/>
            <w:r w:rsidRPr="007F2C3D">
              <w:rPr>
                <w:rFonts w:eastAsia="Times New Roman" w:cs="Times New Roman"/>
                <w:sz w:val="20"/>
                <w:szCs w:val="20"/>
                <w:lang w:eastAsia="hu-HU"/>
              </w:rPr>
              <w:t>orofaciális</w:t>
            </w:r>
            <w:proofErr w:type="spellEnd"/>
            <w:r w:rsidRPr="007F2C3D">
              <w:rPr>
                <w:rFonts w:eastAsia="Times New Roman" w:cs="Times New Roman"/>
                <w:sz w:val="20"/>
                <w:szCs w:val="20"/>
                <w:lang w:eastAsia="hu-HU"/>
              </w:rPr>
              <w:t xml:space="preserve"> betegségek kapcsolata</w:t>
            </w:r>
          </w:p>
        </w:tc>
        <w:tc>
          <w:tcPr>
            <w:tcW w:w="850" w:type="dxa"/>
            <w:shd w:val="clear" w:color="auto" w:fill="auto"/>
            <w:noWrap/>
            <w:vAlign w:val="center"/>
            <w:hideMark/>
          </w:tcPr>
          <w:p w14:paraId="0D21AA10"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A11"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A12"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A18" w14:textId="77777777" w:rsidTr="007F2C3D">
        <w:trPr>
          <w:trHeight w:val="510"/>
          <w:jc w:val="center"/>
        </w:trPr>
        <w:tc>
          <w:tcPr>
            <w:tcW w:w="3980" w:type="dxa"/>
            <w:shd w:val="clear" w:color="auto" w:fill="auto"/>
            <w:noWrap/>
            <w:vAlign w:val="center"/>
            <w:hideMark/>
          </w:tcPr>
          <w:p w14:paraId="0D21AA14" w14:textId="77777777" w:rsidR="007F2C3D" w:rsidRPr="007F2C3D" w:rsidRDefault="007F2C3D" w:rsidP="007F2C3D">
            <w:pPr>
              <w:spacing w:after="0"/>
              <w:rPr>
                <w:rFonts w:eastAsia="Times New Roman" w:cs="Times New Roman"/>
                <w:sz w:val="20"/>
                <w:szCs w:val="20"/>
                <w:lang w:eastAsia="hu-HU"/>
              </w:rPr>
            </w:pPr>
            <w:proofErr w:type="spellStart"/>
            <w:r w:rsidRPr="007F2C3D">
              <w:rPr>
                <w:rFonts w:eastAsia="Times New Roman" w:cs="Times New Roman"/>
                <w:sz w:val="20"/>
                <w:szCs w:val="20"/>
                <w:lang w:eastAsia="hu-HU"/>
              </w:rPr>
              <w:t>Orofaciális</w:t>
            </w:r>
            <w:proofErr w:type="spellEnd"/>
            <w:r w:rsidRPr="007F2C3D">
              <w:rPr>
                <w:rFonts w:eastAsia="Times New Roman" w:cs="Times New Roman"/>
                <w:sz w:val="20"/>
                <w:szCs w:val="20"/>
                <w:lang w:eastAsia="hu-HU"/>
              </w:rPr>
              <w:t xml:space="preserve"> betegségek és megelőzésük lehetőségei, módszerei</w:t>
            </w:r>
          </w:p>
        </w:tc>
        <w:tc>
          <w:tcPr>
            <w:tcW w:w="850" w:type="dxa"/>
            <w:shd w:val="clear" w:color="auto" w:fill="auto"/>
            <w:noWrap/>
            <w:vAlign w:val="center"/>
            <w:hideMark/>
          </w:tcPr>
          <w:p w14:paraId="0D21AA15"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A16"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A17"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A1D" w14:textId="77777777" w:rsidTr="007F2C3D">
        <w:trPr>
          <w:trHeight w:val="255"/>
          <w:jc w:val="center"/>
        </w:trPr>
        <w:tc>
          <w:tcPr>
            <w:tcW w:w="3980" w:type="dxa"/>
            <w:shd w:val="clear" w:color="auto" w:fill="auto"/>
            <w:noWrap/>
            <w:vAlign w:val="center"/>
            <w:hideMark/>
          </w:tcPr>
          <w:p w14:paraId="0D21AA19"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Fogászati gondozás</w:t>
            </w:r>
          </w:p>
        </w:tc>
        <w:tc>
          <w:tcPr>
            <w:tcW w:w="850" w:type="dxa"/>
            <w:shd w:val="clear" w:color="auto" w:fill="auto"/>
            <w:noWrap/>
            <w:vAlign w:val="center"/>
            <w:hideMark/>
          </w:tcPr>
          <w:p w14:paraId="0D21AA1A"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A1B"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A1C"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A22" w14:textId="77777777" w:rsidTr="007F2C3D">
        <w:trPr>
          <w:trHeight w:val="510"/>
          <w:jc w:val="center"/>
        </w:trPr>
        <w:tc>
          <w:tcPr>
            <w:tcW w:w="3980" w:type="dxa"/>
            <w:shd w:val="clear" w:color="auto" w:fill="auto"/>
            <w:noWrap/>
            <w:vAlign w:val="center"/>
            <w:hideMark/>
          </w:tcPr>
          <w:p w14:paraId="0D21AA1E"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Sürgősségi ellátás a fogászatban; asszisztensi teendők</w:t>
            </w:r>
          </w:p>
        </w:tc>
        <w:tc>
          <w:tcPr>
            <w:tcW w:w="850" w:type="dxa"/>
            <w:shd w:val="clear" w:color="auto" w:fill="auto"/>
            <w:noWrap/>
            <w:vAlign w:val="center"/>
            <w:hideMark/>
          </w:tcPr>
          <w:p w14:paraId="0D21AA1F"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A20"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A21"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bl>
    <w:p w14:paraId="0D21AA23" w14:textId="77777777" w:rsidR="007F2C3D" w:rsidRPr="0014384C" w:rsidRDefault="007F2C3D">
      <w:r w:rsidRPr="0014384C">
        <w:br w:type="page"/>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850"/>
        <w:gridCol w:w="850"/>
        <w:gridCol w:w="850"/>
      </w:tblGrid>
      <w:tr w:rsidR="0014384C" w:rsidRPr="0014384C" w14:paraId="0D21AA25" w14:textId="77777777" w:rsidTr="00E621EE">
        <w:trPr>
          <w:trHeight w:val="255"/>
          <w:jc w:val="center"/>
        </w:trPr>
        <w:tc>
          <w:tcPr>
            <w:tcW w:w="6530" w:type="dxa"/>
            <w:gridSpan w:val="4"/>
            <w:shd w:val="clear" w:color="auto" w:fill="auto"/>
            <w:noWrap/>
            <w:vAlign w:val="center"/>
            <w:hideMark/>
          </w:tcPr>
          <w:p w14:paraId="0D21AA24"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lastRenderedPageBreak/>
              <w:t>SZAKMAI KÉSZSÉGEK</w:t>
            </w:r>
          </w:p>
        </w:tc>
      </w:tr>
      <w:tr w:rsidR="0014384C" w:rsidRPr="0014384C" w14:paraId="0D21AA2A" w14:textId="77777777" w:rsidTr="007F2C3D">
        <w:trPr>
          <w:trHeight w:val="255"/>
          <w:jc w:val="center"/>
        </w:trPr>
        <w:tc>
          <w:tcPr>
            <w:tcW w:w="3980" w:type="dxa"/>
            <w:shd w:val="clear" w:color="auto" w:fill="auto"/>
            <w:noWrap/>
            <w:vAlign w:val="center"/>
            <w:hideMark/>
          </w:tcPr>
          <w:p w14:paraId="0D21AA26"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Szakmai ismeretek gyakorlati alkalmazása</w:t>
            </w:r>
          </w:p>
        </w:tc>
        <w:tc>
          <w:tcPr>
            <w:tcW w:w="850" w:type="dxa"/>
            <w:shd w:val="clear" w:color="auto" w:fill="auto"/>
            <w:noWrap/>
            <w:vAlign w:val="center"/>
            <w:hideMark/>
          </w:tcPr>
          <w:p w14:paraId="0D21AA27"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28"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29"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A2F" w14:textId="77777777" w:rsidTr="007F2C3D">
        <w:trPr>
          <w:trHeight w:val="510"/>
          <w:jc w:val="center"/>
        </w:trPr>
        <w:tc>
          <w:tcPr>
            <w:tcW w:w="3980" w:type="dxa"/>
            <w:shd w:val="clear" w:color="auto" w:fill="auto"/>
            <w:noWrap/>
            <w:vAlign w:val="center"/>
            <w:hideMark/>
          </w:tcPr>
          <w:p w14:paraId="0D21AA2B"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A biztonságos betegellátáshoz szükséges környezet megteremtése</w:t>
            </w:r>
          </w:p>
        </w:tc>
        <w:tc>
          <w:tcPr>
            <w:tcW w:w="850" w:type="dxa"/>
            <w:shd w:val="clear" w:color="auto" w:fill="auto"/>
            <w:noWrap/>
            <w:vAlign w:val="center"/>
            <w:hideMark/>
          </w:tcPr>
          <w:p w14:paraId="0D21AA2C"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2D"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A2E"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A34" w14:textId="77777777" w:rsidTr="007F2C3D">
        <w:trPr>
          <w:trHeight w:val="510"/>
          <w:jc w:val="center"/>
        </w:trPr>
        <w:tc>
          <w:tcPr>
            <w:tcW w:w="3980" w:type="dxa"/>
            <w:shd w:val="clear" w:color="auto" w:fill="auto"/>
            <w:noWrap/>
            <w:vAlign w:val="center"/>
            <w:hideMark/>
          </w:tcPr>
          <w:p w14:paraId="0D21AA30"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Munkafolyamatok összehangolt megtervezése és megszervezése</w:t>
            </w:r>
          </w:p>
        </w:tc>
        <w:tc>
          <w:tcPr>
            <w:tcW w:w="850" w:type="dxa"/>
            <w:shd w:val="clear" w:color="auto" w:fill="auto"/>
            <w:noWrap/>
            <w:vAlign w:val="center"/>
            <w:hideMark/>
          </w:tcPr>
          <w:p w14:paraId="0D21AA31"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32"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A33"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A39" w14:textId="77777777" w:rsidTr="007F2C3D">
        <w:trPr>
          <w:trHeight w:val="255"/>
          <w:jc w:val="center"/>
        </w:trPr>
        <w:tc>
          <w:tcPr>
            <w:tcW w:w="3980" w:type="dxa"/>
            <w:shd w:val="clear" w:color="auto" w:fill="auto"/>
            <w:noWrap/>
            <w:vAlign w:val="center"/>
            <w:hideMark/>
          </w:tcPr>
          <w:p w14:paraId="0D21AA35"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Precíz előkészítés a beavatkozásokhoz</w:t>
            </w:r>
          </w:p>
        </w:tc>
        <w:tc>
          <w:tcPr>
            <w:tcW w:w="850" w:type="dxa"/>
            <w:shd w:val="clear" w:color="auto" w:fill="auto"/>
            <w:noWrap/>
            <w:vAlign w:val="center"/>
            <w:hideMark/>
          </w:tcPr>
          <w:p w14:paraId="0D21AA36"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37"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A38"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A3E" w14:textId="77777777" w:rsidTr="007F2C3D">
        <w:trPr>
          <w:trHeight w:val="510"/>
          <w:jc w:val="center"/>
        </w:trPr>
        <w:tc>
          <w:tcPr>
            <w:tcW w:w="3980" w:type="dxa"/>
            <w:shd w:val="clear" w:color="auto" w:fill="auto"/>
            <w:noWrap/>
            <w:vAlign w:val="center"/>
            <w:hideMark/>
          </w:tcPr>
          <w:p w14:paraId="0D21AA3A"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Asszisztensi tevékenységek szakszerű kivitelezése</w:t>
            </w:r>
          </w:p>
        </w:tc>
        <w:tc>
          <w:tcPr>
            <w:tcW w:w="850" w:type="dxa"/>
            <w:shd w:val="clear" w:color="auto" w:fill="auto"/>
            <w:noWrap/>
            <w:vAlign w:val="center"/>
            <w:hideMark/>
          </w:tcPr>
          <w:p w14:paraId="0D21AA3B"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3C"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850" w:type="dxa"/>
            <w:shd w:val="clear" w:color="auto" w:fill="auto"/>
            <w:noWrap/>
            <w:vAlign w:val="center"/>
            <w:hideMark/>
          </w:tcPr>
          <w:p w14:paraId="0D21AA3D"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A40" w14:textId="77777777" w:rsidTr="00E621EE">
        <w:trPr>
          <w:trHeight w:val="255"/>
          <w:jc w:val="center"/>
        </w:trPr>
        <w:tc>
          <w:tcPr>
            <w:tcW w:w="6530" w:type="dxa"/>
            <w:gridSpan w:val="4"/>
            <w:shd w:val="clear" w:color="auto" w:fill="auto"/>
            <w:noWrap/>
            <w:vAlign w:val="center"/>
            <w:hideMark/>
          </w:tcPr>
          <w:p w14:paraId="0D21AA3F"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SZEMÉLYES KOMPETENCIÁK</w:t>
            </w:r>
          </w:p>
        </w:tc>
      </w:tr>
      <w:tr w:rsidR="0014384C" w:rsidRPr="0014384C" w14:paraId="0D21AA45" w14:textId="77777777" w:rsidTr="007F2C3D">
        <w:trPr>
          <w:trHeight w:val="255"/>
          <w:jc w:val="center"/>
        </w:trPr>
        <w:tc>
          <w:tcPr>
            <w:tcW w:w="3980" w:type="dxa"/>
            <w:shd w:val="clear" w:color="auto" w:fill="auto"/>
            <w:noWrap/>
            <w:vAlign w:val="center"/>
            <w:hideMark/>
          </w:tcPr>
          <w:p w14:paraId="0D21AA41"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Precizitás</w:t>
            </w:r>
          </w:p>
        </w:tc>
        <w:tc>
          <w:tcPr>
            <w:tcW w:w="850" w:type="dxa"/>
            <w:shd w:val="clear" w:color="auto" w:fill="auto"/>
            <w:noWrap/>
            <w:vAlign w:val="center"/>
            <w:hideMark/>
          </w:tcPr>
          <w:p w14:paraId="0D21AA42"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43"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44"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A4A" w14:textId="77777777" w:rsidTr="007F2C3D">
        <w:trPr>
          <w:trHeight w:val="255"/>
          <w:jc w:val="center"/>
        </w:trPr>
        <w:tc>
          <w:tcPr>
            <w:tcW w:w="3980" w:type="dxa"/>
            <w:shd w:val="clear" w:color="auto" w:fill="auto"/>
            <w:noWrap/>
            <w:vAlign w:val="center"/>
            <w:hideMark/>
          </w:tcPr>
          <w:p w14:paraId="0D21AA46"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Felelősségtudat</w:t>
            </w:r>
          </w:p>
        </w:tc>
        <w:tc>
          <w:tcPr>
            <w:tcW w:w="850" w:type="dxa"/>
            <w:shd w:val="clear" w:color="auto" w:fill="auto"/>
            <w:noWrap/>
            <w:vAlign w:val="center"/>
            <w:hideMark/>
          </w:tcPr>
          <w:p w14:paraId="0D21AA47"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48"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49"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A4F" w14:textId="77777777" w:rsidTr="007F2C3D">
        <w:trPr>
          <w:trHeight w:val="255"/>
          <w:jc w:val="center"/>
        </w:trPr>
        <w:tc>
          <w:tcPr>
            <w:tcW w:w="3980" w:type="dxa"/>
            <w:shd w:val="clear" w:color="auto" w:fill="auto"/>
            <w:noWrap/>
            <w:vAlign w:val="center"/>
            <w:hideMark/>
          </w:tcPr>
          <w:p w14:paraId="0D21AA4B"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Szervezőkészség</w:t>
            </w:r>
          </w:p>
        </w:tc>
        <w:tc>
          <w:tcPr>
            <w:tcW w:w="850" w:type="dxa"/>
            <w:shd w:val="clear" w:color="auto" w:fill="auto"/>
            <w:noWrap/>
            <w:vAlign w:val="center"/>
            <w:hideMark/>
          </w:tcPr>
          <w:p w14:paraId="0D21AA4C"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4D"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4E"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A51" w14:textId="77777777" w:rsidTr="00E621EE">
        <w:trPr>
          <w:trHeight w:val="255"/>
          <w:jc w:val="center"/>
        </w:trPr>
        <w:tc>
          <w:tcPr>
            <w:tcW w:w="6530" w:type="dxa"/>
            <w:gridSpan w:val="4"/>
            <w:shd w:val="clear" w:color="auto" w:fill="auto"/>
            <w:noWrap/>
            <w:vAlign w:val="center"/>
            <w:hideMark/>
          </w:tcPr>
          <w:p w14:paraId="0D21AA50"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TÁRSAS KOMPETENCIÁK</w:t>
            </w:r>
          </w:p>
        </w:tc>
      </w:tr>
      <w:tr w:rsidR="0014384C" w:rsidRPr="0014384C" w14:paraId="0D21AA56" w14:textId="77777777" w:rsidTr="007F2C3D">
        <w:trPr>
          <w:trHeight w:val="255"/>
          <w:jc w:val="center"/>
        </w:trPr>
        <w:tc>
          <w:tcPr>
            <w:tcW w:w="3980" w:type="dxa"/>
            <w:shd w:val="clear" w:color="auto" w:fill="auto"/>
            <w:noWrap/>
            <w:vAlign w:val="center"/>
            <w:hideMark/>
          </w:tcPr>
          <w:p w14:paraId="0D21AA52"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Empatikus készség</w:t>
            </w:r>
          </w:p>
        </w:tc>
        <w:tc>
          <w:tcPr>
            <w:tcW w:w="850" w:type="dxa"/>
            <w:shd w:val="clear" w:color="auto" w:fill="auto"/>
            <w:noWrap/>
            <w:vAlign w:val="center"/>
            <w:hideMark/>
          </w:tcPr>
          <w:p w14:paraId="0D21AA53"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54"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55"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A5B" w14:textId="77777777" w:rsidTr="007F2C3D">
        <w:trPr>
          <w:trHeight w:val="255"/>
          <w:jc w:val="center"/>
        </w:trPr>
        <w:tc>
          <w:tcPr>
            <w:tcW w:w="3980" w:type="dxa"/>
            <w:shd w:val="clear" w:color="auto" w:fill="auto"/>
            <w:noWrap/>
            <w:vAlign w:val="center"/>
            <w:hideMark/>
          </w:tcPr>
          <w:p w14:paraId="0D21AA57"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Irányíthatóság</w:t>
            </w:r>
          </w:p>
        </w:tc>
        <w:tc>
          <w:tcPr>
            <w:tcW w:w="850" w:type="dxa"/>
            <w:shd w:val="clear" w:color="auto" w:fill="auto"/>
            <w:noWrap/>
            <w:vAlign w:val="center"/>
            <w:hideMark/>
          </w:tcPr>
          <w:p w14:paraId="0D21AA58"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59"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5A"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A60" w14:textId="77777777" w:rsidTr="007F2C3D">
        <w:trPr>
          <w:trHeight w:val="255"/>
          <w:jc w:val="center"/>
        </w:trPr>
        <w:tc>
          <w:tcPr>
            <w:tcW w:w="3980" w:type="dxa"/>
            <w:shd w:val="clear" w:color="auto" w:fill="auto"/>
            <w:noWrap/>
            <w:vAlign w:val="center"/>
            <w:hideMark/>
          </w:tcPr>
          <w:p w14:paraId="0D21AA5C" w14:textId="77777777" w:rsidR="007F2C3D" w:rsidRPr="007F2C3D" w:rsidRDefault="007F2C3D" w:rsidP="007F2C3D">
            <w:pPr>
              <w:spacing w:after="0"/>
              <w:rPr>
                <w:rFonts w:eastAsia="Times New Roman" w:cs="Times New Roman"/>
                <w:sz w:val="20"/>
                <w:szCs w:val="20"/>
                <w:lang w:eastAsia="hu-HU"/>
              </w:rPr>
            </w:pPr>
            <w:r w:rsidRPr="007F2C3D">
              <w:rPr>
                <w:rFonts w:eastAsia="Times New Roman" w:cs="Times New Roman"/>
                <w:sz w:val="20"/>
                <w:szCs w:val="20"/>
                <w:lang w:eastAsia="hu-HU"/>
              </w:rPr>
              <w:t>Határozottság</w:t>
            </w:r>
          </w:p>
        </w:tc>
        <w:tc>
          <w:tcPr>
            <w:tcW w:w="850" w:type="dxa"/>
            <w:shd w:val="clear" w:color="auto" w:fill="auto"/>
            <w:noWrap/>
            <w:vAlign w:val="center"/>
            <w:hideMark/>
          </w:tcPr>
          <w:p w14:paraId="0D21AA5D"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5E"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5F"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A62" w14:textId="77777777" w:rsidTr="00E621EE">
        <w:trPr>
          <w:trHeight w:val="255"/>
          <w:jc w:val="center"/>
        </w:trPr>
        <w:tc>
          <w:tcPr>
            <w:tcW w:w="6530" w:type="dxa"/>
            <w:gridSpan w:val="4"/>
            <w:shd w:val="clear" w:color="auto" w:fill="auto"/>
            <w:noWrap/>
            <w:vAlign w:val="center"/>
            <w:hideMark/>
          </w:tcPr>
          <w:p w14:paraId="0D21AA61"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MÓDSZERKOMPETENCIÁK</w:t>
            </w:r>
          </w:p>
        </w:tc>
      </w:tr>
      <w:tr w:rsidR="0014384C" w:rsidRPr="0014384C" w14:paraId="0D21AA67" w14:textId="77777777" w:rsidTr="007F2C3D">
        <w:trPr>
          <w:trHeight w:val="255"/>
          <w:jc w:val="center"/>
        </w:trPr>
        <w:tc>
          <w:tcPr>
            <w:tcW w:w="3980" w:type="dxa"/>
            <w:shd w:val="clear" w:color="auto" w:fill="auto"/>
            <w:noWrap/>
            <w:vAlign w:val="center"/>
            <w:hideMark/>
          </w:tcPr>
          <w:p w14:paraId="0D21AA63" w14:textId="77777777" w:rsidR="007F2C3D" w:rsidRPr="007F2C3D" w:rsidRDefault="007F2C3D" w:rsidP="007F2C3D">
            <w:pPr>
              <w:spacing w:after="0"/>
              <w:jc w:val="left"/>
              <w:rPr>
                <w:rFonts w:eastAsia="Times New Roman" w:cs="Times New Roman"/>
                <w:sz w:val="20"/>
                <w:szCs w:val="20"/>
                <w:lang w:eastAsia="hu-HU"/>
              </w:rPr>
            </w:pPr>
            <w:r w:rsidRPr="007F2C3D">
              <w:rPr>
                <w:rFonts w:eastAsia="Times New Roman" w:cs="Times New Roman"/>
                <w:sz w:val="20"/>
                <w:szCs w:val="20"/>
                <w:lang w:eastAsia="hu-HU"/>
              </w:rPr>
              <w:t>Körültekintés, elővigyázatosság</w:t>
            </w:r>
          </w:p>
        </w:tc>
        <w:tc>
          <w:tcPr>
            <w:tcW w:w="850" w:type="dxa"/>
            <w:shd w:val="clear" w:color="auto" w:fill="auto"/>
            <w:noWrap/>
            <w:vAlign w:val="center"/>
            <w:hideMark/>
          </w:tcPr>
          <w:p w14:paraId="0D21AA64"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65"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66"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A6C" w14:textId="77777777" w:rsidTr="007F2C3D">
        <w:trPr>
          <w:trHeight w:val="255"/>
          <w:jc w:val="center"/>
        </w:trPr>
        <w:tc>
          <w:tcPr>
            <w:tcW w:w="3980" w:type="dxa"/>
            <w:shd w:val="clear" w:color="auto" w:fill="auto"/>
            <w:noWrap/>
            <w:vAlign w:val="center"/>
            <w:hideMark/>
          </w:tcPr>
          <w:p w14:paraId="0D21AA68" w14:textId="77777777" w:rsidR="007F2C3D" w:rsidRPr="007F2C3D" w:rsidRDefault="007F2C3D" w:rsidP="007F2C3D">
            <w:pPr>
              <w:spacing w:after="0"/>
              <w:jc w:val="left"/>
              <w:rPr>
                <w:rFonts w:eastAsia="Times New Roman" w:cs="Times New Roman"/>
                <w:sz w:val="20"/>
                <w:szCs w:val="20"/>
                <w:lang w:eastAsia="hu-HU"/>
              </w:rPr>
            </w:pPr>
            <w:r w:rsidRPr="007F2C3D">
              <w:rPr>
                <w:rFonts w:eastAsia="Times New Roman" w:cs="Times New Roman"/>
                <w:sz w:val="20"/>
                <w:szCs w:val="20"/>
                <w:lang w:eastAsia="hu-HU"/>
              </w:rPr>
              <w:t>Módszeres munkavégzés</w:t>
            </w:r>
          </w:p>
        </w:tc>
        <w:tc>
          <w:tcPr>
            <w:tcW w:w="850" w:type="dxa"/>
            <w:shd w:val="clear" w:color="auto" w:fill="auto"/>
            <w:noWrap/>
            <w:vAlign w:val="center"/>
            <w:hideMark/>
          </w:tcPr>
          <w:p w14:paraId="0D21AA69"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6A"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6B"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r w:rsidR="0014384C" w:rsidRPr="0014384C" w14:paraId="0D21AA71" w14:textId="77777777" w:rsidTr="007F2C3D">
        <w:trPr>
          <w:trHeight w:val="255"/>
          <w:jc w:val="center"/>
        </w:trPr>
        <w:tc>
          <w:tcPr>
            <w:tcW w:w="3980" w:type="dxa"/>
            <w:shd w:val="clear" w:color="auto" w:fill="auto"/>
            <w:noWrap/>
            <w:vAlign w:val="center"/>
            <w:hideMark/>
          </w:tcPr>
          <w:p w14:paraId="0D21AA6D" w14:textId="77777777" w:rsidR="007F2C3D" w:rsidRPr="007F2C3D" w:rsidRDefault="007F2C3D" w:rsidP="007F2C3D">
            <w:pPr>
              <w:spacing w:after="0"/>
              <w:jc w:val="left"/>
              <w:rPr>
                <w:rFonts w:eastAsia="Times New Roman" w:cs="Times New Roman"/>
                <w:sz w:val="20"/>
                <w:szCs w:val="20"/>
                <w:lang w:eastAsia="hu-HU"/>
              </w:rPr>
            </w:pPr>
            <w:r w:rsidRPr="007F2C3D">
              <w:rPr>
                <w:rFonts w:eastAsia="Times New Roman" w:cs="Times New Roman"/>
                <w:sz w:val="20"/>
                <w:szCs w:val="20"/>
                <w:lang w:eastAsia="hu-HU"/>
              </w:rPr>
              <w:t>A környezet tisztántartása</w:t>
            </w:r>
          </w:p>
        </w:tc>
        <w:tc>
          <w:tcPr>
            <w:tcW w:w="850" w:type="dxa"/>
            <w:shd w:val="clear" w:color="auto" w:fill="auto"/>
            <w:noWrap/>
            <w:vAlign w:val="center"/>
            <w:hideMark/>
          </w:tcPr>
          <w:p w14:paraId="0D21AA6E"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6F" w14:textId="77777777" w:rsidR="007F2C3D" w:rsidRPr="007F2C3D" w:rsidRDefault="007F2C3D" w:rsidP="007F2C3D">
            <w:pPr>
              <w:spacing w:after="0"/>
              <w:jc w:val="center"/>
              <w:rPr>
                <w:rFonts w:eastAsia="Times New Roman" w:cs="Times New Roman"/>
                <w:sz w:val="20"/>
                <w:szCs w:val="20"/>
                <w:lang w:eastAsia="hu-HU"/>
              </w:rPr>
            </w:pPr>
          </w:p>
        </w:tc>
        <w:tc>
          <w:tcPr>
            <w:tcW w:w="850" w:type="dxa"/>
            <w:shd w:val="clear" w:color="auto" w:fill="auto"/>
            <w:noWrap/>
            <w:vAlign w:val="center"/>
            <w:hideMark/>
          </w:tcPr>
          <w:p w14:paraId="0D21AA70"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r>
    </w:tbl>
    <w:p w14:paraId="0D21AA72" w14:textId="77777777" w:rsidR="007F2C3D" w:rsidRPr="0014384C" w:rsidRDefault="007F2C3D" w:rsidP="00C53E01">
      <w:pPr>
        <w:rPr>
          <w:rFonts w:cs="Times New Roman"/>
        </w:rPr>
      </w:pPr>
    </w:p>
    <w:p w14:paraId="0D21AA73" w14:textId="77777777" w:rsidR="00F64185" w:rsidRPr="0014384C" w:rsidRDefault="00F64185" w:rsidP="00C53E01">
      <w:pPr>
        <w:rPr>
          <w:rFonts w:cs="Times New Roman"/>
        </w:rPr>
      </w:pPr>
    </w:p>
    <w:p w14:paraId="0D21AA74" w14:textId="77777777" w:rsidR="00C53E01" w:rsidRPr="0014384C" w:rsidRDefault="00C53E01" w:rsidP="00C53E01">
      <w:pPr>
        <w:rPr>
          <w:rFonts w:cs="Times New Roman"/>
        </w:rPr>
      </w:pPr>
    </w:p>
    <w:p w14:paraId="0D21AA75" w14:textId="77777777" w:rsidR="00C53E01" w:rsidRPr="0014384C" w:rsidRDefault="00C53E01" w:rsidP="00C53E01">
      <w:pPr>
        <w:jc w:val="center"/>
        <w:rPr>
          <w:rFonts w:cs="Times New Roman"/>
        </w:rPr>
      </w:pPr>
    </w:p>
    <w:p w14:paraId="0D21AA76" w14:textId="77777777" w:rsidR="00C53E01" w:rsidRPr="0014384C" w:rsidRDefault="00C53E01" w:rsidP="00C53E01">
      <w:pPr>
        <w:rPr>
          <w:rFonts w:cs="Times New Roman"/>
        </w:rPr>
      </w:pPr>
      <w:r w:rsidRPr="0014384C">
        <w:rPr>
          <w:rFonts w:cs="Times New Roman"/>
        </w:rPr>
        <w:br w:type="page"/>
      </w:r>
    </w:p>
    <w:p w14:paraId="0D21AA77" w14:textId="77777777" w:rsidR="00C53E01" w:rsidRPr="0014384C" w:rsidRDefault="00C53E01" w:rsidP="00C53E01">
      <w:pPr>
        <w:spacing w:after="0"/>
        <w:rPr>
          <w:rFonts w:cs="Times New Roman"/>
        </w:rPr>
      </w:pPr>
    </w:p>
    <w:p w14:paraId="0D21AA78" w14:textId="77777777" w:rsidR="00C53E01" w:rsidRPr="0014384C" w:rsidRDefault="00934D0D" w:rsidP="00C53E01">
      <w:pPr>
        <w:pStyle w:val="Listaszerbekezds"/>
        <w:numPr>
          <w:ilvl w:val="0"/>
          <w:numId w:val="8"/>
        </w:numPr>
        <w:tabs>
          <w:tab w:val="right" w:pos="9072"/>
        </w:tabs>
        <w:spacing w:after="0"/>
        <w:rPr>
          <w:rFonts w:cs="Times New Roman"/>
          <w:b/>
        </w:rPr>
      </w:pPr>
      <w:r w:rsidRPr="0014384C">
        <w:rPr>
          <w:b/>
        </w:rPr>
        <w:t xml:space="preserve">Fogászati anatómia és </w:t>
      </w:r>
      <w:r w:rsidR="00BF36EF" w:rsidRPr="0014384C">
        <w:rPr>
          <w:b/>
        </w:rPr>
        <w:t>élettan</w:t>
      </w:r>
      <w:r w:rsidR="00C53E01" w:rsidRPr="0014384C">
        <w:rPr>
          <w:b/>
        </w:rPr>
        <w:t xml:space="preserve"> tantárgy</w:t>
      </w:r>
      <w:r w:rsidR="00C53E01" w:rsidRPr="0014384C">
        <w:rPr>
          <w:b/>
        </w:rPr>
        <w:tab/>
      </w:r>
      <w:r w:rsidR="00FC0E21" w:rsidRPr="0014384C">
        <w:rPr>
          <w:b/>
        </w:rPr>
        <w:t>3</w:t>
      </w:r>
      <w:r w:rsidR="00FB4E59" w:rsidRPr="0014384C">
        <w:rPr>
          <w:b/>
        </w:rPr>
        <w:t>2</w:t>
      </w:r>
      <w:r w:rsidR="00C53E01" w:rsidRPr="0014384C">
        <w:rPr>
          <w:b/>
        </w:rPr>
        <w:t xml:space="preserve"> óra/</w:t>
      </w:r>
      <w:r w:rsidR="00FC0E21" w:rsidRPr="0014384C">
        <w:rPr>
          <w:b/>
        </w:rPr>
        <w:t>3</w:t>
      </w:r>
      <w:r w:rsidR="00FB4E59" w:rsidRPr="0014384C">
        <w:rPr>
          <w:b/>
        </w:rPr>
        <w:t>2</w:t>
      </w:r>
      <w:r w:rsidR="00C53E01" w:rsidRPr="0014384C">
        <w:rPr>
          <w:b/>
        </w:rPr>
        <w:t xml:space="preserve"> óra*</w:t>
      </w:r>
    </w:p>
    <w:p w14:paraId="0D21AA79" w14:textId="77777777" w:rsidR="00C53E01" w:rsidRPr="0014384C" w:rsidRDefault="00C53E01" w:rsidP="00C53E01">
      <w:pPr>
        <w:spacing w:after="0"/>
        <w:jc w:val="right"/>
        <w:rPr>
          <w:rFonts w:cs="Times New Roman"/>
          <w:sz w:val="20"/>
        </w:rPr>
      </w:pPr>
      <w:r w:rsidRPr="0014384C">
        <w:rPr>
          <w:rFonts w:cs="Times New Roman"/>
          <w:sz w:val="20"/>
        </w:rPr>
        <w:t>* 9-13. évfolyamon megszervezett képzés/13. és 14. évfolyamon megszervezett képzés</w:t>
      </w:r>
    </w:p>
    <w:p w14:paraId="0D21AA7A" w14:textId="77777777" w:rsidR="00C53E01" w:rsidRPr="0014384C" w:rsidRDefault="00C53E01" w:rsidP="00C53E01"/>
    <w:p w14:paraId="0D21AA7B" w14:textId="77777777" w:rsidR="00C53E01" w:rsidRPr="0014384C" w:rsidRDefault="00C53E01" w:rsidP="00C53E01">
      <w:pPr>
        <w:pStyle w:val="Listaszerbekezds"/>
        <w:numPr>
          <w:ilvl w:val="1"/>
          <w:numId w:val="8"/>
        </w:numPr>
        <w:spacing w:after="0"/>
        <w:rPr>
          <w:b/>
        </w:rPr>
      </w:pPr>
      <w:r w:rsidRPr="0014384C">
        <w:rPr>
          <w:b/>
        </w:rPr>
        <w:t>A tantárgy tanításának célja</w:t>
      </w:r>
    </w:p>
    <w:p w14:paraId="0D21AA7C" w14:textId="77777777" w:rsidR="00C53E01" w:rsidRPr="0014384C" w:rsidRDefault="005B3471" w:rsidP="005B3471">
      <w:pPr>
        <w:widowControl w:val="0"/>
        <w:suppressAutoHyphens/>
        <w:spacing w:after="0"/>
        <w:ind w:left="360"/>
        <w:rPr>
          <w:rFonts w:cs="Times New Roman"/>
          <w:szCs w:val="24"/>
        </w:rPr>
      </w:pPr>
      <w:r w:rsidRPr="0014384C">
        <w:rPr>
          <w:rFonts w:cs="Times New Roman"/>
          <w:szCs w:val="24"/>
        </w:rPr>
        <w:t>A tantárgy tanításának célja az egészségügyi alapismeretekre épülő részletes és speciálisan a fogászati szakmate</w:t>
      </w:r>
      <w:r w:rsidR="00776B0C" w:rsidRPr="0014384C">
        <w:rPr>
          <w:rFonts w:cs="Times New Roman"/>
          <w:szCs w:val="24"/>
        </w:rPr>
        <w:t xml:space="preserve">rületre fókuszáló anatómiai, </w:t>
      </w:r>
      <w:r w:rsidRPr="0014384C">
        <w:rPr>
          <w:rFonts w:cs="Times New Roman"/>
          <w:szCs w:val="24"/>
        </w:rPr>
        <w:t>élettani ismeretek átadása.</w:t>
      </w:r>
    </w:p>
    <w:p w14:paraId="0D21AA7D" w14:textId="77777777" w:rsidR="00C53E01" w:rsidRPr="0014384C" w:rsidRDefault="00C53E01" w:rsidP="00C53E01">
      <w:pPr>
        <w:spacing w:after="0"/>
        <w:ind w:left="426"/>
      </w:pPr>
    </w:p>
    <w:p w14:paraId="0D21AA7E" w14:textId="77777777" w:rsidR="00C53E01" w:rsidRPr="0014384C" w:rsidRDefault="00C53E01" w:rsidP="00C53E01">
      <w:pPr>
        <w:pStyle w:val="Listaszerbekezds"/>
        <w:numPr>
          <w:ilvl w:val="1"/>
          <w:numId w:val="8"/>
        </w:numPr>
        <w:spacing w:after="0"/>
        <w:rPr>
          <w:rFonts w:cs="Times New Roman"/>
          <w:b/>
        </w:rPr>
      </w:pPr>
      <w:r w:rsidRPr="0014384C">
        <w:rPr>
          <w:b/>
        </w:rPr>
        <w:t>Kapcsolódó közismereti, szakmai tartalmak</w:t>
      </w:r>
    </w:p>
    <w:p w14:paraId="0D21AA7F" w14:textId="77777777" w:rsidR="00C53E01" w:rsidRPr="0014384C" w:rsidRDefault="005B3471" w:rsidP="00C53E01">
      <w:pPr>
        <w:spacing w:after="0"/>
        <w:ind w:left="426"/>
      </w:pPr>
      <w:proofErr w:type="gramStart"/>
      <w:r w:rsidRPr="0014384C">
        <w:t>orvosi</w:t>
      </w:r>
      <w:proofErr w:type="gramEnd"/>
      <w:r w:rsidRPr="0014384C">
        <w:t xml:space="preserve"> latin</w:t>
      </w:r>
    </w:p>
    <w:p w14:paraId="0D21AA80" w14:textId="77777777" w:rsidR="006A14AB" w:rsidRPr="0014384C" w:rsidRDefault="006A14AB" w:rsidP="00C53E01">
      <w:pPr>
        <w:spacing w:after="0"/>
        <w:ind w:left="426"/>
      </w:pPr>
      <w:proofErr w:type="gramStart"/>
      <w:r w:rsidRPr="0014384C">
        <w:t>biológia</w:t>
      </w:r>
      <w:proofErr w:type="gramEnd"/>
    </w:p>
    <w:p w14:paraId="0D21AA81" w14:textId="77777777" w:rsidR="005B3471" w:rsidRPr="0014384C" w:rsidRDefault="005B3471" w:rsidP="00C53E01">
      <w:pPr>
        <w:spacing w:after="0"/>
        <w:ind w:left="426"/>
      </w:pPr>
      <w:proofErr w:type="gramStart"/>
      <w:r w:rsidRPr="0014384C">
        <w:t>anatómia-élettan</w:t>
      </w:r>
      <w:proofErr w:type="gramEnd"/>
    </w:p>
    <w:p w14:paraId="0D21AA82" w14:textId="77777777" w:rsidR="005B3471" w:rsidRPr="0014384C" w:rsidRDefault="005B3471" w:rsidP="00C53E01">
      <w:pPr>
        <w:spacing w:after="0"/>
        <w:ind w:left="426"/>
      </w:pPr>
      <w:proofErr w:type="gramStart"/>
      <w:r w:rsidRPr="0014384C">
        <w:t>általános</w:t>
      </w:r>
      <w:proofErr w:type="gramEnd"/>
      <w:r w:rsidRPr="0014384C">
        <w:t xml:space="preserve"> kórtan</w:t>
      </w:r>
    </w:p>
    <w:p w14:paraId="0D21AA83" w14:textId="77777777" w:rsidR="00C53E01" w:rsidRPr="0014384C" w:rsidRDefault="00C53E01" w:rsidP="00C53E01">
      <w:pPr>
        <w:spacing w:after="0"/>
        <w:ind w:left="426"/>
      </w:pPr>
    </w:p>
    <w:p w14:paraId="0D21AA84" w14:textId="77777777" w:rsidR="00C53E01" w:rsidRPr="0014384C" w:rsidRDefault="00C53E01" w:rsidP="00C53E01">
      <w:pPr>
        <w:pStyle w:val="Listaszerbekezds"/>
        <w:numPr>
          <w:ilvl w:val="1"/>
          <w:numId w:val="8"/>
        </w:numPr>
        <w:spacing w:after="0"/>
        <w:rPr>
          <w:rFonts w:cs="Times New Roman"/>
          <w:b/>
        </w:rPr>
      </w:pPr>
      <w:r w:rsidRPr="0014384C">
        <w:rPr>
          <w:b/>
        </w:rPr>
        <w:t>Témakörök</w:t>
      </w:r>
    </w:p>
    <w:p w14:paraId="0D21AA85" w14:textId="77777777" w:rsidR="00C53E01" w:rsidRPr="0014384C" w:rsidRDefault="00DD4A18" w:rsidP="00C53E01">
      <w:pPr>
        <w:pStyle w:val="Listaszerbekezds"/>
        <w:numPr>
          <w:ilvl w:val="2"/>
          <w:numId w:val="8"/>
        </w:numPr>
        <w:tabs>
          <w:tab w:val="left" w:pos="1701"/>
          <w:tab w:val="right" w:pos="9072"/>
        </w:tabs>
        <w:spacing w:after="0"/>
        <w:ind w:left="993" w:hanging="426"/>
        <w:rPr>
          <w:b/>
          <w:i/>
        </w:rPr>
      </w:pPr>
      <w:r w:rsidRPr="0014384C">
        <w:rPr>
          <w:b/>
          <w:i/>
        </w:rPr>
        <w:t>Az arckoponya csontjai és üregei</w:t>
      </w:r>
      <w:r w:rsidR="00C53E01" w:rsidRPr="0014384C">
        <w:rPr>
          <w:b/>
          <w:i/>
        </w:rPr>
        <w:tab/>
      </w:r>
      <w:r w:rsidR="00FC0E21" w:rsidRPr="0014384C">
        <w:rPr>
          <w:b/>
          <w:i/>
        </w:rPr>
        <w:t>6</w:t>
      </w:r>
      <w:r w:rsidR="00C53E01" w:rsidRPr="0014384C">
        <w:rPr>
          <w:b/>
          <w:i/>
        </w:rPr>
        <w:t xml:space="preserve"> óra/</w:t>
      </w:r>
      <w:r w:rsidR="00FC0E21" w:rsidRPr="0014384C">
        <w:rPr>
          <w:b/>
          <w:i/>
        </w:rPr>
        <w:t>6</w:t>
      </w:r>
      <w:r w:rsidR="00C53E01" w:rsidRPr="0014384C">
        <w:rPr>
          <w:b/>
          <w:i/>
        </w:rPr>
        <w:t xml:space="preserve"> óra</w:t>
      </w:r>
    </w:p>
    <w:p w14:paraId="0D21AA86" w14:textId="77777777" w:rsidR="00DD4A18" w:rsidRPr="0014384C" w:rsidRDefault="00DD4A18" w:rsidP="00DD4A18">
      <w:pPr>
        <w:spacing w:after="0"/>
        <w:ind w:left="851"/>
        <w:rPr>
          <w:rFonts w:cs="Times New Roman"/>
        </w:rPr>
      </w:pPr>
      <w:r w:rsidRPr="0014384C">
        <w:rPr>
          <w:rFonts w:cs="Times New Roman"/>
        </w:rPr>
        <w:t>A koponyacsontok felosztása</w:t>
      </w:r>
    </w:p>
    <w:p w14:paraId="0D21AA87" w14:textId="77777777" w:rsidR="00DD4A18" w:rsidRPr="0014384C" w:rsidRDefault="00DD4A18" w:rsidP="00DD4A18">
      <w:pPr>
        <w:spacing w:after="0"/>
        <w:ind w:firstLine="709"/>
        <w:rPr>
          <w:rFonts w:cs="Times New Roman"/>
        </w:rPr>
      </w:pPr>
      <w:r w:rsidRPr="0014384C">
        <w:rPr>
          <w:rFonts w:cs="Times New Roman"/>
        </w:rPr>
        <w:t xml:space="preserve">  Szemüreg</w:t>
      </w:r>
    </w:p>
    <w:p w14:paraId="0D21AA88" w14:textId="77777777" w:rsidR="00DD4A18" w:rsidRPr="0014384C" w:rsidRDefault="00DD4A18" w:rsidP="00DD4A18">
      <w:pPr>
        <w:spacing w:after="0"/>
        <w:ind w:left="851"/>
        <w:rPr>
          <w:rFonts w:cs="Times New Roman"/>
        </w:rPr>
      </w:pPr>
      <w:r w:rsidRPr="0014384C">
        <w:rPr>
          <w:rFonts w:cs="Times New Roman"/>
        </w:rPr>
        <w:t>Orrüreg</w:t>
      </w:r>
    </w:p>
    <w:p w14:paraId="0D21AA89" w14:textId="77777777" w:rsidR="00DD4A18" w:rsidRPr="0014384C" w:rsidRDefault="00DD4A18" w:rsidP="00DD4A18">
      <w:pPr>
        <w:spacing w:after="0"/>
        <w:ind w:left="851"/>
        <w:rPr>
          <w:rFonts w:cs="Times New Roman"/>
        </w:rPr>
      </w:pPr>
      <w:r w:rsidRPr="0014384C">
        <w:rPr>
          <w:rFonts w:cs="Times New Roman"/>
        </w:rPr>
        <w:t>Orrmelléküregek</w:t>
      </w:r>
    </w:p>
    <w:p w14:paraId="0D21AA8A" w14:textId="77777777" w:rsidR="00DD4A18" w:rsidRPr="0014384C" w:rsidRDefault="00DD4A18" w:rsidP="00DD4A18">
      <w:pPr>
        <w:spacing w:after="0"/>
        <w:ind w:left="851"/>
        <w:rPr>
          <w:rFonts w:cs="Times New Roman"/>
        </w:rPr>
      </w:pPr>
      <w:r w:rsidRPr="0014384C">
        <w:rPr>
          <w:rFonts w:cs="Times New Roman"/>
        </w:rPr>
        <w:t>Szájüreg</w:t>
      </w:r>
    </w:p>
    <w:p w14:paraId="0D21AA8B" w14:textId="77777777" w:rsidR="00DD4A18" w:rsidRPr="0014384C" w:rsidRDefault="00DD4A18" w:rsidP="00DD4A18">
      <w:pPr>
        <w:spacing w:after="0"/>
        <w:ind w:left="851"/>
        <w:rPr>
          <w:rFonts w:cs="Times New Roman"/>
        </w:rPr>
      </w:pPr>
      <w:r w:rsidRPr="0014384C">
        <w:rPr>
          <w:rFonts w:cs="Times New Roman"/>
        </w:rPr>
        <w:t>Felső állcsont</w:t>
      </w:r>
    </w:p>
    <w:p w14:paraId="0D21AA8C" w14:textId="77777777" w:rsidR="00DD4A18" w:rsidRPr="0014384C" w:rsidRDefault="00DD4A18" w:rsidP="00DD4A18">
      <w:pPr>
        <w:spacing w:after="0"/>
        <w:ind w:left="851"/>
        <w:rPr>
          <w:rFonts w:cs="Times New Roman"/>
        </w:rPr>
      </w:pPr>
      <w:r w:rsidRPr="0014384C">
        <w:rPr>
          <w:rFonts w:cs="Times New Roman"/>
        </w:rPr>
        <w:t>Állkapocs</w:t>
      </w:r>
    </w:p>
    <w:p w14:paraId="0D21AA8D" w14:textId="77777777" w:rsidR="00CA343C" w:rsidRPr="0014384C" w:rsidRDefault="00DD4A18" w:rsidP="00DD4A18">
      <w:pPr>
        <w:spacing w:after="0"/>
        <w:ind w:left="851"/>
        <w:rPr>
          <w:rFonts w:cs="Times New Roman"/>
        </w:rPr>
      </w:pPr>
      <w:r w:rsidRPr="0014384C">
        <w:rPr>
          <w:rFonts w:cs="Times New Roman"/>
        </w:rPr>
        <w:t>Az arckoponya összeköttetései</w:t>
      </w:r>
    </w:p>
    <w:p w14:paraId="0D21AA8E" w14:textId="77777777" w:rsidR="00C53E01" w:rsidRPr="0014384C" w:rsidRDefault="00C53E01" w:rsidP="00C53E01">
      <w:pPr>
        <w:tabs>
          <w:tab w:val="left" w:pos="1418"/>
          <w:tab w:val="right" w:pos="9072"/>
        </w:tabs>
        <w:spacing w:after="0"/>
        <w:ind w:left="851"/>
      </w:pPr>
    </w:p>
    <w:p w14:paraId="0D21AA8F" w14:textId="77777777" w:rsidR="00C53E01" w:rsidRPr="0014384C" w:rsidRDefault="00DD4A18" w:rsidP="00C53E01">
      <w:pPr>
        <w:pStyle w:val="Listaszerbekezds"/>
        <w:numPr>
          <w:ilvl w:val="2"/>
          <w:numId w:val="8"/>
        </w:numPr>
        <w:tabs>
          <w:tab w:val="left" w:pos="1701"/>
          <w:tab w:val="right" w:pos="9072"/>
        </w:tabs>
        <w:spacing w:after="0"/>
        <w:ind w:left="993" w:hanging="426"/>
        <w:rPr>
          <w:b/>
          <w:i/>
        </w:rPr>
      </w:pPr>
      <w:r w:rsidRPr="0014384C">
        <w:rPr>
          <w:b/>
          <w:i/>
        </w:rPr>
        <w:t>A rágóízület/Az állkapocsízület</w:t>
      </w:r>
      <w:r w:rsidR="00C53E01" w:rsidRPr="0014384C">
        <w:rPr>
          <w:b/>
          <w:i/>
        </w:rPr>
        <w:tab/>
      </w:r>
      <w:r w:rsidR="00FB4E59" w:rsidRPr="0014384C">
        <w:rPr>
          <w:b/>
          <w:i/>
        </w:rPr>
        <w:t>5</w:t>
      </w:r>
      <w:r w:rsidR="00C53E01" w:rsidRPr="0014384C">
        <w:rPr>
          <w:b/>
          <w:i/>
        </w:rPr>
        <w:t xml:space="preserve"> óra/</w:t>
      </w:r>
      <w:r w:rsidR="00FB4E59" w:rsidRPr="0014384C">
        <w:rPr>
          <w:b/>
          <w:i/>
        </w:rPr>
        <w:t>5</w:t>
      </w:r>
      <w:r w:rsidR="00C53E01" w:rsidRPr="0014384C">
        <w:rPr>
          <w:b/>
          <w:i/>
        </w:rPr>
        <w:t xml:space="preserve"> óra</w:t>
      </w:r>
    </w:p>
    <w:p w14:paraId="0D21AA90" w14:textId="77777777" w:rsidR="00C53E01" w:rsidRPr="0014384C" w:rsidRDefault="00DD4A18" w:rsidP="00C53E01">
      <w:pPr>
        <w:spacing w:after="0"/>
        <w:ind w:left="851"/>
        <w:rPr>
          <w:rFonts w:cs="Times New Roman"/>
        </w:rPr>
      </w:pPr>
      <w:r w:rsidRPr="0014384C">
        <w:rPr>
          <w:rFonts w:cs="Times New Roman"/>
        </w:rPr>
        <w:t>Szerkezete</w:t>
      </w:r>
    </w:p>
    <w:p w14:paraId="0D21AA91" w14:textId="77777777" w:rsidR="00DD4A18" w:rsidRPr="0014384C" w:rsidRDefault="00DD4A18" w:rsidP="00C53E01">
      <w:pPr>
        <w:spacing w:after="0"/>
        <w:ind w:left="851"/>
        <w:rPr>
          <w:rFonts w:cs="Times New Roman"/>
        </w:rPr>
      </w:pPr>
      <w:r w:rsidRPr="0014384C">
        <w:rPr>
          <w:rFonts w:cs="Times New Roman"/>
        </w:rPr>
        <w:t>Mozgásai</w:t>
      </w:r>
    </w:p>
    <w:p w14:paraId="0D21AA92" w14:textId="77777777" w:rsidR="00DD4A18" w:rsidRPr="0014384C" w:rsidRDefault="00DD4A18" w:rsidP="00C53E01">
      <w:pPr>
        <w:spacing w:after="0"/>
        <w:ind w:left="851"/>
        <w:rPr>
          <w:rFonts w:cs="Times New Roman"/>
        </w:rPr>
      </w:pPr>
      <w:r w:rsidRPr="0014384C">
        <w:rPr>
          <w:rFonts w:cs="Times New Roman"/>
        </w:rPr>
        <w:t>Vérellátása</w:t>
      </w:r>
    </w:p>
    <w:p w14:paraId="0D21AA93" w14:textId="77777777" w:rsidR="00DD4A18" w:rsidRPr="0014384C" w:rsidRDefault="00DD4A18" w:rsidP="00C53E01">
      <w:pPr>
        <w:spacing w:after="0"/>
        <w:ind w:left="851"/>
      </w:pPr>
      <w:r w:rsidRPr="0014384C">
        <w:rPr>
          <w:rFonts w:cs="Times New Roman"/>
        </w:rPr>
        <w:t>Beidegzése</w:t>
      </w:r>
    </w:p>
    <w:p w14:paraId="0D21AA94" w14:textId="77777777" w:rsidR="00C53E01" w:rsidRPr="0014384C" w:rsidRDefault="00C53E01" w:rsidP="00C53E01">
      <w:pPr>
        <w:tabs>
          <w:tab w:val="left" w:pos="1418"/>
          <w:tab w:val="right" w:pos="9072"/>
        </w:tabs>
        <w:spacing w:after="0"/>
        <w:ind w:left="851"/>
      </w:pPr>
    </w:p>
    <w:p w14:paraId="0D21AA95" w14:textId="77777777" w:rsidR="00C53E01" w:rsidRPr="0014384C" w:rsidRDefault="00DD4A18" w:rsidP="00C53E01">
      <w:pPr>
        <w:pStyle w:val="Listaszerbekezds"/>
        <w:numPr>
          <w:ilvl w:val="2"/>
          <w:numId w:val="8"/>
        </w:numPr>
        <w:tabs>
          <w:tab w:val="left" w:pos="1701"/>
          <w:tab w:val="right" w:pos="9072"/>
        </w:tabs>
        <w:spacing w:after="0"/>
        <w:ind w:left="993" w:hanging="426"/>
        <w:rPr>
          <w:b/>
          <w:i/>
        </w:rPr>
      </w:pPr>
      <w:r w:rsidRPr="0014384C">
        <w:rPr>
          <w:b/>
          <w:i/>
        </w:rPr>
        <w:t>Rágóizmok</w:t>
      </w:r>
      <w:r w:rsidR="00C53E01" w:rsidRPr="0014384C">
        <w:rPr>
          <w:b/>
          <w:i/>
        </w:rPr>
        <w:tab/>
      </w:r>
      <w:r w:rsidR="00FB4E59" w:rsidRPr="0014384C">
        <w:rPr>
          <w:b/>
          <w:i/>
        </w:rPr>
        <w:t>5</w:t>
      </w:r>
      <w:r w:rsidR="00C53E01" w:rsidRPr="0014384C">
        <w:rPr>
          <w:b/>
          <w:i/>
        </w:rPr>
        <w:t xml:space="preserve"> óra/</w:t>
      </w:r>
      <w:r w:rsidR="00FB4E59" w:rsidRPr="0014384C">
        <w:rPr>
          <w:b/>
          <w:i/>
        </w:rPr>
        <w:t>5</w:t>
      </w:r>
      <w:r w:rsidR="00C53E01" w:rsidRPr="0014384C">
        <w:rPr>
          <w:b/>
          <w:i/>
        </w:rPr>
        <w:t xml:space="preserve"> óra</w:t>
      </w:r>
    </w:p>
    <w:p w14:paraId="0D21AA96" w14:textId="77777777" w:rsidR="00A9472F" w:rsidRPr="0014384C" w:rsidRDefault="00A9472F" w:rsidP="00A9472F">
      <w:pPr>
        <w:spacing w:after="0"/>
        <w:ind w:left="851"/>
        <w:rPr>
          <w:rFonts w:cs="Times New Roman"/>
        </w:rPr>
      </w:pPr>
      <w:proofErr w:type="gramStart"/>
      <w:r w:rsidRPr="0014384C">
        <w:rPr>
          <w:rFonts w:cs="Times New Roman"/>
        </w:rPr>
        <w:t>m</w:t>
      </w:r>
      <w:proofErr w:type="gramEnd"/>
      <w:r w:rsidRPr="0014384C">
        <w:rPr>
          <w:rFonts w:cs="Times New Roman"/>
        </w:rPr>
        <w:t xml:space="preserve">. </w:t>
      </w:r>
      <w:proofErr w:type="spellStart"/>
      <w:r w:rsidRPr="0014384C">
        <w:rPr>
          <w:rFonts w:cs="Times New Roman"/>
        </w:rPr>
        <w:t>temporalis</w:t>
      </w:r>
      <w:proofErr w:type="spellEnd"/>
    </w:p>
    <w:p w14:paraId="0D21AA97" w14:textId="77777777" w:rsidR="00A9472F" w:rsidRPr="0014384C" w:rsidRDefault="00A9472F" w:rsidP="00A9472F">
      <w:pPr>
        <w:spacing w:after="0"/>
        <w:ind w:left="851"/>
        <w:rPr>
          <w:rFonts w:cs="Times New Roman"/>
        </w:rPr>
      </w:pPr>
      <w:proofErr w:type="gramStart"/>
      <w:r w:rsidRPr="0014384C">
        <w:rPr>
          <w:rFonts w:cs="Times New Roman"/>
        </w:rPr>
        <w:t>m</w:t>
      </w:r>
      <w:proofErr w:type="gramEnd"/>
      <w:r w:rsidRPr="0014384C">
        <w:rPr>
          <w:rFonts w:cs="Times New Roman"/>
        </w:rPr>
        <w:t xml:space="preserve">. </w:t>
      </w:r>
      <w:proofErr w:type="spellStart"/>
      <w:r w:rsidRPr="0014384C">
        <w:rPr>
          <w:rFonts w:cs="Times New Roman"/>
        </w:rPr>
        <w:t>masseter</w:t>
      </w:r>
      <w:proofErr w:type="spellEnd"/>
    </w:p>
    <w:p w14:paraId="0D21AA98" w14:textId="77777777" w:rsidR="00A9472F" w:rsidRPr="0014384C" w:rsidRDefault="00A9472F" w:rsidP="00A9472F">
      <w:pPr>
        <w:spacing w:after="0"/>
        <w:ind w:left="851"/>
        <w:rPr>
          <w:rFonts w:cs="Times New Roman"/>
        </w:rPr>
      </w:pPr>
      <w:proofErr w:type="gramStart"/>
      <w:r w:rsidRPr="0014384C">
        <w:rPr>
          <w:rFonts w:cs="Times New Roman"/>
        </w:rPr>
        <w:t>m</w:t>
      </w:r>
      <w:proofErr w:type="gramEnd"/>
      <w:r w:rsidRPr="0014384C">
        <w:rPr>
          <w:rFonts w:cs="Times New Roman"/>
        </w:rPr>
        <w:t xml:space="preserve">. </w:t>
      </w:r>
      <w:proofErr w:type="spellStart"/>
      <w:r w:rsidRPr="0014384C">
        <w:rPr>
          <w:rFonts w:cs="Times New Roman"/>
        </w:rPr>
        <w:t>pterygoideus</w:t>
      </w:r>
      <w:proofErr w:type="spellEnd"/>
      <w:r w:rsidRPr="0014384C">
        <w:rPr>
          <w:rFonts w:cs="Times New Roman"/>
        </w:rPr>
        <w:t xml:space="preserve"> </w:t>
      </w:r>
      <w:proofErr w:type="spellStart"/>
      <w:r w:rsidRPr="0014384C">
        <w:rPr>
          <w:rFonts w:cs="Times New Roman"/>
        </w:rPr>
        <w:t>med</w:t>
      </w:r>
      <w:proofErr w:type="spellEnd"/>
      <w:r w:rsidRPr="0014384C">
        <w:rPr>
          <w:rFonts w:cs="Times New Roman"/>
        </w:rPr>
        <w:t>./int.</w:t>
      </w:r>
    </w:p>
    <w:p w14:paraId="0D21AA99" w14:textId="77777777" w:rsidR="00A9472F" w:rsidRPr="0014384C" w:rsidRDefault="00A9472F" w:rsidP="00A9472F">
      <w:pPr>
        <w:spacing w:after="0"/>
        <w:ind w:left="851"/>
        <w:rPr>
          <w:rFonts w:cs="Times New Roman"/>
        </w:rPr>
      </w:pPr>
      <w:proofErr w:type="gramStart"/>
      <w:r w:rsidRPr="0014384C">
        <w:rPr>
          <w:rFonts w:cs="Times New Roman"/>
        </w:rPr>
        <w:t>m</w:t>
      </w:r>
      <w:proofErr w:type="gramEnd"/>
      <w:r w:rsidRPr="0014384C">
        <w:rPr>
          <w:rFonts w:cs="Times New Roman"/>
        </w:rPr>
        <w:t xml:space="preserve">. </w:t>
      </w:r>
      <w:proofErr w:type="spellStart"/>
      <w:r w:rsidRPr="0014384C">
        <w:rPr>
          <w:rFonts w:cs="Times New Roman"/>
        </w:rPr>
        <w:t>pterygoideus</w:t>
      </w:r>
      <w:proofErr w:type="spellEnd"/>
      <w:r w:rsidRPr="0014384C">
        <w:rPr>
          <w:rFonts w:cs="Times New Roman"/>
        </w:rPr>
        <w:t xml:space="preserve"> lat./</w:t>
      </w:r>
      <w:proofErr w:type="spellStart"/>
      <w:r w:rsidRPr="0014384C">
        <w:rPr>
          <w:rFonts w:cs="Times New Roman"/>
        </w:rPr>
        <w:t>ext</w:t>
      </w:r>
      <w:proofErr w:type="spellEnd"/>
      <w:r w:rsidRPr="0014384C">
        <w:rPr>
          <w:rFonts w:cs="Times New Roman"/>
        </w:rPr>
        <w:t>.</w:t>
      </w:r>
    </w:p>
    <w:p w14:paraId="0D21AA9A" w14:textId="77777777" w:rsidR="00C53E01" w:rsidRPr="0014384C" w:rsidRDefault="00A9472F" w:rsidP="00A9472F">
      <w:pPr>
        <w:spacing w:after="0"/>
        <w:ind w:left="851"/>
      </w:pPr>
      <w:r w:rsidRPr="0014384C">
        <w:rPr>
          <w:rFonts w:cs="Times New Roman"/>
        </w:rPr>
        <w:t>A rágás mechanizmusa</w:t>
      </w:r>
    </w:p>
    <w:p w14:paraId="0D21AA9B" w14:textId="77777777" w:rsidR="00C53E01" w:rsidRPr="0014384C" w:rsidRDefault="00C53E01" w:rsidP="00C53E01">
      <w:pPr>
        <w:tabs>
          <w:tab w:val="left" w:pos="1418"/>
          <w:tab w:val="right" w:pos="9072"/>
        </w:tabs>
        <w:spacing w:after="0"/>
        <w:ind w:left="851"/>
      </w:pPr>
    </w:p>
    <w:p w14:paraId="0D21AA9C" w14:textId="77777777" w:rsidR="00C53E01" w:rsidRPr="0014384C" w:rsidRDefault="00A9472F" w:rsidP="00C53E01">
      <w:pPr>
        <w:pStyle w:val="Listaszerbekezds"/>
        <w:numPr>
          <w:ilvl w:val="2"/>
          <w:numId w:val="8"/>
        </w:numPr>
        <w:tabs>
          <w:tab w:val="left" w:pos="1701"/>
          <w:tab w:val="right" w:pos="9072"/>
        </w:tabs>
        <w:spacing w:after="0"/>
        <w:ind w:left="993" w:hanging="426"/>
        <w:rPr>
          <w:b/>
          <w:i/>
        </w:rPr>
      </w:pPr>
      <w:r w:rsidRPr="0014384C">
        <w:rPr>
          <w:b/>
          <w:i/>
        </w:rPr>
        <w:t>A száj érellátása</w:t>
      </w:r>
      <w:r w:rsidR="00C53E01" w:rsidRPr="0014384C">
        <w:rPr>
          <w:b/>
          <w:i/>
        </w:rPr>
        <w:tab/>
      </w:r>
      <w:r w:rsidR="00FB4E59" w:rsidRPr="0014384C">
        <w:rPr>
          <w:b/>
          <w:i/>
        </w:rPr>
        <w:t>5</w:t>
      </w:r>
      <w:r w:rsidR="00C53E01" w:rsidRPr="0014384C">
        <w:rPr>
          <w:b/>
          <w:i/>
        </w:rPr>
        <w:t xml:space="preserve"> óra/</w:t>
      </w:r>
      <w:r w:rsidR="00FB4E59" w:rsidRPr="0014384C">
        <w:rPr>
          <w:b/>
          <w:i/>
        </w:rPr>
        <w:t>5</w:t>
      </w:r>
      <w:r w:rsidR="00C53E01" w:rsidRPr="0014384C">
        <w:rPr>
          <w:b/>
          <w:i/>
        </w:rPr>
        <w:t xml:space="preserve"> óra</w:t>
      </w:r>
    </w:p>
    <w:p w14:paraId="0D21AA9D" w14:textId="77777777" w:rsidR="00A9472F" w:rsidRPr="0014384C" w:rsidRDefault="00A9472F" w:rsidP="00A9472F">
      <w:pPr>
        <w:spacing w:after="0"/>
        <w:ind w:left="851"/>
        <w:rPr>
          <w:rFonts w:cs="Times New Roman"/>
        </w:rPr>
      </w:pPr>
      <w:r w:rsidRPr="0014384C">
        <w:rPr>
          <w:rFonts w:cs="Times New Roman"/>
        </w:rPr>
        <w:t>Artériák</w:t>
      </w:r>
    </w:p>
    <w:p w14:paraId="0D21AA9E" w14:textId="77777777" w:rsidR="00A9472F" w:rsidRPr="0014384C" w:rsidRDefault="00A9472F" w:rsidP="00A9472F">
      <w:pPr>
        <w:spacing w:after="0"/>
        <w:ind w:left="851"/>
        <w:rPr>
          <w:rFonts w:cs="Times New Roman"/>
        </w:rPr>
      </w:pPr>
      <w:r w:rsidRPr="0014384C">
        <w:rPr>
          <w:rFonts w:cs="Times New Roman"/>
        </w:rPr>
        <w:t>Vénák</w:t>
      </w:r>
    </w:p>
    <w:p w14:paraId="0D21AA9F" w14:textId="77777777" w:rsidR="00C53E01" w:rsidRPr="0014384C" w:rsidRDefault="00A9472F" w:rsidP="00A9472F">
      <w:pPr>
        <w:spacing w:after="0"/>
        <w:ind w:left="851"/>
      </w:pPr>
      <w:r w:rsidRPr="0014384C">
        <w:rPr>
          <w:rFonts w:cs="Times New Roman"/>
        </w:rPr>
        <w:t>Nyirokelvezetés, nyirokcsomók</w:t>
      </w:r>
    </w:p>
    <w:p w14:paraId="0D21AAA0" w14:textId="77777777" w:rsidR="00C53E01" w:rsidRPr="0014384C" w:rsidRDefault="00C53E01" w:rsidP="00C53E01">
      <w:pPr>
        <w:tabs>
          <w:tab w:val="left" w:pos="1418"/>
          <w:tab w:val="right" w:pos="9072"/>
        </w:tabs>
        <w:spacing w:after="0"/>
        <w:ind w:left="851"/>
      </w:pPr>
    </w:p>
    <w:p w14:paraId="0D21AAA1" w14:textId="77777777" w:rsidR="00C53E01" w:rsidRPr="0014384C" w:rsidRDefault="00A9472F" w:rsidP="00C53E01">
      <w:pPr>
        <w:pStyle w:val="Listaszerbekezds"/>
        <w:numPr>
          <w:ilvl w:val="2"/>
          <w:numId w:val="8"/>
        </w:numPr>
        <w:tabs>
          <w:tab w:val="left" w:pos="1701"/>
          <w:tab w:val="right" w:pos="9072"/>
        </w:tabs>
        <w:spacing w:after="0"/>
        <w:ind w:left="993" w:hanging="426"/>
        <w:rPr>
          <w:rFonts w:cs="Times New Roman"/>
          <w:b/>
          <w:i/>
        </w:rPr>
      </w:pPr>
      <w:r w:rsidRPr="0014384C">
        <w:rPr>
          <w:b/>
          <w:i/>
        </w:rPr>
        <w:t>A szájüreg beidegzése</w:t>
      </w:r>
      <w:r w:rsidR="00C53E01" w:rsidRPr="0014384C">
        <w:rPr>
          <w:b/>
          <w:i/>
        </w:rPr>
        <w:tab/>
      </w:r>
      <w:r w:rsidR="00FB4E59" w:rsidRPr="0014384C">
        <w:rPr>
          <w:b/>
          <w:i/>
        </w:rPr>
        <w:t>5</w:t>
      </w:r>
      <w:r w:rsidR="00C53E01" w:rsidRPr="0014384C">
        <w:rPr>
          <w:b/>
          <w:i/>
        </w:rPr>
        <w:t xml:space="preserve"> óra/</w:t>
      </w:r>
      <w:r w:rsidR="00FB4E59" w:rsidRPr="0014384C">
        <w:rPr>
          <w:b/>
          <w:i/>
        </w:rPr>
        <w:t>5</w:t>
      </w:r>
      <w:r w:rsidR="00FC0E21" w:rsidRPr="0014384C">
        <w:rPr>
          <w:b/>
          <w:i/>
        </w:rPr>
        <w:t>6</w:t>
      </w:r>
      <w:r w:rsidR="00C53E01" w:rsidRPr="0014384C">
        <w:rPr>
          <w:b/>
          <w:i/>
        </w:rPr>
        <w:t xml:space="preserve"> óra</w:t>
      </w:r>
    </w:p>
    <w:p w14:paraId="0D21AAA2" w14:textId="77777777" w:rsidR="00A9472F" w:rsidRPr="0014384C" w:rsidRDefault="00A9472F" w:rsidP="00A9472F">
      <w:pPr>
        <w:spacing w:after="0"/>
        <w:ind w:left="851"/>
        <w:rPr>
          <w:rFonts w:cs="Times New Roman"/>
        </w:rPr>
      </w:pPr>
      <w:r w:rsidRPr="0014384C">
        <w:rPr>
          <w:rFonts w:cs="Times New Roman"/>
        </w:rPr>
        <w:t>Érző idegek</w:t>
      </w:r>
    </w:p>
    <w:p w14:paraId="0D21AAA3" w14:textId="77777777" w:rsidR="00C53E01" w:rsidRPr="0014384C" w:rsidRDefault="00A9472F" w:rsidP="00A9472F">
      <w:pPr>
        <w:spacing w:after="0"/>
        <w:ind w:left="851"/>
      </w:pPr>
      <w:r w:rsidRPr="0014384C">
        <w:rPr>
          <w:rFonts w:cs="Times New Roman"/>
        </w:rPr>
        <w:t>Mozgató idegek</w:t>
      </w:r>
    </w:p>
    <w:p w14:paraId="0D21AAA4" w14:textId="77777777" w:rsidR="00C53E01" w:rsidRPr="0014384C" w:rsidRDefault="00C53E01" w:rsidP="00C53E01">
      <w:pPr>
        <w:tabs>
          <w:tab w:val="left" w:pos="1418"/>
          <w:tab w:val="right" w:pos="9072"/>
        </w:tabs>
        <w:spacing w:after="0"/>
        <w:ind w:left="851"/>
      </w:pPr>
    </w:p>
    <w:p w14:paraId="0D21AAA5" w14:textId="77777777" w:rsidR="00C53E01" w:rsidRPr="0014384C" w:rsidRDefault="00A9472F" w:rsidP="00C53E01">
      <w:pPr>
        <w:pStyle w:val="Listaszerbekezds"/>
        <w:numPr>
          <w:ilvl w:val="2"/>
          <w:numId w:val="8"/>
        </w:numPr>
        <w:tabs>
          <w:tab w:val="left" w:pos="1701"/>
          <w:tab w:val="right" w:pos="9072"/>
        </w:tabs>
        <w:spacing w:after="0"/>
        <w:ind w:left="993" w:hanging="426"/>
        <w:rPr>
          <w:b/>
          <w:i/>
        </w:rPr>
      </w:pPr>
      <w:r w:rsidRPr="0014384C">
        <w:rPr>
          <w:b/>
          <w:i/>
        </w:rPr>
        <w:t>A szájüreg és képletei</w:t>
      </w:r>
      <w:r w:rsidR="00C53E01" w:rsidRPr="0014384C">
        <w:rPr>
          <w:b/>
          <w:i/>
        </w:rPr>
        <w:tab/>
      </w:r>
      <w:r w:rsidR="00FC0E21" w:rsidRPr="0014384C">
        <w:rPr>
          <w:b/>
          <w:i/>
        </w:rPr>
        <w:t>6</w:t>
      </w:r>
      <w:r w:rsidR="00C53E01" w:rsidRPr="0014384C">
        <w:rPr>
          <w:b/>
          <w:i/>
        </w:rPr>
        <w:t xml:space="preserve"> óra/</w:t>
      </w:r>
      <w:r w:rsidR="00FC0E21" w:rsidRPr="0014384C">
        <w:rPr>
          <w:b/>
          <w:i/>
        </w:rPr>
        <w:t>6</w:t>
      </w:r>
      <w:r w:rsidR="00C53E01" w:rsidRPr="0014384C">
        <w:rPr>
          <w:b/>
          <w:i/>
        </w:rPr>
        <w:t xml:space="preserve"> óra</w:t>
      </w:r>
    </w:p>
    <w:p w14:paraId="0D21AAA6" w14:textId="77777777" w:rsidR="00A9472F" w:rsidRPr="0014384C" w:rsidRDefault="00A9472F" w:rsidP="00A9472F">
      <w:pPr>
        <w:spacing w:after="0"/>
        <w:ind w:left="851"/>
        <w:rPr>
          <w:rFonts w:cs="Times New Roman"/>
        </w:rPr>
      </w:pPr>
      <w:r w:rsidRPr="0014384C">
        <w:rPr>
          <w:rFonts w:cs="Times New Roman"/>
        </w:rPr>
        <w:t>A szájüreg részei</w:t>
      </w:r>
    </w:p>
    <w:p w14:paraId="0D21AAA7" w14:textId="77777777" w:rsidR="00A9472F" w:rsidRPr="0014384C" w:rsidRDefault="00A9472F" w:rsidP="00A9472F">
      <w:pPr>
        <w:spacing w:after="0"/>
        <w:ind w:left="851"/>
        <w:rPr>
          <w:rFonts w:cs="Times New Roman"/>
        </w:rPr>
      </w:pPr>
      <w:r w:rsidRPr="0014384C">
        <w:rPr>
          <w:rFonts w:cs="Times New Roman"/>
        </w:rPr>
        <w:tab/>
      </w:r>
      <w:r w:rsidRPr="0014384C">
        <w:rPr>
          <w:rFonts w:cs="Times New Roman"/>
        </w:rPr>
        <w:tab/>
      </w:r>
      <w:proofErr w:type="spellStart"/>
      <w:r w:rsidRPr="0014384C">
        <w:rPr>
          <w:rFonts w:cs="Times New Roman"/>
        </w:rPr>
        <w:t>Vestibulum</w:t>
      </w:r>
      <w:proofErr w:type="spellEnd"/>
      <w:r w:rsidRPr="0014384C">
        <w:rPr>
          <w:rFonts w:cs="Times New Roman"/>
        </w:rPr>
        <w:t xml:space="preserve"> </w:t>
      </w:r>
      <w:proofErr w:type="spellStart"/>
      <w:r w:rsidRPr="0014384C">
        <w:rPr>
          <w:rFonts w:cs="Times New Roman"/>
        </w:rPr>
        <w:t>oris</w:t>
      </w:r>
      <w:proofErr w:type="spellEnd"/>
    </w:p>
    <w:p w14:paraId="0D21AAA8" w14:textId="77777777" w:rsidR="00A9472F" w:rsidRPr="0014384C" w:rsidRDefault="00A9472F" w:rsidP="00A9472F">
      <w:pPr>
        <w:spacing w:after="0"/>
        <w:ind w:left="851"/>
        <w:rPr>
          <w:rFonts w:cs="Times New Roman"/>
        </w:rPr>
      </w:pPr>
      <w:r w:rsidRPr="0014384C">
        <w:rPr>
          <w:rFonts w:cs="Times New Roman"/>
        </w:rPr>
        <w:lastRenderedPageBreak/>
        <w:tab/>
      </w:r>
      <w:r w:rsidRPr="0014384C">
        <w:rPr>
          <w:rFonts w:cs="Times New Roman"/>
        </w:rPr>
        <w:tab/>
      </w:r>
      <w:proofErr w:type="spellStart"/>
      <w:r w:rsidRPr="0014384C">
        <w:rPr>
          <w:rFonts w:cs="Times New Roman"/>
        </w:rPr>
        <w:t>Cavum</w:t>
      </w:r>
      <w:proofErr w:type="spellEnd"/>
      <w:r w:rsidRPr="0014384C">
        <w:rPr>
          <w:rFonts w:cs="Times New Roman"/>
        </w:rPr>
        <w:t xml:space="preserve"> </w:t>
      </w:r>
      <w:proofErr w:type="spellStart"/>
      <w:r w:rsidRPr="0014384C">
        <w:rPr>
          <w:rFonts w:cs="Times New Roman"/>
        </w:rPr>
        <w:t>oris</w:t>
      </w:r>
      <w:proofErr w:type="spellEnd"/>
      <w:r w:rsidRPr="0014384C">
        <w:rPr>
          <w:rFonts w:cs="Times New Roman"/>
        </w:rPr>
        <w:t xml:space="preserve"> </w:t>
      </w:r>
      <w:proofErr w:type="spellStart"/>
      <w:r w:rsidRPr="0014384C">
        <w:rPr>
          <w:rFonts w:cs="Times New Roman"/>
        </w:rPr>
        <w:t>proprium</w:t>
      </w:r>
      <w:proofErr w:type="spellEnd"/>
    </w:p>
    <w:p w14:paraId="0D21AAA9" w14:textId="77777777" w:rsidR="00A9472F" w:rsidRPr="0014384C" w:rsidRDefault="00A9472F" w:rsidP="00A9472F">
      <w:pPr>
        <w:spacing w:after="0"/>
        <w:ind w:left="851"/>
        <w:rPr>
          <w:rFonts w:cs="Times New Roman"/>
        </w:rPr>
      </w:pPr>
      <w:r w:rsidRPr="0014384C">
        <w:rPr>
          <w:rFonts w:cs="Times New Roman"/>
        </w:rPr>
        <w:t>A szájüreg szövettana</w:t>
      </w:r>
    </w:p>
    <w:p w14:paraId="0D21AAAA" w14:textId="77777777" w:rsidR="00A9472F" w:rsidRPr="0014384C" w:rsidRDefault="00A9472F" w:rsidP="00A9472F">
      <w:pPr>
        <w:spacing w:after="0"/>
        <w:ind w:left="851"/>
        <w:rPr>
          <w:rFonts w:cs="Times New Roman"/>
        </w:rPr>
      </w:pPr>
      <w:r w:rsidRPr="0014384C">
        <w:rPr>
          <w:rFonts w:cs="Times New Roman"/>
        </w:rPr>
        <w:t>A szájpad</w:t>
      </w:r>
    </w:p>
    <w:p w14:paraId="0D21AAAB" w14:textId="77777777" w:rsidR="00A9472F" w:rsidRPr="0014384C" w:rsidRDefault="00A9472F" w:rsidP="00A9472F">
      <w:pPr>
        <w:spacing w:after="0"/>
        <w:ind w:left="851"/>
        <w:rPr>
          <w:rFonts w:cs="Times New Roman"/>
        </w:rPr>
      </w:pPr>
      <w:r w:rsidRPr="0014384C">
        <w:rPr>
          <w:rFonts w:cs="Times New Roman"/>
        </w:rPr>
        <w:t>Nyálmirigyek</w:t>
      </w:r>
    </w:p>
    <w:p w14:paraId="0D21AAAC" w14:textId="77777777" w:rsidR="00A9472F" w:rsidRPr="0014384C" w:rsidRDefault="00A9472F" w:rsidP="00A9472F">
      <w:pPr>
        <w:spacing w:after="0"/>
        <w:ind w:left="851"/>
        <w:rPr>
          <w:rFonts w:cs="Times New Roman"/>
        </w:rPr>
      </w:pPr>
      <w:r w:rsidRPr="0014384C">
        <w:rPr>
          <w:rFonts w:cs="Times New Roman"/>
        </w:rPr>
        <w:t>A nyelv</w:t>
      </w:r>
    </w:p>
    <w:p w14:paraId="0D21AAAD" w14:textId="77777777" w:rsidR="00A9472F" w:rsidRPr="0014384C" w:rsidRDefault="00A9472F" w:rsidP="00A9472F">
      <w:pPr>
        <w:spacing w:after="0"/>
        <w:ind w:left="851"/>
        <w:rPr>
          <w:rFonts w:cs="Times New Roman"/>
        </w:rPr>
      </w:pPr>
      <w:r w:rsidRPr="0014384C">
        <w:rPr>
          <w:rFonts w:cs="Times New Roman"/>
        </w:rPr>
        <w:t>A fogak anatómiája, szövettana, fejlődése</w:t>
      </w:r>
    </w:p>
    <w:p w14:paraId="0D21AAAE" w14:textId="77777777" w:rsidR="00A9472F" w:rsidRPr="0014384C" w:rsidRDefault="00A9472F" w:rsidP="00A9472F">
      <w:pPr>
        <w:spacing w:after="0"/>
        <w:ind w:left="851"/>
        <w:rPr>
          <w:rFonts w:cs="Times New Roman"/>
        </w:rPr>
      </w:pPr>
      <w:r w:rsidRPr="0014384C">
        <w:rPr>
          <w:rFonts w:cs="Times New Roman"/>
        </w:rPr>
        <w:tab/>
      </w:r>
      <w:r w:rsidRPr="0014384C">
        <w:rPr>
          <w:rFonts w:cs="Times New Roman"/>
        </w:rPr>
        <w:tab/>
        <w:t>Tejfogak</w:t>
      </w:r>
    </w:p>
    <w:p w14:paraId="0D21AAAF" w14:textId="77777777" w:rsidR="00A9472F" w:rsidRPr="0014384C" w:rsidRDefault="00A9472F" w:rsidP="00A9472F">
      <w:pPr>
        <w:spacing w:after="0"/>
        <w:ind w:left="851"/>
        <w:rPr>
          <w:rFonts w:cs="Times New Roman"/>
        </w:rPr>
      </w:pPr>
      <w:r w:rsidRPr="0014384C">
        <w:rPr>
          <w:rFonts w:cs="Times New Roman"/>
        </w:rPr>
        <w:tab/>
      </w:r>
      <w:r w:rsidRPr="0014384C">
        <w:rPr>
          <w:rFonts w:cs="Times New Roman"/>
        </w:rPr>
        <w:tab/>
        <w:t>Maradó fogak</w:t>
      </w:r>
    </w:p>
    <w:p w14:paraId="0D21AAB0" w14:textId="77777777" w:rsidR="00A9472F" w:rsidRPr="0014384C" w:rsidRDefault="00A9472F" w:rsidP="00A9472F">
      <w:pPr>
        <w:spacing w:after="0"/>
        <w:ind w:left="851"/>
        <w:rPr>
          <w:rFonts w:cs="Times New Roman"/>
        </w:rPr>
      </w:pPr>
      <w:r w:rsidRPr="0014384C">
        <w:rPr>
          <w:rFonts w:cs="Times New Roman"/>
        </w:rPr>
        <w:t>A fogágy</w:t>
      </w:r>
    </w:p>
    <w:p w14:paraId="0D21AAB1" w14:textId="77777777" w:rsidR="00A9472F" w:rsidRPr="0014384C" w:rsidRDefault="00A9472F" w:rsidP="00A9472F">
      <w:pPr>
        <w:spacing w:after="0"/>
        <w:ind w:left="851"/>
        <w:rPr>
          <w:rFonts w:cs="Times New Roman"/>
        </w:rPr>
      </w:pPr>
      <w:r w:rsidRPr="0014384C">
        <w:rPr>
          <w:rFonts w:cs="Times New Roman"/>
        </w:rPr>
        <w:t>A szájüreg élettani működése</w:t>
      </w:r>
    </w:p>
    <w:p w14:paraId="0D21AAB2" w14:textId="77777777" w:rsidR="00A9472F" w:rsidRPr="0014384C" w:rsidRDefault="00A9472F" w:rsidP="00A9472F">
      <w:pPr>
        <w:spacing w:after="0"/>
        <w:ind w:left="851"/>
        <w:rPr>
          <w:rFonts w:cs="Times New Roman"/>
        </w:rPr>
      </w:pPr>
      <w:r w:rsidRPr="0014384C">
        <w:rPr>
          <w:rFonts w:cs="Times New Roman"/>
        </w:rPr>
        <w:tab/>
      </w:r>
      <w:r w:rsidRPr="0014384C">
        <w:rPr>
          <w:rFonts w:cs="Times New Roman"/>
        </w:rPr>
        <w:tab/>
      </w:r>
      <w:r w:rsidR="001B5326" w:rsidRPr="0014384C">
        <w:rPr>
          <w:rFonts w:cs="Times New Roman"/>
        </w:rPr>
        <w:t>Emésztés a szájüregben</w:t>
      </w:r>
    </w:p>
    <w:p w14:paraId="0D21AAB3" w14:textId="77777777" w:rsidR="001B5326" w:rsidRPr="0014384C" w:rsidRDefault="001B5326" w:rsidP="00A9472F">
      <w:pPr>
        <w:spacing w:after="0"/>
        <w:ind w:left="851"/>
        <w:rPr>
          <w:rFonts w:cs="Times New Roman"/>
        </w:rPr>
      </w:pPr>
      <w:r w:rsidRPr="0014384C">
        <w:rPr>
          <w:rFonts w:cs="Times New Roman"/>
        </w:rPr>
        <w:tab/>
      </w:r>
      <w:r w:rsidRPr="0014384C">
        <w:rPr>
          <w:rFonts w:cs="Times New Roman"/>
        </w:rPr>
        <w:tab/>
        <w:t>A nyál és a nyálelválasztás</w:t>
      </w:r>
    </w:p>
    <w:p w14:paraId="0D21AAB4" w14:textId="77777777" w:rsidR="00C53E01" w:rsidRPr="0014384C" w:rsidRDefault="00A9472F" w:rsidP="00A9472F">
      <w:pPr>
        <w:spacing w:after="0"/>
        <w:ind w:left="851"/>
        <w:rPr>
          <w:rFonts w:cs="Times New Roman"/>
        </w:rPr>
      </w:pPr>
      <w:r w:rsidRPr="0014384C">
        <w:rPr>
          <w:rFonts w:cs="Times New Roman"/>
        </w:rPr>
        <w:t>A fogazat és a szájüreg életkorral járó változásai</w:t>
      </w:r>
    </w:p>
    <w:p w14:paraId="0D21AAB5" w14:textId="77777777" w:rsidR="001B5326" w:rsidRPr="0014384C" w:rsidRDefault="001B5326" w:rsidP="00A9472F">
      <w:pPr>
        <w:spacing w:after="0"/>
        <w:ind w:left="851"/>
        <w:rPr>
          <w:rFonts w:cs="Times New Roman"/>
        </w:rPr>
      </w:pPr>
      <w:r w:rsidRPr="0014384C">
        <w:rPr>
          <w:rFonts w:cs="Times New Roman"/>
        </w:rPr>
        <w:t>Torok</w:t>
      </w:r>
    </w:p>
    <w:p w14:paraId="0D21AAB6" w14:textId="77777777" w:rsidR="001B5326" w:rsidRPr="0014384C" w:rsidRDefault="001B5326" w:rsidP="00A9472F">
      <w:pPr>
        <w:spacing w:after="0"/>
        <w:ind w:left="851"/>
        <w:rPr>
          <w:rFonts w:cs="Times New Roman"/>
        </w:rPr>
      </w:pPr>
      <w:r w:rsidRPr="0014384C">
        <w:rPr>
          <w:rFonts w:cs="Times New Roman"/>
        </w:rPr>
        <w:t>Garat</w:t>
      </w:r>
    </w:p>
    <w:p w14:paraId="0D21AAB7" w14:textId="77777777" w:rsidR="001B5326" w:rsidRPr="0014384C" w:rsidRDefault="001B5326" w:rsidP="00A9472F">
      <w:pPr>
        <w:spacing w:after="0"/>
        <w:ind w:left="851"/>
        <w:rPr>
          <w:rFonts w:cs="Times New Roman"/>
        </w:rPr>
      </w:pPr>
      <w:r w:rsidRPr="0014384C">
        <w:rPr>
          <w:rFonts w:cs="Times New Roman"/>
        </w:rPr>
        <w:t>Nyelőcső</w:t>
      </w:r>
    </w:p>
    <w:p w14:paraId="0D21AAB8" w14:textId="77777777" w:rsidR="001B5326" w:rsidRPr="0014384C" w:rsidRDefault="001B5326" w:rsidP="00A9472F">
      <w:pPr>
        <w:spacing w:after="0"/>
        <w:ind w:left="851"/>
      </w:pPr>
      <w:r w:rsidRPr="0014384C">
        <w:rPr>
          <w:rFonts w:cs="Times New Roman"/>
        </w:rPr>
        <w:t>Nyelés</w:t>
      </w:r>
    </w:p>
    <w:p w14:paraId="0D21AAB9" w14:textId="77777777" w:rsidR="00C53E01" w:rsidRPr="0014384C" w:rsidRDefault="00C53E01" w:rsidP="00C53E01">
      <w:pPr>
        <w:tabs>
          <w:tab w:val="left" w:pos="1418"/>
          <w:tab w:val="right" w:pos="9072"/>
        </w:tabs>
        <w:spacing w:after="0"/>
        <w:ind w:left="851"/>
      </w:pPr>
    </w:p>
    <w:p w14:paraId="0D21AABA" w14:textId="77777777" w:rsidR="00C53E01" w:rsidRPr="0014384C" w:rsidRDefault="00C53E01" w:rsidP="00C53E01">
      <w:pPr>
        <w:pStyle w:val="Listaszerbekezds"/>
        <w:numPr>
          <w:ilvl w:val="1"/>
          <w:numId w:val="8"/>
        </w:numPr>
        <w:spacing w:after="0"/>
        <w:rPr>
          <w:rFonts w:cs="Times New Roman"/>
          <w:b/>
        </w:rPr>
      </w:pPr>
      <w:r w:rsidRPr="0014384C">
        <w:rPr>
          <w:b/>
        </w:rPr>
        <w:t>A képzés javasolt helyszíne (ajánlás)</w:t>
      </w:r>
    </w:p>
    <w:p w14:paraId="0D21AABB" w14:textId="77777777" w:rsidR="00C53E01" w:rsidRPr="0014384C" w:rsidRDefault="00776B0C" w:rsidP="00DE69C6">
      <w:pPr>
        <w:spacing w:after="0"/>
        <w:ind w:left="426"/>
      </w:pPr>
      <w:r w:rsidRPr="0014384C">
        <w:t>S</w:t>
      </w:r>
      <w:r w:rsidR="0089793A" w:rsidRPr="0014384C">
        <w:t>zaktanterem, demonstrációs terem</w:t>
      </w:r>
    </w:p>
    <w:p w14:paraId="0D21AABC" w14:textId="77777777" w:rsidR="00C53E01" w:rsidRPr="0014384C" w:rsidRDefault="00C53E01" w:rsidP="00C53E01">
      <w:pPr>
        <w:spacing w:after="0"/>
        <w:ind w:left="426"/>
      </w:pPr>
    </w:p>
    <w:p w14:paraId="0D21AABD" w14:textId="77777777" w:rsidR="00C53E01" w:rsidRPr="0014384C" w:rsidRDefault="00C53E01" w:rsidP="00C53E01">
      <w:pPr>
        <w:pStyle w:val="Listaszerbekezds"/>
        <w:numPr>
          <w:ilvl w:val="1"/>
          <w:numId w:val="8"/>
        </w:numPr>
        <w:spacing w:after="0"/>
        <w:rPr>
          <w:rFonts w:cs="Times New Roman"/>
          <w:b/>
        </w:rPr>
      </w:pPr>
      <w:r w:rsidRPr="0014384C">
        <w:rPr>
          <w:b/>
        </w:rPr>
        <w:t>A tantárgy elsajátítása során alkalmazható sajátos módszerek, tanulói tevékenységformák (ajánlás)</w:t>
      </w:r>
    </w:p>
    <w:p w14:paraId="0D21AABE" w14:textId="77777777" w:rsidR="00C53E01" w:rsidRPr="0014384C" w:rsidRDefault="00C53E01" w:rsidP="00C53E01">
      <w:pPr>
        <w:spacing w:after="0"/>
        <w:ind w:left="426"/>
      </w:pPr>
    </w:p>
    <w:p w14:paraId="0D21AAC1" w14:textId="77777777" w:rsidR="00C53E01" w:rsidRDefault="00C53E01" w:rsidP="00C53E01">
      <w:pPr>
        <w:pStyle w:val="Listaszerbekezds"/>
        <w:numPr>
          <w:ilvl w:val="2"/>
          <w:numId w:val="8"/>
        </w:numPr>
        <w:spacing w:after="0"/>
        <w:rPr>
          <w:b/>
        </w:rPr>
      </w:pPr>
      <w:r w:rsidRPr="0014384C">
        <w:rPr>
          <w:b/>
        </w:rPr>
        <w:t>A tantárgy elsajátítása során alkalmazható sajátos módszerek (ajánlás)</w:t>
      </w:r>
    </w:p>
    <w:p w14:paraId="24C94B31" w14:textId="77777777" w:rsidR="00980EA4" w:rsidRPr="00980EA4" w:rsidRDefault="00980EA4" w:rsidP="00980EA4">
      <w:pPr>
        <w:spacing w:after="0"/>
        <w:ind w:left="72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4384C" w:rsidRPr="007F2C3D" w14:paraId="0D21AAC6" w14:textId="77777777" w:rsidTr="007F2C3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AAC2"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AAC3"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D21AAC4"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AAC5"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 xml:space="preserve">Alkalmazandó eszközök és felszerelések </w:t>
            </w:r>
          </w:p>
        </w:tc>
      </w:tr>
      <w:tr w:rsidR="0014384C" w:rsidRPr="007F2C3D" w14:paraId="0D21AACD" w14:textId="77777777" w:rsidTr="007F2C3D">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D21AAC7" w14:textId="77777777" w:rsidR="007F2C3D" w:rsidRPr="007F2C3D" w:rsidRDefault="007F2C3D" w:rsidP="007F2C3D">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D21AAC8" w14:textId="77777777" w:rsidR="007F2C3D" w:rsidRPr="007F2C3D" w:rsidRDefault="007F2C3D" w:rsidP="007F2C3D">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D21AAC9"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D21AACA"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D21AACB"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AACC" w14:textId="77777777" w:rsidR="007F2C3D" w:rsidRPr="007F2C3D" w:rsidRDefault="007F2C3D" w:rsidP="007F2C3D">
            <w:pPr>
              <w:spacing w:after="0"/>
              <w:jc w:val="left"/>
              <w:rPr>
                <w:rFonts w:eastAsia="Times New Roman" w:cs="Times New Roman"/>
                <w:sz w:val="20"/>
                <w:szCs w:val="20"/>
                <w:lang w:eastAsia="hu-HU"/>
              </w:rPr>
            </w:pPr>
          </w:p>
        </w:tc>
      </w:tr>
      <w:tr w:rsidR="0014384C" w:rsidRPr="007F2C3D" w14:paraId="0D21AAD4" w14:textId="77777777" w:rsidTr="007F2C3D">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ACE"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21AACF" w14:textId="77777777" w:rsidR="007F2C3D" w:rsidRPr="007F2C3D" w:rsidRDefault="007F2C3D" w:rsidP="007F2C3D">
            <w:pPr>
              <w:spacing w:after="0"/>
              <w:rPr>
                <w:rFonts w:eastAsia="Times New Roman" w:cs="Times New Roman"/>
                <w:szCs w:val="24"/>
                <w:lang w:eastAsia="hu-HU"/>
              </w:rPr>
            </w:pPr>
            <w:r w:rsidRPr="007F2C3D">
              <w:rPr>
                <w:rFonts w:eastAsia="Times New Roman" w:cs="Times New Roman"/>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AD0"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AD1"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AD2"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AAD3" w14:textId="77777777" w:rsidR="007F2C3D" w:rsidRPr="007F2C3D" w:rsidRDefault="007F2C3D" w:rsidP="007F2C3D">
            <w:pPr>
              <w:spacing w:after="0"/>
              <w:jc w:val="left"/>
              <w:rPr>
                <w:rFonts w:eastAsia="Times New Roman" w:cs="Times New Roman"/>
                <w:sz w:val="20"/>
                <w:szCs w:val="20"/>
                <w:lang w:eastAsia="hu-HU"/>
              </w:rPr>
            </w:pPr>
            <w:r w:rsidRPr="007F2C3D">
              <w:rPr>
                <w:rFonts w:eastAsia="Times New Roman" w:cs="Times New Roman"/>
                <w:sz w:val="20"/>
                <w:szCs w:val="20"/>
                <w:lang w:eastAsia="hu-HU"/>
              </w:rPr>
              <w:t> </w:t>
            </w:r>
          </w:p>
        </w:tc>
      </w:tr>
      <w:tr w:rsidR="0014384C" w:rsidRPr="007F2C3D" w14:paraId="0D21AADB" w14:textId="77777777" w:rsidTr="007F2C3D">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AD5"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14:paraId="0D21AAD6" w14:textId="77777777" w:rsidR="007F2C3D" w:rsidRPr="007F2C3D" w:rsidRDefault="007F2C3D" w:rsidP="007F2C3D">
            <w:pPr>
              <w:spacing w:after="0"/>
              <w:rPr>
                <w:rFonts w:eastAsia="Times New Roman" w:cs="Times New Roman"/>
                <w:szCs w:val="24"/>
                <w:lang w:eastAsia="hu-HU"/>
              </w:rPr>
            </w:pPr>
            <w:r w:rsidRPr="007F2C3D">
              <w:rPr>
                <w:rFonts w:eastAsia="Times New Roman" w:cs="Times New Roman"/>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AD7"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AD8"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AD9"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AADA" w14:textId="77777777" w:rsidR="007F2C3D" w:rsidRPr="007F2C3D" w:rsidRDefault="007F2C3D" w:rsidP="007F2C3D">
            <w:pPr>
              <w:spacing w:after="0"/>
              <w:jc w:val="left"/>
              <w:rPr>
                <w:rFonts w:eastAsia="Times New Roman" w:cs="Times New Roman"/>
                <w:sz w:val="20"/>
                <w:szCs w:val="20"/>
                <w:lang w:eastAsia="hu-HU"/>
              </w:rPr>
            </w:pPr>
            <w:r w:rsidRPr="007F2C3D">
              <w:rPr>
                <w:rFonts w:eastAsia="Times New Roman" w:cs="Times New Roman"/>
                <w:sz w:val="20"/>
                <w:szCs w:val="20"/>
                <w:lang w:eastAsia="hu-HU"/>
              </w:rPr>
              <w:t> </w:t>
            </w:r>
          </w:p>
        </w:tc>
      </w:tr>
      <w:tr w:rsidR="0014384C" w:rsidRPr="007F2C3D" w14:paraId="0D21AAE2" w14:textId="77777777" w:rsidTr="007F2C3D">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ADC"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14:paraId="0D21AADD" w14:textId="77777777" w:rsidR="007F2C3D" w:rsidRPr="007F2C3D" w:rsidRDefault="007F2C3D" w:rsidP="007F2C3D">
            <w:pPr>
              <w:spacing w:after="0"/>
              <w:rPr>
                <w:rFonts w:eastAsia="Times New Roman" w:cs="Times New Roman"/>
                <w:szCs w:val="24"/>
                <w:lang w:eastAsia="hu-HU"/>
              </w:rPr>
            </w:pPr>
            <w:r w:rsidRPr="007F2C3D">
              <w:rPr>
                <w:rFonts w:eastAsia="Times New Roman" w:cs="Times New Roman"/>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ADE"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AADF"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AE0" w14:textId="77777777" w:rsidR="007F2C3D" w:rsidRPr="007F2C3D" w:rsidRDefault="007F2C3D" w:rsidP="007F2C3D">
            <w:pPr>
              <w:spacing w:after="0"/>
              <w:jc w:val="center"/>
              <w:rPr>
                <w:rFonts w:eastAsia="Times New Roman" w:cs="Times New Roman"/>
                <w:sz w:val="20"/>
                <w:szCs w:val="20"/>
                <w:lang w:eastAsia="hu-HU"/>
              </w:rPr>
            </w:pPr>
            <w:r w:rsidRPr="007F2C3D">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AE1" w14:textId="77777777" w:rsidR="007F2C3D" w:rsidRPr="007F2C3D" w:rsidRDefault="007F2C3D" w:rsidP="007F2C3D">
            <w:pPr>
              <w:spacing w:after="0"/>
              <w:jc w:val="left"/>
              <w:rPr>
                <w:rFonts w:eastAsia="Times New Roman" w:cs="Times New Roman"/>
                <w:sz w:val="20"/>
                <w:szCs w:val="20"/>
                <w:lang w:eastAsia="hu-HU"/>
              </w:rPr>
            </w:pPr>
            <w:r w:rsidRPr="007F2C3D">
              <w:rPr>
                <w:rFonts w:eastAsia="Times New Roman" w:cs="Times New Roman"/>
                <w:sz w:val="20"/>
                <w:szCs w:val="20"/>
                <w:lang w:eastAsia="hu-HU"/>
              </w:rPr>
              <w:t> </w:t>
            </w:r>
          </w:p>
        </w:tc>
      </w:tr>
    </w:tbl>
    <w:p w14:paraId="45689760" w14:textId="77777777" w:rsidR="00C45608" w:rsidRPr="0014384C" w:rsidRDefault="00C45608" w:rsidP="00C53E01">
      <w:pPr>
        <w:spacing w:after="0"/>
        <w:ind w:left="426"/>
      </w:pPr>
    </w:p>
    <w:p w14:paraId="0D21AAE5" w14:textId="77777777" w:rsidR="00C53E01" w:rsidRPr="0014384C" w:rsidRDefault="00C53E01" w:rsidP="00AE6BC2">
      <w:pPr>
        <w:spacing w:after="200" w:line="276" w:lineRule="auto"/>
        <w:jc w:val="left"/>
        <w:rPr>
          <w:b/>
        </w:rPr>
      </w:pPr>
      <w:r w:rsidRPr="0014384C">
        <w:rPr>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4384C" w:rsidRPr="0014384C" w14:paraId="0D21AAEA" w14:textId="77777777" w:rsidTr="0014384C">
        <w:trPr>
          <w:trHeight w:val="245"/>
          <w:jc w:val="center"/>
        </w:trPr>
        <w:tc>
          <w:tcPr>
            <w:tcW w:w="1111" w:type="dxa"/>
          </w:tcPr>
          <w:p w14:paraId="0D21AAE6"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t>Sorszám</w:t>
            </w:r>
          </w:p>
        </w:tc>
        <w:tc>
          <w:tcPr>
            <w:tcW w:w="3015" w:type="dxa"/>
          </w:tcPr>
          <w:p w14:paraId="0D21AAE7"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t>Tanulói tevékenységforma</w:t>
            </w:r>
          </w:p>
        </w:tc>
        <w:tc>
          <w:tcPr>
            <w:tcW w:w="2419" w:type="dxa"/>
            <w:gridSpan w:val="3"/>
          </w:tcPr>
          <w:p w14:paraId="0D21AAE8"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t>Tanulói tevékenység szervezési kerete (differenciálási módok)</w:t>
            </w:r>
          </w:p>
        </w:tc>
        <w:tc>
          <w:tcPr>
            <w:tcW w:w="2546" w:type="dxa"/>
          </w:tcPr>
          <w:p w14:paraId="0D21AAE9"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t xml:space="preserve">Alkalmazandó eszközök és felszerelések </w:t>
            </w:r>
          </w:p>
        </w:tc>
      </w:tr>
      <w:tr w:rsidR="0014384C" w:rsidRPr="0014384C" w14:paraId="0D21AAF0" w14:textId="77777777" w:rsidTr="0014384C">
        <w:trPr>
          <w:trHeight w:val="492"/>
          <w:jc w:val="center"/>
        </w:trPr>
        <w:tc>
          <w:tcPr>
            <w:tcW w:w="1111" w:type="dxa"/>
          </w:tcPr>
          <w:p w14:paraId="0D21AAEB" w14:textId="77777777" w:rsidR="00392847" w:rsidRPr="00392847" w:rsidRDefault="00392847" w:rsidP="00392847">
            <w:pPr>
              <w:autoSpaceDE w:val="0"/>
              <w:autoSpaceDN w:val="0"/>
              <w:adjustRightInd w:val="0"/>
              <w:spacing w:after="0"/>
              <w:jc w:val="center"/>
              <w:rPr>
                <w:rFonts w:cs="Times New Roman"/>
                <w:sz w:val="20"/>
                <w:szCs w:val="20"/>
              </w:rPr>
            </w:pPr>
          </w:p>
        </w:tc>
        <w:tc>
          <w:tcPr>
            <w:tcW w:w="3015" w:type="dxa"/>
          </w:tcPr>
          <w:p w14:paraId="0D21AAEC" w14:textId="77777777" w:rsidR="00392847" w:rsidRPr="00392847" w:rsidRDefault="00392847" w:rsidP="00392847">
            <w:pPr>
              <w:autoSpaceDE w:val="0"/>
              <w:autoSpaceDN w:val="0"/>
              <w:adjustRightInd w:val="0"/>
              <w:spacing w:after="0"/>
              <w:jc w:val="center"/>
              <w:rPr>
                <w:rFonts w:cs="Times New Roman"/>
                <w:sz w:val="20"/>
                <w:szCs w:val="20"/>
              </w:rPr>
            </w:pPr>
          </w:p>
        </w:tc>
        <w:tc>
          <w:tcPr>
            <w:tcW w:w="806" w:type="dxa"/>
          </w:tcPr>
          <w:p w14:paraId="0D21AAED"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t>egyéni</w:t>
            </w:r>
          </w:p>
        </w:tc>
        <w:tc>
          <w:tcPr>
            <w:tcW w:w="806" w:type="dxa"/>
          </w:tcPr>
          <w:p w14:paraId="0D21AAEE"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t>csoport-bontás</w:t>
            </w:r>
          </w:p>
        </w:tc>
        <w:tc>
          <w:tcPr>
            <w:tcW w:w="3353" w:type="dxa"/>
            <w:gridSpan w:val="2"/>
          </w:tcPr>
          <w:p w14:paraId="0D21AAEF"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t>osztály-keret</w:t>
            </w:r>
          </w:p>
        </w:tc>
      </w:tr>
      <w:tr w:rsidR="0014384C" w:rsidRPr="00392847" w14:paraId="0D21AAF7" w14:textId="77777777" w:rsidTr="0014384C">
        <w:trPr>
          <w:trHeight w:val="245"/>
          <w:jc w:val="center"/>
        </w:trPr>
        <w:tc>
          <w:tcPr>
            <w:tcW w:w="1111" w:type="dxa"/>
            <w:shd w:val="solid" w:color="C0C0C0" w:fill="auto"/>
          </w:tcPr>
          <w:p w14:paraId="0D21AAF1"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t>1.</w:t>
            </w:r>
          </w:p>
        </w:tc>
        <w:tc>
          <w:tcPr>
            <w:tcW w:w="3015" w:type="dxa"/>
            <w:shd w:val="solid" w:color="C0C0C0" w:fill="auto"/>
          </w:tcPr>
          <w:p w14:paraId="0D21AAF2" w14:textId="77777777" w:rsidR="00392847" w:rsidRPr="00392847" w:rsidRDefault="00392847" w:rsidP="00392847">
            <w:pPr>
              <w:autoSpaceDE w:val="0"/>
              <w:autoSpaceDN w:val="0"/>
              <w:adjustRightInd w:val="0"/>
              <w:spacing w:after="0"/>
              <w:jc w:val="left"/>
              <w:rPr>
                <w:rFonts w:cs="Times New Roman"/>
                <w:sz w:val="20"/>
                <w:szCs w:val="20"/>
              </w:rPr>
            </w:pPr>
            <w:r w:rsidRPr="00392847">
              <w:rPr>
                <w:rFonts w:cs="Times New Roman"/>
                <w:sz w:val="20"/>
                <w:szCs w:val="20"/>
              </w:rPr>
              <w:t>Információ feldolgozó tevékenységek</w:t>
            </w:r>
          </w:p>
        </w:tc>
        <w:tc>
          <w:tcPr>
            <w:tcW w:w="806" w:type="dxa"/>
            <w:shd w:val="solid" w:color="C0C0C0" w:fill="auto"/>
          </w:tcPr>
          <w:p w14:paraId="0D21AAF3" w14:textId="77777777" w:rsidR="00392847" w:rsidRPr="00392847" w:rsidRDefault="00392847" w:rsidP="00392847">
            <w:pPr>
              <w:autoSpaceDE w:val="0"/>
              <w:autoSpaceDN w:val="0"/>
              <w:adjustRightInd w:val="0"/>
              <w:spacing w:after="0"/>
              <w:jc w:val="left"/>
              <w:rPr>
                <w:rFonts w:cs="Times New Roman"/>
                <w:sz w:val="20"/>
                <w:szCs w:val="20"/>
              </w:rPr>
            </w:pPr>
          </w:p>
        </w:tc>
        <w:tc>
          <w:tcPr>
            <w:tcW w:w="806" w:type="dxa"/>
            <w:shd w:val="solid" w:color="C0C0C0" w:fill="auto"/>
          </w:tcPr>
          <w:p w14:paraId="0D21AAF4" w14:textId="77777777" w:rsidR="00392847" w:rsidRPr="00392847" w:rsidRDefault="00392847" w:rsidP="00392847">
            <w:pPr>
              <w:autoSpaceDE w:val="0"/>
              <w:autoSpaceDN w:val="0"/>
              <w:adjustRightInd w:val="0"/>
              <w:spacing w:after="0"/>
              <w:jc w:val="left"/>
              <w:rPr>
                <w:rFonts w:cs="Times New Roman"/>
                <w:sz w:val="20"/>
                <w:szCs w:val="20"/>
              </w:rPr>
            </w:pPr>
          </w:p>
        </w:tc>
        <w:tc>
          <w:tcPr>
            <w:tcW w:w="807" w:type="dxa"/>
            <w:shd w:val="solid" w:color="C0C0C0" w:fill="auto"/>
          </w:tcPr>
          <w:p w14:paraId="0D21AAF5" w14:textId="77777777" w:rsidR="00392847" w:rsidRPr="00392847" w:rsidRDefault="00392847" w:rsidP="00392847">
            <w:pPr>
              <w:autoSpaceDE w:val="0"/>
              <w:autoSpaceDN w:val="0"/>
              <w:adjustRightInd w:val="0"/>
              <w:spacing w:after="0"/>
              <w:jc w:val="left"/>
              <w:rPr>
                <w:rFonts w:cs="Times New Roman"/>
                <w:sz w:val="20"/>
                <w:szCs w:val="20"/>
              </w:rPr>
            </w:pPr>
          </w:p>
        </w:tc>
        <w:tc>
          <w:tcPr>
            <w:tcW w:w="2546" w:type="dxa"/>
            <w:shd w:val="solid" w:color="C0C0C0" w:fill="auto"/>
          </w:tcPr>
          <w:p w14:paraId="0D21AAF6" w14:textId="77777777" w:rsidR="00392847" w:rsidRPr="00392847" w:rsidRDefault="00392847" w:rsidP="00392847">
            <w:pPr>
              <w:autoSpaceDE w:val="0"/>
              <w:autoSpaceDN w:val="0"/>
              <w:adjustRightInd w:val="0"/>
              <w:spacing w:after="0"/>
              <w:jc w:val="left"/>
              <w:rPr>
                <w:rFonts w:cs="Times New Roman"/>
                <w:sz w:val="20"/>
                <w:szCs w:val="20"/>
              </w:rPr>
            </w:pPr>
          </w:p>
        </w:tc>
      </w:tr>
      <w:tr w:rsidR="0014384C" w:rsidRPr="00392847" w14:paraId="0D21AAFE" w14:textId="77777777" w:rsidTr="0014384C">
        <w:trPr>
          <w:trHeight w:val="492"/>
          <w:jc w:val="center"/>
        </w:trPr>
        <w:tc>
          <w:tcPr>
            <w:tcW w:w="1111" w:type="dxa"/>
          </w:tcPr>
          <w:p w14:paraId="0D21AAF8"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t>1.1.</w:t>
            </w:r>
          </w:p>
        </w:tc>
        <w:tc>
          <w:tcPr>
            <w:tcW w:w="3015" w:type="dxa"/>
          </w:tcPr>
          <w:p w14:paraId="0D21AAF9" w14:textId="77777777" w:rsidR="00392847" w:rsidRPr="00392847" w:rsidRDefault="00392847" w:rsidP="00392847">
            <w:pPr>
              <w:autoSpaceDE w:val="0"/>
              <w:autoSpaceDN w:val="0"/>
              <w:adjustRightInd w:val="0"/>
              <w:spacing w:after="0"/>
              <w:jc w:val="left"/>
              <w:rPr>
                <w:rFonts w:cs="Times New Roman"/>
                <w:sz w:val="20"/>
                <w:szCs w:val="20"/>
              </w:rPr>
            </w:pPr>
            <w:r w:rsidRPr="00392847">
              <w:rPr>
                <w:rFonts w:cs="Times New Roman"/>
                <w:sz w:val="20"/>
                <w:szCs w:val="20"/>
              </w:rPr>
              <w:t>Olvasott szöveg önálló feldolgozása</w:t>
            </w:r>
          </w:p>
        </w:tc>
        <w:tc>
          <w:tcPr>
            <w:tcW w:w="806" w:type="dxa"/>
          </w:tcPr>
          <w:p w14:paraId="0D21AAFA"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t>x</w:t>
            </w:r>
          </w:p>
        </w:tc>
        <w:tc>
          <w:tcPr>
            <w:tcW w:w="806" w:type="dxa"/>
          </w:tcPr>
          <w:p w14:paraId="0D21AAFB" w14:textId="77777777" w:rsidR="00392847" w:rsidRPr="00392847" w:rsidRDefault="00392847" w:rsidP="00392847">
            <w:pPr>
              <w:autoSpaceDE w:val="0"/>
              <w:autoSpaceDN w:val="0"/>
              <w:adjustRightInd w:val="0"/>
              <w:spacing w:after="0"/>
              <w:jc w:val="center"/>
              <w:rPr>
                <w:rFonts w:cs="Times New Roman"/>
                <w:sz w:val="20"/>
                <w:szCs w:val="20"/>
              </w:rPr>
            </w:pPr>
          </w:p>
        </w:tc>
        <w:tc>
          <w:tcPr>
            <w:tcW w:w="807" w:type="dxa"/>
          </w:tcPr>
          <w:p w14:paraId="0D21AAFC" w14:textId="77777777" w:rsidR="00392847" w:rsidRPr="00392847" w:rsidRDefault="00392847" w:rsidP="00392847">
            <w:pPr>
              <w:autoSpaceDE w:val="0"/>
              <w:autoSpaceDN w:val="0"/>
              <w:adjustRightInd w:val="0"/>
              <w:spacing w:after="0"/>
              <w:jc w:val="center"/>
              <w:rPr>
                <w:rFonts w:cs="Times New Roman"/>
                <w:sz w:val="20"/>
                <w:szCs w:val="20"/>
              </w:rPr>
            </w:pPr>
          </w:p>
        </w:tc>
        <w:tc>
          <w:tcPr>
            <w:tcW w:w="2546" w:type="dxa"/>
          </w:tcPr>
          <w:p w14:paraId="0D21AAFD" w14:textId="77777777" w:rsidR="00392847" w:rsidRPr="00392847" w:rsidRDefault="00392847" w:rsidP="00392847">
            <w:pPr>
              <w:autoSpaceDE w:val="0"/>
              <w:autoSpaceDN w:val="0"/>
              <w:adjustRightInd w:val="0"/>
              <w:spacing w:after="0"/>
              <w:jc w:val="right"/>
              <w:rPr>
                <w:rFonts w:cs="Times New Roman"/>
                <w:sz w:val="20"/>
                <w:szCs w:val="20"/>
              </w:rPr>
            </w:pPr>
          </w:p>
        </w:tc>
      </w:tr>
      <w:tr w:rsidR="0014384C" w:rsidRPr="00392847" w14:paraId="0D21AB05" w14:textId="77777777" w:rsidTr="0014384C">
        <w:trPr>
          <w:trHeight w:val="492"/>
          <w:jc w:val="center"/>
        </w:trPr>
        <w:tc>
          <w:tcPr>
            <w:tcW w:w="1111" w:type="dxa"/>
          </w:tcPr>
          <w:p w14:paraId="0D21AAFF"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t>1.2.</w:t>
            </w:r>
          </w:p>
        </w:tc>
        <w:tc>
          <w:tcPr>
            <w:tcW w:w="3015" w:type="dxa"/>
          </w:tcPr>
          <w:p w14:paraId="0D21AB00" w14:textId="77777777" w:rsidR="00392847" w:rsidRPr="00392847" w:rsidRDefault="00392847" w:rsidP="00392847">
            <w:pPr>
              <w:autoSpaceDE w:val="0"/>
              <w:autoSpaceDN w:val="0"/>
              <w:adjustRightInd w:val="0"/>
              <w:spacing w:after="0"/>
              <w:jc w:val="left"/>
              <w:rPr>
                <w:rFonts w:cs="Times New Roman"/>
                <w:sz w:val="20"/>
                <w:szCs w:val="20"/>
              </w:rPr>
            </w:pPr>
            <w:r w:rsidRPr="00392847">
              <w:rPr>
                <w:rFonts w:cs="Times New Roman"/>
                <w:sz w:val="20"/>
                <w:szCs w:val="20"/>
              </w:rPr>
              <w:t>Olvasott szöveg feldolgozása jegyzeteléssel</w:t>
            </w:r>
          </w:p>
        </w:tc>
        <w:tc>
          <w:tcPr>
            <w:tcW w:w="806" w:type="dxa"/>
          </w:tcPr>
          <w:p w14:paraId="0D21AB01"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t>x</w:t>
            </w:r>
          </w:p>
        </w:tc>
        <w:tc>
          <w:tcPr>
            <w:tcW w:w="806" w:type="dxa"/>
          </w:tcPr>
          <w:p w14:paraId="0D21AB02" w14:textId="77777777" w:rsidR="00392847" w:rsidRPr="00392847" w:rsidRDefault="00392847" w:rsidP="00392847">
            <w:pPr>
              <w:autoSpaceDE w:val="0"/>
              <w:autoSpaceDN w:val="0"/>
              <w:adjustRightInd w:val="0"/>
              <w:spacing w:after="0"/>
              <w:jc w:val="center"/>
              <w:rPr>
                <w:rFonts w:cs="Times New Roman"/>
                <w:sz w:val="20"/>
                <w:szCs w:val="20"/>
              </w:rPr>
            </w:pPr>
          </w:p>
        </w:tc>
        <w:tc>
          <w:tcPr>
            <w:tcW w:w="807" w:type="dxa"/>
          </w:tcPr>
          <w:p w14:paraId="0D21AB03" w14:textId="77777777" w:rsidR="00392847" w:rsidRPr="00392847" w:rsidRDefault="00392847" w:rsidP="00392847">
            <w:pPr>
              <w:autoSpaceDE w:val="0"/>
              <w:autoSpaceDN w:val="0"/>
              <w:adjustRightInd w:val="0"/>
              <w:spacing w:after="0"/>
              <w:jc w:val="center"/>
              <w:rPr>
                <w:rFonts w:cs="Times New Roman"/>
                <w:sz w:val="20"/>
                <w:szCs w:val="20"/>
              </w:rPr>
            </w:pPr>
          </w:p>
        </w:tc>
        <w:tc>
          <w:tcPr>
            <w:tcW w:w="2546" w:type="dxa"/>
          </w:tcPr>
          <w:p w14:paraId="0D21AB04" w14:textId="77777777" w:rsidR="00392847" w:rsidRPr="00392847" w:rsidRDefault="00392847" w:rsidP="00392847">
            <w:pPr>
              <w:autoSpaceDE w:val="0"/>
              <w:autoSpaceDN w:val="0"/>
              <w:adjustRightInd w:val="0"/>
              <w:spacing w:after="0"/>
              <w:jc w:val="right"/>
              <w:rPr>
                <w:rFonts w:cs="Times New Roman"/>
                <w:sz w:val="20"/>
                <w:szCs w:val="20"/>
              </w:rPr>
            </w:pPr>
          </w:p>
        </w:tc>
      </w:tr>
      <w:tr w:rsidR="0014384C" w:rsidRPr="0014384C" w14:paraId="0D21AB0A" w14:textId="77777777" w:rsidTr="0014384C">
        <w:trPr>
          <w:trHeight w:val="245"/>
          <w:jc w:val="center"/>
        </w:trPr>
        <w:tc>
          <w:tcPr>
            <w:tcW w:w="1111" w:type="dxa"/>
            <w:shd w:val="solid" w:color="C0C0C0" w:fill="auto"/>
          </w:tcPr>
          <w:p w14:paraId="0D21AB06"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t>2.</w:t>
            </w:r>
          </w:p>
        </w:tc>
        <w:tc>
          <w:tcPr>
            <w:tcW w:w="4627" w:type="dxa"/>
            <w:gridSpan w:val="3"/>
            <w:shd w:val="solid" w:color="C0C0C0" w:fill="auto"/>
          </w:tcPr>
          <w:p w14:paraId="0D21AB07" w14:textId="77777777" w:rsidR="00392847" w:rsidRPr="00392847" w:rsidRDefault="00392847" w:rsidP="00392847">
            <w:pPr>
              <w:autoSpaceDE w:val="0"/>
              <w:autoSpaceDN w:val="0"/>
              <w:adjustRightInd w:val="0"/>
              <w:spacing w:after="0"/>
              <w:jc w:val="left"/>
              <w:rPr>
                <w:rFonts w:cs="Times New Roman"/>
                <w:sz w:val="20"/>
                <w:szCs w:val="20"/>
              </w:rPr>
            </w:pPr>
            <w:r w:rsidRPr="00392847">
              <w:rPr>
                <w:rFonts w:cs="Times New Roman"/>
                <w:sz w:val="20"/>
                <w:szCs w:val="20"/>
              </w:rPr>
              <w:t>Ismeretalkalmazási gyakorló tevékenységek, feladatok</w:t>
            </w:r>
          </w:p>
        </w:tc>
        <w:tc>
          <w:tcPr>
            <w:tcW w:w="807" w:type="dxa"/>
            <w:shd w:val="solid" w:color="C0C0C0" w:fill="auto"/>
          </w:tcPr>
          <w:p w14:paraId="0D21AB08" w14:textId="77777777" w:rsidR="00392847" w:rsidRPr="00392847" w:rsidRDefault="00392847" w:rsidP="00392847">
            <w:pPr>
              <w:autoSpaceDE w:val="0"/>
              <w:autoSpaceDN w:val="0"/>
              <w:adjustRightInd w:val="0"/>
              <w:spacing w:after="0"/>
              <w:jc w:val="left"/>
              <w:rPr>
                <w:rFonts w:cs="Times New Roman"/>
                <w:sz w:val="20"/>
                <w:szCs w:val="20"/>
              </w:rPr>
            </w:pPr>
          </w:p>
        </w:tc>
        <w:tc>
          <w:tcPr>
            <w:tcW w:w="2546" w:type="dxa"/>
            <w:shd w:val="solid" w:color="C0C0C0" w:fill="auto"/>
          </w:tcPr>
          <w:p w14:paraId="0D21AB09" w14:textId="77777777" w:rsidR="00392847" w:rsidRPr="00392847" w:rsidRDefault="00392847" w:rsidP="00392847">
            <w:pPr>
              <w:autoSpaceDE w:val="0"/>
              <w:autoSpaceDN w:val="0"/>
              <w:adjustRightInd w:val="0"/>
              <w:spacing w:after="0"/>
              <w:jc w:val="left"/>
              <w:rPr>
                <w:rFonts w:cs="Times New Roman"/>
                <w:sz w:val="20"/>
                <w:szCs w:val="20"/>
              </w:rPr>
            </w:pPr>
          </w:p>
        </w:tc>
      </w:tr>
      <w:tr w:rsidR="0014384C" w:rsidRPr="0014384C" w14:paraId="0D21AB10" w14:textId="77777777" w:rsidTr="0014384C">
        <w:trPr>
          <w:trHeight w:val="492"/>
          <w:jc w:val="center"/>
        </w:trPr>
        <w:tc>
          <w:tcPr>
            <w:tcW w:w="1111" w:type="dxa"/>
          </w:tcPr>
          <w:p w14:paraId="0D21AB0B"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t>2.1.</w:t>
            </w:r>
          </w:p>
        </w:tc>
        <w:tc>
          <w:tcPr>
            <w:tcW w:w="3821" w:type="dxa"/>
            <w:gridSpan w:val="2"/>
          </w:tcPr>
          <w:p w14:paraId="0D21AB0C" w14:textId="77777777" w:rsidR="00392847" w:rsidRPr="00392847" w:rsidRDefault="00392847" w:rsidP="00392847">
            <w:pPr>
              <w:autoSpaceDE w:val="0"/>
              <w:autoSpaceDN w:val="0"/>
              <w:adjustRightInd w:val="0"/>
              <w:spacing w:after="0"/>
              <w:jc w:val="left"/>
              <w:rPr>
                <w:rFonts w:cs="Times New Roman"/>
                <w:sz w:val="20"/>
                <w:szCs w:val="20"/>
              </w:rPr>
            </w:pPr>
            <w:r w:rsidRPr="00392847">
              <w:rPr>
                <w:rFonts w:cs="Times New Roman"/>
                <w:sz w:val="20"/>
                <w:szCs w:val="20"/>
              </w:rPr>
              <w:t>Válaszolás írásban mondatszintű kérdésekre</w:t>
            </w:r>
          </w:p>
        </w:tc>
        <w:tc>
          <w:tcPr>
            <w:tcW w:w="806" w:type="dxa"/>
          </w:tcPr>
          <w:p w14:paraId="0D21AB0D" w14:textId="77777777" w:rsidR="00392847" w:rsidRPr="00392847" w:rsidRDefault="00392847" w:rsidP="00392847">
            <w:pPr>
              <w:autoSpaceDE w:val="0"/>
              <w:autoSpaceDN w:val="0"/>
              <w:adjustRightInd w:val="0"/>
              <w:spacing w:after="0"/>
              <w:jc w:val="center"/>
              <w:rPr>
                <w:rFonts w:cs="Times New Roman"/>
                <w:sz w:val="20"/>
                <w:szCs w:val="20"/>
              </w:rPr>
            </w:pPr>
          </w:p>
        </w:tc>
        <w:tc>
          <w:tcPr>
            <w:tcW w:w="807" w:type="dxa"/>
          </w:tcPr>
          <w:p w14:paraId="0D21AB0E"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t>x</w:t>
            </w:r>
          </w:p>
        </w:tc>
        <w:tc>
          <w:tcPr>
            <w:tcW w:w="2546" w:type="dxa"/>
          </w:tcPr>
          <w:p w14:paraId="0D21AB0F" w14:textId="77777777" w:rsidR="00392847" w:rsidRPr="00392847" w:rsidRDefault="00392847" w:rsidP="00392847">
            <w:pPr>
              <w:autoSpaceDE w:val="0"/>
              <w:autoSpaceDN w:val="0"/>
              <w:adjustRightInd w:val="0"/>
              <w:spacing w:after="0"/>
              <w:jc w:val="right"/>
              <w:rPr>
                <w:rFonts w:cs="Times New Roman"/>
                <w:sz w:val="20"/>
                <w:szCs w:val="20"/>
              </w:rPr>
            </w:pPr>
          </w:p>
        </w:tc>
      </w:tr>
      <w:tr w:rsidR="0014384C" w:rsidRPr="00392847" w14:paraId="0D21AB17" w14:textId="77777777" w:rsidTr="0014384C">
        <w:trPr>
          <w:trHeight w:val="245"/>
          <w:jc w:val="center"/>
        </w:trPr>
        <w:tc>
          <w:tcPr>
            <w:tcW w:w="1111" w:type="dxa"/>
          </w:tcPr>
          <w:p w14:paraId="0D21AB11"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t>2.2.</w:t>
            </w:r>
          </w:p>
        </w:tc>
        <w:tc>
          <w:tcPr>
            <w:tcW w:w="3015" w:type="dxa"/>
          </w:tcPr>
          <w:p w14:paraId="0D21AB12" w14:textId="77777777" w:rsidR="00392847" w:rsidRPr="00392847" w:rsidRDefault="00392847" w:rsidP="00392847">
            <w:pPr>
              <w:autoSpaceDE w:val="0"/>
              <w:autoSpaceDN w:val="0"/>
              <w:adjustRightInd w:val="0"/>
              <w:spacing w:after="0"/>
              <w:jc w:val="left"/>
              <w:rPr>
                <w:rFonts w:cs="Times New Roman"/>
                <w:sz w:val="20"/>
                <w:szCs w:val="20"/>
              </w:rPr>
            </w:pPr>
            <w:r w:rsidRPr="00392847">
              <w:rPr>
                <w:rFonts w:cs="Times New Roman"/>
                <w:sz w:val="20"/>
                <w:szCs w:val="20"/>
              </w:rPr>
              <w:t>Tesztfeladat megoldása</w:t>
            </w:r>
          </w:p>
        </w:tc>
        <w:tc>
          <w:tcPr>
            <w:tcW w:w="806" w:type="dxa"/>
          </w:tcPr>
          <w:p w14:paraId="0D21AB13" w14:textId="77777777" w:rsidR="00392847" w:rsidRPr="00392847" w:rsidRDefault="00392847" w:rsidP="00392847">
            <w:pPr>
              <w:autoSpaceDE w:val="0"/>
              <w:autoSpaceDN w:val="0"/>
              <w:adjustRightInd w:val="0"/>
              <w:spacing w:after="0"/>
              <w:jc w:val="center"/>
              <w:rPr>
                <w:rFonts w:cs="Times New Roman"/>
                <w:sz w:val="20"/>
                <w:szCs w:val="20"/>
              </w:rPr>
            </w:pPr>
          </w:p>
        </w:tc>
        <w:tc>
          <w:tcPr>
            <w:tcW w:w="806" w:type="dxa"/>
          </w:tcPr>
          <w:p w14:paraId="0D21AB14" w14:textId="77777777" w:rsidR="00392847" w:rsidRPr="00392847" w:rsidRDefault="00392847" w:rsidP="00392847">
            <w:pPr>
              <w:autoSpaceDE w:val="0"/>
              <w:autoSpaceDN w:val="0"/>
              <w:adjustRightInd w:val="0"/>
              <w:spacing w:after="0"/>
              <w:jc w:val="center"/>
              <w:rPr>
                <w:rFonts w:cs="Times New Roman"/>
                <w:sz w:val="20"/>
                <w:szCs w:val="20"/>
              </w:rPr>
            </w:pPr>
          </w:p>
        </w:tc>
        <w:tc>
          <w:tcPr>
            <w:tcW w:w="807" w:type="dxa"/>
          </w:tcPr>
          <w:p w14:paraId="0D21AB15"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t>x</w:t>
            </w:r>
          </w:p>
        </w:tc>
        <w:tc>
          <w:tcPr>
            <w:tcW w:w="2546" w:type="dxa"/>
          </w:tcPr>
          <w:p w14:paraId="0D21AB16" w14:textId="77777777" w:rsidR="00392847" w:rsidRPr="00392847" w:rsidRDefault="00392847" w:rsidP="00392847">
            <w:pPr>
              <w:autoSpaceDE w:val="0"/>
              <w:autoSpaceDN w:val="0"/>
              <w:adjustRightInd w:val="0"/>
              <w:spacing w:after="0"/>
              <w:jc w:val="right"/>
              <w:rPr>
                <w:rFonts w:cs="Times New Roman"/>
                <w:sz w:val="20"/>
                <w:szCs w:val="20"/>
              </w:rPr>
            </w:pPr>
          </w:p>
        </w:tc>
      </w:tr>
      <w:tr w:rsidR="0014384C" w:rsidRPr="00392847" w14:paraId="0D21AB1E" w14:textId="77777777" w:rsidTr="0014384C">
        <w:trPr>
          <w:trHeight w:val="245"/>
          <w:jc w:val="center"/>
        </w:trPr>
        <w:tc>
          <w:tcPr>
            <w:tcW w:w="1111" w:type="dxa"/>
            <w:shd w:val="solid" w:color="C0C0C0" w:fill="auto"/>
          </w:tcPr>
          <w:p w14:paraId="0D21AB18"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t>3.</w:t>
            </w:r>
          </w:p>
        </w:tc>
        <w:tc>
          <w:tcPr>
            <w:tcW w:w="3015" w:type="dxa"/>
            <w:shd w:val="solid" w:color="C0C0C0" w:fill="auto"/>
          </w:tcPr>
          <w:p w14:paraId="0D21AB19" w14:textId="77777777" w:rsidR="00392847" w:rsidRPr="00392847" w:rsidRDefault="00392847" w:rsidP="00392847">
            <w:pPr>
              <w:autoSpaceDE w:val="0"/>
              <w:autoSpaceDN w:val="0"/>
              <w:adjustRightInd w:val="0"/>
              <w:spacing w:after="0"/>
              <w:jc w:val="left"/>
              <w:rPr>
                <w:rFonts w:cs="Times New Roman"/>
                <w:sz w:val="20"/>
                <w:szCs w:val="20"/>
              </w:rPr>
            </w:pPr>
            <w:r w:rsidRPr="00392847">
              <w:rPr>
                <w:rFonts w:cs="Times New Roman"/>
                <w:sz w:val="20"/>
                <w:szCs w:val="20"/>
              </w:rPr>
              <w:t>Képi információk körében</w:t>
            </w:r>
          </w:p>
        </w:tc>
        <w:tc>
          <w:tcPr>
            <w:tcW w:w="806" w:type="dxa"/>
            <w:shd w:val="solid" w:color="C0C0C0" w:fill="auto"/>
          </w:tcPr>
          <w:p w14:paraId="0D21AB1A" w14:textId="77777777" w:rsidR="00392847" w:rsidRPr="00392847" w:rsidRDefault="00392847" w:rsidP="00392847">
            <w:pPr>
              <w:autoSpaceDE w:val="0"/>
              <w:autoSpaceDN w:val="0"/>
              <w:adjustRightInd w:val="0"/>
              <w:spacing w:after="0"/>
              <w:jc w:val="left"/>
              <w:rPr>
                <w:rFonts w:cs="Times New Roman"/>
                <w:sz w:val="20"/>
                <w:szCs w:val="20"/>
              </w:rPr>
            </w:pPr>
          </w:p>
        </w:tc>
        <w:tc>
          <w:tcPr>
            <w:tcW w:w="806" w:type="dxa"/>
            <w:shd w:val="solid" w:color="C0C0C0" w:fill="auto"/>
          </w:tcPr>
          <w:p w14:paraId="0D21AB1B" w14:textId="77777777" w:rsidR="00392847" w:rsidRPr="00392847" w:rsidRDefault="00392847" w:rsidP="00392847">
            <w:pPr>
              <w:autoSpaceDE w:val="0"/>
              <w:autoSpaceDN w:val="0"/>
              <w:adjustRightInd w:val="0"/>
              <w:spacing w:after="0"/>
              <w:jc w:val="left"/>
              <w:rPr>
                <w:rFonts w:cs="Times New Roman"/>
                <w:sz w:val="20"/>
                <w:szCs w:val="20"/>
              </w:rPr>
            </w:pPr>
          </w:p>
        </w:tc>
        <w:tc>
          <w:tcPr>
            <w:tcW w:w="807" w:type="dxa"/>
            <w:shd w:val="solid" w:color="C0C0C0" w:fill="auto"/>
          </w:tcPr>
          <w:p w14:paraId="0D21AB1C" w14:textId="77777777" w:rsidR="00392847" w:rsidRPr="00392847" w:rsidRDefault="00392847" w:rsidP="00392847">
            <w:pPr>
              <w:autoSpaceDE w:val="0"/>
              <w:autoSpaceDN w:val="0"/>
              <w:adjustRightInd w:val="0"/>
              <w:spacing w:after="0"/>
              <w:jc w:val="left"/>
              <w:rPr>
                <w:rFonts w:cs="Times New Roman"/>
                <w:sz w:val="20"/>
                <w:szCs w:val="20"/>
              </w:rPr>
            </w:pPr>
          </w:p>
        </w:tc>
        <w:tc>
          <w:tcPr>
            <w:tcW w:w="2546" w:type="dxa"/>
            <w:shd w:val="solid" w:color="C0C0C0" w:fill="auto"/>
          </w:tcPr>
          <w:p w14:paraId="0D21AB1D" w14:textId="77777777" w:rsidR="00392847" w:rsidRPr="00392847" w:rsidRDefault="00392847" w:rsidP="00392847">
            <w:pPr>
              <w:autoSpaceDE w:val="0"/>
              <w:autoSpaceDN w:val="0"/>
              <w:adjustRightInd w:val="0"/>
              <w:spacing w:after="0"/>
              <w:jc w:val="left"/>
              <w:rPr>
                <w:rFonts w:cs="Times New Roman"/>
                <w:sz w:val="20"/>
                <w:szCs w:val="20"/>
              </w:rPr>
            </w:pPr>
          </w:p>
        </w:tc>
      </w:tr>
      <w:tr w:rsidR="0014384C" w:rsidRPr="00392847" w14:paraId="0D21AB25" w14:textId="77777777" w:rsidTr="0014384C">
        <w:trPr>
          <w:trHeight w:val="245"/>
          <w:jc w:val="center"/>
        </w:trPr>
        <w:tc>
          <w:tcPr>
            <w:tcW w:w="1111" w:type="dxa"/>
          </w:tcPr>
          <w:p w14:paraId="0D21AB1F"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lastRenderedPageBreak/>
              <w:t>3.1.</w:t>
            </w:r>
          </w:p>
        </w:tc>
        <w:tc>
          <w:tcPr>
            <w:tcW w:w="3015" w:type="dxa"/>
          </w:tcPr>
          <w:p w14:paraId="0D21AB20" w14:textId="77777777" w:rsidR="00392847" w:rsidRPr="00392847" w:rsidRDefault="00392847" w:rsidP="00392847">
            <w:pPr>
              <w:autoSpaceDE w:val="0"/>
              <w:autoSpaceDN w:val="0"/>
              <w:adjustRightInd w:val="0"/>
              <w:spacing w:after="0"/>
              <w:jc w:val="left"/>
              <w:rPr>
                <w:rFonts w:cs="Times New Roman"/>
                <w:sz w:val="20"/>
                <w:szCs w:val="20"/>
              </w:rPr>
            </w:pPr>
            <w:r w:rsidRPr="00392847">
              <w:rPr>
                <w:rFonts w:cs="Times New Roman"/>
                <w:sz w:val="20"/>
                <w:szCs w:val="20"/>
              </w:rPr>
              <w:t>rajz értelmezése</w:t>
            </w:r>
          </w:p>
        </w:tc>
        <w:tc>
          <w:tcPr>
            <w:tcW w:w="806" w:type="dxa"/>
          </w:tcPr>
          <w:p w14:paraId="0D21AB21" w14:textId="77777777" w:rsidR="00392847" w:rsidRPr="00392847" w:rsidRDefault="00392847" w:rsidP="00392847">
            <w:pPr>
              <w:autoSpaceDE w:val="0"/>
              <w:autoSpaceDN w:val="0"/>
              <w:adjustRightInd w:val="0"/>
              <w:spacing w:after="0"/>
              <w:jc w:val="center"/>
              <w:rPr>
                <w:rFonts w:cs="Times New Roman"/>
                <w:sz w:val="20"/>
                <w:szCs w:val="20"/>
              </w:rPr>
            </w:pPr>
          </w:p>
        </w:tc>
        <w:tc>
          <w:tcPr>
            <w:tcW w:w="806" w:type="dxa"/>
          </w:tcPr>
          <w:p w14:paraId="0D21AB22" w14:textId="77777777" w:rsidR="00392847" w:rsidRPr="00392847" w:rsidRDefault="00392847" w:rsidP="00392847">
            <w:pPr>
              <w:autoSpaceDE w:val="0"/>
              <w:autoSpaceDN w:val="0"/>
              <w:adjustRightInd w:val="0"/>
              <w:spacing w:after="0"/>
              <w:jc w:val="center"/>
              <w:rPr>
                <w:rFonts w:cs="Times New Roman"/>
                <w:sz w:val="20"/>
                <w:szCs w:val="20"/>
              </w:rPr>
            </w:pPr>
          </w:p>
        </w:tc>
        <w:tc>
          <w:tcPr>
            <w:tcW w:w="807" w:type="dxa"/>
          </w:tcPr>
          <w:p w14:paraId="0D21AB23"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t>x</w:t>
            </w:r>
          </w:p>
        </w:tc>
        <w:tc>
          <w:tcPr>
            <w:tcW w:w="2546" w:type="dxa"/>
          </w:tcPr>
          <w:p w14:paraId="0D21AB24" w14:textId="77777777" w:rsidR="00392847" w:rsidRPr="00392847" w:rsidRDefault="00392847" w:rsidP="00392847">
            <w:pPr>
              <w:autoSpaceDE w:val="0"/>
              <w:autoSpaceDN w:val="0"/>
              <w:adjustRightInd w:val="0"/>
              <w:spacing w:after="0"/>
              <w:jc w:val="right"/>
              <w:rPr>
                <w:rFonts w:cs="Times New Roman"/>
                <w:sz w:val="20"/>
                <w:szCs w:val="20"/>
              </w:rPr>
            </w:pPr>
          </w:p>
        </w:tc>
      </w:tr>
      <w:tr w:rsidR="0014384C" w:rsidRPr="00392847" w14:paraId="0D21AB2C" w14:textId="77777777" w:rsidTr="0014384C">
        <w:trPr>
          <w:trHeight w:val="245"/>
          <w:jc w:val="center"/>
        </w:trPr>
        <w:tc>
          <w:tcPr>
            <w:tcW w:w="1111" w:type="dxa"/>
            <w:shd w:val="solid" w:color="C0C0C0" w:fill="auto"/>
          </w:tcPr>
          <w:p w14:paraId="0D21AB26"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t>4.</w:t>
            </w:r>
          </w:p>
        </w:tc>
        <w:tc>
          <w:tcPr>
            <w:tcW w:w="3015" w:type="dxa"/>
            <w:shd w:val="solid" w:color="C0C0C0" w:fill="auto"/>
          </w:tcPr>
          <w:p w14:paraId="0D21AB27" w14:textId="77777777" w:rsidR="00392847" w:rsidRPr="00392847" w:rsidRDefault="00392847" w:rsidP="00392847">
            <w:pPr>
              <w:autoSpaceDE w:val="0"/>
              <w:autoSpaceDN w:val="0"/>
              <w:adjustRightInd w:val="0"/>
              <w:spacing w:after="0"/>
              <w:jc w:val="left"/>
              <w:rPr>
                <w:rFonts w:cs="Times New Roman"/>
                <w:sz w:val="20"/>
                <w:szCs w:val="20"/>
              </w:rPr>
            </w:pPr>
            <w:r w:rsidRPr="00392847">
              <w:rPr>
                <w:rFonts w:cs="Times New Roman"/>
                <w:sz w:val="20"/>
                <w:szCs w:val="20"/>
              </w:rPr>
              <w:t>Komplex információk körében</w:t>
            </w:r>
          </w:p>
        </w:tc>
        <w:tc>
          <w:tcPr>
            <w:tcW w:w="806" w:type="dxa"/>
            <w:shd w:val="solid" w:color="C0C0C0" w:fill="auto"/>
          </w:tcPr>
          <w:p w14:paraId="0D21AB28" w14:textId="77777777" w:rsidR="00392847" w:rsidRPr="00392847" w:rsidRDefault="00392847" w:rsidP="00392847">
            <w:pPr>
              <w:autoSpaceDE w:val="0"/>
              <w:autoSpaceDN w:val="0"/>
              <w:adjustRightInd w:val="0"/>
              <w:spacing w:after="0"/>
              <w:jc w:val="left"/>
              <w:rPr>
                <w:rFonts w:cs="Times New Roman"/>
                <w:sz w:val="20"/>
                <w:szCs w:val="20"/>
              </w:rPr>
            </w:pPr>
          </w:p>
        </w:tc>
        <w:tc>
          <w:tcPr>
            <w:tcW w:w="806" w:type="dxa"/>
            <w:shd w:val="solid" w:color="C0C0C0" w:fill="auto"/>
          </w:tcPr>
          <w:p w14:paraId="0D21AB29" w14:textId="77777777" w:rsidR="00392847" w:rsidRPr="00392847" w:rsidRDefault="00392847" w:rsidP="00392847">
            <w:pPr>
              <w:autoSpaceDE w:val="0"/>
              <w:autoSpaceDN w:val="0"/>
              <w:adjustRightInd w:val="0"/>
              <w:spacing w:after="0"/>
              <w:jc w:val="left"/>
              <w:rPr>
                <w:rFonts w:cs="Times New Roman"/>
                <w:sz w:val="20"/>
                <w:szCs w:val="20"/>
              </w:rPr>
            </w:pPr>
          </w:p>
        </w:tc>
        <w:tc>
          <w:tcPr>
            <w:tcW w:w="807" w:type="dxa"/>
            <w:shd w:val="solid" w:color="C0C0C0" w:fill="auto"/>
          </w:tcPr>
          <w:p w14:paraId="0D21AB2A" w14:textId="77777777" w:rsidR="00392847" w:rsidRPr="00392847" w:rsidRDefault="00392847" w:rsidP="00392847">
            <w:pPr>
              <w:autoSpaceDE w:val="0"/>
              <w:autoSpaceDN w:val="0"/>
              <w:adjustRightInd w:val="0"/>
              <w:spacing w:after="0"/>
              <w:jc w:val="left"/>
              <w:rPr>
                <w:rFonts w:cs="Times New Roman"/>
                <w:sz w:val="20"/>
                <w:szCs w:val="20"/>
              </w:rPr>
            </w:pPr>
          </w:p>
        </w:tc>
        <w:tc>
          <w:tcPr>
            <w:tcW w:w="2546" w:type="dxa"/>
            <w:shd w:val="solid" w:color="C0C0C0" w:fill="auto"/>
          </w:tcPr>
          <w:p w14:paraId="0D21AB2B" w14:textId="77777777" w:rsidR="00392847" w:rsidRPr="00392847" w:rsidRDefault="00392847" w:rsidP="00392847">
            <w:pPr>
              <w:autoSpaceDE w:val="0"/>
              <w:autoSpaceDN w:val="0"/>
              <w:adjustRightInd w:val="0"/>
              <w:spacing w:after="0"/>
              <w:jc w:val="left"/>
              <w:rPr>
                <w:rFonts w:cs="Times New Roman"/>
                <w:sz w:val="20"/>
                <w:szCs w:val="20"/>
              </w:rPr>
            </w:pPr>
          </w:p>
        </w:tc>
      </w:tr>
      <w:tr w:rsidR="0014384C" w:rsidRPr="00392847" w14:paraId="0D21AB33" w14:textId="77777777" w:rsidTr="0014384C">
        <w:trPr>
          <w:trHeight w:val="245"/>
          <w:jc w:val="center"/>
        </w:trPr>
        <w:tc>
          <w:tcPr>
            <w:tcW w:w="1111" w:type="dxa"/>
          </w:tcPr>
          <w:p w14:paraId="0D21AB2D"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t>4.1.</w:t>
            </w:r>
          </w:p>
        </w:tc>
        <w:tc>
          <w:tcPr>
            <w:tcW w:w="3015" w:type="dxa"/>
          </w:tcPr>
          <w:p w14:paraId="0D21AB2E" w14:textId="77777777" w:rsidR="00392847" w:rsidRPr="00392847" w:rsidRDefault="00392847" w:rsidP="00392847">
            <w:pPr>
              <w:autoSpaceDE w:val="0"/>
              <w:autoSpaceDN w:val="0"/>
              <w:adjustRightInd w:val="0"/>
              <w:spacing w:after="0"/>
              <w:jc w:val="left"/>
              <w:rPr>
                <w:rFonts w:cs="Times New Roman"/>
                <w:sz w:val="20"/>
                <w:szCs w:val="20"/>
              </w:rPr>
            </w:pPr>
            <w:r w:rsidRPr="00392847">
              <w:rPr>
                <w:rFonts w:cs="Times New Roman"/>
                <w:sz w:val="20"/>
                <w:szCs w:val="20"/>
              </w:rPr>
              <w:t>Utólagos szóbeli beszámoló</w:t>
            </w:r>
          </w:p>
        </w:tc>
        <w:tc>
          <w:tcPr>
            <w:tcW w:w="806" w:type="dxa"/>
          </w:tcPr>
          <w:p w14:paraId="0D21AB2F" w14:textId="77777777" w:rsidR="00392847" w:rsidRPr="00392847" w:rsidRDefault="00392847" w:rsidP="00392847">
            <w:pPr>
              <w:autoSpaceDE w:val="0"/>
              <w:autoSpaceDN w:val="0"/>
              <w:adjustRightInd w:val="0"/>
              <w:spacing w:after="0"/>
              <w:jc w:val="center"/>
              <w:rPr>
                <w:rFonts w:cs="Times New Roman"/>
                <w:sz w:val="20"/>
                <w:szCs w:val="20"/>
              </w:rPr>
            </w:pPr>
            <w:r w:rsidRPr="00392847">
              <w:rPr>
                <w:rFonts w:cs="Times New Roman"/>
                <w:sz w:val="20"/>
                <w:szCs w:val="20"/>
              </w:rPr>
              <w:t>x</w:t>
            </w:r>
          </w:p>
        </w:tc>
        <w:tc>
          <w:tcPr>
            <w:tcW w:w="806" w:type="dxa"/>
          </w:tcPr>
          <w:p w14:paraId="0D21AB30" w14:textId="77777777" w:rsidR="00392847" w:rsidRPr="00392847" w:rsidRDefault="00392847" w:rsidP="00392847">
            <w:pPr>
              <w:autoSpaceDE w:val="0"/>
              <w:autoSpaceDN w:val="0"/>
              <w:adjustRightInd w:val="0"/>
              <w:spacing w:after="0"/>
              <w:jc w:val="center"/>
              <w:rPr>
                <w:rFonts w:cs="Times New Roman"/>
                <w:sz w:val="20"/>
                <w:szCs w:val="20"/>
              </w:rPr>
            </w:pPr>
          </w:p>
        </w:tc>
        <w:tc>
          <w:tcPr>
            <w:tcW w:w="807" w:type="dxa"/>
          </w:tcPr>
          <w:p w14:paraId="0D21AB31" w14:textId="77777777" w:rsidR="00392847" w:rsidRPr="00392847" w:rsidRDefault="00392847" w:rsidP="00392847">
            <w:pPr>
              <w:autoSpaceDE w:val="0"/>
              <w:autoSpaceDN w:val="0"/>
              <w:adjustRightInd w:val="0"/>
              <w:spacing w:after="0"/>
              <w:jc w:val="center"/>
              <w:rPr>
                <w:rFonts w:cs="Times New Roman"/>
                <w:sz w:val="20"/>
                <w:szCs w:val="20"/>
              </w:rPr>
            </w:pPr>
          </w:p>
        </w:tc>
        <w:tc>
          <w:tcPr>
            <w:tcW w:w="2546" w:type="dxa"/>
          </w:tcPr>
          <w:p w14:paraId="0D21AB32" w14:textId="77777777" w:rsidR="00392847" w:rsidRPr="00392847" w:rsidRDefault="00392847" w:rsidP="00392847">
            <w:pPr>
              <w:autoSpaceDE w:val="0"/>
              <w:autoSpaceDN w:val="0"/>
              <w:adjustRightInd w:val="0"/>
              <w:spacing w:after="0"/>
              <w:jc w:val="right"/>
              <w:rPr>
                <w:rFonts w:cs="Times New Roman"/>
                <w:sz w:val="20"/>
                <w:szCs w:val="20"/>
              </w:rPr>
            </w:pPr>
          </w:p>
        </w:tc>
      </w:tr>
    </w:tbl>
    <w:p w14:paraId="0D21AB34" w14:textId="77777777" w:rsidR="00C53E01" w:rsidRPr="0014384C" w:rsidRDefault="00C53E01" w:rsidP="00C53E01">
      <w:pPr>
        <w:spacing w:after="0"/>
        <w:ind w:left="426"/>
      </w:pPr>
    </w:p>
    <w:p w14:paraId="0D21AB35" w14:textId="77777777" w:rsidR="00C53E01" w:rsidRPr="0014384C" w:rsidRDefault="00C53E01" w:rsidP="00C53E01">
      <w:pPr>
        <w:pStyle w:val="Listaszerbekezds"/>
        <w:numPr>
          <w:ilvl w:val="1"/>
          <w:numId w:val="8"/>
        </w:numPr>
        <w:spacing w:after="0"/>
        <w:rPr>
          <w:rFonts w:cs="Times New Roman"/>
          <w:b/>
        </w:rPr>
      </w:pPr>
      <w:r w:rsidRPr="0014384C">
        <w:rPr>
          <w:b/>
        </w:rPr>
        <w:t>A tantárgy értékelésének módja</w:t>
      </w:r>
    </w:p>
    <w:p w14:paraId="0D21AB36" w14:textId="77777777" w:rsidR="00C53E01" w:rsidRPr="0014384C" w:rsidRDefault="00C53E01" w:rsidP="00C53E01">
      <w:pPr>
        <w:spacing w:after="0"/>
        <w:ind w:left="426"/>
      </w:pPr>
      <w:r w:rsidRPr="0014384C">
        <w:t>A nemzeti köznevelésről szóló 2011. évi CXC. törvény. 54. § (2) a) pontja szerinti értékeléssel.</w:t>
      </w:r>
    </w:p>
    <w:p w14:paraId="0D21AB37" w14:textId="77777777" w:rsidR="00C53E01" w:rsidRPr="0014384C" w:rsidRDefault="00C53E01" w:rsidP="00C53E01">
      <w:pPr>
        <w:spacing w:after="0"/>
        <w:ind w:left="426"/>
      </w:pPr>
    </w:p>
    <w:p w14:paraId="0D21AB38" w14:textId="77777777" w:rsidR="00C53E01" w:rsidRPr="0014384C" w:rsidRDefault="00C53E01" w:rsidP="00C53E01">
      <w:pPr>
        <w:spacing w:after="0"/>
        <w:rPr>
          <w:rFonts w:cs="Times New Roman"/>
        </w:rPr>
      </w:pPr>
    </w:p>
    <w:p w14:paraId="0D21AB39" w14:textId="77777777" w:rsidR="00C53E01" w:rsidRPr="0014384C" w:rsidRDefault="00CE1AA1" w:rsidP="00C53E01">
      <w:pPr>
        <w:pStyle w:val="Listaszerbekezds"/>
        <w:numPr>
          <w:ilvl w:val="0"/>
          <w:numId w:val="8"/>
        </w:numPr>
        <w:tabs>
          <w:tab w:val="right" w:pos="9072"/>
        </w:tabs>
        <w:spacing w:after="0"/>
        <w:rPr>
          <w:rFonts w:cs="Times New Roman"/>
          <w:b/>
        </w:rPr>
      </w:pPr>
      <w:r w:rsidRPr="0014384C">
        <w:rPr>
          <w:b/>
        </w:rPr>
        <w:t>Fogászati szakismeretek</w:t>
      </w:r>
      <w:r w:rsidR="00C53E01" w:rsidRPr="0014384C">
        <w:rPr>
          <w:b/>
        </w:rPr>
        <w:t xml:space="preserve"> tantárgy</w:t>
      </w:r>
      <w:r w:rsidR="00C53E01" w:rsidRPr="0014384C">
        <w:rPr>
          <w:b/>
        </w:rPr>
        <w:tab/>
      </w:r>
      <w:r w:rsidR="00794C91" w:rsidRPr="0014384C">
        <w:rPr>
          <w:b/>
        </w:rPr>
        <w:t>92</w:t>
      </w:r>
      <w:r w:rsidR="00C53E01" w:rsidRPr="0014384C">
        <w:rPr>
          <w:b/>
        </w:rPr>
        <w:t xml:space="preserve"> óra/</w:t>
      </w:r>
      <w:r w:rsidR="00794C91" w:rsidRPr="0014384C">
        <w:rPr>
          <w:b/>
        </w:rPr>
        <w:t>92</w:t>
      </w:r>
      <w:r w:rsidR="00C53E01" w:rsidRPr="0014384C">
        <w:rPr>
          <w:b/>
        </w:rPr>
        <w:t xml:space="preserve"> óra*</w:t>
      </w:r>
    </w:p>
    <w:p w14:paraId="0D21AB3A" w14:textId="77777777" w:rsidR="00C53E01" w:rsidRPr="0014384C" w:rsidRDefault="00C53E01" w:rsidP="00C53E01">
      <w:pPr>
        <w:spacing w:after="0"/>
        <w:jc w:val="right"/>
        <w:rPr>
          <w:rFonts w:cs="Times New Roman"/>
          <w:sz w:val="20"/>
        </w:rPr>
      </w:pPr>
      <w:r w:rsidRPr="0014384C">
        <w:rPr>
          <w:rFonts w:cs="Times New Roman"/>
          <w:sz w:val="20"/>
        </w:rPr>
        <w:t>* 9-13. évfolyamon megszervezett képzés/13. és 14. évfolyamon megszervezett képzés</w:t>
      </w:r>
    </w:p>
    <w:p w14:paraId="0D21AB3B" w14:textId="77777777" w:rsidR="00C53E01" w:rsidRPr="0014384C" w:rsidRDefault="00C53E01" w:rsidP="00C53E01"/>
    <w:p w14:paraId="0D21AB3C" w14:textId="77777777" w:rsidR="00C53E01" w:rsidRPr="0014384C" w:rsidRDefault="00C53E01" w:rsidP="00C53E01">
      <w:pPr>
        <w:pStyle w:val="Listaszerbekezds"/>
        <w:numPr>
          <w:ilvl w:val="1"/>
          <w:numId w:val="8"/>
        </w:numPr>
        <w:spacing w:after="0"/>
        <w:rPr>
          <w:b/>
        </w:rPr>
      </w:pPr>
      <w:r w:rsidRPr="0014384C">
        <w:rPr>
          <w:b/>
        </w:rPr>
        <w:t>A tantárgy tanításának célja</w:t>
      </w:r>
    </w:p>
    <w:p w14:paraId="0D21AB3D" w14:textId="77777777" w:rsidR="00C53E01" w:rsidRPr="0014384C" w:rsidRDefault="00E85376" w:rsidP="00C53E01">
      <w:pPr>
        <w:spacing w:after="0"/>
        <w:ind w:left="426"/>
      </w:pPr>
      <w:r w:rsidRPr="0014384C">
        <w:t>A</w:t>
      </w:r>
      <w:r w:rsidR="00CE1AA1" w:rsidRPr="0014384C">
        <w:t xml:space="preserve"> fogászati szakterületek elméleti</w:t>
      </w:r>
      <w:r w:rsidRPr="0014384C">
        <w:t xml:space="preserve"> ismereteinek </w:t>
      </w:r>
      <w:r w:rsidR="00CE1AA1" w:rsidRPr="0014384C">
        <w:t>elsaját</w:t>
      </w:r>
      <w:r w:rsidRPr="0014384C">
        <w:t>ítása</w:t>
      </w:r>
      <w:r w:rsidR="00CE1AA1" w:rsidRPr="0014384C">
        <w:t>, a</w:t>
      </w:r>
      <w:r w:rsidRPr="0014384C">
        <w:t xml:space="preserve"> fogászati asszisztensi</w:t>
      </w:r>
      <w:r w:rsidR="00CE1AA1" w:rsidRPr="0014384C">
        <w:t xml:space="preserve"> gyakorl</w:t>
      </w:r>
      <w:r w:rsidRPr="0014384C">
        <w:t>ati tevékenységek megalapozása</w:t>
      </w:r>
      <w:r w:rsidR="00CE1AA1" w:rsidRPr="0014384C">
        <w:t>.</w:t>
      </w:r>
    </w:p>
    <w:p w14:paraId="0D21AB3E" w14:textId="77777777" w:rsidR="00C53E01" w:rsidRPr="0014384C" w:rsidRDefault="00C53E01" w:rsidP="00C53E01">
      <w:pPr>
        <w:spacing w:after="0"/>
        <w:ind w:left="426"/>
      </w:pPr>
    </w:p>
    <w:p w14:paraId="0D21AB3F" w14:textId="77777777" w:rsidR="00C53E01" w:rsidRPr="0014384C" w:rsidRDefault="00C53E01" w:rsidP="00C53E01">
      <w:pPr>
        <w:pStyle w:val="Listaszerbekezds"/>
        <w:numPr>
          <w:ilvl w:val="1"/>
          <w:numId w:val="8"/>
        </w:numPr>
        <w:spacing w:after="0"/>
        <w:rPr>
          <w:rFonts w:cs="Times New Roman"/>
          <w:b/>
        </w:rPr>
      </w:pPr>
      <w:r w:rsidRPr="0014384C">
        <w:rPr>
          <w:b/>
        </w:rPr>
        <w:t>Kapcsolódó közismereti, szakmai tartalmak</w:t>
      </w:r>
    </w:p>
    <w:p w14:paraId="0D21AB40" w14:textId="77777777" w:rsidR="00CE1AA1" w:rsidRPr="0014384C" w:rsidRDefault="006A14AB" w:rsidP="007C0F7D">
      <w:pPr>
        <w:spacing w:after="0"/>
        <w:ind w:firstLine="360"/>
      </w:pPr>
      <w:r w:rsidRPr="0014384C">
        <w:t xml:space="preserve"> </w:t>
      </w:r>
      <w:r w:rsidR="00CE1AA1" w:rsidRPr="0014384C">
        <w:t>Orvosi latin</w:t>
      </w:r>
    </w:p>
    <w:p w14:paraId="0D21AB41" w14:textId="77777777" w:rsidR="009B3DA7" w:rsidRPr="0014384C" w:rsidRDefault="009B3DA7" w:rsidP="009B3DA7">
      <w:pPr>
        <w:spacing w:after="0"/>
        <w:ind w:left="426"/>
      </w:pPr>
      <w:r w:rsidRPr="0014384C">
        <w:t>Fogászati anatómia és élettan</w:t>
      </w:r>
    </w:p>
    <w:p w14:paraId="0D21AB42" w14:textId="77777777" w:rsidR="009B3DA7" w:rsidRPr="0014384C" w:rsidRDefault="009B3DA7" w:rsidP="009B3DA7">
      <w:pPr>
        <w:spacing w:after="0"/>
        <w:ind w:left="426"/>
      </w:pPr>
      <w:r w:rsidRPr="0014384C">
        <w:t>Kommunikáció</w:t>
      </w:r>
    </w:p>
    <w:p w14:paraId="0D21AB43" w14:textId="77777777" w:rsidR="009B3DA7" w:rsidRPr="0014384C" w:rsidRDefault="009B3DA7" w:rsidP="009B3DA7">
      <w:pPr>
        <w:spacing w:after="0"/>
        <w:ind w:left="426"/>
      </w:pPr>
      <w:r w:rsidRPr="0014384C">
        <w:t>Szakmai kommunikáció</w:t>
      </w:r>
    </w:p>
    <w:p w14:paraId="0D21AB44" w14:textId="77777777" w:rsidR="007C0F7D" w:rsidRPr="0014384C" w:rsidRDefault="007C0F7D" w:rsidP="007C0F7D">
      <w:pPr>
        <w:spacing w:after="0"/>
        <w:ind w:left="426"/>
      </w:pPr>
      <w:r w:rsidRPr="0014384C">
        <w:t>Speciális kommunikáció</w:t>
      </w:r>
    </w:p>
    <w:p w14:paraId="0D21AB45" w14:textId="77777777" w:rsidR="009B3DA7" w:rsidRPr="0014384C" w:rsidRDefault="009B3DA7" w:rsidP="00CE1AA1">
      <w:pPr>
        <w:spacing w:after="0"/>
        <w:ind w:left="426"/>
      </w:pPr>
      <w:r w:rsidRPr="0014384C">
        <w:t>Munkahelyi egészség és biztonság</w:t>
      </w:r>
    </w:p>
    <w:p w14:paraId="0D21AB46" w14:textId="77777777" w:rsidR="009B3DA7" w:rsidRPr="0014384C" w:rsidRDefault="009B3DA7" w:rsidP="009B3DA7">
      <w:pPr>
        <w:spacing w:after="0"/>
        <w:ind w:left="426"/>
      </w:pPr>
      <w:r w:rsidRPr="0014384C">
        <w:t>Munkavédelmi alapismeretek</w:t>
      </w:r>
    </w:p>
    <w:p w14:paraId="0D21AB47" w14:textId="77777777" w:rsidR="009B3DA7" w:rsidRPr="0014384C" w:rsidRDefault="009B3DA7" w:rsidP="009B3DA7">
      <w:pPr>
        <w:spacing w:after="0"/>
        <w:ind w:left="426"/>
      </w:pPr>
      <w:r w:rsidRPr="0014384C">
        <w:t>Biológia</w:t>
      </w:r>
    </w:p>
    <w:p w14:paraId="0D21AB48" w14:textId="77777777" w:rsidR="007C0F7D" w:rsidRPr="0014384C" w:rsidRDefault="007C0F7D" w:rsidP="007C0F7D">
      <w:pPr>
        <w:spacing w:after="0"/>
        <w:ind w:left="426"/>
      </w:pPr>
      <w:r w:rsidRPr="0014384C">
        <w:t>Mikrobiológia</w:t>
      </w:r>
    </w:p>
    <w:p w14:paraId="0D21AB49" w14:textId="77777777" w:rsidR="009B3DA7" w:rsidRPr="0014384C" w:rsidRDefault="009B3DA7" w:rsidP="009B3DA7">
      <w:pPr>
        <w:spacing w:after="0"/>
        <w:ind w:left="426"/>
      </w:pPr>
      <w:r w:rsidRPr="0014384C">
        <w:t>Anatómia-élettan</w:t>
      </w:r>
    </w:p>
    <w:p w14:paraId="0D21AB4A" w14:textId="77777777" w:rsidR="007C0F7D" w:rsidRPr="0014384C" w:rsidRDefault="007C0F7D" w:rsidP="007C0F7D">
      <w:pPr>
        <w:spacing w:after="0"/>
        <w:ind w:left="426"/>
      </w:pPr>
      <w:r w:rsidRPr="0014384C">
        <w:t>Általános kórtan</w:t>
      </w:r>
    </w:p>
    <w:p w14:paraId="0D21AB4B" w14:textId="77777777" w:rsidR="007C0F7D" w:rsidRPr="0014384C" w:rsidRDefault="007C0F7D" w:rsidP="007C0F7D">
      <w:pPr>
        <w:spacing w:after="0"/>
        <w:ind w:left="426"/>
      </w:pPr>
      <w:r w:rsidRPr="0014384C">
        <w:t>Gyógyszertani ismeretek</w:t>
      </w:r>
    </w:p>
    <w:p w14:paraId="0D21AB4C" w14:textId="77777777" w:rsidR="009B3DA7" w:rsidRPr="0014384C" w:rsidRDefault="009B3DA7" w:rsidP="009B3DA7">
      <w:pPr>
        <w:spacing w:after="0"/>
        <w:ind w:left="426"/>
      </w:pPr>
      <w:r w:rsidRPr="0014384C">
        <w:t>Pszichológia</w:t>
      </w:r>
    </w:p>
    <w:p w14:paraId="0D21AB4D" w14:textId="77777777" w:rsidR="009B3DA7" w:rsidRPr="0014384C" w:rsidRDefault="009B3DA7" w:rsidP="009B3DA7">
      <w:pPr>
        <w:spacing w:after="0"/>
        <w:ind w:left="426"/>
      </w:pPr>
      <w:r w:rsidRPr="0014384C">
        <w:t>Személyiség lélektan</w:t>
      </w:r>
    </w:p>
    <w:p w14:paraId="0D21AB4E" w14:textId="77777777" w:rsidR="009B3DA7" w:rsidRPr="0014384C" w:rsidRDefault="007C0F7D" w:rsidP="009B3DA7">
      <w:pPr>
        <w:spacing w:after="0"/>
        <w:ind w:left="426"/>
      </w:pPr>
      <w:r w:rsidRPr="0014384C">
        <w:t>Szakmai jogi és etikai ismeretek</w:t>
      </w:r>
    </w:p>
    <w:p w14:paraId="0D21AB4F" w14:textId="77777777" w:rsidR="007C0F7D" w:rsidRPr="0014384C" w:rsidRDefault="007C0F7D" w:rsidP="007C0F7D">
      <w:pPr>
        <w:spacing w:after="0"/>
        <w:ind w:left="426"/>
      </w:pPr>
      <w:r w:rsidRPr="0014384C">
        <w:t>Egészségfejlesztés</w:t>
      </w:r>
    </w:p>
    <w:p w14:paraId="0D21AB50" w14:textId="77777777" w:rsidR="006A14AB" w:rsidRPr="0014384C" w:rsidRDefault="006A14AB" w:rsidP="00CE1AA1">
      <w:pPr>
        <w:spacing w:after="0"/>
        <w:ind w:left="426"/>
      </w:pPr>
      <w:r w:rsidRPr="0014384C">
        <w:t>Betegmegfigyelés</w:t>
      </w:r>
    </w:p>
    <w:p w14:paraId="0D21AB51" w14:textId="77777777" w:rsidR="006A14AB" w:rsidRPr="0014384C" w:rsidRDefault="006A14AB" w:rsidP="00CE1AA1">
      <w:pPr>
        <w:spacing w:after="0"/>
        <w:ind w:left="426"/>
      </w:pPr>
      <w:r w:rsidRPr="0014384C">
        <w:t>Elsősegélynyújtás – első ellátás</w:t>
      </w:r>
    </w:p>
    <w:p w14:paraId="0D21AB52" w14:textId="77777777" w:rsidR="007C0F7D" w:rsidRPr="0014384C" w:rsidRDefault="007C0F7D" w:rsidP="00CE1AA1">
      <w:pPr>
        <w:spacing w:after="0"/>
        <w:ind w:left="426"/>
      </w:pPr>
      <w:r w:rsidRPr="0014384C">
        <w:t>Járóbeteg-ellátási gyakorlat</w:t>
      </w:r>
    </w:p>
    <w:p w14:paraId="0D21AB53" w14:textId="77777777" w:rsidR="00C53E01" w:rsidRPr="0014384C" w:rsidRDefault="00C53E01" w:rsidP="00C53E01">
      <w:pPr>
        <w:spacing w:after="0"/>
        <w:ind w:left="426"/>
      </w:pPr>
    </w:p>
    <w:p w14:paraId="0D21AB54" w14:textId="77777777" w:rsidR="00C53E01" w:rsidRPr="0014384C" w:rsidRDefault="00C53E01" w:rsidP="00C53E01">
      <w:pPr>
        <w:pStyle w:val="Listaszerbekezds"/>
        <w:numPr>
          <w:ilvl w:val="1"/>
          <w:numId w:val="8"/>
        </w:numPr>
        <w:spacing w:after="0"/>
        <w:rPr>
          <w:rFonts w:cs="Times New Roman"/>
          <w:b/>
        </w:rPr>
      </w:pPr>
      <w:r w:rsidRPr="0014384C">
        <w:rPr>
          <w:b/>
        </w:rPr>
        <w:t>Témakörök</w:t>
      </w:r>
    </w:p>
    <w:p w14:paraId="0D21AB55" w14:textId="77777777" w:rsidR="00C53E01" w:rsidRPr="0014384C" w:rsidRDefault="00130506" w:rsidP="00C53E01">
      <w:pPr>
        <w:pStyle w:val="Listaszerbekezds"/>
        <w:numPr>
          <w:ilvl w:val="2"/>
          <w:numId w:val="8"/>
        </w:numPr>
        <w:tabs>
          <w:tab w:val="left" w:pos="1701"/>
          <w:tab w:val="right" w:pos="9072"/>
        </w:tabs>
        <w:spacing w:after="0"/>
        <w:ind w:left="993" w:hanging="426"/>
        <w:rPr>
          <w:b/>
          <w:i/>
        </w:rPr>
      </w:pPr>
      <w:r w:rsidRPr="0014384C">
        <w:rPr>
          <w:b/>
          <w:i/>
        </w:rPr>
        <w:t>A fogorvosi rendelő berendezése és műszere</w:t>
      </w:r>
      <w:r w:rsidR="00957301" w:rsidRPr="0014384C">
        <w:rPr>
          <w:b/>
          <w:i/>
        </w:rPr>
        <w:t>i</w:t>
      </w:r>
      <w:r w:rsidR="00C53E01" w:rsidRPr="0014384C">
        <w:rPr>
          <w:b/>
          <w:i/>
        </w:rPr>
        <w:tab/>
      </w:r>
      <w:r w:rsidR="00794C91" w:rsidRPr="0014384C">
        <w:rPr>
          <w:b/>
          <w:i/>
        </w:rPr>
        <w:t>6</w:t>
      </w:r>
      <w:r w:rsidR="00C53E01" w:rsidRPr="0014384C">
        <w:rPr>
          <w:b/>
          <w:i/>
        </w:rPr>
        <w:t xml:space="preserve"> óra/</w:t>
      </w:r>
      <w:r w:rsidR="00794C91" w:rsidRPr="0014384C">
        <w:rPr>
          <w:b/>
          <w:i/>
        </w:rPr>
        <w:t>6</w:t>
      </w:r>
      <w:r w:rsidR="00C53E01" w:rsidRPr="0014384C">
        <w:rPr>
          <w:b/>
          <w:i/>
        </w:rPr>
        <w:t xml:space="preserve"> óra</w:t>
      </w:r>
    </w:p>
    <w:p w14:paraId="0D21AB56" w14:textId="77777777" w:rsidR="004A083E" w:rsidRPr="0014384C" w:rsidRDefault="004A083E" w:rsidP="004A083E">
      <w:pPr>
        <w:spacing w:after="0"/>
        <w:ind w:left="851"/>
        <w:rPr>
          <w:rFonts w:cs="Times New Roman"/>
        </w:rPr>
      </w:pPr>
      <w:r w:rsidRPr="0014384C">
        <w:rPr>
          <w:rFonts w:cs="Times New Roman"/>
        </w:rPr>
        <w:t>A fogorvosi rendelő helyiségei</w:t>
      </w:r>
    </w:p>
    <w:p w14:paraId="0D21AB57" w14:textId="77777777" w:rsidR="004A083E" w:rsidRPr="0014384C" w:rsidRDefault="004A083E" w:rsidP="004A083E">
      <w:pPr>
        <w:spacing w:after="0"/>
        <w:ind w:left="851"/>
        <w:rPr>
          <w:rFonts w:cs="Times New Roman"/>
        </w:rPr>
      </w:pPr>
      <w:r w:rsidRPr="0014384C">
        <w:rPr>
          <w:rFonts w:cs="Times New Roman"/>
        </w:rPr>
        <w:tab/>
      </w:r>
      <w:r w:rsidRPr="0014384C">
        <w:rPr>
          <w:rFonts w:cs="Times New Roman"/>
        </w:rPr>
        <w:tab/>
        <w:t>Váróhelyiség</w:t>
      </w:r>
    </w:p>
    <w:p w14:paraId="0D21AB58" w14:textId="77777777" w:rsidR="004A083E" w:rsidRPr="0014384C" w:rsidRDefault="004A083E" w:rsidP="004A083E">
      <w:pPr>
        <w:spacing w:after="0"/>
        <w:ind w:left="851"/>
        <w:rPr>
          <w:rFonts w:cs="Times New Roman"/>
        </w:rPr>
      </w:pPr>
      <w:r w:rsidRPr="0014384C">
        <w:rPr>
          <w:rFonts w:cs="Times New Roman"/>
        </w:rPr>
        <w:tab/>
      </w:r>
      <w:r w:rsidRPr="0014384C">
        <w:rPr>
          <w:rFonts w:cs="Times New Roman"/>
        </w:rPr>
        <w:tab/>
        <w:t>Mosdó</w:t>
      </w:r>
    </w:p>
    <w:p w14:paraId="0D21AB59" w14:textId="77777777" w:rsidR="004A083E" w:rsidRPr="0014384C" w:rsidRDefault="004A083E" w:rsidP="004A083E">
      <w:pPr>
        <w:spacing w:after="0"/>
        <w:ind w:left="851"/>
        <w:rPr>
          <w:rFonts w:cs="Times New Roman"/>
        </w:rPr>
      </w:pPr>
      <w:r w:rsidRPr="0014384C">
        <w:rPr>
          <w:rFonts w:cs="Times New Roman"/>
        </w:rPr>
        <w:tab/>
      </w:r>
      <w:r w:rsidRPr="0014384C">
        <w:rPr>
          <w:rFonts w:cs="Times New Roman"/>
        </w:rPr>
        <w:tab/>
        <w:t>Recepció</w:t>
      </w:r>
    </w:p>
    <w:p w14:paraId="0D21AB5A" w14:textId="77777777" w:rsidR="004A083E" w:rsidRPr="0014384C" w:rsidRDefault="004A083E" w:rsidP="004A083E">
      <w:pPr>
        <w:spacing w:after="0"/>
        <w:ind w:left="851"/>
        <w:rPr>
          <w:rFonts w:cs="Times New Roman"/>
        </w:rPr>
      </w:pPr>
      <w:r w:rsidRPr="0014384C">
        <w:rPr>
          <w:rFonts w:cs="Times New Roman"/>
        </w:rPr>
        <w:tab/>
      </w:r>
      <w:r w:rsidRPr="0014384C">
        <w:rPr>
          <w:rFonts w:cs="Times New Roman"/>
        </w:rPr>
        <w:tab/>
        <w:t>Kezelő</w:t>
      </w:r>
    </w:p>
    <w:p w14:paraId="0D21AB5B" w14:textId="77777777" w:rsidR="004A083E" w:rsidRPr="0014384C" w:rsidRDefault="004A083E" w:rsidP="004A083E">
      <w:pPr>
        <w:spacing w:after="0"/>
        <w:ind w:left="851"/>
        <w:rPr>
          <w:rFonts w:cs="Times New Roman"/>
        </w:rPr>
      </w:pPr>
      <w:r w:rsidRPr="0014384C">
        <w:rPr>
          <w:rFonts w:cs="Times New Roman"/>
        </w:rPr>
        <w:tab/>
      </w:r>
      <w:r w:rsidRPr="0014384C">
        <w:rPr>
          <w:rFonts w:cs="Times New Roman"/>
        </w:rPr>
        <w:tab/>
        <w:t>Röntgen szoba</w:t>
      </w:r>
    </w:p>
    <w:p w14:paraId="0D21AB5C" w14:textId="77777777" w:rsidR="004A083E" w:rsidRPr="0014384C" w:rsidRDefault="004A083E" w:rsidP="004A083E">
      <w:pPr>
        <w:spacing w:after="0"/>
        <w:ind w:left="851"/>
        <w:rPr>
          <w:rFonts w:cs="Times New Roman"/>
        </w:rPr>
      </w:pPr>
      <w:r w:rsidRPr="0014384C">
        <w:rPr>
          <w:rFonts w:cs="Times New Roman"/>
        </w:rPr>
        <w:tab/>
      </w:r>
      <w:r w:rsidRPr="0014384C">
        <w:rPr>
          <w:rFonts w:cs="Times New Roman"/>
        </w:rPr>
        <w:tab/>
        <w:t>Sterilizáló helyiség</w:t>
      </w:r>
    </w:p>
    <w:p w14:paraId="0D21AB5D" w14:textId="77777777" w:rsidR="004A083E" w:rsidRPr="0014384C" w:rsidRDefault="004A083E" w:rsidP="004A083E">
      <w:pPr>
        <w:spacing w:after="0"/>
        <w:ind w:left="851"/>
        <w:rPr>
          <w:rFonts w:cs="Times New Roman"/>
        </w:rPr>
      </w:pPr>
      <w:r w:rsidRPr="0014384C">
        <w:rPr>
          <w:rFonts w:cs="Times New Roman"/>
        </w:rPr>
        <w:tab/>
      </w:r>
      <w:r w:rsidRPr="0014384C">
        <w:rPr>
          <w:rFonts w:cs="Times New Roman"/>
        </w:rPr>
        <w:tab/>
        <w:t>Fogtechnikai labor</w:t>
      </w:r>
    </w:p>
    <w:p w14:paraId="0D21AB5E" w14:textId="77777777" w:rsidR="004A083E" w:rsidRPr="0014384C" w:rsidRDefault="004A083E" w:rsidP="004A083E">
      <w:pPr>
        <w:spacing w:after="0"/>
        <w:ind w:left="851"/>
        <w:rPr>
          <w:rFonts w:cs="Times New Roman"/>
        </w:rPr>
      </w:pPr>
      <w:r w:rsidRPr="0014384C">
        <w:rPr>
          <w:rFonts w:cs="Times New Roman"/>
        </w:rPr>
        <w:t>Az egészségügyi és támogató személyzeti számára kialakított helyiségek</w:t>
      </w:r>
    </w:p>
    <w:p w14:paraId="0D21AB5F" w14:textId="77777777" w:rsidR="004A083E" w:rsidRPr="0014384C" w:rsidRDefault="004A083E" w:rsidP="004A083E">
      <w:pPr>
        <w:spacing w:after="0"/>
        <w:ind w:left="851"/>
        <w:rPr>
          <w:rFonts w:cs="Times New Roman"/>
        </w:rPr>
      </w:pPr>
      <w:r w:rsidRPr="0014384C">
        <w:rPr>
          <w:rFonts w:cs="Times New Roman"/>
        </w:rPr>
        <w:tab/>
      </w:r>
      <w:r w:rsidRPr="0014384C">
        <w:rPr>
          <w:rFonts w:cs="Times New Roman"/>
        </w:rPr>
        <w:tab/>
      </w:r>
      <w:r w:rsidRPr="0014384C">
        <w:rPr>
          <w:rFonts w:cs="Times New Roman"/>
        </w:rPr>
        <w:tab/>
        <w:t>Öltöző</w:t>
      </w:r>
    </w:p>
    <w:p w14:paraId="0D21AB60" w14:textId="77777777" w:rsidR="004A083E" w:rsidRPr="0014384C" w:rsidRDefault="004A083E" w:rsidP="004A083E">
      <w:pPr>
        <w:spacing w:after="0"/>
        <w:ind w:left="851"/>
        <w:rPr>
          <w:rFonts w:cs="Times New Roman"/>
        </w:rPr>
      </w:pPr>
      <w:r w:rsidRPr="0014384C">
        <w:rPr>
          <w:rFonts w:cs="Times New Roman"/>
        </w:rPr>
        <w:tab/>
      </w:r>
      <w:r w:rsidRPr="0014384C">
        <w:rPr>
          <w:rFonts w:cs="Times New Roman"/>
        </w:rPr>
        <w:tab/>
      </w:r>
      <w:r w:rsidRPr="0014384C">
        <w:rPr>
          <w:rFonts w:cs="Times New Roman"/>
        </w:rPr>
        <w:tab/>
        <w:t>Étkező, konyha</w:t>
      </w:r>
    </w:p>
    <w:p w14:paraId="0D21AB61" w14:textId="77777777" w:rsidR="004A083E" w:rsidRPr="0014384C" w:rsidRDefault="004A083E" w:rsidP="004A083E">
      <w:pPr>
        <w:spacing w:after="0"/>
        <w:ind w:left="851"/>
        <w:rPr>
          <w:rFonts w:cs="Times New Roman"/>
        </w:rPr>
      </w:pPr>
      <w:r w:rsidRPr="0014384C">
        <w:rPr>
          <w:rFonts w:cs="Times New Roman"/>
        </w:rPr>
        <w:lastRenderedPageBreak/>
        <w:tab/>
      </w:r>
      <w:r w:rsidRPr="0014384C">
        <w:rPr>
          <w:rFonts w:cs="Times New Roman"/>
        </w:rPr>
        <w:tab/>
      </w:r>
      <w:r w:rsidRPr="0014384C">
        <w:rPr>
          <w:rFonts w:cs="Times New Roman"/>
        </w:rPr>
        <w:tab/>
        <w:t>Iroda</w:t>
      </w:r>
    </w:p>
    <w:p w14:paraId="0D21AB62" w14:textId="77777777" w:rsidR="004A083E" w:rsidRPr="0014384C" w:rsidRDefault="004A083E" w:rsidP="004A083E">
      <w:pPr>
        <w:spacing w:after="0"/>
        <w:ind w:left="851"/>
        <w:rPr>
          <w:rFonts w:cs="Times New Roman"/>
        </w:rPr>
      </w:pPr>
      <w:r w:rsidRPr="0014384C">
        <w:rPr>
          <w:rFonts w:cs="Times New Roman"/>
        </w:rPr>
        <w:tab/>
      </w:r>
      <w:r w:rsidRPr="0014384C">
        <w:rPr>
          <w:rFonts w:cs="Times New Roman"/>
        </w:rPr>
        <w:tab/>
      </w:r>
      <w:r w:rsidRPr="0014384C">
        <w:rPr>
          <w:rFonts w:cs="Times New Roman"/>
        </w:rPr>
        <w:tab/>
        <w:t>Mosdó</w:t>
      </w:r>
    </w:p>
    <w:p w14:paraId="0D21AB63" w14:textId="77777777" w:rsidR="004A083E" w:rsidRPr="0014384C" w:rsidRDefault="004A083E" w:rsidP="004A083E">
      <w:pPr>
        <w:spacing w:after="0"/>
        <w:ind w:left="851"/>
        <w:rPr>
          <w:rFonts w:cs="Times New Roman"/>
        </w:rPr>
      </w:pPr>
      <w:r w:rsidRPr="0014384C">
        <w:rPr>
          <w:rFonts w:cs="Times New Roman"/>
        </w:rPr>
        <w:t>A fogorvosi rendelő gépei és berendezése</w:t>
      </w:r>
    </w:p>
    <w:p w14:paraId="0D21AB64" w14:textId="77777777" w:rsidR="004A083E" w:rsidRPr="0014384C" w:rsidRDefault="004A083E" w:rsidP="004A083E">
      <w:pPr>
        <w:spacing w:after="0"/>
        <w:ind w:left="851"/>
        <w:rPr>
          <w:rFonts w:cs="Times New Roman"/>
        </w:rPr>
      </w:pPr>
      <w:r w:rsidRPr="0014384C">
        <w:rPr>
          <w:rFonts w:cs="Times New Roman"/>
        </w:rPr>
        <w:tab/>
        <w:t>A fogorvosi kezelőegység</w:t>
      </w:r>
    </w:p>
    <w:p w14:paraId="0D21AB65" w14:textId="77777777" w:rsidR="004A083E" w:rsidRPr="0014384C" w:rsidRDefault="004A083E" w:rsidP="004A083E">
      <w:pPr>
        <w:spacing w:after="0"/>
        <w:ind w:left="851"/>
        <w:rPr>
          <w:rFonts w:cs="Times New Roman"/>
        </w:rPr>
      </w:pPr>
      <w:r w:rsidRPr="0014384C">
        <w:rPr>
          <w:rFonts w:cs="Times New Roman"/>
        </w:rPr>
        <w:tab/>
        <w:t>Bútorzat</w:t>
      </w:r>
    </w:p>
    <w:p w14:paraId="0D21AB66" w14:textId="77777777" w:rsidR="004A083E" w:rsidRPr="0014384C" w:rsidRDefault="004A083E" w:rsidP="004A083E">
      <w:pPr>
        <w:spacing w:after="0"/>
        <w:ind w:left="851"/>
        <w:rPr>
          <w:rFonts w:cs="Times New Roman"/>
        </w:rPr>
      </w:pPr>
      <w:r w:rsidRPr="0014384C">
        <w:rPr>
          <w:rFonts w:cs="Times New Roman"/>
        </w:rPr>
        <w:t>Kiegészítő berendezések</w:t>
      </w:r>
    </w:p>
    <w:p w14:paraId="0D21AB67" w14:textId="77777777" w:rsidR="004A083E" w:rsidRPr="0014384C" w:rsidRDefault="004A083E" w:rsidP="004A083E">
      <w:pPr>
        <w:spacing w:after="0"/>
        <w:ind w:left="851"/>
        <w:rPr>
          <w:rFonts w:cs="Times New Roman"/>
        </w:rPr>
      </w:pPr>
    </w:p>
    <w:p w14:paraId="0D21AB68" w14:textId="77777777" w:rsidR="004A083E" w:rsidRPr="0014384C" w:rsidRDefault="004A083E" w:rsidP="004A083E">
      <w:pPr>
        <w:spacing w:after="0"/>
        <w:ind w:left="851"/>
        <w:rPr>
          <w:rFonts w:cs="Times New Roman"/>
        </w:rPr>
      </w:pPr>
      <w:r w:rsidRPr="0014384C">
        <w:rPr>
          <w:rFonts w:cs="Times New Roman"/>
        </w:rPr>
        <w:t>A fogorvosi rendelő műszerei, eszközei</w:t>
      </w:r>
    </w:p>
    <w:p w14:paraId="0D21AB69" w14:textId="77777777" w:rsidR="004A083E" w:rsidRPr="0014384C" w:rsidRDefault="004A083E" w:rsidP="004A083E">
      <w:pPr>
        <w:spacing w:after="0"/>
        <w:ind w:left="851"/>
        <w:rPr>
          <w:rFonts w:cs="Times New Roman"/>
        </w:rPr>
      </w:pPr>
      <w:r w:rsidRPr="0014384C">
        <w:rPr>
          <w:rFonts w:cs="Times New Roman"/>
        </w:rPr>
        <w:tab/>
        <w:t>Konzerváló fogászati műszerek</w:t>
      </w:r>
    </w:p>
    <w:p w14:paraId="0D21AB6A" w14:textId="77777777" w:rsidR="004A083E" w:rsidRPr="0014384C" w:rsidRDefault="004A083E" w:rsidP="004A083E">
      <w:pPr>
        <w:spacing w:after="0"/>
        <w:ind w:left="1560" w:firstLine="567"/>
        <w:rPr>
          <w:rFonts w:cs="Times New Roman"/>
        </w:rPr>
      </w:pPr>
      <w:r w:rsidRPr="0014384C">
        <w:rPr>
          <w:rFonts w:cs="Times New Roman"/>
        </w:rPr>
        <w:t xml:space="preserve">Vizsgálóeszközök, </w:t>
      </w:r>
      <w:proofErr w:type="spellStart"/>
      <w:r w:rsidRPr="0014384C">
        <w:rPr>
          <w:rFonts w:cs="Times New Roman"/>
        </w:rPr>
        <w:t>kéziműszerek</w:t>
      </w:r>
      <w:proofErr w:type="spellEnd"/>
    </w:p>
    <w:p w14:paraId="0D21AB6B" w14:textId="77777777" w:rsidR="004A083E" w:rsidRPr="0014384C" w:rsidRDefault="004A083E" w:rsidP="004A083E">
      <w:pPr>
        <w:spacing w:after="0"/>
        <w:ind w:left="851"/>
        <w:rPr>
          <w:rFonts w:cs="Times New Roman"/>
        </w:rPr>
      </w:pPr>
      <w:r w:rsidRPr="0014384C">
        <w:rPr>
          <w:rFonts w:cs="Times New Roman"/>
        </w:rPr>
        <w:tab/>
      </w:r>
      <w:r w:rsidRPr="0014384C">
        <w:rPr>
          <w:rFonts w:cs="Times New Roman"/>
        </w:rPr>
        <w:tab/>
        <w:t xml:space="preserve">Gépi műszerek </w:t>
      </w:r>
    </w:p>
    <w:p w14:paraId="0D21AB6C" w14:textId="77777777" w:rsidR="004A083E" w:rsidRPr="0014384C" w:rsidRDefault="004A083E" w:rsidP="004A083E">
      <w:pPr>
        <w:spacing w:after="0"/>
        <w:ind w:left="1560" w:firstLine="567"/>
        <w:rPr>
          <w:rFonts w:cs="Times New Roman"/>
        </w:rPr>
      </w:pPr>
      <w:r w:rsidRPr="0014384C">
        <w:rPr>
          <w:rFonts w:cs="Times New Roman"/>
        </w:rPr>
        <w:t>Kezelések műszerei, eszközei</w:t>
      </w:r>
    </w:p>
    <w:p w14:paraId="0D21AB6D" w14:textId="77777777" w:rsidR="004A083E" w:rsidRPr="0014384C" w:rsidRDefault="004A083E" w:rsidP="004A083E">
      <w:pPr>
        <w:spacing w:after="0"/>
        <w:ind w:left="851"/>
        <w:rPr>
          <w:rFonts w:cs="Times New Roman"/>
        </w:rPr>
      </w:pPr>
      <w:r w:rsidRPr="0014384C">
        <w:rPr>
          <w:rFonts w:cs="Times New Roman"/>
        </w:rPr>
        <w:tab/>
      </w:r>
      <w:r w:rsidRPr="0014384C">
        <w:rPr>
          <w:rFonts w:cs="Times New Roman"/>
        </w:rPr>
        <w:tab/>
      </w:r>
      <w:r w:rsidRPr="0014384C">
        <w:rPr>
          <w:rFonts w:cs="Times New Roman"/>
        </w:rPr>
        <w:tab/>
      </w:r>
      <w:proofErr w:type="spellStart"/>
      <w:r w:rsidRPr="0014384C">
        <w:rPr>
          <w:rFonts w:cs="Times New Roman"/>
        </w:rPr>
        <w:t>Cariológiai</w:t>
      </w:r>
      <w:proofErr w:type="spellEnd"/>
      <w:r w:rsidRPr="0014384C">
        <w:rPr>
          <w:rFonts w:cs="Times New Roman"/>
        </w:rPr>
        <w:t xml:space="preserve"> műszerek, eszközök</w:t>
      </w:r>
    </w:p>
    <w:p w14:paraId="0D21AB6E" w14:textId="77777777" w:rsidR="004A083E" w:rsidRPr="0014384C" w:rsidRDefault="004A083E" w:rsidP="004A083E">
      <w:pPr>
        <w:spacing w:after="0"/>
        <w:ind w:left="851"/>
        <w:rPr>
          <w:rFonts w:cs="Times New Roman"/>
        </w:rPr>
      </w:pPr>
      <w:r w:rsidRPr="0014384C">
        <w:rPr>
          <w:rFonts w:cs="Times New Roman"/>
        </w:rPr>
        <w:tab/>
      </w:r>
      <w:r w:rsidRPr="0014384C">
        <w:rPr>
          <w:rFonts w:cs="Times New Roman"/>
        </w:rPr>
        <w:tab/>
      </w:r>
      <w:r w:rsidRPr="0014384C">
        <w:rPr>
          <w:rFonts w:cs="Times New Roman"/>
        </w:rPr>
        <w:tab/>
      </w:r>
      <w:proofErr w:type="spellStart"/>
      <w:r w:rsidRPr="0014384C">
        <w:rPr>
          <w:rFonts w:cs="Times New Roman"/>
        </w:rPr>
        <w:t>Endodontiai</w:t>
      </w:r>
      <w:proofErr w:type="spellEnd"/>
      <w:r w:rsidRPr="0014384C">
        <w:rPr>
          <w:rFonts w:cs="Times New Roman"/>
        </w:rPr>
        <w:t xml:space="preserve"> műszerek, eszközök</w:t>
      </w:r>
    </w:p>
    <w:p w14:paraId="0D21AB6F" w14:textId="77777777" w:rsidR="004A083E" w:rsidRPr="0014384C" w:rsidRDefault="004A083E" w:rsidP="004A083E">
      <w:pPr>
        <w:spacing w:after="0"/>
        <w:ind w:left="851"/>
        <w:rPr>
          <w:rFonts w:cs="Times New Roman"/>
        </w:rPr>
      </w:pPr>
      <w:r w:rsidRPr="0014384C">
        <w:rPr>
          <w:rFonts w:cs="Times New Roman"/>
        </w:rPr>
        <w:tab/>
        <w:t>Fogpótlástani eszközök, műszerek</w:t>
      </w:r>
    </w:p>
    <w:p w14:paraId="0D21AB70" w14:textId="77777777" w:rsidR="004A083E" w:rsidRPr="0014384C" w:rsidRDefault="004A083E" w:rsidP="004A083E">
      <w:pPr>
        <w:spacing w:after="0"/>
        <w:ind w:left="851"/>
        <w:rPr>
          <w:rFonts w:cs="Times New Roman"/>
        </w:rPr>
      </w:pPr>
      <w:r w:rsidRPr="0014384C">
        <w:rPr>
          <w:rFonts w:cs="Times New Roman"/>
        </w:rPr>
        <w:tab/>
      </w:r>
      <w:proofErr w:type="spellStart"/>
      <w:r w:rsidRPr="0014384C">
        <w:rPr>
          <w:rFonts w:cs="Times New Roman"/>
        </w:rPr>
        <w:t>Parodontológiai</w:t>
      </w:r>
      <w:proofErr w:type="spellEnd"/>
      <w:r w:rsidRPr="0014384C">
        <w:rPr>
          <w:rFonts w:cs="Times New Roman"/>
        </w:rPr>
        <w:t xml:space="preserve"> műszerek</w:t>
      </w:r>
    </w:p>
    <w:p w14:paraId="0D21AB71" w14:textId="77777777" w:rsidR="004A083E" w:rsidRPr="0014384C" w:rsidRDefault="004A083E" w:rsidP="004A083E">
      <w:pPr>
        <w:spacing w:after="0"/>
        <w:ind w:left="851"/>
        <w:rPr>
          <w:rFonts w:cs="Times New Roman"/>
        </w:rPr>
      </w:pPr>
      <w:r w:rsidRPr="0014384C">
        <w:rPr>
          <w:rFonts w:cs="Times New Roman"/>
        </w:rPr>
        <w:tab/>
      </w:r>
      <w:proofErr w:type="spellStart"/>
      <w:r w:rsidRPr="0014384C">
        <w:rPr>
          <w:rFonts w:cs="Times New Roman"/>
        </w:rPr>
        <w:t>Dentoalveoláris</w:t>
      </w:r>
      <w:proofErr w:type="spellEnd"/>
      <w:r w:rsidRPr="0014384C">
        <w:rPr>
          <w:rFonts w:cs="Times New Roman"/>
        </w:rPr>
        <w:t xml:space="preserve"> sebészeti műszerek, eszközök</w:t>
      </w:r>
    </w:p>
    <w:p w14:paraId="0D21AB72" w14:textId="77777777" w:rsidR="004A083E" w:rsidRPr="0014384C" w:rsidRDefault="004A083E" w:rsidP="004A083E">
      <w:pPr>
        <w:spacing w:after="0"/>
        <w:ind w:left="851"/>
        <w:rPr>
          <w:rFonts w:cs="Times New Roman"/>
        </w:rPr>
      </w:pPr>
      <w:r w:rsidRPr="0014384C">
        <w:rPr>
          <w:rFonts w:cs="Times New Roman"/>
        </w:rPr>
        <w:tab/>
      </w:r>
      <w:r w:rsidRPr="0014384C">
        <w:rPr>
          <w:rFonts w:cs="Times New Roman"/>
        </w:rPr>
        <w:tab/>
      </w:r>
      <w:r w:rsidRPr="0014384C">
        <w:rPr>
          <w:rFonts w:cs="Times New Roman"/>
        </w:rPr>
        <w:tab/>
      </w:r>
      <w:proofErr w:type="spellStart"/>
      <w:r w:rsidRPr="0014384C">
        <w:rPr>
          <w:rFonts w:cs="Times New Roman"/>
        </w:rPr>
        <w:t>Implantológiai</w:t>
      </w:r>
      <w:proofErr w:type="spellEnd"/>
      <w:r w:rsidRPr="0014384C">
        <w:rPr>
          <w:rFonts w:cs="Times New Roman"/>
        </w:rPr>
        <w:t xml:space="preserve"> műszerek, eszközök</w:t>
      </w:r>
    </w:p>
    <w:p w14:paraId="0D21AB73" w14:textId="77777777" w:rsidR="00C53E01" w:rsidRPr="0014384C" w:rsidRDefault="004A083E" w:rsidP="004A083E">
      <w:pPr>
        <w:spacing w:after="0"/>
        <w:ind w:left="851"/>
      </w:pPr>
      <w:r w:rsidRPr="0014384C">
        <w:rPr>
          <w:rFonts w:cs="Times New Roman"/>
        </w:rPr>
        <w:t xml:space="preserve">Kötszerek, </w:t>
      </w:r>
      <w:proofErr w:type="spellStart"/>
      <w:r w:rsidRPr="0014384C">
        <w:rPr>
          <w:rFonts w:cs="Times New Roman"/>
        </w:rPr>
        <w:t>vászonneműk</w:t>
      </w:r>
      <w:proofErr w:type="spellEnd"/>
      <w:r w:rsidRPr="0014384C">
        <w:rPr>
          <w:rFonts w:cs="Times New Roman"/>
        </w:rPr>
        <w:t xml:space="preserve">, </w:t>
      </w:r>
      <w:proofErr w:type="spellStart"/>
      <w:r w:rsidRPr="0014384C">
        <w:rPr>
          <w:rFonts w:cs="Times New Roman"/>
        </w:rPr>
        <w:t>üvegneműk</w:t>
      </w:r>
      <w:proofErr w:type="spellEnd"/>
      <w:r w:rsidRPr="0014384C">
        <w:rPr>
          <w:rFonts w:cs="Times New Roman"/>
        </w:rPr>
        <w:t>, segédeszközök</w:t>
      </w:r>
    </w:p>
    <w:p w14:paraId="0D21AB74" w14:textId="77777777" w:rsidR="00C53E01" w:rsidRPr="0014384C" w:rsidRDefault="00C53E01" w:rsidP="00C53E01">
      <w:pPr>
        <w:tabs>
          <w:tab w:val="left" w:pos="1418"/>
          <w:tab w:val="right" w:pos="9072"/>
        </w:tabs>
        <w:spacing w:after="0"/>
        <w:ind w:left="851"/>
      </w:pPr>
    </w:p>
    <w:p w14:paraId="0D21AB75" w14:textId="77777777" w:rsidR="00C53E01" w:rsidRPr="0014384C" w:rsidRDefault="00EF7D6E" w:rsidP="00C53E01">
      <w:pPr>
        <w:pStyle w:val="Listaszerbekezds"/>
        <w:numPr>
          <w:ilvl w:val="2"/>
          <w:numId w:val="8"/>
        </w:numPr>
        <w:tabs>
          <w:tab w:val="left" w:pos="1701"/>
          <w:tab w:val="right" w:pos="9072"/>
        </w:tabs>
        <w:spacing w:after="0"/>
        <w:ind w:left="993" w:hanging="426"/>
        <w:rPr>
          <w:b/>
          <w:i/>
        </w:rPr>
      </w:pPr>
      <w:r w:rsidRPr="0014384C">
        <w:rPr>
          <w:b/>
          <w:i/>
        </w:rPr>
        <w:t>Infekciókontroll a fogászatban</w:t>
      </w:r>
      <w:r w:rsidR="00C53E01" w:rsidRPr="0014384C">
        <w:rPr>
          <w:b/>
          <w:i/>
        </w:rPr>
        <w:tab/>
      </w:r>
      <w:r w:rsidR="00794C91" w:rsidRPr="0014384C">
        <w:rPr>
          <w:b/>
          <w:i/>
        </w:rPr>
        <w:t>6</w:t>
      </w:r>
      <w:r w:rsidR="00C53E01" w:rsidRPr="0014384C">
        <w:rPr>
          <w:b/>
          <w:i/>
        </w:rPr>
        <w:t xml:space="preserve"> óra/</w:t>
      </w:r>
      <w:r w:rsidR="00794C91" w:rsidRPr="0014384C">
        <w:rPr>
          <w:b/>
          <w:i/>
        </w:rPr>
        <w:t>6</w:t>
      </w:r>
      <w:r w:rsidR="00C53E01" w:rsidRPr="0014384C">
        <w:rPr>
          <w:b/>
          <w:i/>
        </w:rPr>
        <w:t xml:space="preserve"> óra</w:t>
      </w:r>
    </w:p>
    <w:p w14:paraId="0D21AB76" w14:textId="77777777" w:rsidR="00EF7D6E" w:rsidRPr="0014384C" w:rsidRDefault="00EF7D6E" w:rsidP="00EF7D6E">
      <w:pPr>
        <w:spacing w:after="0"/>
        <w:ind w:left="851"/>
        <w:rPr>
          <w:rFonts w:cs="Times New Roman"/>
        </w:rPr>
      </w:pPr>
      <w:proofErr w:type="spellStart"/>
      <w:r w:rsidRPr="0014384C">
        <w:rPr>
          <w:rFonts w:cs="Times New Roman"/>
        </w:rPr>
        <w:t>Nosocomiális</w:t>
      </w:r>
      <w:proofErr w:type="spellEnd"/>
      <w:r w:rsidRPr="0014384C">
        <w:rPr>
          <w:rFonts w:cs="Times New Roman"/>
        </w:rPr>
        <w:t xml:space="preserve"> fertőzések a fogászatban</w:t>
      </w:r>
    </w:p>
    <w:p w14:paraId="0D21AB77" w14:textId="77777777" w:rsidR="00EF7D6E" w:rsidRPr="0014384C" w:rsidRDefault="00EF7D6E" w:rsidP="00EF7D6E">
      <w:pPr>
        <w:spacing w:after="0"/>
        <w:ind w:left="851"/>
        <w:rPr>
          <w:rFonts w:cs="Times New Roman"/>
        </w:rPr>
      </w:pPr>
      <w:r w:rsidRPr="0014384C">
        <w:rPr>
          <w:rFonts w:cs="Times New Roman"/>
        </w:rPr>
        <w:tab/>
      </w:r>
      <w:r w:rsidRPr="0014384C">
        <w:rPr>
          <w:rFonts w:cs="Times New Roman"/>
        </w:rPr>
        <w:tab/>
        <w:t>Bakteriális fertőzések</w:t>
      </w:r>
    </w:p>
    <w:p w14:paraId="0D21AB78" w14:textId="77777777" w:rsidR="00EF7D6E" w:rsidRPr="0014384C" w:rsidRDefault="00EF7D6E" w:rsidP="00EF7D6E">
      <w:pPr>
        <w:spacing w:after="0"/>
        <w:ind w:left="851"/>
        <w:rPr>
          <w:rFonts w:cs="Times New Roman"/>
        </w:rPr>
      </w:pPr>
      <w:r w:rsidRPr="0014384C">
        <w:rPr>
          <w:rFonts w:cs="Times New Roman"/>
        </w:rPr>
        <w:tab/>
      </w:r>
      <w:r w:rsidRPr="0014384C">
        <w:rPr>
          <w:rFonts w:cs="Times New Roman"/>
        </w:rPr>
        <w:tab/>
        <w:t>Vírusfertőzések</w:t>
      </w:r>
    </w:p>
    <w:p w14:paraId="0D21AB79" w14:textId="77777777" w:rsidR="00EF7D6E" w:rsidRPr="0014384C" w:rsidRDefault="00EF7D6E" w:rsidP="00EF7D6E">
      <w:pPr>
        <w:spacing w:after="0"/>
        <w:ind w:left="851"/>
        <w:rPr>
          <w:rFonts w:cs="Times New Roman"/>
        </w:rPr>
      </w:pPr>
      <w:r w:rsidRPr="0014384C">
        <w:rPr>
          <w:rFonts w:cs="Times New Roman"/>
        </w:rPr>
        <w:t>Rizikópáciensek</w:t>
      </w:r>
    </w:p>
    <w:p w14:paraId="0D21AB7A" w14:textId="77777777" w:rsidR="00BD447A" w:rsidRPr="0014384C" w:rsidRDefault="00BD447A" w:rsidP="00EF7D6E">
      <w:pPr>
        <w:spacing w:after="0"/>
        <w:ind w:left="851"/>
        <w:rPr>
          <w:rFonts w:cs="Times New Roman"/>
        </w:rPr>
      </w:pPr>
      <w:r w:rsidRPr="0014384C">
        <w:rPr>
          <w:rFonts w:cs="Times New Roman"/>
        </w:rPr>
        <w:t>A fertőzések átvitelének módjai</w:t>
      </w:r>
    </w:p>
    <w:p w14:paraId="0D21AB7B" w14:textId="77777777" w:rsidR="00BD447A" w:rsidRPr="0014384C" w:rsidRDefault="00BD447A" w:rsidP="00EF7D6E">
      <w:pPr>
        <w:spacing w:after="0"/>
        <w:ind w:left="851"/>
        <w:rPr>
          <w:rFonts w:cs="Times New Roman"/>
        </w:rPr>
      </w:pPr>
      <w:r w:rsidRPr="0014384C">
        <w:rPr>
          <w:rFonts w:cs="Times New Roman"/>
        </w:rPr>
        <w:t>Infekciókontroll szempontjából fontos betegségek</w:t>
      </w:r>
    </w:p>
    <w:p w14:paraId="0D21AB7C" w14:textId="77777777" w:rsidR="00BD447A" w:rsidRPr="0014384C" w:rsidRDefault="00BD447A" w:rsidP="00EF7D6E">
      <w:pPr>
        <w:spacing w:after="0"/>
        <w:ind w:left="851"/>
        <w:rPr>
          <w:rFonts w:cs="Times New Roman"/>
        </w:rPr>
      </w:pPr>
    </w:p>
    <w:p w14:paraId="0D21AB7D" w14:textId="77777777" w:rsidR="00EF7D6E" w:rsidRPr="0014384C" w:rsidRDefault="00EF7D6E" w:rsidP="00EF7D6E">
      <w:pPr>
        <w:spacing w:after="0"/>
        <w:ind w:left="851"/>
        <w:rPr>
          <w:rFonts w:cs="Times New Roman"/>
        </w:rPr>
      </w:pPr>
      <w:proofErr w:type="spellStart"/>
      <w:r w:rsidRPr="0014384C">
        <w:rPr>
          <w:rFonts w:cs="Times New Roman"/>
        </w:rPr>
        <w:t>Asepsis</w:t>
      </w:r>
      <w:proofErr w:type="spellEnd"/>
      <w:r w:rsidRPr="0014384C">
        <w:rPr>
          <w:rFonts w:cs="Times New Roman"/>
        </w:rPr>
        <w:t xml:space="preserve"> a fogászatban</w:t>
      </w:r>
    </w:p>
    <w:p w14:paraId="0D21AB7E" w14:textId="77777777" w:rsidR="00EF7D6E" w:rsidRPr="0014384C" w:rsidRDefault="00EF7D6E" w:rsidP="00EF7D6E">
      <w:pPr>
        <w:spacing w:after="0"/>
        <w:ind w:left="851"/>
        <w:rPr>
          <w:rFonts w:cs="Times New Roman"/>
        </w:rPr>
      </w:pPr>
      <w:r w:rsidRPr="0014384C">
        <w:rPr>
          <w:rFonts w:cs="Times New Roman"/>
        </w:rPr>
        <w:t>Fertőtlenítési eljárások</w:t>
      </w:r>
    </w:p>
    <w:p w14:paraId="0D21AB7F" w14:textId="77777777" w:rsidR="00EF7D6E" w:rsidRPr="0014384C" w:rsidRDefault="00EF7D6E" w:rsidP="00EF7D6E">
      <w:pPr>
        <w:spacing w:after="0"/>
        <w:ind w:left="851"/>
        <w:rPr>
          <w:rFonts w:cs="Times New Roman"/>
        </w:rPr>
      </w:pPr>
      <w:r w:rsidRPr="0014384C">
        <w:rPr>
          <w:rFonts w:cs="Times New Roman"/>
        </w:rPr>
        <w:tab/>
      </w:r>
      <w:r w:rsidRPr="0014384C">
        <w:rPr>
          <w:rFonts w:cs="Times New Roman"/>
        </w:rPr>
        <w:tab/>
        <w:t>Fizikai fertőtlenítő eljárások</w:t>
      </w:r>
    </w:p>
    <w:p w14:paraId="0D21AB80" w14:textId="77777777" w:rsidR="00EF7D6E" w:rsidRPr="0014384C" w:rsidRDefault="00EF7D6E" w:rsidP="00EF7D6E">
      <w:pPr>
        <w:spacing w:after="0"/>
        <w:ind w:left="1560" w:firstLine="567"/>
        <w:rPr>
          <w:rFonts w:cs="Times New Roman"/>
        </w:rPr>
      </w:pPr>
      <w:r w:rsidRPr="0014384C">
        <w:rPr>
          <w:rFonts w:cs="Times New Roman"/>
        </w:rPr>
        <w:t>Kémiai fertőtlenítő eljárások</w:t>
      </w:r>
    </w:p>
    <w:p w14:paraId="0D21AB81" w14:textId="77777777" w:rsidR="0014384C" w:rsidRPr="0014384C" w:rsidRDefault="00EF7D6E" w:rsidP="00EF7D6E">
      <w:pPr>
        <w:spacing w:after="0"/>
        <w:ind w:left="1560" w:firstLine="567"/>
        <w:rPr>
          <w:rFonts w:cs="Times New Roman"/>
        </w:rPr>
      </w:pPr>
      <w:r w:rsidRPr="0014384C">
        <w:rPr>
          <w:rFonts w:cs="Times New Roman"/>
        </w:rPr>
        <w:t>Kombinált fertőtlenítő eljárások</w:t>
      </w:r>
    </w:p>
    <w:p w14:paraId="2065AE23" w14:textId="77777777" w:rsidR="00C45608" w:rsidRDefault="00C45608" w:rsidP="00EF7D6E">
      <w:pPr>
        <w:spacing w:after="0"/>
        <w:ind w:left="851"/>
        <w:rPr>
          <w:rFonts w:cs="Times New Roman"/>
        </w:rPr>
      </w:pPr>
    </w:p>
    <w:p w14:paraId="0D21AB83" w14:textId="44A59C30" w:rsidR="00EF7D6E" w:rsidRPr="0014384C" w:rsidRDefault="00EF7D6E" w:rsidP="00EF7D6E">
      <w:pPr>
        <w:spacing w:after="0"/>
        <w:ind w:left="851"/>
        <w:rPr>
          <w:rFonts w:cs="Times New Roman"/>
        </w:rPr>
      </w:pPr>
      <w:r w:rsidRPr="0014384C">
        <w:rPr>
          <w:rFonts w:cs="Times New Roman"/>
        </w:rPr>
        <w:t>Fertőtlenítés a fogászati ellátásban</w:t>
      </w:r>
    </w:p>
    <w:p w14:paraId="0D21AB84" w14:textId="77777777" w:rsidR="00EF7D6E" w:rsidRPr="0014384C" w:rsidRDefault="00EF7D6E" w:rsidP="00EF7D6E">
      <w:pPr>
        <w:spacing w:after="0"/>
        <w:ind w:left="851"/>
        <w:rPr>
          <w:rFonts w:cs="Times New Roman"/>
        </w:rPr>
      </w:pPr>
      <w:r w:rsidRPr="0014384C">
        <w:rPr>
          <w:rFonts w:cs="Times New Roman"/>
        </w:rPr>
        <w:tab/>
      </w:r>
      <w:r w:rsidRPr="0014384C">
        <w:rPr>
          <w:rFonts w:cs="Times New Roman"/>
        </w:rPr>
        <w:tab/>
        <w:t>Kézfertőtlenítés</w:t>
      </w:r>
    </w:p>
    <w:p w14:paraId="0D21AB85" w14:textId="77777777" w:rsidR="00EF7D6E" w:rsidRPr="0014384C" w:rsidRDefault="00EF7D6E" w:rsidP="00EF7D6E">
      <w:pPr>
        <w:spacing w:after="0"/>
        <w:ind w:left="851"/>
        <w:rPr>
          <w:rFonts w:cs="Times New Roman"/>
        </w:rPr>
      </w:pPr>
      <w:r w:rsidRPr="0014384C">
        <w:rPr>
          <w:rFonts w:cs="Times New Roman"/>
        </w:rPr>
        <w:tab/>
      </w:r>
      <w:r w:rsidRPr="0014384C">
        <w:rPr>
          <w:rFonts w:cs="Times New Roman"/>
        </w:rPr>
        <w:tab/>
      </w:r>
      <w:r w:rsidRPr="0014384C">
        <w:rPr>
          <w:rFonts w:cs="Times New Roman"/>
        </w:rPr>
        <w:tab/>
        <w:t>Higiénés kézfertőtlenítés</w:t>
      </w:r>
    </w:p>
    <w:p w14:paraId="0D21AB86" w14:textId="77777777" w:rsidR="00EF7D6E" w:rsidRPr="0014384C" w:rsidRDefault="00EF7D6E" w:rsidP="00EF7D6E">
      <w:pPr>
        <w:spacing w:after="0"/>
        <w:ind w:left="851"/>
        <w:rPr>
          <w:rFonts w:cs="Times New Roman"/>
        </w:rPr>
      </w:pPr>
      <w:r w:rsidRPr="0014384C">
        <w:rPr>
          <w:rFonts w:cs="Times New Roman"/>
        </w:rPr>
        <w:tab/>
      </w:r>
      <w:r w:rsidRPr="0014384C">
        <w:rPr>
          <w:rFonts w:cs="Times New Roman"/>
        </w:rPr>
        <w:tab/>
      </w:r>
      <w:r w:rsidRPr="0014384C">
        <w:rPr>
          <w:rFonts w:cs="Times New Roman"/>
        </w:rPr>
        <w:tab/>
        <w:t>Sebészi kézfertőtlenítés</w:t>
      </w:r>
    </w:p>
    <w:p w14:paraId="0D21AB87" w14:textId="77777777" w:rsidR="00EF7D6E" w:rsidRPr="0014384C" w:rsidRDefault="00EF7D6E" w:rsidP="00EF7D6E">
      <w:pPr>
        <w:spacing w:after="0"/>
        <w:ind w:left="851"/>
        <w:rPr>
          <w:rFonts w:cs="Times New Roman"/>
        </w:rPr>
      </w:pPr>
      <w:r w:rsidRPr="0014384C">
        <w:rPr>
          <w:rFonts w:cs="Times New Roman"/>
        </w:rPr>
        <w:tab/>
      </w:r>
      <w:r w:rsidRPr="0014384C">
        <w:rPr>
          <w:rFonts w:cs="Times New Roman"/>
        </w:rPr>
        <w:tab/>
        <w:t>A páciens bőrének, nyálkahártyájának fertőtlenítése</w:t>
      </w:r>
    </w:p>
    <w:p w14:paraId="0D21AB88" w14:textId="77777777" w:rsidR="00EF7D6E" w:rsidRPr="0014384C" w:rsidRDefault="00EF7D6E" w:rsidP="00EF7D6E">
      <w:pPr>
        <w:spacing w:after="0"/>
        <w:ind w:left="851"/>
        <w:rPr>
          <w:rFonts w:cs="Times New Roman"/>
        </w:rPr>
      </w:pPr>
      <w:r w:rsidRPr="0014384C">
        <w:rPr>
          <w:rFonts w:cs="Times New Roman"/>
        </w:rPr>
        <w:tab/>
      </w:r>
      <w:r w:rsidRPr="0014384C">
        <w:rPr>
          <w:rFonts w:cs="Times New Roman"/>
        </w:rPr>
        <w:tab/>
        <w:t>Eszköz- és műszerfertőtlenítés</w:t>
      </w:r>
    </w:p>
    <w:p w14:paraId="0D21AB89" w14:textId="77777777" w:rsidR="00EF7D6E" w:rsidRPr="0014384C" w:rsidRDefault="00EF7D6E" w:rsidP="00EF7D6E">
      <w:pPr>
        <w:spacing w:after="0"/>
        <w:ind w:left="851"/>
        <w:rPr>
          <w:rFonts w:cs="Times New Roman"/>
        </w:rPr>
      </w:pPr>
      <w:r w:rsidRPr="0014384C">
        <w:rPr>
          <w:rFonts w:cs="Times New Roman"/>
        </w:rPr>
        <w:tab/>
      </w:r>
      <w:r w:rsidRPr="0014384C">
        <w:rPr>
          <w:rFonts w:cs="Times New Roman"/>
        </w:rPr>
        <w:tab/>
        <w:t>Fertőtlenítő takarítás</w:t>
      </w:r>
    </w:p>
    <w:p w14:paraId="0D21AB8A" w14:textId="77777777" w:rsidR="00EF7D6E" w:rsidRPr="0014384C" w:rsidRDefault="00EF7D6E" w:rsidP="00EF7D6E">
      <w:pPr>
        <w:spacing w:after="0"/>
        <w:ind w:left="851"/>
        <w:rPr>
          <w:rFonts w:cs="Times New Roman"/>
        </w:rPr>
      </w:pPr>
      <w:r w:rsidRPr="0014384C">
        <w:rPr>
          <w:rFonts w:cs="Times New Roman"/>
        </w:rPr>
        <w:tab/>
      </w:r>
      <w:r w:rsidRPr="0014384C">
        <w:rPr>
          <w:rFonts w:cs="Times New Roman"/>
        </w:rPr>
        <w:tab/>
        <w:t>Levegőfertőtlenítés</w:t>
      </w:r>
    </w:p>
    <w:p w14:paraId="0D21AB8B" w14:textId="77777777" w:rsidR="00EF7D6E" w:rsidRPr="0014384C" w:rsidRDefault="00EF7D6E" w:rsidP="00EF7D6E">
      <w:pPr>
        <w:spacing w:after="0"/>
        <w:ind w:left="851"/>
        <w:rPr>
          <w:rFonts w:cs="Times New Roman"/>
        </w:rPr>
      </w:pPr>
      <w:r w:rsidRPr="0014384C">
        <w:rPr>
          <w:rFonts w:cs="Times New Roman"/>
        </w:rPr>
        <w:tab/>
      </w:r>
      <w:r w:rsidRPr="0014384C">
        <w:rPr>
          <w:rFonts w:cs="Times New Roman"/>
        </w:rPr>
        <w:tab/>
        <w:t>Textíliák kezelése</w:t>
      </w:r>
    </w:p>
    <w:p w14:paraId="0D21AB8C" w14:textId="77777777" w:rsidR="00EF7D6E" w:rsidRPr="0014384C" w:rsidRDefault="00EF7D6E" w:rsidP="00EF7D6E">
      <w:pPr>
        <w:spacing w:after="0"/>
        <w:ind w:left="851"/>
        <w:rPr>
          <w:rFonts w:cs="Times New Roman"/>
        </w:rPr>
      </w:pPr>
      <w:r w:rsidRPr="0014384C">
        <w:rPr>
          <w:rFonts w:cs="Times New Roman"/>
        </w:rPr>
        <w:tab/>
      </w:r>
      <w:r w:rsidRPr="0014384C">
        <w:rPr>
          <w:rFonts w:cs="Times New Roman"/>
        </w:rPr>
        <w:tab/>
        <w:t>Hulladékkezelés</w:t>
      </w:r>
    </w:p>
    <w:p w14:paraId="0D21AB8D" w14:textId="77777777" w:rsidR="00EF7D6E" w:rsidRPr="0014384C" w:rsidRDefault="00EF7D6E" w:rsidP="00EF7D6E">
      <w:pPr>
        <w:spacing w:after="0"/>
        <w:ind w:left="851"/>
        <w:rPr>
          <w:rFonts w:cs="Times New Roman"/>
        </w:rPr>
      </w:pPr>
      <w:r w:rsidRPr="0014384C">
        <w:rPr>
          <w:rFonts w:cs="Times New Roman"/>
        </w:rPr>
        <w:t>Sterilezési eljárások</w:t>
      </w:r>
    </w:p>
    <w:p w14:paraId="0D21AB8E" w14:textId="77777777" w:rsidR="00EF7D6E" w:rsidRPr="0014384C" w:rsidRDefault="00EF7D6E" w:rsidP="00EF7D6E">
      <w:pPr>
        <w:spacing w:after="0"/>
        <w:ind w:left="851"/>
        <w:rPr>
          <w:rFonts w:cs="Times New Roman"/>
        </w:rPr>
      </w:pPr>
      <w:r w:rsidRPr="0014384C">
        <w:rPr>
          <w:rFonts w:cs="Times New Roman"/>
        </w:rPr>
        <w:tab/>
      </w:r>
      <w:r w:rsidRPr="0014384C">
        <w:rPr>
          <w:rFonts w:cs="Times New Roman"/>
        </w:rPr>
        <w:tab/>
        <w:t>Fizikai sterilezési eljárások</w:t>
      </w:r>
    </w:p>
    <w:p w14:paraId="0D21AB8F" w14:textId="77777777" w:rsidR="00EF7D6E" w:rsidRPr="0014384C" w:rsidRDefault="00EF7D6E" w:rsidP="00EF7D6E">
      <w:pPr>
        <w:spacing w:after="0"/>
        <w:ind w:left="851"/>
        <w:rPr>
          <w:rFonts w:cs="Times New Roman"/>
        </w:rPr>
      </w:pPr>
      <w:r w:rsidRPr="0014384C">
        <w:rPr>
          <w:rFonts w:cs="Times New Roman"/>
        </w:rPr>
        <w:tab/>
      </w:r>
      <w:r w:rsidRPr="0014384C">
        <w:rPr>
          <w:rFonts w:cs="Times New Roman"/>
        </w:rPr>
        <w:tab/>
        <w:t>Kémiai sterilezési eljárások</w:t>
      </w:r>
    </w:p>
    <w:p w14:paraId="0D21AB90" w14:textId="77777777" w:rsidR="00EF7D6E" w:rsidRPr="0014384C" w:rsidRDefault="00EF7D6E" w:rsidP="00EF7D6E">
      <w:pPr>
        <w:spacing w:after="0"/>
        <w:ind w:left="1560" w:firstLine="567"/>
        <w:rPr>
          <w:rFonts w:cs="Times New Roman"/>
        </w:rPr>
      </w:pPr>
      <w:r w:rsidRPr="0014384C">
        <w:rPr>
          <w:rFonts w:cs="Times New Roman"/>
        </w:rPr>
        <w:t>Mechanikai sterilezési eljárások</w:t>
      </w:r>
    </w:p>
    <w:p w14:paraId="0D21AB91" w14:textId="77777777" w:rsidR="00EF7D6E" w:rsidRPr="0014384C" w:rsidRDefault="00EF7D6E" w:rsidP="00EF7D6E">
      <w:pPr>
        <w:spacing w:after="0"/>
        <w:ind w:left="851"/>
        <w:rPr>
          <w:rFonts w:cs="Times New Roman"/>
        </w:rPr>
      </w:pPr>
      <w:r w:rsidRPr="0014384C">
        <w:rPr>
          <w:rFonts w:cs="Times New Roman"/>
        </w:rPr>
        <w:t>Fogászati műszerek sterilezése</w:t>
      </w:r>
    </w:p>
    <w:p w14:paraId="0D21AB92" w14:textId="77777777" w:rsidR="00EF7D6E" w:rsidRPr="0014384C" w:rsidRDefault="00EF7D6E" w:rsidP="00EF7D6E">
      <w:pPr>
        <w:spacing w:after="0"/>
        <w:ind w:left="851"/>
        <w:rPr>
          <w:rFonts w:cs="Times New Roman"/>
        </w:rPr>
      </w:pPr>
      <w:r w:rsidRPr="0014384C">
        <w:rPr>
          <w:rFonts w:cs="Times New Roman"/>
        </w:rPr>
        <w:t>A sterilezés ellenőrzése</w:t>
      </w:r>
    </w:p>
    <w:p w14:paraId="0D21AB93" w14:textId="77777777" w:rsidR="00EF7D6E" w:rsidRPr="0014384C" w:rsidRDefault="00EF7D6E" w:rsidP="00EF7D6E">
      <w:pPr>
        <w:spacing w:after="0"/>
        <w:ind w:left="851"/>
        <w:rPr>
          <w:rFonts w:cs="Times New Roman"/>
        </w:rPr>
      </w:pPr>
      <w:r w:rsidRPr="0014384C">
        <w:rPr>
          <w:rFonts w:cs="Times New Roman"/>
        </w:rPr>
        <w:lastRenderedPageBreak/>
        <w:t>Sterilezett anyagok tárolása</w:t>
      </w:r>
    </w:p>
    <w:p w14:paraId="0D21AB94" w14:textId="77777777" w:rsidR="00EF7D6E" w:rsidRPr="0014384C" w:rsidRDefault="00EF7D6E" w:rsidP="00EF7D6E">
      <w:pPr>
        <w:spacing w:after="0"/>
        <w:ind w:left="851"/>
        <w:rPr>
          <w:rFonts w:cs="Times New Roman"/>
        </w:rPr>
      </w:pPr>
      <w:r w:rsidRPr="0014384C">
        <w:rPr>
          <w:rFonts w:cs="Times New Roman"/>
        </w:rPr>
        <w:t>Egyszer használatos eszközök</w:t>
      </w:r>
    </w:p>
    <w:p w14:paraId="0D21AB95" w14:textId="77777777" w:rsidR="00EF7D6E" w:rsidRPr="0014384C" w:rsidRDefault="00EF7D6E" w:rsidP="00EF7D6E">
      <w:pPr>
        <w:spacing w:after="0"/>
        <w:ind w:left="851"/>
        <w:rPr>
          <w:rFonts w:cs="Times New Roman"/>
        </w:rPr>
      </w:pPr>
    </w:p>
    <w:p w14:paraId="0D21AB96" w14:textId="77777777" w:rsidR="00EF7D6E" w:rsidRPr="0014384C" w:rsidRDefault="00BD447A" w:rsidP="00EF7D6E">
      <w:pPr>
        <w:spacing w:after="0"/>
        <w:ind w:left="851"/>
        <w:rPr>
          <w:rFonts w:cs="Times New Roman"/>
        </w:rPr>
      </w:pPr>
      <w:r w:rsidRPr="0014384C">
        <w:rPr>
          <w:rFonts w:cs="Times New Roman"/>
        </w:rPr>
        <w:t>Infekciókontroll megvalósítása</w:t>
      </w:r>
    </w:p>
    <w:p w14:paraId="0D21AB97" w14:textId="77777777" w:rsidR="00AC243A" w:rsidRPr="0014384C" w:rsidRDefault="00AC243A" w:rsidP="00EF7D6E">
      <w:pPr>
        <w:spacing w:after="0"/>
        <w:ind w:left="851"/>
        <w:rPr>
          <w:rFonts w:cs="Times New Roman"/>
        </w:rPr>
      </w:pPr>
      <w:r w:rsidRPr="0014384C">
        <w:rPr>
          <w:rFonts w:cs="Times New Roman"/>
        </w:rPr>
        <w:tab/>
        <w:t>Higiénés zónák</w:t>
      </w:r>
    </w:p>
    <w:p w14:paraId="0D21AB98" w14:textId="77777777" w:rsidR="00BD447A" w:rsidRPr="0014384C" w:rsidRDefault="00BD447A" w:rsidP="00EF7D6E">
      <w:pPr>
        <w:spacing w:after="0"/>
        <w:ind w:left="851"/>
        <w:rPr>
          <w:rFonts w:cs="Times New Roman"/>
        </w:rPr>
      </w:pPr>
      <w:r w:rsidRPr="0014384C">
        <w:rPr>
          <w:rFonts w:cs="Times New Roman"/>
        </w:rPr>
        <w:tab/>
        <w:t>Fertőzések terjedésének lehetséges irányai</w:t>
      </w:r>
    </w:p>
    <w:p w14:paraId="0D21AB99" w14:textId="77777777" w:rsidR="00BD447A" w:rsidRPr="0014384C" w:rsidRDefault="00BD447A" w:rsidP="00EF7D6E">
      <w:pPr>
        <w:spacing w:after="0"/>
        <w:ind w:left="851"/>
        <w:rPr>
          <w:rFonts w:cs="Times New Roman"/>
        </w:rPr>
      </w:pPr>
      <w:r w:rsidRPr="0014384C">
        <w:rPr>
          <w:rFonts w:cs="Times New Roman"/>
        </w:rPr>
        <w:tab/>
        <w:t>Kezelőszemélyzet védelme</w:t>
      </w:r>
    </w:p>
    <w:p w14:paraId="0D21AB9A" w14:textId="77777777" w:rsidR="00BD447A" w:rsidRPr="0014384C" w:rsidRDefault="00BD447A" w:rsidP="00EF7D6E">
      <w:pPr>
        <w:spacing w:after="0"/>
        <w:ind w:left="851"/>
        <w:rPr>
          <w:rFonts w:cs="Times New Roman"/>
        </w:rPr>
      </w:pPr>
      <w:r w:rsidRPr="0014384C">
        <w:rPr>
          <w:rFonts w:cs="Times New Roman"/>
        </w:rPr>
        <w:tab/>
        <w:t>Fertőzések betegről betegre terjedésének megakadályozása</w:t>
      </w:r>
    </w:p>
    <w:p w14:paraId="0D21AB9B" w14:textId="77777777" w:rsidR="00BD447A" w:rsidRPr="0014384C" w:rsidRDefault="00BD447A" w:rsidP="00BD447A">
      <w:pPr>
        <w:spacing w:after="0"/>
        <w:ind w:left="851"/>
        <w:rPr>
          <w:rFonts w:cs="Times New Roman"/>
        </w:rPr>
      </w:pPr>
      <w:r w:rsidRPr="0014384C">
        <w:rPr>
          <w:rFonts w:cs="Times New Roman"/>
        </w:rPr>
        <w:tab/>
        <w:t>Fogtechnikai laboratóriumban dolgozók védelme</w:t>
      </w:r>
    </w:p>
    <w:p w14:paraId="0D21AB9C" w14:textId="77777777" w:rsidR="00EF7D6E" w:rsidRPr="0014384C" w:rsidRDefault="00EF7D6E" w:rsidP="00AC243A">
      <w:pPr>
        <w:spacing w:after="0"/>
        <w:ind w:left="851" w:firstLine="567"/>
        <w:rPr>
          <w:rFonts w:cs="Times New Roman"/>
        </w:rPr>
      </w:pPr>
      <w:r w:rsidRPr="0014384C">
        <w:rPr>
          <w:rFonts w:cs="Times New Roman"/>
        </w:rPr>
        <w:t>Egyéni védőfelszerelések, védőeszközök</w:t>
      </w:r>
    </w:p>
    <w:p w14:paraId="0D21AB9D" w14:textId="77777777" w:rsidR="00EF7D6E" w:rsidRPr="0014384C" w:rsidRDefault="00EF7D6E" w:rsidP="00EF7D6E">
      <w:pPr>
        <w:spacing w:after="0"/>
        <w:ind w:left="851"/>
        <w:rPr>
          <w:rFonts w:cs="Times New Roman"/>
        </w:rPr>
      </w:pPr>
      <w:r w:rsidRPr="0014384C">
        <w:rPr>
          <w:rFonts w:cs="Times New Roman"/>
        </w:rPr>
        <w:tab/>
        <w:t>Aszepszis-antiszepszis – az asszisztensi higiénés tevékenysége</w:t>
      </w:r>
    </w:p>
    <w:p w14:paraId="0D21AB9E" w14:textId="77777777" w:rsidR="00C53E01" w:rsidRPr="0014384C" w:rsidRDefault="00EF7D6E" w:rsidP="00EF7D6E">
      <w:pPr>
        <w:spacing w:after="0"/>
        <w:ind w:left="851"/>
        <w:rPr>
          <w:rFonts w:cs="Times New Roman"/>
        </w:rPr>
      </w:pPr>
      <w:r w:rsidRPr="0014384C">
        <w:rPr>
          <w:rFonts w:cs="Times New Roman"/>
        </w:rPr>
        <w:tab/>
        <w:t>Fertőző betegek fogászati ellátása</w:t>
      </w:r>
    </w:p>
    <w:p w14:paraId="0D21AB9F" w14:textId="77777777" w:rsidR="00BD447A" w:rsidRPr="0014384C" w:rsidRDefault="00BD447A" w:rsidP="00EF7D6E">
      <w:pPr>
        <w:spacing w:after="0"/>
        <w:ind w:left="851"/>
      </w:pPr>
      <w:r w:rsidRPr="0014384C">
        <w:rPr>
          <w:rFonts w:cs="Times New Roman"/>
        </w:rPr>
        <w:t>Munkavédelem</w:t>
      </w:r>
    </w:p>
    <w:p w14:paraId="0D21ABA0" w14:textId="77777777" w:rsidR="00C53E01" w:rsidRPr="0014384C" w:rsidRDefault="00C53E01" w:rsidP="00C53E01">
      <w:pPr>
        <w:tabs>
          <w:tab w:val="left" w:pos="1418"/>
          <w:tab w:val="right" w:pos="9072"/>
        </w:tabs>
        <w:spacing w:after="0"/>
        <w:ind w:left="851"/>
      </w:pPr>
    </w:p>
    <w:p w14:paraId="0D21ABA1" w14:textId="77777777" w:rsidR="00C53E01" w:rsidRPr="0014384C" w:rsidRDefault="00A5745B" w:rsidP="00C53E01">
      <w:pPr>
        <w:pStyle w:val="Listaszerbekezds"/>
        <w:numPr>
          <w:ilvl w:val="2"/>
          <w:numId w:val="8"/>
        </w:numPr>
        <w:tabs>
          <w:tab w:val="left" w:pos="1701"/>
          <w:tab w:val="right" w:pos="9072"/>
        </w:tabs>
        <w:spacing w:after="0"/>
        <w:ind w:left="993" w:hanging="426"/>
        <w:rPr>
          <w:b/>
          <w:i/>
        </w:rPr>
      </w:pPr>
      <w:r w:rsidRPr="0014384C">
        <w:rPr>
          <w:b/>
          <w:i/>
        </w:rPr>
        <w:t xml:space="preserve">Adminisztráció a fogászatban </w:t>
      </w:r>
      <w:r w:rsidR="00C53E01" w:rsidRPr="0014384C">
        <w:rPr>
          <w:b/>
          <w:i/>
        </w:rPr>
        <w:tab/>
      </w:r>
      <w:r w:rsidR="00794C91" w:rsidRPr="0014384C">
        <w:rPr>
          <w:b/>
          <w:i/>
        </w:rPr>
        <w:t>6</w:t>
      </w:r>
      <w:r w:rsidR="00C53E01" w:rsidRPr="0014384C">
        <w:rPr>
          <w:b/>
          <w:i/>
        </w:rPr>
        <w:t xml:space="preserve"> óra/</w:t>
      </w:r>
      <w:r w:rsidR="00794C91" w:rsidRPr="0014384C">
        <w:rPr>
          <w:b/>
          <w:i/>
        </w:rPr>
        <w:t>6</w:t>
      </w:r>
      <w:r w:rsidR="00C53E01" w:rsidRPr="0014384C">
        <w:rPr>
          <w:b/>
          <w:i/>
        </w:rPr>
        <w:t xml:space="preserve"> óra</w:t>
      </w:r>
    </w:p>
    <w:p w14:paraId="0D21ABA2" w14:textId="77777777" w:rsidR="00A5745B" w:rsidRPr="0014384C" w:rsidRDefault="00A5745B" w:rsidP="00A5745B">
      <w:pPr>
        <w:spacing w:after="0"/>
        <w:ind w:left="851"/>
        <w:rPr>
          <w:rFonts w:cs="Times New Roman"/>
        </w:rPr>
      </w:pPr>
      <w:r w:rsidRPr="0014384C">
        <w:rPr>
          <w:rFonts w:cs="Times New Roman"/>
        </w:rPr>
        <w:t>Papír alapú dokumentáció</w:t>
      </w:r>
      <w:r w:rsidRPr="0014384C">
        <w:rPr>
          <w:rFonts w:cs="Times New Roman"/>
        </w:rPr>
        <w:tab/>
      </w:r>
    </w:p>
    <w:p w14:paraId="0D21ABA3" w14:textId="77777777" w:rsidR="00A5745B" w:rsidRPr="0014384C" w:rsidRDefault="00A5745B" w:rsidP="00A5745B">
      <w:pPr>
        <w:spacing w:after="0"/>
        <w:ind w:left="851" w:firstLine="567"/>
        <w:rPr>
          <w:rFonts w:cs="Times New Roman"/>
        </w:rPr>
      </w:pPr>
      <w:r w:rsidRPr="0014384C">
        <w:rPr>
          <w:rFonts w:cs="Times New Roman"/>
        </w:rPr>
        <w:t>Nyomtatványok típusai</w:t>
      </w:r>
    </w:p>
    <w:p w14:paraId="0D21ABA4" w14:textId="77777777" w:rsidR="00E86610" w:rsidRPr="0014384C" w:rsidRDefault="00E86610" w:rsidP="00A5745B">
      <w:pPr>
        <w:spacing w:after="0"/>
        <w:ind w:left="851" w:firstLine="567"/>
        <w:rPr>
          <w:rFonts w:cs="Times New Roman"/>
        </w:rPr>
      </w:pPr>
      <w:r w:rsidRPr="0014384C">
        <w:rPr>
          <w:rFonts w:cs="Times New Roman"/>
        </w:rPr>
        <w:t>Adminisztráció sajátosságai a fogászati szakmaterületeken</w:t>
      </w:r>
    </w:p>
    <w:p w14:paraId="0D21ABA5" w14:textId="77777777" w:rsidR="00E86610" w:rsidRPr="0014384C" w:rsidRDefault="00E86610" w:rsidP="00E86610">
      <w:pPr>
        <w:spacing w:after="0"/>
        <w:ind w:left="1560" w:firstLine="567"/>
        <w:rPr>
          <w:rFonts w:cs="Times New Roman"/>
        </w:rPr>
      </w:pPr>
      <w:r w:rsidRPr="0014384C">
        <w:rPr>
          <w:rFonts w:cs="Times New Roman"/>
        </w:rPr>
        <w:t>Konzerváló fogászat</w:t>
      </w:r>
    </w:p>
    <w:p w14:paraId="0D21ABA6" w14:textId="77777777" w:rsidR="00E86610" w:rsidRPr="0014384C" w:rsidRDefault="00E86610" w:rsidP="00E86610">
      <w:pPr>
        <w:spacing w:after="0"/>
        <w:ind w:left="1560" w:firstLine="567"/>
        <w:rPr>
          <w:rFonts w:cs="Times New Roman"/>
        </w:rPr>
      </w:pPr>
      <w:r w:rsidRPr="0014384C">
        <w:rPr>
          <w:rFonts w:cs="Times New Roman"/>
        </w:rPr>
        <w:t>Fogpótlástan</w:t>
      </w:r>
    </w:p>
    <w:p w14:paraId="0D21ABA7" w14:textId="77777777" w:rsidR="00E86610" w:rsidRPr="0014384C" w:rsidRDefault="00E86610" w:rsidP="00E86610">
      <w:pPr>
        <w:spacing w:after="0"/>
        <w:ind w:left="1560" w:firstLine="567"/>
        <w:rPr>
          <w:rFonts w:cs="Times New Roman"/>
        </w:rPr>
      </w:pPr>
      <w:proofErr w:type="spellStart"/>
      <w:r w:rsidRPr="0014384C">
        <w:rPr>
          <w:rFonts w:cs="Times New Roman"/>
        </w:rPr>
        <w:t>Parodontológia</w:t>
      </w:r>
      <w:proofErr w:type="spellEnd"/>
    </w:p>
    <w:p w14:paraId="0D21ABA8" w14:textId="77777777" w:rsidR="00E86610" w:rsidRPr="0014384C" w:rsidRDefault="00E86610" w:rsidP="00E86610">
      <w:pPr>
        <w:spacing w:after="0"/>
        <w:ind w:left="1560" w:firstLine="567"/>
        <w:rPr>
          <w:rFonts w:cs="Times New Roman"/>
        </w:rPr>
      </w:pPr>
      <w:r w:rsidRPr="0014384C">
        <w:rPr>
          <w:rFonts w:cs="Times New Roman"/>
        </w:rPr>
        <w:t>Szájnyálkahártya betegségek</w:t>
      </w:r>
    </w:p>
    <w:p w14:paraId="0D21ABA9" w14:textId="77777777" w:rsidR="00E86610" w:rsidRPr="0014384C" w:rsidRDefault="00E86610" w:rsidP="00E86610">
      <w:pPr>
        <w:spacing w:after="0"/>
        <w:ind w:left="1560" w:firstLine="567"/>
        <w:rPr>
          <w:rFonts w:cs="Times New Roman"/>
        </w:rPr>
      </w:pPr>
      <w:r w:rsidRPr="0014384C">
        <w:rPr>
          <w:rFonts w:cs="Times New Roman"/>
        </w:rPr>
        <w:t>Szájsebészet</w:t>
      </w:r>
    </w:p>
    <w:p w14:paraId="0D21ABAA" w14:textId="77777777" w:rsidR="00E86610" w:rsidRPr="0014384C" w:rsidRDefault="00E86610" w:rsidP="00E86610">
      <w:pPr>
        <w:spacing w:after="0"/>
        <w:ind w:left="1560" w:firstLine="567"/>
        <w:rPr>
          <w:rFonts w:cs="Times New Roman"/>
        </w:rPr>
      </w:pPr>
      <w:r w:rsidRPr="0014384C">
        <w:rPr>
          <w:rFonts w:cs="Times New Roman"/>
        </w:rPr>
        <w:t>Radiológia</w:t>
      </w:r>
    </w:p>
    <w:p w14:paraId="0D21ABAB" w14:textId="77777777" w:rsidR="00E86610" w:rsidRPr="0014384C" w:rsidRDefault="00E86610" w:rsidP="00E86610">
      <w:pPr>
        <w:spacing w:after="0"/>
        <w:ind w:left="1560" w:firstLine="567"/>
        <w:rPr>
          <w:rFonts w:cs="Times New Roman"/>
        </w:rPr>
      </w:pPr>
      <w:r w:rsidRPr="0014384C">
        <w:rPr>
          <w:rFonts w:cs="Times New Roman"/>
        </w:rPr>
        <w:t>Preventív fogászat</w:t>
      </w:r>
    </w:p>
    <w:p w14:paraId="0D21ABAC" w14:textId="77777777" w:rsidR="00A5745B" w:rsidRPr="0014384C" w:rsidRDefault="00A5745B" w:rsidP="00A5745B">
      <w:pPr>
        <w:spacing w:after="0"/>
        <w:ind w:left="851"/>
        <w:rPr>
          <w:rFonts w:cs="Times New Roman"/>
        </w:rPr>
      </w:pPr>
      <w:r w:rsidRPr="0014384C">
        <w:rPr>
          <w:rFonts w:cs="Times New Roman"/>
        </w:rPr>
        <w:t>Elektronikus dokumentáció</w:t>
      </w:r>
    </w:p>
    <w:p w14:paraId="0D21ABAD" w14:textId="77777777" w:rsidR="00C53E01" w:rsidRPr="0014384C" w:rsidRDefault="00A5745B" w:rsidP="00A5745B">
      <w:pPr>
        <w:spacing w:after="0"/>
        <w:ind w:left="851"/>
      </w:pPr>
      <w:r w:rsidRPr="0014384C">
        <w:rPr>
          <w:rFonts w:cs="Times New Roman"/>
        </w:rPr>
        <w:tab/>
        <w:t>Fogászati programok és kezelésük</w:t>
      </w:r>
    </w:p>
    <w:p w14:paraId="0D21ABAE" w14:textId="77777777" w:rsidR="00C53E01" w:rsidRPr="0014384C" w:rsidRDefault="00C53E01" w:rsidP="00C53E01">
      <w:pPr>
        <w:tabs>
          <w:tab w:val="left" w:pos="1418"/>
          <w:tab w:val="right" w:pos="9072"/>
        </w:tabs>
        <w:spacing w:after="0"/>
        <w:ind w:left="851"/>
      </w:pPr>
    </w:p>
    <w:p w14:paraId="0D21ABAF" w14:textId="77777777" w:rsidR="00C53E01" w:rsidRPr="0014384C" w:rsidRDefault="00A5745B" w:rsidP="00C53E01">
      <w:pPr>
        <w:pStyle w:val="Listaszerbekezds"/>
        <w:numPr>
          <w:ilvl w:val="2"/>
          <w:numId w:val="8"/>
        </w:numPr>
        <w:tabs>
          <w:tab w:val="left" w:pos="1701"/>
          <w:tab w:val="right" w:pos="9072"/>
        </w:tabs>
        <w:spacing w:after="0"/>
        <w:ind w:left="993" w:hanging="426"/>
        <w:rPr>
          <w:b/>
          <w:i/>
        </w:rPr>
      </w:pPr>
      <w:r w:rsidRPr="0014384C">
        <w:rPr>
          <w:b/>
          <w:i/>
        </w:rPr>
        <w:t>Megtartó/Konzerváló fogászat</w:t>
      </w:r>
      <w:r w:rsidR="00C53E01" w:rsidRPr="0014384C">
        <w:rPr>
          <w:b/>
          <w:i/>
        </w:rPr>
        <w:tab/>
      </w:r>
      <w:r w:rsidR="00794C91" w:rsidRPr="0014384C">
        <w:rPr>
          <w:b/>
          <w:i/>
        </w:rPr>
        <w:t>12</w:t>
      </w:r>
      <w:r w:rsidR="00C53E01" w:rsidRPr="0014384C">
        <w:rPr>
          <w:b/>
          <w:i/>
        </w:rPr>
        <w:t xml:space="preserve"> óra/</w:t>
      </w:r>
      <w:r w:rsidR="00794C91" w:rsidRPr="0014384C">
        <w:rPr>
          <w:b/>
          <w:i/>
        </w:rPr>
        <w:t>12</w:t>
      </w:r>
      <w:r w:rsidR="00C53E01" w:rsidRPr="0014384C">
        <w:rPr>
          <w:b/>
          <w:i/>
        </w:rPr>
        <w:t xml:space="preserve"> óra</w:t>
      </w:r>
    </w:p>
    <w:p w14:paraId="0D21ABB0" w14:textId="77777777" w:rsidR="00BA3F5A" w:rsidRPr="0014384C" w:rsidRDefault="00BA3F5A" w:rsidP="00BA3F5A">
      <w:pPr>
        <w:spacing w:after="0"/>
        <w:ind w:left="851"/>
        <w:rPr>
          <w:rFonts w:cs="Times New Roman"/>
        </w:rPr>
      </w:pPr>
      <w:proofErr w:type="spellStart"/>
      <w:r w:rsidRPr="0014384C">
        <w:rPr>
          <w:rFonts w:cs="Times New Roman"/>
        </w:rPr>
        <w:t>Cariológia</w:t>
      </w:r>
      <w:proofErr w:type="spellEnd"/>
    </w:p>
    <w:p w14:paraId="0D21ABB1" w14:textId="77777777" w:rsidR="00BA3F5A" w:rsidRPr="0014384C" w:rsidRDefault="005064A3" w:rsidP="00BA3F5A">
      <w:pPr>
        <w:spacing w:after="0"/>
        <w:ind w:left="851"/>
        <w:rPr>
          <w:rFonts w:cs="Times New Roman"/>
        </w:rPr>
      </w:pPr>
      <w:r w:rsidRPr="0014384C">
        <w:rPr>
          <w:rFonts w:cs="Times New Roman"/>
        </w:rPr>
        <w:tab/>
      </w:r>
      <w:r w:rsidR="00BA3F5A" w:rsidRPr="0014384C">
        <w:rPr>
          <w:rFonts w:cs="Times New Roman"/>
        </w:rPr>
        <w:t xml:space="preserve">A </w:t>
      </w:r>
      <w:proofErr w:type="spellStart"/>
      <w:r w:rsidR="00BA3F5A" w:rsidRPr="0014384C">
        <w:rPr>
          <w:rFonts w:cs="Times New Roman"/>
        </w:rPr>
        <w:t>caries</w:t>
      </w:r>
      <w:proofErr w:type="spellEnd"/>
      <w:r w:rsidR="00BA3F5A" w:rsidRPr="0014384C">
        <w:rPr>
          <w:rFonts w:cs="Times New Roman"/>
        </w:rPr>
        <w:t xml:space="preserve"> kialakulása</w:t>
      </w:r>
    </w:p>
    <w:p w14:paraId="0D21ABB2" w14:textId="77777777" w:rsidR="00BA3F5A" w:rsidRPr="0014384C" w:rsidRDefault="005064A3" w:rsidP="00BA3F5A">
      <w:pPr>
        <w:spacing w:after="0"/>
        <w:ind w:left="851"/>
        <w:rPr>
          <w:rFonts w:cs="Times New Roman"/>
        </w:rPr>
      </w:pPr>
      <w:r w:rsidRPr="0014384C">
        <w:rPr>
          <w:rFonts w:cs="Times New Roman"/>
        </w:rPr>
        <w:tab/>
      </w:r>
      <w:r w:rsidR="00BA3F5A" w:rsidRPr="0014384C">
        <w:rPr>
          <w:rFonts w:cs="Times New Roman"/>
        </w:rPr>
        <w:t xml:space="preserve">A </w:t>
      </w:r>
      <w:proofErr w:type="spellStart"/>
      <w:r w:rsidR="00BA3F5A" w:rsidRPr="0014384C">
        <w:rPr>
          <w:rFonts w:cs="Times New Roman"/>
        </w:rPr>
        <w:t>caries</w:t>
      </w:r>
      <w:proofErr w:type="spellEnd"/>
      <w:r w:rsidR="00BA3F5A" w:rsidRPr="0014384C">
        <w:rPr>
          <w:rFonts w:cs="Times New Roman"/>
        </w:rPr>
        <w:t xml:space="preserve"> osztályozása</w:t>
      </w:r>
    </w:p>
    <w:p w14:paraId="0D21ABB3" w14:textId="77777777" w:rsidR="00BA3F5A" w:rsidRPr="0014384C" w:rsidRDefault="00BA3F5A" w:rsidP="005064A3">
      <w:pPr>
        <w:spacing w:after="0"/>
        <w:ind w:left="709" w:firstLine="709"/>
        <w:rPr>
          <w:rFonts w:cs="Times New Roman"/>
        </w:rPr>
      </w:pPr>
      <w:r w:rsidRPr="0014384C">
        <w:rPr>
          <w:rFonts w:cs="Times New Roman"/>
        </w:rPr>
        <w:t xml:space="preserve">A </w:t>
      </w:r>
      <w:proofErr w:type="spellStart"/>
      <w:r w:rsidRPr="0014384C">
        <w:rPr>
          <w:rFonts w:cs="Times New Roman"/>
        </w:rPr>
        <w:t>caries</w:t>
      </w:r>
      <w:proofErr w:type="spellEnd"/>
      <w:r w:rsidRPr="0014384C">
        <w:rPr>
          <w:rFonts w:cs="Times New Roman"/>
        </w:rPr>
        <w:t xml:space="preserve"> diagnosztikája, betegvizsgálat</w:t>
      </w:r>
    </w:p>
    <w:p w14:paraId="0D21ABB4" w14:textId="77777777" w:rsidR="00BA3F5A" w:rsidRPr="0014384C" w:rsidRDefault="005064A3" w:rsidP="00BA3F5A">
      <w:pPr>
        <w:spacing w:after="0"/>
        <w:ind w:left="851"/>
        <w:rPr>
          <w:rFonts w:cs="Times New Roman"/>
        </w:rPr>
      </w:pPr>
      <w:r w:rsidRPr="0014384C">
        <w:rPr>
          <w:rFonts w:cs="Times New Roman"/>
        </w:rPr>
        <w:tab/>
      </w:r>
      <w:r w:rsidR="00BA3F5A" w:rsidRPr="0014384C">
        <w:rPr>
          <w:rFonts w:cs="Times New Roman"/>
        </w:rPr>
        <w:t xml:space="preserve">A </w:t>
      </w:r>
      <w:proofErr w:type="spellStart"/>
      <w:r w:rsidR="00BA3F5A" w:rsidRPr="0014384C">
        <w:rPr>
          <w:rFonts w:cs="Times New Roman"/>
        </w:rPr>
        <w:t>caries</w:t>
      </w:r>
      <w:proofErr w:type="spellEnd"/>
      <w:r w:rsidR="00BA3F5A" w:rsidRPr="0014384C">
        <w:rPr>
          <w:rFonts w:cs="Times New Roman"/>
        </w:rPr>
        <w:t xml:space="preserve"> terápiája</w:t>
      </w:r>
    </w:p>
    <w:p w14:paraId="0D21ABB5" w14:textId="77777777" w:rsidR="00BA3F5A" w:rsidRPr="0014384C" w:rsidRDefault="005064A3" w:rsidP="00BA3F5A">
      <w:pPr>
        <w:spacing w:after="0"/>
        <w:ind w:left="851"/>
        <w:rPr>
          <w:rFonts w:cs="Times New Roman"/>
        </w:rPr>
      </w:pPr>
      <w:r w:rsidRPr="0014384C">
        <w:rPr>
          <w:rFonts w:cs="Times New Roman"/>
        </w:rPr>
        <w:tab/>
      </w:r>
      <w:r w:rsidRPr="0014384C">
        <w:rPr>
          <w:rFonts w:cs="Times New Roman"/>
        </w:rPr>
        <w:tab/>
      </w:r>
      <w:r w:rsidR="00BA3F5A" w:rsidRPr="0014384C">
        <w:rPr>
          <w:rFonts w:cs="Times New Roman"/>
        </w:rPr>
        <w:t>Üregek osztályozása</w:t>
      </w:r>
    </w:p>
    <w:p w14:paraId="0D21ABB6" w14:textId="77777777" w:rsidR="00BA3F5A" w:rsidRPr="0014384C" w:rsidRDefault="005064A3" w:rsidP="00BA3F5A">
      <w:pPr>
        <w:spacing w:after="0"/>
        <w:ind w:left="851"/>
        <w:rPr>
          <w:rFonts w:cs="Times New Roman"/>
        </w:rPr>
      </w:pPr>
      <w:r w:rsidRPr="0014384C">
        <w:rPr>
          <w:rFonts w:cs="Times New Roman"/>
        </w:rPr>
        <w:tab/>
      </w:r>
      <w:r w:rsidRPr="0014384C">
        <w:rPr>
          <w:rFonts w:cs="Times New Roman"/>
        </w:rPr>
        <w:tab/>
      </w:r>
      <w:proofErr w:type="spellStart"/>
      <w:r w:rsidR="00BA3F5A" w:rsidRPr="0014384C">
        <w:rPr>
          <w:rFonts w:cs="Times New Roman"/>
        </w:rPr>
        <w:t>Cavitasalakítás</w:t>
      </w:r>
      <w:proofErr w:type="spellEnd"/>
    </w:p>
    <w:p w14:paraId="0D21ABB7" w14:textId="77777777" w:rsidR="00BA3F5A" w:rsidRPr="0014384C" w:rsidRDefault="005064A3" w:rsidP="00BA3F5A">
      <w:pPr>
        <w:spacing w:after="0"/>
        <w:ind w:left="851"/>
        <w:rPr>
          <w:rFonts w:cs="Times New Roman"/>
        </w:rPr>
      </w:pPr>
      <w:r w:rsidRPr="0014384C">
        <w:rPr>
          <w:rFonts w:cs="Times New Roman"/>
        </w:rPr>
        <w:tab/>
      </w:r>
      <w:r w:rsidRPr="0014384C">
        <w:rPr>
          <w:rFonts w:cs="Times New Roman"/>
        </w:rPr>
        <w:tab/>
      </w:r>
      <w:r w:rsidR="00BA3F5A" w:rsidRPr="0014384C">
        <w:rPr>
          <w:rFonts w:cs="Times New Roman"/>
        </w:rPr>
        <w:t>Töméskészítés</w:t>
      </w:r>
    </w:p>
    <w:p w14:paraId="0D21ABB8" w14:textId="77777777" w:rsidR="00BA3F5A" w:rsidRPr="0014384C" w:rsidRDefault="00BA3F5A" w:rsidP="005064A3">
      <w:pPr>
        <w:spacing w:after="0"/>
        <w:ind w:left="2127" w:firstLine="709"/>
        <w:rPr>
          <w:rFonts w:cs="Times New Roman"/>
        </w:rPr>
      </w:pPr>
      <w:r w:rsidRPr="0014384C">
        <w:rPr>
          <w:rFonts w:cs="Times New Roman"/>
        </w:rPr>
        <w:t>Tömésekkel szembeni követelmények</w:t>
      </w:r>
    </w:p>
    <w:p w14:paraId="0D21ABB9" w14:textId="77777777" w:rsidR="00BA3F5A" w:rsidRPr="0014384C" w:rsidRDefault="005064A3" w:rsidP="00BA3F5A">
      <w:pPr>
        <w:spacing w:after="0"/>
        <w:ind w:left="851"/>
        <w:rPr>
          <w:rFonts w:cs="Times New Roman"/>
        </w:rPr>
      </w:pPr>
      <w:r w:rsidRPr="0014384C">
        <w:rPr>
          <w:rFonts w:cs="Times New Roman"/>
        </w:rPr>
        <w:tab/>
      </w:r>
      <w:r w:rsidRPr="0014384C">
        <w:rPr>
          <w:rFonts w:cs="Times New Roman"/>
        </w:rPr>
        <w:tab/>
      </w:r>
      <w:r w:rsidRPr="0014384C">
        <w:rPr>
          <w:rFonts w:cs="Times New Roman"/>
        </w:rPr>
        <w:tab/>
      </w:r>
      <w:r w:rsidR="00BA3F5A" w:rsidRPr="0014384C">
        <w:rPr>
          <w:rFonts w:cs="Times New Roman"/>
        </w:rPr>
        <w:t>Tömések osztályozása</w:t>
      </w:r>
    </w:p>
    <w:p w14:paraId="0D21ABBA" w14:textId="77777777" w:rsidR="00BA3F5A" w:rsidRPr="0014384C" w:rsidRDefault="005064A3" w:rsidP="00BA3F5A">
      <w:pPr>
        <w:spacing w:after="0"/>
        <w:ind w:left="851"/>
        <w:rPr>
          <w:rFonts w:cs="Times New Roman"/>
        </w:rPr>
      </w:pPr>
      <w:r w:rsidRPr="0014384C">
        <w:rPr>
          <w:rFonts w:cs="Times New Roman"/>
        </w:rPr>
        <w:tab/>
      </w:r>
      <w:r w:rsidRPr="0014384C">
        <w:rPr>
          <w:rFonts w:cs="Times New Roman"/>
        </w:rPr>
        <w:tab/>
      </w:r>
      <w:r w:rsidRPr="0014384C">
        <w:rPr>
          <w:rFonts w:cs="Times New Roman"/>
        </w:rPr>
        <w:tab/>
      </w:r>
      <w:r w:rsidR="00BA3F5A" w:rsidRPr="0014384C">
        <w:rPr>
          <w:rFonts w:cs="Times New Roman"/>
        </w:rPr>
        <w:t>Ideiglenes tömések</w:t>
      </w:r>
    </w:p>
    <w:p w14:paraId="0D21ABBB" w14:textId="77777777" w:rsidR="00BA3F5A" w:rsidRPr="0014384C" w:rsidRDefault="005064A3" w:rsidP="00BA3F5A">
      <w:pPr>
        <w:spacing w:after="0"/>
        <w:ind w:left="851"/>
        <w:rPr>
          <w:rFonts w:cs="Times New Roman"/>
        </w:rPr>
      </w:pPr>
      <w:r w:rsidRPr="0014384C">
        <w:rPr>
          <w:rFonts w:cs="Times New Roman"/>
        </w:rPr>
        <w:tab/>
      </w:r>
      <w:r w:rsidRPr="0014384C">
        <w:rPr>
          <w:rFonts w:cs="Times New Roman"/>
        </w:rPr>
        <w:tab/>
      </w:r>
      <w:r w:rsidRPr="0014384C">
        <w:rPr>
          <w:rFonts w:cs="Times New Roman"/>
        </w:rPr>
        <w:tab/>
      </w:r>
      <w:r w:rsidR="00BA3F5A" w:rsidRPr="0014384C">
        <w:rPr>
          <w:rFonts w:cs="Times New Roman"/>
        </w:rPr>
        <w:t>Végleges tömések</w:t>
      </w:r>
      <w:r w:rsidR="00BA3F5A" w:rsidRPr="0014384C">
        <w:rPr>
          <w:rFonts w:cs="Times New Roman"/>
        </w:rPr>
        <w:tab/>
      </w:r>
      <w:r w:rsidR="00BA3F5A" w:rsidRPr="0014384C">
        <w:rPr>
          <w:rFonts w:cs="Times New Roman"/>
        </w:rPr>
        <w:tab/>
      </w:r>
      <w:r w:rsidR="00BA3F5A" w:rsidRPr="0014384C">
        <w:rPr>
          <w:rFonts w:cs="Times New Roman"/>
        </w:rPr>
        <w:tab/>
      </w:r>
    </w:p>
    <w:p w14:paraId="0D21ABBC" w14:textId="77777777" w:rsidR="00BA3F5A" w:rsidRPr="0014384C" w:rsidRDefault="005064A3" w:rsidP="00BA3F5A">
      <w:pPr>
        <w:spacing w:after="0"/>
        <w:ind w:left="851"/>
        <w:rPr>
          <w:rFonts w:cs="Times New Roman"/>
        </w:rPr>
      </w:pPr>
      <w:r w:rsidRPr="0014384C">
        <w:rPr>
          <w:rFonts w:cs="Times New Roman"/>
        </w:rPr>
        <w:tab/>
      </w:r>
      <w:proofErr w:type="spellStart"/>
      <w:r w:rsidR="00BA3F5A" w:rsidRPr="0014384C">
        <w:rPr>
          <w:rFonts w:cs="Times New Roman"/>
        </w:rPr>
        <w:t>Cariológiai</w:t>
      </w:r>
      <w:proofErr w:type="spellEnd"/>
      <w:r w:rsidR="00BA3F5A" w:rsidRPr="0014384C">
        <w:rPr>
          <w:rFonts w:cs="Times New Roman"/>
        </w:rPr>
        <w:t xml:space="preserve"> műszerek, eszközök</w:t>
      </w:r>
    </w:p>
    <w:p w14:paraId="0D21ABBD" w14:textId="77777777" w:rsidR="00BA3F5A" w:rsidRPr="0014384C" w:rsidRDefault="005064A3" w:rsidP="00BA3F5A">
      <w:pPr>
        <w:spacing w:after="0"/>
        <w:ind w:left="851"/>
        <w:rPr>
          <w:rFonts w:cs="Times New Roman"/>
        </w:rPr>
      </w:pPr>
      <w:r w:rsidRPr="0014384C">
        <w:rPr>
          <w:rFonts w:cs="Times New Roman"/>
        </w:rPr>
        <w:tab/>
      </w:r>
      <w:r w:rsidR="00BA3F5A" w:rsidRPr="0014384C">
        <w:rPr>
          <w:rFonts w:cs="Times New Roman"/>
        </w:rPr>
        <w:t xml:space="preserve">Asszisztensi feladatok a </w:t>
      </w:r>
      <w:proofErr w:type="spellStart"/>
      <w:r w:rsidR="00BA3F5A" w:rsidRPr="0014384C">
        <w:rPr>
          <w:rFonts w:cs="Times New Roman"/>
        </w:rPr>
        <w:t>cariológiai</w:t>
      </w:r>
      <w:proofErr w:type="spellEnd"/>
      <w:r w:rsidR="00BA3F5A" w:rsidRPr="0014384C">
        <w:rPr>
          <w:rFonts w:cs="Times New Roman"/>
        </w:rPr>
        <w:t xml:space="preserve"> ellátás során</w:t>
      </w:r>
    </w:p>
    <w:p w14:paraId="0D21ABBE" w14:textId="77777777" w:rsidR="00BA3F5A" w:rsidRPr="0014384C" w:rsidRDefault="00BA3F5A" w:rsidP="00BA3F5A">
      <w:pPr>
        <w:spacing w:after="0"/>
        <w:ind w:left="851"/>
        <w:rPr>
          <w:rFonts w:cs="Times New Roman"/>
        </w:rPr>
      </w:pPr>
      <w:proofErr w:type="spellStart"/>
      <w:r w:rsidRPr="0014384C">
        <w:rPr>
          <w:rFonts w:cs="Times New Roman"/>
        </w:rPr>
        <w:t>Endodontia</w:t>
      </w:r>
      <w:proofErr w:type="spellEnd"/>
    </w:p>
    <w:p w14:paraId="0D21ABBF" w14:textId="77777777" w:rsidR="00BA3F5A" w:rsidRPr="0014384C" w:rsidRDefault="005064A3" w:rsidP="00BA3F5A">
      <w:pPr>
        <w:spacing w:after="0"/>
        <w:ind w:left="851"/>
        <w:rPr>
          <w:rFonts w:cs="Times New Roman"/>
        </w:rPr>
      </w:pPr>
      <w:r w:rsidRPr="0014384C">
        <w:rPr>
          <w:rFonts w:cs="Times New Roman"/>
        </w:rPr>
        <w:tab/>
      </w:r>
      <w:r w:rsidR="00BA3F5A" w:rsidRPr="0014384C">
        <w:rPr>
          <w:rFonts w:cs="Times New Roman"/>
        </w:rPr>
        <w:t xml:space="preserve">A </w:t>
      </w:r>
      <w:proofErr w:type="spellStart"/>
      <w:r w:rsidR="00BA3F5A" w:rsidRPr="0014384C">
        <w:rPr>
          <w:rFonts w:cs="Times New Roman"/>
        </w:rPr>
        <w:t>caries</w:t>
      </w:r>
      <w:proofErr w:type="spellEnd"/>
      <w:r w:rsidR="00BA3F5A" w:rsidRPr="0014384C">
        <w:rPr>
          <w:rFonts w:cs="Times New Roman"/>
        </w:rPr>
        <w:t xml:space="preserve"> következményes megbetegedései</w:t>
      </w:r>
    </w:p>
    <w:p w14:paraId="0D21ABC0" w14:textId="77777777" w:rsidR="00BA3F5A" w:rsidRPr="0014384C" w:rsidRDefault="00BA3F5A" w:rsidP="005064A3">
      <w:pPr>
        <w:spacing w:after="0"/>
        <w:ind w:left="851" w:firstLine="567"/>
        <w:rPr>
          <w:rFonts w:cs="Times New Roman"/>
        </w:rPr>
      </w:pPr>
      <w:r w:rsidRPr="0014384C">
        <w:rPr>
          <w:rFonts w:cs="Times New Roman"/>
        </w:rPr>
        <w:t xml:space="preserve">A </w:t>
      </w:r>
      <w:proofErr w:type="spellStart"/>
      <w:r w:rsidRPr="0014384C">
        <w:rPr>
          <w:rFonts w:cs="Times New Roman"/>
        </w:rPr>
        <w:t>caries</w:t>
      </w:r>
      <w:proofErr w:type="spellEnd"/>
      <w:r w:rsidRPr="0014384C">
        <w:rPr>
          <w:rFonts w:cs="Times New Roman"/>
        </w:rPr>
        <w:t xml:space="preserve"> következményes megbetegedéseinek diagnosztikája, betegvizsgálat</w:t>
      </w:r>
    </w:p>
    <w:p w14:paraId="0D21ABC1" w14:textId="77777777" w:rsidR="00BA3F5A" w:rsidRPr="0014384C" w:rsidRDefault="00BA3F5A" w:rsidP="005064A3">
      <w:pPr>
        <w:spacing w:after="0"/>
        <w:ind w:left="851" w:firstLine="567"/>
        <w:rPr>
          <w:rFonts w:cs="Times New Roman"/>
        </w:rPr>
      </w:pPr>
      <w:r w:rsidRPr="0014384C">
        <w:rPr>
          <w:rFonts w:cs="Times New Roman"/>
        </w:rPr>
        <w:t xml:space="preserve">A </w:t>
      </w:r>
      <w:proofErr w:type="spellStart"/>
      <w:r w:rsidRPr="0014384C">
        <w:rPr>
          <w:rFonts w:cs="Times New Roman"/>
        </w:rPr>
        <w:t>caries</w:t>
      </w:r>
      <w:proofErr w:type="spellEnd"/>
      <w:r w:rsidRPr="0014384C">
        <w:rPr>
          <w:rFonts w:cs="Times New Roman"/>
        </w:rPr>
        <w:t xml:space="preserve"> következményes megbetegedéseinek terápiája</w:t>
      </w:r>
    </w:p>
    <w:p w14:paraId="0D21ABC2" w14:textId="77777777" w:rsidR="00BA3F5A" w:rsidRPr="0014384C" w:rsidRDefault="00BA3F5A" w:rsidP="00BA3F5A">
      <w:pPr>
        <w:spacing w:after="0"/>
        <w:ind w:left="851"/>
        <w:rPr>
          <w:rFonts w:cs="Times New Roman"/>
        </w:rPr>
      </w:pPr>
      <w:r w:rsidRPr="0014384C">
        <w:rPr>
          <w:rFonts w:cs="Times New Roman"/>
        </w:rPr>
        <w:tab/>
      </w:r>
      <w:r w:rsidR="005064A3" w:rsidRPr="0014384C">
        <w:rPr>
          <w:rFonts w:cs="Times New Roman"/>
        </w:rPr>
        <w:tab/>
      </w:r>
      <w:proofErr w:type="spellStart"/>
      <w:r w:rsidRPr="0014384C">
        <w:rPr>
          <w:rFonts w:cs="Times New Roman"/>
        </w:rPr>
        <w:t>Pulpa</w:t>
      </w:r>
      <w:proofErr w:type="spellEnd"/>
      <w:r w:rsidRPr="0014384C">
        <w:rPr>
          <w:rFonts w:cs="Times New Roman"/>
        </w:rPr>
        <w:t xml:space="preserve"> életben tartó kezelések</w:t>
      </w:r>
    </w:p>
    <w:p w14:paraId="0D21ABC3" w14:textId="77777777" w:rsidR="00BA3F5A" w:rsidRPr="0014384C" w:rsidRDefault="00BA3F5A" w:rsidP="00BA3F5A">
      <w:pPr>
        <w:spacing w:after="0"/>
        <w:ind w:left="851"/>
        <w:rPr>
          <w:rFonts w:cs="Times New Roman"/>
        </w:rPr>
      </w:pPr>
      <w:r w:rsidRPr="0014384C">
        <w:rPr>
          <w:rFonts w:cs="Times New Roman"/>
        </w:rPr>
        <w:tab/>
      </w:r>
      <w:r w:rsidR="005064A3" w:rsidRPr="0014384C">
        <w:rPr>
          <w:rFonts w:cs="Times New Roman"/>
        </w:rPr>
        <w:tab/>
      </w:r>
      <w:r w:rsidRPr="0014384C">
        <w:rPr>
          <w:rFonts w:cs="Times New Roman"/>
        </w:rPr>
        <w:t>Gyökérkezelési eljárások</w:t>
      </w:r>
    </w:p>
    <w:p w14:paraId="0D21ABC4" w14:textId="77777777" w:rsidR="00BA3F5A" w:rsidRPr="0014384C" w:rsidRDefault="00BA3F5A" w:rsidP="00BA3F5A">
      <w:pPr>
        <w:spacing w:after="0"/>
        <w:ind w:left="851"/>
        <w:rPr>
          <w:rFonts w:cs="Times New Roman"/>
        </w:rPr>
      </w:pPr>
      <w:r w:rsidRPr="0014384C">
        <w:rPr>
          <w:rFonts w:cs="Times New Roman"/>
        </w:rPr>
        <w:tab/>
      </w:r>
      <w:r w:rsidR="005064A3" w:rsidRPr="0014384C">
        <w:rPr>
          <w:rFonts w:cs="Times New Roman"/>
        </w:rPr>
        <w:tab/>
      </w:r>
      <w:r w:rsidRPr="0014384C">
        <w:rPr>
          <w:rFonts w:cs="Times New Roman"/>
        </w:rPr>
        <w:t>Gyökértömő módszerek</w:t>
      </w:r>
    </w:p>
    <w:p w14:paraId="0D21ABC5" w14:textId="77777777" w:rsidR="00BA3F5A" w:rsidRPr="0014384C" w:rsidRDefault="00BA3F5A" w:rsidP="005064A3">
      <w:pPr>
        <w:spacing w:after="0"/>
        <w:ind w:left="1560" w:firstLine="567"/>
        <w:rPr>
          <w:rFonts w:cs="Times New Roman"/>
        </w:rPr>
      </w:pPr>
      <w:r w:rsidRPr="0014384C">
        <w:rPr>
          <w:rFonts w:cs="Times New Roman"/>
        </w:rPr>
        <w:lastRenderedPageBreak/>
        <w:t>Gyökérkezelést kiegészítő beavatkozások</w:t>
      </w:r>
    </w:p>
    <w:p w14:paraId="0D21ABC6" w14:textId="77777777" w:rsidR="00BA3F5A" w:rsidRPr="0014384C" w:rsidRDefault="00BA3F5A" w:rsidP="00BA3F5A">
      <w:pPr>
        <w:spacing w:after="0"/>
        <w:ind w:left="851"/>
        <w:rPr>
          <w:rFonts w:cs="Times New Roman"/>
        </w:rPr>
      </w:pPr>
      <w:r w:rsidRPr="0014384C">
        <w:rPr>
          <w:rFonts w:cs="Times New Roman"/>
        </w:rPr>
        <w:tab/>
        <w:t>Dentális góc</w:t>
      </w:r>
    </w:p>
    <w:p w14:paraId="0D21ABC7" w14:textId="77777777" w:rsidR="00BA3F5A" w:rsidRPr="0014384C" w:rsidRDefault="00BA3F5A" w:rsidP="005064A3">
      <w:pPr>
        <w:spacing w:after="0"/>
        <w:ind w:left="851" w:firstLine="567"/>
        <w:rPr>
          <w:rFonts w:cs="Times New Roman"/>
        </w:rPr>
      </w:pPr>
      <w:proofErr w:type="spellStart"/>
      <w:r w:rsidRPr="0014384C">
        <w:rPr>
          <w:rFonts w:cs="Times New Roman"/>
        </w:rPr>
        <w:t>Endodontiai</w:t>
      </w:r>
      <w:proofErr w:type="spellEnd"/>
      <w:r w:rsidRPr="0014384C">
        <w:rPr>
          <w:rFonts w:cs="Times New Roman"/>
        </w:rPr>
        <w:t xml:space="preserve"> műszerek, eszközök</w:t>
      </w:r>
    </w:p>
    <w:p w14:paraId="0D21ABC8" w14:textId="77777777" w:rsidR="00C53E01" w:rsidRPr="0014384C" w:rsidRDefault="00BA3F5A" w:rsidP="005064A3">
      <w:pPr>
        <w:spacing w:after="0"/>
        <w:ind w:left="851" w:firstLine="567"/>
        <w:rPr>
          <w:rFonts w:cs="Times New Roman"/>
        </w:rPr>
      </w:pPr>
      <w:r w:rsidRPr="0014384C">
        <w:rPr>
          <w:rFonts w:cs="Times New Roman"/>
        </w:rPr>
        <w:t xml:space="preserve">Asszisztensi feladatok </w:t>
      </w:r>
      <w:proofErr w:type="spellStart"/>
      <w:r w:rsidRPr="0014384C">
        <w:rPr>
          <w:rFonts w:cs="Times New Roman"/>
        </w:rPr>
        <w:t>endodontiai</w:t>
      </w:r>
      <w:proofErr w:type="spellEnd"/>
      <w:r w:rsidRPr="0014384C">
        <w:rPr>
          <w:rFonts w:cs="Times New Roman"/>
        </w:rPr>
        <w:t xml:space="preserve"> ellátás során</w:t>
      </w:r>
    </w:p>
    <w:p w14:paraId="0D21ABC9" w14:textId="77777777" w:rsidR="007A249B" w:rsidRPr="0014384C" w:rsidRDefault="007A249B" w:rsidP="007A249B">
      <w:pPr>
        <w:spacing w:after="0"/>
        <w:rPr>
          <w:rFonts w:cs="Times New Roman"/>
        </w:rPr>
      </w:pPr>
      <w:r w:rsidRPr="0014384C">
        <w:rPr>
          <w:rFonts w:cs="Times New Roman"/>
        </w:rPr>
        <w:tab/>
        <w:t xml:space="preserve">  Fogfehérítés</w:t>
      </w:r>
    </w:p>
    <w:p w14:paraId="0D21ABCA" w14:textId="77777777" w:rsidR="007A249B" w:rsidRPr="0014384C" w:rsidRDefault="007A249B" w:rsidP="007A249B">
      <w:pPr>
        <w:spacing w:after="0"/>
        <w:rPr>
          <w:rFonts w:cs="Times New Roman"/>
        </w:rPr>
      </w:pPr>
      <w:r w:rsidRPr="0014384C">
        <w:rPr>
          <w:rFonts w:cs="Times New Roman"/>
        </w:rPr>
        <w:tab/>
      </w:r>
      <w:r w:rsidRPr="0014384C">
        <w:rPr>
          <w:rFonts w:cs="Times New Roman"/>
        </w:rPr>
        <w:tab/>
      </w:r>
      <w:proofErr w:type="spellStart"/>
      <w:r w:rsidRPr="0014384C">
        <w:rPr>
          <w:rFonts w:cs="Times New Roman"/>
        </w:rPr>
        <w:t>Exogén</w:t>
      </w:r>
      <w:proofErr w:type="spellEnd"/>
      <w:r w:rsidRPr="0014384C">
        <w:rPr>
          <w:rFonts w:cs="Times New Roman"/>
        </w:rPr>
        <w:t xml:space="preserve"> és endogén elszíneződések</w:t>
      </w:r>
    </w:p>
    <w:p w14:paraId="0D21ABCB" w14:textId="77777777" w:rsidR="007A249B" w:rsidRPr="0014384C" w:rsidRDefault="007A249B" w:rsidP="007A249B">
      <w:pPr>
        <w:spacing w:after="0"/>
        <w:rPr>
          <w:rFonts w:cs="Times New Roman"/>
        </w:rPr>
      </w:pPr>
      <w:r w:rsidRPr="0014384C">
        <w:rPr>
          <w:rFonts w:cs="Times New Roman"/>
        </w:rPr>
        <w:tab/>
      </w:r>
      <w:r w:rsidRPr="0014384C">
        <w:rPr>
          <w:rFonts w:cs="Times New Roman"/>
        </w:rPr>
        <w:tab/>
        <w:t>Fehérítési eljárások</w:t>
      </w:r>
    </w:p>
    <w:p w14:paraId="0D21ABCC" w14:textId="77777777" w:rsidR="007A249B" w:rsidRPr="0014384C" w:rsidRDefault="007A249B" w:rsidP="007A249B">
      <w:pPr>
        <w:spacing w:after="0"/>
        <w:rPr>
          <w:rFonts w:cs="Times New Roman"/>
        </w:rPr>
      </w:pPr>
      <w:r w:rsidRPr="0014384C">
        <w:rPr>
          <w:rFonts w:cs="Times New Roman"/>
        </w:rPr>
        <w:tab/>
      </w:r>
      <w:r w:rsidRPr="0014384C">
        <w:rPr>
          <w:rFonts w:cs="Times New Roman"/>
        </w:rPr>
        <w:tab/>
      </w:r>
      <w:r w:rsidRPr="0014384C">
        <w:rPr>
          <w:rFonts w:cs="Times New Roman"/>
        </w:rPr>
        <w:tab/>
        <w:t>Vitális fogak fehérítése</w:t>
      </w:r>
    </w:p>
    <w:p w14:paraId="0D21ABCD" w14:textId="77777777" w:rsidR="007A249B" w:rsidRPr="0014384C" w:rsidRDefault="007A249B" w:rsidP="007A249B">
      <w:pPr>
        <w:spacing w:after="0"/>
        <w:rPr>
          <w:rFonts w:cs="Times New Roman"/>
        </w:rPr>
      </w:pPr>
      <w:r w:rsidRPr="0014384C">
        <w:rPr>
          <w:rFonts w:cs="Times New Roman"/>
        </w:rPr>
        <w:tab/>
      </w:r>
      <w:r w:rsidRPr="0014384C">
        <w:rPr>
          <w:rFonts w:cs="Times New Roman"/>
        </w:rPr>
        <w:tab/>
      </w:r>
      <w:r w:rsidRPr="0014384C">
        <w:rPr>
          <w:rFonts w:cs="Times New Roman"/>
        </w:rPr>
        <w:tab/>
        <w:t>Elhalt fogak fehérítése</w:t>
      </w:r>
    </w:p>
    <w:p w14:paraId="0D21ABCE" w14:textId="77777777" w:rsidR="007A249B" w:rsidRPr="0014384C" w:rsidRDefault="007A249B" w:rsidP="007A249B">
      <w:pPr>
        <w:spacing w:after="0"/>
        <w:ind w:left="709" w:firstLine="709"/>
        <w:rPr>
          <w:rFonts w:cs="Times New Roman"/>
        </w:rPr>
      </w:pPr>
      <w:proofErr w:type="spellStart"/>
      <w:r w:rsidRPr="0014384C">
        <w:rPr>
          <w:rFonts w:cs="Times New Roman"/>
        </w:rPr>
        <w:t>Kontraindikációk</w:t>
      </w:r>
      <w:proofErr w:type="spellEnd"/>
    </w:p>
    <w:p w14:paraId="0D21ABCF" w14:textId="77777777" w:rsidR="007A249B" w:rsidRPr="0014384C" w:rsidRDefault="007A249B" w:rsidP="007A249B">
      <w:pPr>
        <w:spacing w:after="0"/>
        <w:ind w:left="709" w:firstLine="709"/>
      </w:pPr>
      <w:r w:rsidRPr="0014384C">
        <w:rPr>
          <w:rFonts w:cs="Times New Roman"/>
        </w:rPr>
        <w:t>Beteg felvilágosítás fehérítési eljárások során</w:t>
      </w:r>
    </w:p>
    <w:p w14:paraId="0D21ABD0" w14:textId="77777777" w:rsidR="00C53E01" w:rsidRPr="0014384C" w:rsidRDefault="00C53E01" w:rsidP="00C53E01">
      <w:pPr>
        <w:tabs>
          <w:tab w:val="left" w:pos="1418"/>
          <w:tab w:val="right" w:pos="9072"/>
        </w:tabs>
        <w:spacing w:after="0"/>
        <w:ind w:left="851"/>
      </w:pPr>
    </w:p>
    <w:p w14:paraId="0D21ABD1" w14:textId="77777777" w:rsidR="00C53E01" w:rsidRPr="0014384C" w:rsidRDefault="007A249B" w:rsidP="00C53E01">
      <w:pPr>
        <w:pStyle w:val="Listaszerbekezds"/>
        <w:numPr>
          <w:ilvl w:val="2"/>
          <w:numId w:val="8"/>
        </w:numPr>
        <w:tabs>
          <w:tab w:val="left" w:pos="1701"/>
          <w:tab w:val="right" w:pos="9072"/>
        </w:tabs>
        <w:spacing w:after="0"/>
        <w:ind w:left="993" w:hanging="426"/>
        <w:rPr>
          <w:rFonts w:cs="Times New Roman"/>
          <w:b/>
          <w:i/>
        </w:rPr>
      </w:pPr>
      <w:r w:rsidRPr="0014384C">
        <w:rPr>
          <w:b/>
          <w:i/>
        </w:rPr>
        <w:t>Fogpótlástan</w:t>
      </w:r>
      <w:r w:rsidR="00C53E01" w:rsidRPr="0014384C">
        <w:rPr>
          <w:b/>
          <w:i/>
        </w:rPr>
        <w:tab/>
      </w:r>
      <w:r w:rsidR="00794C91" w:rsidRPr="0014384C">
        <w:rPr>
          <w:b/>
          <w:i/>
        </w:rPr>
        <w:t>12</w:t>
      </w:r>
      <w:r w:rsidR="00C53E01" w:rsidRPr="0014384C">
        <w:rPr>
          <w:b/>
          <w:i/>
        </w:rPr>
        <w:t xml:space="preserve"> óra/</w:t>
      </w:r>
      <w:r w:rsidR="00794C91" w:rsidRPr="0014384C">
        <w:rPr>
          <w:b/>
          <w:i/>
        </w:rPr>
        <w:t>12</w:t>
      </w:r>
      <w:r w:rsidR="00C53E01" w:rsidRPr="0014384C">
        <w:rPr>
          <w:b/>
          <w:i/>
        </w:rPr>
        <w:t xml:space="preserve"> óra</w:t>
      </w:r>
    </w:p>
    <w:p w14:paraId="0D21ABD2" w14:textId="77777777" w:rsidR="007A249B" w:rsidRPr="0014384C" w:rsidRDefault="007A249B" w:rsidP="007A249B">
      <w:pPr>
        <w:spacing w:after="0"/>
        <w:ind w:left="851"/>
        <w:rPr>
          <w:rFonts w:cs="Times New Roman"/>
        </w:rPr>
      </w:pPr>
      <w:r w:rsidRPr="0014384C">
        <w:rPr>
          <w:rFonts w:cs="Times New Roman"/>
        </w:rPr>
        <w:t>Fogpótlástani alapfogalmak, tájékozódási pontok, irányok, síkok</w:t>
      </w:r>
    </w:p>
    <w:p w14:paraId="0D21ABD3" w14:textId="77777777" w:rsidR="007A249B" w:rsidRPr="0014384C" w:rsidRDefault="007A249B" w:rsidP="007A249B">
      <w:pPr>
        <w:spacing w:after="0"/>
        <w:ind w:left="851" w:firstLine="567"/>
        <w:rPr>
          <w:rFonts w:cs="Times New Roman"/>
        </w:rPr>
      </w:pPr>
      <w:r w:rsidRPr="0014384C">
        <w:rPr>
          <w:rFonts w:cs="Times New Roman"/>
        </w:rPr>
        <w:t>A rágás</w:t>
      </w:r>
    </w:p>
    <w:p w14:paraId="0D21ABD4" w14:textId="77777777" w:rsidR="007A249B" w:rsidRPr="0014384C" w:rsidRDefault="007A249B" w:rsidP="007A249B">
      <w:pPr>
        <w:spacing w:after="0"/>
        <w:ind w:left="851" w:firstLine="567"/>
        <w:rPr>
          <w:rFonts w:cs="Times New Roman"/>
        </w:rPr>
      </w:pPr>
      <w:r w:rsidRPr="0014384C">
        <w:rPr>
          <w:rFonts w:cs="Times New Roman"/>
        </w:rPr>
        <w:t>Állkapocshelyzetek, állkapocsmozgások</w:t>
      </w:r>
    </w:p>
    <w:p w14:paraId="0D21ABD5" w14:textId="77777777" w:rsidR="007A249B" w:rsidRPr="0014384C" w:rsidRDefault="007A249B" w:rsidP="007A249B">
      <w:pPr>
        <w:spacing w:after="0"/>
        <w:ind w:left="851"/>
        <w:rPr>
          <w:rFonts w:cs="Times New Roman"/>
        </w:rPr>
      </w:pPr>
      <w:r w:rsidRPr="0014384C">
        <w:rPr>
          <w:rFonts w:cs="Times New Roman"/>
        </w:rPr>
        <w:tab/>
      </w:r>
      <w:proofErr w:type="spellStart"/>
      <w:r w:rsidRPr="0014384C">
        <w:rPr>
          <w:rFonts w:cs="Times New Roman"/>
        </w:rPr>
        <w:t>Occlusiós</w:t>
      </w:r>
      <w:proofErr w:type="spellEnd"/>
      <w:r w:rsidRPr="0014384C">
        <w:rPr>
          <w:rFonts w:cs="Times New Roman"/>
        </w:rPr>
        <w:t xml:space="preserve"> érintkezések</w:t>
      </w:r>
    </w:p>
    <w:p w14:paraId="0D21ABD6" w14:textId="77777777" w:rsidR="007A249B" w:rsidRPr="0014384C" w:rsidRDefault="007A249B" w:rsidP="007A249B">
      <w:pPr>
        <w:spacing w:after="0"/>
        <w:ind w:left="851"/>
        <w:rPr>
          <w:rFonts w:cs="Times New Roman"/>
        </w:rPr>
      </w:pPr>
      <w:r w:rsidRPr="0014384C">
        <w:rPr>
          <w:rFonts w:cs="Times New Roman"/>
        </w:rPr>
        <w:tab/>
      </w:r>
      <w:proofErr w:type="spellStart"/>
      <w:r w:rsidRPr="0014384C">
        <w:rPr>
          <w:rFonts w:cs="Times New Roman"/>
        </w:rPr>
        <w:t>Occlusiós</w:t>
      </w:r>
      <w:proofErr w:type="spellEnd"/>
      <w:r w:rsidRPr="0014384C">
        <w:rPr>
          <w:rFonts w:cs="Times New Roman"/>
        </w:rPr>
        <w:t xml:space="preserve"> helyzetek meghatározása</w:t>
      </w:r>
    </w:p>
    <w:p w14:paraId="0D21ABD7" w14:textId="77777777" w:rsidR="007A249B" w:rsidRPr="0014384C" w:rsidRDefault="007A249B" w:rsidP="007A249B">
      <w:pPr>
        <w:spacing w:after="0"/>
        <w:ind w:left="851"/>
        <w:rPr>
          <w:rFonts w:cs="Times New Roman"/>
        </w:rPr>
      </w:pPr>
      <w:r w:rsidRPr="0014384C">
        <w:rPr>
          <w:rFonts w:cs="Times New Roman"/>
        </w:rPr>
        <w:t>Foghiányok osztályozása</w:t>
      </w:r>
    </w:p>
    <w:p w14:paraId="0D21ABD8" w14:textId="77777777" w:rsidR="007A249B" w:rsidRPr="0014384C" w:rsidRDefault="007A249B" w:rsidP="007A249B">
      <w:pPr>
        <w:spacing w:after="0"/>
        <w:ind w:left="851"/>
        <w:rPr>
          <w:rFonts w:cs="Times New Roman"/>
        </w:rPr>
      </w:pPr>
      <w:r w:rsidRPr="0014384C">
        <w:rPr>
          <w:rFonts w:cs="Times New Roman"/>
        </w:rPr>
        <w:t>Fogpótlások anyagai</w:t>
      </w:r>
    </w:p>
    <w:p w14:paraId="0D21ABD9" w14:textId="77777777" w:rsidR="007A249B" w:rsidRPr="0014384C" w:rsidRDefault="004B2347" w:rsidP="007A249B">
      <w:pPr>
        <w:spacing w:after="0"/>
        <w:ind w:left="851"/>
        <w:rPr>
          <w:rFonts w:cs="Times New Roman"/>
        </w:rPr>
      </w:pPr>
      <w:r w:rsidRPr="0014384C">
        <w:rPr>
          <w:rFonts w:cs="Times New Roman"/>
        </w:rPr>
        <w:tab/>
      </w:r>
      <w:r w:rsidR="007A249B" w:rsidRPr="0014384C">
        <w:rPr>
          <w:rFonts w:cs="Times New Roman"/>
        </w:rPr>
        <w:t>Fémes</w:t>
      </w:r>
    </w:p>
    <w:p w14:paraId="0D21ABDA" w14:textId="77777777" w:rsidR="007A249B" w:rsidRPr="0014384C" w:rsidRDefault="004B2347" w:rsidP="007A249B">
      <w:pPr>
        <w:spacing w:after="0"/>
        <w:ind w:left="851"/>
        <w:rPr>
          <w:rFonts w:cs="Times New Roman"/>
        </w:rPr>
      </w:pPr>
      <w:r w:rsidRPr="0014384C">
        <w:rPr>
          <w:rFonts w:cs="Times New Roman"/>
        </w:rPr>
        <w:tab/>
      </w:r>
      <w:r w:rsidR="007A249B" w:rsidRPr="0014384C">
        <w:rPr>
          <w:rFonts w:cs="Times New Roman"/>
        </w:rPr>
        <w:t>Nem fémes</w:t>
      </w:r>
    </w:p>
    <w:p w14:paraId="0D21ABDB" w14:textId="77777777" w:rsidR="004B2347" w:rsidRPr="0014384C" w:rsidRDefault="004B2347" w:rsidP="007A249B">
      <w:pPr>
        <w:spacing w:after="0"/>
        <w:ind w:left="851"/>
        <w:rPr>
          <w:rFonts w:cs="Times New Roman"/>
        </w:rPr>
      </w:pPr>
      <w:r w:rsidRPr="0014384C">
        <w:rPr>
          <w:rFonts w:cs="Times New Roman"/>
        </w:rPr>
        <w:tab/>
      </w:r>
      <w:r w:rsidRPr="0014384C">
        <w:rPr>
          <w:rFonts w:cs="Times New Roman"/>
        </w:rPr>
        <w:tab/>
        <w:t>Kerámia</w:t>
      </w:r>
    </w:p>
    <w:p w14:paraId="0D21ABDC" w14:textId="77777777" w:rsidR="004B2347" w:rsidRPr="0014384C" w:rsidRDefault="004B2347" w:rsidP="007A249B">
      <w:pPr>
        <w:spacing w:after="0"/>
        <w:ind w:left="851"/>
        <w:rPr>
          <w:rFonts w:cs="Times New Roman"/>
        </w:rPr>
      </w:pPr>
      <w:r w:rsidRPr="0014384C">
        <w:rPr>
          <w:rFonts w:cs="Times New Roman"/>
        </w:rPr>
        <w:tab/>
      </w:r>
      <w:r w:rsidRPr="0014384C">
        <w:rPr>
          <w:rFonts w:cs="Times New Roman"/>
        </w:rPr>
        <w:tab/>
        <w:t>Műanyagok, kompozíciós anyagok</w:t>
      </w:r>
    </w:p>
    <w:p w14:paraId="0D21ABDD" w14:textId="77777777" w:rsidR="007A249B" w:rsidRPr="0014384C" w:rsidRDefault="007A249B" w:rsidP="007A249B">
      <w:pPr>
        <w:spacing w:after="0"/>
        <w:ind w:left="851"/>
        <w:rPr>
          <w:rFonts w:cs="Times New Roman"/>
        </w:rPr>
      </w:pPr>
      <w:r w:rsidRPr="0014384C">
        <w:rPr>
          <w:rFonts w:cs="Times New Roman"/>
        </w:rPr>
        <w:t>Fogpótlások készítése</w:t>
      </w:r>
    </w:p>
    <w:p w14:paraId="0D21ABDE" w14:textId="77777777" w:rsidR="007A249B" w:rsidRPr="0014384C" w:rsidRDefault="004B2347" w:rsidP="007A249B">
      <w:pPr>
        <w:spacing w:after="0"/>
        <w:ind w:left="851"/>
        <w:rPr>
          <w:rFonts w:cs="Times New Roman"/>
        </w:rPr>
      </w:pPr>
      <w:r w:rsidRPr="0014384C">
        <w:rPr>
          <w:rFonts w:cs="Times New Roman"/>
        </w:rPr>
        <w:tab/>
      </w:r>
      <w:r w:rsidR="007A249B" w:rsidRPr="0014384C">
        <w:rPr>
          <w:rFonts w:cs="Times New Roman"/>
        </w:rPr>
        <w:t>Rögzített fogpótlások készítése</w:t>
      </w:r>
    </w:p>
    <w:p w14:paraId="0D21ABDF" w14:textId="77777777" w:rsidR="002F22E2" w:rsidRPr="0014384C" w:rsidRDefault="002F22E2" w:rsidP="007A249B">
      <w:pPr>
        <w:spacing w:after="0"/>
        <w:ind w:left="851"/>
        <w:rPr>
          <w:rFonts w:cs="Times New Roman"/>
        </w:rPr>
      </w:pPr>
      <w:r w:rsidRPr="0014384C">
        <w:rPr>
          <w:rFonts w:cs="Times New Roman"/>
        </w:rPr>
        <w:tab/>
      </w:r>
      <w:r w:rsidRPr="0014384C">
        <w:rPr>
          <w:rFonts w:cs="Times New Roman"/>
        </w:rPr>
        <w:tab/>
        <w:t>Fajtái</w:t>
      </w:r>
    </w:p>
    <w:p w14:paraId="0D21ABE0" w14:textId="77777777" w:rsidR="007A249B" w:rsidRPr="0014384C" w:rsidRDefault="004B2347" w:rsidP="007A249B">
      <w:pPr>
        <w:spacing w:after="0"/>
        <w:ind w:left="851"/>
        <w:rPr>
          <w:rFonts w:cs="Times New Roman"/>
        </w:rPr>
      </w:pPr>
      <w:r w:rsidRPr="0014384C">
        <w:rPr>
          <w:rFonts w:cs="Times New Roman"/>
        </w:rPr>
        <w:tab/>
      </w:r>
      <w:r w:rsidRPr="0014384C">
        <w:rPr>
          <w:rFonts w:cs="Times New Roman"/>
        </w:rPr>
        <w:tab/>
      </w:r>
      <w:r w:rsidR="007A249B" w:rsidRPr="0014384C">
        <w:rPr>
          <w:rFonts w:cs="Times New Roman"/>
        </w:rPr>
        <w:t>Műveletek</w:t>
      </w:r>
    </w:p>
    <w:p w14:paraId="0D21ABE1" w14:textId="77777777" w:rsidR="007A249B" w:rsidRPr="0014384C" w:rsidRDefault="004B2347" w:rsidP="007A249B">
      <w:pPr>
        <w:spacing w:after="0"/>
        <w:ind w:left="851"/>
        <w:rPr>
          <w:rFonts w:cs="Times New Roman"/>
        </w:rPr>
      </w:pPr>
      <w:r w:rsidRPr="0014384C">
        <w:rPr>
          <w:rFonts w:cs="Times New Roman"/>
        </w:rPr>
        <w:tab/>
      </w:r>
      <w:r w:rsidRPr="0014384C">
        <w:rPr>
          <w:rFonts w:cs="Times New Roman"/>
        </w:rPr>
        <w:tab/>
      </w:r>
      <w:r w:rsidR="007A249B" w:rsidRPr="0014384C">
        <w:rPr>
          <w:rFonts w:cs="Times New Roman"/>
        </w:rPr>
        <w:t>Eszközök, anyagok</w:t>
      </w:r>
    </w:p>
    <w:p w14:paraId="0D21ABE2" w14:textId="77777777" w:rsidR="007A249B" w:rsidRPr="0014384C" w:rsidRDefault="004B2347" w:rsidP="007A249B">
      <w:pPr>
        <w:spacing w:after="0"/>
        <w:ind w:left="851"/>
        <w:rPr>
          <w:rFonts w:cs="Times New Roman"/>
        </w:rPr>
      </w:pPr>
      <w:r w:rsidRPr="0014384C">
        <w:rPr>
          <w:rFonts w:cs="Times New Roman"/>
        </w:rPr>
        <w:tab/>
      </w:r>
      <w:r w:rsidRPr="0014384C">
        <w:rPr>
          <w:rFonts w:cs="Times New Roman"/>
        </w:rPr>
        <w:tab/>
      </w:r>
      <w:r w:rsidR="007A249B" w:rsidRPr="0014384C">
        <w:rPr>
          <w:rFonts w:cs="Times New Roman"/>
        </w:rPr>
        <w:t>Asszisztensi feladatok rögzített fogpótlások készítésekor</w:t>
      </w:r>
    </w:p>
    <w:p w14:paraId="0D21ABE3" w14:textId="77777777" w:rsidR="007A249B" w:rsidRPr="0014384C" w:rsidRDefault="004B2347" w:rsidP="007A249B">
      <w:pPr>
        <w:spacing w:after="0"/>
        <w:ind w:left="851"/>
        <w:rPr>
          <w:rFonts w:cs="Times New Roman"/>
        </w:rPr>
      </w:pPr>
      <w:r w:rsidRPr="0014384C">
        <w:rPr>
          <w:rFonts w:cs="Times New Roman"/>
        </w:rPr>
        <w:tab/>
      </w:r>
      <w:r w:rsidR="007A249B" w:rsidRPr="0014384C">
        <w:rPr>
          <w:rFonts w:cs="Times New Roman"/>
        </w:rPr>
        <w:t>Kivehető fogpótlások készítése</w:t>
      </w:r>
    </w:p>
    <w:p w14:paraId="0D21ABE4" w14:textId="77777777" w:rsidR="002F22E2" w:rsidRPr="0014384C" w:rsidRDefault="002F22E2" w:rsidP="007A249B">
      <w:pPr>
        <w:spacing w:after="0"/>
        <w:ind w:left="851"/>
        <w:rPr>
          <w:rFonts w:cs="Times New Roman"/>
        </w:rPr>
      </w:pPr>
      <w:r w:rsidRPr="0014384C">
        <w:rPr>
          <w:rFonts w:cs="Times New Roman"/>
        </w:rPr>
        <w:tab/>
      </w:r>
      <w:r w:rsidRPr="0014384C">
        <w:rPr>
          <w:rFonts w:cs="Times New Roman"/>
        </w:rPr>
        <w:tab/>
        <w:t>Fajtái</w:t>
      </w:r>
    </w:p>
    <w:p w14:paraId="0D21ABE5" w14:textId="77777777" w:rsidR="007A249B" w:rsidRPr="0014384C" w:rsidRDefault="002F22E2" w:rsidP="007A249B">
      <w:pPr>
        <w:spacing w:after="0"/>
        <w:ind w:left="851"/>
        <w:rPr>
          <w:rFonts w:cs="Times New Roman"/>
        </w:rPr>
      </w:pPr>
      <w:r w:rsidRPr="0014384C">
        <w:rPr>
          <w:rFonts w:cs="Times New Roman"/>
        </w:rPr>
        <w:tab/>
      </w:r>
      <w:r w:rsidRPr="0014384C">
        <w:rPr>
          <w:rFonts w:cs="Times New Roman"/>
        </w:rPr>
        <w:tab/>
      </w:r>
      <w:r w:rsidR="007A249B" w:rsidRPr="0014384C">
        <w:rPr>
          <w:rFonts w:cs="Times New Roman"/>
        </w:rPr>
        <w:t>Műveletek</w:t>
      </w:r>
    </w:p>
    <w:p w14:paraId="0D21ABE6" w14:textId="77777777" w:rsidR="007A249B" w:rsidRPr="0014384C" w:rsidRDefault="002F22E2" w:rsidP="007A249B">
      <w:pPr>
        <w:spacing w:after="0"/>
        <w:ind w:left="851"/>
        <w:rPr>
          <w:rFonts w:cs="Times New Roman"/>
        </w:rPr>
      </w:pPr>
      <w:r w:rsidRPr="0014384C">
        <w:rPr>
          <w:rFonts w:cs="Times New Roman"/>
        </w:rPr>
        <w:tab/>
      </w:r>
      <w:r w:rsidRPr="0014384C">
        <w:rPr>
          <w:rFonts w:cs="Times New Roman"/>
        </w:rPr>
        <w:tab/>
      </w:r>
      <w:r w:rsidR="007A249B" w:rsidRPr="0014384C">
        <w:rPr>
          <w:rFonts w:cs="Times New Roman"/>
        </w:rPr>
        <w:t>Eszközök, anyagok</w:t>
      </w:r>
    </w:p>
    <w:p w14:paraId="0D21ABE7" w14:textId="77777777" w:rsidR="007A249B" w:rsidRPr="0014384C" w:rsidRDefault="002F22E2" w:rsidP="007A249B">
      <w:pPr>
        <w:spacing w:after="0"/>
        <w:ind w:left="851"/>
        <w:rPr>
          <w:rFonts w:cs="Times New Roman"/>
        </w:rPr>
      </w:pPr>
      <w:r w:rsidRPr="0014384C">
        <w:rPr>
          <w:rFonts w:cs="Times New Roman"/>
        </w:rPr>
        <w:tab/>
      </w:r>
      <w:r w:rsidRPr="0014384C">
        <w:rPr>
          <w:rFonts w:cs="Times New Roman"/>
        </w:rPr>
        <w:tab/>
      </w:r>
      <w:r w:rsidR="007A249B" w:rsidRPr="0014384C">
        <w:rPr>
          <w:rFonts w:cs="Times New Roman"/>
        </w:rPr>
        <w:t>Asszisztensi feladatok kivehető fogpótlások készítésekor</w:t>
      </w:r>
    </w:p>
    <w:p w14:paraId="0D21ABE8" w14:textId="77777777" w:rsidR="002F22E2" w:rsidRPr="0014384C" w:rsidRDefault="00B2121F" w:rsidP="00FB36F7">
      <w:pPr>
        <w:spacing w:after="0"/>
        <w:ind w:left="851"/>
        <w:rPr>
          <w:rFonts w:cs="Times New Roman"/>
        </w:rPr>
      </w:pPr>
      <w:r w:rsidRPr="0014384C">
        <w:rPr>
          <w:rFonts w:cs="Times New Roman"/>
        </w:rPr>
        <w:tab/>
      </w:r>
      <w:r w:rsidR="007A249B" w:rsidRPr="0014384C">
        <w:rPr>
          <w:rFonts w:cs="Times New Roman"/>
        </w:rPr>
        <w:t>Implantátumra készített fogpótlások</w:t>
      </w:r>
    </w:p>
    <w:p w14:paraId="0D21ABE9" w14:textId="77777777" w:rsidR="007A249B" w:rsidRPr="0014384C" w:rsidRDefault="007A249B" w:rsidP="007A249B">
      <w:pPr>
        <w:spacing w:after="0"/>
        <w:ind w:left="851"/>
        <w:rPr>
          <w:rFonts w:cs="Times New Roman"/>
        </w:rPr>
      </w:pPr>
      <w:r w:rsidRPr="0014384C">
        <w:rPr>
          <w:rFonts w:cs="Times New Roman"/>
        </w:rPr>
        <w:tab/>
      </w:r>
      <w:r w:rsidRPr="0014384C">
        <w:rPr>
          <w:rFonts w:cs="Times New Roman"/>
        </w:rPr>
        <w:tab/>
      </w:r>
      <w:r w:rsidRPr="0014384C">
        <w:rPr>
          <w:rFonts w:cs="Times New Roman"/>
        </w:rPr>
        <w:tab/>
        <w:t>Műveletek</w:t>
      </w:r>
    </w:p>
    <w:p w14:paraId="0D21ABEA" w14:textId="77777777" w:rsidR="007A249B" w:rsidRPr="0014384C" w:rsidRDefault="007A249B" w:rsidP="007A249B">
      <w:pPr>
        <w:spacing w:after="0"/>
        <w:ind w:left="851"/>
        <w:rPr>
          <w:rFonts w:cs="Times New Roman"/>
        </w:rPr>
      </w:pPr>
      <w:r w:rsidRPr="0014384C">
        <w:rPr>
          <w:rFonts w:cs="Times New Roman"/>
        </w:rPr>
        <w:tab/>
      </w:r>
      <w:r w:rsidRPr="0014384C">
        <w:rPr>
          <w:rFonts w:cs="Times New Roman"/>
        </w:rPr>
        <w:tab/>
      </w:r>
      <w:r w:rsidRPr="0014384C">
        <w:rPr>
          <w:rFonts w:cs="Times New Roman"/>
        </w:rPr>
        <w:tab/>
        <w:t>Eszközök, anyagok</w:t>
      </w:r>
    </w:p>
    <w:p w14:paraId="0D21ABEB" w14:textId="77777777" w:rsidR="007A249B" w:rsidRPr="0014384C" w:rsidRDefault="007A249B" w:rsidP="00B2121F">
      <w:pPr>
        <w:spacing w:after="0"/>
        <w:ind w:left="2836"/>
        <w:rPr>
          <w:rFonts w:cs="Times New Roman"/>
        </w:rPr>
      </w:pPr>
      <w:r w:rsidRPr="0014384C">
        <w:rPr>
          <w:rFonts w:cs="Times New Roman"/>
        </w:rPr>
        <w:t>Asszisztensi feladatok implantátumokra készített fogpótlások esetén</w:t>
      </w:r>
    </w:p>
    <w:p w14:paraId="0D21ABEC" w14:textId="77777777" w:rsidR="00C53E01" w:rsidRPr="0014384C" w:rsidRDefault="007A249B" w:rsidP="007A249B">
      <w:pPr>
        <w:spacing w:after="0"/>
        <w:ind w:left="851"/>
      </w:pPr>
      <w:r w:rsidRPr="0014384C">
        <w:rPr>
          <w:rFonts w:cs="Times New Roman"/>
        </w:rPr>
        <w:t>Fogtechnikai műveletek és eszközök</w:t>
      </w:r>
    </w:p>
    <w:p w14:paraId="0D21ABED" w14:textId="77777777" w:rsidR="00C53E01" w:rsidRPr="0014384C" w:rsidRDefault="00C53E01" w:rsidP="00C53E01">
      <w:pPr>
        <w:tabs>
          <w:tab w:val="left" w:pos="1418"/>
          <w:tab w:val="right" w:pos="9072"/>
        </w:tabs>
        <w:spacing w:after="0"/>
        <w:ind w:left="851"/>
      </w:pPr>
    </w:p>
    <w:p w14:paraId="0D21ABEE" w14:textId="77777777" w:rsidR="00C53E01" w:rsidRPr="0014384C" w:rsidRDefault="007F671E" w:rsidP="00C53E01">
      <w:pPr>
        <w:pStyle w:val="Listaszerbekezds"/>
        <w:numPr>
          <w:ilvl w:val="2"/>
          <w:numId w:val="8"/>
        </w:numPr>
        <w:tabs>
          <w:tab w:val="left" w:pos="1701"/>
          <w:tab w:val="right" w:pos="9072"/>
        </w:tabs>
        <w:spacing w:after="0"/>
        <w:ind w:left="993" w:hanging="426"/>
        <w:rPr>
          <w:b/>
          <w:i/>
        </w:rPr>
      </w:pPr>
      <w:proofErr w:type="spellStart"/>
      <w:r w:rsidRPr="0014384C">
        <w:rPr>
          <w:b/>
          <w:i/>
        </w:rPr>
        <w:t>Parodontológia</w:t>
      </w:r>
      <w:proofErr w:type="spellEnd"/>
      <w:r w:rsidR="00C53E01" w:rsidRPr="0014384C">
        <w:rPr>
          <w:b/>
          <w:i/>
        </w:rPr>
        <w:tab/>
      </w:r>
      <w:r w:rsidR="00794C91" w:rsidRPr="0014384C">
        <w:rPr>
          <w:b/>
          <w:i/>
        </w:rPr>
        <w:t>12</w:t>
      </w:r>
      <w:r w:rsidR="00C53E01" w:rsidRPr="0014384C">
        <w:rPr>
          <w:b/>
          <w:i/>
        </w:rPr>
        <w:t xml:space="preserve"> óra/</w:t>
      </w:r>
      <w:r w:rsidR="00794C91" w:rsidRPr="0014384C">
        <w:rPr>
          <w:b/>
          <w:i/>
        </w:rPr>
        <w:t>12</w:t>
      </w:r>
      <w:r w:rsidR="00C53E01" w:rsidRPr="0014384C">
        <w:rPr>
          <w:b/>
          <w:i/>
        </w:rPr>
        <w:t xml:space="preserve"> óra</w:t>
      </w:r>
    </w:p>
    <w:p w14:paraId="0D21ABEF" w14:textId="77777777" w:rsidR="007F671E" w:rsidRPr="0014384C" w:rsidRDefault="007F671E" w:rsidP="007F671E">
      <w:pPr>
        <w:spacing w:after="0"/>
        <w:ind w:left="851"/>
        <w:rPr>
          <w:rFonts w:cs="Times New Roman"/>
        </w:rPr>
      </w:pPr>
      <w:r w:rsidRPr="0014384C">
        <w:rPr>
          <w:rFonts w:cs="Times New Roman"/>
        </w:rPr>
        <w:t xml:space="preserve">A </w:t>
      </w:r>
      <w:proofErr w:type="spellStart"/>
      <w:r w:rsidRPr="0014384C">
        <w:rPr>
          <w:rFonts w:cs="Times New Roman"/>
        </w:rPr>
        <w:t>fogágybetegség</w:t>
      </w:r>
      <w:proofErr w:type="spellEnd"/>
      <w:r w:rsidRPr="0014384C">
        <w:rPr>
          <w:rFonts w:cs="Times New Roman"/>
        </w:rPr>
        <w:t xml:space="preserve"> </w:t>
      </w:r>
      <w:proofErr w:type="spellStart"/>
      <w:r w:rsidRPr="0014384C">
        <w:rPr>
          <w:rFonts w:cs="Times New Roman"/>
        </w:rPr>
        <w:t>etiológiája</w:t>
      </w:r>
      <w:proofErr w:type="spellEnd"/>
    </w:p>
    <w:p w14:paraId="0D21ABF0" w14:textId="77777777" w:rsidR="007F671E" w:rsidRPr="0014384C" w:rsidRDefault="007F671E" w:rsidP="007F671E">
      <w:pPr>
        <w:spacing w:after="0"/>
        <w:ind w:left="851"/>
        <w:rPr>
          <w:rFonts w:cs="Times New Roman"/>
        </w:rPr>
      </w:pPr>
      <w:r w:rsidRPr="0014384C">
        <w:rPr>
          <w:rFonts w:cs="Times New Roman"/>
        </w:rPr>
        <w:tab/>
        <w:t>Lokális és általános tényezők</w:t>
      </w:r>
    </w:p>
    <w:p w14:paraId="0D21ABF1" w14:textId="77777777" w:rsidR="007F671E" w:rsidRPr="0014384C" w:rsidRDefault="007F671E" w:rsidP="007F671E">
      <w:pPr>
        <w:spacing w:after="0"/>
        <w:ind w:left="851"/>
        <w:rPr>
          <w:rFonts w:cs="Times New Roman"/>
        </w:rPr>
      </w:pPr>
      <w:r w:rsidRPr="0014384C">
        <w:rPr>
          <w:rFonts w:cs="Times New Roman"/>
        </w:rPr>
        <w:t xml:space="preserve">A </w:t>
      </w:r>
      <w:proofErr w:type="spellStart"/>
      <w:r w:rsidRPr="0014384C">
        <w:rPr>
          <w:rFonts w:cs="Times New Roman"/>
        </w:rPr>
        <w:t>fogágybetegség</w:t>
      </w:r>
      <w:proofErr w:type="spellEnd"/>
      <w:r w:rsidRPr="0014384C">
        <w:rPr>
          <w:rFonts w:cs="Times New Roman"/>
        </w:rPr>
        <w:t xml:space="preserve"> epidemiológiája</w:t>
      </w:r>
    </w:p>
    <w:p w14:paraId="0D21ABF2" w14:textId="77777777" w:rsidR="007F671E" w:rsidRPr="0014384C" w:rsidRDefault="007F671E" w:rsidP="007F671E">
      <w:pPr>
        <w:spacing w:after="0"/>
        <w:ind w:left="851"/>
        <w:rPr>
          <w:rFonts w:cs="Times New Roman"/>
        </w:rPr>
      </w:pPr>
      <w:r w:rsidRPr="0014384C">
        <w:rPr>
          <w:rFonts w:cs="Times New Roman"/>
        </w:rPr>
        <w:t xml:space="preserve">A </w:t>
      </w:r>
      <w:proofErr w:type="spellStart"/>
      <w:r w:rsidRPr="0014384C">
        <w:rPr>
          <w:rFonts w:cs="Times New Roman"/>
        </w:rPr>
        <w:t>fogágybetegség</w:t>
      </w:r>
      <w:proofErr w:type="spellEnd"/>
      <w:r w:rsidRPr="0014384C">
        <w:rPr>
          <w:rFonts w:cs="Times New Roman"/>
        </w:rPr>
        <w:t xml:space="preserve"> </w:t>
      </w:r>
      <w:proofErr w:type="spellStart"/>
      <w:r w:rsidRPr="0014384C">
        <w:rPr>
          <w:rFonts w:cs="Times New Roman"/>
        </w:rPr>
        <w:t>patomechanizmusa</w:t>
      </w:r>
      <w:proofErr w:type="spellEnd"/>
    </w:p>
    <w:p w14:paraId="0D21ABF3" w14:textId="77777777" w:rsidR="007F671E" w:rsidRPr="0014384C" w:rsidRDefault="007F671E" w:rsidP="007F671E">
      <w:pPr>
        <w:spacing w:after="0"/>
        <w:ind w:left="851"/>
        <w:rPr>
          <w:rFonts w:cs="Times New Roman"/>
        </w:rPr>
      </w:pPr>
      <w:r w:rsidRPr="0014384C">
        <w:rPr>
          <w:rFonts w:cs="Times New Roman"/>
        </w:rPr>
        <w:t xml:space="preserve">A </w:t>
      </w:r>
      <w:proofErr w:type="spellStart"/>
      <w:r w:rsidRPr="0014384C">
        <w:rPr>
          <w:rFonts w:cs="Times New Roman"/>
        </w:rPr>
        <w:t>parodontális</w:t>
      </w:r>
      <w:proofErr w:type="spellEnd"/>
      <w:r w:rsidRPr="0014384C">
        <w:rPr>
          <w:rFonts w:cs="Times New Roman"/>
        </w:rPr>
        <w:t xml:space="preserve"> status rögzítése, diagnózis</w:t>
      </w:r>
    </w:p>
    <w:p w14:paraId="0D21ABF4" w14:textId="77777777" w:rsidR="007F671E" w:rsidRPr="0014384C" w:rsidRDefault="007F671E" w:rsidP="007F671E">
      <w:pPr>
        <w:spacing w:after="0"/>
        <w:ind w:left="851"/>
        <w:rPr>
          <w:rFonts w:cs="Times New Roman"/>
        </w:rPr>
      </w:pPr>
      <w:r w:rsidRPr="0014384C">
        <w:rPr>
          <w:rFonts w:cs="Times New Roman"/>
        </w:rPr>
        <w:tab/>
        <w:t>Szűrővizsgálatok</w:t>
      </w:r>
    </w:p>
    <w:p w14:paraId="0D21ABF5" w14:textId="77777777" w:rsidR="007F671E" w:rsidRPr="0014384C" w:rsidRDefault="007F671E" w:rsidP="007F671E">
      <w:pPr>
        <w:spacing w:after="0"/>
        <w:ind w:left="851" w:firstLine="567"/>
        <w:rPr>
          <w:rFonts w:cs="Times New Roman"/>
        </w:rPr>
      </w:pPr>
      <w:r w:rsidRPr="0014384C">
        <w:rPr>
          <w:rFonts w:cs="Times New Roman"/>
        </w:rPr>
        <w:t>Indexek</w:t>
      </w:r>
    </w:p>
    <w:p w14:paraId="0D21ABF6" w14:textId="77777777" w:rsidR="007F671E" w:rsidRPr="0014384C" w:rsidRDefault="007F671E" w:rsidP="007F671E">
      <w:pPr>
        <w:spacing w:after="0"/>
        <w:ind w:left="851" w:firstLine="567"/>
        <w:rPr>
          <w:rFonts w:cs="Times New Roman"/>
        </w:rPr>
      </w:pPr>
      <w:r w:rsidRPr="0014384C">
        <w:rPr>
          <w:rFonts w:cs="Times New Roman"/>
        </w:rPr>
        <w:lastRenderedPageBreak/>
        <w:t>Gyulladás mértékének meghatározása</w:t>
      </w:r>
    </w:p>
    <w:p w14:paraId="0D21ABF7" w14:textId="77777777" w:rsidR="007F671E" w:rsidRPr="0014384C" w:rsidRDefault="007F671E" w:rsidP="007F671E">
      <w:pPr>
        <w:spacing w:after="0"/>
        <w:ind w:left="851" w:firstLine="567"/>
        <w:rPr>
          <w:rFonts w:cs="Times New Roman"/>
        </w:rPr>
      </w:pPr>
      <w:r w:rsidRPr="0014384C">
        <w:rPr>
          <w:rFonts w:cs="Times New Roman"/>
        </w:rPr>
        <w:t>Szövetkárosodás mértékének meghatározása</w:t>
      </w:r>
    </w:p>
    <w:p w14:paraId="0D21ABF8" w14:textId="77777777" w:rsidR="007F671E" w:rsidRPr="0014384C" w:rsidRDefault="007F671E" w:rsidP="007F671E">
      <w:pPr>
        <w:spacing w:after="0"/>
        <w:ind w:firstLine="709"/>
        <w:rPr>
          <w:rFonts w:cs="Times New Roman"/>
        </w:rPr>
      </w:pPr>
      <w:r w:rsidRPr="0014384C">
        <w:rPr>
          <w:rFonts w:cs="Times New Roman"/>
        </w:rPr>
        <w:t xml:space="preserve">  </w:t>
      </w:r>
      <w:proofErr w:type="spellStart"/>
      <w:r w:rsidRPr="0014384C">
        <w:rPr>
          <w:rFonts w:cs="Times New Roman"/>
        </w:rPr>
        <w:t>Fogágybetegség</w:t>
      </w:r>
      <w:proofErr w:type="spellEnd"/>
      <w:r w:rsidRPr="0014384C">
        <w:rPr>
          <w:rFonts w:cs="Times New Roman"/>
        </w:rPr>
        <w:t xml:space="preserve"> osztályozása</w:t>
      </w:r>
    </w:p>
    <w:p w14:paraId="0D21ABF9" w14:textId="77777777" w:rsidR="007F671E" w:rsidRPr="0014384C" w:rsidRDefault="007F671E" w:rsidP="007F671E">
      <w:pPr>
        <w:spacing w:after="0"/>
        <w:ind w:left="851"/>
        <w:rPr>
          <w:rFonts w:cs="Times New Roman"/>
        </w:rPr>
      </w:pPr>
      <w:r w:rsidRPr="0014384C">
        <w:rPr>
          <w:rFonts w:cs="Times New Roman"/>
        </w:rPr>
        <w:tab/>
      </w:r>
      <w:proofErr w:type="spellStart"/>
      <w:r w:rsidRPr="0014384C">
        <w:rPr>
          <w:rFonts w:cs="Times New Roman"/>
        </w:rPr>
        <w:t>Gingivitis</w:t>
      </w:r>
      <w:proofErr w:type="spellEnd"/>
    </w:p>
    <w:p w14:paraId="0D21ABFA" w14:textId="77777777" w:rsidR="007F671E" w:rsidRPr="0014384C" w:rsidRDefault="007F671E" w:rsidP="007F671E">
      <w:pPr>
        <w:spacing w:after="0"/>
        <w:ind w:left="1560" w:firstLine="567"/>
        <w:rPr>
          <w:rFonts w:cs="Times New Roman"/>
        </w:rPr>
      </w:pPr>
      <w:r w:rsidRPr="0014384C">
        <w:rPr>
          <w:rFonts w:cs="Times New Roman"/>
        </w:rPr>
        <w:t>Klinikai képe, tünetei</w:t>
      </w:r>
    </w:p>
    <w:p w14:paraId="0D21ABFB" w14:textId="77777777" w:rsidR="007F671E" w:rsidRPr="0014384C" w:rsidRDefault="007F671E" w:rsidP="007F671E">
      <w:pPr>
        <w:spacing w:after="0"/>
        <w:ind w:left="851"/>
        <w:rPr>
          <w:rFonts w:cs="Times New Roman"/>
        </w:rPr>
      </w:pPr>
      <w:r w:rsidRPr="0014384C">
        <w:rPr>
          <w:rFonts w:cs="Times New Roman"/>
        </w:rPr>
        <w:tab/>
      </w:r>
      <w:r w:rsidRPr="0014384C">
        <w:rPr>
          <w:rFonts w:cs="Times New Roman"/>
        </w:rPr>
        <w:tab/>
        <w:t xml:space="preserve">A </w:t>
      </w:r>
      <w:proofErr w:type="spellStart"/>
      <w:r w:rsidRPr="0014384C">
        <w:rPr>
          <w:rFonts w:cs="Times New Roman"/>
        </w:rPr>
        <w:t>gingivitisek</w:t>
      </w:r>
      <w:proofErr w:type="spellEnd"/>
      <w:r w:rsidRPr="0014384C">
        <w:rPr>
          <w:rFonts w:cs="Times New Roman"/>
        </w:rPr>
        <w:t xml:space="preserve"> osztályozása</w:t>
      </w:r>
    </w:p>
    <w:p w14:paraId="0D21ABFC" w14:textId="77777777" w:rsidR="007F671E" w:rsidRPr="0014384C" w:rsidRDefault="007F671E" w:rsidP="007F671E">
      <w:pPr>
        <w:spacing w:after="0"/>
        <w:ind w:left="851"/>
        <w:rPr>
          <w:rFonts w:cs="Times New Roman"/>
        </w:rPr>
      </w:pPr>
      <w:r w:rsidRPr="0014384C">
        <w:rPr>
          <w:rFonts w:cs="Times New Roman"/>
        </w:rPr>
        <w:tab/>
      </w:r>
      <w:proofErr w:type="spellStart"/>
      <w:r w:rsidRPr="0014384C">
        <w:rPr>
          <w:rFonts w:cs="Times New Roman"/>
        </w:rPr>
        <w:t>Parodontitis</w:t>
      </w:r>
      <w:proofErr w:type="spellEnd"/>
      <w:r w:rsidRPr="0014384C">
        <w:rPr>
          <w:rFonts w:cs="Times New Roman"/>
        </w:rPr>
        <w:t xml:space="preserve"> </w:t>
      </w:r>
    </w:p>
    <w:p w14:paraId="0D21ABFD" w14:textId="77777777" w:rsidR="007F671E" w:rsidRPr="0014384C" w:rsidRDefault="007F671E" w:rsidP="00D70707">
      <w:pPr>
        <w:spacing w:after="0"/>
        <w:ind w:left="1560" w:firstLine="567"/>
        <w:rPr>
          <w:rFonts w:cs="Times New Roman"/>
        </w:rPr>
      </w:pPr>
      <w:r w:rsidRPr="0014384C">
        <w:rPr>
          <w:rFonts w:cs="Times New Roman"/>
        </w:rPr>
        <w:t>Klinikai képe, tünetei</w:t>
      </w:r>
    </w:p>
    <w:p w14:paraId="0D21ABFE" w14:textId="77777777" w:rsidR="007F671E" w:rsidRPr="0014384C" w:rsidRDefault="00D70707" w:rsidP="007F671E">
      <w:pPr>
        <w:spacing w:after="0"/>
        <w:ind w:left="851"/>
        <w:rPr>
          <w:rFonts w:cs="Times New Roman"/>
        </w:rPr>
      </w:pPr>
      <w:r w:rsidRPr="0014384C">
        <w:rPr>
          <w:rFonts w:cs="Times New Roman"/>
        </w:rPr>
        <w:tab/>
      </w:r>
      <w:r w:rsidRPr="0014384C">
        <w:rPr>
          <w:rFonts w:cs="Times New Roman"/>
        </w:rPr>
        <w:tab/>
      </w:r>
      <w:proofErr w:type="spellStart"/>
      <w:r w:rsidR="007F671E" w:rsidRPr="0014384C">
        <w:rPr>
          <w:rFonts w:cs="Times New Roman"/>
        </w:rPr>
        <w:t>Parodontitisek</w:t>
      </w:r>
      <w:proofErr w:type="spellEnd"/>
      <w:r w:rsidR="007F671E" w:rsidRPr="0014384C">
        <w:rPr>
          <w:rFonts w:cs="Times New Roman"/>
        </w:rPr>
        <w:t xml:space="preserve"> osztályozása</w:t>
      </w:r>
    </w:p>
    <w:p w14:paraId="0D21ABFF" w14:textId="77777777" w:rsidR="007F671E" w:rsidRPr="0014384C" w:rsidRDefault="00D70707" w:rsidP="00D70707">
      <w:pPr>
        <w:spacing w:after="0"/>
        <w:ind w:left="851"/>
        <w:rPr>
          <w:rFonts w:cs="Times New Roman"/>
        </w:rPr>
      </w:pPr>
      <w:r w:rsidRPr="0014384C">
        <w:rPr>
          <w:rFonts w:cs="Times New Roman"/>
        </w:rPr>
        <w:t xml:space="preserve">A </w:t>
      </w:r>
      <w:proofErr w:type="spellStart"/>
      <w:r w:rsidRPr="0014384C">
        <w:rPr>
          <w:rFonts w:cs="Times New Roman"/>
        </w:rPr>
        <w:t>fogágybetegség</w:t>
      </w:r>
      <w:proofErr w:type="spellEnd"/>
      <w:r w:rsidRPr="0014384C">
        <w:rPr>
          <w:rFonts w:cs="Times New Roman"/>
        </w:rPr>
        <w:t xml:space="preserve"> megelőzése és kezelése</w:t>
      </w:r>
    </w:p>
    <w:p w14:paraId="0D21AC00" w14:textId="77777777" w:rsidR="00D70707" w:rsidRPr="0014384C" w:rsidRDefault="00D70707" w:rsidP="00D70707">
      <w:pPr>
        <w:spacing w:after="0"/>
        <w:ind w:left="851"/>
        <w:rPr>
          <w:rFonts w:cs="Times New Roman"/>
        </w:rPr>
      </w:pPr>
      <w:r w:rsidRPr="0014384C">
        <w:rPr>
          <w:rFonts w:cs="Times New Roman"/>
        </w:rPr>
        <w:tab/>
      </w:r>
      <w:proofErr w:type="spellStart"/>
      <w:r w:rsidRPr="0014384C">
        <w:rPr>
          <w:rFonts w:cs="Times New Roman"/>
        </w:rPr>
        <w:t>Szájhigiéné</w:t>
      </w:r>
      <w:proofErr w:type="spellEnd"/>
      <w:r w:rsidRPr="0014384C">
        <w:rPr>
          <w:rFonts w:cs="Times New Roman"/>
        </w:rPr>
        <w:t xml:space="preserve"> szerepe a megelőzésben</w:t>
      </w:r>
    </w:p>
    <w:p w14:paraId="0D21AC01" w14:textId="77777777" w:rsidR="00D70707" w:rsidRPr="0014384C" w:rsidRDefault="00D70707" w:rsidP="00D70707">
      <w:pPr>
        <w:spacing w:after="0"/>
        <w:ind w:left="851"/>
        <w:rPr>
          <w:rFonts w:cs="Times New Roman"/>
        </w:rPr>
      </w:pPr>
      <w:r w:rsidRPr="0014384C">
        <w:rPr>
          <w:rFonts w:cs="Times New Roman"/>
        </w:rPr>
        <w:tab/>
      </w:r>
      <w:r w:rsidRPr="0014384C">
        <w:rPr>
          <w:rFonts w:cs="Times New Roman"/>
        </w:rPr>
        <w:tab/>
        <w:t>Prevenciós programok</w:t>
      </w:r>
    </w:p>
    <w:p w14:paraId="0D21AC02" w14:textId="77777777" w:rsidR="00D70707" w:rsidRPr="0014384C" w:rsidRDefault="00D70707" w:rsidP="00D70707">
      <w:pPr>
        <w:spacing w:after="0"/>
        <w:ind w:left="851"/>
        <w:rPr>
          <w:rFonts w:cs="Times New Roman"/>
        </w:rPr>
      </w:pPr>
      <w:r w:rsidRPr="0014384C">
        <w:rPr>
          <w:rFonts w:cs="Times New Roman"/>
        </w:rPr>
        <w:tab/>
        <w:t xml:space="preserve">Dentális edukáció, </w:t>
      </w:r>
      <w:proofErr w:type="spellStart"/>
      <w:r w:rsidRPr="0014384C">
        <w:rPr>
          <w:rFonts w:cs="Times New Roman"/>
        </w:rPr>
        <w:t>szájhigiénés</w:t>
      </w:r>
      <w:proofErr w:type="spellEnd"/>
      <w:r w:rsidRPr="0014384C">
        <w:rPr>
          <w:rFonts w:cs="Times New Roman"/>
        </w:rPr>
        <w:t xml:space="preserve"> tanácsadás, motiválás</w:t>
      </w:r>
    </w:p>
    <w:p w14:paraId="0D21AC03" w14:textId="77777777" w:rsidR="007F671E" w:rsidRPr="0014384C" w:rsidRDefault="007F671E" w:rsidP="007F671E">
      <w:pPr>
        <w:spacing w:after="0"/>
        <w:ind w:left="851"/>
        <w:rPr>
          <w:rFonts w:cs="Times New Roman"/>
        </w:rPr>
      </w:pPr>
      <w:r w:rsidRPr="0014384C">
        <w:rPr>
          <w:rFonts w:cs="Times New Roman"/>
        </w:rPr>
        <w:tab/>
      </w:r>
      <w:r w:rsidR="00F81A63" w:rsidRPr="0014384C">
        <w:rPr>
          <w:rFonts w:cs="Times New Roman"/>
        </w:rPr>
        <w:t>Konzervatív/</w:t>
      </w:r>
      <w:r w:rsidRPr="0014384C">
        <w:rPr>
          <w:rFonts w:cs="Times New Roman"/>
        </w:rPr>
        <w:t>Oki kezelés</w:t>
      </w:r>
    </w:p>
    <w:p w14:paraId="0D21AC04" w14:textId="77777777" w:rsidR="00D70707" w:rsidRPr="0014384C" w:rsidRDefault="00D70707" w:rsidP="007F671E">
      <w:pPr>
        <w:spacing w:after="0"/>
        <w:ind w:left="851"/>
        <w:rPr>
          <w:rFonts w:cs="Times New Roman"/>
        </w:rPr>
      </w:pPr>
      <w:r w:rsidRPr="0014384C">
        <w:rPr>
          <w:rFonts w:cs="Times New Roman"/>
        </w:rPr>
        <w:tab/>
      </w:r>
      <w:r w:rsidRPr="0014384C">
        <w:rPr>
          <w:rFonts w:cs="Times New Roman"/>
        </w:rPr>
        <w:tab/>
      </w:r>
      <w:proofErr w:type="spellStart"/>
      <w:r w:rsidRPr="0014384C">
        <w:rPr>
          <w:rFonts w:cs="Times New Roman"/>
        </w:rPr>
        <w:t>Plakkeltávolítás</w:t>
      </w:r>
      <w:proofErr w:type="spellEnd"/>
      <w:r w:rsidRPr="0014384C">
        <w:rPr>
          <w:rFonts w:cs="Times New Roman"/>
        </w:rPr>
        <w:t xml:space="preserve"> professzionális módszerei</w:t>
      </w:r>
    </w:p>
    <w:p w14:paraId="0D21AC05" w14:textId="77777777" w:rsidR="00F81A63" w:rsidRPr="0014384C" w:rsidRDefault="00F81A63" w:rsidP="007F671E">
      <w:pPr>
        <w:spacing w:after="0"/>
        <w:ind w:left="851"/>
        <w:rPr>
          <w:rFonts w:cs="Times New Roman"/>
        </w:rPr>
      </w:pPr>
      <w:r w:rsidRPr="0014384C">
        <w:rPr>
          <w:rFonts w:cs="Times New Roman"/>
        </w:rPr>
        <w:tab/>
      </w:r>
      <w:r w:rsidRPr="0014384C">
        <w:rPr>
          <w:rFonts w:cs="Times New Roman"/>
        </w:rPr>
        <w:tab/>
      </w:r>
      <w:r w:rsidRPr="0014384C">
        <w:rPr>
          <w:rFonts w:cs="Times New Roman"/>
        </w:rPr>
        <w:tab/>
        <w:t>Eszközei</w:t>
      </w:r>
    </w:p>
    <w:p w14:paraId="0D21AC06" w14:textId="77777777" w:rsidR="00F81A63" w:rsidRPr="0014384C" w:rsidRDefault="00F81A63" w:rsidP="00F81A63">
      <w:pPr>
        <w:spacing w:after="0"/>
        <w:ind w:left="2269" w:firstLine="567"/>
        <w:rPr>
          <w:rFonts w:cs="Times New Roman"/>
        </w:rPr>
      </w:pPr>
      <w:proofErr w:type="spellStart"/>
      <w:r w:rsidRPr="0014384C">
        <w:rPr>
          <w:rFonts w:cs="Times New Roman"/>
        </w:rPr>
        <w:t>Depurálás</w:t>
      </w:r>
      <w:proofErr w:type="spellEnd"/>
      <w:r w:rsidRPr="0014384C">
        <w:rPr>
          <w:rFonts w:cs="Times New Roman"/>
        </w:rPr>
        <w:t>, gyökérfelszín simítás</w:t>
      </w:r>
    </w:p>
    <w:p w14:paraId="0D21AC07" w14:textId="77777777" w:rsidR="00F81A63" w:rsidRPr="0014384C" w:rsidRDefault="00F81A63" w:rsidP="00F81A63">
      <w:pPr>
        <w:spacing w:after="0"/>
        <w:ind w:left="2269" w:firstLine="567"/>
        <w:rPr>
          <w:rFonts w:cs="Times New Roman"/>
        </w:rPr>
      </w:pPr>
      <w:proofErr w:type="spellStart"/>
      <w:r w:rsidRPr="0014384C">
        <w:rPr>
          <w:rFonts w:cs="Times New Roman"/>
        </w:rPr>
        <w:t>Plakkretenciós</w:t>
      </w:r>
      <w:proofErr w:type="spellEnd"/>
      <w:r w:rsidRPr="0014384C">
        <w:rPr>
          <w:rFonts w:cs="Times New Roman"/>
        </w:rPr>
        <w:t xml:space="preserve"> faktorok eliminálása</w:t>
      </w:r>
    </w:p>
    <w:p w14:paraId="0D21AC08" w14:textId="77777777" w:rsidR="007F671E" w:rsidRPr="0014384C" w:rsidRDefault="007F671E" w:rsidP="007F671E">
      <w:pPr>
        <w:spacing w:after="0"/>
        <w:ind w:left="851"/>
        <w:rPr>
          <w:rFonts w:cs="Times New Roman"/>
        </w:rPr>
      </w:pPr>
      <w:r w:rsidRPr="0014384C">
        <w:rPr>
          <w:rFonts w:cs="Times New Roman"/>
        </w:rPr>
        <w:tab/>
      </w:r>
      <w:r w:rsidRPr="0014384C">
        <w:rPr>
          <w:rFonts w:cs="Times New Roman"/>
        </w:rPr>
        <w:tab/>
      </w:r>
      <w:proofErr w:type="spellStart"/>
      <w:r w:rsidRPr="0014384C">
        <w:rPr>
          <w:rFonts w:cs="Times New Roman"/>
        </w:rPr>
        <w:t>Szájhigiénés</w:t>
      </w:r>
      <w:proofErr w:type="spellEnd"/>
      <w:r w:rsidRPr="0014384C">
        <w:rPr>
          <w:rFonts w:cs="Times New Roman"/>
        </w:rPr>
        <w:t xml:space="preserve"> instrukció</w:t>
      </w:r>
      <w:r w:rsidR="00F81A63" w:rsidRPr="0014384C">
        <w:rPr>
          <w:rFonts w:cs="Times New Roman"/>
        </w:rPr>
        <w:t xml:space="preserve">, egyénre szabott </w:t>
      </w:r>
      <w:proofErr w:type="spellStart"/>
      <w:r w:rsidR="00F81A63" w:rsidRPr="0014384C">
        <w:rPr>
          <w:rFonts w:cs="Times New Roman"/>
        </w:rPr>
        <w:t>szájhigiénés</w:t>
      </w:r>
      <w:proofErr w:type="spellEnd"/>
      <w:r w:rsidR="00F81A63" w:rsidRPr="0014384C">
        <w:rPr>
          <w:rFonts w:cs="Times New Roman"/>
        </w:rPr>
        <w:t xml:space="preserve"> program</w:t>
      </w:r>
    </w:p>
    <w:p w14:paraId="0D21AC09" w14:textId="77777777" w:rsidR="007F671E" w:rsidRPr="0014384C" w:rsidRDefault="007F671E" w:rsidP="007F671E">
      <w:pPr>
        <w:spacing w:after="0"/>
        <w:ind w:left="851"/>
        <w:rPr>
          <w:rFonts w:cs="Times New Roman"/>
        </w:rPr>
      </w:pPr>
      <w:r w:rsidRPr="0014384C">
        <w:rPr>
          <w:rFonts w:cs="Times New Roman"/>
        </w:rPr>
        <w:tab/>
      </w:r>
      <w:r w:rsidRPr="0014384C">
        <w:rPr>
          <w:rFonts w:cs="Times New Roman"/>
        </w:rPr>
        <w:tab/>
      </w:r>
      <w:r w:rsidR="00F81A63" w:rsidRPr="0014384C">
        <w:rPr>
          <w:rFonts w:cs="Times New Roman"/>
        </w:rPr>
        <w:t>Mechanikai fogtisztítás</w:t>
      </w:r>
    </w:p>
    <w:p w14:paraId="0D21AC0A" w14:textId="77777777" w:rsidR="00F81A63" w:rsidRPr="0014384C" w:rsidRDefault="00F81A63" w:rsidP="00F81A63">
      <w:pPr>
        <w:spacing w:after="0"/>
        <w:ind w:left="851"/>
        <w:rPr>
          <w:rFonts w:cs="Times New Roman"/>
        </w:rPr>
      </w:pPr>
      <w:r w:rsidRPr="0014384C">
        <w:rPr>
          <w:rFonts w:cs="Times New Roman"/>
        </w:rPr>
        <w:tab/>
      </w:r>
      <w:r w:rsidRPr="0014384C">
        <w:rPr>
          <w:rFonts w:cs="Times New Roman"/>
        </w:rPr>
        <w:tab/>
        <w:t xml:space="preserve">Kémiai </w:t>
      </w:r>
      <w:proofErr w:type="spellStart"/>
      <w:r w:rsidRPr="0014384C">
        <w:rPr>
          <w:rFonts w:cs="Times New Roman"/>
        </w:rPr>
        <w:t>plakk-kontroll</w:t>
      </w:r>
      <w:proofErr w:type="spellEnd"/>
    </w:p>
    <w:p w14:paraId="0D21AC0B" w14:textId="77777777" w:rsidR="007F671E" w:rsidRPr="0014384C" w:rsidRDefault="007F671E" w:rsidP="007F671E">
      <w:pPr>
        <w:spacing w:after="0"/>
        <w:ind w:left="851"/>
        <w:rPr>
          <w:rFonts w:cs="Times New Roman"/>
        </w:rPr>
      </w:pPr>
      <w:r w:rsidRPr="0014384C">
        <w:rPr>
          <w:rFonts w:cs="Times New Roman"/>
        </w:rPr>
        <w:tab/>
        <w:t>Korrekciós kezelés</w:t>
      </w:r>
    </w:p>
    <w:p w14:paraId="0D21AC0C" w14:textId="77777777" w:rsidR="007F671E" w:rsidRPr="0014384C" w:rsidRDefault="007F671E" w:rsidP="007F671E">
      <w:pPr>
        <w:spacing w:after="0"/>
        <w:ind w:left="851"/>
        <w:rPr>
          <w:rFonts w:cs="Times New Roman"/>
        </w:rPr>
      </w:pPr>
      <w:r w:rsidRPr="0014384C">
        <w:rPr>
          <w:rFonts w:cs="Times New Roman"/>
        </w:rPr>
        <w:tab/>
      </w:r>
      <w:r w:rsidRPr="0014384C">
        <w:rPr>
          <w:rFonts w:cs="Times New Roman"/>
        </w:rPr>
        <w:tab/>
        <w:t>Sebészeti eljárások</w:t>
      </w:r>
    </w:p>
    <w:p w14:paraId="0D21AC0D" w14:textId="77777777" w:rsidR="007F671E" w:rsidRPr="0014384C" w:rsidRDefault="007F671E" w:rsidP="007F671E">
      <w:pPr>
        <w:spacing w:after="0"/>
        <w:ind w:left="851"/>
        <w:rPr>
          <w:rFonts w:cs="Times New Roman"/>
        </w:rPr>
      </w:pPr>
      <w:r w:rsidRPr="0014384C">
        <w:rPr>
          <w:rFonts w:cs="Times New Roman"/>
        </w:rPr>
        <w:tab/>
      </w:r>
      <w:r w:rsidRPr="0014384C">
        <w:rPr>
          <w:rFonts w:cs="Times New Roman"/>
        </w:rPr>
        <w:tab/>
      </w:r>
      <w:proofErr w:type="spellStart"/>
      <w:r w:rsidRPr="0014384C">
        <w:rPr>
          <w:rFonts w:cs="Times New Roman"/>
        </w:rPr>
        <w:t>Occlusió</w:t>
      </w:r>
      <w:proofErr w:type="spellEnd"/>
      <w:r w:rsidRPr="0014384C">
        <w:rPr>
          <w:rFonts w:cs="Times New Roman"/>
        </w:rPr>
        <w:t xml:space="preserve"> korrekciója</w:t>
      </w:r>
      <w:r w:rsidR="00F81A63" w:rsidRPr="0014384C">
        <w:rPr>
          <w:rFonts w:cs="Times New Roman"/>
        </w:rPr>
        <w:t xml:space="preserve"> és </w:t>
      </w:r>
      <w:proofErr w:type="spellStart"/>
      <w:r w:rsidR="00F81A63" w:rsidRPr="0014384C">
        <w:rPr>
          <w:rFonts w:cs="Times New Roman"/>
        </w:rPr>
        <w:t>protetikai</w:t>
      </w:r>
      <w:proofErr w:type="spellEnd"/>
      <w:r w:rsidR="00F81A63" w:rsidRPr="0014384C">
        <w:rPr>
          <w:rFonts w:cs="Times New Roman"/>
        </w:rPr>
        <w:t xml:space="preserve"> rehabilitáció</w:t>
      </w:r>
    </w:p>
    <w:p w14:paraId="0D21AC0E" w14:textId="77777777" w:rsidR="007F671E" w:rsidRPr="0014384C" w:rsidRDefault="007F671E" w:rsidP="007F671E">
      <w:pPr>
        <w:spacing w:after="0"/>
        <w:ind w:left="851"/>
        <w:rPr>
          <w:rFonts w:cs="Times New Roman"/>
        </w:rPr>
      </w:pPr>
      <w:r w:rsidRPr="0014384C">
        <w:rPr>
          <w:rFonts w:cs="Times New Roman"/>
        </w:rPr>
        <w:tab/>
      </w:r>
      <w:r w:rsidRPr="0014384C">
        <w:rPr>
          <w:rFonts w:cs="Times New Roman"/>
        </w:rPr>
        <w:tab/>
        <w:t>Sínezés</w:t>
      </w:r>
    </w:p>
    <w:p w14:paraId="0D21AC0F" w14:textId="77777777" w:rsidR="007F671E" w:rsidRPr="0014384C" w:rsidRDefault="007F671E" w:rsidP="007F671E">
      <w:pPr>
        <w:spacing w:after="0"/>
        <w:ind w:left="851"/>
        <w:rPr>
          <w:rFonts w:cs="Times New Roman"/>
        </w:rPr>
      </w:pPr>
      <w:r w:rsidRPr="0014384C">
        <w:rPr>
          <w:rFonts w:cs="Times New Roman"/>
        </w:rPr>
        <w:tab/>
        <w:t>Gondozási tevékenység</w:t>
      </w:r>
    </w:p>
    <w:p w14:paraId="0D21AC10" w14:textId="77777777" w:rsidR="007F671E" w:rsidRPr="0014384C" w:rsidRDefault="00F81A63" w:rsidP="007F671E">
      <w:pPr>
        <w:spacing w:after="0"/>
        <w:ind w:left="851"/>
        <w:rPr>
          <w:rFonts w:cs="Times New Roman"/>
        </w:rPr>
      </w:pPr>
      <w:proofErr w:type="spellStart"/>
      <w:r w:rsidRPr="0014384C">
        <w:rPr>
          <w:rFonts w:cs="Times New Roman"/>
        </w:rPr>
        <w:t>Parodontológiai</w:t>
      </w:r>
      <w:proofErr w:type="spellEnd"/>
      <w:r w:rsidR="007F671E" w:rsidRPr="0014384C">
        <w:rPr>
          <w:rFonts w:cs="Times New Roman"/>
        </w:rPr>
        <w:t xml:space="preserve"> műszerek, eszközök, anyagok</w:t>
      </w:r>
    </w:p>
    <w:p w14:paraId="0D21AC11" w14:textId="77777777" w:rsidR="00C53E01" w:rsidRPr="0014384C" w:rsidRDefault="007F671E" w:rsidP="007F671E">
      <w:pPr>
        <w:spacing w:after="0"/>
        <w:ind w:left="851"/>
      </w:pPr>
      <w:r w:rsidRPr="0014384C">
        <w:rPr>
          <w:rFonts w:cs="Times New Roman"/>
        </w:rPr>
        <w:t xml:space="preserve">Asszisztensi feladatok </w:t>
      </w:r>
      <w:proofErr w:type="spellStart"/>
      <w:r w:rsidRPr="0014384C">
        <w:rPr>
          <w:rFonts w:cs="Times New Roman"/>
        </w:rPr>
        <w:t>parodontológiai</w:t>
      </w:r>
      <w:proofErr w:type="spellEnd"/>
      <w:r w:rsidRPr="0014384C">
        <w:rPr>
          <w:rFonts w:cs="Times New Roman"/>
        </w:rPr>
        <w:t xml:space="preserve"> kezelés, gondozás során</w:t>
      </w:r>
    </w:p>
    <w:p w14:paraId="0D21AC12" w14:textId="77777777" w:rsidR="00C53E01" w:rsidRPr="0014384C" w:rsidRDefault="00C53E01" w:rsidP="00C53E01">
      <w:pPr>
        <w:tabs>
          <w:tab w:val="left" w:pos="1418"/>
          <w:tab w:val="right" w:pos="9072"/>
        </w:tabs>
        <w:spacing w:after="0"/>
        <w:ind w:left="851"/>
      </w:pPr>
    </w:p>
    <w:p w14:paraId="0D21AC13" w14:textId="77777777" w:rsidR="00C53E01" w:rsidRPr="0014384C" w:rsidRDefault="00934D0D" w:rsidP="00C53E01">
      <w:pPr>
        <w:pStyle w:val="Listaszerbekezds"/>
        <w:numPr>
          <w:ilvl w:val="2"/>
          <w:numId w:val="8"/>
        </w:numPr>
        <w:tabs>
          <w:tab w:val="left" w:pos="1701"/>
          <w:tab w:val="right" w:pos="9072"/>
        </w:tabs>
        <w:spacing w:after="0"/>
        <w:ind w:left="993" w:hanging="426"/>
        <w:rPr>
          <w:b/>
          <w:i/>
        </w:rPr>
      </w:pPr>
      <w:r w:rsidRPr="0014384C">
        <w:rPr>
          <w:b/>
          <w:i/>
        </w:rPr>
        <w:t>Szájnyálkahártya betegségek</w:t>
      </w:r>
      <w:r w:rsidR="003317D4" w:rsidRPr="0014384C">
        <w:rPr>
          <w:b/>
          <w:i/>
        </w:rPr>
        <w:t xml:space="preserve">; </w:t>
      </w:r>
      <w:proofErr w:type="spellStart"/>
      <w:r w:rsidR="003317D4" w:rsidRPr="0014384C">
        <w:rPr>
          <w:b/>
          <w:i/>
        </w:rPr>
        <w:t>Oralis</w:t>
      </w:r>
      <w:proofErr w:type="spellEnd"/>
      <w:r w:rsidR="003317D4" w:rsidRPr="0014384C">
        <w:rPr>
          <w:b/>
          <w:i/>
        </w:rPr>
        <w:t xml:space="preserve"> medicina</w:t>
      </w:r>
      <w:r w:rsidRPr="0014384C">
        <w:rPr>
          <w:b/>
          <w:i/>
        </w:rPr>
        <w:t xml:space="preserve"> </w:t>
      </w:r>
      <w:r w:rsidR="00C53E01" w:rsidRPr="0014384C">
        <w:rPr>
          <w:b/>
          <w:i/>
        </w:rPr>
        <w:tab/>
      </w:r>
      <w:r w:rsidR="00794C91" w:rsidRPr="0014384C">
        <w:rPr>
          <w:b/>
          <w:i/>
        </w:rPr>
        <w:t>12</w:t>
      </w:r>
      <w:r w:rsidR="00C53E01" w:rsidRPr="0014384C">
        <w:rPr>
          <w:b/>
          <w:i/>
        </w:rPr>
        <w:t xml:space="preserve"> óra/</w:t>
      </w:r>
      <w:r w:rsidR="00794C91" w:rsidRPr="0014384C">
        <w:rPr>
          <w:b/>
          <w:i/>
        </w:rPr>
        <w:t>12</w:t>
      </w:r>
      <w:r w:rsidR="00C53E01" w:rsidRPr="0014384C">
        <w:rPr>
          <w:b/>
          <w:i/>
        </w:rPr>
        <w:t xml:space="preserve"> óra</w:t>
      </w:r>
    </w:p>
    <w:p w14:paraId="0D21AC14" w14:textId="77777777" w:rsidR="003317D4" w:rsidRPr="0014384C" w:rsidRDefault="003317D4" w:rsidP="00C53E01">
      <w:pPr>
        <w:spacing w:after="0"/>
        <w:ind w:left="851"/>
        <w:rPr>
          <w:rFonts w:cs="Times New Roman"/>
        </w:rPr>
      </w:pPr>
      <w:r w:rsidRPr="0014384C">
        <w:rPr>
          <w:rFonts w:cs="Times New Roman"/>
        </w:rPr>
        <w:t>Betegvizsgálat</w:t>
      </w:r>
    </w:p>
    <w:p w14:paraId="0D21AC15" w14:textId="77777777" w:rsidR="00C53E01" w:rsidRPr="0014384C" w:rsidRDefault="00EE29B5" w:rsidP="00C53E01">
      <w:pPr>
        <w:spacing w:after="0"/>
        <w:ind w:left="851"/>
        <w:rPr>
          <w:rFonts w:cs="Times New Roman"/>
        </w:rPr>
      </w:pPr>
      <w:r w:rsidRPr="0014384C">
        <w:rPr>
          <w:rFonts w:cs="Times New Roman"/>
        </w:rPr>
        <w:t>Fertőzés okozta szájnyálkahártya elváltozások</w:t>
      </w:r>
    </w:p>
    <w:p w14:paraId="0D21AC16" w14:textId="77777777" w:rsidR="0046374B" w:rsidRPr="0014384C" w:rsidRDefault="0046374B" w:rsidP="0046374B">
      <w:pPr>
        <w:spacing w:after="0"/>
        <w:ind w:left="851"/>
        <w:rPr>
          <w:rFonts w:cs="Times New Roman"/>
        </w:rPr>
      </w:pPr>
      <w:r w:rsidRPr="0014384C">
        <w:rPr>
          <w:rFonts w:cs="Times New Roman"/>
        </w:rPr>
        <w:tab/>
        <w:t>Bakteriális fertőzések</w:t>
      </w:r>
    </w:p>
    <w:p w14:paraId="0D21AC17" w14:textId="77777777" w:rsidR="0046374B" w:rsidRPr="0014384C" w:rsidRDefault="0046374B" w:rsidP="0046374B">
      <w:pPr>
        <w:spacing w:after="0"/>
        <w:ind w:left="851"/>
        <w:rPr>
          <w:rFonts w:cs="Times New Roman"/>
        </w:rPr>
      </w:pPr>
      <w:r w:rsidRPr="0014384C">
        <w:rPr>
          <w:rFonts w:cs="Times New Roman"/>
        </w:rPr>
        <w:tab/>
        <w:t>Vírusfertőzések</w:t>
      </w:r>
    </w:p>
    <w:p w14:paraId="0D21AC18" w14:textId="77777777" w:rsidR="0046374B" w:rsidRPr="0014384C" w:rsidRDefault="0046374B" w:rsidP="0046374B">
      <w:pPr>
        <w:spacing w:after="0"/>
        <w:ind w:left="851"/>
        <w:rPr>
          <w:rFonts w:cs="Times New Roman"/>
        </w:rPr>
      </w:pPr>
      <w:r w:rsidRPr="0014384C">
        <w:rPr>
          <w:rFonts w:cs="Times New Roman"/>
        </w:rPr>
        <w:tab/>
        <w:t>Gombás betegségek</w:t>
      </w:r>
    </w:p>
    <w:p w14:paraId="0D21AC19" w14:textId="77777777" w:rsidR="0046374B" w:rsidRPr="0014384C" w:rsidRDefault="003317D4" w:rsidP="0046374B">
      <w:pPr>
        <w:spacing w:after="0"/>
        <w:ind w:left="851"/>
        <w:rPr>
          <w:rFonts w:cs="Times New Roman"/>
        </w:rPr>
      </w:pPr>
      <w:r w:rsidRPr="0014384C">
        <w:rPr>
          <w:rFonts w:cs="Times New Roman"/>
        </w:rPr>
        <w:t>Az ajak és a nyelv betegségei</w:t>
      </w:r>
    </w:p>
    <w:p w14:paraId="0D21AC1A" w14:textId="77777777" w:rsidR="003317D4" w:rsidRPr="0014384C" w:rsidRDefault="003317D4" w:rsidP="00C53E01">
      <w:pPr>
        <w:spacing w:after="0"/>
        <w:ind w:left="851"/>
        <w:rPr>
          <w:rFonts w:cs="Times New Roman"/>
        </w:rPr>
      </w:pPr>
      <w:r w:rsidRPr="0014384C">
        <w:rPr>
          <w:rFonts w:cs="Times New Roman"/>
        </w:rPr>
        <w:t xml:space="preserve">Fizikai, kémiai és </w:t>
      </w:r>
      <w:proofErr w:type="spellStart"/>
      <w:r w:rsidRPr="0014384C">
        <w:rPr>
          <w:rFonts w:cs="Times New Roman"/>
        </w:rPr>
        <w:t>iatrogén</w:t>
      </w:r>
      <w:proofErr w:type="spellEnd"/>
      <w:r w:rsidRPr="0014384C">
        <w:rPr>
          <w:rFonts w:cs="Times New Roman"/>
        </w:rPr>
        <w:t xml:space="preserve"> ártalmak</w:t>
      </w:r>
    </w:p>
    <w:p w14:paraId="0D21AC1B" w14:textId="77777777" w:rsidR="003317D4" w:rsidRPr="0014384C" w:rsidRDefault="003317D4" w:rsidP="00C53E01">
      <w:pPr>
        <w:spacing w:after="0"/>
        <w:ind w:left="851"/>
        <w:rPr>
          <w:rFonts w:cs="Times New Roman"/>
        </w:rPr>
      </w:pPr>
      <w:r w:rsidRPr="0014384C">
        <w:rPr>
          <w:rFonts w:cs="Times New Roman"/>
        </w:rPr>
        <w:t>Immunológiai kórképek, allergiás bőr- és szájbetegségek</w:t>
      </w:r>
    </w:p>
    <w:p w14:paraId="0D21AC1C" w14:textId="77777777" w:rsidR="003317D4" w:rsidRPr="0014384C" w:rsidRDefault="003317D4" w:rsidP="00C53E01">
      <w:pPr>
        <w:spacing w:after="0"/>
        <w:ind w:left="851"/>
        <w:rPr>
          <w:rFonts w:cs="Times New Roman"/>
        </w:rPr>
      </w:pPr>
      <w:r w:rsidRPr="0014384C">
        <w:rPr>
          <w:rFonts w:cs="Times New Roman"/>
        </w:rPr>
        <w:t>Szervrendszerek és szervek betegségeinek szájtünetei</w:t>
      </w:r>
    </w:p>
    <w:p w14:paraId="0D21AC1D" w14:textId="77777777" w:rsidR="00EE29B5" w:rsidRPr="0014384C" w:rsidRDefault="00EE29B5" w:rsidP="00EE29B5">
      <w:pPr>
        <w:spacing w:after="0"/>
        <w:ind w:left="851"/>
        <w:rPr>
          <w:rFonts w:cs="Times New Roman"/>
        </w:rPr>
      </w:pPr>
      <w:r w:rsidRPr="0014384C">
        <w:rPr>
          <w:rFonts w:cs="Times New Roman"/>
        </w:rPr>
        <w:t xml:space="preserve">Szájüregi </w:t>
      </w:r>
      <w:proofErr w:type="spellStart"/>
      <w:r w:rsidRPr="0014384C">
        <w:rPr>
          <w:rFonts w:cs="Times New Roman"/>
        </w:rPr>
        <w:t>cysták</w:t>
      </w:r>
      <w:proofErr w:type="spellEnd"/>
      <w:r w:rsidRPr="0014384C">
        <w:rPr>
          <w:rFonts w:cs="Times New Roman"/>
        </w:rPr>
        <w:t xml:space="preserve"> </w:t>
      </w:r>
    </w:p>
    <w:p w14:paraId="0D21AC1E" w14:textId="77777777" w:rsidR="0046374B" w:rsidRPr="0014384C" w:rsidRDefault="0046374B" w:rsidP="0046374B">
      <w:pPr>
        <w:spacing w:after="0"/>
        <w:ind w:left="851"/>
        <w:rPr>
          <w:rFonts w:cs="Times New Roman"/>
        </w:rPr>
      </w:pPr>
      <w:r w:rsidRPr="0014384C">
        <w:rPr>
          <w:rFonts w:cs="Times New Roman"/>
        </w:rPr>
        <w:tab/>
      </w:r>
      <w:proofErr w:type="spellStart"/>
      <w:r w:rsidRPr="0014384C">
        <w:rPr>
          <w:rFonts w:cs="Times New Roman"/>
        </w:rPr>
        <w:t>Odontogen</w:t>
      </w:r>
      <w:proofErr w:type="spellEnd"/>
      <w:r w:rsidRPr="0014384C">
        <w:rPr>
          <w:rFonts w:cs="Times New Roman"/>
        </w:rPr>
        <w:t xml:space="preserve"> </w:t>
      </w:r>
      <w:proofErr w:type="spellStart"/>
      <w:r w:rsidRPr="0014384C">
        <w:rPr>
          <w:rFonts w:cs="Times New Roman"/>
        </w:rPr>
        <w:t>cysták</w:t>
      </w:r>
      <w:proofErr w:type="spellEnd"/>
    </w:p>
    <w:p w14:paraId="0D21AC1F" w14:textId="77777777" w:rsidR="0046374B" w:rsidRPr="0014384C" w:rsidRDefault="0046374B" w:rsidP="0046374B">
      <w:pPr>
        <w:spacing w:after="0"/>
        <w:ind w:left="851" w:firstLine="567"/>
        <w:rPr>
          <w:rFonts w:cs="Times New Roman"/>
        </w:rPr>
      </w:pPr>
      <w:r w:rsidRPr="0014384C">
        <w:rPr>
          <w:rFonts w:cs="Times New Roman"/>
        </w:rPr>
        <w:t xml:space="preserve">Nem </w:t>
      </w:r>
      <w:proofErr w:type="spellStart"/>
      <w:r w:rsidRPr="0014384C">
        <w:rPr>
          <w:rFonts w:cs="Times New Roman"/>
        </w:rPr>
        <w:t>odontogen</w:t>
      </w:r>
      <w:proofErr w:type="spellEnd"/>
      <w:r w:rsidRPr="0014384C">
        <w:rPr>
          <w:rFonts w:cs="Times New Roman"/>
        </w:rPr>
        <w:t xml:space="preserve"> </w:t>
      </w:r>
      <w:proofErr w:type="spellStart"/>
      <w:r w:rsidRPr="0014384C">
        <w:rPr>
          <w:rFonts w:cs="Times New Roman"/>
        </w:rPr>
        <w:t>cysták</w:t>
      </w:r>
      <w:proofErr w:type="spellEnd"/>
    </w:p>
    <w:p w14:paraId="0D21AC20" w14:textId="77777777" w:rsidR="0046374B" w:rsidRPr="0014384C" w:rsidRDefault="0046374B" w:rsidP="0046374B">
      <w:pPr>
        <w:spacing w:after="0"/>
        <w:ind w:left="851" w:firstLine="567"/>
        <w:rPr>
          <w:rFonts w:cs="Times New Roman"/>
        </w:rPr>
      </w:pPr>
      <w:r w:rsidRPr="0014384C">
        <w:rPr>
          <w:rFonts w:cs="Times New Roman"/>
        </w:rPr>
        <w:t xml:space="preserve">Lágyrész </w:t>
      </w:r>
      <w:proofErr w:type="spellStart"/>
      <w:r w:rsidRPr="0014384C">
        <w:rPr>
          <w:rFonts w:cs="Times New Roman"/>
        </w:rPr>
        <w:t>cysták</w:t>
      </w:r>
      <w:proofErr w:type="spellEnd"/>
    </w:p>
    <w:p w14:paraId="0D21AC21" w14:textId="77777777" w:rsidR="00EE29B5" w:rsidRPr="0014384C" w:rsidRDefault="00EE29B5" w:rsidP="00EE29B5">
      <w:pPr>
        <w:spacing w:after="0"/>
        <w:ind w:left="851"/>
        <w:rPr>
          <w:rFonts w:cs="Times New Roman"/>
        </w:rPr>
      </w:pPr>
      <w:r w:rsidRPr="0014384C">
        <w:rPr>
          <w:rFonts w:cs="Times New Roman"/>
        </w:rPr>
        <w:t>Jóindulatú daganatok</w:t>
      </w:r>
    </w:p>
    <w:p w14:paraId="0D21AC22" w14:textId="77777777" w:rsidR="0046374B" w:rsidRPr="0014384C" w:rsidRDefault="0046374B" w:rsidP="0046374B">
      <w:pPr>
        <w:spacing w:after="0"/>
        <w:ind w:left="851"/>
        <w:rPr>
          <w:rFonts w:cs="Times New Roman"/>
        </w:rPr>
      </w:pPr>
      <w:r w:rsidRPr="0014384C">
        <w:rPr>
          <w:rFonts w:cs="Times New Roman"/>
        </w:rPr>
        <w:tab/>
        <w:t>Szöveti eredet szerint</w:t>
      </w:r>
    </w:p>
    <w:p w14:paraId="0D21AC23" w14:textId="77777777" w:rsidR="0046374B" w:rsidRPr="0014384C" w:rsidRDefault="0046374B" w:rsidP="00F42E43">
      <w:pPr>
        <w:spacing w:after="0"/>
        <w:ind w:left="709" w:firstLine="709"/>
        <w:rPr>
          <w:rFonts w:cs="Times New Roman"/>
        </w:rPr>
      </w:pPr>
      <w:r w:rsidRPr="0014384C">
        <w:rPr>
          <w:rFonts w:cs="Times New Roman"/>
        </w:rPr>
        <w:t>Lágyrész daganatok</w:t>
      </w:r>
    </w:p>
    <w:p w14:paraId="0D21AC24" w14:textId="77777777" w:rsidR="0046374B" w:rsidRPr="0014384C" w:rsidRDefault="0046374B" w:rsidP="00F42E43">
      <w:pPr>
        <w:spacing w:after="0"/>
        <w:ind w:left="709" w:firstLine="709"/>
        <w:rPr>
          <w:rFonts w:cs="Times New Roman"/>
        </w:rPr>
      </w:pPr>
      <w:r w:rsidRPr="0014384C">
        <w:rPr>
          <w:rFonts w:cs="Times New Roman"/>
        </w:rPr>
        <w:t>Állcsontdaganatok</w:t>
      </w:r>
    </w:p>
    <w:p w14:paraId="0D21AC25" w14:textId="77777777" w:rsidR="00EE29B5" w:rsidRPr="0014384C" w:rsidRDefault="00EE29B5" w:rsidP="00C53E01">
      <w:pPr>
        <w:spacing w:after="0"/>
        <w:ind w:left="851"/>
        <w:rPr>
          <w:rFonts w:cs="Times New Roman"/>
        </w:rPr>
      </w:pPr>
      <w:proofErr w:type="spellStart"/>
      <w:r w:rsidRPr="0014384C">
        <w:rPr>
          <w:rFonts w:cs="Times New Roman"/>
        </w:rPr>
        <w:t>Praecancerosus</w:t>
      </w:r>
      <w:proofErr w:type="spellEnd"/>
      <w:r w:rsidRPr="0014384C">
        <w:rPr>
          <w:rFonts w:cs="Times New Roman"/>
        </w:rPr>
        <w:t xml:space="preserve"> elváltozások és állapotok</w:t>
      </w:r>
    </w:p>
    <w:p w14:paraId="0D21AC26" w14:textId="77777777" w:rsidR="00EE29B5" w:rsidRPr="0014384C" w:rsidRDefault="00EE29B5" w:rsidP="00C53E01">
      <w:pPr>
        <w:spacing w:after="0"/>
        <w:ind w:left="851"/>
        <w:rPr>
          <w:rFonts w:cs="Times New Roman"/>
        </w:rPr>
      </w:pPr>
      <w:r w:rsidRPr="0014384C">
        <w:rPr>
          <w:rFonts w:cs="Times New Roman"/>
        </w:rPr>
        <w:t>Rosszindulatú daganatok</w:t>
      </w:r>
    </w:p>
    <w:p w14:paraId="0D21AC27" w14:textId="77777777" w:rsidR="0046374B" w:rsidRPr="0014384C" w:rsidRDefault="0046374B" w:rsidP="0046374B">
      <w:pPr>
        <w:spacing w:after="0"/>
        <w:ind w:left="851"/>
        <w:rPr>
          <w:rFonts w:cs="Times New Roman"/>
        </w:rPr>
      </w:pPr>
      <w:r w:rsidRPr="0014384C">
        <w:rPr>
          <w:rFonts w:cs="Times New Roman"/>
        </w:rPr>
        <w:tab/>
        <w:t>Szöveti eredet szerint</w:t>
      </w:r>
    </w:p>
    <w:p w14:paraId="0D21AC28" w14:textId="77777777" w:rsidR="0046374B" w:rsidRPr="0014384C" w:rsidRDefault="0046374B" w:rsidP="00F42E43">
      <w:pPr>
        <w:spacing w:after="0"/>
        <w:ind w:left="709" w:firstLine="709"/>
        <w:rPr>
          <w:rFonts w:cs="Times New Roman"/>
        </w:rPr>
      </w:pPr>
      <w:r w:rsidRPr="0014384C">
        <w:rPr>
          <w:rFonts w:cs="Times New Roman"/>
        </w:rPr>
        <w:lastRenderedPageBreak/>
        <w:t>Lágyrész daganatok</w:t>
      </w:r>
    </w:p>
    <w:p w14:paraId="0D21AC29" w14:textId="77777777" w:rsidR="0046374B" w:rsidRPr="0014384C" w:rsidRDefault="0046374B" w:rsidP="00F42E43">
      <w:pPr>
        <w:spacing w:after="0"/>
        <w:ind w:left="709" w:firstLine="709"/>
        <w:rPr>
          <w:rFonts w:cs="Times New Roman"/>
        </w:rPr>
      </w:pPr>
      <w:r w:rsidRPr="0014384C">
        <w:rPr>
          <w:rFonts w:cs="Times New Roman"/>
        </w:rPr>
        <w:t>Állcsontdaganatok</w:t>
      </w:r>
    </w:p>
    <w:p w14:paraId="0D21AC2A" w14:textId="77777777" w:rsidR="00EE29B5" w:rsidRPr="0014384C" w:rsidRDefault="00EE29B5" w:rsidP="00C53E01">
      <w:pPr>
        <w:spacing w:after="0"/>
        <w:ind w:left="851"/>
      </w:pPr>
      <w:r w:rsidRPr="0014384C">
        <w:t>Fog-, állcsont- és lágyrész fejlődési rendellenességek</w:t>
      </w:r>
    </w:p>
    <w:p w14:paraId="0D21AC2B" w14:textId="77777777" w:rsidR="00EE29B5" w:rsidRPr="0014384C" w:rsidRDefault="00EE29B5" w:rsidP="00C53E01">
      <w:pPr>
        <w:spacing w:after="0"/>
        <w:ind w:left="851"/>
      </w:pPr>
      <w:r w:rsidRPr="0014384C">
        <w:t>A szájüreg működési zavarai</w:t>
      </w:r>
    </w:p>
    <w:p w14:paraId="0D21AC2C" w14:textId="77777777" w:rsidR="00EE29B5" w:rsidRPr="0014384C" w:rsidRDefault="00EE29B5" w:rsidP="00C53E01">
      <w:pPr>
        <w:spacing w:after="0"/>
        <w:ind w:left="851"/>
      </w:pPr>
      <w:r w:rsidRPr="0014384C">
        <w:t>A TM ízület betegségei</w:t>
      </w:r>
    </w:p>
    <w:p w14:paraId="0D21AC2D" w14:textId="77777777" w:rsidR="00EE29B5" w:rsidRPr="0014384C" w:rsidRDefault="00EE29B5" w:rsidP="00C53E01">
      <w:pPr>
        <w:spacing w:after="0"/>
        <w:ind w:left="851"/>
      </w:pPr>
      <w:r w:rsidRPr="0014384C">
        <w:t>Idegkórtani rendellenességek</w:t>
      </w:r>
    </w:p>
    <w:p w14:paraId="0D21AC2E" w14:textId="77777777" w:rsidR="00CD41AB" w:rsidRPr="0014384C" w:rsidRDefault="00CD41AB" w:rsidP="00CD41AB">
      <w:pPr>
        <w:spacing w:after="0"/>
        <w:ind w:left="851"/>
      </w:pPr>
      <w:r w:rsidRPr="0014384C">
        <w:t>Nyálmirigybetegségek</w:t>
      </w:r>
    </w:p>
    <w:p w14:paraId="0D21AC2F" w14:textId="77777777" w:rsidR="00C53E01" w:rsidRPr="0014384C" w:rsidRDefault="00C53E01" w:rsidP="00C53E01">
      <w:pPr>
        <w:tabs>
          <w:tab w:val="left" w:pos="1418"/>
          <w:tab w:val="right" w:pos="9072"/>
        </w:tabs>
        <w:spacing w:after="0"/>
        <w:ind w:left="851"/>
      </w:pPr>
    </w:p>
    <w:p w14:paraId="0D21AC30" w14:textId="77777777" w:rsidR="00C53E01" w:rsidRPr="0014384C" w:rsidRDefault="00CD41AB" w:rsidP="00C53E01">
      <w:pPr>
        <w:pStyle w:val="Listaszerbekezds"/>
        <w:numPr>
          <w:ilvl w:val="2"/>
          <w:numId w:val="8"/>
        </w:numPr>
        <w:tabs>
          <w:tab w:val="left" w:pos="1701"/>
          <w:tab w:val="right" w:pos="9072"/>
        </w:tabs>
        <w:spacing w:after="0"/>
        <w:ind w:left="993" w:hanging="426"/>
        <w:rPr>
          <w:b/>
          <w:i/>
        </w:rPr>
      </w:pPr>
      <w:r w:rsidRPr="0014384C">
        <w:rPr>
          <w:b/>
          <w:i/>
        </w:rPr>
        <w:t>Szájsebészet/</w:t>
      </w:r>
      <w:proofErr w:type="spellStart"/>
      <w:r w:rsidRPr="0014384C">
        <w:rPr>
          <w:b/>
          <w:i/>
        </w:rPr>
        <w:t>Dentoalveoláris</w:t>
      </w:r>
      <w:proofErr w:type="spellEnd"/>
      <w:r w:rsidRPr="0014384C">
        <w:rPr>
          <w:b/>
          <w:i/>
        </w:rPr>
        <w:t xml:space="preserve"> sebészet, </w:t>
      </w:r>
      <w:proofErr w:type="spellStart"/>
      <w:r w:rsidRPr="0014384C">
        <w:rPr>
          <w:b/>
          <w:i/>
        </w:rPr>
        <w:t>implantológia</w:t>
      </w:r>
      <w:proofErr w:type="spellEnd"/>
      <w:r w:rsidRPr="0014384C">
        <w:rPr>
          <w:b/>
          <w:i/>
        </w:rPr>
        <w:t>; Elsősegélynyújtás</w:t>
      </w:r>
      <w:r w:rsidR="00C53E01" w:rsidRPr="0014384C">
        <w:rPr>
          <w:b/>
          <w:i/>
        </w:rPr>
        <w:tab/>
      </w:r>
      <w:r w:rsidR="00794C91" w:rsidRPr="0014384C">
        <w:rPr>
          <w:b/>
          <w:i/>
        </w:rPr>
        <w:t>14</w:t>
      </w:r>
      <w:r w:rsidR="00C53E01" w:rsidRPr="0014384C">
        <w:rPr>
          <w:b/>
          <w:i/>
        </w:rPr>
        <w:t xml:space="preserve"> óra/</w:t>
      </w:r>
      <w:r w:rsidR="00794C91" w:rsidRPr="0014384C">
        <w:rPr>
          <w:b/>
          <w:i/>
        </w:rPr>
        <w:t>14</w:t>
      </w:r>
      <w:r w:rsidR="00C53E01" w:rsidRPr="0014384C">
        <w:rPr>
          <w:b/>
          <w:i/>
        </w:rPr>
        <w:t xml:space="preserve"> óra</w:t>
      </w:r>
    </w:p>
    <w:p w14:paraId="0D21AC31" w14:textId="77777777" w:rsidR="00CD41AB" w:rsidRPr="0014384C" w:rsidRDefault="00CD41AB" w:rsidP="00CD41AB">
      <w:pPr>
        <w:spacing w:after="0"/>
        <w:ind w:left="851"/>
        <w:rPr>
          <w:rFonts w:cs="Times New Roman"/>
        </w:rPr>
      </w:pPr>
      <w:r w:rsidRPr="0014384C">
        <w:rPr>
          <w:rFonts w:cs="Times New Roman"/>
        </w:rPr>
        <w:t>Helyi érzéstelenítés</w:t>
      </w:r>
    </w:p>
    <w:p w14:paraId="0D21AC32" w14:textId="77777777" w:rsidR="00CD41AB" w:rsidRPr="0014384C" w:rsidRDefault="00E6468B" w:rsidP="00CD41AB">
      <w:pPr>
        <w:spacing w:after="0"/>
        <w:ind w:left="851"/>
        <w:rPr>
          <w:rFonts w:cs="Times New Roman"/>
        </w:rPr>
      </w:pPr>
      <w:r w:rsidRPr="0014384C">
        <w:rPr>
          <w:rFonts w:cs="Times New Roman"/>
        </w:rPr>
        <w:tab/>
      </w:r>
      <w:r w:rsidR="00CD41AB" w:rsidRPr="0014384C">
        <w:rPr>
          <w:rFonts w:cs="Times New Roman"/>
        </w:rPr>
        <w:t>Módjai</w:t>
      </w:r>
    </w:p>
    <w:p w14:paraId="0D21AC33" w14:textId="77777777" w:rsidR="00CD41AB" w:rsidRPr="0014384C" w:rsidRDefault="00E6468B" w:rsidP="00CD41AB">
      <w:pPr>
        <w:spacing w:after="0"/>
        <w:ind w:left="851"/>
        <w:rPr>
          <w:rFonts w:cs="Times New Roman"/>
        </w:rPr>
      </w:pPr>
      <w:r w:rsidRPr="0014384C">
        <w:rPr>
          <w:rFonts w:cs="Times New Roman"/>
        </w:rPr>
        <w:tab/>
      </w:r>
      <w:r w:rsidR="00CD41AB" w:rsidRPr="0014384C">
        <w:rPr>
          <w:rFonts w:cs="Times New Roman"/>
        </w:rPr>
        <w:t>Szövődményei</w:t>
      </w:r>
    </w:p>
    <w:p w14:paraId="0D21AC34" w14:textId="77777777" w:rsidR="00CD41AB" w:rsidRPr="0014384C" w:rsidRDefault="00E6468B" w:rsidP="00CD41AB">
      <w:pPr>
        <w:spacing w:after="0"/>
        <w:ind w:left="851"/>
        <w:rPr>
          <w:rFonts w:cs="Times New Roman"/>
        </w:rPr>
      </w:pPr>
      <w:r w:rsidRPr="0014384C">
        <w:rPr>
          <w:rFonts w:cs="Times New Roman"/>
        </w:rPr>
        <w:tab/>
      </w:r>
      <w:r w:rsidR="00CD41AB" w:rsidRPr="0014384C">
        <w:rPr>
          <w:rFonts w:cs="Times New Roman"/>
        </w:rPr>
        <w:t>Érzéstelenítőszerek</w:t>
      </w:r>
    </w:p>
    <w:p w14:paraId="0D21AC35" w14:textId="77777777" w:rsidR="00CD41AB" w:rsidRPr="0014384C" w:rsidRDefault="00CD41AB" w:rsidP="00CD41AB">
      <w:pPr>
        <w:spacing w:after="0"/>
        <w:ind w:left="851"/>
        <w:rPr>
          <w:rFonts w:cs="Times New Roman"/>
        </w:rPr>
      </w:pPr>
      <w:proofErr w:type="spellStart"/>
      <w:r w:rsidRPr="0014384C">
        <w:rPr>
          <w:rFonts w:cs="Times New Roman"/>
        </w:rPr>
        <w:t>Dentoalveoláris</w:t>
      </w:r>
      <w:proofErr w:type="spellEnd"/>
      <w:r w:rsidRPr="0014384C">
        <w:rPr>
          <w:rFonts w:cs="Times New Roman"/>
        </w:rPr>
        <w:t xml:space="preserve"> sebészeti műszerek, eszközök</w:t>
      </w:r>
    </w:p>
    <w:p w14:paraId="0D21AC36" w14:textId="77777777" w:rsidR="00CD41AB" w:rsidRPr="0014384C" w:rsidRDefault="00CD41AB" w:rsidP="00CD41AB">
      <w:pPr>
        <w:spacing w:after="0"/>
        <w:ind w:left="851"/>
        <w:rPr>
          <w:rFonts w:cs="Times New Roman"/>
        </w:rPr>
      </w:pPr>
      <w:r w:rsidRPr="0014384C">
        <w:rPr>
          <w:rFonts w:cs="Times New Roman"/>
        </w:rPr>
        <w:t>Fogeltávolítás</w:t>
      </w:r>
    </w:p>
    <w:p w14:paraId="0D21AC37" w14:textId="77777777" w:rsidR="00CD41AB" w:rsidRPr="0014384C" w:rsidRDefault="00E6468B" w:rsidP="00E6468B">
      <w:pPr>
        <w:spacing w:after="0"/>
        <w:ind w:left="851" w:firstLine="567"/>
        <w:rPr>
          <w:rFonts w:cs="Times New Roman"/>
        </w:rPr>
      </w:pPr>
      <w:r w:rsidRPr="0014384C">
        <w:rPr>
          <w:rFonts w:cs="Times New Roman"/>
        </w:rPr>
        <w:t>Javallatai</w:t>
      </w:r>
    </w:p>
    <w:p w14:paraId="0D21AC38" w14:textId="77777777" w:rsidR="00E6468B" w:rsidRPr="0014384C" w:rsidRDefault="00E6468B" w:rsidP="00E6468B">
      <w:pPr>
        <w:spacing w:after="0"/>
        <w:ind w:left="851" w:firstLine="567"/>
        <w:rPr>
          <w:rFonts w:cs="Times New Roman"/>
        </w:rPr>
      </w:pPr>
      <w:r w:rsidRPr="0014384C">
        <w:rPr>
          <w:rFonts w:cs="Times New Roman"/>
        </w:rPr>
        <w:t>Ellenjavallatai</w:t>
      </w:r>
    </w:p>
    <w:p w14:paraId="0D21AC39" w14:textId="77777777" w:rsidR="00CD41AB" w:rsidRPr="0014384C" w:rsidRDefault="00CD41AB" w:rsidP="00E6468B">
      <w:pPr>
        <w:spacing w:after="0"/>
        <w:ind w:left="851" w:firstLine="567"/>
        <w:rPr>
          <w:rFonts w:cs="Times New Roman"/>
        </w:rPr>
      </w:pPr>
      <w:r w:rsidRPr="0014384C">
        <w:rPr>
          <w:rFonts w:cs="Times New Roman"/>
        </w:rPr>
        <w:t>Típusos fogeltávolítás</w:t>
      </w:r>
    </w:p>
    <w:p w14:paraId="0D21AC3A" w14:textId="77777777" w:rsidR="00CD41AB" w:rsidRPr="0014384C" w:rsidRDefault="00CD41AB" w:rsidP="00E6468B">
      <w:pPr>
        <w:spacing w:after="0"/>
        <w:ind w:left="851" w:firstLine="567"/>
        <w:rPr>
          <w:rFonts w:cs="Times New Roman"/>
        </w:rPr>
      </w:pPr>
      <w:proofErr w:type="spellStart"/>
      <w:r w:rsidRPr="0014384C">
        <w:rPr>
          <w:rFonts w:cs="Times New Roman"/>
        </w:rPr>
        <w:t>Foggyökéreltávolítás</w:t>
      </w:r>
      <w:proofErr w:type="spellEnd"/>
    </w:p>
    <w:p w14:paraId="0D21AC3B" w14:textId="77777777" w:rsidR="00CD41AB" w:rsidRPr="0014384C" w:rsidRDefault="00E6468B" w:rsidP="00CD41AB">
      <w:pPr>
        <w:spacing w:after="0"/>
        <w:ind w:left="851"/>
        <w:rPr>
          <w:rFonts w:cs="Times New Roman"/>
        </w:rPr>
      </w:pPr>
      <w:r w:rsidRPr="0014384C">
        <w:rPr>
          <w:rFonts w:cs="Times New Roman"/>
        </w:rPr>
        <w:tab/>
      </w:r>
      <w:r w:rsidR="00CD41AB" w:rsidRPr="0014384C">
        <w:rPr>
          <w:rFonts w:cs="Times New Roman"/>
        </w:rPr>
        <w:t>Műtéti fogeltávolítás</w:t>
      </w:r>
    </w:p>
    <w:p w14:paraId="0D21AC3C" w14:textId="77777777" w:rsidR="00CD41AB" w:rsidRPr="0014384C" w:rsidRDefault="00E6468B" w:rsidP="00CD41AB">
      <w:pPr>
        <w:spacing w:after="0"/>
        <w:ind w:left="851"/>
        <w:rPr>
          <w:rFonts w:cs="Times New Roman"/>
        </w:rPr>
      </w:pPr>
      <w:r w:rsidRPr="0014384C">
        <w:rPr>
          <w:rFonts w:cs="Times New Roman"/>
        </w:rPr>
        <w:tab/>
      </w:r>
      <w:r w:rsidR="00CD41AB" w:rsidRPr="0014384C">
        <w:rPr>
          <w:rFonts w:cs="Times New Roman"/>
        </w:rPr>
        <w:t>Szövődmények</w:t>
      </w:r>
    </w:p>
    <w:p w14:paraId="0D21AC3D" w14:textId="77777777" w:rsidR="00CD41AB" w:rsidRPr="0014384C" w:rsidRDefault="00E6468B" w:rsidP="00CD41AB">
      <w:pPr>
        <w:spacing w:after="0"/>
        <w:ind w:left="851"/>
        <w:rPr>
          <w:rFonts w:cs="Times New Roman"/>
        </w:rPr>
      </w:pPr>
      <w:r w:rsidRPr="0014384C">
        <w:rPr>
          <w:rFonts w:cs="Times New Roman"/>
        </w:rPr>
        <w:tab/>
      </w:r>
      <w:r w:rsidR="00CD41AB" w:rsidRPr="0014384C">
        <w:rPr>
          <w:rFonts w:cs="Times New Roman"/>
        </w:rPr>
        <w:t>Asszisztensi feladatok fogeltávolításnál</w:t>
      </w:r>
    </w:p>
    <w:p w14:paraId="0D21AC3E" w14:textId="77777777" w:rsidR="00CD41AB" w:rsidRPr="0014384C" w:rsidRDefault="00CD41AB" w:rsidP="00CD41AB">
      <w:pPr>
        <w:spacing w:after="0"/>
        <w:ind w:left="851"/>
        <w:rPr>
          <w:rFonts w:cs="Times New Roman"/>
        </w:rPr>
      </w:pPr>
      <w:r w:rsidRPr="0014384C">
        <w:rPr>
          <w:rFonts w:cs="Times New Roman"/>
        </w:rPr>
        <w:t>Dentális gyulladások tünettana, kezelése</w:t>
      </w:r>
    </w:p>
    <w:p w14:paraId="0D21AC3F" w14:textId="77777777" w:rsidR="00CD41AB" w:rsidRPr="0014384C" w:rsidRDefault="00E6468B" w:rsidP="00CD41AB">
      <w:pPr>
        <w:spacing w:after="0"/>
        <w:ind w:left="851"/>
        <w:rPr>
          <w:rFonts w:cs="Times New Roman"/>
        </w:rPr>
      </w:pPr>
      <w:r w:rsidRPr="0014384C">
        <w:rPr>
          <w:rFonts w:cs="Times New Roman"/>
        </w:rPr>
        <w:tab/>
      </w:r>
      <w:r w:rsidR="00CD41AB" w:rsidRPr="0014384C">
        <w:rPr>
          <w:rFonts w:cs="Times New Roman"/>
        </w:rPr>
        <w:t xml:space="preserve">Akut </w:t>
      </w:r>
      <w:proofErr w:type="spellStart"/>
      <w:r w:rsidR="00CD41AB" w:rsidRPr="0014384C">
        <w:rPr>
          <w:rFonts w:cs="Times New Roman"/>
        </w:rPr>
        <w:t>periapikális</w:t>
      </w:r>
      <w:proofErr w:type="spellEnd"/>
      <w:r w:rsidR="00CD41AB" w:rsidRPr="0014384C">
        <w:rPr>
          <w:rFonts w:cs="Times New Roman"/>
        </w:rPr>
        <w:t xml:space="preserve"> gyulladás</w:t>
      </w:r>
    </w:p>
    <w:p w14:paraId="0D21AC40" w14:textId="77777777" w:rsidR="00CD41AB" w:rsidRPr="0014384C" w:rsidRDefault="00E6468B" w:rsidP="00CD41AB">
      <w:pPr>
        <w:spacing w:after="0"/>
        <w:ind w:left="851"/>
        <w:rPr>
          <w:rFonts w:cs="Times New Roman"/>
        </w:rPr>
      </w:pPr>
      <w:r w:rsidRPr="0014384C">
        <w:rPr>
          <w:rFonts w:cs="Times New Roman"/>
        </w:rPr>
        <w:tab/>
      </w:r>
      <w:r w:rsidR="00CD41AB" w:rsidRPr="0014384C">
        <w:rPr>
          <w:rFonts w:cs="Times New Roman"/>
        </w:rPr>
        <w:t xml:space="preserve">Krónikus </w:t>
      </w:r>
      <w:proofErr w:type="spellStart"/>
      <w:r w:rsidR="00CD41AB" w:rsidRPr="0014384C">
        <w:rPr>
          <w:rFonts w:cs="Times New Roman"/>
        </w:rPr>
        <w:t>periapikális</w:t>
      </w:r>
      <w:proofErr w:type="spellEnd"/>
      <w:r w:rsidR="00CD41AB" w:rsidRPr="0014384C">
        <w:rPr>
          <w:rFonts w:cs="Times New Roman"/>
        </w:rPr>
        <w:t xml:space="preserve"> gyulladás</w:t>
      </w:r>
    </w:p>
    <w:p w14:paraId="0D21AC41" w14:textId="77777777" w:rsidR="00CD41AB" w:rsidRPr="0014384C" w:rsidRDefault="00E6468B" w:rsidP="00CD41AB">
      <w:pPr>
        <w:spacing w:after="0"/>
        <w:ind w:left="851"/>
        <w:rPr>
          <w:rFonts w:cs="Times New Roman"/>
        </w:rPr>
      </w:pPr>
      <w:r w:rsidRPr="0014384C">
        <w:rPr>
          <w:rFonts w:cs="Times New Roman"/>
        </w:rPr>
        <w:tab/>
      </w:r>
      <w:proofErr w:type="spellStart"/>
      <w:r w:rsidR="00CD41AB" w:rsidRPr="0014384C">
        <w:rPr>
          <w:rFonts w:cs="Times New Roman"/>
        </w:rPr>
        <w:t>Periostitis</w:t>
      </w:r>
      <w:proofErr w:type="spellEnd"/>
    </w:p>
    <w:p w14:paraId="0D21AC42" w14:textId="77777777" w:rsidR="00CD41AB" w:rsidRPr="0014384C" w:rsidRDefault="00E6468B" w:rsidP="00CD41AB">
      <w:pPr>
        <w:spacing w:after="0"/>
        <w:ind w:left="851"/>
        <w:rPr>
          <w:rFonts w:cs="Times New Roman"/>
        </w:rPr>
      </w:pPr>
      <w:r w:rsidRPr="0014384C">
        <w:rPr>
          <w:rFonts w:cs="Times New Roman"/>
        </w:rPr>
        <w:tab/>
      </w:r>
      <w:proofErr w:type="spellStart"/>
      <w:r w:rsidR="00CD41AB" w:rsidRPr="0014384C">
        <w:rPr>
          <w:rFonts w:cs="Times New Roman"/>
        </w:rPr>
        <w:t>Osteomyelitis</w:t>
      </w:r>
      <w:proofErr w:type="spellEnd"/>
    </w:p>
    <w:p w14:paraId="0D21AC43" w14:textId="77777777" w:rsidR="00CD41AB" w:rsidRPr="0014384C" w:rsidRDefault="00E6468B" w:rsidP="00CD41AB">
      <w:pPr>
        <w:spacing w:after="0"/>
        <w:ind w:left="851"/>
        <w:rPr>
          <w:rFonts w:cs="Times New Roman"/>
        </w:rPr>
      </w:pPr>
      <w:r w:rsidRPr="0014384C">
        <w:rPr>
          <w:rFonts w:cs="Times New Roman"/>
        </w:rPr>
        <w:tab/>
      </w:r>
      <w:proofErr w:type="spellStart"/>
      <w:r w:rsidR="00CD41AB" w:rsidRPr="0014384C">
        <w:rPr>
          <w:rFonts w:cs="Times New Roman"/>
        </w:rPr>
        <w:t>Phlegmone</w:t>
      </w:r>
      <w:proofErr w:type="spellEnd"/>
    </w:p>
    <w:p w14:paraId="0D21AC44" w14:textId="77777777" w:rsidR="00CD41AB" w:rsidRPr="0014384C" w:rsidRDefault="00CD41AB" w:rsidP="00CD41AB">
      <w:pPr>
        <w:spacing w:after="0"/>
        <w:ind w:left="851"/>
        <w:rPr>
          <w:rFonts w:cs="Times New Roman"/>
        </w:rPr>
      </w:pPr>
      <w:proofErr w:type="spellStart"/>
      <w:r w:rsidRPr="0014384C">
        <w:rPr>
          <w:rFonts w:cs="Times New Roman"/>
        </w:rPr>
        <w:t>Gyökércsúcs-resectio</w:t>
      </w:r>
      <w:proofErr w:type="spellEnd"/>
    </w:p>
    <w:p w14:paraId="0D21AC45" w14:textId="77777777" w:rsidR="00CD41AB" w:rsidRPr="0014384C" w:rsidRDefault="00E6468B" w:rsidP="00E6468B">
      <w:pPr>
        <w:spacing w:after="0"/>
        <w:ind w:left="851" w:firstLine="567"/>
        <w:rPr>
          <w:rFonts w:cs="Times New Roman"/>
        </w:rPr>
      </w:pPr>
      <w:r w:rsidRPr="0014384C">
        <w:rPr>
          <w:rFonts w:cs="Times New Roman"/>
        </w:rPr>
        <w:t>Javallatai</w:t>
      </w:r>
    </w:p>
    <w:p w14:paraId="0D21AC46" w14:textId="77777777" w:rsidR="00E6468B" w:rsidRPr="0014384C" w:rsidRDefault="00E6468B" w:rsidP="00E6468B">
      <w:pPr>
        <w:spacing w:after="0"/>
        <w:ind w:left="851" w:firstLine="567"/>
        <w:rPr>
          <w:rFonts w:cs="Times New Roman"/>
        </w:rPr>
      </w:pPr>
      <w:r w:rsidRPr="0014384C">
        <w:rPr>
          <w:rFonts w:cs="Times New Roman"/>
        </w:rPr>
        <w:t>Ellenjavallatai</w:t>
      </w:r>
    </w:p>
    <w:p w14:paraId="0D21AC47" w14:textId="77777777" w:rsidR="00CD41AB" w:rsidRPr="0014384C" w:rsidRDefault="00E6468B" w:rsidP="00CD41AB">
      <w:pPr>
        <w:spacing w:after="0"/>
        <w:ind w:left="851"/>
        <w:rPr>
          <w:rFonts w:cs="Times New Roman"/>
        </w:rPr>
      </w:pPr>
      <w:r w:rsidRPr="0014384C">
        <w:rPr>
          <w:rFonts w:cs="Times New Roman"/>
        </w:rPr>
        <w:tab/>
      </w:r>
      <w:r w:rsidR="00CD41AB" w:rsidRPr="0014384C">
        <w:rPr>
          <w:rFonts w:cs="Times New Roman"/>
        </w:rPr>
        <w:t>Kivitelezése</w:t>
      </w:r>
    </w:p>
    <w:p w14:paraId="0D21AC48" w14:textId="77777777" w:rsidR="00CD41AB" w:rsidRPr="0014384C" w:rsidRDefault="00CD41AB" w:rsidP="00CD41AB">
      <w:pPr>
        <w:spacing w:after="0"/>
        <w:ind w:left="851"/>
        <w:rPr>
          <w:rFonts w:cs="Times New Roman"/>
        </w:rPr>
      </w:pPr>
      <w:proofErr w:type="spellStart"/>
      <w:r w:rsidRPr="0014384C">
        <w:rPr>
          <w:rFonts w:cs="Times New Roman"/>
        </w:rPr>
        <w:t>Maxillofaciális</w:t>
      </w:r>
      <w:proofErr w:type="spellEnd"/>
      <w:r w:rsidRPr="0014384C">
        <w:rPr>
          <w:rFonts w:cs="Times New Roman"/>
        </w:rPr>
        <w:t xml:space="preserve"> </w:t>
      </w:r>
      <w:proofErr w:type="spellStart"/>
      <w:r w:rsidRPr="0014384C">
        <w:rPr>
          <w:rFonts w:cs="Times New Roman"/>
        </w:rPr>
        <w:t>cysták</w:t>
      </w:r>
      <w:proofErr w:type="spellEnd"/>
      <w:r w:rsidRPr="0014384C">
        <w:rPr>
          <w:rFonts w:cs="Times New Roman"/>
        </w:rPr>
        <w:t xml:space="preserve"> kezelése</w:t>
      </w:r>
    </w:p>
    <w:p w14:paraId="0D21AC49" w14:textId="77777777" w:rsidR="00CD41AB" w:rsidRPr="0014384C" w:rsidRDefault="00E6468B" w:rsidP="00CD41AB">
      <w:pPr>
        <w:spacing w:after="0"/>
        <w:ind w:left="851"/>
        <w:rPr>
          <w:rFonts w:cs="Times New Roman"/>
        </w:rPr>
      </w:pPr>
      <w:r w:rsidRPr="0014384C">
        <w:rPr>
          <w:rFonts w:cs="Times New Roman"/>
        </w:rPr>
        <w:tab/>
      </w:r>
      <w:proofErr w:type="spellStart"/>
      <w:r w:rsidR="00CD41AB" w:rsidRPr="0014384C">
        <w:rPr>
          <w:rFonts w:cs="Times New Roman"/>
        </w:rPr>
        <w:t>Cystostomia</w:t>
      </w:r>
      <w:proofErr w:type="spellEnd"/>
    </w:p>
    <w:p w14:paraId="0D21AC4A" w14:textId="77777777" w:rsidR="00CD41AB" w:rsidRPr="0014384C" w:rsidRDefault="00CD41AB" w:rsidP="00CD41AB">
      <w:pPr>
        <w:spacing w:after="0"/>
        <w:ind w:left="851"/>
        <w:rPr>
          <w:rFonts w:cs="Times New Roman"/>
        </w:rPr>
      </w:pPr>
      <w:r w:rsidRPr="0014384C">
        <w:rPr>
          <w:rFonts w:cs="Times New Roman"/>
        </w:rPr>
        <w:tab/>
      </w:r>
      <w:proofErr w:type="spellStart"/>
      <w:r w:rsidRPr="0014384C">
        <w:rPr>
          <w:rFonts w:cs="Times New Roman"/>
        </w:rPr>
        <w:t>Cystectomia</w:t>
      </w:r>
      <w:proofErr w:type="spellEnd"/>
    </w:p>
    <w:p w14:paraId="0D21AC4B" w14:textId="77777777" w:rsidR="00CD41AB" w:rsidRPr="0014384C" w:rsidRDefault="00CD41AB" w:rsidP="00CD41AB">
      <w:pPr>
        <w:spacing w:after="0"/>
        <w:ind w:left="851"/>
        <w:rPr>
          <w:rFonts w:cs="Times New Roman"/>
        </w:rPr>
      </w:pPr>
      <w:proofErr w:type="spellStart"/>
      <w:r w:rsidRPr="0014384C">
        <w:rPr>
          <w:rFonts w:cs="Times New Roman"/>
        </w:rPr>
        <w:t>Sinusitis</w:t>
      </w:r>
      <w:proofErr w:type="spellEnd"/>
      <w:r w:rsidR="00E6468B" w:rsidRPr="0014384C">
        <w:rPr>
          <w:rFonts w:cs="Times New Roman"/>
        </w:rPr>
        <w:t xml:space="preserve"> </w:t>
      </w:r>
      <w:proofErr w:type="spellStart"/>
      <w:r w:rsidR="00E6468B" w:rsidRPr="0014384C">
        <w:rPr>
          <w:rFonts w:cs="Times New Roman"/>
        </w:rPr>
        <w:t>maxillaris</w:t>
      </w:r>
      <w:proofErr w:type="spellEnd"/>
    </w:p>
    <w:p w14:paraId="0D21AC4C" w14:textId="77777777" w:rsidR="00CD41AB" w:rsidRPr="0014384C" w:rsidRDefault="00CD41AB" w:rsidP="00CD41AB">
      <w:pPr>
        <w:spacing w:after="0"/>
        <w:ind w:left="851"/>
        <w:rPr>
          <w:rFonts w:cs="Times New Roman"/>
        </w:rPr>
      </w:pPr>
      <w:r w:rsidRPr="0014384C">
        <w:rPr>
          <w:rFonts w:cs="Times New Roman"/>
        </w:rPr>
        <w:t xml:space="preserve">Sinus </w:t>
      </w:r>
      <w:proofErr w:type="spellStart"/>
      <w:r w:rsidRPr="0014384C">
        <w:rPr>
          <w:rFonts w:cs="Times New Roman"/>
        </w:rPr>
        <w:t>p</w:t>
      </w:r>
      <w:r w:rsidR="008E56DA" w:rsidRPr="0014384C">
        <w:rPr>
          <w:rFonts w:cs="Times New Roman"/>
        </w:rPr>
        <w:t>e</w:t>
      </w:r>
      <w:r w:rsidRPr="0014384C">
        <w:rPr>
          <w:rFonts w:cs="Times New Roman"/>
        </w:rPr>
        <w:t>rforatio</w:t>
      </w:r>
      <w:proofErr w:type="spellEnd"/>
    </w:p>
    <w:p w14:paraId="0D21AC4D" w14:textId="77777777" w:rsidR="00CD41AB" w:rsidRPr="0014384C" w:rsidRDefault="00CD41AB" w:rsidP="00CD41AB">
      <w:pPr>
        <w:spacing w:after="0"/>
        <w:ind w:left="851"/>
        <w:rPr>
          <w:rFonts w:cs="Times New Roman"/>
        </w:rPr>
      </w:pPr>
      <w:r w:rsidRPr="0014384C">
        <w:rPr>
          <w:rFonts w:cs="Times New Roman"/>
        </w:rPr>
        <w:t xml:space="preserve">Radix </w:t>
      </w:r>
      <w:proofErr w:type="spellStart"/>
      <w:r w:rsidRPr="0014384C">
        <w:rPr>
          <w:rFonts w:cs="Times New Roman"/>
        </w:rPr>
        <w:t>in</w:t>
      </w:r>
      <w:proofErr w:type="spellEnd"/>
      <w:r w:rsidRPr="0014384C">
        <w:rPr>
          <w:rFonts w:cs="Times New Roman"/>
        </w:rPr>
        <w:t xml:space="preserve"> </w:t>
      </w:r>
      <w:proofErr w:type="spellStart"/>
      <w:r w:rsidRPr="0014384C">
        <w:rPr>
          <w:rFonts w:cs="Times New Roman"/>
        </w:rPr>
        <w:t>antro</w:t>
      </w:r>
      <w:proofErr w:type="spellEnd"/>
    </w:p>
    <w:p w14:paraId="0D21AC4E" w14:textId="77777777" w:rsidR="00CD41AB" w:rsidRPr="0014384C" w:rsidRDefault="00CD41AB" w:rsidP="00CD41AB">
      <w:pPr>
        <w:spacing w:after="0"/>
        <w:ind w:left="851"/>
        <w:rPr>
          <w:rFonts w:cs="Times New Roman"/>
        </w:rPr>
      </w:pPr>
      <w:proofErr w:type="spellStart"/>
      <w:r w:rsidRPr="0014384C">
        <w:rPr>
          <w:rFonts w:cs="Times New Roman"/>
        </w:rPr>
        <w:t>Maxillofacialis</w:t>
      </w:r>
      <w:proofErr w:type="spellEnd"/>
      <w:r w:rsidRPr="0014384C">
        <w:rPr>
          <w:rFonts w:cs="Times New Roman"/>
        </w:rPr>
        <w:t xml:space="preserve"> onkológia</w:t>
      </w:r>
    </w:p>
    <w:p w14:paraId="0D21AC4F" w14:textId="77777777" w:rsidR="00CD41AB" w:rsidRPr="0014384C" w:rsidRDefault="00CD41AB" w:rsidP="00CD41AB">
      <w:pPr>
        <w:spacing w:after="0"/>
        <w:ind w:left="851"/>
        <w:rPr>
          <w:rFonts w:cs="Times New Roman"/>
        </w:rPr>
      </w:pPr>
      <w:proofErr w:type="spellStart"/>
      <w:r w:rsidRPr="0014384C">
        <w:rPr>
          <w:rFonts w:cs="Times New Roman"/>
        </w:rPr>
        <w:t>Maxillofacialis</w:t>
      </w:r>
      <w:proofErr w:type="spellEnd"/>
      <w:r w:rsidRPr="0014384C">
        <w:rPr>
          <w:rFonts w:cs="Times New Roman"/>
        </w:rPr>
        <w:t xml:space="preserve"> traumatológia</w:t>
      </w:r>
    </w:p>
    <w:p w14:paraId="0D21AC50" w14:textId="77777777" w:rsidR="00CD41AB" w:rsidRPr="0014384C" w:rsidRDefault="00E6468B" w:rsidP="00CD41AB">
      <w:pPr>
        <w:spacing w:after="0"/>
        <w:ind w:left="851"/>
        <w:rPr>
          <w:rFonts w:cs="Times New Roman"/>
        </w:rPr>
      </w:pPr>
      <w:r w:rsidRPr="0014384C">
        <w:rPr>
          <w:rFonts w:cs="Times New Roman"/>
        </w:rPr>
        <w:tab/>
      </w:r>
      <w:r w:rsidR="00CD41AB" w:rsidRPr="0014384C">
        <w:rPr>
          <w:rFonts w:cs="Times New Roman"/>
        </w:rPr>
        <w:t>Lágyrész sérülések</w:t>
      </w:r>
    </w:p>
    <w:p w14:paraId="0D21AC51" w14:textId="77777777" w:rsidR="00CD41AB" w:rsidRPr="0014384C" w:rsidRDefault="00E6468B" w:rsidP="00CD41AB">
      <w:pPr>
        <w:spacing w:after="0"/>
        <w:ind w:left="851"/>
        <w:rPr>
          <w:rFonts w:cs="Times New Roman"/>
        </w:rPr>
      </w:pPr>
      <w:r w:rsidRPr="0014384C">
        <w:rPr>
          <w:rFonts w:cs="Times New Roman"/>
        </w:rPr>
        <w:tab/>
      </w:r>
      <w:r w:rsidR="00CD41AB" w:rsidRPr="0014384C">
        <w:rPr>
          <w:rFonts w:cs="Times New Roman"/>
        </w:rPr>
        <w:t>A fogak sérülései</w:t>
      </w:r>
    </w:p>
    <w:p w14:paraId="0D21AC52" w14:textId="77777777" w:rsidR="00CD41AB" w:rsidRPr="0014384C" w:rsidRDefault="00E6468B" w:rsidP="00CD41AB">
      <w:pPr>
        <w:spacing w:after="0"/>
        <w:ind w:left="851"/>
        <w:rPr>
          <w:rFonts w:cs="Times New Roman"/>
        </w:rPr>
      </w:pPr>
      <w:r w:rsidRPr="0014384C">
        <w:rPr>
          <w:rFonts w:cs="Times New Roman"/>
        </w:rPr>
        <w:tab/>
      </w:r>
      <w:r w:rsidR="00CD41AB" w:rsidRPr="0014384C">
        <w:rPr>
          <w:rFonts w:cs="Times New Roman"/>
        </w:rPr>
        <w:t>Állcsonttörések</w:t>
      </w:r>
    </w:p>
    <w:p w14:paraId="0D21AC53" w14:textId="77777777" w:rsidR="00CD41AB" w:rsidRPr="0014384C" w:rsidRDefault="00E6468B" w:rsidP="00CD41AB">
      <w:pPr>
        <w:spacing w:after="0"/>
        <w:ind w:left="851"/>
        <w:rPr>
          <w:rFonts w:cs="Times New Roman"/>
        </w:rPr>
      </w:pPr>
      <w:r w:rsidRPr="0014384C">
        <w:rPr>
          <w:rFonts w:cs="Times New Roman"/>
        </w:rPr>
        <w:tab/>
      </w:r>
      <w:r w:rsidRPr="0014384C">
        <w:rPr>
          <w:rFonts w:cs="Times New Roman"/>
        </w:rPr>
        <w:tab/>
      </w:r>
      <w:proofErr w:type="spellStart"/>
      <w:r w:rsidR="00CD41AB" w:rsidRPr="0014384C">
        <w:rPr>
          <w:rFonts w:cs="Times New Roman"/>
        </w:rPr>
        <w:t>Maxilla</w:t>
      </w:r>
      <w:proofErr w:type="spellEnd"/>
      <w:r w:rsidR="00CD41AB" w:rsidRPr="0014384C">
        <w:rPr>
          <w:rFonts w:cs="Times New Roman"/>
        </w:rPr>
        <w:t xml:space="preserve"> törés</w:t>
      </w:r>
    </w:p>
    <w:p w14:paraId="0D21AC54" w14:textId="77777777" w:rsidR="00CD41AB" w:rsidRPr="0014384C" w:rsidRDefault="00E6468B" w:rsidP="00CD41AB">
      <w:pPr>
        <w:spacing w:after="0"/>
        <w:ind w:left="851"/>
        <w:rPr>
          <w:rFonts w:cs="Times New Roman"/>
        </w:rPr>
      </w:pPr>
      <w:r w:rsidRPr="0014384C">
        <w:rPr>
          <w:rFonts w:cs="Times New Roman"/>
        </w:rPr>
        <w:tab/>
      </w:r>
      <w:r w:rsidRPr="0014384C">
        <w:rPr>
          <w:rFonts w:cs="Times New Roman"/>
        </w:rPr>
        <w:tab/>
      </w:r>
      <w:proofErr w:type="spellStart"/>
      <w:r w:rsidR="00CD41AB" w:rsidRPr="0014384C">
        <w:rPr>
          <w:rFonts w:cs="Times New Roman"/>
        </w:rPr>
        <w:t>Mandibula</w:t>
      </w:r>
      <w:proofErr w:type="spellEnd"/>
      <w:r w:rsidR="00CD41AB" w:rsidRPr="0014384C">
        <w:rPr>
          <w:rFonts w:cs="Times New Roman"/>
        </w:rPr>
        <w:t xml:space="preserve"> törés</w:t>
      </w:r>
    </w:p>
    <w:p w14:paraId="0D21AC55" w14:textId="77777777" w:rsidR="00CD41AB" w:rsidRPr="0014384C" w:rsidRDefault="00E6468B" w:rsidP="00CD41AB">
      <w:pPr>
        <w:spacing w:after="0"/>
        <w:ind w:left="851"/>
        <w:rPr>
          <w:rFonts w:cs="Times New Roman"/>
        </w:rPr>
      </w:pPr>
      <w:r w:rsidRPr="0014384C">
        <w:rPr>
          <w:rFonts w:cs="Times New Roman"/>
        </w:rPr>
        <w:tab/>
      </w:r>
      <w:r w:rsidRPr="0014384C">
        <w:rPr>
          <w:rFonts w:cs="Times New Roman"/>
        </w:rPr>
        <w:tab/>
      </w:r>
      <w:r w:rsidR="00CD41AB" w:rsidRPr="0014384C">
        <w:rPr>
          <w:rFonts w:cs="Times New Roman"/>
        </w:rPr>
        <w:t>Állcsonttörések ellátása</w:t>
      </w:r>
    </w:p>
    <w:p w14:paraId="0D21AC56" w14:textId="77777777" w:rsidR="0092674A" w:rsidRPr="0014384C" w:rsidRDefault="0092674A" w:rsidP="00CD41AB">
      <w:pPr>
        <w:spacing w:after="0"/>
        <w:ind w:left="851"/>
        <w:rPr>
          <w:rFonts w:cs="Times New Roman"/>
        </w:rPr>
      </w:pPr>
    </w:p>
    <w:p w14:paraId="0D21AC57" w14:textId="77777777" w:rsidR="00CD41AB" w:rsidRPr="0014384C" w:rsidRDefault="00CD41AB" w:rsidP="00CD41AB">
      <w:pPr>
        <w:spacing w:after="0"/>
        <w:ind w:left="851"/>
        <w:rPr>
          <w:rFonts w:cs="Times New Roman"/>
        </w:rPr>
      </w:pPr>
      <w:r w:rsidRPr="0014384C">
        <w:rPr>
          <w:rFonts w:cs="Times New Roman"/>
        </w:rPr>
        <w:t>Elsősegélynyújtás</w:t>
      </w:r>
    </w:p>
    <w:p w14:paraId="0D21AC58" w14:textId="77777777" w:rsidR="00E6468B" w:rsidRPr="0014384C" w:rsidRDefault="00E6468B" w:rsidP="00CD41AB">
      <w:pPr>
        <w:spacing w:after="0"/>
        <w:ind w:left="851"/>
        <w:rPr>
          <w:rFonts w:cs="Times New Roman"/>
        </w:rPr>
      </w:pPr>
      <w:r w:rsidRPr="0014384C">
        <w:rPr>
          <w:rFonts w:cs="Times New Roman"/>
        </w:rPr>
        <w:tab/>
      </w:r>
      <w:proofErr w:type="spellStart"/>
      <w:r w:rsidRPr="0014384C">
        <w:rPr>
          <w:rFonts w:cs="Times New Roman"/>
        </w:rPr>
        <w:t>Anaphylaxiás</w:t>
      </w:r>
      <w:proofErr w:type="spellEnd"/>
      <w:r w:rsidRPr="0014384C">
        <w:rPr>
          <w:rFonts w:cs="Times New Roman"/>
        </w:rPr>
        <w:t>, allergiás rosszullét</w:t>
      </w:r>
    </w:p>
    <w:p w14:paraId="0D21AC59" w14:textId="77777777" w:rsidR="00CD41AB" w:rsidRPr="0014384C" w:rsidRDefault="0092674A" w:rsidP="00CD41AB">
      <w:pPr>
        <w:spacing w:after="0"/>
        <w:ind w:left="851"/>
        <w:rPr>
          <w:rFonts w:cs="Times New Roman"/>
        </w:rPr>
      </w:pPr>
      <w:r w:rsidRPr="0014384C">
        <w:rPr>
          <w:rFonts w:cs="Times New Roman"/>
        </w:rPr>
        <w:tab/>
      </w:r>
      <w:proofErr w:type="spellStart"/>
      <w:r w:rsidR="00CD41AB" w:rsidRPr="0014384C">
        <w:rPr>
          <w:rFonts w:cs="Times New Roman"/>
        </w:rPr>
        <w:t>Collapsus</w:t>
      </w:r>
      <w:proofErr w:type="spellEnd"/>
    </w:p>
    <w:p w14:paraId="0D21AC5A" w14:textId="77777777" w:rsidR="00CD41AB" w:rsidRPr="0014384C" w:rsidRDefault="0092674A" w:rsidP="00CD41AB">
      <w:pPr>
        <w:spacing w:after="0"/>
        <w:ind w:left="851"/>
        <w:rPr>
          <w:rFonts w:cs="Times New Roman"/>
        </w:rPr>
      </w:pPr>
      <w:r w:rsidRPr="0014384C">
        <w:rPr>
          <w:rFonts w:cs="Times New Roman"/>
        </w:rPr>
        <w:lastRenderedPageBreak/>
        <w:tab/>
      </w:r>
      <w:proofErr w:type="spellStart"/>
      <w:r w:rsidR="00CD41AB" w:rsidRPr="0014384C">
        <w:rPr>
          <w:rFonts w:cs="Times New Roman"/>
        </w:rPr>
        <w:t>Shock</w:t>
      </w:r>
      <w:proofErr w:type="spellEnd"/>
    </w:p>
    <w:p w14:paraId="0D21AC5B" w14:textId="77777777" w:rsidR="00CD41AB" w:rsidRPr="0014384C" w:rsidRDefault="0092674A" w:rsidP="00CD41AB">
      <w:pPr>
        <w:spacing w:after="0"/>
        <w:ind w:left="851"/>
        <w:rPr>
          <w:rFonts w:cs="Times New Roman"/>
        </w:rPr>
      </w:pPr>
      <w:r w:rsidRPr="0014384C">
        <w:rPr>
          <w:rFonts w:cs="Times New Roman"/>
        </w:rPr>
        <w:tab/>
      </w:r>
      <w:r w:rsidR="00CD41AB" w:rsidRPr="0014384C">
        <w:rPr>
          <w:rFonts w:cs="Times New Roman"/>
        </w:rPr>
        <w:t>Diabeteses kóma</w:t>
      </w:r>
    </w:p>
    <w:p w14:paraId="0D21AC5C" w14:textId="77777777" w:rsidR="00CD41AB" w:rsidRPr="0014384C" w:rsidRDefault="0092674A" w:rsidP="00CD41AB">
      <w:pPr>
        <w:spacing w:after="0"/>
        <w:ind w:left="851"/>
        <w:rPr>
          <w:rFonts w:cs="Times New Roman"/>
        </w:rPr>
      </w:pPr>
      <w:r w:rsidRPr="0014384C">
        <w:rPr>
          <w:rFonts w:cs="Times New Roman"/>
        </w:rPr>
        <w:tab/>
      </w:r>
      <w:proofErr w:type="spellStart"/>
      <w:r w:rsidR="00CD41AB" w:rsidRPr="0014384C">
        <w:rPr>
          <w:rFonts w:cs="Times New Roman"/>
        </w:rPr>
        <w:t>Epilepsia</w:t>
      </w:r>
      <w:proofErr w:type="spellEnd"/>
    </w:p>
    <w:p w14:paraId="0D21AC5D" w14:textId="77777777" w:rsidR="00CD41AB" w:rsidRPr="0014384C" w:rsidRDefault="0092674A" w:rsidP="00CD41AB">
      <w:pPr>
        <w:spacing w:after="0"/>
        <w:ind w:left="851"/>
        <w:rPr>
          <w:rFonts w:cs="Times New Roman"/>
        </w:rPr>
      </w:pPr>
      <w:r w:rsidRPr="0014384C">
        <w:rPr>
          <w:rFonts w:cs="Times New Roman"/>
        </w:rPr>
        <w:tab/>
      </w:r>
      <w:proofErr w:type="spellStart"/>
      <w:r w:rsidR="00CD41AB" w:rsidRPr="0014384C">
        <w:rPr>
          <w:rFonts w:cs="Times New Roman"/>
        </w:rPr>
        <w:t>Aspiratio</w:t>
      </w:r>
      <w:proofErr w:type="spellEnd"/>
    </w:p>
    <w:p w14:paraId="0D21AC5E" w14:textId="77777777" w:rsidR="0092674A" w:rsidRPr="0014384C" w:rsidRDefault="0092674A" w:rsidP="0092674A">
      <w:pPr>
        <w:spacing w:after="0"/>
        <w:ind w:left="851" w:firstLine="567"/>
        <w:rPr>
          <w:rFonts w:cs="Times New Roman"/>
        </w:rPr>
      </w:pPr>
      <w:r w:rsidRPr="0014384C">
        <w:rPr>
          <w:rFonts w:cs="Times New Roman"/>
        </w:rPr>
        <w:t>Agyi katasztrófák</w:t>
      </w:r>
    </w:p>
    <w:p w14:paraId="0D21AC5F" w14:textId="77777777" w:rsidR="00CD41AB" w:rsidRPr="0014384C" w:rsidRDefault="0092674A" w:rsidP="0092674A">
      <w:pPr>
        <w:spacing w:after="0"/>
        <w:ind w:left="851"/>
        <w:rPr>
          <w:rFonts w:cs="Times New Roman"/>
        </w:rPr>
      </w:pPr>
      <w:r w:rsidRPr="0014384C">
        <w:rPr>
          <w:rFonts w:cs="Times New Roman"/>
        </w:rPr>
        <w:tab/>
      </w:r>
      <w:proofErr w:type="spellStart"/>
      <w:r w:rsidRPr="0014384C">
        <w:rPr>
          <w:rFonts w:cs="Times New Roman"/>
        </w:rPr>
        <w:t>Ischaemiás</w:t>
      </w:r>
      <w:proofErr w:type="spellEnd"/>
      <w:r w:rsidRPr="0014384C">
        <w:rPr>
          <w:rFonts w:cs="Times New Roman"/>
        </w:rPr>
        <w:t xml:space="preserve"> szívbetegség</w:t>
      </w:r>
    </w:p>
    <w:p w14:paraId="0D21AC60" w14:textId="77777777" w:rsidR="00CD41AB" w:rsidRPr="0014384C" w:rsidRDefault="0092674A" w:rsidP="00CD41AB">
      <w:pPr>
        <w:spacing w:after="0"/>
        <w:ind w:left="851"/>
        <w:rPr>
          <w:rFonts w:cs="Times New Roman"/>
        </w:rPr>
      </w:pPr>
      <w:r w:rsidRPr="0014384C">
        <w:rPr>
          <w:rFonts w:cs="Times New Roman"/>
        </w:rPr>
        <w:tab/>
      </w:r>
      <w:r w:rsidR="00CD41AB" w:rsidRPr="0014384C">
        <w:rPr>
          <w:rFonts w:cs="Times New Roman"/>
        </w:rPr>
        <w:t>Balesetes sérülések</w:t>
      </w:r>
    </w:p>
    <w:p w14:paraId="0D21AC61" w14:textId="77777777" w:rsidR="00CD41AB" w:rsidRPr="0014384C" w:rsidRDefault="0092674A" w:rsidP="00CD41AB">
      <w:pPr>
        <w:spacing w:after="0"/>
        <w:ind w:left="851"/>
        <w:rPr>
          <w:rFonts w:cs="Times New Roman"/>
        </w:rPr>
      </w:pPr>
      <w:r w:rsidRPr="0014384C">
        <w:rPr>
          <w:rFonts w:cs="Times New Roman"/>
        </w:rPr>
        <w:tab/>
      </w:r>
      <w:r w:rsidRPr="0014384C">
        <w:rPr>
          <w:rFonts w:cs="Times New Roman"/>
        </w:rPr>
        <w:tab/>
      </w:r>
      <w:r w:rsidR="00CD41AB" w:rsidRPr="0014384C">
        <w:rPr>
          <w:rFonts w:cs="Times New Roman"/>
        </w:rPr>
        <w:t>Áramütés</w:t>
      </w:r>
    </w:p>
    <w:p w14:paraId="0D21AC62" w14:textId="77777777" w:rsidR="00CD41AB" w:rsidRPr="0014384C" w:rsidRDefault="0092674A" w:rsidP="00CD41AB">
      <w:pPr>
        <w:spacing w:after="0"/>
        <w:ind w:left="851"/>
        <w:rPr>
          <w:rFonts w:cs="Times New Roman"/>
        </w:rPr>
      </w:pPr>
      <w:r w:rsidRPr="0014384C">
        <w:rPr>
          <w:rFonts w:cs="Times New Roman"/>
        </w:rPr>
        <w:tab/>
      </w:r>
      <w:r w:rsidRPr="0014384C">
        <w:rPr>
          <w:rFonts w:cs="Times New Roman"/>
        </w:rPr>
        <w:tab/>
      </w:r>
      <w:r w:rsidR="00CD41AB" w:rsidRPr="0014384C">
        <w:rPr>
          <w:rFonts w:cs="Times New Roman"/>
        </w:rPr>
        <w:t>Kémiai ártalmak</w:t>
      </w:r>
    </w:p>
    <w:p w14:paraId="0D21AC63" w14:textId="77777777" w:rsidR="00CD41AB" w:rsidRPr="0014384C" w:rsidRDefault="0092674A" w:rsidP="00CD41AB">
      <w:pPr>
        <w:spacing w:after="0"/>
        <w:ind w:left="851"/>
        <w:rPr>
          <w:rFonts w:cs="Times New Roman"/>
        </w:rPr>
      </w:pPr>
      <w:r w:rsidRPr="0014384C">
        <w:rPr>
          <w:rFonts w:cs="Times New Roman"/>
        </w:rPr>
        <w:tab/>
      </w:r>
      <w:r w:rsidRPr="0014384C">
        <w:rPr>
          <w:rFonts w:cs="Times New Roman"/>
        </w:rPr>
        <w:tab/>
      </w:r>
      <w:r w:rsidR="00CD41AB" w:rsidRPr="0014384C">
        <w:rPr>
          <w:rFonts w:cs="Times New Roman"/>
        </w:rPr>
        <w:t>Égés</w:t>
      </w:r>
    </w:p>
    <w:p w14:paraId="0D21AC64" w14:textId="77777777" w:rsidR="00CD41AB" w:rsidRPr="0014384C" w:rsidRDefault="0092674A" w:rsidP="00CD41AB">
      <w:pPr>
        <w:spacing w:after="0"/>
        <w:ind w:left="851"/>
        <w:rPr>
          <w:rFonts w:cs="Times New Roman"/>
        </w:rPr>
      </w:pPr>
      <w:r w:rsidRPr="0014384C">
        <w:rPr>
          <w:rFonts w:cs="Times New Roman"/>
        </w:rPr>
        <w:tab/>
      </w:r>
      <w:r w:rsidRPr="0014384C">
        <w:rPr>
          <w:rFonts w:cs="Times New Roman"/>
        </w:rPr>
        <w:tab/>
      </w:r>
      <w:r w:rsidR="00CD41AB" w:rsidRPr="0014384C">
        <w:rPr>
          <w:rFonts w:cs="Times New Roman"/>
        </w:rPr>
        <w:t>Agyrázkódás</w:t>
      </w:r>
    </w:p>
    <w:p w14:paraId="0D21AC65" w14:textId="77777777" w:rsidR="00CD41AB" w:rsidRPr="0014384C" w:rsidRDefault="00CD41AB" w:rsidP="00CD41AB">
      <w:pPr>
        <w:spacing w:after="0"/>
        <w:ind w:left="851"/>
        <w:rPr>
          <w:rFonts w:cs="Times New Roman"/>
        </w:rPr>
      </w:pPr>
      <w:r w:rsidRPr="0014384C">
        <w:rPr>
          <w:rFonts w:cs="Times New Roman"/>
        </w:rPr>
        <w:tab/>
        <w:t>Életmentő beavatkozások</w:t>
      </w:r>
    </w:p>
    <w:p w14:paraId="0D21AC66" w14:textId="77777777" w:rsidR="00CD41AB" w:rsidRPr="0014384C" w:rsidRDefault="00CD41AB" w:rsidP="00CD41AB">
      <w:pPr>
        <w:spacing w:after="0"/>
        <w:ind w:left="851"/>
        <w:rPr>
          <w:rFonts w:cs="Times New Roman"/>
        </w:rPr>
      </w:pPr>
      <w:r w:rsidRPr="0014384C">
        <w:rPr>
          <w:rFonts w:cs="Times New Roman"/>
        </w:rPr>
        <w:tab/>
      </w:r>
      <w:r w:rsidRPr="0014384C">
        <w:rPr>
          <w:rFonts w:cs="Times New Roman"/>
        </w:rPr>
        <w:tab/>
        <w:t>Gégemetszés</w:t>
      </w:r>
    </w:p>
    <w:p w14:paraId="0D21AC67" w14:textId="77777777" w:rsidR="00CD41AB" w:rsidRPr="0014384C" w:rsidRDefault="00CD41AB" w:rsidP="00CD41AB">
      <w:pPr>
        <w:spacing w:after="0"/>
        <w:ind w:left="851"/>
        <w:rPr>
          <w:rFonts w:cs="Times New Roman"/>
        </w:rPr>
      </w:pPr>
      <w:r w:rsidRPr="0014384C">
        <w:rPr>
          <w:rFonts w:cs="Times New Roman"/>
        </w:rPr>
        <w:tab/>
      </w:r>
      <w:r w:rsidRPr="0014384C">
        <w:rPr>
          <w:rFonts w:cs="Times New Roman"/>
        </w:rPr>
        <w:tab/>
        <w:t>Újraélesztés</w:t>
      </w:r>
    </w:p>
    <w:p w14:paraId="0D21AC68" w14:textId="77777777" w:rsidR="00CD41AB" w:rsidRPr="0014384C" w:rsidRDefault="00CD41AB" w:rsidP="00CD41AB">
      <w:pPr>
        <w:spacing w:after="0"/>
        <w:ind w:left="851"/>
        <w:rPr>
          <w:rFonts w:cs="Times New Roman"/>
        </w:rPr>
      </w:pPr>
      <w:r w:rsidRPr="0014384C">
        <w:rPr>
          <w:rFonts w:cs="Times New Roman"/>
        </w:rPr>
        <w:t>Sürgősségi táska felszerelése</w:t>
      </w:r>
    </w:p>
    <w:p w14:paraId="0D21AC69" w14:textId="77777777" w:rsidR="0092674A" w:rsidRPr="0014384C" w:rsidRDefault="00CD41AB" w:rsidP="00CD41AB">
      <w:pPr>
        <w:spacing w:after="0"/>
        <w:ind w:left="851"/>
        <w:rPr>
          <w:rFonts w:cs="Times New Roman"/>
        </w:rPr>
      </w:pPr>
      <w:r w:rsidRPr="0014384C">
        <w:rPr>
          <w:rFonts w:cs="Times New Roman"/>
        </w:rPr>
        <w:t>Asszisztensi teendő</w:t>
      </w:r>
      <w:r w:rsidR="0092674A" w:rsidRPr="0014384C">
        <w:rPr>
          <w:rFonts w:cs="Times New Roman"/>
        </w:rPr>
        <w:t>k rosszullét, eszméletvesztés,</w:t>
      </w:r>
      <w:r w:rsidRPr="0014384C">
        <w:rPr>
          <w:rFonts w:cs="Times New Roman"/>
        </w:rPr>
        <w:t xml:space="preserve"> rendelői</w:t>
      </w:r>
      <w:r w:rsidR="0092674A" w:rsidRPr="0014384C">
        <w:rPr>
          <w:rFonts w:cs="Times New Roman"/>
        </w:rPr>
        <w:t xml:space="preserve"> rosszullétek,</w:t>
      </w:r>
      <w:r w:rsidRPr="0014384C">
        <w:rPr>
          <w:rFonts w:cs="Times New Roman"/>
        </w:rPr>
        <w:t xml:space="preserve"> baleset</w:t>
      </w:r>
    </w:p>
    <w:p w14:paraId="0D21AC6A" w14:textId="77777777" w:rsidR="00C53E01" w:rsidRPr="0014384C" w:rsidRDefault="00CD41AB" w:rsidP="00CD41AB">
      <w:pPr>
        <w:spacing w:after="0"/>
        <w:ind w:left="851"/>
      </w:pPr>
      <w:proofErr w:type="gramStart"/>
      <w:r w:rsidRPr="0014384C">
        <w:rPr>
          <w:rFonts w:cs="Times New Roman"/>
        </w:rPr>
        <w:t>kapcsán</w:t>
      </w:r>
      <w:proofErr w:type="gramEnd"/>
    </w:p>
    <w:p w14:paraId="0D21AC6B" w14:textId="77777777" w:rsidR="00C53E01" w:rsidRPr="0014384C" w:rsidRDefault="00C53E01" w:rsidP="00C53E01">
      <w:pPr>
        <w:tabs>
          <w:tab w:val="left" w:pos="1418"/>
          <w:tab w:val="right" w:pos="9072"/>
        </w:tabs>
        <w:spacing w:after="0"/>
        <w:ind w:left="851"/>
      </w:pPr>
    </w:p>
    <w:p w14:paraId="0D21AC6C" w14:textId="77777777" w:rsidR="00C53E01" w:rsidRPr="0014384C" w:rsidRDefault="00595FC4" w:rsidP="00C53E01">
      <w:pPr>
        <w:pStyle w:val="Listaszerbekezds"/>
        <w:numPr>
          <w:ilvl w:val="2"/>
          <w:numId w:val="8"/>
        </w:numPr>
        <w:tabs>
          <w:tab w:val="left" w:pos="1701"/>
          <w:tab w:val="right" w:pos="9072"/>
        </w:tabs>
        <w:spacing w:after="0"/>
        <w:ind w:left="993" w:hanging="426"/>
        <w:rPr>
          <w:b/>
          <w:i/>
        </w:rPr>
      </w:pPr>
      <w:r w:rsidRPr="0014384C">
        <w:rPr>
          <w:b/>
          <w:i/>
        </w:rPr>
        <w:t>Radiológia</w:t>
      </w:r>
      <w:r w:rsidR="00C53E01" w:rsidRPr="0014384C">
        <w:rPr>
          <w:b/>
          <w:i/>
        </w:rPr>
        <w:tab/>
      </w:r>
      <w:r w:rsidR="00794C91" w:rsidRPr="0014384C">
        <w:rPr>
          <w:b/>
          <w:i/>
        </w:rPr>
        <w:t>6</w:t>
      </w:r>
      <w:r w:rsidR="00C53E01" w:rsidRPr="0014384C">
        <w:rPr>
          <w:b/>
          <w:i/>
        </w:rPr>
        <w:t xml:space="preserve"> óra/</w:t>
      </w:r>
      <w:r w:rsidR="00794C91" w:rsidRPr="0014384C">
        <w:rPr>
          <w:b/>
          <w:i/>
        </w:rPr>
        <w:t>6</w:t>
      </w:r>
      <w:r w:rsidR="00C53E01" w:rsidRPr="0014384C">
        <w:rPr>
          <w:b/>
          <w:i/>
        </w:rPr>
        <w:t xml:space="preserve"> óra</w:t>
      </w:r>
    </w:p>
    <w:p w14:paraId="0D21AC6D" w14:textId="77777777" w:rsidR="00595FC4" w:rsidRPr="0014384C" w:rsidRDefault="00595FC4" w:rsidP="00595FC4">
      <w:pPr>
        <w:spacing w:after="0"/>
        <w:ind w:left="851"/>
        <w:rPr>
          <w:rFonts w:cs="Times New Roman"/>
        </w:rPr>
      </w:pPr>
      <w:r w:rsidRPr="0014384C">
        <w:rPr>
          <w:rFonts w:cs="Times New Roman"/>
        </w:rPr>
        <w:t>A röntgensugarak</w:t>
      </w:r>
    </w:p>
    <w:p w14:paraId="0D21AC6E" w14:textId="77777777" w:rsidR="00595FC4" w:rsidRPr="0014384C" w:rsidRDefault="00595FC4" w:rsidP="00595FC4">
      <w:pPr>
        <w:spacing w:after="0"/>
        <w:ind w:left="851"/>
        <w:rPr>
          <w:rFonts w:cs="Times New Roman"/>
        </w:rPr>
      </w:pPr>
      <w:r w:rsidRPr="0014384C">
        <w:rPr>
          <w:rFonts w:cs="Times New Roman"/>
        </w:rPr>
        <w:tab/>
        <w:t>Keletezésük</w:t>
      </w:r>
    </w:p>
    <w:p w14:paraId="0D21AC6F" w14:textId="77777777" w:rsidR="00595FC4" w:rsidRPr="0014384C" w:rsidRDefault="00595FC4" w:rsidP="00595FC4">
      <w:pPr>
        <w:spacing w:after="0"/>
        <w:ind w:left="851"/>
        <w:rPr>
          <w:rFonts w:cs="Times New Roman"/>
        </w:rPr>
      </w:pPr>
      <w:r w:rsidRPr="0014384C">
        <w:rPr>
          <w:rFonts w:cs="Times New Roman"/>
        </w:rPr>
        <w:tab/>
        <w:t>Hatásuk</w:t>
      </w:r>
    </w:p>
    <w:p w14:paraId="0D21AC70" w14:textId="77777777" w:rsidR="00595FC4" w:rsidRPr="0014384C" w:rsidRDefault="00595FC4" w:rsidP="00595FC4">
      <w:pPr>
        <w:spacing w:after="0"/>
        <w:ind w:left="851"/>
        <w:rPr>
          <w:rFonts w:cs="Times New Roman"/>
        </w:rPr>
      </w:pPr>
      <w:r w:rsidRPr="0014384C">
        <w:rPr>
          <w:rFonts w:cs="Times New Roman"/>
        </w:rPr>
        <w:tab/>
        <w:t>Elnyelődésük, szóródásuk</w:t>
      </w:r>
    </w:p>
    <w:p w14:paraId="0D21AC71" w14:textId="77777777" w:rsidR="00595FC4" w:rsidRPr="0014384C" w:rsidRDefault="00595FC4" w:rsidP="00595FC4">
      <w:pPr>
        <w:spacing w:after="0"/>
        <w:ind w:left="851"/>
        <w:rPr>
          <w:rFonts w:cs="Times New Roman"/>
        </w:rPr>
      </w:pPr>
      <w:r w:rsidRPr="0014384C">
        <w:rPr>
          <w:rFonts w:cs="Times New Roman"/>
        </w:rPr>
        <w:tab/>
        <w:t>Minőségük, mennyiségük</w:t>
      </w:r>
    </w:p>
    <w:p w14:paraId="0D21AC72" w14:textId="77777777" w:rsidR="00595FC4" w:rsidRPr="0014384C" w:rsidRDefault="00595FC4" w:rsidP="00595FC4">
      <w:pPr>
        <w:spacing w:after="0"/>
        <w:ind w:left="851"/>
        <w:rPr>
          <w:rFonts w:cs="Times New Roman"/>
        </w:rPr>
      </w:pPr>
      <w:r w:rsidRPr="0014384C">
        <w:rPr>
          <w:rFonts w:cs="Times New Roman"/>
        </w:rPr>
        <w:t>Sugárvédelem</w:t>
      </w:r>
    </w:p>
    <w:p w14:paraId="0D21AC73" w14:textId="77777777" w:rsidR="00595FC4" w:rsidRPr="0014384C" w:rsidRDefault="00595FC4" w:rsidP="00595FC4">
      <w:pPr>
        <w:spacing w:after="0"/>
        <w:ind w:left="851"/>
        <w:rPr>
          <w:rFonts w:cs="Times New Roman"/>
        </w:rPr>
      </w:pPr>
      <w:r w:rsidRPr="0014384C">
        <w:rPr>
          <w:rFonts w:cs="Times New Roman"/>
        </w:rPr>
        <w:tab/>
        <w:t>A röntgenező védelme</w:t>
      </w:r>
    </w:p>
    <w:p w14:paraId="0D21AC74" w14:textId="77777777" w:rsidR="00595FC4" w:rsidRPr="0014384C" w:rsidRDefault="00595FC4" w:rsidP="00595FC4">
      <w:pPr>
        <w:spacing w:after="0"/>
        <w:ind w:left="851"/>
        <w:rPr>
          <w:rFonts w:cs="Times New Roman"/>
        </w:rPr>
      </w:pPr>
      <w:r w:rsidRPr="0014384C">
        <w:rPr>
          <w:rFonts w:cs="Times New Roman"/>
        </w:rPr>
        <w:tab/>
        <w:t>A páciens védelme</w:t>
      </w:r>
    </w:p>
    <w:p w14:paraId="0D21AC75" w14:textId="77777777" w:rsidR="00595FC4" w:rsidRPr="0014384C" w:rsidRDefault="00595FC4" w:rsidP="00595FC4">
      <w:pPr>
        <w:spacing w:after="0"/>
        <w:ind w:left="851"/>
        <w:rPr>
          <w:rFonts w:cs="Times New Roman"/>
        </w:rPr>
      </w:pPr>
      <w:r w:rsidRPr="0014384C">
        <w:rPr>
          <w:rFonts w:cs="Times New Roman"/>
        </w:rPr>
        <w:tab/>
        <w:t>Sugárvédelmi szabályok</w:t>
      </w:r>
    </w:p>
    <w:p w14:paraId="0D21AC76" w14:textId="77777777" w:rsidR="00595FC4" w:rsidRPr="0014384C" w:rsidRDefault="00595FC4" w:rsidP="00595FC4">
      <w:pPr>
        <w:spacing w:after="0"/>
        <w:ind w:left="851"/>
        <w:rPr>
          <w:rFonts w:cs="Times New Roman"/>
        </w:rPr>
      </w:pPr>
      <w:r w:rsidRPr="0014384C">
        <w:rPr>
          <w:rFonts w:cs="Times New Roman"/>
        </w:rPr>
        <w:tab/>
        <w:t>Technikai szabályok</w:t>
      </w:r>
    </w:p>
    <w:p w14:paraId="0D21AC77" w14:textId="77777777" w:rsidR="00595FC4" w:rsidRPr="0014384C" w:rsidRDefault="00595FC4" w:rsidP="00595FC4">
      <w:pPr>
        <w:spacing w:after="0"/>
        <w:ind w:left="851"/>
        <w:rPr>
          <w:rFonts w:cs="Times New Roman"/>
        </w:rPr>
      </w:pPr>
      <w:r w:rsidRPr="0014384C">
        <w:rPr>
          <w:rFonts w:cs="Times New Roman"/>
        </w:rPr>
        <w:t>A fogászati röntgenkészülék</w:t>
      </w:r>
    </w:p>
    <w:p w14:paraId="0D21AC78" w14:textId="77777777" w:rsidR="00595FC4" w:rsidRPr="0014384C" w:rsidRDefault="00595FC4" w:rsidP="00595FC4">
      <w:pPr>
        <w:spacing w:after="0"/>
        <w:ind w:left="851"/>
        <w:rPr>
          <w:rFonts w:cs="Times New Roman"/>
        </w:rPr>
      </w:pPr>
      <w:r w:rsidRPr="0014384C">
        <w:rPr>
          <w:rFonts w:cs="Times New Roman"/>
        </w:rPr>
        <w:t>A röntgenfilm</w:t>
      </w:r>
    </w:p>
    <w:p w14:paraId="0D21AC79" w14:textId="77777777" w:rsidR="00595FC4" w:rsidRPr="0014384C" w:rsidRDefault="00595FC4" w:rsidP="00595FC4">
      <w:pPr>
        <w:spacing w:after="0"/>
        <w:ind w:left="851"/>
        <w:rPr>
          <w:rFonts w:cs="Times New Roman"/>
        </w:rPr>
      </w:pPr>
      <w:proofErr w:type="spellStart"/>
      <w:r w:rsidRPr="0014384C">
        <w:rPr>
          <w:rFonts w:cs="Times New Roman"/>
        </w:rPr>
        <w:t>Intaroralis</w:t>
      </w:r>
      <w:proofErr w:type="spellEnd"/>
      <w:r w:rsidRPr="0014384C">
        <w:rPr>
          <w:rFonts w:cs="Times New Roman"/>
        </w:rPr>
        <w:t xml:space="preserve"> radiográfia</w:t>
      </w:r>
    </w:p>
    <w:p w14:paraId="0D21AC7A" w14:textId="77777777" w:rsidR="00595FC4" w:rsidRPr="0014384C" w:rsidRDefault="00F86F4D" w:rsidP="00595FC4">
      <w:pPr>
        <w:spacing w:after="0"/>
        <w:ind w:left="851"/>
        <w:rPr>
          <w:rFonts w:cs="Times New Roman"/>
        </w:rPr>
      </w:pPr>
      <w:r w:rsidRPr="0014384C">
        <w:rPr>
          <w:rFonts w:cs="Times New Roman"/>
        </w:rPr>
        <w:tab/>
      </w:r>
      <w:r w:rsidR="00595FC4" w:rsidRPr="0014384C">
        <w:rPr>
          <w:rFonts w:cs="Times New Roman"/>
        </w:rPr>
        <w:t>Röntgenkép keletkezése (vetülés, centrális projekció)</w:t>
      </w:r>
    </w:p>
    <w:p w14:paraId="0D21AC7B" w14:textId="77777777" w:rsidR="00595FC4" w:rsidRPr="0014384C" w:rsidRDefault="00595FC4" w:rsidP="00F86F4D">
      <w:pPr>
        <w:spacing w:after="0"/>
        <w:ind w:left="851" w:firstLine="567"/>
        <w:rPr>
          <w:rFonts w:cs="Times New Roman"/>
        </w:rPr>
      </w:pPr>
      <w:r w:rsidRPr="0014384C">
        <w:rPr>
          <w:rFonts w:cs="Times New Roman"/>
        </w:rPr>
        <w:t xml:space="preserve">Fogak tengelye, gyökércsúcsok helye </w:t>
      </w:r>
    </w:p>
    <w:p w14:paraId="0D21AC7C" w14:textId="77777777" w:rsidR="00595FC4" w:rsidRPr="0014384C" w:rsidRDefault="00595FC4" w:rsidP="00F86F4D">
      <w:pPr>
        <w:spacing w:after="0"/>
        <w:ind w:left="851" w:firstLine="567"/>
        <w:rPr>
          <w:rFonts w:cs="Times New Roman"/>
        </w:rPr>
      </w:pPr>
      <w:r w:rsidRPr="0014384C">
        <w:rPr>
          <w:rFonts w:cs="Times New Roman"/>
        </w:rPr>
        <w:t>A páciens elhelyezése</w:t>
      </w:r>
    </w:p>
    <w:p w14:paraId="0D21AC7D" w14:textId="77777777" w:rsidR="00595FC4" w:rsidRPr="0014384C" w:rsidRDefault="00F86F4D" w:rsidP="00F86F4D">
      <w:pPr>
        <w:spacing w:after="0"/>
        <w:ind w:left="851" w:firstLine="567"/>
        <w:rPr>
          <w:rFonts w:cs="Times New Roman"/>
        </w:rPr>
      </w:pPr>
      <w:r w:rsidRPr="0014384C">
        <w:rPr>
          <w:rFonts w:cs="Times New Roman"/>
        </w:rPr>
        <w:t>A film</w:t>
      </w:r>
      <w:r w:rsidR="00595FC4" w:rsidRPr="0014384C">
        <w:rPr>
          <w:rFonts w:cs="Times New Roman"/>
        </w:rPr>
        <w:t xml:space="preserve"> elhelyezése</w:t>
      </w:r>
    </w:p>
    <w:p w14:paraId="0D21AC7E" w14:textId="77777777" w:rsidR="00595FC4" w:rsidRPr="0014384C" w:rsidRDefault="00F86F4D" w:rsidP="00595FC4">
      <w:pPr>
        <w:spacing w:after="0"/>
        <w:ind w:left="851"/>
        <w:rPr>
          <w:rFonts w:cs="Times New Roman"/>
        </w:rPr>
      </w:pPr>
      <w:r w:rsidRPr="0014384C">
        <w:rPr>
          <w:rFonts w:cs="Times New Roman"/>
        </w:rPr>
        <w:tab/>
        <w:t>Beállítási technikák</w:t>
      </w:r>
    </w:p>
    <w:p w14:paraId="0D21AC7F" w14:textId="77777777" w:rsidR="00595FC4" w:rsidRPr="0014384C" w:rsidRDefault="00F86F4D" w:rsidP="00595FC4">
      <w:pPr>
        <w:spacing w:after="0"/>
        <w:ind w:left="851"/>
        <w:rPr>
          <w:rFonts w:cs="Times New Roman"/>
        </w:rPr>
      </w:pPr>
      <w:r w:rsidRPr="0014384C">
        <w:rPr>
          <w:rFonts w:cs="Times New Roman"/>
        </w:rPr>
        <w:tab/>
      </w:r>
      <w:r w:rsidR="00595FC4" w:rsidRPr="0014384C">
        <w:rPr>
          <w:rFonts w:cs="Times New Roman"/>
        </w:rPr>
        <w:t>Expozíció</w:t>
      </w:r>
    </w:p>
    <w:p w14:paraId="0D21AC80" w14:textId="77777777" w:rsidR="00595FC4" w:rsidRPr="0014384C" w:rsidRDefault="00595FC4" w:rsidP="00595FC4">
      <w:pPr>
        <w:spacing w:after="0"/>
        <w:ind w:left="851"/>
        <w:rPr>
          <w:rFonts w:cs="Times New Roman"/>
        </w:rPr>
      </w:pPr>
      <w:r w:rsidRPr="0014384C">
        <w:rPr>
          <w:rFonts w:cs="Times New Roman"/>
        </w:rPr>
        <w:t>Előhívás</w:t>
      </w:r>
    </w:p>
    <w:p w14:paraId="0D21AC81" w14:textId="77777777" w:rsidR="00595FC4" w:rsidRPr="0014384C" w:rsidRDefault="00F86F4D" w:rsidP="00595FC4">
      <w:pPr>
        <w:spacing w:after="0"/>
        <w:ind w:left="851"/>
        <w:rPr>
          <w:rFonts w:cs="Times New Roman"/>
        </w:rPr>
      </w:pPr>
      <w:r w:rsidRPr="0014384C">
        <w:rPr>
          <w:rFonts w:cs="Times New Roman"/>
        </w:rPr>
        <w:tab/>
      </w:r>
      <w:r w:rsidR="00595FC4" w:rsidRPr="0014384C">
        <w:rPr>
          <w:rFonts w:cs="Times New Roman"/>
        </w:rPr>
        <w:t>Kézi</w:t>
      </w:r>
    </w:p>
    <w:p w14:paraId="0D21AC82" w14:textId="77777777" w:rsidR="00595FC4" w:rsidRPr="0014384C" w:rsidRDefault="00F86F4D" w:rsidP="00595FC4">
      <w:pPr>
        <w:spacing w:after="0"/>
        <w:ind w:left="851"/>
        <w:rPr>
          <w:rFonts w:cs="Times New Roman"/>
        </w:rPr>
      </w:pPr>
      <w:r w:rsidRPr="0014384C">
        <w:rPr>
          <w:rFonts w:cs="Times New Roman"/>
        </w:rPr>
        <w:tab/>
      </w:r>
      <w:r w:rsidR="00595FC4" w:rsidRPr="0014384C">
        <w:rPr>
          <w:rFonts w:cs="Times New Roman"/>
        </w:rPr>
        <w:t>Gépi (automata)</w:t>
      </w:r>
    </w:p>
    <w:p w14:paraId="0D21AC83" w14:textId="77777777" w:rsidR="00595FC4" w:rsidRPr="0014384C" w:rsidRDefault="00595FC4" w:rsidP="00595FC4">
      <w:pPr>
        <w:spacing w:after="0"/>
        <w:ind w:left="851"/>
        <w:rPr>
          <w:rFonts w:cs="Times New Roman"/>
        </w:rPr>
      </w:pPr>
      <w:r w:rsidRPr="0014384C">
        <w:rPr>
          <w:rFonts w:cs="Times New Roman"/>
        </w:rPr>
        <w:t>A röntgenkép jellegzetességei</w:t>
      </w:r>
    </w:p>
    <w:p w14:paraId="0D21AC84" w14:textId="77777777" w:rsidR="00595FC4" w:rsidRPr="0014384C" w:rsidRDefault="00F86F4D" w:rsidP="00595FC4">
      <w:pPr>
        <w:spacing w:after="0"/>
        <w:ind w:left="851"/>
        <w:rPr>
          <w:rFonts w:cs="Times New Roman"/>
        </w:rPr>
      </w:pPr>
      <w:r w:rsidRPr="0014384C">
        <w:rPr>
          <w:rFonts w:cs="Times New Roman"/>
        </w:rPr>
        <w:tab/>
      </w:r>
      <w:r w:rsidR="00595FC4" w:rsidRPr="0014384C">
        <w:rPr>
          <w:rFonts w:cs="Times New Roman"/>
        </w:rPr>
        <w:t>Kontraszt</w:t>
      </w:r>
    </w:p>
    <w:p w14:paraId="0D21AC85" w14:textId="77777777" w:rsidR="00595FC4" w:rsidRPr="0014384C" w:rsidRDefault="00F86F4D" w:rsidP="00595FC4">
      <w:pPr>
        <w:spacing w:after="0"/>
        <w:ind w:left="851"/>
        <w:rPr>
          <w:rFonts w:cs="Times New Roman"/>
        </w:rPr>
      </w:pPr>
      <w:r w:rsidRPr="0014384C">
        <w:rPr>
          <w:rFonts w:cs="Times New Roman"/>
        </w:rPr>
        <w:tab/>
      </w:r>
      <w:proofErr w:type="spellStart"/>
      <w:r w:rsidR="00595FC4" w:rsidRPr="0014384C">
        <w:rPr>
          <w:rFonts w:cs="Times New Roman"/>
        </w:rPr>
        <w:t>Denzitás</w:t>
      </w:r>
      <w:proofErr w:type="spellEnd"/>
    </w:p>
    <w:p w14:paraId="0D21AC86" w14:textId="77777777" w:rsidR="00595FC4" w:rsidRPr="0014384C" w:rsidRDefault="00F86F4D" w:rsidP="00595FC4">
      <w:pPr>
        <w:spacing w:after="0"/>
        <w:ind w:left="851"/>
        <w:rPr>
          <w:rFonts w:cs="Times New Roman"/>
        </w:rPr>
      </w:pPr>
      <w:r w:rsidRPr="0014384C">
        <w:rPr>
          <w:rFonts w:cs="Times New Roman"/>
        </w:rPr>
        <w:tab/>
      </w:r>
      <w:r w:rsidR="00595FC4" w:rsidRPr="0014384C">
        <w:rPr>
          <w:rFonts w:cs="Times New Roman"/>
        </w:rPr>
        <w:t>Élesség</w:t>
      </w:r>
    </w:p>
    <w:p w14:paraId="0D21AC87" w14:textId="77777777" w:rsidR="00595FC4" w:rsidRPr="0014384C" w:rsidRDefault="00F86F4D" w:rsidP="00595FC4">
      <w:pPr>
        <w:spacing w:after="0"/>
        <w:ind w:left="851"/>
        <w:rPr>
          <w:rFonts w:cs="Times New Roman"/>
        </w:rPr>
      </w:pPr>
      <w:r w:rsidRPr="0014384C">
        <w:rPr>
          <w:rFonts w:cs="Times New Roman"/>
        </w:rPr>
        <w:tab/>
      </w:r>
      <w:r w:rsidR="00595FC4" w:rsidRPr="0014384C">
        <w:rPr>
          <w:rFonts w:cs="Times New Roman"/>
        </w:rPr>
        <w:t>Életlenség</w:t>
      </w:r>
    </w:p>
    <w:p w14:paraId="0D21AC88" w14:textId="77777777" w:rsidR="00595FC4" w:rsidRPr="0014384C" w:rsidRDefault="00F86F4D" w:rsidP="00595FC4">
      <w:pPr>
        <w:spacing w:after="0"/>
        <w:ind w:left="851"/>
        <w:rPr>
          <w:rFonts w:cs="Times New Roman"/>
        </w:rPr>
      </w:pPr>
      <w:r w:rsidRPr="0014384C">
        <w:rPr>
          <w:rFonts w:cs="Times New Roman"/>
        </w:rPr>
        <w:tab/>
      </w:r>
      <w:r w:rsidR="00595FC4" w:rsidRPr="0014384C">
        <w:rPr>
          <w:rFonts w:cs="Times New Roman"/>
        </w:rPr>
        <w:t>Torzulás</w:t>
      </w:r>
    </w:p>
    <w:p w14:paraId="0D21AC89" w14:textId="77777777" w:rsidR="00595FC4" w:rsidRPr="0014384C" w:rsidRDefault="00595FC4" w:rsidP="00595FC4">
      <w:pPr>
        <w:spacing w:after="0"/>
        <w:ind w:left="851"/>
        <w:rPr>
          <w:rFonts w:cs="Times New Roman"/>
        </w:rPr>
      </w:pPr>
      <w:r w:rsidRPr="0014384C">
        <w:rPr>
          <w:rFonts w:cs="Times New Roman"/>
        </w:rPr>
        <w:t>Felvételi hibák, filmhibák</w:t>
      </w:r>
      <w:r w:rsidRPr="0014384C">
        <w:rPr>
          <w:rFonts w:cs="Times New Roman"/>
        </w:rPr>
        <w:tab/>
      </w:r>
    </w:p>
    <w:p w14:paraId="0D21AC8A" w14:textId="77777777" w:rsidR="00595FC4" w:rsidRPr="0014384C" w:rsidRDefault="00595FC4" w:rsidP="00595FC4">
      <w:pPr>
        <w:spacing w:after="0"/>
        <w:ind w:left="851"/>
        <w:rPr>
          <w:rFonts w:cs="Times New Roman"/>
        </w:rPr>
      </w:pPr>
      <w:proofErr w:type="spellStart"/>
      <w:r w:rsidRPr="0014384C">
        <w:rPr>
          <w:rFonts w:cs="Times New Roman"/>
        </w:rPr>
        <w:t>Intraoralis</w:t>
      </w:r>
      <w:proofErr w:type="spellEnd"/>
      <w:r w:rsidRPr="0014384C">
        <w:rPr>
          <w:rFonts w:cs="Times New Roman"/>
        </w:rPr>
        <w:t xml:space="preserve"> felvételek</w:t>
      </w:r>
    </w:p>
    <w:p w14:paraId="0D21AC8B" w14:textId="77777777" w:rsidR="00595FC4" w:rsidRPr="0014384C" w:rsidRDefault="00F86F4D" w:rsidP="00595FC4">
      <w:pPr>
        <w:spacing w:after="0"/>
        <w:ind w:left="851"/>
        <w:rPr>
          <w:rFonts w:cs="Times New Roman"/>
        </w:rPr>
      </w:pPr>
      <w:r w:rsidRPr="0014384C">
        <w:rPr>
          <w:rFonts w:cs="Times New Roman"/>
        </w:rPr>
        <w:tab/>
      </w:r>
      <w:proofErr w:type="spellStart"/>
      <w:r w:rsidR="00595FC4" w:rsidRPr="0014384C">
        <w:rPr>
          <w:rFonts w:cs="Times New Roman"/>
        </w:rPr>
        <w:t>P</w:t>
      </w:r>
      <w:r w:rsidR="00553FBA" w:rsidRPr="0014384C">
        <w:rPr>
          <w:rFonts w:cs="Times New Roman"/>
        </w:rPr>
        <w:t>e</w:t>
      </w:r>
      <w:r w:rsidR="00595FC4" w:rsidRPr="0014384C">
        <w:rPr>
          <w:rFonts w:cs="Times New Roman"/>
        </w:rPr>
        <w:t>riapicalis</w:t>
      </w:r>
      <w:proofErr w:type="spellEnd"/>
      <w:r w:rsidR="00595FC4" w:rsidRPr="0014384C">
        <w:rPr>
          <w:rFonts w:cs="Times New Roman"/>
        </w:rPr>
        <w:t xml:space="preserve"> felvétel</w:t>
      </w:r>
    </w:p>
    <w:p w14:paraId="0D21AC8C" w14:textId="77777777" w:rsidR="00595FC4" w:rsidRPr="0014384C" w:rsidRDefault="00F86F4D" w:rsidP="00595FC4">
      <w:pPr>
        <w:spacing w:after="0"/>
        <w:ind w:left="851"/>
        <w:rPr>
          <w:rFonts w:cs="Times New Roman"/>
        </w:rPr>
      </w:pPr>
      <w:r w:rsidRPr="0014384C">
        <w:rPr>
          <w:rFonts w:cs="Times New Roman"/>
        </w:rPr>
        <w:lastRenderedPageBreak/>
        <w:tab/>
      </w:r>
      <w:r w:rsidR="00595FC4" w:rsidRPr="0014384C">
        <w:rPr>
          <w:rFonts w:cs="Times New Roman"/>
        </w:rPr>
        <w:t>Korona felvétel</w:t>
      </w:r>
    </w:p>
    <w:p w14:paraId="0D21AC8D" w14:textId="77777777" w:rsidR="00595FC4" w:rsidRPr="0014384C" w:rsidRDefault="00F86F4D" w:rsidP="00595FC4">
      <w:pPr>
        <w:spacing w:after="0"/>
        <w:ind w:left="851"/>
        <w:rPr>
          <w:rFonts w:cs="Times New Roman"/>
        </w:rPr>
      </w:pPr>
      <w:r w:rsidRPr="0014384C">
        <w:rPr>
          <w:rFonts w:cs="Times New Roman"/>
        </w:rPr>
        <w:tab/>
      </w:r>
      <w:r w:rsidR="00595FC4" w:rsidRPr="0014384C">
        <w:rPr>
          <w:rFonts w:cs="Times New Roman"/>
        </w:rPr>
        <w:t>Ráharapásos felvétel</w:t>
      </w:r>
    </w:p>
    <w:p w14:paraId="0D21AC8E" w14:textId="77777777" w:rsidR="00595FC4" w:rsidRPr="0014384C" w:rsidRDefault="00595FC4" w:rsidP="00553FBA">
      <w:pPr>
        <w:spacing w:after="0"/>
        <w:ind w:left="851" w:firstLine="567"/>
        <w:rPr>
          <w:rFonts w:cs="Times New Roman"/>
        </w:rPr>
      </w:pPr>
      <w:r w:rsidRPr="0014384C">
        <w:rPr>
          <w:rFonts w:cs="Times New Roman"/>
        </w:rPr>
        <w:t>Gyermekek fogfelvételei</w:t>
      </w:r>
    </w:p>
    <w:p w14:paraId="0D21AC8F" w14:textId="77777777" w:rsidR="00595FC4" w:rsidRPr="0014384C" w:rsidRDefault="00595FC4" w:rsidP="00553FBA">
      <w:pPr>
        <w:spacing w:after="0"/>
        <w:ind w:left="851" w:firstLine="567"/>
        <w:rPr>
          <w:rFonts w:cs="Times New Roman"/>
        </w:rPr>
      </w:pPr>
      <w:r w:rsidRPr="0014384C">
        <w:rPr>
          <w:rFonts w:cs="Times New Roman"/>
        </w:rPr>
        <w:t>Röntgen status</w:t>
      </w:r>
    </w:p>
    <w:p w14:paraId="0D21AC90" w14:textId="77777777" w:rsidR="00595FC4" w:rsidRPr="0014384C" w:rsidRDefault="00595FC4" w:rsidP="00553FBA">
      <w:pPr>
        <w:spacing w:after="0"/>
        <w:ind w:left="851" w:firstLine="567"/>
        <w:rPr>
          <w:rFonts w:cs="Times New Roman"/>
        </w:rPr>
      </w:pPr>
      <w:r w:rsidRPr="0014384C">
        <w:rPr>
          <w:rFonts w:cs="Times New Roman"/>
        </w:rPr>
        <w:t>Nyálkő felvétel</w:t>
      </w:r>
    </w:p>
    <w:p w14:paraId="0D21AC91" w14:textId="77777777" w:rsidR="00595FC4" w:rsidRPr="0014384C" w:rsidRDefault="00595FC4" w:rsidP="00595FC4">
      <w:pPr>
        <w:spacing w:after="0"/>
        <w:ind w:left="851"/>
        <w:rPr>
          <w:rFonts w:cs="Times New Roman"/>
        </w:rPr>
      </w:pPr>
      <w:proofErr w:type="spellStart"/>
      <w:r w:rsidRPr="0014384C">
        <w:rPr>
          <w:rFonts w:cs="Times New Roman"/>
        </w:rPr>
        <w:t>Extraoralis</w:t>
      </w:r>
      <w:proofErr w:type="spellEnd"/>
      <w:r w:rsidRPr="0014384C">
        <w:rPr>
          <w:rFonts w:cs="Times New Roman"/>
        </w:rPr>
        <w:t xml:space="preserve"> felvételek</w:t>
      </w:r>
    </w:p>
    <w:p w14:paraId="0D21AC92" w14:textId="77777777" w:rsidR="00595FC4" w:rsidRPr="0014384C" w:rsidRDefault="00F86F4D" w:rsidP="00595FC4">
      <w:pPr>
        <w:spacing w:after="0"/>
        <w:ind w:left="851"/>
        <w:rPr>
          <w:rFonts w:cs="Times New Roman"/>
        </w:rPr>
      </w:pPr>
      <w:r w:rsidRPr="0014384C">
        <w:rPr>
          <w:rFonts w:cs="Times New Roman"/>
        </w:rPr>
        <w:tab/>
      </w:r>
      <w:r w:rsidR="00595FC4" w:rsidRPr="0014384C">
        <w:rPr>
          <w:rFonts w:cs="Times New Roman"/>
        </w:rPr>
        <w:t>Koponyafelvételek</w:t>
      </w:r>
    </w:p>
    <w:p w14:paraId="0D21AC93" w14:textId="77777777" w:rsidR="00595FC4" w:rsidRPr="0014384C" w:rsidRDefault="00F86F4D" w:rsidP="00595FC4">
      <w:pPr>
        <w:spacing w:after="0"/>
        <w:ind w:left="851"/>
        <w:rPr>
          <w:rFonts w:cs="Times New Roman"/>
        </w:rPr>
      </w:pPr>
      <w:r w:rsidRPr="0014384C">
        <w:rPr>
          <w:rFonts w:cs="Times New Roman"/>
        </w:rPr>
        <w:tab/>
      </w:r>
      <w:proofErr w:type="spellStart"/>
      <w:r w:rsidR="00595FC4" w:rsidRPr="0014384C">
        <w:rPr>
          <w:rFonts w:cs="Times New Roman"/>
        </w:rPr>
        <w:t>Mandibula</w:t>
      </w:r>
      <w:proofErr w:type="spellEnd"/>
      <w:r w:rsidR="00595FC4" w:rsidRPr="0014384C">
        <w:rPr>
          <w:rFonts w:cs="Times New Roman"/>
        </w:rPr>
        <w:t xml:space="preserve"> felvételek</w:t>
      </w:r>
    </w:p>
    <w:p w14:paraId="0D21AC94" w14:textId="77777777" w:rsidR="00595FC4" w:rsidRPr="0014384C" w:rsidRDefault="00F86F4D" w:rsidP="00595FC4">
      <w:pPr>
        <w:spacing w:after="0"/>
        <w:ind w:left="851"/>
        <w:rPr>
          <w:rFonts w:cs="Times New Roman"/>
        </w:rPr>
      </w:pPr>
      <w:r w:rsidRPr="0014384C">
        <w:rPr>
          <w:rFonts w:cs="Times New Roman"/>
        </w:rPr>
        <w:tab/>
      </w:r>
      <w:proofErr w:type="spellStart"/>
      <w:r w:rsidR="00595FC4" w:rsidRPr="0014384C">
        <w:rPr>
          <w:rFonts w:cs="Times New Roman"/>
        </w:rPr>
        <w:t>Panorama</w:t>
      </w:r>
      <w:proofErr w:type="spellEnd"/>
      <w:r w:rsidR="00595FC4" w:rsidRPr="0014384C">
        <w:rPr>
          <w:rFonts w:cs="Times New Roman"/>
        </w:rPr>
        <w:t xml:space="preserve"> felvételek</w:t>
      </w:r>
    </w:p>
    <w:p w14:paraId="0D21AC95" w14:textId="77777777" w:rsidR="00C53E01" w:rsidRPr="0014384C" w:rsidRDefault="00F86F4D" w:rsidP="00F86F4D">
      <w:pPr>
        <w:spacing w:after="0"/>
        <w:ind w:left="851"/>
        <w:rPr>
          <w:rFonts w:cs="Times New Roman"/>
        </w:rPr>
      </w:pPr>
      <w:r w:rsidRPr="0014384C">
        <w:rPr>
          <w:rFonts w:cs="Times New Roman"/>
        </w:rPr>
        <w:t>Különleges képalkotó módszerek</w:t>
      </w:r>
    </w:p>
    <w:p w14:paraId="0D21AC96" w14:textId="77777777" w:rsidR="00553FBA" w:rsidRPr="0014384C" w:rsidRDefault="00553FBA" w:rsidP="00F86F4D">
      <w:pPr>
        <w:spacing w:after="0"/>
        <w:ind w:left="851"/>
        <w:rPr>
          <w:rFonts w:cs="Times New Roman"/>
        </w:rPr>
      </w:pPr>
      <w:r w:rsidRPr="0014384C">
        <w:rPr>
          <w:rFonts w:cs="Times New Roman"/>
        </w:rPr>
        <w:t>Infekciókontroll</w:t>
      </w:r>
    </w:p>
    <w:p w14:paraId="0D21AC97" w14:textId="77777777" w:rsidR="00C53E01" w:rsidRPr="0014384C" w:rsidRDefault="00C53E01" w:rsidP="00C53E01">
      <w:pPr>
        <w:tabs>
          <w:tab w:val="left" w:pos="1418"/>
          <w:tab w:val="right" w:pos="9072"/>
        </w:tabs>
        <w:spacing w:after="0"/>
        <w:ind w:left="851"/>
      </w:pPr>
    </w:p>
    <w:p w14:paraId="0D21AC98" w14:textId="77777777" w:rsidR="00C53E01" w:rsidRPr="0014384C" w:rsidRDefault="009069BA" w:rsidP="00C53E01">
      <w:pPr>
        <w:pStyle w:val="Listaszerbekezds"/>
        <w:numPr>
          <w:ilvl w:val="2"/>
          <w:numId w:val="8"/>
        </w:numPr>
        <w:tabs>
          <w:tab w:val="left" w:pos="1701"/>
          <w:tab w:val="right" w:pos="9072"/>
        </w:tabs>
        <w:spacing w:after="0"/>
        <w:ind w:left="993" w:hanging="426"/>
        <w:rPr>
          <w:rFonts w:cs="Times New Roman"/>
          <w:b/>
          <w:i/>
        </w:rPr>
      </w:pPr>
      <w:r w:rsidRPr="0014384C">
        <w:rPr>
          <w:b/>
          <w:i/>
        </w:rPr>
        <w:t xml:space="preserve">Fogászati prevenció, egészségfejlesztés </w:t>
      </w:r>
      <w:r w:rsidR="00C53E01" w:rsidRPr="0014384C">
        <w:rPr>
          <w:b/>
          <w:i/>
        </w:rPr>
        <w:tab/>
      </w:r>
      <w:r w:rsidR="00794C91" w:rsidRPr="0014384C">
        <w:rPr>
          <w:b/>
          <w:i/>
        </w:rPr>
        <w:t>6</w:t>
      </w:r>
      <w:r w:rsidR="00C53E01" w:rsidRPr="0014384C">
        <w:rPr>
          <w:b/>
          <w:i/>
        </w:rPr>
        <w:t xml:space="preserve"> óra/</w:t>
      </w:r>
      <w:r w:rsidR="00794C91" w:rsidRPr="0014384C">
        <w:rPr>
          <w:b/>
          <w:i/>
        </w:rPr>
        <w:t>6</w:t>
      </w:r>
      <w:r w:rsidR="00C53E01" w:rsidRPr="0014384C">
        <w:rPr>
          <w:b/>
          <w:i/>
        </w:rPr>
        <w:t xml:space="preserve"> óra</w:t>
      </w:r>
    </w:p>
    <w:p w14:paraId="0D21AC99" w14:textId="77777777" w:rsidR="009069BA" w:rsidRPr="0014384C" w:rsidRDefault="009069BA" w:rsidP="009069BA">
      <w:pPr>
        <w:spacing w:after="0"/>
        <w:ind w:left="851"/>
        <w:rPr>
          <w:rFonts w:cs="Times New Roman"/>
        </w:rPr>
      </w:pPr>
      <w:r w:rsidRPr="0014384C">
        <w:rPr>
          <w:rFonts w:cs="Times New Roman"/>
        </w:rPr>
        <w:t>A preventív fogászat fogalma, célja</w:t>
      </w:r>
    </w:p>
    <w:p w14:paraId="0D21AC9A" w14:textId="77777777" w:rsidR="009069BA" w:rsidRPr="0014384C" w:rsidRDefault="009069BA" w:rsidP="009069BA">
      <w:pPr>
        <w:spacing w:after="0"/>
        <w:ind w:left="851"/>
        <w:rPr>
          <w:rFonts w:cs="Times New Roman"/>
        </w:rPr>
      </w:pPr>
      <w:r w:rsidRPr="0014384C">
        <w:rPr>
          <w:rFonts w:cs="Times New Roman"/>
        </w:rPr>
        <w:t xml:space="preserve">A fogszuvasodás és a </w:t>
      </w:r>
      <w:proofErr w:type="spellStart"/>
      <w:r w:rsidRPr="0014384C">
        <w:rPr>
          <w:rFonts w:cs="Times New Roman"/>
        </w:rPr>
        <w:t>fogágybetegségek</w:t>
      </w:r>
      <w:proofErr w:type="spellEnd"/>
      <w:r w:rsidRPr="0014384C">
        <w:rPr>
          <w:rFonts w:cs="Times New Roman"/>
        </w:rPr>
        <w:t xml:space="preserve"> </w:t>
      </w:r>
    </w:p>
    <w:p w14:paraId="0D21AC9B" w14:textId="77777777" w:rsidR="009069BA" w:rsidRPr="0014384C" w:rsidRDefault="009069BA" w:rsidP="009069BA">
      <w:pPr>
        <w:spacing w:after="0"/>
        <w:ind w:left="851" w:firstLine="567"/>
        <w:rPr>
          <w:rFonts w:cs="Times New Roman"/>
        </w:rPr>
      </w:pPr>
      <w:r w:rsidRPr="0014384C">
        <w:rPr>
          <w:rFonts w:cs="Times New Roman"/>
        </w:rPr>
        <w:t>Vizsgálatuk</w:t>
      </w:r>
    </w:p>
    <w:p w14:paraId="0D21AC9C" w14:textId="77777777" w:rsidR="009069BA" w:rsidRPr="0014384C" w:rsidRDefault="009069BA" w:rsidP="009069BA">
      <w:pPr>
        <w:spacing w:after="0"/>
        <w:ind w:left="851" w:firstLine="567"/>
        <w:rPr>
          <w:rFonts w:cs="Times New Roman"/>
        </w:rPr>
      </w:pPr>
      <w:r w:rsidRPr="0014384C">
        <w:rPr>
          <w:rFonts w:cs="Times New Roman"/>
        </w:rPr>
        <w:t>Kialakulásuk és okaik</w:t>
      </w:r>
    </w:p>
    <w:p w14:paraId="0D21AC9D" w14:textId="77777777" w:rsidR="009069BA" w:rsidRPr="0014384C" w:rsidRDefault="009069BA" w:rsidP="009069BA">
      <w:pPr>
        <w:spacing w:after="0"/>
        <w:ind w:left="851"/>
        <w:rPr>
          <w:rFonts w:cs="Times New Roman"/>
        </w:rPr>
      </w:pPr>
      <w:r w:rsidRPr="0014384C">
        <w:rPr>
          <w:rFonts w:cs="Times New Roman"/>
        </w:rPr>
        <w:tab/>
      </w:r>
      <w:r w:rsidRPr="0014384C">
        <w:rPr>
          <w:rFonts w:cs="Times New Roman"/>
        </w:rPr>
        <w:tab/>
        <w:t xml:space="preserve">Dentális </w:t>
      </w:r>
      <w:proofErr w:type="spellStart"/>
      <w:r w:rsidRPr="0014384C">
        <w:rPr>
          <w:rFonts w:cs="Times New Roman"/>
        </w:rPr>
        <w:t>plakk</w:t>
      </w:r>
      <w:proofErr w:type="spellEnd"/>
    </w:p>
    <w:p w14:paraId="0D21AC9E" w14:textId="77777777" w:rsidR="009069BA" w:rsidRPr="0014384C" w:rsidRDefault="009069BA" w:rsidP="009069BA">
      <w:pPr>
        <w:spacing w:after="0"/>
        <w:ind w:left="851"/>
        <w:rPr>
          <w:rFonts w:cs="Times New Roman"/>
        </w:rPr>
      </w:pPr>
      <w:r w:rsidRPr="0014384C">
        <w:rPr>
          <w:rFonts w:cs="Times New Roman"/>
        </w:rPr>
        <w:tab/>
      </w:r>
      <w:r w:rsidRPr="0014384C">
        <w:rPr>
          <w:rFonts w:cs="Times New Roman"/>
        </w:rPr>
        <w:tab/>
        <w:t>Táplálkozás és fogszuvasodás</w:t>
      </w:r>
    </w:p>
    <w:p w14:paraId="0D21AC9F" w14:textId="77777777" w:rsidR="009069BA" w:rsidRPr="0014384C" w:rsidRDefault="009069BA" w:rsidP="009069BA">
      <w:pPr>
        <w:spacing w:after="0"/>
        <w:ind w:left="851"/>
        <w:rPr>
          <w:rFonts w:cs="Times New Roman"/>
        </w:rPr>
      </w:pPr>
      <w:r w:rsidRPr="0014384C">
        <w:rPr>
          <w:rFonts w:cs="Times New Roman"/>
        </w:rPr>
        <w:tab/>
      </w:r>
      <w:r w:rsidRPr="0014384C">
        <w:rPr>
          <w:rFonts w:cs="Times New Roman"/>
        </w:rPr>
        <w:tab/>
        <w:t>Szervezeti és egyéb befolyásoló tényezők</w:t>
      </w:r>
    </w:p>
    <w:p w14:paraId="0D21ACA0" w14:textId="77777777" w:rsidR="009069BA" w:rsidRPr="0014384C" w:rsidRDefault="009674F5" w:rsidP="009674F5">
      <w:pPr>
        <w:spacing w:after="0"/>
        <w:ind w:left="851"/>
        <w:rPr>
          <w:rFonts w:cs="Times New Roman"/>
        </w:rPr>
      </w:pPr>
      <w:r w:rsidRPr="0014384C">
        <w:rPr>
          <w:rFonts w:cs="Times New Roman"/>
        </w:rPr>
        <w:tab/>
      </w:r>
      <w:r w:rsidR="009069BA" w:rsidRPr="0014384C">
        <w:rPr>
          <w:rFonts w:cs="Times New Roman"/>
        </w:rPr>
        <w:t>Megelőzésük lehetőségei</w:t>
      </w:r>
    </w:p>
    <w:p w14:paraId="0D21ACA1" w14:textId="77777777" w:rsidR="009069BA" w:rsidRPr="0014384C" w:rsidRDefault="009069BA" w:rsidP="009069BA">
      <w:pPr>
        <w:spacing w:after="0"/>
        <w:ind w:left="851"/>
        <w:rPr>
          <w:rFonts w:cs="Times New Roman"/>
        </w:rPr>
      </w:pPr>
      <w:r w:rsidRPr="0014384C">
        <w:rPr>
          <w:rFonts w:cs="Times New Roman"/>
        </w:rPr>
        <w:tab/>
      </w:r>
      <w:r w:rsidR="009674F5" w:rsidRPr="0014384C">
        <w:rPr>
          <w:rFonts w:cs="Times New Roman"/>
        </w:rPr>
        <w:tab/>
      </w:r>
      <w:r w:rsidRPr="0014384C">
        <w:rPr>
          <w:rFonts w:cs="Times New Roman"/>
        </w:rPr>
        <w:t>Táplálkozási szokások megváltoztatása</w:t>
      </w:r>
    </w:p>
    <w:p w14:paraId="0D21ACA2" w14:textId="77777777" w:rsidR="009069BA" w:rsidRPr="0014384C" w:rsidRDefault="009069BA" w:rsidP="009069BA">
      <w:pPr>
        <w:spacing w:after="0"/>
        <w:ind w:left="851"/>
        <w:rPr>
          <w:rFonts w:cs="Times New Roman"/>
        </w:rPr>
      </w:pPr>
      <w:r w:rsidRPr="0014384C">
        <w:rPr>
          <w:rFonts w:cs="Times New Roman"/>
        </w:rPr>
        <w:tab/>
      </w:r>
      <w:r w:rsidR="009674F5" w:rsidRPr="0014384C">
        <w:rPr>
          <w:rFonts w:cs="Times New Roman"/>
        </w:rPr>
        <w:tab/>
      </w:r>
      <w:r w:rsidRPr="0014384C">
        <w:rPr>
          <w:rFonts w:cs="Times New Roman"/>
        </w:rPr>
        <w:t>A fluoridok szerepe</w:t>
      </w:r>
    </w:p>
    <w:p w14:paraId="0D21ACA3" w14:textId="77777777" w:rsidR="009069BA" w:rsidRPr="0014384C" w:rsidRDefault="009069BA" w:rsidP="009069BA">
      <w:pPr>
        <w:spacing w:after="0"/>
        <w:ind w:left="851"/>
        <w:rPr>
          <w:rFonts w:cs="Times New Roman"/>
        </w:rPr>
      </w:pPr>
      <w:r w:rsidRPr="0014384C">
        <w:rPr>
          <w:rFonts w:cs="Times New Roman"/>
        </w:rPr>
        <w:tab/>
      </w:r>
      <w:r w:rsidR="009674F5" w:rsidRPr="0014384C">
        <w:rPr>
          <w:rFonts w:cs="Times New Roman"/>
        </w:rPr>
        <w:tab/>
      </w:r>
      <w:r w:rsidRPr="0014384C">
        <w:rPr>
          <w:rFonts w:cs="Times New Roman"/>
        </w:rPr>
        <w:t xml:space="preserve">A </w:t>
      </w:r>
      <w:proofErr w:type="spellStart"/>
      <w:r w:rsidRPr="0014384C">
        <w:rPr>
          <w:rFonts w:cs="Times New Roman"/>
        </w:rPr>
        <w:t>szájhigiéne</w:t>
      </w:r>
      <w:proofErr w:type="spellEnd"/>
      <w:r w:rsidRPr="0014384C">
        <w:rPr>
          <w:rFonts w:cs="Times New Roman"/>
        </w:rPr>
        <w:t xml:space="preserve"> szerepe</w:t>
      </w:r>
    </w:p>
    <w:p w14:paraId="0D21ACA4" w14:textId="77777777" w:rsidR="009069BA" w:rsidRPr="0014384C" w:rsidRDefault="009069BA" w:rsidP="009069BA">
      <w:pPr>
        <w:spacing w:after="0"/>
        <w:ind w:left="851"/>
        <w:rPr>
          <w:rFonts w:cs="Times New Roman"/>
        </w:rPr>
      </w:pPr>
      <w:r w:rsidRPr="0014384C">
        <w:rPr>
          <w:rFonts w:cs="Times New Roman"/>
        </w:rPr>
        <w:tab/>
      </w:r>
      <w:r w:rsidR="009674F5" w:rsidRPr="0014384C">
        <w:rPr>
          <w:rFonts w:cs="Times New Roman"/>
        </w:rPr>
        <w:tab/>
      </w:r>
      <w:r w:rsidRPr="0014384C">
        <w:rPr>
          <w:rFonts w:cs="Times New Roman"/>
        </w:rPr>
        <w:t xml:space="preserve">A </w:t>
      </w:r>
      <w:proofErr w:type="spellStart"/>
      <w:r w:rsidRPr="0014384C">
        <w:rPr>
          <w:rFonts w:cs="Times New Roman"/>
        </w:rPr>
        <w:t>caries</w:t>
      </w:r>
      <w:proofErr w:type="spellEnd"/>
      <w:r w:rsidRPr="0014384C">
        <w:rPr>
          <w:rFonts w:cs="Times New Roman"/>
        </w:rPr>
        <w:t xml:space="preserve"> megelőzésének egyéb lehetőségei</w:t>
      </w:r>
    </w:p>
    <w:p w14:paraId="0D21ACA5" w14:textId="77777777" w:rsidR="00C53E01" w:rsidRPr="0014384C" w:rsidRDefault="009069BA" w:rsidP="009069BA">
      <w:pPr>
        <w:spacing w:after="0"/>
        <w:ind w:left="851"/>
        <w:rPr>
          <w:rFonts w:cs="Times New Roman"/>
        </w:rPr>
      </w:pPr>
      <w:r w:rsidRPr="0014384C">
        <w:rPr>
          <w:rFonts w:cs="Times New Roman"/>
        </w:rPr>
        <w:t>Az asszisztens szerepe a fogászati prevenció területén</w:t>
      </w:r>
    </w:p>
    <w:p w14:paraId="0D21ACA6" w14:textId="77777777" w:rsidR="009069BA" w:rsidRPr="0014384C" w:rsidRDefault="009069BA" w:rsidP="009069BA">
      <w:pPr>
        <w:spacing w:after="0"/>
        <w:ind w:left="851"/>
        <w:rPr>
          <w:rFonts w:cs="Times New Roman"/>
        </w:rPr>
      </w:pPr>
      <w:r w:rsidRPr="0014384C">
        <w:rPr>
          <w:rFonts w:cs="Times New Roman"/>
        </w:rPr>
        <w:t>Egészségnevelés, egészségfejlesztés</w:t>
      </w:r>
    </w:p>
    <w:p w14:paraId="0D21ACA7" w14:textId="77777777" w:rsidR="009674F5" w:rsidRPr="0014384C" w:rsidRDefault="009674F5" w:rsidP="009069BA">
      <w:pPr>
        <w:spacing w:after="0"/>
        <w:ind w:left="851"/>
      </w:pPr>
      <w:r w:rsidRPr="0014384C">
        <w:rPr>
          <w:rFonts w:cs="Times New Roman"/>
        </w:rPr>
        <w:t>Fogászati prevenció célcsoportjai</w:t>
      </w:r>
    </w:p>
    <w:p w14:paraId="0D21ACA8" w14:textId="77777777" w:rsidR="00C53E01" w:rsidRPr="0014384C" w:rsidRDefault="00C53E01" w:rsidP="00C53E01">
      <w:pPr>
        <w:tabs>
          <w:tab w:val="left" w:pos="1418"/>
          <w:tab w:val="right" w:pos="9072"/>
        </w:tabs>
        <w:spacing w:after="0"/>
        <w:ind w:left="851"/>
      </w:pPr>
    </w:p>
    <w:p w14:paraId="0D21ACA9" w14:textId="77777777" w:rsidR="00C53E01" w:rsidRPr="0014384C" w:rsidRDefault="00C53E01" w:rsidP="00C53E01">
      <w:pPr>
        <w:pStyle w:val="Listaszerbekezds"/>
        <w:numPr>
          <w:ilvl w:val="1"/>
          <w:numId w:val="8"/>
        </w:numPr>
        <w:spacing w:after="0"/>
        <w:rPr>
          <w:rFonts w:cs="Times New Roman"/>
          <w:b/>
        </w:rPr>
      </w:pPr>
      <w:r w:rsidRPr="0014384C">
        <w:rPr>
          <w:b/>
        </w:rPr>
        <w:t>A képzés javasolt helyszíne (ajánlás)</w:t>
      </w:r>
    </w:p>
    <w:p w14:paraId="0D21ACAA" w14:textId="77777777" w:rsidR="00C53E01" w:rsidRPr="0014384C" w:rsidRDefault="0089793A" w:rsidP="00C53E01">
      <w:pPr>
        <w:spacing w:after="0"/>
        <w:ind w:left="426"/>
      </w:pPr>
      <w:r w:rsidRPr="0014384C">
        <w:t>Elméleti képzést támogató oktatástechnikai eszközökkel felszerelt oktatóhelység, szaktanterem, demonstrációs terem</w:t>
      </w:r>
    </w:p>
    <w:p w14:paraId="0D21ACAB" w14:textId="77777777" w:rsidR="00C53E01" w:rsidRPr="0014384C" w:rsidRDefault="00C53E01" w:rsidP="00C53E01">
      <w:pPr>
        <w:spacing w:after="0"/>
        <w:ind w:left="426"/>
      </w:pPr>
    </w:p>
    <w:p w14:paraId="0D21ACAC" w14:textId="77777777" w:rsidR="00C53E01" w:rsidRPr="0014384C" w:rsidRDefault="00C53E01" w:rsidP="00C53E01">
      <w:pPr>
        <w:pStyle w:val="Listaszerbekezds"/>
        <w:numPr>
          <w:ilvl w:val="1"/>
          <w:numId w:val="8"/>
        </w:numPr>
        <w:spacing w:after="0"/>
        <w:rPr>
          <w:rFonts w:cs="Times New Roman"/>
          <w:b/>
        </w:rPr>
      </w:pPr>
      <w:r w:rsidRPr="0014384C">
        <w:rPr>
          <w:b/>
        </w:rPr>
        <w:t>A tantárgy elsajátítása során alkalmazható sajátos módszerek, tanulói tevékenységformák (ajánlás)</w:t>
      </w:r>
    </w:p>
    <w:p w14:paraId="0D21ACAF" w14:textId="405EBB6E" w:rsidR="00C53E01" w:rsidRPr="0014384C" w:rsidRDefault="00C53E01" w:rsidP="00C53E01">
      <w:pPr>
        <w:spacing w:after="0"/>
        <w:ind w:left="426"/>
      </w:pPr>
    </w:p>
    <w:p w14:paraId="0D21ACB0" w14:textId="77777777" w:rsidR="00C53E01" w:rsidRDefault="00C53E01" w:rsidP="00C53E01">
      <w:pPr>
        <w:pStyle w:val="Listaszerbekezds"/>
        <w:numPr>
          <w:ilvl w:val="2"/>
          <w:numId w:val="8"/>
        </w:numPr>
        <w:spacing w:after="0"/>
        <w:rPr>
          <w:b/>
        </w:rPr>
      </w:pPr>
      <w:r w:rsidRPr="0014384C">
        <w:rPr>
          <w:b/>
        </w:rPr>
        <w:t>A tantárgy elsajátítása során alkalmazható sajátos módszerek (ajánlás)</w:t>
      </w:r>
    </w:p>
    <w:p w14:paraId="76FA6E2D" w14:textId="77777777" w:rsidR="00980EA4" w:rsidRPr="00980EA4" w:rsidRDefault="00980EA4" w:rsidP="00980EA4">
      <w:pPr>
        <w:spacing w:after="0"/>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E621EE" w:rsidRPr="00E621EE" w14:paraId="0D21ACB5" w14:textId="77777777" w:rsidTr="00E621EE">
        <w:trPr>
          <w:trHeight w:val="581"/>
          <w:jc w:val="center"/>
        </w:trPr>
        <w:tc>
          <w:tcPr>
            <w:tcW w:w="1032" w:type="dxa"/>
          </w:tcPr>
          <w:p w14:paraId="0D21ACB1" w14:textId="77777777" w:rsidR="00E621EE" w:rsidRPr="00E621EE" w:rsidRDefault="00E621EE" w:rsidP="00E621EE">
            <w:pPr>
              <w:autoSpaceDE w:val="0"/>
              <w:autoSpaceDN w:val="0"/>
              <w:adjustRightInd w:val="0"/>
              <w:spacing w:after="0"/>
              <w:jc w:val="center"/>
              <w:rPr>
                <w:rFonts w:cs="Times New Roman"/>
                <w:color w:val="000000"/>
                <w:sz w:val="20"/>
                <w:szCs w:val="20"/>
              </w:rPr>
            </w:pPr>
            <w:r w:rsidRPr="00E621EE">
              <w:rPr>
                <w:rFonts w:cs="Times New Roman"/>
                <w:color w:val="000000"/>
                <w:sz w:val="20"/>
                <w:szCs w:val="20"/>
              </w:rPr>
              <w:t>Sorszám</w:t>
            </w:r>
          </w:p>
        </w:tc>
        <w:tc>
          <w:tcPr>
            <w:tcW w:w="2386" w:type="dxa"/>
          </w:tcPr>
          <w:p w14:paraId="0D21ACB2" w14:textId="77777777" w:rsidR="00E621EE" w:rsidRPr="00E621EE" w:rsidRDefault="00E621EE" w:rsidP="00E621EE">
            <w:pPr>
              <w:autoSpaceDE w:val="0"/>
              <w:autoSpaceDN w:val="0"/>
              <w:adjustRightInd w:val="0"/>
              <w:spacing w:after="0"/>
              <w:jc w:val="center"/>
              <w:rPr>
                <w:rFonts w:cs="Times New Roman"/>
                <w:color w:val="000000"/>
                <w:sz w:val="20"/>
                <w:szCs w:val="20"/>
              </w:rPr>
            </w:pPr>
            <w:r w:rsidRPr="00E621EE">
              <w:rPr>
                <w:rFonts w:cs="Times New Roman"/>
                <w:color w:val="000000"/>
                <w:sz w:val="20"/>
                <w:szCs w:val="20"/>
              </w:rPr>
              <w:t>Alkalmazott oktatási módszer neve</w:t>
            </w:r>
          </w:p>
        </w:tc>
        <w:tc>
          <w:tcPr>
            <w:tcW w:w="3096" w:type="dxa"/>
            <w:gridSpan w:val="3"/>
          </w:tcPr>
          <w:p w14:paraId="0D21ACB3" w14:textId="77777777" w:rsidR="00E621EE" w:rsidRPr="00E621EE" w:rsidRDefault="00E621EE" w:rsidP="00E621EE">
            <w:pPr>
              <w:autoSpaceDE w:val="0"/>
              <w:autoSpaceDN w:val="0"/>
              <w:adjustRightInd w:val="0"/>
              <w:spacing w:after="0"/>
              <w:jc w:val="center"/>
              <w:rPr>
                <w:rFonts w:cs="Times New Roman"/>
                <w:color w:val="000000"/>
                <w:sz w:val="20"/>
                <w:szCs w:val="20"/>
              </w:rPr>
            </w:pPr>
            <w:r w:rsidRPr="00E621EE">
              <w:rPr>
                <w:rFonts w:cs="Times New Roman"/>
                <w:color w:val="000000"/>
                <w:sz w:val="20"/>
                <w:szCs w:val="20"/>
              </w:rPr>
              <w:t>A tanulói tevékenység szervezeti kerete</w:t>
            </w:r>
          </w:p>
        </w:tc>
        <w:tc>
          <w:tcPr>
            <w:tcW w:w="2546" w:type="dxa"/>
          </w:tcPr>
          <w:p w14:paraId="0D21ACB4" w14:textId="77777777" w:rsidR="00E621EE" w:rsidRPr="00E621EE" w:rsidRDefault="00E621EE" w:rsidP="00E621EE">
            <w:pPr>
              <w:autoSpaceDE w:val="0"/>
              <w:autoSpaceDN w:val="0"/>
              <w:adjustRightInd w:val="0"/>
              <w:spacing w:after="0"/>
              <w:jc w:val="center"/>
              <w:rPr>
                <w:rFonts w:cs="Times New Roman"/>
                <w:color w:val="000000"/>
                <w:sz w:val="20"/>
                <w:szCs w:val="20"/>
              </w:rPr>
            </w:pPr>
            <w:r w:rsidRPr="00E621EE">
              <w:rPr>
                <w:rFonts w:cs="Times New Roman"/>
                <w:color w:val="000000"/>
                <w:sz w:val="20"/>
                <w:szCs w:val="20"/>
              </w:rPr>
              <w:t xml:space="preserve">Alkalmazandó eszközök és felszerelések </w:t>
            </w:r>
          </w:p>
        </w:tc>
      </w:tr>
      <w:tr w:rsidR="00E621EE" w:rsidRPr="00E621EE" w14:paraId="0D21ACBC" w14:textId="77777777" w:rsidTr="00E621EE">
        <w:trPr>
          <w:trHeight w:val="262"/>
          <w:jc w:val="center"/>
        </w:trPr>
        <w:tc>
          <w:tcPr>
            <w:tcW w:w="1032" w:type="dxa"/>
          </w:tcPr>
          <w:p w14:paraId="0D21ACB6" w14:textId="77777777" w:rsidR="00E621EE" w:rsidRPr="00E621EE" w:rsidRDefault="00E621EE" w:rsidP="00E621EE">
            <w:pPr>
              <w:autoSpaceDE w:val="0"/>
              <w:autoSpaceDN w:val="0"/>
              <w:adjustRightInd w:val="0"/>
              <w:spacing w:after="0"/>
              <w:jc w:val="center"/>
              <w:rPr>
                <w:rFonts w:cs="Times New Roman"/>
                <w:color w:val="000000"/>
                <w:sz w:val="20"/>
                <w:szCs w:val="20"/>
              </w:rPr>
            </w:pPr>
          </w:p>
        </w:tc>
        <w:tc>
          <w:tcPr>
            <w:tcW w:w="2386" w:type="dxa"/>
          </w:tcPr>
          <w:p w14:paraId="0D21ACB7" w14:textId="77777777" w:rsidR="00E621EE" w:rsidRPr="00E621EE" w:rsidRDefault="00E621EE" w:rsidP="00E621EE">
            <w:pPr>
              <w:autoSpaceDE w:val="0"/>
              <w:autoSpaceDN w:val="0"/>
              <w:adjustRightInd w:val="0"/>
              <w:spacing w:after="0"/>
              <w:jc w:val="center"/>
              <w:rPr>
                <w:rFonts w:cs="Times New Roman"/>
                <w:color w:val="000000"/>
                <w:sz w:val="20"/>
                <w:szCs w:val="20"/>
              </w:rPr>
            </w:pPr>
          </w:p>
        </w:tc>
        <w:tc>
          <w:tcPr>
            <w:tcW w:w="1032" w:type="dxa"/>
          </w:tcPr>
          <w:p w14:paraId="0D21ACB8" w14:textId="77777777" w:rsidR="00E621EE" w:rsidRPr="00E621EE" w:rsidRDefault="00E621EE" w:rsidP="00E621EE">
            <w:pPr>
              <w:autoSpaceDE w:val="0"/>
              <w:autoSpaceDN w:val="0"/>
              <w:adjustRightInd w:val="0"/>
              <w:spacing w:after="0"/>
              <w:jc w:val="center"/>
              <w:rPr>
                <w:rFonts w:cs="Times New Roman"/>
                <w:color w:val="000000"/>
                <w:sz w:val="20"/>
                <w:szCs w:val="20"/>
              </w:rPr>
            </w:pPr>
            <w:r w:rsidRPr="00E621EE">
              <w:rPr>
                <w:rFonts w:cs="Times New Roman"/>
                <w:color w:val="000000"/>
                <w:sz w:val="20"/>
                <w:szCs w:val="20"/>
              </w:rPr>
              <w:t>egyéni</w:t>
            </w:r>
          </w:p>
        </w:tc>
        <w:tc>
          <w:tcPr>
            <w:tcW w:w="1032" w:type="dxa"/>
          </w:tcPr>
          <w:p w14:paraId="0D21ACB9" w14:textId="77777777" w:rsidR="00E621EE" w:rsidRPr="00E621EE" w:rsidRDefault="00E621EE" w:rsidP="00E621EE">
            <w:pPr>
              <w:autoSpaceDE w:val="0"/>
              <w:autoSpaceDN w:val="0"/>
              <w:adjustRightInd w:val="0"/>
              <w:spacing w:after="0"/>
              <w:jc w:val="center"/>
              <w:rPr>
                <w:rFonts w:cs="Times New Roman"/>
                <w:color w:val="000000"/>
                <w:sz w:val="20"/>
                <w:szCs w:val="20"/>
              </w:rPr>
            </w:pPr>
            <w:r w:rsidRPr="00E621EE">
              <w:rPr>
                <w:rFonts w:cs="Times New Roman"/>
                <w:color w:val="000000"/>
                <w:sz w:val="20"/>
                <w:szCs w:val="20"/>
              </w:rPr>
              <w:t>csoport</w:t>
            </w:r>
          </w:p>
        </w:tc>
        <w:tc>
          <w:tcPr>
            <w:tcW w:w="1032" w:type="dxa"/>
          </w:tcPr>
          <w:p w14:paraId="0D21ACBA" w14:textId="77777777" w:rsidR="00E621EE" w:rsidRPr="00E621EE" w:rsidRDefault="00E621EE" w:rsidP="00E621EE">
            <w:pPr>
              <w:autoSpaceDE w:val="0"/>
              <w:autoSpaceDN w:val="0"/>
              <w:adjustRightInd w:val="0"/>
              <w:spacing w:after="0"/>
              <w:jc w:val="center"/>
              <w:rPr>
                <w:rFonts w:cs="Times New Roman"/>
                <w:color w:val="000000"/>
                <w:sz w:val="20"/>
                <w:szCs w:val="20"/>
              </w:rPr>
            </w:pPr>
            <w:r w:rsidRPr="00E621EE">
              <w:rPr>
                <w:rFonts w:cs="Times New Roman"/>
                <w:color w:val="000000"/>
                <w:sz w:val="20"/>
                <w:szCs w:val="20"/>
              </w:rPr>
              <w:t>osztály</w:t>
            </w:r>
          </w:p>
        </w:tc>
        <w:tc>
          <w:tcPr>
            <w:tcW w:w="2546" w:type="dxa"/>
          </w:tcPr>
          <w:p w14:paraId="0D21ACBB" w14:textId="77777777" w:rsidR="00E621EE" w:rsidRPr="00E621EE" w:rsidRDefault="00E621EE" w:rsidP="00E621EE">
            <w:pPr>
              <w:autoSpaceDE w:val="0"/>
              <w:autoSpaceDN w:val="0"/>
              <w:adjustRightInd w:val="0"/>
              <w:spacing w:after="0"/>
              <w:jc w:val="center"/>
              <w:rPr>
                <w:rFonts w:cs="Times New Roman"/>
                <w:color w:val="000000"/>
                <w:sz w:val="20"/>
                <w:szCs w:val="20"/>
              </w:rPr>
            </w:pPr>
          </w:p>
        </w:tc>
      </w:tr>
      <w:tr w:rsidR="00E621EE" w:rsidRPr="00E621EE" w14:paraId="0D21ACC3" w14:textId="77777777" w:rsidTr="00E621EE">
        <w:trPr>
          <w:trHeight w:val="245"/>
          <w:jc w:val="center"/>
        </w:trPr>
        <w:tc>
          <w:tcPr>
            <w:tcW w:w="1032" w:type="dxa"/>
          </w:tcPr>
          <w:p w14:paraId="0D21ACBD" w14:textId="77777777" w:rsidR="00E621EE" w:rsidRPr="00E621EE" w:rsidRDefault="00E621EE" w:rsidP="00E621EE">
            <w:pPr>
              <w:autoSpaceDE w:val="0"/>
              <w:autoSpaceDN w:val="0"/>
              <w:adjustRightInd w:val="0"/>
              <w:spacing w:after="0"/>
              <w:jc w:val="center"/>
              <w:rPr>
                <w:rFonts w:cs="Times New Roman"/>
                <w:color w:val="000000"/>
                <w:sz w:val="20"/>
                <w:szCs w:val="20"/>
              </w:rPr>
            </w:pPr>
            <w:r w:rsidRPr="00E621EE">
              <w:rPr>
                <w:rFonts w:cs="Times New Roman"/>
                <w:color w:val="000000"/>
                <w:sz w:val="20"/>
                <w:szCs w:val="20"/>
              </w:rPr>
              <w:t>1.</w:t>
            </w:r>
          </w:p>
        </w:tc>
        <w:tc>
          <w:tcPr>
            <w:tcW w:w="2386" w:type="dxa"/>
          </w:tcPr>
          <w:p w14:paraId="0D21ACBE" w14:textId="77777777" w:rsidR="00E621EE" w:rsidRPr="00E621EE" w:rsidRDefault="00E621EE" w:rsidP="00E621EE">
            <w:pPr>
              <w:autoSpaceDE w:val="0"/>
              <w:autoSpaceDN w:val="0"/>
              <w:adjustRightInd w:val="0"/>
              <w:spacing w:after="0"/>
              <w:jc w:val="left"/>
              <w:rPr>
                <w:rFonts w:cs="Times New Roman"/>
                <w:color w:val="000000"/>
                <w:szCs w:val="24"/>
              </w:rPr>
            </w:pPr>
            <w:r w:rsidRPr="00E621EE">
              <w:rPr>
                <w:rFonts w:cs="Times New Roman"/>
                <w:color w:val="000000"/>
                <w:szCs w:val="24"/>
              </w:rPr>
              <w:t>szemléltetés</w:t>
            </w:r>
          </w:p>
        </w:tc>
        <w:tc>
          <w:tcPr>
            <w:tcW w:w="1032" w:type="dxa"/>
          </w:tcPr>
          <w:p w14:paraId="0D21ACBF" w14:textId="77777777" w:rsidR="00E621EE" w:rsidRPr="00E621EE" w:rsidRDefault="00E621EE" w:rsidP="00E621EE">
            <w:pPr>
              <w:autoSpaceDE w:val="0"/>
              <w:autoSpaceDN w:val="0"/>
              <w:adjustRightInd w:val="0"/>
              <w:spacing w:after="0"/>
              <w:jc w:val="center"/>
              <w:rPr>
                <w:rFonts w:cs="Times New Roman"/>
                <w:color w:val="000000"/>
                <w:sz w:val="20"/>
                <w:szCs w:val="20"/>
              </w:rPr>
            </w:pPr>
          </w:p>
        </w:tc>
        <w:tc>
          <w:tcPr>
            <w:tcW w:w="1032" w:type="dxa"/>
          </w:tcPr>
          <w:p w14:paraId="0D21ACC0" w14:textId="77777777" w:rsidR="00E621EE" w:rsidRPr="00E621EE" w:rsidRDefault="00E621EE" w:rsidP="00E621EE">
            <w:pPr>
              <w:autoSpaceDE w:val="0"/>
              <w:autoSpaceDN w:val="0"/>
              <w:adjustRightInd w:val="0"/>
              <w:spacing w:after="0"/>
              <w:jc w:val="center"/>
              <w:rPr>
                <w:rFonts w:cs="Times New Roman"/>
                <w:color w:val="000000"/>
                <w:sz w:val="20"/>
                <w:szCs w:val="20"/>
              </w:rPr>
            </w:pPr>
          </w:p>
        </w:tc>
        <w:tc>
          <w:tcPr>
            <w:tcW w:w="1032" w:type="dxa"/>
          </w:tcPr>
          <w:p w14:paraId="0D21ACC1" w14:textId="77777777" w:rsidR="00E621EE" w:rsidRPr="00E621EE" w:rsidRDefault="00E621EE" w:rsidP="00E621EE">
            <w:pPr>
              <w:autoSpaceDE w:val="0"/>
              <w:autoSpaceDN w:val="0"/>
              <w:adjustRightInd w:val="0"/>
              <w:spacing w:after="0"/>
              <w:jc w:val="center"/>
              <w:rPr>
                <w:rFonts w:cs="Times New Roman"/>
                <w:color w:val="000000"/>
                <w:sz w:val="20"/>
                <w:szCs w:val="20"/>
              </w:rPr>
            </w:pPr>
            <w:r w:rsidRPr="00E621EE">
              <w:rPr>
                <w:rFonts w:cs="Times New Roman"/>
                <w:color w:val="000000"/>
                <w:sz w:val="20"/>
                <w:szCs w:val="20"/>
              </w:rPr>
              <w:t>x</w:t>
            </w:r>
          </w:p>
        </w:tc>
        <w:tc>
          <w:tcPr>
            <w:tcW w:w="2546" w:type="dxa"/>
          </w:tcPr>
          <w:p w14:paraId="0D21ACC2" w14:textId="77777777" w:rsidR="00E621EE" w:rsidRPr="00E621EE" w:rsidRDefault="00E621EE" w:rsidP="00E621EE">
            <w:pPr>
              <w:autoSpaceDE w:val="0"/>
              <w:autoSpaceDN w:val="0"/>
              <w:adjustRightInd w:val="0"/>
              <w:spacing w:after="0"/>
              <w:jc w:val="right"/>
              <w:rPr>
                <w:rFonts w:cs="Times New Roman"/>
                <w:color w:val="000000"/>
                <w:sz w:val="20"/>
                <w:szCs w:val="20"/>
              </w:rPr>
            </w:pPr>
          </w:p>
        </w:tc>
      </w:tr>
      <w:tr w:rsidR="00E621EE" w:rsidRPr="00E621EE" w14:paraId="0D21ACCA" w14:textId="77777777" w:rsidTr="00E621EE">
        <w:trPr>
          <w:trHeight w:val="319"/>
          <w:jc w:val="center"/>
        </w:trPr>
        <w:tc>
          <w:tcPr>
            <w:tcW w:w="1032" w:type="dxa"/>
          </w:tcPr>
          <w:p w14:paraId="0D21ACC4" w14:textId="77777777" w:rsidR="00E621EE" w:rsidRPr="00E621EE" w:rsidRDefault="00E621EE" w:rsidP="00E621EE">
            <w:pPr>
              <w:autoSpaceDE w:val="0"/>
              <w:autoSpaceDN w:val="0"/>
              <w:adjustRightInd w:val="0"/>
              <w:spacing w:after="0"/>
              <w:jc w:val="center"/>
              <w:rPr>
                <w:rFonts w:cs="Times New Roman"/>
                <w:color w:val="000000"/>
                <w:sz w:val="20"/>
                <w:szCs w:val="20"/>
              </w:rPr>
            </w:pPr>
            <w:r w:rsidRPr="00E621EE">
              <w:rPr>
                <w:rFonts w:cs="Times New Roman"/>
                <w:color w:val="000000"/>
                <w:sz w:val="20"/>
                <w:szCs w:val="20"/>
              </w:rPr>
              <w:t>2.</w:t>
            </w:r>
          </w:p>
        </w:tc>
        <w:tc>
          <w:tcPr>
            <w:tcW w:w="2386" w:type="dxa"/>
          </w:tcPr>
          <w:p w14:paraId="0D21ACC5" w14:textId="77777777" w:rsidR="00E621EE" w:rsidRPr="00E621EE" w:rsidRDefault="00E621EE" w:rsidP="00E621EE">
            <w:pPr>
              <w:autoSpaceDE w:val="0"/>
              <w:autoSpaceDN w:val="0"/>
              <w:adjustRightInd w:val="0"/>
              <w:spacing w:after="0"/>
              <w:jc w:val="left"/>
              <w:rPr>
                <w:rFonts w:cs="Times New Roman"/>
                <w:color w:val="000000"/>
                <w:szCs w:val="24"/>
              </w:rPr>
            </w:pPr>
            <w:r w:rsidRPr="00E621EE">
              <w:rPr>
                <w:rFonts w:cs="Times New Roman"/>
                <w:color w:val="000000"/>
                <w:szCs w:val="24"/>
              </w:rPr>
              <w:t>házi feladat</w:t>
            </w:r>
          </w:p>
        </w:tc>
        <w:tc>
          <w:tcPr>
            <w:tcW w:w="1032" w:type="dxa"/>
          </w:tcPr>
          <w:p w14:paraId="0D21ACC6" w14:textId="77777777" w:rsidR="00E621EE" w:rsidRPr="00E621EE" w:rsidRDefault="00E621EE" w:rsidP="00E621EE">
            <w:pPr>
              <w:autoSpaceDE w:val="0"/>
              <w:autoSpaceDN w:val="0"/>
              <w:adjustRightInd w:val="0"/>
              <w:spacing w:after="0"/>
              <w:jc w:val="center"/>
              <w:rPr>
                <w:rFonts w:cs="Times New Roman"/>
                <w:color w:val="000000"/>
                <w:sz w:val="20"/>
                <w:szCs w:val="20"/>
              </w:rPr>
            </w:pPr>
            <w:r w:rsidRPr="00E621EE">
              <w:rPr>
                <w:rFonts w:cs="Times New Roman"/>
                <w:color w:val="000000"/>
                <w:sz w:val="20"/>
                <w:szCs w:val="20"/>
              </w:rPr>
              <w:t>x</w:t>
            </w:r>
          </w:p>
        </w:tc>
        <w:tc>
          <w:tcPr>
            <w:tcW w:w="1032" w:type="dxa"/>
          </w:tcPr>
          <w:p w14:paraId="0D21ACC7" w14:textId="77777777" w:rsidR="00E621EE" w:rsidRPr="00E621EE" w:rsidRDefault="00E621EE" w:rsidP="00E621EE">
            <w:pPr>
              <w:autoSpaceDE w:val="0"/>
              <w:autoSpaceDN w:val="0"/>
              <w:adjustRightInd w:val="0"/>
              <w:spacing w:after="0"/>
              <w:jc w:val="center"/>
              <w:rPr>
                <w:rFonts w:cs="Times New Roman"/>
                <w:color w:val="000000"/>
                <w:sz w:val="20"/>
                <w:szCs w:val="20"/>
              </w:rPr>
            </w:pPr>
          </w:p>
        </w:tc>
        <w:tc>
          <w:tcPr>
            <w:tcW w:w="1032" w:type="dxa"/>
          </w:tcPr>
          <w:p w14:paraId="0D21ACC8" w14:textId="77777777" w:rsidR="00E621EE" w:rsidRPr="00E621EE" w:rsidRDefault="00E621EE" w:rsidP="00E621EE">
            <w:pPr>
              <w:autoSpaceDE w:val="0"/>
              <w:autoSpaceDN w:val="0"/>
              <w:adjustRightInd w:val="0"/>
              <w:spacing w:after="0"/>
              <w:jc w:val="center"/>
              <w:rPr>
                <w:rFonts w:cs="Times New Roman"/>
                <w:color w:val="000000"/>
                <w:sz w:val="20"/>
                <w:szCs w:val="20"/>
              </w:rPr>
            </w:pPr>
          </w:p>
        </w:tc>
        <w:tc>
          <w:tcPr>
            <w:tcW w:w="2546" w:type="dxa"/>
          </w:tcPr>
          <w:p w14:paraId="0D21ACC9" w14:textId="77777777" w:rsidR="00E621EE" w:rsidRPr="00E621EE" w:rsidRDefault="00E621EE" w:rsidP="00E621EE">
            <w:pPr>
              <w:autoSpaceDE w:val="0"/>
              <w:autoSpaceDN w:val="0"/>
              <w:adjustRightInd w:val="0"/>
              <w:spacing w:after="0"/>
              <w:jc w:val="right"/>
              <w:rPr>
                <w:rFonts w:cs="Times New Roman"/>
                <w:color w:val="000000"/>
                <w:sz w:val="20"/>
                <w:szCs w:val="20"/>
              </w:rPr>
            </w:pPr>
          </w:p>
        </w:tc>
      </w:tr>
    </w:tbl>
    <w:p w14:paraId="0D21ACCB" w14:textId="77777777" w:rsidR="00C53E01" w:rsidRPr="0014384C" w:rsidRDefault="00C53E01" w:rsidP="00C53E01">
      <w:pPr>
        <w:spacing w:after="0"/>
        <w:ind w:left="426"/>
      </w:pPr>
    </w:p>
    <w:p w14:paraId="0D21ACCC" w14:textId="77777777" w:rsidR="00E621EE" w:rsidRDefault="00C53E01" w:rsidP="00C53E01">
      <w:pPr>
        <w:pStyle w:val="Listaszerbekezds"/>
        <w:numPr>
          <w:ilvl w:val="2"/>
          <w:numId w:val="8"/>
        </w:numPr>
        <w:spacing w:after="0"/>
        <w:rPr>
          <w:b/>
        </w:rPr>
      </w:pPr>
      <w:r w:rsidRPr="0014384C">
        <w:rPr>
          <w:b/>
        </w:rPr>
        <w:t>A tantárgy elsajátítása során alkalmazható tanulói tevékenységformák (ajánlás)</w:t>
      </w:r>
    </w:p>
    <w:p w14:paraId="0061B1A2" w14:textId="77777777" w:rsidR="00980EA4" w:rsidRPr="00980EA4" w:rsidRDefault="00980EA4" w:rsidP="00980EA4">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621EE" w:rsidRPr="00E621EE" w14:paraId="0D21ACD1" w14:textId="77777777" w:rsidTr="00E621E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ACCD"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ACCE"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D21ACCF"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ACD0"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xml:space="preserve">Alkalmazandó eszközök és felszerelések </w:t>
            </w:r>
          </w:p>
        </w:tc>
      </w:tr>
      <w:tr w:rsidR="00E621EE" w:rsidRPr="00E621EE" w14:paraId="0D21ACD8" w14:textId="77777777" w:rsidTr="00E621E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D21ACD2" w14:textId="77777777" w:rsidR="00E621EE" w:rsidRPr="00E621EE" w:rsidRDefault="00E621EE" w:rsidP="00E621E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D21ACD3" w14:textId="77777777" w:rsidR="00E621EE" w:rsidRPr="00E621EE" w:rsidRDefault="00E621EE" w:rsidP="00E621E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0D21ACD4"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0D21ACD5"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0D21ACD6"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ACD7" w14:textId="77777777" w:rsidR="00E621EE" w:rsidRPr="00E621EE" w:rsidRDefault="00E621EE" w:rsidP="00E621EE">
            <w:pPr>
              <w:spacing w:after="0"/>
              <w:jc w:val="left"/>
              <w:rPr>
                <w:rFonts w:eastAsia="Times New Roman" w:cs="Times New Roman"/>
                <w:color w:val="000000"/>
                <w:sz w:val="20"/>
                <w:szCs w:val="20"/>
                <w:lang w:eastAsia="hu-HU"/>
              </w:rPr>
            </w:pPr>
          </w:p>
        </w:tc>
      </w:tr>
      <w:tr w:rsidR="00E621EE" w:rsidRPr="00E621EE" w14:paraId="0D21ACDB" w14:textId="77777777" w:rsidTr="00E621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ACD9"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ACDA"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Információ feldolgozó tevékenységek</w:t>
            </w:r>
          </w:p>
        </w:tc>
      </w:tr>
      <w:tr w:rsidR="00E621EE" w:rsidRPr="00E621EE" w14:paraId="0D21ACE2" w14:textId="77777777" w:rsidTr="00E62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ACDC"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D21ACDD"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0D21ACDE"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ACDF"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ACE0"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CE1"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CE9" w14:textId="77777777" w:rsidTr="00E62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ACE3"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0D21ACE4"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D21ACE5"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ACE6"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ACE7"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CE8"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CF0" w14:textId="77777777" w:rsidTr="00E62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ACEA"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0D21ACEB"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D21ACEC"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ACED"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ACEE"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CEF"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CF7" w14:textId="77777777" w:rsidTr="00E621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ACF1"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D21ACF2"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0D21ACF3"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ACF4"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ACF5"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CF6"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CFA" w14:textId="77777777" w:rsidTr="00E621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ACF8"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ACF9"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Ismeretalkalmazási gyakorló tevékenységek, feladatok</w:t>
            </w:r>
          </w:p>
        </w:tc>
      </w:tr>
      <w:tr w:rsidR="00E621EE" w:rsidRPr="00E621EE" w14:paraId="0D21AD01" w14:textId="77777777" w:rsidTr="00E621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ACFB"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0D21ACFC"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0D21ACFD"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ACFE"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ACFF"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AD00"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D08" w14:textId="77777777" w:rsidTr="00E621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AD02"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0D21AD03"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0D21AD04"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AD05"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AD06"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AD07"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D0B" w14:textId="77777777" w:rsidTr="00E621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AD09"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AD0A"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Képi információk körében</w:t>
            </w:r>
          </w:p>
        </w:tc>
      </w:tr>
      <w:tr w:rsidR="00E621EE" w:rsidRPr="00E621EE" w14:paraId="0D21AD12" w14:textId="77777777" w:rsidTr="00E621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AD0C"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0D21AD0D"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0D21AD0E"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AD0F"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AD10"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AD11"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D15" w14:textId="77777777" w:rsidTr="00E621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AD13"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AD14"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Komplex információk körében</w:t>
            </w:r>
          </w:p>
        </w:tc>
      </w:tr>
      <w:tr w:rsidR="00E621EE" w:rsidRPr="00E621EE" w14:paraId="0D21AD1C" w14:textId="77777777" w:rsidTr="00E621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AD16"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0D21AD17"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0D21AD18"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AD19"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AD1A"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D1B"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D1F" w14:textId="77777777" w:rsidTr="00E621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AD1D"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AD1E"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Csoportos munkaformák körében</w:t>
            </w:r>
          </w:p>
        </w:tc>
      </w:tr>
      <w:tr w:rsidR="00E621EE" w:rsidRPr="00E621EE" w14:paraId="0D21AD26" w14:textId="77777777" w:rsidTr="00E621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AD20"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0D21AD21"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0D21AD22"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AD23"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AD24"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AD25"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bl>
    <w:p w14:paraId="0D21AD27" w14:textId="77777777" w:rsidR="00C53E01" w:rsidRPr="0014384C" w:rsidRDefault="00C53E01" w:rsidP="00C53E01">
      <w:pPr>
        <w:spacing w:after="0"/>
        <w:ind w:left="426"/>
      </w:pPr>
    </w:p>
    <w:p w14:paraId="0D21AD28" w14:textId="77777777" w:rsidR="00C53E01" w:rsidRPr="0014384C" w:rsidRDefault="00C53E01" w:rsidP="00C53E01">
      <w:pPr>
        <w:pStyle w:val="Listaszerbekezds"/>
        <w:numPr>
          <w:ilvl w:val="1"/>
          <w:numId w:val="8"/>
        </w:numPr>
        <w:spacing w:after="0"/>
        <w:rPr>
          <w:rFonts w:cs="Times New Roman"/>
          <w:b/>
        </w:rPr>
      </w:pPr>
      <w:r w:rsidRPr="0014384C">
        <w:rPr>
          <w:b/>
        </w:rPr>
        <w:t>A tantárgy értékelésének módja</w:t>
      </w:r>
    </w:p>
    <w:p w14:paraId="0D21AD29" w14:textId="77777777" w:rsidR="00C53E01" w:rsidRPr="0014384C" w:rsidRDefault="00C53E01" w:rsidP="00C53E01">
      <w:pPr>
        <w:spacing w:after="0"/>
        <w:ind w:left="426"/>
      </w:pPr>
      <w:r w:rsidRPr="0014384C">
        <w:t>A nemzeti köznevelésről szóló 2011. évi CXC. törvény. 54. § (2) a) pontja szerinti értékeléssel.</w:t>
      </w:r>
    </w:p>
    <w:p w14:paraId="0D21AD2A" w14:textId="77777777" w:rsidR="00C53E01" w:rsidRPr="0014384C" w:rsidRDefault="00C53E01" w:rsidP="00C53E01">
      <w:pPr>
        <w:spacing w:after="0"/>
        <w:ind w:left="426"/>
      </w:pPr>
    </w:p>
    <w:p w14:paraId="0D21AD2B" w14:textId="77777777" w:rsidR="00C53E01" w:rsidRPr="0014384C" w:rsidRDefault="00C53E01" w:rsidP="00C53E01">
      <w:pPr>
        <w:spacing w:after="0"/>
        <w:rPr>
          <w:rFonts w:cs="Times New Roman"/>
        </w:rPr>
      </w:pPr>
    </w:p>
    <w:p w14:paraId="0D21AD2C" w14:textId="77777777" w:rsidR="00C53E01" w:rsidRPr="0014384C" w:rsidRDefault="00554861" w:rsidP="00C53E01">
      <w:pPr>
        <w:pStyle w:val="Listaszerbekezds"/>
        <w:numPr>
          <w:ilvl w:val="0"/>
          <w:numId w:val="8"/>
        </w:numPr>
        <w:tabs>
          <w:tab w:val="right" w:pos="9072"/>
        </w:tabs>
        <w:spacing w:after="0"/>
        <w:rPr>
          <w:rFonts w:cs="Times New Roman"/>
          <w:b/>
        </w:rPr>
      </w:pPr>
      <w:r w:rsidRPr="0014384C">
        <w:rPr>
          <w:b/>
        </w:rPr>
        <w:t>12. Fogászati szakismeretek gyakorlat</w:t>
      </w:r>
      <w:r w:rsidR="00C53E01" w:rsidRPr="0014384C">
        <w:rPr>
          <w:b/>
        </w:rPr>
        <w:t xml:space="preserve"> tantárgy</w:t>
      </w:r>
      <w:r w:rsidR="00C53E01" w:rsidRPr="0014384C">
        <w:rPr>
          <w:b/>
        </w:rPr>
        <w:tab/>
      </w:r>
      <w:r w:rsidR="001C5821" w:rsidRPr="0014384C">
        <w:rPr>
          <w:b/>
        </w:rPr>
        <w:t>434</w:t>
      </w:r>
      <w:r w:rsidR="00C53E01" w:rsidRPr="0014384C">
        <w:rPr>
          <w:b/>
        </w:rPr>
        <w:t xml:space="preserve"> óra/</w:t>
      </w:r>
      <w:r w:rsidR="001C5821" w:rsidRPr="0014384C">
        <w:rPr>
          <w:b/>
        </w:rPr>
        <w:t>434</w:t>
      </w:r>
      <w:r w:rsidR="00C53E01" w:rsidRPr="0014384C">
        <w:rPr>
          <w:b/>
        </w:rPr>
        <w:t xml:space="preserve"> óra*</w:t>
      </w:r>
    </w:p>
    <w:p w14:paraId="0D21AD2D" w14:textId="77777777" w:rsidR="00C53E01" w:rsidRPr="0014384C" w:rsidRDefault="00C53E01" w:rsidP="00C53E01">
      <w:pPr>
        <w:spacing w:after="0"/>
        <w:jc w:val="right"/>
        <w:rPr>
          <w:rFonts w:cs="Times New Roman"/>
          <w:sz w:val="20"/>
        </w:rPr>
      </w:pPr>
      <w:r w:rsidRPr="0014384C">
        <w:rPr>
          <w:rFonts w:cs="Times New Roman"/>
          <w:sz w:val="20"/>
        </w:rPr>
        <w:t>* 9-13. évfolyamon megszervezett képzés/13. és 14. évfolyamon megszervezett képzés</w:t>
      </w:r>
    </w:p>
    <w:p w14:paraId="0D21AD2E" w14:textId="77777777" w:rsidR="00C53E01" w:rsidRPr="0014384C" w:rsidRDefault="00C53E01" w:rsidP="00C53E01"/>
    <w:p w14:paraId="0D21AD2F" w14:textId="77777777" w:rsidR="00C53E01" w:rsidRPr="0014384C" w:rsidRDefault="00C53E01" w:rsidP="00C53E01">
      <w:pPr>
        <w:pStyle w:val="Listaszerbekezds"/>
        <w:numPr>
          <w:ilvl w:val="1"/>
          <w:numId w:val="8"/>
        </w:numPr>
        <w:spacing w:after="0"/>
        <w:rPr>
          <w:b/>
        </w:rPr>
      </w:pPr>
      <w:r w:rsidRPr="0014384C">
        <w:rPr>
          <w:b/>
        </w:rPr>
        <w:t>A tantárgy tanításának célja</w:t>
      </w:r>
    </w:p>
    <w:p w14:paraId="0D21AD30" w14:textId="77777777" w:rsidR="00C53E01" w:rsidRPr="0014384C" w:rsidRDefault="00554861" w:rsidP="00C53E01">
      <w:pPr>
        <w:spacing w:after="0"/>
        <w:ind w:left="426"/>
      </w:pPr>
      <w:r w:rsidRPr="0014384C">
        <w:t>A tanulók megismertetése</w:t>
      </w:r>
      <w:r w:rsidR="00620038" w:rsidRPr="0014384C">
        <w:t xml:space="preserve"> a fogászati </w:t>
      </w:r>
      <w:r w:rsidR="006D1304" w:rsidRPr="0014384C">
        <w:t xml:space="preserve">osztályok munkájával, a betegellátás folyamatával, az </w:t>
      </w:r>
      <w:r w:rsidR="00620038" w:rsidRPr="0014384C">
        <w:t>asszisztens</w:t>
      </w:r>
      <w:r w:rsidR="00F16148" w:rsidRPr="0014384C">
        <w:t xml:space="preserve"> gyakorlati tevékenységeivel a </w:t>
      </w:r>
      <w:proofErr w:type="gramStart"/>
      <w:r w:rsidR="002075E0" w:rsidRPr="0014384C">
        <w:t>fogászat különböző</w:t>
      </w:r>
      <w:proofErr w:type="gramEnd"/>
      <w:r w:rsidR="00F16148" w:rsidRPr="0014384C">
        <w:t xml:space="preserve"> szakterületein. </w:t>
      </w:r>
      <w:r w:rsidRPr="0014384C">
        <w:t>A betegellátásában való részvétel elősegíti az elméleti ismeretek alkalmazás szintű elsajátítását.</w:t>
      </w:r>
    </w:p>
    <w:p w14:paraId="0D21AD31" w14:textId="77777777" w:rsidR="00C53E01" w:rsidRPr="0014384C" w:rsidRDefault="00C53E01" w:rsidP="00C53E01">
      <w:pPr>
        <w:spacing w:after="0"/>
        <w:ind w:left="426"/>
      </w:pPr>
    </w:p>
    <w:p w14:paraId="0D21AD32" w14:textId="77777777" w:rsidR="00C53E01" w:rsidRPr="0014384C" w:rsidRDefault="00C53E01" w:rsidP="00C53E01">
      <w:pPr>
        <w:pStyle w:val="Listaszerbekezds"/>
        <w:numPr>
          <w:ilvl w:val="1"/>
          <w:numId w:val="8"/>
        </w:numPr>
        <w:spacing w:after="0"/>
        <w:rPr>
          <w:rFonts w:cs="Times New Roman"/>
          <w:b/>
        </w:rPr>
      </w:pPr>
      <w:r w:rsidRPr="0014384C">
        <w:rPr>
          <w:b/>
        </w:rPr>
        <w:t>Kapcsolódó közismereti, szakmai tartalmak</w:t>
      </w:r>
    </w:p>
    <w:p w14:paraId="0D21AD33" w14:textId="77777777" w:rsidR="007C0F7D" w:rsidRPr="0014384C" w:rsidRDefault="007C0F7D" w:rsidP="007C0F7D">
      <w:pPr>
        <w:spacing w:after="0"/>
        <w:ind w:firstLine="360"/>
      </w:pPr>
      <w:r w:rsidRPr="0014384C">
        <w:t>Orvosi latin</w:t>
      </w:r>
    </w:p>
    <w:p w14:paraId="0D21AD34" w14:textId="77777777" w:rsidR="007C0F7D" w:rsidRPr="0014384C" w:rsidRDefault="007C0F7D" w:rsidP="007C0F7D">
      <w:pPr>
        <w:spacing w:after="0"/>
        <w:ind w:firstLine="360"/>
      </w:pPr>
      <w:r w:rsidRPr="0014384C">
        <w:t>Fogászati anatómia és élettan</w:t>
      </w:r>
    </w:p>
    <w:p w14:paraId="0D21AD35" w14:textId="77777777" w:rsidR="007C0F7D" w:rsidRPr="0014384C" w:rsidRDefault="007C0F7D" w:rsidP="007C0F7D">
      <w:pPr>
        <w:pStyle w:val="Listaszerbekezds"/>
        <w:spacing w:after="0"/>
        <w:ind w:left="360"/>
      </w:pPr>
      <w:r w:rsidRPr="0014384C">
        <w:t>Fogászati szakismeretek</w:t>
      </w:r>
    </w:p>
    <w:p w14:paraId="0D21AD36" w14:textId="77777777" w:rsidR="007C0F7D" w:rsidRPr="0014384C" w:rsidRDefault="007C0F7D" w:rsidP="007C0F7D">
      <w:pPr>
        <w:spacing w:after="0"/>
        <w:ind w:firstLine="360"/>
      </w:pPr>
      <w:r w:rsidRPr="0014384C">
        <w:t>Kommunikáció</w:t>
      </w:r>
    </w:p>
    <w:p w14:paraId="0D21AD37" w14:textId="77777777" w:rsidR="007C0F7D" w:rsidRPr="0014384C" w:rsidRDefault="007C0F7D" w:rsidP="007C0F7D">
      <w:pPr>
        <w:spacing w:after="0"/>
        <w:ind w:firstLine="360"/>
      </w:pPr>
      <w:r w:rsidRPr="0014384C">
        <w:t>Szakmai kommunikáció</w:t>
      </w:r>
    </w:p>
    <w:p w14:paraId="0D21AD38" w14:textId="77777777" w:rsidR="007C0F7D" w:rsidRPr="0014384C" w:rsidRDefault="007C0F7D" w:rsidP="007C0F7D">
      <w:pPr>
        <w:spacing w:after="0"/>
        <w:ind w:firstLine="360"/>
      </w:pPr>
      <w:r w:rsidRPr="0014384C">
        <w:t>Speciális kommunikáció</w:t>
      </w:r>
    </w:p>
    <w:p w14:paraId="0D21AD39" w14:textId="77777777" w:rsidR="007C0F7D" w:rsidRPr="0014384C" w:rsidRDefault="007C0F7D" w:rsidP="007C0F7D">
      <w:pPr>
        <w:spacing w:after="0"/>
        <w:ind w:firstLine="360"/>
      </w:pPr>
      <w:r w:rsidRPr="0014384C">
        <w:t>Munkahelyi egészség és biztonság</w:t>
      </w:r>
    </w:p>
    <w:p w14:paraId="0D21AD3A" w14:textId="77777777" w:rsidR="007C0F7D" w:rsidRPr="0014384C" w:rsidRDefault="007C0F7D" w:rsidP="007C0F7D">
      <w:pPr>
        <w:spacing w:after="0"/>
        <w:ind w:firstLine="360"/>
      </w:pPr>
      <w:r w:rsidRPr="0014384C">
        <w:t>Munkavédelmi alapismeretek</w:t>
      </w:r>
    </w:p>
    <w:p w14:paraId="0D21AD3B" w14:textId="77777777" w:rsidR="007C0F7D" w:rsidRPr="0014384C" w:rsidRDefault="007C0F7D" w:rsidP="007C0F7D">
      <w:pPr>
        <w:spacing w:after="0"/>
        <w:ind w:firstLine="360"/>
      </w:pPr>
      <w:r w:rsidRPr="0014384C">
        <w:t>Biológia</w:t>
      </w:r>
    </w:p>
    <w:p w14:paraId="0D21AD3C" w14:textId="77777777" w:rsidR="007C0F7D" w:rsidRPr="0014384C" w:rsidRDefault="007C0F7D" w:rsidP="007C0F7D">
      <w:pPr>
        <w:spacing w:after="0"/>
        <w:ind w:firstLine="360"/>
      </w:pPr>
      <w:r w:rsidRPr="0014384C">
        <w:t>Mikrobiológia</w:t>
      </w:r>
    </w:p>
    <w:p w14:paraId="0D21AD3D" w14:textId="77777777" w:rsidR="007C0F7D" w:rsidRPr="0014384C" w:rsidRDefault="007C0F7D" w:rsidP="007C0F7D">
      <w:pPr>
        <w:spacing w:after="0"/>
        <w:ind w:firstLine="360"/>
      </w:pPr>
      <w:r w:rsidRPr="0014384C">
        <w:t>Anatómia-élettan</w:t>
      </w:r>
    </w:p>
    <w:p w14:paraId="0D21AD3E" w14:textId="77777777" w:rsidR="007C0F7D" w:rsidRPr="0014384C" w:rsidRDefault="007C0F7D" w:rsidP="007C0F7D">
      <w:pPr>
        <w:spacing w:after="0"/>
        <w:ind w:firstLine="360"/>
      </w:pPr>
      <w:r w:rsidRPr="0014384C">
        <w:t>Általános kórtan</w:t>
      </w:r>
    </w:p>
    <w:p w14:paraId="0D21AD3F" w14:textId="77777777" w:rsidR="007C0F7D" w:rsidRPr="0014384C" w:rsidRDefault="007C0F7D" w:rsidP="007C0F7D">
      <w:pPr>
        <w:spacing w:after="0"/>
        <w:ind w:firstLine="360"/>
      </w:pPr>
      <w:r w:rsidRPr="0014384C">
        <w:t>Gyógyszertani ismeretek</w:t>
      </w:r>
    </w:p>
    <w:p w14:paraId="0D21AD40" w14:textId="77777777" w:rsidR="007C0F7D" w:rsidRPr="0014384C" w:rsidRDefault="007C0F7D" w:rsidP="007C0F7D">
      <w:pPr>
        <w:spacing w:after="0"/>
        <w:ind w:firstLine="360"/>
      </w:pPr>
      <w:r w:rsidRPr="0014384C">
        <w:t>Pszichológia</w:t>
      </w:r>
    </w:p>
    <w:p w14:paraId="0D21AD41" w14:textId="77777777" w:rsidR="007C0F7D" w:rsidRPr="0014384C" w:rsidRDefault="007C0F7D" w:rsidP="007C0F7D">
      <w:pPr>
        <w:spacing w:after="0"/>
        <w:ind w:firstLine="360"/>
      </w:pPr>
      <w:r w:rsidRPr="0014384C">
        <w:lastRenderedPageBreak/>
        <w:t>Személyiség lélektan</w:t>
      </w:r>
    </w:p>
    <w:p w14:paraId="0D21AD42" w14:textId="77777777" w:rsidR="007C0F7D" w:rsidRPr="0014384C" w:rsidRDefault="007C0F7D" w:rsidP="007C0F7D">
      <w:pPr>
        <w:spacing w:after="0"/>
        <w:ind w:firstLine="360"/>
      </w:pPr>
      <w:r w:rsidRPr="0014384C">
        <w:t>Szakmai jogi és etikai ismeretek</w:t>
      </w:r>
    </w:p>
    <w:p w14:paraId="0D21AD43" w14:textId="77777777" w:rsidR="007C0F7D" w:rsidRPr="0014384C" w:rsidRDefault="007C0F7D" w:rsidP="007C0F7D">
      <w:pPr>
        <w:spacing w:after="0"/>
        <w:ind w:firstLine="360"/>
      </w:pPr>
      <w:r w:rsidRPr="0014384C">
        <w:t>Egészségfejlesztés</w:t>
      </w:r>
    </w:p>
    <w:p w14:paraId="0D21AD44" w14:textId="77777777" w:rsidR="007C0F7D" w:rsidRPr="0014384C" w:rsidRDefault="007C0F7D" w:rsidP="007C0F7D">
      <w:pPr>
        <w:spacing w:after="0"/>
        <w:ind w:firstLine="360"/>
      </w:pPr>
      <w:r w:rsidRPr="0014384C">
        <w:t>Betegmegfigyelés</w:t>
      </w:r>
    </w:p>
    <w:p w14:paraId="0D21AD45" w14:textId="77777777" w:rsidR="007C0F7D" w:rsidRPr="0014384C" w:rsidRDefault="007C0F7D" w:rsidP="007C0F7D">
      <w:pPr>
        <w:spacing w:after="0"/>
        <w:ind w:firstLine="360"/>
      </w:pPr>
      <w:r w:rsidRPr="0014384C">
        <w:t>Elsősegélynyújtás – első ellátás</w:t>
      </w:r>
    </w:p>
    <w:p w14:paraId="0D21AD46" w14:textId="77777777" w:rsidR="007C0F7D" w:rsidRPr="0014384C" w:rsidRDefault="007C0F7D" w:rsidP="007C0F7D">
      <w:pPr>
        <w:spacing w:after="0"/>
        <w:ind w:firstLine="360"/>
      </w:pPr>
      <w:r w:rsidRPr="0014384C">
        <w:t>Járóbeteg-ellátási gyakorlat</w:t>
      </w:r>
    </w:p>
    <w:p w14:paraId="0D21AD47" w14:textId="77777777" w:rsidR="00C53E01" w:rsidRPr="0014384C" w:rsidRDefault="00C53E01" w:rsidP="00C53E01">
      <w:pPr>
        <w:spacing w:after="0"/>
        <w:ind w:left="426"/>
      </w:pPr>
    </w:p>
    <w:p w14:paraId="0D21AD48" w14:textId="77777777" w:rsidR="00C53E01" w:rsidRPr="0014384C" w:rsidRDefault="00C53E01" w:rsidP="00C53E01">
      <w:pPr>
        <w:pStyle w:val="Listaszerbekezds"/>
        <w:numPr>
          <w:ilvl w:val="1"/>
          <w:numId w:val="8"/>
        </w:numPr>
        <w:spacing w:after="0"/>
        <w:rPr>
          <w:rFonts w:cs="Times New Roman"/>
          <w:b/>
        </w:rPr>
      </w:pPr>
      <w:r w:rsidRPr="0014384C">
        <w:rPr>
          <w:b/>
        </w:rPr>
        <w:t>Témakörök</w:t>
      </w:r>
    </w:p>
    <w:p w14:paraId="0D21AD49" w14:textId="77777777" w:rsidR="00C53E01" w:rsidRPr="0014384C" w:rsidRDefault="00A90228" w:rsidP="00C53E01">
      <w:pPr>
        <w:pStyle w:val="Listaszerbekezds"/>
        <w:numPr>
          <w:ilvl w:val="2"/>
          <w:numId w:val="8"/>
        </w:numPr>
        <w:tabs>
          <w:tab w:val="left" w:pos="1701"/>
          <w:tab w:val="right" w:pos="9072"/>
        </w:tabs>
        <w:spacing w:after="0"/>
        <w:ind w:left="993" w:hanging="426"/>
        <w:rPr>
          <w:b/>
          <w:i/>
        </w:rPr>
      </w:pPr>
      <w:r w:rsidRPr="0014384C">
        <w:rPr>
          <w:b/>
          <w:i/>
        </w:rPr>
        <w:t>Megtartó/Konzerváló fogászat</w:t>
      </w:r>
      <w:r w:rsidR="00D87AFE" w:rsidRPr="0014384C">
        <w:rPr>
          <w:b/>
          <w:i/>
        </w:rPr>
        <w:t xml:space="preserve"> </w:t>
      </w:r>
      <w:r w:rsidR="00FB36F7" w:rsidRPr="0014384C">
        <w:rPr>
          <w:b/>
          <w:i/>
        </w:rPr>
        <w:t>gyakorlat</w:t>
      </w:r>
      <w:r w:rsidRPr="0014384C">
        <w:rPr>
          <w:b/>
          <w:i/>
        </w:rPr>
        <w:t xml:space="preserve"> </w:t>
      </w:r>
      <w:r w:rsidR="00C53E01" w:rsidRPr="0014384C">
        <w:rPr>
          <w:b/>
          <w:i/>
        </w:rPr>
        <w:tab/>
      </w:r>
      <w:r w:rsidR="001C5821" w:rsidRPr="0014384C">
        <w:rPr>
          <w:b/>
          <w:i/>
        </w:rPr>
        <w:t>78</w:t>
      </w:r>
      <w:r w:rsidR="00C53E01" w:rsidRPr="0014384C">
        <w:rPr>
          <w:b/>
          <w:i/>
        </w:rPr>
        <w:t xml:space="preserve"> óra/</w:t>
      </w:r>
      <w:r w:rsidR="001C5821" w:rsidRPr="0014384C">
        <w:rPr>
          <w:b/>
          <w:i/>
        </w:rPr>
        <w:t>78</w:t>
      </w:r>
      <w:r w:rsidR="00C53E01" w:rsidRPr="0014384C">
        <w:rPr>
          <w:b/>
          <w:i/>
        </w:rPr>
        <w:t xml:space="preserve"> óra</w:t>
      </w:r>
    </w:p>
    <w:p w14:paraId="0D21AD4A" w14:textId="77777777" w:rsidR="00A90228" w:rsidRPr="0014384C" w:rsidRDefault="00A90228" w:rsidP="00FB36F7">
      <w:pPr>
        <w:spacing w:after="0"/>
        <w:ind w:left="851"/>
        <w:rPr>
          <w:rFonts w:cs="Times New Roman"/>
        </w:rPr>
      </w:pPr>
      <w:r w:rsidRPr="0014384C">
        <w:rPr>
          <w:rFonts w:cs="Times New Roman"/>
        </w:rPr>
        <w:t xml:space="preserve">A konzerváló </w:t>
      </w:r>
      <w:r w:rsidR="00FB36F7" w:rsidRPr="0014384C">
        <w:rPr>
          <w:rFonts w:cs="Times New Roman"/>
        </w:rPr>
        <w:t xml:space="preserve">fogászati </w:t>
      </w:r>
      <w:r w:rsidR="00274CAE" w:rsidRPr="0014384C">
        <w:rPr>
          <w:rFonts w:cs="Times New Roman"/>
        </w:rPr>
        <w:t>rendelő berendezése</w:t>
      </w:r>
      <w:r w:rsidR="00FB36F7" w:rsidRPr="0014384C">
        <w:rPr>
          <w:rFonts w:cs="Times New Roman"/>
        </w:rPr>
        <w:t>,</w:t>
      </w:r>
      <w:r w:rsidR="00274CAE" w:rsidRPr="0014384C">
        <w:rPr>
          <w:rFonts w:cs="Times New Roman"/>
        </w:rPr>
        <w:t xml:space="preserve"> műszer</w:t>
      </w:r>
      <w:r w:rsidR="00FB36F7" w:rsidRPr="0014384C">
        <w:rPr>
          <w:rFonts w:cs="Times New Roman"/>
        </w:rPr>
        <w:t>ei</w:t>
      </w:r>
    </w:p>
    <w:p w14:paraId="0D21AD4B" w14:textId="77777777" w:rsidR="00A90228" w:rsidRPr="0014384C" w:rsidRDefault="00A90228" w:rsidP="00A90228">
      <w:pPr>
        <w:spacing w:after="0"/>
        <w:ind w:left="851"/>
        <w:rPr>
          <w:rFonts w:cs="Times New Roman"/>
        </w:rPr>
      </w:pPr>
      <w:r w:rsidRPr="0014384C">
        <w:rPr>
          <w:rFonts w:cs="Times New Roman"/>
        </w:rPr>
        <w:t>Környezet-, munka és tűzvédelmi szabályok a gyakorlatban</w:t>
      </w:r>
    </w:p>
    <w:p w14:paraId="0D21AD4C" w14:textId="77777777" w:rsidR="00A90228" w:rsidRPr="0014384C" w:rsidRDefault="00A90228" w:rsidP="00A90228">
      <w:pPr>
        <w:spacing w:after="0"/>
        <w:ind w:left="851"/>
        <w:rPr>
          <w:rFonts w:cs="Times New Roman"/>
        </w:rPr>
      </w:pPr>
      <w:r w:rsidRPr="0014384C">
        <w:rPr>
          <w:rFonts w:cs="Times New Roman"/>
        </w:rPr>
        <w:t>Adminisztrációs tevékenységek</w:t>
      </w:r>
    </w:p>
    <w:p w14:paraId="0D21AD4D" w14:textId="77777777" w:rsidR="005A364D" w:rsidRPr="0014384C" w:rsidRDefault="005A364D" w:rsidP="00A90228">
      <w:pPr>
        <w:spacing w:after="0"/>
        <w:ind w:left="851"/>
        <w:rPr>
          <w:rFonts w:cs="Times New Roman"/>
        </w:rPr>
      </w:pPr>
      <w:r w:rsidRPr="0014384C">
        <w:rPr>
          <w:rFonts w:cs="Times New Roman"/>
        </w:rPr>
        <w:t>Betegtájékoztatás</w:t>
      </w:r>
    </w:p>
    <w:p w14:paraId="0D21AD4E" w14:textId="77777777" w:rsidR="00A90228" w:rsidRPr="0014384C" w:rsidRDefault="00274CAE" w:rsidP="00A90228">
      <w:pPr>
        <w:spacing w:after="0"/>
        <w:ind w:left="851"/>
        <w:rPr>
          <w:rFonts w:cs="Times New Roman"/>
        </w:rPr>
      </w:pPr>
      <w:r w:rsidRPr="0014384C">
        <w:rPr>
          <w:rFonts w:cs="Times New Roman"/>
        </w:rPr>
        <w:t>Infekciókontroll a gyakorlatban</w:t>
      </w:r>
    </w:p>
    <w:p w14:paraId="0D21AD4F" w14:textId="77777777" w:rsidR="003C30A1" w:rsidRPr="0014384C" w:rsidRDefault="003C30A1" w:rsidP="00A90228">
      <w:pPr>
        <w:spacing w:after="0"/>
        <w:ind w:left="851"/>
        <w:rPr>
          <w:rFonts w:cs="Times New Roman"/>
        </w:rPr>
      </w:pPr>
      <w:r w:rsidRPr="0014384C">
        <w:rPr>
          <w:rFonts w:cs="Times New Roman"/>
        </w:rPr>
        <w:t>Betegvizsgálat a konzerváló fogászatban</w:t>
      </w:r>
    </w:p>
    <w:p w14:paraId="0D21AD50" w14:textId="77777777" w:rsidR="00274CAE" w:rsidRPr="0014384C" w:rsidRDefault="00274CAE" w:rsidP="00A90228">
      <w:pPr>
        <w:spacing w:after="0"/>
        <w:ind w:left="851"/>
        <w:rPr>
          <w:rFonts w:cs="Times New Roman"/>
        </w:rPr>
      </w:pPr>
      <w:proofErr w:type="spellStart"/>
      <w:r w:rsidRPr="0014384C">
        <w:rPr>
          <w:rFonts w:cs="Times New Roman"/>
        </w:rPr>
        <w:t>Cariológiai</w:t>
      </w:r>
      <w:proofErr w:type="spellEnd"/>
      <w:r w:rsidRPr="0014384C">
        <w:rPr>
          <w:rFonts w:cs="Times New Roman"/>
        </w:rPr>
        <w:t xml:space="preserve"> </w:t>
      </w:r>
    </w:p>
    <w:p w14:paraId="0D21AD51" w14:textId="77777777" w:rsidR="00274CAE" w:rsidRPr="0014384C" w:rsidRDefault="00274CAE" w:rsidP="00274CAE">
      <w:pPr>
        <w:spacing w:after="0"/>
        <w:ind w:left="851" w:firstLine="567"/>
        <w:rPr>
          <w:rFonts w:cs="Times New Roman"/>
        </w:rPr>
      </w:pPr>
      <w:proofErr w:type="spellStart"/>
      <w:r w:rsidRPr="0014384C">
        <w:rPr>
          <w:rFonts w:cs="Times New Roman"/>
        </w:rPr>
        <w:t>Caries</w:t>
      </w:r>
      <w:proofErr w:type="spellEnd"/>
      <w:r w:rsidRPr="0014384C">
        <w:rPr>
          <w:rFonts w:cs="Times New Roman"/>
        </w:rPr>
        <w:t xml:space="preserve"> diagnosztikája és terápiája a gyakorlatban</w:t>
      </w:r>
    </w:p>
    <w:p w14:paraId="0D21AD52" w14:textId="77777777" w:rsidR="00274CAE" w:rsidRPr="0014384C" w:rsidRDefault="00274CAE" w:rsidP="00274CAE">
      <w:pPr>
        <w:spacing w:after="0"/>
        <w:ind w:left="851" w:firstLine="567"/>
        <w:rPr>
          <w:rFonts w:cs="Times New Roman"/>
        </w:rPr>
      </w:pPr>
      <w:r w:rsidRPr="0014384C">
        <w:rPr>
          <w:rFonts w:cs="Times New Roman"/>
        </w:rPr>
        <w:t>Tömések készítése</w:t>
      </w:r>
    </w:p>
    <w:p w14:paraId="0D21AD53" w14:textId="77777777" w:rsidR="00EB325B" w:rsidRPr="0014384C" w:rsidRDefault="00274CAE" w:rsidP="00A90228">
      <w:pPr>
        <w:spacing w:after="0"/>
        <w:ind w:left="851"/>
        <w:rPr>
          <w:rFonts w:cs="Times New Roman"/>
        </w:rPr>
      </w:pPr>
      <w:proofErr w:type="spellStart"/>
      <w:r w:rsidRPr="0014384C">
        <w:rPr>
          <w:rFonts w:cs="Times New Roman"/>
        </w:rPr>
        <w:t>Endodontia</w:t>
      </w:r>
      <w:r w:rsidR="00EB325B" w:rsidRPr="0014384C">
        <w:rPr>
          <w:rFonts w:cs="Times New Roman"/>
        </w:rPr>
        <w:t>i</w:t>
      </w:r>
      <w:proofErr w:type="spellEnd"/>
      <w:r w:rsidRPr="0014384C">
        <w:rPr>
          <w:rFonts w:cs="Times New Roman"/>
        </w:rPr>
        <w:t xml:space="preserve"> </w:t>
      </w:r>
    </w:p>
    <w:p w14:paraId="0D21AD54" w14:textId="77777777" w:rsidR="00274CAE" w:rsidRPr="0014384C" w:rsidRDefault="00EB325B" w:rsidP="00EB325B">
      <w:pPr>
        <w:spacing w:after="0"/>
        <w:ind w:left="851" w:firstLine="567"/>
        <w:rPr>
          <w:rFonts w:cs="Times New Roman"/>
        </w:rPr>
      </w:pPr>
      <w:r w:rsidRPr="0014384C">
        <w:rPr>
          <w:rFonts w:cs="Times New Roman"/>
        </w:rPr>
        <w:t xml:space="preserve">A </w:t>
      </w:r>
      <w:proofErr w:type="spellStart"/>
      <w:r w:rsidRPr="0014384C">
        <w:rPr>
          <w:rFonts w:cs="Times New Roman"/>
        </w:rPr>
        <w:t>caries</w:t>
      </w:r>
      <w:proofErr w:type="spellEnd"/>
      <w:r w:rsidRPr="0014384C">
        <w:rPr>
          <w:rFonts w:cs="Times New Roman"/>
        </w:rPr>
        <w:t xml:space="preserve"> következményes betegségeinek </w:t>
      </w:r>
      <w:r w:rsidR="00274CAE" w:rsidRPr="0014384C">
        <w:rPr>
          <w:rFonts w:cs="Times New Roman"/>
        </w:rPr>
        <w:t>diagnosztika,</w:t>
      </w:r>
      <w:r w:rsidRPr="0014384C">
        <w:rPr>
          <w:rFonts w:cs="Times New Roman"/>
        </w:rPr>
        <w:t xml:space="preserve"> ellátása</w:t>
      </w:r>
    </w:p>
    <w:p w14:paraId="0D21AD55" w14:textId="77777777" w:rsidR="00274CAE" w:rsidRPr="0014384C" w:rsidRDefault="00274CAE" w:rsidP="00274CAE">
      <w:pPr>
        <w:spacing w:after="0"/>
        <w:ind w:left="851" w:firstLine="567"/>
        <w:rPr>
          <w:rFonts w:cs="Times New Roman"/>
        </w:rPr>
      </w:pPr>
      <w:r w:rsidRPr="0014384C">
        <w:rPr>
          <w:rFonts w:cs="Times New Roman"/>
        </w:rPr>
        <w:t>Gyökérkezelések kivitelezése</w:t>
      </w:r>
    </w:p>
    <w:p w14:paraId="0D21AD56" w14:textId="77777777" w:rsidR="00EB325B" w:rsidRPr="0014384C" w:rsidRDefault="00EB325B" w:rsidP="00EB325B">
      <w:pPr>
        <w:spacing w:after="0"/>
        <w:ind w:firstLine="709"/>
        <w:rPr>
          <w:rFonts w:cs="Times New Roman"/>
        </w:rPr>
      </w:pPr>
      <w:r w:rsidRPr="0014384C">
        <w:rPr>
          <w:rFonts w:cs="Times New Roman"/>
        </w:rPr>
        <w:t xml:space="preserve">  Fogfehérítési eljárások és kivitelezésük</w:t>
      </w:r>
    </w:p>
    <w:p w14:paraId="0D21AD57" w14:textId="77777777" w:rsidR="00EB325B" w:rsidRPr="0014384C" w:rsidRDefault="00EB325B" w:rsidP="00EB325B">
      <w:pPr>
        <w:spacing w:after="0"/>
        <w:ind w:firstLine="709"/>
        <w:rPr>
          <w:rFonts w:cs="Times New Roman"/>
        </w:rPr>
      </w:pPr>
      <w:r w:rsidRPr="0014384C">
        <w:rPr>
          <w:rFonts w:cs="Times New Roman"/>
        </w:rPr>
        <w:t xml:space="preserve">  Asszisztensi feladatok a konzerváló fogászatban</w:t>
      </w:r>
    </w:p>
    <w:p w14:paraId="0D21AD58" w14:textId="77777777" w:rsidR="00A90228" w:rsidRPr="0014384C" w:rsidRDefault="00A90228" w:rsidP="00274CAE">
      <w:pPr>
        <w:spacing w:after="0"/>
        <w:ind w:left="851"/>
        <w:rPr>
          <w:rFonts w:cs="Times New Roman"/>
        </w:rPr>
      </w:pPr>
      <w:r w:rsidRPr="0014384C">
        <w:rPr>
          <w:rFonts w:cs="Times New Roman"/>
        </w:rPr>
        <w:t>Betegmegfigyelés</w:t>
      </w:r>
      <w:r w:rsidR="00274CAE" w:rsidRPr="0014384C">
        <w:rPr>
          <w:rFonts w:cs="Times New Roman"/>
        </w:rPr>
        <w:t>, jellegzetes fogazatra kiterjedő fájdalom megfigyelése</w:t>
      </w:r>
    </w:p>
    <w:p w14:paraId="0D21AD59" w14:textId="77777777" w:rsidR="00A90228" w:rsidRPr="0014384C" w:rsidRDefault="00274CAE" w:rsidP="00A90228">
      <w:pPr>
        <w:spacing w:after="0"/>
        <w:ind w:left="851"/>
        <w:rPr>
          <w:rFonts w:cs="Times New Roman"/>
        </w:rPr>
      </w:pPr>
      <w:r w:rsidRPr="0014384C">
        <w:rPr>
          <w:rFonts w:cs="Times New Roman"/>
        </w:rPr>
        <w:t>Képalkotó eljárások alkalmazása</w:t>
      </w:r>
    </w:p>
    <w:p w14:paraId="0D21AD5A" w14:textId="77777777" w:rsidR="00A90228" w:rsidRPr="0014384C" w:rsidRDefault="00274CAE" w:rsidP="00A90228">
      <w:pPr>
        <w:spacing w:after="0"/>
        <w:ind w:left="851"/>
        <w:rPr>
          <w:rFonts w:cs="Times New Roman"/>
        </w:rPr>
      </w:pPr>
      <w:r w:rsidRPr="0014384C">
        <w:rPr>
          <w:rFonts w:cs="Times New Roman"/>
        </w:rPr>
        <w:t>Érzéstelenítési eljárások</w:t>
      </w:r>
    </w:p>
    <w:p w14:paraId="0D21AD5B" w14:textId="77777777" w:rsidR="00A90228" w:rsidRPr="0014384C" w:rsidRDefault="00A90228" w:rsidP="00A90228">
      <w:pPr>
        <w:spacing w:after="0"/>
        <w:ind w:left="851"/>
        <w:rPr>
          <w:rFonts w:cs="Times New Roman"/>
        </w:rPr>
      </w:pPr>
      <w:r w:rsidRPr="0014384C">
        <w:rPr>
          <w:rFonts w:cs="Times New Roman"/>
        </w:rPr>
        <w:t>A páciens félelméne</w:t>
      </w:r>
      <w:r w:rsidR="00274CAE" w:rsidRPr="0014384C">
        <w:rPr>
          <w:rFonts w:cs="Times New Roman"/>
        </w:rPr>
        <w:t>k, szorongásának oldása</w:t>
      </w:r>
    </w:p>
    <w:p w14:paraId="0D21AD5C" w14:textId="77777777" w:rsidR="00A90228" w:rsidRPr="0014384C" w:rsidRDefault="00A90228" w:rsidP="00A90228">
      <w:pPr>
        <w:spacing w:after="0"/>
        <w:ind w:left="851"/>
        <w:rPr>
          <w:rFonts w:cs="Times New Roman"/>
        </w:rPr>
      </w:pPr>
      <w:r w:rsidRPr="0014384C">
        <w:rPr>
          <w:rFonts w:cs="Times New Roman"/>
        </w:rPr>
        <w:t>Páciensek körében</w:t>
      </w:r>
      <w:r w:rsidR="00274CAE" w:rsidRPr="0014384C">
        <w:rPr>
          <w:rFonts w:cs="Times New Roman"/>
        </w:rPr>
        <w:t xml:space="preserve"> végzett </w:t>
      </w:r>
      <w:proofErr w:type="spellStart"/>
      <w:r w:rsidR="00274CAE" w:rsidRPr="0014384C">
        <w:rPr>
          <w:rFonts w:cs="Times New Roman"/>
        </w:rPr>
        <w:t>szájhigiénés</w:t>
      </w:r>
      <w:proofErr w:type="spellEnd"/>
      <w:r w:rsidR="00274CAE" w:rsidRPr="0014384C">
        <w:rPr>
          <w:rFonts w:cs="Times New Roman"/>
        </w:rPr>
        <w:t xml:space="preserve"> oktatás a gyakorlatban</w:t>
      </w:r>
      <w:r w:rsidRPr="0014384C">
        <w:rPr>
          <w:rFonts w:cs="Times New Roman"/>
        </w:rPr>
        <w:t>, a fogak és a szájüreg tisztításának bem</w:t>
      </w:r>
      <w:r w:rsidR="00274CAE" w:rsidRPr="0014384C">
        <w:rPr>
          <w:rFonts w:cs="Times New Roman"/>
        </w:rPr>
        <w:t>utatása</w:t>
      </w:r>
    </w:p>
    <w:p w14:paraId="0D21AD5D" w14:textId="77777777" w:rsidR="00A90228" w:rsidRPr="0014384C" w:rsidRDefault="00A90228" w:rsidP="00A90228">
      <w:pPr>
        <w:spacing w:after="0"/>
        <w:ind w:left="851"/>
        <w:rPr>
          <w:rFonts w:cs="Times New Roman"/>
        </w:rPr>
      </w:pPr>
      <w:r w:rsidRPr="0014384C">
        <w:rPr>
          <w:rFonts w:cs="Times New Roman"/>
        </w:rPr>
        <w:t>Fogászati prevenciós, életmódbeli és táplálkozási tan</w:t>
      </w:r>
      <w:r w:rsidR="00274CAE" w:rsidRPr="0014384C">
        <w:rPr>
          <w:rFonts w:cs="Times New Roman"/>
        </w:rPr>
        <w:t>ácsadás</w:t>
      </w:r>
    </w:p>
    <w:p w14:paraId="0D21AD5E" w14:textId="77777777" w:rsidR="00A90228" w:rsidRPr="0014384C" w:rsidRDefault="00A90228" w:rsidP="00A90228">
      <w:pPr>
        <w:spacing w:after="0"/>
        <w:ind w:left="851"/>
        <w:rPr>
          <w:rFonts w:cs="Times New Roman"/>
        </w:rPr>
      </w:pPr>
      <w:r w:rsidRPr="0014384C">
        <w:rPr>
          <w:rFonts w:cs="Times New Roman"/>
        </w:rPr>
        <w:t>Fogászati szűrővizsgálatok, gócku</w:t>
      </w:r>
      <w:r w:rsidR="00274CAE" w:rsidRPr="0014384C">
        <w:rPr>
          <w:rFonts w:cs="Times New Roman"/>
        </w:rPr>
        <w:t>tatás</w:t>
      </w:r>
    </w:p>
    <w:p w14:paraId="0D21AD5F" w14:textId="77777777" w:rsidR="00C53E01" w:rsidRPr="0014384C" w:rsidRDefault="00A90228" w:rsidP="00A90228">
      <w:pPr>
        <w:spacing w:after="0"/>
        <w:ind w:left="851"/>
        <w:rPr>
          <w:rFonts w:cs="Times New Roman"/>
        </w:rPr>
      </w:pPr>
      <w:r w:rsidRPr="0014384C">
        <w:rPr>
          <w:rFonts w:cs="Times New Roman"/>
        </w:rPr>
        <w:t>Várandósok fog</w:t>
      </w:r>
      <w:r w:rsidR="00274CAE" w:rsidRPr="0014384C">
        <w:rPr>
          <w:rFonts w:cs="Times New Roman"/>
        </w:rPr>
        <w:t>ászati gondozása</w:t>
      </w:r>
    </w:p>
    <w:p w14:paraId="0D21AD60" w14:textId="77777777" w:rsidR="00274CAE" w:rsidRPr="0014384C" w:rsidRDefault="00274CAE" w:rsidP="00A90228">
      <w:pPr>
        <w:spacing w:after="0"/>
        <w:ind w:left="851"/>
      </w:pPr>
      <w:r w:rsidRPr="0014384C">
        <w:rPr>
          <w:rFonts w:cs="Times New Roman"/>
        </w:rPr>
        <w:t>Speciális igényű páciensek ellátása</w:t>
      </w:r>
    </w:p>
    <w:p w14:paraId="0D21AD61" w14:textId="77777777" w:rsidR="00C53E01" w:rsidRPr="0014384C" w:rsidRDefault="00C53E01" w:rsidP="00C53E01">
      <w:pPr>
        <w:tabs>
          <w:tab w:val="left" w:pos="1418"/>
          <w:tab w:val="right" w:pos="9072"/>
        </w:tabs>
        <w:spacing w:after="0"/>
        <w:ind w:left="851"/>
      </w:pPr>
    </w:p>
    <w:p w14:paraId="0D21AD62" w14:textId="77777777" w:rsidR="00C53E01" w:rsidRPr="0014384C" w:rsidRDefault="00EB325B" w:rsidP="00C53E01">
      <w:pPr>
        <w:pStyle w:val="Listaszerbekezds"/>
        <w:numPr>
          <w:ilvl w:val="2"/>
          <w:numId w:val="8"/>
        </w:numPr>
        <w:tabs>
          <w:tab w:val="left" w:pos="1701"/>
          <w:tab w:val="right" w:pos="9072"/>
        </w:tabs>
        <w:spacing w:after="0"/>
        <w:ind w:left="993" w:hanging="426"/>
        <w:rPr>
          <w:b/>
          <w:i/>
        </w:rPr>
      </w:pPr>
      <w:r w:rsidRPr="0014384C">
        <w:rPr>
          <w:b/>
          <w:i/>
        </w:rPr>
        <w:t>Fogpótlástan</w:t>
      </w:r>
      <w:r w:rsidR="00FB36F7" w:rsidRPr="0014384C">
        <w:rPr>
          <w:b/>
          <w:i/>
        </w:rPr>
        <w:t xml:space="preserve"> gyakorlat</w:t>
      </w:r>
      <w:r w:rsidR="00C53E01" w:rsidRPr="0014384C">
        <w:rPr>
          <w:b/>
          <w:i/>
        </w:rPr>
        <w:tab/>
      </w:r>
      <w:r w:rsidR="001C5821" w:rsidRPr="0014384C">
        <w:rPr>
          <w:b/>
          <w:i/>
        </w:rPr>
        <w:t>78</w:t>
      </w:r>
      <w:r w:rsidR="00C53E01" w:rsidRPr="0014384C">
        <w:rPr>
          <w:b/>
          <w:i/>
        </w:rPr>
        <w:t xml:space="preserve"> óra/</w:t>
      </w:r>
      <w:r w:rsidR="001C5821" w:rsidRPr="0014384C">
        <w:rPr>
          <w:b/>
          <w:i/>
        </w:rPr>
        <w:t>78</w:t>
      </w:r>
      <w:r w:rsidR="00C53E01" w:rsidRPr="0014384C">
        <w:rPr>
          <w:b/>
          <w:i/>
        </w:rPr>
        <w:t xml:space="preserve"> óra</w:t>
      </w:r>
    </w:p>
    <w:p w14:paraId="0D21AD63" w14:textId="77777777" w:rsidR="00EB325B" w:rsidRPr="0014384C" w:rsidRDefault="00EB325B" w:rsidP="00FB36F7">
      <w:pPr>
        <w:tabs>
          <w:tab w:val="left" w:pos="1418"/>
          <w:tab w:val="right" w:pos="9072"/>
        </w:tabs>
        <w:spacing w:after="0"/>
        <w:ind w:left="851"/>
      </w:pPr>
      <w:r w:rsidRPr="0014384C">
        <w:t xml:space="preserve">A fogpótlástani </w:t>
      </w:r>
      <w:r w:rsidR="00FB36F7" w:rsidRPr="0014384C">
        <w:t xml:space="preserve">rendelő berendezése, </w:t>
      </w:r>
      <w:r w:rsidR="003C30A1" w:rsidRPr="0014384C">
        <w:t xml:space="preserve">eszköz- és </w:t>
      </w:r>
      <w:r w:rsidRPr="0014384C">
        <w:t xml:space="preserve">műszertan </w:t>
      </w:r>
    </w:p>
    <w:p w14:paraId="0D21AD64" w14:textId="77777777" w:rsidR="00EB325B" w:rsidRPr="0014384C" w:rsidRDefault="00EB325B" w:rsidP="00EB325B">
      <w:pPr>
        <w:tabs>
          <w:tab w:val="left" w:pos="1418"/>
          <w:tab w:val="right" w:pos="9072"/>
        </w:tabs>
        <w:spacing w:after="0"/>
        <w:ind w:left="851"/>
      </w:pPr>
      <w:r w:rsidRPr="0014384C">
        <w:t xml:space="preserve">Környezet-, munka és tűzvédelmi szabályok </w:t>
      </w:r>
    </w:p>
    <w:p w14:paraId="0D21AD65" w14:textId="77777777" w:rsidR="00EB325B" w:rsidRPr="0014384C" w:rsidRDefault="003C30A1" w:rsidP="00EB325B">
      <w:pPr>
        <w:tabs>
          <w:tab w:val="left" w:pos="1418"/>
          <w:tab w:val="right" w:pos="9072"/>
        </w:tabs>
        <w:spacing w:after="0"/>
        <w:ind w:left="851"/>
      </w:pPr>
      <w:r w:rsidRPr="0014384C">
        <w:t>Fogpótlások készítésének adminisztrációja</w:t>
      </w:r>
    </w:p>
    <w:p w14:paraId="0D21AD66" w14:textId="77777777" w:rsidR="00EB325B" w:rsidRPr="0014384C" w:rsidRDefault="00EB325B" w:rsidP="00EB325B">
      <w:pPr>
        <w:tabs>
          <w:tab w:val="left" w:pos="1418"/>
          <w:tab w:val="right" w:pos="9072"/>
        </w:tabs>
        <w:spacing w:after="0"/>
        <w:ind w:left="851"/>
      </w:pPr>
      <w:r w:rsidRPr="0014384C">
        <w:t>Infekciókontroll</w:t>
      </w:r>
    </w:p>
    <w:p w14:paraId="0D21AD67" w14:textId="77777777" w:rsidR="00EB325B" w:rsidRPr="0014384C" w:rsidRDefault="00EB325B" w:rsidP="00EB325B">
      <w:pPr>
        <w:tabs>
          <w:tab w:val="left" w:pos="1418"/>
          <w:tab w:val="right" w:pos="9072"/>
        </w:tabs>
        <w:spacing w:after="0"/>
        <w:ind w:left="851"/>
      </w:pPr>
      <w:r w:rsidRPr="0014384C">
        <w:t>Betegmegfigyelés</w:t>
      </w:r>
    </w:p>
    <w:p w14:paraId="0D21AD68" w14:textId="77777777" w:rsidR="003C30A1" w:rsidRPr="0014384C" w:rsidRDefault="003C30A1" w:rsidP="00EB325B">
      <w:pPr>
        <w:tabs>
          <w:tab w:val="left" w:pos="1418"/>
          <w:tab w:val="right" w:pos="9072"/>
        </w:tabs>
        <w:spacing w:after="0"/>
        <w:ind w:left="851"/>
      </w:pPr>
      <w:r w:rsidRPr="0014384C">
        <w:t>Betegvizsgálat - fogpótlástani szempontok</w:t>
      </w:r>
    </w:p>
    <w:p w14:paraId="0D21AD69" w14:textId="77777777" w:rsidR="00FB36F7" w:rsidRPr="0014384C" w:rsidRDefault="00FB36F7" w:rsidP="00EB325B">
      <w:pPr>
        <w:tabs>
          <w:tab w:val="left" w:pos="1418"/>
          <w:tab w:val="right" w:pos="9072"/>
        </w:tabs>
        <w:spacing w:after="0"/>
        <w:ind w:left="851"/>
      </w:pPr>
      <w:r w:rsidRPr="0014384C">
        <w:t>Betegtájékoztatás</w:t>
      </w:r>
    </w:p>
    <w:p w14:paraId="0D21AD6A" w14:textId="77777777" w:rsidR="00AA4B86" w:rsidRPr="0014384C" w:rsidRDefault="00EB325B" w:rsidP="00AA4B86">
      <w:pPr>
        <w:tabs>
          <w:tab w:val="left" w:pos="1418"/>
          <w:tab w:val="right" w:pos="9072"/>
        </w:tabs>
        <w:spacing w:after="0"/>
        <w:ind w:left="851"/>
      </w:pPr>
      <w:r w:rsidRPr="0014384C">
        <w:t>Érzéstelenítés</w:t>
      </w:r>
    </w:p>
    <w:p w14:paraId="0D21AD6B" w14:textId="77777777" w:rsidR="00EB325B" w:rsidRPr="0014384C" w:rsidRDefault="003C30A1" w:rsidP="00EB325B">
      <w:pPr>
        <w:tabs>
          <w:tab w:val="left" w:pos="1418"/>
          <w:tab w:val="right" w:pos="9072"/>
        </w:tabs>
        <w:spacing w:after="0"/>
        <w:ind w:left="851"/>
      </w:pPr>
      <w:r w:rsidRPr="0014384C">
        <w:t>Rögzített fogpótlások fajtái, előkészítése</w:t>
      </w:r>
      <w:r w:rsidR="00EB325B" w:rsidRPr="0014384C">
        <w:t xml:space="preserve"> és elkészíté</w:t>
      </w:r>
      <w:r w:rsidRPr="0014384C">
        <w:t>sének folyamata</w:t>
      </w:r>
    </w:p>
    <w:p w14:paraId="0D21AD6C" w14:textId="77777777" w:rsidR="003C30A1" w:rsidRPr="0014384C" w:rsidRDefault="003C30A1" w:rsidP="00EB325B">
      <w:pPr>
        <w:tabs>
          <w:tab w:val="left" w:pos="1418"/>
          <w:tab w:val="right" w:pos="9072"/>
        </w:tabs>
        <w:spacing w:after="0"/>
        <w:ind w:left="851"/>
      </w:pPr>
      <w:r w:rsidRPr="0014384C">
        <w:t>Kivehető fogpótlások fajtái és készítésük</w:t>
      </w:r>
    </w:p>
    <w:p w14:paraId="0D21AD6D" w14:textId="77777777" w:rsidR="00FB36F7" w:rsidRPr="0014384C" w:rsidRDefault="00FB36F7" w:rsidP="00EB325B">
      <w:pPr>
        <w:tabs>
          <w:tab w:val="left" w:pos="1418"/>
          <w:tab w:val="right" w:pos="9072"/>
        </w:tabs>
        <w:spacing w:after="0"/>
        <w:ind w:left="851"/>
      </w:pPr>
      <w:r w:rsidRPr="0014384C">
        <w:t>Implantátumokra készített fogpótlások</w:t>
      </w:r>
    </w:p>
    <w:p w14:paraId="0D21AD6E" w14:textId="77777777" w:rsidR="00EB325B" w:rsidRPr="0014384C" w:rsidRDefault="00EB325B" w:rsidP="00EB325B">
      <w:pPr>
        <w:tabs>
          <w:tab w:val="left" w:pos="1418"/>
          <w:tab w:val="right" w:pos="9072"/>
        </w:tabs>
        <w:spacing w:after="0"/>
        <w:ind w:left="851"/>
      </w:pPr>
      <w:r w:rsidRPr="0014384C">
        <w:t>Lenyomat és mintak</w:t>
      </w:r>
      <w:r w:rsidR="003C30A1" w:rsidRPr="0014384C">
        <w:t>észítés</w:t>
      </w:r>
    </w:p>
    <w:p w14:paraId="0D21AD6F" w14:textId="77777777" w:rsidR="00EB325B" w:rsidRPr="0014384C" w:rsidRDefault="00EB325B" w:rsidP="00EB325B">
      <w:pPr>
        <w:tabs>
          <w:tab w:val="left" w:pos="1418"/>
          <w:tab w:val="right" w:pos="9072"/>
        </w:tabs>
        <w:spacing w:after="0"/>
        <w:ind w:left="851"/>
      </w:pPr>
      <w:r w:rsidRPr="0014384C">
        <w:t>Lenyomat- és rögzít</w:t>
      </w:r>
      <w:r w:rsidR="003C30A1" w:rsidRPr="0014384C">
        <w:t>ő anyagok fajtái, keverése</w:t>
      </w:r>
    </w:p>
    <w:p w14:paraId="0D21AD70" w14:textId="77777777" w:rsidR="00EB325B" w:rsidRPr="0014384C" w:rsidRDefault="003C30A1" w:rsidP="00EB325B">
      <w:pPr>
        <w:tabs>
          <w:tab w:val="left" w:pos="1418"/>
          <w:tab w:val="right" w:pos="9072"/>
        </w:tabs>
        <w:spacing w:after="0"/>
        <w:ind w:left="851"/>
      </w:pPr>
      <w:r w:rsidRPr="0014384C">
        <w:t>Fogpótlások átvétele, tárolása</w:t>
      </w:r>
    </w:p>
    <w:p w14:paraId="0D21AD71" w14:textId="77777777" w:rsidR="00EB325B" w:rsidRPr="0014384C" w:rsidRDefault="00EB325B" w:rsidP="00EB325B">
      <w:pPr>
        <w:tabs>
          <w:tab w:val="left" w:pos="1418"/>
          <w:tab w:val="right" w:pos="9072"/>
        </w:tabs>
        <w:spacing w:after="0"/>
        <w:ind w:left="851"/>
      </w:pPr>
      <w:r w:rsidRPr="0014384C">
        <w:t>Fogpótlások szájba helye</w:t>
      </w:r>
      <w:r w:rsidR="003C30A1" w:rsidRPr="0014384C">
        <w:t>zése</w:t>
      </w:r>
    </w:p>
    <w:p w14:paraId="0D21AD72" w14:textId="77777777" w:rsidR="003C30A1" w:rsidRPr="0014384C" w:rsidRDefault="003C30A1" w:rsidP="00EB325B">
      <w:pPr>
        <w:tabs>
          <w:tab w:val="left" w:pos="1418"/>
          <w:tab w:val="right" w:pos="9072"/>
        </w:tabs>
        <w:spacing w:after="0"/>
        <w:ind w:left="851"/>
      </w:pPr>
      <w:r w:rsidRPr="0014384C">
        <w:lastRenderedPageBreak/>
        <w:t>Asszisztensi teendők a fogpótlási munkák során</w:t>
      </w:r>
    </w:p>
    <w:p w14:paraId="0D21AD73" w14:textId="77777777" w:rsidR="00AA4B86" w:rsidRPr="0014384C" w:rsidRDefault="00AA4B86" w:rsidP="00EB325B">
      <w:pPr>
        <w:tabs>
          <w:tab w:val="left" w:pos="1418"/>
          <w:tab w:val="right" w:pos="9072"/>
        </w:tabs>
        <w:spacing w:after="0"/>
        <w:ind w:left="851"/>
      </w:pPr>
      <w:r w:rsidRPr="0014384C">
        <w:t>Fogpótlási munkákhoz kapcsolódó képalkotó eljárások</w:t>
      </w:r>
    </w:p>
    <w:p w14:paraId="0D21AD74" w14:textId="77777777" w:rsidR="00FB36F7" w:rsidRPr="0014384C" w:rsidRDefault="00FB36F7" w:rsidP="00EB325B">
      <w:pPr>
        <w:tabs>
          <w:tab w:val="left" w:pos="1418"/>
          <w:tab w:val="right" w:pos="9072"/>
        </w:tabs>
        <w:spacing w:after="0"/>
        <w:ind w:left="851"/>
      </w:pPr>
      <w:r w:rsidRPr="0014384C">
        <w:t>Fogtechnikai műveletek és eszközök</w:t>
      </w:r>
    </w:p>
    <w:p w14:paraId="0D21AD75" w14:textId="77777777" w:rsidR="003C30A1" w:rsidRPr="0014384C" w:rsidRDefault="003C30A1" w:rsidP="003C30A1">
      <w:pPr>
        <w:tabs>
          <w:tab w:val="left" w:pos="1418"/>
          <w:tab w:val="right" w:pos="9072"/>
        </w:tabs>
        <w:spacing w:after="0"/>
        <w:ind w:left="851"/>
      </w:pPr>
      <w:r w:rsidRPr="0014384C">
        <w:t>A páciens félelmének, szorongásának oldása</w:t>
      </w:r>
    </w:p>
    <w:p w14:paraId="0D21AD76" w14:textId="77777777" w:rsidR="00C53E01" w:rsidRPr="0014384C" w:rsidRDefault="00EB325B" w:rsidP="00C53E01">
      <w:pPr>
        <w:tabs>
          <w:tab w:val="left" w:pos="1418"/>
          <w:tab w:val="right" w:pos="9072"/>
        </w:tabs>
        <w:spacing w:after="0"/>
        <w:ind w:left="851"/>
      </w:pPr>
      <w:r w:rsidRPr="0014384C">
        <w:t>Páciensek körében</w:t>
      </w:r>
      <w:r w:rsidR="003C30A1" w:rsidRPr="0014384C">
        <w:t xml:space="preserve"> végzett </w:t>
      </w:r>
      <w:proofErr w:type="spellStart"/>
      <w:r w:rsidR="003C30A1" w:rsidRPr="0014384C">
        <w:t>szájhigiénés</w:t>
      </w:r>
      <w:proofErr w:type="spellEnd"/>
      <w:r w:rsidR="003C30A1" w:rsidRPr="0014384C">
        <w:t xml:space="preserve"> oktatás</w:t>
      </w:r>
      <w:r w:rsidRPr="0014384C">
        <w:t>, a fogak és a szájüreg tisztításának bem</w:t>
      </w:r>
      <w:r w:rsidR="003C30A1" w:rsidRPr="0014384C">
        <w:t>utatása</w:t>
      </w:r>
    </w:p>
    <w:p w14:paraId="0D21AD77" w14:textId="77777777" w:rsidR="00C53E01" w:rsidRPr="0014384C" w:rsidRDefault="00C53E01" w:rsidP="00C53E01">
      <w:pPr>
        <w:tabs>
          <w:tab w:val="left" w:pos="1418"/>
          <w:tab w:val="right" w:pos="9072"/>
        </w:tabs>
        <w:spacing w:after="0"/>
        <w:ind w:left="851"/>
      </w:pPr>
    </w:p>
    <w:p w14:paraId="0D21AD78" w14:textId="77777777" w:rsidR="00C53E01" w:rsidRPr="0014384C" w:rsidRDefault="004330A9" w:rsidP="00C53E01">
      <w:pPr>
        <w:pStyle w:val="Listaszerbekezds"/>
        <w:numPr>
          <w:ilvl w:val="2"/>
          <w:numId w:val="8"/>
        </w:numPr>
        <w:tabs>
          <w:tab w:val="left" w:pos="1701"/>
          <w:tab w:val="right" w:pos="9072"/>
        </w:tabs>
        <w:spacing w:after="0"/>
        <w:ind w:left="993" w:hanging="426"/>
        <w:rPr>
          <w:b/>
          <w:i/>
        </w:rPr>
      </w:pPr>
      <w:proofErr w:type="spellStart"/>
      <w:r w:rsidRPr="0014384C">
        <w:rPr>
          <w:b/>
          <w:i/>
        </w:rPr>
        <w:t>Parodontológia</w:t>
      </w:r>
      <w:proofErr w:type="spellEnd"/>
      <w:r w:rsidR="00FB36F7" w:rsidRPr="0014384C">
        <w:rPr>
          <w:b/>
          <w:i/>
        </w:rPr>
        <w:t xml:space="preserve"> gyakorlat</w:t>
      </w:r>
      <w:r w:rsidR="00C53E01" w:rsidRPr="0014384C">
        <w:rPr>
          <w:b/>
          <w:i/>
        </w:rPr>
        <w:tab/>
      </w:r>
      <w:r w:rsidR="001C5821" w:rsidRPr="0014384C">
        <w:rPr>
          <w:b/>
          <w:i/>
        </w:rPr>
        <w:t>78</w:t>
      </w:r>
      <w:r w:rsidR="00C53E01" w:rsidRPr="0014384C">
        <w:rPr>
          <w:b/>
          <w:i/>
        </w:rPr>
        <w:t xml:space="preserve"> óra/</w:t>
      </w:r>
      <w:r w:rsidR="001C5821" w:rsidRPr="0014384C">
        <w:rPr>
          <w:b/>
          <w:i/>
        </w:rPr>
        <w:t>78</w:t>
      </w:r>
      <w:r w:rsidR="00C53E01" w:rsidRPr="0014384C">
        <w:rPr>
          <w:b/>
          <w:i/>
        </w:rPr>
        <w:t xml:space="preserve"> óra</w:t>
      </w:r>
    </w:p>
    <w:p w14:paraId="0D21AD79" w14:textId="77777777" w:rsidR="00FB36F7" w:rsidRPr="0014384C" w:rsidRDefault="00FB36F7" w:rsidP="00FB36F7">
      <w:pPr>
        <w:tabs>
          <w:tab w:val="left" w:pos="1418"/>
          <w:tab w:val="right" w:pos="9072"/>
        </w:tabs>
        <w:spacing w:after="0"/>
        <w:ind w:left="851"/>
      </w:pPr>
      <w:r w:rsidRPr="0014384C">
        <w:t xml:space="preserve">A </w:t>
      </w:r>
      <w:proofErr w:type="spellStart"/>
      <w:r w:rsidRPr="0014384C">
        <w:t>parodontológiai</w:t>
      </w:r>
      <w:proofErr w:type="spellEnd"/>
      <w:r w:rsidRPr="0014384C">
        <w:t xml:space="preserve"> rendelő berendezése, speciális műszerei</w:t>
      </w:r>
    </w:p>
    <w:p w14:paraId="0D21AD7A" w14:textId="77777777" w:rsidR="00FB36F7" w:rsidRPr="0014384C" w:rsidRDefault="00FB36F7" w:rsidP="00FB36F7">
      <w:pPr>
        <w:tabs>
          <w:tab w:val="left" w:pos="1418"/>
          <w:tab w:val="right" w:pos="9072"/>
        </w:tabs>
        <w:spacing w:after="0"/>
        <w:ind w:left="851"/>
      </w:pPr>
      <w:r w:rsidRPr="0014384C">
        <w:t>Környezet-, munka és tűzvédelmi szabályok</w:t>
      </w:r>
    </w:p>
    <w:p w14:paraId="0D21AD7B" w14:textId="77777777" w:rsidR="00172519" w:rsidRPr="0014384C" w:rsidRDefault="00172519" w:rsidP="00FB36F7">
      <w:pPr>
        <w:tabs>
          <w:tab w:val="left" w:pos="1418"/>
          <w:tab w:val="right" w:pos="9072"/>
        </w:tabs>
        <w:spacing w:after="0"/>
        <w:ind w:left="851"/>
      </w:pPr>
      <w:r w:rsidRPr="0014384C">
        <w:t xml:space="preserve">Infekciókontroll a </w:t>
      </w:r>
      <w:proofErr w:type="spellStart"/>
      <w:r w:rsidRPr="0014384C">
        <w:t>parodontológián</w:t>
      </w:r>
      <w:proofErr w:type="spellEnd"/>
    </w:p>
    <w:p w14:paraId="0D21AD7C" w14:textId="77777777" w:rsidR="00FB36F7" w:rsidRPr="0014384C" w:rsidRDefault="00FB36F7" w:rsidP="00FB36F7">
      <w:pPr>
        <w:tabs>
          <w:tab w:val="left" w:pos="1418"/>
          <w:tab w:val="right" w:pos="9072"/>
        </w:tabs>
        <w:spacing w:after="0"/>
        <w:ind w:left="851"/>
      </w:pPr>
      <w:r w:rsidRPr="0014384C">
        <w:t>Betegmegfigyelés</w:t>
      </w:r>
    </w:p>
    <w:p w14:paraId="0D21AD7D" w14:textId="77777777" w:rsidR="00AA4B86" w:rsidRPr="0014384C" w:rsidRDefault="00AA4B86" w:rsidP="00FB36F7">
      <w:pPr>
        <w:tabs>
          <w:tab w:val="left" w:pos="1418"/>
          <w:tab w:val="right" w:pos="9072"/>
        </w:tabs>
        <w:spacing w:after="0"/>
        <w:ind w:left="851"/>
      </w:pPr>
      <w:r w:rsidRPr="0014384C">
        <w:t xml:space="preserve">Betegvizsgálat </w:t>
      </w:r>
    </w:p>
    <w:p w14:paraId="0D21AD7E" w14:textId="77777777" w:rsidR="00AA4B86" w:rsidRPr="0014384C" w:rsidRDefault="00AA4B86" w:rsidP="00AA4B86">
      <w:pPr>
        <w:tabs>
          <w:tab w:val="left" w:pos="1418"/>
          <w:tab w:val="right" w:pos="9072"/>
        </w:tabs>
        <w:spacing w:after="0"/>
        <w:ind w:left="851"/>
      </w:pPr>
      <w:r w:rsidRPr="0014384C">
        <w:tab/>
        <w:t xml:space="preserve">A </w:t>
      </w:r>
      <w:proofErr w:type="spellStart"/>
      <w:r w:rsidRPr="0014384C">
        <w:t>parodontális</w:t>
      </w:r>
      <w:proofErr w:type="spellEnd"/>
      <w:r w:rsidRPr="0014384C">
        <w:t xml:space="preserve"> status rögzítése, diagnózis</w:t>
      </w:r>
    </w:p>
    <w:p w14:paraId="0D21AD7F" w14:textId="77777777" w:rsidR="00AA4B86" w:rsidRPr="0014384C" w:rsidRDefault="00AA4B86" w:rsidP="00AA4B86">
      <w:pPr>
        <w:tabs>
          <w:tab w:val="left" w:pos="1418"/>
          <w:tab w:val="right" w:pos="9072"/>
        </w:tabs>
        <w:spacing w:after="0"/>
        <w:ind w:left="851"/>
      </w:pPr>
      <w:r w:rsidRPr="0014384C">
        <w:tab/>
        <w:t>Szűrővizsgálatok</w:t>
      </w:r>
    </w:p>
    <w:p w14:paraId="0D21AD80" w14:textId="77777777" w:rsidR="00AA4B86" w:rsidRPr="0014384C" w:rsidRDefault="00AA4B86" w:rsidP="00AA4B86">
      <w:pPr>
        <w:tabs>
          <w:tab w:val="left" w:pos="1418"/>
          <w:tab w:val="right" w:pos="9072"/>
        </w:tabs>
        <w:spacing w:after="0"/>
        <w:ind w:left="851"/>
      </w:pPr>
      <w:r w:rsidRPr="0014384C">
        <w:tab/>
        <w:t>Indexek</w:t>
      </w:r>
    </w:p>
    <w:p w14:paraId="0D21AD81" w14:textId="77777777" w:rsidR="00AA4B86" w:rsidRPr="0014384C" w:rsidRDefault="00AA4B86" w:rsidP="00AA4B86">
      <w:pPr>
        <w:tabs>
          <w:tab w:val="left" w:pos="1418"/>
          <w:tab w:val="right" w:pos="9072"/>
        </w:tabs>
        <w:spacing w:after="0"/>
        <w:ind w:left="851"/>
      </w:pPr>
      <w:r w:rsidRPr="0014384C">
        <w:tab/>
        <w:t>Gyulladás mértékének meghatározása</w:t>
      </w:r>
    </w:p>
    <w:p w14:paraId="0D21AD82" w14:textId="77777777" w:rsidR="00AA4B86" w:rsidRPr="0014384C" w:rsidRDefault="00AA4B86" w:rsidP="00AA4B86">
      <w:pPr>
        <w:tabs>
          <w:tab w:val="left" w:pos="1418"/>
          <w:tab w:val="right" w:pos="9072"/>
        </w:tabs>
        <w:spacing w:after="0"/>
        <w:ind w:left="851"/>
      </w:pPr>
      <w:r w:rsidRPr="0014384C">
        <w:tab/>
        <w:t>Szövetkárosodás mértékének meghatározása</w:t>
      </w:r>
    </w:p>
    <w:p w14:paraId="0D21AD83" w14:textId="77777777" w:rsidR="00AA4B86" w:rsidRPr="0014384C" w:rsidRDefault="00AA4B86" w:rsidP="00AA4B86">
      <w:pPr>
        <w:tabs>
          <w:tab w:val="left" w:pos="1418"/>
          <w:tab w:val="right" w:pos="9072"/>
        </w:tabs>
        <w:spacing w:after="0"/>
        <w:ind w:left="851"/>
      </w:pPr>
      <w:r w:rsidRPr="0014384C">
        <w:t xml:space="preserve">Adminisztrációs tevékenység a </w:t>
      </w:r>
      <w:proofErr w:type="spellStart"/>
      <w:r w:rsidRPr="0014384C">
        <w:t>parodontológián</w:t>
      </w:r>
      <w:proofErr w:type="spellEnd"/>
    </w:p>
    <w:p w14:paraId="0D21AD84" w14:textId="77777777" w:rsidR="00FB36F7" w:rsidRPr="0014384C" w:rsidRDefault="00FB36F7" w:rsidP="00FB36F7">
      <w:pPr>
        <w:tabs>
          <w:tab w:val="left" w:pos="1418"/>
          <w:tab w:val="right" w:pos="9072"/>
        </w:tabs>
        <w:spacing w:after="0"/>
        <w:ind w:left="851"/>
      </w:pPr>
      <w:r w:rsidRPr="0014384C">
        <w:t xml:space="preserve">Betegtájékoztatás a </w:t>
      </w:r>
      <w:proofErr w:type="spellStart"/>
      <w:r w:rsidRPr="0014384C">
        <w:t>parodontológiai</w:t>
      </w:r>
      <w:proofErr w:type="spellEnd"/>
      <w:r w:rsidRPr="0014384C">
        <w:t xml:space="preserve"> kezelések során</w:t>
      </w:r>
    </w:p>
    <w:p w14:paraId="0D21AD85" w14:textId="77777777" w:rsidR="00FB36F7" w:rsidRPr="0014384C" w:rsidRDefault="00AA4B86" w:rsidP="00FB36F7">
      <w:pPr>
        <w:tabs>
          <w:tab w:val="left" w:pos="1418"/>
          <w:tab w:val="right" w:pos="9072"/>
        </w:tabs>
        <w:spacing w:after="0"/>
        <w:ind w:left="851"/>
      </w:pPr>
      <w:r w:rsidRPr="0014384C">
        <w:t xml:space="preserve">Képalkotó eljárások a </w:t>
      </w:r>
      <w:proofErr w:type="spellStart"/>
      <w:r w:rsidRPr="0014384C">
        <w:t>parodontológiában</w:t>
      </w:r>
      <w:proofErr w:type="spellEnd"/>
    </w:p>
    <w:p w14:paraId="0D21AD86" w14:textId="77777777" w:rsidR="00FB36F7" w:rsidRPr="0014384C" w:rsidRDefault="00AA4B86" w:rsidP="00FB36F7">
      <w:pPr>
        <w:tabs>
          <w:tab w:val="left" w:pos="1418"/>
          <w:tab w:val="right" w:pos="9072"/>
        </w:tabs>
        <w:spacing w:after="0"/>
        <w:ind w:left="851"/>
      </w:pPr>
      <w:r w:rsidRPr="0014384C">
        <w:t xml:space="preserve">Érzéstelenítés a </w:t>
      </w:r>
      <w:proofErr w:type="spellStart"/>
      <w:r w:rsidRPr="0014384C">
        <w:t>parodontológiai</w:t>
      </w:r>
      <w:proofErr w:type="spellEnd"/>
      <w:r w:rsidRPr="0014384C">
        <w:t xml:space="preserve"> beavatkozásoknál</w:t>
      </w:r>
    </w:p>
    <w:p w14:paraId="0D21AD87" w14:textId="77777777" w:rsidR="00E43D2C" w:rsidRPr="0014384C" w:rsidRDefault="00E43D2C" w:rsidP="00FB36F7">
      <w:pPr>
        <w:tabs>
          <w:tab w:val="left" w:pos="1418"/>
          <w:tab w:val="right" w:pos="9072"/>
        </w:tabs>
        <w:spacing w:after="0"/>
        <w:ind w:left="851"/>
      </w:pPr>
      <w:proofErr w:type="spellStart"/>
      <w:r w:rsidRPr="0014384C">
        <w:t>Parodontológiai</w:t>
      </w:r>
      <w:proofErr w:type="spellEnd"/>
      <w:r w:rsidRPr="0014384C">
        <w:t xml:space="preserve"> prevenciós programok a gyakorlatban</w:t>
      </w:r>
    </w:p>
    <w:p w14:paraId="0D21AD88" w14:textId="77777777" w:rsidR="00E43D2C" w:rsidRPr="0014384C" w:rsidRDefault="00FB36F7" w:rsidP="00E43D2C">
      <w:pPr>
        <w:tabs>
          <w:tab w:val="left" w:pos="1418"/>
          <w:tab w:val="right" w:pos="9072"/>
        </w:tabs>
        <w:spacing w:after="0"/>
        <w:ind w:left="851"/>
      </w:pPr>
      <w:r w:rsidRPr="0014384C">
        <w:t xml:space="preserve">Szájnyálkahártya </w:t>
      </w:r>
      <w:r w:rsidR="00AA4B86" w:rsidRPr="0014384C">
        <w:t>és fogágy beteg</w:t>
      </w:r>
      <w:r w:rsidR="00E43D2C" w:rsidRPr="0014384C">
        <w:t>ségek konzervatív kezelése</w:t>
      </w:r>
    </w:p>
    <w:p w14:paraId="0D21AD89" w14:textId="77777777" w:rsidR="00E43D2C" w:rsidRPr="0014384C" w:rsidRDefault="00E43D2C" w:rsidP="00FB36F7">
      <w:pPr>
        <w:tabs>
          <w:tab w:val="left" w:pos="1418"/>
          <w:tab w:val="right" w:pos="9072"/>
        </w:tabs>
        <w:spacing w:after="0"/>
        <w:ind w:left="851"/>
      </w:pPr>
      <w:proofErr w:type="spellStart"/>
      <w:r w:rsidRPr="0014384C">
        <w:t>Parodontológiai</w:t>
      </w:r>
      <w:proofErr w:type="spellEnd"/>
      <w:r w:rsidRPr="0014384C">
        <w:t xml:space="preserve"> műtétek,</w:t>
      </w:r>
      <w:r w:rsidR="00FB36F7" w:rsidRPr="0014384C">
        <w:t xml:space="preserve"> gyógyszerek, any</w:t>
      </w:r>
      <w:r w:rsidRPr="0014384C">
        <w:t xml:space="preserve">agok, eszközök </w:t>
      </w:r>
    </w:p>
    <w:p w14:paraId="0D21AD8A" w14:textId="77777777" w:rsidR="00FB36F7" w:rsidRPr="0014384C" w:rsidRDefault="00E43D2C" w:rsidP="00E43D2C">
      <w:pPr>
        <w:tabs>
          <w:tab w:val="left" w:pos="1418"/>
          <w:tab w:val="right" w:pos="9072"/>
        </w:tabs>
        <w:spacing w:after="0"/>
        <w:ind w:left="851"/>
      </w:pPr>
      <w:r w:rsidRPr="0014384C">
        <w:t>M</w:t>
      </w:r>
      <w:r w:rsidR="00FB36F7" w:rsidRPr="0014384C">
        <w:t>űtéti beavatkozás utáni o</w:t>
      </w:r>
      <w:r w:rsidRPr="0014384C">
        <w:t>rális higiénés tanácsadás</w:t>
      </w:r>
    </w:p>
    <w:p w14:paraId="0D21AD8B" w14:textId="77777777" w:rsidR="00E43D2C" w:rsidRPr="0014384C" w:rsidRDefault="00E43D2C" w:rsidP="00E43D2C">
      <w:pPr>
        <w:tabs>
          <w:tab w:val="left" w:pos="1418"/>
          <w:tab w:val="right" w:pos="9072"/>
        </w:tabs>
        <w:spacing w:after="0"/>
        <w:ind w:left="851"/>
      </w:pPr>
      <w:r w:rsidRPr="0014384C">
        <w:t xml:space="preserve">Asszisztensi tevékenységek a </w:t>
      </w:r>
      <w:proofErr w:type="spellStart"/>
      <w:r w:rsidRPr="0014384C">
        <w:t>parodontológiai</w:t>
      </w:r>
      <w:proofErr w:type="spellEnd"/>
      <w:r w:rsidRPr="0014384C">
        <w:t xml:space="preserve"> ellátások során</w:t>
      </w:r>
    </w:p>
    <w:p w14:paraId="0D21AD8C" w14:textId="77777777" w:rsidR="00C53E01" w:rsidRPr="0014384C" w:rsidRDefault="00FB36F7" w:rsidP="00C53E01">
      <w:pPr>
        <w:tabs>
          <w:tab w:val="left" w:pos="1418"/>
          <w:tab w:val="right" w:pos="9072"/>
        </w:tabs>
        <w:spacing w:after="0"/>
        <w:ind w:left="851"/>
      </w:pPr>
      <w:r w:rsidRPr="0014384C">
        <w:t>A páciens félelmének, szorongásának oldásában való részvétel, lelki támasz nyújtása</w:t>
      </w:r>
    </w:p>
    <w:p w14:paraId="0D21AD8D" w14:textId="77777777" w:rsidR="00E43D2C" w:rsidRPr="0014384C" w:rsidRDefault="00E43D2C" w:rsidP="00C53E01">
      <w:pPr>
        <w:tabs>
          <w:tab w:val="left" w:pos="1418"/>
          <w:tab w:val="right" w:pos="9072"/>
        </w:tabs>
        <w:spacing w:after="0"/>
        <w:ind w:left="851"/>
      </w:pPr>
      <w:r w:rsidRPr="0014384C">
        <w:t>Gondozási tevékenység</w:t>
      </w:r>
    </w:p>
    <w:p w14:paraId="0D21AD8E" w14:textId="77777777" w:rsidR="00C53E01" w:rsidRPr="0014384C" w:rsidRDefault="00C53E01" w:rsidP="00C53E01">
      <w:pPr>
        <w:tabs>
          <w:tab w:val="left" w:pos="1418"/>
          <w:tab w:val="right" w:pos="9072"/>
        </w:tabs>
        <w:spacing w:after="0"/>
        <w:ind w:left="851"/>
      </w:pPr>
    </w:p>
    <w:p w14:paraId="0D21AD8F" w14:textId="77777777" w:rsidR="00C53E01" w:rsidRPr="0014384C" w:rsidRDefault="00172519" w:rsidP="00C53E01">
      <w:pPr>
        <w:pStyle w:val="Listaszerbekezds"/>
        <w:numPr>
          <w:ilvl w:val="2"/>
          <w:numId w:val="8"/>
        </w:numPr>
        <w:tabs>
          <w:tab w:val="left" w:pos="1701"/>
          <w:tab w:val="right" w:pos="9072"/>
        </w:tabs>
        <w:spacing w:after="0"/>
        <w:ind w:left="993" w:hanging="426"/>
        <w:rPr>
          <w:b/>
          <w:i/>
        </w:rPr>
      </w:pPr>
      <w:r w:rsidRPr="0014384C">
        <w:rPr>
          <w:b/>
          <w:i/>
        </w:rPr>
        <w:t>Szájsebészet/</w:t>
      </w:r>
      <w:proofErr w:type="spellStart"/>
      <w:r w:rsidRPr="0014384C">
        <w:rPr>
          <w:b/>
          <w:i/>
        </w:rPr>
        <w:t>Dentoalveoláris</w:t>
      </w:r>
      <w:proofErr w:type="spellEnd"/>
      <w:r w:rsidRPr="0014384C">
        <w:rPr>
          <w:b/>
          <w:i/>
        </w:rPr>
        <w:t xml:space="preserve"> sebészet</w:t>
      </w:r>
      <w:r w:rsidR="00441ED1" w:rsidRPr="0014384C">
        <w:rPr>
          <w:b/>
          <w:i/>
        </w:rPr>
        <w:t xml:space="preserve">, </w:t>
      </w:r>
      <w:proofErr w:type="spellStart"/>
      <w:r w:rsidR="00441ED1" w:rsidRPr="0014384C">
        <w:rPr>
          <w:b/>
          <w:i/>
        </w:rPr>
        <w:t>Implantológia</w:t>
      </w:r>
      <w:proofErr w:type="spellEnd"/>
      <w:r w:rsidRPr="0014384C">
        <w:rPr>
          <w:b/>
          <w:i/>
        </w:rPr>
        <w:t xml:space="preserve"> </w:t>
      </w:r>
      <w:r w:rsidR="00E43D2C" w:rsidRPr="0014384C">
        <w:rPr>
          <w:b/>
          <w:i/>
        </w:rPr>
        <w:t>gyakorlat</w:t>
      </w:r>
      <w:r w:rsidRPr="0014384C">
        <w:rPr>
          <w:b/>
          <w:i/>
        </w:rPr>
        <w:t xml:space="preserve"> </w:t>
      </w:r>
      <w:r w:rsidR="00C53E01" w:rsidRPr="0014384C">
        <w:rPr>
          <w:b/>
          <w:i/>
        </w:rPr>
        <w:tab/>
      </w:r>
      <w:r w:rsidR="001C5821" w:rsidRPr="0014384C">
        <w:rPr>
          <w:b/>
          <w:i/>
        </w:rPr>
        <w:t>78</w:t>
      </w:r>
      <w:r w:rsidR="00C53E01" w:rsidRPr="0014384C">
        <w:rPr>
          <w:b/>
          <w:i/>
        </w:rPr>
        <w:t xml:space="preserve"> óra/</w:t>
      </w:r>
      <w:r w:rsidR="001C5821" w:rsidRPr="0014384C">
        <w:rPr>
          <w:b/>
          <w:i/>
        </w:rPr>
        <w:t>78</w:t>
      </w:r>
      <w:r w:rsidR="00C53E01" w:rsidRPr="0014384C">
        <w:rPr>
          <w:b/>
          <w:i/>
        </w:rPr>
        <w:t xml:space="preserve"> óra</w:t>
      </w:r>
    </w:p>
    <w:p w14:paraId="0D21AD90" w14:textId="77777777" w:rsidR="00172519" w:rsidRPr="0014384C" w:rsidRDefault="00172519" w:rsidP="00172519">
      <w:pPr>
        <w:spacing w:after="0"/>
        <w:ind w:left="851"/>
      </w:pPr>
      <w:r w:rsidRPr="0014384C">
        <w:t xml:space="preserve">A szájsebészeti rendelő berendezése, eszköz- és műszertan </w:t>
      </w:r>
    </w:p>
    <w:p w14:paraId="0D21AD91" w14:textId="77777777" w:rsidR="00172519" w:rsidRPr="0014384C" w:rsidRDefault="00172519" w:rsidP="00172519">
      <w:pPr>
        <w:spacing w:after="0"/>
        <w:ind w:left="851"/>
      </w:pPr>
      <w:r w:rsidRPr="0014384C">
        <w:t xml:space="preserve">Környezet-, munka és tűzvédelmi szabályok </w:t>
      </w:r>
    </w:p>
    <w:p w14:paraId="0D21AD92" w14:textId="77777777" w:rsidR="00172519" w:rsidRPr="0014384C" w:rsidRDefault="00172519" w:rsidP="00172519">
      <w:pPr>
        <w:spacing w:after="0"/>
        <w:ind w:left="851"/>
      </w:pPr>
      <w:r w:rsidRPr="0014384C">
        <w:t>Szájsebészeti beavatkozások adminisztrációja</w:t>
      </w:r>
    </w:p>
    <w:p w14:paraId="0D21AD93" w14:textId="77777777" w:rsidR="00C53E01" w:rsidRPr="0014384C" w:rsidRDefault="00172519" w:rsidP="00172519">
      <w:pPr>
        <w:spacing w:after="0"/>
        <w:ind w:left="851"/>
      </w:pPr>
      <w:r w:rsidRPr="0014384C">
        <w:t>Infekciókontroll szájsebészeti vonatkozásai</w:t>
      </w:r>
    </w:p>
    <w:p w14:paraId="0D21AD94" w14:textId="77777777" w:rsidR="00172519" w:rsidRPr="0014384C" w:rsidRDefault="00172519" w:rsidP="00172519">
      <w:pPr>
        <w:spacing w:after="0"/>
        <w:ind w:left="851"/>
      </w:pPr>
      <w:r w:rsidRPr="0014384C">
        <w:t>Betegvizsgálat</w:t>
      </w:r>
    </w:p>
    <w:p w14:paraId="0D21AD95" w14:textId="77777777" w:rsidR="00172519" w:rsidRPr="0014384C" w:rsidRDefault="00172519" w:rsidP="00172519">
      <w:pPr>
        <w:spacing w:after="0"/>
        <w:ind w:left="851"/>
      </w:pPr>
      <w:r w:rsidRPr="0014384C">
        <w:t>Betegmegfigyelés</w:t>
      </w:r>
    </w:p>
    <w:p w14:paraId="0D21AD96" w14:textId="77777777" w:rsidR="00F87B59" w:rsidRPr="0014384C" w:rsidRDefault="00F87B59" w:rsidP="00F87B59">
      <w:pPr>
        <w:spacing w:after="0"/>
        <w:ind w:left="851"/>
      </w:pPr>
      <w:r w:rsidRPr="0014384C">
        <w:t>Szájnyálkahártya elváltozások</w:t>
      </w:r>
    </w:p>
    <w:p w14:paraId="0D21AD97" w14:textId="77777777" w:rsidR="00172519" w:rsidRPr="0014384C" w:rsidRDefault="00172519" w:rsidP="00172519">
      <w:pPr>
        <w:spacing w:after="0"/>
        <w:ind w:left="851"/>
      </w:pPr>
      <w:r w:rsidRPr="0014384C">
        <w:t>Képalkotó eljárások a szájsebészetben</w:t>
      </w:r>
    </w:p>
    <w:p w14:paraId="0D21AD98" w14:textId="77777777" w:rsidR="00172519" w:rsidRPr="0014384C" w:rsidRDefault="00172519" w:rsidP="00172519">
      <w:pPr>
        <w:spacing w:after="0"/>
        <w:ind w:left="851"/>
      </w:pPr>
      <w:r w:rsidRPr="0014384C">
        <w:t>Érzéstelenítési eljárások</w:t>
      </w:r>
    </w:p>
    <w:p w14:paraId="0D21AD99" w14:textId="77777777" w:rsidR="00172519" w:rsidRPr="0014384C" w:rsidRDefault="00F87B59" w:rsidP="00172519">
      <w:pPr>
        <w:spacing w:after="0"/>
        <w:ind w:left="851"/>
      </w:pPr>
      <w:r w:rsidRPr="0014384C">
        <w:t>Műtéti izolálás, beteg előkészítés</w:t>
      </w:r>
    </w:p>
    <w:p w14:paraId="0D21AD9A" w14:textId="77777777" w:rsidR="00F87B59" w:rsidRPr="0014384C" w:rsidRDefault="00F87B59" w:rsidP="00F87B59">
      <w:pPr>
        <w:spacing w:after="0"/>
        <w:ind w:firstLine="709"/>
      </w:pPr>
      <w:r w:rsidRPr="0014384C">
        <w:t xml:space="preserve">  Szájsebészeti beavatkozások</w:t>
      </w:r>
    </w:p>
    <w:p w14:paraId="0D21AD9B" w14:textId="77777777" w:rsidR="00F87B59" w:rsidRPr="0014384C" w:rsidRDefault="00F87B59" w:rsidP="00F87B59">
      <w:pPr>
        <w:spacing w:after="0"/>
        <w:ind w:firstLine="709"/>
      </w:pPr>
      <w:r w:rsidRPr="0014384C">
        <w:tab/>
        <w:t>Fogeltávolítás</w:t>
      </w:r>
    </w:p>
    <w:p w14:paraId="0D21AD9C" w14:textId="77777777" w:rsidR="00F87B59" w:rsidRPr="0014384C" w:rsidRDefault="00F87B59" w:rsidP="00F87B59">
      <w:pPr>
        <w:spacing w:after="0"/>
        <w:ind w:firstLine="709"/>
      </w:pPr>
      <w:r w:rsidRPr="0014384C">
        <w:tab/>
        <w:t>Foggyökér eltávolítás</w:t>
      </w:r>
    </w:p>
    <w:p w14:paraId="0D21AD9D" w14:textId="77777777" w:rsidR="00F87B59" w:rsidRPr="0014384C" w:rsidRDefault="00F87B59" w:rsidP="00F87B59">
      <w:pPr>
        <w:spacing w:after="0"/>
        <w:ind w:firstLine="709"/>
      </w:pPr>
      <w:r w:rsidRPr="0014384C">
        <w:tab/>
        <w:t>Dentális gyulladások ellátása</w:t>
      </w:r>
    </w:p>
    <w:p w14:paraId="0D21AD9E" w14:textId="77777777" w:rsidR="00F87B59" w:rsidRPr="0014384C" w:rsidRDefault="00F87B59" w:rsidP="00F87B59">
      <w:pPr>
        <w:spacing w:after="0"/>
        <w:ind w:firstLine="709"/>
      </w:pPr>
      <w:r w:rsidRPr="0014384C">
        <w:tab/>
        <w:t xml:space="preserve">Gyökércsúcs </w:t>
      </w:r>
      <w:proofErr w:type="spellStart"/>
      <w:r w:rsidRPr="0014384C">
        <w:t>resectio</w:t>
      </w:r>
      <w:proofErr w:type="spellEnd"/>
    </w:p>
    <w:p w14:paraId="0D21AD9F" w14:textId="77777777" w:rsidR="00F87B59" w:rsidRPr="0014384C" w:rsidRDefault="00F87B59" w:rsidP="00F87B59">
      <w:pPr>
        <w:spacing w:after="0"/>
        <w:ind w:firstLine="709"/>
      </w:pPr>
      <w:r w:rsidRPr="0014384C">
        <w:tab/>
      </w:r>
      <w:proofErr w:type="spellStart"/>
      <w:r w:rsidRPr="0014384C">
        <w:t>Maxillofaciális</w:t>
      </w:r>
      <w:proofErr w:type="spellEnd"/>
      <w:r w:rsidRPr="0014384C">
        <w:t xml:space="preserve"> </w:t>
      </w:r>
      <w:proofErr w:type="spellStart"/>
      <w:r w:rsidRPr="0014384C">
        <w:t>cysták</w:t>
      </w:r>
      <w:proofErr w:type="spellEnd"/>
      <w:r w:rsidRPr="0014384C">
        <w:t xml:space="preserve"> kezelése</w:t>
      </w:r>
    </w:p>
    <w:p w14:paraId="0D21ADA0" w14:textId="77777777" w:rsidR="00F87B59" w:rsidRPr="0014384C" w:rsidRDefault="00F87B59" w:rsidP="00F87B59">
      <w:pPr>
        <w:spacing w:after="0"/>
        <w:ind w:firstLine="709"/>
      </w:pPr>
      <w:r w:rsidRPr="0014384C">
        <w:tab/>
      </w:r>
      <w:proofErr w:type="spellStart"/>
      <w:r w:rsidRPr="0014384C">
        <w:t>Sinusitis</w:t>
      </w:r>
      <w:proofErr w:type="spellEnd"/>
      <w:r w:rsidRPr="0014384C">
        <w:t xml:space="preserve"> </w:t>
      </w:r>
      <w:proofErr w:type="spellStart"/>
      <w:r w:rsidRPr="0014384C">
        <w:t>maxillaris</w:t>
      </w:r>
      <w:proofErr w:type="spellEnd"/>
    </w:p>
    <w:p w14:paraId="0D21ADA1" w14:textId="77777777" w:rsidR="00F87B59" w:rsidRPr="0014384C" w:rsidRDefault="00F87B59" w:rsidP="00F87B59">
      <w:pPr>
        <w:spacing w:after="0"/>
        <w:ind w:left="709" w:firstLine="709"/>
      </w:pPr>
      <w:r w:rsidRPr="0014384C">
        <w:t xml:space="preserve">Sinus </w:t>
      </w:r>
      <w:proofErr w:type="spellStart"/>
      <w:r w:rsidRPr="0014384C">
        <w:t>p</w:t>
      </w:r>
      <w:r w:rsidR="002075E0" w:rsidRPr="0014384C">
        <w:t>e</w:t>
      </w:r>
      <w:r w:rsidRPr="0014384C">
        <w:t>rforatio</w:t>
      </w:r>
      <w:proofErr w:type="spellEnd"/>
    </w:p>
    <w:p w14:paraId="0D21ADA2" w14:textId="77777777" w:rsidR="00F87B59" w:rsidRPr="0014384C" w:rsidRDefault="00F87B59" w:rsidP="00F87B59">
      <w:pPr>
        <w:spacing w:after="0"/>
        <w:ind w:left="709" w:firstLine="709"/>
      </w:pPr>
      <w:r w:rsidRPr="0014384C">
        <w:t xml:space="preserve">Radix </w:t>
      </w:r>
      <w:proofErr w:type="spellStart"/>
      <w:r w:rsidRPr="0014384C">
        <w:t>in</w:t>
      </w:r>
      <w:proofErr w:type="spellEnd"/>
      <w:r w:rsidRPr="0014384C">
        <w:t xml:space="preserve"> </w:t>
      </w:r>
      <w:proofErr w:type="spellStart"/>
      <w:r w:rsidRPr="0014384C">
        <w:t>antro</w:t>
      </w:r>
      <w:proofErr w:type="spellEnd"/>
    </w:p>
    <w:p w14:paraId="0D21ADA3" w14:textId="77777777" w:rsidR="00FA2310" w:rsidRPr="0014384C" w:rsidRDefault="00F87B59" w:rsidP="00FA2310">
      <w:pPr>
        <w:spacing w:after="0"/>
        <w:ind w:left="709" w:firstLine="709"/>
      </w:pPr>
      <w:proofErr w:type="spellStart"/>
      <w:r w:rsidRPr="0014384C">
        <w:lastRenderedPageBreak/>
        <w:t>Maxillofacialis</w:t>
      </w:r>
      <w:proofErr w:type="spellEnd"/>
      <w:r w:rsidRPr="0014384C">
        <w:t xml:space="preserve"> onkológia</w:t>
      </w:r>
    </w:p>
    <w:p w14:paraId="0D21ADA4" w14:textId="77777777" w:rsidR="00F87B59" w:rsidRPr="0014384C" w:rsidRDefault="00F87B59" w:rsidP="00F87B59">
      <w:pPr>
        <w:spacing w:after="0"/>
        <w:ind w:left="709" w:firstLine="709"/>
      </w:pPr>
      <w:proofErr w:type="spellStart"/>
      <w:r w:rsidRPr="0014384C">
        <w:t>Maxillofacialis</w:t>
      </w:r>
      <w:proofErr w:type="spellEnd"/>
      <w:r w:rsidRPr="0014384C">
        <w:t xml:space="preserve"> traumatológia</w:t>
      </w:r>
    </w:p>
    <w:p w14:paraId="0D21ADA5" w14:textId="77777777" w:rsidR="00AA5615" w:rsidRPr="0014384C" w:rsidRDefault="00AA5615" w:rsidP="00AA5615">
      <w:pPr>
        <w:spacing w:after="0"/>
      </w:pPr>
      <w:r w:rsidRPr="0014384C">
        <w:tab/>
        <w:t xml:space="preserve">  Fogászati </w:t>
      </w:r>
      <w:proofErr w:type="spellStart"/>
      <w:r w:rsidRPr="0014384C">
        <w:t>implantológia</w:t>
      </w:r>
      <w:proofErr w:type="spellEnd"/>
    </w:p>
    <w:p w14:paraId="0D21ADA6" w14:textId="77777777" w:rsidR="00F87B59" w:rsidRPr="0014384C" w:rsidRDefault="00F87B59" w:rsidP="00F87B59">
      <w:pPr>
        <w:spacing w:after="0"/>
        <w:ind w:left="851"/>
      </w:pPr>
      <w:r w:rsidRPr="0014384C">
        <w:t>Szájsebészeti beavatkozásokhoz kapcsolódó asszisztensi teendők</w:t>
      </w:r>
    </w:p>
    <w:p w14:paraId="0D21ADA7" w14:textId="77777777" w:rsidR="00FA2310" w:rsidRPr="0014384C" w:rsidRDefault="00FA2310" w:rsidP="00FA2310">
      <w:pPr>
        <w:spacing w:after="0"/>
        <w:ind w:left="851"/>
      </w:pPr>
      <w:r w:rsidRPr="0014384C">
        <w:t>A páciens félelmének, szorongásának oldása</w:t>
      </w:r>
    </w:p>
    <w:p w14:paraId="0D21ADA8" w14:textId="77777777" w:rsidR="00F87B59" w:rsidRPr="0014384C" w:rsidRDefault="00F87B59" w:rsidP="00F87B59">
      <w:pPr>
        <w:spacing w:after="0"/>
        <w:ind w:left="851"/>
      </w:pPr>
      <w:r w:rsidRPr="0014384C">
        <w:t xml:space="preserve">Műtét utáni betegmegfigyelés és ellátás </w:t>
      </w:r>
    </w:p>
    <w:p w14:paraId="0D21ADA9" w14:textId="77777777" w:rsidR="00F87B59" w:rsidRPr="0014384C" w:rsidRDefault="00F87B59" w:rsidP="00F87B59">
      <w:pPr>
        <w:spacing w:after="0"/>
        <w:ind w:left="851"/>
      </w:pPr>
      <w:proofErr w:type="spellStart"/>
      <w:r w:rsidRPr="0014384C">
        <w:t>Oralis</w:t>
      </w:r>
      <w:proofErr w:type="spellEnd"/>
      <w:r w:rsidRPr="0014384C">
        <w:t xml:space="preserve"> higiénés tanácsadás szájsebészeti beavatkozások után</w:t>
      </w:r>
    </w:p>
    <w:p w14:paraId="0D21ADAA" w14:textId="77777777" w:rsidR="00172519" w:rsidRPr="0014384C" w:rsidRDefault="00F87B59" w:rsidP="00172519">
      <w:pPr>
        <w:spacing w:after="0"/>
        <w:ind w:left="851"/>
      </w:pPr>
      <w:r w:rsidRPr="0014384C">
        <w:t>Elsősegélynyújtás, asszisztensi teendők</w:t>
      </w:r>
    </w:p>
    <w:p w14:paraId="0D21ADAB" w14:textId="77777777" w:rsidR="00C53E01" w:rsidRPr="0014384C" w:rsidRDefault="00C53E01" w:rsidP="00C53E01">
      <w:pPr>
        <w:tabs>
          <w:tab w:val="left" w:pos="1418"/>
          <w:tab w:val="right" w:pos="9072"/>
        </w:tabs>
        <w:spacing w:after="0"/>
        <w:ind w:left="851"/>
      </w:pPr>
    </w:p>
    <w:p w14:paraId="0D21ADAC" w14:textId="77777777" w:rsidR="00C53E01" w:rsidRPr="0014384C" w:rsidRDefault="00D247A8" w:rsidP="00C53E01">
      <w:pPr>
        <w:pStyle w:val="Listaszerbekezds"/>
        <w:numPr>
          <w:ilvl w:val="2"/>
          <w:numId w:val="8"/>
        </w:numPr>
        <w:tabs>
          <w:tab w:val="left" w:pos="1701"/>
          <w:tab w:val="right" w:pos="9072"/>
        </w:tabs>
        <w:spacing w:after="0"/>
        <w:ind w:left="993" w:hanging="426"/>
        <w:rPr>
          <w:rFonts w:cs="Times New Roman"/>
          <w:b/>
          <w:i/>
        </w:rPr>
      </w:pPr>
      <w:r w:rsidRPr="0014384C">
        <w:rPr>
          <w:b/>
          <w:i/>
        </w:rPr>
        <w:t xml:space="preserve">Radiológia </w:t>
      </w:r>
      <w:r w:rsidR="00FA2310" w:rsidRPr="0014384C">
        <w:rPr>
          <w:b/>
          <w:i/>
        </w:rPr>
        <w:t>gyakorlat</w:t>
      </w:r>
      <w:r w:rsidR="00C53E01" w:rsidRPr="0014384C">
        <w:rPr>
          <w:b/>
          <w:i/>
        </w:rPr>
        <w:tab/>
      </w:r>
      <w:r w:rsidR="001C5821" w:rsidRPr="0014384C">
        <w:rPr>
          <w:b/>
          <w:i/>
        </w:rPr>
        <w:t>78</w:t>
      </w:r>
      <w:r w:rsidR="00C53E01" w:rsidRPr="0014384C">
        <w:rPr>
          <w:b/>
          <w:i/>
        </w:rPr>
        <w:t xml:space="preserve"> óra/</w:t>
      </w:r>
      <w:r w:rsidR="001C5821" w:rsidRPr="0014384C">
        <w:rPr>
          <w:b/>
          <w:i/>
        </w:rPr>
        <w:t>78</w:t>
      </w:r>
      <w:r w:rsidR="00C53E01" w:rsidRPr="0014384C">
        <w:rPr>
          <w:b/>
          <w:i/>
        </w:rPr>
        <w:t xml:space="preserve"> óra</w:t>
      </w:r>
    </w:p>
    <w:p w14:paraId="0D21ADAD" w14:textId="77777777" w:rsidR="00FA2310" w:rsidRPr="0014384C" w:rsidRDefault="00FA2310" w:rsidP="00FA2310">
      <w:pPr>
        <w:spacing w:after="0"/>
        <w:ind w:left="851"/>
      </w:pPr>
      <w:r w:rsidRPr="0014384C">
        <w:t>A radiológiai osztály, rendelő berendezése - Fogászati röntgen készülék</w:t>
      </w:r>
    </w:p>
    <w:p w14:paraId="0D21ADAE" w14:textId="77777777" w:rsidR="00FA2310" w:rsidRPr="0014384C" w:rsidRDefault="00FA2310" w:rsidP="00FA2310">
      <w:pPr>
        <w:spacing w:after="0"/>
        <w:ind w:left="851"/>
      </w:pPr>
      <w:r w:rsidRPr="0014384C">
        <w:t>Környezet-, munka és tűzvédelmi szabályok megismerése - sugárvédelem</w:t>
      </w:r>
    </w:p>
    <w:p w14:paraId="0D21ADAF" w14:textId="77777777" w:rsidR="00FA2310" w:rsidRPr="0014384C" w:rsidRDefault="00FA2310" w:rsidP="00FA2310">
      <w:pPr>
        <w:spacing w:after="0"/>
        <w:ind w:left="851"/>
      </w:pPr>
      <w:r w:rsidRPr="0014384C">
        <w:t>Adminisztrációs tevékenység radiológiai sajátosságai</w:t>
      </w:r>
    </w:p>
    <w:p w14:paraId="0D21ADB0" w14:textId="77777777" w:rsidR="00FA2310" w:rsidRPr="0014384C" w:rsidRDefault="00FA2310" w:rsidP="00FA2310">
      <w:pPr>
        <w:spacing w:after="0"/>
        <w:ind w:left="851"/>
      </w:pPr>
      <w:r w:rsidRPr="0014384C">
        <w:t>Betegtájékoztatás</w:t>
      </w:r>
    </w:p>
    <w:p w14:paraId="0D21ADB1" w14:textId="77777777" w:rsidR="00FA2310" w:rsidRPr="0014384C" w:rsidRDefault="00FA2310" w:rsidP="00FA2310">
      <w:pPr>
        <w:spacing w:after="0"/>
        <w:ind w:left="851"/>
      </w:pPr>
      <w:r w:rsidRPr="0014384C">
        <w:t>Képalkotó eljárások fajtái</w:t>
      </w:r>
    </w:p>
    <w:p w14:paraId="0D21ADB2" w14:textId="77777777" w:rsidR="00FA2310" w:rsidRPr="0014384C" w:rsidRDefault="00FA2310" w:rsidP="00FA2310">
      <w:pPr>
        <w:spacing w:after="0"/>
        <w:ind w:left="851"/>
      </w:pPr>
      <w:proofErr w:type="spellStart"/>
      <w:r w:rsidRPr="0014384C">
        <w:t>Intraorális</w:t>
      </w:r>
      <w:proofErr w:type="spellEnd"/>
      <w:r w:rsidRPr="0014384C">
        <w:t xml:space="preserve"> felvételek készítése</w:t>
      </w:r>
    </w:p>
    <w:p w14:paraId="0D21ADB3" w14:textId="77777777" w:rsidR="00FA2310" w:rsidRPr="0014384C" w:rsidRDefault="00FA2310" w:rsidP="00FA2310">
      <w:pPr>
        <w:spacing w:after="0"/>
        <w:ind w:left="851"/>
      </w:pPr>
      <w:proofErr w:type="spellStart"/>
      <w:r w:rsidRPr="0014384C">
        <w:t>Extraoralis</w:t>
      </w:r>
      <w:proofErr w:type="spellEnd"/>
      <w:r w:rsidRPr="0014384C">
        <w:t xml:space="preserve"> felvételek készítése</w:t>
      </w:r>
    </w:p>
    <w:p w14:paraId="0D21ADB4" w14:textId="77777777" w:rsidR="00C53E01" w:rsidRPr="0014384C" w:rsidRDefault="00FA2310" w:rsidP="00FA2310">
      <w:pPr>
        <w:spacing w:after="0"/>
        <w:ind w:left="851"/>
      </w:pPr>
      <w:r w:rsidRPr="0014384C">
        <w:t>Különleges képalkotó módszerek</w:t>
      </w:r>
    </w:p>
    <w:p w14:paraId="0D21ADB5" w14:textId="77777777" w:rsidR="00FA2310" w:rsidRPr="0014384C" w:rsidRDefault="00FA2310" w:rsidP="00FA2310">
      <w:pPr>
        <w:spacing w:after="0"/>
        <w:ind w:left="851"/>
      </w:pPr>
      <w:r w:rsidRPr="0014384C">
        <w:t>Infekciókontroll a radiológián</w:t>
      </w:r>
    </w:p>
    <w:p w14:paraId="0D21ADB6" w14:textId="77777777" w:rsidR="00C53E01" w:rsidRPr="0014384C" w:rsidRDefault="00C53E01" w:rsidP="00C53E01">
      <w:pPr>
        <w:tabs>
          <w:tab w:val="left" w:pos="1418"/>
          <w:tab w:val="right" w:pos="9072"/>
        </w:tabs>
        <w:spacing w:after="0"/>
        <w:ind w:left="851"/>
      </w:pPr>
    </w:p>
    <w:p w14:paraId="0D21ADB7" w14:textId="77777777" w:rsidR="00C53E01" w:rsidRPr="0014384C" w:rsidRDefault="00AA5615" w:rsidP="00C53E01">
      <w:pPr>
        <w:pStyle w:val="Listaszerbekezds"/>
        <w:numPr>
          <w:ilvl w:val="2"/>
          <w:numId w:val="8"/>
        </w:numPr>
        <w:tabs>
          <w:tab w:val="left" w:pos="1701"/>
          <w:tab w:val="right" w:pos="9072"/>
        </w:tabs>
        <w:spacing w:after="0"/>
        <w:ind w:left="993" w:hanging="426"/>
        <w:rPr>
          <w:b/>
          <w:i/>
        </w:rPr>
      </w:pPr>
      <w:r w:rsidRPr="0014384C">
        <w:rPr>
          <w:b/>
          <w:i/>
        </w:rPr>
        <w:t>Fogtechnikai labor</w:t>
      </w:r>
      <w:r w:rsidR="00D247A8" w:rsidRPr="0014384C">
        <w:rPr>
          <w:b/>
          <w:i/>
        </w:rPr>
        <w:t xml:space="preserve"> gyakorlat</w:t>
      </w:r>
      <w:r w:rsidR="00C53E01" w:rsidRPr="0014384C">
        <w:rPr>
          <w:b/>
          <w:i/>
        </w:rPr>
        <w:tab/>
      </w:r>
      <w:r w:rsidR="001C5821" w:rsidRPr="0014384C">
        <w:rPr>
          <w:b/>
          <w:i/>
        </w:rPr>
        <w:t>44</w:t>
      </w:r>
      <w:r w:rsidR="00C53E01" w:rsidRPr="0014384C">
        <w:rPr>
          <w:b/>
          <w:i/>
        </w:rPr>
        <w:t xml:space="preserve"> óra/</w:t>
      </w:r>
      <w:r w:rsidR="001C5821" w:rsidRPr="0014384C">
        <w:rPr>
          <w:b/>
          <w:i/>
        </w:rPr>
        <w:t>44</w:t>
      </w:r>
      <w:r w:rsidR="00C53E01" w:rsidRPr="0014384C">
        <w:rPr>
          <w:b/>
          <w:i/>
        </w:rPr>
        <w:t xml:space="preserve"> óra</w:t>
      </w:r>
    </w:p>
    <w:p w14:paraId="0D21ADB8" w14:textId="77777777" w:rsidR="00F57D12" w:rsidRPr="0014384C" w:rsidRDefault="00F57D12" w:rsidP="00E621EE">
      <w:pPr>
        <w:spacing w:after="0"/>
        <w:ind w:left="851"/>
      </w:pPr>
      <w:r w:rsidRPr="0014384C">
        <w:t>Fogtechnikai eszközök, anyagok, eljárások</w:t>
      </w:r>
    </w:p>
    <w:p w14:paraId="0D21ADB9" w14:textId="77777777" w:rsidR="00F57D12" w:rsidRPr="0014384C" w:rsidRDefault="00F57D12" w:rsidP="00E621EE">
      <w:pPr>
        <w:spacing w:after="0"/>
        <w:ind w:firstLine="851"/>
      </w:pPr>
      <w:r w:rsidRPr="0014384C">
        <w:t>Mintakészítés</w:t>
      </w:r>
    </w:p>
    <w:p w14:paraId="0D21ADBA" w14:textId="77777777" w:rsidR="00AA5615" w:rsidRPr="0014384C" w:rsidRDefault="00AA5615" w:rsidP="00AA5615">
      <w:pPr>
        <w:spacing w:after="0"/>
        <w:ind w:left="851"/>
      </w:pPr>
      <w:r w:rsidRPr="0014384C">
        <w:t xml:space="preserve">Rögzített fogpótlások elkészítési folyamata   </w:t>
      </w:r>
    </w:p>
    <w:p w14:paraId="0D21ADBB" w14:textId="77777777" w:rsidR="00AA5615" w:rsidRPr="0014384C" w:rsidRDefault="00AA5615" w:rsidP="00AA5615">
      <w:pPr>
        <w:spacing w:after="0"/>
        <w:ind w:left="851"/>
      </w:pPr>
      <w:r w:rsidRPr="0014384C">
        <w:t>Kivehető fogpótlások elkészítésének folyamata</w:t>
      </w:r>
    </w:p>
    <w:p w14:paraId="0D21ADBC" w14:textId="77777777" w:rsidR="00AA5615" w:rsidRPr="0014384C" w:rsidRDefault="00AA5615" w:rsidP="00F57D12">
      <w:pPr>
        <w:spacing w:after="0"/>
        <w:ind w:left="851"/>
      </w:pPr>
      <w:r w:rsidRPr="0014384C">
        <w:t>Implantátumra készített fogpótlások elkészítésének folyamata</w:t>
      </w:r>
    </w:p>
    <w:p w14:paraId="0D21ADBD" w14:textId="77777777" w:rsidR="00F57D12" w:rsidRPr="0014384C" w:rsidRDefault="00AA5615" w:rsidP="00F57D12">
      <w:pPr>
        <w:spacing w:after="0"/>
        <w:ind w:left="851"/>
      </w:pPr>
      <w:r w:rsidRPr="0014384C">
        <w:t>Környezet-, munka és tűzvédelmi szabályok</w:t>
      </w:r>
    </w:p>
    <w:p w14:paraId="0D21ADBE" w14:textId="77777777" w:rsidR="00C53E01" w:rsidRPr="0014384C" w:rsidRDefault="00C53E01" w:rsidP="00C53E01">
      <w:pPr>
        <w:tabs>
          <w:tab w:val="left" w:pos="1418"/>
          <w:tab w:val="right" w:pos="9072"/>
        </w:tabs>
        <w:spacing w:after="0"/>
        <w:ind w:left="851"/>
      </w:pPr>
    </w:p>
    <w:p w14:paraId="0D21ADBF" w14:textId="77777777" w:rsidR="00C53E01" w:rsidRPr="0014384C" w:rsidRDefault="00C53E01" w:rsidP="00C53E01">
      <w:pPr>
        <w:pStyle w:val="Listaszerbekezds"/>
        <w:numPr>
          <w:ilvl w:val="1"/>
          <w:numId w:val="8"/>
        </w:numPr>
        <w:spacing w:after="0"/>
        <w:rPr>
          <w:rFonts w:cs="Times New Roman"/>
          <w:b/>
        </w:rPr>
      </w:pPr>
      <w:r w:rsidRPr="0014384C">
        <w:rPr>
          <w:b/>
        </w:rPr>
        <w:t>A képzés javasolt helyszíne (ajánlás)</w:t>
      </w:r>
    </w:p>
    <w:p w14:paraId="0D21ADC0" w14:textId="77777777" w:rsidR="00647FE7" w:rsidRPr="0014384C" w:rsidRDefault="00647FE7" w:rsidP="00E621EE">
      <w:pPr>
        <w:spacing w:after="0"/>
        <w:ind w:left="851"/>
      </w:pPr>
      <w:r w:rsidRPr="0014384C">
        <w:t>Demonstrációs terem</w:t>
      </w:r>
    </w:p>
    <w:p w14:paraId="0D21ADC1" w14:textId="77777777" w:rsidR="00647FE7" w:rsidRPr="0014384C" w:rsidRDefault="00647FE7" w:rsidP="00E621EE">
      <w:pPr>
        <w:spacing w:after="0"/>
        <w:ind w:left="851"/>
      </w:pPr>
      <w:r w:rsidRPr="0014384C">
        <w:t>Konzerváló fogászati osztály/rendelő</w:t>
      </w:r>
    </w:p>
    <w:p w14:paraId="0D21ADC2" w14:textId="77777777" w:rsidR="00647FE7" w:rsidRPr="0014384C" w:rsidRDefault="00647FE7" w:rsidP="00E621EE">
      <w:pPr>
        <w:spacing w:after="0"/>
        <w:ind w:left="851"/>
      </w:pPr>
      <w:r w:rsidRPr="0014384C">
        <w:t>Fogpótlástani osztály/rendelő</w:t>
      </w:r>
    </w:p>
    <w:p w14:paraId="0D21ADC3" w14:textId="77777777" w:rsidR="00647FE7" w:rsidRPr="0014384C" w:rsidRDefault="00647FE7" w:rsidP="00E621EE">
      <w:pPr>
        <w:spacing w:after="0"/>
        <w:ind w:left="851"/>
      </w:pPr>
      <w:proofErr w:type="spellStart"/>
      <w:r w:rsidRPr="0014384C">
        <w:t>Parodontológiai</w:t>
      </w:r>
      <w:proofErr w:type="spellEnd"/>
      <w:r w:rsidRPr="0014384C">
        <w:t xml:space="preserve"> osztály/rendelő</w:t>
      </w:r>
    </w:p>
    <w:p w14:paraId="0D21ADC4" w14:textId="77777777" w:rsidR="00647FE7" w:rsidRPr="0014384C" w:rsidRDefault="00647FE7" w:rsidP="00E621EE">
      <w:pPr>
        <w:spacing w:after="0"/>
        <w:ind w:left="851"/>
      </w:pPr>
      <w:proofErr w:type="spellStart"/>
      <w:r w:rsidRPr="0014384C">
        <w:t>Dentoalveoláris</w:t>
      </w:r>
      <w:proofErr w:type="spellEnd"/>
      <w:r w:rsidRPr="0014384C">
        <w:t xml:space="preserve"> sebészeti, </w:t>
      </w:r>
      <w:proofErr w:type="spellStart"/>
      <w:r w:rsidRPr="0014384C">
        <w:t>implantológiai</w:t>
      </w:r>
      <w:proofErr w:type="spellEnd"/>
      <w:r w:rsidRPr="0014384C">
        <w:t xml:space="preserve"> </w:t>
      </w:r>
      <w:proofErr w:type="spellStart"/>
      <w:r w:rsidRPr="0014384C">
        <w:t>osztáy</w:t>
      </w:r>
      <w:proofErr w:type="spellEnd"/>
      <w:r w:rsidRPr="0014384C">
        <w:t>/rendelő</w:t>
      </w:r>
    </w:p>
    <w:p w14:paraId="0D21ADC5" w14:textId="77777777" w:rsidR="00647FE7" w:rsidRPr="0014384C" w:rsidRDefault="00647FE7" w:rsidP="00E621EE">
      <w:pPr>
        <w:spacing w:after="0"/>
        <w:ind w:left="851"/>
      </w:pPr>
      <w:r w:rsidRPr="0014384C">
        <w:t>Radiológiai osztály/részleg</w:t>
      </w:r>
    </w:p>
    <w:p w14:paraId="0D21ADC6" w14:textId="77777777" w:rsidR="00C53E01" w:rsidRPr="0014384C" w:rsidRDefault="00647FE7" w:rsidP="00E621EE">
      <w:pPr>
        <w:spacing w:after="0"/>
        <w:ind w:left="851"/>
      </w:pPr>
      <w:r w:rsidRPr="0014384C">
        <w:t>Fogtechnikai labor</w:t>
      </w:r>
    </w:p>
    <w:p w14:paraId="0D21ADC7" w14:textId="77777777" w:rsidR="00C53E01" w:rsidRPr="0014384C" w:rsidRDefault="00C53E01" w:rsidP="00C53E01">
      <w:pPr>
        <w:spacing w:after="0"/>
        <w:ind w:left="426"/>
      </w:pPr>
    </w:p>
    <w:p w14:paraId="0D21ADC8" w14:textId="77777777" w:rsidR="00C53E01" w:rsidRPr="0014384C" w:rsidRDefault="00C53E01" w:rsidP="00C53E01">
      <w:pPr>
        <w:pStyle w:val="Listaszerbekezds"/>
        <w:numPr>
          <w:ilvl w:val="1"/>
          <w:numId w:val="8"/>
        </w:numPr>
        <w:spacing w:after="0"/>
        <w:rPr>
          <w:rFonts w:cs="Times New Roman"/>
          <w:b/>
        </w:rPr>
      </w:pPr>
      <w:r w:rsidRPr="0014384C">
        <w:rPr>
          <w:b/>
        </w:rPr>
        <w:t>A tantárgy elsajátítása során alkalmazható sajátos módszerek, tanulói tevékenységformák (ajánlás)</w:t>
      </w:r>
    </w:p>
    <w:p w14:paraId="0D21ADC9" w14:textId="77777777" w:rsidR="00C53E01" w:rsidRPr="0014384C" w:rsidRDefault="00C53E01" w:rsidP="00C53E01">
      <w:pPr>
        <w:spacing w:after="0"/>
        <w:ind w:left="426"/>
      </w:pPr>
    </w:p>
    <w:p w14:paraId="0D21ADCA" w14:textId="77777777" w:rsidR="00C53E01" w:rsidRPr="0014384C" w:rsidRDefault="00911CAE" w:rsidP="00C53E01">
      <w:pPr>
        <w:spacing w:after="0"/>
        <w:ind w:left="426"/>
        <w:rPr>
          <w:i/>
        </w:rPr>
      </w:pPr>
      <w:proofErr w:type="gramStart"/>
      <w:r w:rsidRPr="0014384C">
        <w:rPr>
          <w:i/>
        </w:rPr>
        <w:t>a</w:t>
      </w:r>
      <w:proofErr w:type="gramEnd"/>
      <w:r w:rsidRPr="0014384C">
        <w:rPr>
          <w:i/>
        </w:rPr>
        <w:t xml:space="preserve"> gyakorlat során csoportbontás javasolt</w:t>
      </w:r>
    </w:p>
    <w:p w14:paraId="0D21ADCB" w14:textId="77777777" w:rsidR="00C53E01" w:rsidRPr="0014384C" w:rsidRDefault="00C53E01" w:rsidP="00C53E01">
      <w:pPr>
        <w:spacing w:after="0"/>
        <w:ind w:left="426"/>
      </w:pPr>
    </w:p>
    <w:p w14:paraId="0D21ADCC" w14:textId="77777777" w:rsidR="00C53E01" w:rsidRDefault="00C53E01" w:rsidP="00C53E01">
      <w:pPr>
        <w:pStyle w:val="Listaszerbekezds"/>
        <w:numPr>
          <w:ilvl w:val="2"/>
          <w:numId w:val="8"/>
        </w:numPr>
        <w:spacing w:after="0"/>
        <w:rPr>
          <w:b/>
        </w:rPr>
      </w:pPr>
      <w:r w:rsidRPr="0014384C">
        <w:rPr>
          <w:b/>
        </w:rPr>
        <w:t>A tantárgy elsajátítása során alkalmazható sajátos módszerek (ajánlás)</w:t>
      </w:r>
    </w:p>
    <w:p w14:paraId="4402DF5A" w14:textId="77777777" w:rsidR="00980EA4" w:rsidRPr="00980EA4" w:rsidRDefault="00980EA4" w:rsidP="00980EA4">
      <w:pPr>
        <w:spacing w:after="0"/>
        <w:ind w:left="72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621EE" w:rsidRPr="00E621EE" w14:paraId="0D21ADD1" w14:textId="77777777" w:rsidTr="00E621E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ADCD"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ADCE"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D21ADCF"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ADD0"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xml:space="preserve">Alkalmazandó eszközök és felszerelések </w:t>
            </w:r>
          </w:p>
        </w:tc>
      </w:tr>
      <w:tr w:rsidR="00E621EE" w:rsidRPr="00E621EE" w14:paraId="0D21ADD8" w14:textId="77777777" w:rsidTr="00E621EE">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D21ADD2" w14:textId="77777777" w:rsidR="00E621EE" w:rsidRPr="00E621EE" w:rsidRDefault="00E621EE" w:rsidP="00E621E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D21ADD3" w14:textId="77777777" w:rsidR="00E621EE" w:rsidRPr="00E621EE" w:rsidRDefault="00E621EE" w:rsidP="00E621E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D21ADD4"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D21ADD5"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D21ADD6"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ADD7" w14:textId="77777777" w:rsidR="00E621EE" w:rsidRPr="00E621EE" w:rsidRDefault="00E621EE" w:rsidP="00E621EE">
            <w:pPr>
              <w:spacing w:after="0"/>
              <w:jc w:val="left"/>
              <w:rPr>
                <w:rFonts w:eastAsia="Times New Roman" w:cs="Times New Roman"/>
                <w:color w:val="000000"/>
                <w:sz w:val="20"/>
                <w:szCs w:val="20"/>
                <w:lang w:eastAsia="hu-HU"/>
              </w:rPr>
            </w:pPr>
          </w:p>
        </w:tc>
      </w:tr>
      <w:tr w:rsidR="00E621EE" w:rsidRPr="00E621EE" w14:paraId="0D21ADDF" w14:textId="77777777" w:rsidTr="00E621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DD9"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21ADDA"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DDB"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ADDC"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DDD"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DDE"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DE6" w14:textId="77777777" w:rsidTr="00E621EE">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DE0"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14:paraId="0D21ADE1"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DE2"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DE3"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ADE4"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DE5"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DED" w14:textId="77777777" w:rsidTr="00E621EE">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DE7"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lastRenderedPageBreak/>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14:paraId="0D21ADE8"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DE9"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ADEA"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DEB"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ADEC"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bl>
    <w:p w14:paraId="0D21ADEE" w14:textId="77777777" w:rsidR="00C53E01" w:rsidRPr="0014384C" w:rsidRDefault="00C53E01" w:rsidP="00C53E01">
      <w:pPr>
        <w:spacing w:after="0"/>
        <w:ind w:left="426"/>
      </w:pPr>
    </w:p>
    <w:p w14:paraId="0D21ADEF" w14:textId="77777777" w:rsidR="00C53E01" w:rsidRDefault="00C53E01" w:rsidP="00C53E01">
      <w:pPr>
        <w:pStyle w:val="Listaszerbekezds"/>
        <w:numPr>
          <w:ilvl w:val="2"/>
          <w:numId w:val="8"/>
        </w:numPr>
        <w:spacing w:after="0"/>
        <w:rPr>
          <w:b/>
        </w:rPr>
      </w:pPr>
      <w:r w:rsidRPr="0014384C">
        <w:rPr>
          <w:b/>
        </w:rPr>
        <w:t>A tantárgy elsajátítása során alkalmazható tanulói tevékenységformák (ajánlás)</w:t>
      </w:r>
    </w:p>
    <w:p w14:paraId="1D935458" w14:textId="77777777" w:rsidR="00980EA4" w:rsidRPr="00980EA4" w:rsidRDefault="00980EA4" w:rsidP="00980EA4">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621EE" w:rsidRPr="00E621EE" w14:paraId="0D21ADF4" w14:textId="77777777" w:rsidTr="00E621EE">
        <w:trPr>
          <w:trHeight w:val="255"/>
          <w:jc w:val="center"/>
        </w:trPr>
        <w:tc>
          <w:tcPr>
            <w:tcW w:w="1036" w:type="dxa"/>
            <w:vMerge w:val="restart"/>
            <w:shd w:val="clear" w:color="auto" w:fill="auto"/>
            <w:vAlign w:val="center"/>
            <w:hideMark/>
          </w:tcPr>
          <w:p w14:paraId="0D21ADF0"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Sorszám</w:t>
            </w:r>
          </w:p>
        </w:tc>
        <w:tc>
          <w:tcPr>
            <w:tcW w:w="2778" w:type="dxa"/>
            <w:vMerge w:val="restart"/>
            <w:shd w:val="clear" w:color="auto" w:fill="auto"/>
            <w:vAlign w:val="center"/>
            <w:hideMark/>
          </w:tcPr>
          <w:p w14:paraId="0D21ADF1"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14:paraId="0D21ADF2"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14:paraId="0D21ADF3"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xml:space="preserve">Alkalmazandó eszközök és felszerelések </w:t>
            </w:r>
          </w:p>
        </w:tc>
      </w:tr>
      <w:tr w:rsidR="00E621EE" w:rsidRPr="00E621EE" w14:paraId="0D21ADFB" w14:textId="77777777" w:rsidTr="00E621EE">
        <w:trPr>
          <w:trHeight w:val="510"/>
          <w:jc w:val="center"/>
        </w:trPr>
        <w:tc>
          <w:tcPr>
            <w:tcW w:w="1036" w:type="dxa"/>
            <w:vMerge/>
            <w:vAlign w:val="center"/>
            <w:hideMark/>
          </w:tcPr>
          <w:p w14:paraId="0D21ADF5" w14:textId="77777777" w:rsidR="00E621EE" w:rsidRPr="00E621EE" w:rsidRDefault="00E621EE" w:rsidP="00E621EE">
            <w:pPr>
              <w:spacing w:after="0"/>
              <w:jc w:val="left"/>
              <w:rPr>
                <w:rFonts w:eastAsia="Times New Roman" w:cs="Times New Roman"/>
                <w:color w:val="000000"/>
                <w:sz w:val="20"/>
                <w:szCs w:val="20"/>
                <w:lang w:eastAsia="hu-HU"/>
              </w:rPr>
            </w:pPr>
          </w:p>
        </w:tc>
        <w:tc>
          <w:tcPr>
            <w:tcW w:w="2778" w:type="dxa"/>
            <w:vMerge/>
            <w:vAlign w:val="center"/>
            <w:hideMark/>
          </w:tcPr>
          <w:p w14:paraId="0D21ADF6" w14:textId="77777777" w:rsidR="00E621EE" w:rsidRPr="00E621EE" w:rsidRDefault="00E621EE" w:rsidP="00E621EE">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0D21ADF7"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egyéni</w:t>
            </w:r>
          </w:p>
        </w:tc>
        <w:tc>
          <w:tcPr>
            <w:tcW w:w="796" w:type="dxa"/>
            <w:shd w:val="clear" w:color="auto" w:fill="auto"/>
            <w:vAlign w:val="center"/>
            <w:hideMark/>
          </w:tcPr>
          <w:p w14:paraId="0D21ADF8"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csoport-bontás</w:t>
            </w:r>
          </w:p>
        </w:tc>
        <w:tc>
          <w:tcPr>
            <w:tcW w:w="774" w:type="dxa"/>
            <w:shd w:val="clear" w:color="auto" w:fill="auto"/>
            <w:vAlign w:val="center"/>
            <w:hideMark/>
          </w:tcPr>
          <w:p w14:paraId="0D21ADF9"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osztály-keret</w:t>
            </w:r>
          </w:p>
        </w:tc>
        <w:tc>
          <w:tcPr>
            <w:tcW w:w="2358" w:type="dxa"/>
            <w:vMerge/>
            <w:vAlign w:val="center"/>
            <w:hideMark/>
          </w:tcPr>
          <w:p w14:paraId="0D21ADFA" w14:textId="77777777" w:rsidR="00E621EE" w:rsidRPr="00E621EE" w:rsidRDefault="00E621EE" w:rsidP="00E621EE">
            <w:pPr>
              <w:spacing w:after="0"/>
              <w:jc w:val="left"/>
              <w:rPr>
                <w:rFonts w:eastAsia="Times New Roman" w:cs="Times New Roman"/>
                <w:color w:val="000000"/>
                <w:sz w:val="20"/>
                <w:szCs w:val="20"/>
                <w:lang w:eastAsia="hu-HU"/>
              </w:rPr>
            </w:pPr>
          </w:p>
        </w:tc>
      </w:tr>
      <w:tr w:rsidR="00E621EE" w:rsidRPr="00E621EE" w14:paraId="0D21ADFE" w14:textId="77777777" w:rsidTr="00E621EE">
        <w:trPr>
          <w:trHeight w:val="255"/>
          <w:jc w:val="center"/>
        </w:trPr>
        <w:tc>
          <w:tcPr>
            <w:tcW w:w="1036" w:type="dxa"/>
            <w:shd w:val="clear" w:color="000000" w:fill="D9D9D9"/>
            <w:vAlign w:val="center"/>
            <w:hideMark/>
          </w:tcPr>
          <w:p w14:paraId="0D21ADFC"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1.</w:t>
            </w:r>
          </w:p>
        </w:tc>
        <w:tc>
          <w:tcPr>
            <w:tcW w:w="7464" w:type="dxa"/>
            <w:gridSpan w:val="5"/>
            <w:shd w:val="clear" w:color="000000" w:fill="D9D9D9"/>
            <w:vAlign w:val="center"/>
            <w:hideMark/>
          </w:tcPr>
          <w:p w14:paraId="0D21ADFD"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Információ feldolgozó tevékenységek</w:t>
            </w:r>
          </w:p>
        </w:tc>
      </w:tr>
      <w:tr w:rsidR="00E621EE" w:rsidRPr="00E621EE" w14:paraId="0D21AE05" w14:textId="77777777" w:rsidTr="00E621EE">
        <w:trPr>
          <w:trHeight w:val="510"/>
          <w:jc w:val="center"/>
        </w:trPr>
        <w:tc>
          <w:tcPr>
            <w:tcW w:w="1036" w:type="dxa"/>
            <w:shd w:val="clear" w:color="auto" w:fill="auto"/>
            <w:vAlign w:val="center"/>
            <w:hideMark/>
          </w:tcPr>
          <w:p w14:paraId="0D21ADFF"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1.1.</w:t>
            </w:r>
          </w:p>
        </w:tc>
        <w:tc>
          <w:tcPr>
            <w:tcW w:w="2778" w:type="dxa"/>
            <w:shd w:val="clear" w:color="auto" w:fill="auto"/>
            <w:vAlign w:val="center"/>
            <w:hideMark/>
          </w:tcPr>
          <w:p w14:paraId="0D21AE00"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0D21AE01"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796" w:type="dxa"/>
            <w:shd w:val="clear" w:color="auto" w:fill="auto"/>
            <w:vAlign w:val="center"/>
            <w:hideMark/>
          </w:tcPr>
          <w:p w14:paraId="0D21AE02"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74" w:type="dxa"/>
            <w:shd w:val="clear" w:color="auto" w:fill="auto"/>
            <w:vAlign w:val="center"/>
            <w:hideMark/>
          </w:tcPr>
          <w:p w14:paraId="0D21AE03"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2358" w:type="dxa"/>
            <w:shd w:val="clear" w:color="auto" w:fill="auto"/>
            <w:vAlign w:val="center"/>
            <w:hideMark/>
          </w:tcPr>
          <w:p w14:paraId="0D21AE04"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E0C" w14:textId="77777777" w:rsidTr="00E621EE">
        <w:trPr>
          <w:trHeight w:val="510"/>
          <w:jc w:val="center"/>
        </w:trPr>
        <w:tc>
          <w:tcPr>
            <w:tcW w:w="1036" w:type="dxa"/>
            <w:shd w:val="clear" w:color="auto" w:fill="auto"/>
            <w:vAlign w:val="center"/>
            <w:hideMark/>
          </w:tcPr>
          <w:p w14:paraId="0D21AE06"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1.2.</w:t>
            </w:r>
          </w:p>
        </w:tc>
        <w:tc>
          <w:tcPr>
            <w:tcW w:w="2778" w:type="dxa"/>
            <w:shd w:val="clear" w:color="auto" w:fill="auto"/>
            <w:vAlign w:val="center"/>
            <w:hideMark/>
          </w:tcPr>
          <w:p w14:paraId="0D21AE07"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0D21AE08"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796" w:type="dxa"/>
            <w:shd w:val="clear" w:color="auto" w:fill="auto"/>
            <w:vAlign w:val="center"/>
            <w:hideMark/>
          </w:tcPr>
          <w:p w14:paraId="0D21AE09"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74" w:type="dxa"/>
            <w:shd w:val="clear" w:color="auto" w:fill="auto"/>
            <w:vAlign w:val="center"/>
            <w:hideMark/>
          </w:tcPr>
          <w:p w14:paraId="0D21AE0A"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2358" w:type="dxa"/>
            <w:shd w:val="clear" w:color="auto" w:fill="auto"/>
            <w:vAlign w:val="center"/>
            <w:hideMark/>
          </w:tcPr>
          <w:p w14:paraId="0D21AE0B"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E13" w14:textId="77777777" w:rsidTr="00E621EE">
        <w:trPr>
          <w:trHeight w:val="255"/>
          <w:jc w:val="center"/>
        </w:trPr>
        <w:tc>
          <w:tcPr>
            <w:tcW w:w="1036" w:type="dxa"/>
            <w:shd w:val="clear" w:color="auto" w:fill="auto"/>
            <w:vAlign w:val="center"/>
            <w:hideMark/>
          </w:tcPr>
          <w:p w14:paraId="0D21AE0D"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1.3.</w:t>
            </w:r>
          </w:p>
        </w:tc>
        <w:tc>
          <w:tcPr>
            <w:tcW w:w="2778" w:type="dxa"/>
            <w:shd w:val="clear" w:color="auto" w:fill="auto"/>
            <w:vAlign w:val="center"/>
            <w:hideMark/>
          </w:tcPr>
          <w:p w14:paraId="0D21AE0E"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0D21AE0F"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796" w:type="dxa"/>
            <w:shd w:val="clear" w:color="auto" w:fill="auto"/>
            <w:vAlign w:val="center"/>
            <w:hideMark/>
          </w:tcPr>
          <w:p w14:paraId="0D21AE10"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74" w:type="dxa"/>
            <w:shd w:val="clear" w:color="auto" w:fill="auto"/>
            <w:vAlign w:val="center"/>
            <w:hideMark/>
          </w:tcPr>
          <w:p w14:paraId="0D21AE11"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2358" w:type="dxa"/>
            <w:shd w:val="clear" w:color="auto" w:fill="auto"/>
            <w:vAlign w:val="center"/>
            <w:hideMark/>
          </w:tcPr>
          <w:p w14:paraId="0D21AE12"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E1A" w14:textId="77777777" w:rsidTr="00E621EE">
        <w:trPr>
          <w:trHeight w:val="510"/>
          <w:jc w:val="center"/>
        </w:trPr>
        <w:tc>
          <w:tcPr>
            <w:tcW w:w="1036" w:type="dxa"/>
            <w:shd w:val="clear" w:color="auto" w:fill="auto"/>
            <w:vAlign w:val="center"/>
            <w:hideMark/>
          </w:tcPr>
          <w:p w14:paraId="0D21AE14"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1.4.</w:t>
            </w:r>
          </w:p>
        </w:tc>
        <w:tc>
          <w:tcPr>
            <w:tcW w:w="2778" w:type="dxa"/>
            <w:shd w:val="clear" w:color="auto" w:fill="auto"/>
            <w:vAlign w:val="center"/>
            <w:hideMark/>
          </w:tcPr>
          <w:p w14:paraId="0D21AE15"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0D21AE16"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796" w:type="dxa"/>
            <w:shd w:val="clear" w:color="auto" w:fill="auto"/>
            <w:vAlign w:val="center"/>
            <w:hideMark/>
          </w:tcPr>
          <w:p w14:paraId="0D21AE17"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74" w:type="dxa"/>
            <w:shd w:val="clear" w:color="auto" w:fill="auto"/>
            <w:vAlign w:val="center"/>
            <w:hideMark/>
          </w:tcPr>
          <w:p w14:paraId="0D21AE18"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2358" w:type="dxa"/>
            <w:shd w:val="clear" w:color="auto" w:fill="auto"/>
            <w:vAlign w:val="center"/>
            <w:hideMark/>
          </w:tcPr>
          <w:p w14:paraId="0D21AE19"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E1D" w14:textId="77777777" w:rsidTr="00E621EE">
        <w:trPr>
          <w:trHeight w:val="255"/>
          <w:jc w:val="center"/>
        </w:trPr>
        <w:tc>
          <w:tcPr>
            <w:tcW w:w="1036" w:type="dxa"/>
            <w:shd w:val="clear" w:color="000000" w:fill="D9D9D9"/>
            <w:vAlign w:val="center"/>
            <w:hideMark/>
          </w:tcPr>
          <w:p w14:paraId="0D21AE1B"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2.</w:t>
            </w:r>
          </w:p>
        </w:tc>
        <w:tc>
          <w:tcPr>
            <w:tcW w:w="7464" w:type="dxa"/>
            <w:gridSpan w:val="5"/>
            <w:shd w:val="clear" w:color="000000" w:fill="D9D9D9"/>
            <w:vAlign w:val="center"/>
            <w:hideMark/>
          </w:tcPr>
          <w:p w14:paraId="0D21AE1C"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Ismeretalkalmazási gyakorló tevékenységek, feladatok</w:t>
            </w:r>
          </w:p>
        </w:tc>
      </w:tr>
      <w:tr w:rsidR="00E621EE" w:rsidRPr="00E621EE" w14:paraId="0D21AE24" w14:textId="77777777" w:rsidTr="00E621EE">
        <w:trPr>
          <w:trHeight w:val="255"/>
          <w:jc w:val="center"/>
        </w:trPr>
        <w:tc>
          <w:tcPr>
            <w:tcW w:w="1036" w:type="dxa"/>
            <w:shd w:val="clear" w:color="auto" w:fill="auto"/>
            <w:vAlign w:val="center"/>
            <w:hideMark/>
          </w:tcPr>
          <w:p w14:paraId="0D21AE1E"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2.1.</w:t>
            </w:r>
          </w:p>
        </w:tc>
        <w:tc>
          <w:tcPr>
            <w:tcW w:w="2778" w:type="dxa"/>
            <w:shd w:val="clear" w:color="auto" w:fill="auto"/>
            <w:vAlign w:val="center"/>
            <w:hideMark/>
          </w:tcPr>
          <w:p w14:paraId="0D21AE1F"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Leírás készítése</w:t>
            </w:r>
          </w:p>
        </w:tc>
        <w:tc>
          <w:tcPr>
            <w:tcW w:w="758" w:type="dxa"/>
            <w:shd w:val="clear" w:color="auto" w:fill="auto"/>
            <w:vAlign w:val="center"/>
            <w:hideMark/>
          </w:tcPr>
          <w:p w14:paraId="0D21AE20"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796" w:type="dxa"/>
            <w:shd w:val="clear" w:color="auto" w:fill="auto"/>
            <w:vAlign w:val="center"/>
            <w:hideMark/>
          </w:tcPr>
          <w:p w14:paraId="0D21AE21"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74" w:type="dxa"/>
            <w:shd w:val="clear" w:color="auto" w:fill="auto"/>
            <w:vAlign w:val="center"/>
            <w:hideMark/>
          </w:tcPr>
          <w:p w14:paraId="0D21AE22"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2358" w:type="dxa"/>
            <w:shd w:val="clear" w:color="auto" w:fill="auto"/>
            <w:vAlign w:val="center"/>
            <w:hideMark/>
          </w:tcPr>
          <w:p w14:paraId="0D21AE23"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E2B" w14:textId="77777777" w:rsidTr="00E621EE">
        <w:trPr>
          <w:trHeight w:val="510"/>
          <w:jc w:val="center"/>
        </w:trPr>
        <w:tc>
          <w:tcPr>
            <w:tcW w:w="1036" w:type="dxa"/>
            <w:shd w:val="clear" w:color="auto" w:fill="auto"/>
            <w:vAlign w:val="center"/>
            <w:hideMark/>
          </w:tcPr>
          <w:p w14:paraId="0D21AE25"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2.2.</w:t>
            </w:r>
          </w:p>
        </w:tc>
        <w:tc>
          <w:tcPr>
            <w:tcW w:w="2778" w:type="dxa"/>
            <w:shd w:val="clear" w:color="auto" w:fill="auto"/>
            <w:vAlign w:val="center"/>
            <w:hideMark/>
          </w:tcPr>
          <w:p w14:paraId="0D21AE26"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0D21AE27"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96" w:type="dxa"/>
            <w:shd w:val="clear" w:color="auto" w:fill="auto"/>
            <w:vAlign w:val="center"/>
            <w:hideMark/>
          </w:tcPr>
          <w:p w14:paraId="0D21AE28"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74" w:type="dxa"/>
            <w:shd w:val="clear" w:color="auto" w:fill="auto"/>
            <w:vAlign w:val="center"/>
            <w:hideMark/>
          </w:tcPr>
          <w:p w14:paraId="0D21AE29"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2358" w:type="dxa"/>
            <w:shd w:val="clear" w:color="auto" w:fill="auto"/>
            <w:vAlign w:val="center"/>
            <w:hideMark/>
          </w:tcPr>
          <w:p w14:paraId="0D21AE2A"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E32" w14:textId="77777777" w:rsidTr="00E621EE">
        <w:trPr>
          <w:trHeight w:val="255"/>
          <w:jc w:val="center"/>
        </w:trPr>
        <w:tc>
          <w:tcPr>
            <w:tcW w:w="1036" w:type="dxa"/>
            <w:shd w:val="clear" w:color="auto" w:fill="auto"/>
            <w:vAlign w:val="center"/>
            <w:hideMark/>
          </w:tcPr>
          <w:p w14:paraId="0D21AE2C"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2.3.</w:t>
            </w:r>
          </w:p>
        </w:tc>
        <w:tc>
          <w:tcPr>
            <w:tcW w:w="2778" w:type="dxa"/>
            <w:shd w:val="clear" w:color="auto" w:fill="auto"/>
            <w:vAlign w:val="center"/>
            <w:hideMark/>
          </w:tcPr>
          <w:p w14:paraId="0D21AE2D"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Tesztfeladat megoldása</w:t>
            </w:r>
          </w:p>
        </w:tc>
        <w:tc>
          <w:tcPr>
            <w:tcW w:w="758" w:type="dxa"/>
            <w:shd w:val="clear" w:color="auto" w:fill="auto"/>
            <w:vAlign w:val="center"/>
            <w:hideMark/>
          </w:tcPr>
          <w:p w14:paraId="0D21AE2E"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96" w:type="dxa"/>
            <w:shd w:val="clear" w:color="auto" w:fill="auto"/>
            <w:vAlign w:val="center"/>
            <w:hideMark/>
          </w:tcPr>
          <w:p w14:paraId="0D21AE2F"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74" w:type="dxa"/>
            <w:shd w:val="clear" w:color="auto" w:fill="auto"/>
            <w:vAlign w:val="center"/>
            <w:hideMark/>
          </w:tcPr>
          <w:p w14:paraId="0D21AE30"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2358" w:type="dxa"/>
            <w:shd w:val="clear" w:color="auto" w:fill="auto"/>
            <w:vAlign w:val="center"/>
            <w:hideMark/>
          </w:tcPr>
          <w:p w14:paraId="0D21AE31"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E39" w14:textId="77777777" w:rsidTr="00E621EE">
        <w:trPr>
          <w:trHeight w:val="510"/>
          <w:jc w:val="center"/>
        </w:trPr>
        <w:tc>
          <w:tcPr>
            <w:tcW w:w="1036" w:type="dxa"/>
            <w:shd w:val="clear" w:color="auto" w:fill="auto"/>
            <w:vAlign w:val="center"/>
            <w:hideMark/>
          </w:tcPr>
          <w:p w14:paraId="0D21AE33"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2.4.</w:t>
            </w:r>
          </w:p>
        </w:tc>
        <w:tc>
          <w:tcPr>
            <w:tcW w:w="2778" w:type="dxa"/>
            <w:shd w:val="clear" w:color="auto" w:fill="auto"/>
            <w:vAlign w:val="center"/>
            <w:hideMark/>
          </w:tcPr>
          <w:p w14:paraId="0D21AE34"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0D21AE35"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796" w:type="dxa"/>
            <w:shd w:val="clear" w:color="auto" w:fill="auto"/>
            <w:vAlign w:val="center"/>
            <w:hideMark/>
          </w:tcPr>
          <w:p w14:paraId="0D21AE36"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74" w:type="dxa"/>
            <w:shd w:val="clear" w:color="auto" w:fill="auto"/>
            <w:vAlign w:val="center"/>
            <w:hideMark/>
          </w:tcPr>
          <w:p w14:paraId="0D21AE37"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2358" w:type="dxa"/>
            <w:shd w:val="clear" w:color="auto" w:fill="auto"/>
            <w:vAlign w:val="center"/>
            <w:hideMark/>
          </w:tcPr>
          <w:p w14:paraId="0D21AE38"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E40" w14:textId="77777777" w:rsidTr="00E621EE">
        <w:trPr>
          <w:trHeight w:val="510"/>
          <w:jc w:val="center"/>
        </w:trPr>
        <w:tc>
          <w:tcPr>
            <w:tcW w:w="1036" w:type="dxa"/>
            <w:shd w:val="clear" w:color="auto" w:fill="auto"/>
            <w:vAlign w:val="center"/>
            <w:hideMark/>
          </w:tcPr>
          <w:p w14:paraId="0D21AE3A"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2.5.</w:t>
            </w:r>
          </w:p>
        </w:tc>
        <w:tc>
          <w:tcPr>
            <w:tcW w:w="2778" w:type="dxa"/>
            <w:shd w:val="clear" w:color="auto" w:fill="auto"/>
            <w:vAlign w:val="center"/>
            <w:hideMark/>
          </w:tcPr>
          <w:p w14:paraId="0D21AE3B"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14:paraId="0D21AE3C"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796" w:type="dxa"/>
            <w:shd w:val="clear" w:color="auto" w:fill="auto"/>
            <w:vAlign w:val="center"/>
            <w:hideMark/>
          </w:tcPr>
          <w:p w14:paraId="0D21AE3D"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74" w:type="dxa"/>
            <w:shd w:val="clear" w:color="auto" w:fill="auto"/>
            <w:vAlign w:val="center"/>
            <w:hideMark/>
          </w:tcPr>
          <w:p w14:paraId="0D21AE3E"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2358" w:type="dxa"/>
            <w:shd w:val="clear" w:color="auto" w:fill="auto"/>
            <w:vAlign w:val="center"/>
            <w:hideMark/>
          </w:tcPr>
          <w:p w14:paraId="0D21AE3F"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E43" w14:textId="77777777" w:rsidTr="00E621EE">
        <w:trPr>
          <w:trHeight w:val="255"/>
          <w:jc w:val="center"/>
        </w:trPr>
        <w:tc>
          <w:tcPr>
            <w:tcW w:w="1036" w:type="dxa"/>
            <w:shd w:val="clear" w:color="000000" w:fill="D9D9D9"/>
            <w:vAlign w:val="center"/>
            <w:hideMark/>
          </w:tcPr>
          <w:p w14:paraId="0D21AE41"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3.</w:t>
            </w:r>
          </w:p>
        </w:tc>
        <w:tc>
          <w:tcPr>
            <w:tcW w:w="7464" w:type="dxa"/>
            <w:gridSpan w:val="5"/>
            <w:shd w:val="clear" w:color="000000" w:fill="D9D9D9"/>
            <w:vAlign w:val="center"/>
            <w:hideMark/>
          </w:tcPr>
          <w:p w14:paraId="0D21AE42"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Komplex információk körében</w:t>
            </w:r>
          </w:p>
        </w:tc>
      </w:tr>
      <w:tr w:rsidR="00E621EE" w:rsidRPr="00E621EE" w14:paraId="0D21AE4A" w14:textId="77777777" w:rsidTr="00E621EE">
        <w:trPr>
          <w:trHeight w:val="255"/>
          <w:jc w:val="center"/>
        </w:trPr>
        <w:tc>
          <w:tcPr>
            <w:tcW w:w="1036" w:type="dxa"/>
            <w:shd w:val="clear" w:color="auto" w:fill="auto"/>
            <w:vAlign w:val="center"/>
            <w:hideMark/>
          </w:tcPr>
          <w:p w14:paraId="0D21AE44"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3.1.</w:t>
            </w:r>
          </w:p>
        </w:tc>
        <w:tc>
          <w:tcPr>
            <w:tcW w:w="2778" w:type="dxa"/>
            <w:shd w:val="clear" w:color="auto" w:fill="auto"/>
            <w:vAlign w:val="center"/>
            <w:hideMark/>
          </w:tcPr>
          <w:p w14:paraId="0D21AE45"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Esetleírás készítése</w:t>
            </w:r>
          </w:p>
        </w:tc>
        <w:tc>
          <w:tcPr>
            <w:tcW w:w="758" w:type="dxa"/>
            <w:shd w:val="clear" w:color="auto" w:fill="auto"/>
            <w:vAlign w:val="center"/>
            <w:hideMark/>
          </w:tcPr>
          <w:p w14:paraId="0D21AE46"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796" w:type="dxa"/>
            <w:shd w:val="clear" w:color="auto" w:fill="auto"/>
            <w:vAlign w:val="center"/>
            <w:hideMark/>
          </w:tcPr>
          <w:p w14:paraId="0D21AE47"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74" w:type="dxa"/>
            <w:shd w:val="clear" w:color="auto" w:fill="auto"/>
            <w:vAlign w:val="center"/>
            <w:hideMark/>
          </w:tcPr>
          <w:p w14:paraId="0D21AE48"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2358" w:type="dxa"/>
            <w:shd w:val="clear" w:color="auto" w:fill="auto"/>
            <w:vAlign w:val="center"/>
            <w:hideMark/>
          </w:tcPr>
          <w:p w14:paraId="0D21AE49"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E51" w14:textId="77777777" w:rsidTr="00E621EE">
        <w:trPr>
          <w:trHeight w:val="255"/>
          <w:jc w:val="center"/>
        </w:trPr>
        <w:tc>
          <w:tcPr>
            <w:tcW w:w="1036" w:type="dxa"/>
            <w:shd w:val="clear" w:color="auto" w:fill="auto"/>
            <w:vAlign w:val="center"/>
            <w:hideMark/>
          </w:tcPr>
          <w:p w14:paraId="0D21AE4B"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3.2.</w:t>
            </w:r>
          </w:p>
        </w:tc>
        <w:tc>
          <w:tcPr>
            <w:tcW w:w="2778" w:type="dxa"/>
            <w:shd w:val="clear" w:color="auto" w:fill="auto"/>
            <w:vAlign w:val="center"/>
            <w:hideMark/>
          </w:tcPr>
          <w:p w14:paraId="0D21AE4C"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0D21AE4D"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796" w:type="dxa"/>
            <w:shd w:val="clear" w:color="auto" w:fill="auto"/>
            <w:vAlign w:val="center"/>
            <w:hideMark/>
          </w:tcPr>
          <w:p w14:paraId="0D21AE4E"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74" w:type="dxa"/>
            <w:shd w:val="clear" w:color="auto" w:fill="auto"/>
            <w:vAlign w:val="center"/>
            <w:hideMark/>
          </w:tcPr>
          <w:p w14:paraId="0D21AE4F"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2358" w:type="dxa"/>
            <w:shd w:val="clear" w:color="auto" w:fill="auto"/>
            <w:vAlign w:val="center"/>
            <w:hideMark/>
          </w:tcPr>
          <w:p w14:paraId="0D21AE50"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E54" w14:textId="77777777" w:rsidTr="00E621EE">
        <w:trPr>
          <w:trHeight w:val="255"/>
          <w:jc w:val="center"/>
        </w:trPr>
        <w:tc>
          <w:tcPr>
            <w:tcW w:w="1036" w:type="dxa"/>
            <w:shd w:val="clear" w:color="000000" w:fill="D9D9D9"/>
            <w:vAlign w:val="center"/>
            <w:hideMark/>
          </w:tcPr>
          <w:p w14:paraId="0D21AE52"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4.</w:t>
            </w:r>
          </w:p>
        </w:tc>
        <w:tc>
          <w:tcPr>
            <w:tcW w:w="7464" w:type="dxa"/>
            <w:gridSpan w:val="5"/>
            <w:shd w:val="clear" w:color="000000" w:fill="D9D9D9"/>
            <w:vAlign w:val="center"/>
            <w:hideMark/>
          </w:tcPr>
          <w:p w14:paraId="0D21AE53"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Csoportos munkaformák körében</w:t>
            </w:r>
          </w:p>
        </w:tc>
      </w:tr>
      <w:tr w:rsidR="00E621EE" w:rsidRPr="00E621EE" w14:paraId="0D21AE5B" w14:textId="77777777" w:rsidTr="00E621EE">
        <w:trPr>
          <w:trHeight w:val="510"/>
          <w:jc w:val="center"/>
        </w:trPr>
        <w:tc>
          <w:tcPr>
            <w:tcW w:w="1036" w:type="dxa"/>
            <w:shd w:val="clear" w:color="auto" w:fill="auto"/>
            <w:vAlign w:val="center"/>
            <w:hideMark/>
          </w:tcPr>
          <w:p w14:paraId="0D21AE55"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4.1.</w:t>
            </w:r>
          </w:p>
        </w:tc>
        <w:tc>
          <w:tcPr>
            <w:tcW w:w="2778" w:type="dxa"/>
            <w:shd w:val="clear" w:color="auto" w:fill="auto"/>
            <w:vAlign w:val="center"/>
            <w:hideMark/>
          </w:tcPr>
          <w:p w14:paraId="0D21AE56"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14:paraId="0D21AE57"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96" w:type="dxa"/>
            <w:shd w:val="clear" w:color="auto" w:fill="auto"/>
            <w:vAlign w:val="center"/>
            <w:hideMark/>
          </w:tcPr>
          <w:p w14:paraId="0D21AE58"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774" w:type="dxa"/>
            <w:shd w:val="clear" w:color="auto" w:fill="auto"/>
            <w:vAlign w:val="center"/>
            <w:hideMark/>
          </w:tcPr>
          <w:p w14:paraId="0D21AE59"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2358" w:type="dxa"/>
            <w:shd w:val="clear" w:color="auto" w:fill="auto"/>
            <w:vAlign w:val="center"/>
            <w:hideMark/>
          </w:tcPr>
          <w:p w14:paraId="0D21AE5A"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bl>
    <w:p w14:paraId="0D21AE5C" w14:textId="00EDE439" w:rsidR="00E621EE" w:rsidRDefault="00E621EE"/>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621EE" w:rsidRPr="00E621EE" w14:paraId="0D21AE5F" w14:textId="77777777" w:rsidTr="00E621EE">
        <w:trPr>
          <w:trHeight w:val="255"/>
          <w:jc w:val="center"/>
        </w:trPr>
        <w:tc>
          <w:tcPr>
            <w:tcW w:w="1036" w:type="dxa"/>
            <w:shd w:val="clear" w:color="000000" w:fill="D9D9D9"/>
            <w:vAlign w:val="center"/>
            <w:hideMark/>
          </w:tcPr>
          <w:p w14:paraId="0D21AE5D"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5.</w:t>
            </w:r>
          </w:p>
        </w:tc>
        <w:tc>
          <w:tcPr>
            <w:tcW w:w="7464" w:type="dxa"/>
            <w:gridSpan w:val="5"/>
            <w:shd w:val="clear" w:color="000000" w:fill="D9D9D9"/>
            <w:vAlign w:val="center"/>
            <w:hideMark/>
          </w:tcPr>
          <w:p w14:paraId="0D21AE5E"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Gyakorlati munkavégzés körében</w:t>
            </w:r>
          </w:p>
        </w:tc>
      </w:tr>
      <w:tr w:rsidR="00E621EE" w:rsidRPr="00E621EE" w14:paraId="0D21AE66" w14:textId="77777777" w:rsidTr="00E621EE">
        <w:trPr>
          <w:trHeight w:val="255"/>
          <w:jc w:val="center"/>
        </w:trPr>
        <w:tc>
          <w:tcPr>
            <w:tcW w:w="1036" w:type="dxa"/>
            <w:shd w:val="clear" w:color="auto" w:fill="auto"/>
            <w:vAlign w:val="center"/>
            <w:hideMark/>
          </w:tcPr>
          <w:p w14:paraId="0D21AE60"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5.1.</w:t>
            </w:r>
          </w:p>
        </w:tc>
        <w:tc>
          <w:tcPr>
            <w:tcW w:w="2778" w:type="dxa"/>
            <w:shd w:val="clear" w:color="auto" w:fill="auto"/>
            <w:vAlign w:val="center"/>
            <w:hideMark/>
          </w:tcPr>
          <w:p w14:paraId="0D21AE61"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Műveletek gyakorlása</w:t>
            </w:r>
          </w:p>
        </w:tc>
        <w:tc>
          <w:tcPr>
            <w:tcW w:w="758" w:type="dxa"/>
            <w:shd w:val="clear" w:color="auto" w:fill="auto"/>
            <w:vAlign w:val="center"/>
            <w:hideMark/>
          </w:tcPr>
          <w:p w14:paraId="0D21AE62"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796" w:type="dxa"/>
            <w:shd w:val="clear" w:color="auto" w:fill="auto"/>
            <w:vAlign w:val="center"/>
            <w:hideMark/>
          </w:tcPr>
          <w:p w14:paraId="0D21AE63"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74" w:type="dxa"/>
            <w:shd w:val="clear" w:color="auto" w:fill="auto"/>
            <w:vAlign w:val="center"/>
            <w:hideMark/>
          </w:tcPr>
          <w:p w14:paraId="0D21AE64"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2358" w:type="dxa"/>
            <w:shd w:val="clear" w:color="auto" w:fill="auto"/>
            <w:vAlign w:val="center"/>
            <w:hideMark/>
          </w:tcPr>
          <w:p w14:paraId="0D21AE65"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E6D" w14:textId="77777777" w:rsidTr="00E621EE">
        <w:trPr>
          <w:trHeight w:val="510"/>
          <w:jc w:val="center"/>
        </w:trPr>
        <w:tc>
          <w:tcPr>
            <w:tcW w:w="1036" w:type="dxa"/>
            <w:shd w:val="clear" w:color="auto" w:fill="auto"/>
            <w:vAlign w:val="center"/>
            <w:hideMark/>
          </w:tcPr>
          <w:p w14:paraId="0D21AE67"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5.2.</w:t>
            </w:r>
          </w:p>
        </w:tc>
        <w:tc>
          <w:tcPr>
            <w:tcW w:w="2778" w:type="dxa"/>
            <w:shd w:val="clear" w:color="auto" w:fill="auto"/>
            <w:vAlign w:val="center"/>
            <w:hideMark/>
          </w:tcPr>
          <w:p w14:paraId="0D21AE68"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14:paraId="0D21AE69"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796" w:type="dxa"/>
            <w:shd w:val="clear" w:color="auto" w:fill="auto"/>
            <w:vAlign w:val="center"/>
            <w:hideMark/>
          </w:tcPr>
          <w:p w14:paraId="0D21AE6A"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74" w:type="dxa"/>
            <w:shd w:val="clear" w:color="auto" w:fill="auto"/>
            <w:vAlign w:val="center"/>
            <w:hideMark/>
          </w:tcPr>
          <w:p w14:paraId="0D21AE6B"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2358" w:type="dxa"/>
            <w:shd w:val="clear" w:color="auto" w:fill="auto"/>
            <w:vAlign w:val="center"/>
            <w:hideMark/>
          </w:tcPr>
          <w:p w14:paraId="0D21AE6C"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E70" w14:textId="77777777" w:rsidTr="00E621EE">
        <w:trPr>
          <w:trHeight w:val="255"/>
          <w:jc w:val="center"/>
        </w:trPr>
        <w:tc>
          <w:tcPr>
            <w:tcW w:w="1036" w:type="dxa"/>
            <w:shd w:val="clear" w:color="000000" w:fill="D9D9D9"/>
            <w:vAlign w:val="center"/>
            <w:hideMark/>
          </w:tcPr>
          <w:p w14:paraId="0D21AE6E"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6.</w:t>
            </w:r>
          </w:p>
        </w:tc>
        <w:tc>
          <w:tcPr>
            <w:tcW w:w="7464" w:type="dxa"/>
            <w:gridSpan w:val="5"/>
            <w:shd w:val="clear" w:color="000000" w:fill="D9D9D9"/>
            <w:vAlign w:val="center"/>
            <w:hideMark/>
          </w:tcPr>
          <w:p w14:paraId="0D21AE6F"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Szolgáltatási tevékenységek körében</w:t>
            </w:r>
          </w:p>
        </w:tc>
      </w:tr>
      <w:tr w:rsidR="00E621EE" w:rsidRPr="00E621EE" w14:paraId="0D21AE77" w14:textId="77777777" w:rsidTr="00E621EE">
        <w:trPr>
          <w:trHeight w:val="510"/>
          <w:jc w:val="center"/>
        </w:trPr>
        <w:tc>
          <w:tcPr>
            <w:tcW w:w="1036" w:type="dxa"/>
            <w:shd w:val="clear" w:color="auto" w:fill="auto"/>
            <w:vAlign w:val="center"/>
            <w:hideMark/>
          </w:tcPr>
          <w:p w14:paraId="0D21AE71"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6.1.</w:t>
            </w:r>
          </w:p>
        </w:tc>
        <w:tc>
          <w:tcPr>
            <w:tcW w:w="2778" w:type="dxa"/>
            <w:shd w:val="clear" w:color="auto" w:fill="auto"/>
            <w:vAlign w:val="center"/>
            <w:hideMark/>
          </w:tcPr>
          <w:p w14:paraId="0D21AE72"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14:paraId="0D21AE73"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796" w:type="dxa"/>
            <w:shd w:val="clear" w:color="auto" w:fill="auto"/>
            <w:vAlign w:val="center"/>
            <w:hideMark/>
          </w:tcPr>
          <w:p w14:paraId="0D21AE74"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74" w:type="dxa"/>
            <w:shd w:val="clear" w:color="auto" w:fill="auto"/>
            <w:vAlign w:val="center"/>
            <w:hideMark/>
          </w:tcPr>
          <w:p w14:paraId="0D21AE75"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2358" w:type="dxa"/>
            <w:shd w:val="clear" w:color="auto" w:fill="auto"/>
            <w:vAlign w:val="center"/>
            <w:hideMark/>
          </w:tcPr>
          <w:p w14:paraId="0D21AE76"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r w:rsidR="00E621EE" w:rsidRPr="00E621EE" w14:paraId="0D21AE7E" w14:textId="77777777" w:rsidTr="00E621EE">
        <w:trPr>
          <w:trHeight w:val="510"/>
          <w:jc w:val="center"/>
        </w:trPr>
        <w:tc>
          <w:tcPr>
            <w:tcW w:w="1036" w:type="dxa"/>
            <w:shd w:val="clear" w:color="auto" w:fill="auto"/>
            <w:vAlign w:val="center"/>
            <w:hideMark/>
          </w:tcPr>
          <w:p w14:paraId="0D21AE78"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6.2.</w:t>
            </w:r>
          </w:p>
        </w:tc>
        <w:tc>
          <w:tcPr>
            <w:tcW w:w="2778" w:type="dxa"/>
            <w:shd w:val="clear" w:color="auto" w:fill="auto"/>
            <w:vAlign w:val="center"/>
            <w:hideMark/>
          </w:tcPr>
          <w:p w14:paraId="0D21AE79"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14:paraId="0D21AE7A"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796" w:type="dxa"/>
            <w:shd w:val="clear" w:color="auto" w:fill="auto"/>
            <w:vAlign w:val="center"/>
            <w:hideMark/>
          </w:tcPr>
          <w:p w14:paraId="0D21AE7B"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774" w:type="dxa"/>
            <w:shd w:val="clear" w:color="auto" w:fill="auto"/>
            <w:vAlign w:val="center"/>
            <w:hideMark/>
          </w:tcPr>
          <w:p w14:paraId="0D21AE7C"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2358" w:type="dxa"/>
            <w:shd w:val="clear" w:color="auto" w:fill="auto"/>
            <w:vAlign w:val="center"/>
            <w:hideMark/>
          </w:tcPr>
          <w:p w14:paraId="0D21AE7D"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r>
    </w:tbl>
    <w:p w14:paraId="0D21AE7F" w14:textId="77777777" w:rsidR="00C53E01" w:rsidRPr="0014384C" w:rsidRDefault="00C53E01" w:rsidP="00C53E01">
      <w:pPr>
        <w:spacing w:after="0"/>
        <w:ind w:left="426"/>
      </w:pPr>
    </w:p>
    <w:p w14:paraId="0D21AE80" w14:textId="77777777" w:rsidR="00C53E01" w:rsidRPr="0014384C" w:rsidRDefault="00C53E01" w:rsidP="00C53E01">
      <w:pPr>
        <w:pStyle w:val="Listaszerbekezds"/>
        <w:numPr>
          <w:ilvl w:val="1"/>
          <w:numId w:val="8"/>
        </w:numPr>
        <w:spacing w:after="0"/>
        <w:rPr>
          <w:rFonts w:cs="Times New Roman"/>
          <w:b/>
        </w:rPr>
      </w:pPr>
      <w:r w:rsidRPr="0014384C">
        <w:rPr>
          <w:b/>
        </w:rPr>
        <w:t>A tantárgy értékelésének módja</w:t>
      </w:r>
    </w:p>
    <w:p w14:paraId="0D21AE81" w14:textId="77777777" w:rsidR="00C53E01" w:rsidRPr="0014384C" w:rsidRDefault="00C53E01" w:rsidP="00C53E01">
      <w:pPr>
        <w:spacing w:after="0"/>
        <w:ind w:left="426"/>
      </w:pPr>
      <w:r w:rsidRPr="0014384C">
        <w:t>A nemzeti köznevelésről szóló 2011. évi CXC. törvény. 54. § (2) a) pontja szerinti értékeléssel.</w:t>
      </w:r>
    </w:p>
    <w:p w14:paraId="0D21AE82" w14:textId="77777777" w:rsidR="00C53E01" w:rsidRPr="0014384C" w:rsidRDefault="00C53E01" w:rsidP="00C53E01">
      <w:pPr>
        <w:spacing w:after="0"/>
        <w:ind w:left="426"/>
      </w:pPr>
    </w:p>
    <w:p w14:paraId="0D21AE83" w14:textId="77777777" w:rsidR="00C53E01" w:rsidRPr="0014384C" w:rsidRDefault="00C53E01" w:rsidP="00C53E01">
      <w:pPr>
        <w:spacing w:after="200" w:line="276" w:lineRule="auto"/>
        <w:jc w:val="left"/>
        <w:rPr>
          <w:rFonts w:cs="Times New Roman"/>
        </w:rPr>
      </w:pPr>
      <w:r w:rsidRPr="0014384C">
        <w:rPr>
          <w:rFonts w:cs="Times New Roman"/>
        </w:rPr>
        <w:br w:type="page"/>
      </w:r>
    </w:p>
    <w:p w14:paraId="0D21AE84" w14:textId="77777777" w:rsidR="00C53E01" w:rsidRPr="0014384C" w:rsidRDefault="00C53E01" w:rsidP="00C53E01">
      <w:pPr>
        <w:rPr>
          <w:rFonts w:cs="Times New Roman"/>
        </w:rPr>
      </w:pPr>
    </w:p>
    <w:p w14:paraId="0D21AE85" w14:textId="77777777" w:rsidR="00C53E01" w:rsidRPr="0014384C" w:rsidRDefault="00C53E01" w:rsidP="00C53E01">
      <w:pPr>
        <w:spacing w:before="2880"/>
        <w:jc w:val="center"/>
        <w:rPr>
          <w:rFonts w:cs="Times New Roman"/>
          <w:b/>
          <w:sz w:val="36"/>
        </w:rPr>
      </w:pPr>
      <w:r w:rsidRPr="0014384C">
        <w:rPr>
          <w:rFonts w:cs="Times New Roman"/>
          <w:b/>
          <w:sz w:val="36"/>
        </w:rPr>
        <w:t>A</w:t>
      </w:r>
    </w:p>
    <w:p w14:paraId="0D21AE86" w14:textId="77777777" w:rsidR="00C53E01" w:rsidRPr="0014384C" w:rsidRDefault="00FC07B8" w:rsidP="00C53E01">
      <w:pPr>
        <w:spacing w:after="480"/>
        <w:jc w:val="center"/>
        <w:rPr>
          <w:rFonts w:cs="Times New Roman"/>
          <w:b/>
          <w:sz w:val="36"/>
        </w:rPr>
      </w:pPr>
      <w:r w:rsidRPr="00AE6BC2">
        <w:rPr>
          <w:rFonts w:cs="Times New Roman"/>
          <w:b/>
          <w:sz w:val="36"/>
        </w:rPr>
        <w:t>111</w:t>
      </w:r>
      <w:r w:rsidRPr="0014384C">
        <w:rPr>
          <w:rFonts w:cs="Times New Roman"/>
          <w:b/>
          <w:sz w:val="36"/>
        </w:rPr>
        <w:t>43-16</w:t>
      </w:r>
      <w:r w:rsidR="00C53E01" w:rsidRPr="0014384C">
        <w:rPr>
          <w:rFonts w:cs="Times New Roman"/>
          <w:b/>
          <w:sz w:val="36"/>
        </w:rPr>
        <w:t xml:space="preserve"> azonosító számú</w:t>
      </w:r>
    </w:p>
    <w:p w14:paraId="0D21AE87" w14:textId="77777777" w:rsidR="00C53E01" w:rsidRPr="0014384C" w:rsidRDefault="0096241F" w:rsidP="00C53E01">
      <w:pPr>
        <w:jc w:val="center"/>
        <w:rPr>
          <w:rFonts w:cs="Times New Roman"/>
          <w:b/>
          <w:sz w:val="36"/>
        </w:rPr>
      </w:pPr>
      <w:r w:rsidRPr="0014384C">
        <w:rPr>
          <w:rFonts w:cs="Times New Roman"/>
          <w:b/>
          <w:sz w:val="36"/>
        </w:rPr>
        <w:t>Gyermekfogászat, fogszabályozás</w:t>
      </w:r>
    </w:p>
    <w:p w14:paraId="0D21AE88" w14:textId="77777777" w:rsidR="00C53E01" w:rsidRPr="0014384C" w:rsidRDefault="00C53E01" w:rsidP="00C53E01">
      <w:pPr>
        <w:jc w:val="center"/>
        <w:rPr>
          <w:rFonts w:cs="Times New Roman"/>
          <w:b/>
          <w:sz w:val="36"/>
        </w:rPr>
      </w:pPr>
      <w:proofErr w:type="gramStart"/>
      <w:r w:rsidRPr="0014384C">
        <w:rPr>
          <w:rFonts w:cs="Times New Roman"/>
          <w:b/>
          <w:sz w:val="36"/>
        </w:rPr>
        <w:t>megnevezésű</w:t>
      </w:r>
      <w:proofErr w:type="gramEnd"/>
    </w:p>
    <w:p w14:paraId="0D21AE89" w14:textId="77777777" w:rsidR="00C53E01" w:rsidRPr="0014384C" w:rsidRDefault="00C53E01" w:rsidP="00C53E01">
      <w:pPr>
        <w:spacing w:before="480" w:after="480"/>
        <w:jc w:val="center"/>
        <w:rPr>
          <w:rFonts w:cs="Times New Roman"/>
          <w:b/>
          <w:sz w:val="36"/>
        </w:rPr>
      </w:pPr>
      <w:proofErr w:type="gramStart"/>
      <w:r w:rsidRPr="0014384C">
        <w:rPr>
          <w:rFonts w:cs="Times New Roman"/>
          <w:b/>
          <w:sz w:val="36"/>
        </w:rPr>
        <w:t>szakmai</w:t>
      </w:r>
      <w:proofErr w:type="gramEnd"/>
      <w:r w:rsidRPr="0014384C">
        <w:rPr>
          <w:rFonts w:cs="Times New Roman"/>
          <w:b/>
          <w:sz w:val="36"/>
        </w:rPr>
        <w:t xml:space="preserve"> követelménymodul</w:t>
      </w:r>
    </w:p>
    <w:p w14:paraId="0D21AE8A" w14:textId="77777777" w:rsidR="00C53E01" w:rsidRPr="0014384C" w:rsidRDefault="00C53E01" w:rsidP="00C53E01">
      <w:pPr>
        <w:jc w:val="center"/>
        <w:rPr>
          <w:rFonts w:cs="Times New Roman"/>
          <w:b/>
          <w:sz w:val="36"/>
        </w:rPr>
      </w:pPr>
      <w:proofErr w:type="gramStart"/>
      <w:r w:rsidRPr="0014384C">
        <w:rPr>
          <w:rFonts w:cs="Times New Roman"/>
          <w:b/>
          <w:sz w:val="36"/>
        </w:rPr>
        <w:t>tantárgyai</w:t>
      </w:r>
      <w:proofErr w:type="gramEnd"/>
      <w:r w:rsidRPr="0014384C">
        <w:rPr>
          <w:rFonts w:cs="Times New Roman"/>
          <w:b/>
          <w:sz w:val="36"/>
        </w:rPr>
        <w:t>, témakörei</w:t>
      </w:r>
    </w:p>
    <w:p w14:paraId="0D21AE8B" w14:textId="77777777" w:rsidR="00C53E01" w:rsidRPr="0014384C" w:rsidRDefault="00C53E01" w:rsidP="00C53E01">
      <w:pPr>
        <w:spacing w:after="200" w:line="276" w:lineRule="auto"/>
        <w:jc w:val="left"/>
        <w:rPr>
          <w:rFonts w:cs="Times New Roman"/>
        </w:rPr>
      </w:pPr>
      <w:r w:rsidRPr="0014384C">
        <w:rPr>
          <w:rFonts w:cs="Times New Roman"/>
        </w:rPr>
        <w:br w:type="page"/>
      </w:r>
    </w:p>
    <w:p w14:paraId="0D21AE8C" w14:textId="77777777" w:rsidR="00E621EE" w:rsidRPr="0014384C" w:rsidRDefault="00C53E01" w:rsidP="00C53E01">
      <w:pPr>
        <w:rPr>
          <w:rFonts w:cs="Times New Roman"/>
        </w:rPr>
      </w:pPr>
      <w:r w:rsidRPr="0014384C">
        <w:rPr>
          <w:rFonts w:cs="Times New Roman"/>
        </w:rPr>
        <w:lastRenderedPageBreak/>
        <w:t xml:space="preserve">A </w:t>
      </w:r>
      <w:r w:rsidR="00275BDC" w:rsidRPr="0014384C">
        <w:rPr>
          <w:rFonts w:cs="Times New Roman"/>
        </w:rPr>
        <w:t>11143</w:t>
      </w:r>
      <w:r w:rsidRPr="0014384C">
        <w:rPr>
          <w:rFonts w:cs="Times New Roman"/>
        </w:rPr>
        <w:t>-</w:t>
      </w:r>
      <w:r w:rsidR="00275BDC" w:rsidRPr="0014384C">
        <w:rPr>
          <w:rFonts w:cs="Times New Roman"/>
        </w:rPr>
        <w:t>16</w:t>
      </w:r>
      <w:r w:rsidRPr="0014384C">
        <w:rPr>
          <w:rFonts w:cs="Times New Roman"/>
        </w:rPr>
        <w:t xml:space="preserve"> azonosító számú </w:t>
      </w:r>
      <w:r w:rsidR="00275BDC" w:rsidRPr="0014384C">
        <w:rPr>
          <w:rFonts w:cs="Times New Roman"/>
        </w:rPr>
        <w:t>Gyermekfogászat, fogszabályozás</w:t>
      </w:r>
      <w:r w:rsidRPr="0014384C">
        <w:rPr>
          <w:rFonts w:cs="Times New Roman"/>
        </w:rPr>
        <w:t xml:space="preserve"> megnevezésű szakmai követelménymodulhoz tartozó tantárgyak és témakörök oktatása során fejlesztendő kompetenciák</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850"/>
        <w:gridCol w:w="850"/>
        <w:gridCol w:w="850"/>
      </w:tblGrid>
      <w:tr w:rsidR="00E621EE" w:rsidRPr="00E621EE" w14:paraId="0D21AE91" w14:textId="77777777" w:rsidTr="008F36E3">
        <w:trPr>
          <w:cantSplit/>
          <w:trHeight w:val="1984"/>
          <w:jc w:val="center"/>
        </w:trPr>
        <w:tc>
          <w:tcPr>
            <w:tcW w:w="3980" w:type="dxa"/>
            <w:shd w:val="clear" w:color="auto" w:fill="auto"/>
            <w:vAlign w:val="center"/>
            <w:hideMark/>
          </w:tcPr>
          <w:p w14:paraId="0D21AE8D" w14:textId="77777777" w:rsidR="00E621EE" w:rsidRPr="00E621EE" w:rsidRDefault="00E621EE" w:rsidP="00E621EE">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 </w:t>
            </w:r>
          </w:p>
        </w:tc>
        <w:tc>
          <w:tcPr>
            <w:tcW w:w="850" w:type="dxa"/>
            <w:shd w:val="clear" w:color="auto" w:fill="auto"/>
            <w:textDirection w:val="btLr"/>
            <w:vAlign w:val="center"/>
            <w:hideMark/>
          </w:tcPr>
          <w:p w14:paraId="0D21AE8E"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Gyermekfogászat</w:t>
            </w:r>
          </w:p>
        </w:tc>
        <w:tc>
          <w:tcPr>
            <w:tcW w:w="850" w:type="dxa"/>
            <w:shd w:val="clear" w:color="auto" w:fill="auto"/>
            <w:textDirection w:val="btLr"/>
            <w:vAlign w:val="center"/>
            <w:hideMark/>
          </w:tcPr>
          <w:p w14:paraId="0D21AE8F"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Fogszabályozás</w:t>
            </w:r>
          </w:p>
        </w:tc>
        <w:tc>
          <w:tcPr>
            <w:tcW w:w="850" w:type="dxa"/>
            <w:shd w:val="clear" w:color="auto" w:fill="auto"/>
            <w:textDirection w:val="btLr"/>
            <w:vAlign w:val="center"/>
            <w:hideMark/>
          </w:tcPr>
          <w:p w14:paraId="0D21AE90"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Gyermekfogászat, fogszabályozás gyakorlat</w:t>
            </w:r>
          </w:p>
        </w:tc>
      </w:tr>
      <w:tr w:rsidR="00E621EE" w:rsidRPr="00E621EE" w14:paraId="0D21AE96" w14:textId="77777777" w:rsidTr="008F36E3">
        <w:trPr>
          <w:trHeight w:val="300"/>
          <w:jc w:val="center"/>
        </w:trPr>
        <w:tc>
          <w:tcPr>
            <w:tcW w:w="3980" w:type="dxa"/>
            <w:shd w:val="clear" w:color="auto" w:fill="auto"/>
            <w:noWrap/>
            <w:vAlign w:val="center"/>
            <w:hideMark/>
          </w:tcPr>
          <w:p w14:paraId="0D21AE92"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FELADATOK</w:t>
            </w:r>
          </w:p>
        </w:tc>
        <w:tc>
          <w:tcPr>
            <w:tcW w:w="850" w:type="dxa"/>
            <w:shd w:val="clear" w:color="auto" w:fill="auto"/>
            <w:noWrap/>
            <w:vAlign w:val="center"/>
            <w:hideMark/>
          </w:tcPr>
          <w:p w14:paraId="0D21AE93"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94"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95" w14:textId="77777777" w:rsidR="00E621EE" w:rsidRPr="00E621EE" w:rsidRDefault="00E621EE" w:rsidP="008F36E3">
            <w:pPr>
              <w:spacing w:after="0"/>
              <w:jc w:val="center"/>
              <w:rPr>
                <w:rFonts w:eastAsia="Times New Roman" w:cs="Times New Roman"/>
                <w:color w:val="000000"/>
                <w:sz w:val="20"/>
                <w:szCs w:val="20"/>
                <w:lang w:eastAsia="hu-HU"/>
              </w:rPr>
            </w:pPr>
          </w:p>
        </w:tc>
      </w:tr>
      <w:tr w:rsidR="00E621EE" w:rsidRPr="00E621EE" w14:paraId="0D21AE9B" w14:textId="77777777" w:rsidTr="008F36E3">
        <w:trPr>
          <w:trHeight w:val="1260"/>
          <w:jc w:val="center"/>
        </w:trPr>
        <w:tc>
          <w:tcPr>
            <w:tcW w:w="3980" w:type="dxa"/>
            <w:shd w:val="clear" w:color="auto" w:fill="auto"/>
            <w:vAlign w:val="center"/>
            <w:hideMark/>
          </w:tcPr>
          <w:p w14:paraId="0D21AE97"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Előkészíti a gyermekfogászati, fogszabályozási ellátásokhoz a szükséges műszereket, anyagokat, eszközöket, gyógyszereket</w:t>
            </w:r>
          </w:p>
        </w:tc>
        <w:tc>
          <w:tcPr>
            <w:tcW w:w="850" w:type="dxa"/>
            <w:shd w:val="clear" w:color="auto" w:fill="auto"/>
            <w:noWrap/>
            <w:vAlign w:val="center"/>
            <w:hideMark/>
          </w:tcPr>
          <w:p w14:paraId="0D21AE98"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99"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9A"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EA0" w14:textId="77777777" w:rsidTr="008F36E3">
        <w:trPr>
          <w:trHeight w:val="630"/>
          <w:jc w:val="center"/>
        </w:trPr>
        <w:tc>
          <w:tcPr>
            <w:tcW w:w="3980" w:type="dxa"/>
            <w:shd w:val="clear" w:color="auto" w:fill="auto"/>
            <w:noWrap/>
            <w:vAlign w:val="center"/>
            <w:hideMark/>
          </w:tcPr>
          <w:p w14:paraId="0D21AE9C"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Segédkezik a diagnózis felállítására irányuló vizsgálatokban</w:t>
            </w:r>
          </w:p>
        </w:tc>
        <w:tc>
          <w:tcPr>
            <w:tcW w:w="850" w:type="dxa"/>
            <w:shd w:val="clear" w:color="auto" w:fill="auto"/>
            <w:noWrap/>
            <w:vAlign w:val="center"/>
            <w:hideMark/>
          </w:tcPr>
          <w:p w14:paraId="0D21AE9D"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9E"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9F"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EA5" w14:textId="77777777" w:rsidTr="008F36E3">
        <w:trPr>
          <w:trHeight w:val="945"/>
          <w:jc w:val="center"/>
        </w:trPr>
        <w:tc>
          <w:tcPr>
            <w:tcW w:w="3980" w:type="dxa"/>
            <w:shd w:val="clear" w:color="auto" w:fill="auto"/>
            <w:noWrap/>
            <w:vAlign w:val="center"/>
            <w:hideMark/>
          </w:tcPr>
          <w:p w14:paraId="0D21AEA1"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Szakszerűen segédkezik gyermekfogászati, fogszabályozási ellátások során</w:t>
            </w:r>
          </w:p>
        </w:tc>
        <w:tc>
          <w:tcPr>
            <w:tcW w:w="850" w:type="dxa"/>
            <w:shd w:val="clear" w:color="auto" w:fill="auto"/>
            <w:noWrap/>
            <w:vAlign w:val="center"/>
            <w:hideMark/>
          </w:tcPr>
          <w:p w14:paraId="0D21AEA2"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A3"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A4"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EAA" w14:textId="77777777" w:rsidTr="008F36E3">
        <w:trPr>
          <w:trHeight w:val="945"/>
          <w:jc w:val="center"/>
        </w:trPr>
        <w:tc>
          <w:tcPr>
            <w:tcW w:w="3980" w:type="dxa"/>
            <w:shd w:val="clear" w:color="auto" w:fill="auto"/>
            <w:noWrap/>
            <w:vAlign w:val="center"/>
            <w:hideMark/>
          </w:tcPr>
          <w:p w14:paraId="0D21AEA6"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A gyermekfogászati szűrővizsgálatok előkészítésében, kivitelezésében segédkezik</w:t>
            </w:r>
          </w:p>
        </w:tc>
        <w:tc>
          <w:tcPr>
            <w:tcW w:w="850" w:type="dxa"/>
            <w:shd w:val="clear" w:color="auto" w:fill="auto"/>
            <w:noWrap/>
            <w:vAlign w:val="center"/>
            <w:hideMark/>
          </w:tcPr>
          <w:p w14:paraId="0D21AEA7"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A8"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A9"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EAF" w14:textId="77777777" w:rsidTr="008F36E3">
        <w:trPr>
          <w:trHeight w:val="630"/>
          <w:jc w:val="center"/>
        </w:trPr>
        <w:tc>
          <w:tcPr>
            <w:tcW w:w="3980" w:type="dxa"/>
            <w:shd w:val="clear" w:color="auto" w:fill="auto"/>
            <w:noWrap/>
            <w:vAlign w:val="center"/>
            <w:hideMark/>
          </w:tcPr>
          <w:p w14:paraId="0D21AEAB"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Gyermekfogászati, fogszabályozási prevenciós tevékenységekben vesz részt</w:t>
            </w:r>
          </w:p>
        </w:tc>
        <w:tc>
          <w:tcPr>
            <w:tcW w:w="850" w:type="dxa"/>
            <w:shd w:val="clear" w:color="auto" w:fill="auto"/>
            <w:noWrap/>
            <w:vAlign w:val="center"/>
            <w:hideMark/>
          </w:tcPr>
          <w:p w14:paraId="0D21AEAC"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AD"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AE"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EB4" w14:textId="77777777" w:rsidTr="008F36E3">
        <w:trPr>
          <w:trHeight w:val="630"/>
          <w:jc w:val="center"/>
        </w:trPr>
        <w:tc>
          <w:tcPr>
            <w:tcW w:w="3980" w:type="dxa"/>
            <w:shd w:val="clear" w:color="auto" w:fill="auto"/>
            <w:noWrap/>
            <w:vAlign w:val="center"/>
            <w:hideMark/>
          </w:tcPr>
          <w:p w14:paraId="0D21AEB0"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A gyermekekkel életkoruknak megfelelően foglalkozik</w:t>
            </w:r>
          </w:p>
        </w:tc>
        <w:tc>
          <w:tcPr>
            <w:tcW w:w="850" w:type="dxa"/>
            <w:shd w:val="clear" w:color="auto" w:fill="auto"/>
            <w:noWrap/>
            <w:vAlign w:val="center"/>
            <w:hideMark/>
          </w:tcPr>
          <w:p w14:paraId="0D21AEB1"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B2"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B3"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EB9" w14:textId="77777777" w:rsidTr="008F36E3">
        <w:trPr>
          <w:trHeight w:val="2205"/>
          <w:jc w:val="center"/>
        </w:trPr>
        <w:tc>
          <w:tcPr>
            <w:tcW w:w="3980" w:type="dxa"/>
            <w:shd w:val="clear" w:color="auto" w:fill="auto"/>
            <w:noWrap/>
            <w:vAlign w:val="center"/>
            <w:hideMark/>
          </w:tcPr>
          <w:p w14:paraId="0D21AEB5"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 xml:space="preserve">A gyermekek és szüleik körében fogászati egészségnevelési és gondozási tevékenységben segédkezik: </w:t>
            </w:r>
            <w:proofErr w:type="spellStart"/>
            <w:r w:rsidRPr="00E621EE">
              <w:rPr>
                <w:rFonts w:eastAsia="Times New Roman" w:cs="Times New Roman"/>
                <w:color w:val="000000"/>
                <w:szCs w:val="24"/>
                <w:lang w:eastAsia="hu-HU"/>
              </w:rPr>
              <w:t>szájhigiénés</w:t>
            </w:r>
            <w:proofErr w:type="spellEnd"/>
            <w:r w:rsidRPr="00E621EE">
              <w:rPr>
                <w:rFonts w:eastAsia="Times New Roman" w:cs="Times New Roman"/>
                <w:color w:val="000000"/>
                <w:szCs w:val="24"/>
                <w:lang w:eastAsia="hu-HU"/>
              </w:rPr>
              <w:t>, táplálkozási és életmódbeli tanácsadást nyújt egészséges és beteg gyermek közösségekben, fogyatékkal élő gyermekek körében</w:t>
            </w:r>
          </w:p>
        </w:tc>
        <w:tc>
          <w:tcPr>
            <w:tcW w:w="850" w:type="dxa"/>
            <w:shd w:val="clear" w:color="auto" w:fill="auto"/>
            <w:noWrap/>
            <w:vAlign w:val="center"/>
            <w:hideMark/>
          </w:tcPr>
          <w:p w14:paraId="0D21AEB6"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B7"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B8"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EBE" w14:textId="77777777" w:rsidTr="008F36E3">
        <w:trPr>
          <w:trHeight w:val="315"/>
          <w:jc w:val="center"/>
        </w:trPr>
        <w:tc>
          <w:tcPr>
            <w:tcW w:w="3980" w:type="dxa"/>
            <w:shd w:val="clear" w:color="auto" w:fill="auto"/>
            <w:noWrap/>
            <w:vAlign w:val="center"/>
            <w:hideMark/>
          </w:tcPr>
          <w:p w14:paraId="0D21AEBA"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Betegmegfigyelést végez</w:t>
            </w:r>
          </w:p>
        </w:tc>
        <w:tc>
          <w:tcPr>
            <w:tcW w:w="850" w:type="dxa"/>
            <w:shd w:val="clear" w:color="auto" w:fill="auto"/>
            <w:noWrap/>
            <w:vAlign w:val="center"/>
            <w:hideMark/>
          </w:tcPr>
          <w:p w14:paraId="0D21AEBB"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BC"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BD"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EC3" w14:textId="77777777" w:rsidTr="008F36E3">
        <w:trPr>
          <w:trHeight w:val="315"/>
          <w:jc w:val="center"/>
        </w:trPr>
        <w:tc>
          <w:tcPr>
            <w:tcW w:w="3980" w:type="dxa"/>
            <w:shd w:val="clear" w:color="auto" w:fill="auto"/>
            <w:noWrap/>
            <w:vAlign w:val="center"/>
            <w:hideMark/>
          </w:tcPr>
          <w:p w14:paraId="0D21AEBF"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A gyermek félelmét, szorongását oldja</w:t>
            </w:r>
          </w:p>
        </w:tc>
        <w:tc>
          <w:tcPr>
            <w:tcW w:w="850" w:type="dxa"/>
            <w:shd w:val="clear" w:color="auto" w:fill="auto"/>
            <w:noWrap/>
            <w:vAlign w:val="center"/>
            <w:hideMark/>
          </w:tcPr>
          <w:p w14:paraId="0D21AEC0"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C1"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C2"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EC8" w14:textId="77777777" w:rsidTr="008F36E3">
        <w:trPr>
          <w:trHeight w:val="1260"/>
          <w:jc w:val="center"/>
        </w:trPr>
        <w:tc>
          <w:tcPr>
            <w:tcW w:w="3980" w:type="dxa"/>
            <w:shd w:val="clear" w:color="auto" w:fill="auto"/>
            <w:noWrap/>
            <w:vAlign w:val="center"/>
            <w:hideMark/>
          </w:tcPr>
          <w:p w14:paraId="0D21AEC4"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Fogyatékkal élő, speciális igényű páciensek ellátásában individuális megközelítésben és sajátos módszerek, technikák alkalmazásával segédkezik</w:t>
            </w:r>
          </w:p>
        </w:tc>
        <w:tc>
          <w:tcPr>
            <w:tcW w:w="850" w:type="dxa"/>
            <w:shd w:val="clear" w:color="auto" w:fill="auto"/>
            <w:noWrap/>
            <w:vAlign w:val="center"/>
            <w:hideMark/>
          </w:tcPr>
          <w:p w14:paraId="0D21AEC5"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C6"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C7"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ECD" w14:textId="77777777" w:rsidTr="008F36E3">
        <w:trPr>
          <w:trHeight w:val="1260"/>
          <w:jc w:val="center"/>
        </w:trPr>
        <w:tc>
          <w:tcPr>
            <w:tcW w:w="3980" w:type="dxa"/>
            <w:shd w:val="clear" w:color="auto" w:fill="auto"/>
            <w:noWrap/>
            <w:vAlign w:val="center"/>
            <w:hideMark/>
          </w:tcPr>
          <w:p w14:paraId="0D21AEC9"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Rosszulléteknél, sürgősségi kórképek ellátásánál szakszerűen segédkezik, kompetenciájának megfelelően beavatkozik</w:t>
            </w:r>
          </w:p>
        </w:tc>
        <w:tc>
          <w:tcPr>
            <w:tcW w:w="850" w:type="dxa"/>
            <w:shd w:val="clear" w:color="auto" w:fill="auto"/>
            <w:noWrap/>
            <w:vAlign w:val="center"/>
            <w:hideMark/>
          </w:tcPr>
          <w:p w14:paraId="0D21AECA"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CB"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CC"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ED2" w14:textId="77777777" w:rsidTr="008F36E3">
        <w:trPr>
          <w:trHeight w:val="300"/>
          <w:jc w:val="center"/>
        </w:trPr>
        <w:tc>
          <w:tcPr>
            <w:tcW w:w="3980" w:type="dxa"/>
            <w:shd w:val="clear" w:color="auto" w:fill="auto"/>
            <w:noWrap/>
            <w:vAlign w:val="center"/>
            <w:hideMark/>
          </w:tcPr>
          <w:p w14:paraId="0D21AECE"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lastRenderedPageBreak/>
              <w:t>SZAKMAI ISMERETEK</w:t>
            </w:r>
          </w:p>
        </w:tc>
        <w:tc>
          <w:tcPr>
            <w:tcW w:w="850" w:type="dxa"/>
            <w:shd w:val="clear" w:color="auto" w:fill="auto"/>
            <w:noWrap/>
            <w:vAlign w:val="center"/>
            <w:hideMark/>
          </w:tcPr>
          <w:p w14:paraId="0D21AECF"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D0"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D1" w14:textId="77777777" w:rsidR="00E621EE" w:rsidRPr="00E621EE" w:rsidRDefault="00E621EE" w:rsidP="008F36E3">
            <w:pPr>
              <w:spacing w:after="0"/>
              <w:jc w:val="center"/>
              <w:rPr>
                <w:rFonts w:eastAsia="Times New Roman" w:cs="Times New Roman"/>
                <w:color w:val="000000"/>
                <w:sz w:val="20"/>
                <w:szCs w:val="20"/>
                <w:lang w:eastAsia="hu-HU"/>
              </w:rPr>
            </w:pPr>
          </w:p>
        </w:tc>
      </w:tr>
      <w:tr w:rsidR="00E621EE" w:rsidRPr="00E621EE" w14:paraId="0D21AED7" w14:textId="77777777" w:rsidTr="008F36E3">
        <w:trPr>
          <w:trHeight w:val="630"/>
          <w:jc w:val="center"/>
        </w:trPr>
        <w:tc>
          <w:tcPr>
            <w:tcW w:w="3980" w:type="dxa"/>
            <w:shd w:val="clear" w:color="auto" w:fill="auto"/>
            <w:noWrap/>
            <w:vAlign w:val="center"/>
            <w:hideMark/>
          </w:tcPr>
          <w:p w14:paraId="0D21AED3" w14:textId="77777777" w:rsidR="00E621EE" w:rsidRPr="00E621EE" w:rsidRDefault="00E621EE" w:rsidP="00E621EE">
            <w:pPr>
              <w:spacing w:after="0"/>
              <w:rPr>
                <w:rFonts w:eastAsia="Times New Roman" w:cs="Times New Roman"/>
                <w:color w:val="000000"/>
                <w:szCs w:val="24"/>
                <w:lang w:eastAsia="hu-HU"/>
              </w:rPr>
            </w:pPr>
            <w:proofErr w:type="spellStart"/>
            <w:r w:rsidRPr="00E621EE">
              <w:rPr>
                <w:rFonts w:eastAsia="Times New Roman" w:cs="Times New Roman"/>
                <w:color w:val="000000"/>
                <w:szCs w:val="24"/>
                <w:lang w:eastAsia="hu-HU"/>
              </w:rPr>
              <w:t>Oralis</w:t>
            </w:r>
            <w:proofErr w:type="spellEnd"/>
            <w:r w:rsidRPr="00E621EE">
              <w:rPr>
                <w:rFonts w:eastAsia="Times New Roman" w:cs="Times New Roman"/>
                <w:color w:val="000000"/>
                <w:szCs w:val="24"/>
                <w:lang w:eastAsia="hu-HU"/>
              </w:rPr>
              <w:t xml:space="preserve"> anatómia gyermekfogászati vonatkozásai</w:t>
            </w:r>
          </w:p>
        </w:tc>
        <w:tc>
          <w:tcPr>
            <w:tcW w:w="850" w:type="dxa"/>
            <w:shd w:val="clear" w:color="auto" w:fill="auto"/>
            <w:noWrap/>
            <w:vAlign w:val="center"/>
            <w:hideMark/>
          </w:tcPr>
          <w:p w14:paraId="0D21AED4"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850" w:type="dxa"/>
            <w:shd w:val="clear" w:color="auto" w:fill="auto"/>
            <w:noWrap/>
            <w:vAlign w:val="center"/>
            <w:hideMark/>
          </w:tcPr>
          <w:p w14:paraId="0D21AED5"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850" w:type="dxa"/>
            <w:shd w:val="clear" w:color="auto" w:fill="auto"/>
            <w:noWrap/>
            <w:vAlign w:val="center"/>
            <w:hideMark/>
          </w:tcPr>
          <w:p w14:paraId="0D21AED6" w14:textId="77777777" w:rsidR="00E621EE" w:rsidRPr="00E621EE" w:rsidRDefault="00E621EE" w:rsidP="008F36E3">
            <w:pPr>
              <w:spacing w:after="0"/>
              <w:jc w:val="center"/>
              <w:rPr>
                <w:rFonts w:eastAsia="Times New Roman" w:cs="Times New Roman"/>
                <w:color w:val="000000"/>
                <w:sz w:val="20"/>
                <w:szCs w:val="20"/>
                <w:lang w:eastAsia="hu-HU"/>
              </w:rPr>
            </w:pPr>
          </w:p>
        </w:tc>
      </w:tr>
      <w:tr w:rsidR="00E621EE" w:rsidRPr="00E621EE" w14:paraId="0D21AEDC" w14:textId="77777777" w:rsidTr="008F36E3">
        <w:trPr>
          <w:trHeight w:val="630"/>
          <w:jc w:val="center"/>
        </w:trPr>
        <w:tc>
          <w:tcPr>
            <w:tcW w:w="3980" w:type="dxa"/>
            <w:shd w:val="clear" w:color="auto" w:fill="auto"/>
            <w:noWrap/>
            <w:vAlign w:val="center"/>
            <w:hideMark/>
          </w:tcPr>
          <w:p w14:paraId="0D21AED8"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Általános és szájpatológia gyermekfogászati vonatkozásai</w:t>
            </w:r>
          </w:p>
        </w:tc>
        <w:tc>
          <w:tcPr>
            <w:tcW w:w="850" w:type="dxa"/>
            <w:shd w:val="clear" w:color="auto" w:fill="auto"/>
            <w:noWrap/>
            <w:vAlign w:val="center"/>
            <w:hideMark/>
          </w:tcPr>
          <w:p w14:paraId="0D21AED9"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850" w:type="dxa"/>
            <w:shd w:val="clear" w:color="auto" w:fill="auto"/>
            <w:noWrap/>
            <w:vAlign w:val="center"/>
            <w:hideMark/>
          </w:tcPr>
          <w:p w14:paraId="0D21AEDA"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850" w:type="dxa"/>
            <w:shd w:val="clear" w:color="auto" w:fill="auto"/>
            <w:noWrap/>
            <w:vAlign w:val="center"/>
            <w:hideMark/>
          </w:tcPr>
          <w:p w14:paraId="0D21AEDB" w14:textId="77777777" w:rsidR="00E621EE" w:rsidRPr="00E621EE" w:rsidRDefault="00E621EE" w:rsidP="008F36E3">
            <w:pPr>
              <w:spacing w:after="0"/>
              <w:jc w:val="center"/>
              <w:rPr>
                <w:rFonts w:eastAsia="Times New Roman" w:cs="Times New Roman"/>
                <w:color w:val="000000"/>
                <w:sz w:val="20"/>
                <w:szCs w:val="20"/>
                <w:lang w:eastAsia="hu-HU"/>
              </w:rPr>
            </w:pPr>
          </w:p>
        </w:tc>
      </w:tr>
      <w:tr w:rsidR="00E621EE" w:rsidRPr="00E621EE" w14:paraId="0D21AEE1" w14:textId="77777777" w:rsidTr="008F36E3">
        <w:trPr>
          <w:trHeight w:val="630"/>
          <w:jc w:val="center"/>
        </w:trPr>
        <w:tc>
          <w:tcPr>
            <w:tcW w:w="3980" w:type="dxa"/>
            <w:shd w:val="clear" w:color="auto" w:fill="auto"/>
            <w:noWrap/>
            <w:vAlign w:val="center"/>
            <w:hideMark/>
          </w:tcPr>
          <w:p w14:paraId="0D21AEDD"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Gyermekfogászati váró és rendelő berendezése, gépei, felszerelése</w:t>
            </w:r>
          </w:p>
        </w:tc>
        <w:tc>
          <w:tcPr>
            <w:tcW w:w="850" w:type="dxa"/>
            <w:shd w:val="clear" w:color="auto" w:fill="auto"/>
            <w:noWrap/>
            <w:vAlign w:val="center"/>
            <w:hideMark/>
          </w:tcPr>
          <w:p w14:paraId="0D21AEDE"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850" w:type="dxa"/>
            <w:shd w:val="clear" w:color="auto" w:fill="auto"/>
            <w:noWrap/>
            <w:vAlign w:val="center"/>
            <w:hideMark/>
          </w:tcPr>
          <w:p w14:paraId="0D21AEDF"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850" w:type="dxa"/>
            <w:shd w:val="clear" w:color="auto" w:fill="auto"/>
            <w:noWrap/>
            <w:vAlign w:val="center"/>
            <w:hideMark/>
          </w:tcPr>
          <w:p w14:paraId="0D21AEE0" w14:textId="77777777" w:rsidR="00E621EE" w:rsidRPr="00E621EE" w:rsidRDefault="00E621EE" w:rsidP="008F36E3">
            <w:pPr>
              <w:spacing w:after="0"/>
              <w:jc w:val="center"/>
              <w:rPr>
                <w:rFonts w:eastAsia="Times New Roman" w:cs="Times New Roman"/>
                <w:color w:val="000000"/>
                <w:sz w:val="20"/>
                <w:szCs w:val="20"/>
                <w:lang w:eastAsia="hu-HU"/>
              </w:rPr>
            </w:pPr>
          </w:p>
        </w:tc>
      </w:tr>
      <w:tr w:rsidR="00E621EE" w:rsidRPr="00E621EE" w14:paraId="0D21AEE6" w14:textId="77777777" w:rsidTr="008F36E3">
        <w:trPr>
          <w:trHeight w:val="630"/>
          <w:jc w:val="center"/>
        </w:trPr>
        <w:tc>
          <w:tcPr>
            <w:tcW w:w="3980" w:type="dxa"/>
            <w:shd w:val="clear" w:color="auto" w:fill="auto"/>
            <w:noWrap/>
            <w:vAlign w:val="center"/>
            <w:hideMark/>
          </w:tcPr>
          <w:p w14:paraId="0D21AEE2"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Gyermekfogászati, fogszabályozási eszköz és műszertan</w:t>
            </w:r>
          </w:p>
        </w:tc>
        <w:tc>
          <w:tcPr>
            <w:tcW w:w="850" w:type="dxa"/>
            <w:shd w:val="clear" w:color="auto" w:fill="auto"/>
            <w:noWrap/>
            <w:vAlign w:val="center"/>
            <w:hideMark/>
          </w:tcPr>
          <w:p w14:paraId="0D21AEE3"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850" w:type="dxa"/>
            <w:shd w:val="clear" w:color="auto" w:fill="auto"/>
            <w:noWrap/>
            <w:vAlign w:val="center"/>
            <w:hideMark/>
          </w:tcPr>
          <w:p w14:paraId="0D21AEE4"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850" w:type="dxa"/>
            <w:shd w:val="clear" w:color="auto" w:fill="auto"/>
            <w:noWrap/>
            <w:vAlign w:val="center"/>
            <w:hideMark/>
          </w:tcPr>
          <w:p w14:paraId="0D21AEE5" w14:textId="77777777" w:rsidR="00E621EE" w:rsidRPr="00E621EE" w:rsidRDefault="00E621EE" w:rsidP="008F36E3">
            <w:pPr>
              <w:spacing w:after="0"/>
              <w:jc w:val="center"/>
              <w:rPr>
                <w:rFonts w:eastAsia="Times New Roman" w:cs="Times New Roman"/>
                <w:color w:val="000000"/>
                <w:sz w:val="20"/>
                <w:szCs w:val="20"/>
                <w:lang w:eastAsia="hu-HU"/>
              </w:rPr>
            </w:pPr>
          </w:p>
        </w:tc>
      </w:tr>
      <w:tr w:rsidR="00E621EE" w:rsidRPr="00E621EE" w14:paraId="0D21AEEB" w14:textId="77777777" w:rsidTr="008F36E3">
        <w:trPr>
          <w:trHeight w:val="743"/>
          <w:jc w:val="center"/>
        </w:trPr>
        <w:tc>
          <w:tcPr>
            <w:tcW w:w="3980" w:type="dxa"/>
            <w:shd w:val="clear" w:color="auto" w:fill="auto"/>
            <w:noWrap/>
            <w:vAlign w:val="center"/>
            <w:hideMark/>
          </w:tcPr>
          <w:p w14:paraId="0D21AEE7"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Gyermekfogászati és fogszabályozási ismeretek - tünettan, diagnosztika, terápia</w:t>
            </w:r>
          </w:p>
        </w:tc>
        <w:tc>
          <w:tcPr>
            <w:tcW w:w="850" w:type="dxa"/>
            <w:shd w:val="clear" w:color="auto" w:fill="auto"/>
            <w:noWrap/>
            <w:vAlign w:val="center"/>
            <w:hideMark/>
          </w:tcPr>
          <w:p w14:paraId="0D21AEE8"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850" w:type="dxa"/>
            <w:shd w:val="clear" w:color="auto" w:fill="auto"/>
            <w:noWrap/>
            <w:vAlign w:val="center"/>
            <w:hideMark/>
          </w:tcPr>
          <w:p w14:paraId="0D21AEE9"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850" w:type="dxa"/>
            <w:shd w:val="clear" w:color="auto" w:fill="auto"/>
            <w:noWrap/>
            <w:vAlign w:val="center"/>
            <w:hideMark/>
          </w:tcPr>
          <w:p w14:paraId="0D21AEEA"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EF0" w14:textId="77777777" w:rsidTr="008F36E3">
        <w:trPr>
          <w:trHeight w:val="945"/>
          <w:jc w:val="center"/>
        </w:trPr>
        <w:tc>
          <w:tcPr>
            <w:tcW w:w="3980" w:type="dxa"/>
            <w:shd w:val="clear" w:color="auto" w:fill="auto"/>
            <w:noWrap/>
            <w:vAlign w:val="center"/>
            <w:hideMark/>
          </w:tcPr>
          <w:p w14:paraId="0D21AEEC"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Asszisztensi feladatok a gyermekfogászati, fogszabályozási ellátásban</w:t>
            </w:r>
          </w:p>
        </w:tc>
        <w:tc>
          <w:tcPr>
            <w:tcW w:w="850" w:type="dxa"/>
            <w:shd w:val="clear" w:color="auto" w:fill="auto"/>
            <w:noWrap/>
            <w:vAlign w:val="center"/>
            <w:hideMark/>
          </w:tcPr>
          <w:p w14:paraId="0D21AEED"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EE"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EF"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EF5" w14:textId="77777777" w:rsidTr="008F36E3">
        <w:trPr>
          <w:trHeight w:val="315"/>
          <w:jc w:val="center"/>
        </w:trPr>
        <w:tc>
          <w:tcPr>
            <w:tcW w:w="3980" w:type="dxa"/>
            <w:shd w:val="clear" w:color="auto" w:fill="auto"/>
            <w:noWrap/>
            <w:vAlign w:val="center"/>
            <w:hideMark/>
          </w:tcPr>
          <w:p w14:paraId="0D21AEF1"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Egészségnevelés gyermekkorban</w:t>
            </w:r>
          </w:p>
        </w:tc>
        <w:tc>
          <w:tcPr>
            <w:tcW w:w="850" w:type="dxa"/>
            <w:shd w:val="clear" w:color="auto" w:fill="auto"/>
            <w:noWrap/>
            <w:vAlign w:val="center"/>
            <w:hideMark/>
          </w:tcPr>
          <w:p w14:paraId="0D21AEF2"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F3"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EF4"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EFA" w14:textId="77777777" w:rsidTr="008F36E3">
        <w:trPr>
          <w:trHeight w:val="1260"/>
          <w:jc w:val="center"/>
        </w:trPr>
        <w:tc>
          <w:tcPr>
            <w:tcW w:w="3980" w:type="dxa"/>
            <w:shd w:val="clear" w:color="auto" w:fill="auto"/>
            <w:noWrap/>
            <w:vAlign w:val="center"/>
            <w:hideMark/>
          </w:tcPr>
          <w:p w14:paraId="0D21AEF6" w14:textId="77777777" w:rsidR="00E621EE" w:rsidRPr="00E621EE" w:rsidRDefault="00E621EE" w:rsidP="00E621EE">
            <w:pPr>
              <w:spacing w:after="0"/>
              <w:rPr>
                <w:rFonts w:eastAsia="Times New Roman" w:cs="Times New Roman"/>
                <w:color w:val="000000"/>
                <w:szCs w:val="24"/>
                <w:lang w:eastAsia="hu-HU"/>
              </w:rPr>
            </w:pPr>
            <w:proofErr w:type="spellStart"/>
            <w:r w:rsidRPr="00E621EE">
              <w:rPr>
                <w:rFonts w:eastAsia="Times New Roman" w:cs="Times New Roman"/>
                <w:color w:val="000000"/>
                <w:szCs w:val="24"/>
                <w:lang w:eastAsia="hu-HU"/>
              </w:rPr>
              <w:t>Orofaciális</w:t>
            </w:r>
            <w:proofErr w:type="spellEnd"/>
            <w:r w:rsidRPr="00E621EE">
              <w:rPr>
                <w:rFonts w:eastAsia="Times New Roman" w:cs="Times New Roman"/>
                <w:color w:val="000000"/>
                <w:szCs w:val="24"/>
                <w:lang w:eastAsia="hu-HU"/>
              </w:rPr>
              <w:t xml:space="preserve"> betegségek és megelőzésük lehetőségei, módszerei a gyermekfogászat, fogszabályozás területén</w:t>
            </w:r>
          </w:p>
        </w:tc>
        <w:tc>
          <w:tcPr>
            <w:tcW w:w="850" w:type="dxa"/>
            <w:shd w:val="clear" w:color="auto" w:fill="auto"/>
            <w:noWrap/>
            <w:vAlign w:val="center"/>
            <w:hideMark/>
          </w:tcPr>
          <w:p w14:paraId="0D21AEF7"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850" w:type="dxa"/>
            <w:shd w:val="clear" w:color="auto" w:fill="auto"/>
            <w:noWrap/>
            <w:vAlign w:val="center"/>
            <w:hideMark/>
          </w:tcPr>
          <w:p w14:paraId="0D21AEF8"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850" w:type="dxa"/>
            <w:shd w:val="clear" w:color="auto" w:fill="auto"/>
            <w:noWrap/>
            <w:vAlign w:val="center"/>
            <w:hideMark/>
          </w:tcPr>
          <w:p w14:paraId="0D21AEF9"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EFF" w14:textId="77777777" w:rsidTr="008F36E3">
        <w:trPr>
          <w:trHeight w:val="315"/>
          <w:jc w:val="center"/>
        </w:trPr>
        <w:tc>
          <w:tcPr>
            <w:tcW w:w="3980" w:type="dxa"/>
            <w:shd w:val="clear" w:color="auto" w:fill="auto"/>
            <w:noWrap/>
            <w:vAlign w:val="center"/>
            <w:hideMark/>
          </w:tcPr>
          <w:p w14:paraId="0D21AEFB"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Gyermekfogászati komplex prevenció</w:t>
            </w:r>
          </w:p>
        </w:tc>
        <w:tc>
          <w:tcPr>
            <w:tcW w:w="850" w:type="dxa"/>
            <w:shd w:val="clear" w:color="auto" w:fill="auto"/>
            <w:noWrap/>
            <w:vAlign w:val="center"/>
            <w:hideMark/>
          </w:tcPr>
          <w:p w14:paraId="0D21AEFC"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850" w:type="dxa"/>
            <w:shd w:val="clear" w:color="auto" w:fill="auto"/>
            <w:noWrap/>
            <w:vAlign w:val="center"/>
            <w:hideMark/>
          </w:tcPr>
          <w:p w14:paraId="0D21AEFD"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c>
          <w:tcPr>
            <w:tcW w:w="850" w:type="dxa"/>
            <w:shd w:val="clear" w:color="auto" w:fill="auto"/>
            <w:noWrap/>
            <w:vAlign w:val="center"/>
            <w:hideMark/>
          </w:tcPr>
          <w:p w14:paraId="0D21AEFE"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F04" w14:textId="77777777" w:rsidTr="008F36E3">
        <w:trPr>
          <w:trHeight w:val="630"/>
          <w:jc w:val="center"/>
        </w:trPr>
        <w:tc>
          <w:tcPr>
            <w:tcW w:w="3980" w:type="dxa"/>
            <w:shd w:val="clear" w:color="auto" w:fill="auto"/>
            <w:noWrap/>
            <w:vAlign w:val="center"/>
            <w:hideMark/>
          </w:tcPr>
          <w:p w14:paraId="0D21AF00"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Gyermekfogászati szűrővizsgálatok, szervező, egészségnevelő tevékenység</w:t>
            </w:r>
          </w:p>
        </w:tc>
        <w:tc>
          <w:tcPr>
            <w:tcW w:w="850" w:type="dxa"/>
            <w:shd w:val="clear" w:color="auto" w:fill="auto"/>
            <w:noWrap/>
            <w:vAlign w:val="center"/>
            <w:hideMark/>
          </w:tcPr>
          <w:p w14:paraId="0D21AF01"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02"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03"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F09" w14:textId="77777777" w:rsidTr="008F36E3">
        <w:trPr>
          <w:trHeight w:val="315"/>
          <w:jc w:val="center"/>
        </w:trPr>
        <w:tc>
          <w:tcPr>
            <w:tcW w:w="3980" w:type="dxa"/>
            <w:shd w:val="clear" w:color="auto" w:fill="auto"/>
            <w:noWrap/>
            <w:vAlign w:val="center"/>
            <w:hideMark/>
          </w:tcPr>
          <w:p w14:paraId="0D21AF05"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Gyermekfogászati gondozás</w:t>
            </w:r>
          </w:p>
        </w:tc>
        <w:tc>
          <w:tcPr>
            <w:tcW w:w="850" w:type="dxa"/>
            <w:shd w:val="clear" w:color="auto" w:fill="auto"/>
            <w:noWrap/>
            <w:vAlign w:val="center"/>
            <w:hideMark/>
          </w:tcPr>
          <w:p w14:paraId="0D21AF06"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07"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08"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F0E" w14:textId="77777777" w:rsidTr="008F36E3">
        <w:trPr>
          <w:trHeight w:val="300"/>
          <w:jc w:val="center"/>
        </w:trPr>
        <w:tc>
          <w:tcPr>
            <w:tcW w:w="3980" w:type="dxa"/>
            <w:shd w:val="clear" w:color="auto" w:fill="auto"/>
            <w:noWrap/>
            <w:vAlign w:val="center"/>
            <w:hideMark/>
          </w:tcPr>
          <w:p w14:paraId="0D21AF0A"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SZAKMAI KÉSZSÉGEK</w:t>
            </w:r>
          </w:p>
        </w:tc>
        <w:tc>
          <w:tcPr>
            <w:tcW w:w="850" w:type="dxa"/>
            <w:shd w:val="clear" w:color="auto" w:fill="auto"/>
            <w:noWrap/>
            <w:vAlign w:val="center"/>
            <w:hideMark/>
          </w:tcPr>
          <w:p w14:paraId="0D21AF0B"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0C"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0D" w14:textId="77777777" w:rsidR="00E621EE" w:rsidRPr="00E621EE" w:rsidRDefault="00E621EE" w:rsidP="008F36E3">
            <w:pPr>
              <w:spacing w:after="0"/>
              <w:jc w:val="center"/>
              <w:rPr>
                <w:rFonts w:eastAsia="Times New Roman" w:cs="Times New Roman"/>
                <w:color w:val="000000"/>
                <w:sz w:val="20"/>
                <w:szCs w:val="20"/>
                <w:lang w:eastAsia="hu-HU"/>
              </w:rPr>
            </w:pPr>
          </w:p>
        </w:tc>
      </w:tr>
      <w:tr w:rsidR="00E621EE" w:rsidRPr="00E621EE" w14:paraId="0D21AF13" w14:textId="77777777" w:rsidTr="008F36E3">
        <w:trPr>
          <w:trHeight w:val="630"/>
          <w:jc w:val="center"/>
        </w:trPr>
        <w:tc>
          <w:tcPr>
            <w:tcW w:w="3980" w:type="dxa"/>
            <w:shd w:val="clear" w:color="auto" w:fill="auto"/>
            <w:noWrap/>
            <w:vAlign w:val="center"/>
            <w:hideMark/>
          </w:tcPr>
          <w:p w14:paraId="0D21AF0F"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A biztonságos betegellátáshoz szükséges környezet megteremtése</w:t>
            </w:r>
          </w:p>
        </w:tc>
        <w:tc>
          <w:tcPr>
            <w:tcW w:w="850" w:type="dxa"/>
            <w:shd w:val="clear" w:color="auto" w:fill="auto"/>
            <w:noWrap/>
            <w:vAlign w:val="center"/>
            <w:hideMark/>
          </w:tcPr>
          <w:p w14:paraId="0D21AF10"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11"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12"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F18" w14:textId="77777777" w:rsidTr="008F36E3">
        <w:trPr>
          <w:trHeight w:val="630"/>
          <w:jc w:val="center"/>
        </w:trPr>
        <w:tc>
          <w:tcPr>
            <w:tcW w:w="3980" w:type="dxa"/>
            <w:shd w:val="clear" w:color="auto" w:fill="auto"/>
            <w:noWrap/>
            <w:vAlign w:val="center"/>
            <w:hideMark/>
          </w:tcPr>
          <w:p w14:paraId="0D21AF14"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Munkafolyamatok összehangolt megtervezése és megszervezése</w:t>
            </w:r>
          </w:p>
        </w:tc>
        <w:tc>
          <w:tcPr>
            <w:tcW w:w="850" w:type="dxa"/>
            <w:shd w:val="clear" w:color="auto" w:fill="auto"/>
            <w:noWrap/>
            <w:vAlign w:val="center"/>
            <w:hideMark/>
          </w:tcPr>
          <w:p w14:paraId="0D21AF15"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16"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17"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F1D" w14:textId="77777777" w:rsidTr="008F36E3">
        <w:trPr>
          <w:trHeight w:val="315"/>
          <w:jc w:val="center"/>
        </w:trPr>
        <w:tc>
          <w:tcPr>
            <w:tcW w:w="3980" w:type="dxa"/>
            <w:shd w:val="clear" w:color="auto" w:fill="auto"/>
            <w:noWrap/>
            <w:vAlign w:val="center"/>
            <w:hideMark/>
          </w:tcPr>
          <w:p w14:paraId="0D21AF19"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Precíz előkészítés a beavatkozásokhoz</w:t>
            </w:r>
          </w:p>
        </w:tc>
        <w:tc>
          <w:tcPr>
            <w:tcW w:w="850" w:type="dxa"/>
            <w:shd w:val="clear" w:color="auto" w:fill="auto"/>
            <w:noWrap/>
            <w:vAlign w:val="center"/>
            <w:hideMark/>
          </w:tcPr>
          <w:p w14:paraId="0D21AF1A"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1B"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1C"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F22" w14:textId="77777777" w:rsidTr="008F36E3">
        <w:trPr>
          <w:trHeight w:val="630"/>
          <w:jc w:val="center"/>
        </w:trPr>
        <w:tc>
          <w:tcPr>
            <w:tcW w:w="3980" w:type="dxa"/>
            <w:shd w:val="clear" w:color="auto" w:fill="auto"/>
            <w:noWrap/>
            <w:vAlign w:val="center"/>
            <w:hideMark/>
          </w:tcPr>
          <w:p w14:paraId="0D21AF1E"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Asszisztensi tevékenységek szakszerű kivitelezése</w:t>
            </w:r>
          </w:p>
        </w:tc>
        <w:tc>
          <w:tcPr>
            <w:tcW w:w="850" w:type="dxa"/>
            <w:shd w:val="clear" w:color="auto" w:fill="auto"/>
            <w:noWrap/>
            <w:vAlign w:val="center"/>
            <w:hideMark/>
          </w:tcPr>
          <w:p w14:paraId="0D21AF1F"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20"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21"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F27" w14:textId="77777777" w:rsidTr="008F36E3">
        <w:trPr>
          <w:trHeight w:val="300"/>
          <w:jc w:val="center"/>
        </w:trPr>
        <w:tc>
          <w:tcPr>
            <w:tcW w:w="3980" w:type="dxa"/>
            <w:shd w:val="clear" w:color="auto" w:fill="auto"/>
            <w:noWrap/>
            <w:vAlign w:val="center"/>
            <w:hideMark/>
          </w:tcPr>
          <w:p w14:paraId="0D21AF23"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SZEMÉLYES KOMPETENCIÁK</w:t>
            </w:r>
          </w:p>
        </w:tc>
        <w:tc>
          <w:tcPr>
            <w:tcW w:w="850" w:type="dxa"/>
            <w:shd w:val="clear" w:color="auto" w:fill="auto"/>
            <w:noWrap/>
            <w:vAlign w:val="center"/>
            <w:hideMark/>
          </w:tcPr>
          <w:p w14:paraId="0D21AF24"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25"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26" w14:textId="77777777" w:rsidR="00E621EE" w:rsidRPr="00E621EE" w:rsidRDefault="00E621EE" w:rsidP="008F36E3">
            <w:pPr>
              <w:spacing w:after="0"/>
              <w:jc w:val="center"/>
              <w:rPr>
                <w:rFonts w:eastAsia="Times New Roman" w:cs="Times New Roman"/>
                <w:color w:val="000000"/>
                <w:sz w:val="20"/>
                <w:szCs w:val="20"/>
                <w:lang w:eastAsia="hu-HU"/>
              </w:rPr>
            </w:pPr>
          </w:p>
        </w:tc>
      </w:tr>
      <w:tr w:rsidR="00E621EE" w:rsidRPr="00E621EE" w14:paraId="0D21AF2C" w14:textId="77777777" w:rsidTr="008F36E3">
        <w:trPr>
          <w:trHeight w:val="315"/>
          <w:jc w:val="center"/>
        </w:trPr>
        <w:tc>
          <w:tcPr>
            <w:tcW w:w="3980" w:type="dxa"/>
            <w:shd w:val="clear" w:color="auto" w:fill="auto"/>
            <w:noWrap/>
            <w:vAlign w:val="center"/>
            <w:hideMark/>
          </w:tcPr>
          <w:p w14:paraId="0D21AF28"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Precizitás</w:t>
            </w:r>
          </w:p>
        </w:tc>
        <w:tc>
          <w:tcPr>
            <w:tcW w:w="850" w:type="dxa"/>
            <w:shd w:val="clear" w:color="auto" w:fill="auto"/>
            <w:noWrap/>
            <w:vAlign w:val="center"/>
            <w:hideMark/>
          </w:tcPr>
          <w:p w14:paraId="0D21AF29"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2A"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2B"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F31" w14:textId="77777777" w:rsidTr="008F36E3">
        <w:trPr>
          <w:trHeight w:val="315"/>
          <w:jc w:val="center"/>
        </w:trPr>
        <w:tc>
          <w:tcPr>
            <w:tcW w:w="3980" w:type="dxa"/>
            <w:shd w:val="clear" w:color="auto" w:fill="auto"/>
            <w:noWrap/>
            <w:vAlign w:val="center"/>
            <w:hideMark/>
          </w:tcPr>
          <w:p w14:paraId="0D21AF2D"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Felelősségtudat</w:t>
            </w:r>
          </w:p>
        </w:tc>
        <w:tc>
          <w:tcPr>
            <w:tcW w:w="850" w:type="dxa"/>
            <w:shd w:val="clear" w:color="auto" w:fill="auto"/>
            <w:noWrap/>
            <w:vAlign w:val="center"/>
            <w:hideMark/>
          </w:tcPr>
          <w:p w14:paraId="0D21AF2E"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2F"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30"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F36" w14:textId="77777777" w:rsidTr="008F36E3">
        <w:trPr>
          <w:trHeight w:val="315"/>
          <w:jc w:val="center"/>
        </w:trPr>
        <w:tc>
          <w:tcPr>
            <w:tcW w:w="3980" w:type="dxa"/>
            <w:shd w:val="clear" w:color="auto" w:fill="auto"/>
            <w:noWrap/>
            <w:vAlign w:val="center"/>
            <w:hideMark/>
          </w:tcPr>
          <w:p w14:paraId="0D21AF32"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Türelmesség</w:t>
            </w:r>
          </w:p>
        </w:tc>
        <w:tc>
          <w:tcPr>
            <w:tcW w:w="850" w:type="dxa"/>
            <w:shd w:val="clear" w:color="auto" w:fill="auto"/>
            <w:noWrap/>
            <w:vAlign w:val="center"/>
            <w:hideMark/>
          </w:tcPr>
          <w:p w14:paraId="0D21AF33"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34"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35"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F3B" w14:textId="77777777" w:rsidTr="008F36E3">
        <w:trPr>
          <w:trHeight w:val="300"/>
          <w:jc w:val="center"/>
        </w:trPr>
        <w:tc>
          <w:tcPr>
            <w:tcW w:w="3980" w:type="dxa"/>
            <w:shd w:val="clear" w:color="auto" w:fill="auto"/>
            <w:noWrap/>
            <w:vAlign w:val="center"/>
            <w:hideMark/>
          </w:tcPr>
          <w:p w14:paraId="0D21AF37"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TÁRSAS KOMPETENCIÁK</w:t>
            </w:r>
          </w:p>
        </w:tc>
        <w:tc>
          <w:tcPr>
            <w:tcW w:w="850" w:type="dxa"/>
            <w:shd w:val="clear" w:color="auto" w:fill="auto"/>
            <w:noWrap/>
            <w:vAlign w:val="center"/>
            <w:hideMark/>
          </w:tcPr>
          <w:p w14:paraId="0D21AF38"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39"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3A" w14:textId="77777777" w:rsidR="00E621EE" w:rsidRPr="00E621EE" w:rsidRDefault="00E621EE" w:rsidP="008F36E3">
            <w:pPr>
              <w:spacing w:after="0"/>
              <w:jc w:val="center"/>
              <w:rPr>
                <w:rFonts w:eastAsia="Times New Roman" w:cs="Times New Roman"/>
                <w:color w:val="000000"/>
                <w:sz w:val="20"/>
                <w:szCs w:val="20"/>
                <w:lang w:eastAsia="hu-HU"/>
              </w:rPr>
            </w:pPr>
          </w:p>
        </w:tc>
      </w:tr>
      <w:tr w:rsidR="00E621EE" w:rsidRPr="00E621EE" w14:paraId="0D21AF40" w14:textId="77777777" w:rsidTr="008F36E3">
        <w:trPr>
          <w:trHeight w:val="315"/>
          <w:jc w:val="center"/>
        </w:trPr>
        <w:tc>
          <w:tcPr>
            <w:tcW w:w="3980" w:type="dxa"/>
            <w:shd w:val="clear" w:color="auto" w:fill="auto"/>
            <w:noWrap/>
            <w:vAlign w:val="center"/>
            <w:hideMark/>
          </w:tcPr>
          <w:p w14:paraId="0D21AF3C"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Kapcsolatteremtő készség</w:t>
            </w:r>
          </w:p>
        </w:tc>
        <w:tc>
          <w:tcPr>
            <w:tcW w:w="850" w:type="dxa"/>
            <w:shd w:val="clear" w:color="auto" w:fill="auto"/>
            <w:noWrap/>
            <w:vAlign w:val="center"/>
            <w:hideMark/>
          </w:tcPr>
          <w:p w14:paraId="0D21AF3D"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3E"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3F"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F45" w14:textId="77777777" w:rsidTr="008F36E3">
        <w:trPr>
          <w:trHeight w:val="315"/>
          <w:jc w:val="center"/>
        </w:trPr>
        <w:tc>
          <w:tcPr>
            <w:tcW w:w="3980" w:type="dxa"/>
            <w:shd w:val="clear" w:color="auto" w:fill="auto"/>
            <w:noWrap/>
            <w:vAlign w:val="center"/>
            <w:hideMark/>
          </w:tcPr>
          <w:p w14:paraId="0D21AF41"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Empatikus készség</w:t>
            </w:r>
          </w:p>
        </w:tc>
        <w:tc>
          <w:tcPr>
            <w:tcW w:w="850" w:type="dxa"/>
            <w:shd w:val="clear" w:color="auto" w:fill="auto"/>
            <w:noWrap/>
            <w:vAlign w:val="center"/>
            <w:hideMark/>
          </w:tcPr>
          <w:p w14:paraId="0D21AF42"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43"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44"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F4A" w14:textId="77777777" w:rsidTr="008F36E3">
        <w:trPr>
          <w:trHeight w:val="315"/>
          <w:jc w:val="center"/>
        </w:trPr>
        <w:tc>
          <w:tcPr>
            <w:tcW w:w="3980" w:type="dxa"/>
            <w:shd w:val="clear" w:color="auto" w:fill="auto"/>
            <w:noWrap/>
            <w:vAlign w:val="center"/>
            <w:hideMark/>
          </w:tcPr>
          <w:p w14:paraId="0D21AF46"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Tolerancia</w:t>
            </w:r>
          </w:p>
        </w:tc>
        <w:tc>
          <w:tcPr>
            <w:tcW w:w="850" w:type="dxa"/>
            <w:shd w:val="clear" w:color="auto" w:fill="auto"/>
            <w:noWrap/>
            <w:vAlign w:val="center"/>
            <w:hideMark/>
          </w:tcPr>
          <w:p w14:paraId="0D21AF47"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48"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49"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F4F" w14:textId="77777777" w:rsidTr="008F36E3">
        <w:trPr>
          <w:trHeight w:val="300"/>
          <w:jc w:val="center"/>
        </w:trPr>
        <w:tc>
          <w:tcPr>
            <w:tcW w:w="3980" w:type="dxa"/>
            <w:shd w:val="clear" w:color="auto" w:fill="auto"/>
            <w:noWrap/>
            <w:vAlign w:val="center"/>
            <w:hideMark/>
          </w:tcPr>
          <w:p w14:paraId="0D21AF4B" w14:textId="77777777" w:rsidR="00E621EE" w:rsidRPr="00E621EE" w:rsidRDefault="00E621EE" w:rsidP="00E621EE">
            <w:pPr>
              <w:spacing w:after="0"/>
              <w:jc w:val="left"/>
              <w:rPr>
                <w:rFonts w:eastAsia="Times New Roman" w:cs="Times New Roman"/>
                <w:color w:val="000000"/>
                <w:sz w:val="20"/>
                <w:szCs w:val="20"/>
                <w:lang w:eastAsia="hu-HU"/>
              </w:rPr>
            </w:pPr>
            <w:r w:rsidRPr="00E621EE">
              <w:rPr>
                <w:rFonts w:eastAsia="Times New Roman" w:cs="Times New Roman"/>
                <w:color w:val="000000"/>
                <w:sz w:val="20"/>
                <w:szCs w:val="20"/>
                <w:lang w:eastAsia="hu-HU"/>
              </w:rPr>
              <w:t>MÓDSZERKOMPETENCIÁK</w:t>
            </w:r>
          </w:p>
        </w:tc>
        <w:tc>
          <w:tcPr>
            <w:tcW w:w="850" w:type="dxa"/>
            <w:shd w:val="clear" w:color="auto" w:fill="auto"/>
            <w:noWrap/>
            <w:vAlign w:val="center"/>
            <w:hideMark/>
          </w:tcPr>
          <w:p w14:paraId="0D21AF4C"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4D"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4E" w14:textId="77777777" w:rsidR="00E621EE" w:rsidRPr="00E621EE" w:rsidRDefault="00E621EE" w:rsidP="008F36E3">
            <w:pPr>
              <w:spacing w:after="0"/>
              <w:jc w:val="center"/>
              <w:rPr>
                <w:rFonts w:eastAsia="Times New Roman" w:cs="Times New Roman"/>
                <w:color w:val="000000"/>
                <w:sz w:val="20"/>
                <w:szCs w:val="20"/>
                <w:lang w:eastAsia="hu-HU"/>
              </w:rPr>
            </w:pPr>
          </w:p>
        </w:tc>
      </w:tr>
      <w:tr w:rsidR="00E621EE" w:rsidRPr="00E621EE" w14:paraId="0D21AF54" w14:textId="77777777" w:rsidTr="008F36E3">
        <w:trPr>
          <w:trHeight w:val="315"/>
          <w:jc w:val="center"/>
        </w:trPr>
        <w:tc>
          <w:tcPr>
            <w:tcW w:w="3980" w:type="dxa"/>
            <w:shd w:val="clear" w:color="auto" w:fill="auto"/>
            <w:noWrap/>
            <w:vAlign w:val="center"/>
            <w:hideMark/>
          </w:tcPr>
          <w:p w14:paraId="0D21AF50"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Módszeres munkavégzés</w:t>
            </w:r>
          </w:p>
        </w:tc>
        <w:tc>
          <w:tcPr>
            <w:tcW w:w="850" w:type="dxa"/>
            <w:shd w:val="clear" w:color="auto" w:fill="auto"/>
            <w:noWrap/>
            <w:vAlign w:val="center"/>
            <w:hideMark/>
          </w:tcPr>
          <w:p w14:paraId="0D21AF51"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52"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53"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F59" w14:textId="77777777" w:rsidTr="008F36E3">
        <w:trPr>
          <w:trHeight w:val="315"/>
          <w:jc w:val="center"/>
        </w:trPr>
        <w:tc>
          <w:tcPr>
            <w:tcW w:w="3980" w:type="dxa"/>
            <w:shd w:val="clear" w:color="auto" w:fill="auto"/>
            <w:noWrap/>
            <w:vAlign w:val="center"/>
            <w:hideMark/>
          </w:tcPr>
          <w:p w14:paraId="0D21AF55"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Körültekintés, elővigyázatosság</w:t>
            </w:r>
          </w:p>
        </w:tc>
        <w:tc>
          <w:tcPr>
            <w:tcW w:w="850" w:type="dxa"/>
            <w:shd w:val="clear" w:color="auto" w:fill="auto"/>
            <w:noWrap/>
            <w:vAlign w:val="center"/>
            <w:hideMark/>
          </w:tcPr>
          <w:p w14:paraId="0D21AF56"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57"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58"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r w:rsidR="00E621EE" w:rsidRPr="00E621EE" w14:paraId="0D21AF5E" w14:textId="77777777" w:rsidTr="008F36E3">
        <w:trPr>
          <w:trHeight w:val="315"/>
          <w:jc w:val="center"/>
        </w:trPr>
        <w:tc>
          <w:tcPr>
            <w:tcW w:w="3980" w:type="dxa"/>
            <w:shd w:val="clear" w:color="auto" w:fill="auto"/>
            <w:noWrap/>
            <w:vAlign w:val="center"/>
            <w:hideMark/>
          </w:tcPr>
          <w:p w14:paraId="0D21AF5A" w14:textId="77777777" w:rsidR="00E621EE" w:rsidRPr="00E621EE" w:rsidRDefault="00E621EE" w:rsidP="00E621EE">
            <w:pPr>
              <w:spacing w:after="0"/>
              <w:rPr>
                <w:rFonts w:eastAsia="Times New Roman" w:cs="Times New Roman"/>
                <w:color w:val="000000"/>
                <w:szCs w:val="24"/>
                <w:lang w:eastAsia="hu-HU"/>
              </w:rPr>
            </w:pPr>
            <w:r w:rsidRPr="00E621EE">
              <w:rPr>
                <w:rFonts w:eastAsia="Times New Roman" w:cs="Times New Roman"/>
                <w:color w:val="000000"/>
                <w:szCs w:val="24"/>
                <w:lang w:eastAsia="hu-HU"/>
              </w:rPr>
              <w:t>Környezet tisztántartása</w:t>
            </w:r>
          </w:p>
        </w:tc>
        <w:tc>
          <w:tcPr>
            <w:tcW w:w="850" w:type="dxa"/>
            <w:shd w:val="clear" w:color="auto" w:fill="auto"/>
            <w:noWrap/>
            <w:vAlign w:val="center"/>
            <w:hideMark/>
          </w:tcPr>
          <w:p w14:paraId="0D21AF5B"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5C" w14:textId="77777777" w:rsidR="00E621EE" w:rsidRPr="00E621EE" w:rsidRDefault="00E621EE" w:rsidP="008F36E3">
            <w:pPr>
              <w:spacing w:after="0"/>
              <w:jc w:val="center"/>
              <w:rPr>
                <w:rFonts w:eastAsia="Times New Roman" w:cs="Times New Roman"/>
                <w:color w:val="000000"/>
                <w:sz w:val="20"/>
                <w:szCs w:val="20"/>
                <w:lang w:eastAsia="hu-HU"/>
              </w:rPr>
            </w:pPr>
          </w:p>
        </w:tc>
        <w:tc>
          <w:tcPr>
            <w:tcW w:w="850" w:type="dxa"/>
            <w:shd w:val="clear" w:color="auto" w:fill="auto"/>
            <w:noWrap/>
            <w:vAlign w:val="center"/>
            <w:hideMark/>
          </w:tcPr>
          <w:p w14:paraId="0D21AF5D" w14:textId="77777777" w:rsidR="00E621EE" w:rsidRPr="00E621EE" w:rsidRDefault="00E621EE" w:rsidP="008F36E3">
            <w:pPr>
              <w:spacing w:after="0"/>
              <w:jc w:val="center"/>
              <w:rPr>
                <w:rFonts w:eastAsia="Times New Roman" w:cs="Times New Roman"/>
                <w:color w:val="000000"/>
                <w:sz w:val="20"/>
                <w:szCs w:val="20"/>
                <w:lang w:eastAsia="hu-HU"/>
              </w:rPr>
            </w:pPr>
            <w:r w:rsidRPr="00E621EE">
              <w:rPr>
                <w:rFonts w:eastAsia="Times New Roman" w:cs="Times New Roman"/>
                <w:color w:val="000000"/>
                <w:sz w:val="20"/>
                <w:szCs w:val="20"/>
                <w:lang w:eastAsia="hu-HU"/>
              </w:rPr>
              <w:t>x</w:t>
            </w:r>
          </w:p>
        </w:tc>
      </w:tr>
    </w:tbl>
    <w:p w14:paraId="0D21AF5F" w14:textId="77777777" w:rsidR="00C53E01" w:rsidRPr="0014384C" w:rsidRDefault="00E959D2" w:rsidP="00C53E01">
      <w:pPr>
        <w:pStyle w:val="Listaszerbekezds"/>
        <w:numPr>
          <w:ilvl w:val="0"/>
          <w:numId w:val="8"/>
        </w:numPr>
        <w:tabs>
          <w:tab w:val="right" w:pos="9072"/>
        </w:tabs>
        <w:spacing w:after="0"/>
        <w:rPr>
          <w:rFonts w:cs="Times New Roman"/>
          <w:b/>
        </w:rPr>
      </w:pPr>
      <w:r w:rsidRPr="0014384C">
        <w:rPr>
          <w:b/>
        </w:rPr>
        <w:lastRenderedPageBreak/>
        <w:t>Gyermekfogászat</w:t>
      </w:r>
      <w:r w:rsidR="00C53E01" w:rsidRPr="0014384C">
        <w:rPr>
          <w:b/>
        </w:rPr>
        <w:t xml:space="preserve"> tantárgy</w:t>
      </w:r>
      <w:r w:rsidR="00C53E01" w:rsidRPr="0014384C">
        <w:rPr>
          <w:b/>
        </w:rPr>
        <w:tab/>
      </w:r>
      <w:r w:rsidR="003C737F" w:rsidRPr="0014384C">
        <w:rPr>
          <w:b/>
        </w:rPr>
        <w:t>6</w:t>
      </w:r>
      <w:r w:rsidR="00C129F8" w:rsidRPr="0014384C">
        <w:rPr>
          <w:b/>
        </w:rPr>
        <w:t>2</w:t>
      </w:r>
      <w:r w:rsidR="00C53E01" w:rsidRPr="0014384C">
        <w:rPr>
          <w:b/>
        </w:rPr>
        <w:t xml:space="preserve"> óra/</w:t>
      </w:r>
      <w:r w:rsidR="003C737F" w:rsidRPr="0014384C">
        <w:rPr>
          <w:b/>
        </w:rPr>
        <w:t>6</w:t>
      </w:r>
      <w:r w:rsidR="00C129F8" w:rsidRPr="0014384C">
        <w:rPr>
          <w:b/>
        </w:rPr>
        <w:t>2</w:t>
      </w:r>
      <w:r w:rsidR="00C53E01" w:rsidRPr="0014384C">
        <w:rPr>
          <w:b/>
        </w:rPr>
        <w:t xml:space="preserve"> óra*</w:t>
      </w:r>
    </w:p>
    <w:p w14:paraId="0D21AF60" w14:textId="77777777" w:rsidR="00C53E01" w:rsidRPr="0014384C" w:rsidRDefault="00C53E01" w:rsidP="00C53E01">
      <w:pPr>
        <w:spacing w:after="0"/>
        <w:jc w:val="right"/>
        <w:rPr>
          <w:rFonts w:cs="Times New Roman"/>
          <w:sz w:val="20"/>
        </w:rPr>
      </w:pPr>
      <w:r w:rsidRPr="0014384C">
        <w:rPr>
          <w:rFonts w:cs="Times New Roman"/>
          <w:sz w:val="20"/>
        </w:rPr>
        <w:t>* 9-13. évfolyamon megszervezett képzés/13. és 14. évfolyamon megszervezett képzés</w:t>
      </w:r>
    </w:p>
    <w:p w14:paraId="0D21AF61" w14:textId="77777777" w:rsidR="00C53E01" w:rsidRPr="0014384C" w:rsidRDefault="00C53E01" w:rsidP="00C53E01"/>
    <w:p w14:paraId="0D21AF62" w14:textId="77777777" w:rsidR="00C53E01" w:rsidRPr="0014384C" w:rsidRDefault="00C53E01" w:rsidP="00C53E01">
      <w:pPr>
        <w:pStyle w:val="Listaszerbekezds"/>
        <w:numPr>
          <w:ilvl w:val="1"/>
          <w:numId w:val="8"/>
        </w:numPr>
        <w:spacing w:after="0"/>
        <w:rPr>
          <w:b/>
        </w:rPr>
      </w:pPr>
      <w:r w:rsidRPr="0014384C">
        <w:rPr>
          <w:b/>
        </w:rPr>
        <w:t>A tantárgy tanításának célja</w:t>
      </w:r>
    </w:p>
    <w:p w14:paraId="0D21AF63" w14:textId="77777777" w:rsidR="00C53E01" w:rsidRPr="0014384C" w:rsidRDefault="00E959D2" w:rsidP="00C53E01">
      <w:pPr>
        <w:spacing w:after="0"/>
        <w:ind w:left="426"/>
      </w:pPr>
      <w:r w:rsidRPr="0014384C">
        <w:t>Felkészíteni a képzésben résztvevőket a gyermekfogászati ismeretek elsajátítására</w:t>
      </w:r>
    </w:p>
    <w:p w14:paraId="0D21AF64" w14:textId="77777777" w:rsidR="00C53E01" w:rsidRPr="0014384C" w:rsidRDefault="00C53E01" w:rsidP="00C53E01">
      <w:pPr>
        <w:spacing w:after="0"/>
        <w:ind w:left="426"/>
      </w:pPr>
    </w:p>
    <w:p w14:paraId="0D21AF65" w14:textId="77777777" w:rsidR="00C53E01" w:rsidRPr="0014384C" w:rsidRDefault="00C53E01" w:rsidP="00C53E01">
      <w:pPr>
        <w:pStyle w:val="Listaszerbekezds"/>
        <w:numPr>
          <w:ilvl w:val="1"/>
          <w:numId w:val="8"/>
        </w:numPr>
        <w:spacing w:after="0"/>
        <w:rPr>
          <w:rFonts w:cs="Times New Roman"/>
          <w:b/>
        </w:rPr>
      </w:pPr>
      <w:r w:rsidRPr="0014384C">
        <w:rPr>
          <w:b/>
        </w:rPr>
        <w:t>Kapcsolódó közismereti, szakmai tartalmak</w:t>
      </w:r>
    </w:p>
    <w:p w14:paraId="0D21AF66" w14:textId="77777777" w:rsidR="00215DF2" w:rsidRPr="0014384C" w:rsidRDefault="00215DF2" w:rsidP="00215DF2">
      <w:pPr>
        <w:spacing w:after="0"/>
        <w:ind w:left="426"/>
      </w:pPr>
      <w:r w:rsidRPr="0014384C">
        <w:t>Orvosi latin</w:t>
      </w:r>
    </w:p>
    <w:p w14:paraId="0D21AF67" w14:textId="77777777" w:rsidR="00215DF2" w:rsidRPr="0014384C" w:rsidRDefault="00215DF2" w:rsidP="00215DF2">
      <w:pPr>
        <w:spacing w:after="0"/>
        <w:ind w:left="426"/>
      </w:pPr>
      <w:r w:rsidRPr="0014384C">
        <w:t>Fogászati anatómia és élettan</w:t>
      </w:r>
    </w:p>
    <w:p w14:paraId="0D21AF68" w14:textId="77777777" w:rsidR="00215DF2" w:rsidRPr="0014384C" w:rsidRDefault="00215DF2" w:rsidP="00215DF2">
      <w:pPr>
        <w:spacing w:after="0"/>
        <w:ind w:left="426"/>
      </w:pPr>
      <w:r w:rsidRPr="0014384C">
        <w:t>Fogászati szakismeretek</w:t>
      </w:r>
    </w:p>
    <w:p w14:paraId="0D21AF69" w14:textId="77777777" w:rsidR="00215DF2" w:rsidRPr="0014384C" w:rsidRDefault="00215DF2" w:rsidP="00215DF2">
      <w:pPr>
        <w:spacing w:after="0"/>
        <w:ind w:left="426"/>
      </w:pPr>
      <w:r w:rsidRPr="0014384C">
        <w:t>Fogászati szakismeretek gyakorlat</w:t>
      </w:r>
    </w:p>
    <w:p w14:paraId="0D21AF6A" w14:textId="77777777" w:rsidR="00215DF2" w:rsidRPr="0014384C" w:rsidRDefault="00215DF2" w:rsidP="00215DF2">
      <w:pPr>
        <w:spacing w:after="0"/>
        <w:ind w:left="426"/>
      </w:pPr>
      <w:r w:rsidRPr="0014384C">
        <w:t>Kommunikáció</w:t>
      </w:r>
    </w:p>
    <w:p w14:paraId="0D21AF6B" w14:textId="77777777" w:rsidR="00215DF2" w:rsidRPr="0014384C" w:rsidRDefault="00215DF2" w:rsidP="00215DF2">
      <w:pPr>
        <w:spacing w:after="0"/>
        <w:ind w:left="426"/>
      </w:pPr>
      <w:r w:rsidRPr="0014384C">
        <w:t>Szakmai kommunikáció</w:t>
      </w:r>
    </w:p>
    <w:p w14:paraId="0D21AF6C" w14:textId="77777777" w:rsidR="00215DF2" w:rsidRPr="0014384C" w:rsidRDefault="00215DF2" w:rsidP="00215DF2">
      <w:pPr>
        <w:spacing w:after="0"/>
        <w:ind w:left="426"/>
      </w:pPr>
      <w:r w:rsidRPr="0014384C">
        <w:t>Speciális kommunikáció</w:t>
      </w:r>
    </w:p>
    <w:p w14:paraId="0D21AF6D" w14:textId="77777777" w:rsidR="00215DF2" w:rsidRPr="0014384C" w:rsidRDefault="00215DF2" w:rsidP="00215DF2">
      <w:pPr>
        <w:spacing w:after="0"/>
        <w:ind w:left="426"/>
      </w:pPr>
      <w:r w:rsidRPr="0014384C">
        <w:t>Munkahelyi egészség és biztonság</w:t>
      </w:r>
    </w:p>
    <w:p w14:paraId="0D21AF6E" w14:textId="77777777" w:rsidR="00215DF2" w:rsidRPr="0014384C" w:rsidRDefault="00215DF2" w:rsidP="00215DF2">
      <w:pPr>
        <w:spacing w:after="0"/>
        <w:ind w:left="426"/>
      </w:pPr>
      <w:r w:rsidRPr="0014384C">
        <w:t>Munkavédelmi alapismeretek</w:t>
      </w:r>
    </w:p>
    <w:p w14:paraId="0D21AF6F" w14:textId="77777777" w:rsidR="00215DF2" w:rsidRPr="0014384C" w:rsidRDefault="00215DF2" w:rsidP="00215DF2">
      <w:pPr>
        <w:spacing w:after="0"/>
        <w:ind w:left="426"/>
      </w:pPr>
      <w:r w:rsidRPr="0014384C">
        <w:t>Biológia</w:t>
      </w:r>
    </w:p>
    <w:p w14:paraId="0D21AF70" w14:textId="77777777" w:rsidR="00215DF2" w:rsidRPr="0014384C" w:rsidRDefault="00215DF2" w:rsidP="00215DF2">
      <w:pPr>
        <w:spacing w:after="0"/>
        <w:ind w:left="426"/>
      </w:pPr>
      <w:r w:rsidRPr="0014384C">
        <w:t>Mikrobiológia</w:t>
      </w:r>
    </w:p>
    <w:p w14:paraId="0D21AF71" w14:textId="77777777" w:rsidR="00215DF2" w:rsidRPr="0014384C" w:rsidRDefault="00215DF2" w:rsidP="00215DF2">
      <w:pPr>
        <w:spacing w:after="0"/>
        <w:ind w:left="426"/>
      </w:pPr>
      <w:r w:rsidRPr="0014384C">
        <w:t>Anatómia-élettan</w:t>
      </w:r>
    </w:p>
    <w:p w14:paraId="0D21AF72" w14:textId="77777777" w:rsidR="00215DF2" w:rsidRPr="0014384C" w:rsidRDefault="00215DF2" w:rsidP="00215DF2">
      <w:pPr>
        <w:spacing w:after="0"/>
        <w:ind w:left="426"/>
      </w:pPr>
      <w:r w:rsidRPr="0014384C">
        <w:t>Általános kórtan</w:t>
      </w:r>
    </w:p>
    <w:p w14:paraId="0D21AF73" w14:textId="77777777" w:rsidR="00215DF2" w:rsidRPr="0014384C" w:rsidRDefault="00215DF2" w:rsidP="00215DF2">
      <w:pPr>
        <w:spacing w:after="0"/>
        <w:ind w:left="426"/>
      </w:pPr>
      <w:r w:rsidRPr="0014384C">
        <w:t>Gyógyszertani ismeretek</w:t>
      </w:r>
    </w:p>
    <w:p w14:paraId="0D21AF74" w14:textId="77777777" w:rsidR="00215DF2" w:rsidRPr="0014384C" w:rsidRDefault="00215DF2" w:rsidP="00215DF2">
      <w:pPr>
        <w:spacing w:after="0"/>
        <w:ind w:left="426"/>
      </w:pPr>
      <w:r w:rsidRPr="0014384C">
        <w:t>Pszichológia</w:t>
      </w:r>
    </w:p>
    <w:p w14:paraId="0D21AF75" w14:textId="77777777" w:rsidR="00215DF2" w:rsidRPr="0014384C" w:rsidRDefault="00215DF2" w:rsidP="00215DF2">
      <w:pPr>
        <w:spacing w:after="0"/>
        <w:ind w:left="426"/>
      </w:pPr>
      <w:r w:rsidRPr="0014384C">
        <w:t>Személyiség lélektan</w:t>
      </w:r>
    </w:p>
    <w:p w14:paraId="0D21AF76" w14:textId="77777777" w:rsidR="00215DF2" w:rsidRPr="0014384C" w:rsidRDefault="00215DF2" w:rsidP="00215DF2">
      <w:pPr>
        <w:spacing w:after="0"/>
        <w:ind w:left="426"/>
      </w:pPr>
      <w:r w:rsidRPr="0014384C">
        <w:t>Szakmai jogi és etikai ismeretek</w:t>
      </w:r>
    </w:p>
    <w:p w14:paraId="0D21AF77" w14:textId="77777777" w:rsidR="00215DF2" w:rsidRPr="0014384C" w:rsidRDefault="00215DF2" w:rsidP="00215DF2">
      <w:pPr>
        <w:spacing w:after="0"/>
        <w:ind w:left="426"/>
      </w:pPr>
      <w:r w:rsidRPr="0014384C">
        <w:t>Egészségfejlesztés</w:t>
      </w:r>
    </w:p>
    <w:p w14:paraId="0D21AF78" w14:textId="77777777" w:rsidR="00215DF2" w:rsidRPr="0014384C" w:rsidRDefault="00215DF2" w:rsidP="00215DF2">
      <w:pPr>
        <w:spacing w:after="0"/>
        <w:ind w:left="426"/>
      </w:pPr>
      <w:r w:rsidRPr="0014384C">
        <w:t>Betegmegfigyelés</w:t>
      </w:r>
    </w:p>
    <w:p w14:paraId="0D21AF79" w14:textId="77777777" w:rsidR="00215DF2" w:rsidRPr="0014384C" w:rsidRDefault="00215DF2" w:rsidP="00215DF2">
      <w:pPr>
        <w:spacing w:after="0"/>
        <w:ind w:left="426"/>
      </w:pPr>
      <w:r w:rsidRPr="0014384C">
        <w:t>Elsősegélynyújtás – első ellátás</w:t>
      </w:r>
    </w:p>
    <w:p w14:paraId="0D21AF7A" w14:textId="77777777" w:rsidR="00215DF2" w:rsidRPr="0014384C" w:rsidRDefault="00215DF2" w:rsidP="00215DF2">
      <w:pPr>
        <w:spacing w:after="0"/>
        <w:ind w:left="426"/>
      </w:pPr>
      <w:r w:rsidRPr="0014384C">
        <w:t>Járóbeteg-ellátási gyakorlat</w:t>
      </w:r>
    </w:p>
    <w:p w14:paraId="0D21AF7B" w14:textId="77777777" w:rsidR="00C53E01" w:rsidRPr="0014384C" w:rsidRDefault="00C53E01" w:rsidP="00C53E01">
      <w:pPr>
        <w:spacing w:after="0"/>
        <w:ind w:left="426"/>
      </w:pPr>
    </w:p>
    <w:p w14:paraId="0D21AF7C" w14:textId="77777777" w:rsidR="00C53E01" w:rsidRPr="0014384C" w:rsidRDefault="00C53E01" w:rsidP="00C53E01">
      <w:pPr>
        <w:pStyle w:val="Listaszerbekezds"/>
        <w:numPr>
          <w:ilvl w:val="1"/>
          <w:numId w:val="8"/>
        </w:numPr>
        <w:spacing w:after="0"/>
        <w:rPr>
          <w:rFonts w:cs="Times New Roman"/>
          <w:b/>
        </w:rPr>
      </w:pPr>
      <w:r w:rsidRPr="0014384C">
        <w:rPr>
          <w:b/>
        </w:rPr>
        <w:t>Témakörök</w:t>
      </w:r>
    </w:p>
    <w:p w14:paraId="0D21AF7D" w14:textId="77777777" w:rsidR="00C53E01" w:rsidRPr="0014384C" w:rsidRDefault="008956DA" w:rsidP="00C53E01">
      <w:pPr>
        <w:pStyle w:val="Listaszerbekezds"/>
        <w:numPr>
          <w:ilvl w:val="2"/>
          <w:numId w:val="8"/>
        </w:numPr>
        <w:tabs>
          <w:tab w:val="left" w:pos="1701"/>
          <w:tab w:val="right" w:pos="9072"/>
        </w:tabs>
        <w:spacing w:after="0"/>
        <w:ind w:left="993" w:hanging="426"/>
        <w:rPr>
          <w:b/>
          <w:i/>
        </w:rPr>
      </w:pPr>
      <w:r w:rsidRPr="0014384C">
        <w:rPr>
          <w:b/>
          <w:i/>
        </w:rPr>
        <w:t xml:space="preserve">A fogak fejlődése, előtörése </w:t>
      </w:r>
      <w:r w:rsidR="00C53E01" w:rsidRPr="0014384C">
        <w:rPr>
          <w:b/>
          <w:i/>
        </w:rPr>
        <w:tab/>
      </w:r>
      <w:r w:rsidR="00175BE6" w:rsidRPr="0014384C">
        <w:rPr>
          <w:b/>
          <w:i/>
        </w:rPr>
        <w:t>6</w:t>
      </w:r>
      <w:r w:rsidR="00C53E01" w:rsidRPr="0014384C">
        <w:rPr>
          <w:b/>
          <w:i/>
        </w:rPr>
        <w:t xml:space="preserve"> óra/</w:t>
      </w:r>
      <w:r w:rsidR="00175BE6" w:rsidRPr="0014384C">
        <w:rPr>
          <w:b/>
          <w:i/>
        </w:rPr>
        <w:t>6</w:t>
      </w:r>
      <w:r w:rsidR="00C53E01" w:rsidRPr="0014384C">
        <w:rPr>
          <w:b/>
          <w:i/>
        </w:rPr>
        <w:t xml:space="preserve"> óra</w:t>
      </w:r>
    </w:p>
    <w:p w14:paraId="0D21AF7E" w14:textId="77777777" w:rsidR="008956DA" w:rsidRPr="0014384C" w:rsidRDefault="008956DA" w:rsidP="008956DA">
      <w:pPr>
        <w:spacing w:after="0"/>
        <w:ind w:firstLine="709"/>
        <w:rPr>
          <w:rFonts w:cs="Times New Roman"/>
          <w:szCs w:val="24"/>
        </w:rPr>
      </w:pPr>
      <w:r w:rsidRPr="0014384C">
        <w:rPr>
          <w:rFonts w:cs="Times New Roman"/>
          <w:szCs w:val="24"/>
        </w:rPr>
        <w:t>A fogazat fejlődése</w:t>
      </w:r>
    </w:p>
    <w:p w14:paraId="0D21AF7F" w14:textId="77777777" w:rsidR="008956DA" w:rsidRPr="0014384C" w:rsidRDefault="008956DA" w:rsidP="008956DA">
      <w:pPr>
        <w:pStyle w:val="Listaszerbekezds"/>
        <w:spacing w:after="0"/>
        <w:ind w:left="360" w:firstLine="349"/>
        <w:rPr>
          <w:rFonts w:cs="Times New Roman"/>
          <w:szCs w:val="24"/>
        </w:rPr>
      </w:pPr>
      <w:r w:rsidRPr="0014384C">
        <w:rPr>
          <w:rFonts w:cs="Times New Roman"/>
          <w:szCs w:val="24"/>
        </w:rPr>
        <w:t>A tejfogak áttörése</w:t>
      </w:r>
    </w:p>
    <w:p w14:paraId="0D21AF80" w14:textId="77777777" w:rsidR="00C53E01" w:rsidRPr="0014384C" w:rsidRDefault="008956DA" w:rsidP="008956DA">
      <w:pPr>
        <w:pStyle w:val="Listaszerbekezds"/>
        <w:spacing w:after="0"/>
        <w:ind w:left="360" w:firstLine="349"/>
        <w:rPr>
          <w:rFonts w:cs="Times New Roman"/>
          <w:szCs w:val="24"/>
        </w:rPr>
      </w:pPr>
      <w:r w:rsidRPr="0014384C">
        <w:rPr>
          <w:rFonts w:cs="Times New Roman"/>
          <w:szCs w:val="24"/>
        </w:rPr>
        <w:t>A tejfogak anatómiája</w:t>
      </w:r>
    </w:p>
    <w:p w14:paraId="0D21AF81" w14:textId="77777777" w:rsidR="002D1EBF" w:rsidRPr="0014384C" w:rsidRDefault="002D1EBF" w:rsidP="008956DA">
      <w:pPr>
        <w:pStyle w:val="Listaszerbekezds"/>
        <w:spacing w:after="0"/>
        <w:ind w:left="360" w:firstLine="349"/>
        <w:rPr>
          <w:rFonts w:cs="Times New Roman"/>
          <w:b/>
          <w:i/>
          <w:iCs/>
          <w:szCs w:val="24"/>
          <w:lang w:eastAsia="hu-HU"/>
        </w:rPr>
      </w:pPr>
      <w:r w:rsidRPr="0014384C">
        <w:rPr>
          <w:rFonts w:cs="Times New Roman"/>
          <w:szCs w:val="24"/>
        </w:rPr>
        <w:tab/>
        <w:t xml:space="preserve">    </w:t>
      </w:r>
      <w:r w:rsidRPr="0014384C">
        <w:rPr>
          <w:rFonts w:cs="Times New Roman"/>
          <w:b/>
          <w:i/>
          <w:iCs/>
          <w:szCs w:val="24"/>
          <w:lang w:eastAsia="hu-HU"/>
        </w:rPr>
        <w:t>A fogak fejlődési rendellenességei</w:t>
      </w:r>
    </w:p>
    <w:p w14:paraId="0D21AF82" w14:textId="77777777" w:rsidR="002D1EBF" w:rsidRPr="0014384C" w:rsidRDefault="002D1EBF" w:rsidP="002D1EBF">
      <w:pPr>
        <w:spacing w:after="0"/>
        <w:ind w:firstLine="709"/>
        <w:rPr>
          <w:rFonts w:cs="Times New Roman"/>
          <w:szCs w:val="24"/>
        </w:rPr>
      </w:pPr>
      <w:r w:rsidRPr="0014384C">
        <w:rPr>
          <w:rFonts w:cs="Times New Roman"/>
          <w:szCs w:val="24"/>
        </w:rPr>
        <w:t>Alaki rendellenességek</w:t>
      </w:r>
    </w:p>
    <w:p w14:paraId="0D21AF83" w14:textId="77777777" w:rsidR="002D1EBF" w:rsidRPr="0014384C" w:rsidRDefault="002D1EBF" w:rsidP="002D1EBF">
      <w:pPr>
        <w:pStyle w:val="Listaszerbekezds"/>
        <w:spacing w:after="0"/>
        <w:ind w:left="360" w:firstLine="349"/>
        <w:rPr>
          <w:rFonts w:cs="Times New Roman"/>
          <w:szCs w:val="24"/>
        </w:rPr>
      </w:pPr>
      <w:r w:rsidRPr="0014384C">
        <w:rPr>
          <w:rFonts w:cs="Times New Roman"/>
          <w:szCs w:val="24"/>
        </w:rPr>
        <w:t>Számbeli rendellenességek</w:t>
      </w:r>
    </w:p>
    <w:p w14:paraId="0D21AF84" w14:textId="77777777" w:rsidR="002D1EBF" w:rsidRPr="0014384C" w:rsidRDefault="002D1EBF" w:rsidP="002D1EBF">
      <w:pPr>
        <w:pStyle w:val="Listaszerbekezds"/>
        <w:spacing w:after="0"/>
        <w:ind w:left="360" w:firstLine="349"/>
        <w:rPr>
          <w:rFonts w:cs="Times New Roman"/>
        </w:rPr>
      </w:pPr>
      <w:r w:rsidRPr="0014384C">
        <w:rPr>
          <w:rFonts w:cs="Times New Roman"/>
          <w:szCs w:val="24"/>
        </w:rPr>
        <w:t>Szerkezeti rendellenességek</w:t>
      </w:r>
    </w:p>
    <w:p w14:paraId="0D21AF85" w14:textId="77777777" w:rsidR="00C53E01" w:rsidRPr="0014384C" w:rsidRDefault="00C53E01" w:rsidP="00C53E01">
      <w:pPr>
        <w:tabs>
          <w:tab w:val="left" w:pos="1418"/>
          <w:tab w:val="right" w:pos="9072"/>
        </w:tabs>
        <w:spacing w:after="0"/>
        <w:ind w:left="851"/>
      </w:pPr>
    </w:p>
    <w:p w14:paraId="0D21AF86" w14:textId="77777777" w:rsidR="00C53E01" w:rsidRPr="0014384C" w:rsidRDefault="002D1EBF" w:rsidP="00C53E01">
      <w:pPr>
        <w:pStyle w:val="Listaszerbekezds"/>
        <w:numPr>
          <w:ilvl w:val="2"/>
          <w:numId w:val="8"/>
        </w:numPr>
        <w:tabs>
          <w:tab w:val="left" w:pos="1701"/>
          <w:tab w:val="right" w:pos="9072"/>
        </w:tabs>
        <w:spacing w:after="0"/>
        <w:ind w:left="993" w:hanging="426"/>
        <w:rPr>
          <w:b/>
          <w:i/>
        </w:rPr>
      </w:pPr>
      <w:r w:rsidRPr="0014384C">
        <w:rPr>
          <w:b/>
          <w:i/>
        </w:rPr>
        <w:t>Tejfogazat szuvasodása és ellátása</w:t>
      </w:r>
      <w:r w:rsidR="00C53E01" w:rsidRPr="0014384C">
        <w:rPr>
          <w:b/>
          <w:i/>
        </w:rPr>
        <w:tab/>
      </w:r>
      <w:r w:rsidR="00175BE6" w:rsidRPr="0014384C">
        <w:rPr>
          <w:b/>
          <w:i/>
        </w:rPr>
        <w:t>6</w:t>
      </w:r>
      <w:r w:rsidR="00C53E01" w:rsidRPr="0014384C">
        <w:rPr>
          <w:b/>
          <w:i/>
        </w:rPr>
        <w:t xml:space="preserve"> óra/</w:t>
      </w:r>
      <w:r w:rsidR="00175BE6" w:rsidRPr="0014384C">
        <w:rPr>
          <w:b/>
          <w:i/>
        </w:rPr>
        <w:t>6</w:t>
      </w:r>
      <w:r w:rsidR="00C53E01" w:rsidRPr="0014384C">
        <w:rPr>
          <w:b/>
          <w:i/>
        </w:rPr>
        <w:t xml:space="preserve"> óra</w:t>
      </w:r>
    </w:p>
    <w:p w14:paraId="0D21AF87" w14:textId="77777777" w:rsidR="002D1EBF" w:rsidRPr="0014384C" w:rsidRDefault="002D1EBF" w:rsidP="002D1EBF">
      <w:pPr>
        <w:tabs>
          <w:tab w:val="left" w:pos="1418"/>
          <w:tab w:val="right" w:pos="9072"/>
        </w:tabs>
        <w:spacing w:after="0"/>
        <w:ind w:left="851"/>
      </w:pPr>
      <w:r w:rsidRPr="0014384C">
        <w:t>A szuvasodások osztályozása</w:t>
      </w:r>
    </w:p>
    <w:p w14:paraId="0D21AF88" w14:textId="77777777" w:rsidR="002D1EBF" w:rsidRPr="0014384C" w:rsidRDefault="002D1EBF" w:rsidP="002D1EBF">
      <w:pPr>
        <w:tabs>
          <w:tab w:val="left" w:pos="1418"/>
          <w:tab w:val="right" w:pos="9072"/>
        </w:tabs>
        <w:spacing w:after="0"/>
        <w:ind w:left="851"/>
      </w:pPr>
      <w:r w:rsidRPr="0014384C">
        <w:t xml:space="preserve">A </w:t>
      </w:r>
      <w:proofErr w:type="spellStart"/>
      <w:r w:rsidRPr="0014384C">
        <w:t>caries</w:t>
      </w:r>
      <w:proofErr w:type="spellEnd"/>
      <w:r w:rsidRPr="0014384C">
        <w:t xml:space="preserve"> keletkezése</w:t>
      </w:r>
    </w:p>
    <w:p w14:paraId="0D21AF89" w14:textId="77777777" w:rsidR="002D1EBF" w:rsidRPr="0014384C" w:rsidRDefault="002D1EBF" w:rsidP="002D1EBF">
      <w:pPr>
        <w:tabs>
          <w:tab w:val="left" w:pos="1418"/>
          <w:tab w:val="right" w:pos="9072"/>
        </w:tabs>
        <w:spacing w:after="0"/>
        <w:ind w:left="851"/>
      </w:pPr>
      <w:proofErr w:type="spellStart"/>
      <w:r w:rsidRPr="0014384C">
        <w:t>Cariesindexek</w:t>
      </w:r>
      <w:proofErr w:type="spellEnd"/>
    </w:p>
    <w:p w14:paraId="0D21AF8A" w14:textId="77777777" w:rsidR="002D1EBF" w:rsidRPr="0014384C" w:rsidRDefault="002D1EBF" w:rsidP="002D1EBF">
      <w:pPr>
        <w:tabs>
          <w:tab w:val="left" w:pos="1418"/>
          <w:tab w:val="right" w:pos="9072"/>
        </w:tabs>
        <w:spacing w:after="0"/>
        <w:ind w:left="851"/>
      </w:pPr>
      <w:r w:rsidRPr="0014384C">
        <w:t>A tejfogazat szuvasodása</w:t>
      </w:r>
    </w:p>
    <w:p w14:paraId="0D21AF8B" w14:textId="77777777" w:rsidR="002D1EBF" w:rsidRPr="0014384C" w:rsidRDefault="002D1EBF" w:rsidP="002D1EBF">
      <w:pPr>
        <w:tabs>
          <w:tab w:val="left" w:pos="1418"/>
          <w:tab w:val="right" w:pos="9072"/>
        </w:tabs>
        <w:spacing w:after="0"/>
        <w:ind w:left="851"/>
      </w:pPr>
      <w:r w:rsidRPr="0014384C">
        <w:t>A szuvasodások ellátása</w:t>
      </w:r>
    </w:p>
    <w:p w14:paraId="0D21AF8C" w14:textId="77777777" w:rsidR="00C53E01" w:rsidRPr="0014384C" w:rsidRDefault="002D1EBF" w:rsidP="00C53E01">
      <w:pPr>
        <w:tabs>
          <w:tab w:val="left" w:pos="1418"/>
          <w:tab w:val="right" w:pos="9072"/>
        </w:tabs>
        <w:spacing w:after="0"/>
        <w:ind w:left="851"/>
      </w:pPr>
      <w:r w:rsidRPr="0014384C">
        <w:t>Asszisztensi feladatok tejfogak szuvasodásának ellátása során</w:t>
      </w:r>
    </w:p>
    <w:p w14:paraId="0D21AF8D" w14:textId="77777777" w:rsidR="00C53E01" w:rsidRPr="0014384C" w:rsidRDefault="002D1EBF" w:rsidP="00C53E01">
      <w:pPr>
        <w:tabs>
          <w:tab w:val="left" w:pos="1418"/>
          <w:tab w:val="right" w:pos="9072"/>
        </w:tabs>
        <w:spacing w:after="0"/>
        <w:ind w:left="851"/>
        <w:rPr>
          <w:b/>
          <w:i/>
        </w:rPr>
      </w:pPr>
      <w:r w:rsidRPr="0014384C">
        <w:tab/>
        <w:t xml:space="preserve">     </w:t>
      </w:r>
      <w:r w:rsidRPr="0014384C">
        <w:rPr>
          <w:b/>
          <w:i/>
        </w:rPr>
        <w:t>A tejfogak szuvasodásának következményes betegségei</w:t>
      </w:r>
    </w:p>
    <w:p w14:paraId="0D21AF8E" w14:textId="77777777" w:rsidR="002D1EBF" w:rsidRPr="0014384C" w:rsidRDefault="002D1EBF" w:rsidP="002D1EBF">
      <w:pPr>
        <w:tabs>
          <w:tab w:val="left" w:pos="1418"/>
          <w:tab w:val="right" w:pos="9072"/>
        </w:tabs>
        <w:spacing w:after="0"/>
        <w:ind w:left="851"/>
      </w:pPr>
      <w:r w:rsidRPr="0014384C">
        <w:t>Diagnosztika</w:t>
      </w:r>
    </w:p>
    <w:p w14:paraId="0D21AF8F" w14:textId="77777777" w:rsidR="002D1EBF" w:rsidRPr="0014384C" w:rsidRDefault="002D1EBF" w:rsidP="002D1EBF">
      <w:pPr>
        <w:tabs>
          <w:tab w:val="left" w:pos="1418"/>
          <w:tab w:val="right" w:pos="9072"/>
        </w:tabs>
        <w:spacing w:after="0"/>
        <w:ind w:left="851"/>
      </w:pPr>
      <w:r w:rsidRPr="0014384C">
        <w:t>Terápia</w:t>
      </w:r>
    </w:p>
    <w:p w14:paraId="0D21AF90" w14:textId="77777777" w:rsidR="002D1EBF" w:rsidRPr="0014384C" w:rsidRDefault="002D1EBF" w:rsidP="002D1EBF">
      <w:pPr>
        <w:tabs>
          <w:tab w:val="left" w:pos="1418"/>
          <w:tab w:val="right" w:pos="9072"/>
        </w:tabs>
        <w:spacing w:after="0"/>
        <w:ind w:left="851"/>
      </w:pPr>
      <w:r w:rsidRPr="0014384C">
        <w:lastRenderedPageBreak/>
        <w:t>Asszisztensi feladatok a tejfogak szuvasodásának következményes betegségei ellátása során</w:t>
      </w:r>
    </w:p>
    <w:p w14:paraId="0D21AF91" w14:textId="77777777" w:rsidR="00C53E01" w:rsidRPr="0014384C" w:rsidRDefault="00C53E01" w:rsidP="00C53E01">
      <w:pPr>
        <w:tabs>
          <w:tab w:val="left" w:pos="1418"/>
          <w:tab w:val="right" w:pos="9072"/>
        </w:tabs>
        <w:spacing w:after="0"/>
        <w:ind w:left="851"/>
      </w:pPr>
    </w:p>
    <w:p w14:paraId="0D21AF92" w14:textId="77777777" w:rsidR="00C53E01" w:rsidRPr="0014384C" w:rsidRDefault="006A6B04" w:rsidP="00C53E01">
      <w:pPr>
        <w:pStyle w:val="Listaszerbekezds"/>
        <w:numPr>
          <w:ilvl w:val="2"/>
          <w:numId w:val="8"/>
        </w:numPr>
        <w:tabs>
          <w:tab w:val="left" w:pos="1701"/>
          <w:tab w:val="right" w:pos="9072"/>
        </w:tabs>
        <w:spacing w:after="0"/>
        <w:ind w:left="993" w:hanging="426"/>
        <w:rPr>
          <w:b/>
          <w:i/>
        </w:rPr>
      </w:pPr>
      <w:r w:rsidRPr="0014384C">
        <w:rPr>
          <w:b/>
          <w:i/>
        </w:rPr>
        <w:t>A fogváltás</w:t>
      </w:r>
      <w:r w:rsidR="00C53E01" w:rsidRPr="0014384C">
        <w:rPr>
          <w:b/>
          <w:i/>
        </w:rPr>
        <w:tab/>
      </w:r>
      <w:r w:rsidR="00175BE6" w:rsidRPr="0014384C">
        <w:rPr>
          <w:b/>
          <w:i/>
        </w:rPr>
        <w:t>6</w:t>
      </w:r>
      <w:r w:rsidR="00C53E01" w:rsidRPr="0014384C">
        <w:rPr>
          <w:b/>
          <w:i/>
        </w:rPr>
        <w:t xml:space="preserve"> óra/</w:t>
      </w:r>
      <w:r w:rsidR="00175BE6" w:rsidRPr="0014384C">
        <w:rPr>
          <w:b/>
          <w:i/>
        </w:rPr>
        <w:t>6</w:t>
      </w:r>
      <w:r w:rsidR="00C53E01" w:rsidRPr="0014384C">
        <w:rPr>
          <w:b/>
          <w:i/>
        </w:rPr>
        <w:t xml:space="preserve"> óra</w:t>
      </w:r>
    </w:p>
    <w:p w14:paraId="0D21AF93" w14:textId="77777777" w:rsidR="006A6B04" w:rsidRPr="0014384C" w:rsidRDefault="006A6B04" w:rsidP="006A6B04">
      <w:pPr>
        <w:tabs>
          <w:tab w:val="left" w:pos="1418"/>
          <w:tab w:val="right" w:pos="9072"/>
        </w:tabs>
        <w:spacing w:after="0"/>
        <w:ind w:left="851"/>
      </w:pPr>
      <w:r w:rsidRPr="0014384C">
        <w:t>A fogváltás menete</w:t>
      </w:r>
    </w:p>
    <w:p w14:paraId="0D21AF94" w14:textId="77777777" w:rsidR="006A6B04" w:rsidRPr="0014384C" w:rsidRDefault="006A6B04" w:rsidP="006A6B04">
      <w:pPr>
        <w:tabs>
          <w:tab w:val="left" w:pos="1418"/>
          <w:tab w:val="right" w:pos="9072"/>
        </w:tabs>
        <w:spacing w:after="0"/>
        <w:ind w:left="851"/>
      </w:pPr>
      <w:r w:rsidRPr="0014384C">
        <w:t>Korcsoportok</w:t>
      </w:r>
    </w:p>
    <w:p w14:paraId="0D21AF95" w14:textId="77777777" w:rsidR="00C53E01" w:rsidRPr="0014384C" w:rsidRDefault="006A6B04" w:rsidP="00C53E01">
      <w:pPr>
        <w:tabs>
          <w:tab w:val="left" w:pos="1418"/>
          <w:tab w:val="right" w:pos="9072"/>
        </w:tabs>
        <w:spacing w:after="0"/>
        <w:ind w:left="851"/>
      </w:pPr>
      <w:r w:rsidRPr="0014384C">
        <w:t>Patológiás jelenségek</w:t>
      </w:r>
    </w:p>
    <w:p w14:paraId="0D21AF96" w14:textId="77777777" w:rsidR="00C53E01" w:rsidRPr="0014384C" w:rsidRDefault="00C53E01" w:rsidP="00C53E01">
      <w:pPr>
        <w:tabs>
          <w:tab w:val="left" w:pos="1418"/>
          <w:tab w:val="right" w:pos="9072"/>
        </w:tabs>
        <w:spacing w:after="0"/>
        <w:ind w:left="851"/>
      </w:pPr>
    </w:p>
    <w:p w14:paraId="0D21AF97" w14:textId="77777777" w:rsidR="00C53E01" w:rsidRPr="0014384C" w:rsidRDefault="006A6B04" w:rsidP="00C53E01">
      <w:pPr>
        <w:pStyle w:val="Listaszerbekezds"/>
        <w:numPr>
          <w:ilvl w:val="2"/>
          <w:numId w:val="8"/>
        </w:numPr>
        <w:tabs>
          <w:tab w:val="left" w:pos="1701"/>
          <w:tab w:val="right" w:pos="9072"/>
        </w:tabs>
        <w:spacing w:after="0"/>
        <w:ind w:left="993" w:hanging="426"/>
        <w:rPr>
          <w:b/>
          <w:i/>
        </w:rPr>
      </w:pPr>
      <w:r w:rsidRPr="0014384C">
        <w:rPr>
          <w:b/>
          <w:i/>
        </w:rPr>
        <w:t xml:space="preserve">A </w:t>
      </w:r>
      <w:r w:rsidR="002075E0" w:rsidRPr="0014384C">
        <w:rPr>
          <w:b/>
          <w:i/>
        </w:rPr>
        <w:t>maradó fogak</w:t>
      </w:r>
      <w:r w:rsidRPr="0014384C">
        <w:rPr>
          <w:b/>
          <w:i/>
        </w:rPr>
        <w:t xml:space="preserve"> szuvasodása és ellátása</w:t>
      </w:r>
      <w:r w:rsidR="00C53E01" w:rsidRPr="0014384C">
        <w:rPr>
          <w:b/>
          <w:i/>
        </w:rPr>
        <w:tab/>
      </w:r>
      <w:r w:rsidR="00175BE6" w:rsidRPr="0014384C">
        <w:rPr>
          <w:b/>
          <w:i/>
        </w:rPr>
        <w:t>6</w:t>
      </w:r>
      <w:r w:rsidR="00C53E01" w:rsidRPr="0014384C">
        <w:rPr>
          <w:b/>
          <w:i/>
        </w:rPr>
        <w:t xml:space="preserve"> óra/</w:t>
      </w:r>
      <w:r w:rsidR="00175BE6" w:rsidRPr="0014384C">
        <w:rPr>
          <w:b/>
          <w:i/>
        </w:rPr>
        <w:t>6</w:t>
      </w:r>
      <w:r w:rsidR="00C53E01" w:rsidRPr="0014384C">
        <w:rPr>
          <w:b/>
          <w:i/>
        </w:rPr>
        <w:t xml:space="preserve"> óra</w:t>
      </w:r>
    </w:p>
    <w:p w14:paraId="0D21AF98" w14:textId="77777777" w:rsidR="006A6B04" w:rsidRPr="0014384C" w:rsidRDefault="006A6B04" w:rsidP="006A6B04">
      <w:pPr>
        <w:tabs>
          <w:tab w:val="left" w:pos="1418"/>
          <w:tab w:val="right" w:pos="9072"/>
        </w:tabs>
        <w:spacing w:after="0"/>
        <w:ind w:left="851"/>
      </w:pPr>
      <w:r w:rsidRPr="0014384C">
        <w:t xml:space="preserve">Tej- és </w:t>
      </w:r>
      <w:r w:rsidR="002075E0" w:rsidRPr="0014384C">
        <w:t>maradó fogazat</w:t>
      </w:r>
      <w:r w:rsidRPr="0014384C">
        <w:t xml:space="preserve"> szuvasodásának összefüggése</w:t>
      </w:r>
    </w:p>
    <w:p w14:paraId="0D21AF99" w14:textId="77777777" w:rsidR="006A6B04" w:rsidRPr="0014384C" w:rsidRDefault="006A6B04" w:rsidP="006A6B04">
      <w:pPr>
        <w:tabs>
          <w:tab w:val="left" w:pos="1418"/>
          <w:tab w:val="right" w:pos="9072"/>
        </w:tabs>
        <w:spacing w:after="0"/>
        <w:ind w:left="851"/>
      </w:pPr>
      <w:r w:rsidRPr="0014384C">
        <w:t>Megelőzés</w:t>
      </w:r>
    </w:p>
    <w:p w14:paraId="0D21AF9A" w14:textId="77777777" w:rsidR="006A6B04" w:rsidRPr="0014384C" w:rsidRDefault="006A6B04" w:rsidP="006A6B04">
      <w:pPr>
        <w:tabs>
          <w:tab w:val="left" w:pos="1418"/>
          <w:tab w:val="right" w:pos="9072"/>
        </w:tabs>
        <w:spacing w:after="0"/>
        <w:ind w:left="851"/>
      </w:pPr>
      <w:r w:rsidRPr="0014384C">
        <w:tab/>
      </w:r>
      <w:proofErr w:type="spellStart"/>
      <w:r w:rsidRPr="0014384C">
        <w:t>Remineralizáció</w:t>
      </w:r>
      <w:proofErr w:type="spellEnd"/>
    </w:p>
    <w:p w14:paraId="0D21AF9B" w14:textId="77777777" w:rsidR="006A6B04" w:rsidRPr="0014384C" w:rsidRDefault="006A6B04" w:rsidP="006A6B04">
      <w:pPr>
        <w:tabs>
          <w:tab w:val="left" w:pos="1418"/>
          <w:tab w:val="right" w:pos="9072"/>
        </w:tabs>
        <w:spacing w:after="0"/>
        <w:ind w:left="851"/>
      </w:pPr>
      <w:r w:rsidRPr="0014384C">
        <w:tab/>
        <w:t>Barázdazárás</w:t>
      </w:r>
    </w:p>
    <w:p w14:paraId="0D21AF9C" w14:textId="77777777" w:rsidR="006A6B04" w:rsidRPr="0014384C" w:rsidRDefault="006A6B04" w:rsidP="006A6B04">
      <w:pPr>
        <w:tabs>
          <w:tab w:val="left" w:pos="1418"/>
          <w:tab w:val="right" w:pos="9072"/>
        </w:tabs>
        <w:spacing w:after="0"/>
        <w:ind w:left="851"/>
      </w:pPr>
      <w:r w:rsidRPr="0014384C">
        <w:t>Maradó</w:t>
      </w:r>
      <w:r w:rsidR="002075E0" w:rsidRPr="0014384C">
        <w:t xml:space="preserve"> </w:t>
      </w:r>
      <w:r w:rsidRPr="0014384C">
        <w:t>fogak szuvasodásának ellátása</w:t>
      </w:r>
    </w:p>
    <w:p w14:paraId="0D21AF9D" w14:textId="77777777" w:rsidR="00C53E01" w:rsidRPr="0014384C" w:rsidRDefault="006A6B04" w:rsidP="00C53E01">
      <w:pPr>
        <w:tabs>
          <w:tab w:val="left" w:pos="1418"/>
          <w:tab w:val="right" w:pos="9072"/>
        </w:tabs>
        <w:spacing w:after="0"/>
        <w:ind w:left="851"/>
      </w:pPr>
      <w:r w:rsidRPr="0014384C">
        <w:t>Asszisztensi feladatok maradó</w:t>
      </w:r>
      <w:r w:rsidR="002075E0" w:rsidRPr="0014384C">
        <w:t xml:space="preserve"> </w:t>
      </w:r>
      <w:r w:rsidRPr="0014384C">
        <w:t>fogak szuvasodásának ellátása során</w:t>
      </w:r>
    </w:p>
    <w:p w14:paraId="0D21AF9E" w14:textId="77777777" w:rsidR="006A6B04" w:rsidRPr="0014384C" w:rsidRDefault="006A6B04" w:rsidP="00C53E01">
      <w:pPr>
        <w:tabs>
          <w:tab w:val="left" w:pos="1418"/>
          <w:tab w:val="right" w:pos="9072"/>
        </w:tabs>
        <w:spacing w:after="0"/>
        <w:ind w:left="851"/>
        <w:rPr>
          <w:b/>
          <w:i/>
        </w:rPr>
      </w:pPr>
      <w:r w:rsidRPr="0014384C">
        <w:tab/>
        <w:t xml:space="preserve">    </w:t>
      </w:r>
      <w:r w:rsidRPr="0014384C">
        <w:rPr>
          <w:b/>
          <w:i/>
        </w:rPr>
        <w:t>A maradó</w:t>
      </w:r>
      <w:r w:rsidR="002075E0" w:rsidRPr="0014384C">
        <w:rPr>
          <w:b/>
          <w:i/>
        </w:rPr>
        <w:t xml:space="preserve"> </w:t>
      </w:r>
      <w:r w:rsidRPr="0014384C">
        <w:rPr>
          <w:b/>
          <w:i/>
        </w:rPr>
        <w:t>fogak szuvasodásának következményes betegségei</w:t>
      </w:r>
    </w:p>
    <w:p w14:paraId="0D21AF9F" w14:textId="77777777" w:rsidR="006A6B04" w:rsidRPr="0014384C" w:rsidRDefault="006A6B04" w:rsidP="006A6B04">
      <w:pPr>
        <w:tabs>
          <w:tab w:val="left" w:pos="1418"/>
          <w:tab w:val="right" w:pos="9072"/>
        </w:tabs>
        <w:spacing w:after="0"/>
        <w:ind w:left="851"/>
      </w:pPr>
      <w:r w:rsidRPr="0014384C">
        <w:t>Következményes betegségek</w:t>
      </w:r>
    </w:p>
    <w:p w14:paraId="0D21AFA0" w14:textId="77777777" w:rsidR="006A6B04" w:rsidRPr="0014384C" w:rsidRDefault="006A6B04" w:rsidP="006A6B04">
      <w:pPr>
        <w:tabs>
          <w:tab w:val="left" w:pos="1418"/>
          <w:tab w:val="right" w:pos="9072"/>
        </w:tabs>
        <w:spacing w:after="0"/>
        <w:ind w:left="851"/>
      </w:pPr>
      <w:r w:rsidRPr="0014384C">
        <w:t>Ellátás</w:t>
      </w:r>
    </w:p>
    <w:p w14:paraId="0D21AFA1" w14:textId="77777777" w:rsidR="006A6B04" w:rsidRPr="0014384C" w:rsidRDefault="006A6B04" w:rsidP="006A6B04">
      <w:pPr>
        <w:tabs>
          <w:tab w:val="left" w:pos="1418"/>
          <w:tab w:val="right" w:pos="9072"/>
        </w:tabs>
        <w:spacing w:after="0"/>
        <w:ind w:left="851"/>
      </w:pPr>
      <w:r w:rsidRPr="0014384C">
        <w:tab/>
        <w:t>Ideiglenes</w:t>
      </w:r>
    </w:p>
    <w:p w14:paraId="0D21AFA2" w14:textId="77777777" w:rsidR="006A6B04" w:rsidRPr="0014384C" w:rsidRDefault="006A6B04" w:rsidP="006A6B04">
      <w:pPr>
        <w:tabs>
          <w:tab w:val="left" w:pos="1418"/>
          <w:tab w:val="right" w:pos="9072"/>
        </w:tabs>
        <w:spacing w:after="0"/>
        <w:ind w:left="851"/>
      </w:pPr>
      <w:r w:rsidRPr="0014384C">
        <w:tab/>
        <w:t>Végleges</w:t>
      </w:r>
    </w:p>
    <w:p w14:paraId="0D21AFA3" w14:textId="77777777" w:rsidR="006A6B04" w:rsidRPr="0014384C" w:rsidRDefault="006A6B04" w:rsidP="006A6B04">
      <w:pPr>
        <w:tabs>
          <w:tab w:val="left" w:pos="1418"/>
          <w:tab w:val="right" w:pos="9072"/>
        </w:tabs>
        <w:spacing w:after="0"/>
        <w:ind w:left="851"/>
      </w:pPr>
      <w:r w:rsidRPr="0014384C">
        <w:t>Asszisztensi feladatok maradó</w:t>
      </w:r>
      <w:r w:rsidR="002075E0" w:rsidRPr="0014384C">
        <w:t xml:space="preserve"> </w:t>
      </w:r>
      <w:r w:rsidRPr="0014384C">
        <w:t>fogak szuvasodásának következményes betegségei ellátása során</w:t>
      </w:r>
    </w:p>
    <w:p w14:paraId="0D21AFA4" w14:textId="77777777" w:rsidR="00C53E01" w:rsidRPr="0014384C" w:rsidRDefault="00C53E01" w:rsidP="00C53E01">
      <w:pPr>
        <w:tabs>
          <w:tab w:val="left" w:pos="1418"/>
          <w:tab w:val="right" w:pos="9072"/>
        </w:tabs>
        <w:spacing w:after="0"/>
        <w:ind w:left="851"/>
      </w:pPr>
    </w:p>
    <w:p w14:paraId="0D21AFA5" w14:textId="77777777" w:rsidR="00C53E01" w:rsidRPr="0014384C" w:rsidRDefault="006A6B04" w:rsidP="00C53E01">
      <w:pPr>
        <w:pStyle w:val="Listaszerbekezds"/>
        <w:numPr>
          <w:ilvl w:val="2"/>
          <w:numId w:val="8"/>
        </w:numPr>
        <w:tabs>
          <w:tab w:val="left" w:pos="1701"/>
          <w:tab w:val="right" w:pos="9072"/>
        </w:tabs>
        <w:spacing w:after="0"/>
        <w:ind w:left="993" w:hanging="426"/>
        <w:rPr>
          <w:rFonts w:cs="Times New Roman"/>
          <w:b/>
          <w:i/>
        </w:rPr>
      </w:pPr>
      <w:r w:rsidRPr="0014384C">
        <w:rPr>
          <w:b/>
          <w:i/>
        </w:rPr>
        <w:t>Gyermekfogászati röntgenológia</w:t>
      </w:r>
      <w:r w:rsidR="00C53E01" w:rsidRPr="0014384C">
        <w:rPr>
          <w:b/>
          <w:i/>
        </w:rPr>
        <w:tab/>
      </w:r>
      <w:r w:rsidR="00175BE6" w:rsidRPr="0014384C">
        <w:rPr>
          <w:b/>
          <w:i/>
        </w:rPr>
        <w:t>6</w:t>
      </w:r>
      <w:r w:rsidR="00C53E01" w:rsidRPr="0014384C">
        <w:rPr>
          <w:b/>
          <w:i/>
        </w:rPr>
        <w:t xml:space="preserve"> óra/</w:t>
      </w:r>
      <w:r w:rsidR="00175BE6" w:rsidRPr="0014384C">
        <w:rPr>
          <w:b/>
          <w:i/>
        </w:rPr>
        <w:t>6</w:t>
      </w:r>
      <w:r w:rsidR="00C53E01" w:rsidRPr="0014384C">
        <w:rPr>
          <w:b/>
          <w:i/>
        </w:rPr>
        <w:t xml:space="preserve"> óra</w:t>
      </w:r>
    </w:p>
    <w:p w14:paraId="0D21AFA6" w14:textId="77777777" w:rsidR="006A6B04" w:rsidRPr="0014384C" w:rsidRDefault="006A6B04" w:rsidP="006A6B04">
      <w:pPr>
        <w:spacing w:after="0"/>
        <w:ind w:left="851"/>
      </w:pPr>
      <w:r w:rsidRPr="0014384C">
        <w:t>Indikáció, sugárterhelés, sugárvédelem</w:t>
      </w:r>
    </w:p>
    <w:p w14:paraId="0D21AFA7" w14:textId="77777777" w:rsidR="006A6B04" w:rsidRPr="0014384C" w:rsidRDefault="006A6B04" w:rsidP="006A6B04">
      <w:pPr>
        <w:spacing w:after="0"/>
        <w:ind w:left="851"/>
      </w:pPr>
      <w:proofErr w:type="spellStart"/>
      <w:r w:rsidRPr="0014384C">
        <w:t>Intraorális</w:t>
      </w:r>
      <w:proofErr w:type="spellEnd"/>
      <w:r w:rsidRPr="0014384C">
        <w:t xml:space="preserve"> felvételek</w:t>
      </w:r>
    </w:p>
    <w:p w14:paraId="0D21AFA8" w14:textId="77777777" w:rsidR="006A6B04" w:rsidRPr="0014384C" w:rsidRDefault="006A6B04" w:rsidP="006A6B04">
      <w:pPr>
        <w:spacing w:after="0"/>
        <w:ind w:left="851"/>
      </w:pPr>
      <w:proofErr w:type="spellStart"/>
      <w:r w:rsidRPr="0014384C">
        <w:t>Extraorális</w:t>
      </w:r>
      <w:proofErr w:type="spellEnd"/>
      <w:r w:rsidRPr="0014384C">
        <w:t xml:space="preserve"> felvételek</w:t>
      </w:r>
    </w:p>
    <w:p w14:paraId="0D21AFA9" w14:textId="77777777" w:rsidR="00C53E01" w:rsidRPr="0014384C" w:rsidRDefault="006A6B04" w:rsidP="006A6B04">
      <w:pPr>
        <w:spacing w:after="0"/>
        <w:ind w:left="851"/>
      </w:pPr>
      <w:r w:rsidRPr="0014384C">
        <w:t>Felvételek kivitelezése, asszisztensi feladatok</w:t>
      </w:r>
    </w:p>
    <w:p w14:paraId="0D21AFAA" w14:textId="77777777" w:rsidR="00C53E01" w:rsidRPr="0014384C" w:rsidRDefault="00C53E01" w:rsidP="00C53E01">
      <w:pPr>
        <w:tabs>
          <w:tab w:val="left" w:pos="1418"/>
          <w:tab w:val="right" w:pos="9072"/>
        </w:tabs>
        <w:spacing w:after="0"/>
        <w:ind w:left="851"/>
      </w:pPr>
    </w:p>
    <w:p w14:paraId="0D21AFAB" w14:textId="77777777" w:rsidR="00C53E01" w:rsidRPr="0014384C" w:rsidRDefault="006A6B04" w:rsidP="00C53E01">
      <w:pPr>
        <w:pStyle w:val="Listaszerbekezds"/>
        <w:numPr>
          <w:ilvl w:val="2"/>
          <w:numId w:val="8"/>
        </w:numPr>
        <w:tabs>
          <w:tab w:val="left" w:pos="1701"/>
          <w:tab w:val="right" w:pos="9072"/>
        </w:tabs>
        <w:spacing w:after="0"/>
        <w:ind w:left="993" w:hanging="426"/>
        <w:rPr>
          <w:b/>
          <w:i/>
        </w:rPr>
      </w:pPr>
      <w:r w:rsidRPr="0014384C">
        <w:rPr>
          <w:b/>
          <w:i/>
        </w:rPr>
        <w:t>Fogsebészet a gyermekfogászatban</w:t>
      </w:r>
      <w:r w:rsidR="00C53E01" w:rsidRPr="0014384C">
        <w:rPr>
          <w:b/>
          <w:i/>
        </w:rPr>
        <w:tab/>
      </w:r>
      <w:r w:rsidR="00175BE6" w:rsidRPr="0014384C">
        <w:rPr>
          <w:b/>
          <w:i/>
        </w:rPr>
        <w:t>6</w:t>
      </w:r>
      <w:r w:rsidR="00C53E01" w:rsidRPr="0014384C">
        <w:rPr>
          <w:b/>
          <w:i/>
        </w:rPr>
        <w:t xml:space="preserve"> óra/</w:t>
      </w:r>
      <w:r w:rsidR="00175BE6" w:rsidRPr="0014384C">
        <w:rPr>
          <w:b/>
          <w:i/>
        </w:rPr>
        <w:t>6</w:t>
      </w:r>
      <w:r w:rsidR="00C53E01" w:rsidRPr="0014384C">
        <w:rPr>
          <w:b/>
          <w:i/>
        </w:rPr>
        <w:t xml:space="preserve"> óra</w:t>
      </w:r>
    </w:p>
    <w:p w14:paraId="0D21AFAC" w14:textId="77777777" w:rsidR="006A6B04" w:rsidRPr="0014384C" w:rsidRDefault="006A6B04" w:rsidP="006A6B04">
      <w:pPr>
        <w:tabs>
          <w:tab w:val="left" w:pos="1418"/>
          <w:tab w:val="right" w:pos="9072"/>
        </w:tabs>
        <w:spacing w:after="0"/>
        <w:ind w:left="851"/>
      </w:pPr>
      <w:r w:rsidRPr="0014384C">
        <w:t>Tejfogazat fogsebészeti ellátása</w:t>
      </w:r>
    </w:p>
    <w:p w14:paraId="0D21AFAD" w14:textId="77777777" w:rsidR="006A6B04" w:rsidRPr="0014384C" w:rsidRDefault="006A6B04" w:rsidP="006A6B04">
      <w:pPr>
        <w:tabs>
          <w:tab w:val="left" w:pos="1418"/>
          <w:tab w:val="right" w:pos="9072"/>
        </w:tabs>
        <w:spacing w:after="0"/>
        <w:ind w:left="851"/>
      </w:pPr>
      <w:r w:rsidRPr="0014384C">
        <w:t>Vegyes fogazat fogsebészeti ellátása</w:t>
      </w:r>
    </w:p>
    <w:p w14:paraId="0D21AFAE" w14:textId="77777777" w:rsidR="006A6B04" w:rsidRPr="0014384C" w:rsidRDefault="006A6B04" w:rsidP="006A6B04">
      <w:pPr>
        <w:tabs>
          <w:tab w:val="left" w:pos="1418"/>
          <w:tab w:val="right" w:pos="9072"/>
        </w:tabs>
        <w:spacing w:after="0"/>
        <w:ind w:left="851"/>
      </w:pPr>
      <w:r w:rsidRPr="0014384C">
        <w:t>Maradó</w:t>
      </w:r>
      <w:r w:rsidR="002075E0" w:rsidRPr="0014384C">
        <w:t xml:space="preserve"> </w:t>
      </w:r>
      <w:r w:rsidRPr="0014384C">
        <w:t>fogazat fogsebészeti ellátása</w:t>
      </w:r>
    </w:p>
    <w:p w14:paraId="0D21AFAF" w14:textId="77777777" w:rsidR="006A6B04" w:rsidRPr="0014384C" w:rsidRDefault="006A6B04" w:rsidP="006A6B04">
      <w:pPr>
        <w:tabs>
          <w:tab w:val="left" w:pos="1418"/>
          <w:tab w:val="right" w:pos="9072"/>
        </w:tabs>
        <w:spacing w:after="0"/>
        <w:ind w:left="851"/>
      </w:pPr>
      <w:r w:rsidRPr="0014384C">
        <w:t>Nehezen kezelhető gyermekek ellátása</w:t>
      </w:r>
    </w:p>
    <w:p w14:paraId="0D21AFB0" w14:textId="77777777" w:rsidR="006A6B04" w:rsidRPr="0014384C" w:rsidRDefault="006A6B04" w:rsidP="006A6B04">
      <w:pPr>
        <w:tabs>
          <w:tab w:val="left" w:pos="1418"/>
          <w:tab w:val="right" w:pos="9072"/>
        </w:tabs>
        <w:spacing w:after="0"/>
        <w:ind w:left="851"/>
      </w:pPr>
      <w:r w:rsidRPr="0014384C">
        <w:tab/>
      </w:r>
      <w:proofErr w:type="spellStart"/>
      <w:r w:rsidRPr="0014384C">
        <w:t>Szedáció</w:t>
      </w:r>
      <w:proofErr w:type="spellEnd"/>
    </w:p>
    <w:p w14:paraId="0D21AFB1" w14:textId="77777777" w:rsidR="006A6B04" w:rsidRPr="0014384C" w:rsidRDefault="006A6B04" w:rsidP="006A6B04">
      <w:pPr>
        <w:tabs>
          <w:tab w:val="left" w:pos="1418"/>
          <w:tab w:val="right" w:pos="9072"/>
        </w:tabs>
        <w:spacing w:after="0"/>
        <w:ind w:left="851"/>
      </w:pPr>
      <w:r w:rsidRPr="0014384C">
        <w:tab/>
        <w:t>Narkózis</w:t>
      </w:r>
    </w:p>
    <w:p w14:paraId="0D21AFB2" w14:textId="77777777" w:rsidR="006A6B04" w:rsidRPr="0014384C" w:rsidRDefault="006A6B04" w:rsidP="00C53E01">
      <w:pPr>
        <w:tabs>
          <w:tab w:val="left" w:pos="1418"/>
          <w:tab w:val="right" w:pos="9072"/>
        </w:tabs>
        <w:spacing w:after="0"/>
        <w:ind w:left="851"/>
      </w:pPr>
      <w:r w:rsidRPr="0014384C">
        <w:t>Asszisztensi feladatok a gyermekek fogsebészeti ellátásában</w:t>
      </w:r>
    </w:p>
    <w:p w14:paraId="0D21AFB3" w14:textId="77777777" w:rsidR="006A6B04" w:rsidRPr="0014384C" w:rsidRDefault="006A6B04" w:rsidP="00C53E01">
      <w:pPr>
        <w:tabs>
          <w:tab w:val="left" w:pos="1418"/>
          <w:tab w:val="right" w:pos="9072"/>
        </w:tabs>
        <w:spacing w:after="0"/>
        <w:ind w:left="851"/>
        <w:rPr>
          <w:rFonts w:cs="Times New Roman"/>
          <w:b/>
          <w:i/>
        </w:rPr>
      </w:pPr>
      <w:r w:rsidRPr="0014384C">
        <w:tab/>
        <w:t xml:space="preserve">     </w:t>
      </w:r>
      <w:r w:rsidRPr="0014384C">
        <w:rPr>
          <w:rFonts w:cs="Times New Roman"/>
          <w:b/>
          <w:i/>
        </w:rPr>
        <w:t>Fogpótlások gyermekkorban</w:t>
      </w:r>
    </w:p>
    <w:p w14:paraId="0D21AFB4" w14:textId="77777777" w:rsidR="006A6B04" w:rsidRPr="0014384C" w:rsidRDefault="008625EF" w:rsidP="006A6B04">
      <w:pPr>
        <w:tabs>
          <w:tab w:val="left" w:pos="1701"/>
          <w:tab w:val="right" w:pos="9072"/>
        </w:tabs>
        <w:spacing w:after="0"/>
        <w:rPr>
          <w:rFonts w:cs="Times New Roman"/>
        </w:rPr>
      </w:pPr>
      <w:r w:rsidRPr="0014384C">
        <w:rPr>
          <w:rFonts w:cs="Times New Roman"/>
        </w:rPr>
        <w:t xml:space="preserve">              </w:t>
      </w:r>
      <w:r w:rsidR="006A6B04" w:rsidRPr="0014384C">
        <w:rPr>
          <w:rFonts w:cs="Times New Roman"/>
        </w:rPr>
        <w:t xml:space="preserve">Gyermekkori fogpótlások készítésének </w:t>
      </w:r>
    </w:p>
    <w:p w14:paraId="0D21AFB5" w14:textId="77777777" w:rsidR="006A6B04" w:rsidRPr="0014384C" w:rsidRDefault="006A6B04" w:rsidP="006A6B04">
      <w:pPr>
        <w:tabs>
          <w:tab w:val="left" w:pos="1701"/>
          <w:tab w:val="right" w:pos="9072"/>
        </w:tabs>
        <w:spacing w:after="0"/>
        <w:rPr>
          <w:rFonts w:cs="Times New Roman"/>
        </w:rPr>
      </w:pPr>
      <w:r w:rsidRPr="0014384C">
        <w:rPr>
          <w:rFonts w:cs="Times New Roman"/>
        </w:rPr>
        <w:tab/>
        <w:t xml:space="preserve">Okai </w:t>
      </w:r>
    </w:p>
    <w:p w14:paraId="0D21AFB6" w14:textId="77777777" w:rsidR="006A6B04" w:rsidRPr="0014384C" w:rsidRDefault="006A6B04" w:rsidP="006A6B04">
      <w:pPr>
        <w:tabs>
          <w:tab w:val="left" w:pos="1701"/>
          <w:tab w:val="right" w:pos="9072"/>
        </w:tabs>
        <w:spacing w:after="0"/>
        <w:rPr>
          <w:rFonts w:cs="Times New Roman"/>
        </w:rPr>
      </w:pPr>
      <w:r w:rsidRPr="0014384C">
        <w:rPr>
          <w:rFonts w:cs="Times New Roman"/>
        </w:rPr>
        <w:tab/>
        <w:t>Céljai</w:t>
      </w:r>
    </w:p>
    <w:p w14:paraId="0D21AFB7" w14:textId="77777777" w:rsidR="006A6B04" w:rsidRPr="0014384C" w:rsidRDefault="006A6B04" w:rsidP="006A6B04">
      <w:pPr>
        <w:tabs>
          <w:tab w:val="left" w:pos="1701"/>
          <w:tab w:val="right" w:pos="9072"/>
        </w:tabs>
        <w:spacing w:after="0"/>
        <w:rPr>
          <w:rFonts w:cs="Times New Roman"/>
        </w:rPr>
      </w:pPr>
      <w:r w:rsidRPr="0014384C">
        <w:rPr>
          <w:rFonts w:cs="Times New Roman"/>
        </w:rPr>
        <w:tab/>
        <w:t>Szempontjai</w:t>
      </w:r>
    </w:p>
    <w:p w14:paraId="0D21AFB8" w14:textId="77777777" w:rsidR="006A6B04" w:rsidRPr="0014384C" w:rsidRDefault="006A6B04" w:rsidP="006A6B04">
      <w:pPr>
        <w:tabs>
          <w:tab w:val="left" w:pos="1701"/>
          <w:tab w:val="right" w:pos="9072"/>
        </w:tabs>
        <w:spacing w:after="0"/>
        <w:rPr>
          <w:rFonts w:cs="Times New Roman"/>
        </w:rPr>
      </w:pPr>
      <w:r w:rsidRPr="0014384C">
        <w:rPr>
          <w:rFonts w:cs="Times New Roman"/>
        </w:rPr>
        <w:t xml:space="preserve">            Gyermekkori fogpótlások</w:t>
      </w:r>
    </w:p>
    <w:p w14:paraId="0D21AFB9" w14:textId="77777777" w:rsidR="006A6B04" w:rsidRPr="0014384C" w:rsidRDefault="006A6B04" w:rsidP="006A6B04">
      <w:pPr>
        <w:tabs>
          <w:tab w:val="left" w:pos="1701"/>
          <w:tab w:val="right" w:pos="9072"/>
        </w:tabs>
        <w:spacing w:after="0"/>
        <w:rPr>
          <w:rFonts w:cs="Times New Roman"/>
        </w:rPr>
      </w:pPr>
      <w:r w:rsidRPr="0014384C">
        <w:rPr>
          <w:rFonts w:cs="Times New Roman"/>
        </w:rPr>
        <w:t xml:space="preserve">            Asszisztensi feladatok gyermekkori fogpótlások készítése során</w:t>
      </w:r>
    </w:p>
    <w:p w14:paraId="0D21AFBA" w14:textId="77777777" w:rsidR="00C53E01" w:rsidRPr="0014384C" w:rsidRDefault="006A6B04" w:rsidP="00C53E01">
      <w:pPr>
        <w:tabs>
          <w:tab w:val="left" w:pos="1418"/>
          <w:tab w:val="right" w:pos="9072"/>
        </w:tabs>
        <w:spacing w:after="0"/>
        <w:ind w:left="851"/>
      </w:pPr>
      <w:r w:rsidRPr="0014384C">
        <w:rPr>
          <w:rFonts w:cs="Times New Roman"/>
          <w:b/>
          <w:i/>
        </w:rPr>
        <w:t xml:space="preserve"> </w:t>
      </w:r>
    </w:p>
    <w:p w14:paraId="0D21AFBB" w14:textId="77777777" w:rsidR="00C53E01" w:rsidRPr="0014384C" w:rsidRDefault="006A6B04" w:rsidP="00C53E01">
      <w:pPr>
        <w:pStyle w:val="Listaszerbekezds"/>
        <w:numPr>
          <w:ilvl w:val="2"/>
          <w:numId w:val="8"/>
        </w:numPr>
        <w:tabs>
          <w:tab w:val="left" w:pos="1701"/>
          <w:tab w:val="right" w:pos="9072"/>
        </w:tabs>
        <w:spacing w:after="0"/>
        <w:ind w:left="993" w:hanging="426"/>
        <w:rPr>
          <w:b/>
          <w:i/>
        </w:rPr>
      </w:pPr>
      <w:r w:rsidRPr="0014384C">
        <w:rPr>
          <w:b/>
          <w:i/>
        </w:rPr>
        <w:t>A tejfogak baleseti sérülései</w:t>
      </w:r>
      <w:r w:rsidR="00C53E01" w:rsidRPr="0014384C">
        <w:rPr>
          <w:b/>
          <w:i/>
        </w:rPr>
        <w:tab/>
      </w:r>
      <w:r w:rsidR="00175BE6" w:rsidRPr="0014384C">
        <w:rPr>
          <w:b/>
          <w:i/>
        </w:rPr>
        <w:t>6</w:t>
      </w:r>
      <w:r w:rsidR="00C53E01" w:rsidRPr="0014384C">
        <w:rPr>
          <w:b/>
          <w:i/>
        </w:rPr>
        <w:t xml:space="preserve"> óra/</w:t>
      </w:r>
      <w:r w:rsidR="00175BE6" w:rsidRPr="0014384C">
        <w:rPr>
          <w:b/>
          <w:i/>
        </w:rPr>
        <w:t>6</w:t>
      </w:r>
      <w:r w:rsidR="00C53E01" w:rsidRPr="0014384C">
        <w:rPr>
          <w:b/>
          <w:i/>
        </w:rPr>
        <w:t xml:space="preserve"> óra</w:t>
      </w:r>
    </w:p>
    <w:p w14:paraId="0D21AFBC" w14:textId="77777777" w:rsidR="006A6B04" w:rsidRPr="0014384C" w:rsidRDefault="006A6B04" w:rsidP="006A6B04">
      <w:pPr>
        <w:tabs>
          <w:tab w:val="left" w:pos="1418"/>
          <w:tab w:val="right" w:pos="9072"/>
        </w:tabs>
        <w:spacing w:after="0"/>
        <w:ind w:left="851"/>
      </w:pPr>
      <w:r w:rsidRPr="0014384C">
        <w:t>Sérülési formák</w:t>
      </w:r>
    </w:p>
    <w:p w14:paraId="0D21AFBD" w14:textId="77777777" w:rsidR="006A6B04" w:rsidRPr="0014384C" w:rsidRDefault="006A6B04" w:rsidP="006A6B04">
      <w:pPr>
        <w:tabs>
          <w:tab w:val="left" w:pos="1418"/>
          <w:tab w:val="right" w:pos="9072"/>
        </w:tabs>
        <w:spacing w:after="0"/>
        <w:ind w:left="851"/>
      </w:pPr>
      <w:r w:rsidRPr="0014384C">
        <w:t>Sérülések ellátása</w:t>
      </w:r>
    </w:p>
    <w:p w14:paraId="0D21AFBE" w14:textId="77777777" w:rsidR="006A6B04" w:rsidRPr="0014384C" w:rsidRDefault="006A6B04" w:rsidP="006A6B04">
      <w:pPr>
        <w:tabs>
          <w:tab w:val="left" w:pos="1418"/>
          <w:tab w:val="right" w:pos="9072"/>
        </w:tabs>
        <w:spacing w:after="0"/>
        <w:ind w:left="851"/>
      </w:pPr>
      <w:r w:rsidRPr="0014384C">
        <w:t>Következmények</w:t>
      </w:r>
    </w:p>
    <w:p w14:paraId="0D21AFBF" w14:textId="77777777" w:rsidR="00C53E01" w:rsidRPr="0014384C" w:rsidRDefault="006A6B04" w:rsidP="00C53E01">
      <w:pPr>
        <w:tabs>
          <w:tab w:val="left" w:pos="1418"/>
          <w:tab w:val="right" w:pos="9072"/>
        </w:tabs>
        <w:spacing w:after="0"/>
        <w:ind w:left="851"/>
      </w:pPr>
      <w:r w:rsidRPr="0014384C">
        <w:t xml:space="preserve">Asszisztensi feladatok tejfogak baleseti sérüléseinek ellátásában </w:t>
      </w:r>
    </w:p>
    <w:p w14:paraId="0D21AFC0" w14:textId="77777777" w:rsidR="00C53E01" w:rsidRPr="0014384C" w:rsidRDefault="006A6B04" w:rsidP="00C53E01">
      <w:pPr>
        <w:tabs>
          <w:tab w:val="left" w:pos="1418"/>
          <w:tab w:val="right" w:pos="9072"/>
        </w:tabs>
        <w:spacing w:after="0"/>
        <w:ind w:left="851"/>
        <w:rPr>
          <w:b/>
          <w:i/>
        </w:rPr>
      </w:pPr>
      <w:r w:rsidRPr="0014384C">
        <w:lastRenderedPageBreak/>
        <w:tab/>
        <w:t xml:space="preserve">    </w:t>
      </w:r>
      <w:r w:rsidRPr="0014384C">
        <w:rPr>
          <w:b/>
          <w:i/>
        </w:rPr>
        <w:t>A maradó</w:t>
      </w:r>
      <w:r w:rsidR="002075E0" w:rsidRPr="0014384C">
        <w:rPr>
          <w:b/>
          <w:i/>
        </w:rPr>
        <w:t xml:space="preserve"> </w:t>
      </w:r>
      <w:r w:rsidRPr="0014384C">
        <w:rPr>
          <w:b/>
          <w:i/>
        </w:rPr>
        <w:t>fogak</w:t>
      </w:r>
      <w:r w:rsidR="008E20BE" w:rsidRPr="0014384C">
        <w:rPr>
          <w:b/>
          <w:i/>
        </w:rPr>
        <w:t xml:space="preserve"> baleseti sérülései</w:t>
      </w:r>
      <w:r w:rsidRPr="0014384C">
        <w:rPr>
          <w:b/>
          <w:i/>
        </w:rPr>
        <w:t xml:space="preserve"> </w:t>
      </w:r>
    </w:p>
    <w:p w14:paraId="0D21AFC1" w14:textId="77777777" w:rsidR="006A6B04" w:rsidRPr="0014384C" w:rsidRDefault="008625EF" w:rsidP="006A6B04">
      <w:pPr>
        <w:spacing w:after="0"/>
        <w:ind w:left="567" w:firstLine="142"/>
        <w:rPr>
          <w:rFonts w:eastAsia="Times New Roman" w:cs="Times New Roman"/>
          <w:szCs w:val="24"/>
        </w:rPr>
      </w:pPr>
      <w:r w:rsidRPr="0014384C">
        <w:rPr>
          <w:rFonts w:eastAsia="Times New Roman" w:cs="Times New Roman"/>
          <w:szCs w:val="24"/>
        </w:rPr>
        <w:t xml:space="preserve"> </w:t>
      </w:r>
      <w:r w:rsidR="006A6B04" w:rsidRPr="0014384C">
        <w:rPr>
          <w:rFonts w:eastAsia="Times New Roman" w:cs="Times New Roman"/>
          <w:szCs w:val="24"/>
        </w:rPr>
        <w:t>Sérülések formái</w:t>
      </w:r>
    </w:p>
    <w:p w14:paraId="0D21AFC2" w14:textId="77777777" w:rsidR="006A6B04" w:rsidRPr="0014384C" w:rsidRDefault="006A6B04" w:rsidP="006A6B04">
      <w:pPr>
        <w:spacing w:after="0"/>
        <w:ind w:left="567" w:firstLine="142"/>
        <w:jc w:val="left"/>
        <w:rPr>
          <w:rFonts w:eastAsia="Times New Roman" w:cs="Times New Roman"/>
          <w:szCs w:val="24"/>
        </w:rPr>
      </w:pPr>
      <w:r w:rsidRPr="0014384C">
        <w:rPr>
          <w:rFonts w:eastAsia="Times New Roman" w:cs="Times New Roman"/>
          <w:szCs w:val="24"/>
        </w:rPr>
        <w:t xml:space="preserve"> A sérülések komplex ellátása</w:t>
      </w:r>
    </w:p>
    <w:p w14:paraId="0D21AFC3" w14:textId="77777777" w:rsidR="006A6B04" w:rsidRPr="0014384C" w:rsidRDefault="006A6B04" w:rsidP="006A6B04">
      <w:pPr>
        <w:spacing w:after="0"/>
        <w:ind w:left="567" w:firstLine="142"/>
        <w:jc w:val="left"/>
        <w:rPr>
          <w:rFonts w:eastAsia="Times New Roman" w:cs="Times New Roman"/>
          <w:iCs/>
          <w:szCs w:val="24"/>
          <w:lang w:eastAsia="hu-HU"/>
        </w:rPr>
      </w:pPr>
      <w:r w:rsidRPr="0014384C">
        <w:rPr>
          <w:rFonts w:eastAsia="Times New Roman" w:cs="Times New Roman"/>
          <w:szCs w:val="24"/>
        </w:rPr>
        <w:t xml:space="preserve"> Asszisztensi feladatok </w:t>
      </w:r>
      <w:r w:rsidRPr="0014384C">
        <w:rPr>
          <w:rFonts w:eastAsia="Times New Roman" w:cs="Times New Roman"/>
          <w:iCs/>
          <w:szCs w:val="24"/>
          <w:lang w:eastAsia="hu-HU"/>
        </w:rPr>
        <w:t>maradó</w:t>
      </w:r>
      <w:r w:rsidR="002075E0" w:rsidRPr="0014384C">
        <w:rPr>
          <w:rFonts w:eastAsia="Times New Roman" w:cs="Times New Roman"/>
          <w:iCs/>
          <w:szCs w:val="24"/>
          <w:lang w:eastAsia="hu-HU"/>
        </w:rPr>
        <w:t xml:space="preserve"> </w:t>
      </w:r>
      <w:r w:rsidRPr="0014384C">
        <w:rPr>
          <w:rFonts w:eastAsia="Times New Roman" w:cs="Times New Roman"/>
          <w:iCs/>
          <w:szCs w:val="24"/>
          <w:lang w:eastAsia="hu-HU"/>
        </w:rPr>
        <w:t>fogak baleseti sérüléseinek ellátásában</w:t>
      </w:r>
    </w:p>
    <w:p w14:paraId="0D21AFC4" w14:textId="77777777" w:rsidR="00C53E01" w:rsidRPr="0014384C" w:rsidRDefault="00C53E01" w:rsidP="00C53E01">
      <w:pPr>
        <w:tabs>
          <w:tab w:val="left" w:pos="1418"/>
          <w:tab w:val="right" w:pos="9072"/>
        </w:tabs>
        <w:spacing w:after="0"/>
        <w:ind w:left="851"/>
      </w:pPr>
    </w:p>
    <w:p w14:paraId="0D21AFC5" w14:textId="77777777" w:rsidR="00C53E01" w:rsidRPr="0014384C" w:rsidRDefault="006A6B04" w:rsidP="00C53E01">
      <w:pPr>
        <w:pStyle w:val="Listaszerbekezds"/>
        <w:numPr>
          <w:ilvl w:val="2"/>
          <w:numId w:val="8"/>
        </w:numPr>
        <w:tabs>
          <w:tab w:val="left" w:pos="1701"/>
          <w:tab w:val="right" w:pos="9072"/>
        </w:tabs>
        <w:spacing w:after="0"/>
        <w:ind w:left="993" w:hanging="426"/>
        <w:rPr>
          <w:b/>
          <w:i/>
        </w:rPr>
      </w:pPr>
      <w:r w:rsidRPr="0014384C">
        <w:rPr>
          <w:b/>
          <w:i/>
        </w:rPr>
        <w:t xml:space="preserve">Szájbetegségek és </w:t>
      </w:r>
      <w:proofErr w:type="spellStart"/>
      <w:r w:rsidRPr="0014384C">
        <w:rPr>
          <w:b/>
          <w:i/>
        </w:rPr>
        <w:t>parodontológia</w:t>
      </w:r>
      <w:proofErr w:type="spellEnd"/>
      <w:r w:rsidRPr="0014384C">
        <w:rPr>
          <w:b/>
          <w:i/>
        </w:rPr>
        <w:t xml:space="preserve"> gyermekkorban</w:t>
      </w:r>
      <w:r w:rsidR="00C53E01" w:rsidRPr="0014384C">
        <w:rPr>
          <w:b/>
          <w:i/>
        </w:rPr>
        <w:tab/>
      </w:r>
      <w:r w:rsidR="00C129F8" w:rsidRPr="0014384C">
        <w:rPr>
          <w:b/>
          <w:i/>
        </w:rPr>
        <w:t>8</w:t>
      </w:r>
      <w:r w:rsidR="00C53E01" w:rsidRPr="0014384C">
        <w:rPr>
          <w:b/>
          <w:i/>
        </w:rPr>
        <w:t xml:space="preserve"> óra/</w:t>
      </w:r>
      <w:r w:rsidR="00C129F8" w:rsidRPr="0014384C">
        <w:rPr>
          <w:b/>
          <w:i/>
        </w:rPr>
        <w:t>8</w:t>
      </w:r>
      <w:r w:rsidR="00C53E01" w:rsidRPr="0014384C">
        <w:rPr>
          <w:b/>
          <w:i/>
        </w:rPr>
        <w:t xml:space="preserve"> óra</w:t>
      </w:r>
    </w:p>
    <w:p w14:paraId="0D21AFC6" w14:textId="77777777" w:rsidR="006A6B04" w:rsidRPr="0014384C" w:rsidRDefault="006A6B04" w:rsidP="006A6B04">
      <w:pPr>
        <w:tabs>
          <w:tab w:val="left" w:pos="1418"/>
          <w:tab w:val="right" w:pos="9072"/>
        </w:tabs>
        <w:spacing w:after="0"/>
        <w:ind w:left="851"/>
      </w:pPr>
      <w:r w:rsidRPr="0014384C">
        <w:t>Fejlődési rendellenességek</w:t>
      </w:r>
    </w:p>
    <w:p w14:paraId="0D21AFC7" w14:textId="77777777" w:rsidR="006A6B04" w:rsidRPr="0014384C" w:rsidRDefault="006A6B04" w:rsidP="006A6B04">
      <w:pPr>
        <w:tabs>
          <w:tab w:val="left" w:pos="1418"/>
          <w:tab w:val="right" w:pos="9072"/>
        </w:tabs>
        <w:spacing w:after="0"/>
        <w:ind w:left="851"/>
      </w:pPr>
      <w:r w:rsidRPr="0014384C">
        <w:t xml:space="preserve">A nyelv betegségei </w:t>
      </w:r>
    </w:p>
    <w:p w14:paraId="0D21AFC8" w14:textId="77777777" w:rsidR="006A6B04" w:rsidRPr="0014384C" w:rsidRDefault="006A6B04" w:rsidP="006A6B04">
      <w:pPr>
        <w:tabs>
          <w:tab w:val="left" w:pos="1418"/>
          <w:tab w:val="right" w:pos="9072"/>
        </w:tabs>
        <w:spacing w:after="0"/>
        <w:ind w:left="851"/>
      </w:pPr>
      <w:r w:rsidRPr="0014384C">
        <w:t>Az ajak betegségei</w:t>
      </w:r>
    </w:p>
    <w:p w14:paraId="0D21AFC9" w14:textId="77777777" w:rsidR="006A6B04" w:rsidRPr="0014384C" w:rsidRDefault="006A6B04" w:rsidP="006A6B04">
      <w:pPr>
        <w:tabs>
          <w:tab w:val="left" w:pos="1418"/>
          <w:tab w:val="right" w:pos="9072"/>
        </w:tabs>
        <w:spacing w:after="0"/>
        <w:ind w:left="851"/>
      </w:pPr>
      <w:r w:rsidRPr="0014384C">
        <w:t>Gyermekkori fertőző betegségek szájtünetei</w:t>
      </w:r>
    </w:p>
    <w:p w14:paraId="0D21AFCA" w14:textId="77777777" w:rsidR="006A6B04" w:rsidRPr="0014384C" w:rsidRDefault="006A6B04" w:rsidP="006A6B04">
      <w:pPr>
        <w:tabs>
          <w:tab w:val="left" w:pos="1418"/>
          <w:tab w:val="right" w:pos="9072"/>
        </w:tabs>
        <w:spacing w:after="0"/>
        <w:ind w:left="851"/>
      </w:pPr>
      <w:r w:rsidRPr="0014384C">
        <w:t>Szájban előforduló vírusos betegségek</w:t>
      </w:r>
    </w:p>
    <w:p w14:paraId="0D21AFCB" w14:textId="77777777" w:rsidR="006A6B04" w:rsidRPr="0014384C" w:rsidRDefault="006A6B04" w:rsidP="006A6B04">
      <w:pPr>
        <w:tabs>
          <w:tab w:val="left" w:pos="1418"/>
          <w:tab w:val="right" w:pos="9072"/>
        </w:tabs>
        <w:spacing w:after="0"/>
        <w:ind w:left="851"/>
      </w:pPr>
      <w:r w:rsidRPr="0014384C">
        <w:t>Vírus okozta betegségek szájtünetei</w:t>
      </w:r>
    </w:p>
    <w:p w14:paraId="0D21AFCC" w14:textId="77777777" w:rsidR="006A6B04" w:rsidRPr="0014384C" w:rsidRDefault="006A6B04" w:rsidP="006A6B04">
      <w:pPr>
        <w:tabs>
          <w:tab w:val="left" w:pos="1418"/>
          <w:tab w:val="right" w:pos="9072"/>
        </w:tabs>
        <w:spacing w:after="0"/>
        <w:ind w:left="851"/>
      </w:pPr>
      <w:r w:rsidRPr="0014384C">
        <w:t>Gombás fertőzések</w:t>
      </w:r>
    </w:p>
    <w:p w14:paraId="0D21AFCD" w14:textId="77777777" w:rsidR="006A6B04" w:rsidRPr="0014384C" w:rsidRDefault="006A6B04" w:rsidP="006A6B04">
      <w:pPr>
        <w:tabs>
          <w:tab w:val="left" w:pos="1418"/>
          <w:tab w:val="right" w:pos="9072"/>
        </w:tabs>
        <w:spacing w:after="0"/>
        <w:ind w:left="851"/>
      </w:pPr>
      <w:r w:rsidRPr="0014384C">
        <w:t>Recidiváló fekélyek</w:t>
      </w:r>
    </w:p>
    <w:p w14:paraId="0D21AFCE" w14:textId="77777777" w:rsidR="006A6B04" w:rsidRPr="0014384C" w:rsidRDefault="006A6B04" w:rsidP="006A6B04">
      <w:pPr>
        <w:tabs>
          <w:tab w:val="left" w:pos="1418"/>
          <w:tab w:val="right" w:pos="9072"/>
        </w:tabs>
        <w:spacing w:after="0"/>
        <w:ind w:left="851"/>
      </w:pPr>
      <w:proofErr w:type="spellStart"/>
      <w:r w:rsidRPr="0014384C">
        <w:t>Gingivitis</w:t>
      </w:r>
      <w:proofErr w:type="spellEnd"/>
    </w:p>
    <w:p w14:paraId="0D21AFCF" w14:textId="77777777" w:rsidR="006A6B04" w:rsidRPr="0014384C" w:rsidRDefault="006A6B04" w:rsidP="006A6B04">
      <w:pPr>
        <w:tabs>
          <w:tab w:val="left" w:pos="1418"/>
          <w:tab w:val="right" w:pos="9072"/>
        </w:tabs>
        <w:spacing w:after="0"/>
        <w:ind w:left="851"/>
      </w:pPr>
      <w:proofErr w:type="spellStart"/>
      <w:r w:rsidRPr="0014384C">
        <w:t>Juvenilis</w:t>
      </w:r>
      <w:proofErr w:type="spellEnd"/>
      <w:r w:rsidRPr="0014384C">
        <w:t xml:space="preserve"> </w:t>
      </w:r>
      <w:proofErr w:type="spellStart"/>
      <w:r w:rsidRPr="0014384C">
        <w:t>parodontitis</w:t>
      </w:r>
      <w:proofErr w:type="spellEnd"/>
    </w:p>
    <w:p w14:paraId="0D21AFD0" w14:textId="77777777" w:rsidR="006A6B04" w:rsidRPr="0014384C" w:rsidRDefault="006A6B04" w:rsidP="006A6B04">
      <w:pPr>
        <w:tabs>
          <w:tab w:val="left" w:pos="1418"/>
          <w:tab w:val="right" w:pos="9072"/>
        </w:tabs>
        <w:spacing w:after="0"/>
        <w:ind w:left="851"/>
      </w:pPr>
      <w:r w:rsidRPr="0014384C">
        <w:t>Általános betegségek szájtünetei</w:t>
      </w:r>
    </w:p>
    <w:p w14:paraId="0D21AFD1" w14:textId="77777777" w:rsidR="006A6B04" w:rsidRPr="0014384C" w:rsidRDefault="006A6B04" w:rsidP="006A6B04">
      <w:pPr>
        <w:tabs>
          <w:tab w:val="left" w:pos="1418"/>
          <w:tab w:val="right" w:pos="9072"/>
        </w:tabs>
        <w:spacing w:after="0"/>
        <w:ind w:left="851"/>
      </w:pPr>
      <w:proofErr w:type="spellStart"/>
      <w:r w:rsidRPr="0014384C">
        <w:t>Iatrogén</w:t>
      </w:r>
      <w:proofErr w:type="spellEnd"/>
      <w:r w:rsidRPr="0014384C">
        <w:t>, fizikai, kémiai ártalmak</w:t>
      </w:r>
    </w:p>
    <w:p w14:paraId="0D21AFD2" w14:textId="77777777" w:rsidR="00C53E01" w:rsidRPr="0014384C" w:rsidRDefault="006A6B04" w:rsidP="00C53E01">
      <w:pPr>
        <w:tabs>
          <w:tab w:val="left" w:pos="1418"/>
          <w:tab w:val="right" w:pos="9072"/>
        </w:tabs>
        <w:spacing w:after="0"/>
        <w:ind w:left="851"/>
      </w:pPr>
      <w:r w:rsidRPr="0014384C">
        <w:t>Az asszisztens feladatai a kezelések során</w:t>
      </w:r>
      <w:r w:rsidR="00CD38F9" w:rsidRPr="0014384C">
        <w:t xml:space="preserve"> </w:t>
      </w:r>
    </w:p>
    <w:p w14:paraId="0D21AFD3" w14:textId="77777777" w:rsidR="00CD38F9" w:rsidRPr="0014384C" w:rsidRDefault="00CD38F9" w:rsidP="00C53E01">
      <w:pPr>
        <w:tabs>
          <w:tab w:val="left" w:pos="1418"/>
          <w:tab w:val="right" w:pos="9072"/>
        </w:tabs>
        <w:spacing w:after="0"/>
        <w:ind w:left="851"/>
        <w:rPr>
          <w:b/>
          <w:i/>
        </w:rPr>
      </w:pPr>
      <w:r w:rsidRPr="0014384C">
        <w:tab/>
        <w:t xml:space="preserve">    </w:t>
      </w:r>
      <w:r w:rsidRPr="0014384C">
        <w:rPr>
          <w:b/>
          <w:i/>
        </w:rPr>
        <w:t>Genetikai betegségek okozta fogazati elváltozások</w:t>
      </w:r>
    </w:p>
    <w:p w14:paraId="0D21AFD4" w14:textId="77777777" w:rsidR="00C53E01" w:rsidRPr="0014384C" w:rsidRDefault="00CD38F9" w:rsidP="00C53E01">
      <w:pPr>
        <w:tabs>
          <w:tab w:val="left" w:pos="1418"/>
          <w:tab w:val="right" w:pos="9072"/>
        </w:tabs>
        <w:spacing w:after="0"/>
        <w:ind w:left="851"/>
        <w:rPr>
          <w:rFonts w:cs="Times New Roman"/>
        </w:rPr>
      </w:pPr>
      <w:r w:rsidRPr="0014384C">
        <w:rPr>
          <w:b/>
          <w:i/>
        </w:rPr>
        <w:t xml:space="preserve"> </w:t>
      </w:r>
      <w:r w:rsidRPr="0014384C">
        <w:rPr>
          <w:rFonts w:cs="Times New Roman"/>
        </w:rPr>
        <w:t xml:space="preserve">Veleszületett rendellenességek és szindrómák </w:t>
      </w:r>
    </w:p>
    <w:p w14:paraId="0D21AFD5" w14:textId="77777777" w:rsidR="00C53E01" w:rsidRPr="0014384C" w:rsidRDefault="00C53E01" w:rsidP="00C53E01">
      <w:pPr>
        <w:tabs>
          <w:tab w:val="left" w:pos="1418"/>
          <w:tab w:val="right" w:pos="9072"/>
        </w:tabs>
        <w:spacing w:after="0"/>
        <w:ind w:left="851"/>
      </w:pPr>
    </w:p>
    <w:p w14:paraId="0D21AFD6" w14:textId="77777777" w:rsidR="00C53E01" w:rsidRPr="0014384C" w:rsidRDefault="00CD38F9" w:rsidP="00C53E01">
      <w:pPr>
        <w:pStyle w:val="Listaszerbekezds"/>
        <w:numPr>
          <w:ilvl w:val="2"/>
          <w:numId w:val="8"/>
        </w:numPr>
        <w:tabs>
          <w:tab w:val="left" w:pos="1701"/>
          <w:tab w:val="right" w:pos="9072"/>
        </w:tabs>
        <w:spacing w:after="0"/>
        <w:ind w:left="993" w:hanging="426"/>
        <w:rPr>
          <w:b/>
          <w:i/>
        </w:rPr>
      </w:pPr>
      <w:r w:rsidRPr="0014384C">
        <w:rPr>
          <w:b/>
          <w:i/>
        </w:rPr>
        <w:t xml:space="preserve">Gyermekfogászati ellátás és gondozás </w:t>
      </w:r>
      <w:r w:rsidR="00C53E01" w:rsidRPr="0014384C">
        <w:rPr>
          <w:b/>
          <w:i/>
        </w:rPr>
        <w:tab/>
      </w:r>
      <w:r w:rsidR="00175BE6" w:rsidRPr="0014384C">
        <w:rPr>
          <w:b/>
          <w:i/>
        </w:rPr>
        <w:t>6</w:t>
      </w:r>
      <w:r w:rsidR="00C53E01" w:rsidRPr="0014384C">
        <w:rPr>
          <w:b/>
          <w:i/>
        </w:rPr>
        <w:t xml:space="preserve"> óra/</w:t>
      </w:r>
      <w:r w:rsidR="00175BE6" w:rsidRPr="0014384C">
        <w:rPr>
          <w:b/>
          <w:i/>
        </w:rPr>
        <w:t>6</w:t>
      </w:r>
      <w:r w:rsidR="00C53E01" w:rsidRPr="0014384C">
        <w:rPr>
          <w:b/>
          <w:i/>
        </w:rPr>
        <w:t xml:space="preserve"> óra</w:t>
      </w:r>
    </w:p>
    <w:p w14:paraId="0D21AFD7" w14:textId="77777777" w:rsidR="00F80FB2" w:rsidRPr="0014384C" w:rsidRDefault="00F80FB2" w:rsidP="00F80FB2">
      <w:pPr>
        <w:tabs>
          <w:tab w:val="left" w:pos="1418"/>
          <w:tab w:val="right" w:pos="9072"/>
        </w:tabs>
        <w:spacing w:after="0"/>
        <w:ind w:left="851"/>
      </w:pPr>
      <w:r w:rsidRPr="0014384C">
        <w:t>A korcsoportok jelentősége</w:t>
      </w:r>
    </w:p>
    <w:p w14:paraId="0D21AFD8" w14:textId="77777777" w:rsidR="00F80FB2" w:rsidRPr="0014384C" w:rsidRDefault="00F80FB2" w:rsidP="00C53E01">
      <w:pPr>
        <w:tabs>
          <w:tab w:val="left" w:pos="1418"/>
          <w:tab w:val="right" w:pos="9072"/>
        </w:tabs>
        <w:spacing w:after="0"/>
        <w:ind w:left="851"/>
      </w:pPr>
      <w:r w:rsidRPr="0014384C">
        <w:t>Asszisztensi teendők az ellátásban, gondozásban</w:t>
      </w:r>
    </w:p>
    <w:p w14:paraId="0D21AFD9" w14:textId="77777777" w:rsidR="00F80FB2" w:rsidRPr="0014384C" w:rsidRDefault="00F80FB2" w:rsidP="00C53E01">
      <w:pPr>
        <w:tabs>
          <w:tab w:val="left" w:pos="1418"/>
          <w:tab w:val="right" w:pos="9072"/>
        </w:tabs>
        <w:spacing w:after="0"/>
        <w:ind w:left="851"/>
        <w:rPr>
          <w:b/>
          <w:i/>
        </w:rPr>
      </w:pPr>
      <w:r w:rsidRPr="0014384C">
        <w:tab/>
        <w:t xml:space="preserve">     </w:t>
      </w:r>
      <w:r w:rsidRPr="0014384C">
        <w:rPr>
          <w:b/>
          <w:i/>
        </w:rPr>
        <w:t>Gyermekfogászati komplex prevenció</w:t>
      </w:r>
    </w:p>
    <w:p w14:paraId="0D21AFDA" w14:textId="77777777" w:rsidR="00F80FB2" w:rsidRPr="0014384C" w:rsidRDefault="00F80FB2" w:rsidP="00F80FB2">
      <w:pPr>
        <w:pStyle w:val="Listaszerbekezds"/>
        <w:spacing w:after="0"/>
        <w:ind w:left="360"/>
        <w:rPr>
          <w:rFonts w:cs="Times New Roman"/>
          <w:szCs w:val="24"/>
        </w:rPr>
      </w:pPr>
      <w:r w:rsidRPr="0014384C">
        <w:rPr>
          <w:rFonts w:cs="Times New Roman"/>
          <w:szCs w:val="24"/>
        </w:rPr>
        <w:t xml:space="preserve">     Helyes táplálkozás</w:t>
      </w:r>
    </w:p>
    <w:p w14:paraId="0D21AFDB" w14:textId="77777777" w:rsidR="00F80FB2" w:rsidRPr="0014384C" w:rsidRDefault="00F80FB2" w:rsidP="00F80FB2">
      <w:pPr>
        <w:pStyle w:val="Listaszerbekezds"/>
        <w:spacing w:after="0"/>
        <w:ind w:left="360"/>
        <w:rPr>
          <w:rFonts w:cs="Times New Roman"/>
          <w:szCs w:val="24"/>
        </w:rPr>
      </w:pPr>
      <w:r w:rsidRPr="0014384C">
        <w:rPr>
          <w:rFonts w:cs="Times New Roman"/>
          <w:szCs w:val="24"/>
        </w:rPr>
        <w:t xml:space="preserve">     </w:t>
      </w:r>
      <w:proofErr w:type="spellStart"/>
      <w:r w:rsidRPr="0014384C">
        <w:rPr>
          <w:rFonts w:cs="Times New Roman"/>
          <w:szCs w:val="24"/>
        </w:rPr>
        <w:t>Szájhigiéne</w:t>
      </w:r>
      <w:proofErr w:type="spellEnd"/>
    </w:p>
    <w:p w14:paraId="0D21AFDC" w14:textId="77777777" w:rsidR="00F80FB2" w:rsidRPr="0014384C" w:rsidRDefault="00F80FB2" w:rsidP="00F80FB2">
      <w:pPr>
        <w:pStyle w:val="Listaszerbekezds"/>
        <w:spacing w:after="0"/>
        <w:ind w:left="360"/>
        <w:rPr>
          <w:rFonts w:cs="Times New Roman"/>
          <w:szCs w:val="24"/>
        </w:rPr>
      </w:pPr>
      <w:r w:rsidRPr="0014384C">
        <w:rPr>
          <w:rFonts w:cs="Times New Roman"/>
          <w:szCs w:val="24"/>
        </w:rPr>
        <w:t xml:space="preserve">     Fluoridok alkalmazása</w:t>
      </w:r>
    </w:p>
    <w:p w14:paraId="0D21AFDD" w14:textId="77777777" w:rsidR="00F80FB2" w:rsidRPr="0014384C" w:rsidRDefault="00F80FB2" w:rsidP="00F80FB2">
      <w:pPr>
        <w:pStyle w:val="Listaszerbekezds"/>
        <w:spacing w:after="0"/>
        <w:ind w:left="360"/>
        <w:rPr>
          <w:rFonts w:cs="Times New Roman"/>
          <w:szCs w:val="24"/>
        </w:rPr>
      </w:pPr>
      <w:r w:rsidRPr="0014384C">
        <w:rPr>
          <w:rFonts w:cs="Times New Roman"/>
          <w:szCs w:val="24"/>
        </w:rPr>
        <w:t xml:space="preserve">     Korai kezelés, gyermekfogászati gondozás</w:t>
      </w:r>
    </w:p>
    <w:p w14:paraId="0D21AFDE" w14:textId="77777777" w:rsidR="00F80FB2" w:rsidRPr="0014384C" w:rsidRDefault="00F80FB2" w:rsidP="00F80FB2">
      <w:pPr>
        <w:pStyle w:val="Listaszerbekezds"/>
        <w:spacing w:after="0"/>
        <w:ind w:left="360"/>
        <w:rPr>
          <w:rFonts w:cs="Times New Roman"/>
          <w:szCs w:val="24"/>
        </w:rPr>
      </w:pPr>
      <w:r w:rsidRPr="0014384C">
        <w:rPr>
          <w:rFonts w:cs="Times New Roman"/>
          <w:szCs w:val="24"/>
        </w:rPr>
        <w:t xml:space="preserve">     Az asszisztens szerepe, feladata prevencióban</w:t>
      </w:r>
    </w:p>
    <w:p w14:paraId="0D21AFDF" w14:textId="77777777" w:rsidR="00C53E01" w:rsidRPr="0014384C" w:rsidRDefault="00C53E01" w:rsidP="00C53E01">
      <w:pPr>
        <w:tabs>
          <w:tab w:val="left" w:pos="1418"/>
          <w:tab w:val="right" w:pos="9072"/>
        </w:tabs>
        <w:spacing w:after="0"/>
        <w:ind w:left="851"/>
      </w:pPr>
    </w:p>
    <w:p w14:paraId="0D21AFE0" w14:textId="77777777" w:rsidR="00C53E01" w:rsidRPr="0014384C" w:rsidRDefault="006F2044" w:rsidP="00C53E01">
      <w:pPr>
        <w:pStyle w:val="Listaszerbekezds"/>
        <w:numPr>
          <w:ilvl w:val="2"/>
          <w:numId w:val="8"/>
        </w:numPr>
        <w:tabs>
          <w:tab w:val="left" w:pos="1701"/>
          <w:tab w:val="right" w:pos="9072"/>
        </w:tabs>
        <w:spacing w:after="0"/>
        <w:ind w:left="993" w:hanging="426"/>
        <w:rPr>
          <w:rFonts w:cs="Times New Roman"/>
          <w:b/>
          <w:i/>
        </w:rPr>
      </w:pPr>
      <w:r w:rsidRPr="0014384C">
        <w:rPr>
          <w:b/>
          <w:i/>
        </w:rPr>
        <w:t xml:space="preserve">Műszer- és gyógyszerismeret </w:t>
      </w:r>
      <w:r w:rsidR="00C53E01" w:rsidRPr="0014384C">
        <w:rPr>
          <w:b/>
          <w:i/>
        </w:rPr>
        <w:tab/>
      </w:r>
      <w:r w:rsidR="00175BE6" w:rsidRPr="0014384C">
        <w:rPr>
          <w:b/>
          <w:i/>
        </w:rPr>
        <w:t>6</w:t>
      </w:r>
      <w:r w:rsidR="00C53E01" w:rsidRPr="0014384C">
        <w:rPr>
          <w:b/>
          <w:i/>
        </w:rPr>
        <w:t xml:space="preserve"> óra/</w:t>
      </w:r>
      <w:r w:rsidR="00175BE6" w:rsidRPr="0014384C">
        <w:rPr>
          <w:b/>
          <w:i/>
        </w:rPr>
        <w:t>6</w:t>
      </w:r>
      <w:r w:rsidR="00C53E01" w:rsidRPr="0014384C">
        <w:rPr>
          <w:b/>
          <w:i/>
        </w:rPr>
        <w:t xml:space="preserve"> óra</w:t>
      </w:r>
    </w:p>
    <w:p w14:paraId="0D21AFE1" w14:textId="77777777" w:rsidR="00C53E01" w:rsidRPr="0014384C" w:rsidRDefault="006F2044" w:rsidP="00C53E01">
      <w:pPr>
        <w:tabs>
          <w:tab w:val="left" w:pos="1418"/>
          <w:tab w:val="right" w:pos="9072"/>
        </w:tabs>
        <w:spacing w:after="0"/>
        <w:ind w:left="851"/>
      </w:pPr>
      <w:r w:rsidRPr="0014384C">
        <w:t>A gyermekfogászati ellátás speciális műszerei, eszközei</w:t>
      </w:r>
    </w:p>
    <w:p w14:paraId="0D21AFE2" w14:textId="77777777" w:rsidR="006F2044" w:rsidRPr="0014384C" w:rsidRDefault="006F2044" w:rsidP="00C53E01">
      <w:pPr>
        <w:tabs>
          <w:tab w:val="left" w:pos="1418"/>
          <w:tab w:val="right" w:pos="9072"/>
        </w:tabs>
        <w:spacing w:after="0"/>
        <w:ind w:left="851"/>
      </w:pPr>
      <w:r w:rsidRPr="0014384C">
        <w:t>Gyógyszerek alkalmazása a gyermekfogászatban</w:t>
      </w:r>
    </w:p>
    <w:p w14:paraId="0D21AFE3" w14:textId="77777777" w:rsidR="00C53E01" w:rsidRPr="0014384C" w:rsidRDefault="00C53E01" w:rsidP="00C53E01">
      <w:pPr>
        <w:tabs>
          <w:tab w:val="left" w:pos="1418"/>
          <w:tab w:val="right" w:pos="9072"/>
        </w:tabs>
        <w:spacing w:after="0"/>
        <w:ind w:left="851"/>
      </w:pPr>
    </w:p>
    <w:p w14:paraId="0D21AFE4" w14:textId="77777777" w:rsidR="00C53E01" w:rsidRPr="0014384C" w:rsidRDefault="00C53E01" w:rsidP="00C53E01">
      <w:pPr>
        <w:pStyle w:val="Listaszerbekezds"/>
        <w:numPr>
          <w:ilvl w:val="1"/>
          <w:numId w:val="8"/>
        </w:numPr>
        <w:spacing w:after="0"/>
        <w:rPr>
          <w:rFonts w:cs="Times New Roman"/>
          <w:b/>
        </w:rPr>
      </w:pPr>
      <w:r w:rsidRPr="0014384C">
        <w:rPr>
          <w:b/>
        </w:rPr>
        <w:t>A képzés javasolt helyszíne (ajánlás)</w:t>
      </w:r>
    </w:p>
    <w:p w14:paraId="0D21AFE5" w14:textId="77777777" w:rsidR="00C53E01" w:rsidRPr="0014384C" w:rsidRDefault="00A45B71" w:rsidP="007767E9">
      <w:pPr>
        <w:spacing w:after="0"/>
        <w:ind w:left="709"/>
      </w:pPr>
      <w:r w:rsidRPr="0014384C">
        <w:t>S</w:t>
      </w:r>
      <w:r w:rsidR="007767E9" w:rsidRPr="0014384C">
        <w:t>zaktanterem, demonstrációs terem</w:t>
      </w:r>
    </w:p>
    <w:p w14:paraId="0D21AFE6" w14:textId="77777777" w:rsidR="00C53E01" w:rsidRPr="0014384C" w:rsidRDefault="00C53E01" w:rsidP="00C53E01">
      <w:pPr>
        <w:spacing w:after="0"/>
        <w:ind w:left="426"/>
      </w:pPr>
    </w:p>
    <w:p w14:paraId="0D21AFE7" w14:textId="77777777" w:rsidR="00C53E01" w:rsidRPr="0014384C" w:rsidRDefault="00C53E01" w:rsidP="00C53E01">
      <w:pPr>
        <w:pStyle w:val="Listaszerbekezds"/>
        <w:numPr>
          <w:ilvl w:val="1"/>
          <w:numId w:val="8"/>
        </w:numPr>
        <w:spacing w:after="0"/>
        <w:rPr>
          <w:rFonts w:cs="Times New Roman"/>
          <w:b/>
        </w:rPr>
      </w:pPr>
      <w:r w:rsidRPr="0014384C">
        <w:rPr>
          <w:b/>
        </w:rPr>
        <w:t>A tantárgy elsajátítása során alkalmazható sajátos módszerek, tanulói tevékenységformák (ajánlás)</w:t>
      </w:r>
    </w:p>
    <w:p w14:paraId="0D21AFE8" w14:textId="77777777" w:rsidR="00C53E01" w:rsidRPr="0014384C" w:rsidRDefault="00C53E01" w:rsidP="00C53E01">
      <w:pPr>
        <w:spacing w:after="0"/>
        <w:ind w:left="426"/>
      </w:pPr>
    </w:p>
    <w:p w14:paraId="0D21AFE9" w14:textId="77777777" w:rsidR="00C53E01" w:rsidRPr="0014384C" w:rsidRDefault="00C53E01" w:rsidP="00C53E01">
      <w:pPr>
        <w:spacing w:after="0"/>
        <w:ind w:left="426"/>
        <w:rPr>
          <w:i/>
        </w:rPr>
      </w:pPr>
    </w:p>
    <w:p w14:paraId="0D21AFEA" w14:textId="77777777" w:rsidR="00C53E01" w:rsidRPr="0014384C" w:rsidRDefault="00C53E01" w:rsidP="00C53E01">
      <w:pPr>
        <w:spacing w:after="0"/>
        <w:ind w:left="426"/>
      </w:pPr>
    </w:p>
    <w:p w14:paraId="0D21AFEB" w14:textId="77777777" w:rsidR="008F36E3" w:rsidRDefault="008F36E3">
      <w:pPr>
        <w:spacing w:after="200" w:line="276" w:lineRule="auto"/>
        <w:jc w:val="left"/>
        <w:rPr>
          <w:b/>
        </w:rPr>
      </w:pPr>
      <w:r>
        <w:rPr>
          <w:b/>
        </w:rPr>
        <w:br w:type="page"/>
      </w:r>
    </w:p>
    <w:p w14:paraId="0D21AFEC" w14:textId="77777777" w:rsidR="00C53E01" w:rsidRDefault="00C53E01" w:rsidP="00C53E01">
      <w:pPr>
        <w:pStyle w:val="Listaszerbekezds"/>
        <w:numPr>
          <w:ilvl w:val="2"/>
          <w:numId w:val="8"/>
        </w:numPr>
        <w:spacing w:after="0"/>
        <w:rPr>
          <w:b/>
        </w:rPr>
      </w:pPr>
      <w:r w:rsidRPr="0014384C">
        <w:rPr>
          <w:b/>
        </w:rPr>
        <w:lastRenderedPageBreak/>
        <w:t>A tantárgy elsajátítása során alkalmazható sajátos módszerek (ajánlás)</w:t>
      </w:r>
    </w:p>
    <w:p w14:paraId="21575944" w14:textId="77777777" w:rsidR="00980EA4" w:rsidRPr="00980EA4" w:rsidRDefault="00980EA4" w:rsidP="00980EA4">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F36E3" w:rsidRPr="008F36E3" w14:paraId="0D21AFF1" w14:textId="77777777" w:rsidTr="008F36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AFED"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AFEE"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D21AFEF"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AFF0"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xml:space="preserve">Alkalmazandó eszközök és felszerelések </w:t>
            </w:r>
          </w:p>
        </w:tc>
      </w:tr>
      <w:tr w:rsidR="008F36E3" w:rsidRPr="008F36E3" w14:paraId="0D21AFF8" w14:textId="77777777" w:rsidTr="008F36E3">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D21AFF2" w14:textId="77777777" w:rsidR="008F36E3" w:rsidRPr="008F36E3" w:rsidRDefault="008F36E3" w:rsidP="008F36E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D21AFF3" w14:textId="77777777" w:rsidR="008F36E3" w:rsidRPr="008F36E3" w:rsidRDefault="008F36E3" w:rsidP="008F36E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D21AFF4"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D21AFF5"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D21AFF6"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AFF7" w14:textId="77777777" w:rsidR="008F36E3" w:rsidRPr="008F36E3" w:rsidRDefault="008F36E3" w:rsidP="008F36E3">
            <w:pPr>
              <w:spacing w:after="0"/>
              <w:jc w:val="left"/>
              <w:rPr>
                <w:rFonts w:eastAsia="Times New Roman" w:cs="Times New Roman"/>
                <w:color w:val="000000"/>
                <w:sz w:val="20"/>
                <w:szCs w:val="20"/>
                <w:lang w:eastAsia="hu-HU"/>
              </w:rPr>
            </w:pPr>
          </w:p>
        </w:tc>
      </w:tr>
      <w:tr w:rsidR="008F36E3" w:rsidRPr="008F36E3" w14:paraId="0D21AFFF" w14:textId="77777777" w:rsidTr="008F36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FF9"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21AFFA" w14:textId="77777777" w:rsidR="008F36E3" w:rsidRPr="008F36E3" w:rsidRDefault="008F36E3" w:rsidP="008F36E3">
            <w:pPr>
              <w:spacing w:after="0"/>
              <w:rPr>
                <w:rFonts w:eastAsia="Times New Roman" w:cs="Times New Roman"/>
                <w:color w:val="000000"/>
                <w:szCs w:val="24"/>
                <w:lang w:eastAsia="hu-HU"/>
              </w:rPr>
            </w:pPr>
            <w:r w:rsidRPr="008F36E3">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D21AFFB"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FFC"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AFFD"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AFFE"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006" w14:textId="77777777" w:rsidTr="008F36E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000"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14:paraId="0D21B001" w14:textId="77777777" w:rsidR="008F36E3" w:rsidRPr="008F36E3" w:rsidRDefault="008F36E3" w:rsidP="008F36E3">
            <w:pPr>
              <w:spacing w:after="0"/>
              <w:rPr>
                <w:rFonts w:eastAsia="Times New Roman" w:cs="Times New Roman"/>
                <w:color w:val="000000"/>
                <w:szCs w:val="24"/>
                <w:lang w:eastAsia="hu-HU"/>
              </w:rPr>
            </w:pPr>
            <w:r w:rsidRPr="008F36E3">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002"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003"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004"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005"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00D" w14:textId="77777777" w:rsidTr="008F36E3">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007"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14:paraId="0D21B008" w14:textId="77777777" w:rsidR="008F36E3" w:rsidRPr="008F36E3" w:rsidRDefault="008F36E3" w:rsidP="008F36E3">
            <w:pPr>
              <w:spacing w:after="0"/>
              <w:rPr>
                <w:rFonts w:eastAsia="Times New Roman" w:cs="Times New Roman"/>
                <w:color w:val="000000"/>
                <w:szCs w:val="24"/>
                <w:lang w:eastAsia="hu-HU"/>
              </w:rPr>
            </w:pPr>
            <w:r w:rsidRPr="008F36E3">
              <w:rPr>
                <w:rFonts w:eastAsia="Times New Roman" w:cs="Times New Roman"/>
                <w:color w:val="000000"/>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009"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00A"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00B"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00C"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bl>
    <w:p w14:paraId="0D21B00E" w14:textId="77777777" w:rsidR="00C53E01" w:rsidRPr="0014384C" w:rsidRDefault="00C53E01" w:rsidP="00C53E01">
      <w:pPr>
        <w:spacing w:after="0"/>
        <w:ind w:left="426"/>
      </w:pPr>
    </w:p>
    <w:p w14:paraId="0D21B00F" w14:textId="77777777" w:rsidR="00C53E01" w:rsidRDefault="00C53E01" w:rsidP="00C53E01">
      <w:pPr>
        <w:pStyle w:val="Listaszerbekezds"/>
        <w:numPr>
          <w:ilvl w:val="2"/>
          <w:numId w:val="8"/>
        </w:numPr>
        <w:spacing w:after="0"/>
        <w:rPr>
          <w:b/>
        </w:rPr>
      </w:pPr>
      <w:r w:rsidRPr="0014384C">
        <w:rPr>
          <w:b/>
        </w:rPr>
        <w:t>A tantárgy elsajátítása során alkalmazható tanulói tevékenységformák (ajánlás)</w:t>
      </w:r>
    </w:p>
    <w:p w14:paraId="52694C81" w14:textId="77777777" w:rsidR="00980EA4" w:rsidRPr="00980EA4" w:rsidRDefault="00980EA4" w:rsidP="00980EA4">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F36E3" w:rsidRPr="008F36E3" w14:paraId="0D21B014" w14:textId="77777777" w:rsidTr="008F36E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010"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011"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D21B012"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013"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xml:space="preserve">Alkalmazandó eszközök és felszerelések </w:t>
            </w:r>
          </w:p>
        </w:tc>
      </w:tr>
      <w:tr w:rsidR="008F36E3" w:rsidRPr="008F36E3" w14:paraId="0D21B01B" w14:textId="77777777" w:rsidTr="008F36E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D21B015" w14:textId="77777777" w:rsidR="008F36E3" w:rsidRPr="008F36E3" w:rsidRDefault="008F36E3" w:rsidP="008F36E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D21B016" w14:textId="77777777" w:rsidR="008F36E3" w:rsidRPr="008F36E3" w:rsidRDefault="008F36E3" w:rsidP="008F36E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0D21B017"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0D21B018"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0D21B019"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B01A" w14:textId="77777777" w:rsidR="008F36E3" w:rsidRPr="008F36E3" w:rsidRDefault="008F36E3" w:rsidP="008F36E3">
            <w:pPr>
              <w:spacing w:after="0"/>
              <w:jc w:val="left"/>
              <w:rPr>
                <w:rFonts w:eastAsia="Times New Roman" w:cs="Times New Roman"/>
                <w:color w:val="000000"/>
                <w:sz w:val="20"/>
                <w:szCs w:val="20"/>
                <w:lang w:eastAsia="hu-HU"/>
              </w:rPr>
            </w:pPr>
          </w:p>
        </w:tc>
      </w:tr>
      <w:tr w:rsidR="008F36E3" w:rsidRPr="008F36E3" w14:paraId="0D21B01E" w14:textId="77777777" w:rsidTr="008F36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B01C"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B01D"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Információ feldolgozó tevékenységek</w:t>
            </w:r>
          </w:p>
        </w:tc>
      </w:tr>
      <w:tr w:rsidR="008F36E3" w:rsidRPr="008F36E3" w14:paraId="0D21B025" w14:textId="77777777" w:rsidTr="008F36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01F"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D21B020"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0D21B021"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022"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023"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024"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02C" w14:textId="77777777" w:rsidTr="008F36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026"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0D21B027"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D21B028"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029"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02A"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02B"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033" w14:textId="77777777" w:rsidTr="008F36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02D"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0D21B02E"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D21B02F"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030"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031"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032"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03A" w14:textId="77777777" w:rsidTr="008F36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034"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D21B035"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0D21B036"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037"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038"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039"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03D" w14:textId="77777777" w:rsidTr="008F36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B03B"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B03C"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Ismeretalkalmazási gyakorló tevékenységek, feladatok</w:t>
            </w:r>
          </w:p>
        </w:tc>
      </w:tr>
      <w:tr w:rsidR="008F36E3" w:rsidRPr="008F36E3" w14:paraId="0D21B044" w14:textId="77777777" w:rsidTr="008F36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03E"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0D21B03F"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0D21B040"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041"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042"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043"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04B" w14:textId="77777777" w:rsidTr="008F36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045"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0D21B046"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0D21B047"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048"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049"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04A"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04E" w14:textId="77777777" w:rsidTr="008F36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B04C"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B04D"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Képi információk körében</w:t>
            </w:r>
          </w:p>
        </w:tc>
      </w:tr>
      <w:tr w:rsidR="008F36E3" w:rsidRPr="008F36E3" w14:paraId="0D21B055" w14:textId="77777777" w:rsidTr="008F36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04F"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0D21B050"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0D21B051"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052"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053"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054"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058" w14:textId="77777777" w:rsidTr="008F36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B056"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B057"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Komplex információk körében</w:t>
            </w:r>
          </w:p>
        </w:tc>
      </w:tr>
      <w:tr w:rsidR="008F36E3" w:rsidRPr="008F36E3" w14:paraId="0D21B05F" w14:textId="77777777" w:rsidTr="008F36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059"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0D21B05A"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0D21B05B"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05C"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05D"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05E"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bl>
    <w:p w14:paraId="0D21B060" w14:textId="77777777" w:rsidR="00C53E01" w:rsidRPr="0014384C" w:rsidRDefault="00C53E01" w:rsidP="00C53E01">
      <w:pPr>
        <w:spacing w:after="0"/>
        <w:ind w:left="426"/>
      </w:pPr>
    </w:p>
    <w:p w14:paraId="0D21B061" w14:textId="77777777" w:rsidR="00C53E01" w:rsidRPr="0014384C" w:rsidRDefault="00C53E01" w:rsidP="00C53E01">
      <w:pPr>
        <w:pStyle w:val="Listaszerbekezds"/>
        <w:numPr>
          <w:ilvl w:val="1"/>
          <w:numId w:val="8"/>
        </w:numPr>
        <w:spacing w:after="0"/>
        <w:rPr>
          <w:rFonts w:cs="Times New Roman"/>
          <w:b/>
        </w:rPr>
      </w:pPr>
      <w:r w:rsidRPr="0014384C">
        <w:rPr>
          <w:b/>
        </w:rPr>
        <w:t>A tantárgy értékelésének módja</w:t>
      </w:r>
    </w:p>
    <w:p w14:paraId="0D21B062" w14:textId="77777777" w:rsidR="00C53E01" w:rsidRPr="0014384C" w:rsidRDefault="00C53E01" w:rsidP="00C53E01">
      <w:pPr>
        <w:spacing w:after="0"/>
        <w:ind w:left="426"/>
      </w:pPr>
      <w:r w:rsidRPr="0014384C">
        <w:t>A nemzeti köznevelésről szóló 2011. évi CXC. törvény. 54. § (2) a) pontja szerinti értékeléssel.</w:t>
      </w:r>
    </w:p>
    <w:p w14:paraId="0D21B063" w14:textId="77777777" w:rsidR="00C53E01" w:rsidRPr="0014384C" w:rsidRDefault="00C53E01" w:rsidP="00C53E01">
      <w:pPr>
        <w:spacing w:after="0"/>
        <w:ind w:left="426"/>
      </w:pPr>
    </w:p>
    <w:p w14:paraId="0D21B064" w14:textId="77777777" w:rsidR="00C53E01" w:rsidRPr="0014384C" w:rsidRDefault="00C53E01" w:rsidP="00C53E01">
      <w:pPr>
        <w:spacing w:after="0"/>
        <w:rPr>
          <w:rFonts w:cs="Times New Roman"/>
        </w:rPr>
      </w:pPr>
    </w:p>
    <w:p w14:paraId="0D21B065" w14:textId="77777777" w:rsidR="00C53E01" w:rsidRPr="0014384C" w:rsidRDefault="00075F13" w:rsidP="00C53E01">
      <w:pPr>
        <w:pStyle w:val="Listaszerbekezds"/>
        <w:numPr>
          <w:ilvl w:val="0"/>
          <w:numId w:val="8"/>
        </w:numPr>
        <w:tabs>
          <w:tab w:val="right" w:pos="9072"/>
        </w:tabs>
        <w:spacing w:after="0"/>
        <w:rPr>
          <w:rFonts w:cs="Times New Roman"/>
          <w:b/>
        </w:rPr>
      </w:pPr>
      <w:r w:rsidRPr="0014384C">
        <w:rPr>
          <w:b/>
        </w:rPr>
        <w:t>Fogszabályozás</w:t>
      </w:r>
      <w:r w:rsidR="00C53E01" w:rsidRPr="0014384C">
        <w:rPr>
          <w:b/>
        </w:rPr>
        <w:t xml:space="preserve"> tantárgy</w:t>
      </w:r>
      <w:r w:rsidR="00C53E01" w:rsidRPr="0014384C">
        <w:rPr>
          <w:b/>
        </w:rPr>
        <w:tab/>
      </w:r>
      <w:r w:rsidR="003C737F" w:rsidRPr="0014384C">
        <w:rPr>
          <w:b/>
        </w:rPr>
        <w:t>6</w:t>
      </w:r>
      <w:r w:rsidR="00C129F8" w:rsidRPr="0014384C">
        <w:rPr>
          <w:b/>
        </w:rPr>
        <w:t>2</w:t>
      </w:r>
      <w:r w:rsidR="00C53E01" w:rsidRPr="0014384C">
        <w:rPr>
          <w:b/>
        </w:rPr>
        <w:t xml:space="preserve"> óra/</w:t>
      </w:r>
      <w:r w:rsidR="003C737F" w:rsidRPr="0014384C">
        <w:rPr>
          <w:b/>
        </w:rPr>
        <w:t>6</w:t>
      </w:r>
      <w:r w:rsidR="00C129F8" w:rsidRPr="0014384C">
        <w:rPr>
          <w:b/>
        </w:rPr>
        <w:t>2</w:t>
      </w:r>
      <w:r w:rsidR="00C53E01" w:rsidRPr="0014384C">
        <w:rPr>
          <w:b/>
        </w:rPr>
        <w:t xml:space="preserve"> óra*</w:t>
      </w:r>
    </w:p>
    <w:p w14:paraId="0D21B066" w14:textId="77777777" w:rsidR="00C53E01" w:rsidRPr="0014384C" w:rsidRDefault="00C53E01" w:rsidP="00C53E01">
      <w:pPr>
        <w:spacing w:after="0"/>
        <w:jc w:val="right"/>
        <w:rPr>
          <w:rFonts w:cs="Times New Roman"/>
          <w:sz w:val="20"/>
        </w:rPr>
      </w:pPr>
      <w:r w:rsidRPr="0014384C">
        <w:rPr>
          <w:rFonts w:cs="Times New Roman"/>
          <w:sz w:val="20"/>
        </w:rPr>
        <w:t>* 9-13. évfolyamon megszervezett képzés/13. és 14. évfolyamon megszervezett képzés</w:t>
      </w:r>
    </w:p>
    <w:p w14:paraId="0D21B067" w14:textId="77777777" w:rsidR="00C53E01" w:rsidRPr="0014384C" w:rsidRDefault="00C53E01" w:rsidP="00C53E01"/>
    <w:p w14:paraId="0D21B068" w14:textId="77777777" w:rsidR="00C53E01" w:rsidRPr="0014384C" w:rsidRDefault="00C53E01" w:rsidP="00C53E01">
      <w:pPr>
        <w:pStyle w:val="Listaszerbekezds"/>
        <w:numPr>
          <w:ilvl w:val="1"/>
          <w:numId w:val="8"/>
        </w:numPr>
        <w:spacing w:after="0"/>
        <w:rPr>
          <w:b/>
        </w:rPr>
      </w:pPr>
      <w:r w:rsidRPr="0014384C">
        <w:rPr>
          <w:b/>
        </w:rPr>
        <w:t>A tantárgy tanításának célja</w:t>
      </w:r>
    </w:p>
    <w:p w14:paraId="0D21B069" w14:textId="77777777" w:rsidR="00C53E01" w:rsidRPr="0014384C" w:rsidRDefault="00075F13" w:rsidP="00C53E01">
      <w:pPr>
        <w:spacing w:after="0"/>
        <w:ind w:left="426"/>
      </w:pPr>
      <w:r w:rsidRPr="0014384C">
        <w:t>A fogszabályozási elméleti ismeretek elsajátítására.</w:t>
      </w:r>
    </w:p>
    <w:p w14:paraId="0D21B06A" w14:textId="77777777" w:rsidR="00C53E01" w:rsidRPr="0014384C" w:rsidRDefault="00C53E01" w:rsidP="00C53E01">
      <w:pPr>
        <w:spacing w:after="0"/>
        <w:ind w:left="426"/>
      </w:pPr>
    </w:p>
    <w:p w14:paraId="0D21B06B" w14:textId="77777777" w:rsidR="00C53E01" w:rsidRPr="0014384C" w:rsidRDefault="00C53E01" w:rsidP="00C53E01">
      <w:pPr>
        <w:pStyle w:val="Listaszerbekezds"/>
        <w:numPr>
          <w:ilvl w:val="1"/>
          <w:numId w:val="8"/>
        </w:numPr>
        <w:spacing w:after="0"/>
        <w:rPr>
          <w:rFonts w:cs="Times New Roman"/>
          <w:b/>
        </w:rPr>
      </w:pPr>
      <w:r w:rsidRPr="0014384C">
        <w:rPr>
          <w:b/>
        </w:rPr>
        <w:t>Kapcsolódó közismereti, szakmai tartalmak</w:t>
      </w:r>
    </w:p>
    <w:p w14:paraId="0D21B06C" w14:textId="77777777" w:rsidR="0096748D" w:rsidRPr="0014384C" w:rsidRDefault="0096748D" w:rsidP="0096748D">
      <w:pPr>
        <w:pStyle w:val="Listaszerbekezds"/>
        <w:spacing w:after="0"/>
        <w:ind w:left="360"/>
      </w:pPr>
      <w:r w:rsidRPr="0014384C">
        <w:t>Orvosi latin</w:t>
      </w:r>
    </w:p>
    <w:p w14:paraId="0D21B06D" w14:textId="77777777" w:rsidR="0096748D" w:rsidRPr="0014384C" w:rsidRDefault="0096748D" w:rsidP="0096748D">
      <w:pPr>
        <w:pStyle w:val="Listaszerbekezds"/>
        <w:spacing w:after="0"/>
        <w:ind w:left="360"/>
      </w:pPr>
      <w:r w:rsidRPr="0014384C">
        <w:t>Fogászati anatómia és élettan</w:t>
      </w:r>
    </w:p>
    <w:p w14:paraId="0D21B06E" w14:textId="77777777" w:rsidR="0096748D" w:rsidRPr="0014384C" w:rsidRDefault="0096748D" w:rsidP="0096748D">
      <w:pPr>
        <w:pStyle w:val="Listaszerbekezds"/>
        <w:spacing w:after="0"/>
        <w:ind w:left="360"/>
      </w:pPr>
      <w:r w:rsidRPr="0014384C">
        <w:t>Fogászati szakismeretek</w:t>
      </w:r>
    </w:p>
    <w:p w14:paraId="0D21B06F" w14:textId="77777777" w:rsidR="0096748D" w:rsidRPr="0014384C" w:rsidRDefault="0096748D" w:rsidP="0096748D">
      <w:pPr>
        <w:pStyle w:val="Listaszerbekezds"/>
        <w:spacing w:after="0"/>
        <w:ind w:left="360"/>
      </w:pPr>
      <w:r w:rsidRPr="0014384C">
        <w:t>Fogászati szakismeretek gyakorlat</w:t>
      </w:r>
    </w:p>
    <w:p w14:paraId="0D21B070" w14:textId="77777777" w:rsidR="0096748D" w:rsidRPr="0014384C" w:rsidRDefault="0096748D" w:rsidP="0096748D">
      <w:pPr>
        <w:pStyle w:val="Listaszerbekezds"/>
        <w:spacing w:after="0"/>
        <w:ind w:left="360"/>
      </w:pPr>
      <w:r w:rsidRPr="0014384C">
        <w:lastRenderedPageBreak/>
        <w:t>Gyermekfogászat</w:t>
      </w:r>
    </w:p>
    <w:p w14:paraId="0D21B071" w14:textId="77777777" w:rsidR="0096748D" w:rsidRPr="0014384C" w:rsidRDefault="0096748D" w:rsidP="0096748D">
      <w:pPr>
        <w:pStyle w:val="Listaszerbekezds"/>
        <w:spacing w:after="0"/>
        <w:ind w:left="360"/>
      </w:pPr>
      <w:r w:rsidRPr="0014384C">
        <w:t>Kommunikáció</w:t>
      </w:r>
    </w:p>
    <w:p w14:paraId="0D21B072" w14:textId="77777777" w:rsidR="0096748D" w:rsidRPr="0014384C" w:rsidRDefault="0096748D" w:rsidP="0096748D">
      <w:pPr>
        <w:pStyle w:val="Listaszerbekezds"/>
        <w:spacing w:after="0"/>
        <w:ind w:left="360"/>
      </w:pPr>
      <w:r w:rsidRPr="0014384C">
        <w:t>Szakmai kommunikáció</w:t>
      </w:r>
    </w:p>
    <w:p w14:paraId="0D21B073" w14:textId="77777777" w:rsidR="0096748D" w:rsidRPr="0014384C" w:rsidRDefault="0096748D" w:rsidP="0096748D">
      <w:pPr>
        <w:pStyle w:val="Listaszerbekezds"/>
        <w:spacing w:after="0"/>
        <w:ind w:left="360"/>
      </w:pPr>
      <w:r w:rsidRPr="0014384C">
        <w:t>Speciális kommunikáció</w:t>
      </w:r>
    </w:p>
    <w:p w14:paraId="0D21B074" w14:textId="77777777" w:rsidR="0096748D" w:rsidRPr="0014384C" w:rsidRDefault="0096748D" w:rsidP="0096748D">
      <w:pPr>
        <w:pStyle w:val="Listaszerbekezds"/>
        <w:spacing w:after="0"/>
        <w:ind w:left="360"/>
      </w:pPr>
      <w:r w:rsidRPr="0014384C">
        <w:t>Munkahelyi egészség és biztonság</w:t>
      </w:r>
    </w:p>
    <w:p w14:paraId="0D21B075" w14:textId="77777777" w:rsidR="0096748D" w:rsidRPr="0014384C" w:rsidRDefault="0096748D" w:rsidP="0096748D">
      <w:pPr>
        <w:pStyle w:val="Listaszerbekezds"/>
        <w:spacing w:after="0"/>
        <w:ind w:left="360"/>
      </w:pPr>
      <w:r w:rsidRPr="0014384C">
        <w:t>Munkavédelmi alapismeretek</w:t>
      </w:r>
    </w:p>
    <w:p w14:paraId="0D21B076" w14:textId="77777777" w:rsidR="0096748D" w:rsidRPr="0014384C" w:rsidRDefault="0096748D" w:rsidP="0096748D">
      <w:pPr>
        <w:pStyle w:val="Listaszerbekezds"/>
        <w:spacing w:after="0"/>
        <w:ind w:left="360"/>
      </w:pPr>
      <w:r w:rsidRPr="0014384C">
        <w:t>Biológia</w:t>
      </w:r>
    </w:p>
    <w:p w14:paraId="0D21B077" w14:textId="77777777" w:rsidR="0096748D" w:rsidRPr="0014384C" w:rsidRDefault="0096748D" w:rsidP="0096748D">
      <w:pPr>
        <w:pStyle w:val="Listaszerbekezds"/>
        <w:spacing w:after="0"/>
        <w:ind w:left="360"/>
      </w:pPr>
      <w:r w:rsidRPr="0014384C">
        <w:t>Mikrobiológia</w:t>
      </w:r>
    </w:p>
    <w:p w14:paraId="0D21B078" w14:textId="77777777" w:rsidR="0096748D" w:rsidRPr="0014384C" w:rsidRDefault="0096748D" w:rsidP="0096748D">
      <w:pPr>
        <w:pStyle w:val="Listaszerbekezds"/>
        <w:spacing w:after="0"/>
        <w:ind w:left="360"/>
      </w:pPr>
      <w:r w:rsidRPr="0014384C">
        <w:t>Anatómia-élettan</w:t>
      </w:r>
    </w:p>
    <w:p w14:paraId="0D21B079" w14:textId="77777777" w:rsidR="0096748D" w:rsidRPr="0014384C" w:rsidRDefault="0096748D" w:rsidP="0096748D">
      <w:pPr>
        <w:pStyle w:val="Listaszerbekezds"/>
        <w:spacing w:after="0"/>
        <w:ind w:left="360"/>
      </w:pPr>
      <w:r w:rsidRPr="0014384C">
        <w:t>Általános kórtan</w:t>
      </w:r>
    </w:p>
    <w:p w14:paraId="0D21B07A" w14:textId="77777777" w:rsidR="0096748D" w:rsidRPr="0014384C" w:rsidRDefault="0096748D" w:rsidP="0096748D">
      <w:pPr>
        <w:pStyle w:val="Listaszerbekezds"/>
        <w:spacing w:after="0"/>
        <w:ind w:left="360"/>
      </w:pPr>
      <w:r w:rsidRPr="0014384C">
        <w:t>Gyógyszertani ismeretek</w:t>
      </w:r>
    </w:p>
    <w:p w14:paraId="0D21B07B" w14:textId="77777777" w:rsidR="0096748D" w:rsidRPr="0014384C" w:rsidRDefault="0096748D" w:rsidP="0096748D">
      <w:pPr>
        <w:pStyle w:val="Listaszerbekezds"/>
        <w:spacing w:after="0"/>
        <w:ind w:left="360"/>
      </w:pPr>
      <w:r w:rsidRPr="0014384C">
        <w:t>Pszichológia</w:t>
      </w:r>
    </w:p>
    <w:p w14:paraId="0D21B07C" w14:textId="77777777" w:rsidR="0096748D" w:rsidRPr="0014384C" w:rsidRDefault="0096748D" w:rsidP="0096748D">
      <w:pPr>
        <w:pStyle w:val="Listaszerbekezds"/>
        <w:spacing w:after="0"/>
        <w:ind w:left="360"/>
      </w:pPr>
      <w:r w:rsidRPr="0014384C">
        <w:t>Személyiség lélektan</w:t>
      </w:r>
    </w:p>
    <w:p w14:paraId="0D21B07D" w14:textId="77777777" w:rsidR="0096748D" w:rsidRPr="0014384C" w:rsidRDefault="0096748D" w:rsidP="0096748D">
      <w:pPr>
        <w:pStyle w:val="Listaszerbekezds"/>
        <w:spacing w:after="0"/>
        <w:ind w:left="360"/>
      </w:pPr>
      <w:r w:rsidRPr="0014384C">
        <w:t>Szakmai jogi és etikai ismeretek</w:t>
      </w:r>
    </w:p>
    <w:p w14:paraId="0D21B07E" w14:textId="77777777" w:rsidR="0096748D" w:rsidRPr="0014384C" w:rsidRDefault="0096748D" w:rsidP="0096748D">
      <w:pPr>
        <w:pStyle w:val="Listaszerbekezds"/>
        <w:spacing w:after="0"/>
        <w:ind w:left="360"/>
      </w:pPr>
      <w:r w:rsidRPr="0014384C">
        <w:t>Egészségfejlesztés</w:t>
      </w:r>
    </w:p>
    <w:p w14:paraId="0D21B07F" w14:textId="77777777" w:rsidR="0096748D" w:rsidRPr="0014384C" w:rsidRDefault="0096748D" w:rsidP="0096748D">
      <w:pPr>
        <w:pStyle w:val="Listaszerbekezds"/>
        <w:spacing w:after="0"/>
        <w:ind w:left="360"/>
      </w:pPr>
      <w:r w:rsidRPr="0014384C">
        <w:t>Betegmegfigyelés</w:t>
      </w:r>
    </w:p>
    <w:p w14:paraId="0D21B080" w14:textId="77777777" w:rsidR="0096748D" w:rsidRPr="0014384C" w:rsidRDefault="0096748D" w:rsidP="0096748D">
      <w:pPr>
        <w:pStyle w:val="Listaszerbekezds"/>
        <w:spacing w:after="0"/>
        <w:ind w:left="360"/>
      </w:pPr>
      <w:r w:rsidRPr="0014384C">
        <w:t>Elsősegélynyújtás – első ellátás</w:t>
      </w:r>
    </w:p>
    <w:p w14:paraId="0D21B081" w14:textId="77777777" w:rsidR="0096748D" w:rsidRPr="0014384C" w:rsidRDefault="0096748D" w:rsidP="0096748D">
      <w:pPr>
        <w:pStyle w:val="Listaszerbekezds"/>
        <w:spacing w:after="0"/>
        <w:ind w:left="360"/>
      </w:pPr>
      <w:r w:rsidRPr="0014384C">
        <w:t>Járóbeteg-ellátási gyakorlat</w:t>
      </w:r>
    </w:p>
    <w:p w14:paraId="0D21B082" w14:textId="77777777" w:rsidR="00C53E01" w:rsidRPr="0014384C" w:rsidRDefault="00C53E01" w:rsidP="00C53E01">
      <w:pPr>
        <w:spacing w:after="0"/>
        <w:ind w:left="426"/>
      </w:pPr>
    </w:p>
    <w:p w14:paraId="0D21B083" w14:textId="77777777" w:rsidR="00C53E01" w:rsidRPr="0014384C" w:rsidRDefault="00C53E01" w:rsidP="00C53E01">
      <w:pPr>
        <w:pStyle w:val="Listaszerbekezds"/>
        <w:numPr>
          <w:ilvl w:val="1"/>
          <w:numId w:val="8"/>
        </w:numPr>
        <w:spacing w:after="0"/>
        <w:rPr>
          <w:rFonts w:cs="Times New Roman"/>
          <w:b/>
        </w:rPr>
      </w:pPr>
      <w:r w:rsidRPr="0014384C">
        <w:rPr>
          <w:b/>
        </w:rPr>
        <w:t>Témakörök</w:t>
      </w:r>
    </w:p>
    <w:p w14:paraId="0D21B084" w14:textId="77777777" w:rsidR="00C53E01" w:rsidRPr="0014384C" w:rsidRDefault="00045D88" w:rsidP="00C53E01">
      <w:pPr>
        <w:pStyle w:val="Listaszerbekezds"/>
        <w:numPr>
          <w:ilvl w:val="2"/>
          <w:numId w:val="8"/>
        </w:numPr>
        <w:tabs>
          <w:tab w:val="left" w:pos="1701"/>
          <w:tab w:val="right" w:pos="9072"/>
        </w:tabs>
        <w:spacing w:after="0"/>
        <w:ind w:left="993" w:hanging="426"/>
        <w:rPr>
          <w:b/>
          <w:i/>
        </w:rPr>
      </w:pPr>
      <w:proofErr w:type="spellStart"/>
      <w:r w:rsidRPr="0014384C">
        <w:rPr>
          <w:b/>
          <w:i/>
        </w:rPr>
        <w:t>Orthodontiai</w:t>
      </w:r>
      <w:proofErr w:type="spellEnd"/>
      <w:r w:rsidRPr="0014384C">
        <w:rPr>
          <w:b/>
          <w:i/>
        </w:rPr>
        <w:t xml:space="preserve"> terminológia és műszertan</w:t>
      </w:r>
      <w:r w:rsidR="00C53E01" w:rsidRPr="0014384C">
        <w:rPr>
          <w:b/>
          <w:i/>
        </w:rPr>
        <w:tab/>
      </w:r>
      <w:r w:rsidR="003C737F" w:rsidRPr="0014384C">
        <w:rPr>
          <w:b/>
          <w:i/>
        </w:rPr>
        <w:t>6</w:t>
      </w:r>
      <w:r w:rsidR="00C53E01" w:rsidRPr="0014384C">
        <w:rPr>
          <w:b/>
          <w:i/>
        </w:rPr>
        <w:t xml:space="preserve"> óra/</w:t>
      </w:r>
      <w:r w:rsidR="003C737F" w:rsidRPr="0014384C">
        <w:rPr>
          <w:b/>
          <w:i/>
        </w:rPr>
        <w:t>6</w:t>
      </w:r>
      <w:r w:rsidR="00C53E01" w:rsidRPr="0014384C">
        <w:rPr>
          <w:b/>
          <w:i/>
        </w:rPr>
        <w:t xml:space="preserve"> óra</w:t>
      </w:r>
    </w:p>
    <w:p w14:paraId="0D21B085" w14:textId="77777777" w:rsidR="00045D88" w:rsidRPr="0014384C" w:rsidRDefault="00045D88" w:rsidP="00045D88">
      <w:pPr>
        <w:spacing w:after="0"/>
        <w:ind w:left="851"/>
      </w:pPr>
      <w:r w:rsidRPr="0014384C">
        <w:t>A fogszabályozás tárgya, célja, jelentősége, összefüggései</w:t>
      </w:r>
    </w:p>
    <w:p w14:paraId="0D21B086" w14:textId="77777777" w:rsidR="00045D88" w:rsidRPr="0014384C" w:rsidRDefault="00045D88" w:rsidP="00045D88">
      <w:pPr>
        <w:spacing w:after="0"/>
        <w:ind w:left="851"/>
      </w:pPr>
      <w:proofErr w:type="spellStart"/>
      <w:r w:rsidRPr="0014384C">
        <w:t>Orthodontiai</w:t>
      </w:r>
      <w:proofErr w:type="spellEnd"/>
      <w:r w:rsidRPr="0014384C">
        <w:t xml:space="preserve"> terminológia</w:t>
      </w:r>
    </w:p>
    <w:p w14:paraId="0D21B087" w14:textId="77777777" w:rsidR="00045D88" w:rsidRPr="0014384C" w:rsidRDefault="00045D88" w:rsidP="00045D88">
      <w:pPr>
        <w:spacing w:after="0"/>
        <w:ind w:left="851"/>
      </w:pPr>
      <w:proofErr w:type="spellStart"/>
      <w:r w:rsidRPr="0014384C">
        <w:t>Angle</w:t>
      </w:r>
      <w:proofErr w:type="spellEnd"/>
      <w:r w:rsidRPr="0014384C">
        <w:t xml:space="preserve"> </w:t>
      </w:r>
      <w:proofErr w:type="spellStart"/>
      <w:r w:rsidRPr="0014384C">
        <w:t>occlusiós</w:t>
      </w:r>
      <w:proofErr w:type="spellEnd"/>
      <w:r w:rsidRPr="0014384C">
        <w:t xml:space="preserve"> diagnosztikai rendszere</w:t>
      </w:r>
    </w:p>
    <w:p w14:paraId="0D21B088" w14:textId="77777777" w:rsidR="00045D88" w:rsidRPr="0014384C" w:rsidRDefault="00045D88" w:rsidP="00045D88">
      <w:pPr>
        <w:spacing w:after="0"/>
      </w:pPr>
      <w:r w:rsidRPr="0014384C">
        <w:t xml:space="preserve">         </w:t>
      </w:r>
      <w:r w:rsidRPr="0014384C">
        <w:tab/>
        <w:t xml:space="preserve">  Állcsontok </w:t>
      </w:r>
      <w:proofErr w:type="spellStart"/>
      <w:r w:rsidRPr="0014384C">
        <w:t>dysgnathiái</w:t>
      </w:r>
      <w:proofErr w:type="spellEnd"/>
    </w:p>
    <w:p w14:paraId="0D21B089" w14:textId="77777777" w:rsidR="00045D88" w:rsidRPr="0014384C" w:rsidRDefault="00045D88" w:rsidP="00045D88">
      <w:pPr>
        <w:spacing w:after="0"/>
        <w:ind w:left="851"/>
      </w:pPr>
      <w:r w:rsidRPr="0014384C">
        <w:t>Harapási eltérések</w:t>
      </w:r>
    </w:p>
    <w:p w14:paraId="0D21B08A" w14:textId="77777777" w:rsidR="00045D88" w:rsidRPr="0014384C" w:rsidRDefault="00045D88" w:rsidP="00045D88">
      <w:pPr>
        <w:spacing w:after="0"/>
        <w:ind w:left="851"/>
      </w:pPr>
      <w:r w:rsidRPr="0014384C">
        <w:t>Egyes fogak eltérései</w:t>
      </w:r>
    </w:p>
    <w:p w14:paraId="0D21B08B" w14:textId="77777777" w:rsidR="00C53E01" w:rsidRPr="0014384C" w:rsidRDefault="00045D88" w:rsidP="00045D88">
      <w:pPr>
        <w:spacing w:after="0"/>
        <w:ind w:left="851"/>
      </w:pPr>
      <w:r w:rsidRPr="0014384C">
        <w:t>Fogszabályozási eszközök, műszerek, anyagok</w:t>
      </w:r>
    </w:p>
    <w:p w14:paraId="0D21B08C" w14:textId="77777777" w:rsidR="00D644CC" w:rsidRPr="0014384C" w:rsidRDefault="00D644CC" w:rsidP="00045D88">
      <w:pPr>
        <w:spacing w:after="0"/>
        <w:ind w:left="851"/>
        <w:rPr>
          <w:b/>
          <w:i/>
        </w:rPr>
      </w:pPr>
      <w:r w:rsidRPr="0014384C">
        <w:tab/>
        <w:t xml:space="preserve">    </w:t>
      </w:r>
      <w:r w:rsidRPr="0014384C">
        <w:rPr>
          <w:b/>
          <w:i/>
        </w:rPr>
        <w:t xml:space="preserve">A rendellenességek </w:t>
      </w:r>
      <w:proofErr w:type="spellStart"/>
      <w:r w:rsidRPr="0014384C">
        <w:rPr>
          <w:b/>
          <w:i/>
        </w:rPr>
        <w:t>etiológiája</w:t>
      </w:r>
      <w:proofErr w:type="spellEnd"/>
    </w:p>
    <w:p w14:paraId="0D21B08D" w14:textId="77777777" w:rsidR="00D644CC" w:rsidRPr="0014384C" w:rsidRDefault="00D644CC" w:rsidP="00D644CC">
      <w:pPr>
        <w:spacing w:after="0"/>
        <w:ind w:left="851"/>
        <w:rPr>
          <w:rFonts w:cs="Times New Roman"/>
        </w:rPr>
      </w:pPr>
      <w:r w:rsidRPr="0014384C">
        <w:rPr>
          <w:rFonts w:cs="Times New Roman"/>
        </w:rPr>
        <w:t>Öröklött eltérések</w:t>
      </w:r>
    </w:p>
    <w:p w14:paraId="0D21B08E" w14:textId="77777777" w:rsidR="00D644CC" w:rsidRPr="0014384C" w:rsidRDefault="00D644CC" w:rsidP="00D644CC">
      <w:pPr>
        <w:spacing w:after="0"/>
        <w:ind w:left="851"/>
      </w:pPr>
      <w:r w:rsidRPr="0014384C">
        <w:rPr>
          <w:rFonts w:cs="Times New Roman"/>
        </w:rPr>
        <w:t>Szerzett eltérések</w:t>
      </w:r>
    </w:p>
    <w:p w14:paraId="0D21B08F" w14:textId="77777777" w:rsidR="00C53E01" w:rsidRPr="0014384C" w:rsidRDefault="00C53E01" w:rsidP="00C53E01">
      <w:pPr>
        <w:tabs>
          <w:tab w:val="left" w:pos="1418"/>
          <w:tab w:val="right" w:pos="9072"/>
        </w:tabs>
        <w:spacing w:after="0"/>
        <w:ind w:left="851"/>
      </w:pPr>
    </w:p>
    <w:p w14:paraId="0D21B090" w14:textId="77777777" w:rsidR="00C53E01" w:rsidRPr="0014384C" w:rsidRDefault="00D644CC" w:rsidP="00C53E01">
      <w:pPr>
        <w:pStyle w:val="Listaszerbekezds"/>
        <w:numPr>
          <w:ilvl w:val="2"/>
          <w:numId w:val="8"/>
        </w:numPr>
        <w:tabs>
          <w:tab w:val="left" w:pos="1701"/>
          <w:tab w:val="right" w:pos="9072"/>
        </w:tabs>
        <w:spacing w:after="0"/>
        <w:ind w:left="993" w:hanging="426"/>
        <w:rPr>
          <w:b/>
          <w:i/>
        </w:rPr>
      </w:pPr>
      <w:proofErr w:type="spellStart"/>
      <w:r w:rsidRPr="0014384C">
        <w:rPr>
          <w:b/>
          <w:i/>
        </w:rPr>
        <w:t>Orthodontiai</w:t>
      </w:r>
      <w:proofErr w:type="spellEnd"/>
      <w:r w:rsidRPr="0014384C">
        <w:rPr>
          <w:b/>
          <w:i/>
        </w:rPr>
        <w:t xml:space="preserve"> diagnosztika</w:t>
      </w:r>
      <w:r w:rsidR="00C53E01" w:rsidRPr="0014384C">
        <w:rPr>
          <w:b/>
          <w:i/>
        </w:rPr>
        <w:tab/>
      </w:r>
      <w:r w:rsidR="003C737F" w:rsidRPr="0014384C">
        <w:rPr>
          <w:b/>
          <w:i/>
        </w:rPr>
        <w:t>6</w:t>
      </w:r>
      <w:r w:rsidR="00C53E01" w:rsidRPr="0014384C">
        <w:rPr>
          <w:b/>
          <w:i/>
        </w:rPr>
        <w:t xml:space="preserve"> óra/</w:t>
      </w:r>
      <w:r w:rsidR="003C737F" w:rsidRPr="0014384C">
        <w:rPr>
          <w:b/>
          <w:i/>
        </w:rPr>
        <w:t>6</w:t>
      </w:r>
      <w:r w:rsidR="00C53E01" w:rsidRPr="0014384C">
        <w:rPr>
          <w:b/>
          <w:i/>
        </w:rPr>
        <w:t xml:space="preserve"> óra</w:t>
      </w:r>
    </w:p>
    <w:p w14:paraId="0D21B091" w14:textId="77777777" w:rsidR="00D644CC" w:rsidRPr="0014384C" w:rsidRDefault="00D644CC" w:rsidP="00D644CC">
      <w:pPr>
        <w:spacing w:after="0"/>
        <w:ind w:left="851"/>
      </w:pPr>
      <w:r w:rsidRPr="0014384C">
        <w:t>Anamnézis</w:t>
      </w:r>
    </w:p>
    <w:p w14:paraId="0D21B092" w14:textId="77777777" w:rsidR="00D644CC" w:rsidRPr="0014384C" w:rsidRDefault="00D644CC" w:rsidP="00D644CC">
      <w:pPr>
        <w:spacing w:after="0"/>
        <w:ind w:left="851"/>
      </w:pPr>
      <w:r w:rsidRPr="0014384C">
        <w:t>Általános klinikai vizsgálat</w:t>
      </w:r>
    </w:p>
    <w:p w14:paraId="0D21B093" w14:textId="77777777" w:rsidR="00D644CC" w:rsidRPr="0014384C" w:rsidRDefault="00D644CC" w:rsidP="00D644CC">
      <w:pPr>
        <w:spacing w:after="0"/>
        <w:ind w:left="851"/>
      </w:pPr>
      <w:r w:rsidRPr="0014384C">
        <w:t>Funkcionális vizsgálat</w:t>
      </w:r>
    </w:p>
    <w:p w14:paraId="0D21B094" w14:textId="77777777" w:rsidR="00D644CC" w:rsidRPr="0014384C" w:rsidRDefault="00D644CC" w:rsidP="00D644CC">
      <w:pPr>
        <w:spacing w:after="0"/>
        <w:ind w:left="851"/>
      </w:pPr>
      <w:proofErr w:type="spellStart"/>
      <w:r w:rsidRPr="0014384C">
        <w:t>Orthodontiai</w:t>
      </w:r>
      <w:proofErr w:type="spellEnd"/>
      <w:r w:rsidRPr="0014384C">
        <w:t xml:space="preserve"> vizsgálat</w:t>
      </w:r>
    </w:p>
    <w:p w14:paraId="0D21B095" w14:textId="77777777" w:rsidR="00D644CC" w:rsidRPr="0014384C" w:rsidRDefault="00D644CC" w:rsidP="00D644CC">
      <w:pPr>
        <w:spacing w:after="0"/>
        <w:ind w:left="851"/>
      </w:pPr>
      <w:proofErr w:type="spellStart"/>
      <w:r w:rsidRPr="0014384C">
        <w:t>Orthodontiai</w:t>
      </w:r>
      <w:proofErr w:type="spellEnd"/>
      <w:r w:rsidRPr="0014384C">
        <w:t xml:space="preserve"> röntgendiagnosztika</w:t>
      </w:r>
    </w:p>
    <w:p w14:paraId="0D21B096" w14:textId="77777777" w:rsidR="00C53E01" w:rsidRPr="0014384C" w:rsidRDefault="00D644CC" w:rsidP="00D644CC">
      <w:pPr>
        <w:spacing w:after="0"/>
        <w:ind w:left="851"/>
      </w:pPr>
      <w:r w:rsidRPr="0014384C">
        <w:t>Asszisztensi feladatok a vizsgálatok során</w:t>
      </w:r>
    </w:p>
    <w:p w14:paraId="0D21B097" w14:textId="77777777" w:rsidR="00C53E01" w:rsidRPr="0014384C" w:rsidRDefault="00C53E01" w:rsidP="00C53E01">
      <w:pPr>
        <w:tabs>
          <w:tab w:val="left" w:pos="1418"/>
          <w:tab w:val="right" w:pos="9072"/>
        </w:tabs>
        <w:spacing w:after="0"/>
        <w:ind w:left="851"/>
      </w:pPr>
    </w:p>
    <w:p w14:paraId="0D21B098" w14:textId="77777777" w:rsidR="00C53E01" w:rsidRPr="0014384C" w:rsidRDefault="00D644CC" w:rsidP="00C53E01">
      <w:pPr>
        <w:pStyle w:val="Listaszerbekezds"/>
        <w:numPr>
          <w:ilvl w:val="2"/>
          <w:numId w:val="8"/>
        </w:numPr>
        <w:tabs>
          <w:tab w:val="left" w:pos="1701"/>
          <w:tab w:val="right" w:pos="9072"/>
        </w:tabs>
        <w:spacing w:after="0"/>
        <w:ind w:left="993" w:hanging="426"/>
        <w:rPr>
          <w:b/>
          <w:i/>
        </w:rPr>
      </w:pPr>
      <w:r w:rsidRPr="0014384C">
        <w:rPr>
          <w:b/>
          <w:i/>
        </w:rPr>
        <w:t>Fogszabályozó készülékek</w:t>
      </w:r>
      <w:r w:rsidR="00C53E01" w:rsidRPr="0014384C">
        <w:rPr>
          <w:b/>
          <w:i/>
        </w:rPr>
        <w:tab/>
      </w:r>
      <w:r w:rsidR="00C129F8" w:rsidRPr="0014384C">
        <w:rPr>
          <w:b/>
          <w:i/>
        </w:rPr>
        <w:t>8</w:t>
      </w:r>
      <w:r w:rsidR="00C53E01" w:rsidRPr="0014384C">
        <w:rPr>
          <w:b/>
          <w:i/>
        </w:rPr>
        <w:t xml:space="preserve"> óra/</w:t>
      </w:r>
      <w:r w:rsidR="00C129F8" w:rsidRPr="0014384C">
        <w:rPr>
          <w:b/>
          <w:i/>
        </w:rPr>
        <w:t>8</w:t>
      </w:r>
      <w:r w:rsidR="00C53E01" w:rsidRPr="0014384C">
        <w:rPr>
          <w:b/>
          <w:i/>
        </w:rPr>
        <w:t xml:space="preserve"> óra</w:t>
      </w:r>
    </w:p>
    <w:p w14:paraId="0D21B099" w14:textId="77777777" w:rsidR="00D644CC" w:rsidRPr="0014384C" w:rsidRDefault="00D644CC" w:rsidP="00D644CC">
      <w:pPr>
        <w:spacing w:after="0"/>
        <w:ind w:left="851"/>
      </w:pPr>
      <w:r w:rsidRPr="0014384C">
        <w:t>Rögzített készülékek</w:t>
      </w:r>
    </w:p>
    <w:p w14:paraId="0D21B09A" w14:textId="77777777" w:rsidR="00D644CC" w:rsidRPr="0014384C" w:rsidRDefault="00D644CC" w:rsidP="00D644CC">
      <w:pPr>
        <w:spacing w:after="0"/>
        <w:ind w:left="851"/>
      </w:pPr>
      <w:r w:rsidRPr="0014384C">
        <w:tab/>
      </w:r>
      <w:r w:rsidRPr="0014384C">
        <w:tab/>
        <w:t>Előnyök</w:t>
      </w:r>
    </w:p>
    <w:p w14:paraId="0D21B09B" w14:textId="77777777" w:rsidR="00D644CC" w:rsidRPr="0014384C" w:rsidRDefault="00D644CC" w:rsidP="00D644CC">
      <w:pPr>
        <w:spacing w:after="0"/>
        <w:ind w:left="851"/>
      </w:pPr>
      <w:r w:rsidRPr="0014384C">
        <w:tab/>
      </w:r>
      <w:r w:rsidRPr="0014384C">
        <w:tab/>
        <w:t>Hátrányok</w:t>
      </w:r>
    </w:p>
    <w:p w14:paraId="0D21B09C" w14:textId="77777777" w:rsidR="00D644CC" w:rsidRPr="0014384C" w:rsidRDefault="00D644CC" w:rsidP="00D644CC">
      <w:pPr>
        <w:spacing w:after="0"/>
        <w:ind w:left="851"/>
      </w:pPr>
      <w:r w:rsidRPr="0014384C">
        <w:tab/>
      </w:r>
      <w:r w:rsidRPr="0014384C">
        <w:tab/>
        <w:t>Rögzített készülékek elemei</w:t>
      </w:r>
    </w:p>
    <w:p w14:paraId="0D21B09D" w14:textId="77777777" w:rsidR="00D644CC" w:rsidRPr="0014384C" w:rsidRDefault="00D644CC" w:rsidP="00D644CC">
      <w:pPr>
        <w:spacing w:after="0"/>
        <w:ind w:left="851"/>
      </w:pPr>
      <w:r w:rsidRPr="0014384C">
        <w:tab/>
      </w:r>
      <w:r w:rsidRPr="0014384C">
        <w:tab/>
        <w:t>A kezelés fázisai</w:t>
      </w:r>
    </w:p>
    <w:p w14:paraId="0D21B09E" w14:textId="77777777" w:rsidR="00D644CC" w:rsidRPr="0014384C" w:rsidRDefault="00D644CC" w:rsidP="00D644CC">
      <w:pPr>
        <w:spacing w:after="0"/>
        <w:ind w:left="851"/>
      </w:pPr>
      <w:r w:rsidRPr="0014384C">
        <w:t>Kivehető készülékek</w:t>
      </w:r>
    </w:p>
    <w:p w14:paraId="0D21B09F" w14:textId="77777777" w:rsidR="00D644CC" w:rsidRPr="0014384C" w:rsidRDefault="00D644CC" w:rsidP="00D644CC">
      <w:pPr>
        <w:spacing w:after="0"/>
        <w:ind w:left="851"/>
      </w:pPr>
      <w:r w:rsidRPr="0014384C">
        <w:tab/>
      </w:r>
      <w:r w:rsidRPr="0014384C">
        <w:tab/>
        <w:t>Kivehető lemezek</w:t>
      </w:r>
    </w:p>
    <w:p w14:paraId="0D21B0A0" w14:textId="77777777" w:rsidR="00D644CC" w:rsidRPr="0014384C" w:rsidRDefault="00D644CC" w:rsidP="00D644CC">
      <w:pPr>
        <w:spacing w:after="0"/>
        <w:ind w:left="851"/>
      </w:pPr>
      <w:r w:rsidRPr="0014384C">
        <w:tab/>
      </w:r>
      <w:r w:rsidRPr="0014384C">
        <w:tab/>
      </w:r>
      <w:proofErr w:type="spellStart"/>
      <w:r w:rsidRPr="0014384C">
        <w:t>Bimaxillaris</w:t>
      </w:r>
      <w:proofErr w:type="spellEnd"/>
      <w:r w:rsidRPr="0014384C">
        <w:t xml:space="preserve"> készülékek</w:t>
      </w:r>
    </w:p>
    <w:p w14:paraId="0D21B0A1" w14:textId="77777777" w:rsidR="00D644CC" w:rsidRPr="0014384C" w:rsidRDefault="00D644CC" w:rsidP="00D644CC">
      <w:pPr>
        <w:spacing w:after="0"/>
        <w:ind w:left="851"/>
      </w:pPr>
      <w:proofErr w:type="spellStart"/>
      <w:r w:rsidRPr="0014384C">
        <w:t>Extraoralis</w:t>
      </w:r>
      <w:proofErr w:type="spellEnd"/>
      <w:r w:rsidRPr="0014384C">
        <w:t xml:space="preserve"> megtámasztású készülékek</w:t>
      </w:r>
    </w:p>
    <w:p w14:paraId="0D21B0A4" w14:textId="77777777" w:rsidR="00C53E01" w:rsidRPr="0014384C" w:rsidRDefault="00D644CC" w:rsidP="00C53E01">
      <w:pPr>
        <w:pStyle w:val="Listaszerbekezds"/>
        <w:numPr>
          <w:ilvl w:val="2"/>
          <w:numId w:val="8"/>
        </w:numPr>
        <w:tabs>
          <w:tab w:val="left" w:pos="1701"/>
          <w:tab w:val="right" w:pos="9072"/>
        </w:tabs>
        <w:spacing w:after="0"/>
        <w:ind w:left="993" w:hanging="426"/>
        <w:rPr>
          <w:b/>
          <w:i/>
        </w:rPr>
      </w:pPr>
      <w:proofErr w:type="spellStart"/>
      <w:r w:rsidRPr="0014384C">
        <w:rPr>
          <w:b/>
          <w:i/>
        </w:rPr>
        <w:lastRenderedPageBreak/>
        <w:t>Angle</w:t>
      </w:r>
      <w:proofErr w:type="spellEnd"/>
      <w:r w:rsidRPr="0014384C">
        <w:rPr>
          <w:b/>
          <w:i/>
        </w:rPr>
        <w:t xml:space="preserve"> I., II., III. osztályú anomáliák</w:t>
      </w:r>
      <w:r w:rsidR="00C53E01" w:rsidRPr="0014384C">
        <w:rPr>
          <w:b/>
          <w:i/>
        </w:rPr>
        <w:tab/>
      </w:r>
      <w:r w:rsidR="003C737F" w:rsidRPr="0014384C">
        <w:rPr>
          <w:b/>
          <w:i/>
        </w:rPr>
        <w:t>6</w:t>
      </w:r>
      <w:r w:rsidR="00C53E01" w:rsidRPr="0014384C">
        <w:rPr>
          <w:b/>
          <w:i/>
        </w:rPr>
        <w:t xml:space="preserve"> óra/</w:t>
      </w:r>
      <w:r w:rsidR="003C737F" w:rsidRPr="0014384C">
        <w:rPr>
          <w:b/>
          <w:i/>
        </w:rPr>
        <w:t>6</w:t>
      </w:r>
      <w:r w:rsidR="00C53E01" w:rsidRPr="0014384C">
        <w:rPr>
          <w:b/>
          <w:i/>
        </w:rPr>
        <w:t xml:space="preserve"> óra</w:t>
      </w:r>
    </w:p>
    <w:p w14:paraId="0D21B0A5" w14:textId="77777777" w:rsidR="00D644CC" w:rsidRPr="0014384C" w:rsidRDefault="00D644CC" w:rsidP="00D644CC">
      <w:pPr>
        <w:tabs>
          <w:tab w:val="left" w:pos="1418"/>
          <w:tab w:val="right" w:pos="9072"/>
        </w:tabs>
        <w:spacing w:after="0"/>
        <w:ind w:left="851"/>
      </w:pPr>
      <w:proofErr w:type="spellStart"/>
      <w:r w:rsidRPr="0014384C">
        <w:t>Angle</w:t>
      </w:r>
      <w:proofErr w:type="spellEnd"/>
      <w:r w:rsidRPr="0014384C">
        <w:t xml:space="preserve"> I. osztályú anomáliák, helyi eltérések és kezelésük</w:t>
      </w:r>
    </w:p>
    <w:p w14:paraId="0D21B0A6" w14:textId="77777777" w:rsidR="00D644CC" w:rsidRPr="0014384C" w:rsidRDefault="00D644CC" w:rsidP="00D644CC">
      <w:pPr>
        <w:tabs>
          <w:tab w:val="left" w:pos="1418"/>
          <w:tab w:val="right" w:pos="9072"/>
        </w:tabs>
        <w:spacing w:after="0"/>
        <w:ind w:left="851"/>
      </w:pPr>
      <w:proofErr w:type="spellStart"/>
      <w:r w:rsidRPr="0014384C">
        <w:t>Angle</w:t>
      </w:r>
      <w:proofErr w:type="spellEnd"/>
      <w:r w:rsidRPr="0014384C">
        <w:t xml:space="preserve"> I. osztályú anomáliák, harapási eltérések és kezelésük</w:t>
      </w:r>
    </w:p>
    <w:p w14:paraId="0D21B0A7" w14:textId="77777777" w:rsidR="00D644CC" w:rsidRPr="0014384C" w:rsidRDefault="00D644CC" w:rsidP="00D644CC">
      <w:pPr>
        <w:tabs>
          <w:tab w:val="left" w:pos="1418"/>
          <w:tab w:val="right" w:pos="9072"/>
        </w:tabs>
        <w:spacing w:after="0"/>
        <w:ind w:left="851"/>
      </w:pPr>
      <w:proofErr w:type="spellStart"/>
      <w:r w:rsidRPr="0014384C">
        <w:t>Angle</w:t>
      </w:r>
      <w:proofErr w:type="spellEnd"/>
      <w:r w:rsidRPr="0014384C">
        <w:t xml:space="preserve"> II. osztályú anomáliák és kezelésük</w:t>
      </w:r>
    </w:p>
    <w:p w14:paraId="0D21B0A8" w14:textId="77777777" w:rsidR="00C53E01" w:rsidRPr="0014384C" w:rsidRDefault="00D644CC" w:rsidP="00C53E01">
      <w:pPr>
        <w:tabs>
          <w:tab w:val="left" w:pos="1418"/>
          <w:tab w:val="right" w:pos="9072"/>
        </w:tabs>
        <w:spacing w:after="0"/>
        <w:ind w:left="851"/>
      </w:pPr>
      <w:proofErr w:type="spellStart"/>
      <w:r w:rsidRPr="0014384C">
        <w:t>Angle</w:t>
      </w:r>
      <w:proofErr w:type="spellEnd"/>
      <w:r w:rsidRPr="0014384C">
        <w:t xml:space="preserve"> III. osztályú anomáliák és kezelésük</w:t>
      </w:r>
    </w:p>
    <w:p w14:paraId="0D21B0A9" w14:textId="77777777" w:rsidR="00C53E01" w:rsidRPr="0014384C" w:rsidRDefault="00C53E01" w:rsidP="00C53E01">
      <w:pPr>
        <w:tabs>
          <w:tab w:val="left" w:pos="1418"/>
          <w:tab w:val="right" w:pos="9072"/>
        </w:tabs>
        <w:spacing w:after="0"/>
        <w:ind w:left="851"/>
      </w:pPr>
    </w:p>
    <w:p w14:paraId="0D21B0AA" w14:textId="77777777" w:rsidR="00C53E01" w:rsidRPr="0014384C" w:rsidRDefault="00D644CC" w:rsidP="00C53E01">
      <w:pPr>
        <w:pStyle w:val="Listaszerbekezds"/>
        <w:numPr>
          <w:ilvl w:val="2"/>
          <w:numId w:val="8"/>
        </w:numPr>
        <w:tabs>
          <w:tab w:val="left" w:pos="1701"/>
          <w:tab w:val="right" w:pos="9072"/>
        </w:tabs>
        <w:spacing w:after="0"/>
        <w:ind w:left="993" w:hanging="426"/>
        <w:rPr>
          <w:rFonts w:cs="Times New Roman"/>
          <w:b/>
          <w:i/>
        </w:rPr>
      </w:pPr>
      <w:proofErr w:type="spellStart"/>
      <w:r w:rsidRPr="0014384C">
        <w:rPr>
          <w:b/>
          <w:i/>
        </w:rPr>
        <w:t>Extractio</w:t>
      </w:r>
      <w:proofErr w:type="spellEnd"/>
      <w:r w:rsidRPr="0014384C">
        <w:rPr>
          <w:b/>
          <w:i/>
        </w:rPr>
        <w:t xml:space="preserve"> a fogszabályozásban</w:t>
      </w:r>
      <w:r w:rsidR="00C53E01" w:rsidRPr="0014384C">
        <w:rPr>
          <w:b/>
          <w:i/>
        </w:rPr>
        <w:tab/>
      </w:r>
      <w:r w:rsidR="003C737F" w:rsidRPr="0014384C">
        <w:rPr>
          <w:b/>
          <w:i/>
        </w:rPr>
        <w:t>6</w:t>
      </w:r>
      <w:r w:rsidR="00C53E01" w:rsidRPr="0014384C">
        <w:rPr>
          <w:b/>
          <w:i/>
        </w:rPr>
        <w:t xml:space="preserve"> óra/</w:t>
      </w:r>
      <w:r w:rsidR="003C737F" w:rsidRPr="0014384C">
        <w:rPr>
          <w:b/>
          <w:i/>
        </w:rPr>
        <w:t>6</w:t>
      </w:r>
      <w:r w:rsidR="00C53E01" w:rsidRPr="0014384C">
        <w:rPr>
          <w:b/>
          <w:i/>
        </w:rPr>
        <w:t xml:space="preserve"> óra</w:t>
      </w:r>
    </w:p>
    <w:p w14:paraId="0D21B0AB" w14:textId="77777777" w:rsidR="00D644CC" w:rsidRPr="0014384C" w:rsidRDefault="00D644CC" w:rsidP="00D644CC">
      <w:pPr>
        <w:spacing w:after="0"/>
        <w:ind w:left="851"/>
      </w:pPr>
      <w:r w:rsidRPr="0014384C">
        <w:t>Indikációk</w:t>
      </w:r>
    </w:p>
    <w:p w14:paraId="0D21B0AC" w14:textId="77777777" w:rsidR="00D644CC" w:rsidRPr="0014384C" w:rsidRDefault="00D644CC" w:rsidP="00D644CC">
      <w:pPr>
        <w:spacing w:after="0"/>
        <w:ind w:left="851"/>
      </w:pPr>
      <w:proofErr w:type="spellStart"/>
      <w:r w:rsidRPr="0014384C">
        <w:t>Extractió</w:t>
      </w:r>
      <w:proofErr w:type="spellEnd"/>
      <w:r w:rsidRPr="0014384C">
        <w:t xml:space="preserve"> időpontja és eltávolítandó fog meghatározása</w:t>
      </w:r>
    </w:p>
    <w:p w14:paraId="0D21B0AD" w14:textId="77777777" w:rsidR="00D644CC" w:rsidRPr="0014384C" w:rsidRDefault="00D644CC" w:rsidP="00D644CC">
      <w:pPr>
        <w:spacing w:after="0"/>
        <w:ind w:left="851"/>
      </w:pPr>
      <w:proofErr w:type="spellStart"/>
      <w:r w:rsidRPr="0014384C">
        <w:t>Extractiós</w:t>
      </w:r>
      <w:proofErr w:type="spellEnd"/>
      <w:r w:rsidRPr="0014384C">
        <w:t xml:space="preserve"> terápia előnyei, hátrányai</w:t>
      </w:r>
    </w:p>
    <w:p w14:paraId="0D21B0AE" w14:textId="77777777" w:rsidR="00C53E01" w:rsidRPr="0014384C" w:rsidRDefault="00C53E01" w:rsidP="00C53E01">
      <w:pPr>
        <w:tabs>
          <w:tab w:val="left" w:pos="1418"/>
          <w:tab w:val="right" w:pos="9072"/>
        </w:tabs>
        <w:spacing w:after="0"/>
        <w:ind w:left="851"/>
      </w:pPr>
    </w:p>
    <w:p w14:paraId="0D21B0AF" w14:textId="77777777" w:rsidR="00C53E01" w:rsidRPr="0014384C" w:rsidRDefault="00D644CC" w:rsidP="00C53E01">
      <w:pPr>
        <w:pStyle w:val="Listaszerbekezds"/>
        <w:numPr>
          <w:ilvl w:val="2"/>
          <w:numId w:val="8"/>
        </w:numPr>
        <w:tabs>
          <w:tab w:val="left" w:pos="1701"/>
          <w:tab w:val="right" w:pos="9072"/>
        </w:tabs>
        <w:spacing w:after="0"/>
        <w:ind w:left="993" w:hanging="426"/>
        <w:rPr>
          <w:b/>
          <w:i/>
        </w:rPr>
      </w:pPr>
      <w:r w:rsidRPr="0014384C">
        <w:rPr>
          <w:b/>
          <w:i/>
        </w:rPr>
        <w:t>Foghiánnyal járó anomáliák</w:t>
      </w:r>
      <w:r w:rsidR="00C53E01" w:rsidRPr="0014384C">
        <w:rPr>
          <w:b/>
          <w:i/>
        </w:rPr>
        <w:tab/>
      </w:r>
      <w:r w:rsidR="003C737F" w:rsidRPr="0014384C">
        <w:rPr>
          <w:b/>
          <w:i/>
        </w:rPr>
        <w:t>6</w:t>
      </w:r>
      <w:r w:rsidR="00C53E01" w:rsidRPr="0014384C">
        <w:rPr>
          <w:b/>
          <w:i/>
        </w:rPr>
        <w:t xml:space="preserve"> óra/</w:t>
      </w:r>
      <w:r w:rsidR="003C737F" w:rsidRPr="0014384C">
        <w:rPr>
          <w:b/>
          <w:i/>
        </w:rPr>
        <w:t>6</w:t>
      </w:r>
      <w:r w:rsidR="00C53E01" w:rsidRPr="0014384C">
        <w:rPr>
          <w:b/>
          <w:i/>
        </w:rPr>
        <w:t xml:space="preserve"> óra</w:t>
      </w:r>
    </w:p>
    <w:p w14:paraId="0D21B0B0" w14:textId="77777777" w:rsidR="00D644CC" w:rsidRPr="0014384C" w:rsidRDefault="00D644CC" w:rsidP="00D644CC">
      <w:pPr>
        <w:spacing w:after="0"/>
        <w:ind w:left="851"/>
      </w:pPr>
      <w:r w:rsidRPr="0014384C">
        <w:t>Foghiányok okai</w:t>
      </w:r>
    </w:p>
    <w:p w14:paraId="0D21B0B1" w14:textId="77777777" w:rsidR="00D644CC" w:rsidRPr="0014384C" w:rsidRDefault="00D644CC" w:rsidP="00D644CC">
      <w:pPr>
        <w:spacing w:after="0"/>
        <w:ind w:left="851"/>
      </w:pPr>
      <w:r w:rsidRPr="0014384C">
        <w:t>Kezelési elvek</w:t>
      </w:r>
    </w:p>
    <w:p w14:paraId="0D21B0B2" w14:textId="77777777" w:rsidR="00D644CC" w:rsidRPr="0014384C" w:rsidRDefault="00D644CC" w:rsidP="00D644CC">
      <w:pPr>
        <w:spacing w:after="0"/>
        <w:ind w:left="851"/>
      </w:pPr>
      <w:r w:rsidRPr="0014384C">
        <w:tab/>
      </w:r>
      <w:proofErr w:type="spellStart"/>
      <w:r w:rsidRPr="0014384C">
        <w:t>Ortodontiai</w:t>
      </w:r>
      <w:proofErr w:type="spellEnd"/>
      <w:r w:rsidRPr="0014384C">
        <w:t xml:space="preserve"> kezelések</w:t>
      </w:r>
    </w:p>
    <w:p w14:paraId="0D21B0B3" w14:textId="77777777" w:rsidR="00D644CC" w:rsidRPr="0014384C" w:rsidRDefault="00D644CC" w:rsidP="00D644CC">
      <w:pPr>
        <w:spacing w:after="0"/>
        <w:ind w:left="851"/>
      </w:pPr>
      <w:r w:rsidRPr="0014384C">
        <w:tab/>
      </w:r>
      <w:proofErr w:type="spellStart"/>
      <w:r w:rsidRPr="0014384C">
        <w:t>Preprotetikai</w:t>
      </w:r>
      <w:proofErr w:type="spellEnd"/>
      <w:r w:rsidRPr="0014384C">
        <w:t xml:space="preserve"> </w:t>
      </w:r>
      <w:proofErr w:type="spellStart"/>
      <w:r w:rsidRPr="0014384C">
        <w:t>ortodontiai</w:t>
      </w:r>
      <w:proofErr w:type="spellEnd"/>
      <w:r w:rsidRPr="0014384C">
        <w:t xml:space="preserve"> kezelések</w:t>
      </w:r>
    </w:p>
    <w:p w14:paraId="0D21B0B4" w14:textId="77777777" w:rsidR="00C53E01" w:rsidRPr="0014384C" w:rsidRDefault="00C53E01" w:rsidP="00C53E01">
      <w:pPr>
        <w:tabs>
          <w:tab w:val="left" w:pos="1418"/>
          <w:tab w:val="right" w:pos="9072"/>
        </w:tabs>
        <w:spacing w:after="0"/>
        <w:ind w:left="851"/>
      </w:pPr>
    </w:p>
    <w:p w14:paraId="0D21B0B5" w14:textId="77777777" w:rsidR="00C53E01" w:rsidRPr="0014384C" w:rsidRDefault="00D644CC" w:rsidP="00C53E01">
      <w:pPr>
        <w:pStyle w:val="Listaszerbekezds"/>
        <w:numPr>
          <w:ilvl w:val="2"/>
          <w:numId w:val="8"/>
        </w:numPr>
        <w:tabs>
          <w:tab w:val="left" w:pos="1701"/>
          <w:tab w:val="right" w:pos="9072"/>
        </w:tabs>
        <w:spacing w:after="0"/>
        <w:ind w:left="993" w:hanging="426"/>
        <w:rPr>
          <w:b/>
          <w:i/>
        </w:rPr>
      </w:pPr>
      <w:r w:rsidRPr="0014384C">
        <w:rPr>
          <w:b/>
          <w:i/>
        </w:rPr>
        <w:t xml:space="preserve">Ajak- és </w:t>
      </w:r>
      <w:proofErr w:type="spellStart"/>
      <w:r w:rsidRPr="0014384C">
        <w:rPr>
          <w:b/>
          <w:i/>
        </w:rPr>
        <w:t>szájpadhasadék</w:t>
      </w:r>
      <w:proofErr w:type="spellEnd"/>
      <w:r w:rsidRPr="0014384C">
        <w:rPr>
          <w:b/>
          <w:i/>
        </w:rPr>
        <w:t xml:space="preserve"> komplex kezelése</w:t>
      </w:r>
      <w:r w:rsidR="00C53E01" w:rsidRPr="0014384C">
        <w:rPr>
          <w:b/>
          <w:i/>
        </w:rPr>
        <w:tab/>
      </w:r>
      <w:r w:rsidR="003C737F" w:rsidRPr="0014384C">
        <w:rPr>
          <w:b/>
          <w:i/>
        </w:rPr>
        <w:t>6</w:t>
      </w:r>
      <w:r w:rsidR="00C53E01" w:rsidRPr="0014384C">
        <w:rPr>
          <w:b/>
          <w:i/>
        </w:rPr>
        <w:t xml:space="preserve"> óra/</w:t>
      </w:r>
      <w:r w:rsidR="003C737F" w:rsidRPr="0014384C">
        <w:rPr>
          <w:b/>
          <w:i/>
        </w:rPr>
        <w:t>6</w:t>
      </w:r>
      <w:r w:rsidR="00C53E01" w:rsidRPr="0014384C">
        <w:rPr>
          <w:b/>
          <w:i/>
        </w:rPr>
        <w:t xml:space="preserve"> óra</w:t>
      </w:r>
    </w:p>
    <w:p w14:paraId="0D21B0B6" w14:textId="77777777" w:rsidR="00D644CC" w:rsidRPr="0014384C" w:rsidRDefault="00D644CC" w:rsidP="0014178B">
      <w:pPr>
        <w:spacing w:after="0"/>
        <w:ind w:left="851"/>
      </w:pPr>
      <w:r w:rsidRPr="0014384C">
        <w:t>Hasadékok osztályozása</w:t>
      </w:r>
    </w:p>
    <w:p w14:paraId="0D21B0B7" w14:textId="77777777" w:rsidR="00D644CC" w:rsidRPr="0014384C" w:rsidRDefault="00D644CC" w:rsidP="0014178B">
      <w:pPr>
        <w:spacing w:after="0"/>
        <w:ind w:left="851"/>
      </w:pPr>
      <w:r w:rsidRPr="0014384C">
        <w:t>Komplex kezelése és gondozás</w:t>
      </w:r>
    </w:p>
    <w:p w14:paraId="0D21B0B8" w14:textId="77777777" w:rsidR="00D644CC" w:rsidRPr="0014384C" w:rsidRDefault="00D644CC" w:rsidP="0014178B">
      <w:pPr>
        <w:spacing w:after="0"/>
        <w:ind w:left="851"/>
      </w:pPr>
      <w:r w:rsidRPr="0014384C">
        <w:tab/>
        <w:t>A hasadékok sebészi ellátása</w:t>
      </w:r>
    </w:p>
    <w:p w14:paraId="0D21B0B9" w14:textId="77777777" w:rsidR="00D644CC" w:rsidRPr="0014384C" w:rsidRDefault="00D644CC" w:rsidP="0014178B">
      <w:pPr>
        <w:spacing w:after="0"/>
        <w:ind w:left="851"/>
      </w:pPr>
      <w:r w:rsidRPr="0014384C">
        <w:tab/>
        <w:t xml:space="preserve">A hasadékok </w:t>
      </w:r>
      <w:proofErr w:type="spellStart"/>
      <w:r w:rsidRPr="0014384C">
        <w:t>orthodontiai</w:t>
      </w:r>
      <w:proofErr w:type="spellEnd"/>
      <w:r w:rsidRPr="0014384C">
        <w:t xml:space="preserve"> ellátása</w:t>
      </w:r>
    </w:p>
    <w:p w14:paraId="0D21B0BA" w14:textId="77777777" w:rsidR="00C53E01" w:rsidRPr="0014384C" w:rsidRDefault="00D644CC" w:rsidP="00C53E01">
      <w:pPr>
        <w:tabs>
          <w:tab w:val="left" w:pos="1418"/>
          <w:tab w:val="right" w:pos="9072"/>
        </w:tabs>
        <w:spacing w:after="0"/>
        <w:ind w:left="851"/>
      </w:pPr>
      <w:r w:rsidRPr="0014384C">
        <w:tab/>
        <w:t>Logopédiai kezelés</w:t>
      </w:r>
    </w:p>
    <w:p w14:paraId="0D21B0BB" w14:textId="77777777" w:rsidR="00384022" w:rsidRPr="0014384C" w:rsidRDefault="00384022" w:rsidP="00C53E01">
      <w:pPr>
        <w:tabs>
          <w:tab w:val="left" w:pos="1418"/>
          <w:tab w:val="right" w:pos="9072"/>
        </w:tabs>
        <w:spacing w:after="0"/>
        <w:ind w:left="851"/>
        <w:rPr>
          <w:b/>
          <w:i/>
        </w:rPr>
      </w:pPr>
      <w:r w:rsidRPr="0014384C">
        <w:rPr>
          <w:b/>
          <w:i/>
        </w:rPr>
        <w:tab/>
        <w:t xml:space="preserve">    </w:t>
      </w:r>
      <w:proofErr w:type="spellStart"/>
      <w:r w:rsidRPr="0014384C">
        <w:rPr>
          <w:b/>
          <w:i/>
        </w:rPr>
        <w:t>Orthodontiai</w:t>
      </w:r>
      <w:proofErr w:type="spellEnd"/>
      <w:r w:rsidRPr="0014384C">
        <w:rPr>
          <w:b/>
          <w:i/>
        </w:rPr>
        <w:t xml:space="preserve"> műtétek</w:t>
      </w:r>
    </w:p>
    <w:p w14:paraId="0D21B0BC" w14:textId="77777777" w:rsidR="00384022" w:rsidRPr="0014384C" w:rsidRDefault="00384022" w:rsidP="00384022">
      <w:pPr>
        <w:spacing w:after="0"/>
        <w:ind w:left="851"/>
      </w:pPr>
      <w:proofErr w:type="spellStart"/>
      <w:r w:rsidRPr="0014384C">
        <w:t>Orthodontiai</w:t>
      </w:r>
      <w:proofErr w:type="spellEnd"/>
      <w:r w:rsidRPr="0014384C">
        <w:t xml:space="preserve"> kezelés feltételeit biztosító műtétek</w:t>
      </w:r>
    </w:p>
    <w:p w14:paraId="0D21B0BD" w14:textId="77777777" w:rsidR="00384022" w:rsidRPr="0014384C" w:rsidRDefault="00384022" w:rsidP="00384022">
      <w:pPr>
        <w:spacing w:after="0"/>
        <w:ind w:left="851"/>
      </w:pPr>
      <w:proofErr w:type="spellStart"/>
      <w:r w:rsidRPr="0014384C">
        <w:t>Orthodontiai</w:t>
      </w:r>
      <w:proofErr w:type="spellEnd"/>
      <w:r w:rsidRPr="0014384C">
        <w:t xml:space="preserve"> kezelést támogató műtétek</w:t>
      </w:r>
    </w:p>
    <w:p w14:paraId="0D21B0BE" w14:textId="77777777" w:rsidR="00384022" w:rsidRPr="0014384C" w:rsidRDefault="00384022" w:rsidP="00384022">
      <w:pPr>
        <w:spacing w:after="0"/>
        <w:ind w:left="851"/>
      </w:pPr>
      <w:r w:rsidRPr="0014384C">
        <w:t>Fogak helyzeti anomáliáit megszüntető műtétek</w:t>
      </w:r>
    </w:p>
    <w:p w14:paraId="0D21B0BF" w14:textId="77777777" w:rsidR="00384022" w:rsidRPr="0014384C" w:rsidRDefault="00384022" w:rsidP="00384022">
      <w:pPr>
        <w:spacing w:after="0"/>
        <w:ind w:left="851"/>
      </w:pPr>
      <w:proofErr w:type="spellStart"/>
      <w:r w:rsidRPr="0014384C">
        <w:t>Orthodontiai</w:t>
      </w:r>
      <w:proofErr w:type="spellEnd"/>
      <w:r w:rsidRPr="0014384C">
        <w:t xml:space="preserve"> kezelés eredményét támogató műtétek</w:t>
      </w:r>
    </w:p>
    <w:p w14:paraId="0D21B0C0" w14:textId="77777777" w:rsidR="00384022" w:rsidRPr="0014384C" w:rsidRDefault="00384022" w:rsidP="00384022">
      <w:pPr>
        <w:spacing w:after="0"/>
        <w:ind w:left="851"/>
      </w:pPr>
      <w:proofErr w:type="spellStart"/>
      <w:r w:rsidRPr="0014384C">
        <w:t>Orthodontiai</w:t>
      </w:r>
      <w:proofErr w:type="spellEnd"/>
      <w:r w:rsidRPr="0014384C">
        <w:t xml:space="preserve"> kezeléseket kiegészítő lágyrész</w:t>
      </w:r>
      <w:r w:rsidR="00C4429F" w:rsidRPr="0014384C">
        <w:t xml:space="preserve"> </w:t>
      </w:r>
      <w:r w:rsidRPr="0014384C">
        <w:t>műtétek</w:t>
      </w:r>
    </w:p>
    <w:p w14:paraId="0D21B0C1" w14:textId="77777777" w:rsidR="00384022" w:rsidRPr="0014384C" w:rsidRDefault="00384022" w:rsidP="00384022">
      <w:pPr>
        <w:spacing w:after="0"/>
        <w:ind w:left="851"/>
      </w:pPr>
      <w:proofErr w:type="spellStart"/>
      <w:r w:rsidRPr="0014384C">
        <w:t>Progenia</w:t>
      </w:r>
      <w:proofErr w:type="spellEnd"/>
      <w:r w:rsidRPr="0014384C">
        <w:t xml:space="preserve">, </w:t>
      </w:r>
      <w:proofErr w:type="spellStart"/>
      <w:r w:rsidRPr="0014384C">
        <w:t>prognathia</w:t>
      </w:r>
      <w:proofErr w:type="spellEnd"/>
      <w:r w:rsidRPr="0014384C">
        <w:t xml:space="preserve"> sebészi –fogszabályozási kezelése</w:t>
      </w:r>
    </w:p>
    <w:p w14:paraId="0D21B0C2" w14:textId="77777777" w:rsidR="00C53E01" w:rsidRPr="0014384C" w:rsidRDefault="00C53E01" w:rsidP="00C53E01">
      <w:pPr>
        <w:tabs>
          <w:tab w:val="left" w:pos="1418"/>
          <w:tab w:val="right" w:pos="9072"/>
        </w:tabs>
        <w:spacing w:after="0"/>
        <w:ind w:left="851"/>
      </w:pPr>
    </w:p>
    <w:p w14:paraId="0D21B0C3" w14:textId="77777777" w:rsidR="00C53E01" w:rsidRPr="0014384C" w:rsidRDefault="00384022" w:rsidP="00C53E01">
      <w:pPr>
        <w:pStyle w:val="Listaszerbekezds"/>
        <w:numPr>
          <w:ilvl w:val="2"/>
          <w:numId w:val="8"/>
        </w:numPr>
        <w:tabs>
          <w:tab w:val="left" w:pos="1701"/>
          <w:tab w:val="right" w:pos="9072"/>
        </w:tabs>
        <w:spacing w:after="0"/>
        <w:ind w:left="993" w:hanging="426"/>
        <w:rPr>
          <w:b/>
          <w:i/>
        </w:rPr>
      </w:pPr>
      <w:proofErr w:type="spellStart"/>
      <w:r w:rsidRPr="0014384C">
        <w:rPr>
          <w:rFonts w:cs="Times New Roman"/>
          <w:b/>
          <w:i/>
        </w:rPr>
        <w:t>Fenőttkori</w:t>
      </w:r>
      <w:proofErr w:type="spellEnd"/>
      <w:r w:rsidRPr="0014384C">
        <w:rPr>
          <w:rFonts w:cs="Times New Roman"/>
          <w:b/>
          <w:i/>
        </w:rPr>
        <w:t xml:space="preserve"> fogszabályozás</w:t>
      </w:r>
      <w:r w:rsidR="00C53E01" w:rsidRPr="0014384C">
        <w:rPr>
          <w:b/>
          <w:i/>
        </w:rPr>
        <w:tab/>
      </w:r>
      <w:r w:rsidR="003C737F" w:rsidRPr="0014384C">
        <w:rPr>
          <w:b/>
          <w:i/>
        </w:rPr>
        <w:t>6</w:t>
      </w:r>
      <w:r w:rsidR="00C53E01" w:rsidRPr="0014384C">
        <w:rPr>
          <w:b/>
          <w:i/>
        </w:rPr>
        <w:t xml:space="preserve"> óra/</w:t>
      </w:r>
      <w:r w:rsidR="003C737F" w:rsidRPr="0014384C">
        <w:rPr>
          <w:b/>
          <w:i/>
        </w:rPr>
        <w:t>6</w:t>
      </w:r>
      <w:r w:rsidR="00C53E01" w:rsidRPr="0014384C">
        <w:rPr>
          <w:b/>
          <w:i/>
        </w:rPr>
        <w:t xml:space="preserve"> óra</w:t>
      </w:r>
    </w:p>
    <w:p w14:paraId="0D21B0C4" w14:textId="77777777" w:rsidR="00384022" w:rsidRPr="0014384C" w:rsidRDefault="00384022" w:rsidP="00384022">
      <w:pPr>
        <w:tabs>
          <w:tab w:val="left" w:pos="1418"/>
          <w:tab w:val="right" w:pos="9072"/>
        </w:tabs>
        <w:spacing w:after="0"/>
        <w:ind w:left="851"/>
      </w:pPr>
      <w:r w:rsidRPr="0014384C">
        <w:t>Indikációk</w:t>
      </w:r>
    </w:p>
    <w:p w14:paraId="0D21B0C5" w14:textId="77777777" w:rsidR="00384022" w:rsidRPr="0014384C" w:rsidRDefault="00384022" w:rsidP="00384022">
      <w:pPr>
        <w:tabs>
          <w:tab w:val="left" w:pos="1418"/>
          <w:tab w:val="right" w:pos="9072"/>
        </w:tabs>
        <w:spacing w:after="0"/>
        <w:ind w:left="851"/>
      </w:pPr>
      <w:r w:rsidRPr="0014384C">
        <w:t>Felnőttkori fogszabályozás sajátosságai</w:t>
      </w:r>
    </w:p>
    <w:p w14:paraId="0D21B0C6" w14:textId="77777777" w:rsidR="00C53E01" w:rsidRPr="0014384C" w:rsidRDefault="00C53E01" w:rsidP="00C53E01">
      <w:pPr>
        <w:tabs>
          <w:tab w:val="left" w:pos="1418"/>
          <w:tab w:val="right" w:pos="9072"/>
        </w:tabs>
        <w:spacing w:after="0"/>
        <w:ind w:left="851"/>
      </w:pPr>
    </w:p>
    <w:p w14:paraId="0D21B0C7" w14:textId="77777777" w:rsidR="00C53E01" w:rsidRPr="0014384C" w:rsidRDefault="00384022" w:rsidP="00C53E01">
      <w:pPr>
        <w:pStyle w:val="Listaszerbekezds"/>
        <w:numPr>
          <w:ilvl w:val="2"/>
          <w:numId w:val="8"/>
        </w:numPr>
        <w:tabs>
          <w:tab w:val="left" w:pos="1701"/>
          <w:tab w:val="right" w:pos="9072"/>
        </w:tabs>
        <w:spacing w:after="0"/>
        <w:ind w:left="993" w:hanging="426"/>
        <w:rPr>
          <w:b/>
          <w:i/>
        </w:rPr>
      </w:pPr>
      <w:proofErr w:type="spellStart"/>
      <w:r w:rsidRPr="0014384C">
        <w:rPr>
          <w:b/>
          <w:i/>
        </w:rPr>
        <w:t>Retentio</w:t>
      </w:r>
      <w:proofErr w:type="spellEnd"/>
      <w:r w:rsidRPr="0014384C">
        <w:rPr>
          <w:b/>
          <w:i/>
        </w:rPr>
        <w:t xml:space="preserve"> és recidíva</w:t>
      </w:r>
      <w:r w:rsidR="00C53E01" w:rsidRPr="0014384C">
        <w:rPr>
          <w:b/>
          <w:i/>
        </w:rPr>
        <w:tab/>
      </w:r>
      <w:r w:rsidR="003C737F" w:rsidRPr="0014384C">
        <w:rPr>
          <w:b/>
          <w:i/>
        </w:rPr>
        <w:t>6</w:t>
      </w:r>
      <w:r w:rsidR="00C53E01" w:rsidRPr="0014384C">
        <w:rPr>
          <w:b/>
          <w:i/>
        </w:rPr>
        <w:t xml:space="preserve"> óra/</w:t>
      </w:r>
      <w:r w:rsidR="003C737F" w:rsidRPr="0014384C">
        <w:rPr>
          <w:b/>
          <w:i/>
        </w:rPr>
        <w:t>6</w:t>
      </w:r>
      <w:r w:rsidR="00C53E01" w:rsidRPr="0014384C">
        <w:rPr>
          <w:b/>
          <w:i/>
        </w:rPr>
        <w:t xml:space="preserve"> óra</w:t>
      </w:r>
    </w:p>
    <w:p w14:paraId="0D21B0C8" w14:textId="77777777" w:rsidR="00384022" w:rsidRPr="0014384C" w:rsidRDefault="00384022" w:rsidP="00384022">
      <w:pPr>
        <w:spacing w:after="0"/>
        <w:ind w:left="993"/>
        <w:rPr>
          <w:rFonts w:cs="Times New Roman"/>
        </w:rPr>
      </w:pPr>
      <w:r w:rsidRPr="0014384C">
        <w:rPr>
          <w:rFonts w:cs="Times New Roman"/>
        </w:rPr>
        <w:t>Recidíva</w:t>
      </w:r>
    </w:p>
    <w:p w14:paraId="0D21B0C9" w14:textId="77777777" w:rsidR="00384022" w:rsidRPr="0014384C" w:rsidRDefault="00384022" w:rsidP="00384022">
      <w:pPr>
        <w:spacing w:after="0"/>
        <w:ind w:left="284" w:firstLine="709"/>
        <w:rPr>
          <w:rFonts w:cs="Times New Roman"/>
        </w:rPr>
      </w:pPr>
      <w:proofErr w:type="spellStart"/>
      <w:r w:rsidRPr="0014384C">
        <w:rPr>
          <w:rFonts w:cs="Times New Roman"/>
        </w:rPr>
        <w:t>Retentio</w:t>
      </w:r>
      <w:proofErr w:type="spellEnd"/>
    </w:p>
    <w:p w14:paraId="0D21B0CA" w14:textId="77777777" w:rsidR="00C53E01" w:rsidRPr="0014384C" w:rsidRDefault="00C53E01" w:rsidP="00C53E01">
      <w:pPr>
        <w:tabs>
          <w:tab w:val="left" w:pos="1418"/>
          <w:tab w:val="right" w:pos="9072"/>
        </w:tabs>
        <w:spacing w:after="0"/>
        <w:ind w:left="851"/>
      </w:pPr>
    </w:p>
    <w:p w14:paraId="0D21B0CB" w14:textId="77777777" w:rsidR="00C53E01" w:rsidRPr="0014384C" w:rsidRDefault="00384022" w:rsidP="00C53E01">
      <w:pPr>
        <w:pStyle w:val="Listaszerbekezds"/>
        <w:numPr>
          <w:ilvl w:val="2"/>
          <w:numId w:val="8"/>
        </w:numPr>
        <w:tabs>
          <w:tab w:val="left" w:pos="1701"/>
          <w:tab w:val="right" w:pos="9072"/>
        </w:tabs>
        <w:spacing w:after="0"/>
        <w:ind w:left="993" w:hanging="426"/>
        <w:rPr>
          <w:rFonts w:cs="Times New Roman"/>
          <w:b/>
          <w:i/>
        </w:rPr>
      </w:pPr>
      <w:proofErr w:type="spellStart"/>
      <w:r w:rsidRPr="0014384C">
        <w:rPr>
          <w:b/>
          <w:i/>
        </w:rPr>
        <w:t>Orthodontiai</w:t>
      </w:r>
      <w:proofErr w:type="spellEnd"/>
      <w:r w:rsidRPr="0014384C">
        <w:rPr>
          <w:b/>
          <w:i/>
        </w:rPr>
        <w:t xml:space="preserve"> prevenció</w:t>
      </w:r>
      <w:r w:rsidR="00C53E01" w:rsidRPr="0014384C">
        <w:rPr>
          <w:b/>
          <w:i/>
        </w:rPr>
        <w:tab/>
      </w:r>
      <w:r w:rsidR="003C737F" w:rsidRPr="0014384C">
        <w:rPr>
          <w:b/>
          <w:i/>
        </w:rPr>
        <w:t>6</w:t>
      </w:r>
      <w:r w:rsidR="00C53E01" w:rsidRPr="0014384C">
        <w:rPr>
          <w:b/>
          <w:i/>
        </w:rPr>
        <w:t xml:space="preserve"> óra/</w:t>
      </w:r>
      <w:r w:rsidR="003C737F" w:rsidRPr="0014384C">
        <w:rPr>
          <w:b/>
          <w:i/>
        </w:rPr>
        <w:t>6</w:t>
      </w:r>
      <w:r w:rsidR="00C53E01" w:rsidRPr="0014384C">
        <w:rPr>
          <w:b/>
          <w:i/>
        </w:rPr>
        <w:t xml:space="preserve"> óra</w:t>
      </w:r>
    </w:p>
    <w:p w14:paraId="0D21B0CC" w14:textId="77777777" w:rsidR="00C53E01" w:rsidRPr="0014384C" w:rsidRDefault="00384022" w:rsidP="00C53E01">
      <w:pPr>
        <w:tabs>
          <w:tab w:val="left" w:pos="1418"/>
          <w:tab w:val="right" w:pos="9072"/>
        </w:tabs>
        <w:spacing w:after="0"/>
        <w:ind w:left="851"/>
      </w:pPr>
      <w:r w:rsidRPr="0014384C">
        <w:t>Fogazati rendellenességek megelőzésének lehetőségei</w:t>
      </w:r>
    </w:p>
    <w:p w14:paraId="0D21B0CD" w14:textId="77777777" w:rsidR="00C53E01" w:rsidRPr="0014384C" w:rsidRDefault="00384022" w:rsidP="00C53E01">
      <w:pPr>
        <w:tabs>
          <w:tab w:val="left" w:pos="1418"/>
          <w:tab w:val="right" w:pos="9072"/>
        </w:tabs>
        <w:spacing w:after="0"/>
        <w:ind w:left="851"/>
      </w:pPr>
      <w:r w:rsidRPr="0014384C">
        <w:t>Külső-belső hatások befolyásolása</w:t>
      </w:r>
    </w:p>
    <w:p w14:paraId="0D21B0CE" w14:textId="77777777" w:rsidR="00C53E01" w:rsidRPr="0014384C" w:rsidRDefault="00384022" w:rsidP="00C53E01">
      <w:pPr>
        <w:tabs>
          <w:tab w:val="left" w:pos="1418"/>
          <w:tab w:val="right" w:pos="9072"/>
        </w:tabs>
        <w:spacing w:after="0"/>
        <w:ind w:left="851"/>
      </w:pPr>
      <w:r w:rsidRPr="0014384C">
        <w:t>Általános megelőző tevékenység</w:t>
      </w:r>
    </w:p>
    <w:p w14:paraId="0D21B0CF" w14:textId="77777777" w:rsidR="00C53E01" w:rsidRPr="0014384C" w:rsidRDefault="00384022" w:rsidP="00C53E01">
      <w:pPr>
        <w:tabs>
          <w:tab w:val="left" w:pos="1418"/>
          <w:tab w:val="right" w:pos="9072"/>
        </w:tabs>
        <w:spacing w:after="0"/>
        <w:ind w:left="851"/>
      </w:pPr>
      <w:r w:rsidRPr="0014384C">
        <w:t>Helyfenntartók alkalmazása</w:t>
      </w:r>
    </w:p>
    <w:p w14:paraId="0D21B0D0" w14:textId="77777777" w:rsidR="00C53E01" w:rsidRPr="0014384C" w:rsidRDefault="000D15EB" w:rsidP="00C53E01">
      <w:pPr>
        <w:tabs>
          <w:tab w:val="left" w:pos="1418"/>
          <w:tab w:val="right" w:pos="9072"/>
        </w:tabs>
        <w:spacing w:after="0"/>
        <w:ind w:left="851"/>
      </w:pPr>
      <w:proofErr w:type="spellStart"/>
      <w:r w:rsidRPr="0014384C">
        <w:t>Hotz-féle</w:t>
      </w:r>
      <w:proofErr w:type="spellEnd"/>
      <w:r w:rsidRPr="0014384C">
        <w:t xml:space="preserve"> </w:t>
      </w:r>
      <w:proofErr w:type="spellStart"/>
      <w:r w:rsidRPr="0014384C">
        <w:t>extractió</w:t>
      </w:r>
      <w:r w:rsidR="00384022" w:rsidRPr="0014384C">
        <w:t>s</w:t>
      </w:r>
      <w:proofErr w:type="spellEnd"/>
      <w:r w:rsidR="00384022" w:rsidRPr="0014384C">
        <w:t xml:space="preserve"> szisztéma</w:t>
      </w:r>
    </w:p>
    <w:p w14:paraId="0D21B0D1" w14:textId="77777777" w:rsidR="00C53E01" w:rsidRPr="0014384C" w:rsidRDefault="000D15EB" w:rsidP="002430AD">
      <w:pPr>
        <w:tabs>
          <w:tab w:val="left" w:pos="1418"/>
          <w:tab w:val="right" w:pos="9072"/>
        </w:tabs>
        <w:spacing w:after="0"/>
        <w:ind w:left="851"/>
      </w:pPr>
      <w:r w:rsidRPr="0014384C">
        <w:t xml:space="preserve">Korai </w:t>
      </w:r>
      <w:proofErr w:type="spellStart"/>
      <w:r w:rsidRPr="0014384C">
        <w:t>állcsont-orthopédiai</w:t>
      </w:r>
      <w:proofErr w:type="spellEnd"/>
      <w:r w:rsidRPr="0014384C">
        <w:t xml:space="preserve"> és fogszabályozó kezelés</w:t>
      </w:r>
    </w:p>
    <w:p w14:paraId="0D21B0D2" w14:textId="77777777" w:rsidR="00C53E01" w:rsidRPr="0014384C" w:rsidRDefault="00C53E01" w:rsidP="00C53E01">
      <w:pPr>
        <w:tabs>
          <w:tab w:val="left" w:pos="1418"/>
          <w:tab w:val="right" w:pos="9072"/>
        </w:tabs>
        <w:spacing w:after="0"/>
        <w:ind w:left="851"/>
      </w:pPr>
    </w:p>
    <w:p w14:paraId="0D21B0D3" w14:textId="77777777" w:rsidR="00C53E01" w:rsidRPr="0014384C" w:rsidRDefault="00C53E01" w:rsidP="00C53E01">
      <w:pPr>
        <w:pStyle w:val="Listaszerbekezds"/>
        <w:numPr>
          <w:ilvl w:val="1"/>
          <w:numId w:val="8"/>
        </w:numPr>
        <w:spacing w:after="0"/>
        <w:rPr>
          <w:rFonts w:cs="Times New Roman"/>
          <w:b/>
        </w:rPr>
      </w:pPr>
      <w:r w:rsidRPr="0014384C">
        <w:rPr>
          <w:b/>
        </w:rPr>
        <w:t>A képzés javasolt helyszíne (ajánlás)</w:t>
      </w:r>
    </w:p>
    <w:p w14:paraId="0D21B0D4" w14:textId="77777777" w:rsidR="00C53E01" w:rsidRPr="0014384C" w:rsidRDefault="00A73265" w:rsidP="00C53E01">
      <w:pPr>
        <w:spacing w:after="0"/>
        <w:ind w:left="426"/>
      </w:pPr>
      <w:r w:rsidRPr="0014384C">
        <w:t>S</w:t>
      </w:r>
      <w:r w:rsidR="005C29E4" w:rsidRPr="0014384C">
        <w:t>zaktanterem, demonstrációs terem</w:t>
      </w:r>
    </w:p>
    <w:p w14:paraId="0D21B0D5" w14:textId="77777777" w:rsidR="00C53E01" w:rsidRPr="0014384C" w:rsidRDefault="00C53E01" w:rsidP="00C53E01">
      <w:pPr>
        <w:spacing w:after="0"/>
        <w:ind w:left="426"/>
      </w:pPr>
    </w:p>
    <w:p w14:paraId="0D21B0D6" w14:textId="77777777" w:rsidR="00C53E01" w:rsidRPr="0014384C" w:rsidRDefault="00C53E01" w:rsidP="00C53E01">
      <w:pPr>
        <w:pStyle w:val="Listaszerbekezds"/>
        <w:numPr>
          <w:ilvl w:val="1"/>
          <w:numId w:val="8"/>
        </w:numPr>
        <w:spacing w:after="0"/>
        <w:rPr>
          <w:rFonts w:cs="Times New Roman"/>
          <w:b/>
        </w:rPr>
      </w:pPr>
      <w:r w:rsidRPr="0014384C">
        <w:rPr>
          <w:b/>
        </w:rPr>
        <w:lastRenderedPageBreak/>
        <w:t>A tantárgy elsajátítása során alkalmazható sajátos módszerek, tanulói tevékenységformák (ajánlás)</w:t>
      </w:r>
    </w:p>
    <w:p w14:paraId="0D21B0D9" w14:textId="77777777" w:rsidR="00C53E01" w:rsidRPr="0014384C" w:rsidRDefault="00C53E01" w:rsidP="00C53E01">
      <w:pPr>
        <w:spacing w:after="0"/>
        <w:ind w:left="426"/>
      </w:pPr>
    </w:p>
    <w:p w14:paraId="0D21B0DA" w14:textId="77777777" w:rsidR="00C53E01" w:rsidRDefault="00C53E01" w:rsidP="00C53E01">
      <w:pPr>
        <w:pStyle w:val="Listaszerbekezds"/>
        <w:numPr>
          <w:ilvl w:val="2"/>
          <w:numId w:val="8"/>
        </w:numPr>
        <w:spacing w:after="0"/>
        <w:rPr>
          <w:b/>
        </w:rPr>
      </w:pPr>
      <w:r w:rsidRPr="0014384C">
        <w:rPr>
          <w:b/>
        </w:rPr>
        <w:t>A tantárgy elsajátítása során alkalmazható sajátos módszerek (ajánlás)</w:t>
      </w:r>
    </w:p>
    <w:p w14:paraId="7102439A" w14:textId="77777777" w:rsidR="00980EA4" w:rsidRPr="00980EA4" w:rsidRDefault="00980EA4" w:rsidP="00980EA4">
      <w:pPr>
        <w:spacing w:after="0"/>
        <w:rPr>
          <w:b/>
        </w:rPr>
      </w:pP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F36E3" w:rsidRPr="008F36E3" w14:paraId="0D21B0DF" w14:textId="77777777" w:rsidTr="008F36E3">
        <w:trPr>
          <w:trHeight w:val="581"/>
          <w:jc w:val="center"/>
        </w:trPr>
        <w:tc>
          <w:tcPr>
            <w:tcW w:w="1032" w:type="dxa"/>
            <w:tcBorders>
              <w:top w:val="single" w:sz="6" w:space="0" w:color="auto"/>
              <w:left w:val="single" w:sz="6" w:space="0" w:color="auto"/>
              <w:bottom w:val="single" w:sz="6" w:space="0" w:color="auto"/>
              <w:right w:val="single" w:sz="6" w:space="0" w:color="auto"/>
            </w:tcBorders>
          </w:tcPr>
          <w:p w14:paraId="0D21B0DB"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14:paraId="0D21B0DC"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14:paraId="0D21B0DD"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14:paraId="0D21B0DE"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 xml:space="preserve">Alkalmazandó eszközök és felszerelések </w:t>
            </w:r>
          </w:p>
        </w:tc>
      </w:tr>
      <w:tr w:rsidR="008F36E3" w:rsidRPr="008F36E3" w14:paraId="0D21B0E6" w14:textId="77777777" w:rsidTr="008F36E3">
        <w:trPr>
          <w:trHeight w:val="262"/>
          <w:jc w:val="center"/>
        </w:trPr>
        <w:tc>
          <w:tcPr>
            <w:tcW w:w="1032" w:type="dxa"/>
            <w:tcBorders>
              <w:top w:val="single" w:sz="6" w:space="0" w:color="auto"/>
              <w:left w:val="single" w:sz="6" w:space="0" w:color="auto"/>
              <w:bottom w:val="single" w:sz="6" w:space="0" w:color="auto"/>
              <w:right w:val="single" w:sz="6" w:space="0" w:color="auto"/>
            </w:tcBorders>
          </w:tcPr>
          <w:p w14:paraId="0D21B0E0" w14:textId="77777777" w:rsidR="008F36E3" w:rsidRPr="008F36E3" w:rsidRDefault="008F36E3" w:rsidP="008F36E3">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14:paraId="0D21B0E1" w14:textId="77777777" w:rsidR="008F36E3" w:rsidRPr="008F36E3" w:rsidRDefault="008F36E3" w:rsidP="008F36E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0D21B0E2"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14:paraId="0D21B0E3"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14:paraId="0D21B0E4"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14:paraId="0D21B0E5" w14:textId="77777777" w:rsidR="008F36E3" w:rsidRPr="008F36E3" w:rsidRDefault="008F36E3" w:rsidP="008F36E3">
            <w:pPr>
              <w:autoSpaceDE w:val="0"/>
              <w:autoSpaceDN w:val="0"/>
              <w:adjustRightInd w:val="0"/>
              <w:spacing w:after="0"/>
              <w:jc w:val="center"/>
              <w:rPr>
                <w:rFonts w:cs="Times New Roman"/>
                <w:color w:val="000000"/>
                <w:sz w:val="20"/>
                <w:szCs w:val="20"/>
              </w:rPr>
            </w:pPr>
          </w:p>
        </w:tc>
      </w:tr>
      <w:tr w:rsidR="008F36E3" w:rsidRPr="008F36E3" w14:paraId="0D21B0ED" w14:textId="77777777" w:rsidTr="008F36E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0D21B0E7"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1.</w:t>
            </w:r>
          </w:p>
        </w:tc>
        <w:tc>
          <w:tcPr>
            <w:tcW w:w="2386" w:type="dxa"/>
            <w:tcBorders>
              <w:top w:val="single" w:sz="12" w:space="0" w:color="auto"/>
              <w:left w:val="single" w:sz="12" w:space="0" w:color="auto"/>
              <w:bottom w:val="single" w:sz="12" w:space="0" w:color="auto"/>
              <w:right w:val="single" w:sz="12" w:space="0" w:color="auto"/>
            </w:tcBorders>
          </w:tcPr>
          <w:p w14:paraId="0D21B0E8" w14:textId="77777777" w:rsidR="008F36E3" w:rsidRPr="008F36E3" w:rsidRDefault="008F36E3" w:rsidP="008F36E3">
            <w:pPr>
              <w:autoSpaceDE w:val="0"/>
              <w:autoSpaceDN w:val="0"/>
              <w:adjustRightInd w:val="0"/>
              <w:spacing w:after="0"/>
              <w:jc w:val="left"/>
              <w:rPr>
                <w:rFonts w:cs="Times New Roman"/>
                <w:color w:val="000000"/>
                <w:szCs w:val="24"/>
              </w:rPr>
            </w:pPr>
            <w:r w:rsidRPr="008F36E3">
              <w:rPr>
                <w:rFonts w:cs="Times New Roman"/>
                <w:color w:val="000000"/>
                <w:szCs w:val="24"/>
              </w:rPr>
              <w:t>magyarázat</w:t>
            </w:r>
          </w:p>
        </w:tc>
        <w:tc>
          <w:tcPr>
            <w:tcW w:w="1032" w:type="dxa"/>
            <w:tcBorders>
              <w:top w:val="single" w:sz="6" w:space="0" w:color="auto"/>
              <w:left w:val="single" w:sz="6" w:space="0" w:color="auto"/>
              <w:bottom w:val="single" w:sz="6" w:space="0" w:color="auto"/>
              <w:right w:val="single" w:sz="6" w:space="0" w:color="auto"/>
            </w:tcBorders>
          </w:tcPr>
          <w:p w14:paraId="0D21B0E9" w14:textId="77777777" w:rsidR="008F36E3" w:rsidRPr="008F36E3" w:rsidRDefault="008F36E3" w:rsidP="008F36E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0D21B0EA" w14:textId="77777777" w:rsidR="008F36E3" w:rsidRPr="008F36E3" w:rsidRDefault="008F36E3" w:rsidP="008F36E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0D21B0EB"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0D21B0EC" w14:textId="77777777" w:rsidR="008F36E3" w:rsidRPr="008F36E3" w:rsidRDefault="008F36E3" w:rsidP="008F36E3">
            <w:pPr>
              <w:autoSpaceDE w:val="0"/>
              <w:autoSpaceDN w:val="0"/>
              <w:adjustRightInd w:val="0"/>
              <w:spacing w:after="0"/>
              <w:jc w:val="right"/>
              <w:rPr>
                <w:rFonts w:cs="Times New Roman"/>
                <w:color w:val="000000"/>
                <w:sz w:val="20"/>
                <w:szCs w:val="20"/>
              </w:rPr>
            </w:pPr>
          </w:p>
        </w:tc>
      </w:tr>
      <w:tr w:rsidR="008F36E3" w:rsidRPr="008F36E3" w14:paraId="0D21B0F4" w14:textId="77777777" w:rsidTr="008F36E3">
        <w:trPr>
          <w:trHeight w:val="319"/>
          <w:jc w:val="center"/>
        </w:trPr>
        <w:tc>
          <w:tcPr>
            <w:tcW w:w="1032" w:type="dxa"/>
            <w:tcBorders>
              <w:top w:val="single" w:sz="6" w:space="0" w:color="auto"/>
              <w:left w:val="single" w:sz="6" w:space="0" w:color="auto"/>
              <w:bottom w:val="single" w:sz="6" w:space="0" w:color="auto"/>
              <w:right w:val="single" w:sz="6" w:space="0" w:color="auto"/>
            </w:tcBorders>
          </w:tcPr>
          <w:p w14:paraId="0D21B0EE"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2.</w:t>
            </w:r>
          </w:p>
        </w:tc>
        <w:tc>
          <w:tcPr>
            <w:tcW w:w="2386" w:type="dxa"/>
            <w:tcBorders>
              <w:top w:val="single" w:sz="12" w:space="0" w:color="auto"/>
              <w:left w:val="single" w:sz="12" w:space="0" w:color="auto"/>
              <w:bottom w:val="single" w:sz="12" w:space="0" w:color="auto"/>
              <w:right w:val="single" w:sz="12" w:space="0" w:color="auto"/>
            </w:tcBorders>
          </w:tcPr>
          <w:p w14:paraId="0D21B0EF" w14:textId="77777777" w:rsidR="008F36E3" w:rsidRPr="008F36E3" w:rsidRDefault="008F36E3" w:rsidP="008F36E3">
            <w:pPr>
              <w:autoSpaceDE w:val="0"/>
              <w:autoSpaceDN w:val="0"/>
              <w:adjustRightInd w:val="0"/>
              <w:spacing w:after="0"/>
              <w:jc w:val="left"/>
              <w:rPr>
                <w:rFonts w:cs="Times New Roman"/>
                <w:color w:val="000000"/>
                <w:szCs w:val="24"/>
              </w:rPr>
            </w:pPr>
            <w:r w:rsidRPr="008F36E3">
              <w:rPr>
                <w:rFonts w:cs="Times New Roman"/>
                <w:color w:val="000000"/>
                <w:szCs w:val="24"/>
              </w:rPr>
              <w:t>szemléltetés</w:t>
            </w:r>
          </w:p>
        </w:tc>
        <w:tc>
          <w:tcPr>
            <w:tcW w:w="1032" w:type="dxa"/>
            <w:tcBorders>
              <w:top w:val="single" w:sz="6" w:space="0" w:color="auto"/>
              <w:left w:val="single" w:sz="6" w:space="0" w:color="auto"/>
              <w:bottom w:val="single" w:sz="6" w:space="0" w:color="auto"/>
              <w:right w:val="single" w:sz="6" w:space="0" w:color="auto"/>
            </w:tcBorders>
          </w:tcPr>
          <w:p w14:paraId="0D21B0F0" w14:textId="77777777" w:rsidR="008F36E3" w:rsidRPr="008F36E3" w:rsidRDefault="008F36E3" w:rsidP="008F36E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0D21B0F1" w14:textId="77777777" w:rsidR="008F36E3" w:rsidRPr="008F36E3" w:rsidRDefault="008F36E3" w:rsidP="008F36E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0D21B0F2"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0D21B0F3" w14:textId="77777777" w:rsidR="008F36E3" w:rsidRPr="008F36E3" w:rsidRDefault="008F36E3" w:rsidP="008F36E3">
            <w:pPr>
              <w:autoSpaceDE w:val="0"/>
              <w:autoSpaceDN w:val="0"/>
              <w:adjustRightInd w:val="0"/>
              <w:spacing w:after="0"/>
              <w:jc w:val="right"/>
              <w:rPr>
                <w:rFonts w:cs="Times New Roman"/>
                <w:color w:val="000000"/>
                <w:sz w:val="20"/>
                <w:szCs w:val="20"/>
              </w:rPr>
            </w:pPr>
          </w:p>
        </w:tc>
      </w:tr>
      <w:tr w:rsidR="008F36E3" w:rsidRPr="008F36E3" w14:paraId="0D21B0FB" w14:textId="77777777" w:rsidTr="008F36E3">
        <w:trPr>
          <w:trHeight w:val="319"/>
          <w:jc w:val="center"/>
        </w:trPr>
        <w:tc>
          <w:tcPr>
            <w:tcW w:w="1032" w:type="dxa"/>
            <w:tcBorders>
              <w:top w:val="single" w:sz="6" w:space="0" w:color="auto"/>
              <w:left w:val="single" w:sz="6" w:space="0" w:color="auto"/>
              <w:bottom w:val="single" w:sz="6" w:space="0" w:color="auto"/>
              <w:right w:val="single" w:sz="6" w:space="0" w:color="auto"/>
            </w:tcBorders>
          </w:tcPr>
          <w:p w14:paraId="0D21B0F5"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3.</w:t>
            </w:r>
          </w:p>
        </w:tc>
        <w:tc>
          <w:tcPr>
            <w:tcW w:w="2386" w:type="dxa"/>
            <w:tcBorders>
              <w:top w:val="single" w:sz="12" w:space="0" w:color="auto"/>
              <w:left w:val="single" w:sz="12" w:space="0" w:color="auto"/>
              <w:bottom w:val="single" w:sz="12" w:space="0" w:color="auto"/>
              <w:right w:val="single" w:sz="12" w:space="0" w:color="auto"/>
            </w:tcBorders>
          </w:tcPr>
          <w:p w14:paraId="0D21B0F6" w14:textId="77777777" w:rsidR="008F36E3" w:rsidRPr="008F36E3" w:rsidRDefault="008F36E3" w:rsidP="008F36E3">
            <w:pPr>
              <w:autoSpaceDE w:val="0"/>
              <w:autoSpaceDN w:val="0"/>
              <w:adjustRightInd w:val="0"/>
              <w:spacing w:after="0"/>
              <w:jc w:val="left"/>
              <w:rPr>
                <w:rFonts w:cs="Times New Roman"/>
                <w:color w:val="000000"/>
                <w:szCs w:val="24"/>
              </w:rPr>
            </w:pPr>
            <w:r w:rsidRPr="008F36E3">
              <w:rPr>
                <w:rFonts w:cs="Times New Roman"/>
                <w:color w:val="000000"/>
                <w:szCs w:val="24"/>
              </w:rPr>
              <w:t>házi feladat</w:t>
            </w:r>
          </w:p>
        </w:tc>
        <w:tc>
          <w:tcPr>
            <w:tcW w:w="1032" w:type="dxa"/>
            <w:tcBorders>
              <w:top w:val="single" w:sz="6" w:space="0" w:color="auto"/>
              <w:left w:val="single" w:sz="6" w:space="0" w:color="auto"/>
              <w:bottom w:val="single" w:sz="6" w:space="0" w:color="auto"/>
              <w:right w:val="single" w:sz="6" w:space="0" w:color="auto"/>
            </w:tcBorders>
          </w:tcPr>
          <w:p w14:paraId="0D21B0F7"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0D21B0F8" w14:textId="77777777" w:rsidR="008F36E3" w:rsidRPr="008F36E3" w:rsidRDefault="008F36E3" w:rsidP="008F36E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0D21B0F9" w14:textId="77777777" w:rsidR="008F36E3" w:rsidRPr="008F36E3" w:rsidRDefault="008F36E3" w:rsidP="008F36E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0D21B0FA" w14:textId="77777777" w:rsidR="008F36E3" w:rsidRPr="008F36E3" w:rsidRDefault="008F36E3" w:rsidP="008F36E3">
            <w:pPr>
              <w:autoSpaceDE w:val="0"/>
              <w:autoSpaceDN w:val="0"/>
              <w:adjustRightInd w:val="0"/>
              <w:spacing w:after="0"/>
              <w:jc w:val="right"/>
              <w:rPr>
                <w:rFonts w:cs="Times New Roman"/>
                <w:color w:val="000000"/>
                <w:sz w:val="20"/>
                <w:szCs w:val="20"/>
              </w:rPr>
            </w:pPr>
          </w:p>
        </w:tc>
      </w:tr>
    </w:tbl>
    <w:p w14:paraId="0D21B0FC" w14:textId="77777777" w:rsidR="00C53E01" w:rsidRPr="0014384C" w:rsidRDefault="00C53E01" w:rsidP="00C53E01">
      <w:pPr>
        <w:spacing w:after="0"/>
        <w:ind w:left="426"/>
      </w:pPr>
    </w:p>
    <w:p w14:paraId="0D21B0FD" w14:textId="77777777" w:rsidR="00C53E01" w:rsidRDefault="00C53E01" w:rsidP="00C53E01">
      <w:pPr>
        <w:pStyle w:val="Listaszerbekezds"/>
        <w:numPr>
          <w:ilvl w:val="2"/>
          <w:numId w:val="8"/>
        </w:numPr>
        <w:spacing w:after="0"/>
        <w:rPr>
          <w:b/>
        </w:rPr>
      </w:pPr>
      <w:r w:rsidRPr="0014384C">
        <w:rPr>
          <w:b/>
        </w:rPr>
        <w:t>A tantárgy elsajátítása során alkalmazható tanulói tevékenységformák (ajánlás)</w:t>
      </w:r>
    </w:p>
    <w:p w14:paraId="78278822" w14:textId="77777777" w:rsidR="00980EA4" w:rsidRPr="00980EA4" w:rsidRDefault="00980EA4" w:rsidP="00980EA4">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F36E3" w:rsidRPr="008F36E3" w14:paraId="0D21B102" w14:textId="77777777" w:rsidTr="008F36E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0FE"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0FF"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D21B100"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101"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xml:space="preserve">Alkalmazandó eszközök és felszerelések </w:t>
            </w:r>
          </w:p>
        </w:tc>
      </w:tr>
      <w:tr w:rsidR="008F36E3" w:rsidRPr="008F36E3" w14:paraId="0D21B109" w14:textId="77777777" w:rsidTr="008F36E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D21B103" w14:textId="77777777" w:rsidR="008F36E3" w:rsidRPr="008F36E3" w:rsidRDefault="008F36E3" w:rsidP="008F36E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D21B104" w14:textId="77777777" w:rsidR="008F36E3" w:rsidRPr="008F36E3" w:rsidRDefault="008F36E3" w:rsidP="008F36E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0D21B105"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0D21B106"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0D21B107"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B108" w14:textId="77777777" w:rsidR="008F36E3" w:rsidRPr="008F36E3" w:rsidRDefault="008F36E3" w:rsidP="008F36E3">
            <w:pPr>
              <w:spacing w:after="0"/>
              <w:jc w:val="left"/>
              <w:rPr>
                <w:rFonts w:eastAsia="Times New Roman" w:cs="Times New Roman"/>
                <w:color w:val="000000"/>
                <w:sz w:val="20"/>
                <w:szCs w:val="20"/>
                <w:lang w:eastAsia="hu-HU"/>
              </w:rPr>
            </w:pPr>
          </w:p>
        </w:tc>
      </w:tr>
      <w:tr w:rsidR="008F36E3" w:rsidRPr="008F36E3" w14:paraId="0D21B10C" w14:textId="77777777" w:rsidTr="008F36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B10A"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B10B"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Információ feldolgozó tevékenységek</w:t>
            </w:r>
          </w:p>
        </w:tc>
      </w:tr>
      <w:tr w:rsidR="008F36E3" w:rsidRPr="008F36E3" w14:paraId="0D21B113" w14:textId="77777777" w:rsidTr="008F36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10D"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D21B10E"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0D21B10F"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110"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111"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112"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11A" w14:textId="77777777" w:rsidTr="008F36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114"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0D21B115"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D21B116"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117"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118"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119"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121" w14:textId="77777777" w:rsidTr="008F36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11B"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0D21B11C"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D21B11D"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11E"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11F"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120"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128" w14:textId="77777777" w:rsidTr="008F36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122"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D21B123"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0D21B124"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125"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126"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127"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12B" w14:textId="77777777" w:rsidTr="008F36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B129"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B12A"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Ismeretalkalmazási gyakorló tevékenységek, feladatok</w:t>
            </w:r>
          </w:p>
        </w:tc>
      </w:tr>
      <w:tr w:rsidR="008F36E3" w:rsidRPr="008F36E3" w14:paraId="0D21B132" w14:textId="77777777" w:rsidTr="008F36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12C"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0D21B12D"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0D21B12E"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12F"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130"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131"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139" w14:textId="77777777" w:rsidTr="008F36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133"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0D21B134"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0D21B135"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136"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137"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138"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13C" w14:textId="77777777" w:rsidTr="008F36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B13A"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B13B"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Képi információk körében</w:t>
            </w:r>
          </w:p>
        </w:tc>
      </w:tr>
      <w:tr w:rsidR="008F36E3" w:rsidRPr="008F36E3" w14:paraId="0D21B143" w14:textId="77777777" w:rsidTr="008F36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13D"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0D21B13E"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0D21B13F"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140"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141"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142"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146" w14:textId="77777777" w:rsidTr="008F36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B144"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B145"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Komplex információk körében</w:t>
            </w:r>
          </w:p>
        </w:tc>
      </w:tr>
      <w:tr w:rsidR="008F36E3" w:rsidRPr="008F36E3" w14:paraId="0D21B14D" w14:textId="77777777" w:rsidTr="008F36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147"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0D21B148"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0D21B149"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14A"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14B"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14C"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bl>
    <w:p w14:paraId="0D21B14E" w14:textId="77777777" w:rsidR="00C53E01" w:rsidRPr="0014384C" w:rsidRDefault="00C53E01" w:rsidP="00C53E01">
      <w:pPr>
        <w:spacing w:after="0"/>
        <w:ind w:left="426"/>
      </w:pPr>
    </w:p>
    <w:p w14:paraId="0D21B14F" w14:textId="77777777" w:rsidR="00C53E01" w:rsidRPr="0014384C" w:rsidRDefault="00C53E01" w:rsidP="00C53E01">
      <w:pPr>
        <w:pStyle w:val="Listaszerbekezds"/>
        <w:numPr>
          <w:ilvl w:val="1"/>
          <w:numId w:val="8"/>
        </w:numPr>
        <w:spacing w:after="0"/>
        <w:rPr>
          <w:rFonts w:cs="Times New Roman"/>
          <w:b/>
        </w:rPr>
      </w:pPr>
      <w:r w:rsidRPr="0014384C">
        <w:rPr>
          <w:b/>
        </w:rPr>
        <w:t>A tantárgy értékelésének módja</w:t>
      </w:r>
    </w:p>
    <w:p w14:paraId="0D21B150" w14:textId="77777777" w:rsidR="00C53E01" w:rsidRPr="0014384C" w:rsidRDefault="00C53E01" w:rsidP="00C53E01">
      <w:pPr>
        <w:spacing w:after="0"/>
        <w:ind w:left="426"/>
      </w:pPr>
      <w:r w:rsidRPr="0014384C">
        <w:t>A nemzeti köznevelésről szóló 2011. évi CXC. törvény. 54. § (2) a) pontja szerinti értékeléssel.</w:t>
      </w:r>
    </w:p>
    <w:p w14:paraId="0D21B151" w14:textId="77777777" w:rsidR="00C53E01" w:rsidRPr="0014384C" w:rsidRDefault="00C53E01" w:rsidP="00C53E01">
      <w:pPr>
        <w:spacing w:after="0"/>
        <w:ind w:left="426"/>
      </w:pPr>
    </w:p>
    <w:p w14:paraId="0D21B152" w14:textId="77777777" w:rsidR="00C53E01" w:rsidRPr="0014384C" w:rsidRDefault="00C53E01" w:rsidP="00C53E01">
      <w:pPr>
        <w:spacing w:after="0"/>
        <w:rPr>
          <w:rFonts w:cs="Times New Roman"/>
        </w:rPr>
      </w:pPr>
    </w:p>
    <w:p w14:paraId="0D21B153" w14:textId="77777777" w:rsidR="00C53E01" w:rsidRPr="0014384C" w:rsidRDefault="00B205C5" w:rsidP="00C53E01">
      <w:pPr>
        <w:pStyle w:val="Listaszerbekezds"/>
        <w:numPr>
          <w:ilvl w:val="0"/>
          <w:numId w:val="8"/>
        </w:numPr>
        <w:tabs>
          <w:tab w:val="right" w:pos="9072"/>
        </w:tabs>
        <w:spacing w:after="0"/>
        <w:rPr>
          <w:rFonts w:cs="Times New Roman"/>
          <w:b/>
        </w:rPr>
      </w:pPr>
      <w:r w:rsidRPr="0014384C">
        <w:rPr>
          <w:b/>
        </w:rPr>
        <w:t>Gyermekfogászat, fogszabályozás gyakorlat</w:t>
      </w:r>
      <w:r w:rsidR="00C53E01" w:rsidRPr="0014384C">
        <w:rPr>
          <w:b/>
        </w:rPr>
        <w:t xml:space="preserve"> tantárgy</w:t>
      </w:r>
      <w:r w:rsidR="00C53E01" w:rsidRPr="0014384C">
        <w:rPr>
          <w:b/>
        </w:rPr>
        <w:tab/>
      </w:r>
      <w:r w:rsidR="00C129F8" w:rsidRPr="0014384C">
        <w:rPr>
          <w:b/>
        </w:rPr>
        <w:t>203</w:t>
      </w:r>
      <w:r w:rsidR="00C53E01" w:rsidRPr="0014384C">
        <w:rPr>
          <w:b/>
        </w:rPr>
        <w:t xml:space="preserve"> óra/</w:t>
      </w:r>
      <w:r w:rsidR="00C129F8" w:rsidRPr="0014384C">
        <w:rPr>
          <w:b/>
        </w:rPr>
        <w:t>203</w:t>
      </w:r>
      <w:r w:rsidR="00C53E01" w:rsidRPr="0014384C">
        <w:rPr>
          <w:b/>
        </w:rPr>
        <w:t xml:space="preserve"> óra*</w:t>
      </w:r>
    </w:p>
    <w:p w14:paraId="0D21B154" w14:textId="77777777" w:rsidR="00C53E01" w:rsidRPr="0014384C" w:rsidRDefault="00C53E01" w:rsidP="00C53E01">
      <w:pPr>
        <w:spacing w:after="0"/>
        <w:jc w:val="right"/>
        <w:rPr>
          <w:rFonts w:cs="Times New Roman"/>
          <w:sz w:val="20"/>
        </w:rPr>
      </w:pPr>
      <w:r w:rsidRPr="0014384C">
        <w:rPr>
          <w:rFonts w:cs="Times New Roman"/>
          <w:sz w:val="20"/>
        </w:rPr>
        <w:t>* 9-13. évfolyamon megszervezett képzés/13. és 14. évfolyamon megszervezett képzés</w:t>
      </w:r>
    </w:p>
    <w:p w14:paraId="0D21B155" w14:textId="77777777" w:rsidR="00C53E01" w:rsidRPr="0014384C" w:rsidRDefault="00C53E01" w:rsidP="00C53E01"/>
    <w:p w14:paraId="0D21B156" w14:textId="77777777" w:rsidR="00C53E01" w:rsidRPr="0014384C" w:rsidRDefault="00C53E01" w:rsidP="00C53E01">
      <w:pPr>
        <w:pStyle w:val="Listaszerbekezds"/>
        <w:numPr>
          <w:ilvl w:val="1"/>
          <w:numId w:val="8"/>
        </w:numPr>
        <w:spacing w:after="0"/>
        <w:rPr>
          <w:b/>
        </w:rPr>
      </w:pPr>
      <w:r w:rsidRPr="0014384C">
        <w:rPr>
          <w:b/>
        </w:rPr>
        <w:t>A tantárgy tanításának célja</w:t>
      </w:r>
    </w:p>
    <w:p w14:paraId="0D21B157" w14:textId="77777777" w:rsidR="00C53E01" w:rsidRPr="0014384C" w:rsidRDefault="00B205C5" w:rsidP="00C53E01">
      <w:pPr>
        <w:spacing w:after="0"/>
        <w:ind w:left="426"/>
      </w:pPr>
      <w:r w:rsidRPr="0014384C">
        <w:t xml:space="preserve">A tanulók megismertetése a gyermekfogászati, fogszabályozási szakmaterületek tevékenységeivel, e szakmaterületeken előforduló panaszok, betegségek, állapotok diagnosztikájával </w:t>
      </w:r>
      <w:r w:rsidR="00CE6588" w:rsidRPr="0014384C">
        <w:t>és ellátásával.</w:t>
      </w:r>
    </w:p>
    <w:p w14:paraId="0D21B158" w14:textId="77777777" w:rsidR="00C53E01" w:rsidRPr="0014384C" w:rsidRDefault="00C53E01" w:rsidP="00C53E01">
      <w:pPr>
        <w:spacing w:after="0"/>
        <w:ind w:left="426"/>
      </w:pPr>
    </w:p>
    <w:p w14:paraId="0D21B159" w14:textId="77777777" w:rsidR="00C53E01" w:rsidRPr="0014384C" w:rsidRDefault="00C53E01" w:rsidP="00C53E01">
      <w:pPr>
        <w:pStyle w:val="Listaszerbekezds"/>
        <w:numPr>
          <w:ilvl w:val="1"/>
          <w:numId w:val="8"/>
        </w:numPr>
        <w:spacing w:after="0"/>
        <w:rPr>
          <w:rFonts w:cs="Times New Roman"/>
          <w:b/>
        </w:rPr>
      </w:pPr>
      <w:r w:rsidRPr="0014384C">
        <w:rPr>
          <w:b/>
        </w:rPr>
        <w:lastRenderedPageBreak/>
        <w:t>Kapcsolódó közismereti, szakmai tartalmak</w:t>
      </w:r>
    </w:p>
    <w:p w14:paraId="0D21B15A" w14:textId="77777777" w:rsidR="00CE6588" w:rsidRPr="0014384C" w:rsidRDefault="00CE6588" w:rsidP="00CE6588">
      <w:pPr>
        <w:spacing w:after="0"/>
        <w:ind w:left="426"/>
      </w:pPr>
      <w:r w:rsidRPr="0014384C">
        <w:t>Orvosi latin</w:t>
      </w:r>
    </w:p>
    <w:p w14:paraId="0D21B15B" w14:textId="77777777" w:rsidR="00CE6588" w:rsidRPr="0014384C" w:rsidRDefault="00CE6588" w:rsidP="00CE6588">
      <w:pPr>
        <w:spacing w:after="0"/>
        <w:ind w:left="426"/>
      </w:pPr>
      <w:r w:rsidRPr="0014384C">
        <w:t>Fogászati anatómia és élettan</w:t>
      </w:r>
    </w:p>
    <w:p w14:paraId="0D21B15C" w14:textId="77777777" w:rsidR="00CE6588" w:rsidRPr="0014384C" w:rsidRDefault="00CE6588" w:rsidP="00CE6588">
      <w:pPr>
        <w:spacing w:after="0"/>
        <w:ind w:left="426"/>
      </w:pPr>
      <w:r w:rsidRPr="0014384C">
        <w:t>Fogászati szakismeretek</w:t>
      </w:r>
    </w:p>
    <w:p w14:paraId="0D21B15D" w14:textId="77777777" w:rsidR="00CE6588" w:rsidRPr="0014384C" w:rsidRDefault="00CE6588" w:rsidP="00CE6588">
      <w:pPr>
        <w:spacing w:after="0"/>
        <w:ind w:left="426"/>
      </w:pPr>
      <w:r w:rsidRPr="0014384C">
        <w:t>Fogászati szakismeretek gyakorlat</w:t>
      </w:r>
    </w:p>
    <w:p w14:paraId="0D21B15E" w14:textId="77777777" w:rsidR="00CE6588" w:rsidRPr="0014384C" w:rsidRDefault="00CE6588" w:rsidP="00CE6588">
      <w:pPr>
        <w:spacing w:after="0"/>
        <w:ind w:left="426"/>
      </w:pPr>
      <w:r w:rsidRPr="0014384C">
        <w:t>Gyermekfogászat</w:t>
      </w:r>
    </w:p>
    <w:p w14:paraId="0D21B15F" w14:textId="77777777" w:rsidR="00CE6588" w:rsidRPr="0014384C" w:rsidRDefault="00CE6588" w:rsidP="00CE6588">
      <w:pPr>
        <w:spacing w:after="0"/>
        <w:ind w:left="426"/>
      </w:pPr>
      <w:r w:rsidRPr="0014384C">
        <w:t>Fogszabályozás</w:t>
      </w:r>
    </w:p>
    <w:p w14:paraId="0D21B160" w14:textId="77777777" w:rsidR="00CE6588" w:rsidRPr="0014384C" w:rsidRDefault="00CE6588" w:rsidP="00CE6588">
      <w:pPr>
        <w:spacing w:after="0"/>
        <w:ind w:left="426"/>
      </w:pPr>
      <w:r w:rsidRPr="0014384C">
        <w:t>Kommunikáció</w:t>
      </w:r>
    </w:p>
    <w:p w14:paraId="0D21B161" w14:textId="77777777" w:rsidR="00CE6588" w:rsidRPr="0014384C" w:rsidRDefault="00CE6588" w:rsidP="00CE6588">
      <w:pPr>
        <w:spacing w:after="0"/>
        <w:ind w:left="426"/>
      </w:pPr>
      <w:r w:rsidRPr="0014384C">
        <w:t>Szakmai kommunikáció</w:t>
      </w:r>
    </w:p>
    <w:p w14:paraId="0D21B162" w14:textId="77777777" w:rsidR="00CE6588" w:rsidRPr="0014384C" w:rsidRDefault="00CE6588" w:rsidP="00CE6588">
      <w:pPr>
        <w:spacing w:after="0"/>
        <w:ind w:left="426"/>
      </w:pPr>
      <w:r w:rsidRPr="0014384C">
        <w:t>Speciális kommunikáció</w:t>
      </w:r>
    </w:p>
    <w:p w14:paraId="0D21B163" w14:textId="77777777" w:rsidR="00CE6588" w:rsidRPr="0014384C" w:rsidRDefault="00CE6588" w:rsidP="00CE6588">
      <w:pPr>
        <w:spacing w:after="0"/>
        <w:ind w:left="426"/>
      </w:pPr>
      <w:r w:rsidRPr="0014384C">
        <w:t>Munkahelyi egészség és biztonság</w:t>
      </w:r>
    </w:p>
    <w:p w14:paraId="0D21B164" w14:textId="77777777" w:rsidR="00CE6588" w:rsidRPr="0014384C" w:rsidRDefault="00CE6588" w:rsidP="00CE6588">
      <w:pPr>
        <w:spacing w:after="0"/>
        <w:ind w:left="426"/>
      </w:pPr>
      <w:r w:rsidRPr="0014384C">
        <w:t>Munkavédelmi alapismeretek</w:t>
      </w:r>
    </w:p>
    <w:p w14:paraId="0D21B165" w14:textId="77777777" w:rsidR="00CE6588" w:rsidRPr="0014384C" w:rsidRDefault="00CE6588" w:rsidP="00CE6588">
      <w:pPr>
        <w:spacing w:after="0"/>
        <w:ind w:left="426"/>
      </w:pPr>
      <w:r w:rsidRPr="0014384C">
        <w:t>Biológia</w:t>
      </w:r>
    </w:p>
    <w:p w14:paraId="0D21B166" w14:textId="77777777" w:rsidR="00CE6588" w:rsidRPr="0014384C" w:rsidRDefault="00CE6588" w:rsidP="00CE6588">
      <w:pPr>
        <w:spacing w:after="0"/>
        <w:ind w:left="426"/>
      </w:pPr>
      <w:r w:rsidRPr="0014384C">
        <w:t>Mikrobiológia</w:t>
      </w:r>
    </w:p>
    <w:p w14:paraId="0D21B167" w14:textId="77777777" w:rsidR="00CE6588" w:rsidRPr="0014384C" w:rsidRDefault="00CE6588" w:rsidP="00CE6588">
      <w:pPr>
        <w:spacing w:after="0"/>
        <w:ind w:left="426"/>
      </w:pPr>
      <w:r w:rsidRPr="0014384C">
        <w:t>Anatómia-élettan</w:t>
      </w:r>
    </w:p>
    <w:p w14:paraId="0D21B168" w14:textId="77777777" w:rsidR="00CE6588" w:rsidRPr="0014384C" w:rsidRDefault="00CE6588" w:rsidP="00CE6588">
      <w:pPr>
        <w:spacing w:after="0"/>
        <w:ind w:left="426"/>
      </w:pPr>
      <w:r w:rsidRPr="0014384C">
        <w:t>Általános kórtan</w:t>
      </w:r>
    </w:p>
    <w:p w14:paraId="0D21B169" w14:textId="77777777" w:rsidR="00CE6588" w:rsidRPr="0014384C" w:rsidRDefault="00CE6588" w:rsidP="00CE6588">
      <w:pPr>
        <w:spacing w:after="0"/>
        <w:ind w:left="426"/>
      </w:pPr>
      <w:r w:rsidRPr="0014384C">
        <w:t>Gyógyszertani ismeretek</w:t>
      </w:r>
    </w:p>
    <w:p w14:paraId="0D21B16A" w14:textId="77777777" w:rsidR="00CE6588" w:rsidRPr="0014384C" w:rsidRDefault="00CE6588" w:rsidP="00CE6588">
      <w:pPr>
        <w:spacing w:after="0"/>
        <w:ind w:left="426"/>
      </w:pPr>
      <w:r w:rsidRPr="0014384C">
        <w:t>Pszichológia</w:t>
      </w:r>
    </w:p>
    <w:p w14:paraId="0D21B16B" w14:textId="77777777" w:rsidR="00CE6588" w:rsidRPr="0014384C" w:rsidRDefault="00CE6588" w:rsidP="00CE6588">
      <w:pPr>
        <w:spacing w:after="0"/>
        <w:ind w:left="426"/>
      </w:pPr>
      <w:r w:rsidRPr="0014384C">
        <w:t>Személyiség lélektan</w:t>
      </w:r>
    </w:p>
    <w:p w14:paraId="0D21B16C" w14:textId="77777777" w:rsidR="00CE6588" w:rsidRPr="0014384C" w:rsidRDefault="00CE6588" w:rsidP="00CE6588">
      <w:pPr>
        <w:spacing w:after="0"/>
        <w:ind w:left="426"/>
      </w:pPr>
      <w:r w:rsidRPr="0014384C">
        <w:t>Szakmai jogi és etikai ismeretek</w:t>
      </w:r>
    </w:p>
    <w:p w14:paraId="0D21B16D" w14:textId="77777777" w:rsidR="00CE6588" w:rsidRPr="0014384C" w:rsidRDefault="00CE6588" w:rsidP="00CE6588">
      <w:pPr>
        <w:spacing w:after="0"/>
        <w:ind w:left="426"/>
      </w:pPr>
      <w:r w:rsidRPr="0014384C">
        <w:t>Egészségfejlesztés</w:t>
      </w:r>
    </w:p>
    <w:p w14:paraId="0D21B16E" w14:textId="77777777" w:rsidR="00CE6588" w:rsidRPr="0014384C" w:rsidRDefault="00CE6588" w:rsidP="00CE6588">
      <w:pPr>
        <w:spacing w:after="0"/>
        <w:ind w:left="426"/>
      </w:pPr>
      <w:r w:rsidRPr="0014384C">
        <w:t>Betegmegfigyelés</w:t>
      </w:r>
    </w:p>
    <w:p w14:paraId="0D21B16F" w14:textId="77777777" w:rsidR="00CE6588" w:rsidRPr="0014384C" w:rsidRDefault="00CE6588" w:rsidP="00CE6588">
      <w:pPr>
        <w:spacing w:after="0"/>
        <w:ind w:left="426"/>
      </w:pPr>
      <w:r w:rsidRPr="0014384C">
        <w:t>Elsősegélynyújtás – első ellátás</w:t>
      </w:r>
    </w:p>
    <w:p w14:paraId="0D21B170" w14:textId="77777777" w:rsidR="00145B67" w:rsidRPr="0014384C" w:rsidRDefault="00CE6588" w:rsidP="00CE6588">
      <w:pPr>
        <w:spacing w:after="0"/>
        <w:ind w:left="426"/>
      </w:pPr>
      <w:r w:rsidRPr="0014384C">
        <w:t>Járóbeteg-ellátási gyakorlat</w:t>
      </w:r>
    </w:p>
    <w:p w14:paraId="0D21B171" w14:textId="77777777" w:rsidR="00C53E01" w:rsidRPr="0014384C" w:rsidRDefault="00C53E01" w:rsidP="00C53E01">
      <w:pPr>
        <w:spacing w:after="0"/>
        <w:ind w:left="426"/>
      </w:pPr>
    </w:p>
    <w:p w14:paraId="0D21B172" w14:textId="77777777" w:rsidR="00C53E01" w:rsidRPr="0014384C" w:rsidRDefault="00C53E01" w:rsidP="00C53E01">
      <w:pPr>
        <w:pStyle w:val="Listaszerbekezds"/>
        <w:numPr>
          <w:ilvl w:val="1"/>
          <w:numId w:val="8"/>
        </w:numPr>
        <w:spacing w:after="0"/>
        <w:rPr>
          <w:rFonts w:cs="Times New Roman"/>
          <w:b/>
        </w:rPr>
      </w:pPr>
      <w:r w:rsidRPr="0014384C">
        <w:rPr>
          <w:b/>
        </w:rPr>
        <w:t>Témakörök</w:t>
      </w:r>
    </w:p>
    <w:p w14:paraId="0D21B173" w14:textId="77777777" w:rsidR="00C53E01" w:rsidRPr="0014384C" w:rsidRDefault="00145B67" w:rsidP="00C53E01">
      <w:pPr>
        <w:pStyle w:val="Listaszerbekezds"/>
        <w:numPr>
          <w:ilvl w:val="2"/>
          <w:numId w:val="8"/>
        </w:numPr>
        <w:tabs>
          <w:tab w:val="left" w:pos="1701"/>
          <w:tab w:val="right" w:pos="9072"/>
        </w:tabs>
        <w:spacing w:after="0"/>
        <w:ind w:left="993" w:hanging="426"/>
        <w:rPr>
          <w:b/>
          <w:i/>
        </w:rPr>
      </w:pPr>
      <w:r w:rsidRPr="0014384C">
        <w:rPr>
          <w:b/>
          <w:i/>
        </w:rPr>
        <w:t>Gyermekfogászat gyakorlat</w:t>
      </w:r>
      <w:r w:rsidR="00F5482E" w:rsidRPr="0014384C">
        <w:rPr>
          <w:b/>
          <w:i/>
        </w:rPr>
        <w:t xml:space="preserve"> </w:t>
      </w:r>
      <w:r w:rsidR="00C53E01" w:rsidRPr="0014384C">
        <w:rPr>
          <w:b/>
          <w:i/>
        </w:rPr>
        <w:tab/>
      </w:r>
      <w:r w:rsidR="00C129F8" w:rsidRPr="0014384C">
        <w:rPr>
          <w:b/>
          <w:i/>
        </w:rPr>
        <w:t>80</w:t>
      </w:r>
      <w:r w:rsidR="00C53E01" w:rsidRPr="0014384C">
        <w:rPr>
          <w:b/>
          <w:i/>
        </w:rPr>
        <w:t xml:space="preserve"> óra/</w:t>
      </w:r>
      <w:r w:rsidR="00C129F8" w:rsidRPr="0014384C">
        <w:rPr>
          <w:b/>
          <w:i/>
        </w:rPr>
        <w:t>80</w:t>
      </w:r>
      <w:r w:rsidR="00C53E01" w:rsidRPr="0014384C">
        <w:rPr>
          <w:b/>
          <w:i/>
        </w:rPr>
        <w:t xml:space="preserve"> óra</w:t>
      </w:r>
    </w:p>
    <w:p w14:paraId="0D21B174" w14:textId="77777777" w:rsidR="00145B67" w:rsidRPr="0014384C" w:rsidRDefault="00145B67" w:rsidP="00145B67">
      <w:pPr>
        <w:spacing w:after="0"/>
        <w:ind w:left="851"/>
      </w:pPr>
      <w:r w:rsidRPr="0014384C">
        <w:t xml:space="preserve">A gyermekfogászati osztály, rendelő berendezése, műszerei </w:t>
      </w:r>
    </w:p>
    <w:p w14:paraId="0D21B175" w14:textId="77777777" w:rsidR="00145B67" w:rsidRPr="0014384C" w:rsidRDefault="00145B67" w:rsidP="00145B67">
      <w:pPr>
        <w:spacing w:after="0"/>
        <w:ind w:left="851"/>
      </w:pPr>
      <w:r w:rsidRPr="0014384C">
        <w:t>Környezet-, munka és tűzvédelmi szabályok</w:t>
      </w:r>
    </w:p>
    <w:p w14:paraId="0D21B176" w14:textId="77777777" w:rsidR="00145B67" w:rsidRPr="0014384C" w:rsidRDefault="00145B67" w:rsidP="00145B67">
      <w:pPr>
        <w:spacing w:after="0"/>
        <w:ind w:left="851"/>
      </w:pPr>
      <w:r w:rsidRPr="0014384C">
        <w:t>Infekciókontroll</w:t>
      </w:r>
    </w:p>
    <w:p w14:paraId="0D21B177" w14:textId="77777777" w:rsidR="00145B67" w:rsidRPr="0014384C" w:rsidRDefault="00145B67" w:rsidP="00145B67">
      <w:pPr>
        <w:spacing w:after="0"/>
        <w:ind w:left="851"/>
      </w:pPr>
      <w:r w:rsidRPr="0014384C">
        <w:t>Betegtájékoztatás</w:t>
      </w:r>
    </w:p>
    <w:p w14:paraId="0D21B178" w14:textId="77777777" w:rsidR="00145B67" w:rsidRPr="0014384C" w:rsidRDefault="00145B67" w:rsidP="00145B67">
      <w:pPr>
        <w:spacing w:after="0"/>
        <w:ind w:left="851"/>
      </w:pPr>
      <w:r w:rsidRPr="0014384C">
        <w:t>Adminisztrációs tevékenység gyermekfogászati sajátosságai</w:t>
      </w:r>
    </w:p>
    <w:p w14:paraId="0D21B179" w14:textId="77777777" w:rsidR="00266C11" w:rsidRPr="0014384C" w:rsidRDefault="00145B67" w:rsidP="00145B67">
      <w:pPr>
        <w:spacing w:after="0"/>
        <w:ind w:left="851"/>
      </w:pPr>
      <w:r w:rsidRPr="0014384C">
        <w:t>A gyermekfogászati szűrővizsgálatok</w:t>
      </w:r>
    </w:p>
    <w:p w14:paraId="0D21B17A" w14:textId="77777777" w:rsidR="00266C11" w:rsidRPr="0014384C" w:rsidRDefault="00266C11" w:rsidP="00145B67">
      <w:pPr>
        <w:spacing w:after="0"/>
        <w:ind w:left="851"/>
      </w:pPr>
      <w:r w:rsidRPr="0014384C">
        <w:t>Betegmegfigyelés</w:t>
      </w:r>
    </w:p>
    <w:p w14:paraId="0D21B17B" w14:textId="77777777" w:rsidR="00145B67" w:rsidRPr="0014384C" w:rsidRDefault="00266C11" w:rsidP="00145B67">
      <w:pPr>
        <w:spacing w:after="0"/>
        <w:ind w:left="851"/>
      </w:pPr>
      <w:r w:rsidRPr="0014384C">
        <w:t>Gyermekfogászati diagnosztikus, terápiás tevékenységek</w:t>
      </w:r>
      <w:r w:rsidR="00145B67" w:rsidRPr="0014384C">
        <w:t xml:space="preserve"> </w:t>
      </w:r>
    </w:p>
    <w:p w14:paraId="0D21B17C" w14:textId="77777777" w:rsidR="00145B67" w:rsidRPr="0014384C" w:rsidRDefault="00145B67" w:rsidP="00145B67">
      <w:pPr>
        <w:spacing w:after="0"/>
        <w:ind w:left="851"/>
      </w:pPr>
      <w:r w:rsidRPr="0014384C">
        <w:t xml:space="preserve">A gyermekekkel életkoruknak megfelelő </w:t>
      </w:r>
      <w:r w:rsidR="00266C11" w:rsidRPr="0014384C">
        <w:t>foglalkozás, kommunikáció</w:t>
      </w:r>
    </w:p>
    <w:p w14:paraId="0D21B17D" w14:textId="77777777" w:rsidR="00145B67" w:rsidRPr="0014384C" w:rsidRDefault="00145B67" w:rsidP="00145B67">
      <w:pPr>
        <w:spacing w:after="0"/>
        <w:ind w:left="851"/>
      </w:pPr>
      <w:r w:rsidRPr="0014384C">
        <w:t xml:space="preserve">A gyermekek és szüleik körében végzett fogászati </w:t>
      </w:r>
      <w:r w:rsidR="00266C11" w:rsidRPr="0014384C">
        <w:t xml:space="preserve">prevenciós és </w:t>
      </w:r>
      <w:r w:rsidRPr="0014384C">
        <w:t>egészségnevelő tevékenység</w:t>
      </w:r>
    </w:p>
    <w:p w14:paraId="0D21B17E" w14:textId="77777777" w:rsidR="00C53E01" w:rsidRPr="0014384C" w:rsidRDefault="00145B67" w:rsidP="00145B67">
      <w:pPr>
        <w:spacing w:after="0"/>
        <w:ind w:left="851"/>
      </w:pPr>
      <w:r w:rsidRPr="0014384C">
        <w:t>A gyermek félelmének, szorongásának oldása</w:t>
      </w:r>
    </w:p>
    <w:p w14:paraId="0D21B17F" w14:textId="77777777" w:rsidR="00C53E01" w:rsidRPr="0014384C" w:rsidRDefault="00C53E01" w:rsidP="00C53E01">
      <w:pPr>
        <w:tabs>
          <w:tab w:val="left" w:pos="1418"/>
          <w:tab w:val="right" w:pos="9072"/>
        </w:tabs>
        <w:spacing w:after="0"/>
        <w:ind w:left="851"/>
      </w:pPr>
    </w:p>
    <w:p w14:paraId="0D21B180" w14:textId="77777777" w:rsidR="00C53E01" w:rsidRPr="0014384C" w:rsidRDefault="00266C11" w:rsidP="00C53E01">
      <w:pPr>
        <w:pStyle w:val="Listaszerbekezds"/>
        <w:numPr>
          <w:ilvl w:val="2"/>
          <w:numId w:val="8"/>
        </w:numPr>
        <w:tabs>
          <w:tab w:val="left" w:pos="1701"/>
          <w:tab w:val="right" w:pos="9072"/>
        </w:tabs>
        <w:spacing w:after="0"/>
        <w:ind w:left="993" w:hanging="426"/>
        <w:rPr>
          <w:b/>
          <w:i/>
        </w:rPr>
      </w:pPr>
      <w:r w:rsidRPr="0014384C">
        <w:rPr>
          <w:b/>
          <w:i/>
        </w:rPr>
        <w:t>Fogszabályozás gyakorlat</w:t>
      </w:r>
      <w:r w:rsidR="00C53E01" w:rsidRPr="0014384C">
        <w:rPr>
          <w:b/>
          <w:i/>
        </w:rPr>
        <w:tab/>
      </w:r>
      <w:r w:rsidR="00C129F8" w:rsidRPr="0014384C">
        <w:rPr>
          <w:b/>
          <w:i/>
        </w:rPr>
        <w:t>80</w:t>
      </w:r>
      <w:r w:rsidR="00C53E01" w:rsidRPr="0014384C">
        <w:rPr>
          <w:b/>
          <w:i/>
        </w:rPr>
        <w:t xml:space="preserve"> óra/</w:t>
      </w:r>
      <w:r w:rsidR="00C129F8" w:rsidRPr="0014384C">
        <w:rPr>
          <w:b/>
          <w:i/>
        </w:rPr>
        <w:t>80</w:t>
      </w:r>
      <w:r w:rsidR="00C53E01" w:rsidRPr="0014384C">
        <w:rPr>
          <w:b/>
          <w:i/>
        </w:rPr>
        <w:t xml:space="preserve"> óra</w:t>
      </w:r>
    </w:p>
    <w:p w14:paraId="0D21B181" w14:textId="77777777" w:rsidR="00266C11" w:rsidRPr="0014384C" w:rsidRDefault="00266C11" w:rsidP="00266C11">
      <w:pPr>
        <w:spacing w:after="0"/>
        <w:ind w:left="851"/>
      </w:pPr>
      <w:r w:rsidRPr="0014384C">
        <w:t xml:space="preserve">A fogszabályozó osztály, rendelő berendezései, műszerei </w:t>
      </w:r>
    </w:p>
    <w:p w14:paraId="0D21B182" w14:textId="77777777" w:rsidR="00266C11" w:rsidRPr="0014384C" w:rsidRDefault="00266C11" w:rsidP="00266C11">
      <w:pPr>
        <w:spacing w:after="0"/>
        <w:ind w:left="851"/>
      </w:pPr>
      <w:r w:rsidRPr="0014384C">
        <w:t>Környezet-, munka és tűzvédelmi szabályok</w:t>
      </w:r>
    </w:p>
    <w:p w14:paraId="0D21B183" w14:textId="77777777" w:rsidR="00266C11" w:rsidRPr="0014384C" w:rsidRDefault="00266C11" w:rsidP="00266C11">
      <w:pPr>
        <w:spacing w:after="0"/>
        <w:ind w:left="851"/>
      </w:pPr>
      <w:r w:rsidRPr="0014384C">
        <w:t>Adminisztrációs tevékenység fogszabályozási sajátosságai</w:t>
      </w:r>
    </w:p>
    <w:p w14:paraId="0D21B184" w14:textId="77777777" w:rsidR="00266C11" w:rsidRPr="0014384C" w:rsidRDefault="00266C11" w:rsidP="00266C11">
      <w:pPr>
        <w:spacing w:after="0"/>
        <w:ind w:left="851"/>
      </w:pPr>
      <w:r w:rsidRPr="0014384C">
        <w:t>Infekciókontroll</w:t>
      </w:r>
    </w:p>
    <w:p w14:paraId="0D21B185" w14:textId="77777777" w:rsidR="00266C11" w:rsidRPr="0014384C" w:rsidRDefault="00266C11" w:rsidP="00266C11">
      <w:pPr>
        <w:spacing w:after="0"/>
        <w:ind w:left="851"/>
      </w:pPr>
      <w:r w:rsidRPr="0014384C">
        <w:t>Betegmegfigyelés</w:t>
      </w:r>
    </w:p>
    <w:p w14:paraId="0D21B186" w14:textId="77777777" w:rsidR="00266C11" w:rsidRPr="0014384C" w:rsidRDefault="00266C11" w:rsidP="00266C11">
      <w:pPr>
        <w:spacing w:after="0"/>
        <w:ind w:left="851"/>
      </w:pPr>
      <w:r w:rsidRPr="0014384C">
        <w:t>Betegtájékoztatás</w:t>
      </w:r>
    </w:p>
    <w:p w14:paraId="0D21B187" w14:textId="77777777" w:rsidR="00B144D8" w:rsidRPr="0014384C" w:rsidRDefault="00266C11" w:rsidP="00266C11">
      <w:pPr>
        <w:spacing w:after="0"/>
        <w:ind w:left="851"/>
      </w:pPr>
      <w:r w:rsidRPr="0014384C">
        <w:t>Fogszabályozási tevékenységek</w:t>
      </w:r>
    </w:p>
    <w:p w14:paraId="0D21B188" w14:textId="77777777" w:rsidR="00266C11" w:rsidRPr="0014384C" w:rsidRDefault="00B144D8" w:rsidP="00266C11">
      <w:pPr>
        <w:spacing w:after="0"/>
        <w:ind w:left="851"/>
      </w:pPr>
      <w:r w:rsidRPr="0014384C">
        <w:t>Fogszabályozási prevenció</w:t>
      </w:r>
      <w:r w:rsidR="00266C11" w:rsidRPr="0014384C">
        <w:t xml:space="preserve">  </w:t>
      </w:r>
    </w:p>
    <w:p w14:paraId="0D21B189" w14:textId="77777777" w:rsidR="00B144D8" w:rsidRPr="0014384C" w:rsidRDefault="00266C11" w:rsidP="00266C11">
      <w:pPr>
        <w:spacing w:after="0"/>
        <w:ind w:left="851"/>
      </w:pPr>
      <w:proofErr w:type="spellStart"/>
      <w:r w:rsidRPr="0014384C">
        <w:t>Szájhigiénés</w:t>
      </w:r>
      <w:proofErr w:type="spellEnd"/>
      <w:r w:rsidRPr="0014384C">
        <w:t xml:space="preserve"> tanácsadás </w:t>
      </w:r>
    </w:p>
    <w:p w14:paraId="0D21B18A" w14:textId="77777777" w:rsidR="00266C11" w:rsidRPr="0014384C" w:rsidRDefault="00B144D8" w:rsidP="00266C11">
      <w:pPr>
        <w:spacing w:after="0"/>
        <w:ind w:left="851"/>
      </w:pPr>
      <w:r w:rsidRPr="0014384C">
        <w:lastRenderedPageBreak/>
        <w:t>Gondozási tevékenységek</w:t>
      </w:r>
      <w:r w:rsidR="00266C11" w:rsidRPr="0014384C">
        <w:t xml:space="preserve">   </w:t>
      </w:r>
    </w:p>
    <w:p w14:paraId="0D21B18B" w14:textId="77777777" w:rsidR="00266C11" w:rsidRPr="0014384C" w:rsidRDefault="00266C11" w:rsidP="00266C11">
      <w:pPr>
        <w:spacing w:after="0"/>
        <w:ind w:left="851"/>
      </w:pPr>
      <w:r w:rsidRPr="0014384C">
        <w:t>A gyermekekkel élet</w:t>
      </w:r>
      <w:r w:rsidR="00B144D8" w:rsidRPr="0014384C">
        <w:t>koruknak megfelelő kommunikáció és foglalkozás</w:t>
      </w:r>
    </w:p>
    <w:p w14:paraId="0D21B18C" w14:textId="77777777" w:rsidR="00266C11" w:rsidRPr="0014384C" w:rsidRDefault="00266C11" w:rsidP="00266C11">
      <w:pPr>
        <w:spacing w:after="0"/>
        <w:ind w:left="851"/>
      </w:pPr>
      <w:r w:rsidRPr="0014384C">
        <w:t>A gyermekek és szüleik körében végzett fogászati egészségnevelő</w:t>
      </w:r>
    </w:p>
    <w:p w14:paraId="0D21B18D" w14:textId="77777777" w:rsidR="00266C11" w:rsidRPr="0014384C" w:rsidRDefault="00B144D8" w:rsidP="00B144D8">
      <w:pPr>
        <w:spacing w:after="0"/>
        <w:ind w:left="851"/>
      </w:pPr>
      <w:proofErr w:type="gramStart"/>
      <w:r w:rsidRPr="0014384C">
        <w:t>tevékenység</w:t>
      </w:r>
      <w:proofErr w:type="gramEnd"/>
    </w:p>
    <w:p w14:paraId="0D21B18E" w14:textId="77777777" w:rsidR="00C53E01" w:rsidRPr="0014384C" w:rsidRDefault="00266C11" w:rsidP="00266C11">
      <w:pPr>
        <w:spacing w:after="0"/>
        <w:ind w:left="851"/>
      </w:pPr>
      <w:r w:rsidRPr="0014384C">
        <w:t>A gyermek félelmének, szoro</w:t>
      </w:r>
      <w:r w:rsidR="00B144D8" w:rsidRPr="0014384C">
        <w:t>ngásának oldása</w:t>
      </w:r>
    </w:p>
    <w:p w14:paraId="0D21B18F" w14:textId="77777777" w:rsidR="00C53E01" w:rsidRPr="0014384C" w:rsidRDefault="00C53E01" w:rsidP="00C53E01">
      <w:pPr>
        <w:tabs>
          <w:tab w:val="left" w:pos="1418"/>
          <w:tab w:val="right" w:pos="9072"/>
        </w:tabs>
        <w:spacing w:after="0"/>
        <w:ind w:left="851"/>
      </w:pPr>
    </w:p>
    <w:p w14:paraId="0D21B190" w14:textId="77777777" w:rsidR="00C53E01" w:rsidRPr="0014384C" w:rsidRDefault="00B144D8" w:rsidP="00C53E01">
      <w:pPr>
        <w:pStyle w:val="Listaszerbekezds"/>
        <w:numPr>
          <w:ilvl w:val="2"/>
          <w:numId w:val="8"/>
        </w:numPr>
        <w:tabs>
          <w:tab w:val="left" w:pos="1701"/>
          <w:tab w:val="right" w:pos="9072"/>
        </w:tabs>
        <w:spacing w:after="0"/>
        <w:ind w:left="993" w:hanging="426"/>
        <w:rPr>
          <w:b/>
          <w:i/>
        </w:rPr>
      </w:pPr>
      <w:r w:rsidRPr="0014384C">
        <w:rPr>
          <w:b/>
          <w:i/>
        </w:rPr>
        <w:t>Fogtechnikai labor</w:t>
      </w:r>
      <w:r w:rsidR="00C53E01" w:rsidRPr="0014384C">
        <w:rPr>
          <w:b/>
          <w:i/>
        </w:rPr>
        <w:tab/>
      </w:r>
      <w:r w:rsidR="00C129F8" w:rsidRPr="0014384C">
        <w:rPr>
          <w:b/>
          <w:i/>
        </w:rPr>
        <w:t>43</w:t>
      </w:r>
      <w:r w:rsidR="00C53E01" w:rsidRPr="0014384C">
        <w:rPr>
          <w:b/>
          <w:i/>
        </w:rPr>
        <w:t xml:space="preserve"> óra/</w:t>
      </w:r>
      <w:r w:rsidR="00C129F8" w:rsidRPr="0014384C">
        <w:rPr>
          <w:b/>
          <w:i/>
        </w:rPr>
        <w:t>43</w:t>
      </w:r>
      <w:r w:rsidR="00C53E01" w:rsidRPr="0014384C">
        <w:rPr>
          <w:b/>
          <w:i/>
        </w:rPr>
        <w:t xml:space="preserve"> óra</w:t>
      </w:r>
    </w:p>
    <w:p w14:paraId="0D21B191" w14:textId="77777777" w:rsidR="00B144D8" w:rsidRPr="0014384C" w:rsidRDefault="00B144D8" w:rsidP="00B144D8">
      <w:pPr>
        <w:spacing w:after="0"/>
        <w:ind w:left="851"/>
      </w:pPr>
      <w:r w:rsidRPr="0014384C">
        <w:t>A fogtechnikai labor tevékenységei - gyermekfogászati, fogszabályozási vonatkozások</w:t>
      </w:r>
    </w:p>
    <w:p w14:paraId="0D21B192" w14:textId="77777777" w:rsidR="00B144D8" w:rsidRPr="0014384C" w:rsidRDefault="00B144D8" w:rsidP="00B144D8">
      <w:pPr>
        <w:spacing w:after="0"/>
        <w:ind w:left="851"/>
      </w:pPr>
      <w:r w:rsidRPr="0014384C">
        <w:t>Fogtechnikai munkafázisok - gyermekfogászati, fogszabályozási vonatkozások</w:t>
      </w:r>
    </w:p>
    <w:p w14:paraId="0D21B193" w14:textId="77777777" w:rsidR="00B144D8" w:rsidRPr="0014384C" w:rsidRDefault="00B144D8" w:rsidP="00B144D8">
      <w:pPr>
        <w:spacing w:after="0"/>
        <w:ind w:left="851"/>
      </w:pPr>
      <w:r w:rsidRPr="0014384C">
        <w:t xml:space="preserve">A fogtechnikai laborban alkalmazott eszközök, anyagok   </w:t>
      </w:r>
    </w:p>
    <w:p w14:paraId="0D21B194" w14:textId="77777777" w:rsidR="00B144D8" w:rsidRPr="0014384C" w:rsidRDefault="00B144D8" w:rsidP="00B144D8">
      <w:pPr>
        <w:spacing w:after="0"/>
        <w:ind w:left="851"/>
      </w:pPr>
      <w:r w:rsidRPr="0014384C">
        <w:t xml:space="preserve">Környezet-, munka és tűzvédelmi szabályok </w:t>
      </w:r>
    </w:p>
    <w:p w14:paraId="0D21B195" w14:textId="77777777" w:rsidR="00C53E01" w:rsidRPr="0014384C" w:rsidRDefault="00B144D8" w:rsidP="00B144D8">
      <w:pPr>
        <w:spacing w:after="0"/>
        <w:ind w:left="851"/>
      </w:pPr>
      <w:r w:rsidRPr="0014384C">
        <w:t>Adminisztrációs tevékenység</w:t>
      </w:r>
    </w:p>
    <w:p w14:paraId="0D21B196" w14:textId="77777777" w:rsidR="00C53E01" w:rsidRPr="0014384C" w:rsidRDefault="00C53E01" w:rsidP="00C53E01">
      <w:pPr>
        <w:tabs>
          <w:tab w:val="left" w:pos="1418"/>
          <w:tab w:val="right" w:pos="9072"/>
        </w:tabs>
        <w:spacing w:after="0"/>
        <w:ind w:left="851"/>
      </w:pPr>
    </w:p>
    <w:p w14:paraId="0D21B197" w14:textId="77777777" w:rsidR="00C53E01" w:rsidRPr="0014384C" w:rsidRDefault="00C53E01" w:rsidP="00C53E01">
      <w:pPr>
        <w:pStyle w:val="Listaszerbekezds"/>
        <w:numPr>
          <w:ilvl w:val="1"/>
          <w:numId w:val="8"/>
        </w:numPr>
        <w:spacing w:after="0"/>
        <w:rPr>
          <w:rFonts w:cs="Times New Roman"/>
          <w:b/>
        </w:rPr>
      </w:pPr>
      <w:r w:rsidRPr="0014384C">
        <w:rPr>
          <w:b/>
        </w:rPr>
        <w:t>A képzés javasolt helyszíne (ajánlás)</w:t>
      </w:r>
    </w:p>
    <w:p w14:paraId="0D21B198" w14:textId="77777777" w:rsidR="00B144D8" w:rsidRPr="0014384C" w:rsidRDefault="00B144D8" w:rsidP="00B144D8">
      <w:pPr>
        <w:spacing w:after="0"/>
        <w:ind w:left="426"/>
      </w:pPr>
      <w:r w:rsidRPr="0014384C">
        <w:t>Demonstráció terem</w:t>
      </w:r>
    </w:p>
    <w:p w14:paraId="0D21B199" w14:textId="77777777" w:rsidR="00B144D8" w:rsidRPr="0014384C" w:rsidRDefault="00B144D8" w:rsidP="00B144D8">
      <w:pPr>
        <w:spacing w:after="0"/>
        <w:ind w:left="426"/>
      </w:pPr>
      <w:r w:rsidRPr="0014384C">
        <w:t>Gyermekfogászati rendelő/osztály</w:t>
      </w:r>
    </w:p>
    <w:p w14:paraId="0D21B19A" w14:textId="77777777" w:rsidR="00B144D8" w:rsidRPr="0014384C" w:rsidRDefault="00B144D8" w:rsidP="00B144D8">
      <w:pPr>
        <w:spacing w:after="0"/>
        <w:ind w:left="426"/>
      </w:pPr>
      <w:r w:rsidRPr="0014384C">
        <w:t>Fogszabályozó rendelő/osztály</w:t>
      </w:r>
    </w:p>
    <w:p w14:paraId="0D21B19B" w14:textId="77777777" w:rsidR="00C53E01" w:rsidRPr="0014384C" w:rsidRDefault="00B144D8" w:rsidP="00B144D8">
      <w:pPr>
        <w:spacing w:after="0"/>
        <w:ind w:left="426"/>
      </w:pPr>
      <w:r w:rsidRPr="0014384C">
        <w:t>Fogtechnikai labor</w:t>
      </w:r>
    </w:p>
    <w:p w14:paraId="0D21B19C" w14:textId="77777777" w:rsidR="00C53E01" w:rsidRPr="0014384C" w:rsidRDefault="00C53E01" w:rsidP="00C53E01">
      <w:pPr>
        <w:spacing w:after="0"/>
        <w:ind w:left="426"/>
      </w:pPr>
    </w:p>
    <w:p w14:paraId="0D21B19D" w14:textId="77777777" w:rsidR="00C53E01" w:rsidRPr="0014384C" w:rsidRDefault="00C53E01" w:rsidP="00C53E01">
      <w:pPr>
        <w:pStyle w:val="Listaszerbekezds"/>
        <w:numPr>
          <w:ilvl w:val="1"/>
          <w:numId w:val="8"/>
        </w:numPr>
        <w:spacing w:after="0"/>
        <w:rPr>
          <w:rFonts w:cs="Times New Roman"/>
          <w:b/>
        </w:rPr>
      </w:pPr>
      <w:r w:rsidRPr="0014384C">
        <w:rPr>
          <w:b/>
        </w:rPr>
        <w:t>A tantárgy elsajátítása során alkalmazható sajátos módszerek, tanulói tevékenységformák (ajánlás)</w:t>
      </w:r>
    </w:p>
    <w:p w14:paraId="0D21B19E" w14:textId="77777777" w:rsidR="00C53E01" w:rsidRPr="0014384C" w:rsidRDefault="00C53E01" w:rsidP="00C53E01">
      <w:pPr>
        <w:spacing w:after="0"/>
        <w:ind w:left="426"/>
      </w:pPr>
    </w:p>
    <w:p w14:paraId="0D21B1A1" w14:textId="77777777" w:rsidR="00C53E01" w:rsidRDefault="00C53E01" w:rsidP="00C53E01">
      <w:pPr>
        <w:pStyle w:val="Listaszerbekezds"/>
        <w:numPr>
          <w:ilvl w:val="2"/>
          <w:numId w:val="8"/>
        </w:numPr>
        <w:spacing w:after="0"/>
        <w:rPr>
          <w:b/>
        </w:rPr>
      </w:pPr>
      <w:r w:rsidRPr="0014384C">
        <w:rPr>
          <w:b/>
        </w:rPr>
        <w:t>A tantárgy elsajátítása során alkalmazható sajátos módszerek (ajánlás)</w:t>
      </w:r>
    </w:p>
    <w:p w14:paraId="2EABA394" w14:textId="77777777" w:rsidR="00980EA4" w:rsidRPr="00980EA4" w:rsidRDefault="00980EA4" w:rsidP="00980EA4">
      <w:pPr>
        <w:spacing w:after="0"/>
        <w:rPr>
          <w:b/>
        </w:rPr>
      </w:pP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F36E3" w:rsidRPr="008F36E3" w14:paraId="0D21B1A6" w14:textId="77777777" w:rsidTr="008F36E3">
        <w:trPr>
          <w:trHeight w:val="581"/>
          <w:jc w:val="center"/>
        </w:trPr>
        <w:tc>
          <w:tcPr>
            <w:tcW w:w="1032" w:type="dxa"/>
            <w:tcBorders>
              <w:top w:val="single" w:sz="6" w:space="0" w:color="auto"/>
              <w:left w:val="single" w:sz="6" w:space="0" w:color="auto"/>
              <w:bottom w:val="single" w:sz="6" w:space="0" w:color="auto"/>
              <w:right w:val="single" w:sz="6" w:space="0" w:color="auto"/>
            </w:tcBorders>
          </w:tcPr>
          <w:p w14:paraId="0D21B1A2"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14:paraId="0D21B1A3"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14:paraId="0D21B1A4"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14:paraId="0D21B1A5"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 xml:space="preserve">Alkalmazandó eszközök és felszerelések </w:t>
            </w:r>
          </w:p>
        </w:tc>
      </w:tr>
      <w:tr w:rsidR="008F36E3" w:rsidRPr="008F36E3" w14:paraId="0D21B1AD" w14:textId="77777777" w:rsidTr="008F36E3">
        <w:trPr>
          <w:trHeight w:val="262"/>
          <w:jc w:val="center"/>
        </w:trPr>
        <w:tc>
          <w:tcPr>
            <w:tcW w:w="1032" w:type="dxa"/>
            <w:tcBorders>
              <w:top w:val="single" w:sz="6" w:space="0" w:color="auto"/>
              <w:left w:val="single" w:sz="6" w:space="0" w:color="auto"/>
              <w:bottom w:val="single" w:sz="6" w:space="0" w:color="auto"/>
              <w:right w:val="single" w:sz="6" w:space="0" w:color="auto"/>
            </w:tcBorders>
          </w:tcPr>
          <w:p w14:paraId="0D21B1A7" w14:textId="77777777" w:rsidR="008F36E3" w:rsidRPr="008F36E3" w:rsidRDefault="008F36E3" w:rsidP="008F36E3">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14:paraId="0D21B1A8" w14:textId="77777777" w:rsidR="008F36E3" w:rsidRPr="008F36E3" w:rsidRDefault="008F36E3" w:rsidP="008F36E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0D21B1A9"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14:paraId="0D21B1AA"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14:paraId="0D21B1AB"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14:paraId="0D21B1AC" w14:textId="77777777" w:rsidR="008F36E3" w:rsidRPr="008F36E3" w:rsidRDefault="008F36E3" w:rsidP="008F36E3">
            <w:pPr>
              <w:autoSpaceDE w:val="0"/>
              <w:autoSpaceDN w:val="0"/>
              <w:adjustRightInd w:val="0"/>
              <w:spacing w:after="0"/>
              <w:jc w:val="center"/>
              <w:rPr>
                <w:rFonts w:cs="Times New Roman"/>
                <w:color w:val="000000"/>
                <w:sz w:val="20"/>
                <w:szCs w:val="20"/>
              </w:rPr>
            </w:pPr>
          </w:p>
        </w:tc>
      </w:tr>
      <w:tr w:rsidR="008F36E3" w:rsidRPr="008F36E3" w14:paraId="0D21B1B4" w14:textId="77777777" w:rsidTr="008F36E3">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0D21B1AE"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1.</w:t>
            </w:r>
          </w:p>
        </w:tc>
        <w:tc>
          <w:tcPr>
            <w:tcW w:w="2386" w:type="dxa"/>
            <w:tcBorders>
              <w:top w:val="single" w:sz="12" w:space="0" w:color="auto"/>
              <w:left w:val="single" w:sz="12" w:space="0" w:color="auto"/>
              <w:bottom w:val="single" w:sz="12" w:space="0" w:color="auto"/>
              <w:right w:val="single" w:sz="12" w:space="0" w:color="auto"/>
            </w:tcBorders>
          </w:tcPr>
          <w:p w14:paraId="0D21B1AF" w14:textId="77777777" w:rsidR="008F36E3" w:rsidRPr="008F36E3" w:rsidRDefault="008F36E3" w:rsidP="008F36E3">
            <w:pPr>
              <w:autoSpaceDE w:val="0"/>
              <w:autoSpaceDN w:val="0"/>
              <w:adjustRightInd w:val="0"/>
              <w:spacing w:after="0"/>
              <w:jc w:val="left"/>
              <w:rPr>
                <w:rFonts w:cs="Times New Roman"/>
                <w:color w:val="000000"/>
                <w:szCs w:val="24"/>
              </w:rPr>
            </w:pPr>
            <w:r w:rsidRPr="008F36E3">
              <w:rPr>
                <w:rFonts w:cs="Times New Roman"/>
                <w:color w:val="000000"/>
                <w:szCs w:val="24"/>
              </w:rPr>
              <w:t>magyarázat</w:t>
            </w:r>
          </w:p>
        </w:tc>
        <w:tc>
          <w:tcPr>
            <w:tcW w:w="1032" w:type="dxa"/>
            <w:tcBorders>
              <w:top w:val="single" w:sz="6" w:space="0" w:color="auto"/>
              <w:left w:val="single" w:sz="6" w:space="0" w:color="auto"/>
              <w:bottom w:val="single" w:sz="6" w:space="0" w:color="auto"/>
              <w:right w:val="single" w:sz="6" w:space="0" w:color="auto"/>
            </w:tcBorders>
          </w:tcPr>
          <w:p w14:paraId="0D21B1B0"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0D21B1B1" w14:textId="77777777" w:rsidR="008F36E3" w:rsidRPr="008F36E3" w:rsidRDefault="008F36E3" w:rsidP="008F36E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0D21B1B2" w14:textId="77777777" w:rsidR="008F36E3" w:rsidRPr="008F36E3" w:rsidRDefault="008F36E3" w:rsidP="008F36E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0D21B1B3" w14:textId="77777777" w:rsidR="008F36E3" w:rsidRPr="008F36E3" w:rsidRDefault="008F36E3" w:rsidP="008F36E3">
            <w:pPr>
              <w:autoSpaceDE w:val="0"/>
              <w:autoSpaceDN w:val="0"/>
              <w:adjustRightInd w:val="0"/>
              <w:spacing w:after="0"/>
              <w:jc w:val="right"/>
              <w:rPr>
                <w:rFonts w:cs="Times New Roman"/>
                <w:color w:val="000000"/>
                <w:sz w:val="20"/>
                <w:szCs w:val="20"/>
              </w:rPr>
            </w:pPr>
          </w:p>
        </w:tc>
      </w:tr>
      <w:tr w:rsidR="008F36E3" w:rsidRPr="008F36E3" w14:paraId="0D21B1BB" w14:textId="77777777" w:rsidTr="008F36E3">
        <w:trPr>
          <w:trHeight w:val="319"/>
          <w:jc w:val="center"/>
        </w:trPr>
        <w:tc>
          <w:tcPr>
            <w:tcW w:w="1032" w:type="dxa"/>
            <w:tcBorders>
              <w:top w:val="single" w:sz="6" w:space="0" w:color="auto"/>
              <w:left w:val="single" w:sz="6" w:space="0" w:color="auto"/>
              <w:bottom w:val="single" w:sz="6" w:space="0" w:color="auto"/>
              <w:right w:val="single" w:sz="6" w:space="0" w:color="auto"/>
            </w:tcBorders>
          </w:tcPr>
          <w:p w14:paraId="0D21B1B5"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2.</w:t>
            </w:r>
          </w:p>
        </w:tc>
        <w:tc>
          <w:tcPr>
            <w:tcW w:w="2386" w:type="dxa"/>
            <w:tcBorders>
              <w:top w:val="single" w:sz="12" w:space="0" w:color="auto"/>
              <w:left w:val="single" w:sz="12" w:space="0" w:color="auto"/>
              <w:bottom w:val="single" w:sz="12" w:space="0" w:color="auto"/>
              <w:right w:val="single" w:sz="12" w:space="0" w:color="auto"/>
            </w:tcBorders>
          </w:tcPr>
          <w:p w14:paraId="0D21B1B6" w14:textId="77777777" w:rsidR="008F36E3" w:rsidRPr="008F36E3" w:rsidRDefault="008F36E3" w:rsidP="008F36E3">
            <w:pPr>
              <w:autoSpaceDE w:val="0"/>
              <w:autoSpaceDN w:val="0"/>
              <w:adjustRightInd w:val="0"/>
              <w:spacing w:after="0"/>
              <w:jc w:val="left"/>
              <w:rPr>
                <w:rFonts w:cs="Times New Roman"/>
                <w:color w:val="000000"/>
                <w:szCs w:val="24"/>
              </w:rPr>
            </w:pPr>
            <w:r w:rsidRPr="008F36E3">
              <w:rPr>
                <w:rFonts w:cs="Times New Roman"/>
                <w:color w:val="000000"/>
                <w:szCs w:val="24"/>
              </w:rPr>
              <w:t>szemléltetés</w:t>
            </w:r>
          </w:p>
        </w:tc>
        <w:tc>
          <w:tcPr>
            <w:tcW w:w="1032" w:type="dxa"/>
            <w:tcBorders>
              <w:top w:val="single" w:sz="6" w:space="0" w:color="auto"/>
              <w:left w:val="single" w:sz="6" w:space="0" w:color="auto"/>
              <w:bottom w:val="single" w:sz="6" w:space="0" w:color="auto"/>
              <w:right w:val="single" w:sz="6" w:space="0" w:color="auto"/>
            </w:tcBorders>
          </w:tcPr>
          <w:p w14:paraId="0D21B1B7"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0D21B1B8" w14:textId="77777777" w:rsidR="008F36E3" w:rsidRPr="008F36E3" w:rsidRDefault="008F36E3" w:rsidP="008F36E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0D21B1B9" w14:textId="77777777" w:rsidR="008F36E3" w:rsidRPr="008F36E3" w:rsidRDefault="008F36E3" w:rsidP="008F36E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0D21B1BA" w14:textId="77777777" w:rsidR="008F36E3" w:rsidRPr="008F36E3" w:rsidRDefault="008F36E3" w:rsidP="008F36E3">
            <w:pPr>
              <w:autoSpaceDE w:val="0"/>
              <w:autoSpaceDN w:val="0"/>
              <w:adjustRightInd w:val="0"/>
              <w:spacing w:after="0"/>
              <w:jc w:val="right"/>
              <w:rPr>
                <w:rFonts w:cs="Times New Roman"/>
                <w:color w:val="000000"/>
                <w:sz w:val="20"/>
                <w:szCs w:val="20"/>
              </w:rPr>
            </w:pPr>
          </w:p>
        </w:tc>
      </w:tr>
      <w:tr w:rsidR="008F36E3" w:rsidRPr="008F36E3" w14:paraId="0D21B1C2" w14:textId="77777777" w:rsidTr="008F36E3">
        <w:trPr>
          <w:trHeight w:val="319"/>
          <w:jc w:val="center"/>
        </w:trPr>
        <w:tc>
          <w:tcPr>
            <w:tcW w:w="1032" w:type="dxa"/>
            <w:tcBorders>
              <w:top w:val="single" w:sz="6" w:space="0" w:color="auto"/>
              <w:left w:val="single" w:sz="6" w:space="0" w:color="auto"/>
              <w:bottom w:val="single" w:sz="6" w:space="0" w:color="auto"/>
              <w:right w:val="single" w:sz="6" w:space="0" w:color="auto"/>
            </w:tcBorders>
          </w:tcPr>
          <w:p w14:paraId="0D21B1BC"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3.</w:t>
            </w:r>
          </w:p>
        </w:tc>
        <w:tc>
          <w:tcPr>
            <w:tcW w:w="2386" w:type="dxa"/>
            <w:tcBorders>
              <w:top w:val="single" w:sz="12" w:space="0" w:color="auto"/>
              <w:left w:val="single" w:sz="12" w:space="0" w:color="auto"/>
              <w:bottom w:val="single" w:sz="12" w:space="0" w:color="auto"/>
              <w:right w:val="single" w:sz="12" w:space="0" w:color="auto"/>
            </w:tcBorders>
          </w:tcPr>
          <w:p w14:paraId="0D21B1BD" w14:textId="77777777" w:rsidR="008F36E3" w:rsidRPr="008F36E3" w:rsidRDefault="008F36E3" w:rsidP="008F36E3">
            <w:pPr>
              <w:autoSpaceDE w:val="0"/>
              <w:autoSpaceDN w:val="0"/>
              <w:adjustRightInd w:val="0"/>
              <w:spacing w:after="0"/>
              <w:jc w:val="left"/>
              <w:rPr>
                <w:rFonts w:cs="Times New Roman"/>
                <w:color w:val="000000"/>
                <w:szCs w:val="24"/>
              </w:rPr>
            </w:pPr>
            <w:r w:rsidRPr="008F36E3">
              <w:rPr>
                <w:rFonts w:cs="Times New Roman"/>
                <w:color w:val="000000"/>
                <w:szCs w:val="24"/>
              </w:rPr>
              <w:t>kooperatív tanulás</w:t>
            </w:r>
          </w:p>
        </w:tc>
        <w:tc>
          <w:tcPr>
            <w:tcW w:w="1032" w:type="dxa"/>
            <w:tcBorders>
              <w:top w:val="single" w:sz="6" w:space="0" w:color="auto"/>
              <w:left w:val="single" w:sz="6" w:space="0" w:color="auto"/>
              <w:bottom w:val="single" w:sz="6" w:space="0" w:color="auto"/>
              <w:right w:val="single" w:sz="6" w:space="0" w:color="auto"/>
            </w:tcBorders>
          </w:tcPr>
          <w:p w14:paraId="0D21B1BE" w14:textId="77777777" w:rsidR="008F36E3" w:rsidRPr="008F36E3" w:rsidRDefault="008F36E3" w:rsidP="008F36E3">
            <w:pPr>
              <w:autoSpaceDE w:val="0"/>
              <w:autoSpaceDN w:val="0"/>
              <w:adjustRightInd w:val="0"/>
              <w:spacing w:after="0"/>
              <w:jc w:val="center"/>
              <w:rPr>
                <w:rFonts w:cs="Times New Roman"/>
                <w:color w:val="000000"/>
                <w:sz w:val="20"/>
                <w:szCs w:val="20"/>
              </w:rPr>
            </w:pPr>
            <w:r w:rsidRPr="008F36E3">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0D21B1BF" w14:textId="77777777" w:rsidR="008F36E3" w:rsidRPr="008F36E3" w:rsidRDefault="008F36E3" w:rsidP="008F36E3">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0D21B1C0" w14:textId="77777777" w:rsidR="008F36E3" w:rsidRPr="008F36E3" w:rsidRDefault="008F36E3" w:rsidP="008F36E3">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0D21B1C1" w14:textId="77777777" w:rsidR="008F36E3" w:rsidRPr="008F36E3" w:rsidRDefault="008F36E3" w:rsidP="008F36E3">
            <w:pPr>
              <w:autoSpaceDE w:val="0"/>
              <w:autoSpaceDN w:val="0"/>
              <w:adjustRightInd w:val="0"/>
              <w:spacing w:after="0"/>
              <w:jc w:val="right"/>
              <w:rPr>
                <w:rFonts w:cs="Times New Roman"/>
                <w:color w:val="000000"/>
                <w:sz w:val="20"/>
                <w:szCs w:val="20"/>
              </w:rPr>
            </w:pPr>
          </w:p>
        </w:tc>
      </w:tr>
    </w:tbl>
    <w:p w14:paraId="0D21B1C3" w14:textId="77777777" w:rsidR="00C53E01" w:rsidRPr="0014384C" w:rsidRDefault="00C53E01" w:rsidP="00C53E01">
      <w:pPr>
        <w:spacing w:after="0"/>
        <w:ind w:left="426"/>
      </w:pPr>
    </w:p>
    <w:p w14:paraId="0D21B1C4" w14:textId="77777777" w:rsidR="00C53E01" w:rsidRDefault="00C53E01" w:rsidP="00C53E01">
      <w:pPr>
        <w:pStyle w:val="Listaszerbekezds"/>
        <w:numPr>
          <w:ilvl w:val="2"/>
          <w:numId w:val="8"/>
        </w:numPr>
        <w:spacing w:after="0"/>
        <w:rPr>
          <w:b/>
        </w:rPr>
      </w:pPr>
      <w:r w:rsidRPr="0014384C">
        <w:rPr>
          <w:b/>
        </w:rPr>
        <w:t>A tantárgy elsajátítása során alkalmazható tanulói tevékenységformák (ajánlás)</w:t>
      </w:r>
    </w:p>
    <w:p w14:paraId="08389610" w14:textId="77777777" w:rsidR="00980EA4" w:rsidRPr="00980EA4" w:rsidRDefault="00980EA4" w:rsidP="00980EA4">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F36E3" w:rsidRPr="008F36E3" w14:paraId="0D21B1C9" w14:textId="77777777" w:rsidTr="008F36E3">
        <w:trPr>
          <w:trHeight w:val="255"/>
          <w:jc w:val="center"/>
        </w:trPr>
        <w:tc>
          <w:tcPr>
            <w:tcW w:w="1040" w:type="dxa"/>
            <w:vMerge w:val="restart"/>
            <w:shd w:val="clear" w:color="auto" w:fill="auto"/>
            <w:vAlign w:val="center"/>
            <w:hideMark/>
          </w:tcPr>
          <w:p w14:paraId="0D21B1C5"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0D21B1C6"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0D21B1C7"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0D21B1C8"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xml:space="preserve">Alkalmazandó eszközök és felszerelések </w:t>
            </w:r>
          </w:p>
        </w:tc>
      </w:tr>
      <w:tr w:rsidR="008F36E3" w:rsidRPr="008F36E3" w14:paraId="0D21B1D0" w14:textId="77777777" w:rsidTr="008F36E3">
        <w:trPr>
          <w:trHeight w:val="510"/>
          <w:jc w:val="center"/>
        </w:trPr>
        <w:tc>
          <w:tcPr>
            <w:tcW w:w="1040" w:type="dxa"/>
            <w:vMerge/>
            <w:vAlign w:val="center"/>
            <w:hideMark/>
          </w:tcPr>
          <w:p w14:paraId="0D21B1CA" w14:textId="77777777" w:rsidR="008F36E3" w:rsidRPr="008F36E3" w:rsidRDefault="008F36E3" w:rsidP="008F36E3">
            <w:pPr>
              <w:spacing w:after="0"/>
              <w:jc w:val="left"/>
              <w:rPr>
                <w:rFonts w:eastAsia="Times New Roman" w:cs="Times New Roman"/>
                <w:color w:val="000000"/>
                <w:sz w:val="20"/>
                <w:szCs w:val="20"/>
                <w:lang w:eastAsia="hu-HU"/>
              </w:rPr>
            </w:pPr>
          </w:p>
        </w:tc>
        <w:tc>
          <w:tcPr>
            <w:tcW w:w="2800" w:type="dxa"/>
            <w:vMerge/>
            <w:vAlign w:val="center"/>
            <w:hideMark/>
          </w:tcPr>
          <w:p w14:paraId="0D21B1CB" w14:textId="77777777" w:rsidR="008F36E3" w:rsidRPr="008F36E3" w:rsidRDefault="008F36E3" w:rsidP="008F36E3">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D21B1CC"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egyéni</w:t>
            </w:r>
          </w:p>
        </w:tc>
        <w:tc>
          <w:tcPr>
            <w:tcW w:w="760" w:type="dxa"/>
            <w:shd w:val="clear" w:color="auto" w:fill="auto"/>
            <w:vAlign w:val="center"/>
            <w:hideMark/>
          </w:tcPr>
          <w:p w14:paraId="0D21B1CD"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csoport-bontás</w:t>
            </w:r>
          </w:p>
        </w:tc>
        <w:tc>
          <w:tcPr>
            <w:tcW w:w="760" w:type="dxa"/>
            <w:shd w:val="clear" w:color="auto" w:fill="auto"/>
            <w:vAlign w:val="center"/>
            <w:hideMark/>
          </w:tcPr>
          <w:p w14:paraId="0D21B1CE"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osztály-keret</w:t>
            </w:r>
          </w:p>
        </w:tc>
        <w:tc>
          <w:tcPr>
            <w:tcW w:w="2380" w:type="dxa"/>
            <w:vMerge/>
            <w:vAlign w:val="center"/>
            <w:hideMark/>
          </w:tcPr>
          <w:p w14:paraId="0D21B1CF" w14:textId="77777777" w:rsidR="008F36E3" w:rsidRPr="008F36E3" w:rsidRDefault="008F36E3" w:rsidP="008F36E3">
            <w:pPr>
              <w:spacing w:after="0"/>
              <w:jc w:val="left"/>
              <w:rPr>
                <w:rFonts w:eastAsia="Times New Roman" w:cs="Times New Roman"/>
                <w:color w:val="000000"/>
                <w:sz w:val="20"/>
                <w:szCs w:val="20"/>
                <w:lang w:eastAsia="hu-HU"/>
              </w:rPr>
            </w:pPr>
          </w:p>
        </w:tc>
      </w:tr>
      <w:tr w:rsidR="008F36E3" w:rsidRPr="008F36E3" w14:paraId="0D21B1D3" w14:textId="77777777" w:rsidTr="008F36E3">
        <w:trPr>
          <w:trHeight w:val="255"/>
          <w:jc w:val="center"/>
        </w:trPr>
        <w:tc>
          <w:tcPr>
            <w:tcW w:w="1040" w:type="dxa"/>
            <w:shd w:val="clear" w:color="000000" w:fill="D9D9D9"/>
            <w:vAlign w:val="center"/>
            <w:hideMark/>
          </w:tcPr>
          <w:p w14:paraId="0D21B1D1"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1.</w:t>
            </w:r>
          </w:p>
        </w:tc>
        <w:tc>
          <w:tcPr>
            <w:tcW w:w="7460" w:type="dxa"/>
            <w:gridSpan w:val="5"/>
            <w:shd w:val="clear" w:color="000000" w:fill="D9D9D9"/>
            <w:vAlign w:val="center"/>
            <w:hideMark/>
          </w:tcPr>
          <w:p w14:paraId="0D21B1D2"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Információ feldolgozó tevékenységek</w:t>
            </w:r>
          </w:p>
        </w:tc>
      </w:tr>
      <w:tr w:rsidR="008F36E3" w:rsidRPr="008F36E3" w14:paraId="0D21B1DA" w14:textId="77777777" w:rsidTr="008F36E3">
        <w:trPr>
          <w:trHeight w:val="510"/>
          <w:jc w:val="center"/>
        </w:trPr>
        <w:tc>
          <w:tcPr>
            <w:tcW w:w="1040" w:type="dxa"/>
            <w:shd w:val="clear" w:color="auto" w:fill="auto"/>
            <w:vAlign w:val="center"/>
            <w:hideMark/>
          </w:tcPr>
          <w:p w14:paraId="0D21B1D4"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1.1.</w:t>
            </w:r>
          </w:p>
        </w:tc>
        <w:tc>
          <w:tcPr>
            <w:tcW w:w="2800" w:type="dxa"/>
            <w:shd w:val="clear" w:color="auto" w:fill="auto"/>
            <w:vAlign w:val="center"/>
            <w:hideMark/>
          </w:tcPr>
          <w:p w14:paraId="0D21B1D5"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0D21B1D6"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760" w:type="dxa"/>
            <w:shd w:val="clear" w:color="auto" w:fill="auto"/>
            <w:vAlign w:val="center"/>
            <w:hideMark/>
          </w:tcPr>
          <w:p w14:paraId="0D21B1D7"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shd w:val="clear" w:color="auto" w:fill="auto"/>
            <w:vAlign w:val="center"/>
            <w:hideMark/>
          </w:tcPr>
          <w:p w14:paraId="0D21B1D8"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2380" w:type="dxa"/>
            <w:shd w:val="clear" w:color="auto" w:fill="auto"/>
            <w:vAlign w:val="center"/>
            <w:hideMark/>
          </w:tcPr>
          <w:p w14:paraId="0D21B1D9"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1E1" w14:textId="77777777" w:rsidTr="008F36E3">
        <w:trPr>
          <w:trHeight w:val="510"/>
          <w:jc w:val="center"/>
        </w:trPr>
        <w:tc>
          <w:tcPr>
            <w:tcW w:w="1040" w:type="dxa"/>
            <w:shd w:val="clear" w:color="auto" w:fill="auto"/>
            <w:vAlign w:val="center"/>
            <w:hideMark/>
          </w:tcPr>
          <w:p w14:paraId="0D21B1DB"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1.2.</w:t>
            </w:r>
          </w:p>
        </w:tc>
        <w:tc>
          <w:tcPr>
            <w:tcW w:w="2800" w:type="dxa"/>
            <w:shd w:val="clear" w:color="auto" w:fill="auto"/>
            <w:vAlign w:val="center"/>
            <w:hideMark/>
          </w:tcPr>
          <w:p w14:paraId="0D21B1DC"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D21B1DD"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760" w:type="dxa"/>
            <w:shd w:val="clear" w:color="auto" w:fill="auto"/>
            <w:vAlign w:val="center"/>
            <w:hideMark/>
          </w:tcPr>
          <w:p w14:paraId="0D21B1DE"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shd w:val="clear" w:color="auto" w:fill="auto"/>
            <w:vAlign w:val="center"/>
            <w:hideMark/>
          </w:tcPr>
          <w:p w14:paraId="0D21B1DF"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2380" w:type="dxa"/>
            <w:shd w:val="clear" w:color="auto" w:fill="auto"/>
            <w:vAlign w:val="center"/>
            <w:hideMark/>
          </w:tcPr>
          <w:p w14:paraId="0D21B1E0"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1E8" w14:textId="77777777" w:rsidTr="008F36E3">
        <w:trPr>
          <w:trHeight w:val="255"/>
          <w:jc w:val="center"/>
        </w:trPr>
        <w:tc>
          <w:tcPr>
            <w:tcW w:w="1040" w:type="dxa"/>
            <w:shd w:val="clear" w:color="auto" w:fill="auto"/>
            <w:vAlign w:val="center"/>
            <w:hideMark/>
          </w:tcPr>
          <w:p w14:paraId="0D21B1E2"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1.3.</w:t>
            </w:r>
          </w:p>
        </w:tc>
        <w:tc>
          <w:tcPr>
            <w:tcW w:w="2800" w:type="dxa"/>
            <w:shd w:val="clear" w:color="auto" w:fill="auto"/>
            <w:vAlign w:val="center"/>
            <w:hideMark/>
          </w:tcPr>
          <w:p w14:paraId="0D21B1E3"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0D21B1E4"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760" w:type="dxa"/>
            <w:shd w:val="clear" w:color="auto" w:fill="auto"/>
            <w:vAlign w:val="center"/>
            <w:hideMark/>
          </w:tcPr>
          <w:p w14:paraId="0D21B1E5"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shd w:val="clear" w:color="auto" w:fill="auto"/>
            <w:vAlign w:val="center"/>
            <w:hideMark/>
          </w:tcPr>
          <w:p w14:paraId="0D21B1E6"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2380" w:type="dxa"/>
            <w:shd w:val="clear" w:color="auto" w:fill="auto"/>
            <w:vAlign w:val="center"/>
            <w:hideMark/>
          </w:tcPr>
          <w:p w14:paraId="0D21B1E7"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1EB" w14:textId="77777777" w:rsidTr="008F36E3">
        <w:trPr>
          <w:trHeight w:val="255"/>
          <w:jc w:val="center"/>
        </w:trPr>
        <w:tc>
          <w:tcPr>
            <w:tcW w:w="1040" w:type="dxa"/>
            <w:shd w:val="clear" w:color="000000" w:fill="D9D9D9"/>
            <w:vAlign w:val="center"/>
            <w:hideMark/>
          </w:tcPr>
          <w:p w14:paraId="0D21B1E9"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2.</w:t>
            </w:r>
          </w:p>
        </w:tc>
        <w:tc>
          <w:tcPr>
            <w:tcW w:w="7460" w:type="dxa"/>
            <w:gridSpan w:val="5"/>
            <w:shd w:val="clear" w:color="000000" w:fill="D9D9D9"/>
            <w:vAlign w:val="center"/>
            <w:hideMark/>
          </w:tcPr>
          <w:p w14:paraId="0D21B1EA"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Ismeretalkalmazási gyakorló tevékenységek, feladatok</w:t>
            </w:r>
          </w:p>
        </w:tc>
      </w:tr>
      <w:tr w:rsidR="008F36E3" w:rsidRPr="008F36E3" w14:paraId="0D21B1F2" w14:textId="77777777" w:rsidTr="008F36E3">
        <w:trPr>
          <w:trHeight w:val="510"/>
          <w:jc w:val="center"/>
        </w:trPr>
        <w:tc>
          <w:tcPr>
            <w:tcW w:w="1040" w:type="dxa"/>
            <w:shd w:val="clear" w:color="auto" w:fill="auto"/>
            <w:vAlign w:val="center"/>
            <w:hideMark/>
          </w:tcPr>
          <w:p w14:paraId="0D21B1EC"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2.1.</w:t>
            </w:r>
          </w:p>
        </w:tc>
        <w:tc>
          <w:tcPr>
            <w:tcW w:w="2800" w:type="dxa"/>
            <w:shd w:val="clear" w:color="auto" w:fill="auto"/>
            <w:vAlign w:val="center"/>
            <w:hideMark/>
          </w:tcPr>
          <w:p w14:paraId="0D21B1ED"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0D21B1EE"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shd w:val="clear" w:color="auto" w:fill="auto"/>
            <w:vAlign w:val="center"/>
            <w:hideMark/>
          </w:tcPr>
          <w:p w14:paraId="0D21B1EF"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shd w:val="clear" w:color="auto" w:fill="auto"/>
            <w:vAlign w:val="center"/>
            <w:hideMark/>
          </w:tcPr>
          <w:p w14:paraId="0D21B1F0"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2380" w:type="dxa"/>
            <w:shd w:val="clear" w:color="auto" w:fill="auto"/>
            <w:vAlign w:val="center"/>
            <w:hideMark/>
          </w:tcPr>
          <w:p w14:paraId="0D21B1F1"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1F9" w14:textId="77777777" w:rsidTr="008F36E3">
        <w:trPr>
          <w:trHeight w:val="255"/>
          <w:jc w:val="center"/>
        </w:trPr>
        <w:tc>
          <w:tcPr>
            <w:tcW w:w="1040" w:type="dxa"/>
            <w:shd w:val="clear" w:color="auto" w:fill="auto"/>
            <w:vAlign w:val="center"/>
            <w:hideMark/>
          </w:tcPr>
          <w:p w14:paraId="0D21B1F3"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2.2.</w:t>
            </w:r>
          </w:p>
        </w:tc>
        <w:tc>
          <w:tcPr>
            <w:tcW w:w="2800" w:type="dxa"/>
            <w:shd w:val="clear" w:color="auto" w:fill="auto"/>
            <w:vAlign w:val="center"/>
            <w:hideMark/>
          </w:tcPr>
          <w:p w14:paraId="0D21B1F4"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Tesztfeladat megoldása</w:t>
            </w:r>
          </w:p>
        </w:tc>
        <w:tc>
          <w:tcPr>
            <w:tcW w:w="760" w:type="dxa"/>
            <w:shd w:val="clear" w:color="auto" w:fill="auto"/>
            <w:vAlign w:val="center"/>
            <w:hideMark/>
          </w:tcPr>
          <w:p w14:paraId="0D21B1F5"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shd w:val="clear" w:color="auto" w:fill="auto"/>
            <w:vAlign w:val="center"/>
            <w:hideMark/>
          </w:tcPr>
          <w:p w14:paraId="0D21B1F6"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shd w:val="clear" w:color="auto" w:fill="auto"/>
            <w:vAlign w:val="center"/>
            <w:hideMark/>
          </w:tcPr>
          <w:p w14:paraId="0D21B1F7"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2380" w:type="dxa"/>
            <w:shd w:val="clear" w:color="auto" w:fill="auto"/>
            <w:vAlign w:val="center"/>
            <w:hideMark/>
          </w:tcPr>
          <w:p w14:paraId="0D21B1F8"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200" w14:textId="77777777" w:rsidTr="008F36E3">
        <w:trPr>
          <w:trHeight w:val="510"/>
          <w:jc w:val="center"/>
        </w:trPr>
        <w:tc>
          <w:tcPr>
            <w:tcW w:w="1040" w:type="dxa"/>
            <w:shd w:val="clear" w:color="auto" w:fill="auto"/>
            <w:vAlign w:val="center"/>
            <w:hideMark/>
          </w:tcPr>
          <w:p w14:paraId="0D21B1FA"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lastRenderedPageBreak/>
              <w:t>2.3.</w:t>
            </w:r>
          </w:p>
        </w:tc>
        <w:tc>
          <w:tcPr>
            <w:tcW w:w="2800" w:type="dxa"/>
            <w:shd w:val="clear" w:color="auto" w:fill="auto"/>
            <w:vAlign w:val="center"/>
            <w:hideMark/>
          </w:tcPr>
          <w:p w14:paraId="0D21B1FB"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0D21B1FC"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760" w:type="dxa"/>
            <w:shd w:val="clear" w:color="auto" w:fill="auto"/>
            <w:vAlign w:val="center"/>
            <w:hideMark/>
          </w:tcPr>
          <w:p w14:paraId="0D21B1FD"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shd w:val="clear" w:color="auto" w:fill="auto"/>
            <w:vAlign w:val="center"/>
            <w:hideMark/>
          </w:tcPr>
          <w:p w14:paraId="0D21B1FE"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2380" w:type="dxa"/>
            <w:shd w:val="clear" w:color="auto" w:fill="auto"/>
            <w:vAlign w:val="center"/>
            <w:hideMark/>
          </w:tcPr>
          <w:p w14:paraId="0D21B1FF"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203" w14:textId="77777777" w:rsidTr="008F36E3">
        <w:trPr>
          <w:trHeight w:val="255"/>
          <w:jc w:val="center"/>
        </w:trPr>
        <w:tc>
          <w:tcPr>
            <w:tcW w:w="1040" w:type="dxa"/>
            <w:shd w:val="clear" w:color="000000" w:fill="D9D9D9"/>
            <w:vAlign w:val="center"/>
            <w:hideMark/>
          </w:tcPr>
          <w:p w14:paraId="0D21B201"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3.</w:t>
            </w:r>
          </w:p>
        </w:tc>
        <w:tc>
          <w:tcPr>
            <w:tcW w:w="7460" w:type="dxa"/>
            <w:gridSpan w:val="5"/>
            <w:shd w:val="clear" w:color="000000" w:fill="D9D9D9"/>
            <w:vAlign w:val="center"/>
            <w:hideMark/>
          </w:tcPr>
          <w:p w14:paraId="0D21B202"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Komplex információk körében</w:t>
            </w:r>
          </w:p>
        </w:tc>
      </w:tr>
      <w:tr w:rsidR="008F36E3" w:rsidRPr="008F36E3" w14:paraId="0D21B20A" w14:textId="77777777" w:rsidTr="008F36E3">
        <w:trPr>
          <w:trHeight w:val="255"/>
          <w:jc w:val="center"/>
        </w:trPr>
        <w:tc>
          <w:tcPr>
            <w:tcW w:w="1040" w:type="dxa"/>
            <w:shd w:val="clear" w:color="auto" w:fill="auto"/>
            <w:vAlign w:val="center"/>
            <w:hideMark/>
          </w:tcPr>
          <w:p w14:paraId="0D21B204"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3.1.</w:t>
            </w:r>
          </w:p>
        </w:tc>
        <w:tc>
          <w:tcPr>
            <w:tcW w:w="2800" w:type="dxa"/>
            <w:shd w:val="clear" w:color="auto" w:fill="auto"/>
            <w:vAlign w:val="center"/>
            <w:hideMark/>
          </w:tcPr>
          <w:p w14:paraId="0D21B205"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Esetleírás készítése</w:t>
            </w:r>
          </w:p>
        </w:tc>
        <w:tc>
          <w:tcPr>
            <w:tcW w:w="760" w:type="dxa"/>
            <w:shd w:val="clear" w:color="auto" w:fill="auto"/>
            <w:vAlign w:val="center"/>
            <w:hideMark/>
          </w:tcPr>
          <w:p w14:paraId="0D21B206"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760" w:type="dxa"/>
            <w:shd w:val="clear" w:color="auto" w:fill="auto"/>
            <w:vAlign w:val="center"/>
            <w:hideMark/>
          </w:tcPr>
          <w:p w14:paraId="0D21B207"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shd w:val="clear" w:color="auto" w:fill="auto"/>
            <w:vAlign w:val="center"/>
            <w:hideMark/>
          </w:tcPr>
          <w:p w14:paraId="0D21B208"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2380" w:type="dxa"/>
            <w:shd w:val="clear" w:color="auto" w:fill="auto"/>
            <w:vAlign w:val="center"/>
            <w:hideMark/>
          </w:tcPr>
          <w:p w14:paraId="0D21B209"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211" w14:textId="77777777" w:rsidTr="008F36E3">
        <w:trPr>
          <w:trHeight w:val="255"/>
          <w:jc w:val="center"/>
        </w:trPr>
        <w:tc>
          <w:tcPr>
            <w:tcW w:w="1040" w:type="dxa"/>
            <w:shd w:val="clear" w:color="auto" w:fill="auto"/>
            <w:vAlign w:val="center"/>
            <w:hideMark/>
          </w:tcPr>
          <w:p w14:paraId="0D21B20B"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3.2.</w:t>
            </w:r>
          </w:p>
        </w:tc>
        <w:tc>
          <w:tcPr>
            <w:tcW w:w="2800" w:type="dxa"/>
            <w:shd w:val="clear" w:color="auto" w:fill="auto"/>
            <w:vAlign w:val="center"/>
            <w:hideMark/>
          </w:tcPr>
          <w:p w14:paraId="0D21B20C"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0D21B20D"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760" w:type="dxa"/>
            <w:shd w:val="clear" w:color="auto" w:fill="auto"/>
            <w:vAlign w:val="center"/>
            <w:hideMark/>
          </w:tcPr>
          <w:p w14:paraId="0D21B20E"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shd w:val="clear" w:color="auto" w:fill="auto"/>
            <w:vAlign w:val="center"/>
            <w:hideMark/>
          </w:tcPr>
          <w:p w14:paraId="0D21B20F"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2380" w:type="dxa"/>
            <w:shd w:val="clear" w:color="auto" w:fill="auto"/>
            <w:vAlign w:val="center"/>
            <w:hideMark/>
          </w:tcPr>
          <w:p w14:paraId="0D21B210"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214" w14:textId="77777777" w:rsidTr="008F36E3">
        <w:trPr>
          <w:trHeight w:val="255"/>
          <w:jc w:val="center"/>
        </w:trPr>
        <w:tc>
          <w:tcPr>
            <w:tcW w:w="1040" w:type="dxa"/>
            <w:shd w:val="clear" w:color="000000" w:fill="D9D9D9"/>
            <w:vAlign w:val="center"/>
            <w:hideMark/>
          </w:tcPr>
          <w:p w14:paraId="0D21B212"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4.</w:t>
            </w:r>
          </w:p>
        </w:tc>
        <w:tc>
          <w:tcPr>
            <w:tcW w:w="7460" w:type="dxa"/>
            <w:gridSpan w:val="5"/>
            <w:shd w:val="clear" w:color="000000" w:fill="D9D9D9"/>
            <w:vAlign w:val="center"/>
            <w:hideMark/>
          </w:tcPr>
          <w:p w14:paraId="0D21B213"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Csoportos munkaformák körében</w:t>
            </w:r>
          </w:p>
        </w:tc>
      </w:tr>
      <w:tr w:rsidR="008F36E3" w:rsidRPr="008F36E3" w14:paraId="0D21B21B" w14:textId="77777777" w:rsidTr="008F36E3">
        <w:trPr>
          <w:trHeight w:val="510"/>
          <w:jc w:val="center"/>
        </w:trPr>
        <w:tc>
          <w:tcPr>
            <w:tcW w:w="1040" w:type="dxa"/>
            <w:shd w:val="clear" w:color="auto" w:fill="auto"/>
            <w:vAlign w:val="center"/>
            <w:hideMark/>
          </w:tcPr>
          <w:p w14:paraId="0D21B215"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4.1.</w:t>
            </w:r>
          </w:p>
        </w:tc>
        <w:tc>
          <w:tcPr>
            <w:tcW w:w="2800" w:type="dxa"/>
            <w:shd w:val="clear" w:color="auto" w:fill="auto"/>
            <w:vAlign w:val="center"/>
            <w:hideMark/>
          </w:tcPr>
          <w:p w14:paraId="0D21B216"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0D21B217"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shd w:val="clear" w:color="auto" w:fill="auto"/>
            <w:vAlign w:val="center"/>
            <w:hideMark/>
          </w:tcPr>
          <w:p w14:paraId="0D21B218"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760" w:type="dxa"/>
            <w:shd w:val="clear" w:color="auto" w:fill="auto"/>
            <w:vAlign w:val="center"/>
            <w:hideMark/>
          </w:tcPr>
          <w:p w14:paraId="0D21B219"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2380" w:type="dxa"/>
            <w:shd w:val="clear" w:color="auto" w:fill="auto"/>
            <w:vAlign w:val="center"/>
            <w:hideMark/>
          </w:tcPr>
          <w:p w14:paraId="0D21B21A"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21E" w14:textId="77777777" w:rsidTr="008F36E3">
        <w:trPr>
          <w:trHeight w:val="255"/>
          <w:jc w:val="center"/>
        </w:trPr>
        <w:tc>
          <w:tcPr>
            <w:tcW w:w="1040" w:type="dxa"/>
            <w:shd w:val="clear" w:color="000000" w:fill="D9D9D9"/>
            <w:vAlign w:val="center"/>
            <w:hideMark/>
          </w:tcPr>
          <w:p w14:paraId="0D21B21C"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5.</w:t>
            </w:r>
          </w:p>
        </w:tc>
        <w:tc>
          <w:tcPr>
            <w:tcW w:w="7460" w:type="dxa"/>
            <w:gridSpan w:val="5"/>
            <w:shd w:val="clear" w:color="000000" w:fill="D9D9D9"/>
            <w:vAlign w:val="center"/>
            <w:hideMark/>
          </w:tcPr>
          <w:p w14:paraId="0D21B21D"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Gyakorlati munkavégzés körében</w:t>
            </w:r>
          </w:p>
        </w:tc>
      </w:tr>
      <w:tr w:rsidR="008F36E3" w:rsidRPr="008F36E3" w14:paraId="0D21B225" w14:textId="77777777" w:rsidTr="008F36E3">
        <w:trPr>
          <w:trHeight w:val="255"/>
          <w:jc w:val="center"/>
        </w:trPr>
        <w:tc>
          <w:tcPr>
            <w:tcW w:w="1040" w:type="dxa"/>
            <w:shd w:val="clear" w:color="auto" w:fill="auto"/>
            <w:vAlign w:val="center"/>
            <w:hideMark/>
          </w:tcPr>
          <w:p w14:paraId="0D21B21F"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5.1.</w:t>
            </w:r>
          </w:p>
        </w:tc>
        <w:tc>
          <w:tcPr>
            <w:tcW w:w="2800" w:type="dxa"/>
            <w:shd w:val="clear" w:color="auto" w:fill="auto"/>
            <w:vAlign w:val="center"/>
            <w:hideMark/>
          </w:tcPr>
          <w:p w14:paraId="0D21B220"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Műveletek gyakorlása</w:t>
            </w:r>
          </w:p>
        </w:tc>
        <w:tc>
          <w:tcPr>
            <w:tcW w:w="760" w:type="dxa"/>
            <w:shd w:val="clear" w:color="auto" w:fill="auto"/>
            <w:vAlign w:val="center"/>
            <w:hideMark/>
          </w:tcPr>
          <w:p w14:paraId="0D21B221"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760" w:type="dxa"/>
            <w:shd w:val="clear" w:color="auto" w:fill="auto"/>
            <w:vAlign w:val="center"/>
            <w:hideMark/>
          </w:tcPr>
          <w:p w14:paraId="0D21B222"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shd w:val="clear" w:color="auto" w:fill="auto"/>
            <w:vAlign w:val="center"/>
            <w:hideMark/>
          </w:tcPr>
          <w:p w14:paraId="0D21B223"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2380" w:type="dxa"/>
            <w:shd w:val="clear" w:color="auto" w:fill="auto"/>
            <w:vAlign w:val="center"/>
            <w:hideMark/>
          </w:tcPr>
          <w:p w14:paraId="0D21B224"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22C" w14:textId="77777777" w:rsidTr="008F36E3">
        <w:trPr>
          <w:trHeight w:val="510"/>
          <w:jc w:val="center"/>
        </w:trPr>
        <w:tc>
          <w:tcPr>
            <w:tcW w:w="1040" w:type="dxa"/>
            <w:shd w:val="clear" w:color="auto" w:fill="auto"/>
            <w:vAlign w:val="center"/>
            <w:hideMark/>
          </w:tcPr>
          <w:p w14:paraId="0D21B226"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5.2.</w:t>
            </w:r>
          </w:p>
        </w:tc>
        <w:tc>
          <w:tcPr>
            <w:tcW w:w="2800" w:type="dxa"/>
            <w:shd w:val="clear" w:color="auto" w:fill="auto"/>
            <w:vAlign w:val="center"/>
            <w:hideMark/>
          </w:tcPr>
          <w:p w14:paraId="0D21B227"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0D21B228"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760" w:type="dxa"/>
            <w:shd w:val="clear" w:color="auto" w:fill="auto"/>
            <w:vAlign w:val="center"/>
            <w:hideMark/>
          </w:tcPr>
          <w:p w14:paraId="0D21B229"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shd w:val="clear" w:color="auto" w:fill="auto"/>
            <w:vAlign w:val="center"/>
            <w:hideMark/>
          </w:tcPr>
          <w:p w14:paraId="0D21B22A"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2380" w:type="dxa"/>
            <w:shd w:val="clear" w:color="auto" w:fill="auto"/>
            <w:vAlign w:val="center"/>
            <w:hideMark/>
          </w:tcPr>
          <w:p w14:paraId="0D21B22B"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22F" w14:textId="77777777" w:rsidTr="008F36E3">
        <w:trPr>
          <w:trHeight w:val="255"/>
          <w:jc w:val="center"/>
        </w:trPr>
        <w:tc>
          <w:tcPr>
            <w:tcW w:w="1040" w:type="dxa"/>
            <w:shd w:val="clear" w:color="000000" w:fill="D9D9D9"/>
            <w:vAlign w:val="center"/>
            <w:hideMark/>
          </w:tcPr>
          <w:p w14:paraId="0D21B22D"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6.</w:t>
            </w:r>
          </w:p>
        </w:tc>
        <w:tc>
          <w:tcPr>
            <w:tcW w:w="7460" w:type="dxa"/>
            <w:gridSpan w:val="5"/>
            <w:shd w:val="clear" w:color="000000" w:fill="D9D9D9"/>
            <w:vAlign w:val="center"/>
            <w:hideMark/>
          </w:tcPr>
          <w:p w14:paraId="0D21B22E"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Szolgáltatási tevékenységek körében</w:t>
            </w:r>
          </w:p>
        </w:tc>
      </w:tr>
      <w:tr w:rsidR="008F36E3" w:rsidRPr="008F36E3" w14:paraId="0D21B236" w14:textId="77777777" w:rsidTr="008F36E3">
        <w:trPr>
          <w:trHeight w:val="510"/>
          <w:jc w:val="center"/>
        </w:trPr>
        <w:tc>
          <w:tcPr>
            <w:tcW w:w="1040" w:type="dxa"/>
            <w:shd w:val="clear" w:color="auto" w:fill="auto"/>
            <w:vAlign w:val="center"/>
            <w:hideMark/>
          </w:tcPr>
          <w:p w14:paraId="0D21B230"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6.1.</w:t>
            </w:r>
          </w:p>
        </w:tc>
        <w:tc>
          <w:tcPr>
            <w:tcW w:w="2800" w:type="dxa"/>
            <w:shd w:val="clear" w:color="auto" w:fill="auto"/>
            <w:vAlign w:val="center"/>
            <w:hideMark/>
          </w:tcPr>
          <w:p w14:paraId="0D21B231"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0D21B232"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760" w:type="dxa"/>
            <w:shd w:val="clear" w:color="auto" w:fill="auto"/>
            <w:vAlign w:val="center"/>
            <w:hideMark/>
          </w:tcPr>
          <w:p w14:paraId="0D21B233"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shd w:val="clear" w:color="auto" w:fill="auto"/>
            <w:vAlign w:val="center"/>
            <w:hideMark/>
          </w:tcPr>
          <w:p w14:paraId="0D21B234"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2380" w:type="dxa"/>
            <w:shd w:val="clear" w:color="auto" w:fill="auto"/>
            <w:vAlign w:val="center"/>
            <w:hideMark/>
          </w:tcPr>
          <w:p w14:paraId="0D21B235"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r w:rsidR="008F36E3" w:rsidRPr="008F36E3" w14:paraId="0D21B23D" w14:textId="77777777" w:rsidTr="008F36E3">
        <w:trPr>
          <w:trHeight w:val="510"/>
          <w:jc w:val="center"/>
        </w:trPr>
        <w:tc>
          <w:tcPr>
            <w:tcW w:w="1040" w:type="dxa"/>
            <w:shd w:val="clear" w:color="auto" w:fill="auto"/>
            <w:vAlign w:val="center"/>
            <w:hideMark/>
          </w:tcPr>
          <w:p w14:paraId="0D21B237"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6.2.</w:t>
            </w:r>
          </w:p>
        </w:tc>
        <w:tc>
          <w:tcPr>
            <w:tcW w:w="2800" w:type="dxa"/>
            <w:shd w:val="clear" w:color="auto" w:fill="auto"/>
            <w:vAlign w:val="center"/>
            <w:hideMark/>
          </w:tcPr>
          <w:p w14:paraId="0D21B238"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0D21B239"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x</w:t>
            </w:r>
          </w:p>
        </w:tc>
        <w:tc>
          <w:tcPr>
            <w:tcW w:w="760" w:type="dxa"/>
            <w:shd w:val="clear" w:color="auto" w:fill="auto"/>
            <w:vAlign w:val="center"/>
            <w:hideMark/>
          </w:tcPr>
          <w:p w14:paraId="0D21B23A"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760" w:type="dxa"/>
            <w:shd w:val="clear" w:color="auto" w:fill="auto"/>
            <w:vAlign w:val="center"/>
            <w:hideMark/>
          </w:tcPr>
          <w:p w14:paraId="0D21B23B" w14:textId="77777777" w:rsidR="008F36E3" w:rsidRPr="008F36E3" w:rsidRDefault="008F36E3" w:rsidP="008F36E3">
            <w:pPr>
              <w:spacing w:after="0"/>
              <w:jc w:val="center"/>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c>
          <w:tcPr>
            <w:tcW w:w="2380" w:type="dxa"/>
            <w:shd w:val="clear" w:color="auto" w:fill="auto"/>
            <w:vAlign w:val="center"/>
            <w:hideMark/>
          </w:tcPr>
          <w:p w14:paraId="0D21B23C" w14:textId="77777777" w:rsidR="008F36E3" w:rsidRPr="008F36E3" w:rsidRDefault="008F36E3" w:rsidP="008F36E3">
            <w:pPr>
              <w:spacing w:after="0"/>
              <w:jc w:val="left"/>
              <w:rPr>
                <w:rFonts w:eastAsia="Times New Roman" w:cs="Times New Roman"/>
                <w:color w:val="000000"/>
                <w:sz w:val="20"/>
                <w:szCs w:val="20"/>
                <w:lang w:eastAsia="hu-HU"/>
              </w:rPr>
            </w:pPr>
            <w:r w:rsidRPr="008F36E3">
              <w:rPr>
                <w:rFonts w:eastAsia="Times New Roman" w:cs="Times New Roman"/>
                <w:color w:val="000000"/>
                <w:sz w:val="20"/>
                <w:szCs w:val="20"/>
                <w:lang w:eastAsia="hu-HU"/>
              </w:rPr>
              <w:t> </w:t>
            </w:r>
          </w:p>
        </w:tc>
      </w:tr>
    </w:tbl>
    <w:p w14:paraId="0D21B23E" w14:textId="77777777" w:rsidR="00C53E01" w:rsidRPr="0014384C" w:rsidRDefault="00C53E01" w:rsidP="00C53E01">
      <w:pPr>
        <w:spacing w:after="0"/>
        <w:ind w:left="426"/>
      </w:pPr>
    </w:p>
    <w:p w14:paraId="0D21B23F" w14:textId="77777777" w:rsidR="00C53E01" w:rsidRPr="0014384C" w:rsidRDefault="00C53E01" w:rsidP="00C53E01">
      <w:pPr>
        <w:pStyle w:val="Listaszerbekezds"/>
        <w:numPr>
          <w:ilvl w:val="1"/>
          <w:numId w:val="8"/>
        </w:numPr>
        <w:spacing w:after="0"/>
        <w:rPr>
          <w:rFonts w:cs="Times New Roman"/>
          <w:b/>
        </w:rPr>
      </w:pPr>
      <w:r w:rsidRPr="0014384C">
        <w:rPr>
          <w:b/>
        </w:rPr>
        <w:t>A tantárgy értékelésének módja</w:t>
      </w:r>
    </w:p>
    <w:p w14:paraId="0D21B240" w14:textId="77777777" w:rsidR="00C53E01" w:rsidRPr="0014384C" w:rsidRDefault="00C53E01" w:rsidP="00C53E01">
      <w:pPr>
        <w:spacing w:after="0"/>
        <w:ind w:left="426"/>
      </w:pPr>
      <w:r w:rsidRPr="0014384C">
        <w:t>A nemzeti köznevelésről szóló 2011. évi CXC. törvény. 54. § (2) a) pontja szerinti értékeléssel.</w:t>
      </w:r>
    </w:p>
    <w:p w14:paraId="0D21B241" w14:textId="77777777" w:rsidR="00C53E01" w:rsidRPr="0014384C" w:rsidRDefault="00C53E01" w:rsidP="00C53E01">
      <w:pPr>
        <w:spacing w:after="0"/>
        <w:ind w:left="426"/>
      </w:pPr>
    </w:p>
    <w:p w14:paraId="0D21B242" w14:textId="77777777" w:rsidR="00C53E01" w:rsidRPr="0014384C" w:rsidRDefault="00C53E01" w:rsidP="00C53E01">
      <w:pPr>
        <w:spacing w:after="0"/>
        <w:rPr>
          <w:rFonts w:cs="Times New Roman"/>
        </w:rPr>
      </w:pPr>
    </w:p>
    <w:p w14:paraId="0D21B243" w14:textId="77777777" w:rsidR="00C53E01" w:rsidRPr="0014384C" w:rsidRDefault="00C53E01" w:rsidP="00C53E01">
      <w:pPr>
        <w:spacing w:after="200" w:line="276" w:lineRule="auto"/>
        <w:jc w:val="left"/>
        <w:rPr>
          <w:rFonts w:cs="Times New Roman"/>
        </w:rPr>
      </w:pPr>
      <w:r w:rsidRPr="0014384C">
        <w:rPr>
          <w:rFonts w:cs="Times New Roman"/>
        </w:rPr>
        <w:br w:type="page"/>
      </w:r>
    </w:p>
    <w:p w14:paraId="0D21B244" w14:textId="77777777" w:rsidR="00C53E01" w:rsidRPr="0014384C" w:rsidRDefault="00C53E01" w:rsidP="00C53E01">
      <w:pPr>
        <w:rPr>
          <w:rFonts w:cs="Times New Roman"/>
        </w:rPr>
      </w:pPr>
    </w:p>
    <w:p w14:paraId="0D21B245" w14:textId="77777777" w:rsidR="00C53E01" w:rsidRPr="0014384C" w:rsidRDefault="00C53E01" w:rsidP="00C53E01">
      <w:pPr>
        <w:spacing w:before="2880"/>
        <w:jc w:val="center"/>
        <w:rPr>
          <w:rFonts w:cs="Times New Roman"/>
          <w:b/>
          <w:sz w:val="36"/>
        </w:rPr>
      </w:pPr>
      <w:r w:rsidRPr="0014384C">
        <w:rPr>
          <w:rFonts w:cs="Times New Roman"/>
          <w:b/>
          <w:sz w:val="36"/>
        </w:rPr>
        <w:t>A</w:t>
      </w:r>
    </w:p>
    <w:p w14:paraId="0D21B246" w14:textId="147E4A55" w:rsidR="00C53E01" w:rsidRPr="0014384C" w:rsidRDefault="003645E4" w:rsidP="00C53E01">
      <w:pPr>
        <w:spacing w:after="480"/>
        <w:jc w:val="center"/>
        <w:rPr>
          <w:rFonts w:cs="Times New Roman"/>
          <w:b/>
          <w:sz w:val="36"/>
        </w:rPr>
      </w:pPr>
      <w:r w:rsidRPr="00AE6BC2">
        <w:rPr>
          <w:rFonts w:cs="Times New Roman"/>
          <w:b/>
          <w:sz w:val="36"/>
        </w:rPr>
        <w:t>11500-</w:t>
      </w:r>
      <w:r w:rsidRPr="0014384C">
        <w:rPr>
          <w:rFonts w:cs="Times New Roman"/>
          <w:b/>
          <w:sz w:val="36"/>
        </w:rPr>
        <w:t xml:space="preserve">16 </w:t>
      </w:r>
      <w:r w:rsidR="00C53E01" w:rsidRPr="0014384C">
        <w:rPr>
          <w:rFonts w:cs="Times New Roman"/>
          <w:b/>
          <w:sz w:val="36"/>
        </w:rPr>
        <w:t>azonosító számú</w:t>
      </w:r>
    </w:p>
    <w:p w14:paraId="0D21B247" w14:textId="77777777" w:rsidR="003645E4" w:rsidRPr="0014384C" w:rsidRDefault="003645E4" w:rsidP="003645E4">
      <w:pPr>
        <w:jc w:val="center"/>
        <w:rPr>
          <w:rFonts w:cs="Times New Roman"/>
          <w:b/>
          <w:sz w:val="36"/>
        </w:rPr>
      </w:pPr>
      <w:r w:rsidRPr="0014384C">
        <w:rPr>
          <w:rFonts w:cs="Times New Roman"/>
          <w:b/>
          <w:sz w:val="36"/>
        </w:rPr>
        <w:t>Munkahelyi egészség és biztonság</w:t>
      </w:r>
    </w:p>
    <w:p w14:paraId="0D21B248" w14:textId="77777777" w:rsidR="00C53E01" w:rsidRPr="0014384C" w:rsidRDefault="00C53E01" w:rsidP="00C53E01">
      <w:pPr>
        <w:jc w:val="center"/>
        <w:rPr>
          <w:rFonts w:cs="Times New Roman"/>
          <w:b/>
          <w:sz w:val="36"/>
        </w:rPr>
      </w:pPr>
    </w:p>
    <w:p w14:paraId="0D21B249" w14:textId="77777777" w:rsidR="00C53E01" w:rsidRPr="0014384C" w:rsidRDefault="00C53E01" w:rsidP="00C53E01">
      <w:pPr>
        <w:jc w:val="center"/>
        <w:rPr>
          <w:rFonts w:cs="Times New Roman"/>
          <w:b/>
          <w:sz w:val="36"/>
        </w:rPr>
      </w:pPr>
      <w:proofErr w:type="gramStart"/>
      <w:r w:rsidRPr="0014384C">
        <w:rPr>
          <w:rFonts w:cs="Times New Roman"/>
          <w:b/>
          <w:sz w:val="36"/>
        </w:rPr>
        <w:t>megnevezésű</w:t>
      </w:r>
      <w:proofErr w:type="gramEnd"/>
    </w:p>
    <w:p w14:paraId="0D21B24A" w14:textId="77777777" w:rsidR="00C53E01" w:rsidRPr="0014384C" w:rsidRDefault="00C53E01" w:rsidP="00C53E01">
      <w:pPr>
        <w:spacing w:before="480" w:after="480"/>
        <w:jc w:val="center"/>
        <w:rPr>
          <w:rFonts w:cs="Times New Roman"/>
          <w:b/>
          <w:sz w:val="36"/>
        </w:rPr>
      </w:pPr>
      <w:proofErr w:type="gramStart"/>
      <w:r w:rsidRPr="0014384C">
        <w:rPr>
          <w:rFonts w:cs="Times New Roman"/>
          <w:b/>
          <w:sz w:val="36"/>
        </w:rPr>
        <w:t>szakmai</w:t>
      </w:r>
      <w:proofErr w:type="gramEnd"/>
      <w:r w:rsidRPr="0014384C">
        <w:rPr>
          <w:rFonts w:cs="Times New Roman"/>
          <w:b/>
          <w:sz w:val="36"/>
        </w:rPr>
        <w:t xml:space="preserve"> követelménymodul</w:t>
      </w:r>
    </w:p>
    <w:p w14:paraId="0D21B24B" w14:textId="77777777" w:rsidR="00C53E01" w:rsidRPr="0014384C" w:rsidRDefault="00C53E01" w:rsidP="00C53E01">
      <w:pPr>
        <w:jc w:val="center"/>
        <w:rPr>
          <w:rFonts w:cs="Times New Roman"/>
          <w:b/>
          <w:sz w:val="36"/>
        </w:rPr>
      </w:pPr>
      <w:proofErr w:type="gramStart"/>
      <w:r w:rsidRPr="0014384C">
        <w:rPr>
          <w:rFonts w:cs="Times New Roman"/>
          <w:b/>
          <w:sz w:val="36"/>
        </w:rPr>
        <w:t>tantárgyai</w:t>
      </w:r>
      <w:proofErr w:type="gramEnd"/>
      <w:r w:rsidRPr="0014384C">
        <w:rPr>
          <w:rFonts w:cs="Times New Roman"/>
          <w:b/>
          <w:sz w:val="36"/>
        </w:rPr>
        <w:t>, témakörei</w:t>
      </w:r>
    </w:p>
    <w:p w14:paraId="0D21B24C" w14:textId="77777777" w:rsidR="00C53E01" w:rsidRPr="0014384C" w:rsidRDefault="00C53E01" w:rsidP="00C53E01">
      <w:pPr>
        <w:spacing w:after="200" w:line="276" w:lineRule="auto"/>
        <w:jc w:val="left"/>
        <w:rPr>
          <w:rFonts w:cs="Times New Roman"/>
        </w:rPr>
      </w:pPr>
      <w:r w:rsidRPr="0014384C">
        <w:rPr>
          <w:rFonts w:cs="Times New Roman"/>
        </w:rPr>
        <w:br w:type="page"/>
      </w:r>
    </w:p>
    <w:p w14:paraId="0D21B24D" w14:textId="77777777" w:rsidR="00C53E01" w:rsidRPr="0014384C" w:rsidRDefault="00C53E01" w:rsidP="00C53E01">
      <w:pPr>
        <w:rPr>
          <w:rFonts w:cs="Times New Roman"/>
        </w:rPr>
      </w:pPr>
      <w:r w:rsidRPr="0014384C">
        <w:rPr>
          <w:rFonts w:cs="Times New Roman"/>
        </w:rPr>
        <w:lastRenderedPageBreak/>
        <w:t xml:space="preserve">A </w:t>
      </w:r>
      <w:r w:rsidR="003645E4" w:rsidRPr="0014384C">
        <w:rPr>
          <w:rFonts w:cs="Times New Roman"/>
        </w:rPr>
        <w:t>11500-16</w:t>
      </w:r>
      <w:r w:rsidRPr="0014384C">
        <w:rPr>
          <w:rFonts w:cs="Times New Roman"/>
        </w:rPr>
        <w:t xml:space="preserve"> azonosító számú </w:t>
      </w:r>
      <w:r w:rsidR="003645E4" w:rsidRPr="0014384C">
        <w:rPr>
          <w:rFonts w:cs="Times New Roman"/>
        </w:rPr>
        <w:t>Munkahelyi egészség és biztonság</w:t>
      </w:r>
      <w:r w:rsidRPr="0014384C">
        <w:rPr>
          <w:rFonts w:cs="Times New Roman"/>
        </w:rPr>
        <w:t xml:space="preserve"> megnevezésű szakmai követelménymodulhoz tartozó tantárgyak és témakörök oktatása során fejlesztendő kompetenciák</w:t>
      </w:r>
    </w:p>
    <w:tbl>
      <w:tblPr>
        <w:tblW w:w="5160" w:type="dxa"/>
        <w:jc w:val="center"/>
        <w:tblCellMar>
          <w:left w:w="70" w:type="dxa"/>
          <w:right w:w="70" w:type="dxa"/>
        </w:tblCellMar>
        <w:tblLook w:val="04A0" w:firstRow="1" w:lastRow="0" w:firstColumn="1" w:lastColumn="0" w:noHBand="0" w:noVBand="1"/>
      </w:tblPr>
      <w:tblGrid>
        <w:gridCol w:w="4300"/>
        <w:gridCol w:w="860"/>
      </w:tblGrid>
      <w:tr w:rsidR="00070C69" w:rsidRPr="00070C69" w14:paraId="0D21B250" w14:textId="77777777" w:rsidTr="00070C69">
        <w:trPr>
          <w:trHeight w:val="1755"/>
          <w:jc w:val="center"/>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1B24E"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 </w:t>
            </w:r>
          </w:p>
        </w:tc>
        <w:tc>
          <w:tcPr>
            <w:tcW w:w="8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D21B24F"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Munkahelyi egészség és biztonság</w:t>
            </w:r>
          </w:p>
        </w:tc>
      </w:tr>
      <w:tr w:rsidR="00070C69" w:rsidRPr="00070C69" w14:paraId="0D21B252" w14:textId="77777777" w:rsidTr="00070C69">
        <w:trPr>
          <w:trHeight w:val="300"/>
          <w:jc w:val="center"/>
        </w:trPr>
        <w:tc>
          <w:tcPr>
            <w:tcW w:w="5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B251"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FELADATOK</w:t>
            </w:r>
          </w:p>
        </w:tc>
      </w:tr>
      <w:tr w:rsidR="00070C69" w:rsidRPr="00070C69" w14:paraId="0D21B255" w14:textId="77777777" w:rsidTr="00070C69">
        <w:trPr>
          <w:trHeight w:val="510"/>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53"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Tudatosítja a munkahelyi egészség és biztonság jelentőségét</w:t>
            </w:r>
          </w:p>
        </w:tc>
        <w:tc>
          <w:tcPr>
            <w:tcW w:w="860" w:type="dxa"/>
            <w:tcBorders>
              <w:top w:val="nil"/>
              <w:left w:val="nil"/>
              <w:bottom w:val="single" w:sz="4" w:space="0" w:color="auto"/>
              <w:right w:val="single" w:sz="4" w:space="0" w:color="auto"/>
            </w:tcBorders>
            <w:shd w:val="clear" w:color="auto" w:fill="auto"/>
            <w:noWrap/>
            <w:vAlign w:val="center"/>
            <w:hideMark/>
          </w:tcPr>
          <w:p w14:paraId="0D21B254"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58" w14:textId="77777777" w:rsidTr="00070C69">
        <w:trPr>
          <w:trHeight w:val="510"/>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56"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Betartja és betartatja a munkahelyekkel kapcsolatos munkavédelmi követelményeket</w:t>
            </w:r>
          </w:p>
        </w:tc>
        <w:tc>
          <w:tcPr>
            <w:tcW w:w="860" w:type="dxa"/>
            <w:tcBorders>
              <w:top w:val="nil"/>
              <w:left w:val="nil"/>
              <w:bottom w:val="single" w:sz="4" w:space="0" w:color="auto"/>
              <w:right w:val="single" w:sz="4" w:space="0" w:color="auto"/>
            </w:tcBorders>
            <w:shd w:val="clear" w:color="auto" w:fill="auto"/>
            <w:noWrap/>
            <w:vAlign w:val="center"/>
            <w:hideMark/>
          </w:tcPr>
          <w:p w14:paraId="0D21B257"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5B" w14:textId="77777777" w:rsidTr="00070C69">
        <w:trPr>
          <w:trHeight w:val="76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59"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Betartja és betartatja a munkavégzés személyi és szervezési feltételeivel kapcsolatos munkavédelmi követelményeket</w:t>
            </w:r>
          </w:p>
        </w:tc>
        <w:tc>
          <w:tcPr>
            <w:tcW w:w="860" w:type="dxa"/>
            <w:tcBorders>
              <w:top w:val="nil"/>
              <w:left w:val="nil"/>
              <w:bottom w:val="single" w:sz="4" w:space="0" w:color="auto"/>
              <w:right w:val="single" w:sz="4" w:space="0" w:color="auto"/>
            </w:tcBorders>
            <w:shd w:val="clear" w:color="auto" w:fill="auto"/>
            <w:noWrap/>
            <w:vAlign w:val="center"/>
            <w:hideMark/>
          </w:tcPr>
          <w:p w14:paraId="0D21B25A"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5E" w14:textId="77777777" w:rsidTr="00070C69">
        <w:trPr>
          <w:trHeight w:val="76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5C"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Betartja és betartatja a munkavégzés tárgyi feltételeivel kapcsolatos munkavédelmi követelményeket</w:t>
            </w:r>
          </w:p>
        </w:tc>
        <w:tc>
          <w:tcPr>
            <w:tcW w:w="860" w:type="dxa"/>
            <w:tcBorders>
              <w:top w:val="nil"/>
              <w:left w:val="nil"/>
              <w:bottom w:val="single" w:sz="4" w:space="0" w:color="auto"/>
              <w:right w:val="single" w:sz="4" w:space="0" w:color="auto"/>
            </w:tcBorders>
            <w:shd w:val="clear" w:color="auto" w:fill="auto"/>
            <w:noWrap/>
            <w:vAlign w:val="center"/>
            <w:hideMark/>
          </w:tcPr>
          <w:p w14:paraId="0D21B25D"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61" w14:textId="77777777" w:rsidTr="00070C69">
        <w:trPr>
          <w:trHeight w:val="76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5F"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Munkavédelmi szakemberrel, munkavédelmi képviselővel együttműködve részt vesz a munkavédelmi feladatok ellátásában</w:t>
            </w:r>
          </w:p>
        </w:tc>
        <w:tc>
          <w:tcPr>
            <w:tcW w:w="860" w:type="dxa"/>
            <w:tcBorders>
              <w:top w:val="nil"/>
              <w:left w:val="nil"/>
              <w:bottom w:val="single" w:sz="4" w:space="0" w:color="auto"/>
              <w:right w:val="single" w:sz="4" w:space="0" w:color="auto"/>
            </w:tcBorders>
            <w:shd w:val="clear" w:color="auto" w:fill="auto"/>
            <w:noWrap/>
            <w:vAlign w:val="center"/>
            <w:hideMark/>
          </w:tcPr>
          <w:p w14:paraId="0D21B260"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63" w14:textId="77777777" w:rsidTr="00070C69">
        <w:trPr>
          <w:trHeight w:val="300"/>
          <w:jc w:val="center"/>
        </w:trPr>
        <w:tc>
          <w:tcPr>
            <w:tcW w:w="5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B262"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SZAKMAI ISMERETEK</w:t>
            </w:r>
          </w:p>
        </w:tc>
      </w:tr>
      <w:tr w:rsidR="00070C69" w:rsidRPr="00070C69" w14:paraId="0D21B266" w14:textId="77777777" w:rsidTr="00070C69">
        <w:trPr>
          <w:trHeight w:val="510"/>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64"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A munkahelyi egészség és biztonság, mint érték</w:t>
            </w:r>
          </w:p>
        </w:tc>
        <w:tc>
          <w:tcPr>
            <w:tcW w:w="860" w:type="dxa"/>
            <w:tcBorders>
              <w:top w:val="nil"/>
              <w:left w:val="nil"/>
              <w:bottom w:val="single" w:sz="4" w:space="0" w:color="auto"/>
              <w:right w:val="single" w:sz="4" w:space="0" w:color="auto"/>
            </w:tcBorders>
            <w:shd w:val="clear" w:color="auto" w:fill="auto"/>
            <w:noWrap/>
            <w:vAlign w:val="center"/>
            <w:hideMark/>
          </w:tcPr>
          <w:p w14:paraId="0D21B265"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69" w14:textId="77777777" w:rsidTr="00070C69">
        <w:trPr>
          <w:trHeight w:val="510"/>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67"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A munkabalesetek és foglalkozási megbetegedések hátrányos következményei</w:t>
            </w:r>
          </w:p>
        </w:tc>
        <w:tc>
          <w:tcPr>
            <w:tcW w:w="860" w:type="dxa"/>
            <w:tcBorders>
              <w:top w:val="nil"/>
              <w:left w:val="nil"/>
              <w:bottom w:val="single" w:sz="4" w:space="0" w:color="auto"/>
              <w:right w:val="single" w:sz="4" w:space="0" w:color="auto"/>
            </w:tcBorders>
            <w:shd w:val="clear" w:color="auto" w:fill="auto"/>
            <w:noWrap/>
            <w:vAlign w:val="center"/>
            <w:hideMark/>
          </w:tcPr>
          <w:p w14:paraId="0D21B268"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6C" w14:textId="77777777" w:rsidTr="00070C69">
        <w:trPr>
          <w:trHeight w:val="510"/>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6A"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A munkavédelem fogalomrendszere, szabályozása</w:t>
            </w:r>
          </w:p>
        </w:tc>
        <w:tc>
          <w:tcPr>
            <w:tcW w:w="860" w:type="dxa"/>
            <w:tcBorders>
              <w:top w:val="nil"/>
              <w:left w:val="nil"/>
              <w:bottom w:val="single" w:sz="4" w:space="0" w:color="auto"/>
              <w:right w:val="single" w:sz="4" w:space="0" w:color="auto"/>
            </w:tcBorders>
            <w:shd w:val="clear" w:color="auto" w:fill="auto"/>
            <w:noWrap/>
            <w:vAlign w:val="center"/>
            <w:hideMark/>
          </w:tcPr>
          <w:p w14:paraId="0D21B26B"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6F" w14:textId="77777777" w:rsidTr="00070C69">
        <w:trPr>
          <w:trHeight w:val="25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6D"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Munkahelyek kialakításának alapvető szabályai</w:t>
            </w:r>
          </w:p>
        </w:tc>
        <w:tc>
          <w:tcPr>
            <w:tcW w:w="860" w:type="dxa"/>
            <w:tcBorders>
              <w:top w:val="nil"/>
              <w:left w:val="nil"/>
              <w:bottom w:val="single" w:sz="4" w:space="0" w:color="auto"/>
              <w:right w:val="single" w:sz="4" w:space="0" w:color="auto"/>
            </w:tcBorders>
            <w:shd w:val="clear" w:color="auto" w:fill="auto"/>
            <w:noWrap/>
            <w:vAlign w:val="center"/>
            <w:hideMark/>
          </w:tcPr>
          <w:p w14:paraId="0D21B26E"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72" w14:textId="77777777" w:rsidTr="00070C69">
        <w:trPr>
          <w:trHeight w:val="510"/>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70"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A munkavégzés általános személyi és szervezési feltételei</w:t>
            </w:r>
          </w:p>
        </w:tc>
        <w:tc>
          <w:tcPr>
            <w:tcW w:w="860" w:type="dxa"/>
            <w:tcBorders>
              <w:top w:val="nil"/>
              <w:left w:val="nil"/>
              <w:bottom w:val="single" w:sz="4" w:space="0" w:color="auto"/>
              <w:right w:val="single" w:sz="4" w:space="0" w:color="auto"/>
            </w:tcBorders>
            <w:shd w:val="clear" w:color="auto" w:fill="auto"/>
            <w:noWrap/>
            <w:vAlign w:val="center"/>
            <w:hideMark/>
          </w:tcPr>
          <w:p w14:paraId="0D21B271"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75" w14:textId="77777777" w:rsidTr="00070C69">
        <w:trPr>
          <w:trHeight w:val="25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73"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Munkaeszközök a munkahelyeken</w:t>
            </w:r>
          </w:p>
        </w:tc>
        <w:tc>
          <w:tcPr>
            <w:tcW w:w="860" w:type="dxa"/>
            <w:tcBorders>
              <w:top w:val="nil"/>
              <w:left w:val="nil"/>
              <w:bottom w:val="single" w:sz="4" w:space="0" w:color="auto"/>
              <w:right w:val="single" w:sz="4" w:space="0" w:color="auto"/>
            </w:tcBorders>
            <w:shd w:val="clear" w:color="auto" w:fill="auto"/>
            <w:noWrap/>
            <w:vAlign w:val="center"/>
            <w:hideMark/>
          </w:tcPr>
          <w:p w14:paraId="0D21B274"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78" w14:textId="77777777" w:rsidTr="00070C69">
        <w:trPr>
          <w:trHeight w:val="25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76"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Munkavédelmi feladatok a munkahelyeken</w:t>
            </w:r>
          </w:p>
        </w:tc>
        <w:tc>
          <w:tcPr>
            <w:tcW w:w="860" w:type="dxa"/>
            <w:tcBorders>
              <w:top w:val="nil"/>
              <w:left w:val="nil"/>
              <w:bottom w:val="single" w:sz="4" w:space="0" w:color="auto"/>
              <w:right w:val="single" w:sz="4" w:space="0" w:color="auto"/>
            </w:tcBorders>
            <w:shd w:val="clear" w:color="auto" w:fill="auto"/>
            <w:noWrap/>
            <w:vAlign w:val="center"/>
            <w:hideMark/>
          </w:tcPr>
          <w:p w14:paraId="0D21B277"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7B" w14:textId="77777777" w:rsidTr="00070C69">
        <w:trPr>
          <w:trHeight w:val="510"/>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79"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Munkavédelmi szakemberek és feladataik a munkahelyeken</w:t>
            </w:r>
          </w:p>
        </w:tc>
        <w:tc>
          <w:tcPr>
            <w:tcW w:w="860" w:type="dxa"/>
            <w:tcBorders>
              <w:top w:val="nil"/>
              <w:left w:val="nil"/>
              <w:bottom w:val="single" w:sz="4" w:space="0" w:color="auto"/>
              <w:right w:val="single" w:sz="4" w:space="0" w:color="auto"/>
            </w:tcBorders>
            <w:shd w:val="clear" w:color="auto" w:fill="auto"/>
            <w:noWrap/>
            <w:vAlign w:val="center"/>
            <w:hideMark/>
          </w:tcPr>
          <w:p w14:paraId="0D21B27A"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7E" w14:textId="77777777" w:rsidTr="00070C69">
        <w:trPr>
          <w:trHeight w:val="25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7C"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A munkahelyi munkavédelmi érdekképviselet</w:t>
            </w:r>
          </w:p>
        </w:tc>
        <w:tc>
          <w:tcPr>
            <w:tcW w:w="860" w:type="dxa"/>
            <w:tcBorders>
              <w:top w:val="nil"/>
              <w:left w:val="nil"/>
              <w:bottom w:val="single" w:sz="4" w:space="0" w:color="auto"/>
              <w:right w:val="single" w:sz="4" w:space="0" w:color="auto"/>
            </w:tcBorders>
            <w:shd w:val="clear" w:color="auto" w:fill="auto"/>
            <w:noWrap/>
            <w:vAlign w:val="center"/>
            <w:hideMark/>
          </w:tcPr>
          <w:p w14:paraId="0D21B27D"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80" w14:textId="77777777" w:rsidTr="00070C69">
        <w:trPr>
          <w:trHeight w:val="300"/>
          <w:jc w:val="center"/>
        </w:trPr>
        <w:tc>
          <w:tcPr>
            <w:tcW w:w="5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B27F"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SZAKMAI KÉSZSÉGEK</w:t>
            </w:r>
          </w:p>
        </w:tc>
      </w:tr>
      <w:tr w:rsidR="00070C69" w:rsidRPr="00070C69" w14:paraId="0D21B283" w14:textId="77777777" w:rsidTr="00070C69">
        <w:trPr>
          <w:trHeight w:val="25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81"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Információforrások kezelése</w:t>
            </w:r>
          </w:p>
        </w:tc>
        <w:tc>
          <w:tcPr>
            <w:tcW w:w="860" w:type="dxa"/>
            <w:tcBorders>
              <w:top w:val="nil"/>
              <w:left w:val="nil"/>
              <w:bottom w:val="single" w:sz="4" w:space="0" w:color="auto"/>
              <w:right w:val="single" w:sz="4" w:space="0" w:color="auto"/>
            </w:tcBorders>
            <w:shd w:val="clear" w:color="auto" w:fill="auto"/>
            <w:noWrap/>
            <w:vAlign w:val="center"/>
            <w:hideMark/>
          </w:tcPr>
          <w:p w14:paraId="0D21B282"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86" w14:textId="77777777" w:rsidTr="00070C69">
        <w:trPr>
          <w:trHeight w:val="25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84"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Biztonsági szín- és alakjelek</w:t>
            </w:r>
          </w:p>
        </w:tc>
        <w:tc>
          <w:tcPr>
            <w:tcW w:w="860" w:type="dxa"/>
            <w:tcBorders>
              <w:top w:val="nil"/>
              <w:left w:val="nil"/>
              <w:bottom w:val="single" w:sz="4" w:space="0" w:color="auto"/>
              <w:right w:val="single" w:sz="4" w:space="0" w:color="auto"/>
            </w:tcBorders>
            <w:shd w:val="clear" w:color="auto" w:fill="auto"/>
            <w:noWrap/>
            <w:vAlign w:val="center"/>
            <w:hideMark/>
          </w:tcPr>
          <w:p w14:paraId="0D21B285"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89" w14:textId="77777777" w:rsidTr="00070C69">
        <w:trPr>
          <w:trHeight w:val="25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87"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Olvasott szakmai szöveg megértése</w:t>
            </w:r>
          </w:p>
        </w:tc>
        <w:tc>
          <w:tcPr>
            <w:tcW w:w="860" w:type="dxa"/>
            <w:tcBorders>
              <w:top w:val="nil"/>
              <w:left w:val="nil"/>
              <w:bottom w:val="single" w:sz="4" w:space="0" w:color="auto"/>
              <w:right w:val="single" w:sz="4" w:space="0" w:color="auto"/>
            </w:tcBorders>
            <w:shd w:val="clear" w:color="auto" w:fill="auto"/>
            <w:noWrap/>
            <w:vAlign w:val="center"/>
            <w:hideMark/>
          </w:tcPr>
          <w:p w14:paraId="0D21B288"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8B" w14:textId="77777777" w:rsidTr="00070C69">
        <w:trPr>
          <w:trHeight w:val="300"/>
          <w:jc w:val="center"/>
        </w:trPr>
        <w:tc>
          <w:tcPr>
            <w:tcW w:w="5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B28A"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SZEMÉLYES KOMPETENCIÁK</w:t>
            </w:r>
          </w:p>
        </w:tc>
      </w:tr>
      <w:tr w:rsidR="00070C69" w:rsidRPr="00070C69" w14:paraId="0D21B28E" w14:textId="77777777" w:rsidTr="00070C69">
        <w:trPr>
          <w:trHeight w:val="25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8C"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Felelősségtudat</w:t>
            </w:r>
          </w:p>
        </w:tc>
        <w:tc>
          <w:tcPr>
            <w:tcW w:w="860" w:type="dxa"/>
            <w:tcBorders>
              <w:top w:val="nil"/>
              <w:left w:val="nil"/>
              <w:bottom w:val="single" w:sz="4" w:space="0" w:color="auto"/>
              <w:right w:val="single" w:sz="4" w:space="0" w:color="auto"/>
            </w:tcBorders>
            <w:shd w:val="clear" w:color="auto" w:fill="auto"/>
            <w:noWrap/>
            <w:vAlign w:val="center"/>
            <w:hideMark/>
          </w:tcPr>
          <w:p w14:paraId="0D21B28D"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91" w14:textId="77777777" w:rsidTr="00070C69">
        <w:trPr>
          <w:trHeight w:val="25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8F"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Szabálykövetés</w:t>
            </w:r>
          </w:p>
        </w:tc>
        <w:tc>
          <w:tcPr>
            <w:tcW w:w="860" w:type="dxa"/>
            <w:tcBorders>
              <w:top w:val="nil"/>
              <w:left w:val="nil"/>
              <w:bottom w:val="single" w:sz="4" w:space="0" w:color="auto"/>
              <w:right w:val="single" w:sz="4" w:space="0" w:color="auto"/>
            </w:tcBorders>
            <w:shd w:val="clear" w:color="auto" w:fill="auto"/>
            <w:noWrap/>
            <w:vAlign w:val="center"/>
            <w:hideMark/>
          </w:tcPr>
          <w:p w14:paraId="0D21B290"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94" w14:textId="77777777" w:rsidTr="00070C69">
        <w:trPr>
          <w:trHeight w:val="25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92"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Döntésképesség</w:t>
            </w:r>
          </w:p>
        </w:tc>
        <w:tc>
          <w:tcPr>
            <w:tcW w:w="860" w:type="dxa"/>
            <w:tcBorders>
              <w:top w:val="nil"/>
              <w:left w:val="nil"/>
              <w:bottom w:val="single" w:sz="4" w:space="0" w:color="auto"/>
              <w:right w:val="single" w:sz="4" w:space="0" w:color="auto"/>
            </w:tcBorders>
            <w:shd w:val="clear" w:color="auto" w:fill="auto"/>
            <w:noWrap/>
            <w:vAlign w:val="center"/>
            <w:hideMark/>
          </w:tcPr>
          <w:p w14:paraId="0D21B293"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96" w14:textId="77777777" w:rsidTr="00070C69">
        <w:trPr>
          <w:trHeight w:val="300"/>
          <w:jc w:val="center"/>
        </w:trPr>
        <w:tc>
          <w:tcPr>
            <w:tcW w:w="5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B295"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TÁRSAS KOMPETENCIÁK</w:t>
            </w:r>
          </w:p>
        </w:tc>
      </w:tr>
      <w:tr w:rsidR="00070C69" w:rsidRPr="00070C69" w14:paraId="0D21B299" w14:textId="77777777" w:rsidTr="00070C69">
        <w:trPr>
          <w:trHeight w:val="25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97"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Visszacsatolási készség</w:t>
            </w:r>
          </w:p>
        </w:tc>
        <w:tc>
          <w:tcPr>
            <w:tcW w:w="860" w:type="dxa"/>
            <w:tcBorders>
              <w:top w:val="nil"/>
              <w:left w:val="nil"/>
              <w:bottom w:val="single" w:sz="4" w:space="0" w:color="auto"/>
              <w:right w:val="single" w:sz="4" w:space="0" w:color="auto"/>
            </w:tcBorders>
            <w:shd w:val="clear" w:color="auto" w:fill="auto"/>
            <w:noWrap/>
            <w:vAlign w:val="center"/>
            <w:hideMark/>
          </w:tcPr>
          <w:p w14:paraId="0D21B298"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9C" w14:textId="77777777" w:rsidTr="00070C69">
        <w:trPr>
          <w:trHeight w:val="25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9A"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Irányíthatóság</w:t>
            </w:r>
          </w:p>
        </w:tc>
        <w:tc>
          <w:tcPr>
            <w:tcW w:w="860" w:type="dxa"/>
            <w:tcBorders>
              <w:top w:val="nil"/>
              <w:left w:val="nil"/>
              <w:bottom w:val="single" w:sz="4" w:space="0" w:color="auto"/>
              <w:right w:val="single" w:sz="4" w:space="0" w:color="auto"/>
            </w:tcBorders>
            <w:shd w:val="clear" w:color="auto" w:fill="auto"/>
            <w:noWrap/>
            <w:vAlign w:val="center"/>
            <w:hideMark/>
          </w:tcPr>
          <w:p w14:paraId="0D21B29B"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9F" w14:textId="77777777" w:rsidTr="00070C69">
        <w:trPr>
          <w:trHeight w:val="25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9D"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Irányítási készség</w:t>
            </w:r>
          </w:p>
        </w:tc>
        <w:tc>
          <w:tcPr>
            <w:tcW w:w="860" w:type="dxa"/>
            <w:tcBorders>
              <w:top w:val="nil"/>
              <w:left w:val="nil"/>
              <w:bottom w:val="single" w:sz="4" w:space="0" w:color="auto"/>
              <w:right w:val="single" w:sz="4" w:space="0" w:color="auto"/>
            </w:tcBorders>
            <w:shd w:val="clear" w:color="auto" w:fill="auto"/>
            <w:noWrap/>
            <w:vAlign w:val="center"/>
            <w:hideMark/>
          </w:tcPr>
          <w:p w14:paraId="0D21B29E"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bl>
    <w:p w14:paraId="0D21B2A0" w14:textId="77777777" w:rsidR="00070C69" w:rsidRDefault="00070C69">
      <w:r>
        <w:br w:type="page"/>
      </w:r>
    </w:p>
    <w:tbl>
      <w:tblPr>
        <w:tblW w:w="5160" w:type="dxa"/>
        <w:jc w:val="center"/>
        <w:tblCellMar>
          <w:left w:w="70" w:type="dxa"/>
          <w:right w:w="70" w:type="dxa"/>
        </w:tblCellMar>
        <w:tblLook w:val="04A0" w:firstRow="1" w:lastRow="0" w:firstColumn="1" w:lastColumn="0" w:noHBand="0" w:noVBand="1"/>
      </w:tblPr>
      <w:tblGrid>
        <w:gridCol w:w="4300"/>
        <w:gridCol w:w="860"/>
      </w:tblGrid>
      <w:tr w:rsidR="00070C69" w:rsidRPr="00070C69" w14:paraId="0D21B2A2" w14:textId="77777777" w:rsidTr="00070C69">
        <w:trPr>
          <w:trHeight w:val="300"/>
          <w:jc w:val="center"/>
        </w:trPr>
        <w:tc>
          <w:tcPr>
            <w:tcW w:w="5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B2A1"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lastRenderedPageBreak/>
              <w:t>MÓDSZERKOMPETENCIÁK</w:t>
            </w:r>
          </w:p>
        </w:tc>
      </w:tr>
      <w:tr w:rsidR="00070C69" w:rsidRPr="00070C69" w14:paraId="0D21B2A5" w14:textId="77777777" w:rsidTr="00070C69">
        <w:trPr>
          <w:trHeight w:val="25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A3"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Rendszerező képesség</w:t>
            </w:r>
          </w:p>
        </w:tc>
        <w:tc>
          <w:tcPr>
            <w:tcW w:w="860" w:type="dxa"/>
            <w:tcBorders>
              <w:top w:val="nil"/>
              <w:left w:val="nil"/>
              <w:bottom w:val="single" w:sz="4" w:space="0" w:color="auto"/>
              <w:right w:val="single" w:sz="4" w:space="0" w:color="auto"/>
            </w:tcBorders>
            <w:shd w:val="clear" w:color="auto" w:fill="auto"/>
            <w:noWrap/>
            <w:vAlign w:val="center"/>
            <w:hideMark/>
          </w:tcPr>
          <w:p w14:paraId="0D21B2A4"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A8" w14:textId="77777777" w:rsidTr="00070C69">
        <w:trPr>
          <w:trHeight w:val="25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A6"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Körültekintés, elővigyázatosság</w:t>
            </w:r>
          </w:p>
        </w:tc>
        <w:tc>
          <w:tcPr>
            <w:tcW w:w="860" w:type="dxa"/>
            <w:tcBorders>
              <w:top w:val="nil"/>
              <w:left w:val="nil"/>
              <w:bottom w:val="single" w:sz="4" w:space="0" w:color="auto"/>
              <w:right w:val="single" w:sz="4" w:space="0" w:color="auto"/>
            </w:tcBorders>
            <w:shd w:val="clear" w:color="auto" w:fill="auto"/>
            <w:noWrap/>
            <w:vAlign w:val="center"/>
            <w:hideMark/>
          </w:tcPr>
          <w:p w14:paraId="0D21B2A7"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r w:rsidR="00070C69" w:rsidRPr="00070C69" w14:paraId="0D21B2AB" w14:textId="77777777" w:rsidTr="00070C69">
        <w:trPr>
          <w:trHeight w:val="255"/>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D21B2A9"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Helyzetfelismerés</w:t>
            </w:r>
          </w:p>
        </w:tc>
        <w:tc>
          <w:tcPr>
            <w:tcW w:w="860" w:type="dxa"/>
            <w:tcBorders>
              <w:top w:val="nil"/>
              <w:left w:val="nil"/>
              <w:bottom w:val="single" w:sz="4" w:space="0" w:color="auto"/>
              <w:right w:val="single" w:sz="4" w:space="0" w:color="auto"/>
            </w:tcBorders>
            <w:shd w:val="clear" w:color="auto" w:fill="auto"/>
            <w:noWrap/>
            <w:vAlign w:val="center"/>
            <w:hideMark/>
          </w:tcPr>
          <w:p w14:paraId="0D21B2AA"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r>
    </w:tbl>
    <w:p w14:paraId="0D21B2AC" w14:textId="77777777" w:rsidR="00C53E01" w:rsidRPr="0014384C" w:rsidRDefault="00C53E01" w:rsidP="00C53E01">
      <w:pPr>
        <w:spacing w:after="0"/>
        <w:rPr>
          <w:rFonts w:cs="Times New Roman"/>
        </w:rPr>
      </w:pPr>
    </w:p>
    <w:p w14:paraId="0D21B2AD" w14:textId="77777777" w:rsidR="00C53E01" w:rsidRPr="0014384C" w:rsidRDefault="003645E4" w:rsidP="00C53E01">
      <w:pPr>
        <w:pStyle w:val="Listaszerbekezds"/>
        <w:numPr>
          <w:ilvl w:val="0"/>
          <w:numId w:val="8"/>
        </w:numPr>
        <w:tabs>
          <w:tab w:val="right" w:pos="9072"/>
        </w:tabs>
        <w:spacing w:after="0"/>
        <w:rPr>
          <w:rFonts w:cs="Times New Roman"/>
          <w:b/>
        </w:rPr>
      </w:pPr>
      <w:r w:rsidRPr="0014384C">
        <w:rPr>
          <w:b/>
        </w:rPr>
        <w:t>Munkahelyi egészség és biztonság</w:t>
      </w:r>
      <w:r w:rsidR="00C53E01" w:rsidRPr="0014384C">
        <w:rPr>
          <w:b/>
        </w:rPr>
        <w:t xml:space="preserve"> tantárgy</w:t>
      </w:r>
      <w:r w:rsidR="00C53E01" w:rsidRPr="0014384C">
        <w:rPr>
          <w:b/>
        </w:rPr>
        <w:tab/>
      </w:r>
      <w:r w:rsidRPr="0014384C">
        <w:rPr>
          <w:b/>
        </w:rPr>
        <w:t>18</w:t>
      </w:r>
      <w:r w:rsidR="00C53E01" w:rsidRPr="0014384C">
        <w:rPr>
          <w:b/>
        </w:rPr>
        <w:t xml:space="preserve"> óra/</w:t>
      </w:r>
      <w:r w:rsidRPr="0014384C">
        <w:rPr>
          <w:b/>
        </w:rPr>
        <w:t>18</w:t>
      </w:r>
      <w:r w:rsidR="00C53E01" w:rsidRPr="0014384C">
        <w:rPr>
          <w:b/>
        </w:rPr>
        <w:t xml:space="preserve"> óra*</w:t>
      </w:r>
    </w:p>
    <w:p w14:paraId="0D21B2AE" w14:textId="77777777" w:rsidR="00C53E01" w:rsidRPr="0014384C" w:rsidRDefault="00C53E01" w:rsidP="00C53E01">
      <w:pPr>
        <w:spacing w:after="0"/>
        <w:jc w:val="right"/>
        <w:rPr>
          <w:rFonts w:cs="Times New Roman"/>
          <w:sz w:val="20"/>
        </w:rPr>
      </w:pPr>
      <w:r w:rsidRPr="0014384C">
        <w:rPr>
          <w:rFonts w:cs="Times New Roman"/>
          <w:sz w:val="20"/>
        </w:rPr>
        <w:t>* 9-13. évfolyamon megszervezett képzés/13. és 14. évfolyamon megszervezett képzés</w:t>
      </w:r>
    </w:p>
    <w:p w14:paraId="0D21B2AF" w14:textId="77777777" w:rsidR="00C53E01" w:rsidRPr="0014384C" w:rsidRDefault="00C53E01" w:rsidP="00C53E01"/>
    <w:p w14:paraId="0D21B2B0" w14:textId="77777777" w:rsidR="00C53E01" w:rsidRPr="0014384C" w:rsidRDefault="00C53E01" w:rsidP="00C53E01">
      <w:pPr>
        <w:pStyle w:val="Listaszerbekezds"/>
        <w:numPr>
          <w:ilvl w:val="1"/>
          <w:numId w:val="8"/>
        </w:numPr>
        <w:spacing w:after="0"/>
        <w:rPr>
          <w:b/>
        </w:rPr>
      </w:pPr>
      <w:r w:rsidRPr="0014384C">
        <w:rPr>
          <w:b/>
        </w:rPr>
        <w:t>A tantárgy tanításának célja</w:t>
      </w:r>
    </w:p>
    <w:p w14:paraId="0D21B2B1" w14:textId="77777777" w:rsidR="00C53E01" w:rsidRPr="0014384C" w:rsidRDefault="003645E4" w:rsidP="00C53E01">
      <w:pPr>
        <w:spacing w:after="0"/>
        <w:ind w:left="426"/>
      </w:pPr>
      <w:r w:rsidRPr="0014384C">
        <w:t>A tanuló általános felkészítése az egészséget nem veszélyeztető és biztonságos munkavégzésre, a biztonságos munkavállalói magatartáshoz szükséges kompetenciák elsajátíttatása.</w:t>
      </w:r>
    </w:p>
    <w:p w14:paraId="0D21B2B2" w14:textId="77777777" w:rsidR="00C53E01" w:rsidRPr="0014384C" w:rsidRDefault="00C53E01" w:rsidP="00C53E01">
      <w:pPr>
        <w:spacing w:after="0"/>
        <w:ind w:left="426"/>
      </w:pPr>
    </w:p>
    <w:p w14:paraId="0D21B2B3" w14:textId="77777777" w:rsidR="00C53E01" w:rsidRPr="0014384C" w:rsidRDefault="00C53E01" w:rsidP="00C53E01">
      <w:pPr>
        <w:pStyle w:val="Listaszerbekezds"/>
        <w:numPr>
          <w:ilvl w:val="1"/>
          <w:numId w:val="8"/>
        </w:numPr>
        <w:spacing w:after="0"/>
        <w:rPr>
          <w:rFonts w:cs="Times New Roman"/>
          <w:b/>
        </w:rPr>
      </w:pPr>
      <w:r w:rsidRPr="0014384C">
        <w:rPr>
          <w:b/>
        </w:rPr>
        <w:t>Kapcsolódó közismereti, szakmai tartalmak</w:t>
      </w:r>
    </w:p>
    <w:p w14:paraId="0D21B2B4" w14:textId="77777777" w:rsidR="00C53E01" w:rsidRPr="0014384C" w:rsidRDefault="00F5576C" w:rsidP="00C53E01">
      <w:pPr>
        <w:spacing w:after="0"/>
        <w:ind w:left="426"/>
      </w:pPr>
      <w:r w:rsidRPr="0014384C">
        <w:t>Nincsen előtanulmányi követelmény.</w:t>
      </w:r>
    </w:p>
    <w:p w14:paraId="0D21B2B5" w14:textId="77777777" w:rsidR="00C53E01" w:rsidRPr="0014384C" w:rsidRDefault="00C53E01" w:rsidP="00C53E01">
      <w:pPr>
        <w:spacing w:after="0"/>
        <w:ind w:left="426"/>
      </w:pPr>
    </w:p>
    <w:p w14:paraId="0D21B2B6" w14:textId="77777777" w:rsidR="00C53E01" w:rsidRPr="0014384C" w:rsidRDefault="00C53E01" w:rsidP="00C53E01">
      <w:pPr>
        <w:pStyle w:val="Listaszerbekezds"/>
        <w:numPr>
          <w:ilvl w:val="1"/>
          <w:numId w:val="8"/>
        </w:numPr>
        <w:spacing w:after="0"/>
        <w:rPr>
          <w:rFonts w:cs="Times New Roman"/>
          <w:b/>
        </w:rPr>
      </w:pPr>
      <w:r w:rsidRPr="0014384C">
        <w:rPr>
          <w:b/>
        </w:rPr>
        <w:t>Témakörök</w:t>
      </w:r>
    </w:p>
    <w:p w14:paraId="0D21B2B7" w14:textId="77777777" w:rsidR="00C53E01" w:rsidRPr="0014384C" w:rsidRDefault="00F5576C" w:rsidP="00C53E01">
      <w:pPr>
        <w:pStyle w:val="Listaszerbekezds"/>
        <w:numPr>
          <w:ilvl w:val="2"/>
          <w:numId w:val="8"/>
        </w:numPr>
        <w:tabs>
          <w:tab w:val="left" w:pos="1701"/>
          <w:tab w:val="right" w:pos="9072"/>
        </w:tabs>
        <w:spacing w:after="0"/>
        <w:ind w:left="993" w:hanging="426"/>
        <w:rPr>
          <w:b/>
          <w:i/>
        </w:rPr>
      </w:pPr>
      <w:r w:rsidRPr="0014384C">
        <w:rPr>
          <w:b/>
          <w:i/>
        </w:rPr>
        <w:t>Munkavédelmi alapismeretek</w:t>
      </w:r>
      <w:r w:rsidR="00C53E01" w:rsidRPr="0014384C">
        <w:rPr>
          <w:b/>
          <w:i/>
        </w:rPr>
        <w:tab/>
      </w:r>
      <w:r w:rsidRPr="0014384C">
        <w:rPr>
          <w:b/>
          <w:i/>
        </w:rPr>
        <w:t>4</w:t>
      </w:r>
      <w:r w:rsidR="00C53E01" w:rsidRPr="0014384C">
        <w:rPr>
          <w:b/>
          <w:i/>
        </w:rPr>
        <w:t xml:space="preserve"> óra/</w:t>
      </w:r>
      <w:r w:rsidRPr="0014384C">
        <w:rPr>
          <w:b/>
          <w:i/>
        </w:rPr>
        <w:t>4</w:t>
      </w:r>
      <w:r w:rsidR="00C53E01" w:rsidRPr="0014384C">
        <w:rPr>
          <w:b/>
          <w:i/>
        </w:rPr>
        <w:t xml:space="preserve"> óra</w:t>
      </w:r>
    </w:p>
    <w:p w14:paraId="0D21B2B8" w14:textId="77777777" w:rsidR="00F5576C" w:rsidRPr="0014384C" w:rsidRDefault="00F5576C" w:rsidP="00F5576C">
      <w:pPr>
        <w:spacing w:after="0"/>
        <w:ind w:left="851"/>
      </w:pPr>
      <w:r w:rsidRPr="0014384C">
        <w:t>A munkahelyi egészség és biztonság jelentősége.</w:t>
      </w:r>
    </w:p>
    <w:p w14:paraId="0D21B2B9" w14:textId="77777777" w:rsidR="00F5576C" w:rsidRPr="0014384C" w:rsidRDefault="00F5576C" w:rsidP="00F5576C">
      <w:pPr>
        <w:spacing w:after="0"/>
        <w:ind w:left="851"/>
      </w:pPr>
      <w:r w:rsidRPr="0014384C">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14:paraId="0D21B2BA" w14:textId="77777777" w:rsidR="00F5576C" w:rsidRPr="0014384C" w:rsidRDefault="00F5576C" w:rsidP="00F5576C">
      <w:pPr>
        <w:spacing w:after="0"/>
        <w:ind w:left="851"/>
      </w:pPr>
      <w:r w:rsidRPr="0014384C">
        <w:t>A munkakörnyezet és a munkavégzés hatása a munkát végző ember egészségére és testi épségére.</w:t>
      </w:r>
    </w:p>
    <w:p w14:paraId="0D21B2BB" w14:textId="77777777" w:rsidR="00F5576C" w:rsidRPr="0014384C" w:rsidRDefault="00F5576C" w:rsidP="00F5576C">
      <w:pPr>
        <w:spacing w:after="0"/>
        <w:ind w:left="851"/>
      </w:pPr>
      <w:r w:rsidRPr="0014384C">
        <w:t>A munkavállalók egészségét és biztonságát veszélyeztető kockázatok, a munkakörülmények hatásai, a munkavégzésből eredő megterhelések, munkakörnyezet kóroki tényezők.</w:t>
      </w:r>
    </w:p>
    <w:p w14:paraId="0D21B2BC" w14:textId="77777777" w:rsidR="00F5576C" w:rsidRPr="0014384C" w:rsidRDefault="00F5576C" w:rsidP="00F5576C">
      <w:pPr>
        <w:spacing w:after="0"/>
        <w:ind w:left="851"/>
      </w:pPr>
      <w:r w:rsidRPr="0014384C">
        <w:t>A megelőzés fontossága és lehetőségei.</w:t>
      </w:r>
    </w:p>
    <w:p w14:paraId="0D21B2BD" w14:textId="77777777" w:rsidR="00F5576C" w:rsidRPr="0014384C" w:rsidRDefault="00F5576C" w:rsidP="00F5576C">
      <w:pPr>
        <w:spacing w:after="0"/>
        <w:ind w:left="851"/>
      </w:pPr>
      <w:r w:rsidRPr="0014384C">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14:paraId="0D21B2BE" w14:textId="77777777" w:rsidR="00F5576C" w:rsidRPr="0014384C" w:rsidRDefault="00F5576C" w:rsidP="00F5576C">
      <w:pPr>
        <w:spacing w:after="0"/>
        <w:ind w:left="851"/>
      </w:pPr>
      <w:r w:rsidRPr="0014384C">
        <w:t>Munkavédelem, mint komplex fogalom (munkabiztonság-munkaegészségügy).</w:t>
      </w:r>
    </w:p>
    <w:p w14:paraId="0D21B2BF" w14:textId="77777777" w:rsidR="00F5576C" w:rsidRPr="0014384C" w:rsidRDefault="00F5576C" w:rsidP="00F5576C">
      <w:pPr>
        <w:spacing w:after="0"/>
        <w:ind w:left="851"/>
      </w:pPr>
      <w:r w:rsidRPr="0014384C">
        <w:t>Veszélyes és ártalmas termelési tényezők.</w:t>
      </w:r>
    </w:p>
    <w:p w14:paraId="0D21B2C0" w14:textId="77777777" w:rsidR="00F5576C" w:rsidRPr="0014384C" w:rsidRDefault="00F5576C" w:rsidP="00F5576C">
      <w:pPr>
        <w:spacing w:after="0"/>
        <w:ind w:left="851"/>
      </w:pPr>
      <w:r w:rsidRPr="0014384C">
        <w:t>A munkavédelem fogalomrendszere, források.</w:t>
      </w:r>
    </w:p>
    <w:p w14:paraId="0D21B2C1" w14:textId="77777777" w:rsidR="00C53E01" w:rsidRPr="0014384C" w:rsidRDefault="00F5576C" w:rsidP="00F5576C">
      <w:pPr>
        <w:spacing w:after="0"/>
        <w:ind w:left="851"/>
      </w:pPr>
      <w:r w:rsidRPr="0014384C">
        <w:t xml:space="preserve">A munkavédelemről szóló 1993. évi XCIII törvény fogalom meghatározásai.  </w:t>
      </w:r>
    </w:p>
    <w:p w14:paraId="0D21B2C2" w14:textId="77777777" w:rsidR="00C53E01" w:rsidRPr="0014384C" w:rsidRDefault="00C53E01" w:rsidP="00C53E01">
      <w:pPr>
        <w:tabs>
          <w:tab w:val="left" w:pos="1418"/>
          <w:tab w:val="right" w:pos="9072"/>
        </w:tabs>
        <w:spacing w:after="0"/>
        <w:ind w:left="851"/>
      </w:pPr>
    </w:p>
    <w:p w14:paraId="0D21B2C3" w14:textId="77777777" w:rsidR="00C53E01" w:rsidRPr="0014384C" w:rsidRDefault="00F5576C" w:rsidP="00C53E01">
      <w:pPr>
        <w:pStyle w:val="Listaszerbekezds"/>
        <w:numPr>
          <w:ilvl w:val="2"/>
          <w:numId w:val="8"/>
        </w:numPr>
        <w:tabs>
          <w:tab w:val="left" w:pos="1701"/>
          <w:tab w:val="right" w:pos="9072"/>
        </w:tabs>
        <w:spacing w:after="0"/>
        <w:ind w:left="993" w:hanging="426"/>
        <w:rPr>
          <w:b/>
          <w:i/>
        </w:rPr>
      </w:pPr>
      <w:r w:rsidRPr="0014384C">
        <w:rPr>
          <w:b/>
          <w:i/>
        </w:rPr>
        <w:t>Munkahelyek kialakítása</w:t>
      </w:r>
      <w:r w:rsidR="00C53E01" w:rsidRPr="0014384C">
        <w:rPr>
          <w:b/>
          <w:i/>
        </w:rPr>
        <w:tab/>
      </w:r>
      <w:r w:rsidRPr="0014384C">
        <w:rPr>
          <w:b/>
          <w:i/>
        </w:rPr>
        <w:t>4</w:t>
      </w:r>
      <w:r w:rsidR="00C53E01" w:rsidRPr="0014384C">
        <w:rPr>
          <w:b/>
          <w:i/>
        </w:rPr>
        <w:t xml:space="preserve"> óra/</w:t>
      </w:r>
      <w:r w:rsidRPr="0014384C">
        <w:rPr>
          <w:b/>
          <w:i/>
        </w:rPr>
        <w:t>4</w:t>
      </w:r>
      <w:r w:rsidR="00C53E01" w:rsidRPr="0014384C">
        <w:rPr>
          <w:b/>
          <w:i/>
        </w:rPr>
        <w:t xml:space="preserve"> óra</w:t>
      </w:r>
    </w:p>
    <w:p w14:paraId="0D21B2C4" w14:textId="77777777" w:rsidR="00F5576C" w:rsidRPr="0014384C" w:rsidRDefault="00F5576C" w:rsidP="00F5576C">
      <w:pPr>
        <w:spacing w:after="0"/>
        <w:ind w:left="851"/>
      </w:pPr>
      <w:r w:rsidRPr="0014384C">
        <w:t>Munkahelyek kialakításának általános szabályai.</w:t>
      </w:r>
    </w:p>
    <w:p w14:paraId="0D21B2C5" w14:textId="77777777" w:rsidR="00F5576C" w:rsidRPr="0014384C" w:rsidRDefault="00F5576C" w:rsidP="00F5576C">
      <w:pPr>
        <w:spacing w:after="0"/>
        <w:ind w:left="851"/>
      </w:pPr>
      <w:r w:rsidRPr="0014384C">
        <w:t>A létesítés általános követelményei, a hatásos védelem módjai, prioritások.</w:t>
      </w:r>
    </w:p>
    <w:p w14:paraId="0D21B2C6" w14:textId="77777777" w:rsidR="00F5576C" w:rsidRPr="0014384C" w:rsidRDefault="00F5576C" w:rsidP="00F5576C">
      <w:pPr>
        <w:spacing w:after="0"/>
        <w:ind w:left="851"/>
      </w:pPr>
      <w:r w:rsidRPr="0014384C">
        <w:t>Szociális létesítmények.</w:t>
      </w:r>
    </w:p>
    <w:p w14:paraId="0D21B2C7" w14:textId="77777777" w:rsidR="00F5576C" w:rsidRPr="0014384C" w:rsidRDefault="00F5576C" w:rsidP="00F5576C">
      <w:pPr>
        <w:spacing w:after="0"/>
        <w:ind w:left="851"/>
      </w:pPr>
      <w:r w:rsidRPr="0014384C">
        <w:t xml:space="preserve">Öltözőhelyiségek, pihenőhelyek, tisztálkodó- és mellékhelyiségek biztosítása, megfelelősége. </w:t>
      </w:r>
    </w:p>
    <w:p w14:paraId="0D21B2C8" w14:textId="77777777" w:rsidR="00F5576C" w:rsidRPr="0014384C" w:rsidRDefault="00F5576C" w:rsidP="00F5576C">
      <w:pPr>
        <w:spacing w:after="0"/>
        <w:ind w:left="851"/>
      </w:pPr>
      <w:r w:rsidRPr="0014384C">
        <w:t>Közlekedési útvonalak, menekülési utak, jelölések.</w:t>
      </w:r>
    </w:p>
    <w:p w14:paraId="0D21B2C9" w14:textId="77777777" w:rsidR="00F5576C" w:rsidRPr="0014384C" w:rsidRDefault="00F5576C" w:rsidP="00F5576C">
      <w:pPr>
        <w:spacing w:after="0"/>
        <w:ind w:left="851"/>
      </w:pPr>
      <w:r w:rsidRPr="0014384C">
        <w:t>Közlekedési útvonalak, menekülési utak, helyiségek padlózata, ajtók és kapuk, lépcsők, veszélyes területek, akadálymentes közlekedés, jelölések.</w:t>
      </w:r>
    </w:p>
    <w:p w14:paraId="0D21B2CA" w14:textId="77777777" w:rsidR="00F5576C" w:rsidRPr="0014384C" w:rsidRDefault="00F5576C" w:rsidP="00F5576C">
      <w:pPr>
        <w:spacing w:after="0"/>
        <w:ind w:left="851"/>
      </w:pPr>
      <w:r w:rsidRPr="0014384C">
        <w:t>Alapvető feladatok a tűzmegelőzés érdekében.</w:t>
      </w:r>
    </w:p>
    <w:p w14:paraId="0D21B2CB" w14:textId="77777777" w:rsidR="00F5576C" w:rsidRPr="0014384C" w:rsidRDefault="00F5576C" w:rsidP="00F5576C">
      <w:pPr>
        <w:spacing w:after="0"/>
        <w:ind w:left="851"/>
      </w:pPr>
      <w:r w:rsidRPr="0014384C">
        <w:lastRenderedPageBreak/>
        <w:t xml:space="preserve">Tűzmegelőzés, tervezés, létesítés, üzemeltetés, karbantartás, javítás és felülvizsgálat. Tűzoltó készülékek, tűzoltó technika, beépített tűzjelző berendezés vagy tűzoltó berendezések. Tűzjelzés adása, fogadása, tűzjelző vagy tűzoltó központok, valamint távfelügyelet. </w:t>
      </w:r>
    </w:p>
    <w:p w14:paraId="0D21B2CC" w14:textId="77777777" w:rsidR="00F5576C" w:rsidRPr="0014384C" w:rsidRDefault="00F5576C" w:rsidP="00F5576C">
      <w:pPr>
        <w:spacing w:after="0"/>
        <w:ind w:left="851"/>
      </w:pPr>
      <w:r w:rsidRPr="0014384C">
        <w:t>Termékfelelősség, forgalomba hozatal kritériumai.</w:t>
      </w:r>
    </w:p>
    <w:p w14:paraId="0D21B2CD" w14:textId="77777777" w:rsidR="00F5576C" w:rsidRPr="0014384C" w:rsidRDefault="00F5576C" w:rsidP="00F5576C">
      <w:pPr>
        <w:spacing w:after="0"/>
        <w:ind w:left="851"/>
      </w:pPr>
      <w:r w:rsidRPr="0014384C">
        <w:t>Anyagmozgatás.</w:t>
      </w:r>
    </w:p>
    <w:p w14:paraId="0D21B2CE" w14:textId="77777777" w:rsidR="00F5576C" w:rsidRPr="0014384C" w:rsidRDefault="00F5576C" w:rsidP="00F5576C">
      <w:pPr>
        <w:spacing w:after="0"/>
        <w:ind w:left="851"/>
      </w:pPr>
      <w:r w:rsidRPr="0014384C">
        <w:t xml:space="preserve">Anyagmozgatás a munkahelyeken. Kézi és gépi anyagmozgatás fajtái. </w:t>
      </w:r>
    </w:p>
    <w:p w14:paraId="0D21B2CF" w14:textId="77777777" w:rsidR="00F5576C" w:rsidRPr="0014384C" w:rsidRDefault="00F5576C" w:rsidP="00F5576C">
      <w:pPr>
        <w:spacing w:after="0"/>
        <w:ind w:left="851"/>
      </w:pPr>
      <w:r w:rsidRPr="0014384C">
        <w:t>A kézi anyagmozgatás szabályai, hátsérülések megelőzése.</w:t>
      </w:r>
    </w:p>
    <w:p w14:paraId="0D21B2D0" w14:textId="77777777" w:rsidR="00F5576C" w:rsidRPr="0014384C" w:rsidRDefault="00F5576C" w:rsidP="00F5576C">
      <w:pPr>
        <w:spacing w:after="0"/>
        <w:ind w:left="851"/>
      </w:pPr>
      <w:r w:rsidRPr="0014384C">
        <w:t>Raktározás.</w:t>
      </w:r>
    </w:p>
    <w:p w14:paraId="0D21B2D1" w14:textId="77777777" w:rsidR="00F5576C" w:rsidRPr="0014384C" w:rsidRDefault="00F5576C" w:rsidP="00F5576C">
      <w:pPr>
        <w:spacing w:after="0"/>
        <w:ind w:left="851"/>
      </w:pPr>
      <w:r w:rsidRPr="0014384C">
        <w:t>Áruk fajtái, raktározás típusai.</w:t>
      </w:r>
    </w:p>
    <w:p w14:paraId="0D21B2D2" w14:textId="77777777" w:rsidR="00F5576C" w:rsidRPr="0014384C" w:rsidRDefault="00F5576C" w:rsidP="00F5576C">
      <w:pPr>
        <w:spacing w:after="0"/>
        <w:ind w:left="851"/>
      </w:pPr>
      <w:r w:rsidRPr="0014384C">
        <w:t>Munkahelyi rend és hulladékkezelés.</w:t>
      </w:r>
    </w:p>
    <w:p w14:paraId="0D21B2D3" w14:textId="77777777" w:rsidR="00F5576C" w:rsidRPr="0014384C" w:rsidRDefault="00F5576C" w:rsidP="00F5576C">
      <w:pPr>
        <w:spacing w:after="0"/>
        <w:ind w:left="851"/>
      </w:pPr>
      <w:r w:rsidRPr="0014384C">
        <w:t xml:space="preserve">Jelzések, feliratok, biztonsági szín-és alakjelek. </w:t>
      </w:r>
    </w:p>
    <w:p w14:paraId="0D21B2D4" w14:textId="77777777" w:rsidR="00C53E01" w:rsidRPr="0014384C" w:rsidRDefault="00F5576C" w:rsidP="00F5576C">
      <w:pPr>
        <w:spacing w:after="0"/>
        <w:ind w:left="851"/>
      </w:pPr>
      <w:r w:rsidRPr="0014384C">
        <w:t>Hulladékgazdálkodás, környezetvédelem célja, eszközei.</w:t>
      </w:r>
    </w:p>
    <w:p w14:paraId="0D21B2D5" w14:textId="77777777" w:rsidR="00C53E01" w:rsidRPr="0014384C" w:rsidRDefault="00C53E01" w:rsidP="00C53E01">
      <w:pPr>
        <w:tabs>
          <w:tab w:val="left" w:pos="1418"/>
          <w:tab w:val="right" w:pos="9072"/>
        </w:tabs>
        <w:spacing w:after="0"/>
        <w:ind w:left="851"/>
      </w:pPr>
    </w:p>
    <w:p w14:paraId="0D21B2D6" w14:textId="77777777" w:rsidR="00C53E01" w:rsidRPr="0014384C" w:rsidRDefault="00F5576C" w:rsidP="00C53E01">
      <w:pPr>
        <w:pStyle w:val="Listaszerbekezds"/>
        <w:numPr>
          <w:ilvl w:val="2"/>
          <w:numId w:val="8"/>
        </w:numPr>
        <w:tabs>
          <w:tab w:val="left" w:pos="1701"/>
          <w:tab w:val="right" w:pos="9072"/>
        </w:tabs>
        <w:spacing w:after="0"/>
        <w:ind w:left="993" w:hanging="426"/>
        <w:rPr>
          <w:b/>
          <w:i/>
        </w:rPr>
      </w:pPr>
      <w:r w:rsidRPr="0014384C">
        <w:rPr>
          <w:b/>
          <w:i/>
        </w:rPr>
        <w:t>Munkavégzés személyi feltételei</w:t>
      </w:r>
      <w:r w:rsidR="00C53E01" w:rsidRPr="0014384C">
        <w:rPr>
          <w:b/>
          <w:i/>
        </w:rPr>
        <w:tab/>
      </w:r>
      <w:r w:rsidRPr="0014384C">
        <w:rPr>
          <w:b/>
          <w:i/>
        </w:rPr>
        <w:t>2</w:t>
      </w:r>
      <w:r w:rsidR="00C53E01" w:rsidRPr="0014384C">
        <w:rPr>
          <w:b/>
          <w:i/>
        </w:rPr>
        <w:t xml:space="preserve"> óra/</w:t>
      </w:r>
      <w:r w:rsidRPr="0014384C">
        <w:rPr>
          <w:b/>
          <w:i/>
        </w:rPr>
        <w:t>2</w:t>
      </w:r>
      <w:r w:rsidR="00C53E01" w:rsidRPr="0014384C">
        <w:rPr>
          <w:b/>
          <w:i/>
        </w:rPr>
        <w:t xml:space="preserve"> óra</w:t>
      </w:r>
    </w:p>
    <w:p w14:paraId="0D21B2D7" w14:textId="77777777" w:rsidR="00F5576C" w:rsidRPr="0014384C" w:rsidRDefault="00F5576C" w:rsidP="00F5576C">
      <w:pPr>
        <w:spacing w:after="0"/>
        <w:ind w:left="851"/>
      </w:pPr>
      <w:r w:rsidRPr="0014384C">
        <w:t>A munkavégzés személyi feltételei: jogszerű foglalkoztatás, munkaköri alkalmasság orvosi vizsgálata, foglalkoztatási tilalmak, szakmai ismeretek, munkavédelmi ismeretek</w:t>
      </w:r>
    </w:p>
    <w:p w14:paraId="0D21B2D8" w14:textId="77777777" w:rsidR="00C53E01" w:rsidRPr="0014384C" w:rsidRDefault="00F5576C" w:rsidP="00F5576C">
      <w:pPr>
        <w:spacing w:after="0"/>
        <w:ind w:left="851"/>
      </w:pPr>
      <w:r w:rsidRPr="0014384C">
        <w:t>A munkavégzés alapvető szervezési feltételei: egyedül végzett munka tilalma, irányítás szükségessége. Egyéni védőeszközök juttatásának szabályai.</w:t>
      </w:r>
    </w:p>
    <w:p w14:paraId="0D21B2D9" w14:textId="77777777" w:rsidR="00C53E01" w:rsidRPr="0014384C" w:rsidRDefault="00C53E01" w:rsidP="00C53E01">
      <w:pPr>
        <w:tabs>
          <w:tab w:val="left" w:pos="1418"/>
          <w:tab w:val="right" w:pos="9072"/>
        </w:tabs>
        <w:spacing w:after="0"/>
        <w:ind w:left="851"/>
      </w:pPr>
    </w:p>
    <w:p w14:paraId="0D21B2DA" w14:textId="77777777" w:rsidR="00C53E01" w:rsidRPr="0014384C" w:rsidRDefault="00F5576C" w:rsidP="00C53E01">
      <w:pPr>
        <w:pStyle w:val="Listaszerbekezds"/>
        <w:numPr>
          <w:ilvl w:val="2"/>
          <w:numId w:val="8"/>
        </w:numPr>
        <w:tabs>
          <w:tab w:val="left" w:pos="1701"/>
          <w:tab w:val="right" w:pos="9072"/>
        </w:tabs>
        <w:spacing w:after="0"/>
        <w:ind w:left="993" w:hanging="426"/>
        <w:rPr>
          <w:b/>
          <w:i/>
        </w:rPr>
      </w:pPr>
      <w:r w:rsidRPr="0014384C">
        <w:rPr>
          <w:b/>
          <w:i/>
        </w:rPr>
        <w:t>Munkaeszközök biztonsága</w:t>
      </w:r>
      <w:r w:rsidR="00C53E01" w:rsidRPr="0014384C">
        <w:rPr>
          <w:b/>
          <w:i/>
        </w:rPr>
        <w:tab/>
      </w:r>
      <w:r w:rsidRPr="0014384C">
        <w:rPr>
          <w:b/>
          <w:i/>
        </w:rPr>
        <w:t>2</w:t>
      </w:r>
      <w:r w:rsidR="00C53E01" w:rsidRPr="0014384C">
        <w:rPr>
          <w:b/>
          <w:i/>
        </w:rPr>
        <w:t xml:space="preserve"> óra/</w:t>
      </w:r>
      <w:r w:rsidRPr="0014384C">
        <w:rPr>
          <w:b/>
          <w:i/>
        </w:rPr>
        <w:t>2</w:t>
      </w:r>
      <w:r w:rsidR="00C53E01" w:rsidRPr="0014384C">
        <w:rPr>
          <w:b/>
          <w:i/>
        </w:rPr>
        <w:t xml:space="preserve"> óra</w:t>
      </w:r>
    </w:p>
    <w:p w14:paraId="0D21B2DB" w14:textId="77777777" w:rsidR="00F5576C" w:rsidRPr="0014384C" w:rsidRDefault="00F5576C" w:rsidP="00F5576C">
      <w:pPr>
        <w:spacing w:after="0"/>
        <w:ind w:left="851"/>
      </w:pPr>
      <w:r w:rsidRPr="0014384C">
        <w:t>Munkaeszközök halmazai.</w:t>
      </w:r>
    </w:p>
    <w:p w14:paraId="0D21B2DC" w14:textId="77777777" w:rsidR="00F5576C" w:rsidRPr="0014384C" w:rsidRDefault="00F5576C" w:rsidP="00F5576C">
      <w:pPr>
        <w:spacing w:after="0"/>
        <w:ind w:left="851"/>
      </w:pPr>
      <w:r w:rsidRPr="0014384C">
        <w:t>Szerszám, készülék, gép, berendezés fogalom meghatározása.</w:t>
      </w:r>
    </w:p>
    <w:p w14:paraId="0D21B2DD" w14:textId="77777777" w:rsidR="00F5576C" w:rsidRPr="0014384C" w:rsidRDefault="00F5576C" w:rsidP="00F5576C">
      <w:pPr>
        <w:spacing w:after="0"/>
        <w:ind w:left="851"/>
      </w:pPr>
      <w:r w:rsidRPr="0014384C">
        <w:t>Munkaeszközök dokumentációi.</w:t>
      </w:r>
    </w:p>
    <w:p w14:paraId="0D21B2DE" w14:textId="77777777" w:rsidR="00F5576C" w:rsidRPr="0014384C" w:rsidRDefault="00F5576C" w:rsidP="00F5576C">
      <w:pPr>
        <w:spacing w:after="0"/>
        <w:ind w:left="851"/>
      </w:pPr>
      <w:r w:rsidRPr="0014384C">
        <w:t>Munkaeszköz üzembe helyezésének, használatba vételének dokumentációs követelményei és a munkaeszközre (mint termékre) meghatározott EK-megfelelőségi nyilatkozat, valamint a megfelelőséget tanúsító egyéb dokumentumok.</w:t>
      </w:r>
    </w:p>
    <w:p w14:paraId="0D21B2DF" w14:textId="77777777" w:rsidR="00F5576C" w:rsidRPr="0014384C" w:rsidRDefault="00F5576C" w:rsidP="00F5576C">
      <w:pPr>
        <w:spacing w:after="0"/>
        <w:ind w:left="851"/>
      </w:pPr>
      <w:r w:rsidRPr="0014384C">
        <w:t>Munkaeszközök veszélyessége, eljárások.</w:t>
      </w:r>
    </w:p>
    <w:p w14:paraId="0D21B2E0" w14:textId="77777777" w:rsidR="00F5576C" w:rsidRPr="0014384C" w:rsidRDefault="00F5576C" w:rsidP="00F5576C">
      <w:pPr>
        <w:spacing w:after="0"/>
        <w:ind w:left="851"/>
      </w:pPr>
      <w:r w:rsidRPr="0014384C">
        <w:t>Biztonságtechnika alapelvei, veszélyforrások típusai, megbízhatóság, meghibásodás, biztonság. A biztonságtechnika jellemzői, kialakítás követelményei. Veszélyes munkaeszközök, üzembe helyezési eljárás.</w:t>
      </w:r>
    </w:p>
    <w:p w14:paraId="0D21B2E1" w14:textId="77777777" w:rsidR="00F5576C" w:rsidRPr="0014384C" w:rsidRDefault="00F5576C" w:rsidP="00F5576C">
      <w:pPr>
        <w:spacing w:after="0"/>
        <w:ind w:left="851"/>
      </w:pPr>
      <w:r w:rsidRPr="0014384C">
        <w:t>Munkaeszközök üzemeltetésének, használatának feltételei.</w:t>
      </w:r>
    </w:p>
    <w:p w14:paraId="0D21B2E2" w14:textId="77777777" w:rsidR="00C53E01" w:rsidRPr="0014384C" w:rsidRDefault="00F5576C" w:rsidP="00F5576C">
      <w:pPr>
        <w:spacing w:after="0"/>
        <w:ind w:left="851"/>
      </w:pPr>
      <w:r w:rsidRPr="0014384C">
        <w:t>Feltétlenül és feltételesen ható biztonságtechnika, konstrukciós, üzemviteli és emberi tényezők szerepe. Általános üzemeltetési követelmények. Kezelőelemek, védőberendezések kialakítása, a biztonságos működés ellenőrzése, ergonómiai követelmények.</w:t>
      </w:r>
    </w:p>
    <w:p w14:paraId="0D21B2E3" w14:textId="77777777" w:rsidR="00C53E01" w:rsidRPr="0014384C" w:rsidRDefault="00C53E01" w:rsidP="00C53E01">
      <w:pPr>
        <w:tabs>
          <w:tab w:val="left" w:pos="1418"/>
          <w:tab w:val="right" w:pos="9072"/>
        </w:tabs>
        <w:spacing w:after="0"/>
        <w:ind w:left="851"/>
      </w:pPr>
    </w:p>
    <w:p w14:paraId="0D21B2E4" w14:textId="77777777" w:rsidR="00C53E01" w:rsidRPr="0014384C" w:rsidRDefault="00F5576C" w:rsidP="00C53E01">
      <w:pPr>
        <w:pStyle w:val="Listaszerbekezds"/>
        <w:numPr>
          <w:ilvl w:val="2"/>
          <w:numId w:val="8"/>
        </w:numPr>
        <w:tabs>
          <w:tab w:val="left" w:pos="1701"/>
          <w:tab w:val="right" w:pos="9072"/>
        </w:tabs>
        <w:spacing w:after="0"/>
        <w:ind w:left="993" w:hanging="426"/>
        <w:rPr>
          <w:rFonts w:cs="Times New Roman"/>
          <w:b/>
          <w:i/>
        </w:rPr>
      </w:pPr>
      <w:r w:rsidRPr="0014384C">
        <w:rPr>
          <w:b/>
          <w:i/>
        </w:rPr>
        <w:t>Munkakörnyezeti hatások</w:t>
      </w:r>
      <w:r w:rsidR="00C53E01" w:rsidRPr="0014384C">
        <w:rPr>
          <w:b/>
          <w:i/>
        </w:rPr>
        <w:tab/>
      </w:r>
      <w:r w:rsidRPr="0014384C">
        <w:rPr>
          <w:b/>
          <w:i/>
        </w:rPr>
        <w:t>2</w:t>
      </w:r>
      <w:r w:rsidR="00C53E01" w:rsidRPr="0014384C">
        <w:rPr>
          <w:b/>
          <w:i/>
        </w:rPr>
        <w:t xml:space="preserve"> óra/</w:t>
      </w:r>
      <w:r w:rsidRPr="0014384C">
        <w:rPr>
          <w:b/>
          <w:i/>
        </w:rPr>
        <w:t>2</w:t>
      </w:r>
      <w:r w:rsidR="00C53E01" w:rsidRPr="0014384C">
        <w:rPr>
          <w:b/>
          <w:i/>
        </w:rPr>
        <w:t xml:space="preserve"> óra</w:t>
      </w:r>
    </w:p>
    <w:p w14:paraId="0D21B2E5" w14:textId="77777777" w:rsidR="00F5576C" w:rsidRPr="0014384C" w:rsidRDefault="00F5576C" w:rsidP="00F5576C">
      <w:pPr>
        <w:spacing w:after="0"/>
        <w:ind w:left="851"/>
      </w:pPr>
      <w:r w:rsidRPr="0014384C">
        <w:t>Veszélyforrások, veszélyek a munkahelyeken (pl. zaj, rezgés, veszélyes anyagok és keverékek, stressz)</w:t>
      </w:r>
    </w:p>
    <w:p w14:paraId="0D21B2E6" w14:textId="77777777" w:rsidR="00F5576C" w:rsidRPr="0014384C" w:rsidRDefault="00F5576C" w:rsidP="00F5576C">
      <w:pPr>
        <w:spacing w:after="0"/>
        <w:ind w:left="851"/>
      </w:pPr>
      <w:r w:rsidRPr="0014384C">
        <w:t xml:space="preserve">Fizikai, biológiai és kémiai hatások a dolgozókra, főbb veszélyforrások valamint a veszélyforrások felismerésének módszerei és a védekezés a lehetőségei. </w:t>
      </w:r>
    </w:p>
    <w:p w14:paraId="0D21B2E7" w14:textId="77777777" w:rsidR="00F5576C" w:rsidRPr="0014384C" w:rsidRDefault="00F5576C" w:rsidP="00F5576C">
      <w:pPr>
        <w:spacing w:after="0"/>
        <w:ind w:left="851"/>
      </w:pPr>
      <w:r w:rsidRPr="0014384C">
        <w:t>A stressz, munkahelyi stressz fogalma és az ellene való védekezés jelentősége a munkahelyen.</w:t>
      </w:r>
    </w:p>
    <w:p w14:paraId="0D21B2E8" w14:textId="77777777" w:rsidR="00F5576C" w:rsidRPr="0014384C" w:rsidRDefault="00F5576C" w:rsidP="00F5576C">
      <w:pPr>
        <w:spacing w:after="0"/>
        <w:ind w:left="851"/>
      </w:pPr>
      <w:r w:rsidRPr="0014384C">
        <w:t>A kockázat fogalma, felmérése és kezelése</w:t>
      </w:r>
    </w:p>
    <w:p w14:paraId="0D21B2E9" w14:textId="77777777" w:rsidR="00C53E01" w:rsidRPr="0014384C" w:rsidRDefault="00F5576C" w:rsidP="00F5576C">
      <w:pPr>
        <w:spacing w:after="0"/>
        <w:ind w:left="851"/>
      </w:pPr>
      <w:r w:rsidRPr="0014384C">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14:paraId="0D21B2EA" w14:textId="77777777" w:rsidR="00C53E01" w:rsidRPr="0014384C" w:rsidRDefault="00C53E01" w:rsidP="00C53E01">
      <w:pPr>
        <w:tabs>
          <w:tab w:val="left" w:pos="1418"/>
          <w:tab w:val="right" w:pos="9072"/>
        </w:tabs>
        <w:spacing w:after="0"/>
        <w:ind w:left="851"/>
      </w:pPr>
    </w:p>
    <w:p w14:paraId="0D21B2EB" w14:textId="77777777" w:rsidR="00C53E01" w:rsidRPr="0014384C" w:rsidRDefault="00F5576C" w:rsidP="00C53E01">
      <w:pPr>
        <w:pStyle w:val="Listaszerbekezds"/>
        <w:numPr>
          <w:ilvl w:val="2"/>
          <w:numId w:val="8"/>
        </w:numPr>
        <w:tabs>
          <w:tab w:val="left" w:pos="1701"/>
          <w:tab w:val="right" w:pos="9072"/>
        </w:tabs>
        <w:spacing w:after="0"/>
        <w:ind w:left="993" w:hanging="426"/>
        <w:rPr>
          <w:b/>
          <w:i/>
        </w:rPr>
      </w:pPr>
      <w:r w:rsidRPr="0014384C">
        <w:rPr>
          <w:b/>
          <w:i/>
        </w:rPr>
        <w:t>Munkavédelmi jogi ismeretek</w:t>
      </w:r>
      <w:r w:rsidR="00C53E01" w:rsidRPr="0014384C">
        <w:rPr>
          <w:b/>
          <w:i/>
        </w:rPr>
        <w:tab/>
      </w:r>
      <w:r w:rsidRPr="0014384C">
        <w:rPr>
          <w:b/>
          <w:i/>
        </w:rPr>
        <w:t>4</w:t>
      </w:r>
      <w:r w:rsidR="00C53E01" w:rsidRPr="0014384C">
        <w:rPr>
          <w:b/>
          <w:i/>
        </w:rPr>
        <w:t xml:space="preserve"> óra/</w:t>
      </w:r>
      <w:r w:rsidRPr="0014384C">
        <w:rPr>
          <w:b/>
          <w:i/>
        </w:rPr>
        <w:t>4</w:t>
      </w:r>
      <w:r w:rsidR="00C53E01" w:rsidRPr="0014384C">
        <w:rPr>
          <w:b/>
          <w:i/>
        </w:rPr>
        <w:t xml:space="preserve"> óra</w:t>
      </w:r>
    </w:p>
    <w:p w14:paraId="0D21B2EC" w14:textId="77777777" w:rsidR="00F5576C" w:rsidRPr="0014384C" w:rsidRDefault="00F5576C" w:rsidP="00F5576C">
      <w:pPr>
        <w:spacing w:after="0"/>
        <w:ind w:left="851"/>
      </w:pPr>
      <w:r w:rsidRPr="0014384C">
        <w:t>A munkavédelem szabályrendszere, jogok és kötelezettségek.</w:t>
      </w:r>
    </w:p>
    <w:p w14:paraId="0D21B2ED" w14:textId="77777777" w:rsidR="00F5576C" w:rsidRPr="0014384C" w:rsidRDefault="00F5576C" w:rsidP="00F5576C">
      <w:pPr>
        <w:spacing w:after="0"/>
        <w:ind w:left="851"/>
      </w:pPr>
      <w:r w:rsidRPr="0014384C">
        <w:t xml:space="preserve">Az Alaptörvényben biztosított jogok az egészséget, biztonságot és méltóságot tiszteletben tartó munkafeltételekhez, a testi és lelki egészségének megőrzéséhez. </w:t>
      </w:r>
    </w:p>
    <w:p w14:paraId="0D21B2EE" w14:textId="77777777" w:rsidR="00F5576C" w:rsidRPr="0014384C" w:rsidRDefault="00F5576C" w:rsidP="00F5576C">
      <w:pPr>
        <w:spacing w:after="0"/>
        <w:ind w:left="851"/>
      </w:pPr>
      <w:r w:rsidRPr="0014384C">
        <w:t xml:space="preserve">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w:t>
      </w:r>
    </w:p>
    <w:p w14:paraId="0D21B2EF" w14:textId="77777777" w:rsidR="00F5576C" w:rsidRPr="0014384C" w:rsidRDefault="00F5576C" w:rsidP="00F5576C">
      <w:pPr>
        <w:spacing w:after="0"/>
        <w:ind w:left="851"/>
      </w:pPr>
      <w:r w:rsidRPr="0014384C">
        <w:t>A szabványok, illetve a munkáltatók helyi előírásainak szerepe.</w:t>
      </w:r>
    </w:p>
    <w:p w14:paraId="0D21B2F0" w14:textId="77777777" w:rsidR="00F5576C" w:rsidRPr="0014384C" w:rsidRDefault="00F5576C" w:rsidP="00F5576C">
      <w:pPr>
        <w:spacing w:after="0"/>
        <w:ind w:left="851"/>
      </w:pPr>
      <w:r w:rsidRPr="0014384C">
        <w:t>Munkavédelmi feladatok a munkahelyeken</w:t>
      </w:r>
    </w:p>
    <w:p w14:paraId="0D21B2F1" w14:textId="77777777" w:rsidR="00F5576C" w:rsidRPr="0014384C" w:rsidRDefault="00F5576C" w:rsidP="00F5576C">
      <w:pPr>
        <w:spacing w:after="0"/>
        <w:ind w:left="851"/>
      </w:pPr>
      <w:r w:rsidRPr="0014384C">
        <w:t>A munkáltatók alapvető feladatai az egészséget nem veszélyeztető és biztonságos munkakörülmények biztosítása érdekében. Tervezés, létesítés, üzemeltetés. Munkavállalók feladatai a munkavégzés során.</w:t>
      </w:r>
    </w:p>
    <w:p w14:paraId="0D21B2F2" w14:textId="77777777" w:rsidR="00F5576C" w:rsidRPr="0014384C" w:rsidRDefault="00F5576C" w:rsidP="00F5576C">
      <w:pPr>
        <w:spacing w:after="0"/>
        <w:ind w:left="851"/>
      </w:pPr>
      <w:r w:rsidRPr="0014384C">
        <w:t>Munkavédelmi szakemberek feladatai a munkahelyeken</w:t>
      </w:r>
    </w:p>
    <w:p w14:paraId="0D21B2F3" w14:textId="77777777" w:rsidR="00F5576C" w:rsidRPr="0014384C" w:rsidRDefault="00F5576C" w:rsidP="00F5576C">
      <w:pPr>
        <w:spacing w:after="0"/>
        <w:ind w:left="851"/>
      </w:pPr>
      <w:r w:rsidRPr="0014384C">
        <w:t>Munkabiztonsági és munkaegészségügyi szaktevékenység keretében ellátandó feladatok. Foglalkozás-egészségügyi feladatok</w:t>
      </w:r>
    </w:p>
    <w:p w14:paraId="0D21B2F4" w14:textId="77777777" w:rsidR="00F5576C" w:rsidRPr="0014384C" w:rsidRDefault="00F5576C" w:rsidP="00F5576C">
      <w:pPr>
        <w:spacing w:after="0"/>
        <w:ind w:left="851"/>
      </w:pPr>
      <w:r w:rsidRPr="0014384C">
        <w:t>Balesetek és foglalkozási megbetegedések</w:t>
      </w:r>
    </w:p>
    <w:p w14:paraId="0D21B2F5" w14:textId="77777777" w:rsidR="00F5576C" w:rsidRPr="0014384C" w:rsidRDefault="00F5576C" w:rsidP="00F5576C">
      <w:pPr>
        <w:spacing w:after="0"/>
        <w:ind w:left="851"/>
      </w:pPr>
      <w:r w:rsidRPr="0014384C">
        <w:t>Balesetek és munkabalesetek valamint a foglalkozási megbetegedések fogalma. Feladatok munkabaleset esetén. A kivizsgálás, mint a megelőzés eszköze</w:t>
      </w:r>
    </w:p>
    <w:p w14:paraId="0D21B2F6" w14:textId="77777777" w:rsidR="00F5576C" w:rsidRPr="0014384C" w:rsidRDefault="00F5576C" w:rsidP="00F5576C">
      <w:pPr>
        <w:spacing w:after="0"/>
        <w:ind w:left="851"/>
      </w:pPr>
      <w:r w:rsidRPr="0014384C">
        <w:t>Munkavédelmi érdekképviselet a munkahelyen</w:t>
      </w:r>
    </w:p>
    <w:p w14:paraId="0D21B2F7" w14:textId="77777777" w:rsidR="00C53E01" w:rsidRPr="0014384C" w:rsidRDefault="00F5576C" w:rsidP="00F5576C">
      <w:pPr>
        <w:spacing w:after="0"/>
        <w:ind w:left="851"/>
      </w:pPr>
      <w:r w:rsidRPr="0014384C">
        <w:t>A munkavállalók munkavédelmi érdekképviseletének jelentősége és lehetőségei. A választott képviselők szerepe, feladatai, jogai.</w:t>
      </w:r>
    </w:p>
    <w:p w14:paraId="0D21B2F8" w14:textId="77777777" w:rsidR="00C53E01" w:rsidRPr="0014384C" w:rsidRDefault="00C53E01" w:rsidP="00C53E01">
      <w:pPr>
        <w:tabs>
          <w:tab w:val="left" w:pos="1418"/>
          <w:tab w:val="right" w:pos="9072"/>
        </w:tabs>
        <w:spacing w:after="0"/>
        <w:ind w:left="851"/>
      </w:pPr>
    </w:p>
    <w:p w14:paraId="0D21B2F9" w14:textId="77777777" w:rsidR="00C53E01" w:rsidRPr="0014384C" w:rsidRDefault="00C53E01" w:rsidP="00C53E01">
      <w:pPr>
        <w:pStyle w:val="Listaszerbekezds"/>
        <w:numPr>
          <w:ilvl w:val="1"/>
          <w:numId w:val="8"/>
        </w:numPr>
        <w:spacing w:after="0"/>
        <w:rPr>
          <w:rFonts w:cs="Times New Roman"/>
          <w:b/>
        </w:rPr>
      </w:pPr>
      <w:r w:rsidRPr="0014384C">
        <w:rPr>
          <w:b/>
        </w:rPr>
        <w:t>A képzés javasolt helyszíne (ajánlás)</w:t>
      </w:r>
    </w:p>
    <w:p w14:paraId="0D21B2FA" w14:textId="77777777" w:rsidR="00C53E01" w:rsidRPr="0014384C" w:rsidRDefault="00E93AE2" w:rsidP="00C53E01">
      <w:pPr>
        <w:spacing w:after="0"/>
        <w:ind w:left="426"/>
      </w:pPr>
      <w:r w:rsidRPr="0014384C">
        <w:t>Tanterem</w:t>
      </w:r>
    </w:p>
    <w:p w14:paraId="0D21B2FB" w14:textId="77777777" w:rsidR="00C53E01" w:rsidRPr="0014384C" w:rsidRDefault="00C53E01" w:rsidP="00C53E01">
      <w:pPr>
        <w:spacing w:after="0"/>
        <w:ind w:left="426"/>
      </w:pPr>
    </w:p>
    <w:p w14:paraId="0D21B2FC" w14:textId="77777777" w:rsidR="00C53E01" w:rsidRPr="0014384C" w:rsidRDefault="00C53E01" w:rsidP="00C53E01">
      <w:pPr>
        <w:pStyle w:val="Listaszerbekezds"/>
        <w:numPr>
          <w:ilvl w:val="1"/>
          <w:numId w:val="8"/>
        </w:numPr>
        <w:spacing w:after="0"/>
        <w:rPr>
          <w:rFonts w:cs="Times New Roman"/>
          <w:b/>
        </w:rPr>
      </w:pPr>
      <w:r w:rsidRPr="0014384C">
        <w:rPr>
          <w:b/>
        </w:rPr>
        <w:t>A tantárgy elsajátítása során alkalmazható sajátos módszerek, tanulói tevékenységformák (ajánlás)</w:t>
      </w:r>
    </w:p>
    <w:p w14:paraId="0D21B2FD" w14:textId="77777777" w:rsidR="00C53E01" w:rsidRPr="0014384C" w:rsidRDefault="00C53E01" w:rsidP="00C53E01">
      <w:pPr>
        <w:spacing w:after="0"/>
        <w:ind w:left="426"/>
      </w:pPr>
    </w:p>
    <w:p w14:paraId="0D21B301" w14:textId="77777777" w:rsidR="00C53E01" w:rsidRDefault="00C53E01" w:rsidP="00C53E01">
      <w:pPr>
        <w:pStyle w:val="Listaszerbekezds"/>
        <w:numPr>
          <w:ilvl w:val="2"/>
          <w:numId w:val="8"/>
        </w:numPr>
        <w:spacing w:after="0"/>
        <w:rPr>
          <w:b/>
        </w:rPr>
      </w:pPr>
      <w:r w:rsidRPr="0014384C">
        <w:rPr>
          <w:b/>
        </w:rPr>
        <w:t>A tantárgy elsajátítása során alkalmazható sajátos módszerek (ajánlás)</w:t>
      </w:r>
    </w:p>
    <w:p w14:paraId="4BF65B1F" w14:textId="77777777" w:rsidR="00980EA4" w:rsidRPr="00980EA4" w:rsidRDefault="00980EA4" w:rsidP="00980EA4">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70C69" w:rsidRPr="00070C69" w14:paraId="0D21B306" w14:textId="77777777" w:rsidTr="00070C6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302"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303"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D21B304"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305"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 xml:space="preserve">Alkalmazandó eszközök és felszerelések </w:t>
            </w:r>
          </w:p>
        </w:tc>
      </w:tr>
      <w:tr w:rsidR="00070C69" w:rsidRPr="00070C69" w14:paraId="0D21B30D" w14:textId="77777777" w:rsidTr="00070C6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D21B307" w14:textId="77777777" w:rsidR="00070C69" w:rsidRPr="00070C69" w:rsidRDefault="00070C69" w:rsidP="00070C6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D21B308" w14:textId="77777777" w:rsidR="00070C69" w:rsidRPr="00070C69" w:rsidRDefault="00070C69" w:rsidP="00070C6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D21B309"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D21B30A"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D21B30B"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B30C" w14:textId="77777777" w:rsidR="00070C69" w:rsidRPr="00070C69" w:rsidRDefault="00070C69" w:rsidP="00070C69">
            <w:pPr>
              <w:spacing w:after="0"/>
              <w:jc w:val="left"/>
              <w:rPr>
                <w:rFonts w:eastAsia="Times New Roman" w:cs="Times New Roman"/>
                <w:color w:val="000000"/>
                <w:sz w:val="20"/>
                <w:szCs w:val="20"/>
                <w:lang w:eastAsia="hu-HU"/>
              </w:rPr>
            </w:pPr>
          </w:p>
        </w:tc>
      </w:tr>
      <w:tr w:rsidR="00070C69" w:rsidRPr="00070C69" w14:paraId="0D21B314" w14:textId="77777777" w:rsidTr="00070C69">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30E"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D21B30F"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D21B310"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311"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312"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313"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Szakkönyvek, munkavédelmi tárgyú jogszabályok</w:t>
            </w:r>
          </w:p>
        </w:tc>
      </w:tr>
      <w:tr w:rsidR="00070C69" w:rsidRPr="00070C69" w14:paraId="0D21B31B" w14:textId="77777777" w:rsidTr="00070C6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315"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D21B316"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D21B317"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318"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319"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31A"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Munkabaleset, foglalkozási megbetegedés elemzése</w:t>
            </w:r>
          </w:p>
        </w:tc>
      </w:tr>
      <w:tr w:rsidR="00070C69" w:rsidRPr="00070C69" w14:paraId="0D21B322" w14:textId="77777777" w:rsidTr="00070C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31C"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D21B31D"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D21B31E"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31F"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320"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321"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Oktatófilmek (pl. NAPO)</w:t>
            </w:r>
          </w:p>
        </w:tc>
      </w:tr>
      <w:tr w:rsidR="00070C69" w:rsidRPr="00070C69" w14:paraId="0D21B329" w14:textId="77777777" w:rsidTr="00070C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323"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D21B324"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D21B325"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326"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327"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328"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 </w:t>
            </w:r>
          </w:p>
        </w:tc>
      </w:tr>
      <w:tr w:rsidR="00070C69" w:rsidRPr="00070C69" w14:paraId="0D21B330" w14:textId="77777777" w:rsidTr="00070C6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32A"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D21B32B"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teszt</w:t>
            </w:r>
          </w:p>
        </w:tc>
        <w:tc>
          <w:tcPr>
            <w:tcW w:w="960" w:type="dxa"/>
            <w:tcBorders>
              <w:top w:val="nil"/>
              <w:left w:val="nil"/>
              <w:bottom w:val="single" w:sz="4" w:space="0" w:color="auto"/>
              <w:right w:val="single" w:sz="4" w:space="0" w:color="auto"/>
            </w:tcBorders>
            <w:shd w:val="clear" w:color="auto" w:fill="auto"/>
            <w:vAlign w:val="center"/>
            <w:hideMark/>
          </w:tcPr>
          <w:p w14:paraId="0D21B32C"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32D"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32E" w14:textId="77777777" w:rsidR="00070C69" w:rsidRPr="00070C69" w:rsidRDefault="00070C69" w:rsidP="00070C69">
            <w:pPr>
              <w:spacing w:after="0"/>
              <w:jc w:val="center"/>
              <w:rPr>
                <w:rFonts w:eastAsia="Times New Roman" w:cs="Times New Roman"/>
                <w:color w:val="000000"/>
                <w:sz w:val="20"/>
                <w:szCs w:val="20"/>
                <w:lang w:eastAsia="hu-HU"/>
              </w:rPr>
            </w:pPr>
            <w:r w:rsidRPr="00070C6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32F" w14:textId="77777777" w:rsidR="00070C69" w:rsidRPr="00070C69" w:rsidRDefault="00070C69" w:rsidP="00070C69">
            <w:pPr>
              <w:spacing w:after="0"/>
              <w:jc w:val="left"/>
              <w:rPr>
                <w:rFonts w:eastAsia="Times New Roman" w:cs="Times New Roman"/>
                <w:color w:val="000000"/>
                <w:sz w:val="20"/>
                <w:szCs w:val="20"/>
                <w:lang w:eastAsia="hu-HU"/>
              </w:rPr>
            </w:pPr>
            <w:r w:rsidRPr="00070C69">
              <w:rPr>
                <w:rFonts w:eastAsia="Times New Roman" w:cs="Times New Roman"/>
                <w:color w:val="000000"/>
                <w:sz w:val="20"/>
                <w:szCs w:val="20"/>
                <w:lang w:eastAsia="hu-HU"/>
              </w:rPr>
              <w:t> </w:t>
            </w:r>
          </w:p>
        </w:tc>
      </w:tr>
    </w:tbl>
    <w:p w14:paraId="0D21B331" w14:textId="77777777" w:rsidR="00C53E01" w:rsidRPr="0014384C" w:rsidRDefault="00C53E01" w:rsidP="00C53E01">
      <w:pPr>
        <w:spacing w:after="0"/>
        <w:ind w:left="426"/>
      </w:pPr>
    </w:p>
    <w:p w14:paraId="0D21B332" w14:textId="77777777" w:rsidR="00070C69" w:rsidRDefault="00070C69">
      <w:pPr>
        <w:spacing w:after="200" w:line="276" w:lineRule="auto"/>
        <w:jc w:val="left"/>
        <w:rPr>
          <w:b/>
        </w:rPr>
      </w:pPr>
      <w:r>
        <w:rPr>
          <w:b/>
        </w:rPr>
        <w:br w:type="page"/>
      </w:r>
    </w:p>
    <w:p w14:paraId="0D21B333" w14:textId="77777777" w:rsidR="00C53E01" w:rsidRDefault="00C53E01" w:rsidP="00C53E01">
      <w:pPr>
        <w:pStyle w:val="Listaszerbekezds"/>
        <w:numPr>
          <w:ilvl w:val="2"/>
          <w:numId w:val="8"/>
        </w:numPr>
        <w:spacing w:after="0"/>
        <w:rPr>
          <w:b/>
        </w:rPr>
      </w:pPr>
      <w:r w:rsidRPr="0014384C">
        <w:rPr>
          <w:b/>
        </w:rPr>
        <w:lastRenderedPageBreak/>
        <w:t>A tantárgy elsajátítása során alkalmazható tanulói tevékenységformák (ajánlás)</w:t>
      </w:r>
    </w:p>
    <w:p w14:paraId="35D43F18" w14:textId="77777777" w:rsidR="00980EA4" w:rsidRPr="00980EA4" w:rsidRDefault="00980EA4" w:rsidP="00980EA4">
      <w:pPr>
        <w:spacing w:after="0"/>
        <w:rPr>
          <w:b/>
        </w:rPr>
      </w:pP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070C69" w:rsidRPr="00070C69" w14:paraId="0D21B338" w14:textId="77777777" w:rsidTr="00070C69">
        <w:trPr>
          <w:trHeight w:val="245"/>
          <w:jc w:val="center"/>
        </w:trPr>
        <w:tc>
          <w:tcPr>
            <w:tcW w:w="1111" w:type="dxa"/>
            <w:tcBorders>
              <w:top w:val="single" w:sz="6" w:space="0" w:color="auto"/>
              <w:left w:val="single" w:sz="6" w:space="0" w:color="auto"/>
              <w:bottom w:val="single" w:sz="6" w:space="0" w:color="auto"/>
              <w:right w:val="single" w:sz="6" w:space="0" w:color="auto"/>
            </w:tcBorders>
          </w:tcPr>
          <w:p w14:paraId="0D21B334" w14:textId="77777777" w:rsidR="00070C69" w:rsidRPr="00070C69" w:rsidRDefault="00070C69" w:rsidP="00070C69">
            <w:pPr>
              <w:autoSpaceDE w:val="0"/>
              <w:autoSpaceDN w:val="0"/>
              <w:adjustRightInd w:val="0"/>
              <w:spacing w:after="0"/>
              <w:jc w:val="center"/>
              <w:rPr>
                <w:rFonts w:cs="Times New Roman"/>
                <w:color w:val="000000"/>
                <w:sz w:val="20"/>
                <w:szCs w:val="20"/>
              </w:rPr>
            </w:pPr>
            <w:r w:rsidRPr="00070C69">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14:paraId="0D21B335" w14:textId="77777777" w:rsidR="00070C69" w:rsidRPr="00070C69" w:rsidRDefault="00070C69" w:rsidP="00070C69">
            <w:pPr>
              <w:autoSpaceDE w:val="0"/>
              <w:autoSpaceDN w:val="0"/>
              <w:adjustRightInd w:val="0"/>
              <w:spacing w:after="0"/>
              <w:jc w:val="center"/>
              <w:rPr>
                <w:rFonts w:cs="Times New Roman"/>
                <w:color w:val="000000"/>
                <w:sz w:val="20"/>
                <w:szCs w:val="20"/>
              </w:rPr>
            </w:pPr>
            <w:r w:rsidRPr="00070C69">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14:paraId="0D21B336" w14:textId="77777777" w:rsidR="00070C69" w:rsidRPr="00070C69" w:rsidRDefault="00070C69" w:rsidP="00070C69">
            <w:pPr>
              <w:autoSpaceDE w:val="0"/>
              <w:autoSpaceDN w:val="0"/>
              <w:adjustRightInd w:val="0"/>
              <w:spacing w:after="0"/>
              <w:jc w:val="center"/>
              <w:rPr>
                <w:rFonts w:cs="Times New Roman"/>
                <w:color w:val="000000"/>
                <w:sz w:val="20"/>
                <w:szCs w:val="20"/>
              </w:rPr>
            </w:pPr>
            <w:r w:rsidRPr="00070C69">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14:paraId="0D21B337" w14:textId="77777777" w:rsidR="00070C69" w:rsidRPr="00070C69" w:rsidRDefault="00070C69" w:rsidP="00070C69">
            <w:pPr>
              <w:autoSpaceDE w:val="0"/>
              <w:autoSpaceDN w:val="0"/>
              <w:adjustRightInd w:val="0"/>
              <w:spacing w:after="0"/>
              <w:jc w:val="center"/>
              <w:rPr>
                <w:rFonts w:cs="Times New Roman"/>
                <w:color w:val="000000"/>
                <w:sz w:val="20"/>
                <w:szCs w:val="20"/>
              </w:rPr>
            </w:pPr>
            <w:r w:rsidRPr="00070C69">
              <w:rPr>
                <w:rFonts w:cs="Times New Roman"/>
                <w:color w:val="000000"/>
                <w:sz w:val="20"/>
                <w:szCs w:val="20"/>
              </w:rPr>
              <w:t xml:space="preserve">Alkalmazandó eszközök és felszerelések </w:t>
            </w:r>
          </w:p>
        </w:tc>
      </w:tr>
      <w:tr w:rsidR="00070C69" w:rsidRPr="00070C69" w14:paraId="0D21B33E" w14:textId="77777777" w:rsidTr="00070C69">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0D21B339" w14:textId="77777777" w:rsidR="00070C69" w:rsidRPr="00070C69" w:rsidRDefault="00070C69" w:rsidP="00070C69">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14:paraId="0D21B33A" w14:textId="77777777" w:rsidR="00070C69" w:rsidRPr="00070C69" w:rsidRDefault="00070C69" w:rsidP="00070C69">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14:paraId="0D21B33B" w14:textId="77777777" w:rsidR="00070C69" w:rsidRPr="00070C69" w:rsidRDefault="00070C69" w:rsidP="00070C69">
            <w:pPr>
              <w:autoSpaceDE w:val="0"/>
              <w:autoSpaceDN w:val="0"/>
              <w:adjustRightInd w:val="0"/>
              <w:spacing w:after="0"/>
              <w:jc w:val="center"/>
              <w:rPr>
                <w:rFonts w:cs="Times New Roman"/>
                <w:color w:val="000000"/>
                <w:sz w:val="20"/>
                <w:szCs w:val="20"/>
              </w:rPr>
            </w:pPr>
            <w:r w:rsidRPr="00070C69">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14:paraId="0D21B33C" w14:textId="77777777" w:rsidR="00070C69" w:rsidRPr="00070C69" w:rsidRDefault="00070C69" w:rsidP="00070C69">
            <w:pPr>
              <w:autoSpaceDE w:val="0"/>
              <w:autoSpaceDN w:val="0"/>
              <w:adjustRightInd w:val="0"/>
              <w:spacing w:after="0"/>
              <w:jc w:val="center"/>
              <w:rPr>
                <w:rFonts w:cs="Times New Roman"/>
                <w:color w:val="000000"/>
                <w:sz w:val="20"/>
                <w:szCs w:val="20"/>
              </w:rPr>
            </w:pPr>
            <w:r w:rsidRPr="00070C69">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14:paraId="0D21B33D" w14:textId="77777777" w:rsidR="00070C69" w:rsidRPr="00070C69" w:rsidRDefault="00070C69" w:rsidP="00070C69">
            <w:pPr>
              <w:autoSpaceDE w:val="0"/>
              <w:autoSpaceDN w:val="0"/>
              <w:adjustRightInd w:val="0"/>
              <w:spacing w:after="0"/>
              <w:jc w:val="center"/>
              <w:rPr>
                <w:rFonts w:cs="Times New Roman"/>
                <w:color w:val="000000"/>
                <w:sz w:val="20"/>
                <w:szCs w:val="20"/>
              </w:rPr>
            </w:pPr>
            <w:r w:rsidRPr="00070C69">
              <w:rPr>
                <w:rFonts w:cs="Times New Roman"/>
                <w:color w:val="000000"/>
                <w:sz w:val="20"/>
                <w:szCs w:val="20"/>
              </w:rPr>
              <w:t>osztály-keret</w:t>
            </w:r>
          </w:p>
        </w:tc>
      </w:tr>
      <w:tr w:rsidR="00070C69" w:rsidRPr="00070C69" w14:paraId="0D21B345" w14:textId="77777777" w:rsidTr="00070C69">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0D21B33F" w14:textId="77777777" w:rsidR="00070C69" w:rsidRPr="00070C69" w:rsidRDefault="00070C69" w:rsidP="00070C69">
            <w:pPr>
              <w:autoSpaceDE w:val="0"/>
              <w:autoSpaceDN w:val="0"/>
              <w:adjustRightInd w:val="0"/>
              <w:spacing w:after="0"/>
              <w:jc w:val="center"/>
              <w:rPr>
                <w:rFonts w:cs="Times New Roman"/>
                <w:color w:val="000000"/>
                <w:sz w:val="20"/>
                <w:szCs w:val="20"/>
              </w:rPr>
            </w:pPr>
            <w:r w:rsidRPr="00070C69">
              <w:rPr>
                <w:rFonts w:cs="Times New Roman"/>
                <w:color w:val="000000"/>
                <w:sz w:val="20"/>
                <w:szCs w:val="20"/>
              </w:rPr>
              <w:t>1.</w:t>
            </w:r>
          </w:p>
        </w:tc>
        <w:tc>
          <w:tcPr>
            <w:tcW w:w="3015" w:type="dxa"/>
            <w:tcBorders>
              <w:top w:val="single" w:sz="6" w:space="0" w:color="auto"/>
              <w:left w:val="single" w:sz="6" w:space="0" w:color="auto"/>
              <w:bottom w:val="single" w:sz="6" w:space="0" w:color="auto"/>
              <w:right w:val="nil"/>
            </w:tcBorders>
            <w:shd w:val="solid" w:color="C0C0C0" w:fill="auto"/>
          </w:tcPr>
          <w:p w14:paraId="0D21B340" w14:textId="77777777" w:rsidR="00070C69" w:rsidRPr="00070C69" w:rsidRDefault="00070C69" w:rsidP="00070C69">
            <w:pPr>
              <w:autoSpaceDE w:val="0"/>
              <w:autoSpaceDN w:val="0"/>
              <w:adjustRightInd w:val="0"/>
              <w:spacing w:after="0"/>
              <w:jc w:val="left"/>
              <w:rPr>
                <w:rFonts w:cs="Times New Roman"/>
                <w:color w:val="000000"/>
                <w:sz w:val="20"/>
                <w:szCs w:val="20"/>
              </w:rPr>
            </w:pPr>
            <w:r w:rsidRPr="00070C69">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14:paraId="0D21B341" w14:textId="77777777" w:rsidR="00070C69" w:rsidRPr="00070C69" w:rsidRDefault="00070C69" w:rsidP="00070C69">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14:paraId="0D21B342" w14:textId="77777777" w:rsidR="00070C69" w:rsidRPr="00070C69" w:rsidRDefault="00070C69" w:rsidP="00070C69">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0D21B343" w14:textId="77777777" w:rsidR="00070C69" w:rsidRPr="00070C69" w:rsidRDefault="00070C69" w:rsidP="00070C69">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0D21B344" w14:textId="77777777" w:rsidR="00070C69" w:rsidRPr="00070C69" w:rsidRDefault="00070C69" w:rsidP="00070C69">
            <w:pPr>
              <w:autoSpaceDE w:val="0"/>
              <w:autoSpaceDN w:val="0"/>
              <w:adjustRightInd w:val="0"/>
              <w:spacing w:after="0"/>
              <w:jc w:val="left"/>
              <w:rPr>
                <w:rFonts w:cs="Times New Roman"/>
                <w:color w:val="000000"/>
                <w:sz w:val="20"/>
                <w:szCs w:val="20"/>
              </w:rPr>
            </w:pPr>
          </w:p>
        </w:tc>
      </w:tr>
      <w:tr w:rsidR="00070C69" w:rsidRPr="00070C69" w14:paraId="0D21B34B" w14:textId="77777777" w:rsidTr="00070C69">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0D21B346" w14:textId="77777777" w:rsidR="00070C69" w:rsidRPr="00070C69" w:rsidRDefault="00070C69" w:rsidP="00070C69">
            <w:pPr>
              <w:autoSpaceDE w:val="0"/>
              <w:autoSpaceDN w:val="0"/>
              <w:adjustRightInd w:val="0"/>
              <w:spacing w:after="0"/>
              <w:jc w:val="center"/>
              <w:rPr>
                <w:rFonts w:cs="Times New Roman"/>
                <w:color w:val="000000"/>
                <w:sz w:val="20"/>
                <w:szCs w:val="20"/>
              </w:rPr>
            </w:pPr>
            <w:r w:rsidRPr="00070C69">
              <w:rPr>
                <w:rFonts w:cs="Times New Roman"/>
                <w:color w:val="000000"/>
                <w:sz w:val="20"/>
                <w:szCs w:val="20"/>
              </w:rPr>
              <w:t>1.1.</w:t>
            </w:r>
          </w:p>
        </w:tc>
        <w:tc>
          <w:tcPr>
            <w:tcW w:w="3821" w:type="dxa"/>
            <w:gridSpan w:val="2"/>
            <w:tcBorders>
              <w:top w:val="single" w:sz="6" w:space="0" w:color="auto"/>
              <w:left w:val="single" w:sz="6" w:space="0" w:color="auto"/>
              <w:bottom w:val="single" w:sz="6" w:space="0" w:color="auto"/>
              <w:right w:val="single" w:sz="6" w:space="0" w:color="auto"/>
            </w:tcBorders>
          </w:tcPr>
          <w:p w14:paraId="0D21B347" w14:textId="77777777" w:rsidR="00070C69" w:rsidRPr="00070C69" w:rsidRDefault="00070C69" w:rsidP="00070C69">
            <w:pPr>
              <w:autoSpaceDE w:val="0"/>
              <w:autoSpaceDN w:val="0"/>
              <w:adjustRightInd w:val="0"/>
              <w:spacing w:after="0"/>
              <w:jc w:val="left"/>
              <w:rPr>
                <w:rFonts w:cs="Times New Roman"/>
                <w:color w:val="000000"/>
                <w:sz w:val="20"/>
                <w:szCs w:val="20"/>
              </w:rPr>
            </w:pPr>
            <w:r w:rsidRPr="00070C69">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14:paraId="0D21B348" w14:textId="77777777" w:rsidR="00070C69" w:rsidRPr="00070C69" w:rsidRDefault="00070C69" w:rsidP="00070C69">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0D21B349" w14:textId="77777777" w:rsidR="00070C69" w:rsidRPr="00070C69" w:rsidRDefault="00070C69" w:rsidP="00070C69">
            <w:pPr>
              <w:autoSpaceDE w:val="0"/>
              <w:autoSpaceDN w:val="0"/>
              <w:adjustRightInd w:val="0"/>
              <w:spacing w:after="0"/>
              <w:jc w:val="center"/>
              <w:rPr>
                <w:rFonts w:cs="Times New Roman"/>
                <w:color w:val="000000"/>
                <w:sz w:val="20"/>
                <w:szCs w:val="20"/>
              </w:rPr>
            </w:pPr>
            <w:r w:rsidRPr="00070C69">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0D21B34A" w14:textId="77777777" w:rsidR="00070C69" w:rsidRPr="00070C69" w:rsidRDefault="00070C69" w:rsidP="00070C69">
            <w:pPr>
              <w:autoSpaceDE w:val="0"/>
              <w:autoSpaceDN w:val="0"/>
              <w:adjustRightInd w:val="0"/>
              <w:spacing w:after="0"/>
              <w:jc w:val="right"/>
              <w:rPr>
                <w:rFonts w:cs="Times New Roman"/>
                <w:color w:val="000000"/>
                <w:sz w:val="20"/>
                <w:szCs w:val="20"/>
              </w:rPr>
            </w:pPr>
          </w:p>
        </w:tc>
      </w:tr>
      <w:tr w:rsidR="00070C69" w:rsidRPr="00070C69" w14:paraId="0D21B350" w14:textId="77777777" w:rsidTr="00070C69">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0D21B34C" w14:textId="77777777" w:rsidR="00070C69" w:rsidRPr="00070C69" w:rsidRDefault="00070C69" w:rsidP="00070C69">
            <w:pPr>
              <w:autoSpaceDE w:val="0"/>
              <w:autoSpaceDN w:val="0"/>
              <w:adjustRightInd w:val="0"/>
              <w:spacing w:after="0"/>
              <w:jc w:val="center"/>
              <w:rPr>
                <w:rFonts w:cs="Times New Roman"/>
                <w:color w:val="000000"/>
                <w:sz w:val="20"/>
                <w:szCs w:val="20"/>
              </w:rPr>
            </w:pPr>
            <w:r w:rsidRPr="00070C69">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14:paraId="0D21B34D" w14:textId="77777777" w:rsidR="00070C69" w:rsidRPr="00070C69" w:rsidRDefault="00070C69" w:rsidP="00070C69">
            <w:pPr>
              <w:autoSpaceDE w:val="0"/>
              <w:autoSpaceDN w:val="0"/>
              <w:adjustRightInd w:val="0"/>
              <w:spacing w:after="0"/>
              <w:jc w:val="left"/>
              <w:rPr>
                <w:rFonts w:cs="Times New Roman"/>
                <w:color w:val="000000"/>
                <w:sz w:val="20"/>
                <w:szCs w:val="20"/>
              </w:rPr>
            </w:pPr>
            <w:r w:rsidRPr="00070C69">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14:paraId="0D21B34E" w14:textId="77777777" w:rsidR="00070C69" w:rsidRPr="00070C69" w:rsidRDefault="00070C69" w:rsidP="00070C69">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0D21B34F" w14:textId="77777777" w:rsidR="00070C69" w:rsidRPr="00070C69" w:rsidRDefault="00070C69" w:rsidP="00070C69">
            <w:pPr>
              <w:autoSpaceDE w:val="0"/>
              <w:autoSpaceDN w:val="0"/>
              <w:adjustRightInd w:val="0"/>
              <w:spacing w:after="0"/>
              <w:jc w:val="left"/>
              <w:rPr>
                <w:rFonts w:cs="Times New Roman"/>
                <w:color w:val="000000"/>
                <w:sz w:val="20"/>
                <w:szCs w:val="20"/>
              </w:rPr>
            </w:pPr>
          </w:p>
        </w:tc>
      </w:tr>
      <w:tr w:rsidR="00070C69" w:rsidRPr="00070C69" w14:paraId="0D21B357" w14:textId="77777777" w:rsidTr="00070C69">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0D21B351" w14:textId="77777777" w:rsidR="00070C69" w:rsidRPr="00070C69" w:rsidRDefault="00070C69" w:rsidP="00070C69">
            <w:pPr>
              <w:autoSpaceDE w:val="0"/>
              <w:autoSpaceDN w:val="0"/>
              <w:adjustRightInd w:val="0"/>
              <w:spacing w:after="0"/>
              <w:jc w:val="center"/>
              <w:rPr>
                <w:rFonts w:cs="Times New Roman"/>
                <w:color w:val="000000"/>
                <w:sz w:val="20"/>
                <w:szCs w:val="20"/>
              </w:rPr>
            </w:pPr>
            <w:r w:rsidRPr="00070C69">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14:paraId="0D21B352" w14:textId="77777777" w:rsidR="00070C69" w:rsidRPr="00070C69" w:rsidRDefault="00070C69" w:rsidP="00070C69">
            <w:pPr>
              <w:autoSpaceDE w:val="0"/>
              <w:autoSpaceDN w:val="0"/>
              <w:adjustRightInd w:val="0"/>
              <w:spacing w:after="0"/>
              <w:jc w:val="left"/>
              <w:rPr>
                <w:rFonts w:cs="Times New Roman"/>
                <w:color w:val="000000"/>
                <w:sz w:val="20"/>
                <w:szCs w:val="20"/>
              </w:rPr>
            </w:pPr>
            <w:r w:rsidRPr="00070C69">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14:paraId="0D21B353" w14:textId="77777777" w:rsidR="00070C69" w:rsidRPr="00070C69" w:rsidRDefault="00070C69" w:rsidP="00070C69">
            <w:pPr>
              <w:autoSpaceDE w:val="0"/>
              <w:autoSpaceDN w:val="0"/>
              <w:adjustRightInd w:val="0"/>
              <w:spacing w:after="0"/>
              <w:jc w:val="center"/>
              <w:rPr>
                <w:rFonts w:cs="Times New Roman"/>
                <w:color w:val="000000"/>
                <w:sz w:val="20"/>
                <w:szCs w:val="20"/>
              </w:rPr>
            </w:pPr>
            <w:r w:rsidRPr="00070C69">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0D21B354" w14:textId="77777777" w:rsidR="00070C69" w:rsidRPr="00070C69" w:rsidRDefault="00070C69" w:rsidP="00070C69">
            <w:pPr>
              <w:autoSpaceDE w:val="0"/>
              <w:autoSpaceDN w:val="0"/>
              <w:adjustRightInd w:val="0"/>
              <w:spacing w:after="0"/>
              <w:jc w:val="center"/>
              <w:rPr>
                <w:rFonts w:cs="Times New Roman"/>
                <w:color w:val="000000"/>
                <w:sz w:val="20"/>
                <w:szCs w:val="20"/>
              </w:rPr>
            </w:pPr>
            <w:r w:rsidRPr="00070C69">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14:paraId="0D21B355" w14:textId="77777777" w:rsidR="00070C69" w:rsidRPr="00070C69" w:rsidRDefault="00070C69" w:rsidP="00070C69">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0D21B356" w14:textId="77777777" w:rsidR="00070C69" w:rsidRPr="00070C69" w:rsidRDefault="00070C69" w:rsidP="00070C69">
            <w:pPr>
              <w:autoSpaceDE w:val="0"/>
              <w:autoSpaceDN w:val="0"/>
              <w:adjustRightInd w:val="0"/>
              <w:spacing w:after="0"/>
              <w:jc w:val="right"/>
              <w:rPr>
                <w:rFonts w:cs="Times New Roman"/>
                <w:color w:val="000000"/>
                <w:sz w:val="20"/>
                <w:szCs w:val="20"/>
              </w:rPr>
            </w:pPr>
          </w:p>
        </w:tc>
      </w:tr>
    </w:tbl>
    <w:p w14:paraId="0D21B358" w14:textId="77777777" w:rsidR="00C53E01" w:rsidRPr="0014384C" w:rsidRDefault="00C53E01" w:rsidP="00C53E01">
      <w:pPr>
        <w:spacing w:after="0"/>
        <w:ind w:left="426"/>
      </w:pPr>
    </w:p>
    <w:p w14:paraId="0D21B359" w14:textId="77777777" w:rsidR="00C53E01" w:rsidRPr="0014384C" w:rsidRDefault="00C53E01" w:rsidP="00C53E01">
      <w:pPr>
        <w:pStyle w:val="Listaszerbekezds"/>
        <w:numPr>
          <w:ilvl w:val="1"/>
          <w:numId w:val="8"/>
        </w:numPr>
        <w:spacing w:after="0"/>
        <w:rPr>
          <w:rFonts w:cs="Times New Roman"/>
          <w:b/>
        </w:rPr>
      </w:pPr>
      <w:r w:rsidRPr="0014384C">
        <w:rPr>
          <w:b/>
        </w:rPr>
        <w:t>A tantárgy értékelésének módja</w:t>
      </w:r>
    </w:p>
    <w:p w14:paraId="0D21B35A" w14:textId="77777777" w:rsidR="00C53E01" w:rsidRPr="0014384C" w:rsidRDefault="00C53E01" w:rsidP="00C53E01">
      <w:pPr>
        <w:spacing w:after="0"/>
        <w:ind w:left="426"/>
      </w:pPr>
      <w:r w:rsidRPr="0014384C">
        <w:t>A nemzeti köznevelésről szóló 2011. évi CXC. törvény. 54. § (2) a) pontja szerinti értékeléssel.</w:t>
      </w:r>
    </w:p>
    <w:p w14:paraId="0D21B35B" w14:textId="77777777" w:rsidR="00C53E01" w:rsidRPr="0014384C" w:rsidRDefault="00C53E01" w:rsidP="00C53E01">
      <w:pPr>
        <w:spacing w:after="0"/>
        <w:ind w:left="426"/>
      </w:pPr>
    </w:p>
    <w:p w14:paraId="0D21B35C" w14:textId="77777777" w:rsidR="00C53E01" w:rsidRPr="0014384C" w:rsidRDefault="00C53E01" w:rsidP="00C53E01">
      <w:pPr>
        <w:spacing w:after="0"/>
        <w:rPr>
          <w:rFonts w:cs="Times New Roman"/>
        </w:rPr>
      </w:pPr>
    </w:p>
    <w:p w14:paraId="0D21B35D" w14:textId="77777777" w:rsidR="00C53E01" w:rsidRPr="0014384C" w:rsidRDefault="00C53E01" w:rsidP="00C53E01">
      <w:pPr>
        <w:spacing w:after="200" w:line="276" w:lineRule="auto"/>
        <w:jc w:val="left"/>
        <w:rPr>
          <w:rFonts w:cs="Times New Roman"/>
        </w:rPr>
      </w:pPr>
      <w:r w:rsidRPr="0014384C">
        <w:rPr>
          <w:rFonts w:cs="Times New Roman"/>
        </w:rPr>
        <w:br w:type="page"/>
      </w:r>
    </w:p>
    <w:p w14:paraId="0D21B35E" w14:textId="77777777" w:rsidR="00C53E01" w:rsidRPr="0014384C" w:rsidRDefault="00C53E01" w:rsidP="00C53E01">
      <w:pPr>
        <w:rPr>
          <w:rFonts w:cs="Times New Roman"/>
        </w:rPr>
      </w:pPr>
    </w:p>
    <w:p w14:paraId="0D21B35F" w14:textId="77777777" w:rsidR="00C53E01" w:rsidRPr="0014384C" w:rsidRDefault="00C53E01" w:rsidP="00C53E01">
      <w:pPr>
        <w:spacing w:before="2880"/>
        <w:jc w:val="center"/>
        <w:rPr>
          <w:rFonts w:cs="Times New Roman"/>
          <w:b/>
          <w:sz w:val="36"/>
        </w:rPr>
      </w:pPr>
      <w:r w:rsidRPr="0014384C">
        <w:rPr>
          <w:rFonts w:cs="Times New Roman"/>
          <w:b/>
          <w:sz w:val="36"/>
        </w:rPr>
        <w:t>A</w:t>
      </w:r>
    </w:p>
    <w:p w14:paraId="0D21B360" w14:textId="77777777" w:rsidR="00C53E01" w:rsidRPr="0014384C" w:rsidRDefault="00114895" w:rsidP="00C53E01">
      <w:pPr>
        <w:spacing w:after="480"/>
        <w:jc w:val="center"/>
        <w:rPr>
          <w:rFonts w:cs="Times New Roman"/>
          <w:b/>
          <w:sz w:val="36"/>
        </w:rPr>
      </w:pPr>
      <w:r w:rsidRPr="0014384C">
        <w:rPr>
          <w:rFonts w:cs="Times New Roman"/>
          <w:b/>
          <w:sz w:val="36"/>
        </w:rPr>
        <w:t>11110-16</w:t>
      </w:r>
      <w:r w:rsidR="00C53E01" w:rsidRPr="0014384C">
        <w:rPr>
          <w:rFonts w:cs="Times New Roman"/>
          <w:b/>
          <w:sz w:val="36"/>
        </w:rPr>
        <w:t xml:space="preserve"> azonosító számú</w:t>
      </w:r>
    </w:p>
    <w:p w14:paraId="0D21B361" w14:textId="77777777" w:rsidR="00C53E01" w:rsidRPr="0014384C" w:rsidRDefault="00114895" w:rsidP="00C53E01">
      <w:pPr>
        <w:jc w:val="center"/>
        <w:rPr>
          <w:rFonts w:cs="Times New Roman"/>
          <w:b/>
          <w:sz w:val="36"/>
        </w:rPr>
      </w:pPr>
      <w:r w:rsidRPr="0014384C">
        <w:rPr>
          <w:rFonts w:cs="Times New Roman"/>
          <w:b/>
          <w:sz w:val="36"/>
        </w:rPr>
        <w:t>Egészségügyi alapismeretek</w:t>
      </w:r>
    </w:p>
    <w:p w14:paraId="0D21B362" w14:textId="77777777" w:rsidR="00C53E01" w:rsidRPr="0014384C" w:rsidRDefault="00C53E01" w:rsidP="00C53E01">
      <w:pPr>
        <w:jc w:val="center"/>
        <w:rPr>
          <w:rFonts w:cs="Times New Roman"/>
          <w:b/>
          <w:sz w:val="36"/>
        </w:rPr>
      </w:pPr>
      <w:proofErr w:type="gramStart"/>
      <w:r w:rsidRPr="0014384C">
        <w:rPr>
          <w:rFonts w:cs="Times New Roman"/>
          <w:b/>
          <w:sz w:val="36"/>
        </w:rPr>
        <w:t>megnevezésű</w:t>
      </w:r>
      <w:proofErr w:type="gramEnd"/>
    </w:p>
    <w:p w14:paraId="0D21B363" w14:textId="77777777" w:rsidR="00C53E01" w:rsidRPr="0014384C" w:rsidRDefault="00C53E01" w:rsidP="00C53E01">
      <w:pPr>
        <w:spacing w:before="480" w:after="480"/>
        <w:jc w:val="center"/>
        <w:rPr>
          <w:rFonts w:cs="Times New Roman"/>
          <w:b/>
          <w:sz w:val="36"/>
        </w:rPr>
      </w:pPr>
      <w:proofErr w:type="gramStart"/>
      <w:r w:rsidRPr="0014384C">
        <w:rPr>
          <w:rFonts w:cs="Times New Roman"/>
          <w:b/>
          <w:sz w:val="36"/>
        </w:rPr>
        <w:t>szakmai</w:t>
      </w:r>
      <w:proofErr w:type="gramEnd"/>
      <w:r w:rsidRPr="0014384C">
        <w:rPr>
          <w:rFonts w:cs="Times New Roman"/>
          <w:b/>
          <w:sz w:val="36"/>
        </w:rPr>
        <w:t xml:space="preserve"> követelménymodul</w:t>
      </w:r>
    </w:p>
    <w:p w14:paraId="0D21B364" w14:textId="77777777" w:rsidR="00C53E01" w:rsidRPr="0014384C" w:rsidRDefault="00C53E01" w:rsidP="00C53E01">
      <w:pPr>
        <w:jc w:val="center"/>
        <w:rPr>
          <w:rFonts w:cs="Times New Roman"/>
          <w:b/>
          <w:sz w:val="36"/>
        </w:rPr>
      </w:pPr>
      <w:proofErr w:type="gramStart"/>
      <w:r w:rsidRPr="0014384C">
        <w:rPr>
          <w:rFonts w:cs="Times New Roman"/>
          <w:b/>
          <w:sz w:val="36"/>
        </w:rPr>
        <w:t>tantárgyai</w:t>
      </w:r>
      <w:proofErr w:type="gramEnd"/>
      <w:r w:rsidRPr="0014384C">
        <w:rPr>
          <w:rFonts w:cs="Times New Roman"/>
          <w:b/>
          <w:sz w:val="36"/>
        </w:rPr>
        <w:t>, témakörei</w:t>
      </w:r>
    </w:p>
    <w:p w14:paraId="0D21B365" w14:textId="77777777" w:rsidR="00C53E01" w:rsidRPr="0014384C" w:rsidRDefault="00C53E01" w:rsidP="00C53E01">
      <w:pPr>
        <w:spacing w:after="200" w:line="276" w:lineRule="auto"/>
        <w:jc w:val="left"/>
        <w:rPr>
          <w:rFonts w:cs="Times New Roman"/>
        </w:rPr>
      </w:pPr>
      <w:r w:rsidRPr="0014384C">
        <w:rPr>
          <w:rFonts w:cs="Times New Roman"/>
        </w:rPr>
        <w:br w:type="page"/>
      </w:r>
    </w:p>
    <w:p w14:paraId="0D21B366" w14:textId="77777777" w:rsidR="00C53E01" w:rsidRPr="0014384C" w:rsidRDefault="00C53E01" w:rsidP="00C53E01">
      <w:pPr>
        <w:rPr>
          <w:rFonts w:cs="Times New Roman"/>
        </w:rPr>
      </w:pPr>
      <w:r w:rsidRPr="0014384C">
        <w:rPr>
          <w:rFonts w:cs="Times New Roman"/>
        </w:rPr>
        <w:lastRenderedPageBreak/>
        <w:t xml:space="preserve">A </w:t>
      </w:r>
      <w:r w:rsidR="00F54F1E" w:rsidRPr="0014384C">
        <w:rPr>
          <w:rFonts w:cs="Times New Roman"/>
        </w:rPr>
        <w:t>11110-16</w:t>
      </w:r>
      <w:r w:rsidRPr="0014384C">
        <w:rPr>
          <w:rFonts w:cs="Times New Roman"/>
        </w:rPr>
        <w:t xml:space="preserve"> azonosító számú </w:t>
      </w:r>
      <w:r w:rsidR="00F54F1E" w:rsidRPr="0014384C">
        <w:rPr>
          <w:rFonts w:cs="Times New Roman"/>
        </w:rPr>
        <w:t>Egészségügyi alapismeretek</w:t>
      </w:r>
      <w:r w:rsidRPr="0014384C">
        <w:rPr>
          <w:rFonts w:cs="Times New Roman"/>
        </w:rPr>
        <w:t xml:space="preserve"> megnevezésű szakmai követelménymodulhoz tartozó tantárgyak és témakörök oktatása során fejlesztendő kompetenciák</w:t>
      </w:r>
    </w:p>
    <w:tbl>
      <w:tblPr>
        <w:tblW w:w="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600"/>
        <w:gridCol w:w="600"/>
      </w:tblGrid>
      <w:tr w:rsidR="00D26E19" w:rsidRPr="00D26E19" w14:paraId="0D21B36A" w14:textId="77777777" w:rsidTr="00D26E19">
        <w:trPr>
          <w:trHeight w:val="1755"/>
          <w:jc w:val="center"/>
        </w:trPr>
        <w:tc>
          <w:tcPr>
            <w:tcW w:w="3980" w:type="dxa"/>
            <w:shd w:val="clear" w:color="auto" w:fill="auto"/>
            <w:vAlign w:val="center"/>
            <w:hideMark/>
          </w:tcPr>
          <w:p w14:paraId="0D21B367"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c>
          <w:tcPr>
            <w:tcW w:w="600" w:type="dxa"/>
            <w:shd w:val="clear" w:color="auto" w:fill="auto"/>
            <w:textDirection w:val="btLr"/>
            <w:vAlign w:val="bottom"/>
            <w:hideMark/>
          </w:tcPr>
          <w:p w14:paraId="0D21B368"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Egészségügyi alapismeretek</w:t>
            </w:r>
          </w:p>
        </w:tc>
        <w:tc>
          <w:tcPr>
            <w:tcW w:w="600" w:type="dxa"/>
            <w:shd w:val="clear" w:color="auto" w:fill="auto"/>
            <w:textDirection w:val="btLr"/>
            <w:vAlign w:val="bottom"/>
            <w:hideMark/>
          </w:tcPr>
          <w:p w14:paraId="0D21B369"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Szakmai kommunikáció</w:t>
            </w:r>
          </w:p>
        </w:tc>
      </w:tr>
      <w:tr w:rsidR="00D26E19" w:rsidRPr="00D26E19" w14:paraId="0D21B36C" w14:textId="77777777" w:rsidTr="00D26E19">
        <w:trPr>
          <w:trHeight w:val="300"/>
          <w:jc w:val="center"/>
        </w:trPr>
        <w:tc>
          <w:tcPr>
            <w:tcW w:w="5180" w:type="dxa"/>
            <w:gridSpan w:val="3"/>
            <w:shd w:val="clear" w:color="auto" w:fill="auto"/>
            <w:noWrap/>
            <w:vAlign w:val="center"/>
            <w:hideMark/>
          </w:tcPr>
          <w:p w14:paraId="0D21B36B"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FELADATOK</w:t>
            </w:r>
          </w:p>
        </w:tc>
      </w:tr>
      <w:tr w:rsidR="00D26E19" w:rsidRPr="00D26E19" w14:paraId="0D21B370" w14:textId="77777777" w:rsidTr="00D26E19">
        <w:trPr>
          <w:trHeight w:val="1275"/>
          <w:jc w:val="center"/>
        </w:trPr>
        <w:tc>
          <w:tcPr>
            <w:tcW w:w="3980" w:type="dxa"/>
            <w:shd w:val="clear" w:color="auto" w:fill="auto"/>
            <w:vAlign w:val="center"/>
            <w:hideMark/>
          </w:tcPr>
          <w:p w14:paraId="0D21B36D"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 xml:space="preserve">Hivatása gyakorlása során az egészségügyi dolgozóval szemben </w:t>
            </w:r>
            <w:proofErr w:type="spellStart"/>
            <w:r w:rsidRPr="00D26E19">
              <w:rPr>
                <w:rFonts w:eastAsia="Times New Roman" w:cs="Times New Roman"/>
                <w:color w:val="000000"/>
                <w:sz w:val="20"/>
                <w:szCs w:val="20"/>
                <w:lang w:eastAsia="hu-HU"/>
              </w:rPr>
              <w:t>támaszott</w:t>
            </w:r>
            <w:proofErr w:type="spellEnd"/>
            <w:r w:rsidRPr="00D26E19">
              <w:rPr>
                <w:rFonts w:eastAsia="Times New Roman" w:cs="Times New Roman"/>
                <w:color w:val="000000"/>
                <w:sz w:val="20"/>
                <w:szCs w:val="20"/>
                <w:lang w:eastAsia="hu-HU"/>
              </w:rPr>
              <w:t xml:space="preserve"> etikai, jogi követelményeknek megfelelő viselkedést, magatartást tanúsít, tiszteletben tartja az emberi méltóságot</w:t>
            </w:r>
          </w:p>
        </w:tc>
        <w:tc>
          <w:tcPr>
            <w:tcW w:w="600" w:type="dxa"/>
            <w:shd w:val="clear" w:color="auto" w:fill="auto"/>
            <w:noWrap/>
            <w:vAlign w:val="center"/>
            <w:hideMark/>
          </w:tcPr>
          <w:p w14:paraId="0D21B36E"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6F"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74" w14:textId="77777777" w:rsidTr="00D26E19">
        <w:trPr>
          <w:trHeight w:val="510"/>
          <w:jc w:val="center"/>
        </w:trPr>
        <w:tc>
          <w:tcPr>
            <w:tcW w:w="3980" w:type="dxa"/>
            <w:shd w:val="clear" w:color="auto" w:fill="auto"/>
            <w:vAlign w:val="center"/>
            <w:hideMark/>
          </w:tcPr>
          <w:p w14:paraId="0D21B371"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 xml:space="preserve">Napi feladatait előítélet </w:t>
            </w:r>
            <w:proofErr w:type="gramStart"/>
            <w:r w:rsidRPr="00D26E19">
              <w:rPr>
                <w:rFonts w:eastAsia="Times New Roman" w:cs="Times New Roman"/>
                <w:color w:val="000000"/>
                <w:sz w:val="20"/>
                <w:szCs w:val="20"/>
                <w:lang w:eastAsia="hu-HU"/>
              </w:rPr>
              <w:t>mentesen</w:t>
            </w:r>
            <w:proofErr w:type="gramEnd"/>
            <w:r w:rsidRPr="00D26E19">
              <w:rPr>
                <w:rFonts w:eastAsia="Times New Roman" w:cs="Times New Roman"/>
                <w:color w:val="000000"/>
                <w:sz w:val="20"/>
                <w:szCs w:val="20"/>
                <w:lang w:eastAsia="hu-HU"/>
              </w:rPr>
              <w:t>, az egyenlő bánásmód szabályait betartva látja el</w:t>
            </w:r>
          </w:p>
        </w:tc>
        <w:tc>
          <w:tcPr>
            <w:tcW w:w="600" w:type="dxa"/>
            <w:shd w:val="clear" w:color="auto" w:fill="auto"/>
            <w:noWrap/>
            <w:vAlign w:val="center"/>
            <w:hideMark/>
          </w:tcPr>
          <w:p w14:paraId="0D21B372"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73"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78" w14:textId="77777777" w:rsidTr="00D26E19">
        <w:trPr>
          <w:trHeight w:val="765"/>
          <w:jc w:val="center"/>
        </w:trPr>
        <w:tc>
          <w:tcPr>
            <w:tcW w:w="3980" w:type="dxa"/>
            <w:shd w:val="clear" w:color="auto" w:fill="auto"/>
            <w:vAlign w:val="center"/>
            <w:hideMark/>
          </w:tcPr>
          <w:p w14:paraId="0D21B375"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 xml:space="preserve">Szakmai munkája során figyelembe veszi a </w:t>
            </w:r>
            <w:proofErr w:type="gramStart"/>
            <w:r w:rsidRPr="00D26E19">
              <w:rPr>
                <w:rFonts w:eastAsia="Times New Roman" w:cs="Times New Roman"/>
                <w:color w:val="000000"/>
                <w:sz w:val="20"/>
                <w:szCs w:val="20"/>
                <w:lang w:eastAsia="hu-HU"/>
              </w:rPr>
              <w:t>különböző  kultúrkörökből</w:t>
            </w:r>
            <w:proofErr w:type="gramEnd"/>
            <w:r w:rsidRPr="00D26E19">
              <w:rPr>
                <w:rFonts w:eastAsia="Times New Roman" w:cs="Times New Roman"/>
                <w:color w:val="000000"/>
                <w:sz w:val="20"/>
                <w:szCs w:val="20"/>
                <w:lang w:eastAsia="hu-HU"/>
              </w:rPr>
              <w:t xml:space="preserve"> érkező betegek ellátásának jellegzetességeit</w:t>
            </w:r>
          </w:p>
        </w:tc>
        <w:tc>
          <w:tcPr>
            <w:tcW w:w="600" w:type="dxa"/>
            <w:shd w:val="clear" w:color="auto" w:fill="auto"/>
            <w:noWrap/>
            <w:vAlign w:val="center"/>
            <w:hideMark/>
          </w:tcPr>
          <w:p w14:paraId="0D21B376"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77"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37C" w14:textId="77777777" w:rsidTr="00D26E19">
        <w:trPr>
          <w:trHeight w:val="765"/>
          <w:jc w:val="center"/>
        </w:trPr>
        <w:tc>
          <w:tcPr>
            <w:tcW w:w="3980" w:type="dxa"/>
            <w:shd w:val="clear" w:color="auto" w:fill="auto"/>
            <w:vAlign w:val="center"/>
            <w:hideMark/>
          </w:tcPr>
          <w:p w14:paraId="0D21B379" w14:textId="77777777" w:rsidR="00D26E19" w:rsidRPr="00D26E19" w:rsidRDefault="00D26E19" w:rsidP="00D26E19">
            <w:pPr>
              <w:spacing w:after="0"/>
              <w:jc w:val="left"/>
              <w:rPr>
                <w:rFonts w:eastAsia="Times New Roman" w:cs="Times New Roman"/>
                <w:color w:val="000000"/>
                <w:sz w:val="20"/>
                <w:szCs w:val="20"/>
                <w:lang w:eastAsia="hu-HU"/>
              </w:rPr>
            </w:pPr>
            <w:proofErr w:type="gramStart"/>
            <w:r w:rsidRPr="00D26E19">
              <w:rPr>
                <w:rFonts w:eastAsia="Times New Roman" w:cs="Times New Roman"/>
                <w:color w:val="000000"/>
                <w:sz w:val="20"/>
                <w:szCs w:val="20"/>
                <w:lang w:eastAsia="hu-HU"/>
              </w:rPr>
              <w:t>Biztosítja</w:t>
            </w:r>
            <w:proofErr w:type="gramEnd"/>
            <w:r w:rsidRPr="00D26E19">
              <w:rPr>
                <w:rFonts w:eastAsia="Times New Roman" w:cs="Times New Roman"/>
                <w:color w:val="000000"/>
                <w:sz w:val="20"/>
                <w:szCs w:val="20"/>
                <w:lang w:eastAsia="hu-HU"/>
              </w:rPr>
              <w:t xml:space="preserve"> és munkája során érvényesíti a betegjogokat, betartja az adatkezelési, adatvédelmi jogszabályokat</w:t>
            </w:r>
          </w:p>
        </w:tc>
        <w:tc>
          <w:tcPr>
            <w:tcW w:w="600" w:type="dxa"/>
            <w:shd w:val="clear" w:color="auto" w:fill="auto"/>
            <w:noWrap/>
            <w:vAlign w:val="center"/>
            <w:hideMark/>
          </w:tcPr>
          <w:p w14:paraId="0D21B37A"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7B"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380" w14:textId="77777777" w:rsidTr="00D26E19">
        <w:trPr>
          <w:trHeight w:val="1020"/>
          <w:jc w:val="center"/>
        </w:trPr>
        <w:tc>
          <w:tcPr>
            <w:tcW w:w="3980" w:type="dxa"/>
            <w:shd w:val="clear" w:color="auto" w:fill="auto"/>
            <w:vAlign w:val="center"/>
            <w:hideMark/>
          </w:tcPr>
          <w:p w14:paraId="0D21B37D"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Egészségnevelő tevékenysége során figyelembe veszi az életkori jellemzőket és ennek megfelelő nevelési-oktatási módszereket alkalmaz</w:t>
            </w:r>
          </w:p>
        </w:tc>
        <w:tc>
          <w:tcPr>
            <w:tcW w:w="600" w:type="dxa"/>
            <w:shd w:val="clear" w:color="auto" w:fill="auto"/>
            <w:noWrap/>
            <w:vAlign w:val="center"/>
            <w:hideMark/>
          </w:tcPr>
          <w:p w14:paraId="0D21B37E"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7F"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84" w14:textId="77777777" w:rsidTr="00D26E19">
        <w:trPr>
          <w:trHeight w:val="1020"/>
          <w:jc w:val="center"/>
        </w:trPr>
        <w:tc>
          <w:tcPr>
            <w:tcW w:w="3980" w:type="dxa"/>
            <w:shd w:val="clear" w:color="auto" w:fill="auto"/>
            <w:vAlign w:val="center"/>
            <w:hideMark/>
          </w:tcPr>
          <w:p w14:paraId="0D21B381"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 xml:space="preserve">Segítő hivatását felelősséggel, empatikusan, toleránsan gyakorolja, </w:t>
            </w:r>
            <w:proofErr w:type="gramStart"/>
            <w:r w:rsidRPr="00D26E19">
              <w:rPr>
                <w:rFonts w:eastAsia="Times New Roman" w:cs="Times New Roman"/>
                <w:color w:val="000000"/>
                <w:sz w:val="20"/>
                <w:szCs w:val="20"/>
                <w:lang w:eastAsia="hu-HU"/>
              </w:rPr>
              <w:t>a  vele</w:t>
            </w:r>
            <w:proofErr w:type="gramEnd"/>
            <w:r w:rsidRPr="00D26E19">
              <w:rPr>
                <w:rFonts w:eastAsia="Times New Roman" w:cs="Times New Roman"/>
                <w:color w:val="000000"/>
                <w:sz w:val="20"/>
                <w:szCs w:val="20"/>
                <w:lang w:eastAsia="hu-HU"/>
              </w:rPr>
              <w:t xml:space="preserve"> kapcsolatba kerülő egészséges vagy beteg ember személyiségét tiszteletben tartja</w:t>
            </w:r>
          </w:p>
        </w:tc>
        <w:tc>
          <w:tcPr>
            <w:tcW w:w="600" w:type="dxa"/>
            <w:shd w:val="clear" w:color="auto" w:fill="auto"/>
            <w:noWrap/>
            <w:vAlign w:val="center"/>
            <w:hideMark/>
          </w:tcPr>
          <w:p w14:paraId="0D21B382"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83"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388" w14:textId="77777777" w:rsidTr="00D26E19">
        <w:trPr>
          <w:trHeight w:val="510"/>
          <w:jc w:val="center"/>
        </w:trPr>
        <w:tc>
          <w:tcPr>
            <w:tcW w:w="3980" w:type="dxa"/>
            <w:shd w:val="clear" w:color="auto" w:fill="auto"/>
            <w:vAlign w:val="center"/>
            <w:hideMark/>
          </w:tcPr>
          <w:p w14:paraId="0D21B385"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 xml:space="preserve">Felismeri a betegségből adódó szorongást, elutasító viselkedést, önvédelmi reakciókat </w:t>
            </w:r>
          </w:p>
        </w:tc>
        <w:tc>
          <w:tcPr>
            <w:tcW w:w="600" w:type="dxa"/>
            <w:shd w:val="clear" w:color="auto" w:fill="auto"/>
            <w:noWrap/>
            <w:vAlign w:val="center"/>
            <w:hideMark/>
          </w:tcPr>
          <w:p w14:paraId="0D21B386"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87"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8C" w14:textId="77777777" w:rsidTr="00D26E19">
        <w:trPr>
          <w:trHeight w:val="765"/>
          <w:jc w:val="center"/>
        </w:trPr>
        <w:tc>
          <w:tcPr>
            <w:tcW w:w="3980" w:type="dxa"/>
            <w:shd w:val="clear" w:color="auto" w:fill="auto"/>
            <w:vAlign w:val="center"/>
            <w:hideMark/>
          </w:tcPr>
          <w:p w14:paraId="0D21B389"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Felismeri az agresszió megnyilvánulási formáit, a bántalmazott gyermek vagy felnőtt viselkedését</w:t>
            </w:r>
          </w:p>
        </w:tc>
        <w:tc>
          <w:tcPr>
            <w:tcW w:w="600" w:type="dxa"/>
            <w:shd w:val="clear" w:color="auto" w:fill="auto"/>
            <w:noWrap/>
            <w:vAlign w:val="center"/>
            <w:hideMark/>
          </w:tcPr>
          <w:p w14:paraId="0D21B38A"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8B"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90" w14:textId="77777777" w:rsidTr="00D26E19">
        <w:trPr>
          <w:trHeight w:val="510"/>
          <w:jc w:val="center"/>
        </w:trPr>
        <w:tc>
          <w:tcPr>
            <w:tcW w:w="3980" w:type="dxa"/>
            <w:shd w:val="clear" w:color="auto" w:fill="auto"/>
            <w:vAlign w:val="center"/>
            <w:hideMark/>
          </w:tcPr>
          <w:p w14:paraId="0D21B38D"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Alkalmazza a szakmai terminológia helyesírási és kiejtési szabályait</w:t>
            </w:r>
          </w:p>
        </w:tc>
        <w:tc>
          <w:tcPr>
            <w:tcW w:w="600" w:type="dxa"/>
            <w:shd w:val="clear" w:color="auto" w:fill="auto"/>
            <w:noWrap/>
            <w:vAlign w:val="center"/>
            <w:hideMark/>
          </w:tcPr>
          <w:p w14:paraId="0D21B38E"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c>
          <w:tcPr>
            <w:tcW w:w="600" w:type="dxa"/>
            <w:shd w:val="clear" w:color="auto" w:fill="auto"/>
            <w:noWrap/>
            <w:vAlign w:val="center"/>
            <w:hideMark/>
          </w:tcPr>
          <w:p w14:paraId="0D21B38F"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394" w14:textId="77777777" w:rsidTr="00D26E19">
        <w:trPr>
          <w:trHeight w:val="510"/>
          <w:jc w:val="center"/>
        </w:trPr>
        <w:tc>
          <w:tcPr>
            <w:tcW w:w="3980" w:type="dxa"/>
            <w:shd w:val="clear" w:color="auto" w:fill="auto"/>
            <w:vAlign w:val="center"/>
            <w:hideMark/>
          </w:tcPr>
          <w:p w14:paraId="0D21B391"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Alkalmazza az orvosi latinban használatos megnevezéseket</w:t>
            </w:r>
          </w:p>
        </w:tc>
        <w:tc>
          <w:tcPr>
            <w:tcW w:w="600" w:type="dxa"/>
            <w:shd w:val="clear" w:color="auto" w:fill="auto"/>
            <w:noWrap/>
            <w:vAlign w:val="center"/>
            <w:hideMark/>
          </w:tcPr>
          <w:p w14:paraId="0D21B392"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c>
          <w:tcPr>
            <w:tcW w:w="600" w:type="dxa"/>
            <w:shd w:val="clear" w:color="auto" w:fill="auto"/>
            <w:noWrap/>
            <w:vAlign w:val="center"/>
            <w:hideMark/>
          </w:tcPr>
          <w:p w14:paraId="0D21B393"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398" w14:textId="77777777" w:rsidTr="00D26E19">
        <w:trPr>
          <w:trHeight w:val="765"/>
          <w:jc w:val="center"/>
        </w:trPr>
        <w:tc>
          <w:tcPr>
            <w:tcW w:w="3980" w:type="dxa"/>
            <w:shd w:val="clear" w:color="auto" w:fill="auto"/>
            <w:vAlign w:val="center"/>
            <w:hideMark/>
          </w:tcPr>
          <w:p w14:paraId="0D21B395"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Adekvátan, kongruensen és hitelesen kommunikál a munkatársakkal, a beteggel és a hozzátartozóval</w:t>
            </w:r>
          </w:p>
        </w:tc>
        <w:tc>
          <w:tcPr>
            <w:tcW w:w="600" w:type="dxa"/>
            <w:shd w:val="clear" w:color="auto" w:fill="auto"/>
            <w:noWrap/>
            <w:vAlign w:val="center"/>
            <w:hideMark/>
          </w:tcPr>
          <w:p w14:paraId="0D21B396"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c>
          <w:tcPr>
            <w:tcW w:w="600" w:type="dxa"/>
            <w:shd w:val="clear" w:color="auto" w:fill="auto"/>
            <w:noWrap/>
            <w:vAlign w:val="center"/>
            <w:hideMark/>
          </w:tcPr>
          <w:p w14:paraId="0D21B397"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39C" w14:textId="77777777" w:rsidTr="00D26E19">
        <w:trPr>
          <w:trHeight w:val="510"/>
          <w:jc w:val="center"/>
        </w:trPr>
        <w:tc>
          <w:tcPr>
            <w:tcW w:w="3980" w:type="dxa"/>
            <w:shd w:val="clear" w:color="auto" w:fill="auto"/>
            <w:vAlign w:val="center"/>
            <w:hideMark/>
          </w:tcPr>
          <w:p w14:paraId="0D21B399"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A betegellátás során tudatosan használja a nonverbális csatornákat</w:t>
            </w:r>
          </w:p>
        </w:tc>
        <w:tc>
          <w:tcPr>
            <w:tcW w:w="600" w:type="dxa"/>
            <w:shd w:val="clear" w:color="auto" w:fill="auto"/>
            <w:noWrap/>
            <w:vAlign w:val="center"/>
            <w:hideMark/>
          </w:tcPr>
          <w:p w14:paraId="0D21B39A"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c>
          <w:tcPr>
            <w:tcW w:w="600" w:type="dxa"/>
            <w:shd w:val="clear" w:color="auto" w:fill="auto"/>
            <w:noWrap/>
            <w:vAlign w:val="center"/>
            <w:hideMark/>
          </w:tcPr>
          <w:p w14:paraId="0D21B39B"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3A0" w14:textId="77777777" w:rsidTr="00D26E19">
        <w:trPr>
          <w:trHeight w:val="510"/>
          <w:jc w:val="center"/>
        </w:trPr>
        <w:tc>
          <w:tcPr>
            <w:tcW w:w="3980" w:type="dxa"/>
            <w:shd w:val="clear" w:color="auto" w:fill="auto"/>
            <w:vAlign w:val="center"/>
            <w:hideMark/>
          </w:tcPr>
          <w:p w14:paraId="0D21B39D"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 xml:space="preserve">Felismeri a kommunikációs folyamatban bekövetkezett zavarokat </w:t>
            </w:r>
          </w:p>
        </w:tc>
        <w:tc>
          <w:tcPr>
            <w:tcW w:w="600" w:type="dxa"/>
            <w:shd w:val="clear" w:color="auto" w:fill="auto"/>
            <w:noWrap/>
            <w:vAlign w:val="center"/>
            <w:hideMark/>
          </w:tcPr>
          <w:p w14:paraId="0D21B39E"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c>
          <w:tcPr>
            <w:tcW w:w="600" w:type="dxa"/>
            <w:shd w:val="clear" w:color="auto" w:fill="auto"/>
            <w:noWrap/>
            <w:vAlign w:val="center"/>
            <w:hideMark/>
          </w:tcPr>
          <w:p w14:paraId="0D21B39F"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3A4" w14:textId="77777777" w:rsidTr="00D26E19">
        <w:trPr>
          <w:trHeight w:val="510"/>
          <w:jc w:val="center"/>
        </w:trPr>
        <w:tc>
          <w:tcPr>
            <w:tcW w:w="3980" w:type="dxa"/>
            <w:shd w:val="clear" w:color="auto" w:fill="auto"/>
            <w:vAlign w:val="center"/>
            <w:hideMark/>
          </w:tcPr>
          <w:p w14:paraId="0D21B3A1"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Megfelelően kommunikál látás-, hallás-, beszédsérült személlyel</w:t>
            </w:r>
          </w:p>
        </w:tc>
        <w:tc>
          <w:tcPr>
            <w:tcW w:w="600" w:type="dxa"/>
            <w:shd w:val="clear" w:color="auto" w:fill="auto"/>
            <w:noWrap/>
            <w:vAlign w:val="center"/>
            <w:hideMark/>
          </w:tcPr>
          <w:p w14:paraId="0D21B3A2"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c>
          <w:tcPr>
            <w:tcW w:w="600" w:type="dxa"/>
            <w:shd w:val="clear" w:color="auto" w:fill="auto"/>
            <w:noWrap/>
            <w:vAlign w:val="center"/>
            <w:hideMark/>
          </w:tcPr>
          <w:p w14:paraId="0D21B3A3"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3A8" w14:textId="77777777" w:rsidTr="00D26E19">
        <w:trPr>
          <w:trHeight w:val="510"/>
          <w:jc w:val="center"/>
        </w:trPr>
        <w:tc>
          <w:tcPr>
            <w:tcW w:w="3980" w:type="dxa"/>
            <w:shd w:val="clear" w:color="auto" w:fill="auto"/>
            <w:vAlign w:val="center"/>
            <w:hideMark/>
          </w:tcPr>
          <w:p w14:paraId="0D21B3A5"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 xml:space="preserve">Alkalmazza a </w:t>
            </w:r>
            <w:proofErr w:type="spellStart"/>
            <w:r w:rsidRPr="00D26E19">
              <w:rPr>
                <w:rFonts w:eastAsia="Times New Roman" w:cs="Times New Roman"/>
                <w:color w:val="000000"/>
                <w:sz w:val="20"/>
                <w:szCs w:val="20"/>
                <w:lang w:eastAsia="hu-HU"/>
              </w:rPr>
              <w:t>kommunikációfelvétel</w:t>
            </w:r>
            <w:proofErr w:type="spellEnd"/>
            <w:r w:rsidRPr="00D26E19">
              <w:rPr>
                <w:rFonts w:eastAsia="Times New Roman" w:cs="Times New Roman"/>
                <w:color w:val="000000"/>
                <w:sz w:val="20"/>
                <w:szCs w:val="20"/>
                <w:lang w:eastAsia="hu-HU"/>
              </w:rPr>
              <w:t xml:space="preserve"> és </w:t>
            </w:r>
            <w:proofErr w:type="spellStart"/>
            <w:r w:rsidRPr="00D26E19">
              <w:rPr>
                <w:rFonts w:eastAsia="Times New Roman" w:cs="Times New Roman"/>
                <w:color w:val="000000"/>
                <w:sz w:val="20"/>
                <w:szCs w:val="20"/>
                <w:lang w:eastAsia="hu-HU"/>
              </w:rPr>
              <w:t>-tartás</w:t>
            </w:r>
            <w:proofErr w:type="spellEnd"/>
            <w:r w:rsidRPr="00D26E19">
              <w:rPr>
                <w:rFonts w:eastAsia="Times New Roman" w:cs="Times New Roman"/>
                <w:color w:val="000000"/>
                <w:sz w:val="20"/>
                <w:szCs w:val="20"/>
                <w:lang w:eastAsia="hu-HU"/>
              </w:rPr>
              <w:t xml:space="preserve"> szabályait autizmus spektrumzavar esetén</w:t>
            </w:r>
          </w:p>
        </w:tc>
        <w:tc>
          <w:tcPr>
            <w:tcW w:w="600" w:type="dxa"/>
            <w:shd w:val="clear" w:color="auto" w:fill="auto"/>
            <w:noWrap/>
            <w:vAlign w:val="center"/>
            <w:hideMark/>
          </w:tcPr>
          <w:p w14:paraId="0D21B3A6"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c>
          <w:tcPr>
            <w:tcW w:w="600" w:type="dxa"/>
            <w:shd w:val="clear" w:color="auto" w:fill="auto"/>
            <w:noWrap/>
            <w:vAlign w:val="center"/>
            <w:hideMark/>
          </w:tcPr>
          <w:p w14:paraId="0D21B3A7"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3AC" w14:textId="77777777" w:rsidTr="00D26E19">
        <w:trPr>
          <w:trHeight w:val="510"/>
          <w:jc w:val="center"/>
        </w:trPr>
        <w:tc>
          <w:tcPr>
            <w:tcW w:w="3980" w:type="dxa"/>
            <w:shd w:val="clear" w:color="auto" w:fill="auto"/>
            <w:vAlign w:val="center"/>
            <w:hideMark/>
          </w:tcPr>
          <w:p w14:paraId="0D21B3A9"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lastRenderedPageBreak/>
              <w:t>Segíti akadályozott személyeket a kommunikációjukban</w:t>
            </w:r>
          </w:p>
        </w:tc>
        <w:tc>
          <w:tcPr>
            <w:tcW w:w="600" w:type="dxa"/>
            <w:shd w:val="clear" w:color="auto" w:fill="auto"/>
            <w:noWrap/>
            <w:vAlign w:val="center"/>
            <w:hideMark/>
          </w:tcPr>
          <w:p w14:paraId="0D21B3AA"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c>
          <w:tcPr>
            <w:tcW w:w="600" w:type="dxa"/>
            <w:shd w:val="clear" w:color="auto" w:fill="auto"/>
            <w:noWrap/>
            <w:vAlign w:val="center"/>
            <w:hideMark/>
          </w:tcPr>
          <w:p w14:paraId="0D21B3AB"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3B0" w14:textId="77777777" w:rsidTr="00D26E19">
        <w:trPr>
          <w:trHeight w:val="255"/>
          <w:jc w:val="center"/>
        </w:trPr>
        <w:tc>
          <w:tcPr>
            <w:tcW w:w="3980" w:type="dxa"/>
            <w:shd w:val="clear" w:color="auto" w:fill="auto"/>
            <w:vAlign w:val="center"/>
            <w:hideMark/>
          </w:tcPr>
          <w:p w14:paraId="0D21B3AD"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Támogatja az egészséges életmód kialakítását</w:t>
            </w:r>
          </w:p>
        </w:tc>
        <w:tc>
          <w:tcPr>
            <w:tcW w:w="600" w:type="dxa"/>
            <w:shd w:val="clear" w:color="auto" w:fill="auto"/>
            <w:noWrap/>
            <w:vAlign w:val="center"/>
            <w:hideMark/>
          </w:tcPr>
          <w:p w14:paraId="0D21B3AE"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AF"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B4" w14:textId="77777777" w:rsidTr="00D26E19">
        <w:trPr>
          <w:trHeight w:val="765"/>
          <w:jc w:val="center"/>
        </w:trPr>
        <w:tc>
          <w:tcPr>
            <w:tcW w:w="3980" w:type="dxa"/>
            <w:shd w:val="clear" w:color="auto" w:fill="auto"/>
            <w:vAlign w:val="center"/>
            <w:hideMark/>
          </w:tcPr>
          <w:p w14:paraId="0D21B3B1"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 xml:space="preserve">Eligazodik az egészségügyi ellátórendszerben, alkalmazza </w:t>
            </w:r>
            <w:proofErr w:type="gramStart"/>
            <w:r w:rsidRPr="00D26E19">
              <w:rPr>
                <w:rFonts w:eastAsia="Times New Roman" w:cs="Times New Roman"/>
                <w:color w:val="000000"/>
                <w:sz w:val="20"/>
                <w:szCs w:val="20"/>
                <w:lang w:eastAsia="hu-HU"/>
              </w:rPr>
              <w:t>a</w:t>
            </w:r>
            <w:proofErr w:type="gramEnd"/>
            <w:r w:rsidRPr="00D26E19">
              <w:rPr>
                <w:rFonts w:eastAsia="Times New Roman" w:cs="Times New Roman"/>
                <w:color w:val="000000"/>
                <w:sz w:val="20"/>
                <w:szCs w:val="20"/>
                <w:lang w:eastAsia="hu-HU"/>
              </w:rPr>
              <w:t xml:space="preserve"> </w:t>
            </w:r>
            <w:proofErr w:type="spellStart"/>
            <w:r w:rsidRPr="00D26E19">
              <w:rPr>
                <w:rFonts w:eastAsia="Times New Roman" w:cs="Times New Roman"/>
                <w:color w:val="000000"/>
                <w:sz w:val="20"/>
                <w:szCs w:val="20"/>
                <w:lang w:eastAsia="hu-HU"/>
              </w:rPr>
              <w:t>a</w:t>
            </w:r>
            <w:proofErr w:type="spellEnd"/>
            <w:r w:rsidRPr="00D26E19">
              <w:rPr>
                <w:rFonts w:eastAsia="Times New Roman" w:cs="Times New Roman"/>
                <w:color w:val="000000"/>
                <w:sz w:val="20"/>
                <w:szCs w:val="20"/>
                <w:lang w:eastAsia="hu-HU"/>
              </w:rPr>
              <w:t xml:space="preserve"> prevenció - </w:t>
            </w:r>
            <w:proofErr w:type="spellStart"/>
            <w:r w:rsidRPr="00D26E19">
              <w:rPr>
                <w:rFonts w:eastAsia="Times New Roman" w:cs="Times New Roman"/>
                <w:color w:val="000000"/>
                <w:sz w:val="20"/>
                <w:szCs w:val="20"/>
                <w:lang w:eastAsia="hu-HU"/>
              </w:rPr>
              <w:t>kuráció</w:t>
            </w:r>
            <w:proofErr w:type="spellEnd"/>
            <w:r w:rsidRPr="00D26E19">
              <w:rPr>
                <w:rFonts w:eastAsia="Times New Roman" w:cs="Times New Roman"/>
                <w:color w:val="000000"/>
                <w:sz w:val="20"/>
                <w:szCs w:val="20"/>
                <w:lang w:eastAsia="hu-HU"/>
              </w:rPr>
              <w:t xml:space="preserve"> - rehabilitáció alapelveit</w:t>
            </w:r>
          </w:p>
        </w:tc>
        <w:tc>
          <w:tcPr>
            <w:tcW w:w="600" w:type="dxa"/>
            <w:shd w:val="clear" w:color="auto" w:fill="auto"/>
            <w:noWrap/>
            <w:vAlign w:val="center"/>
            <w:hideMark/>
          </w:tcPr>
          <w:p w14:paraId="0D21B3B2"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B3"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B8" w14:textId="77777777" w:rsidTr="00D26E19">
        <w:trPr>
          <w:trHeight w:val="255"/>
          <w:jc w:val="center"/>
        </w:trPr>
        <w:tc>
          <w:tcPr>
            <w:tcW w:w="3980" w:type="dxa"/>
            <w:shd w:val="clear" w:color="auto" w:fill="auto"/>
            <w:vAlign w:val="center"/>
            <w:hideMark/>
          </w:tcPr>
          <w:p w14:paraId="0D21B3B5"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 xml:space="preserve">Részt vesz a </w:t>
            </w:r>
            <w:proofErr w:type="spellStart"/>
            <w:r w:rsidRPr="00D26E19">
              <w:rPr>
                <w:rFonts w:eastAsia="Times New Roman" w:cs="Times New Roman"/>
                <w:color w:val="000000"/>
                <w:sz w:val="20"/>
                <w:szCs w:val="20"/>
                <w:lang w:eastAsia="hu-HU"/>
              </w:rPr>
              <w:t>betegutak</w:t>
            </w:r>
            <w:proofErr w:type="spellEnd"/>
            <w:r w:rsidRPr="00D26E19">
              <w:rPr>
                <w:rFonts w:eastAsia="Times New Roman" w:cs="Times New Roman"/>
                <w:color w:val="000000"/>
                <w:sz w:val="20"/>
                <w:szCs w:val="20"/>
                <w:lang w:eastAsia="hu-HU"/>
              </w:rPr>
              <w:t xml:space="preserve"> szervezésében</w:t>
            </w:r>
          </w:p>
        </w:tc>
        <w:tc>
          <w:tcPr>
            <w:tcW w:w="600" w:type="dxa"/>
            <w:shd w:val="clear" w:color="auto" w:fill="auto"/>
            <w:noWrap/>
            <w:vAlign w:val="center"/>
            <w:hideMark/>
          </w:tcPr>
          <w:p w14:paraId="0D21B3B6"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B7"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BC" w14:textId="77777777" w:rsidTr="00D26E19">
        <w:trPr>
          <w:trHeight w:val="510"/>
          <w:jc w:val="center"/>
        </w:trPr>
        <w:tc>
          <w:tcPr>
            <w:tcW w:w="3980" w:type="dxa"/>
            <w:shd w:val="clear" w:color="auto" w:fill="auto"/>
            <w:vAlign w:val="center"/>
            <w:hideMark/>
          </w:tcPr>
          <w:p w14:paraId="0D21B3B9"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 xml:space="preserve">Demográfiai és egészségügyi statisztikai adatokat értelmez. </w:t>
            </w:r>
          </w:p>
        </w:tc>
        <w:tc>
          <w:tcPr>
            <w:tcW w:w="600" w:type="dxa"/>
            <w:shd w:val="clear" w:color="auto" w:fill="auto"/>
            <w:noWrap/>
            <w:vAlign w:val="center"/>
            <w:hideMark/>
          </w:tcPr>
          <w:p w14:paraId="0D21B3BA"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BB"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C0" w14:textId="77777777" w:rsidTr="00D26E19">
        <w:trPr>
          <w:trHeight w:val="255"/>
          <w:jc w:val="center"/>
        </w:trPr>
        <w:tc>
          <w:tcPr>
            <w:tcW w:w="3980" w:type="dxa"/>
            <w:shd w:val="clear" w:color="auto" w:fill="auto"/>
            <w:vAlign w:val="center"/>
            <w:hideMark/>
          </w:tcPr>
          <w:p w14:paraId="0D21B3BD"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Felismeri a rizikófaktorokat</w:t>
            </w:r>
          </w:p>
        </w:tc>
        <w:tc>
          <w:tcPr>
            <w:tcW w:w="600" w:type="dxa"/>
            <w:shd w:val="clear" w:color="auto" w:fill="auto"/>
            <w:noWrap/>
            <w:vAlign w:val="center"/>
            <w:hideMark/>
          </w:tcPr>
          <w:p w14:paraId="0D21B3BE"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BF"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C4" w14:textId="77777777" w:rsidTr="00D26E19">
        <w:trPr>
          <w:trHeight w:val="255"/>
          <w:jc w:val="center"/>
        </w:trPr>
        <w:tc>
          <w:tcPr>
            <w:tcW w:w="3980" w:type="dxa"/>
            <w:shd w:val="clear" w:color="auto" w:fill="auto"/>
            <w:vAlign w:val="center"/>
            <w:hideMark/>
          </w:tcPr>
          <w:p w14:paraId="0D21B3C1"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Részt vesz szűrővizsgálatokban</w:t>
            </w:r>
          </w:p>
        </w:tc>
        <w:tc>
          <w:tcPr>
            <w:tcW w:w="600" w:type="dxa"/>
            <w:shd w:val="clear" w:color="auto" w:fill="auto"/>
            <w:noWrap/>
            <w:vAlign w:val="center"/>
            <w:hideMark/>
          </w:tcPr>
          <w:p w14:paraId="0D21B3C2"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C3"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C8" w14:textId="77777777" w:rsidTr="00D26E19">
        <w:trPr>
          <w:trHeight w:val="1020"/>
          <w:jc w:val="center"/>
        </w:trPr>
        <w:tc>
          <w:tcPr>
            <w:tcW w:w="3980" w:type="dxa"/>
            <w:shd w:val="clear" w:color="auto" w:fill="auto"/>
            <w:vAlign w:val="center"/>
            <w:hideMark/>
          </w:tcPr>
          <w:p w14:paraId="0D21B3C5"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Környezettudatosan gondolkodik, felismeri az egészséget veszélyeztető környezeti veszélyforrásokat, kémiai, fizikai és biológiai környezeti károsító hatásokat</w:t>
            </w:r>
          </w:p>
        </w:tc>
        <w:tc>
          <w:tcPr>
            <w:tcW w:w="600" w:type="dxa"/>
            <w:shd w:val="clear" w:color="auto" w:fill="auto"/>
            <w:noWrap/>
            <w:vAlign w:val="center"/>
            <w:hideMark/>
          </w:tcPr>
          <w:p w14:paraId="0D21B3C6"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C7"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CC" w14:textId="77777777" w:rsidTr="00D26E19">
        <w:trPr>
          <w:trHeight w:val="255"/>
          <w:jc w:val="center"/>
        </w:trPr>
        <w:tc>
          <w:tcPr>
            <w:tcW w:w="3980" w:type="dxa"/>
            <w:shd w:val="clear" w:color="auto" w:fill="auto"/>
            <w:vAlign w:val="center"/>
            <w:hideMark/>
          </w:tcPr>
          <w:p w14:paraId="0D21B3C9"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 xml:space="preserve">Veszélyes hulladékot kezel </w:t>
            </w:r>
          </w:p>
        </w:tc>
        <w:tc>
          <w:tcPr>
            <w:tcW w:w="600" w:type="dxa"/>
            <w:shd w:val="clear" w:color="auto" w:fill="auto"/>
            <w:noWrap/>
            <w:vAlign w:val="center"/>
            <w:hideMark/>
          </w:tcPr>
          <w:p w14:paraId="0D21B3CA"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CB"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D0" w14:textId="77777777" w:rsidTr="00D26E19">
        <w:trPr>
          <w:trHeight w:val="510"/>
          <w:jc w:val="center"/>
        </w:trPr>
        <w:tc>
          <w:tcPr>
            <w:tcW w:w="3980" w:type="dxa"/>
            <w:shd w:val="clear" w:color="auto" w:fill="auto"/>
            <w:vAlign w:val="center"/>
            <w:hideMark/>
          </w:tcPr>
          <w:p w14:paraId="0D21B3CD"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Részt vesz a közösségi egészségfejlesztési programok szervezésében, kivitelezésében</w:t>
            </w:r>
          </w:p>
        </w:tc>
        <w:tc>
          <w:tcPr>
            <w:tcW w:w="600" w:type="dxa"/>
            <w:shd w:val="clear" w:color="auto" w:fill="auto"/>
            <w:noWrap/>
            <w:vAlign w:val="center"/>
            <w:hideMark/>
          </w:tcPr>
          <w:p w14:paraId="0D21B3CE"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CF"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D2" w14:textId="77777777" w:rsidTr="00D26E19">
        <w:trPr>
          <w:trHeight w:val="300"/>
          <w:jc w:val="center"/>
        </w:trPr>
        <w:tc>
          <w:tcPr>
            <w:tcW w:w="5180" w:type="dxa"/>
            <w:gridSpan w:val="3"/>
            <w:shd w:val="clear" w:color="auto" w:fill="auto"/>
            <w:noWrap/>
            <w:vAlign w:val="center"/>
            <w:hideMark/>
          </w:tcPr>
          <w:p w14:paraId="0D21B3D1"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SZAKMAI ISMERETEK</w:t>
            </w:r>
          </w:p>
        </w:tc>
      </w:tr>
      <w:tr w:rsidR="00D26E19" w:rsidRPr="00D26E19" w14:paraId="0D21B3D6" w14:textId="77777777" w:rsidTr="00D26E19">
        <w:trPr>
          <w:trHeight w:val="255"/>
          <w:jc w:val="center"/>
        </w:trPr>
        <w:tc>
          <w:tcPr>
            <w:tcW w:w="3980" w:type="dxa"/>
            <w:shd w:val="clear" w:color="auto" w:fill="auto"/>
            <w:vAlign w:val="center"/>
            <w:hideMark/>
          </w:tcPr>
          <w:p w14:paraId="0D21B3D3"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Általános etika</w:t>
            </w:r>
          </w:p>
        </w:tc>
        <w:tc>
          <w:tcPr>
            <w:tcW w:w="600" w:type="dxa"/>
            <w:shd w:val="clear" w:color="auto" w:fill="auto"/>
            <w:noWrap/>
            <w:vAlign w:val="center"/>
            <w:hideMark/>
          </w:tcPr>
          <w:p w14:paraId="0D21B3D4"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D5"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DA" w14:textId="77777777" w:rsidTr="00D26E19">
        <w:trPr>
          <w:trHeight w:val="255"/>
          <w:jc w:val="center"/>
        </w:trPr>
        <w:tc>
          <w:tcPr>
            <w:tcW w:w="3980" w:type="dxa"/>
            <w:shd w:val="clear" w:color="auto" w:fill="auto"/>
            <w:vAlign w:val="center"/>
            <w:hideMark/>
          </w:tcPr>
          <w:p w14:paraId="0D21B3D7"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Egészségügyi etika</w:t>
            </w:r>
          </w:p>
        </w:tc>
        <w:tc>
          <w:tcPr>
            <w:tcW w:w="600" w:type="dxa"/>
            <w:shd w:val="clear" w:color="auto" w:fill="auto"/>
            <w:noWrap/>
            <w:vAlign w:val="center"/>
            <w:hideMark/>
          </w:tcPr>
          <w:p w14:paraId="0D21B3D8"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D9"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DE" w14:textId="77777777" w:rsidTr="00D26E19">
        <w:trPr>
          <w:trHeight w:val="255"/>
          <w:jc w:val="center"/>
        </w:trPr>
        <w:tc>
          <w:tcPr>
            <w:tcW w:w="3980" w:type="dxa"/>
            <w:shd w:val="clear" w:color="auto" w:fill="auto"/>
            <w:vAlign w:val="center"/>
            <w:hideMark/>
          </w:tcPr>
          <w:p w14:paraId="0D21B3DB"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Ápolásetika</w:t>
            </w:r>
          </w:p>
        </w:tc>
        <w:tc>
          <w:tcPr>
            <w:tcW w:w="600" w:type="dxa"/>
            <w:shd w:val="clear" w:color="auto" w:fill="auto"/>
            <w:noWrap/>
            <w:vAlign w:val="center"/>
            <w:hideMark/>
          </w:tcPr>
          <w:p w14:paraId="0D21B3DC"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DD"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E2" w14:textId="77777777" w:rsidTr="00D26E19">
        <w:trPr>
          <w:trHeight w:val="255"/>
          <w:jc w:val="center"/>
        </w:trPr>
        <w:tc>
          <w:tcPr>
            <w:tcW w:w="3980" w:type="dxa"/>
            <w:shd w:val="clear" w:color="auto" w:fill="auto"/>
            <w:vAlign w:val="center"/>
            <w:hideMark/>
          </w:tcPr>
          <w:p w14:paraId="0D21B3DF"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Egyenlő bánásmód alapelvei</w:t>
            </w:r>
          </w:p>
        </w:tc>
        <w:tc>
          <w:tcPr>
            <w:tcW w:w="600" w:type="dxa"/>
            <w:shd w:val="clear" w:color="auto" w:fill="auto"/>
            <w:noWrap/>
            <w:vAlign w:val="center"/>
            <w:hideMark/>
          </w:tcPr>
          <w:p w14:paraId="0D21B3E0"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E1"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E6" w14:textId="77777777" w:rsidTr="00D26E19">
        <w:trPr>
          <w:trHeight w:val="510"/>
          <w:jc w:val="center"/>
        </w:trPr>
        <w:tc>
          <w:tcPr>
            <w:tcW w:w="3980" w:type="dxa"/>
            <w:shd w:val="clear" w:color="auto" w:fill="auto"/>
            <w:vAlign w:val="center"/>
            <w:hideMark/>
          </w:tcPr>
          <w:p w14:paraId="0D21B3E3"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Transz- és multikulturális ápolás, ápolásetika alapjai</w:t>
            </w:r>
          </w:p>
        </w:tc>
        <w:tc>
          <w:tcPr>
            <w:tcW w:w="600" w:type="dxa"/>
            <w:shd w:val="clear" w:color="auto" w:fill="auto"/>
            <w:noWrap/>
            <w:vAlign w:val="center"/>
            <w:hideMark/>
          </w:tcPr>
          <w:p w14:paraId="0D21B3E4"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E5"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EA" w14:textId="77777777" w:rsidTr="00D26E19">
        <w:trPr>
          <w:trHeight w:val="255"/>
          <w:jc w:val="center"/>
        </w:trPr>
        <w:tc>
          <w:tcPr>
            <w:tcW w:w="3980" w:type="dxa"/>
            <w:shd w:val="clear" w:color="auto" w:fill="auto"/>
            <w:vAlign w:val="center"/>
            <w:hideMark/>
          </w:tcPr>
          <w:p w14:paraId="0D21B3E7"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Alaptörvény, sarkalatos jogszabályok</w:t>
            </w:r>
          </w:p>
        </w:tc>
        <w:tc>
          <w:tcPr>
            <w:tcW w:w="600" w:type="dxa"/>
            <w:shd w:val="clear" w:color="auto" w:fill="auto"/>
            <w:noWrap/>
            <w:vAlign w:val="center"/>
            <w:hideMark/>
          </w:tcPr>
          <w:p w14:paraId="0D21B3E8"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E9"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EE" w14:textId="77777777" w:rsidTr="00D26E19">
        <w:trPr>
          <w:trHeight w:val="510"/>
          <w:jc w:val="center"/>
        </w:trPr>
        <w:tc>
          <w:tcPr>
            <w:tcW w:w="3980" w:type="dxa"/>
            <w:shd w:val="clear" w:color="auto" w:fill="auto"/>
            <w:vAlign w:val="center"/>
            <w:hideMark/>
          </w:tcPr>
          <w:p w14:paraId="0D21B3EB"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Egészségügyi törvény és egészségügyre vonatkozó jogszabályok</w:t>
            </w:r>
          </w:p>
        </w:tc>
        <w:tc>
          <w:tcPr>
            <w:tcW w:w="600" w:type="dxa"/>
            <w:shd w:val="clear" w:color="auto" w:fill="auto"/>
            <w:noWrap/>
            <w:vAlign w:val="center"/>
            <w:hideMark/>
          </w:tcPr>
          <w:p w14:paraId="0D21B3EC"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ED"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F2" w14:textId="77777777" w:rsidTr="00D26E19">
        <w:trPr>
          <w:trHeight w:val="255"/>
          <w:jc w:val="center"/>
        </w:trPr>
        <w:tc>
          <w:tcPr>
            <w:tcW w:w="3980" w:type="dxa"/>
            <w:shd w:val="clear" w:color="auto" w:fill="auto"/>
            <w:vAlign w:val="center"/>
            <w:hideMark/>
          </w:tcPr>
          <w:p w14:paraId="0D21B3EF"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Általános lélektan</w:t>
            </w:r>
          </w:p>
        </w:tc>
        <w:tc>
          <w:tcPr>
            <w:tcW w:w="600" w:type="dxa"/>
            <w:shd w:val="clear" w:color="auto" w:fill="auto"/>
            <w:noWrap/>
            <w:vAlign w:val="center"/>
            <w:hideMark/>
          </w:tcPr>
          <w:p w14:paraId="0D21B3F0"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F1"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F6" w14:textId="77777777" w:rsidTr="00D26E19">
        <w:trPr>
          <w:trHeight w:val="255"/>
          <w:jc w:val="center"/>
        </w:trPr>
        <w:tc>
          <w:tcPr>
            <w:tcW w:w="3980" w:type="dxa"/>
            <w:shd w:val="clear" w:color="auto" w:fill="auto"/>
            <w:vAlign w:val="center"/>
            <w:hideMark/>
          </w:tcPr>
          <w:p w14:paraId="0D21B3F3" w14:textId="77777777" w:rsidR="00D26E19" w:rsidRPr="00D26E19" w:rsidRDefault="00D26E19" w:rsidP="00D26E19">
            <w:pPr>
              <w:spacing w:after="0"/>
              <w:jc w:val="left"/>
              <w:rPr>
                <w:rFonts w:eastAsia="Times New Roman" w:cs="Times New Roman"/>
                <w:color w:val="000000"/>
                <w:sz w:val="20"/>
                <w:szCs w:val="20"/>
                <w:lang w:eastAsia="hu-HU"/>
              </w:rPr>
            </w:pPr>
            <w:proofErr w:type="spellStart"/>
            <w:r w:rsidRPr="00D26E19">
              <w:rPr>
                <w:rFonts w:eastAsia="Times New Roman" w:cs="Times New Roman"/>
                <w:color w:val="000000"/>
                <w:sz w:val="20"/>
                <w:szCs w:val="20"/>
                <w:lang w:eastAsia="hu-HU"/>
              </w:rPr>
              <w:t>Személyiséglélektan</w:t>
            </w:r>
            <w:proofErr w:type="spellEnd"/>
          </w:p>
        </w:tc>
        <w:tc>
          <w:tcPr>
            <w:tcW w:w="600" w:type="dxa"/>
            <w:shd w:val="clear" w:color="auto" w:fill="auto"/>
            <w:noWrap/>
            <w:vAlign w:val="center"/>
            <w:hideMark/>
          </w:tcPr>
          <w:p w14:paraId="0D21B3F4"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F5"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FA" w14:textId="77777777" w:rsidTr="00D26E19">
        <w:trPr>
          <w:trHeight w:val="255"/>
          <w:jc w:val="center"/>
        </w:trPr>
        <w:tc>
          <w:tcPr>
            <w:tcW w:w="3980" w:type="dxa"/>
            <w:shd w:val="clear" w:color="auto" w:fill="auto"/>
            <w:vAlign w:val="center"/>
            <w:hideMark/>
          </w:tcPr>
          <w:p w14:paraId="0D21B3F7"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Szociálpszichológia</w:t>
            </w:r>
          </w:p>
        </w:tc>
        <w:tc>
          <w:tcPr>
            <w:tcW w:w="600" w:type="dxa"/>
            <w:shd w:val="clear" w:color="auto" w:fill="auto"/>
            <w:noWrap/>
            <w:vAlign w:val="center"/>
            <w:hideMark/>
          </w:tcPr>
          <w:p w14:paraId="0D21B3F8"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F9"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3FE" w14:textId="77777777" w:rsidTr="00D26E19">
        <w:trPr>
          <w:trHeight w:val="255"/>
          <w:jc w:val="center"/>
        </w:trPr>
        <w:tc>
          <w:tcPr>
            <w:tcW w:w="3980" w:type="dxa"/>
            <w:shd w:val="clear" w:color="auto" w:fill="auto"/>
            <w:vAlign w:val="center"/>
            <w:hideMark/>
          </w:tcPr>
          <w:p w14:paraId="0D21B3FB"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Önsegítő csoportok</w:t>
            </w:r>
          </w:p>
        </w:tc>
        <w:tc>
          <w:tcPr>
            <w:tcW w:w="600" w:type="dxa"/>
            <w:shd w:val="clear" w:color="auto" w:fill="auto"/>
            <w:noWrap/>
            <w:vAlign w:val="center"/>
            <w:hideMark/>
          </w:tcPr>
          <w:p w14:paraId="0D21B3FC"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3FD"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402" w14:textId="77777777" w:rsidTr="00D26E19">
        <w:trPr>
          <w:trHeight w:val="255"/>
          <w:jc w:val="center"/>
        </w:trPr>
        <w:tc>
          <w:tcPr>
            <w:tcW w:w="3980" w:type="dxa"/>
            <w:shd w:val="clear" w:color="auto" w:fill="auto"/>
            <w:vAlign w:val="center"/>
            <w:hideMark/>
          </w:tcPr>
          <w:p w14:paraId="0D21B3FF"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Orvosi latin nyelv</w:t>
            </w:r>
          </w:p>
        </w:tc>
        <w:tc>
          <w:tcPr>
            <w:tcW w:w="600" w:type="dxa"/>
            <w:shd w:val="clear" w:color="auto" w:fill="auto"/>
            <w:noWrap/>
            <w:vAlign w:val="center"/>
            <w:hideMark/>
          </w:tcPr>
          <w:p w14:paraId="0D21B400"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401"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406" w14:textId="77777777" w:rsidTr="00D26E19">
        <w:trPr>
          <w:trHeight w:val="255"/>
          <w:jc w:val="center"/>
        </w:trPr>
        <w:tc>
          <w:tcPr>
            <w:tcW w:w="3980" w:type="dxa"/>
            <w:shd w:val="clear" w:color="auto" w:fill="auto"/>
            <w:vAlign w:val="center"/>
            <w:hideMark/>
          </w:tcPr>
          <w:p w14:paraId="0D21B403"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Kommunikációs alapismeretek</w:t>
            </w:r>
          </w:p>
        </w:tc>
        <w:tc>
          <w:tcPr>
            <w:tcW w:w="600" w:type="dxa"/>
            <w:shd w:val="clear" w:color="auto" w:fill="auto"/>
            <w:noWrap/>
            <w:vAlign w:val="center"/>
            <w:hideMark/>
          </w:tcPr>
          <w:p w14:paraId="0D21B404"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c>
          <w:tcPr>
            <w:tcW w:w="600" w:type="dxa"/>
            <w:shd w:val="clear" w:color="auto" w:fill="auto"/>
            <w:noWrap/>
            <w:vAlign w:val="center"/>
            <w:hideMark/>
          </w:tcPr>
          <w:p w14:paraId="0D21B405"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40A" w14:textId="77777777" w:rsidTr="00D26E19">
        <w:trPr>
          <w:trHeight w:val="510"/>
          <w:jc w:val="center"/>
        </w:trPr>
        <w:tc>
          <w:tcPr>
            <w:tcW w:w="3980" w:type="dxa"/>
            <w:shd w:val="clear" w:color="auto" w:fill="auto"/>
            <w:vAlign w:val="center"/>
            <w:hideMark/>
          </w:tcPr>
          <w:p w14:paraId="0D21B407"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Általános és infokommunikációs akadálymentesítés</w:t>
            </w:r>
          </w:p>
        </w:tc>
        <w:tc>
          <w:tcPr>
            <w:tcW w:w="600" w:type="dxa"/>
            <w:shd w:val="clear" w:color="auto" w:fill="auto"/>
            <w:noWrap/>
            <w:vAlign w:val="center"/>
            <w:hideMark/>
          </w:tcPr>
          <w:p w14:paraId="0D21B408"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c>
          <w:tcPr>
            <w:tcW w:w="600" w:type="dxa"/>
            <w:shd w:val="clear" w:color="auto" w:fill="auto"/>
            <w:noWrap/>
            <w:vAlign w:val="center"/>
            <w:hideMark/>
          </w:tcPr>
          <w:p w14:paraId="0D21B409"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40E" w14:textId="77777777" w:rsidTr="00D26E19">
        <w:trPr>
          <w:trHeight w:val="255"/>
          <w:jc w:val="center"/>
        </w:trPr>
        <w:tc>
          <w:tcPr>
            <w:tcW w:w="3980" w:type="dxa"/>
            <w:shd w:val="clear" w:color="auto" w:fill="auto"/>
            <w:vAlign w:val="center"/>
            <w:hideMark/>
          </w:tcPr>
          <w:p w14:paraId="0D21B40B"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 xml:space="preserve">Kommunikációs zavarok </w:t>
            </w:r>
            <w:proofErr w:type="spellStart"/>
            <w:r w:rsidRPr="00D26E19">
              <w:rPr>
                <w:rFonts w:eastAsia="Times New Roman" w:cs="Times New Roman"/>
                <w:color w:val="000000"/>
                <w:sz w:val="20"/>
                <w:szCs w:val="20"/>
                <w:lang w:eastAsia="hu-HU"/>
              </w:rPr>
              <w:t>felsimerése</w:t>
            </w:r>
            <w:proofErr w:type="spellEnd"/>
          </w:p>
        </w:tc>
        <w:tc>
          <w:tcPr>
            <w:tcW w:w="600" w:type="dxa"/>
            <w:shd w:val="clear" w:color="auto" w:fill="auto"/>
            <w:noWrap/>
            <w:vAlign w:val="center"/>
            <w:hideMark/>
          </w:tcPr>
          <w:p w14:paraId="0D21B40C"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c>
          <w:tcPr>
            <w:tcW w:w="600" w:type="dxa"/>
            <w:shd w:val="clear" w:color="auto" w:fill="auto"/>
            <w:noWrap/>
            <w:vAlign w:val="center"/>
            <w:hideMark/>
          </w:tcPr>
          <w:p w14:paraId="0D21B40D"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412" w14:textId="77777777" w:rsidTr="00D26E19">
        <w:trPr>
          <w:trHeight w:val="255"/>
          <w:jc w:val="center"/>
        </w:trPr>
        <w:tc>
          <w:tcPr>
            <w:tcW w:w="3980" w:type="dxa"/>
            <w:shd w:val="clear" w:color="auto" w:fill="auto"/>
            <w:vAlign w:val="center"/>
            <w:hideMark/>
          </w:tcPr>
          <w:p w14:paraId="0D21B40F"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Népegészségügy</w:t>
            </w:r>
          </w:p>
        </w:tc>
        <w:tc>
          <w:tcPr>
            <w:tcW w:w="600" w:type="dxa"/>
            <w:shd w:val="clear" w:color="auto" w:fill="auto"/>
            <w:noWrap/>
            <w:vAlign w:val="center"/>
            <w:hideMark/>
          </w:tcPr>
          <w:p w14:paraId="0D21B410"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411"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416" w14:textId="77777777" w:rsidTr="00D26E19">
        <w:trPr>
          <w:trHeight w:val="255"/>
          <w:jc w:val="center"/>
        </w:trPr>
        <w:tc>
          <w:tcPr>
            <w:tcW w:w="3980" w:type="dxa"/>
            <w:shd w:val="clear" w:color="auto" w:fill="auto"/>
            <w:vAlign w:val="center"/>
            <w:hideMark/>
          </w:tcPr>
          <w:p w14:paraId="0D21B413"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Az egészségügyi ellátórendszer</w:t>
            </w:r>
          </w:p>
        </w:tc>
        <w:tc>
          <w:tcPr>
            <w:tcW w:w="600" w:type="dxa"/>
            <w:shd w:val="clear" w:color="auto" w:fill="auto"/>
            <w:noWrap/>
            <w:vAlign w:val="center"/>
            <w:hideMark/>
          </w:tcPr>
          <w:p w14:paraId="0D21B414"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415"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41A" w14:textId="77777777" w:rsidTr="00D26E19">
        <w:trPr>
          <w:trHeight w:val="255"/>
          <w:jc w:val="center"/>
        </w:trPr>
        <w:tc>
          <w:tcPr>
            <w:tcW w:w="3980" w:type="dxa"/>
            <w:shd w:val="clear" w:color="auto" w:fill="auto"/>
            <w:vAlign w:val="center"/>
            <w:hideMark/>
          </w:tcPr>
          <w:p w14:paraId="0D21B417"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Minőségügyi alapismeretek</w:t>
            </w:r>
          </w:p>
        </w:tc>
        <w:tc>
          <w:tcPr>
            <w:tcW w:w="600" w:type="dxa"/>
            <w:shd w:val="clear" w:color="auto" w:fill="auto"/>
            <w:noWrap/>
            <w:vAlign w:val="center"/>
            <w:hideMark/>
          </w:tcPr>
          <w:p w14:paraId="0D21B418"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419"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41E" w14:textId="77777777" w:rsidTr="00D26E19">
        <w:trPr>
          <w:trHeight w:val="255"/>
          <w:jc w:val="center"/>
        </w:trPr>
        <w:tc>
          <w:tcPr>
            <w:tcW w:w="3980" w:type="dxa"/>
            <w:shd w:val="clear" w:color="auto" w:fill="auto"/>
            <w:vAlign w:val="center"/>
            <w:hideMark/>
          </w:tcPr>
          <w:p w14:paraId="0D21B41B"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Statisztika és demográfia</w:t>
            </w:r>
          </w:p>
        </w:tc>
        <w:tc>
          <w:tcPr>
            <w:tcW w:w="600" w:type="dxa"/>
            <w:shd w:val="clear" w:color="auto" w:fill="auto"/>
            <w:noWrap/>
            <w:vAlign w:val="center"/>
            <w:hideMark/>
          </w:tcPr>
          <w:p w14:paraId="0D21B41C"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41D"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422" w14:textId="77777777" w:rsidTr="00D26E19">
        <w:trPr>
          <w:trHeight w:val="255"/>
          <w:jc w:val="center"/>
        </w:trPr>
        <w:tc>
          <w:tcPr>
            <w:tcW w:w="3980" w:type="dxa"/>
            <w:shd w:val="clear" w:color="auto" w:fill="auto"/>
            <w:vAlign w:val="center"/>
            <w:hideMark/>
          </w:tcPr>
          <w:p w14:paraId="0D21B41F"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Népegészségügyi jelentőségű szűrővizsgálatok</w:t>
            </w:r>
          </w:p>
        </w:tc>
        <w:tc>
          <w:tcPr>
            <w:tcW w:w="600" w:type="dxa"/>
            <w:shd w:val="clear" w:color="auto" w:fill="auto"/>
            <w:noWrap/>
            <w:vAlign w:val="center"/>
            <w:hideMark/>
          </w:tcPr>
          <w:p w14:paraId="0D21B420"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421"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426" w14:textId="77777777" w:rsidTr="00D26E19">
        <w:trPr>
          <w:trHeight w:val="255"/>
          <w:jc w:val="center"/>
        </w:trPr>
        <w:tc>
          <w:tcPr>
            <w:tcW w:w="3980" w:type="dxa"/>
            <w:shd w:val="clear" w:color="auto" w:fill="auto"/>
            <w:vAlign w:val="center"/>
            <w:hideMark/>
          </w:tcPr>
          <w:p w14:paraId="0D21B423"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Prevenció és rehabilitáció</w:t>
            </w:r>
          </w:p>
        </w:tc>
        <w:tc>
          <w:tcPr>
            <w:tcW w:w="600" w:type="dxa"/>
            <w:shd w:val="clear" w:color="auto" w:fill="auto"/>
            <w:noWrap/>
            <w:vAlign w:val="center"/>
            <w:hideMark/>
          </w:tcPr>
          <w:p w14:paraId="0D21B424"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425"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42A" w14:textId="77777777" w:rsidTr="00D26E19">
        <w:trPr>
          <w:trHeight w:val="510"/>
          <w:jc w:val="center"/>
        </w:trPr>
        <w:tc>
          <w:tcPr>
            <w:tcW w:w="3980" w:type="dxa"/>
            <w:shd w:val="clear" w:color="auto" w:fill="auto"/>
            <w:vAlign w:val="center"/>
            <w:hideMark/>
          </w:tcPr>
          <w:p w14:paraId="0D21B427"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Egészségfejlesztés, közösségi egészségfejlesztés</w:t>
            </w:r>
          </w:p>
        </w:tc>
        <w:tc>
          <w:tcPr>
            <w:tcW w:w="600" w:type="dxa"/>
            <w:shd w:val="clear" w:color="auto" w:fill="auto"/>
            <w:noWrap/>
            <w:vAlign w:val="center"/>
            <w:hideMark/>
          </w:tcPr>
          <w:p w14:paraId="0D21B428"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429"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42E" w14:textId="77777777" w:rsidTr="00D26E19">
        <w:trPr>
          <w:trHeight w:val="255"/>
          <w:jc w:val="center"/>
        </w:trPr>
        <w:tc>
          <w:tcPr>
            <w:tcW w:w="3980" w:type="dxa"/>
            <w:shd w:val="clear" w:color="auto" w:fill="auto"/>
            <w:vAlign w:val="center"/>
            <w:hideMark/>
          </w:tcPr>
          <w:p w14:paraId="0D21B42B" w14:textId="77777777" w:rsidR="00D26E19" w:rsidRPr="00D26E19" w:rsidRDefault="00D26E19" w:rsidP="00D26E19">
            <w:pPr>
              <w:spacing w:after="0"/>
              <w:jc w:val="left"/>
              <w:rPr>
                <w:rFonts w:eastAsia="Times New Roman" w:cs="Times New Roman"/>
                <w:color w:val="000000"/>
                <w:sz w:val="20"/>
                <w:szCs w:val="20"/>
                <w:lang w:eastAsia="hu-HU"/>
              </w:rPr>
            </w:pPr>
            <w:proofErr w:type="spellStart"/>
            <w:r w:rsidRPr="00D26E19">
              <w:rPr>
                <w:rFonts w:eastAsia="Times New Roman" w:cs="Times New Roman"/>
                <w:color w:val="000000"/>
                <w:sz w:val="20"/>
                <w:szCs w:val="20"/>
                <w:lang w:eastAsia="hu-HU"/>
              </w:rPr>
              <w:t>Környezetegészségügy</w:t>
            </w:r>
            <w:proofErr w:type="spellEnd"/>
          </w:p>
        </w:tc>
        <w:tc>
          <w:tcPr>
            <w:tcW w:w="600" w:type="dxa"/>
            <w:shd w:val="clear" w:color="auto" w:fill="auto"/>
            <w:noWrap/>
            <w:vAlign w:val="center"/>
            <w:hideMark/>
          </w:tcPr>
          <w:p w14:paraId="0D21B42C"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42D"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432" w14:textId="77777777" w:rsidTr="00D26E19">
        <w:trPr>
          <w:trHeight w:val="510"/>
          <w:jc w:val="center"/>
        </w:trPr>
        <w:tc>
          <w:tcPr>
            <w:tcW w:w="3980" w:type="dxa"/>
            <w:shd w:val="clear" w:color="auto" w:fill="auto"/>
            <w:vAlign w:val="center"/>
            <w:hideMark/>
          </w:tcPr>
          <w:p w14:paraId="0D21B42F"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Környezettudatos életmód, környezeti veszélyforrások és kockázati tényezők</w:t>
            </w:r>
          </w:p>
        </w:tc>
        <w:tc>
          <w:tcPr>
            <w:tcW w:w="600" w:type="dxa"/>
            <w:shd w:val="clear" w:color="auto" w:fill="auto"/>
            <w:noWrap/>
            <w:vAlign w:val="center"/>
            <w:hideMark/>
          </w:tcPr>
          <w:p w14:paraId="0D21B430"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431"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r w:rsidR="00D26E19" w:rsidRPr="00D26E19" w14:paraId="0D21B436" w14:textId="77777777" w:rsidTr="00D26E19">
        <w:trPr>
          <w:trHeight w:val="255"/>
          <w:jc w:val="center"/>
        </w:trPr>
        <w:tc>
          <w:tcPr>
            <w:tcW w:w="3980" w:type="dxa"/>
            <w:shd w:val="clear" w:color="auto" w:fill="auto"/>
            <w:vAlign w:val="center"/>
            <w:hideMark/>
          </w:tcPr>
          <w:p w14:paraId="0D21B433"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Munkabiztonsági tényezők</w:t>
            </w:r>
          </w:p>
        </w:tc>
        <w:tc>
          <w:tcPr>
            <w:tcW w:w="600" w:type="dxa"/>
            <w:shd w:val="clear" w:color="auto" w:fill="auto"/>
            <w:noWrap/>
            <w:vAlign w:val="center"/>
            <w:hideMark/>
          </w:tcPr>
          <w:p w14:paraId="0D21B434"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435"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r>
    </w:tbl>
    <w:p w14:paraId="0D21B437" w14:textId="77777777" w:rsidR="00D26E19" w:rsidRDefault="00D26E19">
      <w:r>
        <w:br w:type="page"/>
      </w:r>
    </w:p>
    <w:tbl>
      <w:tblPr>
        <w:tblW w:w="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600"/>
        <w:gridCol w:w="600"/>
      </w:tblGrid>
      <w:tr w:rsidR="00D26E19" w:rsidRPr="00D26E19" w14:paraId="0D21B439" w14:textId="77777777" w:rsidTr="00D26E19">
        <w:trPr>
          <w:trHeight w:val="300"/>
          <w:jc w:val="center"/>
        </w:trPr>
        <w:tc>
          <w:tcPr>
            <w:tcW w:w="5180" w:type="dxa"/>
            <w:gridSpan w:val="3"/>
            <w:shd w:val="clear" w:color="auto" w:fill="auto"/>
            <w:noWrap/>
            <w:vAlign w:val="center"/>
            <w:hideMark/>
          </w:tcPr>
          <w:p w14:paraId="0D21B438"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lastRenderedPageBreak/>
              <w:t>SZAKMAI KÉSZSÉGEK</w:t>
            </w:r>
          </w:p>
        </w:tc>
      </w:tr>
      <w:tr w:rsidR="00D26E19" w:rsidRPr="00D26E19" w14:paraId="0D21B43D" w14:textId="77777777" w:rsidTr="00D26E19">
        <w:trPr>
          <w:trHeight w:val="510"/>
          <w:jc w:val="center"/>
        </w:trPr>
        <w:tc>
          <w:tcPr>
            <w:tcW w:w="3980" w:type="dxa"/>
            <w:shd w:val="clear" w:color="auto" w:fill="auto"/>
            <w:vAlign w:val="center"/>
            <w:hideMark/>
          </w:tcPr>
          <w:p w14:paraId="0D21B43A"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Szakmai nyelvű kommunikáció szóban és írásban</w:t>
            </w:r>
          </w:p>
        </w:tc>
        <w:tc>
          <w:tcPr>
            <w:tcW w:w="600" w:type="dxa"/>
            <w:shd w:val="clear" w:color="auto" w:fill="auto"/>
            <w:noWrap/>
            <w:vAlign w:val="center"/>
            <w:hideMark/>
          </w:tcPr>
          <w:p w14:paraId="0D21B43B"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43C"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441" w14:textId="77777777" w:rsidTr="00D26E19">
        <w:trPr>
          <w:trHeight w:val="510"/>
          <w:jc w:val="center"/>
        </w:trPr>
        <w:tc>
          <w:tcPr>
            <w:tcW w:w="3980" w:type="dxa"/>
            <w:shd w:val="clear" w:color="auto" w:fill="auto"/>
            <w:vAlign w:val="center"/>
            <w:hideMark/>
          </w:tcPr>
          <w:p w14:paraId="0D21B43E"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Adekvát kommunikáció akadályozott személyekkel</w:t>
            </w:r>
          </w:p>
        </w:tc>
        <w:tc>
          <w:tcPr>
            <w:tcW w:w="600" w:type="dxa"/>
            <w:shd w:val="clear" w:color="auto" w:fill="auto"/>
            <w:noWrap/>
            <w:vAlign w:val="center"/>
            <w:hideMark/>
          </w:tcPr>
          <w:p w14:paraId="0D21B43F"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 </w:t>
            </w:r>
          </w:p>
        </w:tc>
        <w:tc>
          <w:tcPr>
            <w:tcW w:w="600" w:type="dxa"/>
            <w:shd w:val="clear" w:color="auto" w:fill="auto"/>
            <w:noWrap/>
            <w:vAlign w:val="center"/>
            <w:hideMark/>
          </w:tcPr>
          <w:p w14:paraId="0D21B440"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443" w14:textId="77777777" w:rsidTr="00D26E19">
        <w:trPr>
          <w:trHeight w:val="300"/>
          <w:jc w:val="center"/>
        </w:trPr>
        <w:tc>
          <w:tcPr>
            <w:tcW w:w="5180" w:type="dxa"/>
            <w:gridSpan w:val="3"/>
            <w:shd w:val="clear" w:color="auto" w:fill="auto"/>
            <w:noWrap/>
            <w:vAlign w:val="center"/>
            <w:hideMark/>
          </w:tcPr>
          <w:p w14:paraId="0D21B442"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SZEMÉLYES KOMPETENCIÁK</w:t>
            </w:r>
          </w:p>
        </w:tc>
      </w:tr>
      <w:tr w:rsidR="00D26E19" w:rsidRPr="00D26E19" w14:paraId="0D21B447" w14:textId="77777777" w:rsidTr="00D26E19">
        <w:trPr>
          <w:trHeight w:val="255"/>
          <w:jc w:val="center"/>
        </w:trPr>
        <w:tc>
          <w:tcPr>
            <w:tcW w:w="3980" w:type="dxa"/>
            <w:shd w:val="clear" w:color="auto" w:fill="auto"/>
            <w:vAlign w:val="center"/>
            <w:hideMark/>
          </w:tcPr>
          <w:p w14:paraId="0D21B444"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Elhivatottság, elkötelezettség</w:t>
            </w:r>
          </w:p>
        </w:tc>
        <w:tc>
          <w:tcPr>
            <w:tcW w:w="600" w:type="dxa"/>
            <w:shd w:val="clear" w:color="auto" w:fill="auto"/>
            <w:noWrap/>
            <w:vAlign w:val="center"/>
            <w:hideMark/>
          </w:tcPr>
          <w:p w14:paraId="0D21B445"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446"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44B" w14:textId="77777777" w:rsidTr="00D26E19">
        <w:trPr>
          <w:trHeight w:val="255"/>
          <w:jc w:val="center"/>
        </w:trPr>
        <w:tc>
          <w:tcPr>
            <w:tcW w:w="3980" w:type="dxa"/>
            <w:shd w:val="clear" w:color="auto" w:fill="auto"/>
            <w:vAlign w:val="center"/>
            <w:hideMark/>
          </w:tcPr>
          <w:p w14:paraId="0D21B448"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Türelmesség</w:t>
            </w:r>
          </w:p>
        </w:tc>
        <w:tc>
          <w:tcPr>
            <w:tcW w:w="600" w:type="dxa"/>
            <w:shd w:val="clear" w:color="auto" w:fill="auto"/>
            <w:noWrap/>
            <w:vAlign w:val="center"/>
            <w:hideMark/>
          </w:tcPr>
          <w:p w14:paraId="0D21B449"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44A"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44F" w14:textId="77777777" w:rsidTr="00D26E19">
        <w:trPr>
          <w:trHeight w:val="255"/>
          <w:jc w:val="center"/>
        </w:trPr>
        <w:tc>
          <w:tcPr>
            <w:tcW w:w="3980" w:type="dxa"/>
            <w:shd w:val="clear" w:color="auto" w:fill="auto"/>
            <w:vAlign w:val="center"/>
            <w:hideMark/>
          </w:tcPr>
          <w:p w14:paraId="0D21B44C"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Megbízhatóság</w:t>
            </w:r>
          </w:p>
        </w:tc>
        <w:tc>
          <w:tcPr>
            <w:tcW w:w="600" w:type="dxa"/>
            <w:shd w:val="clear" w:color="auto" w:fill="auto"/>
            <w:noWrap/>
            <w:vAlign w:val="center"/>
            <w:hideMark/>
          </w:tcPr>
          <w:p w14:paraId="0D21B44D"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44E"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451" w14:textId="77777777" w:rsidTr="00D26E19">
        <w:trPr>
          <w:trHeight w:val="300"/>
          <w:jc w:val="center"/>
        </w:trPr>
        <w:tc>
          <w:tcPr>
            <w:tcW w:w="5180" w:type="dxa"/>
            <w:gridSpan w:val="3"/>
            <w:shd w:val="clear" w:color="auto" w:fill="auto"/>
            <w:noWrap/>
            <w:vAlign w:val="center"/>
            <w:hideMark/>
          </w:tcPr>
          <w:p w14:paraId="0D21B450"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TÁRSAS KOMPETENCIÁK</w:t>
            </w:r>
          </w:p>
        </w:tc>
      </w:tr>
      <w:tr w:rsidR="00D26E19" w:rsidRPr="00D26E19" w14:paraId="0D21B455" w14:textId="77777777" w:rsidTr="00D26E19">
        <w:trPr>
          <w:trHeight w:val="255"/>
          <w:jc w:val="center"/>
        </w:trPr>
        <w:tc>
          <w:tcPr>
            <w:tcW w:w="3980" w:type="dxa"/>
            <w:shd w:val="clear" w:color="auto" w:fill="auto"/>
            <w:vAlign w:val="center"/>
            <w:hideMark/>
          </w:tcPr>
          <w:p w14:paraId="0D21B452"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Kapcsolatteremtő készség</w:t>
            </w:r>
          </w:p>
        </w:tc>
        <w:tc>
          <w:tcPr>
            <w:tcW w:w="600" w:type="dxa"/>
            <w:shd w:val="clear" w:color="auto" w:fill="auto"/>
            <w:noWrap/>
            <w:vAlign w:val="center"/>
            <w:hideMark/>
          </w:tcPr>
          <w:p w14:paraId="0D21B453"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454"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459" w14:textId="77777777" w:rsidTr="00D26E19">
        <w:trPr>
          <w:trHeight w:val="255"/>
          <w:jc w:val="center"/>
        </w:trPr>
        <w:tc>
          <w:tcPr>
            <w:tcW w:w="3980" w:type="dxa"/>
            <w:shd w:val="clear" w:color="auto" w:fill="auto"/>
            <w:vAlign w:val="center"/>
            <w:hideMark/>
          </w:tcPr>
          <w:p w14:paraId="0D21B456"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Közérthetőség</w:t>
            </w:r>
          </w:p>
        </w:tc>
        <w:tc>
          <w:tcPr>
            <w:tcW w:w="600" w:type="dxa"/>
            <w:shd w:val="clear" w:color="auto" w:fill="auto"/>
            <w:noWrap/>
            <w:vAlign w:val="center"/>
            <w:hideMark/>
          </w:tcPr>
          <w:p w14:paraId="0D21B457"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458"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45D" w14:textId="77777777" w:rsidTr="00D26E19">
        <w:trPr>
          <w:trHeight w:val="255"/>
          <w:jc w:val="center"/>
        </w:trPr>
        <w:tc>
          <w:tcPr>
            <w:tcW w:w="3980" w:type="dxa"/>
            <w:shd w:val="clear" w:color="auto" w:fill="auto"/>
            <w:vAlign w:val="center"/>
            <w:hideMark/>
          </w:tcPr>
          <w:p w14:paraId="0D21B45A"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Segítőkészség</w:t>
            </w:r>
          </w:p>
        </w:tc>
        <w:tc>
          <w:tcPr>
            <w:tcW w:w="600" w:type="dxa"/>
            <w:shd w:val="clear" w:color="auto" w:fill="auto"/>
            <w:noWrap/>
            <w:vAlign w:val="center"/>
            <w:hideMark/>
          </w:tcPr>
          <w:p w14:paraId="0D21B45B"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45C"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45F" w14:textId="77777777" w:rsidTr="00D26E19">
        <w:trPr>
          <w:trHeight w:val="300"/>
          <w:jc w:val="center"/>
        </w:trPr>
        <w:tc>
          <w:tcPr>
            <w:tcW w:w="5180" w:type="dxa"/>
            <w:gridSpan w:val="3"/>
            <w:shd w:val="clear" w:color="auto" w:fill="auto"/>
            <w:noWrap/>
            <w:vAlign w:val="center"/>
            <w:hideMark/>
          </w:tcPr>
          <w:p w14:paraId="0D21B45E"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MÓDSZERKOMPETENCIÁK</w:t>
            </w:r>
          </w:p>
        </w:tc>
      </w:tr>
      <w:tr w:rsidR="00D26E19" w:rsidRPr="00D26E19" w14:paraId="0D21B463" w14:textId="77777777" w:rsidTr="00D26E19">
        <w:trPr>
          <w:trHeight w:val="255"/>
          <w:jc w:val="center"/>
        </w:trPr>
        <w:tc>
          <w:tcPr>
            <w:tcW w:w="3980" w:type="dxa"/>
            <w:shd w:val="clear" w:color="auto" w:fill="auto"/>
            <w:vAlign w:val="center"/>
            <w:hideMark/>
          </w:tcPr>
          <w:p w14:paraId="0D21B460"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Helyzetfelismerés</w:t>
            </w:r>
          </w:p>
        </w:tc>
        <w:tc>
          <w:tcPr>
            <w:tcW w:w="600" w:type="dxa"/>
            <w:shd w:val="clear" w:color="auto" w:fill="auto"/>
            <w:noWrap/>
            <w:vAlign w:val="center"/>
            <w:hideMark/>
          </w:tcPr>
          <w:p w14:paraId="0D21B461"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462"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467" w14:textId="77777777" w:rsidTr="00D26E19">
        <w:trPr>
          <w:trHeight w:val="255"/>
          <w:jc w:val="center"/>
        </w:trPr>
        <w:tc>
          <w:tcPr>
            <w:tcW w:w="3980" w:type="dxa"/>
            <w:shd w:val="clear" w:color="auto" w:fill="auto"/>
            <w:vAlign w:val="center"/>
            <w:hideMark/>
          </w:tcPr>
          <w:p w14:paraId="0D21B464"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Gyakorlatias feladatértelmezés</w:t>
            </w:r>
          </w:p>
        </w:tc>
        <w:tc>
          <w:tcPr>
            <w:tcW w:w="600" w:type="dxa"/>
            <w:shd w:val="clear" w:color="auto" w:fill="auto"/>
            <w:noWrap/>
            <w:vAlign w:val="center"/>
            <w:hideMark/>
          </w:tcPr>
          <w:p w14:paraId="0D21B465"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466"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r w:rsidR="00D26E19" w:rsidRPr="00D26E19" w14:paraId="0D21B46B" w14:textId="77777777" w:rsidTr="00D26E19">
        <w:trPr>
          <w:trHeight w:val="255"/>
          <w:jc w:val="center"/>
        </w:trPr>
        <w:tc>
          <w:tcPr>
            <w:tcW w:w="3980" w:type="dxa"/>
            <w:shd w:val="clear" w:color="auto" w:fill="auto"/>
            <w:vAlign w:val="center"/>
            <w:hideMark/>
          </w:tcPr>
          <w:p w14:paraId="0D21B468" w14:textId="77777777" w:rsidR="00D26E19" w:rsidRPr="00D26E19" w:rsidRDefault="00D26E19" w:rsidP="00D26E19">
            <w:pPr>
              <w:spacing w:after="0"/>
              <w:jc w:val="left"/>
              <w:rPr>
                <w:rFonts w:eastAsia="Times New Roman" w:cs="Times New Roman"/>
                <w:color w:val="000000"/>
                <w:sz w:val="20"/>
                <w:szCs w:val="20"/>
                <w:lang w:eastAsia="hu-HU"/>
              </w:rPr>
            </w:pPr>
            <w:r w:rsidRPr="00D26E19">
              <w:rPr>
                <w:rFonts w:eastAsia="Times New Roman" w:cs="Times New Roman"/>
                <w:color w:val="000000"/>
                <w:sz w:val="20"/>
                <w:szCs w:val="20"/>
                <w:lang w:eastAsia="hu-HU"/>
              </w:rPr>
              <w:t>Rendszerekben történő gondolkodás</w:t>
            </w:r>
          </w:p>
        </w:tc>
        <w:tc>
          <w:tcPr>
            <w:tcW w:w="600" w:type="dxa"/>
            <w:shd w:val="clear" w:color="auto" w:fill="auto"/>
            <w:noWrap/>
            <w:vAlign w:val="center"/>
            <w:hideMark/>
          </w:tcPr>
          <w:p w14:paraId="0D21B469"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c>
          <w:tcPr>
            <w:tcW w:w="600" w:type="dxa"/>
            <w:shd w:val="clear" w:color="auto" w:fill="auto"/>
            <w:noWrap/>
            <w:vAlign w:val="center"/>
            <w:hideMark/>
          </w:tcPr>
          <w:p w14:paraId="0D21B46A" w14:textId="77777777" w:rsidR="00D26E19" w:rsidRPr="00D26E19" w:rsidRDefault="00D26E19" w:rsidP="00D26E19">
            <w:pPr>
              <w:spacing w:after="0"/>
              <w:jc w:val="center"/>
              <w:rPr>
                <w:rFonts w:eastAsia="Times New Roman" w:cs="Times New Roman"/>
                <w:color w:val="000000"/>
                <w:sz w:val="20"/>
                <w:szCs w:val="20"/>
                <w:lang w:eastAsia="hu-HU"/>
              </w:rPr>
            </w:pPr>
            <w:r w:rsidRPr="00D26E19">
              <w:rPr>
                <w:rFonts w:eastAsia="Times New Roman" w:cs="Times New Roman"/>
                <w:color w:val="000000"/>
                <w:sz w:val="20"/>
                <w:szCs w:val="20"/>
                <w:lang w:eastAsia="hu-HU"/>
              </w:rPr>
              <w:t>x</w:t>
            </w:r>
          </w:p>
        </w:tc>
      </w:tr>
    </w:tbl>
    <w:p w14:paraId="0D21B46C" w14:textId="77777777" w:rsidR="00C53E01" w:rsidRPr="0014384C" w:rsidRDefault="00C53E01" w:rsidP="00C53E01">
      <w:pPr>
        <w:spacing w:after="0"/>
        <w:rPr>
          <w:rFonts w:cs="Times New Roman"/>
        </w:rPr>
      </w:pPr>
    </w:p>
    <w:p w14:paraId="0D21B46D" w14:textId="77777777" w:rsidR="00C53E01" w:rsidRPr="0014384C" w:rsidRDefault="009A1C8B" w:rsidP="00C53E01">
      <w:pPr>
        <w:pStyle w:val="Listaszerbekezds"/>
        <w:numPr>
          <w:ilvl w:val="0"/>
          <w:numId w:val="8"/>
        </w:numPr>
        <w:tabs>
          <w:tab w:val="right" w:pos="9072"/>
        </w:tabs>
        <w:spacing w:after="0"/>
        <w:rPr>
          <w:rFonts w:cs="Times New Roman"/>
          <w:b/>
        </w:rPr>
      </w:pPr>
      <w:r w:rsidRPr="0014384C">
        <w:rPr>
          <w:b/>
        </w:rPr>
        <w:t>Egészségügyi alapismeretek</w:t>
      </w:r>
      <w:r w:rsidR="00C53E01" w:rsidRPr="0014384C">
        <w:rPr>
          <w:b/>
        </w:rPr>
        <w:t xml:space="preserve"> tantárgy</w:t>
      </w:r>
      <w:r w:rsidR="00C53E01" w:rsidRPr="0014384C">
        <w:rPr>
          <w:b/>
        </w:rPr>
        <w:tab/>
      </w:r>
      <w:r w:rsidRPr="0014384C">
        <w:rPr>
          <w:b/>
        </w:rPr>
        <w:t>162</w:t>
      </w:r>
      <w:r w:rsidR="00C53E01" w:rsidRPr="0014384C">
        <w:rPr>
          <w:b/>
        </w:rPr>
        <w:t xml:space="preserve"> óra/</w:t>
      </w:r>
      <w:r w:rsidRPr="0014384C">
        <w:rPr>
          <w:b/>
        </w:rPr>
        <w:t>162</w:t>
      </w:r>
      <w:r w:rsidR="00C53E01" w:rsidRPr="0014384C">
        <w:rPr>
          <w:b/>
        </w:rPr>
        <w:t xml:space="preserve"> óra*</w:t>
      </w:r>
    </w:p>
    <w:p w14:paraId="0D21B46E" w14:textId="77777777" w:rsidR="00C53E01" w:rsidRPr="0014384C" w:rsidRDefault="00C53E01" w:rsidP="00C53E01">
      <w:pPr>
        <w:spacing w:after="0"/>
        <w:jc w:val="right"/>
        <w:rPr>
          <w:rFonts w:cs="Times New Roman"/>
          <w:sz w:val="20"/>
        </w:rPr>
      </w:pPr>
      <w:r w:rsidRPr="0014384C">
        <w:rPr>
          <w:rFonts w:cs="Times New Roman"/>
          <w:sz w:val="20"/>
        </w:rPr>
        <w:t>* 9-13. évfolyamon megszervezett képzés/13. és 14. évfolyamon megszervezett képzés</w:t>
      </w:r>
    </w:p>
    <w:p w14:paraId="0D21B46F" w14:textId="77777777" w:rsidR="00C53E01" w:rsidRPr="0014384C" w:rsidRDefault="00C53E01" w:rsidP="00C53E01"/>
    <w:p w14:paraId="0D21B470" w14:textId="77777777" w:rsidR="00C53E01" w:rsidRPr="0014384C" w:rsidRDefault="00C53E01" w:rsidP="00C53E01">
      <w:pPr>
        <w:pStyle w:val="Listaszerbekezds"/>
        <w:numPr>
          <w:ilvl w:val="1"/>
          <w:numId w:val="8"/>
        </w:numPr>
        <w:spacing w:after="0"/>
        <w:rPr>
          <w:b/>
        </w:rPr>
      </w:pPr>
      <w:r w:rsidRPr="0014384C">
        <w:rPr>
          <w:b/>
        </w:rPr>
        <w:t>A tantárgy tanításának célja</w:t>
      </w:r>
    </w:p>
    <w:p w14:paraId="0D21B471" w14:textId="77777777" w:rsidR="00C53E01" w:rsidRPr="0014384C" w:rsidRDefault="009A1C8B" w:rsidP="00C53E01">
      <w:pPr>
        <w:spacing w:after="0"/>
        <w:ind w:left="426"/>
      </w:pPr>
      <w:r w:rsidRPr="0014384C">
        <w:t>A tantárgy tanításának célja felkészíteni a képzésben résztvevőket az egészségügyi szolgáltatóknál végzendő segítő szakmák elsajátítására. A tantárgy olyan általános, az egészségügyhöz kapcsolódó alapismeretek elsajátítását szolgálja, melyek nélkülözhetetlenek a specifikus szakmai ismeretek elsajátításához, az egészségügy területéhez tartozó valamennyi szakma gyakorlásához.</w:t>
      </w:r>
    </w:p>
    <w:p w14:paraId="0D21B472" w14:textId="77777777" w:rsidR="00C53E01" w:rsidRPr="0014384C" w:rsidRDefault="00C53E01" w:rsidP="00C53E01">
      <w:pPr>
        <w:spacing w:after="0"/>
        <w:ind w:left="426"/>
      </w:pPr>
    </w:p>
    <w:p w14:paraId="0D21B473" w14:textId="77777777" w:rsidR="00C53E01" w:rsidRPr="0014384C" w:rsidRDefault="00C53E01" w:rsidP="00C53E01">
      <w:pPr>
        <w:pStyle w:val="Listaszerbekezds"/>
        <w:numPr>
          <w:ilvl w:val="1"/>
          <w:numId w:val="8"/>
        </w:numPr>
        <w:spacing w:after="0"/>
        <w:rPr>
          <w:rFonts w:cs="Times New Roman"/>
          <w:b/>
        </w:rPr>
      </w:pPr>
      <w:r w:rsidRPr="0014384C">
        <w:rPr>
          <w:b/>
        </w:rPr>
        <w:t>Kapcsolódó közismereti, szakmai tartalmak</w:t>
      </w:r>
    </w:p>
    <w:p w14:paraId="0D21B474" w14:textId="77777777" w:rsidR="009A1C8B" w:rsidRPr="0014384C" w:rsidRDefault="009A1C8B" w:rsidP="009A1C8B">
      <w:pPr>
        <w:spacing w:after="0"/>
        <w:ind w:left="426"/>
      </w:pPr>
      <w:r w:rsidRPr="0014384C">
        <w:t>Kommunikáció</w:t>
      </w:r>
    </w:p>
    <w:p w14:paraId="0D21B475" w14:textId="77777777" w:rsidR="009A1C8B" w:rsidRPr="0014384C" w:rsidRDefault="009A1C8B" w:rsidP="009A1C8B">
      <w:pPr>
        <w:spacing w:after="0"/>
        <w:ind w:left="426"/>
      </w:pPr>
      <w:r w:rsidRPr="0014384C">
        <w:t>Szakmai kommunikáció</w:t>
      </w:r>
    </w:p>
    <w:p w14:paraId="0D21B476" w14:textId="77777777" w:rsidR="009A1C8B" w:rsidRPr="0014384C" w:rsidRDefault="009A1C8B" w:rsidP="009A1C8B">
      <w:pPr>
        <w:spacing w:after="0"/>
        <w:ind w:left="426"/>
      </w:pPr>
      <w:r w:rsidRPr="0014384C">
        <w:t>Munkavédelmi alapismeretek</w:t>
      </w:r>
    </w:p>
    <w:p w14:paraId="0D21B477" w14:textId="77777777" w:rsidR="009A1C8B" w:rsidRPr="0014384C" w:rsidRDefault="009A1C8B" w:rsidP="009A1C8B">
      <w:pPr>
        <w:spacing w:after="0"/>
        <w:ind w:left="426"/>
      </w:pPr>
      <w:r w:rsidRPr="0014384C">
        <w:t>Ápoláslélektan</w:t>
      </w:r>
    </w:p>
    <w:p w14:paraId="0D21B478" w14:textId="77777777" w:rsidR="009A1C8B" w:rsidRPr="0014384C" w:rsidRDefault="009A1C8B" w:rsidP="009A1C8B">
      <w:pPr>
        <w:spacing w:after="0"/>
        <w:ind w:left="426"/>
      </w:pPr>
      <w:r w:rsidRPr="0014384C">
        <w:t>Akadályozott ember gondozása</w:t>
      </w:r>
    </w:p>
    <w:p w14:paraId="0D21B479" w14:textId="77777777" w:rsidR="00C53E01" w:rsidRPr="0014384C" w:rsidRDefault="009A1C8B" w:rsidP="009A1C8B">
      <w:pPr>
        <w:spacing w:after="0"/>
        <w:ind w:left="426"/>
      </w:pPr>
      <w:r w:rsidRPr="0014384C">
        <w:t>Speciális ápolást igénylők ellátása</w:t>
      </w:r>
    </w:p>
    <w:p w14:paraId="0D21B47A" w14:textId="77777777" w:rsidR="00C53E01" w:rsidRPr="0014384C" w:rsidRDefault="00C53E01" w:rsidP="00C53E01">
      <w:pPr>
        <w:spacing w:after="0"/>
        <w:ind w:left="426"/>
      </w:pPr>
    </w:p>
    <w:p w14:paraId="0D21B47B" w14:textId="77777777" w:rsidR="00C53E01" w:rsidRPr="0014384C" w:rsidRDefault="00C53E01" w:rsidP="00C53E01">
      <w:pPr>
        <w:pStyle w:val="Listaszerbekezds"/>
        <w:numPr>
          <w:ilvl w:val="1"/>
          <w:numId w:val="8"/>
        </w:numPr>
        <w:spacing w:after="0"/>
        <w:rPr>
          <w:rFonts w:cs="Times New Roman"/>
          <w:b/>
        </w:rPr>
      </w:pPr>
      <w:r w:rsidRPr="0014384C">
        <w:rPr>
          <w:b/>
        </w:rPr>
        <w:t>Témakörök</w:t>
      </w:r>
    </w:p>
    <w:p w14:paraId="0D21B47C" w14:textId="77777777" w:rsidR="00C53E01" w:rsidRPr="0014384C" w:rsidRDefault="009A1C8B" w:rsidP="00C53E01">
      <w:pPr>
        <w:pStyle w:val="Listaszerbekezds"/>
        <w:numPr>
          <w:ilvl w:val="2"/>
          <w:numId w:val="8"/>
        </w:numPr>
        <w:tabs>
          <w:tab w:val="left" w:pos="1701"/>
          <w:tab w:val="right" w:pos="9072"/>
        </w:tabs>
        <w:spacing w:after="0"/>
        <w:ind w:left="993" w:hanging="426"/>
        <w:rPr>
          <w:b/>
          <w:i/>
        </w:rPr>
      </w:pPr>
      <w:r w:rsidRPr="0014384C">
        <w:rPr>
          <w:b/>
          <w:i/>
        </w:rPr>
        <w:t>Szakmai jogi és etikai ismeretek</w:t>
      </w:r>
      <w:r w:rsidR="00C53E01" w:rsidRPr="0014384C">
        <w:rPr>
          <w:b/>
          <w:i/>
        </w:rPr>
        <w:tab/>
      </w:r>
      <w:r w:rsidRPr="0014384C">
        <w:rPr>
          <w:b/>
          <w:i/>
        </w:rPr>
        <w:t>18</w:t>
      </w:r>
      <w:r w:rsidR="00C53E01" w:rsidRPr="0014384C">
        <w:rPr>
          <w:b/>
          <w:i/>
        </w:rPr>
        <w:t xml:space="preserve"> óra/</w:t>
      </w:r>
      <w:r w:rsidRPr="0014384C">
        <w:rPr>
          <w:b/>
          <w:i/>
        </w:rPr>
        <w:t>18</w:t>
      </w:r>
      <w:r w:rsidR="00C53E01" w:rsidRPr="0014384C">
        <w:rPr>
          <w:b/>
          <w:i/>
        </w:rPr>
        <w:t xml:space="preserve"> óra</w:t>
      </w:r>
    </w:p>
    <w:p w14:paraId="0D21B47D" w14:textId="77777777" w:rsidR="009A1C8B" w:rsidRPr="0014384C" w:rsidRDefault="009A1C8B" w:rsidP="009A1C8B">
      <w:pPr>
        <w:spacing w:after="0"/>
        <w:ind w:left="851"/>
      </w:pPr>
      <w:r w:rsidRPr="0014384C">
        <w:t xml:space="preserve">A társadalmi, erkölcsi és jogi normák fogalma, egymáshoz való viszonyuk </w:t>
      </w:r>
    </w:p>
    <w:p w14:paraId="0D21B47E" w14:textId="77777777" w:rsidR="009A1C8B" w:rsidRPr="0014384C" w:rsidRDefault="009A1C8B" w:rsidP="009A1C8B">
      <w:pPr>
        <w:spacing w:after="0"/>
        <w:ind w:left="851"/>
      </w:pPr>
      <w:r w:rsidRPr="0014384C">
        <w:t xml:space="preserve">A jog és a jogrend fogalma, a belső jogforrások rendszere. </w:t>
      </w:r>
    </w:p>
    <w:p w14:paraId="0D21B47F" w14:textId="77777777" w:rsidR="009A1C8B" w:rsidRPr="0014384C" w:rsidRDefault="009A1C8B" w:rsidP="009A1C8B">
      <w:pPr>
        <w:spacing w:after="0"/>
        <w:ind w:left="851"/>
      </w:pPr>
      <w:r w:rsidRPr="0014384C">
        <w:t>Magyarország Alaptörvényében meghatározott alapvető jogok és kötelezettségek.</w:t>
      </w:r>
    </w:p>
    <w:p w14:paraId="0D21B480" w14:textId="77777777" w:rsidR="009A1C8B" w:rsidRPr="0014384C" w:rsidRDefault="009A1C8B" w:rsidP="009A1C8B">
      <w:pPr>
        <w:spacing w:after="0"/>
        <w:ind w:left="851"/>
      </w:pPr>
      <w:r w:rsidRPr="0014384C">
        <w:t>Az állami szervek rendszere, jellegük és egymáshoz való viszonyuk.</w:t>
      </w:r>
    </w:p>
    <w:p w14:paraId="0D21B481" w14:textId="77777777" w:rsidR="009A1C8B" w:rsidRPr="0014384C" w:rsidRDefault="009A1C8B" w:rsidP="009A1C8B">
      <w:pPr>
        <w:spacing w:after="0"/>
        <w:ind w:left="851"/>
      </w:pPr>
      <w:r w:rsidRPr="0014384C">
        <w:t>Az állam felelőssége a lakosság egészségi állapotáért.</w:t>
      </w:r>
    </w:p>
    <w:p w14:paraId="0D21B482" w14:textId="77777777" w:rsidR="009A1C8B" w:rsidRPr="0014384C" w:rsidRDefault="009A1C8B" w:rsidP="009A1C8B">
      <w:pPr>
        <w:spacing w:after="0"/>
        <w:ind w:left="851"/>
      </w:pPr>
      <w:r w:rsidRPr="0014384C">
        <w:t>A közszolgáltatások rendszere és szervezése: az egészségügy és a szociális ellátás intézményei és azok alapvető követelményei.</w:t>
      </w:r>
    </w:p>
    <w:p w14:paraId="0D21B483" w14:textId="77777777" w:rsidR="009A1C8B" w:rsidRPr="0014384C" w:rsidRDefault="009A1C8B" w:rsidP="009A1C8B">
      <w:pPr>
        <w:spacing w:after="0"/>
        <w:ind w:left="851"/>
      </w:pPr>
      <w:r w:rsidRPr="0014384C">
        <w:t>Az egészségügyi igazgatás szervezetrendszere.</w:t>
      </w:r>
    </w:p>
    <w:p w14:paraId="0D21B484" w14:textId="77777777" w:rsidR="009A1C8B" w:rsidRPr="0014384C" w:rsidRDefault="009A1C8B" w:rsidP="009A1C8B">
      <w:pPr>
        <w:spacing w:after="0"/>
        <w:ind w:left="851"/>
      </w:pPr>
      <w:r w:rsidRPr="0014384C">
        <w:t>Az egészségügyre és az egészségügyi szolgáltatásra vonatkozó fontosabb jogi szabályozások.</w:t>
      </w:r>
    </w:p>
    <w:p w14:paraId="0D21B485" w14:textId="77777777" w:rsidR="009A1C8B" w:rsidRPr="0014384C" w:rsidRDefault="009A1C8B" w:rsidP="009A1C8B">
      <w:pPr>
        <w:spacing w:after="0"/>
        <w:ind w:left="851"/>
      </w:pPr>
      <w:r w:rsidRPr="0014384C">
        <w:t xml:space="preserve">Információbiztonság és adatvédelem. </w:t>
      </w:r>
    </w:p>
    <w:p w14:paraId="0D21B486" w14:textId="77777777" w:rsidR="009A1C8B" w:rsidRPr="0014384C" w:rsidRDefault="009A1C8B" w:rsidP="009A1C8B">
      <w:pPr>
        <w:spacing w:after="0"/>
        <w:ind w:left="851"/>
      </w:pPr>
      <w:r w:rsidRPr="0014384C">
        <w:t>Az egészségügyi dokumentáció kezelése.</w:t>
      </w:r>
    </w:p>
    <w:p w14:paraId="0D21B487" w14:textId="77777777" w:rsidR="009A1C8B" w:rsidRPr="0014384C" w:rsidRDefault="009A1C8B" w:rsidP="009A1C8B">
      <w:pPr>
        <w:spacing w:after="0"/>
        <w:ind w:left="851"/>
      </w:pPr>
      <w:r w:rsidRPr="0014384C">
        <w:lastRenderedPageBreak/>
        <w:t>Szakmai felelősség és felelősségvállalás az egészségügyben.</w:t>
      </w:r>
    </w:p>
    <w:p w14:paraId="0D21B488" w14:textId="77777777" w:rsidR="009A1C8B" w:rsidRPr="0014384C" w:rsidRDefault="009A1C8B" w:rsidP="009A1C8B">
      <w:pPr>
        <w:spacing w:after="0"/>
        <w:ind w:left="851"/>
      </w:pPr>
      <w:r w:rsidRPr="0014384C">
        <w:t>Az egészségügyben dolgozókra vonatkozó speciális munkaügyi szabályok és szabályozók.</w:t>
      </w:r>
    </w:p>
    <w:p w14:paraId="0D21B489" w14:textId="77777777" w:rsidR="009A1C8B" w:rsidRPr="0014384C" w:rsidRDefault="009A1C8B" w:rsidP="009A1C8B">
      <w:pPr>
        <w:spacing w:after="0"/>
        <w:ind w:left="851"/>
      </w:pPr>
      <w:r w:rsidRPr="0014384C">
        <w:t>Az egészségügyi etika kialakulása és alapjai.</w:t>
      </w:r>
    </w:p>
    <w:p w14:paraId="0D21B48A" w14:textId="77777777" w:rsidR="009A1C8B" w:rsidRPr="0014384C" w:rsidRDefault="009A1C8B" w:rsidP="009A1C8B">
      <w:pPr>
        <w:spacing w:after="0"/>
        <w:ind w:left="851"/>
      </w:pPr>
      <w:r w:rsidRPr="0014384C">
        <w:t>Az egészségügyi etika alapelvei.</w:t>
      </w:r>
    </w:p>
    <w:p w14:paraId="0D21B48B" w14:textId="77777777" w:rsidR="009A1C8B" w:rsidRPr="0014384C" w:rsidRDefault="009A1C8B" w:rsidP="009A1C8B">
      <w:pPr>
        <w:spacing w:after="0"/>
        <w:ind w:left="851"/>
      </w:pPr>
      <w:r w:rsidRPr="0014384C">
        <w:t xml:space="preserve">Etikai értékek az egészségügyben. </w:t>
      </w:r>
    </w:p>
    <w:p w14:paraId="0D21B48C" w14:textId="77777777" w:rsidR="009A1C8B" w:rsidRPr="0014384C" w:rsidRDefault="009A1C8B" w:rsidP="009A1C8B">
      <w:pPr>
        <w:spacing w:after="0"/>
        <w:ind w:left="851"/>
      </w:pPr>
      <w:r w:rsidRPr="0014384C">
        <w:t>A betegek jogai és a betegjogok érvényesítése.</w:t>
      </w:r>
    </w:p>
    <w:p w14:paraId="0D21B48D" w14:textId="77777777" w:rsidR="009A1C8B" w:rsidRPr="0014384C" w:rsidRDefault="009A1C8B" w:rsidP="009A1C8B">
      <w:pPr>
        <w:spacing w:after="0"/>
        <w:ind w:left="851"/>
      </w:pPr>
      <w:r w:rsidRPr="0014384C">
        <w:t>Jogi és etikai szabályozás kapcsolata az egészségügyben.</w:t>
      </w:r>
    </w:p>
    <w:p w14:paraId="0D21B48E" w14:textId="77777777" w:rsidR="009A1C8B" w:rsidRPr="0014384C" w:rsidRDefault="009A1C8B" w:rsidP="009A1C8B">
      <w:pPr>
        <w:spacing w:after="0"/>
        <w:ind w:left="851"/>
      </w:pPr>
      <w:r w:rsidRPr="0014384C">
        <w:t xml:space="preserve">Az egészségügyi dolgozók tevékenységének etikai elvei és problémái. </w:t>
      </w:r>
    </w:p>
    <w:p w14:paraId="0D21B48F" w14:textId="77777777" w:rsidR="009A1C8B" w:rsidRPr="0014384C" w:rsidRDefault="009A1C8B" w:rsidP="009A1C8B">
      <w:pPr>
        <w:spacing w:after="0"/>
        <w:ind w:left="851"/>
      </w:pPr>
      <w:r w:rsidRPr="0014384C">
        <w:t xml:space="preserve">Az egészségügyi dolgozóval szemben elvárt magatartás, viselkedés.   </w:t>
      </w:r>
    </w:p>
    <w:p w14:paraId="0D21B490" w14:textId="77777777" w:rsidR="009A1C8B" w:rsidRPr="0014384C" w:rsidRDefault="009A1C8B" w:rsidP="009A1C8B">
      <w:pPr>
        <w:spacing w:after="0"/>
        <w:ind w:left="851"/>
      </w:pPr>
      <w:r w:rsidRPr="0014384C">
        <w:t>Szakmai etikai alapkövetelmények: előítélet mentesség, másság elfogadása, tolerancia, humanitás, empátia, karitativitás, intimitás</w:t>
      </w:r>
      <w:proofErr w:type="gramStart"/>
      <w:r w:rsidRPr="0014384C">
        <w:t>..</w:t>
      </w:r>
      <w:proofErr w:type="gramEnd"/>
      <w:r w:rsidRPr="0014384C">
        <w:t xml:space="preserve"> </w:t>
      </w:r>
    </w:p>
    <w:p w14:paraId="0D21B491" w14:textId="77777777" w:rsidR="009A1C8B" w:rsidRPr="0014384C" w:rsidRDefault="009A1C8B" w:rsidP="009A1C8B">
      <w:pPr>
        <w:spacing w:after="0"/>
        <w:ind w:left="851"/>
      </w:pPr>
      <w:r w:rsidRPr="0014384C">
        <w:t xml:space="preserve">Esélyegyenlőség biztosítása. </w:t>
      </w:r>
    </w:p>
    <w:p w14:paraId="0D21B492" w14:textId="77777777" w:rsidR="009A1C8B" w:rsidRPr="0014384C" w:rsidRDefault="009A1C8B" w:rsidP="009A1C8B">
      <w:pPr>
        <w:spacing w:after="0"/>
        <w:ind w:left="851"/>
      </w:pPr>
      <w:r w:rsidRPr="0014384C">
        <w:t>Etikai dilemmák és bioetikai kérdések.</w:t>
      </w:r>
    </w:p>
    <w:p w14:paraId="0D21B493" w14:textId="77777777" w:rsidR="009A1C8B" w:rsidRPr="0014384C" w:rsidRDefault="009A1C8B" w:rsidP="009A1C8B">
      <w:pPr>
        <w:spacing w:after="0"/>
        <w:ind w:left="851"/>
      </w:pPr>
      <w:r w:rsidRPr="0014384C">
        <w:t>Az abortusz etikai kérdései.</w:t>
      </w:r>
    </w:p>
    <w:p w14:paraId="0D21B494" w14:textId="77777777" w:rsidR="009A1C8B" w:rsidRPr="0014384C" w:rsidRDefault="009A1C8B" w:rsidP="009A1C8B">
      <w:pPr>
        <w:spacing w:after="0"/>
        <w:ind w:left="851"/>
      </w:pPr>
      <w:r w:rsidRPr="0014384C">
        <w:t xml:space="preserve">Az egészségügyi dolgozók és a sztrájkjog etikai kérdései. </w:t>
      </w:r>
    </w:p>
    <w:p w14:paraId="0D21B495" w14:textId="77777777" w:rsidR="00C53E01" w:rsidRPr="0014384C" w:rsidRDefault="009A1C8B" w:rsidP="009A1C8B">
      <w:pPr>
        <w:spacing w:after="0"/>
        <w:ind w:left="851"/>
      </w:pPr>
      <w:r w:rsidRPr="0014384C">
        <w:t>Etikai kódex.</w:t>
      </w:r>
    </w:p>
    <w:p w14:paraId="0D21B496" w14:textId="77777777" w:rsidR="00C53E01" w:rsidRPr="0014384C" w:rsidRDefault="00C53E01" w:rsidP="00C53E01">
      <w:pPr>
        <w:tabs>
          <w:tab w:val="left" w:pos="1418"/>
          <w:tab w:val="right" w:pos="9072"/>
        </w:tabs>
        <w:spacing w:after="0"/>
        <w:ind w:left="851"/>
      </w:pPr>
    </w:p>
    <w:p w14:paraId="0D21B497" w14:textId="77777777" w:rsidR="00C53E01" w:rsidRPr="0014384C" w:rsidRDefault="009A1C8B" w:rsidP="00C53E01">
      <w:pPr>
        <w:pStyle w:val="Listaszerbekezds"/>
        <w:numPr>
          <w:ilvl w:val="2"/>
          <w:numId w:val="8"/>
        </w:numPr>
        <w:tabs>
          <w:tab w:val="left" w:pos="1701"/>
          <w:tab w:val="right" w:pos="9072"/>
        </w:tabs>
        <w:spacing w:after="0"/>
        <w:ind w:left="993" w:hanging="426"/>
        <w:rPr>
          <w:b/>
          <w:i/>
        </w:rPr>
      </w:pPr>
      <w:r w:rsidRPr="0014384C">
        <w:rPr>
          <w:b/>
          <w:i/>
        </w:rPr>
        <w:t>Szociológiai alapismeretek</w:t>
      </w:r>
      <w:r w:rsidR="00C53E01" w:rsidRPr="0014384C">
        <w:rPr>
          <w:b/>
          <w:i/>
        </w:rPr>
        <w:tab/>
      </w:r>
      <w:r w:rsidRPr="0014384C">
        <w:rPr>
          <w:b/>
          <w:i/>
        </w:rPr>
        <w:t>18</w:t>
      </w:r>
      <w:r w:rsidR="00C53E01" w:rsidRPr="0014384C">
        <w:rPr>
          <w:b/>
          <w:i/>
        </w:rPr>
        <w:t xml:space="preserve"> óra/</w:t>
      </w:r>
      <w:r w:rsidRPr="0014384C">
        <w:rPr>
          <w:b/>
          <w:i/>
        </w:rPr>
        <w:t>18</w:t>
      </w:r>
      <w:r w:rsidR="00C53E01" w:rsidRPr="0014384C">
        <w:rPr>
          <w:b/>
          <w:i/>
        </w:rPr>
        <w:t xml:space="preserve"> óra</w:t>
      </w:r>
    </w:p>
    <w:p w14:paraId="0D21B498" w14:textId="77777777" w:rsidR="009A1C8B" w:rsidRPr="0014384C" w:rsidRDefault="009A1C8B" w:rsidP="009A1C8B">
      <w:pPr>
        <w:spacing w:after="0"/>
        <w:ind w:left="851"/>
      </w:pPr>
      <w:r w:rsidRPr="0014384C">
        <w:t>A szociológia lényege, tárgya, jelentősége.</w:t>
      </w:r>
    </w:p>
    <w:p w14:paraId="0D21B499" w14:textId="77777777" w:rsidR="009A1C8B" w:rsidRPr="0014384C" w:rsidRDefault="009A1C8B" w:rsidP="009A1C8B">
      <w:pPr>
        <w:spacing w:after="0"/>
        <w:ind w:left="851"/>
      </w:pPr>
      <w:r w:rsidRPr="0014384C">
        <w:t>A szociálpszichológia tárgya, témakörei.</w:t>
      </w:r>
    </w:p>
    <w:p w14:paraId="0D21B49A" w14:textId="77777777" w:rsidR="009A1C8B" w:rsidRPr="0014384C" w:rsidRDefault="009A1C8B" w:rsidP="009A1C8B">
      <w:pPr>
        <w:spacing w:after="0"/>
        <w:ind w:left="851"/>
      </w:pPr>
      <w:r w:rsidRPr="0014384C">
        <w:t>Társadalmi rétegződés és mobilitás.</w:t>
      </w:r>
    </w:p>
    <w:p w14:paraId="0D21B49B" w14:textId="77777777" w:rsidR="009A1C8B" w:rsidRPr="0014384C" w:rsidRDefault="009A1C8B" w:rsidP="009A1C8B">
      <w:pPr>
        <w:spacing w:after="0"/>
        <w:ind w:left="851"/>
      </w:pPr>
      <w:r w:rsidRPr="0014384C">
        <w:t>Társadalmi egyenlőtlenségek és a szegénység.</w:t>
      </w:r>
    </w:p>
    <w:p w14:paraId="0D21B49C" w14:textId="77777777" w:rsidR="009A1C8B" w:rsidRPr="0014384C" w:rsidRDefault="009A1C8B" w:rsidP="009A1C8B">
      <w:pPr>
        <w:spacing w:after="0"/>
        <w:ind w:left="851"/>
      </w:pPr>
      <w:r w:rsidRPr="0014384C">
        <w:t>A szocializáció fogalma és elméletei; szinterei, intézményei.</w:t>
      </w:r>
    </w:p>
    <w:p w14:paraId="0D21B49D" w14:textId="77777777" w:rsidR="009A1C8B" w:rsidRPr="0014384C" w:rsidRDefault="009A1C8B" w:rsidP="009A1C8B">
      <w:pPr>
        <w:spacing w:after="0"/>
        <w:ind w:left="851"/>
      </w:pPr>
      <w:r w:rsidRPr="0014384C">
        <w:t>Családszociológia.</w:t>
      </w:r>
    </w:p>
    <w:p w14:paraId="0D21B49E" w14:textId="77777777" w:rsidR="009A1C8B" w:rsidRPr="0014384C" w:rsidRDefault="009A1C8B" w:rsidP="009A1C8B">
      <w:pPr>
        <w:spacing w:after="0"/>
        <w:ind w:left="851"/>
      </w:pPr>
      <w:r w:rsidRPr="0014384C">
        <w:t>Szerepek és szerepkonfliktusok.</w:t>
      </w:r>
    </w:p>
    <w:p w14:paraId="0D21B49F" w14:textId="77777777" w:rsidR="009A1C8B" w:rsidRPr="0014384C" w:rsidRDefault="009A1C8B" w:rsidP="009A1C8B">
      <w:pPr>
        <w:spacing w:after="0"/>
        <w:ind w:left="851"/>
      </w:pPr>
      <w:r w:rsidRPr="0014384C">
        <w:t xml:space="preserve">Csoportok. Csoportdinamika. A csoportokat alakító tényezők. A csoporton belüli tagolódás. </w:t>
      </w:r>
    </w:p>
    <w:p w14:paraId="0D21B4A0" w14:textId="77777777" w:rsidR="009A1C8B" w:rsidRPr="0014384C" w:rsidRDefault="009A1C8B" w:rsidP="009A1C8B">
      <w:pPr>
        <w:spacing w:after="0"/>
        <w:ind w:left="851"/>
      </w:pPr>
      <w:r w:rsidRPr="0014384C">
        <w:t xml:space="preserve">A csoporttagok egymáshoz való viszonya. </w:t>
      </w:r>
    </w:p>
    <w:p w14:paraId="0D21B4A1" w14:textId="77777777" w:rsidR="009A1C8B" w:rsidRPr="0014384C" w:rsidRDefault="009A1C8B" w:rsidP="009A1C8B">
      <w:pPr>
        <w:spacing w:after="0"/>
        <w:ind w:left="851"/>
      </w:pPr>
      <w:r w:rsidRPr="0014384C">
        <w:t xml:space="preserve">A csoport egymást erősítő tényezői. </w:t>
      </w:r>
    </w:p>
    <w:p w14:paraId="0D21B4A2" w14:textId="77777777" w:rsidR="009A1C8B" w:rsidRPr="0014384C" w:rsidRDefault="009A1C8B" w:rsidP="009A1C8B">
      <w:pPr>
        <w:spacing w:after="0"/>
        <w:ind w:left="851"/>
      </w:pPr>
      <w:r w:rsidRPr="0014384C">
        <w:t xml:space="preserve">Deviáns magatartás fogalma, formái. </w:t>
      </w:r>
    </w:p>
    <w:p w14:paraId="0D21B4A3" w14:textId="77777777" w:rsidR="009A1C8B" w:rsidRPr="0014384C" w:rsidRDefault="009A1C8B" w:rsidP="009A1C8B">
      <w:pPr>
        <w:spacing w:after="0"/>
        <w:ind w:left="851"/>
      </w:pPr>
      <w:r w:rsidRPr="0014384C">
        <w:t xml:space="preserve">A különböző kultúrák szokásai, hagyományai. </w:t>
      </w:r>
    </w:p>
    <w:p w14:paraId="0D21B4A4" w14:textId="77777777" w:rsidR="009A1C8B" w:rsidRPr="0014384C" w:rsidRDefault="009A1C8B" w:rsidP="009A1C8B">
      <w:pPr>
        <w:spacing w:after="0"/>
        <w:ind w:left="851"/>
      </w:pPr>
      <w:r w:rsidRPr="0014384C">
        <w:t xml:space="preserve">Esélyegyenlőség. </w:t>
      </w:r>
    </w:p>
    <w:p w14:paraId="0D21B4A5" w14:textId="77777777" w:rsidR="009A1C8B" w:rsidRPr="0014384C" w:rsidRDefault="009A1C8B" w:rsidP="009A1C8B">
      <w:pPr>
        <w:spacing w:after="0"/>
        <w:ind w:left="851"/>
      </w:pPr>
      <w:r w:rsidRPr="0014384C">
        <w:t>Foglalkoztatottság és munkanélküliség.</w:t>
      </w:r>
    </w:p>
    <w:p w14:paraId="0D21B4A6" w14:textId="77777777" w:rsidR="009A1C8B" w:rsidRPr="0014384C" w:rsidRDefault="009A1C8B" w:rsidP="009A1C8B">
      <w:pPr>
        <w:spacing w:after="0"/>
        <w:ind w:left="851"/>
      </w:pPr>
      <w:r w:rsidRPr="0014384C">
        <w:t xml:space="preserve">Szociológiai mérések, eredmények, statisztikai adatok. </w:t>
      </w:r>
    </w:p>
    <w:p w14:paraId="0D21B4A7" w14:textId="77777777" w:rsidR="009A1C8B" w:rsidRPr="0014384C" w:rsidRDefault="009A1C8B" w:rsidP="009A1C8B">
      <w:pPr>
        <w:spacing w:after="0"/>
        <w:ind w:left="851"/>
      </w:pPr>
      <w:r w:rsidRPr="0014384C">
        <w:t xml:space="preserve">Szociális intézményrendszerek. </w:t>
      </w:r>
    </w:p>
    <w:p w14:paraId="0D21B4A8" w14:textId="77777777" w:rsidR="009A1C8B" w:rsidRPr="0014384C" w:rsidRDefault="009A1C8B" w:rsidP="009A1C8B">
      <w:pPr>
        <w:spacing w:after="0"/>
        <w:ind w:left="851"/>
      </w:pPr>
      <w:r w:rsidRPr="0014384C">
        <w:t>Az egészségügyi dolgozók.</w:t>
      </w:r>
    </w:p>
    <w:p w14:paraId="0D21B4A9" w14:textId="77777777" w:rsidR="009A1C8B" w:rsidRPr="0014384C" w:rsidRDefault="009A1C8B" w:rsidP="009A1C8B">
      <w:pPr>
        <w:spacing w:after="0"/>
        <w:ind w:left="851"/>
      </w:pPr>
      <w:r w:rsidRPr="0014384C">
        <w:t xml:space="preserve">Munkakörök. Munkakörökkel kapcsolatos általános elvárások. </w:t>
      </w:r>
    </w:p>
    <w:p w14:paraId="0D21B4AA" w14:textId="77777777" w:rsidR="00C53E01" w:rsidRPr="0014384C" w:rsidRDefault="009A1C8B" w:rsidP="009A1C8B">
      <w:pPr>
        <w:spacing w:after="0"/>
        <w:ind w:left="851"/>
      </w:pPr>
      <w:r w:rsidRPr="0014384C">
        <w:t>Személyes attitűdök a segítő szakmákban.</w:t>
      </w:r>
    </w:p>
    <w:p w14:paraId="0D21B4AB" w14:textId="77777777" w:rsidR="00C53E01" w:rsidRPr="0014384C" w:rsidRDefault="00C53E01" w:rsidP="00C53E01">
      <w:pPr>
        <w:tabs>
          <w:tab w:val="left" w:pos="1418"/>
          <w:tab w:val="right" w:pos="9072"/>
        </w:tabs>
        <w:spacing w:after="0"/>
        <w:ind w:left="851"/>
      </w:pPr>
    </w:p>
    <w:p w14:paraId="0D21B4AC" w14:textId="77777777" w:rsidR="00C53E01" w:rsidRPr="0014384C" w:rsidRDefault="009A1C8B" w:rsidP="00C53E01">
      <w:pPr>
        <w:pStyle w:val="Listaszerbekezds"/>
        <w:numPr>
          <w:ilvl w:val="2"/>
          <w:numId w:val="8"/>
        </w:numPr>
        <w:tabs>
          <w:tab w:val="left" w:pos="1701"/>
          <w:tab w:val="right" w:pos="9072"/>
        </w:tabs>
        <w:spacing w:after="0"/>
        <w:ind w:left="993" w:hanging="426"/>
        <w:rPr>
          <w:b/>
          <w:i/>
        </w:rPr>
      </w:pPr>
      <w:r w:rsidRPr="0014384C">
        <w:rPr>
          <w:b/>
          <w:i/>
        </w:rPr>
        <w:t>A pszichológia alapjai</w:t>
      </w:r>
      <w:r w:rsidR="00C53E01" w:rsidRPr="0014384C">
        <w:rPr>
          <w:b/>
          <w:i/>
        </w:rPr>
        <w:tab/>
      </w:r>
      <w:r w:rsidRPr="0014384C">
        <w:rPr>
          <w:b/>
          <w:i/>
        </w:rPr>
        <w:t>36</w:t>
      </w:r>
      <w:r w:rsidR="00C53E01" w:rsidRPr="0014384C">
        <w:rPr>
          <w:b/>
          <w:i/>
        </w:rPr>
        <w:t xml:space="preserve"> óra/</w:t>
      </w:r>
      <w:r w:rsidRPr="0014384C">
        <w:rPr>
          <w:b/>
          <w:i/>
        </w:rPr>
        <w:t>36</w:t>
      </w:r>
      <w:r w:rsidR="00C53E01" w:rsidRPr="0014384C">
        <w:rPr>
          <w:b/>
          <w:i/>
        </w:rPr>
        <w:t xml:space="preserve"> óra</w:t>
      </w:r>
    </w:p>
    <w:p w14:paraId="0D21B4AD" w14:textId="77777777" w:rsidR="009A1C8B" w:rsidRPr="0014384C" w:rsidRDefault="009A1C8B" w:rsidP="009A1C8B">
      <w:pPr>
        <w:spacing w:after="0"/>
        <w:ind w:left="851"/>
        <w:rPr>
          <w:rFonts w:cs="Times New Roman"/>
        </w:rPr>
      </w:pPr>
      <w:r w:rsidRPr="0014384C">
        <w:rPr>
          <w:rFonts w:cs="Times New Roman"/>
        </w:rPr>
        <w:t xml:space="preserve">Az általános pszichológia tárgya, felosztása. Pszichológiai alapfogalmak. </w:t>
      </w:r>
    </w:p>
    <w:p w14:paraId="0D21B4AE" w14:textId="77777777" w:rsidR="009A1C8B" w:rsidRPr="0014384C" w:rsidRDefault="009A1C8B" w:rsidP="009A1C8B">
      <w:pPr>
        <w:spacing w:after="0"/>
        <w:ind w:left="851"/>
        <w:rPr>
          <w:rFonts w:cs="Times New Roman"/>
        </w:rPr>
      </w:pPr>
      <w:r w:rsidRPr="0014384C">
        <w:rPr>
          <w:rFonts w:cs="Times New Roman"/>
        </w:rPr>
        <w:t>A pszichológia irányzatai.</w:t>
      </w:r>
    </w:p>
    <w:p w14:paraId="0D21B4AF" w14:textId="77777777" w:rsidR="009A1C8B" w:rsidRPr="0014384C" w:rsidRDefault="009A1C8B" w:rsidP="009A1C8B">
      <w:pPr>
        <w:spacing w:after="0"/>
        <w:ind w:left="851"/>
        <w:rPr>
          <w:rFonts w:cs="Times New Roman"/>
        </w:rPr>
      </w:pPr>
      <w:r w:rsidRPr="0014384C">
        <w:rPr>
          <w:rFonts w:cs="Times New Roman"/>
        </w:rPr>
        <w:t>Alapvető megismerési folyamatok.</w:t>
      </w:r>
    </w:p>
    <w:p w14:paraId="0D21B4B0" w14:textId="77777777" w:rsidR="009A1C8B" w:rsidRPr="0014384C" w:rsidRDefault="009A1C8B" w:rsidP="009A1C8B">
      <w:pPr>
        <w:spacing w:after="0"/>
        <w:ind w:left="851"/>
        <w:rPr>
          <w:rFonts w:cs="Times New Roman"/>
        </w:rPr>
      </w:pPr>
      <w:r w:rsidRPr="0014384C">
        <w:rPr>
          <w:rFonts w:cs="Times New Roman"/>
        </w:rPr>
        <w:t>Motiváció és érzelem.</w:t>
      </w:r>
    </w:p>
    <w:p w14:paraId="0D21B4B1" w14:textId="77777777" w:rsidR="009A1C8B" w:rsidRPr="0014384C" w:rsidRDefault="009A1C8B" w:rsidP="009A1C8B">
      <w:pPr>
        <w:spacing w:after="0"/>
        <w:ind w:left="851"/>
        <w:rPr>
          <w:rFonts w:cs="Times New Roman"/>
        </w:rPr>
      </w:pPr>
      <w:r w:rsidRPr="0014384C">
        <w:rPr>
          <w:rFonts w:cs="Times New Roman"/>
        </w:rPr>
        <w:t>Az alvás szerepe, funkciója.</w:t>
      </w:r>
    </w:p>
    <w:p w14:paraId="0D21B4B2" w14:textId="77777777" w:rsidR="009A1C8B" w:rsidRPr="0014384C" w:rsidRDefault="009A1C8B" w:rsidP="009A1C8B">
      <w:pPr>
        <w:spacing w:after="0"/>
        <w:ind w:left="851"/>
        <w:rPr>
          <w:rFonts w:cs="Times New Roman"/>
        </w:rPr>
      </w:pPr>
      <w:r w:rsidRPr="0014384C">
        <w:rPr>
          <w:rFonts w:cs="Times New Roman"/>
        </w:rPr>
        <w:t>Az alvás fázisai. Leggyakoribb alvászavarok.</w:t>
      </w:r>
    </w:p>
    <w:p w14:paraId="0D21B4B3" w14:textId="77777777" w:rsidR="009A1C8B" w:rsidRPr="0014384C" w:rsidRDefault="009A1C8B" w:rsidP="009A1C8B">
      <w:pPr>
        <w:spacing w:after="0"/>
        <w:ind w:left="851"/>
        <w:rPr>
          <w:rFonts w:cs="Times New Roman"/>
        </w:rPr>
      </w:pPr>
      <w:r w:rsidRPr="0014384C">
        <w:rPr>
          <w:rFonts w:cs="Times New Roman"/>
        </w:rPr>
        <w:t>A tanulás fogalma, fajtái.</w:t>
      </w:r>
    </w:p>
    <w:p w14:paraId="0D21B4B4" w14:textId="77777777" w:rsidR="009A1C8B" w:rsidRPr="0014384C" w:rsidRDefault="009A1C8B" w:rsidP="009A1C8B">
      <w:pPr>
        <w:spacing w:after="0"/>
        <w:ind w:left="851"/>
        <w:rPr>
          <w:rFonts w:cs="Times New Roman"/>
        </w:rPr>
      </w:pPr>
      <w:r w:rsidRPr="0014384C">
        <w:rPr>
          <w:rFonts w:cs="Times New Roman"/>
        </w:rPr>
        <w:t>Tanulási modellek.</w:t>
      </w:r>
    </w:p>
    <w:p w14:paraId="0D21B4B5" w14:textId="77777777" w:rsidR="009A1C8B" w:rsidRPr="0014384C" w:rsidRDefault="009A1C8B" w:rsidP="009A1C8B">
      <w:pPr>
        <w:spacing w:after="0"/>
        <w:ind w:left="851"/>
        <w:rPr>
          <w:rFonts w:cs="Times New Roman"/>
        </w:rPr>
      </w:pPr>
      <w:r w:rsidRPr="0014384C">
        <w:rPr>
          <w:rFonts w:cs="Times New Roman"/>
        </w:rPr>
        <w:t>A személyiség fogalma és a legfontosabb személyiség-elméletek.</w:t>
      </w:r>
    </w:p>
    <w:p w14:paraId="0D21B4B6" w14:textId="77777777" w:rsidR="009A1C8B" w:rsidRPr="0014384C" w:rsidRDefault="009A1C8B" w:rsidP="009A1C8B">
      <w:pPr>
        <w:spacing w:after="0"/>
        <w:ind w:left="851"/>
        <w:rPr>
          <w:rFonts w:cs="Times New Roman"/>
        </w:rPr>
      </w:pPr>
      <w:r w:rsidRPr="0014384C">
        <w:rPr>
          <w:rFonts w:cs="Times New Roman"/>
        </w:rPr>
        <w:lastRenderedPageBreak/>
        <w:t>Személyiség-tipológia.</w:t>
      </w:r>
    </w:p>
    <w:p w14:paraId="0D21B4B7" w14:textId="77777777" w:rsidR="009A1C8B" w:rsidRPr="0014384C" w:rsidRDefault="009A1C8B" w:rsidP="009A1C8B">
      <w:pPr>
        <w:spacing w:after="0"/>
        <w:ind w:left="851"/>
        <w:rPr>
          <w:rFonts w:cs="Times New Roman"/>
        </w:rPr>
      </w:pPr>
      <w:r w:rsidRPr="0014384C">
        <w:rPr>
          <w:rFonts w:cs="Times New Roman"/>
        </w:rPr>
        <w:t>A személyiség fejlődése. A szocializáció folyamata.</w:t>
      </w:r>
    </w:p>
    <w:p w14:paraId="0D21B4B8" w14:textId="77777777" w:rsidR="009A1C8B" w:rsidRPr="0014384C" w:rsidRDefault="009A1C8B" w:rsidP="009A1C8B">
      <w:pPr>
        <w:spacing w:after="0"/>
        <w:ind w:left="851"/>
        <w:rPr>
          <w:rFonts w:cs="Times New Roman"/>
        </w:rPr>
      </w:pPr>
      <w:r w:rsidRPr="0014384C">
        <w:rPr>
          <w:rFonts w:cs="Times New Roman"/>
        </w:rPr>
        <w:t>Fejlődéslélektan alapfogalmai, módszerei, a fejlődés törvényszerűségei.</w:t>
      </w:r>
    </w:p>
    <w:p w14:paraId="0D21B4B9" w14:textId="77777777" w:rsidR="009A1C8B" w:rsidRPr="0014384C" w:rsidRDefault="009A1C8B" w:rsidP="009A1C8B">
      <w:pPr>
        <w:spacing w:after="0"/>
        <w:ind w:left="851"/>
        <w:rPr>
          <w:rFonts w:cs="Times New Roman"/>
        </w:rPr>
      </w:pPr>
      <w:r w:rsidRPr="0014384C">
        <w:rPr>
          <w:rFonts w:cs="Times New Roman"/>
        </w:rPr>
        <w:t>A megismerési folyamatok fejlődése, a beszédfejlődés.</w:t>
      </w:r>
    </w:p>
    <w:p w14:paraId="0D21B4BA" w14:textId="77777777" w:rsidR="009A1C8B" w:rsidRPr="0014384C" w:rsidRDefault="009A1C8B" w:rsidP="009A1C8B">
      <w:pPr>
        <w:spacing w:after="0"/>
        <w:ind w:left="851"/>
        <w:rPr>
          <w:rFonts w:cs="Times New Roman"/>
        </w:rPr>
      </w:pPr>
      <w:r w:rsidRPr="0014384C">
        <w:rPr>
          <w:rFonts w:cs="Times New Roman"/>
        </w:rPr>
        <w:t>A tanulás és viselkedés fejlődése.</w:t>
      </w:r>
    </w:p>
    <w:p w14:paraId="0D21B4BB" w14:textId="77777777" w:rsidR="009A1C8B" w:rsidRPr="0014384C" w:rsidRDefault="009A1C8B" w:rsidP="009A1C8B">
      <w:pPr>
        <w:spacing w:after="0"/>
        <w:ind w:left="851"/>
        <w:rPr>
          <w:rFonts w:cs="Times New Roman"/>
        </w:rPr>
      </w:pPr>
      <w:r w:rsidRPr="0014384C">
        <w:rPr>
          <w:rFonts w:cs="Times New Roman"/>
        </w:rPr>
        <w:t>Az érzelmi funkciók kialakulása és az akarat fejlődése.</w:t>
      </w:r>
    </w:p>
    <w:p w14:paraId="0D21B4BC" w14:textId="77777777" w:rsidR="009A1C8B" w:rsidRPr="0014384C" w:rsidRDefault="009A1C8B" w:rsidP="009A1C8B">
      <w:pPr>
        <w:spacing w:after="0"/>
        <w:ind w:left="851"/>
        <w:rPr>
          <w:rFonts w:cs="Times New Roman"/>
        </w:rPr>
      </w:pPr>
      <w:r w:rsidRPr="0014384C">
        <w:rPr>
          <w:rFonts w:cs="Times New Roman"/>
        </w:rPr>
        <w:t>A gyermek értelmi fejlettségének mérése.</w:t>
      </w:r>
    </w:p>
    <w:p w14:paraId="0D21B4BD" w14:textId="77777777" w:rsidR="009A1C8B" w:rsidRPr="0014384C" w:rsidRDefault="009A1C8B" w:rsidP="009A1C8B">
      <w:pPr>
        <w:spacing w:after="0"/>
        <w:ind w:left="851"/>
        <w:rPr>
          <w:rFonts w:cs="Times New Roman"/>
        </w:rPr>
      </w:pPr>
      <w:r w:rsidRPr="0014384C">
        <w:rPr>
          <w:rFonts w:cs="Times New Roman"/>
        </w:rPr>
        <w:t>A szorongás lényege, kialakulásának okai.</w:t>
      </w:r>
    </w:p>
    <w:p w14:paraId="0D21B4BE" w14:textId="77777777" w:rsidR="009A1C8B" w:rsidRPr="0014384C" w:rsidRDefault="009A1C8B" w:rsidP="009A1C8B">
      <w:pPr>
        <w:spacing w:after="0"/>
        <w:ind w:left="851"/>
        <w:rPr>
          <w:rFonts w:cs="Times New Roman"/>
        </w:rPr>
      </w:pPr>
      <w:r w:rsidRPr="0014384C">
        <w:rPr>
          <w:rFonts w:cs="Times New Roman"/>
        </w:rPr>
        <w:t>A szorongás testi tünetei, érzelmi komponensei.</w:t>
      </w:r>
    </w:p>
    <w:p w14:paraId="0D21B4BF" w14:textId="77777777" w:rsidR="009A1C8B" w:rsidRPr="0014384C" w:rsidRDefault="009A1C8B" w:rsidP="009A1C8B">
      <w:pPr>
        <w:spacing w:after="0"/>
        <w:ind w:left="851"/>
        <w:rPr>
          <w:rFonts w:cs="Times New Roman"/>
        </w:rPr>
      </w:pPr>
      <w:r w:rsidRPr="0014384C">
        <w:rPr>
          <w:rFonts w:cs="Times New Roman"/>
        </w:rPr>
        <w:t>A szorongás kezelése.</w:t>
      </w:r>
    </w:p>
    <w:p w14:paraId="0D21B4C0" w14:textId="77777777" w:rsidR="009A1C8B" w:rsidRPr="0014384C" w:rsidRDefault="009A1C8B" w:rsidP="009A1C8B">
      <w:pPr>
        <w:spacing w:after="0"/>
        <w:ind w:left="851"/>
        <w:rPr>
          <w:rFonts w:cs="Times New Roman"/>
        </w:rPr>
      </w:pPr>
      <w:r w:rsidRPr="0014384C">
        <w:rPr>
          <w:rFonts w:cs="Times New Roman"/>
        </w:rPr>
        <w:t>Stresszhelyzet, félelem és a kapcsolódó önvédelmi reakciók.</w:t>
      </w:r>
    </w:p>
    <w:p w14:paraId="0D21B4C1" w14:textId="77777777" w:rsidR="009A1C8B" w:rsidRPr="0014384C" w:rsidRDefault="009A1C8B" w:rsidP="009A1C8B">
      <w:pPr>
        <w:spacing w:after="0"/>
        <w:ind w:left="851"/>
        <w:rPr>
          <w:rFonts w:cs="Times New Roman"/>
        </w:rPr>
      </w:pPr>
      <w:r w:rsidRPr="0014384C">
        <w:rPr>
          <w:rFonts w:cs="Times New Roman"/>
        </w:rPr>
        <w:t>Az agresszió megnyilvánulási formái</w:t>
      </w:r>
    </w:p>
    <w:p w14:paraId="0D21B4C2" w14:textId="77777777" w:rsidR="00C53E01" w:rsidRPr="0014384C" w:rsidRDefault="009A1C8B" w:rsidP="009A1C8B">
      <w:pPr>
        <w:spacing w:after="0"/>
        <w:ind w:left="851"/>
      </w:pPr>
      <w:r w:rsidRPr="0014384C">
        <w:rPr>
          <w:rFonts w:cs="Times New Roman"/>
        </w:rPr>
        <w:t>Bántalmazások</w:t>
      </w:r>
    </w:p>
    <w:p w14:paraId="0D21B4C3" w14:textId="77777777" w:rsidR="00C53E01" w:rsidRPr="0014384C" w:rsidRDefault="00C53E01" w:rsidP="00C53E01">
      <w:pPr>
        <w:tabs>
          <w:tab w:val="left" w:pos="1418"/>
          <w:tab w:val="right" w:pos="9072"/>
        </w:tabs>
        <w:spacing w:after="0"/>
        <w:ind w:left="851"/>
      </w:pPr>
    </w:p>
    <w:p w14:paraId="0D21B4C4" w14:textId="77777777" w:rsidR="00C53E01" w:rsidRPr="0014384C" w:rsidRDefault="009A1C8B" w:rsidP="00C53E01">
      <w:pPr>
        <w:pStyle w:val="Listaszerbekezds"/>
        <w:numPr>
          <w:ilvl w:val="2"/>
          <w:numId w:val="8"/>
        </w:numPr>
        <w:tabs>
          <w:tab w:val="left" w:pos="1701"/>
          <w:tab w:val="right" w:pos="9072"/>
        </w:tabs>
        <w:spacing w:after="0"/>
        <w:ind w:left="993" w:hanging="426"/>
        <w:rPr>
          <w:b/>
          <w:i/>
        </w:rPr>
      </w:pPr>
      <w:r w:rsidRPr="0014384C">
        <w:rPr>
          <w:b/>
          <w:i/>
        </w:rPr>
        <w:t>A pedagógia alapjai</w:t>
      </w:r>
      <w:r w:rsidR="00C53E01" w:rsidRPr="0014384C">
        <w:rPr>
          <w:b/>
          <w:i/>
        </w:rPr>
        <w:tab/>
      </w:r>
      <w:r w:rsidRPr="0014384C">
        <w:rPr>
          <w:b/>
          <w:i/>
        </w:rPr>
        <w:t>18</w:t>
      </w:r>
      <w:r w:rsidR="00C53E01" w:rsidRPr="0014384C">
        <w:rPr>
          <w:b/>
          <w:i/>
        </w:rPr>
        <w:t xml:space="preserve"> óra/</w:t>
      </w:r>
      <w:r w:rsidRPr="0014384C">
        <w:rPr>
          <w:b/>
          <w:i/>
        </w:rPr>
        <w:t>18</w:t>
      </w:r>
      <w:r w:rsidR="00C53E01" w:rsidRPr="0014384C">
        <w:rPr>
          <w:b/>
          <w:i/>
        </w:rPr>
        <w:t xml:space="preserve"> óra</w:t>
      </w:r>
    </w:p>
    <w:p w14:paraId="0D21B4C5" w14:textId="77777777" w:rsidR="009A1C8B" w:rsidRPr="0014384C" w:rsidRDefault="009A1C8B" w:rsidP="009A1C8B">
      <w:pPr>
        <w:spacing w:after="0"/>
        <w:ind w:left="851"/>
      </w:pPr>
      <w:r w:rsidRPr="0014384C">
        <w:t>A neveléstudományok helye, felosztása.</w:t>
      </w:r>
    </w:p>
    <w:p w14:paraId="0D21B4C6" w14:textId="77777777" w:rsidR="009A1C8B" w:rsidRPr="0014384C" w:rsidRDefault="009A1C8B" w:rsidP="009A1C8B">
      <w:pPr>
        <w:spacing w:after="0"/>
        <w:ind w:left="851"/>
      </w:pPr>
      <w:r w:rsidRPr="0014384C">
        <w:t>Nevelési célok.</w:t>
      </w:r>
    </w:p>
    <w:p w14:paraId="0D21B4C7" w14:textId="77777777" w:rsidR="009A1C8B" w:rsidRPr="0014384C" w:rsidRDefault="009A1C8B" w:rsidP="009A1C8B">
      <w:pPr>
        <w:spacing w:after="0"/>
        <w:ind w:left="851"/>
      </w:pPr>
      <w:r w:rsidRPr="0014384C">
        <w:t>A nevelés folyamata.</w:t>
      </w:r>
    </w:p>
    <w:p w14:paraId="0D21B4C8" w14:textId="77777777" w:rsidR="009A1C8B" w:rsidRPr="0014384C" w:rsidRDefault="009A1C8B" w:rsidP="009A1C8B">
      <w:pPr>
        <w:spacing w:after="0"/>
        <w:ind w:left="851"/>
      </w:pPr>
      <w:r w:rsidRPr="0014384C">
        <w:t>Nevelési módszerek.</w:t>
      </w:r>
    </w:p>
    <w:p w14:paraId="0D21B4C9" w14:textId="77777777" w:rsidR="009A1C8B" w:rsidRPr="0014384C" w:rsidRDefault="009A1C8B" w:rsidP="009A1C8B">
      <w:pPr>
        <w:spacing w:after="0"/>
        <w:ind w:left="851"/>
      </w:pPr>
      <w:r w:rsidRPr="0014384C">
        <w:t>Nevelői-oktató szerep; szerepelvárások és szerepkonfliktusok.</w:t>
      </w:r>
    </w:p>
    <w:p w14:paraId="0D21B4CA" w14:textId="77777777" w:rsidR="009A1C8B" w:rsidRPr="0014384C" w:rsidRDefault="009A1C8B" w:rsidP="009A1C8B">
      <w:pPr>
        <w:spacing w:after="0"/>
        <w:ind w:left="851"/>
      </w:pPr>
      <w:r w:rsidRPr="0014384C">
        <w:t>A személyiség összetevői. A nevelő személyisége.</w:t>
      </w:r>
    </w:p>
    <w:p w14:paraId="0D21B4CB" w14:textId="77777777" w:rsidR="009A1C8B" w:rsidRPr="0014384C" w:rsidRDefault="009A1C8B" w:rsidP="009A1C8B">
      <w:pPr>
        <w:spacing w:after="0"/>
        <w:ind w:left="851"/>
      </w:pPr>
      <w:r w:rsidRPr="0014384C">
        <w:t xml:space="preserve">Vezetői, szülői attitűdök, módszerek, eszközök. </w:t>
      </w:r>
    </w:p>
    <w:p w14:paraId="0D21B4CC" w14:textId="77777777" w:rsidR="009A1C8B" w:rsidRPr="0014384C" w:rsidRDefault="009A1C8B" w:rsidP="009A1C8B">
      <w:pPr>
        <w:spacing w:after="0"/>
        <w:ind w:left="851"/>
      </w:pPr>
      <w:r w:rsidRPr="0014384C">
        <w:t>Tanulás és oktatás.</w:t>
      </w:r>
    </w:p>
    <w:p w14:paraId="0D21B4CD" w14:textId="77777777" w:rsidR="009A1C8B" w:rsidRPr="0014384C" w:rsidRDefault="009A1C8B" w:rsidP="009A1C8B">
      <w:pPr>
        <w:spacing w:after="0"/>
        <w:ind w:left="851"/>
      </w:pPr>
      <w:r w:rsidRPr="0014384C">
        <w:t xml:space="preserve">A tanulás. Tanítási-tanulási módszerek. A tanulási folyamat szervezése. </w:t>
      </w:r>
    </w:p>
    <w:p w14:paraId="0D21B4CE" w14:textId="77777777" w:rsidR="009A1C8B" w:rsidRPr="0014384C" w:rsidRDefault="009A1C8B" w:rsidP="009A1C8B">
      <w:pPr>
        <w:spacing w:after="0"/>
        <w:ind w:left="851"/>
      </w:pPr>
      <w:r w:rsidRPr="0014384C">
        <w:t xml:space="preserve">Tanulási technikák. Tanulásmódszertan. </w:t>
      </w:r>
    </w:p>
    <w:p w14:paraId="0D21B4CF" w14:textId="77777777" w:rsidR="009A1C8B" w:rsidRPr="0014384C" w:rsidRDefault="009A1C8B" w:rsidP="009A1C8B">
      <w:pPr>
        <w:spacing w:after="0"/>
        <w:ind w:left="851"/>
      </w:pPr>
      <w:r w:rsidRPr="0014384C">
        <w:t xml:space="preserve">Tanulási problémák, zavarok, akadályok. </w:t>
      </w:r>
    </w:p>
    <w:p w14:paraId="0D21B4D0" w14:textId="77777777" w:rsidR="009A1C8B" w:rsidRPr="0014384C" w:rsidRDefault="009A1C8B" w:rsidP="009A1C8B">
      <w:pPr>
        <w:spacing w:after="0"/>
        <w:ind w:left="851"/>
      </w:pPr>
      <w:r w:rsidRPr="0014384C">
        <w:t xml:space="preserve">A pedagógia módszerei. Az individuális pedagógia. </w:t>
      </w:r>
    </w:p>
    <w:p w14:paraId="0D21B4D1" w14:textId="77777777" w:rsidR="009A1C8B" w:rsidRPr="0014384C" w:rsidRDefault="009A1C8B" w:rsidP="009A1C8B">
      <w:pPr>
        <w:spacing w:after="0"/>
        <w:ind w:left="851"/>
      </w:pPr>
      <w:r w:rsidRPr="0014384C">
        <w:t xml:space="preserve">Az oktatás szervezeti és munkaformái. Az oktatás eszközei és módszerei. </w:t>
      </w:r>
    </w:p>
    <w:p w14:paraId="0D21B4D2" w14:textId="77777777" w:rsidR="009A1C8B" w:rsidRPr="0014384C" w:rsidRDefault="009A1C8B" w:rsidP="009A1C8B">
      <w:pPr>
        <w:spacing w:after="0"/>
        <w:ind w:left="851"/>
      </w:pPr>
      <w:r w:rsidRPr="0014384C">
        <w:t>Motiválás és aktivizálás.</w:t>
      </w:r>
    </w:p>
    <w:p w14:paraId="0D21B4D3" w14:textId="77777777" w:rsidR="009A1C8B" w:rsidRPr="0014384C" w:rsidRDefault="009A1C8B" w:rsidP="009A1C8B">
      <w:pPr>
        <w:spacing w:after="0"/>
        <w:ind w:left="851"/>
      </w:pPr>
      <w:r w:rsidRPr="0014384C">
        <w:t>Ellenőrzés, értékelés, differenciálás.</w:t>
      </w:r>
    </w:p>
    <w:p w14:paraId="0D21B4D4" w14:textId="77777777" w:rsidR="009A1C8B" w:rsidRPr="0014384C" w:rsidRDefault="009A1C8B" w:rsidP="009A1C8B">
      <w:pPr>
        <w:spacing w:after="0"/>
        <w:ind w:left="851"/>
      </w:pPr>
      <w:r w:rsidRPr="0014384C">
        <w:t xml:space="preserve">Új módszerek a pedagógiában. </w:t>
      </w:r>
    </w:p>
    <w:p w14:paraId="0D21B4D5" w14:textId="77777777" w:rsidR="009A1C8B" w:rsidRPr="0014384C" w:rsidRDefault="009A1C8B" w:rsidP="009A1C8B">
      <w:pPr>
        <w:spacing w:after="0"/>
        <w:ind w:left="851"/>
      </w:pPr>
      <w:r w:rsidRPr="0014384C">
        <w:t xml:space="preserve">Andragógiai alapismeretek. </w:t>
      </w:r>
    </w:p>
    <w:p w14:paraId="0D21B4D6" w14:textId="77777777" w:rsidR="009A1C8B" w:rsidRPr="0014384C" w:rsidRDefault="009A1C8B" w:rsidP="009A1C8B">
      <w:pPr>
        <w:spacing w:after="0"/>
        <w:ind w:left="851"/>
      </w:pPr>
      <w:r w:rsidRPr="0014384C">
        <w:t xml:space="preserve">Kliens/beteg oktatása. </w:t>
      </w:r>
    </w:p>
    <w:p w14:paraId="0D21B4D7" w14:textId="77777777" w:rsidR="009A1C8B" w:rsidRPr="0014384C" w:rsidRDefault="009A1C8B" w:rsidP="009A1C8B">
      <w:pPr>
        <w:spacing w:after="0"/>
        <w:ind w:left="851"/>
      </w:pPr>
      <w:r w:rsidRPr="0014384C">
        <w:t>Az egészségnevelés célja, feladata.</w:t>
      </w:r>
    </w:p>
    <w:p w14:paraId="0D21B4D8" w14:textId="77777777" w:rsidR="00C53E01" w:rsidRPr="0014384C" w:rsidRDefault="009A1C8B" w:rsidP="009A1C8B">
      <w:pPr>
        <w:spacing w:after="0"/>
        <w:ind w:left="851"/>
      </w:pPr>
      <w:r w:rsidRPr="0014384C">
        <w:t>Az egészségnevelés során alkalmazható egyéni, csoportos és egyéb szervezeti formák, módszerek, eszközök</w:t>
      </w:r>
    </w:p>
    <w:p w14:paraId="0D21B4D9" w14:textId="77777777" w:rsidR="00C53E01" w:rsidRPr="0014384C" w:rsidRDefault="00C53E01" w:rsidP="00C53E01">
      <w:pPr>
        <w:tabs>
          <w:tab w:val="left" w:pos="1418"/>
          <w:tab w:val="right" w:pos="9072"/>
        </w:tabs>
        <w:spacing w:after="0"/>
        <w:ind w:left="851"/>
      </w:pPr>
    </w:p>
    <w:p w14:paraId="0D21B4DA" w14:textId="77777777" w:rsidR="00C53E01" w:rsidRPr="0014384C" w:rsidRDefault="00200E12" w:rsidP="00C53E01">
      <w:pPr>
        <w:pStyle w:val="Listaszerbekezds"/>
        <w:numPr>
          <w:ilvl w:val="2"/>
          <w:numId w:val="8"/>
        </w:numPr>
        <w:tabs>
          <w:tab w:val="left" w:pos="1701"/>
          <w:tab w:val="right" w:pos="9072"/>
        </w:tabs>
        <w:spacing w:after="0"/>
        <w:ind w:left="993" w:hanging="426"/>
        <w:rPr>
          <w:rFonts w:cs="Times New Roman"/>
          <w:b/>
          <w:i/>
        </w:rPr>
      </w:pPr>
      <w:r w:rsidRPr="0014384C">
        <w:rPr>
          <w:b/>
          <w:i/>
        </w:rPr>
        <w:t>Egészségügyi ellátórendszer</w:t>
      </w:r>
      <w:r w:rsidR="00C53E01" w:rsidRPr="0014384C">
        <w:rPr>
          <w:b/>
          <w:i/>
        </w:rPr>
        <w:tab/>
      </w:r>
      <w:r w:rsidRPr="0014384C">
        <w:rPr>
          <w:b/>
          <w:i/>
        </w:rPr>
        <w:t>18</w:t>
      </w:r>
      <w:r w:rsidR="00C53E01" w:rsidRPr="0014384C">
        <w:rPr>
          <w:b/>
          <w:i/>
        </w:rPr>
        <w:t xml:space="preserve"> óra/</w:t>
      </w:r>
      <w:r w:rsidRPr="0014384C">
        <w:rPr>
          <w:b/>
          <w:i/>
        </w:rPr>
        <w:t>18</w:t>
      </w:r>
      <w:r w:rsidR="00C53E01" w:rsidRPr="0014384C">
        <w:rPr>
          <w:b/>
          <w:i/>
        </w:rPr>
        <w:t xml:space="preserve"> óra</w:t>
      </w:r>
    </w:p>
    <w:p w14:paraId="0D21B4DB" w14:textId="77777777" w:rsidR="00200E12" w:rsidRPr="0014384C" w:rsidRDefault="00200E12" w:rsidP="00200E12">
      <w:pPr>
        <w:spacing w:after="0"/>
        <w:ind w:left="851"/>
        <w:rPr>
          <w:rFonts w:cs="Times New Roman"/>
        </w:rPr>
      </w:pPr>
      <w:r w:rsidRPr="0014384C">
        <w:rPr>
          <w:rFonts w:cs="Times New Roman"/>
        </w:rPr>
        <w:t>Az egészségügyi ellátórendszer fogalma, feladata, helye, kapcsolatrendszere a makrogazdaságban.</w:t>
      </w:r>
    </w:p>
    <w:p w14:paraId="0D21B4DC" w14:textId="77777777" w:rsidR="00200E12" w:rsidRPr="0014384C" w:rsidRDefault="00200E12" w:rsidP="00200E12">
      <w:pPr>
        <w:spacing w:after="0"/>
        <w:ind w:left="851"/>
        <w:rPr>
          <w:rFonts w:cs="Times New Roman"/>
        </w:rPr>
      </w:pPr>
      <w:r w:rsidRPr="0014384C">
        <w:rPr>
          <w:rFonts w:cs="Times New Roman"/>
        </w:rPr>
        <w:t>A magyar egészségügyi ellátó rendszer tagozódása, struktúrája.</w:t>
      </w:r>
    </w:p>
    <w:p w14:paraId="0D21B4DD" w14:textId="77777777" w:rsidR="00200E12" w:rsidRPr="0014384C" w:rsidRDefault="00200E12" w:rsidP="00200E12">
      <w:pPr>
        <w:spacing w:after="0"/>
        <w:ind w:left="851"/>
        <w:rPr>
          <w:rFonts w:cs="Times New Roman"/>
        </w:rPr>
      </w:pPr>
      <w:r w:rsidRPr="0014384C">
        <w:rPr>
          <w:rFonts w:cs="Times New Roman"/>
        </w:rPr>
        <w:t>A progresszív betegellátás filozófiája, rendszere, jellemzői.</w:t>
      </w:r>
    </w:p>
    <w:p w14:paraId="0D21B4DE" w14:textId="77777777" w:rsidR="00200E12" w:rsidRPr="0014384C" w:rsidRDefault="00200E12" w:rsidP="00200E12">
      <w:pPr>
        <w:spacing w:after="0"/>
        <w:ind w:left="851"/>
        <w:rPr>
          <w:rFonts w:cs="Times New Roman"/>
        </w:rPr>
      </w:pPr>
      <w:r w:rsidRPr="0014384C">
        <w:rPr>
          <w:rFonts w:cs="Times New Roman"/>
        </w:rPr>
        <w:t>Az egészségügyi ellátás színterei, az egyes színterek feladata, célja, szereplői.</w:t>
      </w:r>
    </w:p>
    <w:p w14:paraId="0D21B4DF" w14:textId="77777777" w:rsidR="00200E12" w:rsidRPr="0014384C" w:rsidRDefault="00200E12" w:rsidP="00200E12">
      <w:pPr>
        <w:spacing w:after="0"/>
        <w:ind w:left="851"/>
        <w:rPr>
          <w:rFonts w:cs="Times New Roman"/>
        </w:rPr>
      </w:pPr>
      <w:r w:rsidRPr="0014384C">
        <w:rPr>
          <w:rFonts w:cs="Times New Roman"/>
        </w:rPr>
        <w:t>Az egészségügyi ellátórendszer működésének szabályozása és ellenőrzése.</w:t>
      </w:r>
    </w:p>
    <w:p w14:paraId="0D21B4E0" w14:textId="77777777" w:rsidR="00200E12" w:rsidRPr="0014384C" w:rsidRDefault="00200E12" w:rsidP="00200E12">
      <w:pPr>
        <w:spacing w:after="0"/>
        <w:ind w:left="851"/>
        <w:rPr>
          <w:rFonts w:cs="Times New Roman"/>
        </w:rPr>
      </w:pPr>
      <w:r w:rsidRPr="0014384C">
        <w:rPr>
          <w:rFonts w:cs="Times New Roman"/>
        </w:rPr>
        <w:t>Az egészségügyi ellátás tárgyi és humánerőforrás feltételeinek szabályozása.</w:t>
      </w:r>
    </w:p>
    <w:p w14:paraId="0D21B4E1" w14:textId="77777777" w:rsidR="00200E12" w:rsidRPr="0014384C" w:rsidRDefault="00200E12" w:rsidP="00200E12">
      <w:pPr>
        <w:spacing w:after="0"/>
        <w:ind w:left="851"/>
        <w:rPr>
          <w:rFonts w:cs="Times New Roman"/>
        </w:rPr>
      </w:pPr>
      <w:r w:rsidRPr="0014384C">
        <w:rPr>
          <w:rFonts w:cs="Times New Roman"/>
        </w:rPr>
        <w:t>Kompetenciák és hatáskörök az egészségügyi ellátórendszerben.</w:t>
      </w:r>
    </w:p>
    <w:p w14:paraId="0D21B4E2" w14:textId="77777777" w:rsidR="00200E12" w:rsidRPr="0014384C" w:rsidRDefault="00200E12" w:rsidP="00200E12">
      <w:pPr>
        <w:spacing w:after="0"/>
        <w:ind w:left="851"/>
        <w:rPr>
          <w:rFonts w:cs="Times New Roman"/>
        </w:rPr>
      </w:pPr>
      <w:r w:rsidRPr="0014384C">
        <w:rPr>
          <w:rFonts w:cs="Times New Roman"/>
        </w:rPr>
        <w:t>Az egészségügyi technológia fogalma, összetevői.</w:t>
      </w:r>
    </w:p>
    <w:p w14:paraId="0D21B4E3" w14:textId="77777777" w:rsidR="00200E12" w:rsidRPr="0014384C" w:rsidRDefault="00200E12" w:rsidP="00200E12">
      <w:pPr>
        <w:spacing w:after="0"/>
        <w:ind w:left="851"/>
        <w:rPr>
          <w:rFonts w:cs="Times New Roman"/>
        </w:rPr>
      </w:pPr>
      <w:r w:rsidRPr="0014384C">
        <w:rPr>
          <w:rFonts w:cs="Times New Roman"/>
        </w:rPr>
        <w:t>A prevenció helye, színterei az egészségügyi ellátórendszerben.</w:t>
      </w:r>
    </w:p>
    <w:p w14:paraId="0D21B4E4" w14:textId="77777777" w:rsidR="00200E12" w:rsidRPr="0014384C" w:rsidRDefault="00200E12" w:rsidP="00200E12">
      <w:pPr>
        <w:spacing w:after="0"/>
        <w:ind w:left="851"/>
        <w:rPr>
          <w:rFonts w:cs="Times New Roman"/>
        </w:rPr>
      </w:pPr>
      <w:r w:rsidRPr="0014384C">
        <w:rPr>
          <w:rFonts w:cs="Times New Roman"/>
        </w:rPr>
        <w:t>A rehabilitáció helye, jelentősége az egészségügyi ellátórendszerben.</w:t>
      </w:r>
    </w:p>
    <w:p w14:paraId="0D21B4E5" w14:textId="77777777" w:rsidR="00200E12" w:rsidRPr="0014384C" w:rsidRDefault="00200E12" w:rsidP="00200E12">
      <w:pPr>
        <w:spacing w:after="0"/>
        <w:ind w:left="851"/>
        <w:rPr>
          <w:rFonts w:cs="Times New Roman"/>
        </w:rPr>
      </w:pPr>
      <w:r w:rsidRPr="0014384C">
        <w:rPr>
          <w:rFonts w:cs="Times New Roman"/>
        </w:rPr>
        <w:t>A hazai sürgősségi betegellátó rendszer szintjei, jellemzői.</w:t>
      </w:r>
    </w:p>
    <w:p w14:paraId="0D21B4E6" w14:textId="77777777" w:rsidR="00200E12" w:rsidRPr="0014384C" w:rsidRDefault="00200E12" w:rsidP="00200E12">
      <w:pPr>
        <w:spacing w:after="0"/>
        <w:ind w:left="851"/>
        <w:rPr>
          <w:rFonts w:cs="Times New Roman"/>
        </w:rPr>
      </w:pPr>
      <w:r w:rsidRPr="0014384C">
        <w:rPr>
          <w:rFonts w:cs="Times New Roman"/>
        </w:rPr>
        <w:lastRenderedPageBreak/>
        <w:t>Nemzetközi egészségbiztosítási rendszerek.</w:t>
      </w:r>
    </w:p>
    <w:p w14:paraId="0D21B4E7" w14:textId="77777777" w:rsidR="00200E12" w:rsidRPr="0014384C" w:rsidRDefault="00200E12" w:rsidP="00200E12">
      <w:pPr>
        <w:spacing w:after="0"/>
        <w:ind w:left="851"/>
        <w:rPr>
          <w:rFonts w:cs="Times New Roman"/>
        </w:rPr>
      </w:pPr>
      <w:r w:rsidRPr="0014384C">
        <w:rPr>
          <w:rFonts w:cs="Times New Roman"/>
        </w:rPr>
        <w:t>Egészségügyi ellátás az EU-ban.</w:t>
      </w:r>
    </w:p>
    <w:p w14:paraId="0D21B4E8" w14:textId="77777777" w:rsidR="00200E12" w:rsidRPr="0014384C" w:rsidRDefault="00200E12" w:rsidP="00200E12">
      <w:pPr>
        <w:spacing w:after="0"/>
        <w:ind w:left="851"/>
        <w:rPr>
          <w:rFonts w:cs="Times New Roman"/>
        </w:rPr>
      </w:pPr>
      <w:r w:rsidRPr="0014384C">
        <w:rPr>
          <w:rFonts w:cs="Times New Roman"/>
        </w:rPr>
        <w:t>A hazai egészségbiztosítási rendszer jellemzői.</w:t>
      </w:r>
    </w:p>
    <w:p w14:paraId="0D21B4E9" w14:textId="77777777" w:rsidR="00200E12" w:rsidRPr="0014384C" w:rsidRDefault="00200E12" w:rsidP="00200E12">
      <w:pPr>
        <w:spacing w:after="0"/>
        <w:ind w:left="851"/>
        <w:rPr>
          <w:rFonts w:cs="Times New Roman"/>
        </w:rPr>
      </w:pPr>
      <w:r w:rsidRPr="0014384C">
        <w:rPr>
          <w:rFonts w:cs="Times New Roman"/>
        </w:rPr>
        <w:t>A hazai egészségügyi ellátás finanszírozási formái, technikái.</w:t>
      </w:r>
    </w:p>
    <w:p w14:paraId="0D21B4EA" w14:textId="77777777" w:rsidR="00200E12" w:rsidRPr="0014384C" w:rsidRDefault="00200E12" w:rsidP="00200E12">
      <w:pPr>
        <w:spacing w:after="0"/>
        <w:ind w:left="851"/>
        <w:rPr>
          <w:rFonts w:cs="Times New Roman"/>
        </w:rPr>
      </w:pPr>
      <w:r w:rsidRPr="0014384C">
        <w:rPr>
          <w:rFonts w:cs="Times New Roman"/>
        </w:rPr>
        <w:t>A hazai egészségügyi ellátórendszer fejlesztési koncepciói.</w:t>
      </w:r>
    </w:p>
    <w:p w14:paraId="0D21B4EB" w14:textId="77777777" w:rsidR="00200E12" w:rsidRPr="0014384C" w:rsidRDefault="00200E12" w:rsidP="00200E12">
      <w:pPr>
        <w:spacing w:after="0"/>
        <w:ind w:left="851"/>
        <w:rPr>
          <w:rFonts w:cs="Times New Roman"/>
        </w:rPr>
      </w:pPr>
      <w:r w:rsidRPr="0014384C">
        <w:rPr>
          <w:rFonts w:cs="Times New Roman"/>
        </w:rPr>
        <w:t>Minőségirányítás az egészségügyben.</w:t>
      </w:r>
    </w:p>
    <w:p w14:paraId="0D21B4EC" w14:textId="77777777" w:rsidR="00200E12" w:rsidRPr="0014384C" w:rsidRDefault="00200E12" w:rsidP="00200E12">
      <w:pPr>
        <w:spacing w:after="0"/>
        <w:ind w:left="851"/>
        <w:rPr>
          <w:rFonts w:cs="Times New Roman"/>
        </w:rPr>
      </w:pPr>
      <w:r w:rsidRPr="0014384C">
        <w:rPr>
          <w:rFonts w:cs="Times New Roman"/>
        </w:rPr>
        <w:t>Képzés, továbbképzés az egészségügyben.</w:t>
      </w:r>
    </w:p>
    <w:p w14:paraId="0D21B4ED" w14:textId="77777777" w:rsidR="00C53E01" w:rsidRPr="0014384C" w:rsidRDefault="00200E12" w:rsidP="00200E12">
      <w:pPr>
        <w:spacing w:after="0"/>
        <w:ind w:left="851"/>
      </w:pPr>
      <w:r w:rsidRPr="0014384C">
        <w:rPr>
          <w:rFonts w:cs="Times New Roman"/>
        </w:rPr>
        <w:t>Az egészségügyi dolgozók érdekképviseleti szervei (kamarák, egyesületek, szakszervezetek).</w:t>
      </w:r>
    </w:p>
    <w:p w14:paraId="0D21B4EE" w14:textId="77777777" w:rsidR="00C53E01" w:rsidRPr="0014384C" w:rsidRDefault="00C53E01" w:rsidP="00C53E01">
      <w:pPr>
        <w:tabs>
          <w:tab w:val="left" w:pos="1418"/>
          <w:tab w:val="right" w:pos="9072"/>
        </w:tabs>
        <w:spacing w:after="0"/>
        <w:ind w:left="851"/>
      </w:pPr>
    </w:p>
    <w:p w14:paraId="0D21B4EF" w14:textId="77777777" w:rsidR="00C53E01" w:rsidRPr="0014384C" w:rsidRDefault="00200E12" w:rsidP="00C53E01">
      <w:pPr>
        <w:pStyle w:val="Listaszerbekezds"/>
        <w:numPr>
          <w:ilvl w:val="2"/>
          <w:numId w:val="8"/>
        </w:numPr>
        <w:tabs>
          <w:tab w:val="left" w:pos="1701"/>
          <w:tab w:val="right" w:pos="9072"/>
        </w:tabs>
        <w:spacing w:after="0"/>
        <w:ind w:left="993" w:hanging="426"/>
        <w:rPr>
          <w:b/>
          <w:i/>
        </w:rPr>
      </w:pPr>
      <w:r w:rsidRPr="0014384C">
        <w:rPr>
          <w:b/>
          <w:i/>
        </w:rPr>
        <w:t xml:space="preserve">Népegészségügy </w:t>
      </w:r>
      <w:r w:rsidR="00C53E01" w:rsidRPr="0014384C">
        <w:rPr>
          <w:b/>
          <w:i/>
        </w:rPr>
        <w:tab/>
      </w:r>
      <w:r w:rsidRPr="0014384C">
        <w:rPr>
          <w:b/>
          <w:i/>
        </w:rPr>
        <w:t>18</w:t>
      </w:r>
      <w:r w:rsidR="00C53E01" w:rsidRPr="0014384C">
        <w:rPr>
          <w:b/>
          <w:i/>
        </w:rPr>
        <w:t xml:space="preserve"> óra/</w:t>
      </w:r>
      <w:r w:rsidRPr="0014384C">
        <w:rPr>
          <w:b/>
          <w:i/>
        </w:rPr>
        <w:t>18</w:t>
      </w:r>
      <w:r w:rsidR="00C53E01" w:rsidRPr="0014384C">
        <w:rPr>
          <w:b/>
          <w:i/>
        </w:rPr>
        <w:t xml:space="preserve"> óra</w:t>
      </w:r>
    </w:p>
    <w:p w14:paraId="0D21B4F0" w14:textId="77777777" w:rsidR="00200E12" w:rsidRPr="0014384C" w:rsidRDefault="00200E12" w:rsidP="00200E12">
      <w:pPr>
        <w:spacing w:after="0"/>
        <w:ind w:left="851"/>
        <w:rPr>
          <w:rFonts w:cs="Times New Roman"/>
        </w:rPr>
      </w:pPr>
      <w:r w:rsidRPr="0014384C">
        <w:rPr>
          <w:rFonts w:cs="Times New Roman"/>
        </w:rPr>
        <w:t>A népegészségtan tárgya.</w:t>
      </w:r>
    </w:p>
    <w:p w14:paraId="0D21B4F1" w14:textId="77777777" w:rsidR="00200E12" w:rsidRPr="0014384C" w:rsidRDefault="00200E12" w:rsidP="00200E12">
      <w:pPr>
        <w:spacing w:after="0"/>
        <w:ind w:left="851"/>
        <w:rPr>
          <w:rFonts w:cs="Times New Roman"/>
        </w:rPr>
      </w:pPr>
      <w:r w:rsidRPr="0014384C">
        <w:rPr>
          <w:rFonts w:cs="Times New Roman"/>
        </w:rPr>
        <w:t>A népegészségtan és az orvostudomány kapcsolata.</w:t>
      </w:r>
    </w:p>
    <w:p w14:paraId="0D21B4F2" w14:textId="77777777" w:rsidR="00200E12" w:rsidRPr="0014384C" w:rsidRDefault="00200E12" w:rsidP="00200E12">
      <w:pPr>
        <w:spacing w:after="0"/>
        <w:ind w:left="851"/>
        <w:rPr>
          <w:rFonts w:cs="Times New Roman"/>
        </w:rPr>
      </w:pPr>
      <w:r w:rsidRPr="0014384C">
        <w:rPr>
          <w:rFonts w:cs="Times New Roman"/>
        </w:rPr>
        <w:t>Az egészség, egészségkulturáltság.</w:t>
      </w:r>
    </w:p>
    <w:p w14:paraId="0D21B4F3" w14:textId="77777777" w:rsidR="00200E12" w:rsidRPr="0014384C" w:rsidRDefault="00200E12" w:rsidP="00200E12">
      <w:pPr>
        <w:spacing w:after="0"/>
        <w:ind w:left="851"/>
        <w:rPr>
          <w:rFonts w:cs="Times New Roman"/>
        </w:rPr>
      </w:pPr>
      <w:r w:rsidRPr="0014384C">
        <w:rPr>
          <w:rFonts w:cs="Times New Roman"/>
        </w:rPr>
        <w:t xml:space="preserve">A statisztika fogalma, tárgya. </w:t>
      </w:r>
    </w:p>
    <w:p w14:paraId="0D21B4F4" w14:textId="77777777" w:rsidR="00200E12" w:rsidRPr="0014384C" w:rsidRDefault="00200E12" w:rsidP="00200E12">
      <w:pPr>
        <w:spacing w:after="0"/>
        <w:ind w:left="851"/>
        <w:rPr>
          <w:rFonts w:cs="Times New Roman"/>
        </w:rPr>
      </w:pPr>
      <w:r w:rsidRPr="0014384C">
        <w:rPr>
          <w:rFonts w:cs="Times New Roman"/>
        </w:rPr>
        <w:t>A statisztikai adatok jellege.</w:t>
      </w:r>
    </w:p>
    <w:p w14:paraId="0D21B4F5" w14:textId="77777777" w:rsidR="00200E12" w:rsidRPr="0014384C" w:rsidRDefault="00200E12" w:rsidP="00200E12">
      <w:pPr>
        <w:spacing w:after="0"/>
        <w:ind w:left="851"/>
        <w:rPr>
          <w:rFonts w:cs="Times New Roman"/>
        </w:rPr>
      </w:pPr>
      <w:r w:rsidRPr="0014384C">
        <w:rPr>
          <w:rFonts w:cs="Times New Roman"/>
        </w:rPr>
        <w:t>A statisztikai adatgyűjtés, csoportosítás.</w:t>
      </w:r>
    </w:p>
    <w:p w14:paraId="0D21B4F6" w14:textId="77777777" w:rsidR="00200E12" w:rsidRPr="0014384C" w:rsidRDefault="00200E12" w:rsidP="00200E12">
      <w:pPr>
        <w:spacing w:after="0"/>
        <w:ind w:left="851"/>
        <w:rPr>
          <w:rFonts w:cs="Times New Roman"/>
        </w:rPr>
      </w:pPr>
      <w:r w:rsidRPr="0014384C">
        <w:rPr>
          <w:rFonts w:cs="Times New Roman"/>
        </w:rPr>
        <w:t>A demográfia fogalma, tárgya, alapfogalmai (népesség, népesedés, népmozgalom).</w:t>
      </w:r>
    </w:p>
    <w:p w14:paraId="0D21B4F7" w14:textId="77777777" w:rsidR="00200E12" w:rsidRPr="0014384C" w:rsidRDefault="00200E12" w:rsidP="00200E12">
      <w:pPr>
        <w:spacing w:after="0"/>
        <w:ind w:left="851"/>
        <w:rPr>
          <w:rFonts w:cs="Times New Roman"/>
        </w:rPr>
      </w:pPr>
      <w:r w:rsidRPr="0014384C">
        <w:rPr>
          <w:rFonts w:cs="Times New Roman"/>
        </w:rPr>
        <w:t>A demográfia módszerei és kiemelt tárgyköreinek áttekintése:</w:t>
      </w:r>
    </w:p>
    <w:p w14:paraId="0D21B4F8" w14:textId="77777777" w:rsidR="00200E12" w:rsidRPr="0014384C" w:rsidRDefault="00200E12" w:rsidP="00200E12">
      <w:pPr>
        <w:spacing w:after="0"/>
        <w:ind w:left="851"/>
        <w:rPr>
          <w:rFonts w:cs="Times New Roman"/>
        </w:rPr>
      </w:pPr>
      <w:r w:rsidRPr="0014384C">
        <w:rPr>
          <w:rFonts w:cs="Times New Roman"/>
        </w:rPr>
        <w:t>A strukturális demográfia.</w:t>
      </w:r>
    </w:p>
    <w:p w14:paraId="0D21B4F9" w14:textId="77777777" w:rsidR="00200E12" w:rsidRPr="0014384C" w:rsidRDefault="00200E12" w:rsidP="00200E12">
      <w:pPr>
        <w:spacing w:after="0"/>
        <w:ind w:left="851"/>
        <w:rPr>
          <w:rFonts w:cs="Times New Roman"/>
        </w:rPr>
      </w:pPr>
      <w:r w:rsidRPr="0014384C">
        <w:rPr>
          <w:rFonts w:cs="Times New Roman"/>
        </w:rPr>
        <w:t>Születés, termékenység.</w:t>
      </w:r>
    </w:p>
    <w:p w14:paraId="0D21B4FA" w14:textId="77777777" w:rsidR="00200E12" w:rsidRPr="0014384C" w:rsidRDefault="00200E12" w:rsidP="00200E12">
      <w:pPr>
        <w:spacing w:after="0"/>
        <w:ind w:left="851"/>
        <w:rPr>
          <w:rFonts w:cs="Times New Roman"/>
        </w:rPr>
      </w:pPr>
      <w:r w:rsidRPr="0014384C">
        <w:rPr>
          <w:rFonts w:cs="Times New Roman"/>
        </w:rPr>
        <w:t>Halandóság.</w:t>
      </w:r>
    </w:p>
    <w:p w14:paraId="0D21B4FB" w14:textId="77777777" w:rsidR="00200E12" w:rsidRPr="0014384C" w:rsidRDefault="00200E12" w:rsidP="00200E12">
      <w:pPr>
        <w:spacing w:after="0"/>
        <w:ind w:left="851"/>
        <w:rPr>
          <w:rFonts w:cs="Times New Roman"/>
        </w:rPr>
      </w:pPr>
      <w:r w:rsidRPr="0014384C">
        <w:rPr>
          <w:rFonts w:cs="Times New Roman"/>
        </w:rPr>
        <w:t>Természetes népmozgalom.</w:t>
      </w:r>
    </w:p>
    <w:p w14:paraId="0D21B4FC" w14:textId="77777777" w:rsidR="00200E12" w:rsidRPr="0014384C" w:rsidRDefault="00200E12" w:rsidP="00200E12">
      <w:pPr>
        <w:spacing w:after="0"/>
        <w:ind w:left="851"/>
        <w:rPr>
          <w:rFonts w:cs="Times New Roman"/>
        </w:rPr>
      </w:pPr>
      <w:r w:rsidRPr="0014384C">
        <w:rPr>
          <w:rFonts w:cs="Times New Roman"/>
        </w:rPr>
        <w:t>Család-demográfia.</w:t>
      </w:r>
    </w:p>
    <w:p w14:paraId="0D21B4FD" w14:textId="77777777" w:rsidR="00200E12" w:rsidRPr="0014384C" w:rsidRDefault="00200E12" w:rsidP="00200E12">
      <w:pPr>
        <w:spacing w:after="0"/>
        <w:ind w:left="851"/>
        <w:rPr>
          <w:rFonts w:cs="Times New Roman"/>
        </w:rPr>
      </w:pPr>
      <w:r w:rsidRPr="0014384C">
        <w:rPr>
          <w:rFonts w:cs="Times New Roman"/>
        </w:rPr>
        <w:t>Reprodukció.</w:t>
      </w:r>
    </w:p>
    <w:p w14:paraId="0D21B4FE" w14:textId="77777777" w:rsidR="00200E12" w:rsidRPr="0014384C" w:rsidRDefault="00200E12" w:rsidP="00200E12">
      <w:pPr>
        <w:spacing w:after="0"/>
        <w:ind w:left="851"/>
        <w:rPr>
          <w:rFonts w:cs="Times New Roman"/>
        </w:rPr>
      </w:pPr>
      <w:r w:rsidRPr="0014384C">
        <w:rPr>
          <w:rFonts w:cs="Times New Roman"/>
        </w:rPr>
        <w:t>Vándorlások.</w:t>
      </w:r>
    </w:p>
    <w:p w14:paraId="0D21B4FF" w14:textId="77777777" w:rsidR="00200E12" w:rsidRPr="0014384C" w:rsidRDefault="00200E12" w:rsidP="00200E12">
      <w:pPr>
        <w:spacing w:after="0"/>
        <w:ind w:left="851"/>
        <w:rPr>
          <w:rFonts w:cs="Times New Roman"/>
        </w:rPr>
      </w:pPr>
      <w:r w:rsidRPr="0014384C">
        <w:rPr>
          <w:rFonts w:cs="Times New Roman"/>
        </w:rPr>
        <w:t>Epidemiológia fogalma, tárgya.</w:t>
      </w:r>
    </w:p>
    <w:p w14:paraId="0D21B500" w14:textId="77777777" w:rsidR="00200E12" w:rsidRPr="0014384C" w:rsidRDefault="00200E12" w:rsidP="00200E12">
      <w:pPr>
        <w:spacing w:after="0"/>
        <w:ind w:left="851"/>
        <w:rPr>
          <w:rFonts w:cs="Times New Roman"/>
        </w:rPr>
      </w:pPr>
      <w:proofErr w:type="spellStart"/>
      <w:r w:rsidRPr="0014384C">
        <w:rPr>
          <w:rFonts w:cs="Times New Roman"/>
        </w:rPr>
        <w:t>Deszkriptív</w:t>
      </w:r>
      <w:proofErr w:type="spellEnd"/>
      <w:r w:rsidRPr="0014384C">
        <w:rPr>
          <w:rFonts w:cs="Times New Roman"/>
        </w:rPr>
        <w:t xml:space="preserve"> epidemiológia.</w:t>
      </w:r>
    </w:p>
    <w:p w14:paraId="0D21B501" w14:textId="77777777" w:rsidR="00200E12" w:rsidRPr="0014384C" w:rsidRDefault="00200E12" w:rsidP="00200E12">
      <w:pPr>
        <w:spacing w:after="0"/>
        <w:ind w:left="851"/>
        <w:rPr>
          <w:rFonts w:cs="Times New Roman"/>
        </w:rPr>
      </w:pPr>
      <w:r w:rsidRPr="0014384C">
        <w:rPr>
          <w:rFonts w:cs="Times New Roman"/>
        </w:rPr>
        <w:t>A betegségek gyakoriságának mérése (</w:t>
      </w:r>
      <w:proofErr w:type="spellStart"/>
      <w:r w:rsidRPr="0014384C">
        <w:rPr>
          <w:rFonts w:cs="Times New Roman"/>
        </w:rPr>
        <w:t>prevalencia</w:t>
      </w:r>
      <w:proofErr w:type="spellEnd"/>
      <w:r w:rsidRPr="0014384C">
        <w:rPr>
          <w:rFonts w:cs="Times New Roman"/>
        </w:rPr>
        <w:t xml:space="preserve">, </w:t>
      </w:r>
      <w:proofErr w:type="spellStart"/>
      <w:r w:rsidRPr="0014384C">
        <w:rPr>
          <w:rFonts w:cs="Times New Roman"/>
        </w:rPr>
        <w:t>incidencia</w:t>
      </w:r>
      <w:proofErr w:type="spellEnd"/>
      <w:r w:rsidRPr="0014384C">
        <w:rPr>
          <w:rFonts w:cs="Times New Roman"/>
        </w:rPr>
        <w:t xml:space="preserve">, tartam </w:t>
      </w:r>
      <w:proofErr w:type="spellStart"/>
      <w:r w:rsidRPr="0014384C">
        <w:rPr>
          <w:rFonts w:cs="Times New Roman"/>
        </w:rPr>
        <w:t>prevalencia</w:t>
      </w:r>
      <w:proofErr w:type="spellEnd"/>
      <w:r w:rsidRPr="0014384C">
        <w:rPr>
          <w:rFonts w:cs="Times New Roman"/>
        </w:rPr>
        <w:t xml:space="preserve"> fogalma).</w:t>
      </w:r>
    </w:p>
    <w:p w14:paraId="0D21B502" w14:textId="77777777" w:rsidR="00200E12" w:rsidRPr="0014384C" w:rsidRDefault="00200E12" w:rsidP="00200E12">
      <w:pPr>
        <w:spacing w:after="0"/>
        <w:ind w:left="851"/>
        <w:rPr>
          <w:rFonts w:cs="Times New Roman"/>
        </w:rPr>
      </w:pPr>
      <w:r w:rsidRPr="0014384C">
        <w:rPr>
          <w:rFonts w:cs="Times New Roman"/>
        </w:rPr>
        <w:t xml:space="preserve">Kor-nem és egyéb </w:t>
      </w:r>
      <w:proofErr w:type="gramStart"/>
      <w:r w:rsidRPr="0014384C">
        <w:rPr>
          <w:rFonts w:cs="Times New Roman"/>
        </w:rPr>
        <w:t>kategória-specifikus mutatók</w:t>
      </w:r>
      <w:proofErr w:type="gramEnd"/>
      <w:r w:rsidRPr="0014384C">
        <w:rPr>
          <w:rFonts w:cs="Times New Roman"/>
        </w:rPr>
        <w:t xml:space="preserve"> lényege.</w:t>
      </w:r>
    </w:p>
    <w:p w14:paraId="0D21B503" w14:textId="77777777" w:rsidR="00200E12" w:rsidRPr="0014384C" w:rsidRDefault="00200E12" w:rsidP="00200E12">
      <w:pPr>
        <w:spacing w:after="0"/>
        <w:ind w:left="851"/>
        <w:rPr>
          <w:rFonts w:cs="Times New Roman"/>
        </w:rPr>
      </w:pPr>
      <w:r w:rsidRPr="0014384C">
        <w:rPr>
          <w:rFonts w:cs="Times New Roman"/>
        </w:rPr>
        <w:t>A betegségek gyakoriságát befolyásoló tényezők.</w:t>
      </w:r>
    </w:p>
    <w:p w14:paraId="0D21B504" w14:textId="77777777" w:rsidR="00200E12" w:rsidRPr="0014384C" w:rsidRDefault="00200E12" w:rsidP="00200E12">
      <w:pPr>
        <w:spacing w:after="0"/>
        <w:ind w:left="851"/>
        <w:rPr>
          <w:rFonts w:cs="Times New Roman"/>
        </w:rPr>
      </w:pPr>
      <w:r w:rsidRPr="0014384C">
        <w:rPr>
          <w:rFonts w:cs="Times New Roman"/>
        </w:rPr>
        <w:t>A morbiditási adatok forrásai.</w:t>
      </w:r>
    </w:p>
    <w:p w14:paraId="0D21B505" w14:textId="77777777" w:rsidR="00200E12" w:rsidRPr="0014384C" w:rsidRDefault="00200E12" w:rsidP="00200E12">
      <w:pPr>
        <w:spacing w:after="0"/>
        <w:ind w:left="851"/>
        <w:rPr>
          <w:rFonts w:cs="Times New Roman"/>
        </w:rPr>
      </w:pPr>
      <w:r w:rsidRPr="0014384C">
        <w:rPr>
          <w:rFonts w:cs="Times New Roman"/>
        </w:rPr>
        <w:t>Analitikus epidemiológia, intervenciós epidemiológia fogalma.</w:t>
      </w:r>
    </w:p>
    <w:p w14:paraId="0D21B506" w14:textId="77777777" w:rsidR="00200E12" w:rsidRPr="0014384C" w:rsidRDefault="00200E12" w:rsidP="00200E12">
      <w:pPr>
        <w:spacing w:after="0"/>
        <w:ind w:left="851"/>
        <w:rPr>
          <w:rFonts w:cs="Times New Roman"/>
        </w:rPr>
      </w:pPr>
      <w:r w:rsidRPr="0014384C">
        <w:rPr>
          <w:rFonts w:cs="Times New Roman"/>
        </w:rPr>
        <w:t>Szociológiai módszerek.</w:t>
      </w:r>
    </w:p>
    <w:p w14:paraId="0D21B507" w14:textId="77777777" w:rsidR="00200E12" w:rsidRPr="0014384C" w:rsidRDefault="00200E12" w:rsidP="00200E12">
      <w:pPr>
        <w:spacing w:after="0"/>
        <w:ind w:left="851"/>
        <w:rPr>
          <w:rFonts w:cs="Times New Roman"/>
        </w:rPr>
      </w:pPr>
      <w:r w:rsidRPr="0014384C">
        <w:rPr>
          <w:rFonts w:cs="Times New Roman"/>
        </w:rPr>
        <w:t>Prevenció és egészségmegőrzés.</w:t>
      </w:r>
    </w:p>
    <w:p w14:paraId="0D21B508" w14:textId="77777777" w:rsidR="00200E12" w:rsidRPr="0014384C" w:rsidRDefault="00200E12" w:rsidP="00200E12">
      <w:pPr>
        <w:spacing w:after="0"/>
        <w:ind w:left="851"/>
        <w:rPr>
          <w:rFonts w:cs="Times New Roman"/>
        </w:rPr>
      </w:pPr>
      <w:r w:rsidRPr="0014384C">
        <w:rPr>
          <w:rFonts w:cs="Times New Roman"/>
        </w:rPr>
        <w:t>Az egészségmegőrzés stratégiája.</w:t>
      </w:r>
    </w:p>
    <w:p w14:paraId="0D21B509" w14:textId="77777777" w:rsidR="00C53E01" w:rsidRPr="0014384C" w:rsidRDefault="00200E12" w:rsidP="00200E12">
      <w:pPr>
        <w:spacing w:after="0"/>
        <w:ind w:left="851"/>
      </w:pPr>
      <w:r w:rsidRPr="0014384C">
        <w:rPr>
          <w:rFonts w:cs="Times New Roman"/>
        </w:rPr>
        <w:t>Hazai egészség-megőrzési programok.</w:t>
      </w:r>
    </w:p>
    <w:p w14:paraId="0D21B50A" w14:textId="77777777" w:rsidR="00C53E01" w:rsidRPr="0014384C" w:rsidRDefault="00C53E01" w:rsidP="00C53E01">
      <w:pPr>
        <w:tabs>
          <w:tab w:val="left" w:pos="1418"/>
          <w:tab w:val="right" w:pos="9072"/>
        </w:tabs>
        <w:spacing w:after="0"/>
        <w:ind w:left="851"/>
      </w:pPr>
    </w:p>
    <w:p w14:paraId="0D21B50B" w14:textId="77777777" w:rsidR="00C53E01" w:rsidRPr="0014384C" w:rsidRDefault="00200E12" w:rsidP="00C53E01">
      <w:pPr>
        <w:pStyle w:val="Listaszerbekezds"/>
        <w:numPr>
          <w:ilvl w:val="2"/>
          <w:numId w:val="8"/>
        </w:numPr>
        <w:tabs>
          <w:tab w:val="left" w:pos="1701"/>
          <w:tab w:val="right" w:pos="9072"/>
        </w:tabs>
        <w:spacing w:after="0"/>
        <w:ind w:left="993" w:hanging="426"/>
        <w:rPr>
          <w:b/>
          <w:i/>
        </w:rPr>
      </w:pPr>
      <w:r w:rsidRPr="0014384C">
        <w:rPr>
          <w:b/>
          <w:i/>
        </w:rPr>
        <w:t>Környezet-egészségügy</w:t>
      </w:r>
      <w:r w:rsidR="00C53E01" w:rsidRPr="0014384C">
        <w:rPr>
          <w:b/>
          <w:i/>
        </w:rPr>
        <w:tab/>
      </w:r>
      <w:r w:rsidRPr="0014384C">
        <w:rPr>
          <w:b/>
          <w:i/>
        </w:rPr>
        <w:t>18</w:t>
      </w:r>
      <w:r w:rsidR="00C53E01" w:rsidRPr="0014384C">
        <w:rPr>
          <w:b/>
          <w:i/>
        </w:rPr>
        <w:t xml:space="preserve"> óra/</w:t>
      </w:r>
      <w:r w:rsidRPr="0014384C">
        <w:rPr>
          <w:b/>
          <w:i/>
        </w:rPr>
        <w:t>18</w:t>
      </w:r>
      <w:r w:rsidR="00C53E01" w:rsidRPr="0014384C">
        <w:rPr>
          <w:b/>
          <w:i/>
        </w:rPr>
        <w:t xml:space="preserve"> óra</w:t>
      </w:r>
    </w:p>
    <w:p w14:paraId="0D21B50C" w14:textId="77777777" w:rsidR="00200E12" w:rsidRPr="0014384C" w:rsidRDefault="00200E12" w:rsidP="00200E12">
      <w:pPr>
        <w:spacing w:after="0"/>
        <w:ind w:left="851"/>
        <w:rPr>
          <w:rFonts w:cs="Times New Roman"/>
        </w:rPr>
      </w:pPr>
      <w:r w:rsidRPr="0014384C">
        <w:rPr>
          <w:rFonts w:cs="Times New Roman"/>
        </w:rPr>
        <w:t>A környezet és az egészség kapcsolata.</w:t>
      </w:r>
    </w:p>
    <w:p w14:paraId="0D21B50D" w14:textId="77777777" w:rsidR="00200E12" w:rsidRPr="0014384C" w:rsidRDefault="00200E12" w:rsidP="00200E12">
      <w:pPr>
        <w:spacing w:after="0"/>
        <w:ind w:left="851"/>
        <w:rPr>
          <w:rFonts w:cs="Times New Roman"/>
        </w:rPr>
      </w:pPr>
      <w:r w:rsidRPr="0014384C">
        <w:rPr>
          <w:rFonts w:cs="Times New Roman"/>
        </w:rPr>
        <w:t>Az ember ökológiai lábnyoma, környezettudatos gondolkodás.</w:t>
      </w:r>
    </w:p>
    <w:p w14:paraId="0D21B50E" w14:textId="77777777" w:rsidR="00200E12" w:rsidRPr="0014384C" w:rsidRDefault="00200E12" w:rsidP="00200E12">
      <w:pPr>
        <w:spacing w:after="0"/>
        <w:ind w:left="851"/>
        <w:rPr>
          <w:rFonts w:cs="Times New Roman"/>
        </w:rPr>
      </w:pPr>
      <w:r w:rsidRPr="0014384C">
        <w:rPr>
          <w:rFonts w:cs="Times New Roman"/>
        </w:rPr>
        <w:t>A természetes és a mesterséges (épített) környezet jellemzői a XXI. században.</w:t>
      </w:r>
    </w:p>
    <w:p w14:paraId="0D21B50F" w14:textId="77777777" w:rsidR="00200E12" w:rsidRPr="0014384C" w:rsidRDefault="00200E12" w:rsidP="00200E12">
      <w:pPr>
        <w:spacing w:after="0"/>
        <w:ind w:left="851"/>
        <w:rPr>
          <w:rFonts w:cs="Times New Roman"/>
        </w:rPr>
      </w:pPr>
      <w:r w:rsidRPr="0014384C">
        <w:rPr>
          <w:rFonts w:cs="Times New Roman"/>
        </w:rPr>
        <w:t xml:space="preserve">A víz szerepe az ember életében. </w:t>
      </w:r>
    </w:p>
    <w:p w14:paraId="0D21B510" w14:textId="77777777" w:rsidR="00200E12" w:rsidRPr="0014384C" w:rsidRDefault="00200E12" w:rsidP="00200E12">
      <w:pPr>
        <w:spacing w:after="0"/>
        <w:ind w:left="851"/>
        <w:rPr>
          <w:rFonts w:cs="Times New Roman"/>
        </w:rPr>
      </w:pPr>
      <w:r w:rsidRPr="0014384C">
        <w:rPr>
          <w:rFonts w:cs="Times New Roman"/>
        </w:rPr>
        <w:t>Az egészséges ivóvíz és az ásványvizek.</w:t>
      </w:r>
    </w:p>
    <w:p w14:paraId="0D21B511" w14:textId="77777777" w:rsidR="00200E12" w:rsidRPr="0014384C" w:rsidRDefault="00200E12" w:rsidP="00200E12">
      <w:pPr>
        <w:spacing w:after="0"/>
        <w:ind w:left="851"/>
        <w:rPr>
          <w:rFonts w:cs="Times New Roman"/>
        </w:rPr>
      </w:pPr>
      <w:r w:rsidRPr="0014384C">
        <w:rPr>
          <w:rFonts w:cs="Times New Roman"/>
        </w:rPr>
        <w:t>Hazánk gyógy-és termálvizei, azok egészségre gyakorolt hatásai.</w:t>
      </w:r>
    </w:p>
    <w:p w14:paraId="0D21B512" w14:textId="77777777" w:rsidR="00200E12" w:rsidRPr="0014384C" w:rsidRDefault="00200E12" w:rsidP="00200E12">
      <w:pPr>
        <w:spacing w:after="0"/>
        <w:ind w:left="851"/>
        <w:rPr>
          <w:rFonts w:cs="Times New Roman"/>
        </w:rPr>
      </w:pPr>
      <w:r w:rsidRPr="0014384C">
        <w:rPr>
          <w:rFonts w:cs="Times New Roman"/>
        </w:rPr>
        <w:t xml:space="preserve">A vízszennyezők és az egészségtelen vizek károsító hatásai. </w:t>
      </w:r>
    </w:p>
    <w:p w14:paraId="0D21B513" w14:textId="77777777" w:rsidR="00200E12" w:rsidRPr="0014384C" w:rsidRDefault="00200E12" w:rsidP="00200E12">
      <w:pPr>
        <w:spacing w:after="0"/>
        <w:ind w:left="851"/>
        <w:rPr>
          <w:rFonts w:cs="Times New Roman"/>
        </w:rPr>
      </w:pPr>
      <w:r w:rsidRPr="0014384C">
        <w:rPr>
          <w:rFonts w:cs="Times New Roman"/>
        </w:rPr>
        <w:t>A légkör és a levegő fizikai, kémiai jellemzői.</w:t>
      </w:r>
    </w:p>
    <w:p w14:paraId="0D21B514" w14:textId="77777777" w:rsidR="00200E12" w:rsidRPr="0014384C" w:rsidRDefault="00200E12" w:rsidP="00200E12">
      <w:pPr>
        <w:spacing w:after="0"/>
        <w:ind w:left="851"/>
        <w:rPr>
          <w:rFonts w:cs="Times New Roman"/>
        </w:rPr>
      </w:pPr>
      <w:r w:rsidRPr="0014384C">
        <w:rPr>
          <w:rFonts w:cs="Times New Roman"/>
        </w:rPr>
        <w:t xml:space="preserve">A főbb légszennyező anyagok, jellemzőik és hatásuk az egészségre. </w:t>
      </w:r>
    </w:p>
    <w:p w14:paraId="0D21B515" w14:textId="77777777" w:rsidR="00200E12" w:rsidRPr="0014384C" w:rsidRDefault="00200E12" w:rsidP="00200E12">
      <w:pPr>
        <w:spacing w:after="0"/>
        <w:ind w:left="851"/>
        <w:rPr>
          <w:rFonts w:cs="Times New Roman"/>
        </w:rPr>
      </w:pPr>
      <w:r w:rsidRPr="0014384C">
        <w:rPr>
          <w:rFonts w:cs="Times New Roman"/>
        </w:rPr>
        <w:t>Meteorológiai és klimatikus tényezők hatása az emberre.</w:t>
      </w:r>
    </w:p>
    <w:p w14:paraId="0D21B516" w14:textId="77777777" w:rsidR="00200E12" w:rsidRPr="0014384C" w:rsidRDefault="00200E12" w:rsidP="00200E12">
      <w:pPr>
        <w:spacing w:after="0"/>
        <w:ind w:left="851"/>
        <w:rPr>
          <w:rFonts w:cs="Times New Roman"/>
        </w:rPr>
      </w:pPr>
      <w:r w:rsidRPr="0014384C">
        <w:rPr>
          <w:rFonts w:cs="Times New Roman"/>
        </w:rPr>
        <w:lastRenderedPageBreak/>
        <w:t>Ionizáló és nem ionizáló sugárzások fizikai és biológiai jellemzői és hatásaik.</w:t>
      </w:r>
    </w:p>
    <w:p w14:paraId="0D21B517" w14:textId="77777777" w:rsidR="00200E12" w:rsidRPr="0014384C" w:rsidRDefault="00200E12" w:rsidP="00200E12">
      <w:pPr>
        <w:spacing w:after="0"/>
        <w:ind w:left="851"/>
        <w:rPr>
          <w:rFonts w:cs="Times New Roman"/>
        </w:rPr>
      </w:pPr>
      <w:r w:rsidRPr="0014384C">
        <w:rPr>
          <w:rFonts w:cs="Times New Roman"/>
        </w:rPr>
        <w:t>A talaj összetétele, öntisztulása, talajszennyeződés.</w:t>
      </w:r>
    </w:p>
    <w:p w14:paraId="0D21B518" w14:textId="77777777" w:rsidR="00200E12" w:rsidRPr="0014384C" w:rsidRDefault="00200E12" w:rsidP="00200E12">
      <w:pPr>
        <w:spacing w:after="0"/>
        <w:ind w:left="851"/>
        <w:rPr>
          <w:rFonts w:cs="Times New Roman"/>
        </w:rPr>
      </w:pPr>
      <w:r w:rsidRPr="0014384C">
        <w:rPr>
          <w:rFonts w:cs="Times New Roman"/>
        </w:rPr>
        <w:t>Vegyi anyagok a környezetünkben.</w:t>
      </w:r>
    </w:p>
    <w:p w14:paraId="0D21B519" w14:textId="77777777" w:rsidR="00200E12" w:rsidRPr="0014384C" w:rsidRDefault="00200E12" w:rsidP="00200E12">
      <w:pPr>
        <w:spacing w:after="0"/>
        <w:ind w:left="851"/>
        <w:rPr>
          <w:rFonts w:cs="Times New Roman"/>
        </w:rPr>
      </w:pPr>
      <w:r w:rsidRPr="0014384C">
        <w:rPr>
          <w:rFonts w:cs="Times New Roman"/>
        </w:rPr>
        <w:t>Hulladékgazdálkodás, kommunális, ipari és mezőgazdasági hulladékok.</w:t>
      </w:r>
    </w:p>
    <w:p w14:paraId="0D21B51A" w14:textId="77777777" w:rsidR="00200E12" w:rsidRPr="0014384C" w:rsidRDefault="00200E12" w:rsidP="00200E12">
      <w:pPr>
        <w:spacing w:after="0"/>
        <w:ind w:left="851"/>
        <w:rPr>
          <w:rFonts w:cs="Times New Roman"/>
        </w:rPr>
      </w:pPr>
      <w:r w:rsidRPr="0014384C">
        <w:rPr>
          <w:rFonts w:cs="Times New Roman"/>
        </w:rPr>
        <w:t>A veszélyes hulladékok kezelése, tárolása.</w:t>
      </w:r>
    </w:p>
    <w:p w14:paraId="0D21B51B" w14:textId="77777777" w:rsidR="00200E12" w:rsidRPr="0014384C" w:rsidRDefault="00200E12" w:rsidP="00200E12">
      <w:pPr>
        <w:spacing w:after="0"/>
        <w:ind w:left="851"/>
        <w:rPr>
          <w:rFonts w:cs="Times New Roman"/>
        </w:rPr>
      </w:pPr>
      <w:r w:rsidRPr="0014384C">
        <w:rPr>
          <w:rFonts w:cs="Times New Roman"/>
        </w:rPr>
        <w:t>A környezeti zaj, rezgés és annak hatásai a szervezetre.</w:t>
      </w:r>
    </w:p>
    <w:p w14:paraId="0D21B51C" w14:textId="77777777" w:rsidR="00200E12" w:rsidRPr="0014384C" w:rsidRDefault="00200E12" w:rsidP="00200E12">
      <w:pPr>
        <w:spacing w:after="0"/>
        <w:ind w:left="851"/>
        <w:rPr>
          <w:rFonts w:cs="Times New Roman"/>
        </w:rPr>
      </w:pPr>
      <w:r w:rsidRPr="0014384C">
        <w:rPr>
          <w:rFonts w:cs="Times New Roman"/>
        </w:rPr>
        <w:t>A zajártalom és következményei.</w:t>
      </w:r>
    </w:p>
    <w:p w14:paraId="0D21B51D" w14:textId="77777777" w:rsidR="00200E12" w:rsidRPr="0014384C" w:rsidRDefault="00200E12" w:rsidP="00200E12">
      <w:pPr>
        <w:spacing w:after="0"/>
        <w:ind w:left="851"/>
        <w:rPr>
          <w:rFonts w:cs="Times New Roman"/>
        </w:rPr>
      </w:pPr>
      <w:r w:rsidRPr="0014384C">
        <w:rPr>
          <w:rFonts w:cs="Times New Roman"/>
        </w:rPr>
        <w:t>A települések típusai és jellemzőik.</w:t>
      </w:r>
    </w:p>
    <w:p w14:paraId="0D21B51E" w14:textId="77777777" w:rsidR="00200E12" w:rsidRPr="0014384C" w:rsidRDefault="00200E12" w:rsidP="00200E12">
      <w:pPr>
        <w:spacing w:after="0"/>
        <w:ind w:left="851"/>
        <w:rPr>
          <w:rFonts w:cs="Times New Roman"/>
        </w:rPr>
      </w:pPr>
      <w:r w:rsidRPr="0014384C">
        <w:rPr>
          <w:rFonts w:cs="Times New Roman"/>
        </w:rPr>
        <w:t>Urbanizációs ártalmak.</w:t>
      </w:r>
    </w:p>
    <w:p w14:paraId="0D21B51F" w14:textId="77777777" w:rsidR="00200E12" w:rsidRPr="0014384C" w:rsidRDefault="00200E12" w:rsidP="00200E12">
      <w:pPr>
        <w:spacing w:after="0"/>
        <w:ind w:left="851"/>
        <w:rPr>
          <w:rFonts w:cs="Times New Roman"/>
        </w:rPr>
      </w:pPr>
      <w:r w:rsidRPr="0014384C">
        <w:rPr>
          <w:rFonts w:cs="Times New Roman"/>
        </w:rPr>
        <w:t>Az egészséges lakókörnyezet.</w:t>
      </w:r>
    </w:p>
    <w:p w14:paraId="0D21B520" w14:textId="77777777" w:rsidR="00200E12" w:rsidRPr="0014384C" w:rsidRDefault="00200E12" w:rsidP="00200E12">
      <w:pPr>
        <w:spacing w:after="0"/>
        <w:ind w:left="851"/>
        <w:rPr>
          <w:rFonts w:cs="Times New Roman"/>
        </w:rPr>
      </w:pPr>
      <w:r w:rsidRPr="0014384C">
        <w:rPr>
          <w:rFonts w:cs="Times New Roman"/>
        </w:rPr>
        <w:t>A korszerűtlen lakások, épületek egészségre gyakorolt káros hatásai.</w:t>
      </w:r>
    </w:p>
    <w:p w14:paraId="0D21B521" w14:textId="77777777" w:rsidR="00200E12" w:rsidRPr="0014384C" w:rsidRDefault="00200E12" w:rsidP="00200E12">
      <w:pPr>
        <w:spacing w:after="0"/>
        <w:ind w:left="851"/>
        <w:rPr>
          <w:rFonts w:cs="Times New Roman"/>
        </w:rPr>
      </w:pPr>
      <w:r w:rsidRPr="0014384C">
        <w:rPr>
          <w:rFonts w:cs="Times New Roman"/>
        </w:rPr>
        <w:t>Egészségügyi kártevők megjelenése a lakásban és a környezetben.</w:t>
      </w:r>
    </w:p>
    <w:p w14:paraId="0D21B522" w14:textId="77777777" w:rsidR="00200E12" w:rsidRPr="0014384C" w:rsidRDefault="00200E12" w:rsidP="00200E12">
      <w:pPr>
        <w:spacing w:after="0"/>
        <w:ind w:left="851"/>
        <w:rPr>
          <w:rFonts w:cs="Times New Roman"/>
        </w:rPr>
      </w:pPr>
      <w:r w:rsidRPr="0014384C">
        <w:rPr>
          <w:rFonts w:cs="Times New Roman"/>
        </w:rPr>
        <w:t>Környezeti eredetű megbetegedések és azok megelőzése.</w:t>
      </w:r>
    </w:p>
    <w:p w14:paraId="0D21B523" w14:textId="77777777" w:rsidR="00200E12" w:rsidRPr="0014384C" w:rsidRDefault="00200E12" w:rsidP="00200E12">
      <w:pPr>
        <w:spacing w:after="0"/>
        <w:ind w:left="851"/>
        <w:rPr>
          <w:rFonts w:cs="Times New Roman"/>
        </w:rPr>
      </w:pPr>
      <w:r w:rsidRPr="0014384C">
        <w:rPr>
          <w:rFonts w:cs="Times New Roman"/>
        </w:rPr>
        <w:t xml:space="preserve">Környezeti katasztrófák, </w:t>
      </w:r>
      <w:proofErr w:type="spellStart"/>
      <w:r w:rsidRPr="0014384C">
        <w:rPr>
          <w:rFonts w:cs="Times New Roman"/>
        </w:rPr>
        <w:t>haváriák</w:t>
      </w:r>
      <w:proofErr w:type="spellEnd"/>
      <w:r w:rsidRPr="0014384C">
        <w:rPr>
          <w:rFonts w:cs="Times New Roman"/>
        </w:rPr>
        <w:t>.</w:t>
      </w:r>
    </w:p>
    <w:p w14:paraId="0D21B524" w14:textId="77777777" w:rsidR="00200E12" w:rsidRPr="0014384C" w:rsidRDefault="00200E12" w:rsidP="00200E12">
      <w:pPr>
        <w:spacing w:after="0"/>
        <w:ind w:left="851"/>
        <w:rPr>
          <w:rFonts w:cs="Times New Roman"/>
        </w:rPr>
      </w:pPr>
      <w:r w:rsidRPr="0014384C">
        <w:rPr>
          <w:rFonts w:cs="Times New Roman"/>
        </w:rPr>
        <w:t>Környezetvédelem az egyén és a társadalom szintjén.</w:t>
      </w:r>
    </w:p>
    <w:p w14:paraId="0D21B525" w14:textId="77777777" w:rsidR="00200E12" w:rsidRPr="0014384C" w:rsidRDefault="00200E12" w:rsidP="00200E12">
      <w:pPr>
        <w:spacing w:after="0"/>
        <w:ind w:left="851"/>
        <w:rPr>
          <w:rFonts w:cs="Times New Roman"/>
        </w:rPr>
      </w:pPr>
      <w:r w:rsidRPr="0014384C">
        <w:rPr>
          <w:rFonts w:cs="Times New Roman"/>
        </w:rPr>
        <w:t xml:space="preserve">Munkabiztonság és </w:t>
      </w:r>
      <w:proofErr w:type="spellStart"/>
      <w:r w:rsidRPr="0014384C">
        <w:rPr>
          <w:rFonts w:cs="Times New Roman"/>
        </w:rPr>
        <w:t>munkahigiéné</w:t>
      </w:r>
      <w:proofErr w:type="spellEnd"/>
      <w:r w:rsidRPr="0014384C">
        <w:rPr>
          <w:rFonts w:cs="Times New Roman"/>
        </w:rPr>
        <w:t xml:space="preserve"> az egészségügyi munkahelyeken.</w:t>
      </w:r>
    </w:p>
    <w:p w14:paraId="0D21B526" w14:textId="77777777" w:rsidR="00200E12" w:rsidRPr="0014384C" w:rsidRDefault="00200E12" w:rsidP="00200E12">
      <w:pPr>
        <w:spacing w:after="0"/>
        <w:ind w:left="851"/>
        <w:rPr>
          <w:rFonts w:cs="Times New Roman"/>
        </w:rPr>
      </w:pPr>
      <w:r w:rsidRPr="0014384C">
        <w:rPr>
          <w:rFonts w:cs="Times New Roman"/>
        </w:rPr>
        <w:t>Biztonságos munkavégzés tárgyi feltételei, munkaeszközök megfelelő használata.</w:t>
      </w:r>
    </w:p>
    <w:p w14:paraId="0D21B527" w14:textId="77777777" w:rsidR="00200E12" w:rsidRPr="0014384C" w:rsidRDefault="00200E12" w:rsidP="00200E12">
      <w:pPr>
        <w:spacing w:after="0"/>
        <w:ind w:left="851"/>
        <w:rPr>
          <w:rFonts w:cs="Times New Roman"/>
        </w:rPr>
      </w:pPr>
      <w:r w:rsidRPr="0014384C">
        <w:rPr>
          <w:rFonts w:cs="Times New Roman"/>
        </w:rPr>
        <w:t>Tűzveszélyes anyagok a munkakörnyezetben.</w:t>
      </w:r>
    </w:p>
    <w:p w14:paraId="0D21B528" w14:textId="77777777" w:rsidR="00C53E01" w:rsidRPr="0014384C" w:rsidRDefault="00200E12" w:rsidP="00200E12">
      <w:pPr>
        <w:spacing w:after="0"/>
        <w:ind w:left="851"/>
      </w:pPr>
      <w:r w:rsidRPr="0014384C">
        <w:rPr>
          <w:rFonts w:cs="Times New Roman"/>
        </w:rPr>
        <w:t>Fizikai, kémiai, biológiai kockázatok az egészségügyi munkahelyeken.</w:t>
      </w:r>
    </w:p>
    <w:p w14:paraId="0D21B529" w14:textId="77777777" w:rsidR="00C53E01" w:rsidRPr="0014384C" w:rsidRDefault="00C53E01" w:rsidP="00C53E01">
      <w:pPr>
        <w:tabs>
          <w:tab w:val="left" w:pos="1418"/>
          <w:tab w:val="right" w:pos="9072"/>
        </w:tabs>
        <w:spacing w:after="0"/>
        <w:ind w:left="851"/>
      </w:pPr>
    </w:p>
    <w:p w14:paraId="0D21B52A" w14:textId="77777777" w:rsidR="00C53E01" w:rsidRPr="0014384C" w:rsidRDefault="00200E12" w:rsidP="00C53E01">
      <w:pPr>
        <w:pStyle w:val="Listaszerbekezds"/>
        <w:numPr>
          <w:ilvl w:val="2"/>
          <w:numId w:val="8"/>
        </w:numPr>
        <w:tabs>
          <w:tab w:val="left" w:pos="1701"/>
          <w:tab w:val="right" w:pos="9072"/>
        </w:tabs>
        <w:spacing w:after="0"/>
        <w:ind w:left="993" w:hanging="426"/>
        <w:rPr>
          <w:b/>
          <w:i/>
        </w:rPr>
      </w:pPr>
      <w:r w:rsidRPr="0014384C">
        <w:rPr>
          <w:b/>
          <w:i/>
        </w:rPr>
        <w:t>Egészségfejlesztés</w:t>
      </w:r>
      <w:r w:rsidR="00C53E01" w:rsidRPr="0014384C">
        <w:rPr>
          <w:b/>
          <w:i/>
        </w:rPr>
        <w:tab/>
      </w:r>
      <w:r w:rsidRPr="0014384C">
        <w:rPr>
          <w:b/>
          <w:i/>
        </w:rPr>
        <w:t>18</w:t>
      </w:r>
      <w:r w:rsidR="00C53E01" w:rsidRPr="0014384C">
        <w:rPr>
          <w:b/>
          <w:i/>
        </w:rPr>
        <w:t xml:space="preserve"> óra/</w:t>
      </w:r>
      <w:r w:rsidRPr="0014384C">
        <w:rPr>
          <w:b/>
          <w:i/>
        </w:rPr>
        <w:t>18</w:t>
      </w:r>
      <w:r w:rsidR="00C53E01" w:rsidRPr="0014384C">
        <w:rPr>
          <w:b/>
          <w:i/>
        </w:rPr>
        <w:t xml:space="preserve"> óra</w:t>
      </w:r>
    </w:p>
    <w:p w14:paraId="0D21B52B" w14:textId="77777777" w:rsidR="00200E12" w:rsidRPr="0014384C" w:rsidRDefault="00200E12" w:rsidP="00200E12">
      <w:pPr>
        <w:spacing w:after="0"/>
        <w:ind w:left="851"/>
        <w:rPr>
          <w:rFonts w:cs="Times New Roman"/>
        </w:rPr>
      </w:pPr>
      <w:r w:rsidRPr="0014384C">
        <w:rPr>
          <w:rFonts w:cs="Times New Roman"/>
        </w:rPr>
        <w:t>Az egészségfejlesztés fogalma, célja, feladata, színterei, intézményei.</w:t>
      </w:r>
    </w:p>
    <w:p w14:paraId="0D21B52C" w14:textId="77777777" w:rsidR="00200E12" w:rsidRPr="0014384C" w:rsidRDefault="00200E12" w:rsidP="00200E12">
      <w:pPr>
        <w:spacing w:after="0"/>
        <w:ind w:left="851"/>
        <w:rPr>
          <w:rFonts w:cs="Times New Roman"/>
        </w:rPr>
      </w:pPr>
      <w:r w:rsidRPr="0014384C">
        <w:rPr>
          <w:rFonts w:cs="Times New Roman"/>
        </w:rPr>
        <w:t>Az egészségkulturáltság fogalma, összetevői</w:t>
      </w:r>
    </w:p>
    <w:p w14:paraId="0D21B52D" w14:textId="77777777" w:rsidR="00200E12" w:rsidRPr="0014384C" w:rsidRDefault="00200E12" w:rsidP="00200E12">
      <w:pPr>
        <w:spacing w:after="0"/>
        <w:ind w:left="851"/>
        <w:rPr>
          <w:rFonts w:cs="Times New Roman"/>
        </w:rPr>
      </w:pPr>
      <w:r w:rsidRPr="0014384C">
        <w:rPr>
          <w:rFonts w:cs="Times New Roman"/>
        </w:rPr>
        <w:t>Az egészség definíciója.</w:t>
      </w:r>
    </w:p>
    <w:p w14:paraId="0D21B52E" w14:textId="77777777" w:rsidR="00200E12" w:rsidRPr="0014384C" w:rsidRDefault="00200E12" w:rsidP="00200E12">
      <w:pPr>
        <w:spacing w:after="0"/>
        <w:ind w:left="851"/>
        <w:rPr>
          <w:rFonts w:cs="Times New Roman"/>
        </w:rPr>
      </w:pPr>
      <w:r w:rsidRPr="0014384C">
        <w:rPr>
          <w:rFonts w:cs="Times New Roman"/>
        </w:rPr>
        <w:t>Az egészséget meghatározó tényezők.</w:t>
      </w:r>
    </w:p>
    <w:p w14:paraId="0D21B52F" w14:textId="77777777" w:rsidR="00200E12" w:rsidRPr="0014384C" w:rsidRDefault="00200E12" w:rsidP="00200E12">
      <w:pPr>
        <w:spacing w:after="0"/>
        <w:ind w:left="851"/>
        <w:rPr>
          <w:rFonts w:cs="Times New Roman"/>
        </w:rPr>
      </w:pPr>
      <w:r w:rsidRPr="0014384C">
        <w:rPr>
          <w:rFonts w:cs="Times New Roman"/>
        </w:rPr>
        <w:t>Az egészséges életvitel.</w:t>
      </w:r>
    </w:p>
    <w:p w14:paraId="0D21B530" w14:textId="77777777" w:rsidR="00200E12" w:rsidRPr="0014384C" w:rsidRDefault="00200E12" w:rsidP="00200E12">
      <w:pPr>
        <w:spacing w:after="0"/>
        <w:ind w:left="851"/>
        <w:rPr>
          <w:rFonts w:cs="Times New Roman"/>
        </w:rPr>
      </w:pPr>
      <w:r w:rsidRPr="0014384C">
        <w:rPr>
          <w:rFonts w:cs="Times New Roman"/>
        </w:rPr>
        <w:t xml:space="preserve">A </w:t>
      </w:r>
      <w:proofErr w:type="spellStart"/>
      <w:r w:rsidRPr="0014384C">
        <w:rPr>
          <w:rFonts w:cs="Times New Roman"/>
        </w:rPr>
        <w:t>higiéne</w:t>
      </w:r>
      <w:proofErr w:type="spellEnd"/>
      <w:r w:rsidRPr="0014384C">
        <w:rPr>
          <w:rFonts w:cs="Times New Roman"/>
        </w:rPr>
        <w:t xml:space="preserve"> fogalma, területei.</w:t>
      </w:r>
    </w:p>
    <w:p w14:paraId="0D21B531" w14:textId="77777777" w:rsidR="00200E12" w:rsidRPr="0014384C" w:rsidRDefault="00200E12" w:rsidP="00200E12">
      <w:pPr>
        <w:spacing w:after="0"/>
        <w:ind w:left="851"/>
        <w:rPr>
          <w:rFonts w:cs="Times New Roman"/>
        </w:rPr>
      </w:pPr>
      <w:r w:rsidRPr="0014384C">
        <w:rPr>
          <w:rFonts w:cs="Times New Roman"/>
        </w:rPr>
        <w:t xml:space="preserve">Személyi </w:t>
      </w:r>
      <w:proofErr w:type="spellStart"/>
      <w:r w:rsidRPr="0014384C">
        <w:rPr>
          <w:rFonts w:cs="Times New Roman"/>
        </w:rPr>
        <w:t>higiéne</w:t>
      </w:r>
      <w:proofErr w:type="spellEnd"/>
      <w:r w:rsidRPr="0014384C">
        <w:rPr>
          <w:rFonts w:cs="Times New Roman"/>
        </w:rPr>
        <w:t>.</w:t>
      </w:r>
    </w:p>
    <w:p w14:paraId="0D21B532" w14:textId="77777777" w:rsidR="00200E12" w:rsidRPr="0014384C" w:rsidRDefault="00200E12" w:rsidP="00200E12">
      <w:pPr>
        <w:spacing w:after="0"/>
        <w:ind w:left="851"/>
        <w:rPr>
          <w:rFonts w:cs="Times New Roman"/>
        </w:rPr>
      </w:pPr>
      <w:r w:rsidRPr="0014384C">
        <w:rPr>
          <w:rFonts w:cs="Times New Roman"/>
        </w:rPr>
        <w:t>Az egészséges szervezetet felépítő anyagok, tápanyagok összetétele, tápanyag-piramis, az egészséges szervezet tápanyagszükséglete.</w:t>
      </w:r>
    </w:p>
    <w:p w14:paraId="0D21B533" w14:textId="77777777" w:rsidR="00200E12" w:rsidRPr="0014384C" w:rsidRDefault="00200E12" w:rsidP="00200E12">
      <w:pPr>
        <w:spacing w:after="0"/>
        <w:ind w:left="851"/>
        <w:rPr>
          <w:rFonts w:cs="Times New Roman"/>
        </w:rPr>
      </w:pPr>
      <w:r w:rsidRPr="0014384C">
        <w:rPr>
          <w:rFonts w:cs="Times New Roman"/>
        </w:rPr>
        <w:t>Az egészséges táplálkozás; a túlzott tápanyagbevitel következményei.</w:t>
      </w:r>
    </w:p>
    <w:p w14:paraId="0D21B534" w14:textId="77777777" w:rsidR="00200E12" w:rsidRPr="0014384C" w:rsidRDefault="00200E12" w:rsidP="00200E12">
      <w:pPr>
        <w:spacing w:after="0"/>
        <w:ind w:left="851"/>
        <w:rPr>
          <w:rFonts w:cs="Times New Roman"/>
        </w:rPr>
      </w:pPr>
      <w:r w:rsidRPr="0014384C">
        <w:rPr>
          <w:rFonts w:cs="Times New Roman"/>
        </w:rPr>
        <w:t>Fizikai, szellemi munka energiaigénye.</w:t>
      </w:r>
    </w:p>
    <w:p w14:paraId="0D21B535" w14:textId="77777777" w:rsidR="00200E12" w:rsidRPr="0014384C" w:rsidRDefault="00200E12" w:rsidP="00200E12">
      <w:pPr>
        <w:spacing w:after="0"/>
        <w:ind w:left="851"/>
        <w:rPr>
          <w:rFonts w:cs="Times New Roman"/>
        </w:rPr>
      </w:pPr>
      <w:r w:rsidRPr="0014384C">
        <w:rPr>
          <w:rFonts w:cs="Times New Roman"/>
        </w:rPr>
        <w:t>A helyes testtartás, rendszeres testedzés jelentősége.</w:t>
      </w:r>
    </w:p>
    <w:p w14:paraId="0D21B536" w14:textId="77777777" w:rsidR="00200E12" w:rsidRPr="0014384C" w:rsidRDefault="00200E12" w:rsidP="00200E12">
      <w:pPr>
        <w:spacing w:after="0"/>
        <w:ind w:left="851"/>
        <w:rPr>
          <w:rFonts w:cs="Times New Roman"/>
        </w:rPr>
      </w:pPr>
      <w:r w:rsidRPr="0014384C">
        <w:rPr>
          <w:rFonts w:cs="Times New Roman"/>
        </w:rPr>
        <w:t>A testi erő fenntartása, a mozgás lehetséges módjai.</w:t>
      </w:r>
    </w:p>
    <w:p w14:paraId="0D21B537" w14:textId="77777777" w:rsidR="00200E12" w:rsidRPr="0014384C" w:rsidRDefault="00200E12" w:rsidP="00200E12">
      <w:pPr>
        <w:spacing w:after="0"/>
        <w:ind w:left="851"/>
        <w:rPr>
          <w:rFonts w:cs="Times New Roman"/>
        </w:rPr>
      </w:pPr>
      <w:r w:rsidRPr="0014384C">
        <w:rPr>
          <w:rFonts w:cs="Times New Roman"/>
        </w:rPr>
        <w:t>A megfelelő öltözködés.</w:t>
      </w:r>
    </w:p>
    <w:p w14:paraId="0D21B538" w14:textId="77777777" w:rsidR="00200E12" w:rsidRPr="0014384C" w:rsidRDefault="00200E12" w:rsidP="00200E12">
      <w:pPr>
        <w:spacing w:after="0"/>
        <w:ind w:left="851"/>
        <w:rPr>
          <w:rFonts w:cs="Times New Roman"/>
        </w:rPr>
      </w:pPr>
      <w:r w:rsidRPr="0014384C">
        <w:rPr>
          <w:rFonts w:cs="Times New Roman"/>
        </w:rPr>
        <w:t>A prevenció szintjei.</w:t>
      </w:r>
    </w:p>
    <w:p w14:paraId="0D21B539" w14:textId="77777777" w:rsidR="00200E12" w:rsidRPr="0014384C" w:rsidRDefault="00200E12" w:rsidP="00200E12">
      <w:pPr>
        <w:spacing w:after="0"/>
        <w:ind w:left="851"/>
        <w:rPr>
          <w:rFonts w:cs="Times New Roman"/>
        </w:rPr>
      </w:pPr>
      <w:r w:rsidRPr="0014384C">
        <w:rPr>
          <w:rFonts w:cs="Times New Roman"/>
        </w:rPr>
        <w:t>A betegségek korai felismerését szolgáló lehetőségek; rizikófaktorok és azok felismerése.</w:t>
      </w:r>
    </w:p>
    <w:p w14:paraId="0D21B53A" w14:textId="77777777" w:rsidR="00200E12" w:rsidRPr="0014384C" w:rsidRDefault="00200E12" w:rsidP="00200E12">
      <w:pPr>
        <w:spacing w:after="0"/>
        <w:ind w:left="851"/>
        <w:rPr>
          <w:rFonts w:cs="Times New Roman"/>
        </w:rPr>
      </w:pPr>
      <w:r w:rsidRPr="0014384C">
        <w:rPr>
          <w:rFonts w:cs="Times New Roman"/>
        </w:rPr>
        <w:t>Szűrővizsgálatok jelentősége, életkorok szenti szűrővizsgálatok formái, teendő a tünetek megjelenése esetén.</w:t>
      </w:r>
    </w:p>
    <w:p w14:paraId="0D21B53B" w14:textId="77777777" w:rsidR="00200E12" w:rsidRPr="0014384C" w:rsidRDefault="00200E12" w:rsidP="00200E12">
      <w:pPr>
        <w:spacing w:after="0"/>
        <w:ind w:left="851"/>
        <w:rPr>
          <w:rFonts w:cs="Times New Roman"/>
        </w:rPr>
      </w:pPr>
      <w:r w:rsidRPr="0014384C">
        <w:rPr>
          <w:rFonts w:cs="Times New Roman"/>
        </w:rPr>
        <w:t>Védőoltások</w:t>
      </w:r>
    </w:p>
    <w:p w14:paraId="0D21B53C" w14:textId="77777777" w:rsidR="00200E12" w:rsidRPr="0014384C" w:rsidRDefault="00200E12" w:rsidP="00200E12">
      <w:pPr>
        <w:spacing w:after="0"/>
        <w:ind w:left="851"/>
        <w:rPr>
          <w:rFonts w:cs="Times New Roman"/>
        </w:rPr>
      </w:pPr>
      <w:r w:rsidRPr="0014384C">
        <w:rPr>
          <w:rFonts w:cs="Times New Roman"/>
        </w:rPr>
        <w:t>A káros szenvedélyek formái, kialakulásuk okai, betegséget előidéző káros hatásuk, a káros szenvedélyek korai felismerése.</w:t>
      </w:r>
    </w:p>
    <w:p w14:paraId="0D21B53D" w14:textId="77777777" w:rsidR="00200E12" w:rsidRPr="0014384C" w:rsidRDefault="00200E12" w:rsidP="00200E12">
      <w:pPr>
        <w:spacing w:after="0"/>
        <w:ind w:left="851"/>
        <w:rPr>
          <w:rFonts w:cs="Times New Roman"/>
        </w:rPr>
      </w:pPr>
      <w:r w:rsidRPr="0014384C">
        <w:rPr>
          <w:rFonts w:cs="Times New Roman"/>
        </w:rPr>
        <w:t>A drog, az alkohol kapcsolata a mentális egészségünkkel.</w:t>
      </w:r>
    </w:p>
    <w:p w14:paraId="0D21B53E" w14:textId="77777777" w:rsidR="00200E12" w:rsidRPr="0014384C" w:rsidRDefault="00200E12" w:rsidP="00200E12">
      <w:pPr>
        <w:spacing w:after="0"/>
        <w:ind w:left="851"/>
        <w:rPr>
          <w:rFonts w:cs="Times New Roman"/>
        </w:rPr>
      </w:pPr>
      <w:r w:rsidRPr="0014384C">
        <w:rPr>
          <w:rFonts w:cs="Times New Roman"/>
        </w:rPr>
        <w:t>Önértékelés, önbecsülés.</w:t>
      </w:r>
    </w:p>
    <w:p w14:paraId="0D21B53F" w14:textId="77777777" w:rsidR="00200E12" w:rsidRPr="0014384C" w:rsidRDefault="00200E12" w:rsidP="00200E12">
      <w:pPr>
        <w:spacing w:after="0"/>
        <w:ind w:left="851"/>
        <w:rPr>
          <w:rFonts w:cs="Times New Roman"/>
        </w:rPr>
      </w:pPr>
      <w:r w:rsidRPr="0014384C">
        <w:rPr>
          <w:rFonts w:cs="Times New Roman"/>
        </w:rPr>
        <w:t>Önmagunkról kialakított reális kép, képességeink, korlátaink.</w:t>
      </w:r>
    </w:p>
    <w:p w14:paraId="0D21B540" w14:textId="77777777" w:rsidR="00200E12" w:rsidRPr="0014384C" w:rsidRDefault="00200E12" w:rsidP="00200E12">
      <w:pPr>
        <w:spacing w:after="0"/>
        <w:ind w:left="851"/>
        <w:rPr>
          <w:rFonts w:cs="Times New Roman"/>
        </w:rPr>
      </w:pPr>
      <w:r w:rsidRPr="0014384C">
        <w:rPr>
          <w:rFonts w:cs="Times New Roman"/>
        </w:rPr>
        <w:t>Az egészséges lelki egyensúly fenntartása, önvédő technikák.</w:t>
      </w:r>
    </w:p>
    <w:p w14:paraId="0D21B541" w14:textId="77777777" w:rsidR="00200E12" w:rsidRPr="0014384C" w:rsidRDefault="00200E12" w:rsidP="00200E12">
      <w:pPr>
        <w:spacing w:after="0"/>
        <w:ind w:left="851"/>
        <w:rPr>
          <w:rFonts w:cs="Times New Roman"/>
        </w:rPr>
      </w:pPr>
      <w:r w:rsidRPr="0014384C">
        <w:rPr>
          <w:rFonts w:cs="Times New Roman"/>
        </w:rPr>
        <w:t>Relaxáció formái, jelentősége.</w:t>
      </w:r>
    </w:p>
    <w:p w14:paraId="0D21B542" w14:textId="77777777" w:rsidR="00200E12" w:rsidRPr="0014384C" w:rsidRDefault="00200E12" w:rsidP="00200E12">
      <w:pPr>
        <w:spacing w:after="0"/>
        <w:ind w:left="851"/>
        <w:rPr>
          <w:rFonts w:cs="Times New Roman"/>
        </w:rPr>
      </w:pPr>
      <w:r w:rsidRPr="0014384C">
        <w:rPr>
          <w:rFonts w:cs="Times New Roman"/>
        </w:rPr>
        <w:t>Aktív, passzív pihenés formái.</w:t>
      </w:r>
    </w:p>
    <w:p w14:paraId="0D21B543" w14:textId="77777777" w:rsidR="00200E12" w:rsidRPr="0014384C" w:rsidRDefault="00200E12" w:rsidP="00200E12">
      <w:pPr>
        <w:spacing w:after="0"/>
        <w:ind w:left="851"/>
        <w:rPr>
          <w:rFonts w:cs="Times New Roman"/>
        </w:rPr>
      </w:pPr>
      <w:r w:rsidRPr="0014384C">
        <w:rPr>
          <w:rFonts w:cs="Times New Roman"/>
        </w:rPr>
        <w:t>Az érzelmi élet egyensúlya.</w:t>
      </w:r>
    </w:p>
    <w:p w14:paraId="0D21B544" w14:textId="77777777" w:rsidR="00C53E01" w:rsidRPr="0014384C" w:rsidRDefault="00200E12" w:rsidP="00200E12">
      <w:pPr>
        <w:spacing w:after="0"/>
        <w:ind w:left="851"/>
      </w:pPr>
      <w:r w:rsidRPr="0014384C">
        <w:rPr>
          <w:rFonts w:cs="Times New Roman"/>
        </w:rPr>
        <w:lastRenderedPageBreak/>
        <w:t>Az akaraterő.</w:t>
      </w:r>
    </w:p>
    <w:p w14:paraId="0D21B545" w14:textId="77777777" w:rsidR="00C53E01" w:rsidRPr="0014384C" w:rsidRDefault="00C53E01" w:rsidP="00C53E01">
      <w:pPr>
        <w:tabs>
          <w:tab w:val="left" w:pos="1418"/>
          <w:tab w:val="right" w:pos="9072"/>
        </w:tabs>
        <w:spacing w:after="0"/>
        <w:ind w:left="851"/>
      </w:pPr>
    </w:p>
    <w:p w14:paraId="0D21B54C" w14:textId="77777777" w:rsidR="00C53E01" w:rsidRPr="0014384C" w:rsidRDefault="00C53E01" w:rsidP="00C53E01">
      <w:pPr>
        <w:pStyle w:val="Listaszerbekezds"/>
        <w:numPr>
          <w:ilvl w:val="1"/>
          <w:numId w:val="8"/>
        </w:numPr>
        <w:spacing w:after="0"/>
        <w:rPr>
          <w:rFonts w:cs="Times New Roman"/>
          <w:b/>
        </w:rPr>
      </w:pPr>
      <w:r w:rsidRPr="0014384C">
        <w:rPr>
          <w:b/>
        </w:rPr>
        <w:t>A képzés javasolt helyszíne (ajánlás)</w:t>
      </w:r>
    </w:p>
    <w:p w14:paraId="0D21B54D" w14:textId="77777777" w:rsidR="00C53E01" w:rsidRPr="0014384C" w:rsidRDefault="00200E12" w:rsidP="00C53E01">
      <w:pPr>
        <w:spacing w:after="0"/>
        <w:ind w:left="426"/>
      </w:pPr>
      <w:r w:rsidRPr="0014384C">
        <w:t>Tanterem</w:t>
      </w:r>
    </w:p>
    <w:p w14:paraId="0D21B54E" w14:textId="77777777" w:rsidR="00C53E01" w:rsidRPr="0014384C" w:rsidRDefault="00C53E01" w:rsidP="00C53E01">
      <w:pPr>
        <w:spacing w:after="0"/>
        <w:ind w:left="426"/>
      </w:pPr>
    </w:p>
    <w:p w14:paraId="0D21B54F" w14:textId="77777777" w:rsidR="00C53E01" w:rsidRPr="0014384C" w:rsidRDefault="00C53E01" w:rsidP="00C53E01">
      <w:pPr>
        <w:pStyle w:val="Listaszerbekezds"/>
        <w:numPr>
          <w:ilvl w:val="1"/>
          <w:numId w:val="8"/>
        </w:numPr>
        <w:spacing w:after="0"/>
        <w:rPr>
          <w:rFonts w:cs="Times New Roman"/>
          <w:b/>
        </w:rPr>
      </w:pPr>
      <w:r w:rsidRPr="0014384C">
        <w:rPr>
          <w:b/>
        </w:rPr>
        <w:t>A tantárgy elsajátítása során alkalmazható sajátos módszerek, tanulói tevékenységformák (ajánlás)</w:t>
      </w:r>
    </w:p>
    <w:p w14:paraId="0D21B550" w14:textId="77777777" w:rsidR="00C53E01" w:rsidRPr="0014384C" w:rsidRDefault="00C53E01" w:rsidP="00C53E01">
      <w:pPr>
        <w:spacing w:after="0"/>
        <w:ind w:left="426"/>
      </w:pPr>
    </w:p>
    <w:p w14:paraId="0D21B553" w14:textId="77777777" w:rsidR="00C53E01" w:rsidRDefault="00C53E01" w:rsidP="00C53E01">
      <w:pPr>
        <w:pStyle w:val="Listaszerbekezds"/>
        <w:numPr>
          <w:ilvl w:val="2"/>
          <w:numId w:val="8"/>
        </w:numPr>
        <w:spacing w:after="0"/>
        <w:rPr>
          <w:b/>
        </w:rPr>
      </w:pPr>
      <w:r w:rsidRPr="0014384C">
        <w:rPr>
          <w:b/>
        </w:rPr>
        <w:t>A tantárgy elsajátítása során alkalmazható sajátos módszerek (ajánlás)</w:t>
      </w:r>
    </w:p>
    <w:p w14:paraId="3CC0C7ED" w14:textId="77777777" w:rsidR="00980EA4" w:rsidRPr="00980EA4" w:rsidRDefault="00980EA4" w:rsidP="00980EA4">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D01A8" w:rsidRPr="005D01A8" w14:paraId="0D21B558" w14:textId="77777777" w:rsidTr="005D01A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554"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555"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D21B556"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557"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xml:space="preserve">Alkalmazandó eszközök és felszerelések </w:t>
            </w:r>
          </w:p>
        </w:tc>
      </w:tr>
      <w:tr w:rsidR="005D01A8" w:rsidRPr="005D01A8" w14:paraId="0D21B55F" w14:textId="77777777" w:rsidTr="005D01A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D21B559" w14:textId="77777777" w:rsidR="005D01A8" w:rsidRPr="005D01A8" w:rsidRDefault="005D01A8" w:rsidP="005D01A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D21B55A" w14:textId="77777777" w:rsidR="005D01A8" w:rsidRPr="005D01A8" w:rsidRDefault="005D01A8" w:rsidP="005D01A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D21B55B"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D21B55C"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D21B55D"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B55E" w14:textId="77777777" w:rsidR="005D01A8" w:rsidRPr="005D01A8" w:rsidRDefault="005D01A8" w:rsidP="005D01A8">
            <w:pPr>
              <w:spacing w:after="0"/>
              <w:jc w:val="left"/>
              <w:rPr>
                <w:rFonts w:eastAsia="Times New Roman" w:cs="Times New Roman"/>
                <w:color w:val="000000"/>
                <w:sz w:val="20"/>
                <w:szCs w:val="20"/>
                <w:lang w:eastAsia="hu-HU"/>
              </w:rPr>
            </w:pPr>
          </w:p>
        </w:tc>
      </w:tr>
      <w:tr w:rsidR="005D01A8" w:rsidRPr="005D01A8" w14:paraId="0D21B566" w14:textId="77777777" w:rsidTr="005D01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560"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D21B561"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D21B562"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563"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564"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565"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r>
      <w:tr w:rsidR="005D01A8" w:rsidRPr="005D01A8" w14:paraId="0D21B56D" w14:textId="77777777" w:rsidTr="005D01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567"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D21B568"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0D21B569"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56A"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56B"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56C"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r>
      <w:tr w:rsidR="005D01A8" w:rsidRPr="005D01A8" w14:paraId="0D21B574" w14:textId="77777777" w:rsidTr="005D01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56E"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D21B56F"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0D21B570"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571"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572"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573"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r>
      <w:tr w:rsidR="005D01A8" w:rsidRPr="005D01A8" w14:paraId="0D21B57B" w14:textId="77777777" w:rsidTr="005D01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575"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D21B576"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D21B577"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578"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579"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57A"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r>
      <w:tr w:rsidR="005D01A8" w:rsidRPr="005D01A8" w14:paraId="0D21B582" w14:textId="77777777" w:rsidTr="005D01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57C"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D21B57D"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0D21B57E"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57F"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580"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581"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r>
      <w:tr w:rsidR="005D01A8" w:rsidRPr="005D01A8" w14:paraId="0D21B589" w14:textId="77777777" w:rsidTr="005D01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583"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0D21B584"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D21B585"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586"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587"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588"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r>
      <w:tr w:rsidR="005D01A8" w:rsidRPr="005D01A8" w14:paraId="0D21B590" w14:textId="77777777" w:rsidTr="005D01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58A"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0D21B58B"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0D21B58C"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58D"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58E"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58F"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r>
      <w:tr w:rsidR="005D01A8" w:rsidRPr="005D01A8" w14:paraId="0D21B597" w14:textId="77777777" w:rsidTr="005D01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591"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0D21B592"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0D21B593"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594"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595"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596"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r>
      <w:tr w:rsidR="005D01A8" w:rsidRPr="005D01A8" w14:paraId="0D21B59E" w14:textId="77777777" w:rsidTr="005D01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598"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0D21B599"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0D21B59A"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59B"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59C"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59D"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r>
      <w:tr w:rsidR="005D01A8" w:rsidRPr="005D01A8" w14:paraId="0D21B5A5" w14:textId="77777777" w:rsidTr="005D01A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59F"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0D21B5A0"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0D21B5A1"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5A2"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5A3"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5A4"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r>
    </w:tbl>
    <w:p w14:paraId="0D21B5A6" w14:textId="77777777" w:rsidR="00C53E01" w:rsidRPr="0014384C" w:rsidRDefault="00C53E01" w:rsidP="00C53E01">
      <w:pPr>
        <w:spacing w:after="0"/>
        <w:ind w:left="426"/>
      </w:pPr>
    </w:p>
    <w:p w14:paraId="0D21B5A7" w14:textId="77777777" w:rsidR="00C53E01" w:rsidRDefault="00C53E01" w:rsidP="00C53E01">
      <w:pPr>
        <w:pStyle w:val="Listaszerbekezds"/>
        <w:numPr>
          <w:ilvl w:val="2"/>
          <w:numId w:val="8"/>
        </w:numPr>
        <w:spacing w:after="0"/>
        <w:rPr>
          <w:b/>
        </w:rPr>
      </w:pPr>
      <w:r w:rsidRPr="0014384C">
        <w:rPr>
          <w:b/>
        </w:rPr>
        <w:t>A tantárgy elsajátítása során alkalmazható tanulói tevékenységformák (ajánlás)</w:t>
      </w:r>
    </w:p>
    <w:p w14:paraId="09A8C752" w14:textId="77777777" w:rsidR="00980EA4" w:rsidRPr="00980EA4" w:rsidRDefault="00980EA4" w:rsidP="00980EA4">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D01A8" w:rsidRPr="005D01A8" w14:paraId="0D21B5AC" w14:textId="77777777" w:rsidTr="008A20B0">
        <w:trPr>
          <w:trHeight w:val="255"/>
          <w:jc w:val="center"/>
        </w:trPr>
        <w:tc>
          <w:tcPr>
            <w:tcW w:w="1036" w:type="dxa"/>
            <w:vMerge w:val="restart"/>
            <w:shd w:val="clear" w:color="auto" w:fill="auto"/>
            <w:vAlign w:val="center"/>
            <w:hideMark/>
          </w:tcPr>
          <w:p w14:paraId="0D21B5A8"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Sorszám</w:t>
            </w:r>
          </w:p>
        </w:tc>
        <w:tc>
          <w:tcPr>
            <w:tcW w:w="2777" w:type="dxa"/>
            <w:vMerge w:val="restart"/>
            <w:shd w:val="clear" w:color="auto" w:fill="auto"/>
            <w:vAlign w:val="center"/>
            <w:hideMark/>
          </w:tcPr>
          <w:p w14:paraId="0D21B5A9"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14:paraId="0D21B5AA"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14:paraId="0D21B5AB"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xml:space="preserve">Alkalmazandó eszközök és felszerelések </w:t>
            </w:r>
          </w:p>
        </w:tc>
      </w:tr>
      <w:tr w:rsidR="005D01A8" w:rsidRPr="005D01A8" w14:paraId="0D21B5B3" w14:textId="77777777" w:rsidTr="008A20B0">
        <w:trPr>
          <w:trHeight w:val="510"/>
          <w:jc w:val="center"/>
        </w:trPr>
        <w:tc>
          <w:tcPr>
            <w:tcW w:w="1036" w:type="dxa"/>
            <w:vMerge/>
            <w:vAlign w:val="center"/>
            <w:hideMark/>
          </w:tcPr>
          <w:p w14:paraId="0D21B5AD" w14:textId="77777777" w:rsidR="005D01A8" w:rsidRPr="005D01A8" w:rsidRDefault="005D01A8" w:rsidP="005D01A8">
            <w:pPr>
              <w:spacing w:after="0"/>
              <w:jc w:val="left"/>
              <w:rPr>
                <w:rFonts w:eastAsia="Times New Roman" w:cs="Times New Roman"/>
                <w:color w:val="000000"/>
                <w:sz w:val="20"/>
                <w:szCs w:val="20"/>
                <w:lang w:eastAsia="hu-HU"/>
              </w:rPr>
            </w:pPr>
          </w:p>
        </w:tc>
        <w:tc>
          <w:tcPr>
            <w:tcW w:w="2777" w:type="dxa"/>
            <w:vMerge/>
            <w:vAlign w:val="center"/>
            <w:hideMark/>
          </w:tcPr>
          <w:p w14:paraId="0D21B5AE" w14:textId="77777777" w:rsidR="005D01A8" w:rsidRPr="005D01A8" w:rsidRDefault="005D01A8" w:rsidP="005D01A8">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0D21B5AF"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egyéni</w:t>
            </w:r>
          </w:p>
        </w:tc>
        <w:tc>
          <w:tcPr>
            <w:tcW w:w="796" w:type="dxa"/>
            <w:shd w:val="clear" w:color="auto" w:fill="auto"/>
            <w:vAlign w:val="center"/>
            <w:hideMark/>
          </w:tcPr>
          <w:p w14:paraId="0D21B5B0"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csoport-bontás</w:t>
            </w:r>
          </w:p>
        </w:tc>
        <w:tc>
          <w:tcPr>
            <w:tcW w:w="774" w:type="dxa"/>
            <w:shd w:val="clear" w:color="auto" w:fill="auto"/>
            <w:vAlign w:val="center"/>
            <w:hideMark/>
          </w:tcPr>
          <w:p w14:paraId="0D21B5B1"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osztály-keret</w:t>
            </w:r>
          </w:p>
        </w:tc>
        <w:tc>
          <w:tcPr>
            <w:tcW w:w="2359" w:type="dxa"/>
            <w:vMerge/>
            <w:vAlign w:val="center"/>
            <w:hideMark/>
          </w:tcPr>
          <w:p w14:paraId="0D21B5B2" w14:textId="77777777" w:rsidR="005D01A8" w:rsidRPr="005D01A8" w:rsidRDefault="005D01A8" w:rsidP="005D01A8">
            <w:pPr>
              <w:spacing w:after="0"/>
              <w:jc w:val="left"/>
              <w:rPr>
                <w:rFonts w:eastAsia="Times New Roman" w:cs="Times New Roman"/>
                <w:color w:val="000000"/>
                <w:sz w:val="20"/>
                <w:szCs w:val="20"/>
                <w:lang w:eastAsia="hu-HU"/>
              </w:rPr>
            </w:pPr>
          </w:p>
        </w:tc>
      </w:tr>
      <w:tr w:rsidR="005D01A8" w:rsidRPr="005D01A8" w14:paraId="0D21B5B6" w14:textId="77777777" w:rsidTr="008A20B0">
        <w:trPr>
          <w:trHeight w:val="255"/>
          <w:jc w:val="center"/>
        </w:trPr>
        <w:tc>
          <w:tcPr>
            <w:tcW w:w="1036" w:type="dxa"/>
            <w:shd w:val="clear" w:color="000000" w:fill="D9D9D9"/>
            <w:vAlign w:val="center"/>
            <w:hideMark/>
          </w:tcPr>
          <w:p w14:paraId="0D21B5B4"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1.</w:t>
            </w:r>
          </w:p>
        </w:tc>
        <w:tc>
          <w:tcPr>
            <w:tcW w:w="7464" w:type="dxa"/>
            <w:gridSpan w:val="5"/>
            <w:shd w:val="clear" w:color="000000" w:fill="D9D9D9"/>
            <w:vAlign w:val="center"/>
            <w:hideMark/>
          </w:tcPr>
          <w:p w14:paraId="0D21B5B5"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Információ feldolgozó tevékenységek</w:t>
            </w:r>
          </w:p>
        </w:tc>
      </w:tr>
      <w:tr w:rsidR="005D01A8" w:rsidRPr="005D01A8" w14:paraId="0D21B5BD" w14:textId="77777777" w:rsidTr="008A20B0">
        <w:trPr>
          <w:trHeight w:val="510"/>
          <w:jc w:val="center"/>
        </w:trPr>
        <w:tc>
          <w:tcPr>
            <w:tcW w:w="1036" w:type="dxa"/>
            <w:shd w:val="clear" w:color="auto" w:fill="auto"/>
            <w:vAlign w:val="center"/>
            <w:hideMark/>
          </w:tcPr>
          <w:p w14:paraId="0D21B5B7"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1.1.</w:t>
            </w:r>
          </w:p>
        </w:tc>
        <w:tc>
          <w:tcPr>
            <w:tcW w:w="2777" w:type="dxa"/>
            <w:shd w:val="clear" w:color="auto" w:fill="auto"/>
            <w:vAlign w:val="center"/>
            <w:hideMark/>
          </w:tcPr>
          <w:p w14:paraId="0D21B5B8"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14:paraId="0D21B5B9"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796" w:type="dxa"/>
            <w:shd w:val="clear" w:color="auto" w:fill="auto"/>
            <w:vAlign w:val="center"/>
            <w:hideMark/>
          </w:tcPr>
          <w:p w14:paraId="0D21B5BA"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774" w:type="dxa"/>
            <w:shd w:val="clear" w:color="auto" w:fill="auto"/>
            <w:vAlign w:val="center"/>
            <w:hideMark/>
          </w:tcPr>
          <w:p w14:paraId="0D21B5BB"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2359" w:type="dxa"/>
            <w:shd w:val="clear" w:color="auto" w:fill="auto"/>
            <w:vAlign w:val="center"/>
            <w:hideMark/>
          </w:tcPr>
          <w:p w14:paraId="0D21B5BC"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r>
      <w:tr w:rsidR="005D01A8" w:rsidRPr="005D01A8" w14:paraId="0D21B5C4" w14:textId="77777777" w:rsidTr="008A20B0">
        <w:trPr>
          <w:trHeight w:val="510"/>
          <w:jc w:val="center"/>
        </w:trPr>
        <w:tc>
          <w:tcPr>
            <w:tcW w:w="1036" w:type="dxa"/>
            <w:shd w:val="clear" w:color="auto" w:fill="auto"/>
            <w:vAlign w:val="center"/>
            <w:hideMark/>
          </w:tcPr>
          <w:p w14:paraId="0D21B5BE"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1.2.</w:t>
            </w:r>
          </w:p>
        </w:tc>
        <w:tc>
          <w:tcPr>
            <w:tcW w:w="2777" w:type="dxa"/>
            <w:shd w:val="clear" w:color="auto" w:fill="auto"/>
            <w:vAlign w:val="center"/>
            <w:hideMark/>
          </w:tcPr>
          <w:p w14:paraId="0D21B5BF"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0D21B5C0"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796" w:type="dxa"/>
            <w:shd w:val="clear" w:color="auto" w:fill="auto"/>
            <w:vAlign w:val="center"/>
            <w:hideMark/>
          </w:tcPr>
          <w:p w14:paraId="0D21B5C1"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774" w:type="dxa"/>
            <w:shd w:val="clear" w:color="auto" w:fill="auto"/>
            <w:vAlign w:val="center"/>
            <w:hideMark/>
          </w:tcPr>
          <w:p w14:paraId="0D21B5C2"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2359" w:type="dxa"/>
            <w:shd w:val="clear" w:color="auto" w:fill="auto"/>
            <w:vAlign w:val="center"/>
            <w:hideMark/>
          </w:tcPr>
          <w:p w14:paraId="0D21B5C3"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r>
      <w:tr w:rsidR="005D01A8" w:rsidRPr="005D01A8" w14:paraId="0D21B5CB" w14:textId="77777777" w:rsidTr="008A20B0">
        <w:trPr>
          <w:trHeight w:val="510"/>
          <w:jc w:val="center"/>
        </w:trPr>
        <w:tc>
          <w:tcPr>
            <w:tcW w:w="1036" w:type="dxa"/>
            <w:shd w:val="clear" w:color="auto" w:fill="auto"/>
            <w:vAlign w:val="center"/>
            <w:hideMark/>
          </w:tcPr>
          <w:p w14:paraId="0D21B5C5"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1.3.</w:t>
            </w:r>
          </w:p>
        </w:tc>
        <w:tc>
          <w:tcPr>
            <w:tcW w:w="2777" w:type="dxa"/>
            <w:shd w:val="clear" w:color="auto" w:fill="auto"/>
            <w:vAlign w:val="center"/>
            <w:hideMark/>
          </w:tcPr>
          <w:p w14:paraId="0D21B5C6"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0D21B5C7"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796" w:type="dxa"/>
            <w:shd w:val="clear" w:color="auto" w:fill="auto"/>
            <w:vAlign w:val="center"/>
            <w:hideMark/>
          </w:tcPr>
          <w:p w14:paraId="0D21B5C8"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774" w:type="dxa"/>
            <w:shd w:val="clear" w:color="auto" w:fill="auto"/>
            <w:vAlign w:val="center"/>
            <w:hideMark/>
          </w:tcPr>
          <w:p w14:paraId="0D21B5C9"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2359" w:type="dxa"/>
            <w:shd w:val="clear" w:color="auto" w:fill="auto"/>
            <w:vAlign w:val="center"/>
            <w:hideMark/>
          </w:tcPr>
          <w:p w14:paraId="0D21B5CA"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r>
      <w:tr w:rsidR="005D01A8" w:rsidRPr="005D01A8" w14:paraId="0D21B5D2" w14:textId="77777777" w:rsidTr="008A20B0">
        <w:trPr>
          <w:trHeight w:val="255"/>
          <w:jc w:val="center"/>
        </w:trPr>
        <w:tc>
          <w:tcPr>
            <w:tcW w:w="1036" w:type="dxa"/>
            <w:shd w:val="clear" w:color="auto" w:fill="auto"/>
            <w:vAlign w:val="center"/>
            <w:hideMark/>
          </w:tcPr>
          <w:p w14:paraId="0D21B5CC"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1.4.</w:t>
            </w:r>
          </w:p>
        </w:tc>
        <w:tc>
          <w:tcPr>
            <w:tcW w:w="2777" w:type="dxa"/>
            <w:shd w:val="clear" w:color="auto" w:fill="auto"/>
            <w:vAlign w:val="center"/>
            <w:hideMark/>
          </w:tcPr>
          <w:p w14:paraId="0D21B5CD"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0D21B5CE"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796" w:type="dxa"/>
            <w:shd w:val="clear" w:color="auto" w:fill="auto"/>
            <w:vAlign w:val="center"/>
            <w:hideMark/>
          </w:tcPr>
          <w:p w14:paraId="0D21B5CF"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774" w:type="dxa"/>
            <w:shd w:val="clear" w:color="auto" w:fill="auto"/>
            <w:vAlign w:val="center"/>
            <w:hideMark/>
          </w:tcPr>
          <w:p w14:paraId="0D21B5D0"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2359" w:type="dxa"/>
            <w:shd w:val="clear" w:color="auto" w:fill="auto"/>
            <w:vAlign w:val="center"/>
            <w:hideMark/>
          </w:tcPr>
          <w:p w14:paraId="0D21B5D1"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r>
      <w:tr w:rsidR="005D01A8" w:rsidRPr="005D01A8" w14:paraId="0D21B5D9" w14:textId="77777777" w:rsidTr="008A20B0">
        <w:trPr>
          <w:trHeight w:val="510"/>
          <w:jc w:val="center"/>
        </w:trPr>
        <w:tc>
          <w:tcPr>
            <w:tcW w:w="1036" w:type="dxa"/>
            <w:shd w:val="clear" w:color="auto" w:fill="auto"/>
            <w:vAlign w:val="center"/>
            <w:hideMark/>
          </w:tcPr>
          <w:p w14:paraId="0D21B5D3"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1.5.</w:t>
            </w:r>
          </w:p>
        </w:tc>
        <w:tc>
          <w:tcPr>
            <w:tcW w:w="2777" w:type="dxa"/>
            <w:shd w:val="clear" w:color="auto" w:fill="auto"/>
            <w:vAlign w:val="center"/>
            <w:hideMark/>
          </w:tcPr>
          <w:p w14:paraId="0D21B5D4"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0D21B5D5"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796" w:type="dxa"/>
            <w:shd w:val="clear" w:color="auto" w:fill="auto"/>
            <w:vAlign w:val="center"/>
            <w:hideMark/>
          </w:tcPr>
          <w:p w14:paraId="0D21B5D6"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774" w:type="dxa"/>
            <w:shd w:val="clear" w:color="auto" w:fill="auto"/>
            <w:vAlign w:val="center"/>
            <w:hideMark/>
          </w:tcPr>
          <w:p w14:paraId="0D21B5D7"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2359" w:type="dxa"/>
            <w:shd w:val="clear" w:color="auto" w:fill="auto"/>
            <w:vAlign w:val="center"/>
            <w:hideMark/>
          </w:tcPr>
          <w:p w14:paraId="0D21B5D8"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r>
    </w:tbl>
    <w:p w14:paraId="0D21B5DA" w14:textId="19842428" w:rsidR="008A20B0" w:rsidRPr="00AE6BC2" w:rsidRDefault="008A20B0">
      <w:pPr>
        <w:rPr>
          <w:sz w:val="2"/>
          <w:szCs w:val="2"/>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D01A8" w:rsidRPr="005D01A8" w14:paraId="0D21B5DD" w14:textId="77777777" w:rsidTr="008A20B0">
        <w:trPr>
          <w:trHeight w:val="255"/>
          <w:jc w:val="center"/>
        </w:trPr>
        <w:tc>
          <w:tcPr>
            <w:tcW w:w="1036" w:type="dxa"/>
            <w:shd w:val="clear" w:color="000000" w:fill="D9D9D9"/>
            <w:vAlign w:val="center"/>
            <w:hideMark/>
          </w:tcPr>
          <w:p w14:paraId="0D21B5DB"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2.</w:t>
            </w:r>
          </w:p>
        </w:tc>
        <w:tc>
          <w:tcPr>
            <w:tcW w:w="7464" w:type="dxa"/>
            <w:gridSpan w:val="5"/>
            <w:shd w:val="clear" w:color="000000" w:fill="D9D9D9"/>
            <w:vAlign w:val="center"/>
            <w:hideMark/>
          </w:tcPr>
          <w:p w14:paraId="0D21B5DC"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Ismeretalkalmazási gyakorló tevékenységek, feladatok</w:t>
            </w:r>
          </w:p>
        </w:tc>
      </w:tr>
      <w:tr w:rsidR="005D01A8" w:rsidRPr="005D01A8" w14:paraId="0D21B5E4" w14:textId="77777777" w:rsidTr="008A20B0">
        <w:trPr>
          <w:trHeight w:val="510"/>
          <w:jc w:val="center"/>
        </w:trPr>
        <w:tc>
          <w:tcPr>
            <w:tcW w:w="1036" w:type="dxa"/>
            <w:shd w:val="clear" w:color="auto" w:fill="auto"/>
            <w:vAlign w:val="center"/>
            <w:hideMark/>
          </w:tcPr>
          <w:p w14:paraId="0D21B5DE"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2.1.</w:t>
            </w:r>
          </w:p>
        </w:tc>
        <w:tc>
          <w:tcPr>
            <w:tcW w:w="2777" w:type="dxa"/>
            <w:shd w:val="clear" w:color="auto" w:fill="auto"/>
            <w:vAlign w:val="center"/>
            <w:hideMark/>
          </w:tcPr>
          <w:p w14:paraId="0D21B5DF"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14:paraId="0D21B5E0"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796" w:type="dxa"/>
            <w:shd w:val="clear" w:color="auto" w:fill="auto"/>
            <w:vAlign w:val="center"/>
            <w:hideMark/>
          </w:tcPr>
          <w:p w14:paraId="0D21B5E1"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774" w:type="dxa"/>
            <w:shd w:val="clear" w:color="auto" w:fill="auto"/>
            <w:vAlign w:val="center"/>
            <w:hideMark/>
          </w:tcPr>
          <w:p w14:paraId="0D21B5E2"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2359" w:type="dxa"/>
            <w:shd w:val="clear" w:color="auto" w:fill="auto"/>
            <w:vAlign w:val="center"/>
            <w:hideMark/>
          </w:tcPr>
          <w:p w14:paraId="0D21B5E3"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r>
      <w:tr w:rsidR="005D01A8" w:rsidRPr="005D01A8" w14:paraId="0D21B5E7" w14:textId="77777777" w:rsidTr="008A20B0">
        <w:trPr>
          <w:trHeight w:val="255"/>
          <w:jc w:val="center"/>
        </w:trPr>
        <w:tc>
          <w:tcPr>
            <w:tcW w:w="1036" w:type="dxa"/>
            <w:shd w:val="clear" w:color="000000" w:fill="D9D9D9"/>
            <w:vAlign w:val="center"/>
            <w:hideMark/>
          </w:tcPr>
          <w:p w14:paraId="0D21B5E5"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3.</w:t>
            </w:r>
          </w:p>
        </w:tc>
        <w:tc>
          <w:tcPr>
            <w:tcW w:w="7464" w:type="dxa"/>
            <w:gridSpan w:val="5"/>
            <w:shd w:val="clear" w:color="000000" w:fill="D9D9D9"/>
            <w:vAlign w:val="center"/>
            <w:hideMark/>
          </w:tcPr>
          <w:p w14:paraId="0D21B5E6"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Komplex információk körében</w:t>
            </w:r>
          </w:p>
        </w:tc>
      </w:tr>
      <w:tr w:rsidR="005D01A8" w:rsidRPr="005D01A8" w14:paraId="0D21B5EE" w14:textId="77777777" w:rsidTr="008A20B0">
        <w:trPr>
          <w:trHeight w:val="255"/>
          <w:jc w:val="center"/>
        </w:trPr>
        <w:tc>
          <w:tcPr>
            <w:tcW w:w="1036" w:type="dxa"/>
            <w:shd w:val="clear" w:color="auto" w:fill="auto"/>
            <w:vAlign w:val="center"/>
            <w:hideMark/>
          </w:tcPr>
          <w:p w14:paraId="0D21B5E8"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3.1.</w:t>
            </w:r>
          </w:p>
        </w:tc>
        <w:tc>
          <w:tcPr>
            <w:tcW w:w="2777" w:type="dxa"/>
            <w:shd w:val="clear" w:color="auto" w:fill="auto"/>
            <w:vAlign w:val="center"/>
            <w:hideMark/>
          </w:tcPr>
          <w:p w14:paraId="0D21B5E9"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Esetleírás készítése</w:t>
            </w:r>
          </w:p>
        </w:tc>
        <w:tc>
          <w:tcPr>
            <w:tcW w:w="758" w:type="dxa"/>
            <w:shd w:val="clear" w:color="auto" w:fill="auto"/>
            <w:vAlign w:val="center"/>
            <w:hideMark/>
          </w:tcPr>
          <w:p w14:paraId="0D21B5EA"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796" w:type="dxa"/>
            <w:shd w:val="clear" w:color="auto" w:fill="auto"/>
            <w:vAlign w:val="center"/>
            <w:hideMark/>
          </w:tcPr>
          <w:p w14:paraId="0D21B5EB"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774" w:type="dxa"/>
            <w:shd w:val="clear" w:color="auto" w:fill="auto"/>
            <w:vAlign w:val="center"/>
            <w:hideMark/>
          </w:tcPr>
          <w:p w14:paraId="0D21B5EC"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2359" w:type="dxa"/>
            <w:shd w:val="clear" w:color="auto" w:fill="auto"/>
            <w:vAlign w:val="center"/>
            <w:hideMark/>
          </w:tcPr>
          <w:p w14:paraId="0D21B5ED"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r>
      <w:tr w:rsidR="005D01A8" w:rsidRPr="005D01A8" w14:paraId="0D21B5F1" w14:textId="77777777" w:rsidTr="008A20B0">
        <w:trPr>
          <w:trHeight w:val="255"/>
          <w:jc w:val="center"/>
        </w:trPr>
        <w:tc>
          <w:tcPr>
            <w:tcW w:w="1036" w:type="dxa"/>
            <w:shd w:val="clear" w:color="000000" w:fill="D9D9D9"/>
            <w:vAlign w:val="center"/>
            <w:hideMark/>
          </w:tcPr>
          <w:p w14:paraId="0D21B5EF"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4.</w:t>
            </w:r>
          </w:p>
        </w:tc>
        <w:tc>
          <w:tcPr>
            <w:tcW w:w="7464" w:type="dxa"/>
            <w:gridSpan w:val="5"/>
            <w:shd w:val="clear" w:color="000000" w:fill="D9D9D9"/>
            <w:vAlign w:val="center"/>
            <w:hideMark/>
          </w:tcPr>
          <w:p w14:paraId="0D21B5F0"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Csoportos munkaformák körében</w:t>
            </w:r>
          </w:p>
        </w:tc>
      </w:tr>
      <w:tr w:rsidR="005D01A8" w:rsidRPr="005D01A8" w14:paraId="0D21B5F8" w14:textId="77777777" w:rsidTr="008A20B0">
        <w:trPr>
          <w:trHeight w:val="510"/>
          <w:jc w:val="center"/>
        </w:trPr>
        <w:tc>
          <w:tcPr>
            <w:tcW w:w="1036" w:type="dxa"/>
            <w:shd w:val="clear" w:color="auto" w:fill="auto"/>
            <w:vAlign w:val="center"/>
            <w:hideMark/>
          </w:tcPr>
          <w:p w14:paraId="0D21B5F2"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4.1.</w:t>
            </w:r>
          </w:p>
        </w:tc>
        <w:tc>
          <w:tcPr>
            <w:tcW w:w="2777" w:type="dxa"/>
            <w:shd w:val="clear" w:color="auto" w:fill="auto"/>
            <w:vAlign w:val="center"/>
            <w:hideMark/>
          </w:tcPr>
          <w:p w14:paraId="0D21B5F3"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14:paraId="0D21B5F4"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796" w:type="dxa"/>
            <w:shd w:val="clear" w:color="auto" w:fill="auto"/>
            <w:vAlign w:val="center"/>
            <w:hideMark/>
          </w:tcPr>
          <w:p w14:paraId="0D21B5F5"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774" w:type="dxa"/>
            <w:shd w:val="clear" w:color="auto" w:fill="auto"/>
            <w:vAlign w:val="center"/>
            <w:hideMark/>
          </w:tcPr>
          <w:p w14:paraId="0D21B5F6"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2359" w:type="dxa"/>
            <w:shd w:val="clear" w:color="auto" w:fill="auto"/>
            <w:vAlign w:val="center"/>
            <w:hideMark/>
          </w:tcPr>
          <w:p w14:paraId="0D21B5F7"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r>
      <w:tr w:rsidR="005D01A8" w:rsidRPr="005D01A8" w14:paraId="0D21B5FF" w14:textId="77777777" w:rsidTr="008A20B0">
        <w:trPr>
          <w:trHeight w:val="510"/>
          <w:jc w:val="center"/>
        </w:trPr>
        <w:tc>
          <w:tcPr>
            <w:tcW w:w="1036" w:type="dxa"/>
            <w:shd w:val="clear" w:color="auto" w:fill="auto"/>
            <w:vAlign w:val="center"/>
            <w:hideMark/>
          </w:tcPr>
          <w:p w14:paraId="0D21B5F9"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lastRenderedPageBreak/>
              <w:t>4.2.</w:t>
            </w:r>
          </w:p>
        </w:tc>
        <w:tc>
          <w:tcPr>
            <w:tcW w:w="2777" w:type="dxa"/>
            <w:shd w:val="clear" w:color="auto" w:fill="auto"/>
            <w:vAlign w:val="center"/>
            <w:hideMark/>
          </w:tcPr>
          <w:p w14:paraId="0D21B5FA"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14:paraId="0D21B5FB"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796" w:type="dxa"/>
            <w:shd w:val="clear" w:color="auto" w:fill="auto"/>
            <w:vAlign w:val="center"/>
            <w:hideMark/>
          </w:tcPr>
          <w:p w14:paraId="0D21B5FC"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774" w:type="dxa"/>
            <w:shd w:val="clear" w:color="auto" w:fill="auto"/>
            <w:vAlign w:val="center"/>
            <w:hideMark/>
          </w:tcPr>
          <w:p w14:paraId="0D21B5FD"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2359" w:type="dxa"/>
            <w:shd w:val="clear" w:color="auto" w:fill="auto"/>
            <w:vAlign w:val="center"/>
            <w:hideMark/>
          </w:tcPr>
          <w:p w14:paraId="0D21B5FE"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r>
      <w:tr w:rsidR="005D01A8" w:rsidRPr="005D01A8" w14:paraId="0D21B606" w14:textId="77777777" w:rsidTr="008A20B0">
        <w:trPr>
          <w:trHeight w:val="255"/>
          <w:jc w:val="center"/>
        </w:trPr>
        <w:tc>
          <w:tcPr>
            <w:tcW w:w="1036" w:type="dxa"/>
            <w:shd w:val="clear" w:color="auto" w:fill="auto"/>
            <w:vAlign w:val="center"/>
            <w:hideMark/>
          </w:tcPr>
          <w:p w14:paraId="0D21B600"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4.3.</w:t>
            </w:r>
          </w:p>
        </w:tc>
        <w:tc>
          <w:tcPr>
            <w:tcW w:w="2777" w:type="dxa"/>
            <w:shd w:val="clear" w:color="auto" w:fill="auto"/>
            <w:vAlign w:val="center"/>
            <w:hideMark/>
          </w:tcPr>
          <w:p w14:paraId="0D21B601"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Csoportos helyzetgyakorlat</w:t>
            </w:r>
          </w:p>
        </w:tc>
        <w:tc>
          <w:tcPr>
            <w:tcW w:w="758" w:type="dxa"/>
            <w:shd w:val="clear" w:color="auto" w:fill="auto"/>
            <w:vAlign w:val="center"/>
            <w:hideMark/>
          </w:tcPr>
          <w:p w14:paraId="0D21B602"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796" w:type="dxa"/>
            <w:shd w:val="clear" w:color="auto" w:fill="auto"/>
            <w:vAlign w:val="center"/>
            <w:hideMark/>
          </w:tcPr>
          <w:p w14:paraId="0D21B603"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c>
          <w:tcPr>
            <w:tcW w:w="774" w:type="dxa"/>
            <w:shd w:val="clear" w:color="auto" w:fill="auto"/>
            <w:vAlign w:val="center"/>
            <w:hideMark/>
          </w:tcPr>
          <w:p w14:paraId="0D21B604" w14:textId="77777777" w:rsidR="005D01A8" w:rsidRPr="005D01A8" w:rsidRDefault="005D01A8" w:rsidP="005D01A8">
            <w:pPr>
              <w:spacing w:after="0"/>
              <w:jc w:val="center"/>
              <w:rPr>
                <w:rFonts w:eastAsia="Times New Roman" w:cs="Times New Roman"/>
                <w:color w:val="000000"/>
                <w:sz w:val="20"/>
                <w:szCs w:val="20"/>
                <w:lang w:eastAsia="hu-HU"/>
              </w:rPr>
            </w:pPr>
            <w:r w:rsidRPr="005D01A8">
              <w:rPr>
                <w:rFonts w:eastAsia="Times New Roman" w:cs="Times New Roman"/>
                <w:color w:val="000000"/>
                <w:sz w:val="20"/>
                <w:szCs w:val="20"/>
                <w:lang w:eastAsia="hu-HU"/>
              </w:rPr>
              <w:t>x</w:t>
            </w:r>
          </w:p>
        </w:tc>
        <w:tc>
          <w:tcPr>
            <w:tcW w:w="2359" w:type="dxa"/>
            <w:shd w:val="clear" w:color="auto" w:fill="auto"/>
            <w:vAlign w:val="center"/>
            <w:hideMark/>
          </w:tcPr>
          <w:p w14:paraId="0D21B605" w14:textId="77777777" w:rsidR="005D01A8" w:rsidRPr="005D01A8" w:rsidRDefault="005D01A8" w:rsidP="005D01A8">
            <w:pPr>
              <w:spacing w:after="0"/>
              <w:jc w:val="left"/>
              <w:rPr>
                <w:rFonts w:eastAsia="Times New Roman" w:cs="Times New Roman"/>
                <w:color w:val="000000"/>
                <w:sz w:val="20"/>
                <w:szCs w:val="20"/>
                <w:lang w:eastAsia="hu-HU"/>
              </w:rPr>
            </w:pPr>
            <w:r w:rsidRPr="005D01A8">
              <w:rPr>
                <w:rFonts w:eastAsia="Times New Roman" w:cs="Times New Roman"/>
                <w:color w:val="000000"/>
                <w:sz w:val="20"/>
                <w:szCs w:val="20"/>
                <w:lang w:eastAsia="hu-HU"/>
              </w:rPr>
              <w:t> </w:t>
            </w:r>
          </w:p>
        </w:tc>
      </w:tr>
    </w:tbl>
    <w:p w14:paraId="0D21B607" w14:textId="77777777" w:rsidR="00C53E01" w:rsidRPr="0014384C" w:rsidRDefault="00C53E01" w:rsidP="00C53E01">
      <w:pPr>
        <w:spacing w:after="0"/>
        <w:ind w:left="426"/>
      </w:pPr>
    </w:p>
    <w:p w14:paraId="0D21B608" w14:textId="77777777" w:rsidR="00C53E01" w:rsidRPr="0014384C" w:rsidRDefault="00C53E01" w:rsidP="00C53E01">
      <w:pPr>
        <w:pStyle w:val="Listaszerbekezds"/>
        <w:numPr>
          <w:ilvl w:val="1"/>
          <w:numId w:val="8"/>
        </w:numPr>
        <w:spacing w:after="0"/>
        <w:rPr>
          <w:rFonts w:cs="Times New Roman"/>
          <w:b/>
        </w:rPr>
      </w:pPr>
      <w:r w:rsidRPr="0014384C">
        <w:rPr>
          <w:b/>
        </w:rPr>
        <w:t>A tantárgy értékelésének módja</w:t>
      </w:r>
    </w:p>
    <w:p w14:paraId="0D21B609" w14:textId="77777777" w:rsidR="00C53E01" w:rsidRPr="0014384C" w:rsidRDefault="00C53E01" w:rsidP="00C53E01">
      <w:pPr>
        <w:spacing w:after="0"/>
        <w:ind w:left="426"/>
      </w:pPr>
      <w:r w:rsidRPr="0014384C">
        <w:t>A nemzeti köznevelésről szóló 2011. évi CXC. törvény. 54. § (2) a) pontja szerinti értékeléssel.</w:t>
      </w:r>
    </w:p>
    <w:p w14:paraId="0D21B60B" w14:textId="77777777" w:rsidR="00C53E01" w:rsidRPr="0014384C" w:rsidRDefault="00C53E01" w:rsidP="00C53E01">
      <w:pPr>
        <w:spacing w:after="0"/>
        <w:rPr>
          <w:rFonts w:cs="Times New Roman"/>
        </w:rPr>
      </w:pPr>
    </w:p>
    <w:p w14:paraId="0D21B60C" w14:textId="77777777" w:rsidR="00C53E01" w:rsidRPr="0014384C" w:rsidRDefault="00200E12" w:rsidP="00C53E01">
      <w:pPr>
        <w:pStyle w:val="Listaszerbekezds"/>
        <w:numPr>
          <w:ilvl w:val="0"/>
          <w:numId w:val="8"/>
        </w:numPr>
        <w:tabs>
          <w:tab w:val="right" w:pos="9072"/>
        </w:tabs>
        <w:spacing w:after="0"/>
        <w:rPr>
          <w:rFonts w:cs="Times New Roman"/>
          <w:b/>
        </w:rPr>
      </w:pPr>
      <w:r w:rsidRPr="0014384C">
        <w:rPr>
          <w:b/>
        </w:rPr>
        <w:t>Szakmai kommunikáció</w:t>
      </w:r>
      <w:r w:rsidR="00C53E01" w:rsidRPr="0014384C">
        <w:rPr>
          <w:b/>
        </w:rPr>
        <w:t xml:space="preserve"> tantárgy</w:t>
      </w:r>
      <w:r w:rsidR="00C53E01" w:rsidRPr="0014384C">
        <w:rPr>
          <w:b/>
        </w:rPr>
        <w:tab/>
      </w:r>
      <w:r w:rsidRPr="0014384C">
        <w:rPr>
          <w:b/>
        </w:rPr>
        <w:t>72</w:t>
      </w:r>
      <w:r w:rsidR="00C53E01" w:rsidRPr="0014384C">
        <w:rPr>
          <w:b/>
        </w:rPr>
        <w:t xml:space="preserve"> óra/</w:t>
      </w:r>
      <w:r w:rsidRPr="0014384C">
        <w:rPr>
          <w:b/>
        </w:rPr>
        <w:t>72</w:t>
      </w:r>
      <w:r w:rsidR="00C53E01" w:rsidRPr="0014384C">
        <w:rPr>
          <w:b/>
        </w:rPr>
        <w:t xml:space="preserve"> óra*</w:t>
      </w:r>
    </w:p>
    <w:p w14:paraId="0D21B60D" w14:textId="77777777" w:rsidR="00C53E01" w:rsidRPr="0014384C" w:rsidRDefault="00C53E01" w:rsidP="00C53E01">
      <w:pPr>
        <w:spacing w:after="0"/>
        <w:jc w:val="right"/>
        <w:rPr>
          <w:rFonts w:cs="Times New Roman"/>
          <w:sz w:val="20"/>
        </w:rPr>
      </w:pPr>
      <w:r w:rsidRPr="0014384C">
        <w:rPr>
          <w:rFonts w:cs="Times New Roman"/>
          <w:sz w:val="20"/>
        </w:rPr>
        <w:t>* 9-13. évfolyamon megszervezett képzés/13. és 14. évfolyamon megszervezett képzés</w:t>
      </w:r>
    </w:p>
    <w:p w14:paraId="0D21B60E" w14:textId="77777777" w:rsidR="00C53E01" w:rsidRPr="0014384C" w:rsidRDefault="00C53E01" w:rsidP="00C53E01"/>
    <w:p w14:paraId="0D21B60F" w14:textId="77777777" w:rsidR="00C53E01" w:rsidRPr="0014384C" w:rsidRDefault="00C53E01" w:rsidP="00C53E01">
      <w:pPr>
        <w:pStyle w:val="Listaszerbekezds"/>
        <w:numPr>
          <w:ilvl w:val="1"/>
          <w:numId w:val="8"/>
        </w:numPr>
        <w:spacing w:after="0"/>
        <w:rPr>
          <w:b/>
        </w:rPr>
      </w:pPr>
      <w:r w:rsidRPr="0014384C">
        <w:rPr>
          <w:b/>
        </w:rPr>
        <w:t>A tantárgy tanításának célja</w:t>
      </w:r>
    </w:p>
    <w:p w14:paraId="0D21B610" w14:textId="77777777" w:rsidR="00C53E01" w:rsidRPr="0014384C" w:rsidRDefault="00C35407" w:rsidP="00C53E01">
      <w:pPr>
        <w:spacing w:after="0"/>
        <w:ind w:left="426"/>
      </w:pPr>
      <w:r w:rsidRPr="0014384C">
        <w:t>A szakmai kommunikáció oktatásának célja a kommunikációs ismeretek, készségek, aktív, tudatos fejlesztése, kitérve az egészségügyi pályákon fontos jellemzőkre, speciális helyzetekre. További cél, hogy a tanuló ismerje az orvosi latin nyelvi szakkifejezéseket, munkája során tudja alkalmazni a latin szaknyelv kiejtési, olvasási és írási szabályait.</w:t>
      </w:r>
    </w:p>
    <w:p w14:paraId="0D21B611" w14:textId="77777777" w:rsidR="00C53E01" w:rsidRPr="0014384C" w:rsidRDefault="00C53E01" w:rsidP="00C53E01">
      <w:pPr>
        <w:spacing w:after="0"/>
        <w:ind w:left="426"/>
      </w:pPr>
    </w:p>
    <w:p w14:paraId="0D21B612" w14:textId="77777777" w:rsidR="00C53E01" w:rsidRPr="0014384C" w:rsidRDefault="00C53E01" w:rsidP="00C53E01">
      <w:pPr>
        <w:pStyle w:val="Listaszerbekezds"/>
        <w:numPr>
          <w:ilvl w:val="1"/>
          <w:numId w:val="8"/>
        </w:numPr>
        <w:spacing w:after="0"/>
        <w:rPr>
          <w:rFonts w:cs="Times New Roman"/>
          <w:b/>
        </w:rPr>
      </w:pPr>
      <w:r w:rsidRPr="0014384C">
        <w:rPr>
          <w:b/>
        </w:rPr>
        <w:t>Kapcsolódó közismereti, szakmai tartalmak</w:t>
      </w:r>
    </w:p>
    <w:p w14:paraId="0D21B613" w14:textId="77777777" w:rsidR="00C35407" w:rsidRPr="0014384C" w:rsidRDefault="00C35407" w:rsidP="00C35407">
      <w:pPr>
        <w:spacing w:after="0"/>
        <w:ind w:left="426"/>
      </w:pPr>
      <w:r w:rsidRPr="0014384C">
        <w:t>Magyar nyelvtan</w:t>
      </w:r>
    </w:p>
    <w:p w14:paraId="0D21B614" w14:textId="77777777" w:rsidR="00C35407" w:rsidRPr="0014384C" w:rsidRDefault="00C35407" w:rsidP="00C35407">
      <w:pPr>
        <w:spacing w:after="0"/>
        <w:ind w:left="426"/>
      </w:pPr>
      <w:r w:rsidRPr="0014384C">
        <w:t>Magyar irodalom</w:t>
      </w:r>
    </w:p>
    <w:p w14:paraId="0D21B615" w14:textId="77777777" w:rsidR="00C35407" w:rsidRPr="0014384C" w:rsidRDefault="00C35407" w:rsidP="00C35407">
      <w:pPr>
        <w:spacing w:after="0"/>
        <w:ind w:left="426"/>
      </w:pPr>
      <w:r w:rsidRPr="0014384C">
        <w:t>Történelem</w:t>
      </w:r>
    </w:p>
    <w:p w14:paraId="0D21B616" w14:textId="77777777" w:rsidR="00C35407" w:rsidRPr="0014384C" w:rsidRDefault="00C35407" w:rsidP="00C35407">
      <w:pPr>
        <w:spacing w:after="0"/>
        <w:ind w:left="426"/>
      </w:pPr>
      <w:r w:rsidRPr="0014384C">
        <w:t>Biológia</w:t>
      </w:r>
    </w:p>
    <w:p w14:paraId="0D21B617" w14:textId="77777777" w:rsidR="00C35407" w:rsidRPr="0014384C" w:rsidRDefault="00C35407" w:rsidP="00C35407">
      <w:pPr>
        <w:spacing w:after="0"/>
        <w:ind w:left="426"/>
      </w:pPr>
      <w:r w:rsidRPr="0014384C">
        <w:t>Anatómia-élettan</w:t>
      </w:r>
    </w:p>
    <w:p w14:paraId="0D21B618" w14:textId="77777777" w:rsidR="00C35407" w:rsidRPr="0014384C" w:rsidRDefault="00C35407" w:rsidP="00C35407">
      <w:pPr>
        <w:spacing w:after="0"/>
        <w:ind w:left="426"/>
      </w:pPr>
      <w:r w:rsidRPr="0014384C">
        <w:t>Pszichológia</w:t>
      </w:r>
    </w:p>
    <w:p w14:paraId="0D21B619" w14:textId="77777777" w:rsidR="00C35407" w:rsidRPr="0014384C" w:rsidRDefault="00C35407" w:rsidP="00C35407">
      <w:pPr>
        <w:spacing w:after="0"/>
        <w:ind w:left="426"/>
      </w:pPr>
      <w:r w:rsidRPr="0014384C">
        <w:t>Személyiség lélektan</w:t>
      </w:r>
    </w:p>
    <w:p w14:paraId="0D21B61A" w14:textId="77777777" w:rsidR="00C53E01" w:rsidRPr="0014384C" w:rsidRDefault="00C35407" w:rsidP="00C35407">
      <w:pPr>
        <w:spacing w:after="0"/>
        <w:ind w:left="426"/>
      </w:pPr>
      <w:r w:rsidRPr="0014384C">
        <w:t>Szociálpszichológia</w:t>
      </w:r>
    </w:p>
    <w:p w14:paraId="0D21B61B" w14:textId="77777777" w:rsidR="00C53E01" w:rsidRPr="0014384C" w:rsidRDefault="00C53E01" w:rsidP="00C53E01">
      <w:pPr>
        <w:spacing w:after="0"/>
        <w:ind w:left="426"/>
      </w:pPr>
    </w:p>
    <w:p w14:paraId="0D21B61C" w14:textId="77777777" w:rsidR="00C53E01" w:rsidRPr="0014384C" w:rsidRDefault="00C53E01" w:rsidP="00C53E01">
      <w:pPr>
        <w:pStyle w:val="Listaszerbekezds"/>
        <w:numPr>
          <w:ilvl w:val="1"/>
          <w:numId w:val="8"/>
        </w:numPr>
        <w:spacing w:after="0"/>
        <w:rPr>
          <w:rFonts w:cs="Times New Roman"/>
          <w:b/>
        </w:rPr>
      </w:pPr>
      <w:r w:rsidRPr="0014384C">
        <w:rPr>
          <w:b/>
        </w:rPr>
        <w:t>Témakörök</w:t>
      </w:r>
    </w:p>
    <w:p w14:paraId="0D21B61D" w14:textId="77777777" w:rsidR="00C53E01" w:rsidRPr="0014384C" w:rsidRDefault="00C35407" w:rsidP="00C53E01">
      <w:pPr>
        <w:pStyle w:val="Listaszerbekezds"/>
        <w:numPr>
          <w:ilvl w:val="2"/>
          <w:numId w:val="8"/>
        </w:numPr>
        <w:tabs>
          <w:tab w:val="left" w:pos="1701"/>
          <w:tab w:val="right" w:pos="9072"/>
        </w:tabs>
        <w:spacing w:after="0"/>
        <w:ind w:left="993" w:hanging="426"/>
        <w:rPr>
          <w:b/>
          <w:i/>
        </w:rPr>
      </w:pPr>
      <w:r w:rsidRPr="0014384C">
        <w:rPr>
          <w:b/>
          <w:i/>
        </w:rPr>
        <w:t xml:space="preserve">Orvosi latin nyelv </w:t>
      </w:r>
      <w:r w:rsidR="00C53E01" w:rsidRPr="0014384C">
        <w:rPr>
          <w:b/>
          <w:i/>
        </w:rPr>
        <w:tab/>
      </w:r>
      <w:r w:rsidRPr="0014384C">
        <w:rPr>
          <w:b/>
          <w:i/>
        </w:rPr>
        <w:t>36</w:t>
      </w:r>
      <w:r w:rsidR="00C53E01" w:rsidRPr="0014384C">
        <w:rPr>
          <w:b/>
          <w:i/>
        </w:rPr>
        <w:t xml:space="preserve"> óra/</w:t>
      </w:r>
      <w:r w:rsidRPr="0014384C">
        <w:rPr>
          <w:b/>
          <w:i/>
        </w:rPr>
        <w:t>36</w:t>
      </w:r>
      <w:r w:rsidR="00C53E01" w:rsidRPr="0014384C">
        <w:rPr>
          <w:b/>
          <w:i/>
        </w:rPr>
        <w:t xml:space="preserve"> óra</w:t>
      </w:r>
    </w:p>
    <w:p w14:paraId="0D21B61E" w14:textId="77777777" w:rsidR="00C35407" w:rsidRPr="0014384C" w:rsidRDefault="00C35407" w:rsidP="00C35407">
      <w:pPr>
        <w:spacing w:after="0"/>
        <w:ind w:left="851"/>
      </w:pPr>
      <w:r w:rsidRPr="0014384C">
        <w:t xml:space="preserve">A latin nyelv eredete, fejlődése. </w:t>
      </w:r>
    </w:p>
    <w:p w14:paraId="0D21B61F" w14:textId="77777777" w:rsidR="00C35407" w:rsidRPr="0014384C" w:rsidRDefault="00C35407" w:rsidP="00C35407">
      <w:pPr>
        <w:spacing w:after="0"/>
        <w:ind w:left="851"/>
      </w:pPr>
      <w:r w:rsidRPr="0014384C">
        <w:t>Az orvosi latin nyelv kialakulása és fejlődése.</w:t>
      </w:r>
    </w:p>
    <w:p w14:paraId="0D21B620" w14:textId="77777777" w:rsidR="00C35407" w:rsidRPr="0014384C" w:rsidRDefault="00C35407" w:rsidP="00C35407">
      <w:pPr>
        <w:spacing w:after="0"/>
        <w:ind w:left="851"/>
      </w:pPr>
      <w:r w:rsidRPr="0014384C">
        <w:t>Az orvosi terminológia helyesírási és kiejtési szabályai.</w:t>
      </w:r>
    </w:p>
    <w:p w14:paraId="0D21B621" w14:textId="77777777" w:rsidR="00C35407" w:rsidRPr="0014384C" w:rsidRDefault="00C35407" w:rsidP="00C35407">
      <w:pPr>
        <w:spacing w:after="0"/>
        <w:ind w:left="851"/>
      </w:pPr>
      <w:r w:rsidRPr="0014384C">
        <w:t>Az emberi test főbb részei, síkjai, irányai.</w:t>
      </w:r>
    </w:p>
    <w:p w14:paraId="0D21B622" w14:textId="77777777" w:rsidR="00C35407" w:rsidRPr="0014384C" w:rsidRDefault="00C35407" w:rsidP="00C35407">
      <w:pPr>
        <w:spacing w:after="0"/>
        <w:ind w:left="851"/>
      </w:pPr>
      <w:r w:rsidRPr="0014384C">
        <w:t>Szervek, szervrendszerek felépítésére, egészséges és kóros működésére vonatkozó latin szakkifejezések:</w:t>
      </w:r>
    </w:p>
    <w:p w14:paraId="0D21B623" w14:textId="77777777" w:rsidR="00C35407" w:rsidRPr="0014384C" w:rsidRDefault="00C35407" w:rsidP="00C35407">
      <w:pPr>
        <w:spacing w:after="0"/>
        <w:ind w:left="851"/>
      </w:pPr>
      <w:r w:rsidRPr="0014384C">
        <w:t>Mozgásrendszer latin szakkifejezései.</w:t>
      </w:r>
    </w:p>
    <w:p w14:paraId="0D21B624" w14:textId="77777777" w:rsidR="00C35407" w:rsidRPr="0014384C" w:rsidRDefault="00C35407" w:rsidP="00C35407">
      <w:pPr>
        <w:spacing w:after="0"/>
        <w:ind w:left="851"/>
      </w:pPr>
      <w:r w:rsidRPr="0014384C">
        <w:t>Keringési rendszer latin szakkifejezései.</w:t>
      </w:r>
    </w:p>
    <w:p w14:paraId="0D21B625" w14:textId="77777777" w:rsidR="00C35407" w:rsidRPr="0014384C" w:rsidRDefault="00C35407" w:rsidP="00C35407">
      <w:pPr>
        <w:spacing w:after="0"/>
        <w:ind w:left="851"/>
      </w:pPr>
      <w:proofErr w:type="spellStart"/>
      <w:r w:rsidRPr="0014384C">
        <w:t>Légzőrendszer</w:t>
      </w:r>
      <w:proofErr w:type="spellEnd"/>
      <w:r w:rsidRPr="0014384C">
        <w:t xml:space="preserve"> latin szakkifejezései.</w:t>
      </w:r>
    </w:p>
    <w:p w14:paraId="0D21B626" w14:textId="77777777" w:rsidR="00C35407" w:rsidRPr="0014384C" w:rsidRDefault="00C35407" w:rsidP="00C35407">
      <w:pPr>
        <w:spacing w:after="0"/>
        <w:ind w:left="851"/>
      </w:pPr>
      <w:r w:rsidRPr="0014384C">
        <w:t>Emésztőrendszer latin szakkifejezései.</w:t>
      </w:r>
    </w:p>
    <w:p w14:paraId="0D21B627" w14:textId="77777777" w:rsidR="00C35407" w:rsidRPr="0014384C" w:rsidRDefault="00C35407" w:rsidP="00C35407">
      <w:pPr>
        <w:spacing w:after="0"/>
        <w:ind w:left="851"/>
      </w:pPr>
      <w:r w:rsidRPr="0014384C">
        <w:t>Vizeletkiválasztó rendszer latin szakkifejezései.</w:t>
      </w:r>
    </w:p>
    <w:p w14:paraId="0D21B628" w14:textId="77777777" w:rsidR="00C35407" w:rsidRPr="0014384C" w:rsidRDefault="00C35407" w:rsidP="00C35407">
      <w:pPr>
        <w:spacing w:after="0"/>
        <w:ind w:left="851"/>
      </w:pPr>
      <w:r w:rsidRPr="0014384C">
        <w:t>Nemi szervek latin szakkifejezései.</w:t>
      </w:r>
    </w:p>
    <w:p w14:paraId="0D21B629" w14:textId="77777777" w:rsidR="00C35407" w:rsidRPr="0014384C" w:rsidRDefault="00C35407" w:rsidP="00C35407">
      <w:pPr>
        <w:spacing w:after="0"/>
        <w:ind w:left="851"/>
      </w:pPr>
      <w:r w:rsidRPr="0014384C">
        <w:t>Belső elválasztású mirigyek latin szakkifejezései.</w:t>
      </w:r>
    </w:p>
    <w:p w14:paraId="0D21B62A" w14:textId="77777777" w:rsidR="00C35407" w:rsidRPr="0014384C" w:rsidRDefault="00C35407" w:rsidP="00C35407">
      <w:pPr>
        <w:spacing w:after="0"/>
        <w:ind w:left="851"/>
      </w:pPr>
      <w:r w:rsidRPr="0014384C">
        <w:t>Idegrendszer latin szakkifejezései.</w:t>
      </w:r>
    </w:p>
    <w:p w14:paraId="0D21B62B" w14:textId="77777777" w:rsidR="00C35407" w:rsidRPr="0014384C" w:rsidRDefault="00C35407" w:rsidP="00C35407">
      <w:pPr>
        <w:spacing w:after="0"/>
        <w:ind w:left="851"/>
      </w:pPr>
      <w:r w:rsidRPr="0014384C">
        <w:t>Érzékszervek latin szakkifejezései.</w:t>
      </w:r>
    </w:p>
    <w:p w14:paraId="0D21B62C" w14:textId="77777777" w:rsidR="00C35407" w:rsidRPr="0014384C" w:rsidRDefault="00C35407" w:rsidP="00C35407">
      <w:pPr>
        <w:spacing w:after="0"/>
        <w:ind w:left="851"/>
      </w:pPr>
      <w:r w:rsidRPr="0014384C">
        <w:t>A szervek, szervrendszerek működésére vonatkozó szakkifejezések.</w:t>
      </w:r>
    </w:p>
    <w:p w14:paraId="0D21B62D" w14:textId="77777777" w:rsidR="00C35407" w:rsidRPr="0014384C" w:rsidRDefault="00C35407" w:rsidP="00C35407">
      <w:pPr>
        <w:spacing w:after="0"/>
        <w:ind w:left="851"/>
      </w:pPr>
      <w:r w:rsidRPr="0014384C">
        <w:t xml:space="preserve">Kórtani és </w:t>
      </w:r>
      <w:proofErr w:type="spellStart"/>
      <w:r w:rsidRPr="0014384C">
        <w:t>klinikumi</w:t>
      </w:r>
      <w:proofErr w:type="spellEnd"/>
      <w:r w:rsidRPr="0014384C">
        <w:t xml:space="preserve"> elnevezések.</w:t>
      </w:r>
    </w:p>
    <w:p w14:paraId="0D21B62E" w14:textId="77777777" w:rsidR="00C35407" w:rsidRPr="0014384C" w:rsidRDefault="00C35407" w:rsidP="00C35407">
      <w:pPr>
        <w:spacing w:after="0"/>
        <w:ind w:left="851"/>
      </w:pPr>
      <w:r w:rsidRPr="0014384C">
        <w:t>Műtéti és vizsgáló eljárások elnevezései.</w:t>
      </w:r>
    </w:p>
    <w:p w14:paraId="0D21B62F" w14:textId="77777777" w:rsidR="00C35407" w:rsidRPr="0014384C" w:rsidRDefault="00C35407" w:rsidP="00C35407">
      <w:pPr>
        <w:spacing w:after="0"/>
        <w:ind w:left="851"/>
      </w:pPr>
      <w:r w:rsidRPr="0014384C">
        <w:t>Orvosi vények szakkifejezései.</w:t>
      </w:r>
    </w:p>
    <w:p w14:paraId="0D21B630" w14:textId="77777777" w:rsidR="00C35407" w:rsidRPr="0014384C" w:rsidRDefault="00C35407" w:rsidP="00C35407">
      <w:pPr>
        <w:spacing w:after="0"/>
        <w:ind w:left="851"/>
      </w:pPr>
      <w:r w:rsidRPr="0014384C">
        <w:t>Számnevek.</w:t>
      </w:r>
    </w:p>
    <w:p w14:paraId="0D21B631" w14:textId="77777777" w:rsidR="00C35407" w:rsidRPr="0014384C" w:rsidRDefault="00C35407" w:rsidP="00C35407">
      <w:pPr>
        <w:spacing w:after="0"/>
        <w:ind w:left="851"/>
      </w:pPr>
      <w:r w:rsidRPr="0014384C">
        <w:lastRenderedPageBreak/>
        <w:t>Alapvető nyelvtani ismeretek: a névelő, főnév, birtokos szerkezet, melléknév és minőségjelzős szerkezet névszók, ragozás, határozószók, szóképzés és szóalkotás, rövidítések, igék és igeragozás, képzők.</w:t>
      </w:r>
    </w:p>
    <w:p w14:paraId="0D21B632" w14:textId="77777777" w:rsidR="00C53E01" w:rsidRPr="0014384C" w:rsidRDefault="00C35407" w:rsidP="00C35407">
      <w:pPr>
        <w:spacing w:after="0"/>
        <w:ind w:left="851"/>
      </w:pPr>
      <w:r w:rsidRPr="0014384C">
        <w:t>A témakört csoportbontásban kell tanítani.</w:t>
      </w:r>
    </w:p>
    <w:p w14:paraId="0D21B633" w14:textId="77777777" w:rsidR="00C53E01" w:rsidRPr="0014384C" w:rsidRDefault="00C53E01" w:rsidP="00C53E01">
      <w:pPr>
        <w:tabs>
          <w:tab w:val="left" w:pos="1418"/>
          <w:tab w:val="right" w:pos="9072"/>
        </w:tabs>
        <w:spacing w:after="0"/>
        <w:ind w:left="851"/>
      </w:pPr>
    </w:p>
    <w:p w14:paraId="0D21B634" w14:textId="77777777" w:rsidR="00C53E01" w:rsidRPr="0014384C" w:rsidRDefault="00C35407" w:rsidP="00C53E01">
      <w:pPr>
        <w:pStyle w:val="Listaszerbekezds"/>
        <w:numPr>
          <w:ilvl w:val="2"/>
          <w:numId w:val="8"/>
        </w:numPr>
        <w:tabs>
          <w:tab w:val="left" w:pos="1701"/>
          <w:tab w:val="right" w:pos="9072"/>
        </w:tabs>
        <w:spacing w:after="0"/>
        <w:ind w:left="993" w:hanging="426"/>
        <w:rPr>
          <w:b/>
          <w:i/>
        </w:rPr>
      </w:pPr>
      <w:r w:rsidRPr="0014384C">
        <w:rPr>
          <w:b/>
          <w:i/>
        </w:rPr>
        <w:t xml:space="preserve">Kommunikáció </w:t>
      </w:r>
      <w:r w:rsidR="00C53E01" w:rsidRPr="0014384C">
        <w:rPr>
          <w:b/>
          <w:i/>
        </w:rPr>
        <w:tab/>
      </w:r>
      <w:r w:rsidRPr="0014384C">
        <w:rPr>
          <w:b/>
          <w:i/>
        </w:rPr>
        <w:t>18</w:t>
      </w:r>
      <w:r w:rsidR="00C53E01" w:rsidRPr="0014384C">
        <w:rPr>
          <w:b/>
          <w:i/>
        </w:rPr>
        <w:t xml:space="preserve"> óra/</w:t>
      </w:r>
      <w:r w:rsidRPr="0014384C">
        <w:rPr>
          <w:b/>
          <w:i/>
        </w:rPr>
        <w:t>18</w:t>
      </w:r>
      <w:r w:rsidR="00C53E01" w:rsidRPr="0014384C">
        <w:rPr>
          <w:b/>
          <w:i/>
        </w:rPr>
        <w:t xml:space="preserve"> óra</w:t>
      </w:r>
    </w:p>
    <w:p w14:paraId="0D21B635" w14:textId="77777777" w:rsidR="00C35407" w:rsidRPr="0014384C" w:rsidRDefault="00C35407" w:rsidP="00C35407">
      <w:pPr>
        <w:spacing w:after="0"/>
        <w:ind w:left="851"/>
        <w:rPr>
          <w:rFonts w:cs="Times New Roman"/>
        </w:rPr>
      </w:pPr>
      <w:r w:rsidRPr="0014384C">
        <w:rPr>
          <w:rFonts w:cs="Times New Roman"/>
        </w:rPr>
        <w:t>A kommunikáció fogalma, elemei.</w:t>
      </w:r>
    </w:p>
    <w:p w14:paraId="0D21B636" w14:textId="77777777" w:rsidR="00C35407" w:rsidRPr="0014384C" w:rsidRDefault="00C35407" w:rsidP="00C35407">
      <w:pPr>
        <w:spacing w:after="0"/>
        <w:ind w:left="851"/>
        <w:rPr>
          <w:rFonts w:cs="Times New Roman"/>
        </w:rPr>
      </w:pPr>
      <w:r w:rsidRPr="0014384C">
        <w:rPr>
          <w:rFonts w:cs="Times New Roman"/>
        </w:rPr>
        <w:t>Dinamikai törvényszerűségek.</w:t>
      </w:r>
    </w:p>
    <w:p w14:paraId="0D21B637" w14:textId="77777777" w:rsidR="00C35407" w:rsidRPr="0014384C" w:rsidRDefault="00C35407" w:rsidP="00C35407">
      <w:pPr>
        <w:spacing w:after="0"/>
        <w:ind w:left="851"/>
        <w:rPr>
          <w:rFonts w:cs="Times New Roman"/>
        </w:rPr>
      </w:pPr>
      <w:r w:rsidRPr="0014384C">
        <w:rPr>
          <w:rFonts w:cs="Times New Roman"/>
        </w:rPr>
        <w:t xml:space="preserve">Az interperszonális és </w:t>
      </w:r>
      <w:proofErr w:type="spellStart"/>
      <w:r w:rsidRPr="0014384C">
        <w:rPr>
          <w:rFonts w:cs="Times New Roman"/>
        </w:rPr>
        <w:t>multiperszonális</w:t>
      </w:r>
      <w:proofErr w:type="spellEnd"/>
      <w:r w:rsidRPr="0014384C">
        <w:rPr>
          <w:rFonts w:cs="Times New Roman"/>
        </w:rPr>
        <w:t xml:space="preserve"> kommunikációs helyzetek.</w:t>
      </w:r>
    </w:p>
    <w:p w14:paraId="0D21B638" w14:textId="77777777" w:rsidR="00C35407" w:rsidRPr="0014384C" w:rsidRDefault="00C35407" w:rsidP="00C35407">
      <w:pPr>
        <w:spacing w:after="0"/>
        <w:ind w:left="851"/>
        <w:rPr>
          <w:rFonts w:cs="Times New Roman"/>
        </w:rPr>
      </w:pPr>
      <w:r w:rsidRPr="0014384C">
        <w:rPr>
          <w:rFonts w:cs="Times New Roman"/>
        </w:rPr>
        <w:t>Az őszinte kommunikáció feltételei.</w:t>
      </w:r>
    </w:p>
    <w:p w14:paraId="0D21B639" w14:textId="77777777" w:rsidR="00C35407" w:rsidRPr="0014384C" w:rsidRDefault="00C35407" w:rsidP="00C35407">
      <w:pPr>
        <w:spacing w:after="0"/>
        <w:ind w:left="851"/>
        <w:rPr>
          <w:rFonts w:cs="Times New Roman"/>
        </w:rPr>
      </w:pPr>
      <w:r w:rsidRPr="0014384C">
        <w:rPr>
          <w:rFonts w:cs="Times New Roman"/>
        </w:rPr>
        <w:t>Érintkezési formák és ezek eltérései más kultúrákban.</w:t>
      </w:r>
    </w:p>
    <w:p w14:paraId="0D21B63A" w14:textId="77777777" w:rsidR="00C35407" w:rsidRPr="0014384C" w:rsidRDefault="00C35407" w:rsidP="00C35407">
      <w:pPr>
        <w:spacing w:after="0"/>
        <w:ind w:left="851"/>
        <w:rPr>
          <w:rFonts w:cs="Times New Roman"/>
        </w:rPr>
      </w:pPr>
      <w:r w:rsidRPr="0014384C">
        <w:rPr>
          <w:rFonts w:cs="Times New Roman"/>
        </w:rPr>
        <w:t>Az érdeklődés és a figyelmes hallgatás jelentősége.</w:t>
      </w:r>
    </w:p>
    <w:p w14:paraId="0D21B63B" w14:textId="77777777" w:rsidR="00C35407" w:rsidRPr="0014384C" w:rsidRDefault="00C35407" w:rsidP="00C35407">
      <w:pPr>
        <w:spacing w:after="0"/>
        <w:ind w:left="851"/>
        <w:rPr>
          <w:rFonts w:cs="Times New Roman"/>
        </w:rPr>
      </w:pPr>
      <w:r w:rsidRPr="0014384C">
        <w:rPr>
          <w:rFonts w:cs="Times New Roman"/>
        </w:rPr>
        <w:t>A közvetlen emberi kommunikáció formái.</w:t>
      </w:r>
    </w:p>
    <w:p w14:paraId="0D21B63C" w14:textId="77777777" w:rsidR="00C35407" w:rsidRPr="0014384C" w:rsidRDefault="00C35407" w:rsidP="00C35407">
      <w:pPr>
        <w:spacing w:after="0"/>
        <w:ind w:left="851"/>
        <w:rPr>
          <w:rFonts w:cs="Times New Roman"/>
        </w:rPr>
      </w:pPr>
      <w:r w:rsidRPr="0014384C">
        <w:rPr>
          <w:rFonts w:cs="Times New Roman"/>
        </w:rPr>
        <w:t>Nyelvi szocializációs szintek.</w:t>
      </w:r>
    </w:p>
    <w:p w14:paraId="0D21B63D" w14:textId="77777777" w:rsidR="00C35407" w:rsidRPr="0014384C" w:rsidRDefault="00C35407" w:rsidP="00C35407">
      <w:pPr>
        <w:spacing w:after="0"/>
        <w:ind w:left="851"/>
        <w:rPr>
          <w:rFonts w:cs="Times New Roman"/>
        </w:rPr>
      </w:pPr>
      <w:r w:rsidRPr="0014384C">
        <w:rPr>
          <w:rFonts w:cs="Times New Roman"/>
        </w:rPr>
        <w:t>A metakommunikáció fogalma és törvényszerűségei, jellemzői.</w:t>
      </w:r>
    </w:p>
    <w:p w14:paraId="0D21B63E" w14:textId="77777777" w:rsidR="00C35407" w:rsidRPr="0014384C" w:rsidRDefault="00C35407" w:rsidP="00C35407">
      <w:pPr>
        <w:spacing w:after="0"/>
        <w:ind w:left="851"/>
        <w:rPr>
          <w:rFonts w:cs="Times New Roman"/>
        </w:rPr>
      </w:pPr>
      <w:r w:rsidRPr="0014384C">
        <w:rPr>
          <w:rFonts w:cs="Times New Roman"/>
        </w:rPr>
        <w:t>A verbális és nonverbális közlés viszonya.</w:t>
      </w:r>
    </w:p>
    <w:p w14:paraId="0D21B63F" w14:textId="77777777" w:rsidR="00C35407" w:rsidRPr="0014384C" w:rsidRDefault="00C35407" w:rsidP="00C35407">
      <w:pPr>
        <w:spacing w:after="0"/>
        <w:ind w:left="851"/>
        <w:rPr>
          <w:rFonts w:cs="Times New Roman"/>
        </w:rPr>
      </w:pPr>
      <w:r w:rsidRPr="0014384C">
        <w:rPr>
          <w:rFonts w:cs="Times New Roman"/>
        </w:rPr>
        <w:t>A pillanatnyi és állandósult érzelmek kifejeződése.</w:t>
      </w:r>
    </w:p>
    <w:p w14:paraId="0D21B640" w14:textId="77777777" w:rsidR="00C35407" w:rsidRPr="0014384C" w:rsidRDefault="00C35407" w:rsidP="00C35407">
      <w:pPr>
        <w:spacing w:after="0"/>
        <w:ind w:left="851"/>
        <w:rPr>
          <w:rFonts w:cs="Times New Roman"/>
        </w:rPr>
      </w:pPr>
      <w:r w:rsidRPr="0014384C">
        <w:rPr>
          <w:rFonts w:cs="Times New Roman"/>
        </w:rPr>
        <w:t>A kulturális szignálok kommunikatív jelentősége.</w:t>
      </w:r>
    </w:p>
    <w:p w14:paraId="0D21B641" w14:textId="77777777" w:rsidR="00C35407" w:rsidRPr="0014384C" w:rsidRDefault="00C35407" w:rsidP="00C35407">
      <w:pPr>
        <w:spacing w:after="0"/>
        <w:ind w:left="851"/>
        <w:rPr>
          <w:rFonts w:cs="Times New Roman"/>
        </w:rPr>
      </w:pPr>
      <w:r w:rsidRPr="0014384C">
        <w:rPr>
          <w:rFonts w:cs="Times New Roman"/>
        </w:rPr>
        <w:t xml:space="preserve">A kongruens és </w:t>
      </w:r>
      <w:proofErr w:type="spellStart"/>
      <w:r w:rsidRPr="0014384C">
        <w:rPr>
          <w:rFonts w:cs="Times New Roman"/>
        </w:rPr>
        <w:t>inkongruens</w:t>
      </w:r>
      <w:proofErr w:type="spellEnd"/>
      <w:r w:rsidRPr="0014384C">
        <w:rPr>
          <w:rFonts w:cs="Times New Roman"/>
        </w:rPr>
        <w:t xml:space="preserve"> kommunikáció fogalma, jellemzői, hitelesség.</w:t>
      </w:r>
    </w:p>
    <w:p w14:paraId="0D21B642" w14:textId="77777777" w:rsidR="00C35407" w:rsidRPr="0014384C" w:rsidRDefault="00C35407" w:rsidP="00C35407">
      <w:pPr>
        <w:spacing w:after="0"/>
        <w:ind w:left="851"/>
        <w:rPr>
          <w:rFonts w:cs="Times New Roman"/>
        </w:rPr>
      </w:pPr>
      <w:r w:rsidRPr="0014384C">
        <w:rPr>
          <w:rFonts w:cs="Times New Roman"/>
        </w:rPr>
        <w:t>Egészségügyi szakmai kommunikáció:</w:t>
      </w:r>
    </w:p>
    <w:p w14:paraId="0D21B643" w14:textId="77777777" w:rsidR="00C35407" w:rsidRPr="0014384C" w:rsidRDefault="00C35407" w:rsidP="00C35407">
      <w:pPr>
        <w:spacing w:after="0"/>
        <w:ind w:left="851"/>
        <w:rPr>
          <w:rFonts w:cs="Times New Roman"/>
        </w:rPr>
      </w:pPr>
      <w:r w:rsidRPr="0014384C">
        <w:rPr>
          <w:rFonts w:cs="Times New Roman"/>
        </w:rPr>
        <w:t xml:space="preserve">Az egészségügyi szakdolgozó-beteg együttműködés javításának kommunikációs lehetőségei. </w:t>
      </w:r>
    </w:p>
    <w:p w14:paraId="0D21B644" w14:textId="77777777" w:rsidR="00C35407" w:rsidRPr="0014384C" w:rsidRDefault="00C35407" w:rsidP="00C35407">
      <w:pPr>
        <w:spacing w:after="0"/>
        <w:ind w:left="851"/>
        <w:rPr>
          <w:rFonts w:cs="Times New Roman"/>
        </w:rPr>
      </w:pPr>
      <w:r w:rsidRPr="0014384C">
        <w:rPr>
          <w:rFonts w:cs="Times New Roman"/>
        </w:rPr>
        <w:t>A kapcsolatfelvétel, a bemutatkozás jelentősége és általános szabályai.</w:t>
      </w:r>
    </w:p>
    <w:p w14:paraId="0D21B645" w14:textId="77777777" w:rsidR="00C35407" w:rsidRPr="0014384C" w:rsidRDefault="00C35407" w:rsidP="00C35407">
      <w:pPr>
        <w:spacing w:after="0"/>
        <w:ind w:left="851"/>
        <w:rPr>
          <w:rFonts w:cs="Times New Roman"/>
        </w:rPr>
      </w:pPr>
      <w:r w:rsidRPr="0014384C">
        <w:rPr>
          <w:rFonts w:cs="Times New Roman"/>
        </w:rPr>
        <w:t xml:space="preserve">Kapcsolatteremtés és fenntartás egészséges és a beteg gyermekkel. </w:t>
      </w:r>
    </w:p>
    <w:p w14:paraId="0D21B646" w14:textId="77777777" w:rsidR="00C35407" w:rsidRPr="0014384C" w:rsidRDefault="00C35407" w:rsidP="00C35407">
      <w:pPr>
        <w:spacing w:after="0"/>
        <w:ind w:left="851"/>
        <w:rPr>
          <w:rFonts w:cs="Times New Roman"/>
        </w:rPr>
      </w:pPr>
      <w:r w:rsidRPr="0014384C">
        <w:rPr>
          <w:rFonts w:cs="Times New Roman"/>
        </w:rPr>
        <w:t xml:space="preserve">A gyerekek sajátos kommunikációs formái: a sírás, a rajz és a játék. </w:t>
      </w:r>
    </w:p>
    <w:p w14:paraId="0D21B647" w14:textId="77777777" w:rsidR="00C35407" w:rsidRPr="0014384C" w:rsidRDefault="00C35407" w:rsidP="00C35407">
      <w:pPr>
        <w:spacing w:after="0"/>
        <w:ind w:left="851"/>
        <w:rPr>
          <w:rFonts w:cs="Times New Roman"/>
        </w:rPr>
      </w:pPr>
      <w:r w:rsidRPr="0014384C">
        <w:rPr>
          <w:rFonts w:cs="Times New Roman"/>
        </w:rPr>
        <w:t>Az időskor kommunikációs jellemzői, kommunikációs nehézségek, akadályok</w:t>
      </w:r>
    </w:p>
    <w:p w14:paraId="0D21B648" w14:textId="77777777" w:rsidR="00C35407" w:rsidRPr="0014384C" w:rsidRDefault="00C35407" w:rsidP="00C35407">
      <w:pPr>
        <w:spacing w:after="0"/>
        <w:ind w:left="851"/>
        <w:rPr>
          <w:rFonts w:cs="Times New Roman"/>
        </w:rPr>
      </w:pPr>
      <w:r w:rsidRPr="0014384C">
        <w:rPr>
          <w:rFonts w:cs="Times New Roman"/>
        </w:rPr>
        <w:t>Kommunikáció roma páciensekkel.</w:t>
      </w:r>
    </w:p>
    <w:p w14:paraId="0D21B649" w14:textId="77777777" w:rsidR="00C35407" w:rsidRPr="0014384C" w:rsidRDefault="00C35407" w:rsidP="00C35407">
      <w:pPr>
        <w:spacing w:after="0"/>
        <w:ind w:left="851"/>
        <w:rPr>
          <w:rFonts w:cs="Times New Roman"/>
        </w:rPr>
      </w:pPr>
      <w:r w:rsidRPr="0014384C">
        <w:rPr>
          <w:rFonts w:cs="Times New Roman"/>
        </w:rPr>
        <w:t xml:space="preserve">Figyelemfelhívó jelek a páciens kommunikációjában. </w:t>
      </w:r>
    </w:p>
    <w:p w14:paraId="0D21B64A" w14:textId="77777777" w:rsidR="00C35407" w:rsidRPr="0014384C" w:rsidRDefault="00C35407" w:rsidP="00C35407">
      <w:pPr>
        <w:spacing w:after="0"/>
        <w:ind w:left="851"/>
        <w:rPr>
          <w:rFonts w:cs="Times New Roman"/>
        </w:rPr>
      </w:pPr>
      <w:r w:rsidRPr="0014384C">
        <w:rPr>
          <w:rFonts w:cs="Times New Roman"/>
        </w:rPr>
        <w:t>Kapcsolat, kommunikáció feszült, indulatos betegekkel.</w:t>
      </w:r>
    </w:p>
    <w:p w14:paraId="0D21B64B" w14:textId="77777777" w:rsidR="00C35407" w:rsidRPr="0014384C" w:rsidRDefault="00C35407" w:rsidP="00C35407">
      <w:pPr>
        <w:spacing w:after="0"/>
        <w:ind w:left="851"/>
        <w:rPr>
          <w:rFonts w:cs="Times New Roman"/>
        </w:rPr>
      </w:pPr>
      <w:r w:rsidRPr="0014384C">
        <w:rPr>
          <w:rFonts w:cs="Times New Roman"/>
        </w:rPr>
        <w:t>Kommunikáció a hozzátartozókkal.</w:t>
      </w:r>
    </w:p>
    <w:p w14:paraId="0D21B64C" w14:textId="77777777" w:rsidR="00C35407" w:rsidRPr="0014384C" w:rsidRDefault="00C35407" w:rsidP="00C35407">
      <w:pPr>
        <w:spacing w:after="0"/>
        <w:ind w:left="851"/>
        <w:rPr>
          <w:rFonts w:cs="Times New Roman"/>
        </w:rPr>
      </w:pPr>
      <w:r w:rsidRPr="0014384C">
        <w:rPr>
          <w:rFonts w:cs="Times New Roman"/>
        </w:rPr>
        <w:t>Kommunikáció az egészségügyi team tagjai között.</w:t>
      </w:r>
    </w:p>
    <w:p w14:paraId="0D21B64D" w14:textId="77777777" w:rsidR="00C53E01" w:rsidRPr="0014384C" w:rsidRDefault="00C35407" w:rsidP="00C35407">
      <w:pPr>
        <w:spacing w:after="0"/>
        <w:ind w:left="851"/>
      </w:pPr>
      <w:r w:rsidRPr="0014384C">
        <w:rPr>
          <w:rFonts w:cs="Times New Roman"/>
        </w:rPr>
        <w:t>Telefonos kommunikáció szabályai az egészségügyben.</w:t>
      </w:r>
    </w:p>
    <w:p w14:paraId="0D21B64E" w14:textId="77777777" w:rsidR="00C53E01" w:rsidRPr="0014384C" w:rsidRDefault="00C53E01" w:rsidP="00C53E01">
      <w:pPr>
        <w:tabs>
          <w:tab w:val="left" w:pos="1418"/>
          <w:tab w:val="right" w:pos="9072"/>
        </w:tabs>
        <w:spacing w:after="0"/>
        <w:ind w:left="851"/>
      </w:pPr>
    </w:p>
    <w:p w14:paraId="0D21B64F" w14:textId="77777777" w:rsidR="00C53E01" w:rsidRPr="0014384C" w:rsidRDefault="00C35407" w:rsidP="00C53E01">
      <w:pPr>
        <w:pStyle w:val="Listaszerbekezds"/>
        <w:numPr>
          <w:ilvl w:val="2"/>
          <w:numId w:val="8"/>
        </w:numPr>
        <w:tabs>
          <w:tab w:val="left" w:pos="1701"/>
          <w:tab w:val="right" w:pos="9072"/>
        </w:tabs>
        <w:spacing w:after="0"/>
        <w:ind w:left="993" w:hanging="426"/>
        <w:rPr>
          <w:b/>
          <w:i/>
        </w:rPr>
      </w:pPr>
      <w:r w:rsidRPr="0014384C">
        <w:rPr>
          <w:b/>
          <w:i/>
        </w:rPr>
        <w:t xml:space="preserve">Speciális kommunikáció </w:t>
      </w:r>
      <w:r w:rsidR="00C53E01" w:rsidRPr="0014384C">
        <w:rPr>
          <w:b/>
          <w:i/>
        </w:rPr>
        <w:tab/>
      </w:r>
      <w:r w:rsidRPr="0014384C">
        <w:rPr>
          <w:b/>
          <w:i/>
        </w:rPr>
        <w:t>18</w:t>
      </w:r>
      <w:r w:rsidR="00C53E01" w:rsidRPr="0014384C">
        <w:rPr>
          <w:b/>
          <w:i/>
        </w:rPr>
        <w:t xml:space="preserve"> óra/</w:t>
      </w:r>
      <w:r w:rsidRPr="0014384C">
        <w:rPr>
          <w:b/>
          <w:i/>
        </w:rPr>
        <w:t>18</w:t>
      </w:r>
      <w:r w:rsidR="00C53E01" w:rsidRPr="0014384C">
        <w:rPr>
          <w:b/>
          <w:i/>
        </w:rPr>
        <w:t xml:space="preserve"> óra</w:t>
      </w:r>
    </w:p>
    <w:p w14:paraId="0D21B650" w14:textId="77777777" w:rsidR="00C35407" w:rsidRPr="0014384C" w:rsidRDefault="00C35407" w:rsidP="00C35407">
      <w:pPr>
        <w:spacing w:after="0"/>
        <w:ind w:left="851"/>
        <w:rPr>
          <w:rFonts w:cs="Times New Roman"/>
        </w:rPr>
      </w:pPr>
      <w:r w:rsidRPr="0014384C">
        <w:rPr>
          <w:rFonts w:cs="Times New Roman"/>
        </w:rPr>
        <w:t>A kommunikációs zavarok és okai.</w:t>
      </w:r>
    </w:p>
    <w:p w14:paraId="0D21B651" w14:textId="77777777" w:rsidR="00C35407" w:rsidRPr="0014384C" w:rsidRDefault="00C35407" w:rsidP="00C35407">
      <w:pPr>
        <w:spacing w:after="0"/>
        <w:ind w:left="851"/>
        <w:rPr>
          <w:rFonts w:cs="Times New Roman"/>
        </w:rPr>
      </w:pPr>
      <w:r w:rsidRPr="0014384C">
        <w:rPr>
          <w:rFonts w:cs="Times New Roman"/>
        </w:rPr>
        <w:t>Speciális kommunikáció alkalmazása hallás, beszéd és látássérültekkel.</w:t>
      </w:r>
    </w:p>
    <w:p w14:paraId="0D21B652" w14:textId="77777777" w:rsidR="00C35407" w:rsidRPr="0014384C" w:rsidRDefault="00C35407" w:rsidP="00C35407">
      <w:pPr>
        <w:spacing w:after="0"/>
        <w:ind w:left="851"/>
        <w:rPr>
          <w:rFonts w:cs="Times New Roman"/>
        </w:rPr>
      </w:pPr>
      <w:r w:rsidRPr="0014384C">
        <w:rPr>
          <w:rFonts w:cs="Times New Roman"/>
        </w:rPr>
        <w:t>A hazai és nemzetközi jelnyelv és a Braille írás.</w:t>
      </w:r>
    </w:p>
    <w:p w14:paraId="0D21B653" w14:textId="77777777" w:rsidR="00C35407" w:rsidRPr="0014384C" w:rsidRDefault="00C35407" w:rsidP="00C35407">
      <w:pPr>
        <w:spacing w:after="0"/>
        <w:ind w:left="851"/>
        <w:rPr>
          <w:rFonts w:cs="Times New Roman"/>
        </w:rPr>
      </w:pPr>
      <w:r w:rsidRPr="0014384C">
        <w:rPr>
          <w:rFonts w:cs="Times New Roman"/>
        </w:rPr>
        <w:t>Az egészségügyi szakdolgozó szerepe a megfelelő kommunikáció biztosításában és fenntartásában.</w:t>
      </w:r>
    </w:p>
    <w:p w14:paraId="0D21B654" w14:textId="77777777" w:rsidR="00C35407" w:rsidRPr="0014384C" w:rsidRDefault="00C35407" w:rsidP="00C35407">
      <w:pPr>
        <w:spacing w:after="0"/>
        <w:ind w:left="851"/>
        <w:rPr>
          <w:rFonts w:cs="Times New Roman"/>
        </w:rPr>
      </w:pPr>
      <w:r w:rsidRPr="0014384C">
        <w:rPr>
          <w:rFonts w:cs="Times New Roman"/>
        </w:rPr>
        <w:t>Infokommunikációs akadálymentesítés.</w:t>
      </w:r>
    </w:p>
    <w:p w14:paraId="0D21B655" w14:textId="77777777" w:rsidR="00C35407" w:rsidRPr="0014384C" w:rsidRDefault="00C35407" w:rsidP="00C35407">
      <w:pPr>
        <w:spacing w:after="0"/>
        <w:ind w:left="851"/>
        <w:rPr>
          <w:rFonts w:cs="Times New Roman"/>
        </w:rPr>
      </w:pPr>
      <w:r w:rsidRPr="0014384C">
        <w:rPr>
          <w:rFonts w:cs="Times New Roman"/>
        </w:rPr>
        <w:t>Kommunikációs korlátok leküzdése autizmus spektrumzavar esetén.</w:t>
      </w:r>
    </w:p>
    <w:p w14:paraId="0D21B656" w14:textId="77777777" w:rsidR="00C35407" w:rsidRPr="0014384C" w:rsidRDefault="00C35407" w:rsidP="00C35407">
      <w:pPr>
        <w:spacing w:after="0"/>
        <w:ind w:left="851"/>
        <w:rPr>
          <w:rFonts w:cs="Times New Roman"/>
        </w:rPr>
      </w:pPr>
      <w:r w:rsidRPr="0014384C">
        <w:rPr>
          <w:rFonts w:cs="Times New Roman"/>
        </w:rPr>
        <w:t>A nyelvi kommunikáció hiányosságai.</w:t>
      </w:r>
    </w:p>
    <w:p w14:paraId="0D21B657" w14:textId="77777777" w:rsidR="00C35407" w:rsidRPr="0014384C" w:rsidRDefault="00C35407" w:rsidP="00C35407">
      <w:pPr>
        <w:spacing w:after="0"/>
        <w:ind w:left="851"/>
        <w:rPr>
          <w:rFonts w:cs="Times New Roman"/>
        </w:rPr>
      </w:pPr>
      <w:r w:rsidRPr="0014384C">
        <w:rPr>
          <w:rFonts w:cs="Times New Roman"/>
        </w:rPr>
        <w:t>A szégyenlősség és gátlásosság.</w:t>
      </w:r>
    </w:p>
    <w:p w14:paraId="0D21B658" w14:textId="77777777" w:rsidR="00C35407" w:rsidRPr="0014384C" w:rsidRDefault="00C35407" w:rsidP="00C35407">
      <w:pPr>
        <w:spacing w:after="0"/>
        <w:ind w:left="851"/>
        <w:rPr>
          <w:rFonts w:cs="Times New Roman"/>
        </w:rPr>
      </w:pPr>
      <w:r w:rsidRPr="0014384C">
        <w:rPr>
          <w:rFonts w:cs="Times New Roman"/>
        </w:rPr>
        <w:t>Kommunikációs gátak és közléssorompók.</w:t>
      </w:r>
    </w:p>
    <w:p w14:paraId="0D21B659" w14:textId="77777777" w:rsidR="00C35407" w:rsidRPr="0014384C" w:rsidRDefault="00C35407" w:rsidP="00C35407">
      <w:pPr>
        <w:spacing w:after="0"/>
        <w:ind w:left="851"/>
        <w:rPr>
          <w:rFonts w:cs="Times New Roman"/>
        </w:rPr>
      </w:pPr>
      <w:r w:rsidRPr="0014384C">
        <w:rPr>
          <w:rFonts w:cs="Times New Roman"/>
        </w:rPr>
        <w:t>A kommunikációs zavarok leküzdése.</w:t>
      </w:r>
    </w:p>
    <w:p w14:paraId="0D21B65A" w14:textId="77777777" w:rsidR="00C35407" w:rsidRPr="0014384C" w:rsidRDefault="00C35407" w:rsidP="00C35407">
      <w:pPr>
        <w:spacing w:after="0"/>
        <w:ind w:left="851"/>
        <w:rPr>
          <w:rFonts w:cs="Times New Roman"/>
        </w:rPr>
      </w:pPr>
      <w:r w:rsidRPr="0014384C">
        <w:rPr>
          <w:rFonts w:cs="Times New Roman"/>
        </w:rPr>
        <w:t>Segítő beszélgetés.</w:t>
      </w:r>
    </w:p>
    <w:p w14:paraId="0D21B65B" w14:textId="77777777" w:rsidR="00C53E01" w:rsidRPr="0014384C" w:rsidRDefault="00C35407" w:rsidP="00C35407">
      <w:pPr>
        <w:spacing w:after="0"/>
        <w:ind w:left="851"/>
      </w:pPr>
      <w:r w:rsidRPr="0014384C">
        <w:rPr>
          <w:rFonts w:cs="Times New Roman"/>
        </w:rPr>
        <w:t>Segítő beszélgetés leggyakoribb hibái.</w:t>
      </w:r>
    </w:p>
    <w:p w14:paraId="0D21B65C" w14:textId="77777777" w:rsidR="00C53E01" w:rsidRPr="0014384C" w:rsidRDefault="00C53E01" w:rsidP="00C53E01">
      <w:pPr>
        <w:tabs>
          <w:tab w:val="left" w:pos="1418"/>
          <w:tab w:val="right" w:pos="9072"/>
        </w:tabs>
        <w:spacing w:after="0"/>
        <w:ind w:left="851"/>
      </w:pPr>
    </w:p>
    <w:p w14:paraId="0D21B65D" w14:textId="77777777" w:rsidR="00C53E01" w:rsidRPr="0014384C" w:rsidRDefault="00C53E01" w:rsidP="00C53E01">
      <w:pPr>
        <w:pStyle w:val="Listaszerbekezds"/>
        <w:numPr>
          <w:ilvl w:val="1"/>
          <w:numId w:val="8"/>
        </w:numPr>
        <w:spacing w:after="0"/>
        <w:rPr>
          <w:rFonts w:cs="Times New Roman"/>
          <w:b/>
        </w:rPr>
      </w:pPr>
      <w:r w:rsidRPr="0014384C">
        <w:rPr>
          <w:b/>
        </w:rPr>
        <w:t>A képzés javasolt helyszíne (ajánlás)</w:t>
      </w:r>
    </w:p>
    <w:p w14:paraId="0D21B65E" w14:textId="77777777" w:rsidR="00C53E01" w:rsidRPr="0014384C" w:rsidRDefault="00C35407" w:rsidP="00C53E01">
      <w:pPr>
        <w:spacing w:after="0"/>
        <w:ind w:left="426"/>
      </w:pPr>
      <w:r w:rsidRPr="0014384C">
        <w:t>Tanterem</w:t>
      </w:r>
    </w:p>
    <w:p w14:paraId="0D21B65F" w14:textId="77777777" w:rsidR="00C53E01" w:rsidRPr="0014384C" w:rsidRDefault="00C53E01" w:rsidP="00C53E01">
      <w:pPr>
        <w:spacing w:after="0"/>
        <w:ind w:left="426"/>
      </w:pPr>
    </w:p>
    <w:p w14:paraId="0D21B660" w14:textId="77777777" w:rsidR="00C53E01" w:rsidRPr="0014384C" w:rsidRDefault="00C53E01" w:rsidP="00C53E01">
      <w:pPr>
        <w:pStyle w:val="Listaszerbekezds"/>
        <w:numPr>
          <w:ilvl w:val="1"/>
          <w:numId w:val="8"/>
        </w:numPr>
        <w:spacing w:after="0"/>
        <w:rPr>
          <w:rFonts w:cs="Times New Roman"/>
          <w:b/>
        </w:rPr>
      </w:pPr>
      <w:r w:rsidRPr="0014384C">
        <w:rPr>
          <w:b/>
        </w:rPr>
        <w:t>A tantárgy elsajátítása során alkalmazható sajátos módszerek, tanulói tevékenységformák (ajánlás)</w:t>
      </w:r>
    </w:p>
    <w:p w14:paraId="0D21B663" w14:textId="77777777" w:rsidR="00C53E01" w:rsidRPr="0014384C" w:rsidRDefault="00C53E01" w:rsidP="00C53E01">
      <w:pPr>
        <w:spacing w:after="0"/>
        <w:ind w:left="426"/>
      </w:pPr>
    </w:p>
    <w:p w14:paraId="0D21B664" w14:textId="77777777" w:rsidR="00C53E01" w:rsidRDefault="00C53E01" w:rsidP="00C53E01">
      <w:pPr>
        <w:pStyle w:val="Listaszerbekezds"/>
        <w:numPr>
          <w:ilvl w:val="2"/>
          <w:numId w:val="8"/>
        </w:numPr>
        <w:spacing w:after="0"/>
        <w:rPr>
          <w:b/>
        </w:rPr>
      </w:pPr>
      <w:r w:rsidRPr="0014384C">
        <w:rPr>
          <w:b/>
        </w:rPr>
        <w:t>A tantárgy elsajátítása során alkalmazható sajátos módszerek (ajánlás)</w:t>
      </w:r>
    </w:p>
    <w:p w14:paraId="1CB76955" w14:textId="77777777" w:rsidR="00980EA4" w:rsidRPr="00980EA4" w:rsidRDefault="00980EA4" w:rsidP="00980EA4">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B3875" w:rsidRPr="00FB3875" w14:paraId="0D21B669" w14:textId="77777777" w:rsidTr="00FB387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665"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666"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D21B667"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668"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xml:space="preserve">Alkalmazandó eszközök és felszerelések </w:t>
            </w:r>
          </w:p>
        </w:tc>
      </w:tr>
      <w:tr w:rsidR="00FB3875" w:rsidRPr="00FB3875" w14:paraId="0D21B670" w14:textId="77777777" w:rsidTr="00FB387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D21B66A" w14:textId="77777777" w:rsidR="00FB3875" w:rsidRPr="00FB3875" w:rsidRDefault="00FB3875" w:rsidP="00FB387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D21B66B" w14:textId="77777777" w:rsidR="00FB3875" w:rsidRPr="00FB3875" w:rsidRDefault="00FB3875" w:rsidP="00FB387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D21B66C"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D21B66D"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D21B66E"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B66F" w14:textId="77777777" w:rsidR="00FB3875" w:rsidRPr="00FB3875" w:rsidRDefault="00FB3875" w:rsidP="00FB3875">
            <w:pPr>
              <w:spacing w:after="0"/>
              <w:jc w:val="left"/>
              <w:rPr>
                <w:rFonts w:eastAsia="Times New Roman" w:cs="Times New Roman"/>
                <w:color w:val="000000"/>
                <w:sz w:val="20"/>
                <w:szCs w:val="20"/>
                <w:lang w:eastAsia="hu-HU"/>
              </w:rPr>
            </w:pPr>
          </w:p>
        </w:tc>
      </w:tr>
      <w:tr w:rsidR="00FB3875" w:rsidRPr="00FB3875" w14:paraId="0D21B677" w14:textId="77777777" w:rsidTr="00FB387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671"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D21B672"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D21B673"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674"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675"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676"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r>
      <w:tr w:rsidR="00FB3875" w:rsidRPr="00FB3875" w14:paraId="0D21B67E" w14:textId="77777777" w:rsidTr="00FB387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678"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D21B679"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0D21B67A"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67B"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67C"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67D"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r>
      <w:tr w:rsidR="00FB3875" w:rsidRPr="00FB3875" w14:paraId="0D21B685" w14:textId="77777777" w:rsidTr="00FB387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67F"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D21B680"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D21B681"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682"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683"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684"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r>
      <w:tr w:rsidR="00FB3875" w:rsidRPr="00FB3875" w14:paraId="0D21B68C" w14:textId="77777777" w:rsidTr="00FB387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686"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D21B687"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0D21B688"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689"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68A"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68B"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r>
      <w:tr w:rsidR="00FB3875" w:rsidRPr="00FB3875" w14:paraId="0D21B693" w14:textId="77777777" w:rsidTr="00FB387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68D"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D21B68E"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D21B68F"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690"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691"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692"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r>
      <w:tr w:rsidR="00FB3875" w:rsidRPr="00FB3875" w14:paraId="0D21B69A" w14:textId="77777777" w:rsidTr="00FB387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694"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0D21B695"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0D21B696"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697"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698"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699"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r>
      <w:tr w:rsidR="00FB3875" w:rsidRPr="00FB3875" w14:paraId="0D21B6A1" w14:textId="77777777" w:rsidTr="00FB387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69B"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0D21B69C"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D21B69D"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69E"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69F"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6A0"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r>
    </w:tbl>
    <w:p w14:paraId="0D21B6A2" w14:textId="77777777" w:rsidR="00C53E01" w:rsidRPr="0014384C" w:rsidRDefault="00C53E01" w:rsidP="00C53E01">
      <w:pPr>
        <w:spacing w:after="0"/>
        <w:ind w:left="426"/>
      </w:pPr>
    </w:p>
    <w:p w14:paraId="0D21B6A3" w14:textId="77777777" w:rsidR="00C53E01" w:rsidRDefault="00C53E01" w:rsidP="00C53E01">
      <w:pPr>
        <w:pStyle w:val="Listaszerbekezds"/>
        <w:numPr>
          <w:ilvl w:val="2"/>
          <w:numId w:val="8"/>
        </w:numPr>
        <w:spacing w:after="0"/>
        <w:rPr>
          <w:b/>
        </w:rPr>
      </w:pPr>
      <w:r w:rsidRPr="0014384C">
        <w:rPr>
          <w:b/>
        </w:rPr>
        <w:t>A tantárgy elsajátítása során alkalmazható tanulói tevékenységformák (ajánlás)</w:t>
      </w:r>
    </w:p>
    <w:p w14:paraId="15578A97" w14:textId="77777777" w:rsidR="00980EA4" w:rsidRPr="00980EA4" w:rsidRDefault="00980EA4" w:rsidP="00980EA4">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B3875" w:rsidRPr="00FB3875" w14:paraId="0D21B6A8" w14:textId="77777777" w:rsidTr="00FB387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6A4"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6A5"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D21B6A6"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6A7"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xml:space="preserve">Alkalmazandó eszközök és felszerelések </w:t>
            </w:r>
          </w:p>
        </w:tc>
      </w:tr>
      <w:tr w:rsidR="00FB3875" w:rsidRPr="00FB3875" w14:paraId="0D21B6AF" w14:textId="77777777" w:rsidTr="00FB387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D21B6A9" w14:textId="77777777" w:rsidR="00FB3875" w:rsidRPr="00FB3875" w:rsidRDefault="00FB3875" w:rsidP="00FB387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D21B6AA" w14:textId="77777777" w:rsidR="00FB3875" w:rsidRPr="00FB3875" w:rsidRDefault="00FB3875" w:rsidP="00FB387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0D21B6AB"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0D21B6AC"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0D21B6AD"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B6AE" w14:textId="77777777" w:rsidR="00FB3875" w:rsidRPr="00FB3875" w:rsidRDefault="00FB3875" w:rsidP="00FB3875">
            <w:pPr>
              <w:spacing w:after="0"/>
              <w:jc w:val="left"/>
              <w:rPr>
                <w:rFonts w:eastAsia="Times New Roman" w:cs="Times New Roman"/>
                <w:color w:val="000000"/>
                <w:sz w:val="20"/>
                <w:szCs w:val="20"/>
                <w:lang w:eastAsia="hu-HU"/>
              </w:rPr>
            </w:pPr>
          </w:p>
        </w:tc>
      </w:tr>
      <w:tr w:rsidR="00FB3875" w:rsidRPr="00FB3875" w14:paraId="0D21B6B2" w14:textId="77777777" w:rsidTr="00FB387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B6B0"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B6B1"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Információ feldolgozó tevékenységek</w:t>
            </w:r>
          </w:p>
        </w:tc>
      </w:tr>
      <w:tr w:rsidR="00FB3875" w:rsidRPr="00FB3875" w14:paraId="0D21B6B9" w14:textId="77777777" w:rsidTr="00FB387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6B3"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D21B6B4"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0D21B6B5"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6B6"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6B7"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6B8"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r>
      <w:tr w:rsidR="00FB3875" w:rsidRPr="00FB3875" w14:paraId="0D21B6C0" w14:textId="77777777" w:rsidTr="00FB387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6BA"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0D21B6BB"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D21B6BC"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6BD"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6BE"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6BF"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r>
      <w:tr w:rsidR="00FB3875" w:rsidRPr="00FB3875" w14:paraId="0D21B6C7" w14:textId="77777777" w:rsidTr="00FB387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6C1"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0D21B6C2"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D21B6C3"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6C4"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6C5"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6C6"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r>
      <w:tr w:rsidR="00FB3875" w:rsidRPr="00FB3875" w14:paraId="0D21B6CE" w14:textId="77777777" w:rsidTr="00FB387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6C8"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D21B6C9"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0D21B6CA"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6CB"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6CC"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6CD"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r>
      <w:tr w:rsidR="00FB3875" w:rsidRPr="00FB3875" w14:paraId="0D21B6D1" w14:textId="77777777" w:rsidTr="00FB387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B6CF"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B6D0"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Ismeretalkalmazási gyakorló tevékenységek, feladatok</w:t>
            </w:r>
          </w:p>
        </w:tc>
      </w:tr>
      <w:tr w:rsidR="00FB3875" w:rsidRPr="00FB3875" w14:paraId="0D21B6D8" w14:textId="77777777" w:rsidTr="00FB387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6D2"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0D21B6D3"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0D21B6D4"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6D5"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6D6"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6D7"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r>
      <w:tr w:rsidR="00FB3875" w:rsidRPr="00FB3875" w14:paraId="0D21B6DB" w14:textId="77777777" w:rsidTr="00FB387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B6D9"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B6DA"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Csoportos munkaformák körében</w:t>
            </w:r>
          </w:p>
        </w:tc>
      </w:tr>
      <w:tr w:rsidR="00FB3875" w:rsidRPr="00FB3875" w14:paraId="0D21B6E2" w14:textId="77777777" w:rsidTr="00FB387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6DC"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0D21B6DD"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0D21B6DE"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6DF"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6E0" w14:textId="77777777" w:rsidR="00FB3875" w:rsidRPr="00FB3875" w:rsidRDefault="00FB3875" w:rsidP="00FB3875">
            <w:pPr>
              <w:spacing w:after="0"/>
              <w:jc w:val="center"/>
              <w:rPr>
                <w:rFonts w:eastAsia="Times New Roman" w:cs="Times New Roman"/>
                <w:color w:val="000000"/>
                <w:sz w:val="20"/>
                <w:szCs w:val="20"/>
                <w:lang w:eastAsia="hu-HU"/>
              </w:rPr>
            </w:pPr>
            <w:r w:rsidRPr="00FB387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6E1" w14:textId="77777777" w:rsidR="00FB3875" w:rsidRPr="00FB3875" w:rsidRDefault="00FB3875" w:rsidP="00FB3875">
            <w:pPr>
              <w:spacing w:after="0"/>
              <w:jc w:val="left"/>
              <w:rPr>
                <w:rFonts w:eastAsia="Times New Roman" w:cs="Times New Roman"/>
                <w:color w:val="000000"/>
                <w:sz w:val="20"/>
                <w:szCs w:val="20"/>
                <w:lang w:eastAsia="hu-HU"/>
              </w:rPr>
            </w:pPr>
            <w:r w:rsidRPr="00FB3875">
              <w:rPr>
                <w:rFonts w:eastAsia="Times New Roman" w:cs="Times New Roman"/>
                <w:color w:val="000000"/>
                <w:sz w:val="20"/>
                <w:szCs w:val="20"/>
                <w:lang w:eastAsia="hu-HU"/>
              </w:rPr>
              <w:t> </w:t>
            </w:r>
          </w:p>
        </w:tc>
      </w:tr>
    </w:tbl>
    <w:p w14:paraId="0D21B6E3" w14:textId="77777777" w:rsidR="00C53E01" w:rsidRPr="0014384C" w:rsidRDefault="00C53E01" w:rsidP="00C53E01">
      <w:pPr>
        <w:spacing w:after="0"/>
        <w:ind w:left="426"/>
      </w:pPr>
    </w:p>
    <w:p w14:paraId="0D21B6E4" w14:textId="77777777" w:rsidR="00C53E01" w:rsidRPr="0014384C" w:rsidRDefault="00C53E01" w:rsidP="00C53E01">
      <w:pPr>
        <w:pStyle w:val="Listaszerbekezds"/>
        <w:numPr>
          <w:ilvl w:val="1"/>
          <w:numId w:val="8"/>
        </w:numPr>
        <w:spacing w:after="0"/>
        <w:rPr>
          <w:rFonts w:cs="Times New Roman"/>
          <w:b/>
        </w:rPr>
      </w:pPr>
      <w:r w:rsidRPr="0014384C">
        <w:rPr>
          <w:b/>
        </w:rPr>
        <w:t>A tantárgy értékelésének módja</w:t>
      </w:r>
    </w:p>
    <w:p w14:paraId="0D21B6E5" w14:textId="77777777" w:rsidR="00C53E01" w:rsidRPr="0014384C" w:rsidRDefault="00C53E01" w:rsidP="00C53E01">
      <w:pPr>
        <w:spacing w:after="0"/>
        <w:ind w:left="426"/>
      </w:pPr>
      <w:r w:rsidRPr="0014384C">
        <w:t>A nemzeti köznevelésről szóló 2011. évi CXC. törvény. 54. § (2) a) pontja szerinti értékeléssel.</w:t>
      </w:r>
    </w:p>
    <w:p w14:paraId="0D21B6E6" w14:textId="77777777" w:rsidR="00C53E01" w:rsidRPr="0014384C" w:rsidRDefault="00C53E01" w:rsidP="00C53E01">
      <w:pPr>
        <w:spacing w:after="200" w:line="276" w:lineRule="auto"/>
        <w:jc w:val="left"/>
        <w:rPr>
          <w:rFonts w:cs="Times New Roman"/>
        </w:rPr>
      </w:pPr>
      <w:r w:rsidRPr="0014384C">
        <w:rPr>
          <w:rFonts w:cs="Times New Roman"/>
        </w:rPr>
        <w:br w:type="page"/>
      </w:r>
    </w:p>
    <w:p w14:paraId="0D21B6E7" w14:textId="77777777" w:rsidR="00C53E01" w:rsidRPr="0014384C" w:rsidRDefault="00C53E01" w:rsidP="00C53E01">
      <w:pPr>
        <w:rPr>
          <w:rFonts w:cs="Times New Roman"/>
        </w:rPr>
      </w:pPr>
    </w:p>
    <w:p w14:paraId="0D21B6E8" w14:textId="77777777" w:rsidR="00C53E01" w:rsidRPr="0014384C" w:rsidRDefault="00C53E01" w:rsidP="00C53E01">
      <w:pPr>
        <w:spacing w:before="2880"/>
        <w:jc w:val="center"/>
        <w:rPr>
          <w:rFonts w:cs="Times New Roman"/>
          <w:b/>
          <w:sz w:val="36"/>
        </w:rPr>
      </w:pPr>
      <w:r w:rsidRPr="0014384C">
        <w:rPr>
          <w:rFonts w:cs="Times New Roman"/>
          <w:b/>
          <w:sz w:val="36"/>
        </w:rPr>
        <w:t>A</w:t>
      </w:r>
    </w:p>
    <w:p w14:paraId="0D21B6E9" w14:textId="77777777" w:rsidR="00C53E01" w:rsidRPr="0014384C" w:rsidRDefault="00C35407" w:rsidP="00C53E01">
      <w:pPr>
        <w:spacing w:after="480"/>
        <w:jc w:val="center"/>
        <w:rPr>
          <w:rFonts w:cs="Times New Roman"/>
          <w:b/>
          <w:sz w:val="36"/>
        </w:rPr>
      </w:pPr>
      <w:r w:rsidRPr="0014384C">
        <w:rPr>
          <w:rFonts w:cs="Times New Roman"/>
          <w:b/>
          <w:sz w:val="36"/>
        </w:rPr>
        <w:t>11221-16</w:t>
      </w:r>
      <w:r w:rsidR="00C53E01" w:rsidRPr="0014384C">
        <w:rPr>
          <w:rFonts w:cs="Times New Roman"/>
          <w:b/>
          <w:sz w:val="36"/>
        </w:rPr>
        <w:t xml:space="preserve"> azonosító számú</w:t>
      </w:r>
    </w:p>
    <w:p w14:paraId="0D21B6EA" w14:textId="77777777" w:rsidR="00C53E01" w:rsidRPr="0014384C" w:rsidRDefault="00C35407" w:rsidP="00C53E01">
      <w:pPr>
        <w:jc w:val="center"/>
        <w:rPr>
          <w:rFonts w:cs="Times New Roman"/>
          <w:b/>
          <w:sz w:val="36"/>
        </w:rPr>
      </w:pPr>
      <w:r w:rsidRPr="0014384C">
        <w:rPr>
          <w:rFonts w:cs="Times New Roman"/>
          <w:b/>
          <w:sz w:val="36"/>
        </w:rPr>
        <w:t>Alapápolás</w:t>
      </w:r>
    </w:p>
    <w:p w14:paraId="0D21B6EB" w14:textId="77777777" w:rsidR="00C53E01" w:rsidRPr="0014384C" w:rsidRDefault="00C53E01" w:rsidP="00C53E01">
      <w:pPr>
        <w:jc w:val="center"/>
        <w:rPr>
          <w:rFonts w:cs="Times New Roman"/>
          <w:b/>
          <w:sz w:val="36"/>
        </w:rPr>
      </w:pPr>
      <w:proofErr w:type="gramStart"/>
      <w:r w:rsidRPr="0014384C">
        <w:rPr>
          <w:rFonts w:cs="Times New Roman"/>
          <w:b/>
          <w:sz w:val="36"/>
        </w:rPr>
        <w:t>megnevezésű</w:t>
      </w:r>
      <w:proofErr w:type="gramEnd"/>
    </w:p>
    <w:p w14:paraId="0D21B6EC" w14:textId="77777777" w:rsidR="00C53E01" w:rsidRPr="0014384C" w:rsidRDefault="00C53E01" w:rsidP="00C53E01">
      <w:pPr>
        <w:spacing w:before="480" w:after="480"/>
        <w:jc w:val="center"/>
        <w:rPr>
          <w:rFonts w:cs="Times New Roman"/>
          <w:b/>
          <w:sz w:val="36"/>
        </w:rPr>
      </w:pPr>
      <w:proofErr w:type="gramStart"/>
      <w:r w:rsidRPr="0014384C">
        <w:rPr>
          <w:rFonts w:cs="Times New Roman"/>
          <w:b/>
          <w:sz w:val="36"/>
        </w:rPr>
        <w:t>szakmai</w:t>
      </w:r>
      <w:proofErr w:type="gramEnd"/>
      <w:r w:rsidRPr="0014384C">
        <w:rPr>
          <w:rFonts w:cs="Times New Roman"/>
          <w:b/>
          <w:sz w:val="36"/>
        </w:rPr>
        <w:t xml:space="preserve"> követelménymodul</w:t>
      </w:r>
    </w:p>
    <w:p w14:paraId="0D21B6ED" w14:textId="77777777" w:rsidR="00C53E01" w:rsidRPr="0014384C" w:rsidRDefault="00C53E01" w:rsidP="00C53E01">
      <w:pPr>
        <w:jc w:val="center"/>
        <w:rPr>
          <w:rFonts w:cs="Times New Roman"/>
          <w:b/>
          <w:sz w:val="36"/>
        </w:rPr>
      </w:pPr>
      <w:proofErr w:type="gramStart"/>
      <w:r w:rsidRPr="0014384C">
        <w:rPr>
          <w:rFonts w:cs="Times New Roman"/>
          <w:b/>
          <w:sz w:val="36"/>
        </w:rPr>
        <w:t>tantárgyai</w:t>
      </w:r>
      <w:proofErr w:type="gramEnd"/>
      <w:r w:rsidRPr="0014384C">
        <w:rPr>
          <w:rFonts w:cs="Times New Roman"/>
          <w:b/>
          <w:sz w:val="36"/>
        </w:rPr>
        <w:t>, témakörei</w:t>
      </w:r>
    </w:p>
    <w:p w14:paraId="0D21B6EE" w14:textId="77777777" w:rsidR="00C53E01" w:rsidRPr="0014384C" w:rsidRDefault="00C53E01" w:rsidP="00C53E01">
      <w:pPr>
        <w:spacing w:after="200" w:line="276" w:lineRule="auto"/>
        <w:jc w:val="left"/>
        <w:rPr>
          <w:rFonts w:cs="Times New Roman"/>
        </w:rPr>
      </w:pPr>
      <w:r w:rsidRPr="0014384C">
        <w:rPr>
          <w:rFonts w:cs="Times New Roman"/>
        </w:rPr>
        <w:br w:type="page"/>
      </w:r>
    </w:p>
    <w:p w14:paraId="0D21B6EF" w14:textId="77777777" w:rsidR="00C53E01" w:rsidRPr="0014384C" w:rsidRDefault="00C53E01" w:rsidP="00C53E01">
      <w:pPr>
        <w:rPr>
          <w:rFonts w:cs="Times New Roman"/>
        </w:rPr>
      </w:pPr>
      <w:r w:rsidRPr="0014384C">
        <w:rPr>
          <w:rFonts w:cs="Times New Roman"/>
        </w:rPr>
        <w:lastRenderedPageBreak/>
        <w:t xml:space="preserve">A </w:t>
      </w:r>
      <w:r w:rsidR="009310CF" w:rsidRPr="0014384C">
        <w:rPr>
          <w:rFonts w:cs="Times New Roman"/>
        </w:rPr>
        <w:t>11221-16</w:t>
      </w:r>
      <w:r w:rsidRPr="0014384C">
        <w:rPr>
          <w:rFonts w:cs="Times New Roman"/>
        </w:rPr>
        <w:t xml:space="preserve"> azonosító számú </w:t>
      </w:r>
      <w:r w:rsidR="009310CF" w:rsidRPr="0014384C">
        <w:rPr>
          <w:rFonts w:cs="Times New Roman"/>
        </w:rPr>
        <w:t>Alapápolás</w:t>
      </w:r>
      <w:r w:rsidRPr="0014384C">
        <w:rPr>
          <w:rFonts w:cs="Times New Roman"/>
        </w:rPr>
        <w:t>. megnevezésű szakmai követelménymodulhoz tartozó tantárgyak és témakörök oktatása során fejlesztendő kompetenciák</w:t>
      </w:r>
    </w:p>
    <w:tbl>
      <w:tblPr>
        <w:tblW w:w="5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640"/>
        <w:gridCol w:w="900"/>
      </w:tblGrid>
      <w:tr w:rsidR="009374F8" w:rsidRPr="009374F8" w14:paraId="0D21B6F3" w14:textId="77777777" w:rsidTr="009374F8">
        <w:trPr>
          <w:trHeight w:val="1755"/>
          <w:jc w:val="center"/>
        </w:trPr>
        <w:tc>
          <w:tcPr>
            <w:tcW w:w="3980" w:type="dxa"/>
            <w:shd w:val="clear" w:color="auto" w:fill="auto"/>
            <w:vAlign w:val="center"/>
            <w:hideMark/>
          </w:tcPr>
          <w:p w14:paraId="0D21B6F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shd w:val="clear" w:color="auto" w:fill="auto"/>
            <w:textDirection w:val="btLr"/>
            <w:vAlign w:val="bottom"/>
            <w:hideMark/>
          </w:tcPr>
          <w:p w14:paraId="0D21B6F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Ápolástan-gondozástan</w:t>
            </w:r>
          </w:p>
        </w:tc>
        <w:tc>
          <w:tcPr>
            <w:tcW w:w="900" w:type="dxa"/>
            <w:shd w:val="clear" w:color="auto" w:fill="auto"/>
            <w:textDirection w:val="btLr"/>
            <w:vAlign w:val="bottom"/>
            <w:hideMark/>
          </w:tcPr>
          <w:p w14:paraId="0D21B6F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Ápolástan-gondozástan gyakorlat</w:t>
            </w:r>
          </w:p>
        </w:tc>
      </w:tr>
      <w:tr w:rsidR="009374F8" w:rsidRPr="009374F8" w14:paraId="0D21B6F5" w14:textId="77777777" w:rsidTr="009374F8">
        <w:trPr>
          <w:trHeight w:val="300"/>
          <w:jc w:val="center"/>
        </w:trPr>
        <w:tc>
          <w:tcPr>
            <w:tcW w:w="5520" w:type="dxa"/>
            <w:gridSpan w:val="3"/>
            <w:shd w:val="clear" w:color="auto" w:fill="auto"/>
            <w:noWrap/>
            <w:vAlign w:val="center"/>
            <w:hideMark/>
          </w:tcPr>
          <w:p w14:paraId="0D21B6F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FELADATOK</w:t>
            </w:r>
          </w:p>
        </w:tc>
      </w:tr>
      <w:tr w:rsidR="009374F8" w:rsidRPr="009374F8" w14:paraId="0D21B6F9" w14:textId="77777777" w:rsidTr="009374F8">
        <w:trPr>
          <w:trHeight w:val="510"/>
          <w:jc w:val="center"/>
        </w:trPr>
        <w:tc>
          <w:tcPr>
            <w:tcW w:w="3980" w:type="dxa"/>
            <w:shd w:val="clear" w:color="auto" w:fill="auto"/>
            <w:vAlign w:val="center"/>
            <w:hideMark/>
          </w:tcPr>
          <w:p w14:paraId="0D21B6F6"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Közreműködik az egészség megőrzésében és helyreállításában</w:t>
            </w:r>
          </w:p>
        </w:tc>
        <w:tc>
          <w:tcPr>
            <w:tcW w:w="640" w:type="dxa"/>
            <w:shd w:val="clear" w:color="auto" w:fill="auto"/>
            <w:noWrap/>
            <w:vAlign w:val="center"/>
            <w:hideMark/>
          </w:tcPr>
          <w:p w14:paraId="0D21B6F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6F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6FD" w14:textId="77777777" w:rsidTr="009374F8">
        <w:trPr>
          <w:trHeight w:val="510"/>
          <w:jc w:val="center"/>
        </w:trPr>
        <w:tc>
          <w:tcPr>
            <w:tcW w:w="3980" w:type="dxa"/>
            <w:shd w:val="clear" w:color="auto" w:fill="auto"/>
            <w:vAlign w:val="center"/>
            <w:hideMark/>
          </w:tcPr>
          <w:p w14:paraId="0D21B6FA"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Részt vesz az egészséges újszülött, csecsemő és gyermek szükségleteinek biztosításában</w:t>
            </w:r>
          </w:p>
        </w:tc>
        <w:tc>
          <w:tcPr>
            <w:tcW w:w="640" w:type="dxa"/>
            <w:shd w:val="clear" w:color="auto" w:fill="auto"/>
            <w:noWrap/>
            <w:vAlign w:val="center"/>
            <w:hideMark/>
          </w:tcPr>
          <w:p w14:paraId="0D21B6F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6F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01" w14:textId="77777777" w:rsidTr="009374F8">
        <w:trPr>
          <w:trHeight w:val="510"/>
          <w:jc w:val="center"/>
        </w:trPr>
        <w:tc>
          <w:tcPr>
            <w:tcW w:w="3980" w:type="dxa"/>
            <w:shd w:val="clear" w:color="auto" w:fill="auto"/>
            <w:vAlign w:val="center"/>
            <w:hideMark/>
          </w:tcPr>
          <w:p w14:paraId="0D21B6FE"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Biztosítja az egyén komfortját különböző életszakaszokban, élethelyzetekben</w:t>
            </w:r>
          </w:p>
        </w:tc>
        <w:tc>
          <w:tcPr>
            <w:tcW w:w="640" w:type="dxa"/>
            <w:shd w:val="clear" w:color="auto" w:fill="auto"/>
            <w:noWrap/>
            <w:vAlign w:val="center"/>
            <w:hideMark/>
          </w:tcPr>
          <w:p w14:paraId="0D21B6F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0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05" w14:textId="77777777" w:rsidTr="009374F8">
        <w:trPr>
          <w:trHeight w:val="765"/>
          <w:jc w:val="center"/>
        </w:trPr>
        <w:tc>
          <w:tcPr>
            <w:tcW w:w="3980" w:type="dxa"/>
            <w:shd w:val="clear" w:color="auto" w:fill="auto"/>
            <w:vAlign w:val="center"/>
            <w:hideMark/>
          </w:tcPr>
          <w:p w14:paraId="0D21B702"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Gondozási feladatokat lát el a fejlődési életszakaszoknak és a különböző élethelyzeteknek megfelelően</w:t>
            </w:r>
          </w:p>
        </w:tc>
        <w:tc>
          <w:tcPr>
            <w:tcW w:w="640" w:type="dxa"/>
            <w:shd w:val="clear" w:color="auto" w:fill="auto"/>
            <w:noWrap/>
            <w:vAlign w:val="center"/>
            <w:hideMark/>
          </w:tcPr>
          <w:p w14:paraId="0D21B70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0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09" w14:textId="77777777" w:rsidTr="009374F8">
        <w:trPr>
          <w:trHeight w:val="510"/>
          <w:jc w:val="center"/>
        </w:trPr>
        <w:tc>
          <w:tcPr>
            <w:tcW w:w="3980" w:type="dxa"/>
            <w:shd w:val="clear" w:color="auto" w:fill="auto"/>
            <w:vAlign w:val="center"/>
            <w:hideMark/>
          </w:tcPr>
          <w:p w14:paraId="0D21B706"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Elhelyezi a beteget, részt vesz a betegfelvétel, átadás és elbocsátás ápolói feladataiban</w:t>
            </w:r>
          </w:p>
        </w:tc>
        <w:tc>
          <w:tcPr>
            <w:tcW w:w="640" w:type="dxa"/>
            <w:shd w:val="clear" w:color="auto" w:fill="auto"/>
            <w:noWrap/>
            <w:vAlign w:val="center"/>
            <w:hideMark/>
          </w:tcPr>
          <w:p w14:paraId="0D21B70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0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0D" w14:textId="77777777" w:rsidTr="009374F8">
        <w:trPr>
          <w:trHeight w:val="510"/>
          <w:jc w:val="center"/>
        </w:trPr>
        <w:tc>
          <w:tcPr>
            <w:tcW w:w="3980" w:type="dxa"/>
            <w:shd w:val="clear" w:color="auto" w:fill="auto"/>
            <w:vAlign w:val="center"/>
            <w:hideMark/>
          </w:tcPr>
          <w:p w14:paraId="0D21B70A"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Ápolási modelleknek megfelelően végzi munkáját</w:t>
            </w:r>
          </w:p>
        </w:tc>
        <w:tc>
          <w:tcPr>
            <w:tcW w:w="640" w:type="dxa"/>
            <w:shd w:val="clear" w:color="auto" w:fill="auto"/>
            <w:noWrap/>
            <w:vAlign w:val="center"/>
            <w:hideMark/>
          </w:tcPr>
          <w:p w14:paraId="0D21B70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0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11" w14:textId="77777777" w:rsidTr="009374F8">
        <w:trPr>
          <w:trHeight w:val="510"/>
          <w:jc w:val="center"/>
        </w:trPr>
        <w:tc>
          <w:tcPr>
            <w:tcW w:w="3980" w:type="dxa"/>
            <w:shd w:val="clear" w:color="auto" w:fill="auto"/>
            <w:vAlign w:val="center"/>
            <w:hideMark/>
          </w:tcPr>
          <w:p w14:paraId="0D21B70E"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Részt vesz az ápolási folyamat tervezésében, kivitelezésében és dokumentálásában</w:t>
            </w:r>
          </w:p>
        </w:tc>
        <w:tc>
          <w:tcPr>
            <w:tcW w:w="640" w:type="dxa"/>
            <w:shd w:val="clear" w:color="auto" w:fill="auto"/>
            <w:noWrap/>
            <w:vAlign w:val="center"/>
            <w:hideMark/>
          </w:tcPr>
          <w:p w14:paraId="0D21B70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1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15" w14:textId="77777777" w:rsidTr="009374F8">
        <w:trPr>
          <w:trHeight w:val="510"/>
          <w:jc w:val="center"/>
        </w:trPr>
        <w:tc>
          <w:tcPr>
            <w:tcW w:w="3980" w:type="dxa"/>
            <w:shd w:val="clear" w:color="auto" w:fill="auto"/>
            <w:vAlign w:val="center"/>
            <w:hideMark/>
          </w:tcPr>
          <w:p w14:paraId="0D21B712"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Akadályozott személyt segít, gondoz, ápol, rehabilitációs programjaiban részt vesz</w:t>
            </w:r>
          </w:p>
        </w:tc>
        <w:tc>
          <w:tcPr>
            <w:tcW w:w="640" w:type="dxa"/>
            <w:shd w:val="clear" w:color="auto" w:fill="auto"/>
            <w:noWrap/>
            <w:vAlign w:val="center"/>
            <w:hideMark/>
          </w:tcPr>
          <w:p w14:paraId="0D21B71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1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19" w14:textId="77777777" w:rsidTr="009374F8">
        <w:trPr>
          <w:trHeight w:val="765"/>
          <w:jc w:val="center"/>
        </w:trPr>
        <w:tc>
          <w:tcPr>
            <w:tcW w:w="3980" w:type="dxa"/>
            <w:shd w:val="clear" w:color="auto" w:fill="auto"/>
            <w:vAlign w:val="center"/>
            <w:hideMark/>
          </w:tcPr>
          <w:p w14:paraId="0D21B716"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Segíti a beteget alapvető szükségleteinek kielégítésében, a betegbiztonság és a betegjogok szem előtt tartásával</w:t>
            </w:r>
          </w:p>
        </w:tc>
        <w:tc>
          <w:tcPr>
            <w:tcW w:w="640" w:type="dxa"/>
            <w:shd w:val="clear" w:color="auto" w:fill="auto"/>
            <w:noWrap/>
            <w:vAlign w:val="center"/>
            <w:hideMark/>
          </w:tcPr>
          <w:p w14:paraId="0D21B71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1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1D" w14:textId="77777777" w:rsidTr="009374F8">
        <w:trPr>
          <w:trHeight w:val="1275"/>
          <w:jc w:val="center"/>
        </w:trPr>
        <w:tc>
          <w:tcPr>
            <w:tcW w:w="3980" w:type="dxa"/>
            <w:shd w:val="clear" w:color="auto" w:fill="auto"/>
            <w:vAlign w:val="center"/>
            <w:hideMark/>
          </w:tcPr>
          <w:p w14:paraId="0D21B71A"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xml:space="preserve">Betegmegfigyelést végez, az eredményeket </w:t>
            </w:r>
            <w:proofErr w:type="spellStart"/>
            <w:r w:rsidRPr="009374F8">
              <w:rPr>
                <w:rFonts w:eastAsia="Times New Roman" w:cs="Times New Roman"/>
                <w:color w:val="000000"/>
                <w:sz w:val="20"/>
                <w:szCs w:val="20"/>
                <w:lang w:eastAsia="hu-HU"/>
              </w:rPr>
              <w:t>dokumentáljaKardinális</w:t>
            </w:r>
            <w:proofErr w:type="spellEnd"/>
            <w:r w:rsidRPr="009374F8">
              <w:rPr>
                <w:rFonts w:eastAsia="Times New Roman" w:cs="Times New Roman"/>
                <w:color w:val="000000"/>
                <w:sz w:val="20"/>
                <w:szCs w:val="20"/>
                <w:lang w:eastAsia="hu-HU"/>
              </w:rPr>
              <w:t xml:space="preserve"> tüneteket észlel, mér, EKG-t készít, </w:t>
            </w:r>
            <w:proofErr w:type="spellStart"/>
            <w:r w:rsidRPr="009374F8">
              <w:rPr>
                <w:rFonts w:eastAsia="Times New Roman" w:cs="Times New Roman"/>
                <w:color w:val="000000"/>
                <w:sz w:val="20"/>
                <w:szCs w:val="20"/>
                <w:lang w:eastAsia="hu-HU"/>
              </w:rPr>
              <w:t>pulzoximetriát</w:t>
            </w:r>
            <w:proofErr w:type="spellEnd"/>
            <w:r w:rsidRPr="009374F8">
              <w:rPr>
                <w:rFonts w:eastAsia="Times New Roman" w:cs="Times New Roman"/>
                <w:color w:val="000000"/>
                <w:sz w:val="20"/>
                <w:szCs w:val="20"/>
                <w:lang w:eastAsia="hu-HU"/>
              </w:rPr>
              <w:t xml:space="preserve"> végez, az eredményt rögzíti és jelenti, sürgős esetben haladéktalanul intézkedik</w:t>
            </w:r>
          </w:p>
        </w:tc>
        <w:tc>
          <w:tcPr>
            <w:tcW w:w="640" w:type="dxa"/>
            <w:shd w:val="clear" w:color="auto" w:fill="auto"/>
            <w:noWrap/>
            <w:vAlign w:val="center"/>
            <w:hideMark/>
          </w:tcPr>
          <w:p w14:paraId="0D21B71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1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21" w14:textId="77777777" w:rsidTr="009374F8">
        <w:trPr>
          <w:trHeight w:val="1275"/>
          <w:jc w:val="center"/>
        </w:trPr>
        <w:tc>
          <w:tcPr>
            <w:tcW w:w="3980" w:type="dxa"/>
            <w:shd w:val="clear" w:color="auto" w:fill="auto"/>
            <w:vAlign w:val="center"/>
            <w:hideMark/>
          </w:tcPr>
          <w:p w14:paraId="0D21B71E"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Felismeri a beteg megváltozott szükségleteit, a betegmegfigyelés során észlelt tüneteket jelzi és jelenti, életet veszélyeztető tüneteket, tünet együtteseket felismer és haladéktalanul intézkedik</w:t>
            </w:r>
          </w:p>
        </w:tc>
        <w:tc>
          <w:tcPr>
            <w:tcW w:w="640" w:type="dxa"/>
            <w:shd w:val="clear" w:color="auto" w:fill="auto"/>
            <w:noWrap/>
            <w:vAlign w:val="center"/>
            <w:hideMark/>
          </w:tcPr>
          <w:p w14:paraId="0D21B71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2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25" w14:textId="77777777" w:rsidTr="009374F8">
        <w:trPr>
          <w:trHeight w:val="765"/>
          <w:jc w:val="center"/>
        </w:trPr>
        <w:tc>
          <w:tcPr>
            <w:tcW w:w="3980" w:type="dxa"/>
            <w:shd w:val="clear" w:color="auto" w:fill="auto"/>
            <w:vAlign w:val="center"/>
            <w:hideMark/>
          </w:tcPr>
          <w:p w14:paraId="0D21B722"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Biztonságos és higiénikus betegkörnyezetet teremt az aszeptikus betegellátás figyelembevétele mellett</w:t>
            </w:r>
          </w:p>
        </w:tc>
        <w:tc>
          <w:tcPr>
            <w:tcW w:w="640" w:type="dxa"/>
            <w:shd w:val="clear" w:color="auto" w:fill="auto"/>
            <w:noWrap/>
            <w:vAlign w:val="center"/>
            <w:hideMark/>
          </w:tcPr>
          <w:p w14:paraId="0D21B72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2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29" w14:textId="77777777" w:rsidTr="009374F8">
        <w:trPr>
          <w:trHeight w:val="510"/>
          <w:jc w:val="center"/>
        </w:trPr>
        <w:tc>
          <w:tcPr>
            <w:tcW w:w="3980" w:type="dxa"/>
            <w:shd w:val="clear" w:color="auto" w:fill="auto"/>
            <w:vAlign w:val="center"/>
            <w:hideMark/>
          </w:tcPr>
          <w:p w14:paraId="0D21B726"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xml:space="preserve">Pozícionálja, mobilizálja a beteget, mozgást segítő eszközöket biztonsággal alkalmaz, </w:t>
            </w:r>
          </w:p>
        </w:tc>
        <w:tc>
          <w:tcPr>
            <w:tcW w:w="640" w:type="dxa"/>
            <w:shd w:val="clear" w:color="auto" w:fill="auto"/>
            <w:noWrap/>
            <w:vAlign w:val="center"/>
            <w:hideMark/>
          </w:tcPr>
          <w:p w14:paraId="0D21B72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2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2D" w14:textId="77777777" w:rsidTr="009374F8">
        <w:trPr>
          <w:trHeight w:val="1020"/>
          <w:jc w:val="center"/>
        </w:trPr>
        <w:tc>
          <w:tcPr>
            <w:tcW w:w="3980" w:type="dxa"/>
            <w:shd w:val="clear" w:color="auto" w:fill="auto"/>
            <w:vAlign w:val="center"/>
            <w:hideMark/>
          </w:tcPr>
          <w:p w14:paraId="0D21B72A"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xml:space="preserve">Megfelelően és biztonságosan alkalmazza a gyógyászati segédeszközöket, az ápolási, kényelmi és </w:t>
            </w:r>
            <w:proofErr w:type="spellStart"/>
            <w:r w:rsidRPr="009374F8">
              <w:rPr>
                <w:rFonts w:eastAsia="Times New Roman" w:cs="Times New Roman"/>
                <w:color w:val="000000"/>
                <w:sz w:val="20"/>
                <w:szCs w:val="20"/>
                <w:lang w:eastAsia="hu-HU"/>
              </w:rPr>
              <w:t>antidecubitus</w:t>
            </w:r>
            <w:proofErr w:type="spellEnd"/>
            <w:r w:rsidRPr="009374F8">
              <w:rPr>
                <w:rFonts w:eastAsia="Times New Roman" w:cs="Times New Roman"/>
                <w:color w:val="000000"/>
                <w:sz w:val="20"/>
                <w:szCs w:val="20"/>
                <w:lang w:eastAsia="hu-HU"/>
              </w:rPr>
              <w:t xml:space="preserve"> eszközöket, kötszereket</w:t>
            </w:r>
          </w:p>
        </w:tc>
        <w:tc>
          <w:tcPr>
            <w:tcW w:w="640" w:type="dxa"/>
            <w:shd w:val="clear" w:color="auto" w:fill="auto"/>
            <w:noWrap/>
            <w:vAlign w:val="center"/>
            <w:hideMark/>
          </w:tcPr>
          <w:p w14:paraId="0D21B72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2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31" w14:textId="77777777" w:rsidTr="009374F8">
        <w:trPr>
          <w:trHeight w:val="1020"/>
          <w:jc w:val="center"/>
        </w:trPr>
        <w:tc>
          <w:tcPr>
            <w:tcW w:w="3980" w:type="dxa"/>
            <w:shd w:val="clear" w:color="auto" w:fill="auto"/>
            <w:vAlign w:val="center"/>
            <w:hideMark/>
          </w:tcPr>
          <w:p w14:paraId="0D21B72E"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Előkészít különböző vizsgálatokhoz beavatkozásokhoz, kompetenciájának megfelelően felkészíti a beteget, illetve segédkezik a beavatkozások kivitelezésében</w:t>
            </w:r>
          </w:p>
        </w:tc>
        <w:tc>
          <w:tcPr>
            <w:tcW w:w="640" w:type="dxa"/>
            <w:shd w:val="clear" w:color="auto" w:fill="auto"/>
            <w:noWrap/>
            <w:vAlign w:val="center"/>
            <w:hideMark/>
          </w:tcPr>
          <w:p w14:paraId="0D21B72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3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35" w14:textId="77777777" w:rsidTr="009374F8">
        <w:trPr>
          <w:trHeight w:val="765"/>
          <w:jc w:val="center"/>
        </w:trPr>
        <w:tc>
          <w:tcPr>
            <w:tcW w:w="3980" w:type="dxa"/>
            <w:shd w:val="clear" w:color="auto" w:fill="auto"/>
            <w:vAlign w:val="center"/>
            <w:hideMark/>
          </w:tcPr>
          <w:p w14:paraId="0D21B732"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lastRenderedPageBreak/>
              <w:t>Testváladékokat megfigyel, felfog, gyűjt, mér, váladékfelfogó eszközöket szakszerűen használ, kezel, fertőtlenít</w:t>
            </w:r>
          </w:p>
        </w:tc>
        <w:tc>
          <w:tcPr>
            <w:tcW w:w="640" w:type="dxa"/>
            <w:shd w:val="clear" w:color="auto" w:fill="auto"/>
            <w:noWrap/>
            <w:vAlign w:val="center"/>
            <w:hideMark/>
          </w:tcPr>
          <w:p w14:paraId="0D21B73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3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39" w14:textId="77777777" w:rsidTr="009374F8">
        <w:trPr>
          <w:trHeight w:val="510"/>
          <w:jc w:val="center"/>
        </w:trPr>
        <w:tc>
          <w:tcPr>
            <w:tcW w:w="3980" w:type="dxa"/>
            <w:shd w:val="clear" w:color="auto" w:fill="auto"/>
            <w:vAlign w:val="center"/>
            <w:hideMark/>
          </w:tcPr>
          <w:p w14:paraId="0D21B736"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Fizikális lázcsillapítást végez, hideg-meleghatást alkalmaz</w:t>
            </w:r>
          </w:p>
        </w:tc>
        <w:tc>
          <w:tcPr>
            <w:tcW w:w="640" w:type="dxa"/>
            <w:shd w:val="clear" w:color="auto" w:fill="auto"/>
            <w:noWrap/>
            <w:vAlign w:val="center"/>
            <w:hideMark/>
          </w:tcPr>
          <w:p w14:paraId="0D21B73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3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3D" w14:textId="77777777" w:rsidTr="009374F8">
        <w:trPr>
          <w:trHeight w:val="510"/>
          <w:jc w:val="center"/>
        </w:trPr>
        <w:tc>
          <w:tcPr>
            <w:tcW w:w="3980" w:type="dxa"/>
            <w:shd w:val="clear" w:color="auto" w:fill="auto"/>
            <w:vAlign w:val="center"/>
            <w:hideMark/>
          </w:tcPr>
          <w:p w14:paraId="0D21B73A"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xml:space="preserve">Felismeri a </w:t>
            </w:r>
            <w:proofErr w:type="spellStart"/>
            <w:r w:rsidRPr="009374F8">
              <w:rPr>
                <w:rFonts w:eastAsia="Times New Roman" w:cs="Times New Roman"/>
                <w:color w:val="000000"/>
                <w:sz w:val="20"/>
                <w:szCs w:val="20"/>
                <w:lang w:eastAsia="hu-HU"/>
              </w:rPr>
              <w:t>decubitus</w:t>
            </w:r>
            <w:proofErr w:type="spellEnd"/>
            <w:r w:rsidRPr="009374F8">
              <w:rPr>
                <w:rFonts w:eastAsia="Times New Roman" w:cs="Times New Roman"/>
                <w:color w:val="000000"/>
                <w:sz w:val="20"/>
                <w:szCs w:val="20"/>
                <w:lang w:eastAsia="hu-HU"/>
              </w:rPr>
              <w:t xml:space="preserve"> jeleit, súlyosságát megállapítja, részt vesz az ellátásában</w:t>
            </w:r>
          </w:p>
        </w:tc>
        <w:tc>
          <w:tcPr>
            <w:tcW w:w="640" w:type="dxa"/>
            <w:shd w:val="clear" w:color="auto" w:fill="auto"/>
            <w:noWrap/>
            <w:vAlign w:val="center"/>
            <w:hideMark/>
          </w:tcPr>
          <w:p w14:paraId="0D21B73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3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41" w14:textId="77777777" w:rsidTr="009374F8">
        <w:trPr>
          <w:trHeight w:val="510"/>
          <w:jc w:val="center"/>
        </w:trPr>
        <w:tc>
          <w:tcPr>
            <w:tcW w:w="3980" w:type="dxa"/>
            <w:shd w:val="clear" w:color="auto" w:fill="auto"/>
            <w:vAlign w:val="center"/>
            <w:hideMark/>
          </w:tcPr>
          <w:p w14:paraId="0D21B73E"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Felismeri az élősködővel fertőzött beteget, részt vesz az ellátásában, izolálásában</w:t>
            </w:r>
          </w:p>
        </w:tc>
        <w:tc>
          <w:tcPr>
            <w:tcW w:w="640" w:type="dxa"/>
            <w:shd w:val="clear" w:color="auto" w:fill="auto"/>
            <w:noWrap/>
            <w:vAlign w:val="center"/>
            <w:hideMark/>
          </w:tcPr>
          <w:p w14:paraId="0D21B73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4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45" w14:textId="77777777" w:rsidTr="009374F8">
        <w:trPr>
          <w:trHeight w:val="510"/>
          <w:jc w:val="center"/>
        </w:trPr>
        <w:tc>
          <w:tcPr>
            <w:tcW w:w="3980" w:type="dxa"/>
            <w:shd w:val="clear" w:color="auto" w:fill="auto"/>
            <w:vAlign w:val="center"/>
            <w:hideMark/>
          </w:tcPr>
          <w:p w14:paraId="0D21B742"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Idős beteget életkorának, szellemi és fizikai adottságainak megfelelően ápol</w:t>
            </w:r>
          </w:p>
        </w:tc>
        <w:tc>
          <w:tcPr>
            <w:tcW w:w="640" w:type="dxa"/>
            <w:shd w:val="clear" w:color="auto" w:fill="auto"/>
            <w:noWrap/>
            <w:vAlign w:val="center"/>
            <w:hideMark/>
          </w:tcPr>
          <w:p w14:paraId="0D21B74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4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49" w14:textId="77777777" w:rsidTr="009374F8">
        <w:trPr>
          <w:trHeight w:val="765"/>
          <w:jc w:val="center"/>
        </w:trPr>
        <w:tc>
          <w:tcPr>
            <w:tcW w:w="3980" w:type="dxa"/>
            <w:shd w:val="clear" w:color="auto" w:fill="auto"/>
            <w:vAlign w:val="center"/>
            <w:hideMark/>
          </w:tcPr>
          <w:p w14:paraId="0D21B746"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Terminális állapotban lévő, illetve haldokló betegek alapápolási feladatait ellátja, halott körüli teendőket ellát</w:t>
            </w:r>
          </w:p>
        </w:tc>
        <w:tc>
          <w:tcPr>
            <w:tcW w:w="640" w:type="dxa"/>
            <w:shd w:val="clear" w:color="auto" w:fill="auto"/>
            <w:noWrap/>
            <w:vAlign w:val="center"/>
            <w:hideMark/>
          </w:tcPr>
          <w:p w14:paraId="0D21B74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4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4D" w14:textId="77777777" w:rsidTr="009374F8">
        <w:trPr>
          <w:trHeight w:val="1020"/>
          <w:jc w:val="center"/>
        </w:trPr>
        <w:tc>
          <w:tcPr>
            <w:tcW w:w="3980" w:type="dxa"/>
            <w:shd w:val="clear" w:color="auto" w:fill="auto"/>
            <w:vAlign w:val="center"/>
            <w:hideMark/>
          </w:tcPr>
          <w:p w14:paraId="0D21B74A"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Részt vesz a szakszerű és jogszerű fizikai korlátozás kivitelezésében, majd a fokozott betegmegfigyelésben, a fizikailag korlátozott beteg szükségleteinek kielégítésében</w:t>
            </w:r>
          </w:p>
        </w:tc>
        <w:tc>
          <w:tcPr>
            <w:tcW w:w="640" w:type="dxa"/>
            <w:shd w:val="clear" w:color="auto" w:fill="auto"/>
            <w:noWrap/>
            <w:vAlign w:val="center"/>
            <w:hideMark/>
          </w:tcPr>
          <w:p w14:paraId="0D21B74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4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751" w14:textId="77777777" w:rsidTr="009374F8">
        <w:trPr>
          <w:trHeight w:val="510"/>
          <w:jc w:val="center"/>
        </w:trPr>
        <w:tc>
          <w:tcPr>
            <w:tcW w:w="3980" w:type="dxa"/>
            <w:shd w:val="clear" w:color="auto" w:fill="auto"/>
            <w:vAlign w:val="center"/>
            <w:hideMark/>
          </w:tcPr>
          <w:p w14:paraId="0D21B74E"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Részt vesz a viziteken, megbeszéléseken, a gyógyító team tagjaival együttműködik</w:t>
            </w:r>
          </w:p>
        </w:tc>
        <w:tc>
          <w:tcPr>
            <w:tcW w:w="640" w:type="dxa"/>
            <w:shd w:val="clear" w:color="auto" w:fill="auto"/>
            <w:noWrap/>
            <w:vAlign w:val="center"/>
            <w:hideMark/>
          </w:tcPr>
          <w:p w14:paraId="0D21B74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5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55" w14:textId="77777777" w:rsidTr="009374F8">
        <w:trPr>
          <w:trHeight w:val="765"/>
          <w:jc w:val="center"/>
        </w:trPr>
        <w:tc>
          <w:tcPr>
            <w:tcW w:w="3980" w:type="dxa"/>
            <w:shd w:val="clear" w:color="auto" w:fill="auto"/>
            <w:vAlign w:val="center"/>
            <w:hideMark/>
          </w:tcPr>
          <w:p w14:paraId="0D21B752"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Etikus és felelősségteljes magatartást tanúsítva segítő, támogató kapcsolatot tart a beteggel, hozzátartozókkal</w:t>
            </w:r>
          </w:p>
        </w:tc>
        <w:tc>
          <w:tcPr>
            <w:tcW w:w="640" w:type="dxa"/>
            <w:shd w:val="clear" w:color="auto" w:fill="auto"/>
            <w:noWrap/>
            <w:vAlign w:val="center"/>
            <w:hideMark/>
          </w:tcPr>
          <w:p w14:paraId="0D21B75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5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59" w14:textId="77777777" w:rsidTr="009374F8">
        <w:trPr>
          <w:trHeight w:val="510"/>
          <w:jc w:val="center"/>
        </w:trPr>
        <w:tc>
          <w:tcPr>
            <w:tcW w:w="3980" w:type="dxa"/>
            <w:shd w:val="clear" w:color="auto" w:fill="auto"/>
            <w:vAlign w:val="center"/>
            <w:hideMark/>
          </w:tcPr>
          <w:p w14:paraId="0D21B756"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Munkája során figyelembe veszi a betegség személyiségre gyakorolt hatását</w:t>
            </w:r>
          </w:p>
        </w:tc>
        <w:tc>
          <w:tcPr>
            <w:tcW w:w="640" w:type="dxa"/>
            <w:shd w:val="clear" w:color="auto" w:fill="auto"/>
            <w:noWrap/>
            <w:vAlign w:val="center"/>
            <w:hideMark/>
          </w:tcPr>
          <w:p w14:paraId="0D21B75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5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5D" w14:textId="77777777" w:rsidTr="009374F8">
        <w:trPr>
          <w:trHeight w:val="510"/>
          <w:jc w:val="center"/>
        </w:trPr>
        <w:tc>
          <w:tcPr>
            <w:tcW w:w="3980" w:type="dxa"/>
            <w:shd w:val="clear" w:color="auto" w:fill="auto"/>
            <w:vAlign w:val="center"/>
            <w:hideMark/>
          </w:tcPr>
          <w:p w14:paraId="0D21B75A"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Betartja a betegbiztonságra vonatkozó szabályokat</w:t>
            </w:r>
          </w:p>
        </w:tc>
        <w:tc>
          <w:tcPr>
            <w:tcW w:w="640" w:type="dxa"/>
            <w:shd w:val="clear" w:color="auto" w:fill="auto"/>
            <w:noWrap/>
            <w:vAlign w:val="center"/>
            <w:hideMark/>
          </w:tcPr>
          <w:p w14:paraId="0D21B75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5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61" w14:textId="77777777" w:rsidTr="009374F8">
        <w:trPr>
          <w:trHeight w:val="765"/>
          <w:jc w:val="center"/>
        </w:trPr>
        <w:tc>
          <w:tcPr>
            <w:tcW w:w="3980" w:type="dxa"/>
            <w:shd w:val="clear" w:color="auto" w:fill="auto"/>
            <w:vAlign w:val="center"/>
            <w:hideMark/>
          </w:tcPr>
          <w:p w14:paraId="0D21B75E"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Munkavégzése során alkalmazza az ápoláslélektan alapelveit és speciális vonatkozásait</w:t>
            </w:r>
          </w:p>
        </w:tc>
        <w:tc>
          <w:tcPr>
            <w:tcW w:w="640" w:type="dxa"/>
            <w:shd w:val="clear" w:color="auto" w:fill="auto"/>
            <w:noWrap/>
            <w:vAlign w:val="center"/>
            <w:hideMark/>
          </w:tcPr>
          <w:p w14:paraId="0D21B75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6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65" w14:textId="77777777" w:rsidTr="009374F8">
        <w:trPr>
          <w:trHeight w:val="255"/>
          <w:jc w:val="center"/>
        </w:trPr>
        <w:tc>
          <w:tcPr>
            <w:tcW w:w="3980" w:type="dxa"/>
            <w:shd w:val="clear" w:color="auto" w:fill="auto"/>
            <w:vAlign w:val="center"/>
            <w:hideMark/>
          </w:tcPr>
          <w:p w14:paraId="0D21B762"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Alkalmazza a fertőtlenítő eljárásokat</w:t>
            </w:r>
          </w:p>
        </w:tc>
        <w:tc>
          <w:tcPr>
            <w:tcW w:w="640" w:type="dxa"/>
            <w:shd w:val="clear" w:color="auto" w:fill="auto"/>
            <w:noWrap/>
            <w:vAlign w:val="center"/>
            <w:hideMark/>
          </w:tcPr>
          <w:p w14:paraId="0D21B76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6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67" w14:textId="77777777" w:rsidTr="009374F8">
        <w:trPr>
          <w:trHeight w:val="300"/>
          <w:jc w:val="center"/>
        </w:trPr>
        <w:tc>
          <w:tcPr>
            <w:tcW w:w="5520" w:type="dxa"/>
            <w:gridSpan w:val="3"/>
            <w:shd w:val="clear" w:color="auto" w:fill="auto"/>
            <w:noWrap/>
            <w:vAlign w:val="center"/>
            <w:hideMark/>
          </w:tcPr>
          <w:p w14:paraId="0D21B76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SZAKMAI ISMERETEK</w:t>
            </w:r>
          </w:p>
        </w:tc>
      </w:tr>
      <w:tr w:rsidR="009374F8" w:rsidRPr="009374F8" w14:paraId="0D21B76B" w14:textId="77777777" w:rsidTr="009374F8">
        <w:trPr>
          <w:trHeight w:val="255"/>
          <w:jc w:val="center"/>
        </w:trPr>
        <w:tc>
          <w:tcPr>
            <w:tcW w:w="3980" w:type="dxa"/>
            <w:shd w:val="clear" w:color="auto" w:fill="auto"/>
            <w:vAlign w:val="center"/>
            <w:hideMark/>
          </w:tcPr>
          <w:p w14:paraId="0D21B768"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Egészséges ember fejlődése, fejlődéslélektana</w:t>
            </w:r>
          </w:p>
        </w:tc>
        <w:tc>
          <w:tcPr>
            <w:tcW w:w="640" w:type="dxa"/>
            <w:shd w:val="clear" w:color="auto" w:fill="auto"/>
            <w:noWrap/>
            <w:vAlign w:val="center"/>
            <w:hideMark/>
          </w:tcPr>
          <w:p w14:paraId="0D21B76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6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6F" w14:textId="77777777" w:rsidTr="009374F8">
        <w:trPr>
          <w:trHeight w:val="255"/>
          <w:jc w:val="center"/>
        </w:trPr>
        <w:tc>
          <w:tcPr>
            <w:tcW w:w="3980" w:type="dxa"/>
            <w:shd w:val="clear" w:color="auto" w:fill="auto"/>
            <w:vAlign w:val="center"/>
            <w:hideMark/>
          </w:tcPr>
          <w:p w14:paraId="0D21B76C"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Egészséges ember gondozása</w:t>
            </w:r>
          </w:p>
        </w:tc>
        <w:tc>
          <w:tcPr>
            <w:tcW w:w="640" w:type="dxa"/>
            <w:shd w:val="clear" w:color="auto" w:fill="auto"/>
            <w:noWrap/>
            <w:vAlign w:val="center"/>
            <w:hideMark/>
          </w:tcPr>
          <w:p w14:paraId="0D21B76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6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73" w14:textId="77777777" w:rsidTr="009374F8">
        <w:trPr>
          <w:trHeight w:val="255"/>
          <w:jc w:val="center"/>
        </w:trPr>
        <w:tc>
          <w:tcPr>
            <w:tcW w:w="3980" w:type="dxa"/>
            <w:shd w:val="clear" w:color="auto" w:fill="auto"/>
            <w:vAlign w:val="center"/>
            <w:hideMark/>
          </w:tcPr>
          <w:p w14:paraId="0D21B770"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Prevenció</w:t>
            </w:r>
          </w:p>
        </w:tc>
        <w:tc>
          <w:tcPr>
            <w:tcW w:w="640" w:type="dxa"/>
            <w:shd w:val="clear" w:color="auto" w:fill="auto"/>
            <w:noWrap/>
            <w:vAlign w:val="center"/>
            <w:hideMark/>
          </w:tcPr>
          <w:p w14:paraId="0D21B77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7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77" w14:textId="77777777" w:rsidTr="009374F8">
        <w:trPr>
          <w:trHeight w:val="255"/>
          <w:jc w:val="center"/>
        </w:trPr>
        <w:tc>
          <w:tcPr>
            <w:tcW w:w="3980" w:type="dxa"/>
            <w:shd w:val="clear" w:color="auto" w:fill="auto"/>
            <w:vAlign w:val="center"/>
            <w:hideMark/>
          </w:tcPr>
          <w:p w14:paraId="0D21B774"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Egészséges életmód, életvitel</w:t>
            </w:r>
          </w:p>
        </w:tc>
        <w:tc>
          <w:tcPr>
            <w:tcW w:w="640" w:type="dxa"/>
            <w:shd w:val="clear" w:color="auto" w:fill="auto"/>
            <w:noWrap/>
            <w:vAlign w:val="center"/>
            <w:hideMark/>
          </w:tcPr>
          <w:p w14:paraId="0D21B77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7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7B" w14:textId="77777777" w:rsidTr="009374F8">
        <w:trPr>
          <w:trHeight w:val="255"/>
          <w:jc w:val="center"/>
        </w:trPr>
        <w:tc>
          <w:tcPr>
            <w:tcW w:w="3980" w:type="dxa"/>
            <w:shd w:val="clear" w:color="auto" w:fill="auto"/>
            <w:vAlign w:val="center"/>
            <w:hideMark/>
          </w:tcPr>
          <w:p w14:paraId="0D21B778"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Újszülött-, csecsemő- és gyermekgondozás</w:t>
            </w:r>
          </w:p>
        </w:tc>
        <w:tc>
          <w:tcPr>
            <w:tcW w:w="640" w:type="dxa"/>
            <w:shd w:val="clear" w:color="auto" w:fill="auto"/>
            <w:noWrap/>
            <w:vAlign w:val="center"/>
            <w:hideMark/>
          </w:tcPr>
          <w:p w14:paraId="0D21B77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7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7F" w14:textId="77777777" w:rsidTr="009374F8">
        <w:trPr>
          <w:trHeight w:val="255"/>
          <w:jc w:val="center"/>
        </w:trPr>
        <w:tc>
          <w:tcPr>
            <w:tcW w:w="3980" w:type="dxa"/>
            <w:shd w:val="clear" w:color="auto" w:fill="auto"/>
            <w:vAlign w:val="center"/>
            <w:hideMark/>
          </w:tcPr>
          <w:p w14:paraId="0D21B77C"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Idős ember gondozása</w:t>
            </w:r>
          </w:p>
        </w:tc>
        <w:tc>
          <w:tcPr>
            <w:tcW w:w="640" w:type="dxa"/>
            <w:shd w:val="clear" w:color="auto" w:fill="auto"/>
            <w:noWrap/>
            <w:vAlign w:val="center"/>
            <w:hideMark/>
          </w:tcPr>
          <w:p w14:paraId="0D21B77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7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83" w14:textId="77777777" w:rsidTr="009374F8">
        <w:trPr>
          <w:trHeight w:val="255"/>
          <w:jc w:val="center"/>
        </w:trPr>
        <w:tc>
          <w:tcPr>
            <w:tcW w:w="3980" w:type="dxa"/>
            <w:shd w:val="clear" w:color="auto" w:fill="auto"/>
            <w:vAlign w:val="center"/>
            <w:hideMark/>
          </w:tcPr>
          <w:p w14:paraId="0D21B780"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Akadályozott emberek gondozása, ápolása</w:t>
            </w:r>
          </w:p>
        </w:tc>
        <w:tc>
          <w:tcPr>
            <w:tcW w:w="640" w:type="dxa"/>
            <w:shd w:val="clear" w:color="auto" w:fill="auto"/>
            <w:noWrap/>
            <w:vAlign w:val="center"/>
            <w:hideMark/>
          </w:tcPr>
          <w:p w14:paraId="0D21B78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8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87" w14:textId="77777777" w:rsidTr="009374F8">
        <w:trPr>
          <w:trHeight w:val="255"/>
          <w:jc w:val="center"/>
        </w:trPr>
        <w:tc>
          <w:tcPr>
            <w:tcW w:w="3980" w:type="dxa"/>
            <w:shd w:val="clear" w:color="auto" w:fill="auto"/>
            <w:vAlign w:val="center"/>
            <w:hideMark/>
          </w:tcPr>
          <w:p w14:paraId="0D21B784"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Esélyegyenlőség</w:t>
            </w:r>
          </w:p>
        </w:tc>
        <w:tc>
          <w:tcPr>
            <w:tcW w:w="640" w:type="dxa"/>
            <w:shd w:val="clear" w:color="auto" w:fill="auto"/>
            <w:noWrap/>
            <w:vAlign w:val="center"/>
            <w:hideMark/>
          </w:tcPr>
          <w:p w14:paraId="0D21B78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8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8B" w14:textId="77777777" w:rsidTr="009374F8">
        <w:trPr>
          <w:trHeight w:val="255"/>
          <w:jc w:val="center"/>
        </w:trPr>
        <w:tc>
          <w:tcPr>
            <w:tcW w:w="3980" w:type="dxa"/>
            <w:shd w:val="clear" w:color="auto" w:fill="auto"/>
            <w:vAlign w:val="center"/>
            <w:hideMark/>
          </w:tcPr>
          <w:p w14:paraId="0D21B788"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Ápolási elméletek</w:t>
            </w:r>
          </w:p>
        </w:tc>
        <w:tc>
          <w:tcPr>
            <w:tcW w:w="640" w:type="dxa"/>
            <w:shd w:val="clear" w:color="auto" w:fill="auto"/>
            <w:noWrap/>
            <w:vAlign w:val="center"/>
            <w:hideMark/>
          </w:tcPr>
          <w:p w14:paraId="0D21B78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8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78F" w14:textId="77777777" w:rsidTr="009374F8">
        <w:trPr>
          <w:trHeight w:val="255"/>
          <w:jc w:val="center"/>
        </w:trPr>
        <w:tc>
          <w:tcPr>
            <w:tcW w:w="3980" w:type="dxa"/>
            <w:shd w:val="clear" w:color="auto" w:fill="auto"/>
            <w:vAlign w:val="center"/>
            <w:hideMark/>
          </w:tcPr>
          <w:p w14:paraId="0D21B78C"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Ápolásetika</w:t>
            </w:r>
          </w:p>
        </w:tc>
        <w:tc>
          <w:tcPr>
            <w:tcW w:w="640" w:type="dxa"/>
            <w:shd w:val="clear" w:color="auto" w:fill="auto"/>
            <w:noWrap/>
            <w:vAlign w:val="center"/>
            <w:hideMark/>
          </w:tcPr>
          <w:p w14:paraId="0D21B78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8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93" w14:textId="77777777" w:rsidTr="009374F8">
        <w:trPr>
          <w:trHeight w:val="255"/>
          <w:jc w:val="center"/>
        </w:trPr>
        <w:tc>
          <w:tcPr>
            <w:tcW w:w="3980" w:type="dxa"/>
            <w:shd w:val="clear" w:color="auto" w:fill="auto"/>
            <w:vAlign w:val="center"/>
            <w:hideMark/>
          </w:tcPr>
          <w:p w14:paraId="0D21B790"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Ápoláslélektan</w:t>
            </w:r>
          </w:p>
        </w:tc>
        <w:tc>
          <w:tcPr>
            <w:tcW w:w="640" w:type="dxa"/>
            <w:shd w:val="clear" w:color="auto" w:fill="auto"/>
            <w:noWrap/>
            <w:vAlign w:val="center"/>
            <w:hideMark/>
          </w:tcPr>
          <w:p w14:paraId="0D21B79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9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97" w14:textId="77777777" w:rsidTr="009374F8">
        <w:trPr>
          <w:trHeight w:val="255"/>
          <w:jc w:val="center"/>
        </w:trPr>
        <w:tc>
          <w:tcPr>
            <w:tcW w:w="3980" w:type="dxa"/>
            <w:shd w:val="clear" w:color="auto" w:fill="auto"/>
            <w:vAlign w:val="center"/>
            <w:hideMark/>
          </w:tcPr>
          <w:p w14:paraId="0D21B794"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Team-munka szerepe, jelentősége</w:t>
            </w:r>
          </w:p>
        </w:tc>
        <w:tc>
          <w:tcPr>
            <w:tcW w:w="640" w:type="dxa"/>
            <w:shd w:val="clear" w:color="auto" w:fill="auto"/>
            <w:noWrap/>
            <w:vAlign w:val="center"/>
            <w:hideMark/>
          </w:tcPr>
          <w:p w14:paraId="0D21B79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9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9B" w14:textId="77777777" w:rsidTr="009374F8">
        <w:trPr>
          <w:trHeight w:val="255"/>
          <w:jc w:val="center"/>
        </w:trPr>
        <w:tc>
          <w:tcPr>
            <w:tcW w:w="3980" w:type="dxa"/>
            <w:shd w:val="clear" w:color="auto" w:fill="auto"/>
            <w:vAlign w:val="center"/>
            <w:hideMark/>
          </w:tcPr>
          <w:p w14:paraId="0D21B798"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Betegfelvétel, betegátadás, elbocsátás</w:t>
            </w:r>
          </w:p>
        </w:tc>
        <w:tc>
          <w:tcPr>
            <w:tcW w:w="640" w:type="dxa"/>
            <w:shd w:val="clear" w:color="auto" w:fill="auto"/>
            <w:noWrap/>
            <w:vAlign w:val="center"/>
            <w:hideMark/>
          </w:tcPr>
          <w:p w14:paraId="0D21B79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9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9F" w14:textId="77777777" w:rsidTr="009374F8">
        <w:trPr>
          <w:trHeight w:val="510"/>
          <w:jc w:val="center"/>
        </w:trPr>
        <w:tc>
          <w:tcPr>
            <w:tcW w:w="3980" w:type="dxa"/>
            <w:shd w:val="clear" w:color="auto" w:fill="auto"/>
            <w:vAlign w:val="center"/>
            <w:hideMark/>
          </w:tcPr>
          <w:p w14:paraId="0D21B79C"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Alapszükségletek szerinti ápolás és betegellátás</w:t>
            </w:r>
          </w:p>
        </w:tc>
        <w:tc>
          <w:tcPr>
            <w:tcW w:w="640" w:type="dxa"/>
            <w:shd w:val="clear" w:color="auto" w:fill="auto"/>
            <w:noWrap/>
            <w:vAlign w:val="center"/>
            <w:hideMark/>
          </w:tcPr>
          <w:p w14:paraId="0D21B79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9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A3" w14:textId="77777777" w:rsidTr="009374F8">
        <w:trPr>
          <w:trHeight w:val="510"/>
          <w:jc w:val="center"/>
        </w:trPr>
        <w:tc>
          <w:tcPr>
            <w:tcW w:w="3980" w:type="dxa"/>
            <w:shd w:val="clear" w:color="auto" w:fill="auto"/>
            <w:vAlign w:val="center"/>
            <w:hideMark/>
          </w:tcPr>
          <w:p w14:paraId="0D21B7A0"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Megváltozott szükségletek felmérése, kielégítése</w:t>
            </w:r>
          </w:p>
        </w:tc>
        <w:tc>
          <w:tcPr>
            <w:tcW w:w="640" w:type="dxa"/>
            <w:shd w:val="clear" w:color="auto" w:fill="auto"/>
            <w:noWrap/>
            <w:vAlign w:val="center"/>
            <w:hideMark/>
          </w:tcPr>
          <w:p w14:paraId="0D21B7A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A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A7" w14:textId="77777777" w:rsidTr="009374F8">
        <w:trPr>
          <w:trHeight w:val="255"/>
          <w:jc w:val="center"/>
        </w:trPr>
        <w:tc>
          <w:tcPr>
            <w:tcW w:w="3980" w:type="dxa"/>
            <w:shd w:val="clear" w:color="auto" w:fill="auto"/>
            <w:vAlign w:val="center"/>
            <w:hideMark/>
          </w:tcPr>
          <w:p w14:paraId="0D21B7A4"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Ápolási beavatkozások</w:t>
            </w:r>
          </w:p>
        </w:tc>
        <w:tc>
          <w:tcPr>
            <w:tcW w:w="640" w:type="dxa"/>
            <w:shd w:val="clear" w:color="auto" w:fill="auto"/>
            <w:noWrap/>
            <w:vAlign w:val="center"/>
            <w:hideMark/>
          </w:tcPr>
          <w:p w14:paraId="0D21B7A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A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AB" w14:textId="77777777" w:rsidTr="009374F8">
        <w:trPr>
          <w:trHeight w:val="510"/>
          <w:jc w:val="center"/>
        </w:trPr>
        <w:tc>
          <w:tcPr>
            <w:tcW w:w="3980" w:type="dxa"/>
            <w:shd w:val="clear" w:color="auto" w:fill="auto"/>
            <w:vAlign w:val="center"/>
            <w:hideMark/>
          </w:tcPr>
          <w:p w14:paraId="0D21B7A8"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Vizsgálatok, segédkezés vizsgálatoknál és beavatkozásoknál</w:t>
            </w:r>
          </w:p>
        </w:tc>
        <w:tc>
          <w:tcPr>
            <w:tcW w:w="640" w:type="dxa"/>
            <w:shd w:val="clear" w:color="auto" w:fill="auto"/>
            <w:noWrap/>
            <w:vAlign w:val="center"/>
            <w:hideMark/>
          </w:tcPr>
          <w:p w14:paraId="0D21B7A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A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AF" w14:textId="77777777" w:rsidTr="009374F8">
        <w:trPr>
          <w:trHeight w:val="255"/>
          <w:jc w:val="center"/>
        </w:trPr>
        <w:tc>
          <w:tcPr>
            <w:tcW w:w="3980" w:type="dxa"/>
            <w:shd w:val="clear" w:color="auto" w:fill="auto"/>
            <w:vAlign w:val="center"/>
            <w:hideMark/>
          </w:tcPr>
          <w:p w14:paraId="0D21B7AC"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Betegmegfigyelés és riasztás</w:t>
            </w:r>
          </w:p>
        </w:tc>
        <w:tc>
          <w:tcPr>
            <w:tcW w:w="640" w:type="dxa"/>
            <w:shd w:val="clear" w:color="auto" w:fill="auto"/>
            <w:noWrap/>
            <w:vAlign w:val="center"/>
            <w:hideMark/>
          </w:tcPr>
          <w:p w14:paraId="0D21B7A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A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B3" w14:textId="77777777" w:rsidTr="009374F8">
        <w:trPr>
          <w:trHeight w:val="510"/>
          <w:jc w:val="center"/>
        </w:trPr>
        <w:tc>
          <w:tcPr>
            <w:tcW w:w="3980" w:type="dxa"/>
            <w:shd w:val="clear" w:color="auto" w:fill="auto"/>
            <w:vAlign w:val="center"/>
            <w:hideMark/>
          </w:tcPr>
          <w:p w14:paraId="0D21B7B0"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lastRenderedPageBreak/>
              <w:t>Kardinális tünetek mérése, észlelése, regisztrálása</w:t>
            </w:r>
          </w:p>
        </w:tc>
        <w:tc>
          <w:tcPr>
            <w:tcW w:w="640" w:type="dxa"/>
            <w:shd w:val="clear" w:color="auto" w:fill="auto"/>
            <w:noWrap/>
            <w:vAlign w:val="center"/>
            <w:hideMark/>
          </w:tcPr>
          <w:p w14:paraId="0D21B7B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B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B7" w14:textId="77777777" w:rsidTr="009374F8">
        <w:trPr>
          <w:trHeight w:val="510"/>
          <w:jc w:val="center"/>
        </w:trPr>
        <w:tc>
          <w:tcPr>
            <w:tcW w:w="3980" w:type="dxa"/>
            <w:shd w:val="clear" w:color="auto" w:fill="auto"/>
            <w:vAlign w:val="center"/>
            <w:hideMark/>
          </w:tcPr>
          <w:p w14:paraId="0D21B7B4"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xml:space="preserve">Aszeptikus betegellátás, higiéné és </w:t>
            </w:r>
            <w:proofErr w:type="spellStart"/>
            <w:r w:rsidRPr="009374F8">
              <w:rPr>
                <w:rFonts w:eastAsia="Times New Roman" w:cs="Times New Roman"/>
                <w:color w:val="000000"/>
                <w:sz w:val="20"/>
                <w:szCs w:val="20"/>
                <w:lang w:eastAsia="hu-HU"/>
              </w:rPr>
              <w:t>nosocomialis</w:t>
            </w:r>
            <w:proofErr w:type="spellEnd"/>
            <w:r w:rsidRPr="009374F8">
              <w:rPr>
                <w:rFonts w:eastAsia="Times New Roman" w:cs="Times New Roman"/>
                <w:color w:val="000000"/>
                <w:sz w:val="20"/>
                <w:szCs w:val="20"/>
                <w:lang w:eastAsia="hu-HU"/>
              </w:rPr>
              <w:t xml:space="preserve"> </w:t>
            </w:r>
            <w:proofErr w:type="spellStart"/>
            <w:r w:rsidRPr="009374F8">
              <w:rPr>
                <w:rFonts w:eastAsia="Times New Roman" w:cs="Times New Roman"/>
                <w:color w:val="000000"/>
                <w:sz w:val="20"/>
                <w:szCs w:val="20"/>
                <w:lang w:eastAsia="hu-HU"/>
              </w:rPr>
              <w:t>surveillance</w:t>
            </w:r>
            <w:proofErr w:type="spellEnd"/>
          </w:p>
        </w:tc>
        <w:tc>
          <w:tcPr>
            <w:tcW w:w="640" w:type="dxa"/>
            <w:shd w:val="clear" w:color="auto" w:fill="auto"/>
            <w:noWrap/>
            <w:vAlign w:val="center"/>
            <w:hideMark/>
          </w:tcPr>
          <w:p w14:paraId="0D21B7B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B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BB" w14:textId="77777777" w:rsidTr="009374F8">
        <w:trPr>
          <w:trHeight w:val="510"/>
          <w:jc w:val="center"/>
        </w:trPr>
        <w:tc>
          <w:tcPr>
            <w:tcW w:w="3980" w:type="dxa"/>
            <w:shd w:val="clear" w:color="auto" w:fill="auto"/>
            <w:vAlign w:val="center"/>
            <w:hideMark/>
          </w:tcPr>
          <w:p w14:paraId="0D21B7B8"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Fertőtlenítés és egyszer használatos anyagok kezelése</w:t>
            </w:r>
          </w:p>
        </w:tc>
        <w:tc>
          <w:tcPr>
            <w:tcW w:w="640" w:type="dxa"/>
            <w:shd w:val="clear" w:color="auto" w:fill="auto"/>
            <w:noWrap/>
            <w:vAlign w:val="center"/>
            <w:hideMark/>
          </w:tcPr>
          <w:p w14:paraId="0D21B7B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B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BF" w14:textId="77777777" w:rsidTr="009374F8">
        <w:trPr>
          <w:trHeight w:val="255"/>
          <w:jc w:val="center"/>
        </w:trPr>
        <w:tc>
          <w:tcPr>
            <w:tcW w:w="3980" w:type="dxa"/>
            <w:shd w:val="clear" w:color="auto" w:fill="auto"/>
            <w:vAlign w:val="center"/>
            <w:hideMark/>
          </w:tcPr>
          <w:p w14:paraId="0D21B7BC"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Betegbiztonság</w:t>
            </w:r>
          </w:p>
        </w:tc>
        <w:tc>
          <w:tcPr>
            <w:tcW w:w="640" w:type="dxa"/>
            <w:shd w:val="clear" w:color="auto" w:fill="auto"/>
            <w:noWrap/>
            <w:vAlign w:val="center"/>
            <w:hideMark/>
          </w:tcPr>
          <w:p w14:paraId="0D21B7B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B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C3" w14:textId="77777777" w:rsidTr="009374F8">
        <w:trPr>
          <w:trHeight w:val="510"/>
          <w:jc w:val="center"/>
        </w:trPr>
        <w:tc>
          <w:tcPr>
            <w:tcW w:w="3980" w:type="dxa"/>
            <w:shd w:val="clear" w:color="auto" w:fill="auto"/>
            <w:vAlign w:val="center"/>
            <w:hideMark/>
          </w:tcPr>
          <w:p w14:paraId="0D21B7C0"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Egészségügyi dokumentáció vezetése és adatvédelem</w:t>
            </w:r>
          </w:p>
        </w:tc>
        <w:tc>
          <w:tcPr>
            <w:tcW w:w="640" w:type="dxa"/>
            <w:shd w:val="clear" w:color="auto" w:fill="auto"/>
            <w:noWrap/>
            <w:vAlign w:val="center"/>
            <w:hideMark/>
          </w:tcPr>
          <w:p w14:paraId="0D21B7C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C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C7" w14:textId="77777777" w:rsidTr="009374F8">
        <w:trPr>
          <w:trHeight w:val="255"/>
          <w:jc w:val="center"/>
        </w:trPr>
        <w:tc>
          <w:tcPr>
            <w:tcW w:w="3980" w:type="dxa"/>
            <w:shd w:val="clear" w:color="auto" w:fill="auto"/>
            <w:vAlign w:val="center"/>
            <w:hideMark/>
          </w:tcPr>
          <w:p w14:paraId="0D21B7C4"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Ápolási dokumentáció vezetése</w:t>
            </w:r>
          </w:p>
        </w:tc>
        <w:tc>
          <w:tcPr>
            <w:tcW w:w="640" w:type="dxa"/>
            <w:shd w:val="clear" w:color="auto" w:fill="auto"/>
            <w:noWrap/>
            <w:vAlign w:val="center"/>
            <w:hideMark/>
          </w:tcPr>
          <w:p w14:paraId="0D21B7C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C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C9" w14:textId="77777777" w:rsidTr="009374F8">
        <w:trPr>
          <w:trHeight w:val="300"/>
          <w:jc w:val="center"/>
        </w:trPr>
        <w:tc>
          <w:tcPr>
            <w:tcW w:w="5520" w:type="dxa"/>
            <w:gridSpan w:val="3"/>
            <w:shd w:val="clear" w:color="auto" w:fill="auto"/>
            <w:noWrap/>
            <w:vAlign w:val="center"/>
            <w:hideMark/>
          </w:tcPr>
          <w:p w14:paraId="0D21B7C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SZAKMAI KÉSZSÉGEK</w:t>
            </w:r>
          </w:p>
        </w:tc>
      </w:tr>
      <w:tr w:rsidR="009374F8" w:rsidRPr="009374F8" w14:paraId="0D21B7CD" w14:textId="77777777" w:rsidTr="009374F8">
        <w:trPr>
          <w:trHeight w:val="510"/>
          <w:jc w:val="center"/>
        </w:trPr>
        <w:tc>
          <w:tcPr>
            <w:tcW w:w="3980" w:type="dxa"/>
            <w:shd w:val="clear" w:color="auto" w:fill="auto"/>
            <w:vAlign w:val="center"/>
            <w:hideMark/>
          </w:tcPr>
          <w:p w14:paraId="0D21B7CA"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Szakmai nyelvű kommunikáció szóban és írásban</w:t>
            </w:r>
          </w:p>
        </w:tc>
        <w:tc>
          <w:tcPr>
            <w:tcW w:w="640" w:type="dxa"/>
            <w:shd w:val="clear" w:color="auto" w:fill="auto"/>
            <w:noWrap/>
            <w:vAlign w:val="center"/>
            <w:hideMark/>
          </w:tcPr>
          <w:p w14:paraId="0D21B7C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C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D1" w14:textId="77777777" w:rsidTr="009374F8">
        <w:trPr>
          <w:trHeight w:val="510"/>
          <w:jc w:val="center"/>
        </w:trPr>
        <w:tc>
          <w:tcPr>
            <w:tcW w:w="3980" w:type="dxa"/>
            <w:shd w:val="clear" w:color="auto" w:fill="auto"/>
            <w:vAlign w:val="center"/>
            <w:hideMark/>
          </w:tcPr>
          <w:p w14:paraId="0D21B7CE"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Alapápolási és gondozási tevékenységek ellátása</w:t>
            </w:r>
          </w:p>
        </w:tc>
        <w:tc>
          <w:tcPr>
            <w:tcW w:w="640" w:type="dxa"/>
            <w:shd w:val="clear" w:color="auto" w:fill="auto"/>
            <w:noWrap/>
            <w:vAlign w:val="center"/>
            <w:hideMark/>
          </w:tcPr>
          <w:p w14:paraId="0D21B7C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D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D5" w14:textId="77777777" w:rsidTr="009374F8">
        <w:trPr>
          <w:trHeight w:val="510"/>
          <w:jc w:val="center"/>
        </w:trPr>
        <w:tc>
          <w:tcPr>
            <w:tcW w:w="3980" w:type="dxa"/>
            <w:shd w:val="clear" w:color="auto" w:fill="auto"/>
            <w:vAlign w:val="center"/>
            <w:hideMark/>
          </w:tcPr>
          <w:p w14:paraId="0D21B7D2"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Egyszerűbb terápiás, diagnosztikus célú vizsgálatok, beavatkozások végrehajtása</w:t>
            </w:r>
          </w:p>
        </w:tc>
        <w:tc>
          <w:tcPr>
            <w:tcW w:w="640" w:type="dxa"/>
            <w:shd w:val="clear" w:color="auto" w:fill="auto"/>
            <w:noWrap/>
            <w:vAlign w:val="center"/>
            <w:hideMark/>
          </w:tcPr>
          <w:p w14:paraId="0D21B7D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D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D9" w14:textId="77777777" w:rsidTr="009374F8">
        <w:trPr>
          <w:trHeight w:val="765"/>
          <w:jc w:val="center"/>
        </w:trPr>
        <w:tc>
          <w:tcPr>
            <w:tcW w:w="3980" w:type="dxa"/>
            <w:shd w:val="clear" w:color="auto" w:fill="auto"/>
            <w:vAlign w:val="center"/>
            <w:hideMark/>
          </w:tcPr>
          <w:p w14:paraId="0D21B7D6"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Az ápolás, a betegmegfigyelés és riasztás eszközeinek adekvát és biztonságos alkalmazása</w:t>
            </w:r>
          </w:p>
        </w:tc>
        <w:tc>
          <w:tcPr>
            <w:tcW w:w="640" w:type="dxa"/>
            <w:shd w:val="clear" w:color="auto" w:fill="auto"/>
            <w:noWrap/>
            <w:vAlign w:val="center"/>
            <w:hideMark/>
          </w:tcPr>
          <w:p w14:paraId="0D21B7D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D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DD" w14:textId="77777777" w:rsidTr="009374F8">
        <w:trPr>
          <w:trHeight w:val="255"/>
          <w:jc w:val="center"/>
        </w:trPr>
        <w:tc>
          <w:tcPr>
            <w:tcW w:w="3980" w:type="dxa"/>
            <w:shd w:val="clear" w:color="auto" w:fill="auto"/>
            <w:vAlign w:val="center"/>
            <w:hideMark/>
          </w:tcPr>
          <w:p w14:paraId="0D21B7DA"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Eszközök előkészítése, tisztán tartása</w:t>
            </w:r>
          </w:p>
        </w:tc>
        <w:tc>
          <w:tcPr>
            <w:tcW w:w="640" w:type="dxa"/>
            <w:shd w:val="clear" w:color="auto" w:fill="auto"/>
            <w:noWrap/>
            <w:vAlign w:val="center"/>
            <w:hideMark/>
          </w:tcPr>
          <w:p w14:paraId="0D21B7D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D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DF" w14:textId="77777777" w:rsidTr="009374F8">
        <w:trPr>
          <w:trHeight w:val="300"/>
          <w:jc w:val="center"/>
        </w:trPr>
        <w:tc>
          <w:tcPr>
            <w:tcW w:w="5520" w:type="dxa"/>
            <w:gridSpan w:val="3"/>
            <w:shd w:val="clear" w:color="auto" w:fill="auto"/>
            <w:noWrap/>
            <w:vAlign w:val="center"/>
            <w:hideMark/>
          </w:tcPr>
          <w:p w14:paraId="0D21B7D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SZEMÉLYES KOMPETENCIÁK</w:t>
            </w:r>
          </w:p>
        </w:tc>
      </w:tr>
      <w:tr w:rsidR="009374F8" w:rsidRPr="009374F8" w14:paraId="0D21B7E3" w14:textId="77777777" w:rsidTr="009374F8">
        <w:trPr>
          <w:trHeight w:val="255"/>
          <w:jc w:val="center"/>
        </w:trPr>
        <w:tc>
          <w:tcPr>
            <w:tcW w:w="3980" w:type="dxa"/>
            <w:shd w:val="clear" w:color="auto" w:fill="auto"/>
            <w:vAlign w:val="center"/>
            <w:hideMark/>
          </w:tcPr>
          <w:p w14:paraId="0D21B7E0"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Elhivatottság, elkötelezettség</w:t>
            </w:r>
          </w:p>
        </w:tc>
        <w:tc>
          <w:tcPr>
            <w:tcW w:w="640" w:type="dxa"/>
            <w:shd w:val="clear" w:color="auto" w:fill="auto"/>
            <w:noWrap/>
            <w:vAlign w:val="center"/>
            <w:hideMark/>
          </w:tcPr>
          <w:p w14:paraId="0D21B7E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E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E7" w14:textId="77777777" w:rsidTr="009374F8">
        <w:trPr>
          <w:trHeight w:val="255"/>
          <w:jc w:val="center"/>
        </w:trPr>
        <w:tc>
          <w:tcPr>
            <w:tcW w:w="3980" w:type="dxa"/>
            <w:shd w:val="clear" w:color="auto" w:fill="auto"/>
            <w:vAlign w:val="center"/>
            <w:hideMark/>
          </w:tcPr>
          <w:p w14:paraId="0D21B7E4"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Felelősségtudat</w:t>
            </w:r>
          </w:p>
        </w:tc>
        <w:tc>
          <w:tcPr>
            <w:tcW w:w="640" w:type="dxa"/>
            <w:shd w:val="clear" w:color="auto" w:fill="auto"/>
            <w:noWrap/>
            <w:vAlign w:val="center"/>
            <w:hideMark/>
          </w:tcPr>
          <w:p w14:paraId="0D21B7E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E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EB" w14:textId="77777777" w:rsidTr="009374F8">
        <w:trPr>
          <w:trHeight w:val="255"/>
          <w:jc w:val="center"/>
        </w:trPr>
        <w:tc>
          <w:tcPr>
            <w:tcW w:w="3980" w:type="dxa"/>
            <w:shd w:val="clear" w:color="auto" w:fill="auto"/>
            <w:vAlign w:val="center"/>
            <w:hideMark/>
          </w:tcPr>
          <w:p w14:paraId="0D21B7E8"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Türelmesség</w:t>
            </w:r>
          </w:p>
        </w:tc>
        <w:tc>
          <w:tcPr>
            <w:tcW w:w="640" w:type="dxa"/>
            <w:shd w:val="clear" w:color="auto" w:fill="auto"/>
            <w:noWrap/>
            <w:vAlign w:val="center"/>
            <w:hideMark/>
          </w:tcPr>
          <w:p w14:paraId="0D21B7E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E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ED" w14:textId="77777777" w:rsidTr="009374F8">
        <w:trPr>
          <w:trHeight w:val="300"/>
          <w:jc w:val="center"/>
        </w:trPr>
        <w:tc>
          <w:tcPr>
            <w:tcW w:w="5520" w:type="dxa"/>
            <w:gridSpan w:val="3"/>
            <w:shd w:val="clear" w:color="auto" w:fill="auto"/>
            <w:noWrap/>
            <w:vAlign w:val="center"/>
            <w:hideMark/>
          </w:tcPr>
          <w:p w14:paraId="0D21B7E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TÁRSAS KOMPETENCIÁK</w:t>
            </w:r>
          </w:p>
        </w:tc>
      </w:tr>
      <w:tr w:rsidR="009374F8" w:rsidRPr="009374F8" w14:paraId="0D21B7F1" w14:textId="77777777" w:rsidTr="009374F8">
        <w:trPr>
          <w:trHeight w:val="255"/>
          <w:jc w:val="center"/>
        </w:trPr>
        <w:tc>
          <w:tcPr>
            <w:tcW w:w="3980" w:type="dxa"/>
            <w:shd w:val="clear" w:color="auto" w:fill="auto"/>
            <w:vAlign w:val="center"/>
            <w:hideMark/>
          </w:tcPr>
          <w:p w14:paraId="0D21B7EE"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Kapcsolatteremtő készség</w:t>
            </w:r>
          </w:p>
        </w:tc>
        <w:tc>
          <w:tcPr>
            <w:tcW w:w="640" w:type="dxa"/>
            <w:shd w:val="clear" w:color="auto" w:fill="auto"/>
            <w:noWrap/>
            <w:vAlign w:val="center"/>
            <w:hideMark/>
          </w:tcPr>
          <w:p w14:paraId="0D21B7E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F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F5" w14:textId="77777777" w:rsidTr="009374F8">
        <w:trPr>
          <w:trHeight w:val="255"/>
          <w:jc w:val="center"/>
        </w:trPr>
        <w:tc>
          <w:tcPr>
            <w:tcW w:w="3980" w:type="dxa"/>
            <w:shd w:val="clear" w:color="auto" w:fill="auto"/>
            <w:vAlign w:val="center"/>
            <w:hideMark/>
          </w:tcPr>
          <w:p w14:paraId="0D21B7F2"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Közérthetőség</w:t>
            </w:r>
          </w:p>
        </w:tc>
        <w:tc>
          <w:tcPr>
            <w:tcW w:w="640" w:type="dxa"/>
            <w:shd w:val="clear" w:color="auto" w:fill="auto"/>
            <w:noWrap/>
            <w:vAlign w:val="center"/>
            <w:hideMark/>
          </w:tcPr>
          <w:p w14:paraId="0D21B7F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F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F9" w14:textId="77777777" w:rsidTr="009374F8">
        <w:trPr>
          <w:trHeight w:val="255"/>
          <w:jc w:val="center"/>
        </w:trPr>
        <w:tc>
          <w:tcPr>
            <w:tcW w:w="3980" w:type="dxa"/>
            <w:shd w:val="clear" w:color="auto" w:fill="auto"/>
            <w:vAlign w:val="center"/>
            <w:hideMark/>
          </w:tcPr>
          <w:p w14:paraId="0D21B7F6"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Segítőkészség</w:t>
            </w:r>
          </w:p>
        </w:tc>
        <w:tc>
          <w:tcPr>
            <w:tcW w:w="640" w:type="dxa"/>
            <w:shd w:val="clear" w:color="auto" w:fill="auto"/>
            <w:noWrap/>
            <w:vAlign w:val="center"/>
            <w:hideMark/>
          </w:tcPr>
          <w:p w14:paraId="0D21B7F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F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7FB" w14:textId="77777777" w:rsidTr="009374F8">
        <w:trPr>
          <w:trHeight w:val="300"/>
          <w:jc w:val="center"/>
        </w:trPr>
        <w:tc>
          <w:tcPr>
            <w:tcW w:w="5520" w:type="dxa"/>
            <w:gridSpan w:val="3"/>
            <w:shd w:val="clear" w:color="auto" w:fill="auto"/>
            <w:noWrap/>
            <w:vAlign w:val="center"/>
            <w:hideMark/>
          </w:tcPr>
          <w:p w14:paraId="0D21B7F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MÓDSZERKOMPETENCIÁK</w:t>
            </w:r>
          </w:p>
        </w:tc>
      </w:tr>
      <w:tr w:rsidR="009374F8" w:rsidRPr="009374F8" w14:paraId="0D21B7FF" w14:textId="77777777" w:rsidTr="009374F8">
        <w:trPr>
          <w:trHeight w:val="255"/>
          <w:jc w:val="center"/>
        </w:trPr>
        <w:tc>
          <w:tcPr>
            <w:tcW w:w="3980" w:type="dxa"/>
            <w:shd w:val="clear" w:color="auto" w:fill="auto"/>
            <w:vAlign w:val="center"/>
            <w:hideMark/>
          </w:tcPr>
          <w:p w14:paraId="0D21B7FC"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Helyzetfelismerés</w:t>
            </w:r>
          </w:p>
        </w:tc>
        <w:tc>
          <w:tcPr>
            <w:tcW w:w="640" w:type="dxa"/>
            <w:shd w:val="clear" w:color="auto" w:fill="auto"/>
            <w:noWrap/>
            <w:vAlign w:val="center"/>
            <w:hideMark/>
          </w:tcPr>
          <w:p w14:paraId="0D21B7F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7F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803" w14:textId="77777777" w:rsidTr="009374F8">
        <w:trPr>
          <w:trHeight w:val="255"/>
          <w:jc w:val="center"/>
        </w:trPr>
        <w:tc>
          <w:tcPr>
            <w:tcW w:w="3980" w:type="dxa"/>
            <w:shd w:val="clear" w:color="auto" w:fill="auto"/>
            <w:vAlign w:val="center"/>
            <w:hideMark/>
          </w:tcPr>
          <w:p w14:paraId="0D21B800"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Gyakorlatias feladatértelmezés</w:t>
            </w:r>
          </w:p>
        </w:tc>
        <w:tc>
          <w:tcPr>
            <w:tcW w:w="640" w:type="dxa"/>
            <w:shd w:val="clear" w:color="auto" w:fill="auto"/>
            <w:noWrap/>
            <w:vAlign w:val="center"/>
            <w:hideMark/>
          </w:tcPr>
          <w:p w14:paraId="0D21B80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80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807" w14:textId="77777777" w:rsidTr="009374F8">
        <w:trPr>
          <w:trHeight w:val="255"/>
          <w:jc w:val="center"/>
        </w:trPr>
        <w:tc>
          <w:tcPr>
            <w:tcW w:w="3980" w:type="dxa"/>
            <w:shd w:val="clear" w:color="auto" w:fill="auto"/>
            <w:vAlign w:val="center"/>
            <w:hideMark/>
          </w:tcPr>
          <w:p w14:paraId="0D21B804"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Körültekintés, elővigyázatosság</w:t>
            </w:r>
          </w:p>
        </w:tc>
        <w:tc>
          <w:tcPr>
            <w:tcW w:w="640" w:type="dxa"/>
            <w:shd w:val="clear" w:color="auto" w:fill="auto"/>
            <w:noWrap/>
            <w:vAlign w:val="center"/>
            <w:hideMark/>
          </w:tcPr>
          <w:p w14:paraId="0D21B80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shd w:val="clear" w:color="auto" w:fill="auto"/>
            <w:noWrap/>
            <w:vAlign w:val="center"/>
            <w:hideMark/>
          </w:tcPr>
          <w:p w14:paraId="0D21B80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bl>
    <w:p w14:paraId="0D21B808" w14:textId="77777777" w:rsidR="00C53E01" w:rsidRPr="0014384C" w:rsidRDefault="00C53E01" w:rsidP="00C53E01">
      <w:pPr>
        <w:spacing w:after="0"/>
        <w:rPr>
          <w:rFonts w:cs="Times New Roman"/>
        </w:rPr>
      </w:pPr>
    </w:p>
    <w:p w14:paraId="0D21B809" w14:textId="77777777" w:rsidR="00C53E01" w:rsidRPr="0014384C" w:rsidRDefault="00AE4774" w:rsidP="00C53E01">
      <w:pPr>
        <w:pStyle w:val="Listaszerbekezds"/>
        <w:numPr>
          <w:ilvl w:val="0"/>
          <w:numId w:val="8"/>
        </w:numPr>
        <w:tabs>
          <w:tab w:val="right" w:pos="9072"/>
        </w:tabs>
        <w:spacing w:after="0"/>
        <w:rPr>
          <w:rFonts w:cs="Times New Roman"/>
          <w:b/>
        </w:rPr>
      </w:pPr>
      <w:r w:rsidRPr="0014384C">
        <w:rPr>
          <w:b/>
        </w:rPr>
        <w:t>Ápolástan-gondozástan</w:t>
      </w:r>
      <w:r w:rsidR="00C53E01" w:rsidRPr="0014384C">
        <w:rPr>
          <w:b/>
        </w:rPr>
        <w:t xml:space="preserve"> tantárgy</w:t>
      </w:r>
      <w:r w:rsidR="00C53E01" w:rsidRPr="0014384C">
        <w:rPr>
          <w:b/>
        </w:rPr>
        <w:tab/>
      </w:r>
      <w:r w:rsidRPr="0014384C">
        <w:rPr>
          <w:b/>
        </w:rPr>
        <w:t>1</w:t>
      </w:r>
      <w:r w:rsidR="00D5225C" w:rsidRPr="0014384C">
        <w:rPr>
          <w:b/>
        </w:rPr>
        <w:t>80</w:t>
      </w:r>
      <w:r w:rsidR="00C53E01" w:rsidRPr="0014384C">
        <w:rPr>
          <w:b/>
        </w:rPr>
        <w:t xml:space="preserve"> óra/</w:t>
      </w:r>
      <w:r w:rsidRPr="0014384C">
        <w:rPr>
          <w:b/>
        </w:rPr>
        <w:t>1</w:t>
      </w:r>
      <w:r w:rsidR="00D5225C" w:rsidRPr="0014384C">
        <w:rPr>
          <w:b/>
        </w:rPr>
        <w:t>80</w:t>
      </w:r>
      <w:r w:rsidR="00C53E01" w:rsidRPr="0014384C">
        <w:rPr>
          <w:b/>
        </w:rPr>
        <w:t xml:space="preserve"> óra*</w:t>
      </w:r>
    </w:p>
    <w:p w14:paraId="0D21B80A" w14:textId="77777777" w:rsidR="00C53E01" w:rsidRPr="0014384C" w:rsidRDefault="00C53E01" w:rsidP="00C53E01">
      <w:pPr>
        <w:spacing w:after="0"/>
        <w:jc w:val="right"/>
        <w:rPr>
          <w:rFonts w:cs="Times New Roman"/>
          <w:sz w:val="20"/>
        </w:rPr>
      </w:pPr>
      <w:r w:rsidRPr="0014384C">
        <w:rPr>
          <w:rFonts w:cs="Times New Roman"/>
          <w:sz w:val="20"/>
        </w:rPr>
        <w:t>* 9-13. évfolyamon megszervezett képzés/13. és 14. évfolyamon megszervezett képzés</w:t>
      </w:r>
    </w:p>
    <w:p w14:paraId="0D21B80B" w14:textId="77777777" w:rsidR="00C53E01" w:rsidRPr="0014384C" w:rsidRDefault="00C53E01" w:rsidP="00C53E01"/>
    <w:p w14:paraId="0D21B80C" w14:textId="77777777" w:rsidR="00C53E01" w:rsidRPr="0014384C" w:rsidRDefault="00C53E01" w:rsidP="00C53E01">
      <w:pPr>
        <w:pStyle w:val="Listaszerbekezds"/>
        <w:numPr>
          <w:ilvl w:val="1"/>
          <w:numId w:val="8"/>
        </w:numPr>
        <w:spacing w:after="0"/>
        <w:rPr>
          <w:b/>
        </w:rPr>
      </w:pPr>
      <w:r w:rsidRPr="0014384C">
        <w:rPr>
          <w:b/>
        </w:rPr>
        <w:t>A tantárgy tanításának célja</w:t>
      </w:r>
    </w:p>
    <w:p w14:paraId="0D21B80D" w14:textId="77777777" w:rsidR="00C53E01" w:rsidRPr="0014384C" w:rsidRDefault="00AE4774" w:rsidP="00C53E01">
      <w:pPr>
        <w:spacing w:after="0"/>
        <w:ind w:left="426"/>
      </w:pPr>
      <w:r w:rsidRPr="0014384C">
        <w:t>A tantárgy tanításának a célja, hogy az egészségügyi alapismeretekre támaszkodva a tanulók ismerjék meg az ápolás alapelveit, sajátítsák el az ápolás elméleti alapjait, az egészséges és akadályozott emberrel kapcsolatos gondozási feladatokat.</w:t>
      </w:r>
    </w:p>
    <w:p w14:paraId="0D21B80E" w14:textId="77777777" w:rsidR="00C53E01" w:rsidRPr="0014384C" w:rsidRDefault="00C53E01" w:rsidP="00C53E01">
      <w:pPr>
        <w:spacing w:after="0"/>
        <w:ind w:left="426"/>
      </w:pPr>
    </w:p>
    <w:p w14:paraId="0D21B80F" w14:textId="77777777" w:rsidR="00C53E01" w:rsidRPr="0014384C" w:rsidRDefault="00C53E01" w:rsidP="00C53E01">
      <w:pPr>
        <w:pStyle w:val="Listaszerbekezds"/>
        <w:numPr>
          <w:ilvl w:val="1"/>
          <w:numId w:val="8"/>
        </w:numPr>
        <w:spacing w:after="0"/>
        <w:rPr>
          <w:rFonts w:cs="Times New Roman"/>
          <w:b/>
        </w:rPr>
      </w:pPr>
      <w:r w:rsidRPr="0014384C">
        <w:rPr>
          <w:b/>
        </w:rPr>
        <w:t>Kapcsolódó közismereti, szakmai tartalmak</w:t>
      </w:r>
    </w:p>
    <w:p w14:paraId="0D21B810" w14:textId="77777777" w:rsidR="00C53E01" w:rsidRPr="0014384C" w:rsidRDefault="00AE4774" w:rsidP="00C53E01">
      <w:pPr>
        <w:spacing w:after="0"/>
        <w:ind w:left="426"/>
      </w:pPr>
      <w:r w:rsidRPr="0014384C">
        <w:t>Szakmai jogi és etikai ismeretek, pszichológia, pedagógia, orvosi latin</w:t>
      </w:r>
    </w:p>
    <w:p w14:paraId="0D21B811" w14:textId="77777777" w:rsidR="00C53E01" w:rsidRPr="0014384C" w:rsidRDefault="00C53E01" w:rsidP="00C53E01">
      <w:pPr>
        <w:spacing w:after="0"/>
        <w:ind w:left="426"/>
      </w:pPr>
    </w:p>
    <w:p w14:paraId="0D21B812" w14:textId="77777777" w:rsidR="00C53E01" w:rsidRPr="0014384C" w:rsidRDefault="00C53E01" w:rsidP="00C53E01">
      <w:pPr>
        <w:pStyle w:val="Listaszerbekezds"/>
        <w:numPr>
          <w:ilvl w:val="1"/>
          <w:numId w:val="8"/>
        </w:numPr>
        <w:spacing w:after="0"/>
        <w:rPr>
          <w:rFonts w:cs="Times New Roman"/>
          <w:b/>
        </w:rPr>
      </w:pPr>
      <w:r w:rsidRPr="0014384C">
        <w:rPr>
          <w:b/>
        </w:rPr>
        <w:t>Témakörök</w:t>
      </w:r>
    </w:p>
    <w:p w14:paraId="0D21B813" w14:textId="77777777" w:rsidR="00C53E01" w:rsidRPr="0014384C" w:rsidRDefault="00AE4774" w:rsidP="00C53E01">
      <w:pPr>
        <w:pStyle w:val="Listaszerbekezds"/>
        <w:numPr>
          <w:ilvl w:val="2"/>
          <w:numId w:val="8"/>
        </w:numPr>
        <w:tabs>
          <w:tab w:val="left" w:pos="1701"/>
          <w:tab w:val="right" w:pos="9072"/>
        </w:tabs>
        <w:spacing w:after="0"/>
        <w:ind w:left="993" w:hanging="426"/>
        <w:rPr>
          <w:b/>
          <w:i/>
        </w:rPr>
      </w:pPr>
      <w:r w:rsidRPr="0014384C">
        <w:rPr>
          <w:b/>
          <w:i/>
        </w:rPr>
        <w:t xml:space="preserve">Egészséges ember gondozása </w:t>
      </w:r>
      <w:r w:rsidR="00C53E01" w:rsidRPr="0014384C">
        <w:rPr>
          <w:b/>
          <w:i/>
        </w:rPr>
        <w:tab/>
      </w:r>
      <w:r w:rsidRPr="0014384C">
        <w:rPr>
          <w:b/>
          <w:i/>
        </w:rPr>
        <w:t>36</w:t>
      </w:r>
      <w:r w:rsidR="00C53E01" w:rsidRPr="0014384C">
        <w:rPr>
          <w:b/>
          <w:i/>
        </w:rPr>
        <w:t xml:space="preserve"> óra/</w:t>
      </w:r>
      <w:r w:rsidRPr="0014384C">
        <w:rPr>
          <w:b/>
          <w:i/>
        </w:rPr>
        <w:t>36</w:t>
      </w:r>
      <w:r w:rsidR="00C53E01" w:rsidRPr="0014384C">
        <w:rPr>
          <w:b/>
          <w:i/>
        </w:rPr>
        <w:t xml:space="preserve"> óra</w:t>
      </w:r>
    </w:p>
    <w:p w14:paraId="0D21B814" w14:textId="77777777" w:rsidR="00AE4774" w:rsidRPr="0014384C" w:rsidRDefault="00AE4774" w:rsidP="00AE4774">
      <w:pPr>
        <w:spacing w:after="0"/>
        <w:ind w:left="851"/>
        <w:rPr>
          <w:rFonts w:cs="Times New Roman"/>
        </w:rPr>
      </w:pPr>
      <w:r w:rsidRPr="0014384C">
        <w:rPr>
          <w:rFonts w:cs="Times New Roman"/>
        </w:rPr>
        <w:t>Az ember és környezete</w:t>
      </w:r>
    </w:p>
    <w:p w14:paraId="0D21B815" w14:textId="77777777" w:rsidR="00AE4774" w:rsidRPr="0014384C" w:rsidRDefault="00AE4774" w:rsidP="00AE4774">
      <w:pPr>
        <w:spacing w:after="0"/>
        <w:ind w:left="851"/>
        <w:rPr>
          <w:rFonts w:cs="Times New Roman"/>
        </w:rPr>
      </w:pPr>
      <w:r w:rsidRPr="0014384C">
        <w:rPr>
          <w:rFonts w:cs="Times New Roman"/>
        </w:rPr>
        <w:t xml:space="preserve">Az ember, mint </w:t>
      </w:r>
      <w:proofErr w:type="spellStart"/>
      <w:r w:rsidRPr="0014384C">
        <w:rPr>
          <w:rFonts w:cs="Times New Roman"/>
        </w:rPr>
        <w:t>bio-pszicho-szociális</w:t>
      </w:r>
      <w:proofErr w:type="spellEnd"/>
      <w:r w:rsidRPr="0014384C">
        <w:rPr>
          <w:rFonts w:cs="Times New Roman"/>
        </w:rPr>
        <w:t xml:space="preserve"> lény</w:t>
      </w:r>
    </w:p>
    <w:p w14:paraId="0D21B816" w14:textId="77777777" w:rsidR="00AE4774" w:rsidRPr="0014384C" w:rsidRDefault="00AE4774" w:rsidP="00AE4774">
      <w:pPr>
        <w:spacing w:after="0"/>
        <w:ind w:left="851"/>
        <w:rPr>
          <w:rFonts w:cs="Times New Roman"/>
        </w:rPr>
      </w:pPr>
      <w:r w:rsidRPr="0014384C">
        <w:rPr>
          <w:rFonts w:cs="Times New Roman"/>
        </w:rPr>
        <w:t>Az egészség fogalma</w:t>
      </w:r>
    </w:p>
    <w:p w14:paraId="0D21B817" w14:textId="77777777" w:rsidR="00AE4774" w:rsidRPr="0014384C" w:rsidRDefault="00AE4774" w:rsidP="00AE4774">
      <w:pPr>
        <w:spacing w:after="0"/>
        <w:ind w:left="851"/>
        <w:rPr>
          <w:rFonts w:cs="Times New Roman"/>
        </w:rPr>
      </w:pPr>
      <w:r w:rsidRPr="0014384C">
        <w:rPr>
          <w:rFonts w:cs="Times New Roman"/>
        </w:rPr>
        <w:t>Az egészséges életmód, életvitel összetevői</w:t>
      </w:r>
    </w:p>
    <w:p w14:paraId="0D21B818" w14:textId="77777777" w:rsidR="00AE4774" w:rsidRPr="0014384C" w:rsidRDefault="00AE4774" w:rsidP="00AE4774">
      <w:pPr>
        <w:spacing w:after="0"/>
        <w:ind w:left="851"/>
        <w:rPr>
          <w:rFonts w:cs="Times New Roman"/>
        </w:rPr>
      </w:pPr>
      <w:r w:rsidRPr="0014384C">
        <w:rPr>
          <w:rFonts w:cs="Times New Roman"/>
        </w:rPr>
        <w:lastRenderedPageBreak/>
        <w:t>A prevenció fogalma, szintjei</w:t>
      </w:r>
    </w:p>
    <w:p w14:paraId="0D21B819" w14:textId="77777777" w:rsidR="00AE4774" w:rsidRPr="0014384C" w:rsidRDefault="00AE4774" w:rsidP="00AE4774">
      <w:pPr>
        <w:spacing w:after="0"/>
        <w:ind w:left="851"/>
        <w:rPr>
          <w:rFonts w:cs="Times New Roman"/>
        </w:rPr>
      </w:pPr>
      <w:r w:rsidRPr="0014384C">
        <w:rPr>
          <w:rFonts w:cs="Times New Roman"/>
        </w:rPr>
        <w:t>A gondozás fogalma, célja és formái, a gondozó jellemzői</w:t>
      </w:r>
    </w:p>
    <w:p w14:paraId="0D21B81A" w14:textId="77777777" w:rsidR="00AE4774" w:rsidRPr="0014384C" w:rsidRDefault="00AE4774" w:rsidP="00AE4774">
      <w:pPr>
        <w:spacing w:after="0"/>
        <w:ind w:left="851"/>
        <w:rPr>
          <w:rFonts w:cs="Times New Roman"/>
        </w:rPr>
      </w:pPr>
      <w:r w:rsidRPr="0014384C">
        <w:rPr>
          <w:rFonts w:cs="Times New Roman"/>
        </w:rPr>
        <w:t>A gondozás és nevelés egysége</w:t>
      </w:r>
    </w:p>
    <w:p w14:paraId="0D21B81B" w14:textId="77777777" w:rsidR="00AE4774" w:rsidRPr="0014384C" w:rsidRDefault="00AE4774" w:rsidP="00AE4774">
      <w:pPr>
        <w:spacing w:after="0"/>
        <w:ind w:left="851"/>
        <w:rPr>
          <w:rFonts w:cs="Times New Roman"/>
        </w:rPr>
      </w:pPr>
      <w:r w:rsidRPr="0014384C">
        <w:rPr>
          <w:rFonts w:cs="Times New Roman"/>
        </w:rPr>
        <w:t>Családtervezés</w:t>
      </w:r>
    </w:p>
    <w:p w14:paraId="0D21B81C" w14:textId="77777777" w:rsidR="00AE4774" w:rsidRPr="0014384C" w:rsidRDefault="00AE4774" w:rsidP="00AE4774">
      <w:pPr>
        <w:spacing w:after="0"/>
        <w:ind w:left="851"/>
        <w:rPr>
          <w:rFonts w:cs="Times New Roman"/>
        </w:rPr>
      </w:pPr>
      <w:r w:rsidRPr="0014384C">
        <w:rPr>
          <w:rFonts w:cs="Times New Roman"/>
        </w:rPr>
        <w:t>Terhesség, a terhes nő életmódja</w:t>
      </w:r>
    </w:p>
    <w:p w14:paraId="0D21B81D" w14:textId="77777777" w:rsidR="00AE4774" w:rsidRPr="0014384C" w:rsidRDefault="00AE4774" w:rsidP="00AE4774">
      <w:pPr>
        <w:spacing w:after="0"/>
        <w:ind w:left="851"/>
        <w:rPr>
          <w:rFonts w:cs="Times New Roman"/>
        </w:rPr>
      </w:pPr>
      <w:proofErr w:type="spellStart"/>
      <w:r w:rsidRPr="0014384C">
        <w:rPr>
          <w:rFonts w:cs="Times New Roman"/>
        </w:rPr>
        <w:t>Terhesgondozás</w:t>
      </w:r>
      <w:proofErr w:type="spellEnd"/>
    </w:p>
    <w:p w14:paraId="0D21B81E" w14:textId="77777777" w:rsidR="00AE4774" w:rsidRPr="0014384C" w:rsidRDefault="00AE4774" w:rsidP="00AE4774">
      <w:pPr>
        <w:spacing w:after="0"/>
        <w:ind w:left="851"/>
        <w:rPr>
          <w:rFonts w:cs="Times New Roman"/>
        </w:rPr>
      </w:pPr>
      <w:r w:rsidRPr="0014384C">
        <w:rPr>
          <w:rFonts w:cs="Times New Roman"/>
        </w:rPr>
        <w:t>A szülés és a gyermekágy</w:t>
      </w:r>
    </w:p>
    <w:p w14:paraId="0D21B81F" w14:textId="77777777" w:rsidR="00AE4774" w:rsidRPr="0014384C" w:rsidRDefault="00AE4774" w:rsidP="00AE4774">
      <w:pPr>
        <w:spacing w:after="0"/>
        <w:ind w:left="851"/>
        <w:rPr>
          <w:rFonts w:cs="Times New Roman"/>
        </w:rPr>
      </w:pPr>
      <w:r w:rsidRPr="0014384C">
        <w:rPr>
          <w:rFonts w:cs="Times New Roman"/>
        </w:rPr>
        <w:t>Az egészséges újszülött jellemzői, gondozása</w:t>
      </w:r>
    </w:p>
    <w:p w14:paraId="0D21B820" w14:textId="77777777" w:rsidR="00AE4774" w:rsidRPr="0014384C" w:rsidRDefault="00AE4774" w:rsidP="00AE4774">
      <w:pPr>
        <w:spacing w:after="0"/>
        <w:ind w:left="851"/>
        <w:rPr>
          <w:rFonts w:cs="Times New Roman"/>
        </w:rPr>
      </w:pPr>
      <w:r w:rsidRPr="0014384C">
        <w:rPr>
          <w:rFonts w:cs="Times New Roman"/>
        </w:rPr>
        <w:t>Az anya-gyermek kapcsolat jelentősége</w:t>
      </w:r>
    </w:p>
    <w:p w14:paraId="0D21B821" w14:textId="77777777" w:rsidR="00AE4774" w:rsidRPr="0014384C" w:rsidRDefault="00AE4774" w:rsidP="00AE4774">
      <w:pPr>
        <w:spacing w:after="0"/>
        <w:ind w:left="851"/>
        <w:rPr>
          <w:rFonts w:cs="Times New Roman"/>
        </w:rPr>
      </w:pPr>
      <w:r w:rsidRPr="0014384C">
        <w:rPr>
          <w:rFonts w:cs="Times New Roman"/>
        </w:rPr>
        <w:t>Az anyatejes táplálás fontossága</w:t>
      </w:r>
    </w:p>
    <w:p w14:paraId="0D21B822" w14:textId="77777777" w:rsidR="00AE4774" w:rsidRPr="0014384C" w:rsidRDefault="00AE4774" w:rsidP="00AE4774">
      <w:pPr>
        <w:spacing w:after="0"/>
        <w:ind w:left="851"/>
        <w:rPr>
          <w:rFonts w:cs="Times New Roman"/>
        </w:rPr>
      </w:pPr>
      <w:r w:rsidRPr="0014384C">
        <w:rPr>
          <w:rFonts w:cs="Times New Roman"/>
        </w:rPr>
        <w:t xml:space="preserve">Az egészséges csecsemő pszichés és szomatikus fejlődése, gondozási feladatok </w:t>
      </w:r>
    </w:p>
    <w:p w14:paraId="0D21B823" w14:textId="77777777" w:rsidR="00AE4774" w:rsidRPr="0014384C" w:rsidRDefault="00AE4774" w:rsidP="00AE4774">
      <w:pPr>
        <w:spacing w:after="0"/>
        <w:ind w:left="851"/>
        <w:rPr>
          <w:rFonts w:cs="Times New Roman"/>
        </w:rPr>
      </w:pPr>
      <w:r w:rsidRPr="0014384C">
        <w:rPr>
          <w:rFonts w:cs="Times New Roman"/>
        </w:rPr>
        <w:t>A kisgyermek pszichés és szomatikus fejlődése, gondozási feladatok</w:t>
      </w:r>
    </w:p>
    <w:p w14:paraId="0D21B824" w14:textId="77777777" w:rsidR="00AE4774" w:rsidRPr="0014384C" w:rsidRDefault="00AE4774" w:rsidP="00AE4774">
      <w:pPr>
        <w:spacing w:after="0"/>
        <w:ind w:left="851"/>
        <w:rPr>
          <w:rFonts w:cs="Times New Roman"/>
        </w:rPr>
      </w:pPr>
      <w:r w:rsidRPr="0014384C">
        <w:rPr>
          <w:rFonts w:cs="Times New Roman"/>
        </w:rPr>
        <w:t xml:space="preserve">Szeparáció és </w:t>
      </w:r>
      <w:proofErr w:type="spellStart"/>
      <w:r w:rsidRPr="0014384C">
        <w:rPr>
          <w:rFonts w:cs="Times New Roman"/>
        </w:rPr>
        <w:t>hospitalizáció</w:t>
      </w:r>
      <w:proofErr w:type="spellEnd"/>
      <w:r w:rsidRPr="0014384C">
        <w:rPr>
          <w:rFonts w:cs="Times New Roman"/>
        </w:rPr>
        <w:t xml:space="preserve"> fogalma, hatása a gyermek érzelmi állapotára </w:t>
      </w:r>
      <w:proofErr w:type="gramStart"/>
      <w:r w:rsidRPr="0014384C">
        <w:rPr>
          <w:rFonts w:cs="Times New Roman"/>
        </w:rPr>
        <w:t>és  fejlődésére</w:t>
      </w:r>
      <w:proofErr w:type="gramEnd"/>
      <w:r w:rsidRPr="0014384C">
        <w:rPr>
          <w:rFonts w:cs="Times New Roman"/>
        </w:rPr>
        <w:t>.</w:t>
      </w:r>
    </w:p>
    <w:p w14:paraId="0D21B825" w14:textId="77777777" w:rsidR="00AE4774" w:rsidRPr="0014384C" w:rsidRDefault="00AE4774" w:rsidP="00AE4774">
      <w:pPr>
        <w:spacing w:after="0"/>
        <w:ind w:left="851"/>
        <w:rPr>
          <w:rFonts w:cs="Times New Roman"/>
        </w:rPr>
      </w:pPr>
      <w:r w:rsidRPr="0014384C">
        <w:rPr>
          <w:rFonts w:cs="Times New Roman"/>
        </w:rPr>
        <w:t xml:space="preserve">Kórházba kerülő gyermek reakciói, a kórházban tartózkodás hatására kialakuló </w:t>
      </w:r>
      <w:proofErr w:type="spellStart"/>
      <w:r w:rsidRPr="0014384C">
        <w:rPr>
          <w:rFonts w:cs="Times New Roman"/>
        </w:rPr>
        <w:t>tünetegyüttes</w:t>
      </w:r>
      <w:proofErr w:type="spellEnd"/>
      <w:r w:rsidRPr="0014384C">
        <w:rPr>
          <w:rFonts w:cs="Times New Roman"/>
        </w:rPr>
        <w:t xml:space="preserve"> és negatív következményeinek megelőzését szolgáló intézkedések.</w:t>
      </w:r>
    </w:p>
    <w:p w14:paraId="0D21B826" w14:textId="77777777" w:rsidR="00AE4774" w:rsidRPr="0014384C" w:rsidRDefault="00AE4774" w:rsidP="00AE4774">
      <w:pPr>
        <w:spacing w:after="0"/>
        <w:ind w:left="851"/>
        <w:rPr>
          <w:rFonts w:cs="Times New Roman"/>
        </w:rPr>
      </w:pPr>
      <w:r w:rsidRPr="0014384C">
        <w:rPr>
          <w:rFonts w:cs="Times New Roman"/>
        </w:rPr>
        <w:t>Gyermekek felkészítése a különböző kórházi beavatkozásokhoz.</w:t>
      </w:r>
    </w:p>
    <w:p w14:paraId="0D21B827" w14:textId="77777777" w:rsidR="00AE4774" w:rsidRPr="0014384C" w:rsidRDefault="00AE4774" w:rsidP="00AE4774">
      <w:pPr>
        <w:spacing w:after="0"/>
        <w:ind w:left="851"/>
        <w:rPr>
          <w:rFonts w:cs="Times New Roman"/>
        </w:rPr>
      </w:pPr>
      <w:r w:rsidRPr="0014384C">
        <w:rPr>
          <w:rFonts w:cs="Times New Roman"/>
        </w:rPr>
        <w:t>Az óvodáskorú gyermek fejlődése és gondozása. A helyes szokások, napirend kialakítása</w:t>
      </w:r>
    </w:p>
    <w:p w14:paraId="0D21B828" w14:textId="77777777" w:rsidR="00AE4774" w:rsidRPr="0014384C" w:rsidRDefault="00AE4774" w:rsidP="00AE4774">
      <w:pPr>
        <w:spacing w:after="0"/>
        <w:ind w:left="851"/>
        <w:rPr>
          <w:rFonts w:cs="Times New Roman"/>
        </w:rPr>
      </w:pPr>
      <w:r w:rsidRPr="0014384C">
        <w:rPr>
          <w:rFonts w:cs="Times New Roman"/>
        </w:rPr>
        <w:t>Az iskolaérettség</w:t>
      </w:r>
    </w:p>
    <w:p w14:paraId="0D21B829" w14:textId="77777777" w:rsidR="00AE4774" w:rsidRPr="0014384C" w:rsidRDefault="00AE4774" w:rsidP="00AE4774">
      <w:pPr>
        <w:spacing w:after="0"/>
        <w:ind w:left="851"/>
        <w:rPr>
          <w:rFonts w:cs="Times New Roman"/>
        </w:rPr>
      </w:pPr>
      <w:r w:rsidRPr="0014384C">
        <w:rPr>
          <w:rFonts w:cs="Times New Roman"/>
        </w:rPr>
        <w:t>A kisiskoláskor jellemzői, gondozási feladatok</w:t>
      </w:r>
    </w:p>
    <w:p w14:paraId="0D21B82A" w14:textId="77777777" w:rsidR="00AE4774" w:rsidRPr="0014384C" w:rsidRDefault="00AE4774" w:rsidP="00AE4774">
      <w:pPr>
        <w:spacing w:after="0"/>
        <w:ind w:left="851"/>
        <w:rPr>
          <w:rFonts w:cs="Times New Roman"/>
        </w:rPr>
      </w:pPr>
      <w:r w:rsidRPr="0014384C">
        <w:rPr>
          <w:rFonts w:cs="Times New Roman"/>
        </w:rPr>
        <w:t>A serdülőkori fejlődés, testi és lelki változások</w:t>
      </w:r>
    </w:p>
    <w:p w14:paraId="0D21B82B" w14:textId="77777777" w:rsidR="00AE4774" w:rsidRPr="0014384C" w:rsidRDefault="00AE4774" w:rsidP="00AE4774">
      <w:pPr>
        <w:spacing w:after="0"/>
        <w:ind w:left="851"/>
        <w:rPr>
          <w:rFonts w:cs="Times New Roman"/>
        </w:rPr>
      </w:pPr>
      <w:r w:rsidRPr="0014384C">
        <w:rPr>
          <w:rFonts w:cs="Times New Roman"/>
        </w:rPr>
        <w:t>Az ifjúkor jellemzői, pályaválasztás, párválasztás</w:t>
      </w:r>
    </w:p>
    <w:p w14:paraId="0D21B82C" w14:textId="77777777" w:rsidR="00AE4774" w:rsidRPr="0014384C" w:rsidRDefault="00AE4774" w:rsidP="00AE4774">
      <w:pPr>
        <w:spacing w:after="0"/>
        <w:ind w:left="851"/>
        <w:rPr>
          <w:rFonts w:cs="Times New Roman"/>
        </w:rPr>
      </w:pPr>
      <w:r w:rsidRPr="0014384C">
        <w:rPr>
          <w:rFonts w:cs="Times New Roman"/>
        </w:rPr>
        <w:t xml:space="preserve">A felnőttkor szakaszai, az egészséges felnőtt jellemzői. Gondozásra szorulók. </w:t>
      </w:r>
    </w:p>
    <w:p w14:paraId="0D21B82D" w14:textId="77777777" w:rsidR="00AE4774" w:rsidRPr="0014384C" w:rsidRDefault="00AE4774" w:rsidP="00AE4774">
      <w:pPr>
        <w:spacing w:after="0"/>
        <w:ind w:left="851"/>
        <w:rPr>
          <w:rFonts w:cs="Times New Roman"/>
        </w:rPr>
      </w:pPr>
      <w:r w:rsidRPr="0014384C">
        <w:rPr>
          <w:rFonts w:cs="Times New Roman"/>
        </w:rPr>
        <w:t>Az időskor jellegzetességei: szerepváltozások, magatartások és hiedelmek, veszteségek, krízisek, a gazdasági tényezők hatásai, a jövedelmi viszonyok változása, nyugdíjazás, az életmód változás hatása, az életminőség, társas kapcsolatok, a munka).</w:t>
      </w:r>
    </w:p>
    <w:p w14:paraId="0D21B82E" w14:textId="77777777" w:rsidR="00AE4774" w:rsidRPr="0014384C" w:rsidRDefault="00AE4774" w:rsidP="00AE4774">
      <w:pPr>
        <w:spacing w:after="0"/>
        <w:ind w:left="851"/>
        <w:rPr>
          <w:rFonts w:cs="Times New Roman"/>
        </w:rPr>
      </w:pPr>
      <w:r w:rsidRPr="0014384C">
        <w:rPr>
          <w:rFonts w:cs="Times New Roman"/>
        </w:rPr>
        <w:t>Segítségnyújtás az idős emberek szükségleteinek kielégítésében.</w:t>
      </w:r>
    </w:p>
    <w:p w14:paraId="0D21B82F" w14:textId="77777777" w:rsidR="00C53E01" w:rsidRPr="0014384C" w:rsidRDefault="00AE4774" w:rsidP="00AE4774">
      <w:pPr>
        <w:spacing w:after="0"/>
        <w:ind w:left="851"/>
      </w:pPr>
      <w:r w:rsidRPr="0014384C">
        <w:rPr>
          <w:rFonts w:cs="Times New Roman"/>
        </w:rPr>
        <w:t>Veszélyeztető tényezők.</w:t>
      </w:r>
    </w:p>
    <w:p w14:paraId="0D21B830" w14:textId="77777777" w:rsidR="00C53E01" w:rsidRPr="0014384C" w:rsidRDefault="00C53E01" w:rsidP="00C53E01">
      <w:pPr>
        <w:tabs>
          <w:tab w:val="left" w:pos="1418"/>
          <w:tab w:val="right" w:pos="9072"/>
        </w:tabs>
        <w:spacing w:after="0"/>
        <w:ind w:left="851"/>
      </w:pPr>
    </w:p>
    <w:p w14:paraId="0D21B831" w14:textId="77777777" w:rsidR="00C53E01" w:rsidRPr="0014384C" w:rsidRDefault="00AE4774" w:rsidP="00C53E01">
      <w:pPr>
        <w:pStyle w:val="Listaszerbekezds"/>
        <w:numPr>
          <w:ilvl w:val="2"/>
          <w:numId w:val="8"/>
        </w:numPr>
        <w:tabs>
          <w:tab w:val="left" w:pos="1701"/>
          <w:tab w:val="right" w:pos="9072"/>
        </w:tabs>
        <w:spacing w:after="0"/>
        <w:ind w:left="993" w:hanging="426"/>
        <w:rPr>
          <w:b/>
          <w:i/>
        </w:rPr>
      </w:pPr>
      <w:r w:rsidRPr="0014384C">
        <w:rPr>
          <w:b/>
          <w:i/>
        </w:rPr>
        <w:t xml:space="preserve">Csecsemő és kisgyermekgondozás </w:t>
      </w:r>
      <w:r w:rsidR="00C53E01" w:rsidRPr="0014384C">
        <w:rPr>
          <w:b/>
          <w:i/>
        </w:rPr>
        <w:tab/>
      </w:r>
      <w:r w:rsidRPr="0014384C">
        <w:rPr>
          <w:b/>
          <w:i/>
        </w:rPr>
        <w:t>18</w:t>
      </w:r>
      <w:r w:rsidR="00C53E01" w:rsidRPr="0014384C">
        <w:rPr>
          <w:b/>
          <w:i/>
        </w:rPr>
        <w:t xml:space="preserve"> óra/</w:t>
      </w:r>
      <w:r w:rsidRPr="0014384C">
        <w:rPr>
          <w:b/>
          <w:i/>
        </w:rPr>
        <w:t>18</w:t>
      </w:r>
      <w:r w:rsidR="00C53E01" w:rsidRPr="0014384C">
        <w:rPr>
          <w:b/>
          <w:i/>
        </w:rPr>
        <w:t xml:space="preserve"> óra</w:t>
      </w:r>
    </w:p>
    <w:p w14:paraId="0D21B832" w14:textId="77777777" w:rsidR="00AE4774" w:rsidRPr="0014384C" w:rsidRDefault="00AE4774" w:rsidP="00AE4774">
      <w:pPr>
        <w:spacing w:after="0"/>
        <w:ind w:left="851"/>
        <w:rPr>
          <w:rFonts w:cs="Times New Roman"/>
        </w:rPr>
      </w:pPr>
      <w:r w:rsidRPr="0014384C">
        <w:rPr>
          <w:rFonts w:cs="Times New Roman"/>
        </w:rPr>
        <w:t>Gondozási műveletek csecsemő és kisgyermekkorban</w:t>
      </w:r>
    </w:p>
    <w:p w14:paraId="0D21B833" w14:textId="77777777" w:rsidR="00AE4774" w:rsidRPr="0014384C" w:rsidRDefault="00AE4774" w:rsidP="00AE4774">
      <w:pPr>
        <w:spacing w:after="0"/>
        <w:ind w:left="851"/>
        <w:rPr>
          <w:rFonts w:cs="Times New Roman"/>
        </w:rPr>
      </w:pPr>
      <w:r w:rsidRPr="0014384C">
        <w:rPr>
          <w:rFonts w:cs="Times New Roman"/>
        </w:rPr>
        <w:t>A csecsemő tartása, fogása, emelése</w:t>
      </w:r>
    </w:p>
    <w:p w14:paraId="0D21B834" w14:textId="77777777" w:rsidR="00AE4774" w:rsidRPr="0014384C" w:rsidRDefault="00AE4774" w:rsidP="00AE4774">
      <w:pPr>
        <w:spacing w:after="0"/>
        <w:ind w:left="851"/>
        <w:rPr>
          <w:rFonts w:cs="Times New Roman"/>
        </w:rPr>
      </w:pPr>
      <w:r w:rsidRPr="0014384C">
        <w:rPr>
          <w:rFonts w:cs="Times New Roman"/>
        </w:rPr>
        <w:t>Testtömeg, testhossz és testarányok mérése</w:t>
      </w:r>
    </w:p>
    <w:p w14:paraId="0D21B835" w14:textId="77777777" w:rsidR="00AE4774" w:rsidRPr="0014384C" w:rsidRDefault="00AE4774" w:rsidP="00AE4774">
      <w:pPr>
        <w:spacing w:after="0"/>
        <w:ind w:left="851"/>
        <w:rPr>
          <w:rFonts w:cs="Times New Roman"/>
        </w:rPr>
      </w:pPr>
      <w:r w:rsidRPr="0014384C">
        <w:rPr>
          <w:rFonts w:cs="Times New Roman"/>
        </w:rPr>
        <w:t>A test tisztántartása, bőrápolás, fürdetési módok</w:t>
      </w:r>
    </w:p>
    <w:p w14:paraId="0D21B836" w14:textId="77777777" w:rsidR="00AE4774" w:rsidRPr="0014384C" w:rsidRDefault="00AE4774" w:rsidP="00AE4774">
      <w:pPr>
        <w:spacing w:after="0"/>
        <w:ind w:left="851"/>
        <w:rPr>
          <w:rFonts w:cs="Times New Roman"/>
        </w:rPr>
      </w:pPr>
      <w:r w:rsidRPr="0014384C">
        <w:rPr>
          <w:rFonts w:cs="Times New Roman"/>
        </w:rPr>
        <w:t xml:space="preserve">Öltöztetés nappalra, éjszakára, levegőztetéshez </w:t>
      </w:r>
    </w:p>
    <w:p w14:paraId="0D21B837" w14:textId="77777777" w:rsidR="00AE4774" w:rsidRPr="0014384C" w:rsidRDefault="00AE4774" w:rsidP="00AE4774">
      <w:pPr>
        <w:spacing w:after="0"/>
        <w:ind w:left="851"/>
        <w:rPr>
          <w:rFonts w:cs="Times New Roman"/>
        </w:rPr>
      </w:pPr>
      <w:r w:rsidRPr="0014384C">
        <w:rPr>
          <w:rFonts w:cs="Times New Roman"/>
        </w:rPr>
        <w:t xml:space="preserve">Pelenkaváltás módjai </w:t>
      </w:r>
    </w:p>
    <w:p w14:paraId="0D21B838" w14:textId="77777777" w:rsidR="00AE4774" w:rsidRPr="0014384C" w:rsidRDefault="00AE4774" w:rsidP="00AE4774">
      <w:pPr>
        <w:spacing w:after="0"/>
        <w:ind w:left="851"/>
        <w:rPr>
          <w:rFonts w:cs="Times New Roman"/>
        </w:rPr>
      </w:pPr>
      <w:r w:rsidRPr="0014384C">
        <w:rPr>
          <w:rFonts w:cs="Times New Roman"/>
        </w:rPr>
        <w:t>Táplálási módok és eszközök</w:t>
      </w:r>
    </w:p>
    <w:p w14:paraId="0D21B839" w14:textId="77777777" w:rsidR="00AE4774" w:rsidRPr="0014384C" w:rsidRDefault="00AE4774" w:rsidP="00AE4774">
      <w:pPr>
        <w:spacing w:after="0"/>
        <w:ind w:left="851"/>
        <w:rPr>
          <w:rFonts w:cs="Times New Roman"/>
        </w:rPr>
      </w:pPr>
      <w:r w:rsidRPr="0014384C">
        <w:rPr>
          <w:rFonts w:cs="Times New Roman"/>
        </w:rPr>
        <w:t>A szobatisztaság kialakításának segítése</w:t>
      </w:r>
    </w:p>
    <w:p w14:paraId="0D21B83A" w14:textId="77777777" w:rsidR="00AE4774" w:rsidRPr="0014384C" w:rsidRDefault="00AE4774" w:rsidP="00AE4774">
      <w:pPr>
        <w:spacing w:after="0"/>
        <w:ind w:left="851"/>
        <w:rPr>
          <w:rFonts w:cs="Times New Roman"/>
        </w:rPr>
      </w:pPr>
      <w:r w:rsidRPr="0014384C">
        <w:rPr>
          <w:rFonts w:cs="Times New Roman"/>
        </w:rPr>
        <w:t>A mozgás- és játékfejlődés biztosítása</w:t>
      </w:r>
    </w:p>
    <w:p w14:paraId="0D21B83B" w14:textId="77777777" w:rsidR="00C53E01" w:rsidRPr="0014384C" w:rsidRDefault="00AE4774" w:rsidP="00AE4774">
      <w:pPr>
        <w:spacing w:after="0"/>
        <w:ind w:left="851"/>
      </w:pPr>
      <w:r w:rsidRPr="0014384C">
        <w:rPr>
          <w:rFonts w:cs="Times New Roman"/>
        </w:rPr>
        <w:t>A témakört csoportbontásban kell tanítani.</w:t>
      </w:r>
    </w:p>
    <w:p w14:paraId="0D21B83C" w14:textId="77777777" w:rsidR="00C53E01" w:rsidRPr="0014384C" w:rsidRDefault="00C53E01" w:rsidP="00C53E01">
      <w:pPr>
        <w:tabs>
          <w:tab w:val="left" w:pos="1418"/>
          <w:tab w:val="right" w:pos="9072"/>
        </w:tabs>
        <w:spacing w:after="0"/>
        <w:ind w:left="851"/>
      </w:pPr>
    </w:p>
    <w:p w14:paraId="0D21B83D" w14:textId="77777777" w:rsidR="00C53E01" w:rsidRPr="0014384C" w:rsidRDefault="00AE4774" w:rsidP="00C53E01">
      <w:pPr>
        <w:pStyle w:val="Listaszerbekezds"/>
        <w:numPr>
          <w:ilvl w:val="2"/>
          <w:numId w:val="8"/>
        </w:numPr>
        <w:tabs>
          <w:tab w:val="left" w:pos="1701"/>
          <w:tab w:val="right" w:pos="9072"/>
        </w:tabs>
        <w:spacing w:after="0"/>
        <w:ind w:left="993" w:hanging="426"/>
        <w:rPr>
          <w:b/>
          <w:i/>
        </w:rPr>
      </w:pPr>
      <w:r w:rsidRPr="0014384C">
        <w:rPr>
          <w:b/>
          <w:i/>
        </w:rPr>
        <w:t xml:space="preserve">Akadályozott ember gondozása </w:t>
      </w:r>
      <w:r w:rsidR="00C53E01" w:rsidRPr="0014384C">
        <w:rPr>
          <w:b/>
          <w:i/>
        </w:rPr>
        <w:tab/>
      </w:r>
      <w:r w:rsidRPr="0014384C">
        <w:rPr>
          <w:b/>
          <w:i/>
        </w:rPr>
        <w:t>18</w:t>
      </w:r>
      <w:r w:rsidR="00C53E01" w:rsidRPr="0014384C">
        <w:rPr>
          <w:b/>
          <w:i/>
        </w:rPr>
        <w:t xml:space="preserve"> óra/</w:t>
      </w:r>
      <w:r w:rsidRPr="0014384C">
        <w:rPr>
          <w:b/>
          <w:i/>
        </w:rPr>
        <w:t>18</w:t>
      </w:r>
      <w:r w:rsidR="00C53E01" w:rsidRPr="0014384C">
        <w:rPr>
          <w:b/>
          <w:i/>
        </w:rPr>
        <w:t xml:space="preserve"> óra</w:t>
      </w:r>
    </w:p>
    <w:p w14:paraId="0D21B83E" w14:textId="77777777" w:rsidR="00AE4774" w:rsidRPr="0014384C" w:rsidRDefault="00AE4774" w:rsidP="00AE4774">
      <w:pPr>
        <w:spacing w:after="0"/>
        <w:ind w:left="851"/>
        <w:rPr>
          <w:rFonts w:cs="Times New Roman"/>
        </w:rPr>
      </w:pPr>
      <w:r w:rsidRPr="0014384C">
        <w:rPr>
          <w:rFonts w:cs="Times New Roman"/>
        </w:rPr>
        <w:t>Speciális ellátási igényű ember gondozása, rehabilitációja.</w:t>
      </w:r>
    </w:p>
    <w:p w14:paraId="0D21B83F" w14:textId="77777777" w:rsidR="00AE4774" w:rsidRPr="0014384C" w:rsidRDefault="00AE4774" w:rsidP="00AE4774">
      <w:pPr>
        <w:spacing w:after="0"/>
        <w:ind w:left="851"/>
        <w:rPr>
          <w:rFonts w:cs="Times New Roman"/>
        </w:rPr>
      </w:pPr>
      <w:r w:rsidRPr="0014384C">
        <w:rPr>
          <w:rFonts w:cs="Times New Roman"/>
        </w:rPr>
        <w:t>Egészség, betegség, károsodás, fogyatékosság, rokkantság fogalmai.</w:t>
      </w:r>
    </w:p>
    <w:p w14:paraId="0D21B840" w14:textId="77777777" w:rsidR="00AE4774" w:rsidRPr="0014384C" w:rsidRDefault="00AE4774" w:rsidP="00AE4774">
      <w:pPr>
        <w:spacing w:after="0"/>
        <w:ind w:left="851"/>
        <w:rPr>
          <w:rFonts w:cs="Times New Roman"/>
        </w:rPr>
      </w:pPr>
      <w:r w:rsidRPr="0014384C">
        <w:rPr>
          <w:rFonts w:cs="Times New Roman"/>
        </w:rPr>
        <w:t>A tevékenység akadályozottsága, a társadalmi beilleszkedés korlátozottsága.</w:t>
      </w:r>
    </w:p>
    <w:p w14:paraId="0D21B841" w14:textId="77777777" w:rsidR="00AE4774" w:rsidRPr="0014384C" w:rsidRDefault="00AE4774" w:rsidP="00AE4774">
      <w:pPr>
        <w:spacing w:after="0"/>
        <w:ind w:left="851"/>
        <w:rPr>
          <w:rFonts w:cs="Times New Roman"/>
        </w:rPr>
      </w:pPr>
      <w:r w:rsidRPr="0014384C">
        <w:rPr>
          <w:rFonts w:cs="Times New Roman"/>
        </w:rPr>
        <w:t>A fogyatékossági formák definíciója.</w:t>
      </w:r>
    </w:p>
    <w:p w14:paraId="0D21B842" w14:textId="77777777" w:rsidR="00AE4774" w:rsidRPr="0014384C" w:rsidRDefault="00AE4774" w:rsidP="00AE4774">
      <w:pPr>
        <w:spacing w:after="0"/>
        <w:ind w:left="851"/>
        <w:rPr>
          <w:rFonts w:cs="Times New Roman"/>
        </w:rPr>
      </w:pPr>
      <w:r w:rsidRPr="0014384C">
        <w:rPr>
          <w:rFonts w:cs="Times New Roman"/>
        </w:rPr>
        <w:lastRenderedPageBreak/>
        <w:t>Az egészségügyi ellátás speciális fizikai környezeti igényei, speciális eszközigényei, a kommunikáció és információ átadás specialitásai a különféle akadályozottsággal élő gyermekek és felnőttek esetében.</w:t>
      </w:r>
    </w:p>
    <w:p w14:paraId="0D21B843" w14:textId="77777777" w:rsidR="00AE4774" w:rsidRPr="0014384C" w:rsidRDefault="00AE4774" w:rsidP="00AE4774">
      <w:pPr>
        <w:spacing w:after="0"/>
        <w:ind w:left="851"/>
        <w:rPr>
          <w:rFonts w:cs="Times New Roman"/>
        </w:rPr>
      </w:pPr>
      <w:r w:rsidRPr="0014384C">
        <w:rPr>
          <w:rFonts w:cs="Times New Roman"/>
        </w:rPr>
        <w:t>Az akadályok fajtái.</w:t>
      </w:r>
    </w:p>
    <w:p w14:paraId="0D21B844" w14:textId="77777777" w:rsidR="00AE4774" w:rsidRPr="0014384C" w:rsidRDefault="00AE4774" w:rsidP="00AE4774">
      <w:pPr>
        <w:spacing w:after="0"/>
        <w:ind w:left="851"/>
        <w:rPr>
          <w:rFonts w:cs="Times New Roman"/>
        </w:rPr>
      </w:pPr>
      <w:r w:rsidRPr="0014384C">
        <w:rPr>
          <w:rFonts w:cs="Times New Roman"/>
        </w:rPr>
        <w:t>Az akadálymentesítés színterei, törvényi háttere.</w:t>
      </w:r>
    </w:p>
    <w:p w14:paraId="0D21B845" w14:textId="77777777" w:rsidR="00AE4774" w:rsidRPr="0014384C" w:rsidRDefault="00AE4774" w:rsidP="00AE4774">
      <w:pPr>
        <w:spacing w:after="0"/>
        <w:ind w:left="851"/>
        <w:rPr>
          <w:rFonts w:cs="Times New Roman"/>
        </w:rPr>
      </w:pPr>
      <w:r w:rsidRPr="0014384C">
        <w:rPr>
          <w:rFonts w:cs="Times New Roman"/>
        </w:rPr>
        <w:t>Az akadálymentesített szolgáltatási környezet jellemzői.</w:t>
      </w:r>
    </w:p>
    <w:p w14:paraId="0D21B846" w14:textId="77777777" w:rsidR="00AE4774" w:rsidRPr="0014384C" w:rsidRDefault="00AE4774" w:rsidP="00AE4774">
      <w:pPr>
        <w:spacing w:after="0"/>
        <w:ind w:left="851"/>
        <w:rPr>
          <w:rFonts w:cs="Times New Roman"/>
        </w:rPr>
      </w:pPr>
      <w:r w:rsidRPr="0014384C">
        <w:rPr>
          <w:rFonts w:cs="Times New Roman"/>
        </w:rPr>
        <w:t>Esélyteremtő közszolgáltatás: akadálymentesítés az egészségügyi ellátásban.</w:t>
      </w:r>
    </w:p>
    <w:p w14:paraId="0D21B847" w14:textId="77777777" w:rsidR="00AE4774" w:rsidRPr="0014384C" w:rsidRDefault="00AE4774" w:rsidP="00AE4774">
      <w:pPr>
        <w:spacing w:after="0"/>
        <w:ind w:left="851"/>
        <w:rPr>
          <w:rFonts w:cs="Times New Roman"/>
        </w:rPr>
      </w:pPr>
      <w:r w:rsidRPr="0014384C">
        <w:rPr>
          <w:rFonts w:cs="Times New Roman"/>
        </w:rPr>
        <w:t>Fizikai akadálymentesítés.</w:t>
      </w:r>
    </w:p>
    <w:p w14:paraId="0D21B848" w14:textId="77777777" w:rsidR="00AE4774" w:rsidRPr="0014384C" w:rsidRDefault="00AE4774" w:rsidP="00AE4774">
      <w:pPr>
        <w:spacing w:after="0"/>
        <w:ind w:left="851"/>
        <w:rPr>
          <w:rFonts w:cs="Times New Roman"/>
        </w:rPr>
      </w:pPr>
      <w:r w:rsidRPr="0014384C">
        <w:rPr>
          <w:rFonts w:cs="Times New Roman"/>
        </w:rPr>
        <w:t>Infó-kommunikációs akadálymentesítés.</w:t>
      </w:r>
    </w:p>
    <w:p w14:paraId="0D21B849" w14:textId="77777777" w:rsidR="00AE4774" w:rsidRPr="0014384C" w:rsidRDefault="00AE4774" w:rsidP="00AE4774">
      <w:pPr>
        <w:spacing w:after="0"/>
        <w:ind w:left="851"/>
        <w:rPr>
          <w:rFonts w:cs="Times New Roman"/>
        </w:rPr>
      </w:pPr>
      <w:r w:rsidRPr="0014384C">
        <w:rPr>
          <w:rFonts w:cs="Times New Roman"/>
        </w:rPr>
        <w:t xml:space="preserve">Morális akadálymentesítés (fogyatékos személyek társadalmi megítélése, </w:t>
      </w:r>
      <w:proofErr w:type="spellStart"/>
      <w:r w:rsidRPr="0014384C">
        <w:rPr>
          <w:rFonts w:cs="Times New Roman"/>
        </w:rPr>
        <w:t>antidiszkrimináció</w:t>
      </w:r>
      <w:proofErr w:type="spellEnd"/>
      <w:r w:rsidRPr="0014384C">
        <w:rPr>
          <w:rFonts w:cs="Times New Roman"/>
        </w:rPr>
        <w:t xml:space="preserve"> a gyakorlatban).</w:t>
      </w:r>
    </w:p>
    <w:p w14:paraId="0D21B84A" w14:textId="77777777" w:rsidR="00C53E01" w:rsidRPr="0014384C" w:rsidRDefault="00AE4774" w:rsidP="00AE4774">
      <w:pPr>
        <w:spacing w:after="0"/>
        <w:ind w:left="851"/>
      </w:pPr>
      <w:r w:rsidRPr="0014384C">
        <w:rPr>
          <w:rFonts w:cs="Times New Roman"/>
        </w:rPr>
        <w:t>Gyógyászati segédeszközök használata, karbantartása.</w:t>
      </w:r>
    </w:p>
    <w:p w14:paraId="0D21B84B" w14:textId="77777777" w:rsidR="00C53E01" w:rsidRPr="0014384C" w:rsidRDefault="00C53E01" w:rsidP="00C53E01">
      <w:pPr>
        <w:tabs>
          <w:tab w:val="left" w:pos="1418"/>
          <w:tab w:val="right" w:pos="9072"/>
        </w:tabs>
        <w:spacing w:after="0"/>
        <w:ind w:left="851"/>
      </w:pPr>
    </w:p>
    <w:p w14:paraId="0D21B84C" w14:textId="77777777" w:rsidR="00C53E01" w:rsidRPr="0014384C" w:rsidRDefault="00AE4774" w:rsidP="00C53E01">
      <w:pPr>
        <w:pStyle w:val="Listaszerbekezds"/>
        <w:numPr>
          <w:ilvl w:val="2"/>
          <w:numId w:val="8"/>
        </w:numPr>
        <w:tabs>
          <w:tab w:val="left" w:pos="1701"/>
          <w:tab w:val="right" w:pos="9072"/>
        </w:tabs>
        <w:spacing w:after="0"/>
        <w:ind w:left="993" w:hanging="426"/>
        <w:rPr>
          <w:b/>
          <w:i/>
        </w:rPr>
      </w:pPr>
      <w:r w:rsidRPr="0014384C">
        <w:rPr>
          <w:b/>
          <w:i/>
        </w:rPr>
        <w:t xml:space="preserve">Ápolástudomány </w:t>
      </w:r>
      <w:r w:rsidR="00C53E01" w:rsidRPr="0014384C">
        <w:rPr>
          <w:b/>
          <w:i/>
        </w:rPr>
        <w:tab/>
      </w:r>
      <w:r w:rsidRPr="0014384C">
        <w:rPr>
          <w:b/>
          <w:i/>
        </w:rPr>
        <w:t>1</w:t>
      </w:r>
      <w:r w:rsidR="00D5225C" w:rsidRPr="0014384C">
        <w:rPr>
          <w:b/>
          <w:i/>
        </w:rPr>
        <w:t>8</w:t>
      </w:r>
      <w:r w:rsidR="00C53E01" w:rsidRPr="0014384C">
        <w:rPr>
          <w:b/>
          <w:i/>
        </w:rPr>
        <w:t xml:space="preserve"> óra/</w:t>
      </w:r>
      <w:r w:rsidRPr="0014384C">
        <w:rPr>
          <w:b/>
          <w:i/>
        </w:rPr>
        <w:t>1</w:t>
      </w:r>
      <w:r w:rsidR="00D5225C" w:rsidRPr="0014384C">
        <w:rPr>
          <w:b/>
          <w:i/>
        </w:rPr>
        <w:t>8</w:t>
      </w:r>
      <w:r w:rsidR="00C53E01" w:rsidRPr="0014384C">
        <w:rPr>
          <w:b/>
          <w:i/>
        </w:rPr>
        <w:t xml:space="preserve"> óra</w:t>
      </w:r>
    </w:p>
    <w:p w14:paraId="0D21B84D" w14:textId="77777777" w:rsidR="00E81276" w:rsidRPr="0014384C" w:rsidRDefault="00E81276" w:rsidP="00E81276">
      <w:pPr>
        <w:spacing w:after="0"/>
        <w:ind w:left="851"/>
        <w:rPr>
          <w:rFonts w:cs="Times New Roman"/>
        </w:rPr>
      </w:pPr>
      <w:r w:rsidRPr="0014384C">
        <w:rPr>
          <w:rFonts w:cs="Times New Roman"/>
        </w:rPr>
        <w:t xml:space="preserve">Az ápolás története. </w:t>
      </w:r>
    </w:p>
    <w:p w14:paraId="0D21B84E" w14:textId="77777777" w:rsidR="00E81276" w:rsidRPr="0014384C" w:rsidRDefault="00E81276" w:rsidP="00E81276">
      <w:pPr>
        <w:spacing w:after="0"/>
        <w:ind w:left="851"/>
        <w:rPr>
          <w:rFonts w:cs="Times New Roman"/>
        </w:rPr>
      </w:pPr>
      <w:r w:rsidRPr="0014384C">
        <w:rPr>
          <w:rFonts w:cs="Times New Roman"/>
        </w:rPr>
        <w:t>A betegápolás fejlődése Magyarországon.</w:t>
      </w:r>
    </w:p>
    <w:p w14:paraId="0D21B84F" w14:textId="77777777" w:rsidR="00E81276" w:rsidRPr="0014384C" w:rsidRDefault="00E81276" w:rsidP="00E81276">
      <w:pPr>
        <w:spacing w:after="0"/>
        <w:ind w:left="851"/>
        <w:rPr>
          <w:rFonts w:cs="Times New Roman"/>
        </w:rPr>
      </w:pPr>
      <w:r w:rsidRPr="0014384C">
        <w:rPr>
          <w:rFonts w:cs="Times New Roman"/>
        </w:rPr>
        <w:t xml:space="preserve">A szükségletek hierarchiája. </w:t>
      </w:r>
    </w:p>
    <w:p w14:paraId="0D21B850" w14:textId="77777777" w:rsidR="00E81276" w:rsidRPr="0014384C" w:rsidRDefault="00E81276" w:rsidP="00E81276">
      <w:pPr>
        <w:spacing w:after="0"/>
        <w:ind w:left="851"/>
        <w:rPr>
          <w:rFonts w:cs="Times New Roman"/>
        </w:rPr>
      </w:pPr>
      <w:r w:rsidRPr="0014384C">
        <w:rPr>
          <w:rFonts w:cs="Times New Roman"/>
        </w:rPr>
        <w:t xml:space="preserve">Az ápolási folyamat. </w:t>
      </w:r>
    </w:p>
    <w:p w14:paraId="0D21B851" w14:textId="77777777" w:rsidR="00E81276" w:rsidRPr="0014384C" w:rsidRDefault="00E81276" w:rsidP="00E81276">
      <w:pPr>
        <w:spacing w:after="0"/>
        <w:ind w:left="851"/>
        <w:rPr>
          <w:rFonts w:cs="Times New Roman"/>
        </w:rPr>
      </w:pPr>
      <w:r w:rsidRPr="0014384C">
        <w:rPr>
          <w:rFonts w:cs="Times New Roman"/>
        </w:rPr>
        <w:t>Az ápolási dokumentáció részei.</w:t>
      </w:r>
    </w:p>
    <w:p w14:paraId="0D21B852" w14:textId="77777777" w:rsidR="00E81276" w:rsidRPr="0014384C" w:rsidRDefault="00E81276" w:rsidP="00E81276">
      <w:pPr>
        <w:spacing w:after="0"/>
        <w:ind w:left="851"/>
        <w:rPr>
          <w:rFonts w:cs="Times New Roman"/>
        </w:rPr>
      </w:pPr>
      <w:r w:rsidRPr="0014384C">
        <w:rPr>
          <w:rFonts w:cs="Times New Roman"/>
        </w:rPr>
        <w:t xml:space="preserve">Ápolási modellek. </w:t>
      </w:r>
    </w:p>
    <w:p w14:paraId="0D21B853" w14:textId="77777777" w:rsidR="00E81276" w:rsidRPr="0014384C" w:rsidRDefault="00E81276" w:rsidP="00E81276">
      <w:pPr>
        <w:spacing w:after="0"/>
        <w:ind w:left="851"/>
        <w:rPr>
          <w:rFonts w:cs="Times New Roman"/>
        </w:rPr>
      </w:pPr>
      <w:r w:rsidRPr="0014384C">
        <w:rPr>
          <w:rFonts w:cs="Times New Roman"/>
        </w:rPr>
        <w:t>Az ápolási modell fogalma, a modellek közös jellemzői.</w:t>
      </w:r>
    </w:p>
    <w:p w14:paraId="0D21B854" w14:textId="77777777" w:rsidR="00E81276" w:rsidRPr="0014384C" w:rsidRDefault="00E81276" w:rsidP="00E81276">
      <w:pPr>
        <w:spacing w:after="0"/>
        <w:ind w:left="851"/>
        <w:rPr>
          <w:rFonts w:cs="Times New Roman"/>
        </w:rPr>
      </w:pPr>
      <w:r w:rsidRPr="0014384C">
        <w:rPr>
          <w:rFonts w:cs="Times New Roman"/>
        </w:rPr>
        <w:t>Az egészségügyi ellátás hagyományos modellje.</w:t>
      </w:r>
    </w:p>
    <w:p w14:paraId="0D21B855" w14:textId="77777777" w:rsidR="00E81276" w:rsidRPr="0014384C" w:rsidRDefault="00E81276" w:rsidP="00E81276">
      <w:pPr>
        <w:spacing w:after="0"/>
        <w:ind w:left="851"/>
        <w:rPr>
          <w:rFonts w:cs="Times New Roman"/>
        </w:rPr>
      </w:pPr>
      <w:r w:rsidRPr="0014384C">
        <w:rPr>
          <w:rFonts w:cs="Times New Roman"/>
        </w:rPr>
        <w:t>Az életműködéseken alapuló ápolási modell.</w:t>
      </w:r>
    </w:p>
    <w:p w14:paraId="0D21B856" w14:textId="77777777" w:rsidR="00E81276" w:rsidRPr="0014384C" w:rsidRDefault="00E81276" w:rsidP="00E81276">
      <w:pPr>
        <w:spacing w:after="0"/>
        <w:ind w:left="851"/>
        <w:rPr>
          <w:rFonts w:cs="Times New Roman"/>
        </w:rPr>
      </w:pPr>
      <w:r w:rsidRPr="0014384C">
        <w:rPr>
          <w:rFonts w:cs="Times New Roman"/>
        </w:rPr>
        <w:t>Az önellátáson alapuló ápolási modell.</w:t>
      </w:r>
    </w:p>
    <w:p w14:paraId="0D21B857" w14:textId="77777777" w:rsidR="00E81276" w:rsidRPr="0014384C" w:rsidRDefault="00E81276" w:rsidP="00E81276">
      <w:pPr>
        <w:spacing w:after="0"/>
        <w:ind w:left="851"/>
        <w:rPr>
          <w:rFonts w:cs="Times New Roman"/>
        </w:rPr>
      </w:pPr>
      <w:r w:rsidRPr="0014384C">
        <w:rPr>
          <w:rFonts w:cs="Times New Roman"/>
        </w:rPr>
        <w:t>A fejlődésen alapuló modell.</w:t>
      </w:r>
    </w:p>
    <w:p w14:paraId="0D21B858" w14:textId="77777777" w:rsidR="00E81276" w:rsidRPr="0014384C" w:rsidRDefault="00E81276" w:rsidP="00E81276">
      <w:pPr>
        <w:spacing w:after="0"/>
        <w:ind w:left="851"/>
        <w:rPr>
          <w:rFonts w:cs="Times New Roman"/>
        </w:rPr>
      </w:pPr>
      <w:r w:rsidRPr="0014384C">
        <w:rPr>
          <w:rFonts w:cs="Times New Roman"/>
        </w:rPr>
        <w:t>A kölcsönhatáson alapuló ápolási modell.</w:t>
      </w:r>
    </w:p>
    <w:p w14:paraId="0D21B859" w14:textId="77777777" w:rsidR="00E81276" w:rsidRPr="0014384C" w:rsidRDefault="00E81276" w:rsidP="00E81276">
      <w:pPr>
        <w:spacing w:after="0"/>
        <w:ind w:left="851"/>
        <w:rPr>
          <w:rFonts w:cs="Times New Roman"/>
        </w:rPr>
      </w:pPr>
      <w:r w:rsidRPr="0014384C">
        <w:rPr>
          <w:rFonts w:cs="Times New Roman"/>
        </w:rPr>
        <w:t>Az adaptáción alapuló ápolási modell.</w:t>
      </w:r>
    </w:p>
    <w:p w14:paraId="0D21B85A" w14:textId="77777777" w:rsidR="00E81276" w:rsidRPr="0014384C" w:rsidRDefault="00E81276" w:rsidP="00E81276">
      <w:pPr>
        <w:spacing w:after="0"/>
        <w:ind w:left="851"/>
        <w:rPr>
          <w:rFonts w:cs="Times New Roman"/>
        </w:rPr>
      </w:pPr>
      <w:r w:rsidRPr="0014384C">
        <w:rPr>
          <w:rFonts w:cs="Times New Roman"/>
        </w:rPr>
        <w:t>A rendszerelméleten alapuló ápolási modell.</w:t>
      </w:r>
    </w:p>
    <w:p w14:paraId="0D21B85B" w14:textId="77777777" w:rsidR="00E81276" w:rsidRPr="0014384C" w:rsidRDefault="00E81276" w:rsidP="00E81276">
      <w:pPr>
        <w:spacing w:after="0"/>
        <w:ind w:left="851"/>
        <w:rPr>
          <w:rFonts w:cs="Times New Roman"/>
        </w:rPr>
      </w:pPr>
      <w:r w:rsidRPr="0014384C">
        <w:rPr>
          <w:rFonts w:cs="Times New Roman"/>
        </w:rPr>
        <w:t>Ápolási modellek a gyakorlatban.</w:t>
      </w:r>
    </w:p>
    <w:p w14:paraId="0D21B85C" w14:textId="77777777" w:rsidR="00E81276" w:rsidRPr="0014384C" w:rsidRDefault="00E81276" w:rsidP="00E81276">
      <w:pPr>
        <w:spacing w:after="0"/>
        <w:ind w:left="851"/>
        <w:rPr>
          <w:rFonts w:cs="Times New Roman"/>
        </w:rPr>
      </w:pPr>
      <w:r w:rsidRPr="0014384C">
        <w:rPr>
          <w:rFonts w:cs="Times New Roman"/>
        </w:rPr>
        <w:t>Az ápolás meghatározása.</w:t>
      </w:r>
    </w:p>
    <w:p w14:paraId="0D21B85D" w14:textId="77777777" w:rsidR="00E81276" w:rsidRPr="0014384C" w:rsidRDefault="00E81276" w:rsidP="00E81276">
      <w:pPr>
        <w:spacing w:after="0"/>
        <w:ind w:left="851"/>
        <w:rPr>
          <w:rFonts w:cs="Times New Roman"/>
        </w:rPr>
      </w:pPr>
      <w:r w:rsidRPr="0014384C">
        <w:rPr>
          <w:rFonts w:cs="Times New Roman"/>
        </w:rPr>
        <w:t>Az ápolás funkciói.</w:t>
      </w:r>
    </w:p>
    <w:p w14:paraId="0D21B85E" w14:textId="77777777" w:rsidR="00E81276" w:rsidRPr="0014384C" w:rsidRDefault="00E81276" w:rsidP="00E81276">
      <w:pPr>
        <w:spacing w:after="0"/>
        <w:ind w:left="851"/>
        <w:rPr>
          <w:rFonts w:cs="Times New Roman"/>
        </w:rPr>
      </w:pPr>
      <w:r w:rsidRPr="0014384C">
        <w:rPr>
          <w:rFonts w:cs="Times New Roman"/>
        </w:rPr>
        <w:t>Önálló, nem önálló és együttműködő funkciók.</w:t>
      </w:r>
    </w:p>
    <w:p w14:paraId="0D21B85F" w14:textId="77777777" w:rsidR="00E81276" w:rsidRPr="0014384C" w:rsidRDefault="00E81276" w:rsidP="00E81276">
      <w:pPr>
        <w:spacing w:after="0"/>
        <w:ind w:left="851"/>
        <w:rPr>
          <w:rFonts w:cs="Times New Roman"/>
        </w:rPr>
      </w:pPr>
      <w:r w:rsidRPr="0014384C">
        <w:rPr>
          <w:rFonts w:cs="Times New Roman"/>
        </w:rPr>
        <w:t>A funkcionális és a betegközpontú, szükségletekre alapozott ápolás összehasonlítása.</w:t>
      </w:r>
    </w:p>
    <w:p w14:paraId="0D21B860" w14:textId="77777777" w:rsidR="00E81276" w:rsidRPr="0014384C" w:rsidRDefault="00E81276" w:rsidP="00E81276">
      <w:pPr>
        <w:spacing w:after="0"/>
        <w:ind w:left="851"/>
        <w:rPr>
          <w:rFonts w:cs="Times New Roman"/>
        </w:rPr>
      </w:pPr>
      <w:r w:rsidRPr="0014384C">
        <w:rPr>
          <w:rFonts w:cs="Times New Roman"/>
        </w:rPr>
        <w:t>Az egészségügyi dolgozókkal szembeni elvárások (külső megjelenés, személyi higiéné, személyiségjegyek, viselkedés, felkészültség).</w:t>
      </w:r>
    </w:p>
    <w:p w14:paraId="0D21B861" w14:textId="77777777" w:rsidR="00E81276" w:rsidRPr="0014384C" w:rsidRDefault="00E81276" w:rsidP="00E81276">
      <w:pPr>
        <w:spacing w:after="0"/>
        <w:ind w:left="851"/>
        <w:rPr>
          <w:rFonts w:cs="Times New Roman"/>
        </w:rPr>
      </w:pPr>
      <w:r w:rsidRPr="0014384C">
        <w:rPr>
          <w:rFonts w:cs="Times New Roman"/>
        </w:rPr>
        <w:t xml:space="preserve">Ápolási dokumentáció vezetése. </w:t>
      </w:r>
    </w:p>
    <w:p w14:paraId="0D21B862" w14:textId="77777777" w:rsidR="00E81276" w:rsidRPr="0014384C" w:rsidRDefault="00E81276" w:rsidP="00E81276">
      <w:pPr>
        <w:spacing w:after="0"/>
        <w:ind w:left="851"/>
        <w:rPr>
          <w:rFonts w:cs="Times New Roman"/>
        </w:rPr>
      </w:pPr>
      <w:r w:rsidRPr="0014384C">
        <w:rPr>
          <w:rFonts w:cs="Times New Roman"/>
        </w:rPr>
        <w:t>A minőségügyi dokumentációs rendszer (minőségügyi kézikönyv, minőségügyi eljárások, protokoll, műveleti utasítások, űrlapok, bizonylatok) ismerete.</w:t>
      </w:r>
    </w:p>
    <w:p w14:paraId="0D21B863" w14:textId="77777777" w:rsidR="00E81276" w:rsidRPr="0014384C" w:rsidRDefault="00E81276" w:rsidP="00E81276">
      <w:pPr>
        <w:spacing w:after="0"/>
        <w:ind w:left="851"/>
        <w:rPr>
          <w:rFonts w:cs="Times New Roman"/>
        </w:rPr>
      </w:pPr>
      <w:r w:rsidRPr="0014384C">
        <w:rPr>
          <w:rFonts w:cs="Times New Roman"/>
        </w:rPr>
        <w:t>Az egészségügyi dolgozók szerepe a minőségbiztosításban.</w:t>
      </w:r>
    </w:p>
    <w:p w14:paraId="0D21B864" w14:textId="77777777" w:rsidR="00C53E01" w:rsidRPr="0014384C" w:rsidRDefault="00E81276" w:rsidP="00E81276">
      <w:pPr>
        <w:spacing w:after="0"/>
        <w:ind w:left="851"/>
      </w:pPr>
      <w:r w:rsidRPr="0014384C">
        <w:rPr>
          <w:rFonts w:cs="Times New Roman"/>
        </w:rPr>
        <w:t>Ápolástudományi folyóiratok.</w:t>
      </w:r>
    </w:p>
    <w:p w14:paraId="0D21B865" w14:textId="77777777" w:rsidR="00C53E01" w:rsidRPr="0014384C" w:rsidRDefault="00C53E01" w:rsidP="00C53E01">
      <w:pPr>
        <w:tabs>
          <w:tab w:val="left" w:pos="1418"/>
          <w:tab w:val="right" w:pos="9072"/>
        </w:tabs>
        <w:spacing w:after="0"/>
        <w:ind w:left="851"/>
      </w:pPr>
    </w:p>
    <w:p w14:paraId="0D21B866" w14:textId="77777777" w:rsidR="00C53E01" w:rsidRPr="0014384C" w:rsidRDefault="00E81276" w:rsidP="00C53E01">
      <w:pPr>
        <w:pStyle w:val="Listaszerbekezds"/>
        <w:numPr>
          <w:ilvl w:val="2"/>
          <w:numId w:val="8"/>
        </w:numPr>
        <w:tabs>
          <w:tab w:val="left" w:pos="1701"/>
          <w:tab w:val="right" w:pos="9072"/>
        </w:tabs>
        <w:spacing w:after="0"/>
        <w:ind w:left="993" w:hanging="426"/>
        <w:rPr>
          <w:rFonts w:cs="Times New Roman"/>
          <w:b/>
          <w:i/>
        </w:rPr>
      </w:pPr>
      <w:r w:rsidRPr="0014384C">
        <w:rPr>
          <w:b/>
          <w:i/>
        </w:rPr>
        <w:t xml:space="preserve">Ápoláslélektan </w:t>
      </w:r>
      <w:r w:rsidR="00C53E01" w:rsidRPr="0014384C">
        <w:rPr>
          <w:b/>
          <w:i/>
        </w:rPr>
        <w:tab/>
      </w:r>
      <w:r w:rsidRPr="0014384C">
        <w:rPr>
          <w:b/>
          <w:i/>
        </w:rPr>
        <w:t>1</w:t>
      </w:r>
      <w:r w:rsidR="00D5225C" w:rsidRPr="0014384C">
        <w:rPr>
          <w:b/>
          <w:i/>
        </w:rPr>
        <w:t>8</w:t>
      </w:r>
      <w:r w:rsidR="00C53E01" w:rsidRPr="0014384C">
        <w:rPr>
          <w:b/>
          <w:i/>
        </w:rPr>
        <w:t xml:space="preserve"> óra/</w:t>
      </w:r>
      <w:r w:rsidRPr="0014384C">
        <w:rPr>
          <w:b/>
          <w:i/>
        </w:rPr>
        <w:t>1</w:t>
      </w:r>
      <w:r w:rsidR="00D5225C" w:rsidRPr="0014384C">
        <w:rPr>
          <w:b/>
          <w:i/>
        </w:rPr>
        <w:t>8</w:t>
      </w:r>
      <w:r w:rsidR="00C53E01" w:rsidRPr="0014384C">
        <w:rPr>
          <w:b/>
          <w:i/>
        </w:rPr>
        <w:t xml:space="preserve"> óra</w:t>
      </w:r>
    </w:p>
    <w:p w14:paraId="0D21B867" w14:textId="77777777" w:rsidR="00E81276" w:rsidRPr="0014384C" w:rsidRDefault="00E81276" w:rsidP="00E81276">
      <w:pPr>
        <w:spacing w:after="0"/>
        <w:ind w:left="851"/>
        <w:rPr>
          <w:rFonts w:cs="Times New Roman"/>
        </w:rPr>
      </w:pPr>
      <w:r w:rsidRPr="0014384C">
        <w:rPr>
          <w:rFonts w:cs="Times New Roman"/>
        </w:rPr>
        <w:t>A betegség hatása a személyiségre.</w:t>
      </w:r>
    </w:p>
    <w:p w14:paraId="0D21B868" w14:textId="77777777" w:rsidR="00E81276" w:rsidRPr="0014384C" w:rsidRDefault="00E81276" w:rsidP="00E81276">
      <w:pPr>
        <w:spacing w:after="0"/>
        <w:ind w:left="851"/>
        <w:rPr>
          <w:rFonts w:cs="Times New Roman"/>
        </w:rPr>
      </w:pPr>
      <w:r w:rsidRPr="0014384C">
        <w:rPr>
          <w:rFonts w:cs="Times New Roman"/>
        </w:rPr>
        <w:t>A betegséggel kapcsolatos attitűdök.</w:t>
      </w:r>
    </w:p>
    <w:p w14:paraId="0D21B869" w14:textId="77777777" w:rsidR="00E81276" w:rsidRPr="0014384C" w:rsidRDefault="00E81276" w:rsidP="00E81276">
      <w:pPr>
        <w:spacing w:after="0"/>
        <w:ind w:left="851"/>
        <w:rPr>
          <w:rFonts w:cs="Times New Roman"/>
        </w:rPr>
      </w:pPr>
      <w:r w:rsidRPr="0014384C">
        <w:rPr>
          <w:rFonts w:cs="Times New Roman"/>
        </w:rPr>
        <w:t>A betegek és hozzátartozóik pszichés vezetése.</w:t>
      </w:r>
    </w:p>
    <w:p w14:paraId="0D21B86A" w14:textId="77777777" w:rsidR="00E81276" w:rsidRPr="0014384C" w:rsidRDefault="00E81276" w:rsidP="00E81276">
      <w:pPr>
        <w:spacing w:after="0"/>
        <w:ind w:left="851"/>
        <w:rPr>
          <w:rFonts w:cs="Times New Roman"/>
        </w:rPr>
      </w:pPr>
      <w:proofErr w:type="spellStart"/>
      <w:r w:rsidRPr="0014384C">
        <w:rPr>
          <w:rFonts w:cs="Times New Roman"/>
        </w:rPr>
        <w:t>Szororigén</w:t>
      </w:r>
      <w:proofErr w:type="spellEnd"/>
      <w:r w:rsidRPr="0014384C">
        <w:rPr>
          <w:rFonts w:cs="Times New Roman"/>
        </w:rPr>
        <w:t xml:space="preserve"> pszichés ártalmak.</w:t>
      </w:r>
    </w:p>
    <w:p w14:paraId="0D21B86B" w14:textId="77777777" w:rsidR="00E81276" w:rsidRPr="0014384C" w:rsidRDefault="00E81276" w:rsidP="00E81276">
      <w:pPr>
        <w:spacing w:after="0"/>
        <w:ind w:left="851"/>
        <w:rPr>
          <w:rFonts w:cs="Times New Roman"/>
        </w:rPr>
      </w:pPr>
      <w:r w:rsidRPr="0014384C">
        <w:rPr>
          <w:rFonts w:cs="Times New Roman"/>
        </w:rPr>
        <w:t xml:space="preserve">Mindennapos </w:t>
      </w:r>
      <w:proofErr w:type="spellStart"/>
      <w:r w:rsidRPr="0014384C">
        <w:rPr>
          <w:rFonts w:cs="Times New Roman"/>
        </w:rPr>
        <w:t>ápoláslélektani</w:t>
      </w:r>
      <w:proofErr w:type="spellEnd"/>
      <w:r w:rsidRPr="0014384C">
        <w:rPr>
          <w:rFonts w:cs="Times New Roman"/>
        </w:rPr>
        <w:t xml:space="preserve"> feladatok a beteg fogadásával, vizsgálatokkal, beavatkozásokkal kapcsolatban.</w:t>
      </w:r>
    </w:p>
    <w:p w14:paraId="0D21B86C" w14:textId="77777777" w:rsidR="00C53E01" w:rsidRPr="0014384C" w:rsidRDefault="00E81276" w:rsidP="00E81276">
      <w:pPr>
        <w:spacing w:after="0"/>
        <w:ind w:left="851"/>
      </w:pPr>
      <w:r w:rsidRPr="0014384C">
        <w:rPr>
          <w:rFonts w:cs="Times New Roman"/>
        </w:rPr>
        <w:lastRenderedPageBreak/>
        <w:t xml:space="preserve">Speciális </w:t>
      </w:r>
      <w:proofErr w:type="spellStart"/>
      <w:r w:rsidRPr="0014384C">
        <w:rPr>
          <w:rFonts w:cs="Times New Roman"/>
        </w:rPr>
        <w:t>ápoláslélektani</w:t>
      </w:r>
      <w:proofErr w:type="spellEnd"/>
      <w:r w:rsidRPr="0014384C">
        <w:rPr>
          <w:rFonts w:cs="Times New Roman"/>
        </w:rPr>
        <w:t xml:space="preserve"> feladatok a fájdalommal, félelem-szorongással kapcsolatban, a hirtelen állapotromlással járó betegségek, krónikus betegségek esetén, valamint a haldoklás folyamatában.</w:t>
      </w:r>
    </w:p>
    <w:p w14:paraId="0D21B86D" w14:textId="77777777" w:rsidR="00C53E01" w:rsidRPr="0014384C" w:rsidRDefault="00C53E01" w:rsidP="00C53E01">
      <w:pPr>
        <w:tabs>
          <w:tab w:val="left" w:pos="1418"/>
          <w:tab w:val="right" w:pos="9072"/>
        </w:tabs>
        <w:spacing w:after="0"/>
        <w:ind w:left="851"/>
      </w:pPr>
    </w:p>
    <w:p w14:paraId="0D21B86E" w14:textId="77777777" w:rsidR="00C53E01" w:rsidRPr="0014384C" w:rsidRDefault="00E81276" w:rsidP="00C53E01">
      <w:pPr>
        <w:pStyle w:val="Listaszerbekezds"/>
        <w:numPr>
          <w:ilvl w:val="2"/>
          <w:numId w:val="8"/>
        </w:numPr>
        <w:tabs>
          <w:tab w:val="left" w:pos="1701"/>
          <w:tab w:val="right" w:pos="9072"/>
        </w:tabs>
        <w:spacing w:after="0"/>
        <w:ind w:left="993" w:hanging="426"/>
        <w:rPr>
          <w:b/>
          <w:i/>
        </w:rPr>
      </w:pPr>
      <w:r w:rsidRPr="0014384C">
        <w:rPr>
          <w:b/>
          <w:i/>
        </w:rPr>
        <w:t>Ápolási beavatkozások</w:t>
      </w:r>
      <w:r w:rsidR="00C53E01" w:rsidRPr="0014384C">
        <w:rPr>
          <w:b/>
          <w:i/>
        </w:rPr>
        <w:tab/>
      </w:r>
      <w:r w:rsidRPr="0014384C">
        <w:rPr>
          <w:b/>
          <w:i/>
        </w:rPr>
        <w:t>36</w:t>
      </w:r>
      <w:r w:rsidR="00C53E01" w:rsidRPr="0014384C">
        <w:rPr>
          <w:b/>
          <w:i/>
        </w:rPr>
        <w:t xml:space="preserve"> óra/</w:t>
      </w:r>
      <w:r w:rsidRPr="0014384C">
        <w:rPr>
          <w:b/>
          <w:i/>
        </w:rPr>
        <w:t>36</w:t>
      </w:r>
      <w:r w:rsidR="00C53E01" w:rsidRPr="0014384C">
        <w:rPr>
          <w:b/>
          <w:i/>
        </w:rPr>
        <w:t xml:space="preserve"> óra</w:t>
      </w:r>
    </w:p>
    <w:p w14:paraId="0D21B86F" w14:textId="77777777" w:rsidR="00E81276" w:rsidRPr="0014384C" w:rsidRDefault="00E81276" w:rsidP="00E81276">
      <w:pPr>
        <w:spacing w:after="0"/>
        <w:ind w:left="851"/>
        <w:rPr>
          <w:rFonts w:cs="Times New Roman"/>
        </w:rPr>
      </w:pPr>
      <w:proofErr w:type="spellStart"/>
      <w:r w:rsidRPr="0014384C">
        <w:rPr>
          <w:rFonts w:cs="Times New Roman"/>
        </w:rPr>
        <w:t>Asepsis-antisepsis</w:t>
      </w:r>
      <w:proofErr w:type="spellEnd"/>
      <w:r w:rsidRPr="0014384C">
        <w:rPr>
          <w:rFonts w:cs="Times New Roman"/>
        </w:rPr>
        <w:t xml:space="preserve"> fogalma.</w:t>
      </w:r>
    </w:p>
    <w:p w14:paraId="0D21B870" w14:textId="77777777" w:rsidR="00E81276" w:rsidRPr="0014384C" w:rsidRDefault="00E81276" w:rsidP="00E81276">
      <w:pPr>
        <w:spacing w:after="0"/>
        <w:ind w:left="851"/>
        <w:rPr>
          <w:rFonts w:cs="Times New Roman"/>
        </w:rPr>
      </w:pPr>
      <w:r w:rsidRPr="0014384C">
        <w:rPr>
          <w:rFonts w:cs="Times New Roman"/>
        </w:rPr>
        <w:t>A fertőtlenítés alapfogalmai.</w:t>
      </w:r>
    </w:p>
    <w:p w14:paraId="0D21B871" w14:textId="77777777" w:rsidR="00E81276" w:rsidRPr="0014384C" w:rsidRDefault="00E81276" w:rsidP="00E81276">
      <w:pPr>
        <w:spacing w:after="0"/>
        <w:ind w:left="851"/>
        <w:rPr>
          <w:rFonts w:cs="Times New Roman"/>
        </w:rPr>
      </w:pPr>
      <w:r w:rsidRPr="0014384C">
        <w:rPr>
          <w:rFonts w:cs="Times New Roman"/>
        </w:rPr>
        <w:t>Fertőtlenítő eljárások.</w:t>
      </w:r>
    </w:p>
    <w:p w14:paraId="0D21B872" w14:textId="77777777" w:rsidR="00E81276" w:rsidRPr="0014384C" w:rsidRDefault="00E81276" w:rsidP="00E81276">
      <w:pPr>
        <w:spacing w:after="0"/>
        <w:ind w:left="851"/>
        <w:rPr>
          <w:rFonts w:cs="Times New Roman"/>
        </w:rPr>
      </w:pPr>
      <w:r w:rsidRPr="0014384C">
        <w:rPr>
          <w:rFonts w:cs="Times New Roman"/>
        </w:rPr>
        <w:t>Fertőtlenítő szerek.</w:t>
      </w:r>
    </w:p>
    <w:p w14:paraId="0D21B873" w14:textId="77777777" w:rsidR="00E81276" w:rsidRPr="0014384C" w:rsidRDefault="00E81276" w:rsidP="00E81276">
      <w:pPr>
        <w:spacing w:after="0"/>
        <w:ind w:left="851"/>
        <w:rPr>
          <w:rFonts w:cs="Times New Roman"/>
        </w:rPr>
      </w:pPr>
      <w:r w:rsidRPr="0014384C">
        <w:rPr>
          <w:rFonts w:cs="Times New Roman"/>
        </w:rPr>
        <w:t>A sterilizálás alapjai.</w:t>
      </w:r>
    </w:p>
    <w:p w14:paraId="0D21B874" w14:textId="77777777" w:rsidR="00E81276" w:rsidRPr="0014384C" w:rsidRDefault="00E81276" w:rsidP="00E81276">
      <w:pPr>
        <w:spacing w:after="0"/>
        <w:ind w:left="851"/>
        <w:rPr>
          <w:rFonts w:cs="Times New Roman"/>
        </w:rPr>
      </w:pPr>
      <w:r w:rsidRPr="0014384C">
        <w:rPr>
          <w:rFonts w:cs="Times New Roman"/>
        </w:rPr>
        <w:t>A sterilizálás munkafázisai.</w:t>
      </w:r>
    </w:p>
    <w:p w14:paraId="0D21B875" w14:textId="77777777" w:rsidR="00E81276" w:rsidRPr="0014384C" w:rsidRDefault="00E81276" w:rsidP="00E81276">
      <w:pPr>
        <w:spacing w:after="0"/>
        <w:ind w:left="851"/>
        <w:rPr>
          <w:rFonts w:cs="Times New Roman"/>
        </w:rPr>
      </w:pPr>
      <w:r w:rsidRPr="0014384C">
        <w:rPr>
          <w:rFonts w:cs="Times New Roman"/>
        </w:rPr>
        <w:t>Sterilizáló eljárások.</w:t>
      </w:r>
    </w:p>
    <w:p w14:paraId="0D21B876" w14:textId="77777777" w:rsidR="00E81276" w:rsidRPr="0014384C" w:rsidRDefault="00E81276" w:rsidP="00E81276">
      <w:pPr>
        <w:spacing w:after="0"/>
        <w:ind w:left="851"/>
        <w:rPr>
          <w:rFonts w:cs="Times New Roman"/>
        </w:rPr>
      </w:pPr>
      <w:r w:rsidRPr="0014384C">
        <w:rPr>
          <w:rFonts w:cs="Times New Roman"/>
        </w:rPr>
        <w:t>Steril anyagok tárolása, kezelése.</w:t>
      </w:r>
    </w:p>
    <w:p w14:paraId="0D21B877" w14:textId="77777777" w:rsidR="00E81276" w:rsidRPr="0014384C" w:rsidRDefault="00E81276" w:rsidP="00E81276">
      <w:pPr>
        <w:spacing w:after="0"/>
        <w:ind w:left="851"/>
        <w:rPr>
          <w:rFonts w:cs="Times New Roman"/>
        </w:rPr>
      </w:pPr>
      <w:r w:rsidRPr="0014384C">
        <w:rPr>
          <w:rFonts w:cs="Times New Roman"/>
        </w:rPr>
        <w:t>Munkavédelem, tűzvédelem, katasztrófavédelem, környezetvédelem az egészségügyi intézményekben.</w:t>
      </w:r>
    </w:p>
    <w:p w14:paraId="0D21B878" w14:textId="77777777" w:rsidR="00E81276" w:rsidRPr="0014384C" w:rsidRDefault="00E81276" w:rsidP="00E81276">
      <w:pPr>
        <w:spacing w:after="0"/>
        <w:ind w:left="851"/>
        <w:rPr>
          <w:rFonts w:cs="Times New Roman"/>
        </w:rPr>
      </w:pPr>
      <w:r w:rsidRPr="0014384C">
        <w:rPr>
          <w:rFonts w:cs="Times New Roman"/>
        </w:rPr>
        <w:t>Egyéni védőfelszerelések, védőeszközök használata.</w:t>
      </w:r>
    </w:p>
    <w:p w14:paraId="0D21B879" w14:textId="77777777" w:rsidR="00E81276" w:rsidRPr="0014384C" w:rsidRDefault="00E81276" w:rsidP="00E81276">
      <w:pPr>
        <w:spacing w:after="0"/>
        <w:ind w:left="851"/>
        <w:rPr>
          <w:rFonts w:cs="Times New Roman"/>
        </w:rPr>
      </w:pPr>
      <w:r w:rsidRPr="0014384C">
        <w:rPr>
          <w:rFonts w:cs="Times New Roman"/>
        </w:rPr>
        <w:t>Veszélyes hulladékok kezelése.</w:t>
      </w:r>
    </w:p>
    <w:p w14:paraId="0D21B87A" w14:textId="77777777" w:rsidR="00E81276" w:rsidRPr="0014384C" w:rsidRDefault="00E81276" w:rsidP="00E81276">
      <w:pPr>
        <w:spacing w:after="0"/>
        <w:ind w:left="851"/>
        <w:rPr>
          <w:rFonts w:cs="Times New Roman"/>
        </w:rPr>
      </w:pPr>
      <w:r w:rsidRPr="0014384C">
        <w:rPr>
          <w:rFonts w:cs="Times New Roman"/>
        </w:rPr>
        <w:t>Fertőző beteg elkülönítése, ápolása.</w:t>
      </w:r>
    </w:p>
    <w:p w14:paraId="0D21B87B" w14:textId="77777777" w:rsidR="00E81276" w:rsidRPr="0014384C" w:rsidRDefault="00E81276" w:rsidP="00E81276">
      <w:pPr>
        <w:spacing w:after="0"/>
        <w:ind w:left="851"/>
        <w:rPr>
          <w:rFonts w:cs="Times New Roman"/>
        </w:rPr>
      </w:pPr>
      <w:r w:rsidRPr="0014384C">
        <w:rPr>
          <w:rFonts w:cs="Times New Roman"/>
        </w:rPr>
        <w:t xml:space="preserve">A beteg fogadásával, távozásával és áthelyezésével kapcsolatos feladatok. </w:t>
      </w:r>
    </w:p>
    <w:p w14:paraId="0D21B87C" w14:textId="77777777" w:rsidR="00E81276" w:rsidRPr="0014384C" w:rsidRDefault="00E81276" w:rsidP="00E81276">
      <w:pPr>
        <w:spacing w:after="0"/>
        <w:ind w:left="851"/>
        <w:rPr>
          <w:rFonts w:cs="Times New Roman"/>
        </w:rPr>
      </w:pPr>
      <w:r w:rsidRPr="0014384C">
        <w:rPr>
          <w:rFonts w:cs="Times New Roman"/>
        </w:rPr>
        <w:t>A vizit, ápolói teendők viziten, konzíliumokon.</w:t>
      </w:r>
    </w:p>
    <w:p w14:paraId="0D21B87D" w14:textId="77777777" w:rsidR="00E81276" w:rsidRPr="0014384C" w:rsidRDefault="00E81276" w:rsidP="00E81276">
      <w:pPr>
        <w:spacing w:after="0"/>
        <w:ind w:left="851"/>
        <w:rPr>
          <w:rFonts w:cs="Times New Roman"/>
        </w:rPr>
      </w:pPr>
      <w:r w:rsidRPr="0014384C">
        <w:rPr>
          <w:rFonts w:cs="Times New Roman"/>
        </w:rPr>
        <w:t>A beteg ember szükségletei, kielégítésének lehetőségei.</w:t>
      </w:r>
    </w:p>
    <w:p w14:paraId="0D21B87E" w14:textId="77777777" w:rsidR="00E81276" w:rsidRPr="0014384C" w:rsidRDefault="00E81276" w:rsidP="00E81276">
      <w:pPr>
        <w:spacing w:after="0"/>
        <w:ind w:left="851"/>
        <w:rPr>
          <w:rFonts w:cs="Times New Roman"/>
        </w:rPr>
      </w:pPr>
      <w:r w:rsidRPr="0014384C">
        <w:rPr>
          <w:rFonts w:cs="Times New Roman"/>
        </w:rPr>
        <w:t xml:space="preserve">A beteg ágya, ágyazási formák. </w:t>
      </w:r>
    </w:p>
    <w:p w14:paraId="0D21B87F" w14:textId="77777777" w:rsidR="00E81276" w:rsidRPr="0014384C" w:rsidRDefault="00E81276" w:rsidP="00E81276">
      <w:pPr>
        <w:spacing w:after="0"/>
        <w:ind w:left="851"/>
        <w:rPr>
          <w:rFonts w:cs="Times New Roman"/>
        </w:rPr>
      </w:pPr>
      <w:r w:rsidRPr="0014384C">
        <w:rPr>
          <w:rFonts w:cs="Times New Roman"/>
        </w:rPr>
        <w:t xml:space="preserve">A beteg elhelyezése, hely és helyzetváltoztatás. </w:t>
      </w:r>
    </w:p>
    <w:p w14:paraId="0D21B880" w14:textId="77777777" w:rsidR="00E81276" w:rsidRPr="0014384C" w:rsidRDefault="00E81276" w:rsidP="00E81276">
      <w:pPr>
        <w:spacing w:after="0"/>
        <w:ind w:left="851"/>
        <w:rPr>
          <w:rFonts w:cs="Times New Roman"/>
        </w:rPr>
      </w:pPr>
      <w:r w:rsidRPr="0014384C">
        <w:rPr>
          <w:rFonts w:cs="Times New Roman"/>
        </w:rPr>
        <w:t xml:space="preserve">Fekvés és fektetési módok. </w:t>
      </w:r>
    </w:p>
    <w:p w14:paraId="0D21B881" w14:textId="77777777" w:rsidR="00E81276" w:rsidRPr="0014384C" w:rsidRDefault="00E81276" w:rsidP="00E81276">
      <w:pPr>
        <w:spacing w:after="0"/>
        <w:ind w:left="851"/>
        <w:rPr>
          <w:rFonts w:cs="Times New Roman"/>
        </w:rPr>
      </w:pPr>
      <w:r w:rsidRPr="0014384C">
        <w:rPr>
          <w:rFonts w:cs="Times New Roman"/>
        </w:rPr>
        <w:t xml:space="preserve">A beteg mobilizálása. </w:t>
      </w:r>
    </w:p>
    <w:p w14:paraId="0D21B882" w14:textId="77777777" w:rsidR="00E81276" w:rsidRPr="0014384C" w:rsidRDefault="00E81276" w:rsidP="00E81276">
      <w:pPr>
        <w:spacing w:after="0"/>
        <w:ind w:left="851"/>
        <w:rPr>
          <w:rFonts w:cs="Times New Roman"/>
        </w:rPr>
      </w:pPr>
      <w:r w:rsidRPr="0014384C">
        <w:rPr>
          <w:rFonts w:cs="Times New Roman"/>
        </w:rPr>
        <w:t>Rugalmas pólya felhelyezése.</w:t>
      </w:r>
    </w:p>
    <w:p w14:paraId="0D21B883" w14:textId="77777777" w:rsidR="00E81276" w:rsidRPr="0014384C" w:rsidRDefault="00E81276" w:rsidP="00E81276">
      <w:pPr>
        <w:spacing w:after="0"/>
        <w:ind w:left="851"/>
        <w:rPr>
          <w:rFonts w:cs="Times New Roman"/>
        </w:rPr>
      </w:pPr>
      <w:r w:rsidRPr="0014384C">
        <w:rPr>
          <w:rFonts w:cs="Times New Roman"/>
        </w:rPr>
        <w:t xml:space="preserve">Kényelmi eszközök és használatuk. </w:t>
      </w:r>
    </w:p>
    <w:p w14:paraId="0D21B884" w14:textId="77777777" w:rsidR="00E81276" w:rsidRPr="0014384C" w:rsidRDefault="00E81276" w:rsidP="00E81276">
      <w:pPr>
        <w:spacing w:after="0"/>
        <w:ind w:left="851"/>
        <w:rPr>
          <w:rFonts w:cs="Times New Roman"/>
        </w:rPr>
      </w:pPr>
      <w:r w:rsidRPr="0014384C">
        <w:rPr>
          <w:rFonts w:cs="Times New Roman"/>
        </w:rPr>
        <w:t>Gyógyászati segédeszközök használata.</w:t>
      </w:r>
    </w:p>
    <w:p w14:paraId="0D21B885" w14:textId="77777777" w:rsidR="00E81276" w:rsidRPr="0014384C" w:rsidRDefault="00E81276" w:rsidP="00E81276">
      <w:pPr>
        <w:spacing w:after="0"/>
        <w:ind w:left="851"/>
        <w:rPr>
          <w:rFonts w:cs="Times New Roman"/>
        </w:rPr>
      </w:pPr>
      <w:r w:rsidRPr="0014384C">
        <w:rPr>
          <w:rFonts w:cs="Times New Roman"/>
        </w:rPr>
        <w:t xml:space="preserve">A beteg etetése, itatása. </w:t>
      </w:r>
    </w:p>
    <w:p w14:paraId="0D21B886" w14:textId="77777777" w:rsidR="00E81276" w:rsidRPr="0014384C" w:rsidRDefault="00E81276" w:rsidP="00E81276">
      <w:pPr>
        <w:spacing w:after="0"/>
        <w:ind w:left="851"/>
        <w:rPr>
          <w:rFonts w:cs="Times New Roman"/>
        </w:rPr>
      </w:pPr>
      <w:r w:rsidRPr="0014384C">
        <w:rPr>
          <w:rFonts w:cs="Times New Roman"/>
        </w:rPr>
        <w:t xml:space="preserve">A beteg testének tisztántartása. </w:t>
      </w:r>
    </w:p>
    <w:p w14:paraId="0D21B887" w14:textId="77777777" w:rsidR="00E81276" w:rsidRPr="0014384C" w:rsidRDefault="00E81276" w:rsidP="00E81276">
      <w:pPr>
        <w:spacing w:after="0"/>
        <w:ind w:left="851"/>
        <w:rPr>
          <w:rFonts w:cs="Times New Roman"/>
        </w:rPr>
      </w:pPr>
      <w:r w:rsidRPr="0014384C">
        <w:rPr>
          <w:rFonts w:cs="Times New Roman"/>
        </w:rPr>
        <w:t xml:space="preserve">Élősködők okozta fertőzések ellátása. </w:t>
      </w:r>
    </w:p>
    <w:p w14:paraId="0D21B888" w14:textId="77777777" w:rsidR="00E81276" w:rsidRPr="0014384C" w:rsidRDefault="00E81276" w:rsidP="00E81276">
      <w:pPr>
        <w:spacing w:after="0"/>
        <w:ind w:left="851"/>
        <w:rPr>
          <w:rFonts w:cs="Times New Roman"/>
        </w:rPr>
      </w:pPr>
      <w:r w:rsidRPr="0014384C">
        <w:rPr>
          <w:rFonts w:cs="Times New Roman"/>
        </w:rPr>
        <w:t xml:space="preserve">Testváladékok felfogása, gyűjtése, mérése, váladék felfogó eszközök szakszerű használata, fertőtlenítése.   </w:t>
      </w:r>
    </w:p>
    <w:p w14:paraId="0D21B889" w14:textId="77777777" w:rsidR="00E81276" w:rsidRPr="0014384C" w:rsidRDefault="00E81276" w:rsidP="00E81276">
      <w:pPr>
        <w:spacing w:after="0"/>
        <w:ind w:left="851"/>
        <w:rPr>
          <w:rFonts w:cs="Times New Roman"/>
        </w:rPr>
      </w:pPr>
      <w:r w:rsidRPr="0014384C">
        <w:rPr>
          <w:rFonts w:cs="Times New Roman"/>
        </w:rPr>
        <w:t xml:space="preserve">Előkészítés női és férfi beteg katéterezéséhez, hólyagöblítéshez. </w:t>
      </w:r>
    </w:p>
    <w:p w14:paraId="0D21B88A" w14:textId="77777777" w:rsidR="00E81276" w:rsidRPr="0014384C" w:rsidRDefault="00E81276" w:rsidP="00E81276">
      <w:pPr>
        <w:spacing w:after="0"/>
        <w:ind w:left="851"/>
        <w:rPr>
          <w:rFonts w:cs="Times New Roman"/>
        </w:rPr>
      </w:pPr>
      <w:r w:rsidRPr="0014384C">
        <w:rPr>
          <w:rFonts w:cs="Times New Roman"/>
        </w:rPr>
        <w:t xml:space="preserve">A széklet- vizeletürítés biztosítása. </w:t>
      </w:r>
    </w:p>
    <w:p w14:paraId="0D21B88B" w14:textId="77777777" w:rsidR="00E81276" w:rsidRPr="0014384C" w:rsidRDefault="00E81276" w:rsidP="00E81276">
      <w:pPr>
        <w:spacing w:after="0"/>
        <w:ind w:left="851"/>
        <w:rPr>
          <w:rFonts w:cs="Times New Roman"/>
        </w:rPr>
      </w:pPr>
      <w:r w:rsidRPr="0014384C">
        <w:rPr>
          <w:rFonts w:cs="Times New Roman"/>
        </w:rPr>
        <w:t xml:space="preserve">Szélcső alkalmazása, beszáradt széklet eltávolítása. </w:t>
      </w:r>
    </w:p>
    <w:p w14:paraId="0D21B88C" w14:textId="77777777" w:rsidR="00E81276" w:rsidRPr="0014384C" w:rsidRDefault="00E81276" w:rsidP="00E81276">
      <w:pPr>
        <w:spacing w:after="0"/>
        <w:ind w:left="851"/>
        <w:rPr>
          <w:rFonts w:cs="Times New Roman"/>
        </w:rPr>
      </w:pPr>
      <w:r w:rsidRPr="0014384C">
        <w:rPr>
          <w:rFonts w:cs="Times New Roman"/>
        </w:rPr>
        <w:t>Beöntés.</w:t>
      </w:r>
    </w:p>
    <w:p w14:paraId="0D21B88D" w14:textId="77777777" w:rsidR="00E81276" w:rsidRPr="0014384C" w:rsidRDefault="00E81276" w:rsidP="00E81276">
      <w:pPr>
        <w:spacing w:after="0"/>
        <w:ind w:left="851"/>
        <w:rPr>
          <w:rFonts w:cs="Times New Roman"/>
        </w:rPr>
      </w:pPr>
      <w:r w:rsidRPr="0014384C">
        <w:rPr>
          <w:rFonts w:cs="Times New Roman"/>
        </w:rPr>
        <w:t xml:space="preserve">Testhőmérséklet mérése, lázcsillapítás. </w:t>
      </w:r>
    </w:p>
    <w:p w14:paraId="0D21B88E" w14:textId="77777777" w:rsidR="00E81276" w:rsidRPr="0014384C" w:rsidRDefault="00E81276" w:rsidP="00E81276">
      <w:pPr>
        <w:spacing w:after="0"/>
        <w:ind w:left="851"/>
        <w:rPr>
          <w:rFonts w:cs="Times New Roman"/>
        </w:rPr>
      </w:pPr>
      <w:r w:rsidRPr="0014384C">
        <w:rPr>
          <w:rFonts w:cs="Times New Roman"/>
        </w:rPr>
        <w:t xml:space="preserve">Hideg-meleg hőhatáson alapuló eljárások alkalmazása. </w:t>
      </w:r>
    </w:p>
    <w:p w14:paraId="0D21B88F" w14:textId="77777777" w:rsidR="00E81276" w:rsidRPr="0014384C" w:rsidRDefault="00E81276" w:rsidP="00E81276">
      <w:pPr>
        <w:spacing w:after="0"/>
        <w:ind w:left="851"/>
        <w:rPr>
          <w:rFonts w:cs="Times New Roman"/>
        </w:rPr>
      </w:pPr>
      <w:r w:rsidRPr="0014384C">
        <w:rPr>
          <w:rFonts w:cs="Times New Roman"/>
        </w:rPr>
        <w:t xml:space="preserve">A légzés segítése. </w:t>
      </w:r>
    </w:p>
    <w:p w14:paraId="0D21B890" w14:textId="77777777" w:rsidR="00E81276" w:rsidRPr="0014384C" w:rsidRDefault="00E81276" w:rsidP="00E81276">
      <w:pPr>
        <w:spacing w:after="0"/>
        <w:ind w:left="851"/>
        <w:rPr>
          <w:rFonts w:cs="Times New Roman"/>
        </w:rPr>
      </w:pPr>
      <w:r w:rsidRPr="0014384C">
        <w:rPr>
          <w:rFonts w:cs="Times New Roman"/>
        </w:rPr>
        <w:t xml:space="preserve">Biztonságos környezet megteremtése. </w:t>
      </w:r>
    </w:p>
    <w:p w14:paraId="0D21B891" w14:textId="77777777" w:rsidR="00E81276" w:rsidRPr="0014384C" w:rsidRDefault="00E81276" w:rsidP="00E81276">
      <w:pPr>
        <w:spacing w:after="0"/>
        <w:ind w:left="851"/>
        <w:rPr>
          <w:rFonts w:cs="Times New Roman"/>
        </w:rPr>
      </w:pPr>
      <w:r w:rsidRPr="0014384C">
        <w:rPr>
          <w:rFonts w:cs="Times New Roman"/>
        </w:rPr>
        <w:t>A fizikai korlátozás szabályai, fokozott megfigyelés és a szükségletek kielégítése a fizikai korlátozás alatt.</w:t>
      </w:r>
    </w:p>
    <w:p w14:paraId="0D21B892" w14:textId="77777777" w:rsidR="00E81276" w:rsidRPr="0014384C" w:rsidRDefault="00E81276" w:rsidP="00E81276">
      <w:pPr>
        <w:spacing w:after="0"/>
        <w:ind w:left="851"/>
        <w:rPr>
          <w:rFonts w:cs="Times New Roman"/>
        </w:rPr>
      </w:pPr>
      <w:r w:rsidRPr="0014384C">
        <w:rPr>
          <w:rFonts w:cs="Times New Roman"/>
        </w:rPr>
        <w:t>Idős beteg ápolása.</w:t>
      </w:r>
    </w:p>
    <w:p w14:paraId="0D21B893" w14:textId="77777777" w:rsidR="00E81276" w:rsidRPr="0014384C" w:rsidRDefault="00E81276" w:rsidP="00E81276">
      <w:pPr>
        <w:spacing w:after="0"/>
        <w:ind w:left="851"/>
        <w:rPr>
          <w:rFonts w:cs="Times New Roman"/>
        </w:rPr>
      </w:pPr>
      <w:proofErr w:type="spellStart"/>
      <w:r w:rsidRPr="0014384C">
        <w:rPr>
          <w:rFonts w:cs="Times New Roman"/>
        </w:rPr>
        <w:t>Decubitus</w:t>
      </w:r>
      <w:proofErr w:type="spellEnd"/>
      <w:r w:rsidRPr="0014384C">
        <w:rPr>
          <w:rFonts w:cs="Times New Roman"/>
        </w:rPr>
        <w:t xml:space="preserve">. </w:t>
      </w:r>
    </w:p>
    <w:p w14:paraId="0D21B894" w14:textId="77777777" w:rsidR="00E81276" w:rsidRPr="0014384C" w:rsidRDefault="00E81276" w:rsidP="00E81276">
      <w:pPr>
        <w:spacing w:after="0"/>
        <w:ind w:left="851"/>
        <w:rPr>
          <w:rFonts w:cs="Times New Roman"/>
        </w:rPr>
      </w:pPr>
      <w:r w:rsidRPr="0014384C">
        <w:rPr>
          <w:rFonts w:cs="Times New Roman"/>
        </w:rPr>
        <w:t xml:space="preserve">Norton és </w:t>
      </w:r>
      <w:proofErr w:type="spellStart"/>
      <w:r w:rsidRPr="0014384C">
        <w:rPr>
          <w:rFonts w:cs="Times New Roman"/>
        </w:rPr>
        <w:t>Braden</w:t>
      </w:r>
      <w:proofErr w:type="spellEnd"/>
      <w:r w:rsidRPr="0014384C">
        <w:rPr>
          <w:rFonts w:cs="Times New Roman"/>
        </w:rPr>
        <w:t xml:space="preserve"> skála használata.</w:t>
      </w:r>
    </w:p>
    <w:p w14:paraId="0D21B895" w14:textId="77777777" w:rsidR="00E81276" w:rsidRPr="0014384C" w:rsidRDefault="00E81276" w:rsidP="00E81276">
      <w:pPr>
        <w:spacing w:after="0"/>
        <w:ind w:left="851"/>
        <w:rPr>
          <w:rFonts w:cs="Times New Roman"/>
        </w:rPr>
      </w:pPr>
      <w:r w:rsidRPr="0014384C">
        <w:rPr>
          <w:rFonts w:cs="Times New Roman"/>
        </w:rPr>
        <w:t xml:space="preserve">A </w:t>
      </w:r>
      <w:proofErr w:type="spellStart"/>
      <w:r w:rsidRPr="0014384C">
        <w:rPr>
          <w:rFonts w:cs="Times New Roman"/>
        </w:rPr>
        <w:t>decubitus</w:t>
      </w:r>
      <w:proofErr w:type="spellEnd"/>
      <w:r w:rsidRPr="0014384C">
        <w:rPr>
          <w:rFonts w:cs="Times New Roman"/>
        </w:rPr>
        <w:t xml:space="preserve"> megelőzése és a beteg ápolása. </w:t>
      </w:r>
    </w:p>
    <w:p w14:paraId="0D21B896" w14:textId="77777777" w:rsidR="00E81276" w:rsidRPr="0014384C" w:rsidRDefault="00E81276" w:rsidP="00E81276">
      <w:pPr>
        <w:spacing w:after="0"/>
        <w:ind w:left="851"/>
        <w:rPr>
          <w:rFonts w:cs="Times New Roman"/>
        </w:rPr>
      </w:pPr>
      <w:r w:rsidRPr="0014384C">
        <w:rPr>
          <w:rFonts w:cs="Times New Roman"/>
        </w:rPr>
        <w:t xml:space="preserve">Terminális állapotban lévő és haldokló beteg ápolása. </w:t>
      </w:r>
    </w:p>
    <w:p w14:paraId="0D21B897" w14:textId="77777777" w:rsidR="00E81276" w:rsidRPr="0014384C" w:rsidRDefault="00E81276" w:rsidP="00E81276">
      <w:pPr>
        <w:spacing w:after="0"/>
        <w:ind w:left="851"/>
        <w:rPr>
          <w:rFonts w:cs="Times New Roman"/>
        </w:rPr>
      </w:pPr>
      <w:r w:rsidRPr="0014384C">
        <w:rPr>
          <w:rFonts w:cs="Times New Roman"/>
        </w:rPr>
        <w:t xml:space="preserve">A halott körüli teendők. </w:t>
      </w:r>
    </w:p>
    <w:p w14:paraId="0D21B898" w14:textId="77777777" w:rsidR="00E81276" w:rsidRPr="0014384C" w:rsidRDefault="00E81276" w:rsidP="00E81276">
      <w:pPr>
        <w:spacing w:after="0"/>
        <w:ind w:left="851"/>
        <w:rPr>
          <w:rFonts w:cs="Times New Roman"/>
        </w:rPr>
      </w:pPr>
      <w:r w:rsidRPr="0014384C">
        <w:rPr>
          <w:rFonts w:cs="Times New Roman"/>
        </w:rPr>
        <w:t>A betegbiztonság szempontjainak figyelembe vétele az ápolási beavatkozások alatt.</w:t>
      </w:r>
    </w:p>
    <w:p w14:paraId="0D21B899" w14:textId="77777777" w:rsidR="00C53E01" w:rsidRPr="0014384C" w:rsidRDefault="00E81276" w:rsidP="00E81276">
      <w:pPr>
        <w:spacing w:after="0"/>
        <w:ind w:left="851"/>
      </w:pPr>
      <w:r w:rsidRPr="0014384C">
        <w:rPr>
          <w:rFonts w:cs="Times New Roman"/>
        </w:rPr>
        <w:lastRenderedPageBreak/>
        <w:t>A témakört csoportbontásban kell tanítani.</w:t>
      </w:r>
    </w:p>
    <w:p w14:paraId="0D21B89A" w14:textId="77777777" w:rsidR="00C53E01" w:rsidRPr="0014384C" w:rsidRDefault="00C53E01" w:rsidP="00C53E01">
      <w:pPr>
        <w:tabs>
          <w:tab w:val="left" w:pos="1418"/>
          <w:tab w:val="right" w:pos="9072"/>
        </w:tabs>
        <w:spacing w:after="0"/>
        <w:ind w:left="851"/>
      </w:pPr>
    </w:p>
    <w:p w14:paraId="0D21B89B" w14:textId="77777777" w:rsidR="00C53E01" w:rsidRPr="0014384C" w:rsidRDefault="00E81276" w:rsidP="00C53E01">
      <w:pPr>
        <w:pStyle w:val="Listaszerbekezds"/>
        <w:numPr>
          <w:ilvl w:val="2"/>
          <w:numId w:val="8"/>
        </w:numPr>
        <w:tabs>
          <w:tab w:val="left" w:pos="1701"/>
          <w:tab w:val="right" w:pos="9072"/>
        </w:tabs>
        <w:spacing w:after="0"/>
        <w:ind w:left="993" w:hanging="426"/>
        <w:rPr>
          <w:b/>
          <w:i/>
        </w:rPr>
      </w:pPr>
      <w:r w:rsidRPr="0014384C">
        <w:rPr>
          <w:b/>
          <w:i/>
        </w:rPr>
        <w:t xml:space="preserve">Betegmegfigyelés </w:t>
      </w:r>
      <w:r w:rsidR="00C53E01" w:rsidRPr="0014384C">
        <w:rPr>
          <w:b/>
          <w:i/>
        </w:rPr>
        <w:tab/>
      </w:r>
      <w:r w:rsidRPr="0014384C">
        <w:rPr>
          <w:b/>
          <w:i/>
        </w:rPr>
        <w:t>36</w:t>
      </w:r>
      <w:r w:rsidR="00C53E01" w:rsidRPr="0014384C">
        <w:rPr>
          <w:b/>
          <w:i/>
        </w:rPr>
        <w:t xml:space="preserve"> óra/</w:t>
      </w:r>
      <w:r w:rsidRPr="0014384C">
        <w:rPr>
          <w:b/>
          <w:i/>
        </w:rPr>
        <w:t>36</w:t>
      </w:r>
      <w:r w:rsidR="00C53E01" w:rsidRPr="0014384C">
        <w:rPr>
          <w:b/>
          <w:i/>
        </w:rPr>
        <w:t xml:space="preserve"> óra</w:t>
      </w:r>
    </w:p>
    <w:p w14:paraId="0D21B89C" w14:textId="77777777" w:rsidR="00E81276" w:rsidRPr="0014384C" w:rsidRDefault="00E81276" w:rsidP="00E81276">
      <w:pPr>
        <w:spacing w:after="0"/>
        <w:ind w:left="851"/>
        <w:rPr>
          <w:rFonts w:cs="Times New Roman"/>
        </w:rPr>
      </w:pPr>
      <w:r w:rsidRPr="0014384C">
        <w:rPr>
          <w:rFonts w:cs="Times New Roman"/>
        </w:rPr>
        <w:t>A betegmegfigyelés általános szempontjai.</w:t>
      </w:r>
    </w:p>
    <w:p w14:paraId="0D21B89D" w14:textId="77777777" w:rsidR="00E81276" w:rsidRPr="0014384C" w:rsidRDefault="00E81276" w:rsidP="00E81276">
      <w:pPr>
        <w:spacing w:after="0"/>
        <w:ind w:left="851"/>
        <w:rPr>
          <w:rFonts w:cs="Times New Roman"/>
        </w:rPr>
      </w:pPr>
      <w:r w:rsidRPr="0014384C">
        <w:rPr>
          <w:rFonts w:cs="Times New Roman"/>
        </w:rPr>
        <w:t>A beteg magatartásának, viselkedésének megfigyelése.</w:t>
      </w:r>
    </w:p>
    <w:p w14:paraId="0D21B89E" w14:textId="77777777" w:rsidR="00E81276" w:rsidRPr="0014384C" w:rsidRDefault="00E81276" w:rsidP="00E81276">
      <w:pPr>
        <w:spacing w:after="0"/>
        <w:ind w:left="851"/>
        <w:rPr>
          <w:rFonts w:cs="Times New Roman"/>
        </w:rPr>
      </w:pPr>
      <w:r w:rsidRPr="0014384C">
        <w:rPr>
          <w:rFonts w:cs="Times New Roman"/>
        </w:rPr>
        <w:t>Testalkat, tápláltsági állapot, mozgás, járás megfigyelése.</w:t>
      </w:r>
    </w:p>
    <w:p w14:paraId="0D21B89F" w14:textId="77777777" w:rsidR="00E81276" w:rsidRPr="0014384C" w:rsidRDefault="00E81276" w:rsidP="00E81276">
      <w:pPr>
        <w:spacing w:after="0"/>
        <w:ind w:left="851"/>
        <w:rPr>
          <w:rFonts w:cs="Times New Roman"/>
        </w:rPr>
      </w:pPr>
      <w:r w:rsidRPr="0014384C">
        <w:rPr>
          <w:rFonts w:cs="Times New Roman"/>
        </w:rPr>
        <w:t>Érzékszervek megfigyelése (látás, hallás, egyensúly, érzészavarok).</w:t>
      </w:r>
    </w:p>
    <w:p w14:paraId="0D21B8A0" w14:textId="77777777" w:rsidR="00E81276" w:rsidRPr="0014384C" w:rsidRDefault="00E81276" w:rsidP="00E81276">
      <w:pPr>
        <w:spacing w:after="0"/>
        <w:ind w:left="851"/>
        <w:rPr>
          <w:rFonts w:cs="Times New Roman"/>
        </w:rPr>
      </w:pPr>
      <w:r w:rsidRPr="0014384C">
        <w:rPr>
          <w:rFonts w:cs="Times New Roman"/>
        </w:rPr>
        <w:t>A tudatállapot megfigyelése.</w:t>
      </w:r>
    </w:p>
    <w:p w14:paraId="0D21B8A1" w14:textId="77777777" w:rsidR="00E81276" w:rsidRPr="0014384C" w:rsidRDefault="00E81276" w:rsidP="00E81276">
      <w:pPr>
        <w:spacing w:after="0"/>
        <w:ind w:left="851"/>
        <w:rPr>
          <w:rFonts w:cs="Times New Roman"/>
        </w:rPr>
      </w:pPr>
      <w:r w:rsidRPr="0014384C">
        <w:rPr>
          <w:rFonts w:cs="Times New Roman"/>
        </w:rPr>
        <w:t xml:space="preserve">A beteg alvásának megfigyelése. </w:t>
      </w:r>
    </w:p>
    <w:p w14:paraId="0D21B8A2" w14:textId="77777777" w:rsidR="00E81276" w:rsidRPr="0014384C" w:rsidRDefault="00E81276" w:rsidP="00E81276">
      <w:pPr>
        <w:spacing w:after="0"/>
        <w:ind w:left="851"/>
        <w:rPr>
          <w:rFonts w:cs="Times New Roman"/>
        </w:rPr>
      </w:pPr>
      <w:r w:rsidRPr="0014384C">
        <w:rPr>
          <w:rFonts w:cs="Times New Roman"/>
        </w:rPr>
        <w:t>A bőr, hajas fejbőr megfigyelése.</w:t>
      </w:r>
    </w:p>
    <w:p w14:paraId="0D21B8A3" w14:textId="77777777" w:rsidR="00E81276" w:rsidRPr="0014384C" w:rsidRDefault="00E81276" w:rsidP="00E81276">
      <w:pPr>
        <w:spacing w:after="0"/>
        <w:ind w:left="851"/>
        <w:rPr>
          <w:rFonts w:cs="Times New Roman"/>
        </w:rPr>
      </w:pPr>
      <w:r w:rsidRPr="0014384C">
        <w:rPr>
          <w:rFonts w:cs="Times New Roman"/>
        </w:rPr>
        <w:t>A bőrfüggelékek (haj, köröm) megfigyelése.</w:t>
      </w:r>
    </w:p>
    <w:p w14:paraId="0D21B8A4" w14:textId="77777777" w:rsidR="00E81276" w:rsidRPr="0014384C" w:rsidRDefault="00E81276" w:rsidP="00E81276">
      <w:pPr>
        <w:spacing w:after="0"/>
        <w:ind w:left="851"/>
        <w:rPr>
          <w:rFonts w:cs="Times New Roman"/>
        </w:rPr>
      </w:pPr>
      <w:r w:rsidRPr="0014384C">
        <w:rPr>
          <w:rFonts w:cs="Times New Roman"/>
        </w:rPr>
        <w:t xml:space="preserve">A bőr legfontosabb elváltozásai (elsődleges, másodlagos elemi jelenségek). </w:t>
      </w:r>
    </w:p>
    <w:p w14:paraId="0D21B8A5" w14:textId="77777777" w:rsidR="00E81276" w:rsidRPr="0014384C" w:rsidRDefault="00E81276" w:rsidP="00E81276">
      <w:pPr>
        <w:spacing w:after="0"/>
        <w:ind w:left="851"/>
        <w:rPr>
          <w:rFonts w:cs="Times New Roman"/>
        </w:rPr>
      </w:pPr>
      <w:r w:rsidRPr="0014384C">
        <w:rPr>
          <w:rFonts w:cs="Times New Roman"/>
        </w:rPr>
        <w:t>Kardinális tünetek (testhőmérséklet, pulzus, vérnyomás, légzés) megfigyelése.</w:t>
      </w:r>
    </w:p>
    <w:p w14:paraId="0D21B8A6" w14:textId="77777777" w:rsidR="00E81276" w:rsidRPr="0014384C" w:rsidRDefault="00E81276" w:rsidP="00E81276">
      <w:pPr>
        <w:spacing w:after="0"/>
        <w:ind w:left="851"/>
        <w:rPr>
          <w:rFonts w:cs="Times New Roman"/>
        </w:rPr>
      </w:pPr>
      <w:r w:rsidRPr="0014384C">
        <w:rPr>
          <w:rFonts w:cs="Times New Roman"/>
        </w:rPr>
        <w:t xml:space="preserve">Testváladékok megfigyelése (széklet, vizelet, </w:t>
      </w:r>
      <w:proofErr w:type="gramStart"/>
      <w:r w:rsidRPr="0014384C">
        <w:rPr>
          <w:rFonts w:cs="Times New Roman"/>
        </w:rPr>
        <w:t>hányadék</w:t>
      </w:r>
      <w:proofErr w:type="gramEnd"/>
      <w:r w:rsidRPr="0014384C">
        <w:rPr>
          <w:rFonts w:cs="Times New Roman"/>
        </w:rPr>
        <w:t>, köhögés, köpet, sebváladék, menstruációs váladék).</w:t>
      </w:r>
    </w:p>
    <w:p w14:paraId="0D21B8A7" w14:textId="77777777" w:rsidR="00E81276" w:rsidRPr="0014384C" w:rsidRDefault="00E81276" w:rsidP="00E81276">
      <w:pPr>
        <w:spacing w:after="0"/>
        <w:ind w:left="851"/>
        <w:rPr>
          <w:rFonts w:cs="Times New Roman"/>
        </w:rPr>
      </w:pPr>
      <w:r w:rsidRPr="0014384C">
        <w:rPr>
          <w:rFonts w:cs="Times New Roman"/>
        </w:rPr>
        <w:t>Vízháztartás megfigyelése, folyadékegyenleg vezetése.</w:t>
      </w:r>
    </w:p>
    <w:p w14:paraId="0D21B8A8" w14:textId="77777777" w:rsidR="00E81276" w:rsidRPr="0014384C" w:rsidRDefault="00E81276" w:rsidP="00E81276">
      <w:pPr>
        <w:spacing w:after="0"/>
        <w:ind w:left="851"/>
        <w:rPr>
          <w:rFonts w:cs="Times New Roman"/>
        </w:rPr>
      </w:pPr>
      <w:r w:rsidRPr="0014384C">
        <w:rPr>
          <w:rFonts w:cs="Times New Roman"/>
        </w:rPr>
        <w:t>A szervezet oxigén-ellátottságának megfigyelése</w:t>
      </w:r>
    </w:p>
    <w:p w14:paraId="0D21B8A9" w14:textId="77777777" w:rsidR="00E81276" w:rsidRPr="0014384C" w:rsidRDefault="00E81276" w:rsidP="00E81276">
      <w:pPr>
        <w:spacing w:after="0"/>
        <w:ind w:left="851"/>
        <w:rPr>
          <w:rFonts w:cs="Times New Roman"/>
        </w:rPr>
      </w:pPr>
      <w:r w:rsidRPr="0014384C">
        <w:rPr>
          <w:rFonts w:cs="Times New Roman"/>
        </w:rPr>
        <w:t>Állapotváltozások, életveszélyes tünetek felismerése.</w:t>
      </w:r>
    </w:p>
    <w:p w14:paraId="0D21B8AA" w14:textId="77777777" w:rsidR="00E81276" w:rsidRPr="0014384C" w:rsidRDefault="00E81276" w:rsidP="00E81276">
      <w:pPr>
        <w:spacing w:after="0"/>
        <w:ind w:left="851"/>
        <w:rPr>
          <w:rFonts w:cs="Times New Roman"/>
        </w:rPr>
      </w:pPr>
      <w:r w:rsidRPr="0014384C">
        <w:rPr>
          <w:rFonts w:cs="Times New Roman"/>
        </w:rPr>
        <w:t>A megfigyelés eredményeinek dokumentálása.</w:t>
      </w:r>
    </w:p>
    <w:p w14:paraId="0D21B8AB" w14:textId="77777777" w:rsidR="00C53E01" w:rsidRPr="0014384C" w:rsidRDefault="00E81276" w:rsidP="00E81276">
      <w:pPr>
        <w:spacing w:after="0"/>
        <w:ind w:left="851"/>
      </w:pPr>
      <w:r w:rsidRPr="0014384C">
        <w:rPr>
          <w:rFonts w:cs="Times New Roman"/>
        </w:rPr>
        <w:t>A témakört csoportbontásban kell tanítani.</w:t>
      </w:r>
    </w:p>
    <w:p w14:paraId="0D21B8AC" w14:textId="77777777" w:rsidR="00C53E01" w:rsidRPr="0014384C" w:rsidRDefault="00C53E01" w:rsidP="00C53E01">
      <w:pPr>
        <w:tabs>
          <w:tab w:val="left" w:pos="1418"/>
          <w:tab w:val="right" w:pos="9072"/>
        </w:tabs>
        <w:spacing w:after="0"/>
        <w:ind w:left="851"/>
      </w:pPr>
    </w:p>
    <w:p w14:paraId="0D21B8AD" w14:textId="77777777" w:rsidR="00C53E01" w:rsidRPr="0014384C" w:rsidRDefault="00C53E01" w:rsidP="00C53E01">
      <w:pPr>
        <w:pStyle w:val="Listaszerbekezds"/>
        <w:numPr>
          <w:ilvl w:val="1"/>
          <w:numId w:val="8"/>
        </w:numPr>
        <w:spacing w:after="0"/>
        <w:rPr>
          <w:rFonts w:cs="Times New Roman"/>
          <w:b/>
        </w:rPr>
      </w:pPr>
      <w:r w:rsidRPr="0014384C">
        <w:rPr>
          <w:b/>
        </w:rPr>
        <w:t>A képzés javasolt helyszíne (ajánlás)</w:t>
      </w:r>
    </w:p>
    <w:p w14:paraId="0D21B8AE" w14:textId="77777777" w:rsidR="00E81276" w:rsidRPr="0014384C" w:rsidRDefault="00E81276" w:rsidP="00E81276">
      <w:pPr>
        <w:spacing w:after="0"/>
        <w:ind w:left="426"/>
      </w:pPr>
      <w:r w:rsidRPr="0014384C">
        <w:t>Csecsemő és kisgyermekgondozás: demonstrációs terem, szaktanterem, (tankórterem).</w:t>
      </w:r>
    </w:p>
    <w:p w14:paraId="0D21B8AF" w14:textId="77777777" w:rsidR="00E81276" w:rsidRPr="0014384C" w:rsidRDefault="00E81276" w:rsidP="00E81276">
      <w:pPr>
        <w:spacing w:after="0"/>
        <w:ind w:left="426"/>
      </w:pPr>
      <w:r w:rsidRPr="0014384C">
        <w:t>Betegmegfigyelés: demonstrációs terem, szaktanterem, (tankórterem).</w:t>
      </w:r>
    </w:p>
    <w:p w14:paraId="0D21B8B0" w14:textId="77777777" w:rsidR="00E81276" w:rsidRPr="0014384C" w:rsidRDefault="00E81276" w:rsidP="00E81276">
      <w:pPr>
        <w:spacing w:after="0"/>
        <w:ind w:left="426"/>
      </w:pPr>
      <w:r w:rsidRPr="0014384C">
        <w:t>Ápolási beavatkozások: demonstrációs terem, szaktanterem, (tankórterem).</w:t>
      </w:r>
    </w:p>
    <w:p w14:paraId="0D21B8B1" w14:textId="77777777" w:rsidR="00C53E01" w:rsidRPr="0014384C" w:rsidRDefault="00E81276" w:rsidP="00E81276">
      <w:pPr>
        <w:spacing w:after="0"/>
        <w:ind w:left="426"/>
      </w:pPr>
      <w:r w:rsidRPr="0014384C">
        <w:t>Egyéb témakörök: tanterem.</w:t>
      </w:r>
    </w:p>
    <w:p w14:paraId="0D21B8B2" w14:textId="77777777" w:rsidR="00C53E01" w:rsidRPr="0014384C" w:rsidRDefault="00C53E01" w:rsidP="00C53E01">
      <w:pPr>
        <w:spacing w:after="0"/>
        <w:ind w:left="426"/>
      </w:pPr>
    </w:p>
    <w:p w14:paraId="0D21B8B3" w14:textId="77777777" w:rsidR="00C53E01" w:rsidRPr="0014384C" w:rsidRDefault="00C53E01" w:rsidP="00C53E01">
      <w:pPr>
        <w:pStyle w:val="Listaszerbekezds"/>
        <w:numPr>
          <w:ilvl w:val="1"/>
          <w:numId w:val="8"/>
        </w:numPr>
        <w:spacing w:after="0"/>
        <w:rPr>
          <w:rFonts w:cs="Times New Roman"/>
          <w:b/>
        </w:rPr>
      </w:pPr>
      <w:r w:rsidRPr="0014384C">
        <w:rPr>
          <w:b/>
        </w:rPr>
        <w:t>A tantárgy elsajátítása során alkalmazható sajátos módszerek, tanulói tevékenységformák (ajánlás)</w:t>
      </w:r>
    </w:p>
    <w:p w14:paraId="0D21B8B4" w14:textId="77777777" w:rsidR="00C53E01" w:rsidRPr="0014384C" w:rsidRDefault="00C53E01" w:rsidP="00C53E01">
      <w:pPr>
        <w:spacing w:after="0"/>
        <w:ind w:left="426"/>
      </w:pPr>
    </w:p>
    <w:p w14:paraId="0D21B8B5" w14:textId="77777777" w:rsidR="00C53E01" w:rsidRPr="0014384C" w:rsidRDefault="00E81276" w:rsidP="00C53E01">
      <w:pPr>
        <w:spacing w:after="0"/>
        <w:ind w:left="426"/>
        <w:rPr>
          <w:i/>
        </w:rPr>
      </w:pPr>
      <w:r w:rsidRPr="0014384C">
        <w:rPr>
          <w:i/>
        </w:rPr>
        <w:t>A csecsemő és kisgyermekgondozás, az ápolási beavatkozások, valamint a betegmegfigyelés témakör csoportbontást igényel.</w:t>
      </w:r>
    </w:p>
    <w:p w14:paraId="0D21B8B6" w14:textId="77777777" w:rsidR="00C53E01" w:rsidRPr="0014384C" w:rsidRDefault="00C53E01" w:rsidP="00C53E01">
      <w:pPr>
        <w:spacing w:after="0"/>
        <w:ind w:left="426"/>
      </w:pPr>
    </w:p>
    <w:p w14:paraId="0D21B8B7" w14:textId="77777777" w:rsidR="00C53E01" w:rsidRPr="0014384C" w:rsidRDefault="00C53E01" w:rsidP="00C53E01">
      <w:pPr>
        <w:pStyle w:val="Listaszerbekezds"/>
        <w:numPr>
          <w:ilvl w:val="2"/>
          <w:numId w:val="8"/>
        </w:numPr>
        <w:spacing w:after="0"/>
        <w:rPr>
          <w:b/>
        </w:rPr>
      </w:pPr>
      <w:r w:rsidRPr="0014384C">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374F8" w:rsidRPr="009374F8" w14:paraId="0D21B8BC" w14:textId="77777777" w:rsidTr="009374F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8B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8B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D21B8B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8B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xml:space="preserve">Alkalmazandó eszközök és felszerelések </w:t>
            </w:r>
          </w:p>
        </w:tc>
      </w:tr>
      <w:tr w:rsidR="009374F8" w:rsidRPr="009374F8" w14:paraId="0D21B8C3" w14:textId="77777777" w:rsidTr="009374F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D21B8BD" w14:textId="77777777" w:rsidR="009374F8" w:rsidRPr="009374F8" w:rsidRDefault="009374F8" w:rsidP="009374F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D21B8BE" w14:textId="77777777" w:rsidR="009374F8" w:rsidRPr="009374F8" w:rsidRDefault="009374F8" w:rsidP="009374F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D21B8B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D21B8C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D21B8C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B8C2" w14:textId="77777777" w:rsidR="009374F8" w:rsidRPr="009374F8" w:rsidRDefault="009374F8" w:rsidP="009374F8">
            <w:pPr>
              <w:spacing w:after="0"/>
              <w:jc w:val="left"/>
              <w:rPr>
                <w:rFonts w:eastAsia="Times New Roman" w:cs="Times New Roman"/>
                <w:color w:val="000000"/>
                <w:sz w:val="20"/>
                <w:szCs w:val="20"/>
                <w:lang w:eastAsia="hu-HU"/>
              </w:rPr>
            </w:pPr>
          </w:p>
        </w:tc>
      </w:tr>
      <w:tr w:rsidR="009374F8" w:rsidRPr="009374F8" w14:paraId="0D21B8CA" w14:textId="77777777" w:rsidTr="009374F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8C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D21B8C5"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D21B8C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8C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8C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8C9"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8D1" w14:textId="77777777" w:rsidTr="009374F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8C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D21B8CC"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0D21B8C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8C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8C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8D0"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8D8" w14:textId="77777777" w:rsidTr="009374F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8D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D21B8D3"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0D21B8D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8D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8D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8D7"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8DF" w14:textId="77777777" w:rsidTr="009374F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8D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D21B8DA"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D21B8D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8D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8D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8DE"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8E6" w14:textId="77777777" w:rsidTr="009374F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8E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D21B8E1"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0D21B8E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8E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8E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8E5"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8ED" w14:textId="77777777" w:rsidTr="009374F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8E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0D21B8E8"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D21B8E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8E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8E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8EC"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8F4" w14:textId="77777777" w:rsidTr="009374F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8E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0D21B8EF"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0D21B8F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8F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8F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8F3"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8FB" w14:textId="77777777" w:rsidTr="009374F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8F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0D21B8F6"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D21B8F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8F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8F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8FA"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902" w14:textId="77777777" w:rsidTr="009374F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8F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0D21B8FD"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gyakorlás</w:t>
            </w:r>
          </w:p>
        </w:tc>
        <w:tc>
          <w:tcPr>
            <w:tcW w:w="960" w:type="dxa"/>
            <w:tcBorders>
              <w:top w:val="nil"/>
              <w:left w:val="nil"/>
              <w:bottom w:val="single" w:sz="4" w:space="0" w:color="auto"/>
              <w:right w:val="single" w:sz="4" w:space="0" w:color="auto"/>
            </w:tcBorders>
            <w:shd w:val="clear" w:color="auto" w:fill="auto"/>
            <w:vAlign w:val="center"/>
            <w:hideMark/>
          </w:tcPr>
          <w:p w14:paraId="0D21B8F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8F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90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901"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bl>
    <w:p w14:paraId="0D21B903" w14:textId="77777777" w:rsidR="00C53E01" w:rsidRPr="0014384C" w:rsidRDefault="00C53E01" w:rsidP="00C53E01">
      <w:pPr>
        <w:spacing w:after="0"/>
        <w:ind w:left="426"/>
      </w:pPr>
    </w:p>
    <w:p w14:paraId="0D21B904" w14:textId="77777777" w:rsidR="009374F8" w:rsidRDefault="009374F8">
      <w:pPr>
        <w:spacing w:after="200" w:line="276" w:lineRule="auto"/>
        <w:jc w:val="left"/>
        <w:rPr>
          <w:b/>
        </w:rPr>
      </w:pPr>
      <w:r>
        <w:rPr>
          <w:b/>
        </w:rPr>
        <w:br w:type="page"/>
      </w:r>
    </w:p>
    <w:p w14:paraId="0D21B905" w14:textId="77777777" w:rsidR="00C53E01" w:rsidRPr="0014384C" w:rsidRDefault="00C53E01" w:rsidP="00C53E01">
      <w:pPr>
        <w:pStyle w:val="Listaszerbekezds"/>
        <w:numPr>
          <w:ilvl w:val="2"/>
          <w:numId w:val="8"/>
        </w:numPr>
        <w:spacing w:after="0"/>
        <w:rPr>
          <w:b/>
        </w:rPr>
      </w:pPr>
      <w:r w:rsidRPr="0014384C">
        <w:rPr>
          <w:b/>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374F8" w:rsidRPr="009374F8" w14:paraId="0D21B90A" w14:textId="77777777" w:rsidTr="009374F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90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90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D21B90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90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xml:space="preserve">Alkalmazandó eszközök és felszerelések </w:t>
            </w:r>
          </w:p>
        </w:tc>
      </w:tr>
      <w:tr w:rsidR="009374F8" w:rsidRPr="009374F8" w14:paraId="0D21B911" w14:textId="77777777" w:rsidTr="009374F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D21B90B" w14:textId="77777777" w:rsidR="009374F8" w:rsidRPr="009374F8" w:rsidRDefault="009374F8" w:rsidP="009374F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D21B90C" w14:textId="77777777" w:rsidR="009374F8" w:rsidRPr="009374F8" w:rsidRDefault="009374F8" w:rsidP="009374F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0D21B90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0D21B90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0D21B90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B910" w14:textId="77777777" w:rsidR="009374F8" w:rsidRPr="009374F8" w:rsidRDefault="009374F8" w:rsidP="009374F8">
            <w:pPr>
              <w:spacing w:after="0"/>
              <w:jc w:val="left"/>
              <w:rPr>
                <w:rFonts w:eastAsia="Times New Roman" w:cs="Times New Roman"/>
                <w:color w:val="000000"/>
                <w:sz w:val="20"/>
                <w:szCs w:val="20"/>
                <w:lang w:eastAsia="hu-HU"/>
              </w:rPr>
            </w:pPr>
          </w:p>
        </w:tc>
      </w:tr>
      <w:tr w:rsidR="009374F8" w:rsidRPr="009374F8" w14:paraId="0D21B914" w14:textId="77777777" w:rsidTr="009374F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B91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B913"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Információ feldolgozó tevékenységek</w:t>
            </w:r>
          </w:p>
        </w:tc>
      </w:tr>
      <w:tr w:rsidR="009374F8" w:rsidRPr="009374F8" w14:paraId="0D21B91B" w14:textId="77777777" w:rsidTr="009374F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91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D21B916"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0D21B91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91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91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91A"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922" w14:textId="77777777" w:rsidTr="009374F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91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0D21B91D"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D21B91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91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92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921"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929" w14:textId="77777777" w:rsidTr="009374F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92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0D21B924"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D21B92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92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92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928"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930" w14:textId="77777777" w:rsidTr="009374F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92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D21B92B"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D21B92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92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92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92F"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937" w14:textId="77777777" w:rsidTr="009374F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93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0D21B932"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D21B93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93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93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936"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93E" w14:textId="77777777" w:rsidTr="009374F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93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0D21B939"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0D21B93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93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93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93D"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945" w14:textId="77777777" w:rsidTr="009374F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93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0D21B940"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0D21B94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94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94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944"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948" w14:textId="77777777" w:rsidTr="009374F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B94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B947"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Komplex információk körében</w:t>
            </w:r>
          </w:p>
        </w:tc>
      </w:tr>
      <w:tr w:rsidR="009374F8" w:rsidRPr="009374F8" w14:paraId="0D21B94F" w14:textId="77777777" w:rsidTr="009374F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94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0D21B94A"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D21B94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94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94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94E"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956" w14:textId="77777777" w:rsidTr="009374F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95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0D21B951"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0D21B95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95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95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21B955"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959" w14:textId="77777777" w:rsidTr="009374F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B95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B958"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Csoportos munkaformák körében</w:t>
            </w:r>
          </w:p>
        </w:tc>
      </w:tr>
      <w:tr w:rsidR="009374F8" w:rsidRPr="009374F8" w14:paraId="0D21B960" w14:textId="77777777" w:rsidTr="009374F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95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0D21B95B"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0D21B95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95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95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95F"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967" w14:textId="77777777" w:rsidTr="009374F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96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0D21B962"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0D21B96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96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96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966"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96E" w14:textId="77777777" w:rsidTr="009374F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96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0D21B969"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0D21B96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96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96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96D"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bl>
    <w:p w14:paraId="0D21B96F" w14:textId="77777777" w:rsidR="00C53E01" w:rsidRPr="0014384C" w:rsidRDefault="00C53E01" w:rsidP="00C53E01">
      <w:pPr>
        <w:spacing w:after="0"/>
        <w:ind w:left="426"/>
      </w:pPr>
    </w:p>
    <w:p w14:paraId="0D21B970" w14:textId="77777777" w:rsidR="00C53E01" w:rsidRPr="0014384C" w:rsidRDefault="00C53E01" w:rsidP="00C53E01">
      <w:pPr>
        <w:pStyle w:val="Listaszerbekezds"/>
        <w:numPr>
          <w:ilvl w:val="1"/>
          <w:numId w:val="8"/>
        </w:numPr>
        <w:spacing w:after="0"/>
        <w:rPr>
          <w:rFonts w:cs="Times New Roman"/>
          <w:b/>
        </w:rPr>
      </w:pPr>
      <w:r w:rsidRPr="0014384C">
        <w:rPr>
          <w:b/>
        </w:rPr>
        <w:t>A tantárgy értékelésének módja</w:t>
      </w:r>
    </w:p>
    <w:p w14:paraId="0D21B971" w14:textId="77777777" w:rsidR="00C53E01" w:rsidRPr="0014384C" w:rsidRDefault="00C53E01" w:rsidP="00C53E01">
      <w:pPr>
        <w:spacing w:after="0"/>
        <w:ind w:left="426"/>
      </w:pPr>
      <w:r w:rsidRPr="0014384C">
        <w:t>A nemzeti köznevelésről szóló 2011. évi CXC. törvény. 54. § (2) a) pontja szerinti értékeléssel.</w:t>
      </w:r>
    </w:p>
    <w:p w14:paraId="0D21B988" w14:textId="77777777" w:rsidR="00C53E01" w:rsidRPr="0014384C" w:rsidRDefault="00C53E01" w:rsidP="00AE6BC2">
      <w:pPr>
        <w:tabs>
          <w:tab w:val="left" w:pos="1418"/>
          <w:tab w:val="right" w:pos="9072"/>
        </w:tabs>
        <w:spacing w:after="0"/>
      </w:pPr>
    </w:p>
    <w:p w14:paraId="0D21BA21" w14:textId="77777777" w:rsidR="00C53E01" w:rsidRPr="0014384C" w:rsidRDefault="00C53E01" w:rsidP="00C53E01">
      <w:pPr>
        <w:spacing w:after="200" w:line="276" w:lineRule="auto"/>
        <w:jc w:val="left"/>
        <w:rPr>
          <w:rFonts w:cs="Times New Roman"/>
        </w:rPr>
      </w:pPr>
      <w:r w:rsidRPr="0014384C">
        <w:rPr>
          <w:rFonts w:cs="Times New Roman"/>
        </w:rPr>
        <w:br w:type="page"/>
      </w:r>
    </w:p>
    <w:p w14:paraId="0D21BA22" w14:textId="77777777" w:rsidR="00C53E01" w:rsidRPr="0014384C" w:rsidRDefault="00C53E01" w:rsidP="00C53E01">
      <w:pPr>
        <w:rPr>
          <w:rFonts w:cs="Times New Roman"/>
        </w:rPr>
      </w:pPr>
    </w:p>
    <w:p w14:paraId="0D21BA23" w14:textId="77777777" w:rsidR="00C53E01" w:rsidRPr="0014384C" w:rsidRDefault="00C53E01" w:rsidP="00C53E01">
      <w:pPr>
        <w:spacing w:before="2880"/>
        <w:jc w:val="center"/>
        <w:rPr>
          <w:rFonts w:cs="Times New Roman"/>
          <w:b/>
          <w:sz w:val="36"/>
        </w:rPr>
      </w:pPr>
      <w:r w:rsidRPr="0014384C">
        <w:rPr>
          <w:rFonts w:cs="Times New Roman"/>
          <w:b/>
          <w:sz w:val="36"/>
        </w:rPr>
        <w:t>A</w:t>
      </w:r>
    </w:p>
    <w:p w14:paraId="0D21BA24" w14:textId="77777777" w:rsidR="00C53E01" w:rsidRPr="0014384C" w:rsidRDefault="005F1551" w:rsidP="00C53E01">
      <w:pPr>
        <w:spacing w:after="480"/>
        <w:jc w:val="center"/>
        <w:rPr>
          <w:rFonts w:cs="Times New Roman"/>
          <w:b/>
          <w:sz w:val="36"/>
        </w:rPr>
      </w:pPr>
      <w:r w:rsidRPr="0014384C">
        <w:rPr>
          <w:rFonts w:cs="Times New Roman"/>
          <w:b/>
          <w:sz w:val="36"/>
        </w:rPr>
        <w:t>11222-16</w:t>
      </w:r>
      <w:r w:rsidR="00C53E01" w:rsidRPr="0014384C">
        <w:rPr>
          <w:rFonts w:cs="Times New Roman"/>
          <w:b/>
          <w:sz w:val="36"/>
        </w:rPr>
        <w:t xml:space="preserve"> azonosító számú</w:t>
      </w:r>
    </w:p>
    <w:p w14:paraId="0D21BA25" w14:textId="77777777" w:rsidR="00C53E01" w:rsidRPr="0014384C" w:rsidRDefault="005F1551" w:rsidP="00C53E01">
      <w:pPr>
        <w:jc w:val="center"/>
        <w:rPr>
          <w:rFonts w:cs="Times New Roman"/>
          <w:b/>
          <w:sz w:val="36"/>
        </w:rPr>
      </w:pPr>
      <w:proofErr w:type="spellStart"/>
      <w:r w:rsidRPr="0014384C">
        <w:rPr>
          <w:rFonts w:cs="Times New Roman"/>
          <w:b/>
          <w:sz w:val="36"/>
        </w:rPr>
        <w:t>Klinikumi</w:t>
      </w:r>
      <w:proofErr w:type="spellEnd"/>
      <w:r w:rsidRPr="0014384C">
        <w:rPr>
          <w:rFonts w:cs="Times New Roman"/>
          <w:b/>
          <w:sz w:val="36"/>
        </w:rPr>
        <w:t xml:space="preserve"> ismeretek</w:t>
      </w:r>
    </w:p>
    <w:p w14:paraId="0D21BA26" w14:textId="77777777" w:rsidR="00C53E01" w:rsidRPr="0014384C" w:rsidRDefault="00C53E01" w:rsidP="00C53E01">
      <w:pPr>
        <w:jc w:val="center"/>
        <w:rPr>
          <w:rFonts w:cs="Times New Roman"/>
          <w:b/>
          <w:sz w:val="36"/>
        </w:rPr>
      </w:pPr>
      <w:proofErr w:type="gramStart"/>
      <w:r w:rsidRPr="0014384C">
        <w:rPr>
          <w:rFonts w:cs="Times New Roman"/>
          <w:b/>
          <w:sz w:val="36"/>
        </w:rPr>
        <w:t>megnevezésű</w:t>
      </w:r>
      <w:proofErr w:type="gramEnd"/>
    </w:p>
    <w:p w14:paraId="0D21BA27" w14:textId="77777777" w:rsidR="00C53E01" w:rsidRPr="0014384C" w:rsidRDefault="00C53E01" w:rsidP="00C53E01">
      <w:pPr>
        <w:spacing w:before="480" w:after="480"/>
        <w:jc w:val="center"/>
        <w:rPr>
          <w:rFonts w:cs="Times New Roman"/>
          <w:b/>
          <w:sz w:val="36"/>
        </w:rPr>
      </w:pPr>
      <w:proofErr w:type="gramStart"/>
      <w:r w:rsidRPr="0014384C">
        <w:rPr>
          <w:rFonts w:cs="Times New Roman"/>
          <w:b/>
          <w:sz w:val="36"/>
        </w:rPr>
        <w:t>szakmai</w:t>
      </w:r>
      <w:proofErr w:type="gramEnd"/>
      <w:r w:rsidRPr="0014384C">
        <w:rPr>
          <w:rFonts w:cs="Times New Roman"/>
          <w:b/>
          <w:sz w:val="36"/>
        </w:rPr>
        <w:t xml:space="preserve"> követelménymodul</w:t>
      </w:r>
    </w:p>
    <w:p w14:paraId="0D21BA28" w14:textId="77777777" w:rsidR="00C53E01" w:rsidRPr="0014384C" w:rsidRDefault="00C53E01" w:rsidP="00C53E01">
      <w:pPr>
        <w:jc w:val="center"/>
        <w:rPr>
          <w:rFonts w:cs="Times New Roman"/>
          <w:b/>
          <w:sz w:val="36"/>
        </w:rPr>
      </w:pPr>
      <w:proofErr w:type="gramStart"/>
      <w:r w:rsidRPr="0014384C">
        <w:rPr>
          <w:rFonts w:cs="Times New Roman"/>
          <w:b/>
          <w:sz w:val="36"/>
        </w:rPr>
        <w:t>tantárgyai</w:t>
      </w:r>
      <w:proofErr w:type="gramEnd"/>
      <w:r w:rsidRPr="0014384C">
        <w:rPr>
          <w:rFonts w:cs="Times New Roman"/>
          <w:b/>
          <w:sz w:val="36"/>
        </w:rPr>
        <w:t>, témakörei</w:t>
      </w:r>
    </w:p>
    <w:p w14:paraId="0D21BA29" w14:textId="77777777" w:rsidR="00C53E01" w:rsidRPr="0014384C" w:rsidRDefault="00C53E01" w:rsidP="00C53E01">
      <w:pPr>
        <w:spacing w:after="200" w:line="276" w:lineRule="auto"/>
        <w:jc w:val="left"/>
        <w:rPr>
          <w:rFonts w:cs="Times New Roman"/>
        </w:rPr>
      </w:pPr>
      <w:r w:rsidRPr="0014384C">
        <w:rPr>
          <w:rFonts w:cs="Times New Roman"/>
        </w:rPr>
        <w:br w:type="page"/>
      </w:r>
    </w:p>
    <w:p w14:paraId="0D21BA2A" w14:textId="29D141EE" w:rsidR="00C53E01" w:rsidRPr="0014384C" w:rsidRDefault="00C53E01" w:rsidP="00C53E01">
      <w:pPr>
        <w:rPr>
          <w:rFonts w:cs="Times New Roman"/>
        </w:rPr>
      </w:pPr>
      <w:r w:rsidRPr="0014384C">
        <w:rPr>
          <w:rFonts w:cs="Times New Roman"/>
        </w:rPr>
        <w:lastRenderedPageBreak/>
        <w:t xml:space="preserve">A </w:t>
      </w:r>
      <w:r w:rsidR="005F1551" w:rsidRPr="0014384C">
        <w:rPr>
          <w:rFonts w:cs="Times New Roman"/>
        </w:rPr>
        <w:t>11222-16</w:t>
      </w:r>
      <w:r w:rsidRPr="0014384C">
        <w:rPr>
          <w:rFonts w:cs="Times New Roman"/>
        </w:rPr>
        <w:t xml:space="preserve">. azonosító számú </w:t>
      </w:r>
      <w:proofErr w:type="spellStart"/>
      <w:r w:rsidR="005F1551" w:rsidRPr="0014384C">
        <w:rPr>
          <w:rFonts w:cs="Times New Roman"/>
        </w:rPr>
        <w:t>Klinikumi</w:t>
      </w:r>
      <w:proofErr w:type="spellEnd"/>
      <w:r w:rsidR="005F1551" w:rsidRPr="0014384C">
        <w:rPr>
          <w:rFonts w:cs="Times New Roman"/>
        </w:rPr>
        <w:t xml:space="preserve"> ismeretek</w:t>
      </w:r>
      <w:r w:rsidRPr="0014384C">
        <w:rPr>
          <w:rFonts w:cs="Times New Roman"/>
        </w:rPr>
        <w:t xml:space="preserve"> megnevezésű szakmai követelménymodulhoz tartozó tantárgyak és témakörök oktatása során fejlesztendő kompetenciák</w:t>
      </w:r>
    </w:p>
    <w:tbl>
      <w:tblPr>
        <w:tblW w:w="6800" w:type="dxa"/>
        <w:jc w:val="center"/>
        <w:tblCellMar>
          <w:left w:w="70" w:type="dxa"/>
          <w:right w:w="70" w:type="dxa"/>
        </w:tblCellMar>
        <w:tblLook w:val="04A0" w:firstRow="1" w:lastRow="0" w:firstColumn="1" w:lastColumn="0" w:noHBand="0" w:noVBand="1"/>
      </w:tblPr>
      <w:tblGrid>
        <w:gridCol w:w="3980"/>
        <w:gridCol w:w="640"/>
        <w:gridCol w:w="640"/>
        <w:gridCol w:w="900"/>
        <w:gridCol w:w="640"/>
      </w:tblGrid>
      <w:tr w:rsidR="009374F8" w:rsidRPr="009374F8" w14:paraId="0D21BA30" w14:textId="77777777" w:rsidTr="009374F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1BA2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D21BA2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Klinikai alapozó ismeretek</w:t>
            </w:r>
          </w:p>
        </w:tc>
        <w:tc>
          <w:tcPr>
            <w:tcW w:w="64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D21BA2D" w14:textId="77777777" w:rsidR="009374F8" w:rsidRPr="009374F8" w:rsidRDefault="009374F8" w:rsidP="009374F8">
            <w:pPr>
              <w:spacing w:after="0"/>
              <w:jc w:val="center"/>
              <w:rPr>
                <w:rFonts w:eastAsia="Times New Roman" w:cs="Times New Roman"/>
                <w:color w:val="000000"/>
                <w:sz w:val="20"/>
                <w:szCs w:val="20"/>
                <w:lang w:eastAsia="hu-HU"/>
              </w:rPr>
            </w:pPr>
            <w:proofErr w:type="spellStart"/>
            <w:r w:rsidRPr="009374F8">
              <w:rPr>
                <w:rFonts w:eastAsia="Times New Roman" w:cs="Times New Roman"/>
                <w:color w:val="000000"/>
                <w:sz w:val="20"/>
                <w:szCs w:val="20"/>
                <w:lang w:eastAsia="hu-HU"/>
              </w:rPr>
              <w:t>Klinikumi</w:t>
            </w:r>
            <w:proofErr w:type="spellEnd"/>
            <w:r w:rsidRPr="009374F8">
              <w:rPr>
                <w:rFonts w:eastAsia="Times New Roman" w:cs="Times New Roman"/>
                <w:color w:val="000000"/>
                <w:sz w:val="20"/>
                <w:szCs w:val="20"/>
                <w:lang w:eastAsia="hu-HU"/>
              </w:rPr>
              <w:t xml:space="preserve"> szakismertek</w:t>
            </w:r>
          </w:p>
        </w:tc>
        <w:tc>
          <w:tcPr>
            <w:tcW w:w="9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D21BA2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Diagnosztikai és terápiás alapismeretek</w:t>
            </w:r>
          </w:p>
        </w:tc>
        <w:tc>
          <w:tcPr>
            <w:tcW w:w="64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D21BA2F" w14:textId="77777777" w:rsidR="009374F8" w:rsidRPr="009374F8" w:rsidRDefault="009374F8" w:rsidP="009374F8">
            <w:pPr>
              <w:spacing w:after="0"/>
              <w:jc w:val="center"/>
              <w:rPr>
                <w:rFonts w:eastAsia="Times New Roman" w:cs="Times New Roman"/>
                <w:color w:val="000000"/>
                <w:sz w:val="20"/>
                <w:szCs w:val="20"/>
                <w:lang w:eastAsia="hu-HU"/>
              </w:rPr>
            </w:pPr>
            <w:proofErr w:type="spellStart"/>
            <w:r w:rsidRPr="009374F8">
              <w:rPr>
                <w:rFonts w:eastAsia="Times New Roman" w:cs="Times New Roman"/>
                <w:color w:val="000000"/>
                <w:sz w:val="20"/>
                <w:szCs w:val="20"/>
                <w:lang w:eastAsia="hu-HU"/>
              </w:rPr>
              <w:t>Klinikumi</w:t>
            </w:r>
            <w:proofErr w:type="spellEnd"/>
            <w:r w:rsidRPr="009374F8">
              <w:rPr>
                <w:rFonts w:eastAsia="Times New Roman" w:cs="Times New Roman"/>
                <w:color w:val="000000"/>
                <w:sz w:val="20"/>
                <w:szCs w:val="20"/>
                <w:lang w:eastAsia="hu-HU"/>
              </w:rPr>
              <w:t xml:space="preserve"> gyakorlatok</w:t>
            </w:r>
          </w:p>
        </w:tc>
      </w:tr>
      <w:tr w:rsidR="009374F8" w:rsidRPr="009374F8" w14:paraId="0D21BA32" w14:textId="77777777" w:rsidTr="009374F8">
        <w:trPr>
          <w:trHeight w:val="255"/>
          <w:jc w:val="center"/>
        </w:trPr>
        <w:tc>
          <w:tcPr>
            <w:tcW w:w="68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BA3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FELADATOK</w:t>
            </w:r>
          </w:p>
        </w:tc>
      </w:tr>
      <w:tr w:rsidR="009374F8" w:rsidRPr="009374F8" w14:paraId="0D21BA38" w14:textId="77777777" w:rsidTr="009374F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33" w14:textId="77777777" w:rsidR="009374F8" w:rsidRPr="009374F8" w:rsidRDefault="009374F8" w:rsidP="009374F8">
            <w:pPr>
              <w:spacing w:after="0"/>
              <w:rPr>
                <w:rFonts w:eastAsia="Times New Roman" w:cs="Times New Roman"/>
                <w:color w:val="000000"/>
                <w:sz w:val="20"/>
                <w:szCs w:val="20"/>
                <w:lang w:eastAsia="hu-HU"/>
              </w:rPr>
            </w:pPr>
            <w:r w:rsidRPr="009374F8">
              <w:rPr>
                <w:rFonts w:eastAsia="Times New Roman" w:cs="Times New Roman"/>
                <w:color w:val="000000"/>
                <w:sz w:val="20"/>
                <w:szCs w:val="20"/>
                <w:lang w:eastAsia="hu-HU"/>
              </w:rPr>
              <w:t>Felismeri az emberi test élettani működésétől és az ettől eltérő állapotokat, folyamatokat</w:t>
            </w:r>
          </w:p>
        </w:tc>
        <w:tc>
          <w:tcPr>
            <w:tcW w:w="640" w:type="dxa"/>
            <w:tcBorders>
              <w:top w:val="nil"/>
              <w:left w:val="nil"/>
              <w:bottom w:val="single" w:sz="4" w:space="0" w:color="auto"/>
              <w:right w:val="single" w:sz="4" w:space="0" w:color="auto"/>
            </w:tcBorders>
            <w:shd w:val="clear" w:color="auto" w:fill="auto"/>
            <w:noWrap/>
            <w:vAlign w:val="center"/>
            <w:hideMark/>
          </w:tcPr>
          <w:p w14:paraId="0D21BA3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3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3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3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A3E" w14:textId="77777777" w:rsidTr="009374F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39" w14:textId="77777777" w:rsidR="009374F8" w:rsidRPr="009374F8" w:rsidRDefault="009374F8" w:rsidP="009374F8">
            <w:pPr>
              <w:spacing w:after="0"/>
              <w:rPr>
                <w:rFonts w:eastAsia="Times New Roman" w:cs="Times New Roman"/>
                <w:color w:val="000000"/>
                <w:sz w:val="20"/>
                <w:szCs w:val="20"/>
                <w:lang w:eastAsia="hu-HU"/>
              </w:rPr>
            </w:pPr>
            <w:r w:rsidRPr="009374F8">
              <w:rPr>
                <w:rFonts w:eastAsia="Times New Roman" w:cs="Times New Roman"/>
                <w:color w:val="000000"/>
                <w:sz w:val="20"/>
                <w:szCs w:val="20"/>
                <w:lang w:eastAsia="hu-HU"/>
              </w:rPr>
              <w:t>Felismeri a veszélyhelyzeteket, kritikus állapotokat, haladéktalanul intézkedik és részt vesz az életveszély elhárításában</w:t>
            </w:r>
          </w:p>
        </w:tc>
        <w:tc>
          <w:tcPr>
            <w:tcW w:w="640" w:type="dxa"/>
            <w:tcBorders>
              <w:top w:val="nil"/>
              <w:left w:val="nil"/>
              <w:bottom w:val="single" w:sz="4" w:space="0" w:color="auto"/>
              <w:right w:val="single" w:sz="4" w:space="0" w:color="auto"/>
            </w:tcBorders>
            <w:shd w:val="clear" w:color="auto" w:fill="auto"/>
            <w:noWrap/>
            <w:vAlign w:val="center"/>
            <w:hideMark/>
          </w:tcPr>
          <w:p w14:paraId="0D21BA3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3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3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3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44" w14:textId="77777777" w:rsidTr="009374F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3F"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xml:space="preserve">Szakszerűen nyújt elsősegélyt, részt vesz az elsődleges ellátásban </w:t>
            </w:r>
          </w:p>
        </w:tc>
        <w:tc>
          <w:tcPr>
            <w:tcW w:w="640" w:type="dxa"/>
            <w:tcBorders>
              <w:top w:val="nil"/>
              <w:left w:val="nil"/>
              <w:bottom w:val="single" w:sz="4" w:space="0" w:color="auto"/>
              <w:right w:val="single" w:sz="4" w:space="0" w:color="auto"/>
            </w:tcBorders>
            <w:shd w:val="clear" w:color="auto" w:fill="auto"/>
            <w:noWrap/>
            <w:vAlign w:val="center"/>
            <w:hideMark/>
          </w:tcPr>
          <w:p w14:paraId="0D21BA4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4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4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4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4A" w14:textId="77777777" w:rsidTr="009374F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45"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xml:space="preserve">Gyógyszereléshez előkészít, segédkezik a gyógyszer szervezetbe történő juttatásában </w:t>
            </w:r>
          </w:p>
        </w:tc>
        <w:tc>
          <w:tcPr>
            <w:tcW w:w="640" w:type="dxa"/>
            <w:tcBorders>
              <w:top w:val="nil"/>
              <w:left w:val="nil"/>
              <w:bottom w:val="single" w:sz="4" w:space="0" w:color="auto"/>
              <w:right w:val="single" w:sz="4" w:space="0" w:color="auto"/>
            </w:tcBorders>
            <w:shd w:val="clear" w:color="auto" w:fill="auto"/>
            <w:noWrap/>
            <w:vAlign w:val="center"/>
            <w:hideMark/>
          </w:tcPr>
          <w:p w14:paraId="0D21BA4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4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4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4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50" w14:textId="77777777" w:rsidTr="009374F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4B"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xml:space="preserve">Alkalmazza a zárt vérvételi technikákat </w:t>
            </w:r>
          </w:p>
        </w:tc>
        <w:tc>
          <w:tcPr>
            <w:tcW w:w="640" w:type="dxa"/>
            <w:tcBorders>
              <w:top w:val="nil"/>
              <w:left w:val="nil"/>
              <w:bottom w:val="single" w:sz="4" w:space="0" w:color="auto"/>
              <w:right w:val="single" w:sz="4" w:space="0" w:color="auto"/>
            </w:tcBorders>
            <w:shd w:val="clear" w:color="auto" w:fill="auto"/>
            <w:noWrap/>
            <w:vAlign w:val="center"/>
            <w:hideMark/>
          </w:tcPr>
          <w:p w14:paraId="0D21BA4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4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4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4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56" w14:textId="77777777" w:rsidTr="009374F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51"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Betegágy melletti vércukor meghatározást végez</w:t>
            </w:r>
          </w:p>
        </w:tc>
        <w:tc>
          <w:tcPr>
            <w:tcW w:w="640" w:type="dxa"/>
            <w:tcBorders>
              <w:top w:val="nil"/>
              <w:left w:val="nil"/>
              <w:bottom w:val="single" w:sz="4" w:space="0" w:color="auto"/>
              <w:right w:val="single" w:sz="4" w:space="0" w:color="auto"/>
            </w:tcBorders>
            <w:shd w:val="clear" w:color="auto" w:fill="auto"/>
            <w:noWrap/>
            <w:vAlign w:val="center"/>
            <w:hideMark/>
          </w:tcPr>
          <w:p w14:paraId="0D21BA5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5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5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5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5C" w14:textId="77777777" w:rsidTr="009374F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57"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xml:space="preserve">Vizeletvizsgálathoz előkészíti a beteget, gyorsteszttel vizeletvizsgálatot végez, vizsgálati anyagot vesz gyűjtött vizeletből </w:t>
            </w:r>
          </w:p>
        </w:tc>
        <w:tc>
          <w:tcPr>
            <w:tcW w:w="640" w:type="dxa"/>
            <w:tcBorders>
              <w:top w:val="nil"/>
              <w:left w:val="nil"/>
              <w:bottom w:val="single" w:sz="4" w:space="0" w:color="auto"/>
              <w:right w:val="single" w:sz="4" w:space="0" w:color="auto"/>
            </w:tcBorders>
            <w:shd w:val="clear" w:color="auto" w:fill="auto"/>
            <w:noWrap/>
            <w:vAlign w:val="center"/>
            <w:hideMark/>
          </w:tcPr>
          <w:p w14:paraId="0D21BA5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5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5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5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62" w14:textId="77777777" w:rsidTr="009374F8">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5D" w14:textId="77777777" w:rsidR="009374F8" w:rsidRPr="009374F8" w:rsidRDefault="009374F8" w:rsidP="009374F8">
            <w:pPr>
              <w:spacing w:after="0"/>
              <w:rPr>
                <w:rFonts w:eastAsia="Times New Roman" w:cs="Times New Roman"/>
                <w:color w:val="000000"/>
                <w:sz w:val="20"/>
                <w:szCs w:val="20"/>
                <w:lang w:eastAsia="hu-HU"/>
              </w:rPr>
            </w:pPr>
            <w:r w:rsidRPr="009374F8">
              <w:rPr>
                <w:rFonts w:eastAsia="Times New Roman" w:cs="Times New Roman"/>
                <w:color w:val="000000"/>
                <w:sz w:val="20"/>
                <w:szCs w:val="20"/>
                <w:lang w:eastAsia="hu-HU"/>
              </w:rPr>
              <w:t xml:space="preserve">Mintát vesz köpetből, torok-, szem-, orr, fülváladékból, sebváladékból, székletből, </w:t>
            </w:r>
            <w:proofErr w:type="gramStart"/>
            <w:r w:rsidRPr="009374F8">
              <w:rPr>
                <w:rFonts w:eastAsia="Times New Roman" w:cs="Times New Roman"/>
                <w:color w:val="000000"/>
                <w:sz w:val="20"/>
                <w:szCs w:val="20"/>
                <w:lang w:eastAsia="hu-HU"/>
              </w:rPr>
              <w:t>hányadékból</w:t>
            </w:r>
            <w:proofErr w:type="gramEnd"/>
            <w:r w:rsidRPr="009374F8">
              <w:rPr>
                <w:rFonts w:eastAsia="Times New Roman" w:cs="Times New Roman"/>
                <w:color w:val="000000"/>
                <w:sz w:val="20"/>
                <w:szCs w:val="20"/>
                <w:lang w:eastAsia="hu-HU"/>
              </w:rPr>
              <w:t xml:space="preserve"> és egyéb testváladékokból, azokat megfelelően kezeli és gondoskodik a vizsgálatra történő eljuttatásukról</w:t>
            </w:r>
          </w:p>
        </w:tc>
        <w:tc>
          <w:tcPr>
            <w:tcW w:w="640" w:type="dxa"/>
            <w:tcBorders>
              <w:top w:val="nil"/>
              <w:left w:val="nil"/>
              <w:bottom w:val="single" w:sz="4" w:space="0" w:color="auto"/>
              <w:right w:val="single" w:sz="4" w:space="0" w:color="auto"/>
            </w:tcBorders>
            <w:shd w:val="clear" w:color="auto" w:fill="auto"/>
            <w:noWrap/>
            <w:vAlign w:val="center"/>
            <w:hideMark/>
          </w:tcPr>
          <w:p w14:paraId="0D21BA5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5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6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6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68" w14:textId="77777777" w:rsidTr="009374F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63"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xml:space="preserve">Előkészíti a beteget vizsgálatokhoz, segédkezik a betegnek a vizsgálat előtt és után </w:t>
            </w:r>
          </w:p>
        </w:tc>
        <w:tc>
          <w:tcPr>
            <w:tcW w:w="640" w:type="dxa"/>
            <w:tcBorders>
              <w:top w:val="nil"/>
              <w:left w:val="nil"/>
              <w:bottom w:val="single" w:sz="4" w:space="0" w:color="auto"/>
              <w:right w:val="single" w:sz="4" w:space="0" w:color="auto"/>
            </w:tcBorders>
            <w:shd w:val="clear" w:color="auto" w:fill="auto"/>
            <w:noWrap/>
            <w:vAlign w:val="center"/>
            <w:hideMark/>
          </w:tcPr>
          <w:p w14:paraId="0D21BA6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6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6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6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6E" w14:textId="77777777" w:rsidTr="009374F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69" w14:textId="77777777" w:rsidR="009374F8" w:rsidRPr="009374F8" w:rsidRDefault="009374F8" w:rsidP="009374F8">
            <w:pPr>
              <w:spacing w:after="0"/>
              <w:rPr>
                <w:rFonts w:eastAsia="Times New Roman" w:cs="Times New Roman"/>
                <w:color w:val="000000"/>
                <w:sz w:val="20"/>
                <w:szCs w:val="20"/>
                <w:lang w:eastAsia="hu-HU"/>
              </w:rPr>
            </w:pPr>
            <w:r w:rsidRPr="009374F8">
              <w:rPr>
                <w:rFonts w:eastAsia="Times New Roman" w:cs="Times New Roman"/>
                <w:color w:val="000000"/>
                <w:sz w:val="20"/>
                <w:szCs w:val="20"/>
                <w:lang w:eastAsia="hu-HU"/>
              </w:rPr>
              <w:t>Betegmegfigyelést végez</w:t>
            </w:r>
          </w:p>
        </w:tc>
        <w:tc>
          <w:tcPr>
            <w:tcW w:w="640" w:type="dxa"/>
            <w:tcBorders>
              <w:top w:val="nil"/>
              <w:left w:val="nil"/>
              <w:bottom w:val="single" w:sz="4" w:space="0" w:color="auto"/>
              <w:right w:val="single" w:sz="4" w:space="0" w:color="auto"/>
            </w:tcBorders>
            <w:shd w:val="clear" w:color="auto" w:fill="auto"/>
            <w:noWrap/>
            <w:vAlign w:val="center"/>
            <w:hideMark/>
          </w:tcPr>
          <w:p w14:paraId="0D21BA6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6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6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6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74" w14:textId="77777777" w:rsidTr="009374F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6F" w14:textId="77777777" w:rsidR="009374F8" w:rsidRPr="009374F8" w:rsidRDefault="009374F8" w:rsidP="009374F8">
            <w:pPr>
              <w:spacing w:after="0"/>
              <w:rPr>
                <w:rFonts w:eastAsia="Times New Roman" w:cs="Times New Roman"/>
                <w:color w:val="000000"/>
                <w:sz w:val="20"/>
                <w:szCs w:val="20"/>
                <w:lang w:eastAsia="hu-HU"/>
              </w:rPr>
            </w:pPr>
            <w:r w:rsidRPr="009374F8">
              <w:rPr>
                <w:rFonts w:eastAsia="Times New Roman" w:cs="Times New Roman"/>
                <w:color w:val="000000"/>
                <w:sz w:val="20"/>
                <w:szCs w:val="20"/>
                <w:lang w:eastAsia="hu-HU"/>
              </w:rPr>
              <w:t xml:space="preserve">Előkészít injekciózáshoz, orvosi indikáció alapján közreműködik a gyógyszerelésben, </w:t>
            </w:r>
            <w:proofErr w:type="spellStart"/>
            <w:r w:rsidRPr="009374F8">
              <w:rPr>
                <w:rFonts w:eastAsia="Times New Roman" w:cs="Times New Roman"/>
                <w:color w:val="000000"/>
                <w:sz w:val="20"/>
                <w:szCs w:val="20"/>
                <w:lang w:eastAsia="hu-HU"/>
              </w:rPr>
              <w:t>ic</w:t>
            </w:r>
            <w:proofErr w:type="spellEnd"/>
            <w:r w:rsidRPr="009374F8">
              <w:rPr>
                <w:rFonts w:eastAsia="Times New Roman" w:cs="Times New Roman"/>
                <w:color w:val="000000"/>
                <w:sz w:val="20"/>
                <w:szCs w:val="20"/>
                <w:lang w:eastAsia="hu-HU"/>
              </w:rPr>
              <w:t xml:space="preserve">, </w:t>
            </w:r>
            <w:proofErr w:type="spellStart"/>
            <w:r w:rsidRPr="009374F8">
              <w:rPr>
                <w:rFonts w:eastAsia="Times New Roman" w:cs="Times New Roman"/>
                <w:color w:val="000000"/>
                <w:sz w:val="20"/>
                <w:szCs w:val="20"/>
                <w:lang w:eastAsia="hu-HU"/>
              </w:rPr>
              <w:t>sc</w:t>
            </w:r>
            <w:proofErr w:type="spellEnd"/>
            <w:r w:rsidRPr="009374F8">
              <w:rPr>
                <w:rFonts w:eastAsia="Times New Roman" w:cs="Times New Roman"/>
                <w:color w:val="000000"/>
                <w:sz w:val="20"/>
                <w:szCs w:val="20"/>
                <w:lang w:eastAsia="hu-HU"/>
              </w:rPr>
              <w:t xml:space="preserve">, </w:t>
            </w:r>
            <w:proofErr w:type="spellStart"/>
            <w:r w:rsidRPr="009374F8">
              <w:rPr>
                <w:rFonts w:eastAsia="Times New Roman" w:cs="Times New Roman"/>
                <w:color w:val="000000"/>
                <w:sz w:val="20"/>
                <w:szCs w:val="20"/>
                <w:lang w:eastAsia="hu-HU"/>
              </w:rPr>
              <w:t>im</w:t>
            </w:r>
            <w:proofErr w:type="spellEnd"/>
            <w:r w:rsidRPr="009374F8">
              <w:rPr>
                <w:rFonts w:eastAsia="Times New Roman" w:cs="Times New Roman"/>
                <w:color w:val="000000"/>
                <w:sz w:val="20"/>
                <w:szCs w:val="20"/>
                <w:lang w:eastAsia="hu-HU"/>
              </w:rPr>
              <w:t xml:space="preserve"> injekciót ad</w:t>
            </w:r>
          </w:p>
        </w:tc>
        <w:tc>
          <w:tcPr>
            <w:tcW w:w="640" w:type="dxa"/>
            <w:tcBorders>
              <w:top w:val="nil"/>
              <w:left w:val="nil"/>
              <w:bottom w:val="single" w:sz="4" w:space="0" w:color="auto"/>
              <w:right w:val="single" w:sz="4" w:space="0" w:color="auto"/>
            </w:tcBorders>
            <w:shd w:val="clear" w:color="auto" w:fill="auto"/>
            <w:noWrap/>
            <w:vAlign w:val="center"/>
            <w:hideMark/>
          </w:tcPr>
          <w:p w14:paraId="0D21BA7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7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7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7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7A" w14:textId="77777777" w:rsidTr="009374F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75" w14:textId="77777777" w:rsidR="009374F8" w:rsidRPr="009374F8" w:rsidRDefault="009374F8" w:rsidP="009374F8">
            <w:pPr>
              <w:spacing w:after="0"/>
              <w:rPr>
                <w:rFonts w:eastAsia="Times New Roman" w:cs="Times New Roman"/>
                <w:color w:val="000000"/>
                <w:sz w:val="20"/>
                <w:szCs w:val="20"/>
                <w:lang w:eastAsia="hu-HU"/>
              </w:rPr>
            </w:pPr>
            <w:r w:rsidRPr="009374F8">
              <w:rPr>
                <w:rFonts w:eastAsia="Times New Roman" w:cs="Times New Roman"/>
                <w:color w:val="000000"/>
                <w:sz w:val="20"/>
                <w:szCs w:val="20"/>
                <w:lang w:eastAsia="hu-HU"/>
              </w:rPr>
              <w:t>Előkészít infúziós terápiához, segédkezik infúziós terápia kivitelezésében, megfigyeli a beteget az infúziós terápia alatt és után</w:t>
            </w:r>
          </w:p>
        </w:tc>
        <w:tc>
          <w:tcPr>
            <w:tcW w:w="640" w:type="dxa"/>
            <w:tcBorders>
              <w:top w:val="nil"/>
              <w:left w:val="nil"/>
              <w:bottom w:val="single" w:sz="4" w:space="0" w:color="auto"/>
              <w:right w:val="single" w:sz="4" w:space="0" w:color="auto"/>
            </w:tcBorders>
            <w:shd w:val="clear" w:color="auto" w:fill="auto"/>
            <w:noWrap/>
            <w:vAlign w:val="center"/>
            <w:hideMark/>
          </w:tcPr>
          <w:p w14:paraId="0D21BA7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7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7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7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80" w14:textId="77777777" w:rsidTr="009374F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7B"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xml:space="preserve">Alkalmazza a fájdalomcsillapítás nem gyógyszeres formáit </w:t>
            </w:r>
          </w:p>
        </w:tc>
        <w:tc>
          <w:tcPr>
            <w:tcW w:w="640" w:type="dxa"/>
            <w:tcBorders>
              <w:top w:val="nil"/>
              <w:left w:val="nil"/>
              <w:bottom w:val="single" w:sz="4" w:space="0" w:color="auto"/>
              <w:right w:val="single" w:sz="4" w:space="0" w:color="auto"/>
            </w:tcBorders>
            <w:shd w:val="clear" w:color="auto" w:fill="auto"/>
            <w:noWrap/>
            <w:vAlign w:val="center"/>
            <w:hideMark/>
          </w:tcPr>
          <w:p w14:paraId="0D21BA7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7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7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7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86" w14:textId="77777777" w:rsidTr="009374F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81" w14:textId="77777777" w:rsidR="009374F8" w:rsidRPr="009374F8" w:rsidRDefault="009374F8" w:rsidP="009374F8">
            <w:pPr>
              <w:spacing w:after="0"/>
              <w:rPr>
                <w:rFonts w:eastAsia="Times New Roman" w:cs="Times New Roman"/>
                <w:color w:val="000000"/>
                <w:sz w:val="20"/>
                <w:szCs w:val="20"/>
                <w:lang w:eastAsia="hu-HU"/>
              </w:rPr>
            </w:pPr>
            <w:r w:rsidRPr="009374F8">
              <w:rPr>
                <w:rFonts w:eastAsia="Times New Roman" w:cs="Times New Roman"/>
                <w:color w:val="000000"/>
                <w:sz w:val="20"/>
                <w:szCs w:val="20"/>
                <w:lang w:eastAsia="hu-HU"/>
              </w:rPr>
              <w:t>Fizikális lázcsillapítást végez,</w:t>
            </w:r>
          </w:p>
        </w:tc>
        <w:tc>
          <w:tcPr>
            <w:tcW w:w="640" w:type="dxa"/>
            <w:tcBorders>
              <w:top w:val="nil"/>
              <w:left w:val="nil"/>
              <w:bottom w:val="single" w:sz="4" w:space="0" w:color="auto"/>
              <w:right w:val="single" w:sz="4" w:space="0" w:color="auto"/>
            </w:tcBorders>
            <w:shd w:val="clear" w:color="auto" w:fill="auto"/>
            <w:noWrap/>
            <w:vAlign w:val="center"/>
            <w:hideMark/>
          </w:tcPr>
          <w:p w14:paraId="0D21BA8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8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8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8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8C" w14:textId="77777777" w:rsidTr="009374F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87"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xml:space="preserve">Alkalmazza a meleg és hideg terápiás módszereket </w:t>
            </w:r>
          </w:p>
        </w:tc>
        <w:tc>
          <w:tcPr>
            <w:tcW w:w="640" w:type="dxa"/>
            <w:tcBorders>
              <w:top w:val="nil"/>
              <w:left w:val="nil"/>
              <w:bottom w:val="single" w:sz="4" w:space="0" w:color="auto"/>
              <w:right w:val="single" w:sz="4" w:space="0" w:color="auto"/>
            </w:tcBorders>
            <w:shd w:val="clear" w:color="auto" w:fill="auto"/>
            <w:noWrap/>
            <w:vAlign w:val="center"/>
            <w:hideMark/>
          </w:tcPr>
          <w:p w14:paraId="0D21BA8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8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8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8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92" w14:textId="77777777" w:rsidTr="009374F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8D" w14:textId="77777777" w:rsidR="009374F8" w:rsidRPr="009374F8" w:rsidRDefault="009374F8" w:rsidP="009374F8">
            <w:pPr>
              <w:spacing w:after="0"/>
              <w:rPr>
                <w:rFonts w:eastAsia="Times New Roman" w:cs="Times New Roman"/>
                <w:color w:val="000000"/>
                <w:sz w:val="20"/>
                <w:szCs w:val="20"/>
                <w:lang w:eastAsia="hu-HU"/>
              </w:rPr>
            </w:pPr>
            <w:r w:rsidRPr="009374F8">
              <w:rPr>
                <w:rFonts w:eastAsia="Times New Roman" w:cs="Times New Roman"/>
                <w:color w:val="000000"/>
                <w:sz w:val="20"/>
                <w:szCs w:val="20"/>
                <w:lang w:eastAsia="hu-HU"/>
              </w:rPr>
              <w:t xml:space="preserve">Részt vesz a </w:t>
            </w:r>
            <w:proofErr w:type="spellStart"/>
            <w:r w:rsidRPr="009374F8">
              <w:rPr>
                <w:rFonts w:eastAsia="Times New Roman" w:cs="Times New Roman"/>
                <w:color w:val="000000"/>
                <w:sz w:val="20"/>
                <w:szCs w:val="20"/>
                <w:lang w:eastAsia="hu-HU"/>
              </w:rPr>
              <w:t>nosocomialis</w:t>
            </w:r>
            <w:proofErr w:type="spellEnd"/>
            <w:r w:rsidRPr="009374F8">
              <w:rPr>
                <w:rFonts w:eastAsia="Times New Roman" w:cs="Times New Roman"/>
                <w:color w:val="000000"/>
                <w:sz w:val="20"/>
                <w:szCs w:val="20"/>
                <w:lang w:eastAsia="hu-HU"/>
              </w:rPr>
              <w:t xml:space="preserve"> </w:t>
            </w:r>
            <w:proofErr w:type="spellStart"/>
            <w:r w:rsidRPr="009374F8">
              <w:rPr>
                <w:rFonts w:eastAsia="Times New Roman" w:cs="Times New Roman"/>
                <w:color w:val="000000"/>
                <w:sz w:val="20"/>
                <w:szCs w:val="20"/>
                <w:lang w:eastAsia="hu-HU"/>
              </w:rPr>
              <w:t>surveillance</w:t>
            </w:r>
            <w:proofErr w:type="spellEnd"/>
            <w:r w:rsidRPr="009374F8">
              <w:rPr>
                <w:rFonts w:eastAsia="Times New Roman" w:cs="Times New Roman"/>
                <w:color w:val="000000"/>
                <w:sz w:val="20"/>
                <w:szCs w:val="20"/>
                <w:lang w:eastAsia="hu-HU"/>
              </w:rPr>
              <w:t xml:space="preserve"> tevékenységben</w:t>
            </w:r>
          </w:p>
        </w:tc>
        <w:tc>
          <w:tcPr>
            <w:tcW w:w="640" w:type="dxa"/>
            <w:tcBorders>
              <w:top w:val="nil"/>
              <w:left w:val="nil"/>
              <w:bottom w:val="single" w:sz="4" w:space="0" w:color="auto"/>
              <w:right w:val="single" w:sz="4" w:space="0" w:color="auto"/>
            </w:tcBorders>
            <w:shd w:val="clear" w:color="auto" w:fill="auto"/>
            <w:noWrap/>
            <w:vAlign w:val="center"/>
            <w:hideMark/>
          </w:tcPr>
          <w:p w14:paraId="0D21BA8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8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9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9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98" w14:textId="77777777" w:rsidTr="009374F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93" w14:textId="77777777" w:rsidR="009374F8" w:rsidRPr="009374F8" w:rsidRDefault="009374F8" w:rsidP="009374F8">
            <w:pPr>
              <w:spacing w:after="0"/>
              <w:rPr>
                <w:rFonts w:eastAsia="Times New Roman" w:cs="Times New Roman"/>
                <w:color w:val="000000"/>
                <w:sz w:val="20"/>
                <w:szCs w:val="20"/>
                <w:lang w:eastAsia="hu-HU"/>
              </w:rPr>
            </w:pPr>
            <w:r w:rsidRPr="009374F8">
              <w:rPr>
                <w:rFonts w:eastAsia="Times New Roman" w:cs="Times New Roman"/>
                <w:color w:val="000000"/>
                <w:sz w:val="20"/>
                <w:szCs w:val="20"/>
                <w:lang w:eastAsia="hu-HU"/>
              </w:rPr>
              <w:t>Közreműködik a belgyógyászati betegek ellátásában és ápolásában</w:t>
            </w:r>
          </w:p>
        </w:tc>
        <w:tc>
          <w:tcPr>
            <w:tcW w:w="640" w:type="dxa"/>
            <w:tcBorders>
              <w:top w:val="nil"/>
              <w:left w:val="nil"/>
              <w:bottom w:val="single" w:sz="4" w:space="0" w:color="auto"/>
              <w:right w:val="single" w:sz="4" w:space="0" w:color="auto"/>
            </w:tcBorders>
            <w:shd w:val="clear" w:color="auto" w:fill="auto"/>
            <w:noWrap/>
            <w:vAlign w:val="center"/>
            <w:hideMark/>
          </w:tcPr>
          <w:p w14:paraId="0D21BA9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9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tcBorders>
              <w:top w:val="nil"/>
              <w:left w:val="nil"/>
              <w:bottom w:val="single" w:sz="4" w:space="0" w:color="auto"/>
              <w:right w:val="single" w:sz="4" w:space="0" w:color="auto"/>
            </w:tcBorders>
            <w:shd w:val="clear" w:color="auto" w:fill="auto"/>
            <w:noWrap/>
            <w:vAlign w:val="center"/>
            <w:hideMark/>
          </w:tcPr>
          <w:p w14:paraId="0D21BA9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9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9E" w14:textId="77777777" w:rsidTr="009374F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99"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xml:space="preserve">Részt vesz a sebészeti és </w:t>
            </w:r>
            <w:proofErr w:type="spellStart"/>
            <w:r w:rsidRPr="009374F8">
              <w:rPr>
                <w:rFonts w:eastAsia="Times New Roman" w:cs="Times New Roman"/>
                <w:color w:val="000000"/>
                <w:sz w:val="20"/>
                <w:szCs w:val="20"/>
                <w:lang w:eastAsia="hu-HU"/>
              </w:rPr>
              <w:t>tarumatológiai</w:t>
            </w:r>
            <w:proofErr w:type="spellEnd"/>
            <w:r w:rsidRPr="009374F8">
              <w:rPr>
                <w:rFonts w:eastAsia="Times New Roman" w:cs="Times New Roman"/>
                <w:color w:val="000000"/>
                <w:sz w:val="20"/>
                <w:szCs w:val="20"/>
                <w:lang w:eastAsia="hu-HU"/>
              </w:rPr>
              <w:t xml:space="preserve"> betegek ellátásában és ápolásában </w:t>
            </w:r>
          </w:p>
        </w:tc>
        <w:tc>
          <w:tcPr>
            <w:tcW w:w="640" w:type="dxa"/>
            <w:tcBorders>
              <w:top w:val="nil"/>
              <w:left w:val="nil"/>
              <w:bottom w:val="single" w:sz="4" w:space="0" w:color="auto"/>
              <w:right w:val="single" w:sz="4" w:space="0" w:color="auto"/>
            </w:tcBorders>
            <w:shd w:val="clear" w:color="auto" w:fill="auto"/>
            <w:noWrap/>
            <w:vAlign w:val="center"/>
            <w:hideMark/>
          </w:tcPr>
          <w:p w14:paraId="0D21BA9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9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tcBorders>
              <w:top w:val="nil"/>
              <w:left w:val="nil"/>
              <w:bottom w:val="single" w:sz="4" w:space="0" w:color="auto"/>
              <w:right w:val="single" w:sz="4" w:space="0" w:color="auto"/>
            </w:tcBorders>
            <w:shd w:val="clear" w:color="auto" w:fill="auto"/>
            <w:noWrap/>
            <w:vAlign w:val="center"/>
            <w:hideMark/>
          </w:tcPr>
          <w:p w14:paraId="0D21BA9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9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A4" w14:textId="77777777" w:rsidTr="009374F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9F" w14:textId="77777777" w:rsidR="009374F8" w:rsidRPr="009374F8" w:rsidRDefault="009374F8" w:rsidP="009374F8">
            <w:pPr>
              <w:spacing w:after="0"/>
              <w:rPr>
                <w:rFonts w:eastAsia="Times New Roman" w:cs="Times New Roman"/>
                <w:color w:val="000000"/>
                <w:sz w:val="20"/>
                <w:szCs w:val="20"/>
                <w:lang w:eastAsia="hu-HU"/>
              </w:rPr>
            </w:pPr>
            <w:r w:rsidRPr="009374F8">
              <w:rPr>
                <w:rFonts w:eastAsia="Times New Roman" w:cs="Times New Roman"/>
                <w:color w:val="000000"/>
                <w:sz w:val="20"/>
                <w:szCs w:val="20"/>
                <w:lang w:eastAsia="hu-HU"/>
              </w:rPr>
              <w:t>Segédkezik a beteg gyermekek s ellátásában és ápolásában</w:t>
            </w:r>
          </w:p>
        </w:tc>
        <w:tc>
          <w:tcPr>
            <w:tcW w:w="640" w:type="dxa"/>
            <w:tcBorders>
              <w:top w:val="nil"/>
              <w:left w:val="nil"/>
              <w:bottom w:val="single" w:sz="4" w:space="0" w:color="auto"/>
              <w:right w:val="single" w:sz="4" w:space="0" w:color="auto"/>
            </w:tcBorders>
            <w:shd w:val="clear" w:color="auto" w:fill="auto"/>
            <w:noWrap/>
            <w:vAlign w:val="center"/>
            <w:hideMark/>
          </w:tcPr>
          <w:p w14:paraId="0D21BAA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A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tcBorders>
              <w:top w:val="nil"/>
              <w:left w:val="nil"/>
              <w:bottom w:val="single" w:sz="4" w:space="0" w:color="auto"/>
              <w:right w:val="single" w:sz="4" w:space="0" w:color="auto"/>
            </w:tcBorders>
            <w:shd w:val="clear" w:color="auto" w:fill="auto"/>
            <w:noWrap/>
            <w:vAlign w:val="center"/>
            <w:hideMark/>
          </w:tcPr>
          <w:p w14:paraId="0D21BAA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A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A6" w14:textId="77777777" w:rsidTr="009374F8">
        <w:trPr>
          <w:trHeight w:val="255"/>
          <w:jc w:val="center"/>
        </w:trPr>
        <w:tc>
          <w:tcPr>
            <w:tcW w:w="68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BAA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lastRenderedPageBreak/>
              <w:t>SZAKMAI ISMERETEK</w:t>
            </w:r>
          </w:p>
        </w:tc>
      </w:tr>
      <w:tr w:rsidR="009374F8" w:rsidRPr="009374F8" w14:paraId="0D21BAAC" w14:textId="77777777" w:rsidTr="009374F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A7"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Anatómia-élettan</w:t>
            </w:r>
          </w:p>
        </w:tc>
        <w:tc>
          <w:tcPr>
            <w:tcW w:w="640" w:type="dxa"/>
            <w:tcBorders>
              <w:top w:val="nil"/>
              <w:left w:val="nil"/>
              <w:bottom w:val="single" w:sz="4" w:space="0" w:color="auto"/>
              <w:right w:val="single" w:sz="4" w:space="0" w:color="auto"/>
            </w:tcBorders>
            <w:shd w:val="clear" w:color="auto" w:fill="auto"/>
            <w:noWrap/>
            <w:vAlign w:val="center"/>
            <w:hideMark/>
          </w:tcPr>
          <w:p w14:paraId="0D21BAA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A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A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A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AB2" w14:textId="77777777" w:rsidTr="009374F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AD"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Általános kórtan</w:t>
            </w:r>
          </w:p>
        </w:tc>
        <w:tc>
          <w:tcPr>
            <w:tcW w:w="640" w:type="dxa"/>
            <w:tcBorders>
              <w:top w:val="nil"/>
              <w:left w:val="nil"/>
              <w:bottom w:val="single" w:sz="4" w:space="0" w:color="auto"/>
              <w:right w:val="single" w:sz="4" w:space="0" w:color="auto"/>
            </w:tcBorders>
            <w:shd w:val="clear" w:color="auto" w:fill="auto"/>
            <w:noWrap/>
            <w:vAlign w:val="center"/>
            <w:hideMark/>
          </w:tcPr>
          <w:p w14:paraId="0D21BAA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A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B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B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AB8" w14:textId="77777777" w:rsidTr="009374F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B3"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Mikrobiológia-járványtan</w:t>
            </w:r>
          </w:p>
        </w:tc>
        <w:tc>
          <w:tcPr>
            <w:tcW w:w="640" w:type="dxa"/>
            <w:tcBorders>
              <w:top w:val="nil"/>
              <w:left w:val="nil"/>
              <w:bottom w:val="single" w:sz="4" w:space="0" w:color="auto"/>
              <w:right w:val="single" w:sz="4" w:space="0" w:color="auto"/>
            </w:tcBorders>
            <w:shd w:val="clear" w:color="auto" w:fill="auto"/>
            <w:noWrap/>
            <w:vAlign w:val="center"/>
            <w:hideMark/>
          </w:tcPr>
          <w:p w14:paraId="0D21BAB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B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B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B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ABE" w14:textId="77777777" w:rsidTr="009374F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B9"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Elsősegélynyújtás, első ellátás</w:t>
            </w:r>
          </w:p>
        </w:tc>
        <w:tc>
          <w:tcPr>
            <w:tcW w:w="640" w:type="dxa"/>
            <w:tcBorders>
              <w:top w:val="nil"/>
              <w:left w:val="nil"/>
              <w:bottom w:val="single" w:sz="4" w:space="0" w:color="auto"/>
              <w:right w:val="single" w:sz="4" w:space="0" w:color="auto"/>
            </w:tcBorders>
            <w:shd w:val="clear" w:color="auto" w:fill="auto"/>
            <w:noWrap/>
            <w:vAlign w:val="center"/>
            <w:hideMark/>
          </w:tcPr>
          <w:p w14:paraId="0D21BAB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B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B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B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AC4" w14:textId="77777777" w:rsidTr="009374F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BF"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Gyógyszertan</w:t>
            </w:r>
          </w:p>
        </w:tc>
        <w:tc>
          <w:tcPr>
            <w:tcW w:w="640" w:type="dxa"/>
            <w:tcBorders>
              <w:top w:val="nil"/>
              <w:left w:val="nil"/>
              <w:bottom w:val="single" w:sz="4" w:space="0" w:color="auto"/>
              <w:right w:val="single" w:sz="4" w:space="0" w:color="auto"/>
            </w:tcBorders>
            <w:shd w:val="clear" w:color="auto" w:fill="auto"/>
            <w:noWrap/>
            <w:vAlign w:val="center"/>
            <w:hideMark/>
          </w:tcPr>
          <w:p w14:paraId="0D21BAC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C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C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C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CA" w14:textId="77777777" w:rsidTr="009374F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C5"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Gyógyszerelés</w:t>
            </w:r>
          </w:p>
        </w:tc>
        <w:tc>
          <w:tcPr>
            <w:tcW w:w="640" w:type="dxa"/>
            <w:tcBorders>
              <w:top w:val="nil"/>
              <w:left w:val="nil"/>
              <w:bottom w:val="single" w:sz="4" w:space="0" w:color="auto"/>
              <w:right w:val="single" w:sz="4" w:space="0" w:color="auto"/>
            </w:tcBorders>
            <w:shd w:val="clear" w:color="auto" w:fill="auto"/>
            <w:noWrap/>
            <w:vAlign w:val="center"/>
            <w:hideMark/>
          </w:tcPr>
          <w:p w14:paraId="0D21BAC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C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C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C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D0" w14:textId="77777777" w:rsidTr="009374F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CB"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Diagnosztikus és terápiás beavatkozások</w:t>
            </w:r>
          </w:p>
        </w:tc>
        <w:tc>
          <w:tcPr>
            <w:tcW w:w="640" w:type="dxa"/>
            <w:tcBorders>
              <w:top w:val="nil"/>
              <w:left w:val="nil"/>
              <w:bottom w:val="single" w:sz="4" w:space="0" w:color="auto"/>
              <w:right w:val="single" w:sz="4" w:space="0" w:color="auto"/>
            </w:tcBorders>
            <w:shd w:val="clear" w:color="auto" w:fill="auto"/>
            <w:noWrap/>
            <w:vAlign w:val="center"/>
            <w:hideMark/>
          </w:tcPr>
          <w:p w14:paraId="0D21BAC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C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C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C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D6" w14:textId="77777777" w:rsidTr="009374F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D1"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Diagnosztikus és terápiás eszközök előkészítése, használata, fertőtlenítése</w:t>
            </w:r>
          </w:p>
        </w:tc>
        <w:tc>
          <w:tcPr>
            <w:tcW w:w="640" w:type="dxa"/>
            <w:tcBorders>
              <w:top w:val="nil"/>
              <w:left w:val="nil"/>
              <w:bottom w:val="single" w:sz="4" w:space="0" w:color="auto"/>
              <w:right w:val="single" w:sz="4" w:space="0" w:color="auto"/>
            </w:tcBorders>
            <w:shd w:val="clear" w:color="auto" w:fill="auto"/>
            <w:noWrap/>
            <w:vAlign w:val="center"/>
            <w:hideMark/>
          </w:tcPr>
          <w:p w14:paraId="0D21BAD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D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D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D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DC" w14:textId="77777777" w:rsidTr="009374F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D7"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Betegmegfigyelés és segédkezés diagnosztikus és terápiás beavatkozások előtt, alatt, után</w:t>
            </w:r>
          </w:p>
        </w:tc>
        <w:tc>
          <w:tcPr>
            <w:tcW w:w="640" w:type="dxa"/>
            <w:tcBorders>
              <w:top w:val="nil"/>
              <w:left w:val="nil"/>
              <w:bottom w:val="single" w:sz="4" w:space="0" w:color="auto"/>
              <w:right w:val="single" w:sz="4" w:space="0" w:color="auto"/>
            </w:tcBorders>
            <w:shd w:val="clear" w:color="auto" w:fill="auto"/>
            <w:noWrap/>
            <w:vAlign w:val="center"/>
            <w:hideMark/>
          </w:tcPr>
          <w:p w14:paraId="0D21BAD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D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D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D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E2" w14:textId="77777777" w:rsidTr="009374F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DD"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Általános orvostan és belgyógyászat</w:t>
            </w:r>
          </w:p>
        </w:tc>
        <w:tc>
          <w:tcPr>
            <w:tcW w:w="640" w:type="dxa"/>
            <w:tcBorders>
              <w:top w:val="nil"/>
              <w:left w:val="nil"/>
              <w:bottom w:val="single" w:sz="4" w:space="0" w:color="auto"/>
              <w:right w:val="single" w:sz="4" w:space="0" w:color="auto"/>
            </w:tcBorders>
            <w:shd w:val="clear" w:color="auto" w:fill="auto"/>
            <w:noWrap/>
            <w:vAlign w:val="center"/>
            <w:hideMark/>
          </w:tcPr>
          <w:p w14:paraId="0D21BAD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D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tcBorders>
              <w:top w:val="nil"/>
              <w:left w:val="nil"/>
              <w:bottom w:val="single" w:sz="4" w:space="0" w:color="auto"/>
              <w:right w:val="single" w:sz="4" w:space="0" w:color="auto"/>
            </w:tcBorders>
            <w:shd w:val="clear" w:color="auto" w:fill="auto"/>
            <w:noWrap/>
            <w:vAlign w:val="center"/>
            <w:hideMark/>
          </w:tcPr>
          <w:p w14:paraId="0D21BAE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E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E8" w14:textId="77777777" w:rsidTr="009374F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E3"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Általános sebészet és traumatológia</w:t>
            </w:r>
          </w:p>
        </w:tc>
        <w:tc>
          <w:tcPr>
            <w:tcW w:w="640" w:type="dxa"/>
            <w:tcBorders>
              <w:top w:val="nil"/>
              <w:left w:val="nil"/>
              <w:bottom w:val="single" w:sz="4" w:space="0" w:color="auto"/>
              <w:right w:val="single" w:sz="4" w:space="0" w:color="auto"/>
            </w:tcBorders>
            <w:shd w:val="clear" w:color="auto" w:fill="auto"/>
            <w:noWrap/>
            <w:vAlign w:val="center"/>
            <w:hideMark/>
          </w:tcPr>
          <w:p w14:paraId="0D21BAE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E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tcBorders>
              <w:top w:val="nil"/>
              <w:left w:val="nil"/>
              <w:bottom w:val="single" w:sz="4" w:space="0" w:color="auto"/>
              <w:right w:val="single" w:sz="4" w:space="0" w:color="auto"/>
            </w:tcBorders>
            <w:shd w:val="clear" w:color="auto" w:fill="auto"/>
            <w:noWrap/>
            <w:vAlign w:val="center"/>
            <w:hideMark/>
          </w:tcPr>
          <w:p w14:paraId="0D21BAE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E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EE" w14:textId="77777777" w:rsidTr="009374F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E9"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Gyermekgyógyászat</w:t>
            </w:r>
          </w:p>
        </w:tc>
        <w:tc>
          <w:tcPr>
            <w:tcW w:w="640" w:type="dxa"/>
            <w:tcBorders>
              <w:top w:val="nil"/>
              <w:left w:val="nil"/>
              <w:bottom w:val="single" w:sz="4" w:space="0" w:color="auto"/>
              <w:right w:val="single" w:sz="4" w:space="0" w:color="auto"/>
            </w:tcBorders>
            <w:shd w:val="clear" w:color="auto" w:fill="auto"/>
            <w:noWrap/>
            <w:vAlign w:val="center"/>
            <w:hideMark/>
          </w:tcPr>
          <w:p w14:paraId="0D21BAE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E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00" w:type="dxa"/>
            <w:tcBorders>
              <w:top w:val="nil"/>
              <w:left w:val="nil"/>
              <w:bottom w:val="single" w:sz="4" w:space="0" w:color="auto"/>
              <w:right w:val="single" w:sz="4" w:space="0" w:color="auto"/>
            </w:tcBorders>
            <w:shd w:val="clear" w:color="auto" w:fill="auto"/>
            <w:noWrap/>
            <w:vAlign w:val="center"/>
            <w:hideMark/>
          </w:tcPr>
          <w:p w14:paraId="0D21BAE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E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F0" w14:textId="77777777" w:rsidTr="009374F8">
        <w:trPr>
          <w:trHeight w:val="255"/>
          <w:jc w:val="center"/>
        </w:trPr>
        <w:tc>
          <w:tcPr>
            <w:tcW w:w="68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BAE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SZAKMAI KÉSZSÉGEK</w:t>
            </w:r>
          </w:p>
        </w:tc>
      </w:tr>
      <w:tr w:rsidR="009374F8" w:rsidRPr="009374F8" w14:paraId="0D21BAF6" w14:textId="77777777" w:rsidTr="009374F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F1"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xml:space="preserve">A beteg előkészítése, a diagnosztikus és terápiás beavatkozásokhoz </w:t>
            </w:r>
          </w:p>
        </w:tc>
        <w:tc>
          <w:tcPr>
            <w:tcW w:w="640" w:type="dxa"/>
            <w:tcBorders>
              <w:top w:val="nil"/>
              <w:left w:val="nil"/>
              <w:bottom w:val="single" w:sz="4" w:space="0" w:color="auto"/>
              <w:right w:val="single" w:sz="4" w:space="0" w:color="auto"/>
            </w:tcBorders>
            <w:shd w:val="clear" w:color="auto" w:fill="auto"/>
            <w:noWrap/>
            <w:vAlign w:val="center"/>
            <w:hideMark/>
          </w:tcPr>
          <w:p w14:paraId="0D21BAF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F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F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F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AFC" w14:textId="77777777" w:rsidTr="009374F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F7"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Biztonságos betegkörnyezet biztosítása a diagnosztikus és terápiás beavatkozások, tevékenységek során</w:t>
            </w:r>
          </w:p>
        </w:tc>
        <w:tc>
          <w:tcPr>
            <w:tcW w:w="640" w:type="dxa"/>
            <w:tcBorders>
              <w:top w:val="nil"/>
              <w:left w:val="nil"/>
              <w:bottom w:val="single" w:sz="4" w:space="0" w:color="auto"/>
              <w:right w:val="single" w:sz="4" w:space="0" w:color="auto"/>
            </w:tcBorders>
            <w:shd w:val="clear" w:color="auto" w:fill="auto"/>
            <w:noWrap/>
            <w:vAlign w:val="center"/>
            <w:hideMark/>
          </w:tcPr>
          <w:p w14:paraId="0D21BAF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F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AF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AF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B02" w14:textId="77777777" w:rsidTr="009374F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AFD"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Betegmegfigyeléssel és vizsgálati anyagokkal kapcsolatos teendők ellátása</w:t>
            </w:r>
          </w:p>
        </w:tc>
        <w:tc>
          <w:tcPr>
            <w:tcW w:w="640" w:type="dxa"/>
            <w:tcBorders>
              <w:top w:val="nil"/>
              <w:left w:val="nil"/>
              <w:bottom w:val="single" w:sz="4" w:space="0" w:color="auto"/>
              <w:right w:val="single" w:sz="4" w:space="0" w:color="auto"/>
            </w:tcBorders>
            <w:shd w:val="clear" w:color="auto" w:fill="auto"/>
            <w:noWrap/>
            <w:vAlign w:val="center"/>
            <w:hideMark/>
          </w:tcPr>
          <w:p w14:paraId="0D21BAF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AF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B0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B0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B08" w14:textId="77777777" w:rsidTr="009374F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B03"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Elsősegélynyújtás, riasztás, segédkezés az elsődleges ellátás során</w:t>
            </w:r>
          </w:p>
        </w:tc>
        <w:tc>
          <w:tcPr>
            <w:tcW w:w="640" w:type="dxa"/>
            <w:tcBorders>
              <w:top w:val="nil"/>
              <w:left w:val="nil"/>
              <w:bottom w:val="single" w:sz="4" w:space="0" w:color="auto"/>
              <w:right w:val="single" w:sz="4" w:space="0" w:color="auto"/>
            </w:tcBorders>
            <w:shd w:val="clear" w:color="auto" w:fill="auto"/>
            <w:noWrap/>
            <w:vAlign w:val="center"/>
            <w:hideMark/>
          </w:tcPr>
          <w:p w14:paraId="0D21BB0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B0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B0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B0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B0A" w14:textId="77777777" w:rsidTr="009374F8">
        <w:trPr>
          <w:trHeight w:val="255"/>
          <w:jc w:val="center"/>
        </w:trPr>
        <w:tc>
          <w:tcPr>
            <w:tcW w:w="68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BB0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SZEMÉLYES KOMPETENCIÁK</w:t>
            </w:r>
          </w:p>
        </w:tc>
      </w:tr>
      <w:tr w:rsidR="009374F8" w:rsidRPr="009374F8" w14:paraId="0D21BB10" w14:textId="77777777" w:rsidTr="009374F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B0B" w14:textId="77777777" w:rsidR="009374F8" w:rsidRPr="009374F8" w:rsidRDefault="009374F8" w:rsidP="009374F8">
            <w:pPr>
              <w:spacing w:after="0"/>
              <w:ind w:firstLineChars="200" w:firstLine="40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Precizitás</w:t>
            </w:r>
          </w:p>
        </w:tc>
        <w:tc>
          <w:tcPr>
            <w:tcW w:w="640" w:type="dxa"/>
            <w:tcBorders>
              <w:top w:val="nil"/>
              <w:left w:val="nil"/>
              <w:bottom w:val="single" w:sz="4" w:space="0" w:color="auto"/>
              <w:right w:val="single" w:sz="4" w:space="0" w:color="auto"/>
            </w:tcBorders>
            <w:shd w:val="clear" w:color="auto" w:fill="auto"/>
            <w:noWrap/>
            <w:vAlign w:val="center"/>
            <w:hideMark/>
          </w:tcPr>
          <w:p w14:paraId="0D21BB0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B0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B0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B0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B16" w14:textId="77777777" w:rsidTr="009374F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B11" w14:textId="77777777" w:rsidR="009374F8" w:rsidRPr="009374F8" w:rsidRDefault="009374F8" w:rsidP="009374F8">
            <w:pPr>
              <w:spacing w:after="0"/>
              <w:ind w:firstLineChars="200" w:firstLine="40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Felelősségtudat</w:t>
            </w:r>
          </w:p>
        </w:tc>
        <w:tc>
          <w:tcPr>
            <w:tcW w:w="640" w:type="dxa"/>
            <w:tcBorders>
              <w:top w:val="nil"/>
              <w:left w:val="nil"/>
              <w:bottom w:val="single" w:sz="4" w:space="0" w:color="auto"/>
              <w:right w:val="single" w:sz="4" w:space="0" w:color="auto"/>
            </w:tcBorders>
            <w:shd w:val="clear" w:color="auto" w:fill="auto"/>
            <w:noWrap/>
            <w:vAlign w:val="center"/>
            <w:hideMark/>
          </w:tcPr>
          <w:p w14:paraId="0D21BB1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B1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B1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B1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B1C" w14:textId="77777777" w:rsidTr="009374F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B17" w14:textId="77777777" w:rsidR="009374F8" w:rsidRPr="009374F8" w:rsidRDefault="009374F8" w:rsidP="009374F8">
            <w:pPr>
              <w:spacing w:after="0"/>
              <w:ind w:firstLineChars="200" w:firstLine="40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Türelmesség</w:t>
            </w:r>
          </w:p>
        </w:tc>
        <w:tc>
          <w:tcPr>
            <w:tcW w:w="640" w:type="dxa"/>
            <w:tcBorders>
              <w:top w:val="nil"/>
              <w:left w:val="nil"/>
              <w:bottom w:val="single" w:sz="4" w:space="0" w:color="auto"/>
              <w:right w:val="single" w:sz="4" w:space="0" w:color="auto"/>
            </w:tcBorders>
            <w:shd w:val="clear" w:color="auto" w:fill="auto"/>
            <w:noWrap/>
            <w:vAlign w:val="center"/>
            <w:hideMark/>
          </w:tcPr>
          <w:p w14:paraId="0D21BB1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B1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B1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B1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B1E" w14:textId="77777777" w:rsidTr="009374F8">
        <w:trPr>
          <w:trHeight w:val="255"/>
          <w:jc w:val="center"/>
        </w:trPr>
        <w:tc>
          <w:tcPr>
            <w:tcW w:w="68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BB1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TÁRSAS KOMPETENCIÁK</w:t>
            </w:r>
          </w:p>
        </w:tc>
      </w:tr>
      <w:tr w:rsidR="009374F8" w:rsidRPr="009374F8" w14:paraId="0D21BB24" w14:textId="77777777" w:rsidTr="009374F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B1F" w14:textId="77777777" w:rsidR="009374F8" w:rsidRPr="009374F8" w:rsidRDefault="009374F8" w:rsidP="009374F8">
            <w:pPr>
              <w:spacing w:after="0"/>
              <w:rPr>
                <w:rFonts w:eastAsia="Times New Roman" w:cs="Times New Roman"/>
                <w:color w:val="000000"/>
                <w:sz w:val="20"/>
                <w:szCs w:val="20"/>
                <w:lang w:eastAsia="hu-HU"/>
              </w:rPr>
            </w:pPr>
            <w:r w:rsidRPr="009374F8">
              <w:rPr>
                <w:rFonts w:eastAsia="Times New Roman" w:cs="Times New Roman"/>
                <w:color w:val="000000"/>
                <w:sz w:val="20"/>
                <w:szCs w:val="20"/>
                <w:lang w:eastAsia="hu-HU"/>
              </w:rPr>
              <w:t>Kapcsolatteremtő készség</w:t>
            </w:r>
          </w:p>
        </w:tc>
        <w:tc>
          <w:tcPr>
            <w:tcW w:w="640" w:type="dxa"/>
            <w:tcBorders>
              <w:top w:val="nil"/>
              <w:left w:val="nil"/>
              <w:bottom w:val="single" w:sz="4" w:space="0" w:color="auto"/>
              <w:right w:val="single" w:sz="4" w:space="0" w:color="auto"/>
            </w:tcBorders>
            <w:shd w:val="clear" w:color="auto" w:fill="auto"/>
            <w:noWrap/>
            <w:vAlign w:val="center"/>
            <w:hideMark/>
          </w:tcPr>
          <w:p w14:paraId="0D21BB2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B2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B2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B2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B2A" w14:textId="77777777" w:rsidTr="009374F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B25" w14:textId="77777777" w:rsidR="009374F8" w:rsidRPr="009374F8" w:rsidRDefault="009374F8" w:rsidP="009374F8">
            <w:pPr>
              <w:spacing w:after="0"/>
              <w:rPr>
                <w:rFonts w:eastAsia="Times New Roman" w:cs="Times New Roman"/>
                <w:color w:val="000000"/>
                <w:sz w:val="20"/>
                <w:szCs w:val="20"/>
                <w:lang w:eastAsia="hu-HU"/>
              </w:rPr>
            </w:pPr>
            <w:r w:rsidRPr="009374F8">
              <w:rPr>
                <w:rFonts w:eastAsia="Times New Roman" w:cs="Times New Roman"/>
                <w:color w:val="000000"/>
                <w:sz w:val="20"/>
                <w:szCs w:val="20"/>
                <w:lang w:eastAsia="hu-HU"/>
              </w:rPr>
              <w:t>Határozottság</w:t>
            </w:r>
          </w:p>
        </w:tc>
        <w:tc>
          <w:tcPr>
            <w:tcW w:w="640" w:type="dxa"/>
            <w:tcBorders>
              <w:top w:val="nil"/>
              <w:left w:val="nil"/>
              <w:bottom w:val="single" w:sz="4" w:space="0" w:color="auto"/>
              <w:right w:val="single" w:sz="4" w:space="0" w:color="auto"/>
            </w:tcBorders>
            <w:shd w:val="clear" w:color="auto" w:fill="auto"/>
            <w:noWrap/>
            <w:vAlign w:val="center"/>
            <w:hideMark/>
          </w:tcPr>
          <w:p w14:paraId="0D21BB2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B2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B2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B2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B30" w14:textId="77777777" w:rsidTr="009374F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B2B" w14:textId="77777777" w:rsidR="009374F8" w:rsidRPr="009374F8" w:rsidRDefault="009374F8" w:rsidP="009374F8">
            <w:pPr>
              <w:spacing w:after="0"/>
              <w:rPr>
                <w:rFonts w:eastAsia="Times New Roman" w:cs="Times New Roman"/>
                <w:color w:val="000000"/>
                <w:sz w:val="20"/>
                <w:szCs w:val="20"/>
                <w:lang w:eastAsia="hu-HU"/>
              </w:rPr>
            </w:pPr>
            <w:r w:rsidRPr="009374F8">
              <w:rPr>
                <w:rFonts w:eastAsia="Times New Roman" w:cs="Times New Roman"/>
                <w:color w:val="000000"/>
                <w:sz w:val="20"/>
                <w:szCs w:val="20"/>
                <w:lang w:eastAsia="hu-HU"/>
              </w:rPr>
              <w:t>Segítőkészség</w:t>
            </w:r>
          </w:p>
        </w:tc>
        <w:tc>
          <w:tcPr>
            <w:tcW w:w="640" w:type="dxa"/>
            <w:tcBorders>
              <w:top w:val="nil"/>
              <w:left w:val="nil"/>
              <w:bottom w:val="single" w:sz="4" w:space="0" w:color="auto"/>
              <w:right w:val="single" w:sz="4" w:space="0" w:color="auto"/>
            </w:tcBorders>
            <w:shd w:val="clear" w:color="auto" w:fill="auto"/>
            <w:noWrap/>
            <w:vAlign w:val="center"/>
            <w:hideMark/>
          </w:tcPr>
          <w:p w14:paraId="0D21BB2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B2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B2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B2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B32" w14:textId="77777777" w:rsidTr="009374F8">
        <w:trPr>
          <w:trHeight w:val="255"/>
          <w:jc w:val="center"/>
        </w:trPr>
        <w:tc>
          <w:tcPr>
            <w:tcW w:w="68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BB3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MÓDSZERKOMPETENCIÁK</w:t>
            </w:r>
          </w:p>
        </w:tc>
      </w:tr>
      <w:tr w:rsidR="009374F8" w:rsidRPr="009374F8" w14:paraId="0D21BB38" w14:textId="77777777" w:rsidTr="009374F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B33" w14:textId="77777777" w:rsidR="009374F8" w:rsidRPr="009374F8" w:rsidRDefault="009374F8" w:rsidP="009374F8">
            <w:pPr>
              <w:spacing w:after="0"/>
              <w:rPr>
                <w:rFonts w:eastAsia="Times New Roman" w:cs="Times New Roman"/>
                <w:color w:val="000000"/>
                <w:sz w:val="20"/>
                <w:szCs w:val="20"/>
                <w:lang w:eastAsia="hu-HU"/>
              </w:rPr>
            </w:pPr>
            <w:r w:rsidRPr="009374F8">
              <w:rPr>
                <w:rFonts w:eastAsia="Times New Roman" w:cs="Times New Roman"/>
                <w:color w:val="000000"/>
                <w:sz w:val="20"/>
                <w:szCs w:val="20"/>
                <w:lang w:eastAsia="hu-HU"/>
              </w:rPr>
              <w:t>Helyzetfelismerés</w:t>
            </w:r>
          </w:p>
        </w:tc>
        <w:tc>
          <w:tcPr>
            <w:tcW w:w="640" w:type="dxa"/>
            <w:tcBorders>
              <w:top w:val="nil"/>
              <w:left w:val="nil"/>
              <w:bottom w:val="single" w:sz="4" w:space="0" w:color="auto"/>
              <w:right w:val="single" w:sz="4" w:space="0" w:color="auto"/>
            </w:tcBorders>
            <w:shd w:val="clear" w:color="auto" w:fill="auto"/>
            <w:noWrap/>
            <w:vAlign w:val="center"/>
            <w:hideMark/>
          </w:tcPr>
          <w:p w14:paraId="0D21BB3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B3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B3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B3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B3E" w14:textId="77777777" w:rsidTr="009374F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B39" w14:textId="77777777" w:rsidR="009374F8" w:rsidRPr="009374F8" w:rsidRDefault="009374F8" w:rsidP="009374F8">
            <w:pPr>
              <w:spacing w:after="0"/>
              <w:rPr>
                <w:rFonts w:eastAsia="Times New Roman" w:cs="Times New Roman"/>
                <w:color w:val="000000"/>
                <w:sz w:val="20"/>
                <w:szCs w:val="20"/>
                <w:lang w:eastAsia="hu-HU"/>
              </w:rPr>
            </w:pPr>
            <w:r w:rsidRPr="009374F8">
              <w:rPr>
                <w:rFonts w:eastAsia="Times New Roman" w:cs="Times New Roman"/>
                <w:color w:val="000000"/>
                <w:sz w:val="20"/>
                <w:szCs w:val="20"/>
                <w:lang w:eastAsia="hu-HU"/>
              </w:rPr>
              <w:t>Következtetési képesség</w:t>
            </w:r>
          </w:p>
        </w:tc>
        <w:tc>
          <w:tcPr>
            <w:tcW w:w="640" w:type="dxa"/>
            <w:tcBorders>
              <w:top w:val="nil"/>
              <w:left w:val="nil"/>
              <w:bottom w:val="single" w:sz="4" w:space="0" w:color="auto"/>
              <w:right w:val="single" w:sz="4" w:space="0" w:color="auto"/>
            </w:tcBorders>
            <w:shd w:val="clear" w:color="auto" w:fill="auto"/>
            <w:noWrap/>
            <w:vAlign w:val="center"/>
            <w:hideMark/>
          </w:tcPr>
          <w:p w14:paraId="0D21BB3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640" w:type="dxa"/>
            <w:tcBorders>
              <w:top w:val="nil"/>
              <w:left w:val="nil"/>
              <w:bottom w:val="single" w:sz="4" w:space="0" w:color="auto"/>
              <w:right w:val="single" w:sz="4" w:space="0" w:color="auto"/>
            </w:tcBorders>
            <w:shd w:val="clear" w:color="auto" w:fill="auto"/>
            <w:noWrap/>
            <w:vAlign w:val="center"/>
            <w:hideMark/>
          </w:tcPr>
          <w:p w14:paraId="0D21BB3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B3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B3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r w:rsidR="009374F8" w:rsidRPr="009374F8" w14:paraId="0D21BB44" w14:textId="77777777" w:rsidTr="009374F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BB3F" w14:textId="77777777" w:rsidR="009374F8" w:rsidRPr="009374F8" w:rsidRDefault="009374F8" w:rsidP="009374F8">
            <w:pPr>
              <w:spacing w:after="0"/>
              <w:ind w:firstLineChars="200" w:firstLine="40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A környezet tisztántartása</w:t>
            </w:r>
          </w:p>
        </w:tc>
        <w:tc>
          <w:tcPr>
            <w:tcW w:w="640" w:type="dxa"/>
            <w:tcBorders>
              <w:top w:val="nil"/>
              <w:left w:val="nil"/>
              <w:bottom w:val="single" w:sz="4" w:space="0" w:color="auto"/>
              <w:right w:val="single" w:sz="4" w:space="0" w:color="auto"/>
            </w:tcBorders>
            <w:shd w:val="clear" w:color="auto" w:fill="auto"/>
            <w:noWrap/>
            <w:vAlign w:val="center"/>
            <w:hideMark/>
          </w:tcPr>
          <w:p w14:paraId="0D21BB4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B4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21BB4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640" w:type="dxa"/>
            <w:tcBorders>
              <w:top w:val="nil"/>
              <w:left w:val="nil"/>
              <w:bottom w:val="single" w:sz="4" w:space="0" w:color="auto"/>
              <w:right w:val="single" w:sz="4" w:space="0" w:color="auto"/>
            </w:tcBorders>
            <w:shd w:val="clear" w:color="auto" w:fill="auto"/>
            <w:noWrap/>
            <w:vAlign w:val="center"/>
            <w:hideMark/>
          </w:tcPr>
          <w:p w14:paraId="0D21BB4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r>
    </w:tbl>
    <w:p w14:paraId="0D21BB45" w14:textId="77777777" w:rsidR="00C53E01" w:rsidRPr="0014384C" w:rsidRDefault="00C53E01" w:rsidP="00C53E01">
      <w:pPr>
        <w:spacing w:after="0"/>
        <w:rPr>
          <w:rFonts w:cs="Times New Roman"/>
        </w:rPr>
      </w:pPr>
    </w:p>
    <w:p w14:paraId="0D21BB46" w14:textId="77777777" w:rsidR="00C53E01" w:rsidRPr="0014384C" w:rsidRDefault="007562A3" w:rsidP="00C53E01">
      <w:pPr>
        <w:pStyle w:val="Listaszerbekezds"/>
        <w:numPr>
          <w:ilvl w:val="0"/>
          <w:numId w:val="8"/>
        </w:numPr>
        <w:tabs>
          <w:tab w:val="right" w:pos="9072"/>
        </w:tabs>
        <w:spacing w:after="0"/>
        <w:rPr>
          <w:rFonts w:cs="Times New Roman"/>
          <w:b/>
        </w:rPr>
      </w:pPr>
      <w:r w:rsidRPr="0014384C">
        <w:rPr>
          <w:b/>
        </w:rPr>
        <w:t>Klinikai alapozó ismeretek</w:t>
      </w:r>
      <w:r w:rsidR="00C53E01" w:rsidRPr="0014384C">
        <w:rPr>
          <w:b/>
        </w:rPr>
        <w:t xml:space="preserve"> tantárgy</w:t>
      </w:r>
      <w:r w:rsidR="00C53E01" w:rsidRPr="0014384C">
        <w:rPr>
          <w:b/>
        </w:rPr>
        <w:tab/>
      </w:r>
      <w:r w:rsidRPr="0014384C">
        <w:rPr>
          <w:b/>
        </w:rPr>
        <w:t>162</w:t>
      </w:r>
      <w:r w:rsidR="00C53E01" w:rsidRPr="0014384C">
        <w:rPr>
          <w:b/>
        </w:rPr>
        <w:t xml:space="preserve"> óra/</w:t>
      </w:r>
      <w:r w:rsidRPr="0014384C">
        <w:rPr>
          <w:b/>
        </w:rPr>
        <w:t>162</w:t>
      </w:r>
      <w:r w:rsidR="00C53E01" w:rsidRPr="0014384C">
        <w:rPr>
          <w:b/>
        </w:rPr>
        <w:t xml:space="preserve"> óra*</w:t>
      </w:r>
    </w:p>
    <w:p w14:paraId="0D21BB47" w14:textId="77777777" w:rsidR="00C53E01" w:rsidRPr="0014384C" w:rsidRDefault="00C53E01" w:rsidP="00C53E01">
      <w:pPr>
        <w:spacing w:after="0"/>
        <w:jc w:val="right"/>
        <w:rPr>
          <w:rFonts w:cs="Times New Roman"/>
          <w:sz w:val="20"/>
        </w:rPr>
      </w:pPr>
      <w:r w:rsidRPr="0014384C">
        <w:rPr>
          <w:rFonts w:cs="Times New Roman"/>
          <w:sz w:val="20"/>
        </w:rPr>
        <w:t>* 9-13. évfolyamon megszervezett képzés/13. és 14. évfolyamon megszervezett képzés</w:t>
      </w:r>
    </w:p>
    <w:p w14:paraId="0D21BB48" w14:textId="77777777" w:rsidR="00C53E01" w:rsidRPr="0014384C" w:rsidRDefault="00C53E01" w:rsidP="00C53E01"/>
    <w:p w14:paraId="0D21BB49" w14:textId="77777777" w:rsidR="00C53E01" w:rsidRPr="0014384C" w:rsidRDefault="00C53E01" w:rsidP="00C53E01">
      <w:pPr>
        <w:pStyle w:val="Listaszerbekezds"/>
        <w:numPr>
          <w:ilvl w:val="1"/>
          <w:numId w:val="8"/>
        </w:numPr>
        <w:spacing w:after="0"/>
        <w:rPr>
          <w:b/>
        </w:rPr>
      </w:pPr>
      <w:r w:rsidRPr="0014384C">
        <w:rPr>
          <w:b/>
        </w:rPr>
        <w:t>A tantárgy tanításának célja</w:t>
      </w:r>
    </w:p>
    <w:p w14:paraId="0D21BB4A" w14:textId="77777777" w:rsidR="00C53E01" w:rsidRPr="0014384C" w:rsidRDefault="007562A3" w:rsidP="00C53E01">
      <w:pPr>
        <w:spacing w:after="0"/>
        <w:ind w:left="426"/>
      </w:pPr>
      <w:r w:rsidRPr="0014384C">
        <w:t>Az emberi test felépítésének és működésének normális és kóros működésének megismerése, az emberi szervezetre ható mikroorganizmusok bemutatása, a szervezet az egészségügyi ellátás első lépéseinek (első ellátásának) az elsajátítása</w:t>
      </w:r>
    </w:p>
    <w:p w14:paraId="0D21BB4B" w14:textId="77777777" w:rsidR="00C53E01" w:rsidRPr="0014384C" w:rsidRDefault="00C53E01" w:rsidP="00C53E01">
      <w:pPr>
        <w:spacing w:after="0"/>
        <w:ind w:left="426"/>
      </w:pPr>
    </w:p>
    <w:p w14:paraId="0D21BB4C" w14:textId="77777777" w:rsidR="00C53E01" w:rsidRPr="0014384C" w:rsidRDefault="00C53E01" w:rsidP="00C53E01">
      <w:pPr>
        <w:pStyle w:val="Listaszerbekezds"/>
        <w:numPr>
          <w:ilvl w:val="1"/>
          <w:numId w:val="8"/>
        </w:numPr>
        <w:spacing w:after="0"/>
        <w:rPr>
          <w:rFonts w:cs="Times New Roman"/>
          <w:b/>
        </w:rPr>
      </w:pPr>
      <w:r w:rsidRPr="0014384C">
        <w:rPr>
          <w:b/>
        </w:rPr>
        <w:t>Kapcsolódó közismereti, szakmai tartalmak</w:t>
      </w:r>
    </w:p>
    <w:p w14:paraId="0D21BB4D" w14:textId="77777777" w:rsidR="007562A3" w:rsidRPr="0014384C" w:rsidRDefault="007562A3" w:rsidP="007562A3">
      <w:pPr>
        <w:spacing w:after="0"/>
        <w:ind w:left="426"/>
      </w:pPr>
      <w:r w:rsidRPr="0014384C">
        <w:t xml:space="preserve">Biológia </w:t>
      </w:r>
    </w:p>
    <w:p w14:paraId="0D21BB4E" w14:textId="77777777" w:rsidR="007562A3" w:rsidRPr="0014384C" w:rsidRDefault="007562A3" w:rsidP="007562A3">
      <w:pPr>
        <w:spacing w:after="0"/>
        <w:ind w:left="426"/>
      </w:pPr>
      <w:r w:rsidRPr="0014384C">
        <w:t>Népegészségügy</w:t>
      </w:r>
    </w:p>
    <w:p w14:paraId="0D21BB4F" w14:textId="77777777" w:rsidR="007562A3" w:rsidRPr="0014384C" w:rsidRDefault="007562A3" w:rsidP="007562A3">
      <w:pPr>
        <w:spacing w:after="0"/>
        <w:ind w:left="426"/>
      </w:pPr>
      <w:r w:rsidRPr="0014384C">
        <w:t>Környezet egészségügy</w:t>
      </w:r>
    </w:p>
    <w:p w14:paraId="0D21BB50" w14:textId="77777777" w:rsidR="007562A3" w:rsidRPr="0014384C" w:rsidRDefault="007562A3" w:rsidP="007562A3">
      <w:pPr>
        <w:spacing w:after="0"/>
        <w:ind w:left="426"/>
      </w:pPr>
      <w:r w:rsidRPr="0014384C">
        <w:t>Egészségfejlesztés</w:t>
      </w:r>
    </w:p>
    <w:p w14:paraId="0D21BB51" w14:textId="77777777" w:rsidR="007562A3" w:rsidRPr="0014384C" w:rsidRDefault="007562A3" w:rsidP="007562A3">
      <w:pPr>
        <w:spacing w:after="0"/>
        <w:ind w:left="426"/>
      </w:pPr>
      <w:r w:rsidRPr="0014384C">
        <w:t>Orvosi latin</w:t>
      </w:r>
    </w:p>
    <w:p w14:paraId="0D21BB52" w14:textId="77777777" w:rsidR="007562A3" w:rsidRPr="0014384C" w:rsidRDefault="007562A3" w:rsidP="007562A3">
      <w:pPr>
        <w:spacing w:after="0"/>
        <w:ind w:left="426"/>
      </w:pPr>
      <w:r w:rsidRPr="0014384C">
        <w:lastRenderedPageBreak/>
        <w:t>Belgyógyászat alapjai</w:t>
      </w:r>
    </w:p>
    <w:p w14:paraId="0D21BB53" w14:textId="77777777" w:rsidR="007562A3" w:rsidRPr="0014384C" w:rsidRDefault="007562A3" w:rsidP="007562A3">
      <w:pPr>
        <w:spacing w:after="0"/>
        <w:ind w:left="426"/>
      </w:pPr>
      <w:r w:rsidRPr="0014384C">
        <w:t>Sebészet és traumatológia alapjai</w:t>
      </w:r>
    </w:p>
    <w:p w14:paraId="0D21BB54" w14:textId="77777777" w:rsidR="007562A3" w:rsidRPr="0014384C" w:rsidRDefault="007562A3" w:rsidP="007562A3">
      <w:pPr>
        <w:spacing w:after="0"/>
        <w:ind w:left="426"/>
      </w:pPr>
      <w:r w:rsidRPr="0014384C">
        <w:t>Gyermekgyógyászat alapjai</w:t>
      </w:r>
    </w:p>
    <w:p w14:paraId="0D21BB55" w14:textId="77777777" w:rsidR="007562A3" w:rsidRPr="0014384C" w:rsidRDefault="007562A3" w:rsidP="007562A3">
      <w:pPr>
        <w:spacing w:after="0"/>
        <w:ind w:left="426"/>
      </w:pPr>
      <w:r w:rsidRPr="0014384C">
        <w:t>Diagnosztikai alapjai</w:t>
      </w:r>
    </w:p>
    <w:p w14:paraId="0D21BB56" w14:textId="77777777" w:rsidR="007562A3" w:rsidRPr="0014384C" w:rsidRDefault="007562A3" w:rsidP="007562A3">
      <w:pPr>
        <w:spacing w:after="0"/>
        <w:ind w:left="426"/>
      </w:pPr>
      <w:r w:rsidRPr="0014384C">
        <w:t>Belgyógyászati gyakorlat</w:t>
      </w:r>
    </w:p>
    <w:p w14:paraId="0D21BB57" w14:textId="77777777" w:rsidR="007562A3" w:rsidRPr="0014384C" w:rsidRDefault="007562A3" w:rsidP="007562A3">
      <w:pPr>
        <w:spacing w:after="0"/>
        <w:ind w:left="426"/>
      </w:pPr>
      <w:r w:rsidRPr="0014384C">
        <w:t>Sebészeti és traumatológia gyakorlat</w:t>
      </w:r>
    </w:p>
    <w:p w14:paraId="0D21BB58" w14:textId="77777777" w:rsidR="00C53E01" w:rsidRPr="0014384C" w:rsidRDefault="007562A3" w:rsidP="007562A3">
      <w:pPr>
        <w:spacing w:after="0"/>
        <w:ind w:left="426"/>
      </w:pPr>
      <w:r w:rsidRPr="0014384C">
        <w:t>Gyermekgyógyászati gyakorlat</w:t>
      </w:r>
    </w:p>
    <w:p w14:paraId="0D21BB59" w14:textId="77777777" w:rsidR="00C53E01" w:rsidRPr="0014384C" w:rsidRDefault="00C53E01" w:rsidP="00C53E01">
      <w:pPr>
        <w:spacing w:after="0"/>
        <w:ind w:left="426"/>
      </w:pPr>
    </w:p>
    <w:p w14:paraId="0D21BB5A" w14:textId="77777777" w:rsidR="00C53E01" w:rsidRPr="0014384C" w:rsidRDefault="00C53E01" w:rsidP="00C53E01">
      <w:pPr>
        <w:pStyle w:val="Listaszerbekezds"/>
        <w:numPr>
          <w:ilvl w:val="1"/>
          <w:numId w:val="8"/>
        </w:numPr>
        <w:spacing w:after="0"/>
        <w:rPr>
          <w:rFonts w:cs="Times New Roman"/>
          <w:b/>
        </w:rPr>
      </w:pPr>
      <w:r w:rsidRPr="0014384C">
        <w:rPr>
          <w:b/>
        </w:rPr>
        <w:t>Témakörök</w:t>
      </w:r>
    </w:p>
    <w:p w14:paraId="0D21BB5B" w14:textId="77777777" w:rsidR="00C53E01" w:rsidRPr="0014384C" w:rsidRDefault="007562A3" w:rsidP="00C53E01">
      <w:pPr>
        <w:pStyle w:val="Listaszerbekezds"/>
        <w:numPr>
          <w:ilvl w:val="2"/>
          <w:numId w:val="8"/>
        </w:numPr>
        <w:tabs>
          <w:tab w:val="left" w:pos="1701"/>
          <w:tab w:val="right" w:pos="9072"/>
        </w:tabs>
        <w:spacing w:after="0"/>
        <w:ind w:left="993" w:hanging="426"/>
        <w:rPr>
          <w:b/>
          <w:i/>
        </w:rPr>
      </w:pPr>
      <w:r w:rsidRPr="0014384C">
        <w:rPr>
          <w:b/>
          <w:i/>
        </w:rPr>
        <w:t>Anatómia-élettan alapjai, a mozgásrendszer</w:t>
      </w:r>
      <w:r w:rsidR="00C53E01" w:rsidRPr="0014384C">
        <w:rPr>
          <w:b/>
          <w:i/>
        </w:rPr>
        <w:tab/>
      </w:r>
      <w:r w:rsidRPr="0014384C">
        <w:rPr>
          <w:b/>
          <w:i/>
        </w:rPr>
        <w:t>18</w:t>
      </w:r>
      <w:r w:rsidR="00C53E01" w:rsidRPr="0014384C">
        <w:rPr>
          <w:b/>
          <w:i/>
        </w:rPr>
        <w:t xml:space="preserve"> óra/</w:t>
      </w:r>
      <w:r w:rsidRPr="0014384C">
        <w:rPr>
          <w:b/>
          <w:i/>
        </w:rPr>
        <w:t>18</w:t>
      </w:r>
      <w:r w:rsidR="00C53E01" w:rsidRPr="0014384C">
        <w:rPr>
          <w:b/>
          <w:i/>
        </w:rPr>
        <w:t xml:space="preserve"> óra</w:t>
      </w:r>
    </w:p>
    <w:p w14:paraId="0D21BB5C" w14:textId="77777777" w:rsidR="007562A3" w:rsidRPr="0014384C" w:rsidRDefault="007562A3" w:rsidP="007562A3">
      <w:pPr>
        <w:spacing w:after="0"/>
        <w:ind w:left="851"/>
        <w:rPr>
          <w:rFonts w:cs="Times New Roman"/>
        </w:rPr>
      </w:pPr>
      <w:r w:rsidRPr="0014384C">
        <w:rPr>
          <w:rFonts w:cs="Times New Roman"/>
        </w:rPr>
        <w:t>Emberi test felépítése, fő részei, síkjai, irányai.</w:t>
      </w:r>
    </w:p>
    <w:p w14:paraId="0D21BB5D" w14:textId="77777777" w:rsidR="007562A3" w:rsidRPr="0014384C" w:rsidRDefault="007562A3" w:rsidP="007562A3">
      <w:pPr>
        <w:spacing w:after="0"/>
        <w:ind w:left="851"/>
        <w:rPr>
          <w:rFonts w:cs="Times New Roman"/>
        </w:rPr>
      </w:pPr>
      <w:r w:rsidRPr="0014384C">
        <w:rPr>
          <w:rFonts w:cs="Times New Roman"/>
        </w:rPr>
        <w:t>Sejt, szövet, szervek, szervrendszerek.</w:t>
      </w:r>
    </w:p>
    <w:p w14:paraId="0D21BB5E" w14:textId="77777777" w:rsidR="00C53E01" w:rsidRPr="0014384C" w:rsidRDefault="007562A3" w:rsidP="007562A3">
      <w:pPr>
        <w:spacing w:after="0"/>
        <w:ind w:left="851"/>
      </w:pPr>
      <w:r w:rsidRPr="0014384C">
        <w:rPr>
          <w:rFonts w:cs="Times New Roman"/>
        </w:rPr>
        <w:t>Csontvázrendszer, izomrendszer jellemzése.</w:t>
      </w:r>
    </w:p>
    <w:p w14:paraId="0D21BB5F" w14:textId="77777777" w:rsidR="00C53E01" w:rsidRPr="0014384C" w:rsidRDefault="00C53E01" w:rsidP="00C53E01">
      <w:pPr>
        <w:tabs>
          <w:tab w:val="left" w:pos="1418"/>
          <w:tab w:val="right" w:pos="9072"/>
        </w:tabs>
        <w:spacing w:after="0"/>
        <w:ind w:left="851"/>
      </w:pPr>
    </w:p>
    <w:p w14:paraId="0D21BB60" w14:textId="77777777" w:rsidR="00C53E01" w:rsidRPr="0014384C" w:rsidRDefault="009C7231" w:rsidP="00C53E01">
      <w:pPr>
        <w:pStyle w:val="Listaszerbekezds"/>
        <w:numPr>
          <w:ilvl w:val="2"/>
          <w:numId w:val="8"/>
        </w:numPr>
        <w:tabs>
          <w:tab w:val="left" w:pos="1701"/>
          <w:tab w:val="right" w:pos="9072"/>
        </w:tabs>
        <w:spacing w:after="0"/>
        <w:ind w:left="993" w:hanging="426"/>
        <w:rPr>
          <w:b/>
          <w:i/>
        </w:rPr>
      </w:pPr>
      <w:r w:rsidRPr="0014384C">
        <w:rPr>
          <w:b/>
          <w:i/>
        </w:rPr>
        <w:t xml:space="preserve">A keringés és légzés anatómiája és élettana </w:t>
      </w:r>
      <w:r w:rsidR="00C53E01" w:rsidRPr="0014384C">
        <w:rPr>
          <w:b/>
          <w:i/>
        </w:rPr>
        <w:tab/>
      </w:r>
      <w:r w:rsidRPr="0014384C">
        <w:rPr>
          <w:b/>
          <w:i/>
        </w:rPr>
        <w:t>20</w:t>
      </w:r>
      <w:r w:rsidR="00C53E01" w:rsidRPr="0014384C">
        <w:rPr>
          <w:b/>
          <w:i/>
        </w:rPr>
        <w:t xml:space="preserve"> óra/</w:t>
      </w:r>
      <w:r w:rsidRPr="0014384C">
        <w:rPr>
          <w:b/>
          <w:i/>
        </w:rPr>
        <w:t>20</w:t>
      </w:r>
      <w:r w:rsidR="00C53E01" w:rsidRPr="0014384C">
        <w:rPr>
          <w:b/>
          <w:i/>
        </w:rPr>
        <w:t xml:space="preserve"> óra</w:t>
      </w:r>
    </w:p>
    <w:p w14:paraId="0D21BB61" w14:textId="77777777" w:rsidR="009C7231" w:rsidRPr="0014384C" w:rsidRDefault="009C7231" w:rsidP="009C7231">
      <w:pPr>
        <w:spacing w:after="0"/>
        <w:ind w:left="851"/>
        <w:rPr>
          <w:rFonts w:cs="Times New Roman"/>
        </w:rPr>
      </w:pPr>
      <w:r w:rsidRPr="0014384C">
        <w:rPr>
          <w:rFonts w:cs="Times New Roman"/>
        </w:rPr>
        <w:t>Szív felépítése, működése.</w:t>
      </w:r>
    </w:p>
    <w:p w14:paraId="0D21BB62" w14:textId="77777777" w:rsidR="009C7231" w:rsidRPr="0014384C" w:rsidRDefault="009C7231" w:rsidP="009C7231">
      <w:pPr>
        <w:spacing w:after="0"/>
        <w:ind w:left="851"/>
        <w:rPr>
          <w:rFonts w:cs="Times New Roman"/>
        </w:rPr>
      </w:pPr>
      <w:r w:rsidRPr="0014384C">
        <w:rPr>
          <w:rFonts w:cs="Times New Roman"/>
        </w:rPr>
        <w:t>Vérerek, vérkörök, magzati vérkeringés.</w:t>
      </w:r>
    </w:p>
    <w:p w14:paraId="0D21BB63" w14:textId="77777777" w:rsidR="009C7231" w:rsidRPr="0014384C" w:rsidRDefault="009C7231" w:rsidP="009C7231">
      <w:pPr>
        <w:spacing w:after="0"/>
        <w:ind w:left="851"/>
        <w:rPr>
          <w:rFonts w:cs="Times New Roman"/>
        </w:rPr>
      </w:pPr>
      <w:r w:rsidRPr="0014384C">
        <w:rPr>
          <w:rFonts w:cs="Times New Roman"/>
        </w:rPr>
        <w:t>Perifériás vérkeringés élettana.</w:t>
      </w:r>
    </w:p>
    <w:p w14:paraId="0D21BB64" w14:textId="77777777" w:rsidR="009C7231" w:rsidRPr="0014384C" w:rsidRDefault="009C7231" w:rsidP="009C7231">
      <w:pPr>
        <w:spacing w:after="0"/>
        <w:ind w:left="851"/>
        <w:rPr>
          <w:rFonts w:cs="Times New Roman"/>
        </w:rPr>
      </w:pPr>
      <w:r w:rsidRPr="0014384C">
        <w:rPr>
          <w:rFonts w:cs="Times New Roman"/>
        </w:rPr>
        <w:t>Vér alkotóelemei, élettani sajátosságai.</w:t>
      </w:r>
    </w:p>
    <w:p w14:paraId="0D21BB65" w14:textId="77777777" w:rsidR="009C7231" w:rsidRPr="0014384C" w:rsidRDefault="009C7231" w:rsidP="009C7231">
      <w:pPr>
        <w:spacing w:after="0"/>
        <w:ind w:left="851"/>
        <w:rPr>
          <w:rFonts w:cs="Times New Roman"/>
        </w:rPr>
      </w:pPr>
      <w:r w:rsidRPr="0014384C">
        <w:rPr>
          <w:rFonts w:cs="Times New Roman"/>
        </w:rPr>
        <w:t>Véralvadás.</w:t>
      </w:r>
    </w:p>
    <w:p w14:paraId="0D21BB66" w14:textId="77777777" w:rsidR="009C7231" w:rsidRPr="0014384C" w:rsidRDefault="009C7231" w:rsidP="009C7231">
      <w:pPr>
        <w:spacing w:after="0"/>
        <w:ind w:left="851"/>
        <w:rPr>
          <w:rFonts w:cs="Times New Roman"/>
        </w:rPr>
      </w:pPr>
      <w:r w:rsidRPr="0014384C">
        <w:rPr>
          <w:rFonts w:cs="Times New Roman"/>
        </w:rPr>
        <w:t>Vércsoportok.</w:t>
      </w:r>
    </w:p>
    <w:p w14:paraId="0D21BB67" w14:textId="77777777" w:rsidR="009C7231" w:rsidRPr="0014384C" w:rsidRDefault="009C7231" w:rsidP="009C7231">
      <w:pPr>
        <w:spacing w:after="0"/>
        <w:ind w:left="851"/>
        <w:rPr>
          <w:rFonts w:cs="Times New Roman"/>
        </w:rPr>
      </w:pPr>
      <w:r w:rsidRPr="0014384C">
        <w:rPr>
          <w:rFonts w:cs="Times New Roman"/>
        </w:rPr>
        <w:t>Nyirokrendszer.</w:t>
      </w:r>
    </w:p>
    <w:p w14:paraId="0D21BB68" w14:textId="77777777" w:rsidR="009C7231" w:rsidRPr="0014384C" w:rsidRDefault="009C7231" w:rsidP="009C7231">
      <w:pPr>
        <w:spacing w:after="0"/>
        <w:ind w:left="851"/>
        <w:rPr>
          <w:rFonts w:cs="Times New Roman"/>
        </w:rPr>
      </w:pPr>
      <w:proofErr w:type="spellStart"/>
      <w:r w:rsidRPr="0014384C">
        <w:rPr>
          <w:rFonts w:cs="Times New Roman"/>
        </w:rPr>
        <w:t>Légzőrendszer</w:t>
      </w:r>
      <w:proofErr w:type="spellEnd"/>
      <w:r w:rsidRPr="0014384C">
        <w:rPr>
          <w:rFonts w:cs="Times New Roman"/>
        </w:rPr>
        <w:t xml:space="preserve"> felépítése.</w:t>
      </w:r>
    </w:p>
    <w:p w14:paraId="0D21BB69" w14:textId="77777777" w:rsidR="009C7231" w:rsidRPr="0014384C" w:rsidRDefault="009C7231" w:rsidP="009C7231">
      <w:pPr>
        <w:spacing w:after="0"/>
        <w:ind w:left="851"/>
        <w:rPr>
          <w:rFonts w:cs="Times New Roman"/>
        </w:rPr>
      </w:pPr>
      <w:r w:rsidRPr="0014384C">
        <w:rPr>
          <w:rFonts w:cs="Times New Roman"/>
        </w:rPr>
        <w:t>Légzés élettana, szabályozása.</w:t>
      </w:r>
    </w:p>
    <w:p w14:paraId="0D21BB6A" w14:textId="77777777" w:rsidR="009C7231" w:rsidRPr="0014384C" w:rsidRDefault="009C7231" w:rsidP="009C7231">
      <w:pPr>
        <w:spacing w:after="0"/>
        <w:ind w:left="851"/>
        <w:rPr>
          <w:rFonts w:cs="Times New Roman"/>
        </w:rPr>
      </w:pPr>
      <w:r w:rsidRPr="0014384C">
        <w:rPr>
          <w:rFonts w:cs="Times New Roman"/>
        </w:rPr>
        <w:t>Tüdő szerkezete, érrendszere.</w:t>
      </w:r>
    </w:p>
    <w:p w14:paraId="0D21BB6B" w14:textId="77777777" w:rsidR="00C53E01" w:rsidRPr="0014384C" w:rsidRDefault="009C7231" w:rsidP="009C7231">
      <w:pPr>
        <w:spacing w:after="0"/>
        <w:ind w:left="851"/>
      </w:pPr>
      <w:r w:rsidRPr="0014384C">
        <w:rPr>
          <w:rFonts w:cs="Times New Roman"/>
        </w:rPr>
        <w:t>Mellhártya</w:t>
      </w:r>
    </w:p>
    <w:p w14:paraId="0D21BB6C" w14:textId="77777777" w:rsidR="00C53E01" w:rsidRPr="0014384C" w:rsidRDefault="00C53E01" w:rsidP="00C53E01">
      <w:pPr>
        <w:tabs>
          <w:tab w:val="left" w:pos="1418"/>
          <w:tab w:val="right" w:pos="9072"/>
        </w:tabs>
        <w:spacing w:after="0"/>
        <w:ind w:left="851"/>
      </w:pPr>
    </w:p>
    <w:p w14:paraId="0D21BB6D" w14:textId="77777777" w:rsidR="00C53E01" w:rsidRPr="0014384C" w:rsidRDefault="009C7231" w:rsidP="00C53E01">
      <w:pPr>
        <w:pStyle w:val="Listaszerbekezds"/>
        <w:numPr>
          <w:ilvl w:val="2"/>
          <w:numId w:val="8"/>
        </w:numPr>
        <w:tabs>
          <w:tab w:val="left" w:pos="1701"/>
          <w:tab w:val="right" w:pos="9072"/>
        </w:tabs>
        <w:spacing w:after="0"/>
        <w:ind w:left="993" w:hanging="426"/>
        <w:rPr>
          <w:b/>
          <w:i/>
        </w:rPr>
      </w:pPr>
      <w:proofErr w:type="spellStart"/>
      <w:r w:rsidRPr="0014384C">
        <w:rPr>
          <w:b/>
          <w:i/>
        </w:rPr>
        <w:t>Emésztés-kiválasztás-szaporodás</w:t>
      </w:r>
      <w:proofErr w:type="spellEnd"/>
      <w:r w:rsidRPr="0014384C">
        <w:rPr>
          <w:b/>
          <w:i/>
        </w:rPr>
        <w:t xml:space="preserve"> szervrendszere </w:t>
      </w:r>
      <w:r w:rsidR="00C53E01" w:rsidRPr="0014384C">
        <w:rPr>
          <w:b/>
          <w:i/>
        </w:rPr>
        <w:tab/>
      </w:r>
      <w:r w:rsidRPr="0014384C">
        <w:rPr>
          <w:b/>
          <w:i/>
        </w:rPr>
        <w:t>28</w:t>
      </w:r>
      <w:r w:rsidR="00C53E01" w:rsidRPr="0014384C">
        <w:rPr>
          <w:b/>
          <w:i/>
        </w:rPr>
        <w:t xml:space="preserve"> óra/</w:t>
      </w:r>
      <w:r w:rsidRPr="0014384C">
        <w:rPr>
          <w:b/>
          <w:i/>
        </w:rPr>
        <w:t>28</w:t>
      </w:r>
      <w:r w:rsidR="00C53E01" w:rsidRPr="0014384C">
        <w:rPr>
          <w:b/>
          <w:i/>
        </w:rPr>
        <w:t xml:space="preserve"> óra</w:t>
      </w:r>
    </w:p>
    <w:p w14:paraId="0D21BB6E" w14:textId="77777777" w:rsidR="009C7231" w:rsidRPr="0014384C" w:rsidRDefault="009C7231" w:rsidP="009C7231">
      <w:pPr>
        <w:spacing w:after="0"/>
        <w:ind w:left="851"/>
        <w:rPr>
          <w:rFonts w:cs="Times New Roman"/>
        </w:rPr>
      </w:pPr>
      <w:r w:rsidRPr="0014384C">
        <w:rPr>
          <w:rFonts w:cs="Times New Roman"/>
        </w:rPr>
        <w:t xml:space="preserve">Emésztőrendszer szakaszai. </w:t>
      </w:r>
    </w:p>
    <w:p w14:paraId="0D21BB6F" w14:textId="77777777" w:rsidR="009C7231" w:rsidRPr="0014384C" w:rsidRDefault="009C7231" w:rsidP="009C7231">
      <w:pPr>
        <w:spacing w:after="0"/>
        <w:ind w:left="851"/>
        <w:rPr>
          <w:rFonts w:cs="Times New Roman"/>
        </w:rPr>
      </w:pPr>
      <w:r w:rsidRPr="0014384C">
        <w:rPr>
          <w:rFonts w:cs="Times New Roman"/>
        </w:rPr>
        <w:t>Máj, hasnyálmirigy.</w:t>
      </w:r>
    </w:p>
    <w:p w14:paraId="0D21BB70" w14:textId="77777777" w:rsidR="009C7231" w:rsidRPr="0014384C" w:rsidRDefault="009C7231" w:rsidP="009C7231">
      <w:pPr>
        <w:spacing w:after="0"/>
        <w:ind w:left="851"/>
        <w:rPr>
          <w:rFonts w:cs="Times New Roman"/>
        </w:rPr>
      </w:pPr>
      <w:r w:rsidRPr="0014384C">
        <w:rPr>
          <w:rFonts w:cs="Times New Roman"/>
        </w:rPr>
        <w:t xml:space="preserve">Hashártya. </w:t>
      </w:r>
    </w:p>
    <w:p w14:paraId="0D21BB71" w14:textId="77777777" w:rsidR="009C7231" w:rsidRPr="0014384C" w:rsidRDefault="009C7231" w:rsidP="009C7231">
      <w:pPr>
        <w:spacing w:after="0"/>
        <w:ind w:left="851"/>
        <w:rPr>
          <w:rFonts w:cs="Times New Roman"/>
        </w:rPr>
      </w:pPr>
      <w:r w:rsidRPr="0014384C">
        <w:rPr>
          <w:rFonts w:cs="Times New Roman"/>
        </w:rPr>
        <w:t>Tápanyagok, építőanyagok, enzimek.</w:t>
      </w:r>
    </w:p>
    <w:p w14:paraId="0D21BB72" w14:textId="77777777" w:rsidR="009C7231" w:rsidRPr="0014384C" w:rsidRDefault="009C7231" w:rsidP="009C7231">
      <w:pPr>
        <w:spacing w:after="0"/>
        <w:ind w:left="851"/>
        <w:rPr>
          <w:rFonts w:cs="Times New Roman"/>
        </w:rPr>
      </w:pPr>
      <w:r w:rsidRPr="0014384C">
        <w:rPr>
          <w:rFonts w:cs="Times New Roman"/>
        </w:rPr>
        <w:t>Emésztés mechanizmusa.</w:t>
      </w:r>
    </w:p>
    <w:p w14:paraId="0D21BB73" w14:textId="77777777" w:rsidR="009C7231" w:rsidRPr="0014384C" w:rsidRDefault="009C7231" w:rsidP="009C7231">
      <w:pPr>
        <w:spacing w:after="0"/>
        <w:ind w:left="851"/>
        <w:rPr>
          <w:rFonts w:cs="Times New Roman"/>
        </w:rPr>
      </w:pPr>
      <w:r w:rsidRPr="0014384C">
        <w:rPr>
          <w:rFonts w:cs="Times New Roman"/>
        </w:rPr>
        <w:t xml:space="preserve">Anyagcsere, energiaforgalom </w:t>
      </w:r>
    </w:p>
    <w:p w14:paraId="0D21BB74" w14:textId="77777777" w:rsidR="009C7231" w:rsidRPr="0014384C" w:rsidRDefault="009C7231" w:rsidP="009C7231">
      <w:pPr>
        <w:spacing w:after="0"/>
        <w:ind w:left="851"/>
        <w:rPr>
          <w:rFonts w:cs="Times New Roman"/>
        </w:rPr>
      </w:pPr>
      <w:r w:rsidRPr="0014384C">
        <w:rPr>
          <w:rFonts w:cs="Times New Roman"/>
        </w:rPr>
        <w:t>Vese szerkezete, élettana.</w:t>
      </w:r>
    </w:p>
    <w:p w14:paraId="0D21BB75" w14:textId="77777777" w:rsidR="009C7231" w:rsidRPr="0014384C" w:rsidRDefault="009C7231" w:rsidP="009C7231">
      <w:pPr>
        <w:spacing w:after="0"/>
        <w:ind w:left="851"/>
        <w:rPr>
          <w:rFonts w:cs="Times New Roman"/>
        </w:rPr>
      </w:pPr>
      <w:r w:rsidRPr="0014384C">
        <w:rPr>
          <w:rFonts w:cs="Times New Roman"/>
        </w:rPr>
        <w:t>Normál vizelet.</w:t>
      </w:r>
    </w:p>
    <w:p w14:paraId="0D21BB76" w14:textId="77777777" w:rsidR="009C7231" w:rsidRPr="0014384C" w:rsidRDefault="009C7231" w:rsidP="009C7231">
      <w:pPr>
        <w:spacing w:after="0"/>
        <w:ind w:left="851"/>
        <w:rPr>
          <w:rFonts w:cs="Times New Roman"/>
        </w:rPr>
      </w:pPr>
      <w:r w:rsidRPr="0014384C">
        <w:rPr>
          <w:rFonts w:cs="Times New Roman"/>
        </w:rPr>
        <w:t>Vizeletelvezető és –tároló rendszer.</w:t>
      </w:r>
    </w:p>
    <w:p w14:paraId="0D21BB77" w14:textId="77777777" w:rsidR="009C7231" w:rsidRPr="0014384C" w:rsidRDefault="009C7231" w:rsidP="009C7231">
      <w:pPr>
        <w:spacing w:after="0"/>
        <w:ind w:left="851"/>
        <w:rPr>
          <w:rFonts w:cs="Times New Roman"/>
        </w:rPr>
      </w:pPr>
      <w:r w:rsidRPr="0014384C">
        <w:rPr>
          <w:rFonts w:cs="Times New Roman"/>
        </w:rPr>
        <w:t>Vizeletürítés mechanizmusa.</w:t>
      </w:r>
    </w:p>
    <w:p w14:paraId="0D21BB78" w14:textId="77777777" w:rsidR="009C7231" w:rsidRPr="0014384C" w:rsidRDefault="009C7231" w:rsidP="009C7231">
      <w:pPr>
        <w:spacing w:after="0"/>
        <w:ind w:left="851"/>
        <w:rPr>
          <w:rFonts w:cs="Times New Roman"/>
        </w:rPr>
      </w:pPr>
      <w:r w:rsidRPr="0014384C">
        <w:rPr>
          <w:rFonts w:cs="Times New Roman"/>
        </w:rPr>
        <w:t>Női nemi szervek, menstruációs ciklus.</w:t>
      </w:r>
    </w:p>
    <w:p w14:paraId="0D21BB79" w14:textId="77777777" w:rsidR="00C53E01" w:rsidRPr="0014384C" w:rsidRDefault="009C7231" w:rsidP="009C7231">
      <w:pPr>
        <w:spacing w:after="0"/>
        <w:ind w:left="851"/>
      </w:pPr>
      <w:r w:rsidRPr="0014384C">
        <w:rPr>
          <w:rFonts w:cs="Times New Roman"/>
        </w:rPr>
        <w:t>Férfi nemi szervek.</w:t>
      </w:r>
    </w:p>
    <w:p w14:paraId="0D21BB7A" w14:textId="77777777" w:rsidR="00C53E01" w:rsidRPr="0014384C" w:rsidRDefault="00C53E01" w:rsidP="00C53E01">
      <w:pPr>
        <w:tabs>
          <w:tab w:val="left" w:pos="1418"/>
          <w:tab w:val="right" w:pos="9072"/>
        </w:tabs>
        <w:spacing w:after="0"/>
        <w:ind w:left="851"/>
      </w:pPr>
    </w:p>
    <w:p w14:paraId="0D21BB7B" w14:textId="77777777" w:rsidR="00C53E01" w:rsidRPr="0014384C" w:rsidRDefault="009C7231" w:rsidP="00C53E01">
      <w:pPr>
        <w:pStyle w:val="Listaszerbekezds"/>
        <w:numPr>
          <w:ilvl w:val="2"/>
          <w:numId w:val="8"/>
        </w:numPr>
        <w:tabs>
          <w:tab w:val="left" w:pos="1701"/>
          <w:tab w:val="right" w:pos="9072"/>
        </w:tabs>
        <w:spacing w:after="0"/>
        <w:ind w:left="993" w:hanging="426"/>
        <w:rPr>
          <w:b/>
          <w:i/>
        </w:rPr>
      </w:pPr>
      <w:r w:rsidRPr="0014384C">
        <w:rPr>
          <w:b/>
          <w:i/>
        </w:rPr>
        <w:t xml:space="preserve">Az idegrendszer, endokrin rendszer és az érzésszervek anatómiája, élettana </w:t>
      </w:r>
      <w:r w:rsidR="00C53E01" w:rsidRPr="0014384C">
        <w:rPr>
          <w:b/>
          <w:i/>
        </w:rPr>
        <w:tab/>
      </w:r>
      <w:r w:rsidRPr="0014384C">
        <w:rPr>
          <w:b/>
          <w:i/>
        </w:rPr>
        <w:t>24</w:t>
      </w:r>
      <w:r w:rsidR="00C53E01" w:rsidRPr="0014384C">
        <w:rPr>
          <w:b/>
          <w:i/>
        </w:rPr>
        <w:t xml:space="preserve"> óra/</w:t>
      </w:r>
      <w:r w:rsidRPr="0014384C">
        <w:rPr>
          <w:b/>
          <w:i/>
        </w:rPr>
        <w:t>24</w:t>
      </w:r>
      <w:r w:rsidR="00C53E01" w:rsidRPr="0014384C">
        <w:rPr>
          <w:b/>
          <w:i/>
        </w:rPr>
        <w:t xml:space="preserve"> óra</w:t>
      </w:r>
    </w:p>
    <w:p w14:paraId="0D21BB7C" w14:textId="77777777" w:rsidR="009C7231" w:rsidRPr="0014384C" w:rsidRDefault="009C7231" w:rsidP="009C7231">
      <w:pPr>
        <w:spacing w:after="0"/>
        <w:ind w:left="851"/>
        <w:rPr>
          <w:rFonts w:cs="Times New Roman"/>
        </w:rPr>
      </w:pPr>
      <w:r w:rsidRPr="0014384C">
        <w:rPr>
          <w:rFonts w:cs="Times New Roman"/>
        </w:rPr>
        <w:t>Idegrendszer felosztása.</w:t>
      </w:r>
    </w:p>
    <w:p w14:paraId="0D21BB7D" w14:textId="77777777" w:rsidR="009C7231" w:rsidRPr="0014384C" w:rsidRDefault="009C7231" w:rsidP="009C7231">
      <w:pPr>
        <w:spacing w:after="0"/>
        <w:ind w:left="851"/>
        <w:rPr>
          <w:rFonts w:cs="Times New Roman"/>
        </w:rPr>
      </w:pPr>
      <w:r w:rsidRPr="0014384C">
        <w:rPr>
          <w:rFonts w:cs="Times New Roman"/>
        </w:rPr>
        <w:t>Gerincvelő szerkezete, pályarendszerei, gerincvelői szelvény.</w:t>
      </w:r>
    </w:p>
    <w:p w14:paraId="0D21BB7E" w14:textId="77777777" w:rsidR="009C7231" w:rsidRPr="0014384C" w:rsidRDefault="009C7231" w:rsidP="009C7231">
      <w:pPr>
        <w:spacing w:after="0"/>
        <w:ind w:left="851"/>
        <w:rPr>
          <w:rFonts w:cs="Times New Roman"/>
        </w:rPr>
      </w:pPr>
      <w:r w:rsidRPr="0014384C">
        <w:rPr>
          <w:rFonts w:cs="Times New Roman"/>
        </w:rPr>
        <w:t>Gerincvelői reflexek.</w:t>
      </w:r>
    </w:p>
    <w:p w14:paraId="0D21BB7F" w14:textId="77777777" w:rsidR="009C7231" w:rsidRPr="0014384C" w:rsidRDefault="009C7231" w:rsidP="009C7231">
      <w:pPr>
        <w:spacing w:after="0"/>
        <w:ind w:left="851"/>
        <w:rPr>
          <w:rFonts w:cs="Times New Roman"/>
        </w:rPr>
      </w:pPr>
      <w:r w:rsidRPr="0014384C">
        <w:rPr>
          <w:rFonts w:cs="Times New Roman"/>
        </w:rPr>
        <w:t>Agyvelő felosztása, agykérgi központok, agykamrák.</w:t>
      </w:r>
    </w:p>
    <w:p w14:paraId="0D21BB80" w14:textId="77777777" w:rsidR="009C7231" w:rsidRPr="0014384C" w:rsidRDefault="009C7231" w:rsidP="009C7231">
      <w:pPr>
        <w:spacing w:after="0"/>
        <w:ind w:left="851"/>
        <w:rPr>
          <w:rFonts w:cs="Times New Roman"/>
        </w:rPr>
      </w:pPr>
      <w:r w:rsidRPr="0014384C">
        <w:rPr>
          <w:rFonts w:cs="Times New Roman"/>
        </w:rPr>
        <w:t xml:space="preserve">Központi idegrendszer élettana, burkai, erei. </w:t>
      </w:r>
    </w:p>
    <w:p w14:paraId="0D21BB81" w14:textId="77777777" w:rsidR="009C7231" w:rsidRPr="0014384C" w:rsidRDefault="009C7231" w:rsidP="009C7231">
      <w:pPr>
        <w:spacing w:after="0"/>
        <w:ind w:left="851"/>
        <w:rPr>
          <w:rFonts w:cs="Times New Roman"/>
        </w:rPr>
      </w:pPr>
      <w:r w:rsidRPr="0014384C">
        <w:rPr>
          <w:rFonts w:cs="Times New Roman"/>
        </w:rPr>
        <w:t xml:space="preserve">Agyvíz. </w:t>
      </w:r>
    </w:p>
    <w:p w14:paraId="0D21BB82" w14:textId="77777777" w:rsidR="009C7231" w:rsidRPr="0014384C" w:rsidRDefault="009C7231" w:rsidP="009C7231">
      <w:pPr>
        <w:spacing w:after="0"/>
        <w:ind w:left="851"/>
        <w:rPr>
          <w:rFonts w:cs="Times New Roman"/>
        </w:rPr>
      </w:pPr>
      <w:r w:rsidRPr="0014384C">
        <w:rPr>
          <w:rFonts w:cs="Times New Roman"/>
        </w:rPr>
        <w:t xml:space="preserve">Környéki idegrendszer. </w:t>
      </w:r>
    </w:p>
    <w:p w14:paraId="0D21BB83" w14:textId="77777777" w:rsidR="009C7231" w:rsidRPr="0014384C" w:rsidRDefault="009C7231" w:rsidP="009C7231">
      <w:pPr>
        <w:spacing w:after="0"/>
        <w:ind w:left="851"/>
        <w:rPr>
          <w:rFonts w:cs="Times New Roman"/>
        </w:rPr>
      </w:pPr>
      <w:r w:rsidRPr="0014384C">
        <w:rPr>
          <w:rFonts w:cs="Times New Roman"/>
        </w:rPr>
        <w:lastRenderedPageBreak/>
        <w:t>Vegetatív idegrendszer.</w:t>
      </w:r>
    </w:p>
    <w:p w14:paraId="0D21BB84" w14:textId="77777777" w:rsidR="009C7231" w:rsidRPr="0014384C" w:rsidRDefault="009C7231" w:rsidP="009C7231">
      <w:pPr>
        <w:spacing w:after="0"/>
        <w:ind w:left="851"/>
        <w:rPr>
          <w:rFonts w:cs="Times New Roman"/>
        </w:rPr>
      </w:pPr>
      <w:r w:rsidRPr="0014384C">
        <w:rPr>
          <w:rFonts w:cs="Times New Roman"/>
        </w:rPr>
        <w:t>Endokrin rendszer.</w:t>
      </w:r>
    </w:p>
    <w:p w14:paraId="0D21BB85" w14:textId="77777777" w:rsidR="009C7231" w:rsidRPr="0014384C" w:rsidRDefault="009C7231" w:rsidP="009C7231">
      <w:pPr>
        <w:spacing w:after="0"/>
        <w:ind w:left="851"/>
        <w:rPr>
          <w:rFonts w:cs="Times New Roman"/>
        </w:rPr>
      </w:pPr>
      <w:r w:rsidRPr="0014384C">
        <w:rPr>
          <w:rFonts w:cs="Times New Roman"/>
        </w:rPr>
        <w:t>Érzékszervek.</w:t>
      </w:r>
    </w:p>
    <w:p w14:paraId="0D21BB86" w14:textId="77777777" w:rsidR="00C53E01" w:rsidRPr="0014384C" w:rsidRDefault="009C7231" w:rsidP="009C7231">
      <w:pPr>
        <w:spacing w:after="0"/>
        <w:ind w:left="851"/>
      </w:pPr>
      <w:r w:rsidRPr="0014384C">
        <w:rPr>
          <w:rFonts w:cs="Times New Roman"/>
        </w:rPr>
        <w:t>Hőszabályozás.</w:t>
      </w:r>
    </w:p>
    <w:p w14:paraId="0D21BB87" w14:textId="77777777" w:rsidR="00C53E01" w:rsidRPr="0014384C" w:rsidRDefault="00C53E01" w:rsidP="00C53E01">
      <w:pPr>
        <w:tabs>
          <w:tab w:val="left" w:pos="1418"/>
          <w:tab w:val="right" w:pos="9072"/>
        </w:tabs>
        <w:spacing w:after="0"/>
        <w:ind w:left="851"/>
      </w:pPr>
    </w:p>
    <w:p w14:paraId="0D21BB88" w14:textId="77777777" w:rsidR="00C53E01" w:rsidRPr="0014384C" w:rsidRDefault="009C7231" w:rsidP="00C53E01">
      <w:pPr>
        <w:pStyle w:val="Listaszerbekezds"/>
        <w:numPr>
          <w:ilvl w:val="2"/>
          <w:numId w:val="8"/>
        </w:numPr>
        <w:tabs>
          <w:tab w:val="left" w:pos="1701"/>
          <w:tab w:val="right" w:pos="9072"/>
        </w:tabs>
        <w:spacing w:after="0"/>
        <w:ind w:left="993" w:hanging="426"/>
        <w:rPr>
          <w:rFonts w:cs="Times New Roman"/>
          <w:b/>
          <w:i/>
        </w:rPr>
      </w:pPr>
      <w:r w:rsidRPr="0014384C">
        <w:rPr>
          <w:b/>
          <w:i/>
        </w:rPr>
        <w:t xml:space="preserve">Mikrobiológia-járványtan, </w:t>
      </w:r>
      <w:proofErr w:type="spellStart"/>
      <w:r w:rsidRPr="0014384C">
        <w:rPr>
          <w:b/>
          <w:i/>
        </w:rPr>
        <w:t>ált</w:t>
      </w:r>
      <w:proofErr w:type="gramStart"/>
      <w:r w:rsidRPr="0014384C">
        <w:rPr>
          <w:b/>
          <w:i/>
        </w:rPr>
        <w:t>.kórtan</w:t>
      </w:r>
      <w:proofErr w:type="spellEnd"/>
      <w:proofErr w:type="gramEnd"/>
      <w:r w:rsidRPr="0014384C">
        <w:rPr>
          <w:b/>
          <w:i/>
        </w:rPr>
        <w:t xml:space="preserve"> </w:t>
      </w:r>
      <w:r w:rsidR="00C53E01" w:rsidRPr="0014384C">
        <w:rPr>
          <w:b/>
          <w:i/>
        </w:rPr>
        <w:tab/>
      </w:r>
      <w:r w:rsidRPr="0014384C">
        <w:rPr>
          <w:b/>
          <w:i/>
        </w:rPr>
        <w:t>36</w:t>
      </w:r>
      <w:r w:rsidR="00C53E01" w:rsidRPr="0014384C">
        <w:rPr>
          <w:b/>
          <w:i/>
        </w:rPr>
        <w:t xml:space="preserve"> óra/</w:t>
      </w:r>
      <w:r w:rsidRPr="0014384C">
        <w:rPr>
          <w:b/>
          <w:i/>
        </w:rPr>
        <w:t>36</w:t>
      </w:r>
      <w:r w:rsidR="00C53E01" w:rsidRPr="0014384C">
        <w:rPr>
          <w:b/>
          <w:i/>
        </w:rPr>
        <w:t xml:space="preserve"> óra</w:t>
      </w:r>
    </w:p>
    <w:p w14:paraId="0D21BB89" w14:textId="77777777" w:rsidR="009C7231" w:rsidRPr="0014384C" w:rsidRDefault="009C7231" w:rsidP="009C7231">
      <w:pPr>
        <w:spacing w:after="0"/>
        <w:ind w:left="851"/>
        <w:rPr>
          <w:rFonts w:cs="Times New Roman"/>
        </w:rPr>
      </w:pPr>
      <w:r w:rsidRPr="0014384C">
        <w:rPr>
          <w:rFonts w:cs="Times New Roman"/>
        </w:rPr>
        <w:t>Mikrobiológia tárgya, feladata, felosztása, az orvosi mikrobiológia ágai</w:t>
      </w:r>
    </w:p>
    <w:p w14:paraId="0D21BB8A" w14:textId="77777777" w:rsidR="009C7231" w:rsidRPr="0014384C" w:rsidRDefault="009C7231" w:rsidP="009C7231">
      <w:pPr>
        <w:spacing w:after="0"/>
        <w:ind w:left="851"/>
        <w:rPr>
          <w:rFonts w:cs="Times New Roman"/>
        </w:rPr>
      </w:pPr>
      <w:r w:rsidRPr="0014384C">
        <w:rPr>
          <w:rFonts w:cs="Times New Roman"/>
        </w:rPr>
        <w:t>Mikrobák felosztása, nagysága (baktériumok, vírusok, gombák, paraziták, férgek, ízeltlábúak).</w:t>
      </w:r>
    </w:p>
    <w:p w14:paraId="0D21BB8B" w14:textId="77777777" w:rsidR="009C7231" w:rsidRPr="0014384C" w:rsidRDefault="009C7231" w:rsidP="009C7231">
      <w:pPr>
        <w:spacing w:after="0"/>
        <w:ind w:left="851"/>
        <w:rPr>
          <w:rFonts w:cs="Times New Roman"/>
        </w:rPr>
      </w:pPr>
      <w:r w:rsidRPr="0014384C">
        <w:rPr>
          <w:rFonts w:cs="Times New Roman"/>
        </w:rPr>
        <w:t xml:space="preserve">Az ember és a mikroorganizmusok kapcsolata (patogén és </w:t>
      </w:r>
      <w:proofErr w:type="spellStart"/>
      <w:r w:rsidRPr="0014384C">
        <w:rPr>
          <w:rFonts w:cs="Times New Roman"/>
        </w:rPr>
        <w:t>apatogén</w:t>
      </w:r>
      <w:proofErr w:type="spellEnd"/>
      <w:r w:rsidRPr="0014384C">
        <w:rPr>
          <w:rFonts w:cs="Times New Roman"/>
        </w:rPr>
        <w:t xml:space="preserve"> mikroorganizmusok).</w:t>
      </w:r>
    </w:p>
    <w:p w14:paraId="0D21BB8C" w14:textId="77777777" w:rsidR="009C7231" w:rsidRPr="0014384C" w:rsidRDefault="009C7231" w:rsidP="009C7231">
      <w:pPr>
        <w:spacing w:after="0"/>
        <w:ind w:left="851"/>
        <w:rPr>
          <w:rFonts w:cs="Times New Roman"/>
        </w:rPr>
      </w:pPr>
      <w:r w:rsidRPr="0014384C">
        <w:rPr>
          <w:rFonts w:cs="Times New Roman"/>
        </w:rPr>
        <w:t>A baktériumok alakja, szerkezete, anyagcseréje, toxintermelése, szaporodása, ellenálló képessége).</w:t>
      </w:r>
    </w:p>
    <w:p w14:paraId="0D21BB8D" w14:textId="77777777" w:rsidR="009C7231" w:rsidRPr="0014384C" w:rsidRDefault="009C7231" w:rsidP="009C7231">
      <w:pPr>
        <w:spacing w:after="0"/>
        <w:ind w:left="851"/>
        <w:rPr>
          <w:rFonts w:cs="Times New Roman"/>
        </w:rPr>
      </w:pPr>
      <w:r w:rsidRPr="0014384C">
        <w:rPr>
          <w:rFonts w:cs="Times New Roman"/>
        </w:rPr>
        <w:t xml:space="preserve">A bőr természetes </w:t>
      </w:r>
      <w:proofErr w:type="spellStart"/>
      <w:r w:rsidRPr="0014384C">
        <w:rPr>
          <w:rFonts w:cs="Times New Roman"/>
        </w:rPr>
        <w:t>mikroflórája</w:t>
      </w:r>
      <w:proofErr w:type="spellEnd"/>
      <w:r w:rsidRPr="0014384C">
        <w:rPr>
          <w:rFonts w:cs="Times New Roman"/>
        </w:rPr>
        <w:t>.</w:t>
      </w:r>
    </w:p>
    <w:p w14:paraId="0D21BB8E" w14:textId="77777777" w:rsidR="009C7231" w:rsidRPr="0014384C" w:rsidRDefault="009C7231" w:rsidP="009C7231">
      <w:pPr>
        <w:spacing w:after="0"/>
        <w:ind w:left="851"/>
        <w:rPr>
          <w:rFonts w:cs="Times New Roman"/>
        </w:rPr>
      </w:pPr>
      <w:r w:rsidRPr="0014384C">
        <w:rPr>
          <w:rFonts w:cs="Times New Roman"/>
        </w:rPr>
        <w:t>A vírusok főbb tulajdonságai, szerkezete, ellenálló képessége.</w:t>
      </w:r>
    </w:p>
    <w:p w14:paraId="0D21BB8F" w14:textId="77777777" w:rsidR="009C7231" w:rsidRPr="0014384C" w:rsidRDefault="009C7231" w:rsidP="009C7231">
      <w:pPr>
        <w:spacing w:after="0"/>
        <w:ind w:left="851"/>
        <w:rPr>
          <w:rFonts w:cs="Times New Roman"/>
        </w:rPr>
      </w:pPr>
      <w:r w:rsidRPr="0014384C">
        <w:rPr>
          <w:rFonts w:cs="Times New Roman"/>
        </w:rPr>
        <w:t>A járványtan tárgya, feladatai, felosztása, módszerei.</w:t>
      </w:r>
    </w:p>
    <w:p w14:paraId="0D21BB90" w14:textId="77777777" w:rsidR="009C7231" w:rsidRPr="0014384C" w:rsidRDefault="009C7231" w:rsidP="009C7231">
      <w:pPr>
        <w:spacing w:after="0"/>
        <w:ind w:left="851"/>
        <w:rPr>
          <w:rFonts w:cs="Times New Roman"/>
        </w:rPr>
      </w:pPr>
      <w:r w:rsidRPr="0014384C">
        <w:rPr>
          <w:rFonts w:cs="Times New Roman"/>
        </w:rPr>
        <w:t>A fertőzés.</w:t>
      </w:r>
    </w:p>
    <w:p w14:paraId="0D21BB91" w14:textId="77777777" w:rsidR="009C7231" w:rsidRPr="0014384C" w:rsidRDefault="009C7231" w:rsidP="009C7231">
      <w:pPr>
        <w:spacing w:after="0"/>
        <w:ind w:left="851"/>
        <w:rPr>
          <w:rFonts w:cs="Times New Roman"/>
        </w:rPr>
      </w:pPr>
      <w:r w:rsidRPr="0014384C">
        <w:rPr>
          <w:rFonts w:cs="Times New Roman"/>
        </w:rPr>
        <w:t>A járványfolyamat mozgatóerői.</w:t>
      </w:r>
    </w:p>
    <w:p w14:paraId="0D21BB92" w14:textId="77777777" w:rsidR="009C7231" w:rsidRPr="0014384C" w:rsidRDefault="009C7231" w:rsidP="009C7231">
      <w:pPr>
        <w:spacing w:after="0"/>
        <w:ind w:left="851"/>
        <w:rPr>
          <w:rFonts w:cs="Times New Roman"/>
        </w:rPr>
      </w:pPr>
      <w:r w:rsidRPr="0014384C">
        <w:rPr>
          <w:rFonts w:cs="Times New Roman"/>
        </w:rPr>
        <w:t>A fertőző betegségek előfordulási módjai.</w:t>
      </w:r>
    </w:p>
    <w:p w14:paraId="0D21BB93" w14:textId="77777777" w:rsidR="009C7231" w:rsidRPr="0014384C" w:rsidRDefault="009C7231" w:rsidP="009C7231">
      <w:pPr>
        <w:spacing w:after="0"/>
        <w:ind w:left="851"/>
        <w:rPr>
          <w:rFonts w:cs="Times New Roman"/>
        </w:rPr>
      </w:pPr>
      <w:r w:rsidRPr="0014384C">
        <w:rPr>
          <w:rFonts w:cs="Times New Roman"/>
        </w:rPr>
        <w:t>A fertőző betegségek felosztása.</w:t>
      </w:r>
    </w:p>
    <w:p w14:paraId="0D21BB94" w14:textId="77777777" w:rsidR="009C7231" w:rsidRPr="0014384C" w:rsidRDefault="009C7231" w:rsidP="009C7231">
      <w:pPr>
        <w:spacing w:after="0"/>
        <w:ind w:left="851"/>
        <w:rPr>
          <w:rFonts w:cs="Times New Roman"/>
        </w:rPr>
      </w:pPr>
      <w:r w:rsidRPr="0014384C">
        <w:rPr>
          <w:rFonts w:cs="Times New Roman"/>
        </w:rPr>
        <w:t>A fertőző betegségek megelőzésére és leküzdésére irányuló tevékenység</w:t>
      </w:r>
    </w:p>
    <w:p w14:paraId="0D21BB95" w14:textId="77777777" w:rsidR="009C7231" w:rsidRPr="0014384C" w:rsidRDefault="009C7231" w:rsidP="009C7231">
      <w:pPr>
        <w:spacing w:after="0"/>
        <w:ind w:left="851"/>
        <w:rPr>
          <w:rFonts w:cs="Times New Roman"/>
        </w:rPr>
      </w:pPr>
    </w:p>
    <w:p w14:paraId="0D21BB96" w14:textId="77777777" w:rsidR="009C7231" w:rsidRPr="0014384C" w:rsidRDefault="009C7231" w:rsidP="009C7231">
      <w:pPr>
        <w:spacing w:after="0"/>
        <w:ind w:left="851"/>
        <w:rPr>
          <w:rFonts w:cs="Times New Roman"/>
        </w:rPr>
      </w:pPr>
      <w:r w:rsidRPr="0014384C">
        <w:rPr>
          <w:rFonts w:cs="Times New Roman"/>
        </w:rPr>
        <w:t>A kórtan fogalma, tárgya, részterületei.</w:t>
      </w:r>
    </w:p>
    <w:p w14:paraId="0D21BB97" w14:textId="77777777" w:rsidR="009C7231" w:rsidRPr="0014384C" w:rsidRDefault="009C7231" w:rsidP="009C7231">
      <w:pPr>
        <w:spacing w:after="0"/>
        <w:ind w:left="851"/>
        <w:rPr>
          <w:rFonts w:cs="Times New Roman"/>
        </w:rPr>
      </w:pPr>
      <w:r w:rsidRPr="0014384C">
        <w:rPr>
          <w:rFonts w:cs="Times New Roman"/>
        </w:rPr>
        <w:t>Betegség, kóros állapot meghatározása.</w:t>
      </w:r>
    </w:p>
    <w:p w14:paraId="0D21BB98" w14:textId="77777777" w:rsidR="009C7231" w:rsidRPr="0014384C" w:rsidRDefault="009C7231" w:rsidP="009C7231">
      <w:pPr>
        <w:spacing w:after="0"/>
        <w:ind w:left="851"/>
        <w:rPr>
          <w:rFonts w:cs="Times New Roman"/>
        </w:rPr>
      </w:pPr>
      <w:r w:rsidRPr="0014384C">
        <w:rPr>
          <w:rFonts w:cs="Times New Roman"/>
        </w:rPr>
        <w:t>A betegségek kóroktana (</w:t>
      </w:r>
      <w:proofErr w:type="spellStart"/>
      <w:r w:rsidRPr="0014384C">
        <w:rPr>
          <w:rFonts w:cs="Times New Roman"/>
        </w:rPr>
        <w:t>etiológia</w:t>
      </w:r>
      <w:proofErr w:type="spellEnd"/>
      <w:r w:rsidRPr="0014384C">
        <w:rPr>
          <w:rFonts w:cs="Times New Roman"/>
        </w:rPr>
        <w:t>).</w:t>
      </w:r>
    </w:p>
    <w:p w14:paraId="0D21BB99" w14:textId="77777777" w:rsidR="009C7231" w:rsidRPr="0014384C" w:rsidRDefault="009C7231" w:rsidP="009C7231">
      <w:pPr>
        <w:spacing w:after="0"/>
        <w:ind w:left="851"/>
        <w:rPr>
          <w:rFonts w:cs="Times New Roman"/>
        </w:rPr>
      </w:pPr>
      <w:r w:rsidRPr="0014384C">
        <w:rPr>
          <w:rFonts w:cs="Times New Roman"/>
        </w:rPr>
        <w:t>A betegségek lefolyása (</w:t>
      </w:r>
      <w:proofErr w:type="spellStart"/>
      <w:r w:rsidRPr="0014384C">
        <w:rPr>
          <w:rFonts w:cs="Times New Roman"/>
        </w:rPr>
        <w:t>patogenezis</w:t>
      </w:r>
      <w:proofErr w:type="spellEnd"/>
      <w:r w:rsidRPr="0014384C">
        <w:rPr>
          <w:rFonts w:cs="Times New Roman"/>
        </w:rPr>
        <w:t>).</w:t>
      </w:r>
    </w:p>
    <w:p w14:paraId="0D21BB9A" w14:textId="77777777" w:rsidR="009C7231" w:rsidRPr="0014384C" w:rsidRDefault="009C7231" w:rsidP="009C7231">
      <w:pPr>
        <w:spacing w:after="0"/>
        <w:ind w:left="851"/>
        <w:rPr>
          <w:rFonts w:cs="Times New Roman"/>
        </w:rPr>
      </w:pPr>
      <w:r w:rsidRPr="0014384C">
        <w:rPr>
          <w:rFonts w:cs="Times New Roman"/>
        </w:rPr>
        <w:t>A szervezet reakcióinak csoportosítása.</w:t>
      </w:r>
    </w:p>
    <w:p w14:paraId="0D21BB9B" w14:textId="77777777" w:rsidR="009C7231" w:rsidRPr="0014384C" w:rsidRDefault="009C7231" w:rsidP="009C7231">
      <w:pPr>
        <w:spacing w:after="0"/>
        <w:ind w:left="851"/>
        <w:rPr>
          <w:rFonts w:cs="Times New Roman"/>
        </w:rPr>
      </w:pPr>
      <w:r w:rsidRPr="0014384C">
        <w:rPr>
          <w:rFonts w:cs="Times New Roman"/>
        </w:rPr>
        <w:t>Jelző reakciók (fájdalom, láz).</w:t>
      </w:r>
    </w:p>
    <w:p w14:paraId="0D21BB9C" w14:textId="77777777" w:rsidR="009C7231" w:rsidRPr="0014384C" w:rsidRDefault="009C7231" w:rsidP="009C7231">
      <w:pPr>
        <w:spacing w:after="0"/>
        <w:ind w:left="851"/>
        <w:rPr>
          <w:rFonts w:cs="Times New Roman"/>
        </w:rPr>
      </w:pPr>
      <w:r w:rsidRPr="0014384C">
        <w:rPr>
          <w:rFonts w:cs="Times New Roman"/>
        </w:rPr>
        <w:t>Aktív védekező mechanizmusok (természetes védőgátak, immunválasz, gyulladások).</w:t>
      </w:r>
    </w:p>
    <w:p w14:paraId="0D21BB9D" w14:textId="77777777" w:rsidR="009C7231" w:rsidRPr="0014384C" w:rsidRDefault="009C7231" w:rsidP="009C7231">
      <w:pPr>
        <w:spacing w:after="0"/>
        <w:ind w:left="851"/>
        <w:rPr>
          <w:rFonts w:cs="Times New Roman"/>
        </w:rPr>
      </w:pPr>
      <w:r w:rsidRPr="0014384C">
        <w:rPr>
          <w:rFonts w:cs="Times New Roman"/>
        </w:rPr>
        <w:t>Megváltozott védekező mechanizmusok (immunrendszer rendellenes működése).</w:t>
      </w:r>
    </w:p>
    <w:p w14:paraId="0D21BB9E" w14:textId="77777777" w:rsidR="009C7231" w:rsidRPr="0014384C" w:rsidRDefault="009C7231" w:rsidP="009C7231">
      <w:pPr>
        <w:spacing w:after="0"/>
        <w:ind w:left="851"/>
        <w:rPr>
          <w:rFonts w:cs="Times New Roman"/>
        </w:rPr>
      </w:pPr>
      <w:r w:rsidRPr="0014384C">
        <w:rPr>
          <w:rFonts w:cs="Times New Roman"/>
        </w:rPr>
        <w:t>A szövetek kóros elváltozásai (progresszív és regresszív szöveti elváltozások).</w:t>
      </w:r>
    </w:p>
    <w:p w14:paraId="0D21BB9F" w14:textId="77777777" w:rsidR="009C7231" w:rsidRPr="0014384C" w:rsidRDefault="009C7231" w:rsidP="009C7231">
      <w:pPr>
        <w:spacing w:after="0"/>
        <w:ind w:left="851"/>
        <w:rPr>
          <w:rFonts w:cs="Times New Roman"/>
        </w:rPr>
      </w:pPr>
      <w:r w:rsidRPr="0014384C">
        <w:rPr>
          <w:rFonts w:cs="Times New Roman"/>
        </w:rPr>
        <w:t>A daganatok fogalma, népegészségügyi jelentősége.</w:t>
      </w:r>
    </w:p>
    <w:p w14:paraId="0D21BBA0" w14:textId="77777777" w:rsidR="009C7231" w:rsidRPr="0014384C" w:rsidRDefault="009C7231" w:rsidP="009C7231">
      <w:pPr>
        <w:spacing w:after="0"/>
        <w:ind w:left="851"/>
        <w:rPr>
          <w:rFonts w:cs="Times New Roman"/>
        </w:rPr>
      </w:pPr>
      <w:r w:rsidRPr="0014384C">
        <w:rPr>
          <w:rFonts w:cs="Times New Roman"/>
        </w:rPr>
        <w:t>Karcinogén tényezők.</w:t>
      </w:r>
    </w:p>
    <w:p w14:paraId="0D21BBA1" w14:textId="77777777" w:rsidR="009C7231" w:rsidRPr="0014384C" w:rsidRDefault="009C7231" w:rsidP="009C7231">
      <w:pPr>
        <w:spacing w:after="0"/>
        <w:ind w:left="851"/>
        <w:rPr>
          <w:rFonts w:cs="Times New Roman"/>
        </w:rPr>
      </w:pPr>
      <w:r w:rsidRPr="0014384C">
        <w:rPr>
          <w:rFonts w:cs="Times New Roman"/>
        </w:rPr>
        <w:t>A daganatok általános jellemzése és osztályozása.</w:t>
      </w:r>
    </w:p>
    <w:p w14:paraId="0D21BBA2" w14:textId="77777777" w:rsidR="009C7231" w:rsidRPr="0014384C" w:rsidRDefault="009C7231" w:rsidP="009C7231">
      <w:pPr>
        <w:spacing w:after="0"/>
        <w:ind w:left="851"/>
        <w:rPr>
          <w:rFonts w:cs="Times New Roman"/>
        </w:rPr>
      </w:pPr>
      <w:r w:rsidRPr="0014384C">
        <w:rPr>
          <w:rFonts w:cs="Times New Roman"/>
        </w:rPr>
        <w:t>A daganatok hatása a szervezetre.</w:t>
      </w:r>
    </w:p>
    <w:p w14:paraId="0D21BBA3" w14:textId="77777777" w:rsidR="009C7231" w:rsidRPr="0014384C" w:rsidRDefault="009C7231" w:rsidP="009C7231">
      <w:pPr>
        <w:spacing w:after="0"/>
        <w:ind w:left="851"/>
        <w:rPr>
          <w:rFonts w:cs="Times New Roman"/>
        </w:rPr>
      </w:pPr>
      <w:r w:rsidRPr="0014384C">
        <w:rPr>
          <w:rFonts w:cs="Times New Roman"/>
        </w:rPr>
        <w:t>Rákmegelőző állapotok.</w:t>
      </w:r>
    </w:p>
    <w:p w14:paraId="0D21BBA4" w14:textId="77777777" w:rsidR="00C53E01" w:rsidRPr="0014384C" w:rsidRDefault="009C7231" w:rsidP="009C7231">
      <w:pPr>
        <w:spacing w:after="0"/>
        <w:ind w:left="851"/>
      </w:pPr>
      <w:r w:rsidRPr="0014384C">
        <w:rPr>
          <w:rFonts w:cs="Times New Roman"/>
        </w:rPr>
        <w:t>Daganatra figyelmeztető jelek.</w:t>
      </w:r>
    </w:p>
    <w:p w14:paraId="0D21BBA5" w14:textId="77777777" w:rsidR="00C53E01" w:rsidRPr="0014384C" w:rsidRDefault="00C53E01" w:rsidP="00C53E01">
      <w:pPr>
        <w:tabs>
          <w:tab w:val="left" w:pos="1418"/>
          <w:tab w:val="right" w:pos="9072"/>
        </w:tabs>
        <w:spacing w:after="0"/>
        <w:ind w:left="851"/>
      </w:pPr>
    </w:p>
    <w:p w14:paraId="0D21BBA6" w14:textId="77777777" w:rsidR="00C53E01" w:rsidRPr="0014384C" w:rsidRDefault="009C7231" w:rsidP="00C53E01">
      <w:pPr>
        <w:pStyle w:val="Listaszerbekezds"/>
        <w:numPr>
          <w:ilvl w:val="2"/>
          <w:numId w:val="8"/>
        </w:numPr>
        <w:tabs>
          <w:tab w:val="left" w:pos="1701"/>
          <w:tab w:val="right" w:pos="9072"/>
        </w:tabs>
        <w:spacing w:after="0"/>
        <w:ind w:left="993" w:hanging="426"/>
        <w:rPr>
          <w:b/>
          <w:i/>
        </w:rPr>
      </w:pPr>
      <w:r w:rsidRPr="0014384C">
        <w:rPr>
          <w:b/>
          <w:i/>
        </w:rPr>
        <w:t xml:space="preserve">Elsősegélynyújtás-első ellátás </w:t>
      </w:r>
      <w:r w:rsidR="00C53E01" w:rsidRPr="0014384C">
        <w:rPr>
          <w:b/>
          <w:i/>
        </w:rPr>
        <w:tab/>
      </w:r>
      <w:r w:rsidRPr="0014384C">
        <w:rPr>
          <w:b/>
          <w:i/>
        </w:rPr>
        <w:t>36</w:t>
      </w:r>
      <w:r w:rsidR="00C53E01" w:rsidRPr="0014384C">
        <w:rPr>
          <w:b/>
          <w:i/>
        </w:rPr>
        <w:t xml:space="preserve"> óra/</w:t>
      </w:r>
      <w:r w:rsidRPr="0014384C">
        <w:rPr>
          <w:b/>
          <w:i/>
        </w:rPr>
        <w:t>36</w:t>
      </w:r>
      <w:r w:rsidR="00C53E01" w:rsidRPr="0014384C">
        <w:rPr>
          <w:b/>
          <w:i/>
        </w:rPr>
        <w:t xml:space="preserve"> óra</w:t>
      </w:r>
    </w:p>
    <w:p w14:paraId="0D21BBA7" w14:textId="77777777" w:rsidR="009C7231" w:rsidRPr="0014384C" w:rsidRDefault="009C7231" w:rsidP="009C7231">
      <w:pPr>
        <w:spacing w:after="0"/>
        <w:ind w:left="851"/>
        <w:rPr>
          <w:rFonts w:cs="Times New Roman"/>
        </w:rPr>
      </w:pPr>
      <w:r w:rsidRPr="0014384C">
        <w:rPr>
          <w:rFonts w:cs="Times New Roman"/>
        </w:rPr>
        <w:t>A sürgősség fogalma, a sürgősségi lánc.</w:t>
      </w:r>
    </w:p>
    <w:p w14:paraId="0D21BBA8" w14:textId="77777777" w:rsidR="009C7231" w:rsidRPr="0014384C" w:rsidRDefault="009C7231" w:rsidP="009C7231">
      <w:pPr>
        <w:spacing w:after="0"/>
        <w:ind w:left="851"/>
        <w:rPr>
          <w:rFonts w:cs="Times New Roman"/>
        </w:rPr>
      </w:pPr>
      <w:r w:rsidRPr="0014384C">
        <w:rPr>
          <w:rFonts w:cs="Times New Roman"/>
        </w:rPr>
        <w:t>Az elsősegély fogalma, elsősegély szintjei.</w:t>
      </w:r>
    </w:p>
    <w:p w14:paraId="0D21BBA9" w14:textId="77777777" w:rsidR="009C7231" w:rsidRPr="0014384C" w:rsidRDefault="009C7231" w:rsidP="009C7231">
      <w:pPr>
        <w:spacing w:after="0"/>
        <w:ind w:left="851"/>
        <w:rPr>
          <w:rFonts w:cs="Times New Roman"/>
        </w:rPr>
      </w:pPr>
      <w:r w:rsidRPr="0014384C">
        <w:rPr>
          <w:rFonts w:cs="Times New Roman"/>
        </w:rPr>
        <w:t>Mentők igénybevétele, mentőhívás szabályai.</w:t>
      </w:r>
    </w:p>
    <w:p w14:paraId="0D21BBAA" w14:textId="77777777" w:rsidR="009C7231" w:rsidRPr="0014384C" w:rsidRDefault="009C7231" w:rsidP="009C7231">
      <w:pPr>
        <w:spacing w:after="0"/>
        <w:ind w:left="851"/>
        <w:rPr>
          <w:rFonts w:cs="Times New Roman"/>
        </w:rPr>
      </w:pPr>
      <w:r w:rsidRPr="0014384C">
        <w:rPr>
          <w:rFonts w:cs="Times New Roman"/>
        </w:rPr>
        <w:t>A helyszín szerepe.</w:t>
      </w:r>
    </w:p>
    <w:p w14:paraId="0D21BBAB" w14:textId="77777777" w:rsidR="009C7231" w:rsidRPr="0014384C" w:rsidRDefault="009C7231" w:rsidP="009C7231">
      <w:pPr>
        <w:spacing w:after="0"/>
        <w:ind w:left="851"/>
        <w:rPr>
          <w:rFonts w:cs="Times New Roman"/>
        </w:rPr>
      </w:pPr>
      <w:r w:rsidRPr="0014384C">
        <w:rPr>
          <w:rFonts w:cs="Times New Roman"/>
        </w:rPr>
        <w:t>A beteg állapotfelmérése és ellátása a reakcióképesség megítélése.</w:t>
      </w:r>
    </w:p>
    <w:p w14:paraId="0D21BBAC" w14:textId="77777777" w:rsidR="009C7231" w:rsidRPr="0014384C" w:rsidRDefault="009C7231" w:rsidP="009C7231">
      <w:pPr>
        <w:spacing w:after="0"/>
        <w:ind w:left="851"/>
        <w:rPr>
          <w:rFonts w:cs="Times New Roman"/>
        </w:rPr>
      </w:pPr>
      <w:r w:rsidRPr="0014384C">
        <w:rPr>
          <w:rFonts w:cs="Times New Roman"/>
        </w:rPr>
        <w:t>ABCDE szemléletű állapotfelmérés</w:t>
      </w:r>
    </w:p>
    <w:p w14:paraId="0D21BBAD" w14:textId="77777777" w:rsidR="009C7231" w:rsidRPr="0014384C" w:rsidRDefault="009C7231" w:rsidP="009C7231">
      <w:pPr>
        <w:spacing w:after="0"/>
        <w:ind w:left="851"/>
        <w:rPr>
          <w:rFonts w:cs="Times New Roman"/>
        </w:rPr>
      </w:pPr>
      <w:proofErr w:type="spellStart"/>
      <w:r w:rsidRPr="0014384C">
        <w:rPr>
          <w:rFonts w:cs="Times New Roman"/>
        </w:rPr>
        <w:t>Risztó</w:t>
      </w:r>
      <w:proofErr w:type="spellEnd"/>
      <w:r w:rsidRPr="0014384C">
        <w:rPr>
          <w:rFonts w:cs="Times New Roman"/>
        </w:rPr>
        <w:t xml:space="preserve"> panaszok és tünetekés teendők reakcióképes beteg esetén.</w:t>
      </w:r>
    </w:p>
    <w:p w14:paraId="0D21BBAE" w14:textId="77777777" w:rsidR="009C7231" w:rsidRPr="0014384C" w:rsidRDefault="009C7231" w:rsidP="009C7231">
      <w:pPr>
        <w:spacing w:after="0"/>
        <w:ind w:left="851"/>
        <w:rPr>
          <w:rFonts w:cs="Times New Roman"/>
        </w:rPr>
      </w:pPr>
      <w:proofErr w:type="gramStart"/>
      <w:r w:rsidRPr="0014384C">
        <w:rPr>
          <w:rFonts w:cs="Times New Roman"/>
        </w:rPr>
        <w:t>A</w:t>
      </w:r>
      <w:proofErr w:type="gramEnd"/>
      <w:r w:rsidRPr="0014384C">
        <w:rPr>
          <w:rFonts w:cs="Times New Roman"/>
        </w:rPr>
        <w:t xml:space="preserve">: </w:t>
      </w:r>
      <w:proofErr w:type="spellStart"/>
      <w:r w:rsidRPr="0014384C">
        <w:rPr>
          <w:rFonts w:cs="Times New Roman"/>
        </w:rPr>
        <w:t>a</w:t>
      </w:r>
      <w:proofErr w:type="spellEnd"/>
      <w:r w:rsidRPr="0014384C">
        <w:rPr>
          <w:rFonts w:cs="Times New Roman"/>
        </w:rPr>
        <w:t xml:space="preserve"> </w:t>
      </w:r>
      <w:proofErr w:type="spellStart"/>
      <w:r w:rsidRPr="0014384C">
        <w:rPr>
          <w:rFonts w:cs="Times New Roman"/>
        </w:rPr>
        <w:t>légútak</w:t>
      </w:r>
      <w:proofErr w:type="spellEnd"/>
      <w:r w:rsidRPr="0014384C">
        <w:rPr>
          <w:rFonts w:cs="Times New Roman"/>
        </w:rPr>
        <w:t xml:space="preserve"> átjárhatóságának megítélése, átjárhatóság biztosítása.</w:t>
      </w:r>
    </w:p>
    <w:p w14:paraId="0D21BBAF" w14:textId="77777777" w:rsidR="009C7231" w:rsidRPr="0014384C" w:rsidRDefault="009C7231" w:rsidP="009C7231">
      <w:pPr>
        <w:spacing w:after="0"/>
        <w:ind w:left="851"/>
        <w:rPr>
          <w:rFonts w:cs="Times New Roman"/>
        </w:rPr>
      </w:pPr>
      <w:r w:rsidRPr="0014384C">
        <w:rPr>
          <w:rFonts w:cs="Times New Roman"/>
        </w:rPr>
        <w:t>Légúti idegentest eltávolítása</w:t>
      </w:r>
    </w:p>
    <w:p w14:paraId="0D21BBB0" w14:textId="77777777" w:rsidR="009C7231" w:rsidRPr="0014384C" w:rsidRDefault="009C7231" w:rsidP="009C7231">
      <w:pPr>
        <w:spacing w:after="0"/>
        <w:ind w:left="851"/>
        <w:rPr>
          <w:rFonts w:cs="Times New Roman"/>
        </w:rPr>
      </w:pPr>
      <w:r w:rsidRPr="0014384C">
        <w:rPr>
          <w:rFonts w:cs="Times New Roman"/>
        </w:rPr>
        <w:t xml:space="preserve">Eszköz nélküli </w:t>
      </w:r>
      <w:proofErr w:type="spellStart"/>
      <w:r w:rsidRPr="0014384C">
        <w:rPr>
          <w:rFonts w:cs="Times New Roman"/>
        </w:rPr>
        <w:t>légútbiztosítás</w:t>
      </w:r>
      <w:proofErr w:type="spellEnd"/>
    </w:p>
    <w:p w14:paraId="0D21BBB1" w14:textId="77777777" w:rsidR="009C7231" w:rsidRPr="0014384C" w:rsidRDefault="009C7231" w:rsidP="009C7231">
      <w:pPr>
        <w:spacing w:after="0"/>
        <w:ind w:left="851"/>
        <w:rPr>
          <w:rFonts w:cs="Times New Roman"/>
        </w:rPr>
      </w:pPr>
      <w:r w:rsidRPr="0014384C">
        <w:rPr>
          <w:rFonts w:cs="Times New Roman"/>
        </w:rPr>
        <w:lastRenderedPageBreak/>
        <w:t xml:space="preserve">Egyszerű eszközökkel végzett </w:t>
      </w:r>
      <w:proofErr w:type="spellStart"/>
      <w:r w:rsidRPr="0014384C">
        <w:rPr>
          <w:rFonts w:cs="Times New Roman"/>
        </w:rPr>
        <w:t>légútbiztosítás</w:t>
      </w:r>
      <w:proofErr w:type="spellEnd"/>
      <w:r w:rsidRPr="0014384C">
        <w:rPr>
          <w:rFonts w:cs="Times New Roman"/>
        </w:rPr>
        <w:t xml:space="preserve"> (OPA, NPA)</w:t>
      </w:r>
    </w:p>
    <w:p w14:paraId="0D21BBB2" w14:textId="77777777" w:rsidR="009C7231" w:rsidRPr="0014384C" w:rsidRDefault="009C7231" w:rsidP="009C7231">
      <w:pPr>
        <w:spacing w:after="0"/>
        <w:ind w:left="851"/>
        <w:rPr>
          <w:rFonts w:cs="Times New Roman"/>
        </w:rPr>
      </w:pPr>
      <w:r w:rsidRPr="0014384C">
        <w:rPr>
          <w:rFonts w:cs="Times New Roman"/>
        </w:rPr>
        <w:t>B: a légzés megítélése.</w:t>
      </w:r>
    </w:p>
    <w:p w14:paraId="0D21BBB3" w14:textId="77777777" w:rsidR="009C7231" w:rsidRPr="0014384C" w:rsidRDefault="009C7231" w:rsidP="009C7231">
      <w:pPr>
        <w:spacing w:after="0"/>
        <w:ind w:left="851"/>
        <w:rPr>
          <w:rFonts w:cs="Times New Roman"/>
        </w:rPr>
      </w:pPr>
      <w:r w:rsidRPr="0014384C">
        <w:rPr>
          <w:rFonts w:cs="Times New Roman"/>
        </w:rPr>
        <w:t>Lélegeztetés eszköz nélkül, valamint ballonnal és maszkkal, pozicionálás.</w:t>
      </w:r>
    </w:p>
    <w:p w14:paraId="0D21BBB4" w14:textId="77777777" w:rsidR="009C7231" w:rsidRPr="0014384C" w:rsidRDefault="009C7231" w:rsidP="009C7231">
      <w:pPr>
        <w:spacing w:after="0"/>
        <w:ind w:left="851"/>
        <w:rPr>
          <w:rFonts w:cs="Times New Roman"/>
        </w:rPr>
      </w:pPr>
      <w:r w:rsidRPr="0014384C">
        <w:rPr>
          <w:rFonts w:cs="Times New Roman"/>
        </w:rPr>
        <w:t>C: a keringés megítélése.</w:t>
      </w:r>
    </w:p>
    <w:p w14:paraId="0D21BBB5" w14:textId="77777777" w:rsidR="009C7231" w:rsidRPr="0014384C" w:rsidRDefault="009C7231" w:rsidP="009C7231">
      <w:pPr>
        <w:spacing w:after="0"/>
        <w:ind w:left="851"/>
        <w:rPr>
          <w:rFonts w:cs="Times New Roman"/>
        </w:rPr>
      </w:pPr>
      <w:r w:rsidRPr="0014384C">
        <w:rPr>
          <w:rFonts w:cs="Times New Roman"/>
        </w:rPr>
        <w:t>A sokk jeleinek felismerése.</w:t>
      </w:r>
    </w:p>
    <w:p w14:paraId="0D21BBB6" w14:textId="77777777" w:rsidR="009C7231" w:rsidRPr="0014384C" w:rsidRDefault="009C7231" w:rsidP="009C7231">
      <w:pPr>
        <w:spacing w:after="0"/>
        <w:ind w:left="851"/>
        <w:rPr>
          <w:rFonts w:cs="Times New Roman"/>
        </w:rPr>
      </w:pPr>
      <w:r w:rsidRPr="0014384C">
        <w:rPr>
          <w:rFonts w:cs="Times New Roman"/>
        </w:rPr>
        <w:t>D: az eszmélet, és tudat megítélése</w:t>
      </w:r>
    </w:p>
    <w:p w14:paraId="0D21BBB7" w14:textId="77777777" w:rsidR="009C7231" w:rsidRPr="0014384C" w:rsidRDefault="009C7231" w:rsidP="009C7231">
      <w:pPr>
        <w:spacing w:after="0"/>
        <w:ind w:left="851"/>
        <w:rPr>
          <w:rFonts w:cs="Times New Roman"/>
        </w:rPr>
      </w:pPr>
      <w:r w:rsidRPr="0014384C">
        <w:rPr>
          <w:rFonts w:cs="Times New Roman"/>
        </w:rPr>
        <w:t>Görcsroham felismerése ellátása</w:t>
      </w:r>
    </w:p>
    <w:p w14:paraId="0D21BBB8" w14:textId="77777777" w:rsidR="009C7231" w:rsidRPr="0014384C" w:rsidRDefault="009C7231" w:rsidP="009C7231">
      <w:pPr>
        <w:spacing w:after="0"/>
        <w:ind w:left="851"/>
        <w:rPr>
          <w:rFonts w:cs="Times New Roman"/>
        </w:rPr>
      </w:pPr>
      <w:r w:rsidRPr="0014384C">
        <w:rPr>
          <w:rFonts w:cs="Times New Roman"/>
        </w:rPr>
        <w:t>Pszichés vezetés idegrendszer megítélése, teendők.</w:t>
      </w:r>
    </w:p>
    <w:p w14:paraId="0D21BBB9" w14:textId="77777777" w:rsidR="009C7231" w:rsidRPr="0014384C" w:rsidRDefault="009C7231" w:rsidP="009C7231">
      <w:pPr>
        <w:spacing w:after="0"/>
        <w:ind w:left="851"/>
        <w:rPr>
          <w:rFonts w:cs="Times New Roman"/>
        </w:rPr>
      </w:pPr>
      <w:r w:rsidRPr="0014384C">
        <w:rPr>
          <w:rFonts w:cs="Times New Roman"/>
        </w:rPr>
        <w:t xml:space="preserve">E: egész test, </w:t>
      </w:r>
      <w:proofErr w:type="gramStart"/>
      <w:r w:rsidRPr="0014384C">
        <w:rPr>
          <w:rFonts w:cs="Times New Roman"/>
        </w:rPr>
        <w:t>egész eset</w:t>
      </w:r>
      <w:proofErr w:type="gramEnd"/>
      <w:r w:rsidRPr="0014384C">
        <w:rPr>
          <w:rFonts w:cs="Times New Roman"/>
        </w:rPr>
        <w:t xml:space="preserve"> megítélése.</w:t>
      </w:r>
    </w:p>
    <w:p w14:paraId="0D21BBBA" w14:textId="77777777" w:rsidR="009C7231" w:rsidRPr="0014384C" w:rsidRDefault="009C7231" w:rsidP="009C7231">
      <w:pPr>
        <w:spacing w:after="0"/>
        <w:ind w:left="851"/>
        <w:rPr>
          <w:rFonts w:cs="Times New Roman"/>
        </w:rPr>
      </w:pPr>
      <w:r w:rsidRPr="0014384C">
        <w:rPr>
          <w:rFonts w:cs="Times New Roman"/>
        </w:rPr>
        <w:t>Lehűlés elleni védelem</w:t>
      </w:r>
    </w:p>
    <w:p w14:paraId="0D21BBBB" w14:textId="77777777" w:rsidR="009C7231" w:rsidRPr="0014384C" w:rsidRDefault="009C7231" w:rsidP="009C7231">
      <w:pPr>
        <w:spacing w:after="0"/>
        <w:ind w:left="851"/>
        <w:rPr>
          <w:rFonts w:cs="Times New Roman"/>
        </w:rPr>
      </w:pPr>
      <w:r w:rsidRPr="0014384C">
        <w:rPr>
          <w:rFonts w:cs="Times New Roman"/>
        </w:rPr>
        <w:t>Egyéb környezeti ártalmak (vízbefulladás, lehűlés, túlmelegedés) felismerése, és kezelése</w:t>
      </w:r>
    </w:p>
    <w:p w14:paraId="0D21BBBC" w14:textId="77777777" w:rsidR="009C7231" w:rsidRPr="0014384C" w:rsidRDefault="009C7231" w:rsidP="009C7231">
      <w:pPr>
        <w:spacing w:after="0"/>
        <w:ind w:left="851"/>
        <w:rPr>
          <w:rFonts w:cs="Times New Roman"/>
        </w:rPr>
      </w:pPr>
      <w:r w:rsidRPr="0014384C">
        <w:rPr>
          <w:rFonts w:cs="Times New Roman"/>
        </w:rPr>
        <w:t>Az állapotváltozás nyomon követése</w:t>
      </w:r>
    </w:p>
    <w:p w14:paraId="0D21BBBD" w14:textId="77777777" w:rsidR="009C7231" w:rsidRPr="0014384C" w:rsidRDefault="009C7231" w:rsidP="009C7231">
      <w:pPr>
        <w:spacing w:after="0"/>
        <w:ind w:left="851"/>
        <w:rPr>
          <w:rFonts w:cs="Times New Roman"/>
        </w:rPr>
      </w:pPr>
      <w:r w:rsidRPr="0014384C">
        <w:rPr>
          <w:rFonts w:cs="Times New Roman"/>
        </w:rPr>
        <w:t>ABCDE és teendők reakcióképtelen betegnél.</w:t>
      </w:r>
    </w:p>
    <w:p w14:paraId="0D21BBBE" w14:textId="77777777" w:rsidR="009C7231" w:rsidRPr="0014384C" w:rsidRDefault="009C7231" w:rsidP="009C7231">
      <w:pPr>
        <w:spacing w:after="0"/>
        <w:ind w:left="851"/>
        <w:rPr>
          <w:rFonts w:cs="Times New Roman"/>
        </w:rPr>
      </w:pPr>
      <w:proofErr w:type="gramStart"/>
      <w:r w:rsidRPr="0014384C">
        <w:rPr>
          <w:rFonts w:cs="Times New Roman"/>
        </w:rPr>
        <w:t>A</w:t>
      </w:r>
      <w:proofErr w:type="gramEnd"/>
      <w:r w:rsidRPr="0014384C">
        <w:rPr>
          <w:rFonts w:cs="Times New Roman"/>
        </w:rPr>
        <w:t>: eszköz nélküli légút biztosítási eljárások.</w:t>
      </w:r>
    </w:p>
    <w:p w14:paraId="0D21BBBF" w14:textId="77777777" w:rsidR="009C7231" w:rsidRPr="0014384C" w:rsidRDefault="009C7231" w:rsidP="009C7231">
      <w:pPr>
        <w:spacing w:after="0"/>
        <w:ind w:left="851"/>
        <w:rPr>
          <w:rFonts w:cs="Times New Roman"/>
        </w:rPr>
      </w:pPr>
      <w:r w:rsidRPr="0014384C">
        <w:rPr>
          <w:rFonts w:cs="Times New Roman"/>
        </w:rPr>
        <w:t>B: lélegeztetés, légzési elégtelenség esetén.</w:t>
      </w:r>
    </w:p>
    <w:p w14:paraId="0D21BBC0" w14:textId="77777777" w:rsidR="009C7231" w:rsidRPr="0014384C" w:rsidRDefault="009C7231" w:rsidP="009C7231">
      <w:pPr>
        <w:spacing w:after="0"/>
        <w:ind w:left="851"/>
        <w:rPr>
          <w:rFonts w:cs="Times New Roman"/>
        </w:rPr>
      </w:pPr>
      <w:r w:rsidRPr="0014384C">
        <w:rPr>
          <w:rFonts w:cs="Times New Roman"/>
        </w:rPr>
        <w:t>C: keringés hiányában, BLS és XBLS, az AED használata.</w:t>
      </w:r>
    </w:p>
    <w:p w14:paraId="0D21BBC1" w14:textId="77777777" w:rsidR="009C7231" w:rsidRPr="0014384C" w:rsidRDefault="009C7231" w:rsidP="009C7231">
      <w:pPr>
        <w:spacing w:after="0"/>
        <w:ind w:left="851"/>
        <w:rPr>
          <w:rFonts w:cs="Times New Roman"/>
        </w:rPr>
      </w:pPr>
      <w:r w:rsidRPr="0014384C">
        <w:rPr>
          <w:rFonts w:cs="Times New Roman"/>
        </w:rPr>
        <w:t>D: az eszméletlen beteg ellátása.</w:t>
      </w:r>
    </w:p>
    <w:p w14:paraId="0D21BBC2" w14:textId="77777777" w:rsidR="009C7231" w:rsidRPr="0014384C" w:rsidRDefault="009C7231" w:rsidP="009C7231">
      <w:pPr>
        <w:spacing w:after="0"/>
        <w:ind w:left="851"/>
        <w:rPr>
          <w:rFonts w:cs="Times New Roman"/>
        </w:rPr>
      </w:pPr>
      <w:r w:rsidRPr="0014384C">
        <w:rPr>
          <w:rFonts w:cs="Times New Roman"/>
        </w:rPr>
        <w:t xml:space="preserve">E: egész test, </w:t>
      </w:r>
      <w:proofErr w:type="gramStart"/>
      <w:r w:rsidRPr="0014384C">
        <w:rPr>
          <w:rFonts w:cs="Times New Roman"/>
        </w:rPr>
        <w:t>egész eset</w:t>
      </w:r>
      <w:proofErr w:type="gramEnd"/>
      <w:r w:rsidRPr="0014384C">
        <w:rPr>
          <w:rFonts w:cs="Times New Roman"/>
        </w:rPr>
        <w:t xml:space="preserve"> megítélése.</w:t>
      </w:r>
    </w:p>
    <w:p w14:paraId="0D21BBC3" w14:textId="77777777" w:rsidR="009C7231" w:rsidRPr="0014384C" w:rsidRDefault="009C7231" w:rsidP="009C7231">
      <w:pPr>
        <w:spacing w:after="0"/>
        <w:ind w:left="851"/>
        <w:rPr>
          <w:rFonts w:cs="Times New Roman"/>
        </w:rPr>
      </w:pPr>
      <w:r w:rsidRPr="0014384C">
        <w:rPr>
          <w:rFonts w:cs="Times New Roman"/>
        </w:rPr>
        <w:t>Sérültek állapotfelmérése, ellátása.</w:t>
      </w:r>
    </w:p>
    <w:p w14:paraId="0D21BBC4" w14:textId="77777777" w:rsidR="009C7231" w:rsidRPr="0014384C" w:rsidRDefault="009C7231" w:rsidP="009C7231">
      <w:pPr>
        <w:spacing w:after="0"/>
        <w:ind w:left="851"/>
        <w:rPr>
          <w:rFonts w:cs="Times New Roman"/>
        </w:rPr>
      </w:pPr>
      <w:r w:rsidRPr="0014384C">
        <w:rPr>
          <w:rFonts w:cs="Times New Roman"/>
        </w:rPr>
        <w:t>Sebellátás (fedőkötések).</w:t>
      </w:r>
    </w:p>
    <w:p w14:paraId="0D21BBC5" w14:textId="77777777" w:rsidR="009C7231" w:rsidRPr="0014384C" w:rsidRDefault="009C7231" w:rsidP="009C7231">
      <w:pPr>
        <w:spacing w:after="0"/>
        <w:ind w:left="851"/>
        <w:rPr>
          <w:rFonts w:cs="Times New Roman"/>
        </w:rPr>
      </w:pPr>
      <w:r w:rsidRPr="0014384C">
        <w:rPr>
          <w:rFonts w:cs="Times New Roman"/>
        </w:rPr>
        <w:t xml:space="preserve">Vérzések ellátása </w:t>
      </w:r>
    </w:p>
    <w:p w14:paraId="0D21BBC6" w14:textId="77777777" w:rsidR="009C7231" w:rsidRPr="0014384C" w:rsidRDefault="009C7231" w:rsidP="009C7231">
      <w:pPr>
        <w:spacing w:after="0"/>
        <w:ind w:left="851"/>
        <w:rPr>
          <w:rFonts w:cs="Times New Roman"/>
        </w:rPr>
      </w:pPr>
      <w:proofErr w:type="spellStart"/>
      <w:r w:rsidRPr="0014384C">
        <w:rPr>
          <w:rFonts w:cs="Times New Roman"/>
        </w:rPr>
        <w:t>Amputátum</w:t>
      </w:r>
      <w:proofErr w:type="spellEnd"/>
      <w:r w:rsidRPr="0014384C">
        <w:rPr>
          <w:rFonts w:cs="Times New Roman"/>
        </w:rPr>
        <w:t xml:space="preserve"> kezelés</w:t>
      </w:r>
    </w:p>
    <w:p w14:paraId="0D21BBC7" w14:textId="77777777" w:rsidR="009C7231" w:rsidRPr="0014384C" w:rsidRDefault="009C7231" w:rsidP="009C7231">
      <w:pPr>
        <w:spacing w:after="0"/>
        <w:ind w:left="851"/>
        <w:rPr>
          <w:rFonts w:cs="Times New Roman"/>
        </w:rPr>
      </w:pPr>
      <w:r w:rsidRPr="0014384C">
        <w:rPr>
          <w:rFonts w:cs="Times New Roman"/>
        </w:rPr>
        <w:t>Rándulás, ficam, törés ellátása.</w:t>
      </w:r>
    </w:p>
    <w:p w14:paraId="0D21BBC8" w14:textId="77777777" w:rsidR="009C7231" w:rsidRPr="0014384C" w:rsidRDefault="009C7231" w:rsidP="009C7231">
      <w:pPr>
        <w:spacing w:after="0"/>
        <w:ind w:left="851"/>
        <w:rPr>
          <w:rFonts w:cs="Times New Roman"/>
        </w:rPr>
      </w:pPr>
      <w:r w:rsidRPr="0014384C">
        <w:rPr>
          <w:rFonts w:cs="Times New Roman"/>
        </w:rPr>
        <w:t>Termikus traumák ellátása.</w:t>
      </w:r>
    </w:p>
    <w:p w14:paraId="0D21BBC9" w14:textId="77777777" w:rsidR="009C7231" w:rsidRPr="0014384C" w:rsidRDefault="009C7231" w:rsidP="009C7231">
      <w:pPr>
        <w:spacing w:after="0"/>
        <w:ind w:left="851"/>
        <w:rPr>
          <w:rFonts w:cs="Times New Roman"/>
        </w:rPr>
      </w:pPr>
      <w:r w:rsidRPr="0014384C">
        <w:rPr>
          <w:rFonts w:cs="Times New Roman"/>
        </w:rPr>
        <w:t>Elektromos balesetek.</w:t>
      </w:r>
    </w:p>
    <w:p w14:paraId="0D21BBCA" w14:textId="77777777" w:rsidR="009C7231" w:rsidRPr="0014384C" w:rsidRDefault="009C7231" w:rsidP="009C7231">
      <w:pPr>
        <w:spacing w:after="0"/>
        <w:ind w:left="851"/>
        <w:rPr>
          <w:rFonts w:cs="Times New Roman"/>
        </w:rPr>
      </w:pPr>
      <w:r w:rsidRPr="0014384C">
        <w:rPr>
          <w:rFonts w:cs="Times New Roman"/>
        </w:rPr>
        <w:t>Tömeges balesetek, katasztrófák.</w:t>
      </w:r>
    </w:p>
    <w:p w14:paraId="0D21BBCB" w14:textId="77777777" w:rsidR="009C7231" w:rsidRPr="0014384C" w:rsidRDefault="009C7231" w:rsidP="009C7231">
      <w:pPr>
        <w:spacing w:after="0"/>
        <w:ind w:left="851"/>
        <w:rPr>
          <w:rFonts w:cs="Times New Roman"/>
        </w:rPr>
      </w:pPr>
      <w:r w:rsidRPr="0014384C">
        <w:rPr>
          <w:rFonts w:cs="Times New Roman"/>
        </w:rPr>
        <w:t>Mérgezések.</w:t>
      </w:r>
    </w:p>
    <w:p w14:paraId="0D21BBCC" w14:textId="77777777" w:rsidR="009C7231" w:rsidRPr="0014384C" w:rsidRDefault="009C7231" w:rsidP="009C7231">
      <w:pPr>
        <w:spacing w:after="0"/>
        <w:ind w:left="851"/>
        <w:rPr>
          <w:rFonts w:cs="Times New Roman"/>
        </w:rPr>
      </w:pPr>
      <w:r w:rsidRPr="0014384C">
        <w:rPr>
          <w:rFonts w:cs="Times New Roman"/>
        </w:rPr>
        <w:t>A méreg fogalma, behatolási kapuk.</w:t>
      </w:r>
    </w:p>
    <w:p w14:paraId="0D21BBCD" w14:textId="77777777" w:rsidR="009C7231" w:rsidRPr="0014384C" w:rsidRDefault="009C7231" w:rsidP="009C7231">
      <w:pPr>
        <w:spacing w:after="0"/>
        <w:ind w:left="851"/>
        <w:rPr>
          <w:rFonts w:cs="Times New Roman"/>
        </w:rPr>
      </w:pPr>
      <w:r w:rsidRPr="0014384C">
        <w:rPr>
          <w:rFonts w:cs="Times New Roman"/>
        </w:rPr>
        <w:t>A legfontosabb mérgezésekre utaló jelek, teendők.</w:t>
      </w:r>
    </w:p>
    <w:p w14:paraId="0D21BBCE" w14:textId="77777777" w:rsidR="009C7231" w:rsidRPr="0014384C" w:rsidRDefault="009C7231" w:rsidP="009C7231">
      <w:pPr>
        <w:spacing w:after="0"/>
        <w:ind w:left="851"/>
        <w:rPr>
          <w:rFonts w:cs="Times New Roman"/>
        </w:rPr>
      </w:pPr>
      <w:r w:rsidRPr="0014384C">
        <w:rPr>
          <w:rFonts w:cs="Times New Roman"/>
        </w:rPr>
        <w:t>Újraélesztés (BLS, XBLS, BLS-AED)</w:t>
      </w:r>
    </w:p>
    <w:p w14:paraId="0D21BBCF" w14:textId="77777777" w:rsidR="009C7231" w:rsidRPr="0014384C" w:rsidRDefault="009C7231" w:rsidP="009C7231">
      <w:pPr>
        <w:spacing w:after="0"/>
        <w:ind w:left="851"/>
        <w:rPr>
          <w:rFonts w:cs="Times New Roman"/>
        </w:rPr>
      </w:pPr>
      <w:r w:rsidRPr="0014384C">
        <w:rPr>
          <w:rFonts w:cs="Times New Roman"/>
        </w:rPr>
        <w:t>Sürgősségi kommunikáció (beteggel hozzátartozóval, más ellátóval (SBAR)</w:t>
      </w:r>
    </w:p>
    <w:p w14:paraId="0D21BBD0" w14:textId="77777777" w:rsidR="00C53E01" w:rsidRPr="0014384C" w:rsidRDefault="009C7231" w:rsidP="009C7231">
      <w:pPr>
        <w:spacing w:after="0"/>
        <w:ind w:left="851"/>
      </w:pPr>
      <w:r w:rsidRPr="0014384C">
        <w:rPr>
          <w:rFonts w:cs="Times New Roman"/>
        </w:rPr>
        <w:t>A témakör részletes kifejtése.</w:t>
      </w:r>
    </w:p>
    <w:p w14:paraId="0D21BBD1" w14:textId="77777777" w:rsidR="00C53E01" w:rsidRPr="0014384C" w:rsidRDefault="00C53E01" w:rsidP="00C53E01">
      <w:pPr>
        <w:tabs>
          <w:tab w:val="left" w:pos="1418"/>
          <w:tab w:val="right" w:pos="9072"/>
        </w:tabs>
        <w:spacing w:after="0"/>
        <w:ind w:left="851"/>
      </w:pPr>
    </w:p>
    <w:p w14:paraId="0D21BBD2" w14:textId="77777777" w:rsidR="00C53E01" w:rsidRPr="0014384C" w:rsidRDefault="00C53E01" w:rsidP="00C53E01">
      <w:pPr>
        <w:pStyle w:val="Listaszerbekezds"/>
        <w:numPr>
          <w:ilvl w:val="1"/>
          <w:numId w:val="8"/>
        </w:numPr>
        <w:spacing w:after="0"/>
        <w:rPr>
          <w:rFonts w:cs="Times New Roman"/>
          <w:b/>
        </w:rPr>
      </w:pPr>
      <w:r w:rsidRPr="0014384C">
        <w:rPr>
          <w:b/>
        </w:rPr>
        <w:t>A képzés javasolt helyszíne (ajánlás)</w:t>
      </w:r>
    </w:p>
    <w:p w14:paraId="0D21BBD3" w14:textId="77777777" w:rsidR="00C53E01" w:rsidRPr="0014384C" w:rsidRDefault="003732CB" w:rsidP="00C53E01">
      <w:pPr>
        <w:spacing w:after="0"/>
        <w:ind w:left="426"/>
      </w:pPr>
      <w:r w:rsidRPr="0014384C">
        <w:t>Szaktanterem, az Elsősegélynyújtás-első ellátás témakört demonstrációs teremben, csoportbontásban kell oktatni.</w:t>
      </w:r>
    </w:p>
    <w:p w14:paraId="0D21BBD4" w14:textId="77777777" w:rsidR="00C53E01" w:rsidRPr="0014384C" w:rsidRDefault="00C53E01" w:rsidP="00C53E01">
      <w:pPr>
        <w:spacing w:after="0"/>
        <w:ind w:left="426"/>
      </w:pPr>
    </w:p>
    <w:p w14:paraId="0D21BBD5" w14:textId="77777777" w:rsidR="00C53E01" w:rsidRPr="0014384C" w:rsidRDefault="00C53E01" w:rsidP="00C53E01">
      <w:pPr>
        <w:pStyle w:val="Listaszerbekezds"/>
        <w:numPr>
          <w:ilvl w:val="1"/>
          <w:numId w:val="8"/>
        </w:numPr>
        <w:spacing w:after="0"/>
        <w:rPr>
          <w:rFonts w:cs="Times New Roman"/>
          <w:b/>
        </w:rPr>
      </w:pPr>
      <w:r w:rsidRPr="0014384C">
        <w:rPr>
          <w:b/>
        </w:rPr>
        <w:t>A tantárgy elsajátítása során alkalmazható sajátos módszerek, tanulói tevékenységformák (ajánlás)</w:t>
      </w:r>
    </w:p>
    <w:p w14:paraId="0D21BBD6" w14:textId="77777777" w:rsidR="00C53E01" w:rsidRPr="0014384C" w:rsidRDefault="00C53E01" w:rsidP="00C53E01">
      <w:pPr>
        <w:spacing w:after="0"/>
        <w:ind w:left="426"/>
      </w:pPr>
    </w:p>
    <w:p w14:paraId="0D21BBD7" w14:textId="77777777" w:rsidR="00C53E01" w:rsidRPr="0014384C" w:rsidRDefault="003732CB" w:rsidP="00C53E01">
      <w:pPr>
        <w:spacing w:after="0"/>
        <w:ind w:left="426"/>
      </w:pPr>
      <w:r w:rsidRPr="0014384C">
        <w:t xml:space="preserve">Az elsősegélynyújtás-első ellátása témakört </w:t>
      </w:r>
      <w:proofErr w:type="spellStart"/>
      <w:r w:rsidRPr="0014384C">
        <w:t>skill</w:t>
      </w:r>
      <w:proofErr w:type="spellEnd"/>
      <w:r w:rsidRPr="0014384C">
        <w:t xml:space="preserve"> és szimulációs gyakorlatok segítségével csoportbontásban javasolt elsajátítani.</w:t>
      </w:r>
    </w:p>
    <w:p w14:paraId="0D21BBD8" w14:textId="77777777" w:rsidR="00C53E01" w:rsidRPr="0014384C" w:rsidRDefault="00C53E01" w:rsidP="00C53E01">
      <w:pPr>
        <w:spacing w:after="0"/>
        <w:ind w:left="426"/>
      </w:pPr>
    </w:p>
    <w:p w14:paraId="0D21BBD9" w14:textId="77777777" w:rsidR="009374F8" w:rsidRDefault="009374F8">
      <w:pPr>
        <w:spacing w:after="200" w:line="276" w:lineRule="auto"/>
        <w:jc w:val="left"/>
        <w:rPr>
          <w:b/>
        </w:rPr>
      </w:pPr>
      <w:r>
        <w:rPr>
          <w:b/>
        </w:rPr>
        <w:br w:type="page"/>
      </w:r>
    </w:p>
    <w:p w14:paraId="0D21BBDA" w14:textId="77777777" w:rsidR="00C53E01" w:rsidRPr="0014384C" w:rsidRDefault="00C53E01" w:rsidP="00C53E01">
      <w:pPr>
        <w:pStyle w:val="Listaszerbekezds"/>
        <w:numPr>
          <w:ilvl w:val="2"/>
          <w:numId w:val="8"/>
        </w:numPr>
        <w:spacing w:after="0"/>
        <w:rPr>
          <w:b/>
        </w:rPr>
      </w:pPr>
      <w:r w:rsidRPr="0014384C">
        <w:rPr>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374F8" w:rsidRPr="009374F8" w14:paraId="0D21BBDF" w14:textId="77777777" w:rsidTr="009374F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BD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BD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D21BBD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BD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xml:space="preserve">Alkalmazandó eszközök és felszerelések </w:t>
            </w:r>
          </w:p>
        </w:tc>
      </w:tr>
      <w:tr w:rsidR="009374F8" w:rsidRPr="009374F8" w14:paraId="0D21BBE6" w14:textId="77777777" w:rsidTr="009374F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D21BBE0" w14:textId="77777777" w:rsidR="009374F8" w:rsidRPr="009374F8" w:rsidRDefault="009374F8" w:rsidP="009374F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D21BBE1" w14:textId="77777777" w:rsidR="009374F8" w:rsidRPr="009374F8" w:rsidRDefault="009374F8" w:rsidP="009374F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D21BBE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D21BBE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D21BBE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BBE5" w14:textId="77777777" w:rsidR="009374F8" w:rsidRPr="009374F8" w:rsidRDefault="009374F8" w:rsidP="009374F8">
            <w:pPr>
              <w:spacing w:after="0"/>
              <w:jc w:val="left"/>
              <w:rPr>
                <w:rFonts w:eastAsia="Times New Roman" w:cs="Times New Roman"/>
                <w:color w:val="000000"/>
                <w:sz w:val="20"/>
                <w:szCs w:val="20"/>
                <w:lang w:eastAsia="hu-HU"/>
              </w:rPr>
            </w:pPr>
          </w:p>
        </w:tc>
      </w:tr>
      <w:tr w:rsidR="009374F8" w:rsidRPr="009374F8" w14:paraId="0D21BBED" w14:textId="77777777" w:rsidTr="009374F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BE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D21BBE8"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D21BBE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BE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BE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BEC"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BF4" w14:textId="77777777" w:rsidTr="009374F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BE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D21BBEF"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0D21BBF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BF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BF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BF3"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BFB" w14:textId="77777777" w:rsidTr="009374F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BF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D21BBF6"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D21BBF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BF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BF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BFA"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C02" w14:textId="77777777" w:rsidTr="009374F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BF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D21BBFD"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0D21BBF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BF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C0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C01"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C09" w14:textId="77777777" w:rsidTr="009374F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C0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D21BC04"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D21BC0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C0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C0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C08"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C10" w14:textId="77777777" w:rsidTr="009374F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C0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0D21BC0B" w14:textId="77777777" w:rsidR="009374F8" w:rsidRPr="009374F8" w:rsidRDefault="009374F8" w:rsidP="009374F8">
            <w:pPr>
              <w:spacing w:after="0"/>
              <w:jc w:val="left"/>
              <w:rPr>
                <w:rFonts w:eastAsia="Times New Roman" w:cs="Times New Roman"/>
                <w:color w:val="000000"/>
                <w:sz w:val="20"/>
                <w:szCs w:val="20"/>
                <w:lang w:eastAsia="hu-HU"/>
              </w:rPr>
            </w:pPr>
            <w:proofErr w:type="spellStart"/>
            <w:r w:rsidRPr="009374F8">
              <w:rPr>
                <w:rFonts w:eastAsia="Times New Roman" w:cs="Times New Roman"/>
                <w:color w:val="000000"/>
                <w:sz w:val="20"/>
                <w:szCs w:val="20"/>
                <w:lang w:eastAsia="hu-HU"/>
              </w:rPr>
              <w:t>szerepjátés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0D21BC0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C0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C0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C0F"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C17" w14:textId="77777777" w:rsidTr="009374F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C1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0D21BC12"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D21BC1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C1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C1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C16"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C1E" w14:textId="77777777" w:rsidTr="009374F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C1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0D21BC19" w14:textId="77777777" w:rsidR="009374F8" w:rsidRPr="009374F8" w:rsidRDefault="009374F8" w:rsidP="009374F8">
            <w:pPr>
              <w:spacing w:after="0"/>
              <w:jc w:val="left"/>
              <w:rPr>
                <w:rFonts w:eastAsia="Times New Roman" w:cs="Times New Roman"/>
                <w:color w:val="000000"/>
                <w:sz w:val="20"/>
                <w:szCs w:val="20"/>
                <w:lang w:eastAsia="hu-HU"/>
              </w:rPr>
            </w:pPr>
            <w:proofErr w:type="spellStart"/>
            <w:r w:rsidRPr="009374F8">
              <w:rPr>
                <w:rFonts w:eastAsia="Times New Roman" w:cs="Times New Roman"/>
                <w:color w:val="000000"/>
                <w:sz w:val="20"/>
                <w:szCs w:val="20"/>
                <w:lang w:eastAsia="hu-HU"/>
              </w:rPr>
              <w:t>skill</w:t>
            </w:r>
            <w:proofErr w:type="spellEnd"/>
            <w:r w:rsidRPr="009374F8">
              <w:rPr>
                <w:rFonts w:eastAsia="Times New Roman" w:cs="Times New Roman"/>
                <w:color w:val="000000"/>
                <w:sz w:val="20"/>
                <w:szCs w:val="20"/>
                <w:lang w:eastAsia="hu-HU"/>
              </w:rPr>
              <w:t xml:space="preserve"> gyakorlat</w:t>
            </w:r>
          </w:p>
        </w:tc>
        <w:tc>
          <w:tcPr>
            <w:tcW w:w="960" w:type="dxa"/>
            <w:tcBorders>
              <w:top w:val="nil"/>
              <w:left w:val="nil"/>
              <w:bottom w:val="single" w:sz="4" w:space="0" w:color="auto"/>
              <w:right w:val="single" w:sz="4" w:space="0" w:color="auto"/>
            </w:tcBorders>
            <w:shd w:val="clear" w:color="auto" w:fill="auto"/>
            <w:vAlign w:val="center"/>
            <w:hideMark/>
          </w:tcPr>
          <w:p w14:paraId="0D21BC1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C1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C1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C1D"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C25" w14:textId="77777777" w:rsidTr="009374F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C1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0D21BC20"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szimulációs gyakorlat</w:t>
            </w:r>
          </w:p>
        </w:tc>
        <w:tc>
          <w:tcPr>
            <w:tcW w:w="960" w:type="dxa"/>
            <w:tcBorders>
              <w:top w:val="nil"/>
              <w:left w:val="nil"/>
              <w:bottom w:val="single" w:sz="4" w:space="0" w:color="auto"/>
              <w:right w:val="single" w:sz="4" w:space="0" w:color="auto"/>
            </w:tcBorders>
            <w:shd w:val="clear" w:color="auto" w:fill="auto"/>
            <w:vAlign w:val="center"/>
            <w:hideMark/>
          </w:tcPr>
          <w:p w14:paraId="0D21BC2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C2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C2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C24"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bl>
    <w:p w14:paraId="0D21BC26" w14:textId="77777777" w:rsidR="00C53E01" w:rsidRPr="0014384C" w:rsidRDefault="00C53E01" w:rsidP="00C53E01">
      <w:pPr>
        <w:spacing w:after="0"/>
        <w:ind w:left="426"/>
      </w:pPr>
    </w:p>
    <w:p w14:paraId="0D21BC27" w14:textId="77777777" w:rsidR="00C53E01" w:rsidRPr="0014384C" w:rsidRDefault="00C53E01" w:rsidP="00C53E01">
      <w:pPr>
        <w:pStyle w:val="Listaszerbekezds"/>
        <w:numPr>
          <w:ilvl w:val="2"/>
          <w:numId w:val="8"/>
        </w:numPr>
        <w:spacing w:after="0"/>
        <w:rPr>
          <w:b/>
        </w:rPr>
      </w:pPr>
      <w:r w:rsidRPr="0014384C">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374F8" w:rsidRPr="009374F8" w14:paraId="0D21BC2C" w14:textId="77777777" w:rsidTr="009374F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C2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C2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D21BC2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C2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xml:space="preserve">Alkalmazandó eszközök és felszerelések </w:t>
            </w:r>
          </w:p>
        </w:tc>
      </w:tr>
      <w:tr w:rsidR="009374F8" w:rsidRPr="009374F8" w14:paraId="0D21BC33" w14:textId="77777777" w:rsidTr="009374F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D21BC2D" w14:textId="77777777" w:rsidR="009374F8" w:rsidRPr="009374F8" w:rsidRDefault="009374F8" w:rsidP="009374F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D21BC2E" w14:textId="77777777" w:rsidR="009374F8" w:rsidRPr="009374F8" w:rsidRDefault="009374F8" w:rsidP="009374F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0D21BC2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0D21BC3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0D21BC3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BC32" w14:textId="77777777" w:rsidR="009374F8" w:rsidRPr="009374F8" w:rsidRDefault="009374F8" w:rsidP="009374F8">
            <w:pPr>
              <w:spacing w:after="0"/>
              <w:jc w:val="left"/>
              <w:rPr>
                <w:rFonts w:eastAsia="Times New Roman" w:cs="Times New Roman"/>
                <w:color w:val="000000"/>
                <w:sz w:val="20"/>
                <w:szCs w:val="20"/>
                <w:lang w:eastAsia="hu-HU"/>
              </w:rPr>
            </w:pPr>
          </w:p>
        </w:tc>
      </w:tr>
      <w:tr w:rsidR="009374F8" w:rsidRPr="009374F8" w14:paraId="0D21BC36" w14:textId="77777777" w:rsidTr="009374F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BC3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BC35"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Információ feldolgozó tevékenységek</w:t>
            </w:r>
          </w:p>
        </w:tc>
      </w:tr>
      <w:tr w:rsidR="009374F8" w:rsidRPr="009374F8" w14:paraId="0D21BC3D" w14:textId="77777777" w:rsidTr="009374F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C3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D21BC38"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0D21BC3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C3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C3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C3C"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C44" w14:textId="77777777" w:rsidTr="009374F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C3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0D21BC3F"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D21BC4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C4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C4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C43"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C4B" w14:textId="77777777" w:rsidTr="009374F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C4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0D21BC46"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D21BC4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C4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C4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C4A"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C52" w14:textId="77777777" w:rsidTr="009374F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C4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D21BC4D"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D21BC4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C4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C5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C51"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C59" w14:textId="77777777" w:rsidTr="009374F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C5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0D21BC54"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D21BC5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C5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C5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C58"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C60" w14:textId="77777777" w:rsidTr="009374F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C5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0D21BC5B"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0D21BC5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C5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C5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C5F"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C67" w14:textId="77777777" w:rsidTr="009374F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C61"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0D21BC62"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0D21BC6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C6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C6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C66"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C6A" w14:textId="77777777" w:rsidTr="009374F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BC68"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BC69"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Ismeretalkalmazási gyakorló tevékenységek, feladatok</w:t>
            </w:r>
          </w:p>
        </w:tc>
      </w:tr>
      <w:tr w:rsidR="009374F8" w:rsidRPr="009374F8" w14:paraId="0D21BC71" w14:textId="77777777" w:rsidTr="009374F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C6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0D21BC6C"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0D21BC6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C6E"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C6F"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C70"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C78" w14:textId="77777777" w:rsidTr="009374F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C7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0D21BC73"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D21BC7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C75"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C76"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C77"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C7F" w14:textId="77777777" w:rsidTr="009374F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C7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0D21BC7A"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0D21BC7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C7C"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C7D"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C7E"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C86" w14:textId="77777777" w:rsidTr="009374F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C80"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0D21BC81"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0D21BC82"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C83"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C84"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C85"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r w:rsidR="009374F8" w:rsidRPr="009374F8" w14:paraId="0D21BC8D" w14:textId="77777777" w:rsidTr="009374F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C87"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0D21BC88"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0D21BC89"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C8A"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C8B" w14:textId="77777777" w:rsidR="009374F8" w:rsidRPr="009374F8" w:rsidRDefault="009374F8" w:rsidP="009374F8">
            <w:pPr>
              <w:spacing w:after="0"/>
              <w:jc w:val="center"/>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C8C" w14:textId="77777777" w:rsidR="009374F8" w:rsidRPr="009374F8" w:rsidRDefault="009374F8" w:rsidP="009374F8">
            <w:pPr>
              <w:spacing w:after="0"/>
              <w:jc w:val="left"/>
              <w:rPr>
                <w:rFonts w:eastAsia="Times New Roman" w:cs="Times New Roman"/>
                <w:color w:val="000000"/>
                <w:sz w:val="20"/>
                <w:szCs w:val="20"/>
                <w:lang w:eastAsia="hu-HU"/>
              </w:rPr>
            </w:pPr>
            <w:r w:rsidRPr="009374F8">
              <w:rPr>
                <w:rFonts w:eastAsia="Times New Roman" w:cs="Times New Roman"/>
                <w:color w:val="000000"/>
                <w:sz w:val="20"/>
                <w:szCs w:val="20"/>
                <w:lang w:eastAsia="hu-HU"/>
              </w:rPr>
              <w:t> </w:t>
            </w:r>
          </w:p>
        </w:tc>
      </w:tr>
    </w:tbl>
    <w:p w14:paraId="0D21BC8E" w14:textId="77777777" w:rsidR="00C53E01" w:rsidRPr="0014384C" w:rsidRDefault="00C53E01" w:rsidP="00C53E01">
      <w:pPr>
        <w:spacing w:after="0"/>
        <w:ind w:left="426"/>
      </w:pPr>
    </w:p>
    <w:p w14:paraId="0D21BC8F" w14:textId="77777777" w:rsidR="00C53E01" w:rsidRPr="0014384C" w:rsidRDefault="00C53E01" w:rsidP="00C53E01">
      <w:pPr>
        <w:pStyle w:val="Listaszerbekezds"/>
        <w:numPr>
          <w:ilvl w:val="1"/>
          <w:numId w:val="8"/>
        </w:numPr>
        <w:spacing w:after="0"/>
        <w:rPr>
          <w:rFonts w:cs="Times New Roman"/>
          <w:b/>
        </w:rPr>
      </w:pPr>
      <w:r w:rsidRPr="0014384C">
        <w:rPr>
          <w:b/>
        </w:rPr>
        <w:t>A tantárgy értékelésének módja</w:t>
      </w:r>
    </w:p>
    <w:p w14:paraId="0D21BC90" w14:textId="77777777" w:rsidR="00C53E01" w:rsidRPr="0014384C" w:rsidRDefault="00C53E01" w:rsidP="00C53E01">
      <w:pPr>
        <w:spacing w:after="0"/>
        <w:ind w:left="426"/>
      </w:pPr>
      <w:r w:rsidRPr="0014384C">
        <w:t>A nemzeti köznevelésről szóló 2011. évi CXC. törvény. 54. § (2) a) pontja szerinti értékeléssel.</w:t>
      </w:r>
    </w:p>
    <w:p w14:paraId="0D21BC91" w14:textId="77777777" w:rsidR="00C53E01" w:rsidRPr="0014384C" w:rsidRDefault="00C53E01" w:rsidP="00C53E01">
      <w:pPr>
        <w:spacing w:after="0"/>
        <w:ind w:left="426"/>
      </w:pPr>
    </w:p>
    <w:p w14:paraId="0D21BC92" w14:textId="77777777" w:rsidR="00C53E01" w:rsidRPr="0014384C" w:rsidRDefault="00C53E01" w:rsidP="00C53E01">
      <w:pPr>
        <w:spacing w:after="0"/>
        <w:rPr>
          <w:rFonts w:cs="Times New Roman"/>
        </w:rPr>
      </w:pPr>
    </w:p>
    <w:p w14:paraId="0D21BC93" w14:textId="77777777" w:rsidR="009374F8" w:rsidRDefault="009374F8">
      <w:pPr>
        <w:spacing w:after="200" w:line="276" w:lineRule="auto"/>
        <w:jc w:val="left"/>
        <w:rPr>
          <w:b/>
        </w:rPr>
      </w:pPr>
      <w:r>
        <w:rPr>
          <w:b/>
        </w:rPr>
        <w:br w:type="page"/>
      </w:r>
    </w:p>
    <w:p w14:paraId="0D21BC94" w14:textId="77777777" w:rsidR="00C53E01" w:rsidRPr="0014384C" w:rsidRDefault="003732CB" w:rsidP="00C53E01">
      <w:pPr>
        <w:pStyle w:val="Listaszerbekezds"/>
        <w:numPr>
          <w:ilvl w:val="0"/>
          <w:numId w:val="8"/>
        </w:numPr>
        <w:tabs>
          <w:tab w:val="right" w:pos="9072"/>
        </w:tabs>
        <w:spacing w:after="0"/>
        <w:rPr>
          <w:rFonts w:cs="Times New Roman"/>
          <w:b/>
        </w:rPr>
      </w:pPr>
      <w:proofErr w:type="spellStart"/>
      <w:r w:rsidRPr="0014384C">
        <w:rPr>
          <w:b/>
        </w:rPr>
        <w:lastRenderedPageBreak/>
        <w:t>Klinikumi</w:t>
      </w:r>
      <w:proofErr w:type="spellEnd"/>
      <w:r w:rsidRPr="0014384C">
        <w:rPr>
          <w:b/>
        </w:rPr>
        <w:t xml:space="preserve"> szakismertek</w:t>
      </w:r>
      <w:r w:rsidR="00C53E01" w:rsidRPr="0014384C">
        <w:rPr>
          <w:b/>
        </w:rPr>
        <w:t xml:space="preserve"> tantárgy</w:t>
      </w:r>
      <w:r w:rsidR="00C53E01" w:rsidRPr="0014384C">
        <w:rPr>
          <w:b/>
        </w:rPr>
        <w:tab/>
      </w:r>
      <w:r w:rsidRPr="0014384C">
        <w:rPr>
          <w:b/>
        </w:rPr>
        <w:t>12</w:t>
      </w:r>
      <w:r w:rsidR="00D5225C" w:rsidRPr="0014384C">
        <w:rPr>
          <w:b/>
        </w:rPr>
        <w:t>6</w:t>
      </w:r>
      <w:r w:rsidR="00C53E01" w:rsidRPr="0014384C">
        <w:rPr>
          <w:b/>
        </w:rPr>
        <w:t xml:space="preserve"> óra/</w:t>
      </w:r>
      <w:r w:rsidRPr="0014384C">
        <w:rPr>
          <w:b/>
        </w:rPr>
        <w:t>12</w:t>
      </w:r>
      <w:r w:rsidR="00D5225C" w:rsidRPr="0014384C">
        <w:rPr>
          <w:b/>
        </w:rPr>
        <w:t>6</w:t>
      </w:r>
      <w:r w:rsidR="00C53E01" w:rsidRPr="0014384C">
        <w:rPr>
          <w:b/>
        </w:rPr>
        <w:t xml:space="preserve"> óra*</w:t>
      </w:r>
    </w:p>
    <w:p w14:paraId="0D21BC95" w14:textId="77777777" w:rsidR="00C53E01" w:rsidRPr="0014384C" w:rsidRDefault="00C53E01" w:rsidP="00C53E01">
      <w:pPr>
        <w:spacing w:after="0"/>
        <w:jc w:val="right"/>
        <w:rPr>
          <w:rFonts w:cs="Times New Roman"/>
          <w:sz w:val="20"/>
        </w:rPr>
      </w:pPr>
      <w:r w:rsidRPr="0014384C">
        <w:rPr>
          <w:rFonts w:cs="Times New Roman"/>
          <w:sz w:val="20"/>
        </w:rPr>
        <w:t>* 9-13. évfolyamon megszervezett képzés/13. és 14. évfolyamon megszervezett képzés</w:t>
      </w:r>
    </w:p>
    <w:p w14:paraId="0D21BC96" w14:textId="77777777" w:rsidR="00C53E01" w:rsidRPr="0014384C" w:rsidRDefault="00C53E01" w:rsidP="00C53E01"/>
    <w:p w14:paraId="0D21BC97" w14:textId="77777777" w:rsidR="00C53E01" w:rsidRPr="0014384C" w:rsidRDefault="00C53E01" w:rsidP="00C53E01">
      <w:pPr>
        <w:pStyle w:val="Listaszerbekezds"/>
        <w:numPr>
          <w:ilvl w:val="1"/>
          <w:numId w:val="8"/>
        </w:numPr>
        <w:spacing w:after="0"/>
        <w:rPr>
          <w:b/>
        </w:rPr>
      </w:pPr>
      <w:r w:rsidRPr="0014384C">
        <w:rPr>
          <w:b/>
        </w:rPr>
        <w:t>A tantárgy tanításának célja</w:t>
      </w:r>
    </w:p>
    <w:p w14:paraId="0D21BC98" w14:textId="77777777" w:rsidR="00C53E01" w:rsidRPr="0014384C" w:rsidRDefault="003732CB" w:rsidP="00C53E01">
      <w:pPr>
        <w:spacing w:after="0"/>
        <w:ind w:left="426"/>
      </w:pPr>
      <w:r w:rsidRPr="0014384C">
        <w:t>Akut és krónikus betegségek kialakulásának, felismerésének, lefolyásának ismertetése az egyes életszakaszokban. Bevezetés a medicina alapjaiba.</w:t>
      </w:r>
    </w:p>
    <w:p w14:paraId="0D21BC99" w14:textId="77777777" w:rsidR="00C53E01" w:rsidRPr="0014384C" w:rsidRDefault="00C53E01" w:rsidP="00C53E01">
      <w:pPr>
        <w:spacing w:after="0"/>
        <w:ind w:left="426"/>
      </w:pPr>
    </w:p>
    <w:p w14:paraId="0D21BC9A" w14:textId="77777777" w:rsidR="00C53E01" w:rsidRPr="0014384C" w:rsidRDefault="00C53E01" w:rsidP="00C53E01">
      <w:pPr>
        <w:pStyle w:val="Listaszerbekezds"/>
        <w:numPr>
          <w:ilvl w:val="1"/>
          <w:numId w:val="8"/>
        </w:numPr>
        <w:spacing w:after="0"/>
        <w:rPr>
          <w:rFonts w:cs="Times New Roman"/>
          <w:b/>
        </w:rPr>
      </w:pPr>
      <w:r w:rsidRPr="0014384C">
        <w:rPr>
          <w:b/>
        </w:rPr>
        <w:t>Kapcsolódó közismereti, szakmai tartalmak</w:t>
      </w:r>
    </w:p>
    <w:p w14:paraId="0D21BC9B" w14:textId="77777777" w:rsidR="003732CB" w:rsidRPr="0014384C" w:rsidRDefault="003732CB" w:rsidP="003732CB">
      <w:pPr>
        <w:spacing w:after="0"/>
        <w:ind w:left="426"/>
      </w:pPr>
      <w:r w:rsidRPr="0014384C">
        <w:t xml:space="preserve">Biológia </w:t>
      </w:r>
    </w:p>
    <w:p w14:paraId="0D21BC9C" w14:textId="77777777" w:rsidR="003732CB" w:rsidRPr="0014384C" w:rsidRDefault="003732CB" w:rsidP="003732CB">
      <w:pPr>
        <w:spacing w:after="0"/>
        <w:ind w:left="426"/>
      </w:pPr>
      <w:proofErr w:type="spellStart"/>
      <w:r w:rsidRPr="0014384C">
        <w:t>Eü</w:t>
      </w:r>
      <w:proofErr w:type="spellEnd"/>
      <w:r w:rsidRPr="0014384C">
        <w:t>. ellátórendszer</w:t>
      </w:r>
    </w:p>
    <w:p w14:paraId="0D21BC9D" w14:textId="77777777" w:rsidR="003732CB" w:rsidRPr="0014384C" w:rsidRDefault="003732CB" w:rsidP="003732CB">
      <w:pPr>
        <w:spacing w:after="0"/>
        <w:ind w:left="426"/>
      </w:pPr>
      <w:r w:rsidRPr="0014384C">
        <w:t>Népegészségügy</w:t>
      </w:r>
    </w:p>
    <w:p w14:paraId="0D21BC9E" w14:textId="77777777" w:rsidR="003732CB" w:rsidRPr="0014384C" w:rsidRDefault="003732CB" w:rsidP="003732CB">
      <w:pPr>
        <w:spacing w:after="0"/>
        <w:ind w:left="426"/>
      </w:pPr>
      <w:r w:rsidRPr="0014384C">
        <w:t>Környezet egészségügy</w:t>
      </w:r>
    </w:p>
    <w:p w14:paraId="0D21BC9F" w14:textId="77777777" w:rsidR="003732CB" w:rsidRPr="0014384C" w:rsidRDefault="003732CB" w:rsidP="003732CB">
      <w:pPr>
        <w:spacing w:after="0"/>
        <w:ind w:left="426"/>
      </w:pPr>
      <w:r w:rsidRPr="0014384C">
        <w:t>Egészségfejlesztés</w:t>
      </w:r>
    </w:p>
    <w:p w14:paraId="0D21BCA0" w14:textId="77777777" w:rsidR="003732CB" w:rsidRPr="0014384C" w:rsidRDefault="003732CB" w:rsidP="003732CB">
      <w:pPr>
        <w:spacing w:after="0"/>
        <w:ind w:left="426"/>
      </w:pPr>
      <w:r w:rsidRPr="0014384C">
        <w:t>Orvosi latin</w:t>
      </w:r>
    </w:p>
    <w:p w14:paraId="0D21BCA1" w14:textId="77777777" w:rsidR="003732CB" w:rsidRPr="0014384C" w:rsidRDefault="003732CB" w:rsidP="003732CB">
      <w:pPr>
        <w:spacing w:after="0"/>
        <w:ind w:left="426"/>
      </w:pPr>
      <w:r w:rsidRPr="0014384C">
        <w:t>Egészséges ember gondozása</w:t>
      </w:r>
    </w:p>
    <w:p w14:paraId="0D21BCA2" w14:textId="77777777" w:rsidR="003732CB" w:rsidRPr="0014384C" w:rsidRDefault="003732CB" w:rsidP="003732CB">
      <w:pPr>
        <w:spacing w:after="0"/>
        <w:ind w:left="426"/>
      </w:pPr>
      <w:r w:rsidRPr="0014384C">
        <w:t>Csecsemő és kisgyermek gondozása</w:t>
      </w:r>
    </w:p>
    <w:p w14:paraId="0D21BCA3" w14:textId="77777777" w:rsidR="003732CB" w:rsidRPr="0014384C" w:rsidRDefault="003732CB" w:rsidP="003732CB">
      <w:pPr>
        <w:spacing w:after="0"/>
        <w:ind w:left="426"/>
      </w:pPr>
      <w:r w:rsidRPr="0014384C">
        <w:t>Akadályozott ember gondozása</w:t>
      </w:r>
    </w:p>
    <w:p w14:paraId="0D21BCA4" w14:textId="77777777" w:rsidR="003732CB" w:rsidRPr="0014384C" w:rsidRDefault="003732CB" w:rsidP="003732CB">
      <w:pPr>
        <w:spacing w:after="0"/>
        <w:ind w:left="426"/>
      </w:pPr>
      <w:r w:rsidRPr="0014384C">
        <w:t>Ápolástudomány</w:t>
      </w:r>
    </w:p>
    <w:p w14:paraId="0D21BCA5" w14:textId="77777777" w:rsidR="003732CB" w:rsidRPr="0014384C" w:rsidRDefault="003732CB" w:rsidP="003732CB">
      <w:pPr>
        <w:spacing w:after="0"/>
        <w:ind w:left="426"/>
      </w:pPr>
      <w:r w:rsidRPr="0014384C">
        <w:t>Ápolási beavatkozások</w:t>
      </w:r>
    </w:p>
    <w:p w14:paraId="0D21BCA6" w14:textId="77777777" w:rsidR="003732CB" w:rsidRPr="0014384C" w:rsidRDefault="003732CB" w:rsidP="003732CB">
      <w:pPr>
        <w:spacing w:after="0"/>
        <w:ind w:left="426"/>
      </w:pPr>
      <w:r w:rsidRPr="0014384C">
        <w:t>Betegmegfigyelés</w:t>
      </w:r>
    </w:p>
    <w:p w14:paraId="0D21BCA7" w14:textId="77777777" w:rsidR="003732CB" w:rsidRPr="0014384C" w:rsidRDefault="003732CB" w:rsidP="003732CB">
      <w:pPr>
        <w:spacing w:after="0"/>
        <w:ind w:left="426"/>
      </w:pPr>
      <w:r w:rsidRPr="0014384C">
        <w:t>Egészséges csecsemő és gyermek gondozása</w:t>
      </w:r>
    </w:p>
    <w:p w14:paraId="0D21BCA8" w14:textId="77777777" w:rsidR="003732CB" w:rsidRPr="0014384C" w:rsidRDefault="003732CB" w:rsidP="003732CB">
      <w:pPr>
        <w:spacing w:after="0"/>
        <w:ind w:left="426"/>
      </w:pPr>
      <w:r w:rsidRPr="0014384C">
        <w:t>Járó beteg ellátási gyakorlat</w:t>
      </w:r>
    </w:p>
    <w:p w14:paraId="0D21BCA9" w14:textId="77777777" w:rsidR="003732CB" w:rsidRPr="0014384C" w:rsidRDefault="003732CB" w:rsidP="003732CB">
      <w:pPr>
        <w:spacing w:after="0"/>
        <w:ind w:left="426"/>
      </w:pPr>
      <w:r w:rsidRPr="0014384C">
        <w:t>Ápolás és gondozási gyakorlat</w:t>
      </w:r>
    </w:p>
    <w:p w14:paraId="0D21BCAA" w14:textId="77777777" w:rsidR="003732CB" w:rsidRPr="0014384C" w:rsidRDefault="003732CB" w:rsidP="003732CB">
      <w:pPr>
        <w:spacing w:after="0"/>
        <w:ind w:left="426"/>
      </w:pPr>
      <w:r w:rsidRPr="0014384C">
        <w:t>Anatómia-élettan</w:t>
      </w:r>
    </w:p>
    <w:p w14:paraId="0D21BCAB" w14:textId="77777777" w:rsidR="003732CB" w:rsidRPr="0014384C" w:rsidRDefault="003732CB" w:rsidP="003732CB">
      <w:pPr>
        <w:spacing w:after="0"/>
        <w:ind w:left="426"/>
      </w:pPr>
      <w:r w:rsidRPr="0014384C">
        <w:t>Elsősegélynyújtás-első ellátás</w:t>
      </w:r>
    </w:p>
    <w:p w14:paraId="0D21BCAC" w14:textId="77777777" w:rsidR="003732CB" w:rsidRPr="0014384C" w:rsidRDefault="003732CB" w:rsidP="003732CB">
      <w:pPr>
        <w:spacing w:after="0"/>
        <w:ind w:left="426"/>
      </w:pPr>
      <w:r w:rsidRPr="0014384C">
        <w:t>Mikrobiológia</w:t>
      </w:r>
    </w:p>
    <w:p w14:paraId="0D21BCAD" w14:textId="77777777" w:rsidR="003732CB" w:rsidRPr="0014384C" w:rsidRDefault="003732CB" w:rsidP="003732CB">
      <w:pPr>
        <w:spacing w:after="0"/>
        <w:ind w:left="426"/>
      </w:pPr>
      <w:r w:rsidRPr="0014384C">
        <w:t>Általános kórtan</w:t>
      </w:r>
    </w:p>
    <w:p w14:paraId="0D21BCAE" w14:textId="77777777" w:rsidR="003732CB" w:rsidRPr="0014384C" w:rsidRDefault="003732CB" w:rsidP="003732CB">
      <w:pPr>
        <w:spacing w:after="0"/>
        <w:ind w:left="426"/>
      </w:pPr>
      <w:r w:rsidRPr="0014384C">
        <w:t>Diagnosztikai alapjai</w:t>
      </w:r>
    </w:p>
    <w:p w14:paraId="0D21BCAF" w14:textId="77777777" w:rsidR="003732CB" w:rsidRPr="0014384C" w:rsidRDefault="003732CB" w:rsidP="003732CB">
      <w:pPr>
        <w:spacing w:after="0"/>
        <w:ind w:left="426"/>
      </w:pPr>
      <w:r w:rsidRPr="0014384C">
        <w:t>Terápiás ismeretek</w:t>
      </w:r>
    </w:p>
    <w:p w14:paraId="0D21BCB0" w14:textId="77777777" w:rsidR="003732CB" w:rsidRPr="0014384C" w:rsidRDefault="003732CB" w:rsidP="003732CB">
      <w:pPr>
        <w:spacing w:after="0"/>
        <w:ind w:left="426"/>
      </w:pPr>
      <w:r w:rsidRPr="0014384C">
        <w:t>Belgyógyászati gyakorlat</w:t>
      </w:r>
    </w:p>
    <w:p w14:paraId="0D21BCB1" w14:textId="77777777" w:rsidR="003732CB" w:rsidRPr="0014384C" w:rsidRDefault="003732CB" w:rsidP="003732CB">
      <w:pPr>
        <w:spacing w:after="0"/>
        <w:ind w:left="426"/>
      </w:pPr>
      <w:r w:rsidRPr="0014384C">
        <w:t>Sebészeti és traumatológia gyakorlat</w:t>
      </w:r>
    </w:p>
    <w:p w14:paraId="0D21BCB2" w14:textId="77777777" w:rsidR="00C53E01" w:rsidRPr="0014384C" w:rsidRDefault="003732CB" w:rsidP="003732CB">
      <w:pPr>
        <w:spacing w:after="0"/>
        <w:ind w:left="426"/>
      </w:pPr>
      <w:r w:rsidRPr="0014384C">
        <w:t>Gyermekgyógyászati gyakorlat</w:t>
      </w:r>
    </w:p>
    <w:p w14:paraId="0D21BCB3" w14:textId="77777777" w:rsidR="00C53E01" w:rsidRPr="0014384C" w:rsidRDefault="00C53E01" w:rsidP="00C53E01">
      <w:pPr>
        <w:spacing w:after="0"/>
        <w:ind w:left="426"/>
      </w:pPr>
    </w:p>
    <w:p w14:paraId="0D21BCB4" w14:textId="77777777" w:rsidR="00C53E01" w:rsidRPr="0014384C" w:rsidRDefault="00C53E01" w:rsidP="00C53E01">
      <w:pPr>
        <w:pStyle w:val="Listaszerbekezds"/>
        <w:numPr>
          <w:ilvl w:val="1"/>
          <w:numId w:val="8"/>
        </w:numPr>
        <w:spacing w:after="0"/>
        <w:rPr>
          <w:rFonts w:cs="Times New Roman"/>
          <w:b/>
        </w:rPr>
      </w:pPr>
      <w:r w:rsidRPr="0014384C">
        <w:rPr>
          <w:b/>
        </w:rPr>
        <w:t>Témakörök</w:t>
      </w:r>
    </w:p>
    <w:p w14:paraId="0D21BCB5" w14:textId="77777777" w:rsidR="00C53E01" w:rsidRPr="0014384C" w:rsidRDefault="003732CB" w:rsidP="00C53E01">
      <w:pPr>
        <w:pStyle w:val="Listaszerbekezds"/>
        <w:numPr>
          <w:ilvl w:val="2"/>
          <w:numId w:val="8"/>
        </w:numPr>
        <w:tabs>
          <w:tab w:val="left" w:pos="1701"/>
          <w:tab w:val="right" w:pos="9072"/>
        </w:tabs>
        <w:spacing w:after="0"/>
        <w:ind w:left="993" w:hanging="426"/>
        <w:rPr>
          <w:b/>
          <w:i/>
        </w:rPr>
      </w:pPr>
      <w:r w:rsidRPr="0014384C">
        <w:rPr>
          <w:b/>
          <w:i/>
        </w:rPr>
        <w:t xml:space="preserve">Kardiológia és pulmonológia alapjai </w:t>
      </w:r>
      <w:r w:rsidR="00C53E01" w:rsidRPr="0014384C">
        <w:rPr>
          <w:b/>
          <w:i/>
        </w:rPr>
        <w:tab/>
      </w:r>
      <w:r w:rsidR="00D5225C" w:rsidRPr="0014384C">
        <w:rPr>
          <w:b/>
          <w:i/>
        </w:rPr>
        <w:t>16</w:t>
      </w:r>
      <w:r w:rsidR="00C53E01" w:rsidRPr="0014384C">
        <w:rPr>
          <w:b/>
          <w:i/>
        </w:rPr>
        <w:t xml:space="preserve"> óra/</w:t>
      </w:r>
      <w:r w:rsidRPr="0014384C">
        <w:rPr>
          <w:b/>
          <w:i/>
        </w:rPr>
        <w:t>1</w:t>
      </w:r>
      <w:r w:rsidR="00D5225C" w:rsidRPr="0014384C">
        <w:rPr>
          <w:b/>
          <w:i/>
        </w:rPr>
        <w:t>6</w:t>
      </w:r>
      <w:r w:rsidR="00C53E01" w:rsidRPr="0014384C">
        <w:rPr>
          <w:b/>
          <w:i/>
        </w:rPr>
        <w:t xml:space="preserve"> óra</w:t>
      </w:r>
    </w:p>
    <w:p w14:paraId="0D21BCB6" w14:textId="77777777" w:rsidR="003732CB" w:rsidRPr="0014384C" w:rsidRDefault="003732CB" w:rsidP="003732CB">
      <w:pPr>
        <w:spacing w:after="0"/>
        <w:ind w:left="851"/>
        <w:rPr>
          <w:rFonts w:cs="Times New Roman"/>
        </w:rPr>
      </w:pPr>
      <w:r w:rsidRPr="0014384C">
        <w:rPr>
          <w:rFonts w:cs="Times New Roman"/>
        </w:rPr>
        <w:t>A belgyógyászat alapjai.</w:t>
      </w:r>
    </w:p>
    <w:p w14:paraId="0D21BCB7" w14:textId="77777777" w:rsidR="003732CB" w:rsidRPr="0014384C" w:rsidRDefault="003732CB" w:rsidP="003732CB">
      <w:pPr>
        <w:spacing w:after="0"/>
        <w:ind w:left="851"/>
        <w:rPr>
          <w:rFonts w:cs="Times New Roman"/>
        </w:rPr>
      </w:pPr>
      <w:r w:rsidRPr="0014384C">
        <w:rPr>
          <w:rFonts w:cs="Times New Roman"/>
        </w:rPr>
        <w:t>Belgyógyászat tudományterületei.</w:t>
      </w:r>
    </w:p>
    <w:p w14:paraId="0D21BCB8" w14:textId="77777777" w:rsidR="003732CB" w:rsidRPr="0014384C" w:rsidRDefault="003732CB" w:rsidP="003732CB">
      <w:pPr>
        <w:spacing w:after="0"/>
        <w:ind w:left="851"/>
        <w:rPr>
          <w:rFonts w:cs="Times New Roman"/>
        </w:rPr>
      </w:pPr>
      <w:r w:rsidRPr="0014384C">
        <w:rPr>
          <w:rFonts w:cs="Times New Roman"/>
        </w:rPr>
        <w:t>Betegvizsgálati módszerek.</w:t>
      </w:r>
    </w:p>
    <w:p w14:paraId="0D21BCB9" w14:textId="77777777" w:rsidR="003732CB" w:rsidRPr="0014384C" w:rsidRDefault="003732CB" w:rsidP="003732CB">
      <w:pPr>
        <w:spacing w:after="0"/>
        <w:ind w:left="851"/>
        <w:rPr>
          <w:rFonts w:cs="Times New Roman"/>
        </w:rPr>
      </w:pPr>
    </w:p>
    <w:p w14:paraId="0D21BCBA" w14:textId="77777777" w:rsidR="003732CB" w:rsidRPr="0014384C" w:rsidRDefault="003732CB" w:rsidP="003732CB">
      <w:pPr>
        <w:spacing w:after="0"/>
        <w:ind w:left="851"/>
        <w:rPr>
          <w:rFonts w:cs="Times New Roman"/>
        </w:rPr>
      </w:pPr>
      <w:r w:rsidRPr="0014384C">
        <w:rPr>
          <w:rFonts w:cs="Times New Roman"/>
        </w:rPr>
        <w:t>Kardiológia.</w:t>
      </w:r>
    </w:p>
    <w:p w14:paraId="0D21BCBB" w14:textId="77777777" w:rsidR="003732CB" w:rsidRPr="0014384C" w:rsidRDefault="003732CB" w:rsidP="003732CB">
      <w:pPr>
        <w:spacing w:after="0"/>
        <w:ind w:left="851"/>
        <w:rPr>
          <w:rFonts w:cs="Times New Roman"/>
        </w:rPr>
      </w:pPr>
      <w:r w:rsidRPr="0014384C">
        <w:rPr>
          <w:rFonts w:cs="Times New Roman"/>
        </w:rPr>
        <w:t>Keringési rendszer kórfolyamatai.</w:t>
      </w:r>
    </w:p>
    <w:p w14:paraId="0D21BCBC" w14:textId="77777777" w:rsidR="003732CB" w:rsidRPr="0014384C" w:rsidRDefault="003732CB" w:rsidP="003732CB">
      <w:pPr>
        <w:spacing w:after="0"/>
        <w:ind w:left="851"/>
        <w:rPr>
          <w:rFonts w:cs="Times New Roman"/>
        </w:rPr>
      </w:pPr>
      <w:proofErr w:type="spellStart"/>
      <w:r w:rsidRPr="0014384C">
        <w:rPr>
          <w:rFonts w:cs="Times New Roman"/>
        </w:rPr>
        <w:t>Kardiális</w:t>
      </w:r>
      <w:proofErr w:type="spellEnd"/>
      <w:r w:rsidRPr="0014384C">
        <w:rPr>
          <w:rFonts w:cs="Times New Roman"/>
        </w:rPr>
        <w:t xml:space="preserve"> eredetű betegségek és ellátása.</w:t>
      </w:r>
    </w:p>
    <w:p w14:paraId="0D21BCBD" w14:textId="77777777" w:rsidR="003732CB" w:rsidRPr="0014384C" w:rsidRDefault="003732CB" w:rsidP="003732CB">
      <w:pPr>
        <w:spacing w:after="0"/>
        <w:ind w:left="851"/>
        <w:rPr>
          <w:rFonts w:cs="Times New Roman"/>
        </w:rPr>
      </w:pPr>
      <w:proofErr w:type="spellStart"/>
      <w:r w:rsidRPr="0014384C">
        <w:rPr>
          <w:rFonts w:cs="Times New Roman"/>
        </w:rPr>
        <w:t>Vascularis</w:t>
      </w:r>
      <w:proofErr w:type="spellEnd"/>
      <w:r w:rsidRPr="0014384C">
        <w:rPr>
          <w:rFonts w:cs="Times New Roman"/>
        </w:rPr>
        <w:t xml:space="preserve"> eredetű betegségek és ellátása.</w:t>
      </w:r>
    </w:p>
    <w:p w14:paraId="0D21BCBE" w14:textId="77777777" w:rsidR="003732CB" w:rsidRPr="0014384C" w:rsidRDefault="003732CB" w:rsidP="003732CB">
      <w:pPr>
        <w:spacing w:after="0"/>
        <w:ind w:left="851"/>
        <w:rPr>
          <w:rFonts w:cs="Times New Roman"/>
        </w:rPr>
      </w:pPr>
    </w:p>
    <w:p w14:paraId="0D21BCBF" w14:textId="77777777" w:rsidR="003732CB" w:rsidRPr="0014384C" w:rsidRDefault="003732CB" w:rsidP="003732CB">
      <w:pPr>
        <w:spacing w:after="0"/>
        <w:ind w:left="851"/>
        <w:rPr>
          <w:rFonts w:cs="Times New Roman"/>
        </w:rPr>
      </w:pPr>
      <w:r w:rsidRPr="0014384C">
        <w:rPr>
          <w:rFonts w:cs="Times New Roman"/>
        </w:rPr>
        <w:t>Légző rendszer kórfolyamatai.</w:t>
      </w:r>
    </w:p>
    <w:p w14:paraId="0D21BCC0" w14:textId="77777777" w:rsidR="003732CB" w:rsidRPr="0014384C" w:rsidRDefault="003732CB" w:rsidP="003732CB">
      <w:pPr>
        <w:spacing w:after="0"/>
        <w:ind w:left="851"/>
        <w:rPr>
          <w:rFonts w:cs="Times New Roman"/>
        </w:rPr>
      </w:pPr>
      <w:r w:rsidRPr="0014384C">
        <w:rPr>
          <w:rFonts w:cs="Times New Roman"/>
        </w:rPr>
        <w:t>Pulmonológia.</w:t>
      </w:r>
    </w:p>
    <w:p w14:paraId="0D21BCC1" w14:textId="77777777" w:rsidR="003732CB" w:rsidRPr="0014384C" w:rsidRDefault="003732CB" w:rsidP="003732CB">
      <w:pPr>
        <w:spacing w:after="0"/>
        <w:ind w:left="851"/>
        <w:rPr>
          <w:rFonts w:cs="Times New Roman"/>
        </w:rPr>
      </w:pPr>
      <w:r w:rsidRPr="0014384C">
        <w:rPr>
          <w:rFonts w:cs="Times New Roman"/>
        </w:rPr>
        <w:t>A légutak betegségei és ellátása.</w:t>
      </w:r>
    </w:p>
    <w:p w14:paraId="0D21BCC2" w14:textId="77777777" w:rsidR="003732CB" w:rsidRPr="0014384C" w:rsidRDefault="003732CB" w:rsidP="003732CB">
      <w:pPr>
        <w:spacing w:after="0"/>
        <w:ind w:left="851"/>
        <w:rPr>
          <w:rFonts w:cs="Times New Roman"/>
        </w:rPr>
      </w:pPr>
      <w:r w:rsidRPr="0014384C">
        <w:rPr>
          <w:rFonts w:cs="Times New Roman"/>
        </w:rPr>
        <w:t>A tüdő betegségei és ellátása.</w:t>
      </w:r>
    </w:p>
    <w:p w14:paraId="0D21BCC3" w14:textId="77777777" w:rsidR="00C53E01" w:rsidRPr="0014384C" w:rsidRDefault="003732CB" w:rsidP="003732CB">
      <w:pPr>
        <w:spacing w:after="0"/>
        <w:ind w:left="851"/>
      </w:pPr>
      <w:r w:rsidRPr="0014384C">
        <w:rPr>
          <w:rFonts w:cs="Times New Roman"/>
        </w:rPr>
        <w:t>Légzési elégtelenséghez vezető kórképek.</w:t>
      </w:r>
    </w:p>
    <w:p w14:paraId="0D21BCC4" w14:textId="77777777" w:rsidR="00C53E01" w:rsidRPr="0014384C" w:rsidRDefault="00C53E01" w:rsidP="00C53E01">
      <w:pPr>
        <w:tabs>
          <w:tab w:val="left" w:pos="1418"/>
          <w:tab w:val="right" w:pos="9072"/>
        </w:tabs>
        <w:spacing w:after="0"/>
        <w:ind w:left="851"/>
      </w:pPr>
    </w:p>
    <w:p w14:paraId="0D21BCC5" w14:textId="77777777" w:rsidR="00C53E01" w:rsidRPr="0014384C" w:rsidRDefault="003732CB" w:rsidP="00C53E01">
      <w:pPr>
        <w:pStyle w:val="Listaszerbekezds"/>
        <w:numPr>
          <w:ilvl w:val="2"/>
          <w:numId w:val="8"/>
        </w:numPr>
        <w:tabs>
          <w:tab w:val="left" w:pos="1701"/>
          <w:tab w:val="right" w:pos="9072"/>
        </w:tabs>
        <w:spacing w:after="0"/>
        <w:ind w:left="993" w:hanging="426"/>
        <w:rPr>
          <w:b/>
          <w:i/>
        </w:rPr>
      </w:pPr>
      <w:proofErr w:type="spellStart"/>
      <w:r w:rsidRPr="0014384C">
        <w:rPr>
          <w:rFonts w:cs="Times New Roman"/>
          <w:b/>
          <w:i/>
        </w:rPr>
        <w:lastRenderedPageBreak/>
        <w:t>Gasztroenterológia</w:t>
      </w:r>
      <w:proofErr w:type="spellEnd"/>
      <w:r w:rsidRPr="0014384C">
        <w:rPr>
          <w:rFonts w:cs="Times New Roman"/>
          <w:b/>
          <w:i/>
        </w:rPr>
        <w:t xml:space="preserve"> és </w:t>
      </w:r>
      <w:proofErr w:type="spellStart"/>
      <w:r w:rsidRPr="0014384C">
        <w:rPr>
          <w:rFonts w:cs="Times New Roman"/>
          <w:b/>
          <w:i/>
        </w:rPr>
        <w:t>nefrológia</w:t>
      </w:r>
      <w:proofErr w:type="spellEnd"/>
      <w:r w:rsidRPr="0014384C">
        <w:rPr>
          <w:rFonts w:cs="Times New Roman"/>
          <w:b/>
          <w:i/>
        </w:rPr>
        <w:t xml:space="preserve"> alapjai</w:t>
      </w:r>
      <w:r w:rsidRPr="0014384C">
        <w:rPr>
          <w:rFonts w:cs="Times New Roman"/>
          <w:b/>
        </w:rPr>
        <w:t>.</w:t>
      </w:r>
      <w:r w:rsidR="00C53E01" w:rsidRPr="0014384C">
        <w:rPr>
          <w:b/>
          <w:i/>
        </w:rPr>
        <w:tab/>
      </w:r>
      <w:r w:rsidRPr="0014384C">
        <w:rPr>
          <w:b/>
          <w:i/>
        </w:rPr>
        <w:t>1</w:t>
      </w:r>
      <w:r w:rsidR="00D5225C" w:rsidRPr="0014384C">
        <w:rPr>
          <w:b/>
          <w:i/>
        </w:rPr>
        <w:t>3</w:t>
      </w:r>
      <w:r w:rsidR="00C53E01" w:rsidRPr="0014384C">
        <w:rPr>
          <w:b/>
          <w:i/>
        </w:rPr>
        <w:t xml:space="preserve"> óra/</w:t>
      </w:r>
      <w:r w:rsidRPr="0014384C">
        <w:rPr>
          <w:b/>
          <w:i/>
        </w:rPr>
        <w:t>1</w:t>
      </w:r>
      <w:r w:rsidR="00D5225C" w:rsidRPr="0014384C">
        <w:rPr>
          <w:b/>
          <w:i/>
        </w:rPr>
        <w:t>3</w:t>
      </w:r>
      <w:r w:rsidR="00C53E01" w:rsidRPr="0014384C">
        <w:rPr>
          <w:b/>
          <w:i/>
        </w:rPr>
        <w:t xml:space="preserve"> óra</w:t>
      </w:r>
    </w:p>
    <w:p w14:paraId="0D21BCC6" w14:textId="77777777" w:rsidR="003732CB" w:rsidRPr="0014384C" w:rsidRDefault="003732CB" w:rsidP="003732CB">
      <w:pPr>
        <w:spacing w:after="0"/>
        <w:ind w:left="851"/>
        <w:rPr>
          <w:rFonts w:cs="Times New Roman"/>
        </w:rPr>
      </w:pPr>
      <w:proofErr w:type="spellStart"/>
      <w:r w:rsidRPr="0014384C">
        <w:rPr>
          <w:rFonts w:cs="Times New Roman"/>
        </w:rPr>
        <w:t>Gasztroenterológia</w:t>
      </w:r>
      <w:proofErr w:type="spellEnd"/>
      <w:r w:rsidRPr="0014384C">
        <w:rPr>
          <w:rFonts w:cs="Times New Roman"/>
        </w:rPr>
        <w:t>.</w:t>
      </w:r>
      <w:r w:rsidRPr="0014384C">
        <w:rPr>
          <w:rFonts w:cs="Times New Roman"/>
        </w:rPr>
        <w:tab/>
      </w:r>
    </w:p>
    <w:p w14:paraId="0D21BCC7" w14:textId="77777777" w:rsidR="003732CB" w:rsidRPr="0014384C" w:rsidRDefault="003732CB" w:rsidP="003732CB">
      <w:pPr>
        <w:spacing w:after="0"/>
        <w:ind w:left="851"/>
        <w:rPr>
          <w:rFonts w:cs="Times New Roman"/>
        </w:rPr>
      </w:pPr>
      <w:r w:rsidRPr="0014384C">
        <w:rPr>
          <w:rFonts w:cs="Times New Roman"/>
        </w:rPr>
        <w:t xml:space="preserve">Emésztő rendszer kórfolyamatai </w:t>
      </w:r>
    </w:p>
    <w:p w14:paraId="0D21BCC8" w14:textId="77777777" w:rsidR="003732CB" w:rsidRPr="0014384C" w:rsidRDefault="003732CB" w:rsidP="003732CB">
      <w:pPr>
        <w:spacing w:after="0"/>
        <w:ind w:left="851"/>
        <w:rPr>
          <w:rFonts w:cs="Times New Roman"/>
        </w:rPr>
      </w:pPr>
      <w:r w:rsidRPr="0014384C">
        <w:rPr>
          <w:rFonts w:cs="Times New Roman"/>
        </w:rPr>
        <w:t>Emésztő csatorna betegségei.</w:t>
      </w:r>
    </w:p>
    <w:p w14:paraId="0D21BCC9" w14:textId="77777777" w:rsidR="003732CB" w:rsidRPr="0014384C" w:rsidRDefault="003732CB" w:rsidP="003732CB">
      <w:pPr>
        <w:spacing w:after="0"/>
        <w:ind w:left="851"/>
        <w:rPr>
          <w:rFonts w:cs="Times New Roman"/>
        </w:rPr>
      </w:pPr>
      <w:r w:rsidRPr="0014384C">
        <w:rPr>
          <w:rFonts w:cs="Times New Roman"/>
        </w:rPr>
        <w:t>Emésztő mirigyek betegségei és ellátása.</w:t>
      </w:r>
    </w:p>
    <w:p w14:paraId="0D21BCCA" w14:textId="77777777" w:rsidR="003732CB" w:rsidRPr="0014384C" w:rsidRDefault="003732CB" w:rsidP="003732CB">
      <w:pPr>
        <w:spacing w:after="0"/>
        <w:ind w:left="851"/>
        <w:rPr>
          <w:rFonts w:cs="Times New Roman"/>
        </w:rPr>
      </w:pPr>
      <w:r w:rsidRPr="0014384C">
        <w:rPr>
          <w:rFonts w:cs="Times New Roman"/>
        </w:rPr>
        <w:t>A táplálkozás és az anyagcsere zavarai.</w:t>
      </w:r>
    </w:p>
    <w:p w14:paraId="0D21BCCB" w14:textId="77777777" w:rsidR="003732CB" w:rsidRPr="0014384C" w:rsidRDefault="003732CB" w:rsidP="003732CB">
      <w:pPr>
        <w:spacing w:after="0"/>
        <w:ind w:left="851"/>
        <w:rPr>
          <w:rFonts w:cs="Times New Roman"/>
        </w:rPr>
      </w:pPr>
      <w:r w:rsidRPr="0014384C">
        <w:rPr>
          <w:rFonts w:cs="Times New Roman"/>
        </w:rPr>
        <w:t>A vizeletkiválasztó és elvezető rendszer kórfolyamatai.</w:t>
      </w:r>
    </w:p>
    <w:p w14:paraId="0D21BCCC" w14:textId="77777777" w:rsidR="003732CB" w:rsidRPr="0014384C" w:rsidRDefault="003732CB" w:rsidP="003732CB">
      <w:pPr>
        <w:spacing w:after="0"/>
        <w:ind w:left="851"/>
        <w:rPr>
          <w:rFonts w:cs="Times New Roman"/>
        </w:rPr>
      </w:pPr>
    </w:p>
    <w:p w14:paraId="0D21BCCD" w14:textId="77777777" w:rsidR="003732CB" w:rsidRPr="0014384C" w:rsidRDefault="003732CB" w:rsidP="003732CB">
      <w:pPr>
        <w:spacing w:after="0"/>
        <w:ind w:left="851"/>
        <w:rPr>
          <w:rFonts w:cs="Times New Roman"/>
        </w:rPr>
      </w:pPr>
      <w:proofErr w:type="spellStart"/>
      <w:r w:rsidRPr="0014384C">
        <w:rPr>
          <w:rFonts w:cs="Times New Roman"/>
        </w:rPr>
        <w:t>Nefrológia</w:t>
      </w:r>
      <w:proofErr w:type="spellEnd"/>
      <w:r w:rsidRPr="0014384C">
        <w:rPr>
          <w:rFonts w:cs="Times New Roman"/>
        </w:rPr>
        <w:t>.</w:t>
      </w:r>
    </w:p>
    <w:p w14:paraId="0D21BCCE" w14:textId="77777777" w:rsidR="003732CB" w:rsidRPr="0014384C" w:rsidRDefault="003732CB" w:rsidP="003732CB">
      <w:pPr>
        <w:spacing w:after="0"/>
        <w:ind w:left="851"/>
        <w:rPr>
          <w:rFonts w:cs="Times New Roman"/>
        </w:rPr>
      </w:pPr>
      <w:r w:rsidRPr="0014384C">
        <w:rPr>
          <w:rFonts w:cs="Times New Roman"/>
        </w:rPr>
        <w:t xml:space="preserve">A </w:t>
      </w:r>
      <w:proofErr w:type="spellStart"/>
      <w:r w:rsidRPr="0014384C">
        <w:rPr>
          <w:rFonts w:cs="Times New Roman"/>
        </w:rPr>
        <w:t>húgyutak</w:t>
      </w:r>
      <w:proofErr w:type="spellEnd"/>
      <w:r w:rsidRPr="0014384C">
        <w:rPr>
          <w:rFonts w:cs="Times New Roman"/>
        </w:rPr>
        <w:t xml:space="preserve"> betegségei és ellátása.</w:t>
      </w:r>
    </w:p>
    <w:p w14:paraId="0D21BCCF" w14:textId="77777777" w:rsidR="003732CB" w:rsidRPr="0014384C" w:rsidRDefault="003732CB" w:rsidP="003732CB">
      <w:pPr>
        <w:spacing w:after="0"/>
        <w:ind w:left="851"/>
        <w:rPr>
          <w:rFonts w:cs="Times New Roman"/>
        </w:rPr>
      </w:pPr>
      <w:r w:rsidRPr="0014384C">
        <w:rPr>
          <w:rFonts w:cs="Times New Roman"/>
        </w:rPr>
        <w:t>A vese betegségei és ellátása.</w:t>
      </w:r>
    </w:p>
    <w:p w14:paraId="0D21BCD0" w14:textId="77777777" w:rsidR="00C53E01" w:rsidRPr="0014384C" w:rsidRDefault="003732CB" w:rsidP="003732CB">
      <w:pPr>
        <w:spacing w:after="0"/>
        <w:ind w:left="851"/>
      </w:pPr>
      <w:r w:rsidRPr="0014384C">
        <w:rPr>
          <w:rFonts w:cs="Times New Roman"/>
        </w:rPr>
        <w:t>Vérképző rendszer kórfolyamatai, betegségei és ellátása.</w:t>
      </w:r>
    </w:p>
    <w:p w14:paraId="0D21BCD1" w14:textId="77777777" w:rsidR="00C53E01" w:rsidRPr="0014384C" w:rsidRDefault="00C53E01" w:rsidP="00C53E01">
      <w:pPr>
        <w:tabs>
          <w:tab w:val="left" w:pos="1418"/>
          <w:tab w:val="right" w:pos="9072"/>
        </w:tabs>
        <w:spacing w:after="0"/>
        <w:ind w:left="851"/>
      </w:pPr>
    </w:p>
    <w:p w14:paraId="0D21BCD2" w14:textId="77777777" w:rsidR="00C53E01" w:rsidRPr="0014384C" w:rsidRDefault="003732CB" w:rsidP="00C53E01">
      <w:pPr>
        <w:pStyle w:val="Listaszerbekezds"/>
        <w:numPr>
          <w:ilvl w:val="2"/>
          <w:numId w:val="8"/>
        </w:numPr>
        <w:tabs>
          <w:tab w:val="left" w:pos="1701"/>
          <w:tab w:val="right" w:pos="9072"/>
        </w:tabs>
        <w:spacing w:after="0"/>
        <w:ind w:left="993" w:hanging="426"/>
        <w:rPr>
          <w:b/>
          <w:i/>
        </w:rPr>
      </w:pPr>
      <w:r w:rsidRPr="0014384C">
        <w:rPr>
          <w:b/>
          <w:i/>
        </w:rPr>
        <w:t>Hematológia, immunológia,</w:t>
      </w:r>
      <w:r w:rsidRPr="0014384C">
        <w:rPr>
          <w:rFonts w:cs="Times New Roman"/>
          <w:b/>
          <w:i/>
        </w:rPr>
        <w:t xml:space="preserve"> reumatológia alapjai</w:t>
      </w:r>
      <w:r w:rsidRPr="0014384C">
        <w:rPr>
          <w:rFonts w:cs="Times New Roman"/>
          <w:b/>
        </w:rPr>
        <w:t xml:space="preserve"> </w:t>
      </w:r>
      <w:r w:rsidR="00C53E01" w:rsidRPr="0014384C">
        <w:rPr>
          <w:b/>
          <w:i/>
        </w:rPr>
        <w:tab/>
      </w:r>
      <w:r w:rsidRPr="0014384C">
        <w:rPr>
          <w:b/>
          <w:i/>
        </w:rPr>
        <w:t>1</w:t>
      </w:r>
      <w:r w:rsidR="00D5225C" w:rsidRPr="0014384C">
        <w:rPr>
          <w:b/>
          <w:i/>
        </w:rPr>
        <w:t>3</w:t>
      </w:r>
      <w:r w:rsidR="00C53E01" w:rsidRPr="0014384C">
        <w:rPr>
          <w:b/>
          <w:i/>
        </w:rPr>
        <w:t xml:space="preserve"> óra/</w:t>
      </w:r>
      <w:r w:rsidRPr="0014384C">
        <w:rPr>
          <w:b/>
          <w:i/>
        </w:rPr>
        <w:t>1</w:t>
      </w:r>
      <w:r w:rsidR="00D5225C" w:rsidRPr="0014384C">
        <w:rPr>
          <w:b/>
          <w:i/>
        </w:rPr>
        <w:t>3</w:t>
      </w:r>
      <w:r w:rsidR="00C53E01" w:rsidRPr="0014384C">
        <w:rPr>
          <w:b/>
          <w:i/>
        </w:rPr>
        <w:t xml:space="preserve"> óra</w:t>
      </w:r>
    </w:p>
    <w:p w14:paraId="0D21BCD3" w14:textId="77777777" w:rsidR="003732CB" w:rsidRPr="0014384C" w:rsidRDefault="003732CB" w:rsidP="003732CB">
      <w:pPr>
        <w:spacing w:after="0"/>
        <w:ind w:left="851"/>
        <w:rPr>
          <w:rFonts w:cs="Times New Roman"/>
        </w:rPr>
      </w:pPr>
      <w:r w:rsidRPr="0014384C">
        <w:rPr>
          <w:rFonts w:cs="Times New Roman"/>
        </w:rPr>
        <w:t>Hematológia és immunológia.</w:t>
      </w:r>
      <w:r w:rsidRPr="0014384C">
        <w:rPr>
          <w:rFonts w:cs="Times New Roman"/>
        </w:rPr>
        <w:tab/>
      </w:r>
    </w:p>
    <w:p w14:paraId="0D21BCD4" w14:textId="77777777" w:rsidR="003732CB" w:rsidRPr="0014384C" w:rsidRDefault="003732CB" w:rsidP="003732CB">
      <w:pPr>
        <w:spacing w:after="0"/>
        <w:ind w:left="851"/>
        <w:rPr>
          <w:rFonts w:cs="Times New Roman"/>
        </w:rPr>
      </w:pPr>
      <w:r w:rsidRPr="0014384C">
        <w:rPr>
          <w:rFonts w:cs="Times New Roman"/>
        </w:rPr>
        <w:t>Immunrendszer kórfolyamatai, betegségei és ellátása.</w:t>
      </w:r>
    </w:p>
    <w:p w14:paraId="0D21BCD5" w14:textId="77777777" w:rsidR="003732CB" w:rsidRPr="0014384C" w:rsidRDefault="003732CB" w:rsidP="003732CB">
      <w:pPr>
        <w:spacing w:after="0"/>
        <w:ind w:left="851"/>
        <w:rPr>
          <w:rFonts w:cs="Times New Roman"/>
        </w:rPr>
      </w:pPr>
      <w:r w:rsidRPr="0014384C">
        <w:rPr>
          <w:rFonts w:cs="Times New Roman"/>
        </w:rPr>
        <w:t>Az endokrin rendszer kórfolyamatai.</w:t>
      </w:r>
    </w:p>
    <w:p w14:paraId="0D21BCD6" w14:textId="77777777" w:rsidR="003732CB" w:rsidRPr="0014384C" w:rsidRDefault="003732CB" w:rsidP="003732CB">
      <w:pPr>
        <w:spacing w:after="0"/>
        <w:ind w:left="851"/>
        <w:rPr>
          <w:rFonts w:cs="Times New Roman"/>
        </w:rPr>
      </w:pPr>
      <w:r w:rsidRPr="0014384C">
        <w:rPr>
          <w:rFonts w:cs="Times New Roman"/>
        </w:rPr>
        <w:t>Endokrinológia.</w:t>
      </w:r>
    </w:p>
    <w:p w14:paraId="0D21BCD7" w14:textId="77777777" w:rsidR="003732CB" w:rsidRPr="0014384C" w:rsidRDefault="003732CB" w:rsidP="003732CB">
      <w:pPr>
        <w:spacing w:after="0"/>
        <w:ind w:left="851"/>
        <w:rPr>
          <w:rFonts w:cs="Times New Roman"/>
        </w:rPr>
      </w:pPr>
      <w:r w:rsidRPr="0014384C">
        <w:rPr>
          <w:rFonts w:cs="Times New Roman"/>
        </w:rPr>
        <w:t>Endokrin mirigyek betegségei és ellátása.</w:t>
      </w:r>
    </w:p>
    <w:p w14:paraId="0D21BCD8" w14:textId="77777777" w:rsidR="003732CB" w:rsidRPr="0014384C" w:rsidRDefault="003732CB" w:rsidP="003732CB">
      <w:pPr>
        <w:spacing w:after="0"/>
        <w:ind w:left="851"/>
        <w:rPr>
          <w:rFonts w:cs="Times New Roman"/>
        </w:rPr>
      </w:pPr>
      <w:r w:rsidRPr="0014384C">
        <w:rPr>
          <w:rFonts w:cs="Times New Roman"/>
        </w:rPr>
        <w:t>Reproduktív rendszer endokrin betegségei és ellátása.</w:t>
      </w:r>
    </w:p>
    <w:p w14:paraId="0D21BCD9" w14:textId="77777777" w:rsidR="003732CB" w:rsidRPr="0014384C" w:rsidRDefault="003732CB" w:rsidP="003732CB">
      <w:pPr>
        <w:spacing w:after="0"/>
        <w:ind w:left="851"/>
        <w:rPr>
          <w:rFonts w:cs="Times New Roman"/>
        </w:rPr>
      </w:pPr>
      <w:r w:rsidRPr="0014384C">
        <w:rPr>
          <w:rFonts w:cs="Times New Roman"/>
        </w:rPr>
        <w:t>Mozgás rendszer kórfolyamatai.</w:t>
      </w:r>
    </w:p>
    <w:p w14:paraId="0D21BCDA" w14:textId="77777777" w:rsidR="003732CB" w:rsidRPr="0014384C" w:rsidRDefault="003732CB" w:rsidP="003732CB">
      <w:pPr>
        <w:spacing w:after="0"/>
        <w:ind w:left="851"/>
        <w:rPr>
          <w:rFonts w:cs="Times New Roman"/>
        </w:rPr>
      </w:pPr>
    </w:p>
    <w:p w14:paraId="0D21BCDB" w14:textId="77777777" w:rsidR="003732CB" w:rsidRPr="0014384C" w:rsidRDefault="003732CB" w:rsidP="003732CB">
      <w:pPr>
        <w:spacing w:after="0"/>
        <w:ind w:left="851"/>
        <w:rPr>
          <w:rFonts w:cs="Times New Roman"/>
        </w:rPr>
      </w:pPr>
      <w:r w:rsidRPr="0014384C">
        <w:rPr>
          <w:rFonts w:cs="Times New Roman"/>
        </w:rPr>
        <w:t>Reumatológia.</w:t>
      </w:r>
    </w:p>
    <w:p w14:paraId="0D21BCDC" w14:textId="77777777" w:rsidR="003732CB" w:rsidRPr="0014384C" w:rsidRDefault="003732CB" w:rsidP="003732CB">
      <w:pPr>
        <w:spacing w:after="0"/>
        <w:ind w:left="851"/>
        <w:rPr>
          <w:rFonts w:cs="Times New Roman"/>
        </w:rPr>
      </w:pPr>
      <w:r w:rsidRPr="0014384C">
        <w:rPr>
          <w:rFonts w:cs="Times New Roman"/>
        </w:rPr>
        <w:t>A csontok betegségei és ellátása.</w:t>
      </w:r>
    </w:p>
    <w:p w14:paraId="0D21BCDD" w14:textId="77777777" w:rsidR="003732CB" w:rsidRPr="0014384C" w:rsidRDefault="003732CB" w:rsidP="003732CB">
      <w:pPr>
        <w:spacing w:after="0"/>
        <w:ind w:left="851"/>
        <w:rPr>
          <w:rFonts w:cs="Times New Roman"/>
        </w:rPr>
      </w:pPr>
      <w:r w:rsidRPr="0014384C">
        <w:rPr>
          <w:rFonts w:cs="Times New Roman"/>
        </w:rPr>
        <w:t>Az ízületek gyulladásos betegségei és ellátása.</w:t>
      </w:r>
    </w:p>
    <w:p w14:paraId="0D21BCDE" w14:textId="77777777" w:rsidR="003732CB" w:rsidRPr="0014384C" w:rsidRDefault="003732CB" w:rsidP="003732CB">
      <w:pPr>
        <w:spacing w:after="0"/>
        <w:ind w:left="851"/>
        <w:rPr>
          <w:rFonts w:cs="Times New Roman"/>
        </w:rPr>
      </w:pPr>
      <w:r w:rsidRPr="0014384C">
        <w:rPr>
          <w:rFonts w:cs="Times New Roman"/>
        </w:rPr>
        <w:t>Az izmok betegségei és ellátása.</w:t>
      </w:r>
    </w:p>
    <w:p w14:paraId="0D21BCDF" w14:textId="77777777" w:rsidR="00C53E01" w:rsidRPr="0014384C" w:rsidRDefault="003732CB" w:rsidP="003732CB">
      <w:pPr>
        <w:spacing w:after="0"/>
        <w:ind w:left="851"/>
      </w:pPr>
      <w:r w:rsidRPr="0014384C">
        <w:rPr>
          <w:rFonts w:cs="Times New Roman"/>
        </w:rPr>
        <w:t>Az idegrendszer kórfolyamatai.</w:t>
      </w:r>
    </w:p>
    <w:p w14:paraId="0D21BCE0" w14:textId="77777777" w:rsidR="00C53E01" w:rsidRPr="0014384C" w:rsidRDefault="00C53E01" w:rsidP="00C53E01">
      <w:pPr>
        <w:tabs>
          <w:tab w:val="left" w:pos="1418"/>
          <w:tab w:val="right" w:pos="9072"/>
        </w:tabs>
        <w:spacing w:after="0"/>
        <w:ind w:left="851"/>
      </w:pPr>
    </w:p>
    <w:p w14:paraId="0D21BCE1" w14:textId="77777777" w:rsidR="00C53E01" w:rsidRPr="0014384C" w:rsidRDefault="003732CB" w:rsidP="00C53E01">
      <w:pPr>
        <w:pStyle w:val="Listaszerbekezds"/>
        <w:numPr>
          <w:ilvl w:val="2"/>
          <w:numId w:val="8"/>
        </w:numPr>
        <w:tabs>
          <w:tab w:val="left" w:pos="1701"/>
          <w:tab w:val="right" w:pos="9072"/>
        </w:tabs>
        <w:spacing w:after="0"/>
        <w:ind w:left="993" w:hanging="426"/>
        <w:rPr>
          <w:b/>
          <w:i/>
        </w:rPr>
      </w:pPr>
      <w:r w:rsidRPr="0014384C">
        <w:rPr>
          <w:b/>
          <w:i/>
        </w:rPr>
        <w:t xml:space="preserve">Neurológia és pszichiátria alapjai </w:t>
      </w:r>
      <w:r w:rsidR="00C53E01" w:rsidRPr="0014384C">
        <w:rPr>
          <w:b/>
          <w:i/>
        </w:rPr>
        <w:tab/>
      </w:r>
      <w:r w:rsidRPr="0014384C">
        <w:rPr>
          <w:b/>
          <w:i/>
        </w:rPr>
        <w:t>1</w:t>
      </w:r>
      <w:r w:rsidR="005D3B68" w:rsidRPr="0014384C">
        <w:rPr>
          <w:b/>
          <w:i/>
        </w:rPr>
        <w:t>2</w:t>
      </w:r>
      <w:r w:rsidR="00C53E01" w:rsidRPr="0014384C">
        <w:rPr>
          <w:b/>
          <w:i/>
        </w:rPr>
        <w:t xml:space="preserve"> óra/</w:t>
      </w:r>
      <w:r w:rsidRPr="0014384C">
        <w:rPr>
          <w:b/>
          <w:i/>
        </w:rPr>
        <w:t>1</w:t>
      </w:r>
      <w:r w:rsidR="005D3B68" w:rsidRPr="0014384C">
        <w:rPr>
          <w:b/>
          <w:i/>
        </w:rPr>
        <w:t>2</w:t>
      </w:r>
      <w:r w:rsidR="00C53E01" w:rsidRPr="0014384C">
        <w:rPr>
          <w:b/>
          <w:i/>
        </w:rPr>
        <w:t xml:space="preserve"> óra</w:t>
      </w:r>
    </w:p>
    <w:p w14:paraId="0D21BCE2" w14:textId="77777777" w:rsidR="00D42A6A" w:rsidRPr="0014384C" w:rsidRDefault="00D42A6A" w:rsidP="00D42A6A">
      <w:pPr>
        <w:spacing w:after="0"/>
        <w:ind w:left="851"/>
        <w:rPr>
          <w:rFonts w:cs="Times New Roman"/>
        </w:rPr>
      </w:pPr>
      <w:r w:rsidRPr="0014384C">
        <w:rPr>
          <w:rFonts w:cs="Times New Roman"/>
        </w:rPr>
        <w:t>Neurológia.</w:t>
      </w:r>
    </w:p>
    <w:p w14:paraId="0D21BCE3" w14:textId="77777777" w:rsidR="00D42A6A" w:rsidRPr="0014384C" w:rsidRDefault="00D42A6A" w:rsidP="00D42A6A">
      <w:pPr>
        <w:spacing w:after="0"/>
        <w:ind w:left="851"/>
        <w:rPr>
          <w:rFonts w:cs="Times New Roman"/>
        </w:rPr>
      </w:pPr>
      <w:r w:rsidRPr="0014384C">
        <w:rPr>
          <w:rFonts w:cs="Times New Roman"/>
        </w:rPr>
        <w:t>Központi idegrendszer betegségei és ellátása.</w:t>
      </w:r>
    </w:p>
    <w:p w14:paraId="0D21BCE4" w14:textId="77777777" w:rsidR="00D42A6A" w:rsidRPr="0014384C" w:rsidRDefault="00D42A6A" w:rsidP="00D42A6A">
      <w:pPr>
        <w:spacing w:after="0"/>
        <w:ind w:left="851"/>
        <w:rPr>
          <w:rFonts w:cs="Times New Roman"/>
        </w:rPr>
      </w:pPr>
      <w:r w:rsidRPr="0014384C">
        <w:rPr>
          <w:rFonts w:cs="Times New Roman"/>
        </w:rPr>
        <w:t>Perifériás idegrendszer betegségei és ellátása.</w:t>
      </w:r>
    </w:p>
    <w:p w14:paraId="0D21BCE5" w14:textId="77777777" w:rsidR="00D42A6A" w:rsidRPr="0014384C" w:rsidRDefault="00D42A6A" w:rsidP="00D42A6A">
      <w:pPr>
        <w:spacing w:after="0"/>
        <w:ind w:left="851"/>
        <w:rPr>
          <w:rFonts w:cs="Times New Roman"/>
        </w:rPr>
      </w:pPr>
    </w:p>
    <w:p w14:paraId="0D21BCE6" w14:textId="77777777" w:rsidR="00D42A6A" w:rsidRPr="0014384C" w:rsidRDefault="00D42A6A" w:rsidP="00D42A6A">
      <w:pPr>
        <w:spacing w:after="0"/>
        <w:ind w:left="851"/>
        <w:rPr>
          <w:rFonts w:cs="Times New Roman"/>
        </w:rPr>
      </w:pPr>
      <w:r w:rsidRPr="0014384C">
        <w:rPr>
          <w:rFonts w:cs="Times New Roman"/>
        </w:rPr>
        <w:t>Pszichiátria.</w:t>
      </w:r>
    </w:p>
    <w:p w14:paraId="0D21BCE7" w14:textId="77777777" w:rsidR="00D42A6A" w:rsidRPr="0014384C" w:rsidRDefault="00D42A6A" w:rsidP="00D42A6A">
      <w:pPr>
        <w:spacing w:after="0"/>
        <w:ind w:left="851"/>
        <w:rPr>
          <w:rFonts w:cs="Times New Roman"/>
        </w:rPr>
      </w:pPr>
      <w:r w:rsidRPr="0014384C">
        <w:rPr>
          <w:rFonts w:cs="Times New Roman"/>
        </w:rPr>
        <w:t>Magatartás zavarok.</w:t>
      </w:r>
    </w:p>
    <w:p w14:paraId="0D21BCE8" w14:textId="77777777" w:rsidR="00D42A6A" w:rsidRPr="0014384C" w:rsidRDefault="00D42A6A" w:rsidP="00D42A6A">
      <w:pPr>
        <w:spacing w:after="0"/>
        <w:ind w:left="851"/>
        <w:rPr>
          <w:rFonts w:cs="Times New Roman"/>
        </w:rPr>
      </w:pPr>
      <w:r w:rsidRPr="0014384C">
        <w:rPr>
          <w:rFonts w:cs="Times New Roman"/>
        </w:rPr>
        <w:t>Szenvedélybetegségek.</w:t>
      </w:r>
    </w:p>
    <w:p w14:paraId="0D21BCE9" w14:textId="77777777" w:rsidR="00D42A6A" w:rsidRPr="0014384C" w:rsidRDefault="00D42A6A" w:rsidP="00D42A6A">
      <w:pPr>
        <w:spacing w:after="0"/>
        <w:ind w:left="851"/>
        <w:rPr>
          <w:rFonts w:cs="Times New Roman"/>
        </w:rPr>
      </w:pPr>
      <w:r w:rsidRPr="0014384C">
        <w:rPr>
          <w:rFonts w:cs="Times New Roman"/>
        </w:rPr>
        <w:t>Hangulat zavarok.</w:t>
      </w:r>
    </w:p>
    <w:p w14:paraId="0D21BCEA" w14:textId="77777777" w:rsidR="00D42A6A" w:rsidRPr="0014384C" w:rsidRDefault="00D42A6A" w:rsidP="00D42A6A">
      <w:pPr>
        <w:spacing w:after="0"/>
        <w:ind w:left="851"/>
        <w:rPr>
          <w:rFonts w:cs="Times New Roman"/>
        </w:rPr>
      </w:pPr>
      <w:r w:rsidRPr="0014384C">
        <w:rPr>
          <w:rFonts w:cs="Times New Roman"/>
        </w:rPr>
        <w:t>Személyiség zavarok.</w:t>
      </w:r>
    </w:p>
    <w:p w14:paraId="0D21BCEB" w14:textId="77777777" w:rsidR="00C53E01" w:rsidRPr="0014384C" w:rsidRDefault="00D42A6A" w:rsidP="00D42A6A">
      <w:pPr>
        <w:spacing w:after="0"/>
        <w:ind w:left="851"/>
      </w:pPr>
      <w:r w:rsidRPr="0014384C">
        <w:rPr>
          <w:rFonts w:cs="Times New Roman"/>
        </w:rPr>
        <w:t>Szorongásos kórképek.</w:t>
      </w:r>
    </w:p>
    <w:p w14:paraId="0D21BCEC" w14:textId="77777777" w:rsidR="00C53E01" w:rsidRPr="0014384C" w:rsidRDefault="00C53E01" w:rsidP="00C53E01">
      <w:pPr>
        <w:tabs>
          <w:tab w:val="left" w:pos="1418"/>
          <w:tab w:val="right" w:pos="9072"/>
        </w:tabs>
        <w:spacing w:after="0"/>
        <w:ind w:left="851"/>
      </w:pPr>
    </w:p>
    <w:p w14:paraId="0D21BCED" w14:textId="77777777" w:rsidR="00C53E01" w:rsidRPr="0014384C" w:rsidRDefault="00D42A6A" w:rsidP="00C53E01">
      <w:pPr>
        <w:pStyle w:val="Listaszerbekezds"/>
        <w:numPr>
          <w:ilvl w:val="2"/>
          <w:numId w:val="8"/>
        </w:numPr>
        <w:tabs>
          <w:tab w:val="left" w:pos="1701"/>
          <w:tab w:val="right" w:pos="9072"/>
        </w:tabs>
        <w:spacing w:after="0"/>
        <w:ind w:left="993" w:hanging="426"/>
        <w:rPr>
          <w:rFonts w:cs="Times New Roman"/>
          <w:b/>
          <w:i/>
        </w:rPr>
      </w:pPr>
      <w:r w:rsidRPr="0014384C">
        <w:rPr>
          <w:b/>
          <w:i/>
        </w:rPr>
        <w:t xml:space="preserve">Sebészet és traumatológia alapja </w:t>
      </w:r>
      <w:r w:rsidR="00C53E01" w:rsidRPr="0014384C">
        <w:rPr>
          <w:b/>
          <w:i/>
        </w:rPr>
        <w:tab/>
      </w:r>
      <w:r w:rsidRPr="0014384C">
        <w:rPr>
          <w:b/>
          <w:i/>
        </w:rPr>
        <w:t>3</w:t>
      </w:r>
      <w:r w:rsidR="005D3B68" w:rsidRPr="0014384C">
        <w:rPr>
          <w:b/>
          <w:i/>
        </w:rPr>
        <w:t>6</w:t>
      </w:r>
      <w:r w:rsidR="00C53E01" w:rsidRPr="0014384C">
        <w:rPr>
          <w:b/>
          <w:i/>
        </w:rPr>
        <w:t xml:space="preserve"> óra/</w:t>
      </w:r>
      <w:r w:rsidRPr="0014384C">
        <w:rPr>
          <w:b/>
          <w:i/>
        </w:rPr>
        <w:t>3</w:t>
      </w:r>
      <w:r w:rsidR="005D3B68" w:rsidRPr="0014384C">
        <w:rPr>
          <w:b/>
          <w:i/>
        </w:rPr>
        <w:t>6</w:t>
      </w:r>
      <w:r w:rsidR="00C53E01" w:rsidRPr="0014384C">
        <w:rPr>
          <w:b/>
          <w:i/>
        </w:rPr>
        <w:t xml:space="preserve"> óra</w:t>
      </w:r>
    </w:p>
    <w:p w14:paraId="0D21BCEE" w14:textId="77777777" w:rsidR="00D42A6A" w:rsidRPr="0014384C" w:rsidRDefault="00D42A6A" w:rsidP="00D42A6A">
      <w:pPr>
        <w:spacing w:after="0"/>
        <w:ind w:left="851"/>
        <w:rPr>
          <w:rFonts w:cs="Times New Roman"/>
        </w:rPr>
      </w:pPr>
      <w:r w:rsidRPr="0014384C">
        <w:rPr>
          <w:rFonts w:cs="Times New Roman"/>
        </w:rPr>
        <w:t xml:space="preserve">Aszepszis/Antiszepszis. </w:t>
      </w:r>
    </w:p>
    <w:p w14:paraId="0D21BCEF" w14:textId="77777777" w:rsidR="00D42A6A" w:rsidRPr="0014384C" w:rsidRDefault="00D42A6A" w:rsidP="00D42A6A">
      <w:pPr>
        <w:spacing w:after="0"/>
        <w:ind w:left="851"/>
        <w:rPr>
          <w:rFonts w:cs="Times New Roman"/>
        </w:rPr>
      </w:pPr>
      <w:r w:rsidRPr="0014384C">
        <w:rPr>
          <w:rFonts w:cs="Times New Roman"/>
        </w:rPr>
        <w:t>Sebészeti kézfertőtlenítés.</w:t>
      </w:r>
    </w:p>
    <w:p w14:paraId="0D21BCF0" w14:textId="77777777" w:rsidR="00D42A6A" w:rsidRPr="0014384C" w:rsidRDefault="00D42A6A" w:rsidP="00D42A6A">
      <w:pPr>
        <w:spacing w:after="0"/>
        <w:ind w:left="851"/>
        <w:rPr>
          <w:rFonts w:cs="Times New Roman"/>
        </w:rPr>
      </w:pPr>
      <w:r w:rsidRPr="0014384C">
        <w:rPr>
          <w:rFonts w:cs="Times New Roman"/>
        </w:rPr>
        <w:t>Műtéti terület fertőtlenítése.</w:t>
      </w:r>
    </w:p>
    <w:p w14:paraId="0D21BCF1" w14:textId="77777777" w:rsidR="00D42A6A" w:rsidRPr="0014384C" w:rsidRDefault="00D42A6A" w:rsidP="00D42A6A">
      <w:pPr>
        <w:spacing w:after="0"/>
        <w:ind w:left="851"/>
        <w:rPr>
          <w:rFonts w:cs="Times New Roman"/>
        </w:rPr>
      </w:pPr>
      <w:r w:rsidRPr="0014384C">
        <w:rPr>
          <w:rFonts w:cs="Times New Roman"/>
        </w:rPr>
        <w:t>Műtéti eszközök sterilizálása.</w:t>
      </w:r>
    </w:p>
    <w:p w14:paraId="0D21BCF2" w14:textId="77777777" w:rsidR="00D42A6A" w:rsidRPr="0014384C" w:rsidRDefault="00D42A6A" w:rsidP="00D42A6A">
      <w:pPr>
        <w:spacing w:after="0"/>
        <w:ind w:left="851"/>
        <w:rPr>
          <w:rFonts w:cs="Times New Roman"/>
        </w:rPr>
      </w:pPr>
      <w:r w:rsidRPr="0014384C">
        <w:rPr>
          <w:rFonts w:cs="Times New Roman"/>
        </w:rPr>
        <w:t>A műtő fertőtlenítése.</w:t>
      </w:r>
    </w:p>
    <w:p w14:paraId="0D21BCF3" w14:textId="77777777" w:rsidR="00D42A6A" w:rsidRPr="0014384C" w:rsidRDefault="00D42A6A" w:rsidP="00D42A6A">
      <w:pPr>
        <w:spacing w:after="0"/>
        <w:ind w:left="851"/>
        <w:rPr>
          <w:rFonts w:cs="Times New Roman"/>
        </w:rPr>
      </w:pPr>
      <w:r w:rsidRPr="0014384C">
        <w:rPr>
          <w:rFonts w:cs="Times New Roman"/>
        </w:rPr>
        <w:t>Sebészeti fertőzések.</w:t>
      </w:r>
    </w:p>
    <w:p w14:paraId="0D21BCF4" w14:textId="77777777" w:rsidR="00D42A6A" w:rsidRPr="0014384C" w:rsidRDefault="00D42A6A" w:rsidP="00D42A6A">
      <w:pPr>
        <w:spacing w:after="0"/>
        <w:ind w:left="851"/>
        <w:rPr>
          <w:rFonts w:cs="Times New Roman"/>
        </w:rPr>
      </w:pPr>
      <w:proofErr w:type="spellStart"/>
      <w:r w:rsidRPr="0014384C">
        <w:rPr>
          <w:rFonts w:cs="Times New Roman"/>
        </w:rPr>
        <w:t>Pyogen</w:t>
      </w:r>
      <w:proofErr w:type="spellEnd"/>
      <w:r w:rsidRPr="0014384C">
        <w:rPr>
          <w:rFonts w:cs="Times New Roman"/>
        </w:rPr>
        <w:t xml:space="preserve"> fertőzések.</w:t>
      </w:r>
    </w:p>
    <w:p w14:paraId="0D21BCF5" w14:textId="77777777" w:rsidR="00D42A6A" w:rsidRPr="0014384C" w:rsidRDefault="00D42A6A" w:rsidP="00D42A6A">
      <w:pPr>
        <w:spacing w:after="0"/>
        <w:ind w:left="851"/>
        <w:rPr>
          <w:rFonts w:cs="Times New Roman"/>
        </w:rPr>
      </w:pPr>
      <w:r w:rsidRPr="0014384C">
        <w:rPr>
          <w:rFonts w:cs="Times New Roman"/>
        </w:rPr>
        <w:t>Anaerob fertőzések.</w:t>
      </w:r>
    </w:p>
    <w:p w14:paraId="0D21BCF6" w14:textId="77777777" w:rsidR="00D42A6A" w:rsidRPr="0014384C" w:rsidRDefault="00D42A6A" w:rsidP="00D42A6A">
      <w:pPr>
        <w:spacing w:after="0"/>
        <w:ind w:left="851"/>
        <w:rPr>
          <w:rFonts w:cs="Times New Roman"/>
        </w:rPr>
      </w:pPr>
      <w:r w:rsidRPr="0014384C">
        <w:rPr>
          <w:rFonts w:cs="Times New Roman"/>
        </w:rPr>
        <w:t>Érzéstelenítés.</w:t>
      </w:r>
    </w:p>
    <w:p w14:paraId="0D21BCF7" w14:textId="77777777" w:rsidR="00D42A6A" w:rsidRPr="0014384C" w:rsidRDefault="00D42A6A" w:rsidP="00D42A6A">
      <w:pPr>
        <w:spacing w:after="0"/>
        <w:ind w:left="851"/>
        <w:rPr>
          <w:rFonts w:cs="Times New Roman"/>
        </w:rPr>
      </w:pPr>
      <w:r w:rsidRPr="0014384C">
        <w:rPr>
          <w:rFonts w:cs="Times New Roman"/>
        </w:rPr>
        <w:lastRenderedPageBreak/>
        <w:t>Általános érzéstelenítés.</w:t>
      </w:r>
    </w:p>
    <w:p w14:paraId="0D21BCF8" w14:textId="77777777" w:rsidR="00D42A6A" w:rsidRPr="0014384C" w:rsidRDefault="00D42A6A" w:rsidP="00D42A6A">
      <w:pPr>
        <w:spacing w:after="0"/>
        <w:ind w:left="851"/>
        <w:rPr>
          <w:rFonts w:cs="Times New Roman"/>
        </w:rPr>
      </w:pPr>
      <w:r w:rsidRPr="0014384C">
        <w:rPr>
          <w:rFonts w:cs="Times New Roman"/>
        </w:rPr>
        <w:t>Regionális érzéstelenítés.</w:t>
      </w:r>
    </w:p>
    <w:p w14:paraId="0D21BCF9" w14:textId="77777777" w:rsidR="00D42A6A" w:rsidRPr="0014384C" w:rsidRDefault="00D42A6A" w:rsidP="00D42A6A">
      <w:pPr>
        <w:spacing w:after="0"/>
        <w:ind w:left="851"/>
        <w:rPr>
          <w:rFonts w:cs="Times New Roman"/>
        </w:rPr>
      </w:pPr>
      <w:r w:rsidRPr="0014384C">
        <w:rPr>
          <w:rFonts w:cs="Times New Roman"/>
        </w:rPr>
        <w:t>Helyi érzéstelenítés.</w:t>
      </w:r>
    </w:p>
    <w:p w14:paraId="0D21BCFA" w14:textId="77777777" w:rsidR="00D42A6A" w:rsidRPr="0014384C" w:rsidRDefault="00D42A6A" w:rsidP="00D42A6A">
      <w:pPr>
        <w:spacing w:after="0"/>
        <w:ind w:left="851"/>
        <w:rPr>
          <w:rFonts w:cs="Times New Roman"/>
        </w:rPr>
      </w:pPr>
      <w:r w:rsidRPr="0014384C">
        <w:rPr>
          <w:rFonts w:cs="Times New Roman"/>
        </w:rPr>
        <w:t>Műtéti technikák.</w:t>
      </w:r>
    </w:p>
    <w:p w14:paraId="0D21BCFB" w14:textId="77777777" w:rsidR="00D42A6A" w:rsidRPr="0014384C" w:rsidRDefault="00D42A6A" w:rsidP="00D42A6A">
      <w:pPr>
        <w:spacing w:after="0"/>
        <w:ind w:left="851"/>
        <w:rPr>
          <w:rFonts w:cs="Times New Roman"/>
        </w:rPr>
      </w:pPr>
      <w:r w:rsidRPr="0014384C">
        <w:rPr>
          <w:rFonts w:cs="Times New Roman"/>
        </w:rPr>
        <w:t>Műtéti behatolási technikák.</w:t>
      </w:r>
    </w:p>
    <w:p w14:paraId="0D21BCFC" w14:textId="77777777" w:rsidR="00D42A6A" w:rsidRPr="0014384C" w:rsidRDefault="00D42A6A" w:rsidP="00D42A6A">
      <w:pPr>
        <w:spacing w:after="0"/>
        <w:ind w:left="851"/>
        <w:rPr>
          <w:rFonts w:cs="Times New Roman"/>
        </w:rPr>
      </w:pPr>
      <w:proofErr w:type="spellStart"/>
      <w:r w:rsidRPr="0014384C">
        <w:rPr>
          <w:rFonts w:cs="Times New Roman"/>
        </w:rPr>
        <w:t>Endoscopos</w:t>
      </w:r>
      <w:proofErr w:type="spellEnd"/>
      <w:r w:rsidRPr="0014384C">
        <w:rPr>
          <w:rFonts w:cs="Times New Roman"/>
        </w:rPr>
        <w:t xml:space="preserve"> műtéti technikák.</w:t>
      </w:r>
    </w:p>
    <w:p w14:paraId="0D21BCFD" w14:textId="77777777" w:rsidR="00D42A6A" w:rsidRPr="0014384C" w:rsidRDefault="00D42A6A" w:rsidP="00D42A6A">
      <w:pPr>
        <w:spacing w:after="0"/>
        <w:ind w:left="851"/>
        <w:rPr>
          <w:rFonts w:cs="Times New Roman"/>
        </w:rPr>
      </w:pPr>
      <w:r w:rsidRPr="0014384C">
        <w:rPr>
          <w:rFonts w:cs="Times New Roman"/>
        </w:rPr>
        <w:t>Mikroszkópos műtéti technikák.</w:t>
      </w:r>
    </w:p>
    <w:p w14:paraId="0D21BCFE" w14:textId="77777777" w:rsidR="00D42A6A" w:rsidRPr="0014384C" w:rsidRDefault="00D42A6A" w:rsidP="00D42A6A">
      <w:pPr>
        <w:spacing w:after="0"/>
        <w:ind w:left="851"/>
        <w:rPr>
          <w:rFonts w:cs="Times New Roman"/>
        </w:rPr>
      </w:pPr>
      <w:r w:rsidRPr="0014384C">
        <w:rPr>
          <w:rFonts w:cs="Times New Roman"/>
        </w:rPr>
        <w:t>Műtéti előkészítés és utókezelés.</w:t>
      </w:r>
    </w:p>
    <w:p w14:paraId="0D21BCFF" w14:textId="77777777" w:rsidR="00D42A6A" w:rsidRPr="0014384C" w:rsidRDefault="00D42A6A" w:rsidP="00D42A6A">
      <w:pPr>
        <w:spacing w:after="0"/>
        <w:ind w:left="851"/>
        <w:rPr>
          <w:rFonts w:cs="Times New Roman"/>
        </w:rPr>
      </w:pPr>
      <w:r w:rsidRPr="0014384C">
        <w:rPr>
          <w:rFonts w:cs="Times New Roman"/>
        </w:rPr>
        <w:t>A testtájak sebészete és traumatológiája.</w:t>
      </w:r>
    </w:p>
    <w:p w14:paraId="0D21BD00" w14:textId="77777777" w:rsidR="00D42A6A" w:rsidRPr="0014384C" w:rsidRDefault="00D42A6A" w:rsidP="00D42A6A">
      <w:pPr>
        <w:spacing w:after="0"/>
        <w:ind w:left="851"/>
        <w:rPr>
          <w:rFonts w:cs="Times New Roman"/>
        </w:rPr>
      </w:pPr>
      <w:r w:rsidRPr="0014384C">
        <w:rPr>
          <w:rFonts w:cs="Times New Roman"/>
        </w:rPr>
        <w:t>A fej sebészete.</w:t>
      </w:r>
    </w:p>
    <w:p w14:paraId="0D21BD01" w14:textId="77777777" w:rsidR="00D42A6A" w:rsidRPr="0014384C" w:rsidRDefault="00D42A6A" w:rsidP="00D42A6A">
      <w:pPr>
        <w:spacing w:after="0"/>
        <w:ind w:left="851"/>
        <w:rPr>
          <w:rFonts w:cs="Times New Roman"/>
        </w:rPr>
      </w:pPr>
      <w:r w:rsidRPr="0014384C">
        <w:rPr>
          <w:rFonts w:cs="Times New Roman"/>
        </w:rPr>
        <w:t xml:space="preserve">Az </w:t>
      </w:r>
      <w:proofErr w:type="gramStart"/>
      <w:r w:rsidRPr="0014384C">
        <w:rPr>
          <w:rFonts w:cs="Times New Roman"/>
        </w:rPr>
        <w:t>arc fejlődési</w:t>
      </w:r>
      <w:proofErr w:type="gramEnd"/>
      <w:r w:rsidRPr="0014384C">
        <w:rPr>
          <w:rFonts w:cs="Times New Roman"/>
        </w:rPr>
        <w:t xml:space="preserve"> rendellenességei.</w:t>
      </w:r>
    </w:p>
    <w:p w14:paraId="0D21BD02" w14:textId="77777777" w:rsidR="00D42A6A" w:rsidRPr="0014384C" w:rsidRDefault="00D42A6A" w:rsidP="00D42A6A">
      <w:pPr>
        <w:spacing w:after="0"/>
        <w:ind w:left="851"/>
        <w:rPr>
          <w:rFonts w:cs="Times New Roman"/>
        </w:rPr>
      </w:pPr>
      <w:r w:rsidRPr="0014384C">
        <w:rPr>
          <w:rFonts w:cs="Times New Roman"/>
        </w:rPr>
        <w:t>A fej sérülései.</w:t>
      </w:r>
    </w:p>
    <w:p w14:paraId="0D21BD03" w14:textId="77777777" w:rsidR="00D42A6A" w:rsidRPr="0014384C" w:rsidRDefault="00D42A6A" w:rsidP="00D42A6A">
      <w:pPr>
        <w:spacing w:after="0"/>
        <w:ind w:left="851"/>
        <w:rPr>
          <w:rFonts w:cs="Times New Roman"/>
        </w:rPr>
      </w:pPr>
      <w:r w:rsidRPr="0014384C">
        <w:rPr>
          <w:rFonts w:cs="Times New Roman"/>
        </w:rPr>
        <w:t>Az agy sebészete.</w:t>
      </w:r>
    </w:p>
    <w:p w14:paraId="0D21BD04" w14:textId="77777777" w:rsidR="00D42A6A" w:rsidRPr="0014384C" w:rsidRDefault="00D42A6A" w:rsidP="00D42A6A">
      <w:pPr>
        <w:spacing w:after="0"/>
        <w:ind w:left="851"/>
        <w:rPr>
          <w:rFonts w:cs="Times New Roman"/>
        </w:rPr>
      </w:pPr>
      <w:r w:rsidRPr="0014384C">
        <w:rPr>
          <w:rFonts w:cs="Times New Roman"/>
        </w:rPr>
        <w:t>A nyak sebészete.</w:t>
      </w:r>
    </w:p>
    <w:p w14:paraId="0D21BD05" w14:textId="77777777" w:rsidR="00D42A6A" w:rsidRPr="0014384C" w:rsidRDefault="00D42A6A" w:rsidP="00D42A6A">
      <w:pPr>
        <w:spacing w:after="0"/>
        <w:ind w:left="851"/>
        <w:rPr>
          <w:rFonts w:cs="Times New Roman"/>
        </w:rPr>
      </w:pPr>
      <w:r w:rsidRPr="0014384C">
        <w:rPr>
          <w:rFonts w:cs="Times New Roman"/>
        </w:rPr>
        <w:t>A nyak sérülései.</w:t>
      </w:r>
    </w:p>
    <w:p w14:paraId="0D21BD06" w14:textId="77777777" w:rsidR="00D42A6A" w:rsidRPr="0014384C" w:rsidRDefault="00D42A6A" w:rsidP="00D42A6A">
      <w:pPr>
        <w:spacing w:after="0"/>
        <w:ind w:left="851"/>
        <w:rPr>
          <w:rFonts w:cs="Times New Roman"/>
        </w:rPr>
      </w:pPr>
      <w:r w:rsidRPr="0014384C">
        <w:rPr>
          <w:rFonts w:cs="Times New Roman"/>
        </w:rPr>
        <w:t xml:space="preserve">A pajzsmirigy sebészete, </w:t>
      </w:r>
      <w:proofErr w:type="spellStart"/>
      <w:r w:rsidRPr="0014384C">
        <w:rPr>
          <w:rFonts w:cs="Times New Roman"/>
        </w:rPr>
        <w:t>struma</w:t>
      </w:r>
      <w:proofErr w:type="spellEnd"/>
      <w:r w:rsidRPr="0014384C">
        <w:rPr>
          <w:rFonts w:cs="Times New Roman"/>
        </w:rPr>
        <w:t>.</w:t>
      </w:r>
    </w:p>
    <w:p w14:paraId="0D21BD07" w14:textId="77777777" w:rsidR="00D42A6A" w:rsidRPr="0014384C" w:rsidRDefault="00D42A6A" w:rsidP="00D42A6A">
      <w:pPr>
        <w:spacing w:after="0"/>
        <w:ind w:left="851"/>
        <w:rPr>
          <w:rFonts w:cs="Times New Roman"/>
        </w:rPr>
      </w:pPr>
      <w:r w:rsidRPr="0014384C">
        <w:rPr>
          <w:rFonts w:cs="Times New Roman"/>
        </w:rPr>
        <w:t>A gerinc sebészete.</w:t>
      </w:r>
    </w:p>
    <w:p w14:paraId="0D21BD08" w14:textId="77777777" w:rsidR="00D42A6A" w:rsidRPr="0014384C" w:rsidRDefault="00D42A6A" w:rsidP="00D42A6A">
      <w:pPr>
        <w:spacing w:after="0"/>
        <w:ind w:left="851"/>
        <w:rPr>
          <w:rFonts w:cs="Times New Roman"/>
        </w:rPr>
      </w:pPr>
      <w:r w:rsidRPr="0014384C">
        <w:rPr>
          <w:rFonts w:cs="Times New Roman"/>
        </w:rPr>
        <w:t>A gerinc sérülései.</w:t>
      </w:r>
    </w:p>
    <w:p w14:paraId="0D21BD09" w14:textId="77777777" w:rsidR="00D42A6A" w:rsidRPr="0014384C" w:rsidRDefault="00D42A6A" w:rsidP="00D42A6A">
      <w:pPr>
        <w:spacing w:after="0"/>
        <w:ind w:left="851"/>
        <w:rPr>
          <w:rFonts w:cs="Times New Roman"/>
        </w:rPr>
      </w:pPr>
      <w:r w:rsidRPr="0014384C">
        <w:rPr>
          <w:rFonts w:cs="Times New Roman"/>
        </w:rPr>
        <w:t>Korrekciós műtétek.</w:t>
      </w:r>
    </w:p>
    <w:p w14:paraId="0D21BD0A" w14:textId="77777777" w:rsidR="00D42A6A" w:rsidRPr="0014384C" w:rsidRDefault="00D42A6A" w:rsidP="00D42A6A">
      <w:pPr>
        <w:spacing w:after="0"/>
        <w:ind w:left="851"/>
        <w:rPr>
          <w:rFonts w:cs="Times New Roman"/>
        </w:rPr>
      </w:pPr>
      <w:r w:rsidRPr="0014384C">
        <w:rPr>
          <w:rFonts w:cs="Times New Roman"/>
        </w:rPr>
        <w:t>A mellkas sebészete.</w:t>
      </w:r>
    </w:p>
    <w:p w14:paraId="0D21BD0B" w14:textId="77777777" w:rsidR="00D42A6A" w:rsidRPr="0014384C" w:rsidRDefault="00D42A6A" w:rsidP="00D42A6A">
      <w:pPr>
        <w:spacing w:after="0"/>
        <w:ind w:left="851"/>
        <w:rPr>
          <w:rFonts w:cs="Times New Roman"/>
        </w:rPr>
      </w:pPr>
      <w:r w:rsidRPr="0014384C">
        <w:rPr>
          <w:rFonts w:cs="Times New Roman"/>
        </w:rPr>
        <w:t>A tüdő sebészete.</w:t>
      </w:r>
    </w:p>
    <w:p w14:paraId="0D21BD0C" w14:textId="77777777" w:rsidR="00D42A6A" w:rsidRPr="0014384C" w:rsidRDefault="00D42A6A" w:rsidP="00D42A6A">
      <w:pPr>
        <w:spacing w:after="0"/>
        <w:ind w:left="851"/>
        <w:rPr>
          <w:rFonts w:cs="Times New Roman"/>
        </w:rPr>
      </w:pPr>
      <w:r w:rsidRPr="0014384C">
        <w:rPr>
          <w:rFonts w:cs="Times New Roman"/>
        </w:rPr>
        <w:t>A szív sebészete.</w:t>
      </w:r>
    </w:p>
    <w:p w14:paraId="0D21BD0D" w14:textId="77777777" w:rsidR="00D42A6A" w:rsidRPr="0014384C" w:rsidRDefault="00D42A6A" w:rsidP="00D42A6A">
      <w:pPr>
        <w:spacing w:after="0"/>
        <w:ind w:left="851"/>
        <w:rPr>
          <w:rFonts w:cs="Times New Roman"/>
        </w:rPr>
      </w:pPr>
      <w:r w:rsidRPr="0014384C">
        <w:rPr>
          <w:rFonts w:cs="Times New Roman"/>
        </w:rPr>
        <w:t>A has sebészete.</w:t>
      </w:r>
    </w:p>
    <w:p w14:paraId="0D21BD0E" w14:textId="77777777" w:rsidR="00D42A6A" w:rsidRPr="0014384C" w:rsidRDefault="00D42A6A" w:rsidP="00D42A6A">
      <w:pPr>
        <w:spacing w:after="0"/>
        <w:ind w:left="851"/>
        <w:rPr>
          <w:rFonts w:cs="Times New Roman"/>
        </w:rPr>
      </w:pPr>
      <w:r w:rsidRPr="0014384C">
        <w:rPr>
          <w:rFonts w:cs="Times New Roman"/>
        </w:rPr>
        <w:t>A gyomor és nyombél sebészete.</w:t>
      </w:r>
    </w:p>
    <w:p w14:paraId="0D21BD0F" w14:textId="77777777" w:rsidR="00D42A6A" w:rsidRPr="0014384C" w:rsidRDefault="00D42A6A" w:rsidP="00D42A6A">
      <w:pPr>
        <w:spacing w:after="0"/>
        <w:ind w:left="851"/>
        <w:rPr>
          <w:rFonts w:cs="Times New Roman"/>
        </w:rPr>
      </w:pPr>
      <w:r w:rsidRPr="0014384C">
        <w:rPr>
          <w:rFonts w:cs="Times New Roman"/>
        </w:rPr>
        <w:t>Vékonybél és féregnyúlvány sebészete.</w:t>
      </w:r>
    </w:p>
    <w:p w14:paraId="0D21BD10" w14:textId="77777777" w:rsidR="00D42A6A" w:rsidRPr="0014384C" w:rsidRDefault="00D42A6A" w:rsidP="00D42A6A">
      <w:pPr>
        <w:spacing w:after="0"/>
        <w:ind w:left="851"/>
        <w:rPr>
          <w:rFonts w:cs="Times New Roman"/>
        </w:rPr>
      </w:pPr>
      <w:r w:rsidRPr="0014384C">
        <w:rPr>
          <w:rFonts w:cs="Times New Roman"/>
        </w:rPr>
        <w:t>A vastagbél és végbél sebészete.</w:t>
      </w:r>
    </w:p>
    <w:p w14:paraId="0D21BD11" w14:textId="77777777" w:rsidR="00D42A6A" w:rsidRPr="0014384C" w:rsidRDefault="00D42A6A" w:rsidP="00D42A6A">
      <w:pPr>
        <w:spacing w:after="0"/>
        <w:ind w:left="851"/>
        <w:rPr>
          <w:rFonts w:cs="Times New Roman"/>
        </w:rPr>
      </w:pPr>
      <w:r w:rsidRPr="0014384C">
        <w:rPr>
          <w:rFonts w:cs="Times New Roman"/>
        </w:rPr>
        <w:t xml:space="preserve">Máj és az </w:t>
      </w:r>
      <w:proofErr w:type="spellStart"/>
      <w:r w:rsidRPr="0014384C">
        <w:rPr>
          <w:rFonts w:cs="Times New Roman"/>
        </w:rPr>
        <w:t>epeutak</w:t>
      </w:r>
      <w:proofErr w:type="spellEnd"/>
      <w:r w:rsidRPr="0014384C">
        <w:rPr>
          <w:rFonts w:cs="Times New Roman"/>
        </w:rPr>
        <w:t xml:space="preserve"> sebészete.</w:t>
      </w:r>
    </w:p>
    <w:p w14:paraId="0D21BD12" w14:textId="77777777" w:rsidR="00D42A6A" w:rsidRPr="0014384C" w:rsidRDefault="00D42A6A" w:rsidP="00D42A6A">
      <w:pPr>
        <w:spacing w:after="0"/>
        <w:ind w:left="851"/>
        <w:rPr>
          <w:rFonts w:cs="Times New Roman"/>
        </w:rPr>
      </w:pPr>
      <w:r w:rsidRPr="0014384C">
        <w:rPr>
          <w:rFonts w:cs="Times New Roman"/>
        </w:rPr>
        <w:t>A lép sebészete.</w:t>
      </w:r>
    </w:p>
    <w:p w14:paraId="0D21BD13" w14:textId="77777777" w:rsidR="00D42A6A" w:rsidRPr="0014384C" w:rsidRDefault="00D42A6A" w:rsidP="00D42A6A">
      <w:pPr>
        <w:spacing w:after="0"/>
        <w:ind w:left="851"/>
        <w:rPr>
          <w:rFonts w:cs="Times New Roman"/>
        </w:rPr>
      </w:pPr>
      <w:r w:rsidRPr="0014384C">
        <w:rPr>
          <w:rFonts w:cs="Times New Roman"/>
        </w:rPr>
        <w:t>Méh és függelékeinek sebészete.</w:t>
      </w:r>
    </w:p>
    <w:p w14:paraId="0D21BD14" w14:textId="77777777" w:rsidR="00D42A6A" w:rsidRPr="0014384C" w:rsidRDefault="00D42A6A" w:rsidP="00D42A6A">
      <w:pPr>
        <w:spacing w:after="0"/>
        <w:ind w:left="851"/>
        <w:rPr>
          <w:rFonts w:cs="Times New Roman"/>
        </w:rPr>
      </w:pPr>
      <w:r w:rsidRPr="0014384C">
        <w:rPr>
          <w:rFonts w:cs="Times New Roman"/>
        </w:rPr>
        <w:t xml:space="preserve">A vese és a </w:t>
      </w:r>
      <w:proofErr w:type="spellStart"/>
      <w:r w:rsidRPr="0014384C">
        <w:rPr>
          <w:rFonts w:cs="Times New Roman"/>
        </w:rPr>
        <w:t>húgyutak</w:t>
      </w:r>
      <w:proofErr w:type="spellEnd"/>
      <w:r w:rsidRPr="0014384C">
        <w:rPr>
          <w:rFonts w:cs="Times New Roman"/>
        </w:rPr>
        <w:t xml:space="preserve"> sebészete.</w:t>
      </w:r>
    </w:p>
    <w:p w14:paraId="0D21BD15" w14:textId="77777777" w:rsidR="00D42A6A" w:rsidRPr="0014384C" w:rsidRDefault="00D42A6A" w:rsidP="00D42A6A">
      <w:pPr>
        <w:spacing w:after="0"/>
        <w:ind w:left="851"/>
        <w:rPr>
          <w:rFonts w:cs="Times New Roman"/>
        </w:rPr>
      </w:pPr>
      <w:r w:rsidRPr="0014384C">
        <w:rPr>
          <w:rFonts w:cs="Times New Roman"/>
        </w:rPr>
        <w:t>A hasfal sebészete.</w:t>
      </w:r>
    </w:p>
    <w:p w14:paraId="0D21BD16" w14:textId="77777777" w:rsidR="00D42A6A" w:rsidRPr="0014384C" w:rsidRDefault="00D42A6A" w:rsidP="00D42A6A">
      <w:pPr>
        <w:spacing w:after="0"/>
        <w:ind w:left="851"/>
        <w:rPr>
          <w:rFonts w:cs="Times New Roman"/>
        </w:rPr>
      </w:pPr>
      <w:r w:rsidRPr="0014384C">
        <w:rPr>
          <w:rFonts w:cs="Times New Roman"/>
        </w:rPr>
        <w:t>A végtagok traumatológiai ellátása.</w:t>
      </w:r>
    </w:p>
    <w:p w14:paraId="0D21BD17" w14:textId="77777777" w:rsidR="00D42A6A" w:rsidRPr="0014384C" w:rsidRDefault="00D42A6A" w:rsidP="00D42A6A">
      <w:pPr>
        <w:spacing w:after="0"/>
        <w:ind w:left="851"/>
        <w:rPr>
          <w:rFonts w:cs="Times New Roman"/>
        </w:rPr>
      </w:pPr>
      <w:r w:rsidRPr="0014384C">
        <w:rPr>
          <w:rFonts w:cs="Times New Roman"/>
        </w:rPr>
        <w:t>A vállöv és felső végtag sérülései.</w:t>
      </w:r>
    </w:p>
    <w:p w14:paraId="0D21BD18" w14:textId="77777777" w:rsidR="00D42A6A" w:rsidRPr="0014384C" w:rsidRDefault="00D42A6A" w:rsidP="00D42A6A">
      <w:pPr>
        <w:spacing w:after="0"/>
        <w:ind w:left="851"/>
        <w:rPr>
          <w:rFonts w:cs="Times New Roman"/>
        </w:rPr>
      </w:pPr>
      <w:r w:rsidRPr="0014384C">
        <w:rPr>
          <w:rFonts w:cs="Times New Roman"/>
        </w:rPr>
        <w:t>A medence sérülései.</w:t>
      </w:r>
    </w:p>
    <w:p w14:paraId="0D21BD19" w14:textId="77777777" w:rsidR="00D42A6A" w:rsidRPr="0014384C" w:rsidRDefault="00D42A6A" w:rsidP="00D42A6A">
      <w:pPr>
        <w:spacing w:after="0"/>
        <w:ind w:left="851"/>
        <w:rPr>
          <w:rFonts w:cs="Times New Roman"/>
        </w:rPr>
      </w:pPr>
      <w:r w:rsidRPr="0014384C">
        <w:rPr>
          <w:rFonts w:cs="Times New Roman"/>
        </w:rPr>
        <w:t>Az alsóvégtagok sérülései.</w:t>
      </w:r>
    </w:p>
    <w:p w14:paraId="0D21BD1A" w14:textId="77777777" w:rsidR="00D42A6A" w:rsidRPr="0014384C" w:rsidRDefault="00D42A6A" w:rsidP="00D42A6A">
      <w:pPr>
        <w:spacing w:after="0"/>
        <w:ind w:left="851"/>
        <w:rPr>
          <w:rFonts w:cs="Times New Roman"/>
        </w:rPr>
      </w:pPr>
      <w:r w:rsidRPr="0014384C">
        <w:rPr>
          <w:rFonts w:cs="Times New Roman"/>
        </w:rPr>
        <w:t>A végtagok keringési zavarainak sebészete.</w:t>
      </w:r>
    </w:p>
    <w:p w14:paraId="0D21BD1B" w14:textId="77777777" w:rsidR="00D42A6A" w:rsidRPr="0014384C" w:rsidRDefault="00D42A6A" w:rsidP="00D42A6A">
      <w:pPr>
        <w:spacing w:after="0"/>
        <w:ind w:left="851"/>
        <w:rPr>
          <w:rFonts w:cs="Times New Roman"/>
        </w:rPr>
      </w:pPr>
      <w:r w:rsidRPr="0014384C">
        <w:rPr>
          <w:rFonts w:cs="Times New Roman"/>
        </w:rPr>
        <w:t>Szülészet-nőgyógyászat sebészeti vonatkozásai.</w:t>
      </w:r>
    </w:p>
    <w:p w14:paraId="0D21BD1C" w14:textId="77777777" w:rsidR="00D42A6A" w:rsidRPr="0014384C" w:rsidRDefault="00D42A6A" w:rsidP="00D42A6A">
      <w:pPr>
        <w:spacing w:after="0"/>
        <w:ind w:left="851"/>
        <w:rPr>
          <w:rFonts w:cs="Times New Roman"/>
        </w:rPr>
      </w:pPr>
      <w:r w:rsidRPr="0014384C">
        <w:rPr>
          <w:rFonts w:cs="Times New Roman"/>
        </w:rPr>
        <w:t>Császármetszés.</w:t>
      </w:r>
    </w:p>
    <w:p w14:paraId="0D21BD1D" w14:textId="77777777" w:rsidR="00C53E01" w:rsidRPr="0014384C" w:rsidRDefault="00D42A6A" w:rsidP="00D42A6A">
      <w:pPr>
        <w:spacing w:after="0"/>
        <w:ind w:left="851"/>
      </w:pPr>
      <w:r w:rsidRPr="0014384C">
        <w:rPr>
          <w:rFonts w:cs="Times New Roman"/>
        </w:rPr>
        <w:t>Méhen kívüli terhesség.</w:t>
      </w:r>
    </w:p>
    <w:p w14:paraId="0D21BD1E" w14:textId="77777777" w:rsidR="00C53E01" w:rsidRPr="0014384C" w:rsidRDefault="00C53E01" w:rsidP="00C53E01">
      <w:pPr>
        <w:tabs>
          <w:tab w:val="left" w:pos="1418"/>
          <w:tab w:val="right" w:pos="9072"/>
        </w:tabs>
        <w:spacing w:after="0"/>
        <w:ind w:left="851"/>
      </w:pPr>
    </w:p>
    <w:p w14:paraId="0D21BD1F" w14:textId="77777777" w:rsidR="00C53E01" w:rsidRPr="0014384C" w:rsidRDefault="00D42A6A" w:rsidP="00C53E01">
      <w:pPr>
        <w:pStyle w:val="Listaszerbekezds"/>
        <w:numPr>
          <w:ilvl w:val="2"/>
          <w:numId w:val="8"/>
        </w:numPr>
        <w:tabs>
          <w:tab w:val="left" w:pos="1701"/>
          <w:tab w:val="right" w:pos="9072"/>
        </w:tabs>
        <w:spacing w:after="0"/>
        <w:ind w:left="993" w:hanging="426"/>
        <w:rPr>
          <w:b/>
          <w:i/>
        </w:rPr>
      </w:pPr>
      <w:r w:rsidRPr="0014384C">
        <w:rPr>
          <w:b/>
          <w:i/>
        </w:rPr>
        <w:t xml:space="preserve">Gyermekgyógyászat alapja </w:t>
      </w:r>
      <w:r w:rsidR="00C53E01" w:rsidRPr="0014384C">
        <w:rPr>
          <w:b/>
          <w:i/>
        </w:rPr>
        <w:tab/>
      </w:r>
      <w:r w:rsidRPr="0014384C">
        <w:rPr>
          <w:b/>
          <w:i/>
        </w:rPr>
        <w:t>3</w:t>
      </w:r>
      <w:r w:rsidR="005D3B68" w:rsidRPr="0014384C">
        <w:rPr>
          <w:b/>
          <w:i/>
        </w:rPr>
        <w:t>6</w:t>
      </w:r>
      <w:r w:rsidR="00C53E01" w:rsidRPr="0014384C">
        <w:rPr>
          <w:b/>
          <w:i/>
        </w:rPr>
        <w:t xml:space="preserve"> óra/</w:t>
      </w:r>
      <w:r w:rsidRPr="0014384C">
        <w:rPr>
          <w:b/>
          <w:i/>
        </w:rPr>
        <w:t>3</w:t>
      </w:r>
      <w:r w:rsidR="005D3B68" w:rsidRPr="0014384C">
        <w:rPr>
          <w:b/>
          <w:i/>
        </w:rPr>
        <w:t>6</w:t>
      </w:r>
      <w:r w:rsidR="00C53E01" w:rsidRPr="0014384C">
        <w:rPr>
          <w:b/>
          <w:i/>
        </w:rPr>
        <w:t xml:space="preserve"> óra</w:t>
      </w:r>
    </w:p>
    <w:p w14:paraId="0D21BD20" w14:textId="77777777" w:rsidR="00D42A6A" w:rsidRPr="0014384C" w:rsidRDefault="00D42A6A" w:rsidP="00D42A6A">
      <w:pPr>
        <w:spacing w:after="0"/>
        <w:ind w:left="851"/>
        <w:rPr>
          <w:rFonts w:cs="Times New Roman"/>
        </w:rPr>
      </w:pPr>
      <w:r w:rsidRPr="0014384C">
        <w:rPr>
          <w:rFonts w:cs="Times New Roman"/>
        </w:rPr>
        <w:t>Csecsemő és újszülöttkor betegségei.</w:t>
      </w:r>
    </w:p>
    <w:p w14:paraId="0D21BD21" w14:textId="77777777" w:rsidR="00D42A6A" w:rsidRPr="0014384C" w:rsidRDefault="00D42A6A" w:rsidP="00D42A6A">
      <w:pPr>
        <w:spacing w:after="0"/>
        <w:ind w:left="851"/>
        <w:rPr>
          <w:rFonts w:cs="Times New Roman"/>
        </w:rPr>
      </w:pPr>
      <w:proofErr w:type="spellStart"/>
      <w:r w:rsidRPr="0014384C">
        <w:rPr>
          <w:rFonts w:cs="Times New Roman"/>
        </w:rPr>
        <w:t>Újszülöttkori</w:t>
      </w:r>
      <w:proofErr w:type="spellEnd"/>
      <w:r w:rsidRPr="0014384C">
        <w:rPr>
          <w:rFonts w:cs="Times New Roman"/>
        </w:rPr>
        <w:t xml:space="preserve"> </w:t>
      </w:r>
      <w:proofErr w:type="spellStart"/>
      <w:r w:rsidRPr="0014384C">
        <w:rPr>
          <w:rFonts w:cs="Times New Roman"/>
        </w:rPr>
        <w:t>anoxia</w:t>
      </w:r>
      <w:proofErr w:type="spellEnd"/>
      <w:r w:rsidRPr="0014384C">
        <w:rPr>
          <w:rFonts w:cs="Times New Roman"/>
        </w:rPr>
        <w:t>.</w:t>
      </w:r>
    </w:p>
    <w:p w14:paraId="0D21BD22" w14:textId="77777777" w:rsidR="00D42A6A" w:rsidRPr="0014384C" w:rsidRDefault="00D42A6A" w:rsidP="00D42A6A">
      <w:pPr>
        <w:spacing w:after="0"/>
        <w:ind w:left="851"/>
        <w:rPr>
          <w:rFonts w:cs="Times New Roman"/>
        </w:rPr>
      </w:pPr>
      <w:r w:rsidRPr="0014384C">
        <w:rPr>
          <w:rFonts w:cs="Times New Roman"/>
        </w:rPr>
        <w:t>Szülési sérülések.</w:t>
      </w:r>
    </w:p>
    <w:p w14:paraId="0D21BD23" w14:textId="77777777" w:rsidR="00D42A6A" w:rsidRPr="0014384C" w:rsidRDefault="00D42A6A" w:rsidP="00D42A6A">
      <w:pPr>
        <w:spacing w:after="0"/>
        <w:ind w:left="851"/>
        <w:rPr>
          <w:rFonts w:cs="Times New Roman"/>
        </w:rPr>
      </w:pPr>
      <w:r w:rsidRPr="0014384C">
        <w:rPr>
          <w:rFonts w:cs="Times New Roman"/>
        </w:rPr>
        <w:t>Az újszülött vérzéses betegségei.</w:t>
      </w:r>
    </w:p>
    <w:p w14:paraId="0D21BD24" w14:textId="77777777" w:rsidR="00D42A6A" w:rsidRPr="0014384C" w:rsidRDefault="00D42A6A" w:rsidP="00D42A6A">
      <w:pPr>
        <w:spacing w:after="0"/>
        <w:ind w:left="851"/>
        <w:rPr>
          <w:rFonts w:cs="Times New Roman"/>
        </w:rPr>
      </w:pPr>
      <w:r w:rsidRPr="0014384C">
        <w:rPr>
          <w:rFonts w:cs="Times New Roman"/>
        </w:rPr>
        <w:t xml:space="preserve">Kóros </w:t>
      </w:r>
      <w:proofErr w:type="spellStart"/>
      <w:r w:rsidRPr="0014384C">
        <w:rPr>
          <w:rFonts w:cs="Times New Roman"/>
        </w:rPr>
        <w:t>újszülöttkori</w:t>
      </w:r>
      <w:proofErr w:type="spellEnd"/>
      <w:r w:rsidRPr="0014384C">
        <w:rPr>
          <w:rFonts w:cs="Times New Roman"/>
        </w:rPr>
        <w:t xml:space="preserve"> sárgaság.</w:t>
      </w:r>
    </w:p>
    <w:p w14:paraId="0D21BD25" w14:textId="77777777" w:rsidR="00D42A6A" w:rsidRPr="0014384C" w:rsidRDefault="00D42A6A" w:rsidP="00D42A6A">
      <w:pPr>
        <w:spacing w:after="0"/>
        <w:ind w:left="851"/>
        <w:rPr>
          <w:rFonts w:cs="Times New Roman"/>
        </w:rPr>
      </w:pPr>
      <w:r w:rsidRPr="0014384C">
        <w:rPr>
          <w:rFonts w:cs="Times New Roman"/>
        </w:rPr>
        <w:t>Az újszülött fertőző betegségei.</w:t>
      </w:r>
    </w:p>
    <w:p w14:paraId="0D21BD26" w14:textId="77777777" w:rsidR="00D42A6A" w:rsidRPr="0014384C" w:rsidRDefault="00D42A6A" w:rsidP="00D42A6A">
      <w:pPr>
        <w:spacing w:after="0"/>
        <w:ind w:left="851"/>
        <w:rPr>
          <w:rFonts w:cs="Times New Roman"/>
        </w:rPr>
      </w:pPr>
      <w:r w:rsidRPr="0014384C">
        <w:rPr>
          <w:rFonts w:cs="Times New Roman"/>
        </w:rPr>
        <w:t>Fejlődési rendellenességek.</w:t>
      </w:r>
    </w:p>
    <w:p w14:paraId="0D21BD27" w14:textId="77777777" w:rsidR="00D42A6A" w:rsidRPr="0014384C" w:rsidRDefault="00D42A6A" w:rsidP="00D42A6A">
      <w:pPr>
        <w:spacing w:after="0"/>
        <w:ind w:left="851"/>
        <w:rPr>
          <w:rFonts w:cs="Times New Roman"/>
        </w:rPr>
      </w:pPr>
      <w:r w:rsidRPr="0014384C">
        <w:rPr>
          <w:rFonts w:cs="Times New Roman"/>
        </w:rPr>
        <w:t>A hirtelen csecsemő halál.</w:t>
      </w:r>
    </w:p>
    <w:p w14:paraId="0D21BD28" w14:textId="77777777" w:rsidR="00D42A6A" w:rsidRPr="0014384C" w:rsidRDefault="00D42A6A" w:rsidP="00D42A6A">
      <w:pPr>
        <w:spacing w:after="0"/>
        <w:ind w:left="851"/>
        <w:rPr>
          <w:rFonts w:cs="Times New Roman"/>
        </w:rPr>
      </w:pPr>
      <w:r w:rsidRPr="0014384C">
        <w:rPr>
          <w:rFonts w:cs="Times New Roman"/>
        </w:rPr>
        <w:t>Csecsemő és újszülött szervek, szervrendszerek fajtái szerinti betegségei.</w:t>
      </w:r>
    </w:p>
    <w:p w14:paraId="0D21BD29" w14:textId="77777777" w:rsidR="00D42A6A" w:rsidRPr="0014384C" w:rsidRDefault="00D42A6A" w:rsidP="00D42A6A">
      <w:pPr>
        <w:spacing w:after="0"/>
        <w:ind w:left="851"/>
        <w:rPr>
          <w:rFonts w:cs="Times New Roman"/>
        </w:rPr>
      </w:pPr>
      <w:r w:rsidRPr="0014384C">
        <w:rPr>
          <w:rFonts w:cs="Times New Roman"/>
        </w:rPr>
        <w:lastRenderedPageBreak/>
        <w:t>Az orr- és garatüreg betegségei.</w:t>
      </w:r>
    </w:p>
    <w:p w14:paraId="0D21BD2A" w14:textId="77777777" w:rsidR="00D42A6A" w:rsidRPr="0014384C" w:rsidRDefault="00D42A6A" w:rsidP="00D42A6A">
      <w:pPr>
        <w:spacing w:after="0"/>
        <w:ind w:left="851"/>
        <w:rPr>
          <w:rFonts w:cs="Times New Roman"/>
        </w:rPr>
      </w:pPr>
      <w:r w:rsidRPr="0014384C">
        <w:rPr>
          <w:rFonts w:cs="Times New Roman"/>
        </w:rPr>
        <w:t>A gége, a légcső és a hörgők betegségei.</w:t>
      </w:r>
    </w:p>
    <w:p w14:paraId="0D21BD2B" w14:textId="77777777" w:rsidR="00D42A6A" w:rsidRPr="0014384C" w:rsidRDefault="00D42A6A" w:rsidP="00D42A6A">
      <w:pPr>
        <w:spacing w:after="0"/>
        <w:ind w:left="851"/>
        <w:rPr>
          <w:rFonts w:cs="Times New Roman"/>
        </w:rPr>
      </w:pPr>
      <w:r w:rsidRPr="0014384C">
        <w:rPr>
          <w:rFonts w:cs="Times New Roman"/>
        </w:rPr>
        <w:t>A tüdő betegségei.</w:t>
      </w:r>
    </w:p>
    <w:p w14:paraId="0D21BD2C" w14:textId="77777777" w:rsidR="00D42A6A" w:rsidRPr="0014384C" w:rsidRDefault="00D42A6A" w:rsidP="00D42A6A">
      <w:pPr>
        <w:spacing w:after="0"/>
        <w:ind w:left="851"/>
        <w:rPr>
          <w:rFonts w:cs="Times New Roman"/>
        </w:rPr>
      </w:pPr>
      <w:r w:rsidRPr="0014384C">
        <w:rPr>
          <w:rFonts w:cs="Times New Roman"/>
        </w:rPr>
        <w:t>A szív betegségei.</w:t>
      </w:r>
    </w:p>
    <w:p w14:paraId="0D21BD2D" w14:textId="77777777" w:rsidR="00D42A6A" w:rsidRPr="0014384C" w:rsidRDefault="00D42A6A" w:rsidP="00D42A6A">
      <w:pPr>
        <w:spacing w:after="0"/>
        <w:ind w:left="851"/>
        <w:rPr>
          <w:rFonts w:cs="Times New Roman"/>
        </w:rPr>
      </w:pPr>
      <w:r w:rsidRPr="0014384C">
        <w:rPr>
          <w:rFonts w:cs="Times New Roman"/>
        </w:rPr>
        <w:t>A gyomor és a belek betegségei.</w:t>
      </w:r>
    </w:p>
    <w:p w14:paraId="0D21BD2E" w14:textId="77777777" w:rsidR="00D42A6A" w:rsidRPr="0014384C" w:rsidRDefault="00D42A6A" w:rsidP="00D42A6A">
      <w:pPr>
        <w:spacing w:after="0"/>
        <w:ind w:left="851"/>
        <w:rPr>
          <w:rFonts w:cs="Times New Roman"/>
        </w:rPr>
      </w:pPr>
      <w:r w:rsidRPr="0014384C">
        <w:rPr>
          <w:rFonts w:cs="Times New Roman"/>
        </w:rPr>
        <w:t>Anyagcsere betegségek.</w:t>
      </w:r>
    </w:p>
    <w:p w14:paraId="0D21BD2F" w14:textId="77777777" w:rsidR="00D42A6A" w:rsidRPr="0014384C" w:rsidRDefault="00D42A6A" w:rsidP="00D42A6A">
      <w:pPr>
        <w:spacing w:after="0"/>
        <w:ind w:left="851"/>
        <w:rPr>
          <w:rFonts w:cs="Times New Roman"/>
        </w:rPr>
      </w:pPr>
      <w:r w:rsidRPr="0014384C">
        <w:rPr>
          <w:rFonts w:cs="Times New Roman"/>
        </w:rPr>
        <w:t>Folyadék-elektrolit háztartás zavarai.</w:t>
      </w:r>
    </w:p>
    <w:p w14:paraId="0D21BD30" w14:textId="77777777" w:rsidR="00D42A6A" w:rsidRPr="0014384C" w:rsidRDefault="00D42A6A" w:rsidP="00D42A6A">
      <w:pPr>
        <w:spacing w:after="0"/>
        <w:ind w:left="851"/>
        <w:rPr>
          <w:rFonts w:cs="Times New Roman"/>
        </w:rPr>
      </w:pPr>
      <w:r w:rsidRPr="0014384C">
        <w:rPr>
          <w:rFonts w:cs="Times New Roman"/>
        </w:rPr>
        <w:t xml:space="preserve">Hasmenéses betegségek, </w:t>
      </w:r>
      <w:proofErr w:type="spellStart"/>
      <w:r w:rsidRPr="0014384C">
        <w:rPr>
          <w:rFonts w:cs="Times New Roman"/>
        </w:rPr>
        <w:t>toxicosisok</w:t>
      </w:r>
      <w:proofErr w:type="spellEnd"/>
      <w:r w:rsidRPr="0014384C">
        <w:rPr>
          <w:rFonts w:cs="Times New Roman"/>
        </w:rPr>
        <w:t>.</w:t>
      </w:r>
    </w:p>
    <w:p w14:paraId="0D21BD31" w14:textId="77777777" w:rsidR="00D42A6A" w:rsidRPr="0014384C" w:rsidRDefault="00D42A6A" w:rsidP="00D42A6A">
      <w:pPr>
        <w:spacing w:after="0"/>
        <w:ind w:left="851"/>
        <w:rPr>
          <w:rFonts w:cs="Times New Roman"/>
        </w:rPr>
      </w:pPr>
      <w:r w:rsidRPr="0014384C">
        <w:rPr>
          <w:rFonts w:cs="Times New Roman"/>
        </w:rPr>
        <w:t xml:space="preserve">Vérszegénység – </w:t>
      </w:r>
      <w:proofErr w:type="spellStart"/>
      <w:r w:rsidRPr="0014384C">
        <w:rPr>
          <w:rFonts w:cs="Times New Roman"/>
        </w:rPr>
        <w:t>Anaemia</w:t>
      </w:r>
      <w:proofErr w:type="spellEnd"/>
      <w:r w:rsidRPr="0014384C">
        <w:rPr>
          <w:rFonts w:cs="Times New Roman"/>
        </w:rPr>
        <w:t>, Leukémia.</w:t>
      </w:r>
    </w:p>
    <w:p w14:paraId="0D21BD32" w14:textId="77777777" w:rsidR="00D42A6A" w:rsidRPr="0014384C" w:rsidRDefault="00D42A6A" w:rsidP="00D42A6A">
      <w:pPr>
        <w:spacing w:after="0"/>
        <w:ind w:left="851"/>
        <w:rPr>
          <w:rFonts w:cs="Times New Roman"/>
        </w:rPr>
      </w:pPr>
      <w:r w:rsidRPr="0014384C">
        <w:rPr>
          <w:rFonts w:cs="Times New Roman"/>
        </w:rPr>
        <w:t>Gyermekkori vesebetegségek.</w:t>
      </w:r>
    </w:p>
    <w:p w14:paraId="0D21BD33" w14:textId="77777777" w:rsidR="00D42A6A" w:rsidRPr="0014384C" w:rsidRDefault="00D42A6A" w:rsidP="00D42A6A">
      <w:pPr>
        <w:spacing w:after="0"/>
        <w:ind w:left="851"/>
        <w:rPr>
          <w:rFonts w:cs="Times New Roman"/>
        </w:rPr>
      </w:pPr>
      <w:r w:rsidRPr="0014384C">
        <w:rPr>
          <w:rFonts w:cs="Times New Roman"/>
        </w:rPr>
        <w:t>Heveny fertőző betegség.</w:t>
      </w:r>
    </w:p>
    <w:p w14:paraId="0D21BD34" w14:textId="77777777" w:rsidR="00D42A6A" w:rsidRPr="0014384C" w:rsidRDefault="00D42A6A" w:rsidP="00D42A6A">
      <w:pPr>
        <w:spacing w:after="0"/>
        <w:ind w:left="851"/>
        <w:rPr>
          <w:rFonts w:cs="Times New Roman"/>
        </w:rPr>
      </w:pPr>
      <w:r w:rsidRPr="0014384C">
        <w:rPr>
          <w:rFonts w:cs="Times New Roman"/>
        </w:rPr>
        <w:t>Hiánybetegségek.</w:t>
      </w:r>
    </w:p>
    <w:p w14:paraId="0D21BD35" w14:textId="77777777" w:rsidR="00C53E01" w:rsidRPr="0014384C" w:rsidRDefault="00D42A6A" w:rsidP="00D42A6A">
      <w:pPr>
        <w:spacing w:after="0"/>
        <w:ind w:left="851"/>
      </w:pPr>
      <w:r w:rsidRPr="0014384C">
        <w:rPr>
          <w:rFonts w:cs="Times New Roman"/>
        </w:rPr>
        <w:t>Mérgezések gyermekkorban.</w:t>
      </w:r>
    </w:p>
    <w:p w14:paraId="0D21BD36" w14:textId="77777777" w:rsidR="00C53E01" w:rsidRPr="0014384C" w:rsidRDefault="00C53E01" w:rsidP="00C53E01">
      <w:pPr>
        <w:tabs>
          <w:tab w:val="left" w:pos="1418"/>
          <w:tab w:val="right" w:pos="9072"/>
        </w:tabs>
        <w:spacing w:after="0"/>
        <w:ind w:left="851"/>
      </w:pPr>
    </w:p>
    <w:p w14:paraId="0D21BD37" w14:textId="77777777" w:rsidR="00C53E01" w:rsidRPr="0014384C" w:rsidRDefault="00C53E01" w:rsidP="00C53E01">
      <w:pPr>
        <w:pStyle w:val="Listaszerbekezds"/>
        <w:numPr>
          <w:ilvl w:val="1"/>
          <w:numId w:val="8"/>
        </w:numPr>
        <w:spacing w:after="0"/>
        <w:rPr>
          <w:rFonts w:cs="Times New Roman"/>
          <w:b/>
        </w:rPr>
      </w:pPr>
      <w:r w:rsidRPr="0014384C">
        <w:rPr>
          <w:b/>
        </w:rPr>
        <w:t>A képzés javasolt helyszíne (ajánlás)</w:t>
      </w:r>
    </w:p>
    <w:p w14:paraId="0D21BD38" w14:textId="77777777" w:rsidR="00C53E01" w:rsidRPr="0014384C" w:rsidRDefault="00151437" w:rsidP="00C53E01">
      <w:pPr>
        <w:spacing w:after="0"/>
        <w:ind w:left="426"/>
      </w:pPr>
      <w:r w:rsidRPr="0014384C">
        <w:t>Szaktanterem</w:t>
      </w:r>
    </w:p>
    <w:p w14:paraId="0D21BD39" w14:textId="77777777" w:rsidR="00C53E01" w:rsidRPr="0014384C" w:rsidRDefault="00C53E01" w:rsidP="00C53E01">
      <w:pPr>
        <w:spacing w:after="0"/>
        <w:ind w:left="426"/>
      </w:pPr>
    </w:p>
    <w:p w14:paraId="0D21BD3A" w14:textId="77777777" w:rsidR="00C53E01" w:rsidRPr="0014384C" w:rsidRDefault="00C53E01" w:rsidP="00C53E01">
      <w:pPr>
        <w:pStyle w:val="Listaszerbekezds"/>
        <w:numPr>
          <w:ilvl w:val="1"/>
          <w:numId w:val="8"/>
        </w:numPr>
        <w:spacing w:after="0"/>
        <w:rPr>
          <w:rFonts w:cs="Times New Roman"/>
          <w:b/>
        </w:rPr>
      </w:pPr>
      <w:r w:rsidRPr="0014384C">
        <w:rPr>
          <w:b/>
        </w:rPr>
        <w:t>A tantárgy elsajátítása során alkalmazható sajátos módszerek, tanulói tevékenységformák (ajánlás)</w:t>
      </w:r>
    </w:p>
    <w:p w14:paraId="0D21BD3B" w14:textId="77777777" w:rsidR="00C53E01" w:rsidRPr="0014384C" w:rsidRDefault="00C53E01" w:rsidP="00C53E01">
      <w:pPr>
        <w:spacing w:after="0"/>
        <w:ind w:left="426"/>
      </w:pPr>
    </w:p>
    <w:p w14:paraId="0D21BD3E" w14:textId="77777777" w:rsidR="00C53E01" w:rsidRPr="0014384C" w:rsidRDefault="00C53E01" w:rsidP="00C53E01">
      <w:pPr>
        <w:pStyle w:val="Listaszerbekezds"/>
        <w:numPr>
          <w:ilvl w:val="2"/>
          <w:numId w:val="8"/>
        </w:numPr>
        <w:spacing w:after="0"/>
        <w:rPr>
          <w:b/>
        </w:rPr>
      </w:pPr>
      <w:r w:rsidRPr="0014384C">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93B95" w:rsidRPr="00A93B95" w14:paraId="0D21BD43" w14:textId="77777777" w:rsidTr="00A93B9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D3F"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D40"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D21BD41"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D42"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 xml:space="preserve">Alkalmazandó eszközök és felszerelések </w:t>
            </w:r>
          </w:p>
        </w:tc>
      </w:tr>
      <w:tr w:rsidR="00A93B95" w:rsidRPr="00A93B95" w14:paraId="0D21BD4A" w14:textId="77777777" w:rsidTr="00A93B9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D21BD44" w14:textId="77777777" w:rsidR="00A93B95" w:rsidRPr="00A93B95" w:rsidRDefault="00A93B95" w:rsidP="00A93B9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D21BD45" w14:textId="77777777" w:rsidR="00A93B95" w:rsidRPr="00A93B95" w:rsidRDefault="00A93B95" w:rsidP="00A93B9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D21BD46"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D21BD47"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D21BD48"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BD49" w14:textId="77777777" w:rsidR="00A93B95" w:rsidRPr="00A93B95" w:rsidRDefault="00A93B95" w:rsidP="00A93B95">
            <w:pPr>
              <w:spacing w:after="0"/>
              <w:jc w:val="left"/>
              <w:rPr>
                <w:rFonts w:eastAsia="Times New Roman" w:cs="Times New Roman"/>
                <w:color w:val="000000"/>
                <w:sz w:val="20"/>
                <w:szCs w:val="20"/>
                <w:lang w:eastAsia="hu-HU"/>
              </w:rPr>
            </w:pPr>
          </w:p>
        </w:tc>
      </w:tr>
      <w:tr w:rsidR="00A93B95" w:rsidRPr="00A93B95" w14:paraId="0D21BD51" w14:textId="77777777" w:rsidTr="00A93B9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D4B"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D21BD4C" w14:textId="77777777" w:rsidR="00A93B95" w:rsidRPr="00A93B95" w:rsidRDefault="00A93B95" w:rsidP="00A93B95">
            <w:pPr>
              <w:spacing w:after="0"/>
              <w:jc w:val="left"/>
              <w:rPr>
                <w:rFonts w:eastAsia="Times New Roman" w:cs="Times New Roman"/>
                <w:color w:val="000000"/>
                <w:sz w:val="20"/>
                <w:szCs w:val="20"/>
                <w:lang w:eastAsia="hu-HU"/>
              </w:rPr>
            </w:pPr>
            <w:r w:rsidRPr="00A93B9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D21BD4D"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D4E"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D4F"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D50" w14:textId="77777777" w:rsidR="00A93B95" w:rsidRPr="00A93B95" w:rsidRDefault="00A93B95" w:rsidP="00A93B95">
            <w:pPr>
              <w:spacing w:after="0"/>
              <w:jc w:val="left"/>
              <w:rPr>
                <w:rFonts w:eastAsia="Times New Roman" w:cs="Times New Roman"/>
                <w:color w:val="000000"/>
                <w:sz w:val="20"/>
                <w:szCs w:val="20"/>
                <w:lang w:eastAsia="hu-HU"/>
              </w:rPr>
            </w:pPr>
            <w:r w:rsidRPr="00A93B95">
              <w:rPr>
                <w:rFonts w:eastAsia="Times New Roman" w:cs="Times New Roman"/>
                <w:color w:val="000000"/>
                <w:sz w:val="20"/>
                <w:szCs w:val="20"/>
                <w:lang w:eastAsia="hu-HU"/>
              </w:rPr>
              <w:t> </w:t>
            </w:r>
          </w:p>
        </w:tc>
      </w:tr>
      <w:tr w:rsidR="00A93B95" w:rsidRPr="00A93B95" w14:paraId="0D21BD58" w14:textId="77777777" w:rsidTr="00A93B9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D52"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D21BD53" w14:textId="77777777" w:rsidR="00A93B95" w:rsidRPr="00A93B95" w:rsidRDefault="00A93B95" w:rsidP="00A93B95">
            <w:pPr>
              <w:spacing w:after="0"/>
              <w:jc w:val="left"/>
              <w:rPr>
                <w:rFonts w:eastAsia="Times New Roman" w:cs="Times New Roman"/>
                <w:color w:val="000000"/>
                <w:sz w:val="20"/>
                <w:szCs w:val="20"/>
                <w:lang w:eastAsia="hu-HU"/>
              </w:rPr>
            </w:pPr>
            <w:proofErr w:type="spellStart"/>
            <w:r w:rsidRPr="00A93B95">
              <w:rPr>
                <w:rFonts w:eastAsia="Times New Roman" w:cs="Times New Roman"/>
                <w:color w:val="000000"/>
                <w:sz w:val="20"/>
                <w:szCs w:val="20"/>
                <w:lang w:eastAsia="hu-HU"/>
              </w:rPr>
              <w:t>kisleőadás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0D21BD54"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D55"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D56"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D57" w14:textId="77777777" w:rsidR="00A93B95" w:rsidRPr="00A93B95" w:rsidRDefault="00A93B95" w:rsidP="00A93B95">
            <w:pPr>
              <w:spacing w:after="0"/>
              <w:jc w:val="left"/>
              <w:rPr>
                <w:rFonts w:eastAsia="Times New Roman" w:cs="Times New Roman"/>
                <w:color w:val="000000"/>
                <w:sz w:val="20"/>
                <w:szCs w:val="20"/>
                <w:lang w:eastAsia="hu-HU"/>
              </w:rPr>
            </w:pPr>
            <w:r w:rsidRPr="00A93B95">
              <w:rPr>
                <w:rFonts w:eastAsia="Times New Roman" w:cs="Times New Roman"/>
                <w:color w:val="000000"/>
                <w:sz w:val="20"/>
                <w:szCs w:val="20"/>
                <w:lang w:eastAsia="hu-HU"/>
              </w:rPr>
              <w:t> </w:t>
            </w:r>
          </w:p>
        </w:tc>
      </w:tr>
      <w:tr w:rsidR="00A93B95" w:rsidRPr="00A93B95" w14:paraId="0D21BD5F" w14:textId="77777777" w:rsidTr="00A93B9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D59"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D21BD5A" w14:textId="77777777" w:rsidR="00A93B95" w:rsidRPr="00A93B95" w:rsidRDefault="00A93B95" w:rsidP="00A93B95">
            <w:pPr>
              <w:spacing w:after="0"/>
              <w:jc w:val="left"/>
              <w:rPr>
                <w:rFonts w:eastAsia="Times New Roman" w:cs="Times New Roman"/>
                <w:color w:val="000000"/>
                <w:sz w:val="20"/>
                <w:szCs w:val="20"/>
                <w:lang w:eastAsia="hu-HU"/>
              </w:rPr>
            </w:pPr>
            <w:r w:rsidRPr="00A93B9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D21BD5B"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D5C"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D5D"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D5E" w14:textId="77777777" w:rsidR="00A93B95" w:rsidRPr="00A93B95" w:rsidRDefault="00A93B95" w:rsidP="00A93B95">
            <w:pPr>
              <w:spacing w:after="0"/>
              <w:jc w:val="left"/>
              <w:rPr>
                <w:rFonts w:eastAsia="Times New Roman" w:cs="Times New Roman"/>
                <w:color w:val="000000"/>
                <w:sz w:val="20"/>
                <w:szCs w:val="20"/>
                <w:lang w:eastAsia="hu-HU"/>
              </w:rPr>
            </w:pPr>
            <w:r w:rsidRPr="00A93B95">
              <w:rPr>
                <w:rFonts w:eastAsia="Times New Roman" w:cs="Times New Roman"/>
                <w:color w:val="000000"/>
                <w:sz w:val="20"/>
                <w:szCs w:val="20"/>
                <w:lang w:eastAsia="hu-HU"/>
              </w:rPr>
              <w:t> </w:t>
            </w:r>
          </w:p>
        </w:tc>
      </w:tr>
      <w:tr w:rsidR="00A93B95" w:rsidRPr="00A93B95" w14:paraId="0D21BD66" w14:textId="77777777" w:rsidTr="00A93B9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D60"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D21BD61" w14:textId="77777777" w:rsidR="00A93B95" w:rsidRPr="00A93B95" w:rsidRDefault="00A93B95" w:rsidP="00A93B95">
            <w:pPr>
              <w:spacing w:after="0"/>
              <w:jc w:val="left"/>
              <w:rPr>
                <w:rFonts w:eastAsia="Times New Roman" w:cs="Times New Roman"/>
                <w:color w:val="000000"/>
                <w:sz w:val="20"/>
                <w:szCs w:val="20"/>
                <w:lang w:eastAsia="hu-HU"/>
              </w:rPr>
            </w:pPr>
            <w:r w:rsidRPr="00A93B9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0D21BD62"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D63"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D64"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D65" w14:textId="77777777" w:rsidR="00A93B95" w:rsidRPr="00A93B95" w:rsidRDefault="00A93B95" w:rsidP="00A93B95">
            <w:pPr>
              <w:spacing w:after="0"/>
              <w:jc w:val="left"/>
              <w:rPr>
                <w:rFonts w:eastAsia="Times New Roman" w:cs="Times New Roman"/>
                <w:color w:val="000000"/>
                <w:sz w:val="20"/>
                <w:szCs w:val="20"/>
                <w:lang w:eastAsia="hu-HU"/>
              </w:rPr>
            </w:pPr>
            <w:r w:rsidRPr="00A93B95">
              <w:rPr>
                <w:rFonts w:eastAsia="Times New Roman" w:cs="Times New Roman"/>
                <w:color w:val="000000"/>
                <w:sz w:val="20"/>
                <w:szCs w:val="20"/>
                <w:lang w:eastAsia="hu-HU"/>
              </w:rPr>
              <w:t> </w:t>
            </w:r>
          </w:p>
        </w:tc>
      </w:tr>
      <w:tr w:rsidR="00A93B95" w:rsidRPr="00A93B95" w14:paraId="0D21BD6D" w14:textId="77777777" w:rsidTr="00A93B9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D67"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D21BD68" w14:textId="77777777" w:rsidR="00A93B95" w:rsidRPr="00A93B95" w:rsidRDefault="00A93B95" w:rsidP="00A93B95">
            <w:pPr>
              <w:spacing w:after="0"/>
              <w:jc w:val="left"/>
              <w:rPr>
                <w:rFonts w:eastAsia="Times New Roman" w:cs="Times New Roman"/>
                <w:color w:val="000000"/>
                <w:sz w:val="20"/>
                <w:szCs w:val="20"/>
                <w:lang w:eastAsia="hu-HU"/>
              </w:rPr>
            </w:pPr>
            <w:r w:rsidRPr="00A93B9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D21BD69"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D6A"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D6B"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D6C" w14:textId="77777777" w:rsidR="00A93B95" w:rsidRPr="00A93B95" w:rsidRDefault="00A93B95" w:rsidP="00A93B95">
            <w:pPr>
              <w:spacing w:after="0"/>
              <w:jc w:val="left"/>
              <w:rPr>
                <w:rFonts w:eastAsia="Times New Roman" w:cs="Times New Roman"/>
                <w:color w:val="000000"/>
                <w:sz w:val="20"/>
                <w:szCs w:val="20"/>
                <w:lang w:eastAsia="hu-HU"/>
              </w:rPr>
            </w:pPr>
            <w:r w:rsidRPr="00A93B95">
              <w:rPr>
                <w:rFonts w:eastAsia="Times New Roman" w:cs="Times New Roman"/>
                <w:color w:val="000000"/>
                <w:sz w:val="20"/>
                <w:szCs w:val="20"/>
                <w:lang w:eastAsia="hu-HU"/>
              </w:rPr>
              <w:t> </w:t>
            </w:r>
          </w:p>
        </w:tc>
      </w:tr>
      <w:tr w:rsidR="00A93B95" w:rsidRPr="00A93B95" w14:paraId="0D21BD74" w14:textId="77777777" w:rsidTr="00A93B9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D6E"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0D21BD6F" w14:textId="77777777" w:rsidR="00A93B95" w:rsidRPr="00A93B95" w:rsidRDefault="00A93B95" w:rsidP="00A93B95">
            <w:pPr>
              <w:spacing w:after="0"/>
              <w:jc w:val="left"/>
              <w:rPr>
                <w:rFonts w:eastAsia="Times New Roman" w:cs="Times New Roman"/>
                <w:color w:val="000000"/>
                <w:sz w:val="20"/>
                <w:szCs w:val="20"/>
                <w:lang w:eastAsia="hu-HU"/>
              </w:rPr>
            </w:pPr>
            <w:r w:rsidRPr="00A93B9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D21BD70"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D71"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D72" w14:textId="77777777" w:rsidR="00A93B95" w:rsidRPr="00A93B95" w:rsidRDefault="00A93B95" w:rsidP="00A93B95">
            <w:pPr>
              <w:spacing w:after="0"/>
              <w:jc w:val="center"/>
              <w:rPr>
                <w:rFonts w:eastAsia="Times New Roman" w:cs="Times New Roman"/>
                <w:color w:val="000000"/>
                <w:sz w:val="20"/>
                <w:szCs w:val="20"/>
                <w:lang w:eastAsia="hu-HU"/>
              </w:rPr>
            </w:pPr>
            <w:r w:rsidRPr="00A93B9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D73" w14:textId="77777777" w:rsidR="00A93B95" w:rsidRPr="00A93B95" w:rsidRDefault="00A93B95" w:rsidP="00A93B95">
            <w:pPr>
              <w:spacing w:after="0"/>
              <w:jc w:val="left"/>
              <w:rPr>
                <w:rFonts w:eastAsia="Times New Roman" w:cs="Times New Roman"/>
                <w:color w:val="000000"/>
                <w:sz w:val="20"/>
                <w:szCs w:val="20"/>
                <w:lang w:eastAsia="hu-HU"/>
              </w:rPr>
            </w:pPr>
            <w:r w:rsidRPr="00A93B95">
              <w:rPr>
                <w:rFonts w:eastAsia="Times New Roman" w:cs="Times New Roman"/>
                <w:color w:val="000000"/>
                <w:sz w:val="20"/>
                <w:szCs w:val="20"/>
                <w:lang w:eastAsia="hu-HU"/>
              </w:rPr>
              <w:t> </w:t>
            </w:r>
          </w:p>
        </w:tc>
      </w:tr>
    </w:tbl>
    <w:p w14:paraId="0D21BD75" w14:textId="77777777" w:rsidR="00C53E01" w:rsidRPr="0014384C" w:rsidRDefault="00C53E01" w:rsidP="00C53E01">
      <w:pPr>
        <w:spacing w:after="0"/>
        <w:ind w:left="426"/>
      </w:pPr>
    </w:p>
    <w:p w14:paraId="0D21BD76" w14:textId="77777777" w:rsidR="00C53E01" w:rsidRPr="0014384C" w:rsidRDefault="00C53E01" w:rsidP="00C53E01">
      <w:pPr>
        <w:pStyle w:val="Listaszerbekezds"/>
        <w:numPr>
          <w:ilvl w:val="2"/>
          <w:numId w:val="8"/>
        </w:numPr>
        <w:spacing w:after="0"/>
        <w:rPr>
          <w:b/>
        </w:rPr>
      </w:pPr>
      <w:r w:rsidRPr="0014384C">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F10EE" w:rsidRPr="001F10EE" w14:paraId="0D21BD7B" w14:textId="77777777" w:rsidTr="001F10E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D77"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D7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D21BD79"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D7A"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xml:space="preserve">Alkalmazandó eszközök és felszerelések </w:t>
            </w:r>
          </w:p>
        </w:tc>
      </w:tr>
      <w:tr w:rsidR="001F10EE" w:rsidRPr="001F10EE" w14:paraId="0D21BD82" w14:textId="77777777" w:rsidTr="001F10E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D21BD7C" w14:textId="77777777" w:rsidR="001F10EE" w:rsidRPr="001F10EE" w:rsidRDefault="001F10EE" w:rsidP="001F10E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D21BD7D" w14:textId="77777777" w:rsidR="001F10EE" w:rsidRPr="001F10EE" w:rsidRDefault="001F10EE" w:rsidP="001F10E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0D21BD7E"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0D21BD7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0D21BD80"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BD81" w14:textId="77777777" w:rsidR="001F10EE" w:rsidRPr="001F10EE" w:rsidRDefault="001F10EE" w:rsidP="001F10EE">
            <w:pPr>
              <w:spacing w:after="0"/>
              <w:jc w:val="left"/>
              <w:rPr>
                <w:rFonts w:eastAsia="Times New Roman" w:cs="Times New Roman"/>
                <w:color w:val="000000"/>
                <w:sz w:val="20"/>
                <w:szCs w:val="20"/>
                <w:lang w:eastAsia="hu-HU"/>
              </w:rPr>
            </w:pPr>
          </w:p>
        </w:tc>
      </w:tr>
      <w:tr w:rsidR="001F10EE" w:rsidRPr="001F10EE" w14:paraId="0D21BD85" w14:textId="77777777" w:rsidTr="001F1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BD83"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BD84"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Információ feldolgozó tevékenységek</w:t>
            </w:r>
          </w:p>
        </w:tc>
      </w:tr>
      <w:tr w:rsidR="001F10EE" w:rsidRPr="001F10EE" w14:paraId="0D21BD8C" w14:textId="77777777" w:rsidTr="001F1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D86"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D21BD87"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0D21BD8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D89"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D8A"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D8B"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D93" w14:textId="77777777" w:rsidTr="001F1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D8D"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0D21BD8E"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D21BD8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D90"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D9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D92"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D9A" w14:textId="77777777" w:rsidTr="001F1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D94"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0D21BD95"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D21BD96"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D97"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D9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D99"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DA1" w14:textId="77777777" w:rsidTr="001F1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D9B"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D21BD9C"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D21BD9D"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D9E"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D9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DA0"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DA8" w14:textId="77777777" w:rsidTr="001F1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DA2"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0D21BDA3"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D21BDA4"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DA5"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DA6"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DA7"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DAF" w14:textId="77777777" w:rsidTr="001F1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DA9"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0D21BDAA"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0D21BDAB"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DAC"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DAD"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DAE"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DB6" w14:textId="77777777" w:rsidTr="001F1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DB0"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lastRenderedPageBreak/>
              <w:t>1.7.</w:t>
            </w:r>
          </w:p>
        </w:tc>
        <w:tc>
          <w:tcPr>
            <w:tcW w:w="2800" w:type="dxa"/>
            <w:tcBorders>
              <w:top w:val="nil"/>
              <w:left w:val="nil"/>
              <w:bottom w:val="single" w:sz="4" w:space="0" w:color="auto"/>
              <w:right w:val="single" w:sz="4" w:space="0" w:color="auto"/>
            </w:tcBorders>
            <w:shd w:val="clear" w:color="auto" w:fill="auto"/>
            <w:vAlign w:val="center"/>
            <w:hideMark/>
          </w:tcPr>
          <w:p w14:paraId="0D21BDB1"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0D21BDB2"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DB3"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DB4"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DB5"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DB9" w14:textId="77777777" w:rsidTr="001F1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BDB7"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BDB8"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Ismeretalkalmazási gyakorló tevékenységek, feladatok</w:t>
            </w:r>
          </w:p>
        </w:tc>
      </w:tr>
      <w:tr w:rsidR="001F10EE" w:rsidRPr="001F10EE" w14:paraId="0D21BDC0" w14:textId="77777777" w:rsidTr="001F1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DBA"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0D21BDBB"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0D21BDBC"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DBD"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DBE"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DBF"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DC7" w14:textId="77777777" w:rsidTr="001F1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DC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0D21BDC2"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D21BDC3"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DC4"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DC5"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DC6"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DCE" w14:textId="77777777" w:rsidTr="001F1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DC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0D21BDC9"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0D21BDCA"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DCB"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DCC"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DCD"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DD5" w14:textId="77777777" w:rsidTr="001F1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DC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0D21BDD0"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0D21BDD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DD2"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DD3"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DD4"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DDC" w14:textId="77777777" w:rsidTr="001F1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DD6"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0D21BDD7"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0D21BDD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DD9"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DDA"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DDB"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DDF" w14:textId="77777777" w:rsidTr="001F1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BDDD"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BDDE"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Csoportos munkaformák körében</w:t>
            </w:r>
          </w:p>
        </w:tc>
      </w:tr>
      <w:tr w:rsidR="001F10EE" w:rsidRPr="001F10EE" w14:paraId="0D21BDE6" w14:textId="77777777" w:rsidTr="001F1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DE0"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0D21BDE1"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0D21BDE2"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DE3"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DE4"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DE5"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DED" w14:textId="77777777" w:rsidTr="001F1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DE7"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0D21BDE8"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0D21BDE9"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DEA"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DEB"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DEC"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DF0" w14:textId="77777777" w:rsidTr="001F1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BDEE"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BDEF"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Vizsgálati tevékenységek körében</w:t>
            </w:r>
          </w:p>
        </w:tc>
      </w:tr>
      <w:tr w:rsidR="001F10EE" w:rsidRPr="001F10EE" w14:paraId="0D21BDF7" w14:textId="77777777" w:rsidTr="001F1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BDF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0D21BDF2"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14:paraId="0D21BDF3"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BDF4"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BDF5"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DF6"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bl>
    <w:p w14:paraId="0D21BDF8" w14:textId="77777777" w:rsidR="00C53E01" w:rsidRPr="0014384C" w:rsidRDefault="00C53E01" w:rsidP="00C53E01">
      <w:pPr>
        <w:spacing w:after="0"/>
        <w:ind w:left="426"/>
      </w:pPr>
    </w:p>
    <w:p w14:paraId="0D21BDF9" w14:textId="77777777" w:rsidR="00C53E01" w:rsidRPr="0014384C" w:rsidRDefault="00C53E01" w:rsidP="00C53E01">
      <w:pPr>
        <w:pStyle w:val="Listaszerbekezds"/>
        <w:numPr>
          <w:ilvl w:val="1"/>
          <w:numId w:val="8"/>
        </w:numPr>
        <w:spacing w:after="0"/>
        <w:rPr>
          <w:rFonts w:cs="Times New Roman"/>
          <w:b/>
        </w:rPr>
      </w:pPr>
      <w:r w:rsidRPr="0014384C">
        <w:rPr>
          <w:b/>
        </w:rPr>
        <w:t>A tantárgy értékelésének módja</w:t>
      </w:r>
    </w:p>
    <w:p w14:paraId="0D21BDFA" w14:textId="77777777" w:rsidR="00C53E01" w:rsidRPr="0014384C" w:rsidRDefault="00C53E01" w:rsidP="00C53E01">
      <w:pPr>
        <w:spacing w:after="0"/>
        <w:ind w:left="426"/>
      </w:pPr>
      <w:r w:rsidRPr="0014384C">
        <w:t>A nemzeti köznevelésről szóló 2011. évi CXC. törvény. 54. § (2) a) pontja szerinti értékeléssel.</w:t>
      </w:r>
    </w:p>
    <w:p w14:paraId="0D21BDFB" w14:textId="77777777" w:rsidR="00C53E01" w:rsidRPr="0014384C" w:rsidRDefault="00C53E01" w:rsidP="00C53E01">
      <w:pPr>
        <w:spacing w:after="0"/>
        <w:ind w:left="426"/>
      </w:pPr>
    </w:p>
    <w:p w14:paraId="0D21BDFC" w14:textId="77777777" w:rsidR="00C53E01" w:rsidRPr="0014384C" w:rsidRDefault="00C53E01" w:rsidP="00C53E01">
      <w:pPr>
        <w:spacing w:after="0"/>
        <w:rPr>
          <w:rFonts w:cs="Times New Roman"/>
        </w:rPr>
      </w:pPr>
    </w:p>
    <w:p w14:paraId="0D21BDFD" w14:textId="77777777" w:rsidR="00C53E01" w:rsidRPr="0014384C" w:rsidRDefault="00151437" w:rsidP="00C53E01">
      <w:pPr>
        <w:pStyle w:val="Listaszerbekezds"/>
        <w:numPr>
          <w:ilvl w:val="0"/>
          <w:numId w:val="8"/>
        </w:numPr>
        <w:tabs>
          <w:tab w:val="right" w:pos="9072"/>
        </w:tabs>
        <w:spacing w:after="0"/>
        <w:rPr>
          <w:rFonts w:cs="Times New Roman"/>
          <w:b/>
        </w:rPr>
      </w:pPr>
      <w:r w:rsidRPr="0014384C">
        <w:rPr>
          <w:b/>
        </w:rPr>
        <w:t>Diagnosztikai és terápiás alapismeretek</w:t>
      </w:r>
      <w:r w:rsidR="00C53E01" w:rsidRPr="0014384C">
        <w:rPr>
          <w:b/>
        </w:rPr>
        <w:t xml:space="preserve"> tantárgy</w:t>
      </w:r>
      <w:r w:rsidR="00C53E01" w:rsidRPr="0014384C">
        <w:rPr>
          <w:b/>
        </w:rPr>
        <w:tab/>
      </w:r>
      <w:r w:rsidRPr="0014384C">
        <w:rPr>
          <w:b/>
        </w:rPr>
        <w:t>72</w:t>
      </w:r>
      <w:r w:rsidR="00C53E01" w:rsidRPr="0014384C">
        <w:rPr>
          <w:b/>
        </w:rPr>
        <w:t xml:space="preserve"> óra/</w:t>
      </w:r>
      <w:r w:rsidRPr="0014384C">
        <w:rPr>
          <w:b/>
        </w:rPr>
        <w:t>72</w:t>
      </w:r>
      <w:r w:rsidR="00C53E01" w:rsidRPr="0014384C">
        <w:rPr>
          <w:b/>
        </w:rPr>
        <w:t xml:space="preserve"> óra*</w:t>
      </w:r>
    </w:p>
    <w:p w14:paraId="0D21BDFE" w14:textId="77777777" w:rsidR="00C53E01" w:rsidRPr="0014384C" w:rsidRDefault="00C53E01" w:rsidP="00C53E01">
      <w:pPr>
        <w:spacing w:after="0"/>
        <w:jc w:val="right"/>
        <w:rPr>
          <w:rFonts w:cs="Times New Roman"/>
          <w:sz w:val="20"/>
        </w:rPr>
      </w:pPr>
      <w:r w:rsidRPr="0014384C">
        <w:rPr>
          <w:rFonts w:cs="Times New Roman"/>
          <w:sz w:val="20"/>
        </w:rPr>
        <w:t>* 9-13. évfolyamon megszervezett képzés/13. és 14. évfolyamon megszervezett képzés</w:t>
      </w:r>
    </w:p>
    <w:p w14:paraId="0D21BDFF" w14:textId="77777777" w:rsidR="00C53E01" w:rsidRPr="0014384C" w:rsidRDefault="00C53E01" w:rsidP="00C53E01"/>
    <w:p w14:paraId="0D21BE00" w14:textId="77777777" w:rsidR="00C53E01" w:rsidRPr="0014384C" w:rsidRDefault="00C53E01" w:rsidP="00C53E01">
      <w:pPr>
        <w:pStyle w:val="Listaszerbekezds"/>
        <w:numPr>
          <w:ilvl w:val="1"/>
          <w:numId w:val="8"/>
        </w:numPr>
        <w:spacing w:after="0"/>
        <w:rPr>
          <w:b/>
        </w:rPr>
      </w:pPr>
      <w:r w:rsidRPr="0014384C">
        <w:rPr>
          <w:b/>
        </w:rPr>
        <w:t>A tantárgy tanításának célja</w:t>
      </w:r>
    </w:p>
    <w:p w14:paraId="0D21BE01" w14:textId="77777777" w:rsidR="00C53E01" w:rsidRPr="0014384C" w:rsidRDefault="00151437" w:rsidP="00C53E01">
      <w:pPr>
        <w:spacing w:after="0"/>
        <w:ind w:left="426"/>
      </w:pPr>
      <w:r w:rsidRPr="0014384C">
        <w:t>A betegségek kivizsgálása és ellátása során alkalmazott módszerek áttekintése, rendszerezése, asszisztensi/ápolói feladatok bemutatása.</w:t>
      </w:r>
    </w:p>
    <w:p w14:paraId="0D21BE02" w14:textId="77777777" w:rsidR="00C53E01" w:rsidRPr="0014384C" w:rsidRDefault="00C53E01" w:rsidP="00C53E01">
      <w:pPr>
        <w:spacing w:after="0"/>
        <w:ind w:left="426"/>
      </w:pPr>
    </w:p>
    <w:p w14:paraId="0D21BE03" w14:textId="77777777" w:rsidR="00C53E01" w:rsidRPr="0014384C" w:rsidRDefault="00C53E01" w:rsidP="00C53E01">
      <w:pPr>
        <w:pStyle w:val="Listaszerbekezds"/>
        <w:numPr>
          <w:ilvl w:val="1"/>
          <w:numId w:val="8"/>
        </w:numPr>
        <w:spacing w:after="0"/>
        <w:rPr>
          <w:rFonts w:cs="Times New Roman"/>
          <w:b/>
        </w:rPr>
      </w:pPr>
      <w:r w:rsidRPr="0014384C">
        <w:rPr>
          <w:b/>
        </w:rPr>
        <w:t>Kapcsolódó közismereti, szakmai tartalmak</w:t>
      </w:r>
    </w:p>
    <w:p w14:paraId="0D21BE04" w14:textId="77777777" w:rsidR="009F3FB5" w:rsidRPr="0014384C" w:rsidRDefault="009F3FB5" w:rsidP="009F3FB5">
      <w:pPr>
        <w:spacing w:after="0"/>
        <w:ind w:left="426"/>
      </w:pPr>
      <w:r w:rsidRPr="0014384C">
        <w:t xml:space="preserve">Biológia </w:t>
      </w:r>
    </w:p>
    <w:p w14:paraId="0D21BE05" w14:textId="77777777" w:rsidR="009F3FB5" w:rsidRPr="0014384C" w:rsidRDefault="009F3FB5" w:rsidP="009F3FB5">
      <w:pPr>
        <w:spacing w:after="0"/>
        <w:ind w:left="426"/>
      </w:pPr>
      <w:r w:rsidRPr="0014384C">
        <w:t>Szakmai jogi és etikai ismeretek</w:t>
      </w:r>
    </w:p>
    <w:p w14:paraId="0D21BE06" w14:textId="77777777" w:rsidR="009F3FB5" w:rsidRPr="0014384C" w:rsidRDefault="009F3FB5" w:rsidP="009F3FB5">
      <w:pPr>
        <w:spacing w:after="0"/>
        <w:ind w:left="426"/>
      </w:pPr>
      <w:r w:rsidRPr="0014384C">
        <w:t>Pszichológia alapjai</w:t>
      </w:r>
    </w:p>
    <w:p w14:paraId="0D21BE07" w14:textId="77777777" w:rsidR="009F3FB5" w:rsidRPr="0014384C" w:rsidRDefault="009F3FB5" w:rsidP="009F3FB5">
      <w:pPr>
        <w:spacing w:after="0"/>
        <w:ind w:left="426"/>
      </w:pPr>
      <w:r w:rsidRPr="0014384C">
        <w:t>Pedagógia alapjai</w:t>
      </w:r>
    </w:p>
    <w:p w14:paraId="0D21BE08" w14:textId="77777777" w:rsidR="009F3FB5" w:rsidRPr="0014384C" w:rsidRDefault="009F3FB5" w:rsidP="009F3FB5">
      <w:pPr>
        <w:spacing w:after="0"/>
        <w:ind w:left="426"/>
      </w:pPr>
      <w:proofErr w:type="spellStart"/>
      <w:r w:rsidRPr="0014384C">
        <w:t>Eü</w:t>
      </w:r>
      <w:proofErr w:type="spellEnd"/>
      <w:r w:rsidRPr="0014384C">
        <w:t>. ellátórendszer</w:t>
      </w:r>
    </w:p>
    <w:p w14:paraId="0D21BE09" w14:textId="77777777" w:rsidR="009F3FB5" w:rsidRPr="0014384C" w:rsidRDefault="009F3FB5" w:rsidP="009F3FB5">
      <w:pPr>
        <w:spacing w:after="0"/>
        <w:ind w:left="426"/>
      </w:pPr>
      <w:r w:rsidRPr="0014384C">
        <w:t>Népegészségügy</w:t>
      </w:r>
    </w:p>
    <w:p w14:paraId="0D21BE0A" w14:textId="77777777" w:rsidR="009F3FB5" w:rsidRPr="0014384C" w:rsidRDefault="009F3FB5" w:rsidP="009F3FB5">
      <w:pPr>
        <w:spacing w:after="0"/>
        <w:ind w:left="426"/>
      </w:pPr>
      <w:r w:rsidRPr="0014384C">
        <w:t>Környezet egészségügy</w:t>
      </w:r>
    </w:p>
    <w:p w14:paraId="0D21BE0B" w14:textId="77777777" w:rsidR="009F3FB5" w:rsidRPr="0014384C" w:rsidRDefault="009F3FB5" w:rsidP="009F3FB5">
      <w:pPr>
        <w:spacing w:after="0"/>
        <w:ind w:left="426"/>
      </w:pPr>
      <w:r w:rsidRPr="0014384C">
        <w:t>Egészségfejlesztés</w:t>
      </w:r>
    </w:p>
    <w:p w14:paraId="0D21BE0C" w14:textId="77777777" w:rsidR="009F3FB5" w:rsidRPr="0014384C" w:rsidRDefault="009F3FB5" w:rsidP="009F3FB5">
      <w:pPr>
        <w:spacing w:after="0"/>
        <w:ind w:left="426"/>
      </w:pPr>
      <w:r w:rsidRPr="0014384C">
        <w:t>Orvosi latin</w:t>
      </w:r>
    </w:p>
    <w:p w14:paraId="0D21BE0D" w14:textId="77777777" w:rsidR="009F3FB5" w:rsidRPr="0014384C" w:rsidRDefault="009F3FB5" w:rsidP="009F3FB5">
      <w:pPr>
        <w:spacing w:after="0"/>
        <w:ind w:left="426"/>
      </w:pPr>
      <w:r w:rsidRPr="0014384C">
        <w:t>Kommunikáció</w:t>
      </w:r>
    </w:p>
    <w:p w14:paraId="0D21BE0E" w14:textId="77777777" w:rsidR="009F3FB5" w:rsidRPr="0014384C" w:rsidRDefault="009F3FB5" w:rsidP="009F3FB5">
      <w:pPr>
        <w:spacing w:after="0"/>
        <w:ind w:left="426"/>
      </w:pPr>
      <w:r w:rsidRPr="0014384C">
        <w:t>Speciális kommunikáció</w:t>
      </w:r>
    </w:p>
    <w:p w14:paraId="0D21BE0F" w14:textId="77777777" w:rsidR="009F3FB5" w:rsidRPr="0014384C" w:rsidRDefault="009F3FB5" w:rsidP="009F3FB5">
      <w:pPr>
        <w:spacing w:after="0"/>
        <w:ind w:left="426"/>
      </w:pPr>
      <w:r w:rsidRPr="0014384C">
        <w:t>Egészséges ember gondozása</w:t>
      </w:r>
    </w:p>
    <w:p w14:paraId="0D21BE10" w14:textId="77777777" w:rsidR="009F3FB5" w:rsidRPr="0014384C" w:rsidRDefault="009F3FB5" w:rsidP="009F3FB5">
      <w:pPr>
        <w:spacing w:after="0"/>
        <w:ind w:left="426"/>
      </w:pPr>
      <w:r w:rsidRPr="0014384C">
        <w:t>Csecsemő és kisgyermek gondozása</w:t>
      </w:r>
    </w:p>
    <w:p w14:paraId="0D21BE11" w14:textId="77777777" w:rsidR="009F3FB5" w:rsidRPr="0014384C" w:rsidRDefault="009F3FB5" w:rsidP="009F3FB5">
      <w:pPr>
        <w:spacing w:after="0"/>
        <w:ind w:left="426"/>
      </w:pPr>
      <w:r w:rsidRPr="0014384C">
        <w:t>Akadályozott ember gondozása</w:t>
      </w:r>
    </w:p>
    <w:p w14:paraId="0D21BE12" w14:textId="77777777" w:rsidR="009F3FB5" w:rsidRPr="0014384C" w:rsidRDefault="009F3FB5" w:rsidP="009F3FB5">
      <w:pPr>
        <w:spacing w:after="0"/>
        <w:ind w:left="426"/>
      </w:pPr>
      <w:r w:rsidRPr="0014384C">
        <w:t>Ápolástudomány</w:t>
      </w:r>
    </w:p>
    <w:p w14:paraId="0D21BE13" w14:textId="77777777" w:rsidR="009F3FB5" w:rsidRPr="0014384C" w:rsidRDefault="009F3FB5" w:rsidP="009F3FB5">
      <w:pPr>
        <w:spacing w:after="0"/>
        <w:ind w:left="426"/>
      </w:pPr>
      <w:r w:rsidRPr="0014384C">
        <w:t>Ápoláslélektan</w:t>
      </w:r>
    </w:p>
    <w:p w14:paraId="0D21BE14" w14:textId="77777777" w:rsidR="009F3FB5" w:rsidRPr="0014384C" w:rsidRDefault="009F3FB5" w:rsidP="009F3FB5">
      <w:pPr>
        <w:spacing w:after="0"/>
        <w:ind w:left="426"/>
      </w:pPr>
      <w:r w:rsidRPr="0014384C">
        <w:t>Ápolási beavatkozások</w:t>
      </w:r>
    </w:p>
    <w:p w14:paraId="0D21BE15" w14:textId="77777777" w:rsidR="009F3FB5" w:rsidRPr="0014384C" w:rsidRDefault="009F3FB5" w:rsidP="009F3FB5">
      <w:pPr>
        <w:spacing w:after="0"/>
        <w:ind w:left="426"/>
      </w:pPr>
      <w:r w:rsidRPr="0014384C">
        <w:t>Betegmegfigyelés</w:t>
      </w:r>
    </w:p>
    <w:p w14:paraId="0D21BE16" w14:textId="77777777" w:rsidR="009F3FB5" w:rsidRPr="0014384C" w:rsidRDefault="009F3FB5" w:rsidP="009F3FB5">
      <w:pPr>
        <w:spacing w:after="0"/>
        <w:ind w:left="426"/>
      </w:pPr>
      <w:r w:rsidRPr="0014384C">
        <w:t>Egészséges csecsemő és gyermek gondozása</w:t>
      </w:r>
    </w:p>
    <w:p w14:paraId="0D21BE17" w14:textId="77777777" w:rsidR="009F3FB5" w:rsidRPr="0014384C" w:rsidRDefault="009F3FB5" w:rsidP="009F3FB5">
      <w:pPr>
        <w:spacing w:after="0"/>
        <w:ind w:left="426"/>
      </w:pPr>
      <w:r w:rsidRPr="0014384C">
        <w:t>Járó beteg ellátási gyakorlat</w:t>
      </w:r>
    </w:p>
    <w:p w14:paraId="0D21BE18" w14:textId="77777777" w:rsidR="009F3FB5" w:rsidRPr="0014384C" w:rsidRDefault="009F3FB5" w:rsidP="009F3FB5">
      <w:pPr>
        <w:spacing w:after="0"/>
        <w:ind w:left="426"/>
      </w:pPr>
      <w:r w:rsidRPr="0014384C">
        <w:lastRenderedPageBreak/>
        <w:t>Ápolás és gondozási gyakorlat</w:t>
      </w:r>
    </w:p>
    <w:p w14:paraId="0D21BE19" w14:textId="77777777" w:rsidR="009F3FB5" w:rsidRPr="0014384C" w:rsidRDefault="009F3FB5" w:rsidP="009F3FB5">
      <w:pPr>
        <w:spacing w:after="0"/>
        <w:ind w:left="426"/>
      </w:pPr>
      <w:r w:rsidRPr="0014384C">
        <w:t>Anatómia-élettan</w:t>
      </w:r>
    </w:p>
    <w:p w14:paraId="0D21BE1A" w14:textId="77777777" w:rsidR="009F3FB5" w:rsidRPr="0014384C" w:rsidRDefault="009F3FB5" w:rsidP="009F3FB5">
      <w:pPr>
        <w:spacing w:after="0"/>
        <w:ind w:left="426"/>
      </w:pPr>
      <w:r w:rsidRPr="0014384C">
        <w:t>Elsősegélynyújtás-első ellátás</w:t>
      </w:r>
    </w:p>
    <w:p w14:paraId="0D21BE1B" w14:textId="77777777" w:rsidR="009F3FB5" w:rsidRPr="0014384C" w:rsidRDefault="009F3FB5" w:rsidP="009F3FB5">
      <w:pPr>
        <w:spacing w:after="0"/>
        <w:ind w:left="426"/>
      </w:pPr>
      <w:r w:rsidRPr="0014384C">
        <w:t>Mikrobiológia</w:t>
      </w:r>
    </w:p>
    <w:p w14:paraId="0D21BE1C" w14:textId="77777777" w:rsidR="009F3FB5" w:rsidRPr="0014384C" w:rsidRDefault="009F3FB5" w:rsidP="009F3FB5">
      <w:pPr>
        <w:spacing w:after="0"/>
        <w:ind w:left="426"/>
      </w:pPr>
      <w:r w:rsidRPr="0014384C">
        <w:t>Általános kórtan</w:t>
      </w:r>
    </w:p>
    <w:p w14:paraId="0D21BE1D" w14:textId="77777777" w:rsidR="009F3FB5" w:rsidRPr="0014384C" w:rsidRDefault="009F3FB5" w:rsidP="009F3FB5">
      <w:pPr>
        <w:spacing w:after="0"/>
        <w:ind w:left="426"/>
      </w:pPr>
      <w:r w:rsidRPr="0014384C">
        <w:t>Belgyógyászat alapjai</w:t>
      </w:r>
    </w:p>
    <w:p w14:paraId="0D21BE1E" w14:textId="77777777" w:rsidR="009F3FB5" w:rsidRPr="0014384C" w:rsidRDefault="009F3FB5" w:rsidP="009F3FB5">
      <w:pPr>
        <w:spacing w:after="0"/>
        <w:ind w:left="426"/>
      </w:pPr>
      <w:r w:rsidRPr="0014384C">
        <w:t>Sebészet és traumatológia alapjai</w:t>
      </w:r>
    </w:p>
    <w:p w14:paraId="0D21BE1F" w14:textId="77777777" w:rsidR="009F3FB5" w:rsidRPr="0014384C" w:rsidRDefault="009F3FB5" w:rsidP="009F3FB5">
      <w:pPr>
        <w:spacing w:after="0"/>
        <w:ind w:left="426"/>
      </w:pPr>
      <w:r w:rsidRPr="0014384C">
        <w:t>Gyermekgyógyászat alapjai</w:t>
      </w:r>
    </w:p>
    <w:p w14:paraId="0D21BE20" w14:textId="77777777" w:rsidR="009F3FB5" w:rsidRPr="0014384C" w:rsidRDefault="009F3FB5" w:rsidP="009F3FB5">
      <w:pPr>
        <w:spacing w:after="0"/>
        <w:ind w:left="426"/>
      </w:pPr>
      <w:r w:rsidRPr="0014384C">
        <w:t>Belgyógyászati gyakorlat</w:t>
      </w:r>
    </w:p>
    <w:p w14:paraId="0D21BE21" w14:textId="77777777" w:rsidR="009F3FB5" w:rsidRPr="0014384C" w:rsidRDefault="009F3FB5" w:rsidP="009F3FB5">
      <w:pPr>
        <w:spacing w:after="0"/>
        <w:ind w:left="426"/>
      </w:pPr>
      <w:r w:rsidRPr="0014384C">
        <w:t>Sebészeti és traumatológia gyakorlat</w:t>
      </w:r>
    </w:p>
    <w:p w14:paraId="0D21BE22" w14:textId="77777777" w:rsidR="00C53E01" w:rsidRPr="0014384C" w:rsidRDefault="009F3FB5" w:rsidP="009F3FB5">
      <w:pPr>
        <w:spacing w:after="0"/>
        <w:ind w:left="426"/>
      </w:pPr>
      <w:r w:rsidRPr="0014384C">
        <w:t>Gyermekgyógyászati gyakorlat</w:t>
      </w:r>
    </w:p>
    <w:p w14:paraId="0D21BE23" w14:textId="77777777" w:rsidR="00C53E01" w:rsidRPr="0014384C" w:rsidRDefault="00C53E01" w:rsidP="00C53E01">
      <w:pPr>
        <w:spacing w:after="0"/>
        <w:ind w:left="426"/>
      </w:pPr>
    </w:p>
    <w:p w14:paraId="0D21BE24" w14:textId="77777777" w:rsidR="00C53E01" w:rsidRPr="0014384C" w:rsidRDefault="00C53E01" w:rsidP="00C53E01">
      <w:pPr>
        <w:pStyle w:val="Listaszerbekezds"/>
        <w:numPr>
          <w:ilvl w:val="1"/>
          <w:numId w:val="8"/>
        </w:numPr>
        <w:spacing w:after="0"/>
        <w:rPr>
          <w:rFonts w:cs="Times New Roman"/>
          <w:b/>
        </w:rPr>
      </w:pPr>
      <w:r w:rsidRPr="0014384C">
        <w:rPr>
          <w:b/>
        </w:rPr>
        <w:t>Témakörök</w:t>
      </w:r>
    </w:p>
    <w:p w14:paraId="0D21BE25" w14:textId="77777777" w:rsidR="00C53E01" w:rsidRPr="0014384C" w:rsidRDefault="009F3FB5" w:rsidP="00C53E01">
      <w:pPr>
        <w:pStyle w:val="Listaszerbekezds"/>
        <w:numPr>
          <w:ilvl w:val="2"/>
          <w:numId w:val="8"/>
        </w:numPr>
        <w:tabs>
          <w:tab w:val="left" w:pos="1701"/>
          <w:tab w:val="right" w:pos="9072"/>
        </w:tabs>
        <w:spacing w:after="0"/>
        <w:ind w:left="993" w:hanging="426"/>
        <w:rPr>
          <w:b/>
          <w:i/>
        </w:rPr>
      </w:pPr>
      <w:r w:rsidRPr="0014384C">
        <w:rPr>
          <w:b/>
          <w:i/>
        </w:rPr>
        <w:t xml:space="preserve">Diagnosztika alapjai </w:t>
      </w:r>
      <w:r w:rsidR="00C53E01" w:rsidRPr="0014384C">
        <w:rPr>
          <w:b/>
          <w:i/>
        </w:rPr>
        <w:tab/>
      </w:r>
      <w:r w:rsidRPr="0014384C">
        <w:rPr>
          <w:b/>
          <w:i/>
        </w:rPr>
        <w:t>18</w:t>
      </w:r>
      <w:r w:rsidR="00C53E01" w:rsidRPr="0014384C">
        <w:rPr>
          <w:b/>
          <w:i/>
        </w:rPr>
        <w:t xml:space="preserve"> óra/</w:t>
      </w:r>
      <w:r w:rsidRPr="0014384C">
        <w:rPr>
          <w:b/>
          <w:i/>
        </w:rPr>
        <w:t>18</w:t>
      </w:r>
      <w:r w:rsidR="00C53E01" w:rsidRPr="0014384C">
        <w:rPr>
          <w:b/>
          <w:i/>
        </w:rPr>
        <w:t xml:space="preserve"> óra</w:t>
      </w:r>
    </w:p>
    <w:p w14:paraId="0D21BE26" w14:textId="77777777" w:rsidR="009F3FB5" w:rsidRPr="0014384C" w:rsidRDefault="009F3FB5" w:rsidP="009F3FB5">
      <w:pPr>
        <w:spacing w:after="0"/>
        <w:ind w:left="851"/>
        <w:rPr>
          <w:rFonts w:cs="Times New Roman"/>
        </w:rPr>
      </w:pPr>
      <w:r w:rsidRPr="0014384C">
        <w:rPr>
          <w:rFonts w:cs="Times New Roman"/>
        </w:rPr>
        <w:t xml:space="preserve">Diagnosztikai alapfogalmak </w:t>
      </w:r>
    </w:p>
    <w:p w14:paraId="0D21BE27" w14:textId="77777777" w:rsidR="009F3FB5" w:rsidRPr="0014384C" w:rsidRDefault="009F3FB5" w:rsidP="009F3FB5">
      <w:pPr>
        <w:spacing w:after="0"/>
        <w:ind w:left="851"/>
        <w:rPr>
          <w:rFonts w:cs="Times New Roman"/>
        </w:rPr>
      </w:pPr>
      <w:proofErr w:type="spellStart"/>
      <w:r w:rsidRPr="0014384C">
        <w:rPr>
          <w:rFonts w:cs="Times New Roman"/>
        </w:rPr>
        <w:t>Auto-</w:t>
      </w:r>
      <w:proofErr w:type="spellEnd"/>
      <w:r w:rsidRPr="0014384C">
        <w:rPr>
          <w:rFonts w:cs="Times New Roman"/>
        </w:rPr>
        <w:t xml:space="preserve">, </w:t>
      </w:r>
      <w:proofErr w:type="spellStart"/>
      <w:r w:rsidRPr="0014384C">
        <w:rPr>
          <w:rFonts w:cs="Times New Roman"/>
        </w:rPr>
        <w:t>hetero</w:t>
      </w:r>
      <w:proofErr w:type="spellEnd"/>
      <w:r w:rsidRPr="0014384C">
        <w:rPr>
          <w:rFonts w:cs="Times New Roman"/>
        </w:rPr>
        <w:t xml:space="preserve"> anamnézis </w:t>
      </w:r>
    </w:p>
    <w:p w14:paraId="0D21BE28" w14:textId="77777777" w:rsidR="009F3FB5" w:rsidRPr="0014384C" w:rsidRDefault="009F3FB5" w:rsidP="009F3FB5">
      <w:pPr>
        <w:spacing w:after="0"/>
        <w:ind w:left="851"/>
        <w:rPr>
          <w:rFonts w:cs="Times New Roman"/>
        </w:rPr>
      </w:pPr>
      <w:r w:rsidRPr="0014384C">
        <w:rPr>
          <w:rFonts w:cs="Times New Roman"/>
        </w:rPr>
        <w:t xml:space="preserve">Objektív tünet, szubjektív panasz </w:t>
      </w:r>
    </w:p>
    <w:p w14:paraId="0D21BE29" w14:textId="77777777" w:rsidR="009F3FB5" w:rsidRPr="0014384C" w:rsidRDefault="009F3FB5" w:rsidP="009F3FB5">
      <w:pPr>
        <w:spacing w:after="0"/>
        <w:ind w:left="851"/>
        <w:rPr>
          <w:rFonts w:cs="Times New Roman"/>
        </w:rPr>
      </w:pPr>
      <w:r w:rsidRPr="0014384C">
        <w:rPr>
          <w:rFonts w:cs="Times New Roman"/>
        </w:rPr>
        <w:t xml:space="preserve">Tünet, </w:t>
      </w:r>
      <w:proofErr w:type="spellStart"/>
      <w:r w:rsidRPr="0014384C">
        <w:rPr>
          <w:rFonts w:cs="Times New Roman"/>
        </w:rPr>
        <w:t>tünet</w:t>
      </w:r>
      <w:proofErr w:type="spellEnd"/>
      <w:r w:rsidRPr="0014384C">
        <w:rPr>
          <w:rFonts w:cs="Times New Roman"/>
        </w:rPr>
        <w:t xml:space="preserve"> együttes</w:t>
      </w:r>
    </w:p>
    <w:p w14:paraId="0D21BE2A" w14:textId="77777777" w:rsidR="009F3FB5" w:rsidRPr="0014384C" w:rsidRDefault="009F3FB5" w:rsidP="009F3FB5">
      <w:pPr>
        <w:spacing w:after="0"/>
        <w:ind w:left="851"/>
        <w:rPr>
          <w:rFonts w:cs="Times New Roman"/>
        </w:rPr>
      </w:pPr>
      <w:r w:rsidRPr="0014384C">
        <w:rPr>
          <w:rFonts w:cs="Times New Roman"/>
        </w:rPr>
        <w:t xml:space="preserve">Diagnózis </w:t>
      </w:r>
    </w:p>
    <w:p w14:paraId="0D21BE2B" w14:textId="77777777" w:rsidR="009F3FB5" w:rsidRPr="0014384C" w:rsidRDefault="009F3FB5" w:rsidP="009F3FB5">
      <w:pPr>
        <w:spacing w:after="0"/>
        <w:ind w:left="851"/>
        <w:rPr>
          <w:rFonts w:cs="Times New Roman"/>
        </w:rPr>
      </w:pPr>
      <w:proofErr w:type="spellStart"/>
      <w:r w:rsidRPr="0014384C">
        <w:rPr>
          <w:rFonts w:cs="Times New Roman"/>
        </w:rPr>
        <w:t>Noninvazív-invazív</w:t>
      </w:r>
      <w:proofErr w:type="spellEnd"/>
      <w:r w:rsidRPr="0014384C">
        <w:rPr>
          <w:rFonts w:cs="Times New Roman"/>
        </w:rPr>
        <w:t xml:space="preserve"> diagnosztikai módszerek</w:t>
      </w:r>
    </w:p>
    <w:p w14:paraId="0D21BE2C" w14:textId="77777777" w:rsidR="009F3FB5" w:rsidRPr="0014384C" w:rsidRDefault="009F3FB5" w:rsidP="009F3FB5">
      <w:pPr>
        <w:spacing w:after="0"/>
        <w:ind w:left="851"/>
        <w:rPr>
          <w:rFonts w:cs="Times New Roman"/>
        </w:rPr>
      </w:pPr>
      <w:r w:rsidRPr="0014384C">
        <w:rPr>
          <w:rFonts w:cs="Times New Roman"/>
        </w:rPr>
        <w:t>Döntési algoritmus és allokáció a diagnosztikai módszer megválasztásában</w:t>
      </w:r>
    </w:p>
    <w:p w14:paraId="0D21BE2D" w14:textId="77777777" w:rsidR="009F3FB5" w:rsidRPr="0014384C" w:rsidRDefault="009F3FB5" w:rsidP="009F3FB5">
      <w:pPr>
        <w:spacing w:after="0"/>
        <w:ind w:left="851"/>
        <w:rPr>
          <w:rFonts w:cs="Times New Roman"/>
        </w:rPr>
      </w:pPr>
      <w:r w:rsidRPr="0014384C">
        <w:rPr>
          <w:rFonts w:cs="Times New Roman"/>
        </w:rPr>
        <w:t>A diagnosztikai beavatkozások biztonsági és higiénés szempontjai és szabályai</w:t>
      </w:r>
    </w:p>
    <w:p w14:paraId="0D21BE2E" w14:textId="77777777" w:rsidR="009F3FB5" w:rsidRPr="0014384C" w:rsidRDefault="009F3FB5" w:rsidP="009F3FB5">
      <w:pPr>
        <w:spacing w:after="0"/>
        <w:ind w:left="851"/>
        <w:rPr>
          <w:rFonts w:cs="Times New Roman"/>
        </w:rPr>
      </w:pPr>
      <w:r w:rsidRPr="0014384C">
        <w:rPr>
          <w:rFonts w:cs="Times New Roman"/>
        </w:rPr>
        <w:t>Egyszerű, eszköznélküli fizikális diagnosztikai módszerek (fizikális vizsgálatok).</w:t>
      </w:r>
    </w:p>
    <w:p w14:paraId="0D21BE2F" w14:textId="77777777" w:rsidR="009F3FB5" w:rsidRPr="0014384C" w:rsidRDefault="009F3FB5" w:rsidP="009F3FB5">
      <w:pPr>
        <w:spacing w:after="0"/>
        <w:ind w:left="851"/>
        <w:rPr>
          <w:rFonts w:cs="Times New Roman"/>
        </w:rPr>
      </w:pPr>
      <w:r w:rsidRPr="0014384C">
        <w:rPr>
          <w:rFonts w:cs="Times New Roman"/>
        </w:rPr>
        <w:t xml:space="preserve">Egyszerű eszközös diagnosztikai módszerek </w:t>
      </w:r>
    </w:p>
    <w:p w14:paraId="0D21BE30" w14:textId="77777777" w:rsidR="009F3FB5" w:rsidRPr="0014384C" w:rsidRDefault="009F3FB5" w:rsidP="009F3FB5">
      <w:pPr>
        <w:spacing w:after="0"/>
        <w:ind w:left="851"/>
        <w:rPr>
          <w:rFonts w:cs="Times New Roman"/>
        </w:rPr>
      </w:pPr>
      <w:r w:rsidRPr="0014384C">
        <w:rPr>
          <w:rFonts w:cs="Times New Roman"/>
        </w:rPr>
        <w:t xml:space="preserve">Testtömeg- </w:t>
      </w:r>
    </w:p>
    <w:p w14:paraId="0D21BE31" w14:textId="77777777" w:rsidR="009F3FB5" w:rsidRPr="0014384C" w:rsidRDefault="009F3FB5" w:rsidP="009F3FB5">
      <w:pPr>
        <w:spacing w:after="0"/>
        <w:ind w:left="851"/>
        <w:rPr>
          <w:rFonts w:cs="Times New Roman"/>
        </w:rPr>
      </w:pPr>
      <w:r w:rsidRPr="0014384C">
        <w:rPr>
          <w:rFonts w:cs="Times New Roman"/>
        </w:rPr>
        <w:t>Testmagasság-</w:t>
      </w:r>
    </w:p>
    <w:p w14:paraId="0D21BE32" w14:textId="77777777" w:rsidR="009F3FB5" w:rsidRPr="0014384C" w:rsidRDefault="009F3FB5" w:rsidP="009F3FB5">
      <w:pPr>
        <w:spacing w:after="0"/>
        <w:ind w:left="851"/>
        <w:rPr>
          <w:rFonts w:cs="Times New Roman"/>
        </w:rPr>
      </w:pPr>
      <w:r w:rsidRPr="0014384C">
        <w:rPr>
          <w:rFonts w:cs="Times New Roman"/>
        </w:rPr>
        <w:t xml:space="preserve">Testarány- </w:t>
      </w:r>
    </w:p>
    <w:p w14:paraId="0D21BE33" w14:textId="77777777" w:rsidR="009F3FB5" w:rsidRPr="0014384C" w:rsidRDefault="009F3FB5" w:rsidP="009F3FB5">
      <w:pPr>
        <w:spacing w:after="0"/>
        <w:ind w:left="851"/>
        <w:rPr>
          <w:rFonts w:cs="Times New Roman"/>
        </w:rPr>
      </w:pPr>
      <w:proofErr w:type="spellStart"/>
      <w:r w:rsidRPr="0014384C">
        <w:rPr>
          <w:rFonts w:cs="Times New Roman"/>
        </w:rPr>
        <w:t>Testkörfogat</w:t>
      </w:r>
      <w:proofErr w:type="spellEnd"/>
      <w:r w:rsidRPr="0014384C">
        <w:rPr>
          <w:rFonts w:cs="Times New Roman"/>
        </w:rPr>
        <w:t xml:space="preserve"> mérés.</w:t>
      </w:r>
    </w:p>
    <w:p w14:paraId="0D21BE34" w14:textId="77777777" w:rsidR="009F3FB5" w:rsidRPr="0014384C" w:rsidRDefault="009F3FB5" w:rsidP="009F3FB5">
      <w:pPr>
        <w:spacing w:after="0"/>
        <w:ind w:left="851"/>
        <w:rPr>
          <w:rFonts w:cs="Times New Roman"/>
        </w:rPr>
      </w:pPr>
      <w:r w:rsidRPr="0014384C">
        <w:rPr>
          <w:rFonts w:cs="Times New Roman"/>
        </w:rPr>
        <w:t>Vitális paraméterek mérése, megfigyelése.</w:t>
      </w:r>
    </w:p>
    <w:p w14:paraId="0D21BE35" w14:textId="77777777" w:rsidR="009F3FB5" w:rsidRPr="0014384C" w:rsidRDefault="009F3FB5" w:rsidP="009F3FB5">
      <w:pPr>
        <w:spacing w:after="0"/>
        <w:ind w:left="851"/>
        <w:rPr>
          <w:rFonts w:cs="Times New Roman"/>
        </w:rPr>
      </w:pPr>
      <w:r w:rsidRPr="0014384C">
        <w:rPr>
          <w:rFonts w:cs="Times New Roman"/>
        </w:rPr>
        <w:t>Az EKG vizsgálat elméleti alapjai és technikai kivitelezése.</w:t>
      </w:r>
    </w:p>
    <w:p w14:paraId="0D21BE36" w14:textId="77777777" w:rsidR="009F3FB5" w:rsidRPr="0014384C" w:rsidRDefault="009F3FB5" w:rsidP="009F3FB5">
      <w:pPr>
        <w:spacing w:after="0"/>
        <w:ind w:left="851"/>
        <w:rPr>
          <w:rFonts w:cs="Times New Roman"/>
        </w:rPr>
      </w:pPr>
    </w:p>
    <w:p w14:paraId="0D21BE37" w14:textId="77777777" w:rsidR="009F3FB5" w:rsidRPr="0014384C" w:rsidRDefault="009F3FB5" w:rsidP="009F3FB5">
      <w:pPr>
        <w:spacing w:after="0"/>
        <w:ind w:left="851"/>
        <w:rPr>
          <w:rFonts w:cs="Times New Roman"/>
        </w:rPr>
      </w:pPr>
      <w:r w:rsidRPr="0014384C">
        <w:rPr>
          <w:rFonts w:cs="Times New Roman"/>
        </w:rPr>
        <w:t>A csapolások elméleti alapjai, céljai.</w:t>
      </w:r>
    </w:p>
    <w:p w14:paraId="0D21BE38" w14:textId="77777777" w:rsidR="009F3FB5" w:rsidRPr="0014384C" w:rsidRDefault="009F3FB5" w:rsidP="009F3FB5">
      <w:pPr>
        <w:spacing w:after="0"/>
        <w:ind w:left="851"/>
        <w:rPr>
          <w:rFonts w:cs="Times New Roman"/>
        </w:rPr>
      </w:pPr>
      <w:r w:rsidRPr="0014384C">
        <w:rPr>
          <w:rFonts w:cs="Times New Roman"/>
        </w:rPr>
        <w:t xml:space="preserve">A has-, mellkas-, </w:t>
      </w:r>
      <w:proofErr w:type="spellStart"/>
      <w:r w:rsidRPr="0014384C">
        <w:rPr>
          <w:rFonts w:cs="Times New Roman"/>
        </w:rPr>
        <w:t>lumbál-</w:t>
      </w:r>
      <w:proofErr w:type="spellEnd"/>
      <w:r w:rsidRPr="0014384C">
        <w:rPr>
          <w:rFonts w:cs="Times New Roman"/>
        </w:rPr>
        <w:t xml:space="preserve">, ciszterna-, </w:t>
      </w:r>
      <w:proofErr w:type="spellStart"/>
      <w:r w:rsidRPr="0014384C">
        <w:rPr>
          <w:rFonts w:cs="Times New Roman"/>
        </w:rPr>
        <w:t>szternumpunkció</w:t>
      </w:r>
      <w:proofErr w:type="spellEnd"/>
      <w:r w:rsidRPr="0014384C">
        <w:rPr>
          <w:rFonts w:cs="Times New Roman"/>
        </w:rPr>
        <w:t xml:space="preserve"> lényege, indikációi-kontraindikációi, a beavatkozásokhoz kapcsolódó előkészítési, együttműködési, megfigyelési és dokumentációs feladatok.</w:t>
      </w:r>
    </w:p>
    <w:p w14:paraId="0D21BE39" w14:textId="77777777" w:rsidR="009F3FB5" w:rsidRPr="0014384C" w:rsidRDefault="009F3FB5" w:rsidP="009F3FB5">
      <w:pPr>
        <w:spacing w:after="0"/>
        <w:ind w:left="851"/>
        <w:rPr>
          <w:rFonts w:cs="Times New Roman"/>
        </w:rPr>
      </w:pPr>
      <w:r w:rsidRPr="0014384C">
        <w:rPr>
          <w:rFonts w:cs="Times New Roman"/>
        </w:rPr>
        <w:t xml:space="preserve">A </w:t>
      </w:r>
      <w:proofErr w:type="spellStart"/>
      <w:r w:rsidRPr="0014384C">
        <w:rPr>
          <w:rFonts w:cs="Times New Roman"/>
        </w:rPr>
        <w:t>biopsziák</w:t>
      </w:r>
      <w:proofErr w:type="spellEnd"/>
      <w:r w:rsidRPr="0014384C">
        <w:rPr>
          <w:rFonts w:cs="Times New Roman"/>
        </w:rPr>
        <w:t xml:space="preserve"> elméleti alapjai, céljai.</w:t>
      </w:r>
    </w:p>
    <w:p w14:paraId="0D21BE3A" w14:textId="77777777" w:rsidR="00C53E01" w:rsidRPr="0014384C" w:rsidRDefault="009F3FB5" w:rsidP="009F3FB5">
      <w:pPr>
        <w:spacing w:after="0"/>
        <w:ind w:left="851"/>
      </w:pPr>
      <w:r w:rsidRPr="0014384C">
        <w:rPr>
          <w:rFonts w:cs="Times New Roman"/>
        </w:rPr>
        <w:t xml:space="preserve">A máj, vese, csípőcsont, pajzsmirigy, emlő </w:t>
      </w:r>
      <w:proofErr w:type="spellStart"/>
      <w:r w:rsidRPr="0014384C">
        <w:rPr>
          <w:rFonts w:cs="Times New Roman"/>
        </w:rPr>
        <w:t>biopszia</w:t>
      </w:r>
      <w:proofErr w:type="spellEnd"/>
      <w:r w:rsidRPr="0014384C">
        <w:rPr>
          <w:rFonts w:cs="Times New Roman"/>
        </w:rPr>
        <w:t xml:space="preserve"> lényege, indikációi-kontraindikációi, a beavatkozásokhoz kapcsolódó előkészítési, együttműködési, megfigyelési és dokumentációs feladatok.</w:t>
      </w:r>
    </w:p>
    <w:p w14:paraId="0D21BE3B" w14:textId="77777777" w:rsidR="00C53E01" w:rsidRPr="0014384C" w:rsidRDefault="00C53E01" w:rsidP="00C53E01">
      <w:pPr>
        <w:tabs>
          <w:tab w:val="left" w:pos="1418"/>
          <w:tab w:val="right" w:pos="9072"/>
        </w:tabs>
        <w:spacing w:after="0"/>
        <w:ind w:left="851"/>
      </w:pPr>
    </w:p>
    <w:p w14:paraId="0D21BE3C" w14:textId="77777777" w:rsidR="00C53E01" w:rsidRPr="0014384C" w:rsidRDefault="009F3FB5" w:rsidP="00C53E01">
      <w:pPr>
        <w:pStyle w:val="Listaszerbekezds"/>
        <w:numPr>
          <w:ilvl w:val="2"/>
          <w:numId w:val="8"/>
        </w:numPr>
        <w:tabs>
          <w:tab w:val="left" w:pos="1701"/>
          <w:tab w:val="right" w:pos="9072"/>
        </w:tabs>
        <w:spacing w:after="0"/>
        <w:ind w:left="993" w:hanging="426"/>
        <w:rPr>
          <w:b/>
          <w:i/>
        </w:rPr>
      </w:pPr>
      <w:r w:rsidRPr="0014384C">
        <w:rPr>
          <w:b/>
          <w:i/>
        </w:rPr>
        <w:t xml:space="preserve">Labordiagnosztikai alapismeretek </w:t>
      </w:r>
      <w:r w:rsidR="00C53E01" w:rsidRPr="0014384C">
        <w:rPr>
          <w:b/>
          <w:i/>
        </w:rPr>
        <w:tab/>
      </w:r>
      <w:r w:rsidRPr="0014384C">
        <w:rPr>
          <w:b/>
          <w:i/>
        </w:rPr>
        <w:t>8</w:t>
      </w:r>
      <w:r w:rsidR="00C53E01" w:rsidRPr="0014384C">
        <w:rPr>
          <w:b/>
          <w:i/>
        </w:rPr>
        <w:t xml:space="preserve"> óra/</w:t>
      </w:r>
      <w:r w:rsidRPr="0014384C">
        <w:rPr>
          <w:b/>
          <w:i/>
        </w:rPr>
        <w:t>8</w:t>
      </w:r>
      <w:r w:rsidR="00C53E01" w:rsidRPr="0014384C">
        <w:rPr>
          <w:b/>
          <w:i/>
        </w:rPr>
        <w:t xml:space="preserve"> óra</w:t>
      </w:r>
    </w:p>
    <w:p w14:paraId="0D21BE3D" w14:textId="77777777" w:rsidR="009F3FB5" w:rsidRPr="0014384C" w:rsidRDefault="009F3FB5" w:rsidP="009F3FB5">
      <w:pPr>
        <w:spacing w:after="0"/>
        <w:ind w:left="851"/>
        <w:rPr>
          <w:rFonts w:cs="Times New Roman"/>
        </w:rPr>
      </w:pPr>
      <w:r w:rsidRPr="0014384C">
        <w:rPr>
          <w:rFonts w:cs="Times New Roman"/>
        </w:rPr>
        <w:t>Labordiagnosztika fogalma, célja, módszerei, fázisai.</w:t>
      </w:r>
    </w:p>
    <w:p w14:paraId="0D21BE3E" w14:textId="77777777" w:rsidR="009F3FB5" w:rsidRPr="0014384C" w:rsidRDefault="009F3FB5" w:rsidP="009F3FB5">
      <w:pPr>
        <w:spacing w:after="0"/>
        <w:ind w:left="851"/>
        <w:rPr>
          <w:rFonts w:cs="Times New Roman"/>
        </w:rPr>
      </w:pPr>
      <w:r w:rsidRPr="0014384C">
        <w:rPr>
          <w:rFonts w:cs="Times New Roman"/>
        </w:rPr>
        <w:t xml:space="preserve">A </w:t>
      </w:r>
      <w:proofErr w:type="spellStart"/>
      <w:r w:rsidRPr="0014384C">
        <w:rPr>
          <w:rFonts w:cs="Times New Roman"/>
        </w:rPr>
        <w:t>preanalitikai</w:t>
      </w:r>
      <w:proofErr w:type="spellEnd"/>
      <w:r w:rsidRPr="0014384C">
        <w:rPr>
          <w:rFonts w:cs="Times New Roman"/>
        </w:rPr>
        <w:t xml:space="preserve"> fázis feladatai. </w:t>
      </w:r>
    </w:p>
    <w:p w14:paraId="0D21BE3F" w14:textId="77777777" w:rsidR="009F3FB5" w:rsidRPr="0014384C" w:rsidRDefault="009F3FB5" w:rsidP="009F3FB5">
      <w:pPr>
        <w:spacing w:after="0"/>
        <w:ind w:left="851"/>
        <w:rPr>
          <w:rFonts w:cs="Times New Roman"/>
        </w:rPr>
      </w:pPr>
      <w:r w:rsidRPr="0014384C">
        <w:rPr>
          <w:rFonts w:cs="Times New Roman"/>
        </w:rPr>
        <w:t>Leggyakrabban alkalmazott laborvizsgálatok indikációi, jellemzői.</w:t>
      </w:r>
    </w:p>
    <w:p w14:paraId="0D21BE40" w14:textId="77777777" w:rsidR="009F3FB5" w:rsidRPr="0014384C" w:rsidRDefault="009F3FB5" w:rsidP="009F3FB5">
      <w:pPr>
        <w:spacing w:after="0"/>
        <w:ind w:left="851"/>
        <w:rPr>
          <w:rFonts w:cs="Times New Roman"/>
        </w:rPr>
      </w:pPr>
      <w:r w:rsidRPr="0014384C">
        <w:rPr>
          <w:rFonts w:cs="Times New Roman"/>
        </w:rPr>
        <w:t>A beteg előkészítés szempontjai különböző laborvizsgálatoknál.</w:t>
      </w:r>
    </w:p>
    <w:p w14:paraId="0D21BE41" w14:textId="77777777" w:rsidR="009F3FB5" w:rsidRPr="0014384C" w:rsidRDefault="009F3FB5" w:rsidP="009F3FB5">
      <w:pPr>
        <w:spacing w:after="0"/>
        <w:ind w:left="851"/>
        <w:rPr>
          <w:rFonts w:cs="Times New Roman"/>
        </w:rPr>
      </w:pPr>
      <w:r w:rsidRPr="0014384C">
        <w:rPr>
          <w:rFonts w:cs="Times New Roman"/>
        </w:rPr>
        <w:t>Vérvétel zárt vérvételi rendszer alkalmazásával.</w:t>
      </w:r>
    </w:p>
    <w:p w14:paraId="0D21BE42" w14:textId="77777777" w:rsidR="009F3FB5" w:rsidRPr="0014384C" w:rsidRDefault="009F3FB5" w:rsidP="009F3FB5">
      <w:pPr>
        <w:spacing w:after="0"/>
        <w:ind w:left="851"/>
        <w:rPr>
          <w:rFonts w:cs="Times New Roman"/>
        </w:rPr>
      </w:pPr>
      <w:r w:rsidRPr="0014384C">
        <w:rPr>
          <w:rFonts w:cs="Times New Roman"/>
        </w:rPr>
        <w:t>Testváladékok mintavételi technikája.</w:t>
      </w:r>
    </w:p>
    <w:p w14:paraId="0D21BE43" w14:textId="77777777" w:rsidR="009F3FB5" w:rsidRPr="0014384C" w:rsidRDefault="009F3FB5" w:rsidP="009F3FB5">
      <w:pPr>
        <w:spacing w:after="0"/>
        <w:ind w:left="851"/>
        <w:rPr>
          <w:rFonts w:cs="Times New Roman"/>
        </w:rPr>
      </w:pPr>
      <w:r w:rsidRPr="0014384C">
        <w:rPr>
          <w:rFonts w:cs="Times New Roman"/>
        </w:rPr>
        <w:t>Mintavételi technikák mikrobiológiai vizsgálatokhoz.</w:t>
      </w:r>
    </w:p>
    <w:p w14:paraId="0D21BE44" w14:textId="77777777" w:rsidR="009F3FB5" w:rsidRPr="0014384C" w:rsidRDefault="009F3FB5" w:rsidP="009F3FB5">
      <w:pPr>
        <w:spacing w:after="0"/>
        <w:ind w:left="851"/>
        <w:rPr>
          <w:rFonts w:cs="Times New Roman"/>
        </w:rPr>
      </w:pPr>
      <w:r w:rsidRPr="0014384C">
        <w:rPr>
          <w:rFonts w:cs="Times New Roman"/>
        </w:rPr>
        <w:t>A vizsgálati anyagok kezelésének, szállításának, dokumentálásának specialitásai.</w:t>
      </w:r>
    </w:p>
    <w:p w14:paraId="0D21BE45" w14:textId="77777777" w:rsidR="009F3FB5" w:rsidRPr="0014384C" w:rsidRDefault="009F3FB5" w:rsidP="009F3FB5">
      <w:pPr>
        <w:spacing w:after="0"/>
        <w:ind w:left="851"/>
        <w:rPr>
          <w:rFonts w:cs="Times New Roman"/>
        </w:rPr>
      </w:pPr>
      <w:proofErr w:type="spellStart"/>
      <w:r w:rsidRPr="0014384C">
        <w:rPr>
          <w:rFonts w:cs="Times New Roman"/>
        </w:rPr>
        <w:lastRenderedPageBreak/>
        <w:t>Point</w:t>
      </w:r>
      <w:proofErr w:type="spellEnd"/>
      <w:r w:rsidRPr="0014384C">
        <w:rPr>
          <w:rFonts w:cs="Times New Roman"/>
        </w:rPr>
        <w:t xml:space="preserve"> Of </w:t>
      </w:r>
      <w:proofErr w:type="spellStart"/>
      <w:r w:rsidRPr="0014384C">
        <w:rPr>
          <w:rFonts w:cs="Times New Roman"/>
        </w:rPr>
        <w:t>Care</w:t>
      </w:r>
      <w:proofErr w:type="spellEnd"/>
      <w:r w:rsidRPr="0014384C">
        <w:rPr>
          <w:rFonts w:cs="Times New Roman"/>
        </w:rPr>
        <w:t xml:space="preserve"> Testing (betegágy melletti labordiagnosztika) fogalma, célja, módszerei, jelentősége a betegellátásban.</w:t>
      </w:r>
    </w:p>
    <w:p w14:paraId="0D21BE46" w14:textId="77777777" w:rsidR="00C53E01" w:rsidRPr="0014384C" w:rsidRDefault="009F3FB5" w:rsidP="009F3FB5">
      <w:pPr>
        <w:spacing w:after="0"/>
        <w:ind w:left="851"/>
      </w:pPr>
      <w:r w:rsidRPr="0014384C">
        <w:rPr>
          <w:rFonts w:cs="Times New Roman"/>
        </w:rPr>
        <w:t>Betegágy melletti vércukor meghatározás kivitelezése.</w:t>
      </w:r>
    </w:p>
    <w:p w14:paraId="0D21BE47" w14:textId="77777777" w:rsidR="00C53E01" w:rsidRPr="0014384C" w:rsidRDefault="00C53E01" w:rsidP="00C53E01">
      <w:pPr>
        <w:tabs>
          <w:tab w:val="left" w:pos="1418"/>
          <w:tab w:val="right" w:pos="9072"/>
        </w:tabs>
        <w:spacing w:after="0"/>
        <w:ind w:left="851"/>
      </w:pPr>
    </w:p>
    <w:p w14:paraId="0D21BE48" w14:textId="77777777" w:rsidR="00C53E01" w:rsidRPr="0014384C" w:rsidRDefault="009F3FB5" w:rsidP="00C53E01">
      <w:pPr>
        <w:pStyle w:val="Listaszerbekezds"/>
        <w:numPr>
          <w:ilvl w:val="2"/>
          <w:numId w:val="8"/>
        </w:numPr>
        <w:tabs>
          <w:tab w:val="left" w:pos="1701"/>
          <w:tab w:val="right" w:pos="9072"/>
        </w:tabs>
        <w:spacing w:after="0"/>
        <w:ind w:left="993" w:hanging="426"/>
        <w:rPr>
          <w:b/>
          <w:i/>
        </w:rPr>
      </w:pPr>
      <w:r w:rsidRPr="0014384C">
        <w:rPr>
          <w:b/>
          <w:i/>
        </w:rPr>
        <w:t xml:space="preserve">Képalkotó diagnosztika alapjai </w:t>
      </w:r>
      <w:r w:rsidR="00C53E01" w:rsidRPr="0014384C">
        <w:rPr>
          <w:b/>
          <w:i/>
        </w:rPr>
        <w:tab/>
      </w:r>
      <w:r w:rsidRPr="0014384C">
        <w:rPr>
          <w:b/>
          <w:i/>
        </w:rPr>
        <w:t>10</w:t>
      </w:r>
      <w:r w:rsidR="00C53E01" w:rsidRPr="0014384C">
        <w:rPr>
          <w:b/>
          <w:i/>
        </w:rPr>
        <w:t xml:space="preserve"> óra/</w:t>
      </w:r>
      <w:r w:rsidRPr="0014384C">
        <w:rPr>
          <w:b/>
          <w:i/>
        </w:rPr>
        <w:t>10</w:t>
      </w:r>
      <w:r w:rsidR="00C53E01" w:rsidRPr="0014384C">
        <w:rPr>
          <w:b/>
          <w:i/>
        </w:rPr>
        <w:t xml:space="preserve"> óra</w:t>
      </w:r>
    </w:p>
    <w:p w14:paraId="0D21BE49" w14:textId="77777777" w:rsidR="009F3FB5" w:rsidRPr="0014384C" w:rsidRDefault="009F3FB5" w:rsidP="009F3FB5">
      <w:pPr>
        <w:spacing w:after="0"/>
        <w:ind w:left="851"/>
        <w:rPr>
          <w:rFonts w:cs="Times New Roman"/>
        </w:rPr>
      </w:pPr>
      <w:r w:rsidRPr="0014384C">
        <w:rPr>
          <w:rFonts w:cs="Times New Roman"/>
        </w:rPr>
        <w:t xml:space="preserve">Radiológiai alapismeretek. </w:t>
      </w:r>
    </w:p>
    <w:p w14:paraId="0D21BE4A" w14:textId="77777777" w:rsidR="009F3FB5" w:rsidRPr="0014384C" w:rsidRDefault="009F3FB5" w:rsidP="009F3FB5">
      <w:pPr>
        <w:spacing w:after="0"/>
        <w:ind w:left="851"/>
        <w:rPr>
          <w:rFonts w:cs="Times New Roman"/>
        </w:rPr>
      </w:pPr>
      <w:r w:rsidRPr="0014384C">
        <w:rPr>
          <w:rFonts w:cs="Times New Roman"/>
        </w:rPr>
        <w:t>Radiológiai vizsgálatok célja, módszerei.</w:t>
      </w:r>
    </w:p>
    <w:p w14:paraId="0D21BE4B" w14:textId="77777777" w:rsidR="009F3FB5" w:rsidRPr="0014384C" w:rsidRDefault="009F3FB5" w:rsidP="009F3FB5">
      <w:pPr>
        <w:spacing w:after="0"/>
        <w:ind w:left="851"/>
        <w:rPr>
          <w:rFonts w:cs="Times New Roman"/>
        </w:rPr>
      </w:pPr>
      <w:r w:rsidRPr="0014384C">
        <w:rPr>
          <w:rFonts w:cs="Times New Roman"/>
        </w:rPr>
        <w:t xml:space="preserve">A </w:t>
      </w:r>
      <w:proofErr w:type="spellStart"/>
      <w:r w:rsidRPr="0014384C">
        <w:rPr>
          <w:rFonts w:cs="Times New Roman"/>
        </w:rPr>
        <w:t>Rtg</w:t>
      </w:r>
      <w:proofErr w:type="spellEnd"/>
      <w:r w:rsidRPr="0014384C">
        <w:rPr>
          <w:rFonts w:cs="Times New Roman"/>
        </w:rPr>
        <w:t xml:space="preserve">, CT, MR, PET, SPECT, </w:t>
      </w:r>
      <w:proofErr w:type="gramStart"/>
      <w:r w:rsidRPr="0014384C">
        <w:rPr>
          <w:rFonts w:cs="Times New Roman"/>
        </w:rPr>
        <w:t>UH</w:t>
      </w:r>
      <w:proofErr w:type="gramEnd"/>
      <w:r w:rsidRPr="0014384C">
        <w:rPr>
          <w:rFonts w:cs="Times New Roman"/>
        </w:rPr>
        <w:t xml:space="preserve">, </w:t>
      </w:r>
      <w:proofErr w:type="spellStart"/>
      <w:r w:rsidRPr="0014384C">
        <w:rPr>
          <w:rFonts w:cs="Times New Roman"/>
        </w:rPr>
        <w:t>Angiográfiás</w:t>
      </w:r>
      <w:proofErr w:type="spellEnd"/>
      <w:r w:rsidRPr="0014384C">
        <w:rPr>
          <w:rFonts w:cs="Times New Roman"/>
        </w:rPr>
        <w:t xml:space="preserve"> és Mammográfiás radiológiai vizsgáló eszközök működési elvének jellemzői.</w:t>
      </w:r>
    </w:p>
    <w:p w14:paraId="0D21BE4C" w14:textId="77777777" w:rsidR="009F3FB5" w:rsidRPr="0014384C" w:rsidRDefault="009F3FB5" w:rsidP="009F3FB5">
      <w:pPr>
        <w:spacing w:after="0"/>
        <w:ind w:left="851"/>
        <w:rPr>
          <w:rFonts w:cs="Times New Roman"/>
        </w:rPr>
      </w:pPr>
      <w:r w:rsidRPr="0014384C">
        <w:rPr>
          <w:rFonts w:cs="Times New Roman"/>
        </w:rPr>
        <w:t xml:space="preserve">A vizsgáló módszerek főbb indikációi, </w:t>
      </w:r>
      <w:proofErr w:type="spellStart"/>
      <w:r w:rsidRPr="0014384C">
        <w:rPr>
          <w:rFonts w:cs="Times New Roman"/>
        </w:rPr>
        <w:t>kontraindikációi</w:t>
      </w:r>
      <w:proofErr w:type="spellEnd"/>
      <w:r w:rsidRPr="0014384C">
        <w:rPr>
          <w:rFonts w:cs="Times New Roman"/>
        </w:rPr>
        <w:t xml:space="preserve">. </w:t>
      </w:r>
    </w:p>
    <w:p w14:paraId="0D21BE4D" w14:textId="77777777" w:rsidR="009F3FB5" w:rsidRPr="0014384C" w:rsidRDefault="009F3FB5" w:rsidP="009F3FB5">
      <w:pPr>
        <w:spacing w:after="0"/>
        <w:ind w:left="851"/>
        <w:rPr>
          <w:rFonts w:cs="Times New Roman"/>
        </w:rPr>
      </w:pPr>
      <w:r w:rsidRPr="0014384C">
        <w:rPr>
          <w:rFonts w:cs="Times New Roman"/>
        </w:rPr>
        <w:t>A beteg előkészítésének és vizsgálat utáni megfigyelésének szempontjai.</w:t>
      </w:r>
    </w:p>
    <w:p w14:paraId="0D21BE4E" w14:textId="77777777" w:rsidR="009F3FB5" w:rsidRPr="0014384C" w:rsidRDefault="009F3FB5" w:rsidP="009F3FB5">
      <w:pPr>
        <w:spacing w:after="0"/>
        <w:ind w:left="851"/>
        <w:rPr>
          <w:rFonts w:cs="Times New Roman"/>
        </w:rPr>
      </w:pPr>
      <w:r w:rsidRPr="0014384C">
        <w:rPr>
          <w:rFonts w:cs="Times New Roman"/>
        </w:rPr>
        <w:t>A kontrasztanyag alkalmazásával történt radiológiai vizsgálatok előkészítési és megfigyelési specialitásai.</w:t>
      </w:r>
    </w:p>
    <w:p w14:paraId="0D21BE4F" w14:textId="77777777" w:rsidR="009F3FB5" w:rsidRPr="0014384C" w:rsidRDefault="009F3FB5" w:rsidP="009F3FB5">
      <w:pPr>
        <w:spacing w:after="0"/>
        <w:ind w:left="851"/>
        <w:rPr>
          <w:rFonts w:cs="Times New Roman"/>
        </w:rPr>
      </w:pPr>
      <w:r w:rsidRPr="0014384C">
        <w:rPr>
          <w:rFonts w:cs="Times New Roman"/>
        </w:rPr>
        <w:t>A nukleáris medicina leggyakoribb vizsgáló módszerei és jellemzői.</w:t>
      </w:r>
    </w:p>
    <w:p w14:paraId="0D21BE50" w14:textId="77777777" w:rsidR="009F3FB5" w:rsidRPr="0014384C" w:rsidRDefault="009F3FB5" w:rsidP="009F3FB5">
      <w:pPr>
        <w:spacing w:after="0"/>
        <w:ind w:left="851"/>
        <w:rPr>
          <w:rFonts w:cs="Times New Roman"/>
        </w:rPr>
      </w:pPr>
      <w:r w:rsidRPr="0014384C">
        <w:rPr>
          <w:rFonts w:cs="Times New Roman"/>
        </w:rPr>
        <w:t>Az endoszkópos vizsgálatok alkalmazásának elméleti alapjai, indikációi, céljai.</w:t>
      </w:r>
    </w:p>
    <w:p w14:paraId="0D21BE51" w14:textId="77777777" w:rsidR="00C53E01" w:rsidRPr="0014384C" w:rsidRDefault="009F3FB5" w:rsidP="009F3FB5">
      <w:pPr>
        <w:spacing w:after="0"/>
        <w:ind w:left="851"/>
      </w:pPr>
      <w:r w:rsidRPr="0014384C">
        <w:rPr>
          <w:rFonts w:cs="Times New Roman"/>
        </w:rPr>
        <w:t xml:space="preserve">Az egyes endoszkópos beavatkozásokhoz (emésztőrendszeri- </w:t>
      </w:r>
      <w:proofErr w:type="spellStart"/>
      <w:r w:rsidRPr="0014384C">
        <w:rPr>
          <w:rFonts w:cs="Times New Roman"/>
        </w:rPr>
        <w:t>légzőrendszeri</w:t>
      </w:r>
      <w:proofErr w:type="spellEnd"/>
      <w:r w:rsidRPr="0014384C">
        <w:rPr>
          <w:rFonts w:cs="Times New Roman"/>
        </w:rPr>
        <w:t xml:space="preserve"> </w:t>
      </w:r>
      <w:proofErr w:type="spellStart"/>
      <w:r w:rsidRPr="0014384C">
        <w:rPr>
          <w:rFonts w:cs="Times New Roman"/>
        </w:rPr>
        <w:t>endoszkópiák</w:t>
      </w:r>
      <w:proofErr w:type="spellEnd"/>
      <w:r w:rsidRPr="0014384C">
        <w:rPr>
          <w:rFonts w:cs="Times New Roman"/>
        </w:rPr>
        <w:t xml:space="preserve">) kapcsolódó előkészítési, együttműködési, megfigyelési és dokumentációs </w:t>
      </w:r>
      <w:proofErr w:type="spellStart"/>
      <w:r w:rsidRPr="0014384C">
        <w:rPr>
          <w:rFonts w:cs="Times New Roman"/>
        </w:rPr>
        <w:t>feladatok.</w:t>
      </w:r>
      <w:proofErr w:type="gramStart"/>
      <w:r w:rsidRPr="0014384C">
        <w:rPr>
          <w:rFonts w:cs="Times New Roman"/>
        </w:rPr>
        <w:t>A</w:t>
      </w:r>
      <w:proofErr w:type="spellEnd"/>
      <w:proofErr w:type="gramEnd"/>
      <w:r w:rsidRPr="0014384C">
        <w:rPr>
          <w:rFonts w:cs="Times New Roman"/>
        </w:rPr>
        <w:t xml:space="preserve"> témakör részletes kifejtése.</w:t>
      </w:r>
    </w:p>
    <w:p w14:paraId="0D21BE52" w14:textId="77777777" w:rsidR="00C53E01" w:rsidRPr="0014384C" w:rsidRDefault="00C53E01" w:rsidP="00C53E01">
      <w:pPr>
        <w:tabs>
          <w:tab w:val="left" w:pos="1418"/>
          <w:tab w:val="right" w:pos="9072"/>
        </w:tabs>
        <w:spacing w:after="0"/>
        <w:ind w:left="851"/>
      </w:pPr>
    </w:p>
    <w:p w14:paraId="0D21BE53" w14:textId="77777777" w:rsidR="00C53E01" w:rsidRPr="0014384C" w:rsidRDefault="009F3FB5" w:rsidP="00C53E01">
      <w:pPr>
        <w:pStyle w:val="Listaszerbekezds"/>
        <w:numPr>
          <w:ilvl w:val="2"/>
          <w:numId w:val="8"/>
        </w:numPr>
        <w:tabs>
          <w:tab w:val="left" w:pos="1701"/>
          <w:tab w:val="right" w:pos="9072"/>
        </w:tabs>
        <w:spacing w:after="0"/>
        <w:ind w:left="993" w:hanging="426"/>
        <w:rPr>
          <w:b/>
          <w:i/>
        </w:rPr>
      </w:pPr>
      <w:r w:rsidRPr="0014384C">
        <w:rPr>
          <w:b/>
          <w:i/>
        </w:rPr>
        <w:t xml:space="preserve">Terápiás alapismeretek </w:t>
      </w:r>
      <w:r w:rsidR="00C53E01" w:rsidRPr="0014384C">
        <w:rPr>
          <w:b/>
          <w:i/>
        </w:rPr>
        <w:tab/>
      </w:r>
      <w:r w:rsidRPr="0014384C">
        <w:rPr>
          <w:b/>
          <w:i/>
        </w:rPr>
        <w:t>18</w:t>
      </w:r>
      <w:r w:rsidR="00C53E01" w:rsidRPr="0014384C">
        <w:rPr>
          <w:b/>
          <w:i/>
        </w:rPr>
        <w:t xml:space="preserve"> óra/</w:t>
      </w:r>
      <w:r w:rsidRPr="0014384C">
        <w:rPr>
          <w:b/>
          <w:i/>
        </w:rPr>
        <w:t>18</w:t>
      </w:r>
      <w:r w:rsidR="00C53E01" w:rsidRPr="0014384C">
        <w:rPr>
          <w:b/>
          <w:i/>
        </w:rPr>
        <w:t xml:space="preserve"> óra</w:t>
      </w:r>
    </w:p>
    <w:p w14:paraId="0D21BE54" w14:textId="77777777" w:rsidR="009F3FB5" w:rsidRPr="0014384C" w:rsidRDefault="009F3FB5" w:rsidP="009F3FB5">
      <w:pPr>
        <w:spacing w:after="0"/>
        <w:ind w:left="851"/>
        <w:rPr>
          <w:rFonts w:cs="Times New Roman"/>
        </w:rPr>
      </w:pPr>
      <w:r w:rsidRPr="0014384C">
        <w:rPr>
          <w:rFonts w:cs="Times New Roman"/>
        </w:rPr>
        <w:t xml:space="preserve">Terápia, </w:t>
      </w:r>
    </w:p>
    <w:p w14:paraId="0D21BE55" w14:textId="77777777" w:rsidR="009F3FB5" w:rsidRPr="0014384C" w:rsidRDefault="009F3FB5" w:rsidP="009F3FB5">
      <w:pPr>
        <w:spacing w:after="0"/>
        <w:ind w:left="851"/>
        <w:rPr>
          <w:rFonts w:cs="Times New Roman"/>
        </w:rPr>
      </w:pPr>
      <w:r w:rsidRPr="0014384C">
        <w:rPr>
          <w:rFonts w:cs="Times New Roman"/>
        </w:rPr>
        <w:t xml:space="preserve">Tüneti-támogató terápia, </w:t>
      </w:r>
    </w:p>
    <w:p w14:paraId="0D21BE56" w14:textId="77777777" w:rsidR="009F3FB5" w:rsidRPr="0014384C" w:rsidRDefault="009F3FB5" w:rsidP="009F3FB5">
      <w:pPr>
        <w:spacing w:after="0"/>
        <w:ind w:left="851"/>
        <w:rPr>
          <w:rFonts w:cs="Times New Roman"/>
        </w:rPr>
      </w:pPr>
      <w:proofErr w:type="spellStart"/>
      <w:r w:rsidRPr="0014384C">
        <w:rPr>
          <w:rFonts w:cs="Times New Roman"/>
        </w:rPr>
        <w:t>Supportív</w:t>
      </w:r>
      <w:proofErr w:type="spellEnd"/>
      <w:r w:rsidRPr="0014384C">
        <w:rPr>
          <w:rFonts w:cs="Times New Roman"/>
        </w:rPr>
        <w:t xml:space="preserve"> terápia, </w:t>
      </w:r>
    </w:p>
    <w:p w14:paraId="0D21BE57" w14:textId="77777777" w:rsidR="009F3FB5" w:rsidRPr="0014384C" w:rsidRDefault="009F3FB5" w:rsidP="009F3FB5">
      <w:pPr>
        <w:spacing w:after="0"/>
        <w:ind w:left="851"/>
        <w:rPr>
          <w:rFonts w:cs="Times New Roman"/>
        </w:rPr>
      </w:pPr>
      <w:r w:rsidRPr="0014384C">
        <w:rPr>
          <w:rFonts w:cs="Times New Roman"/>
        </w:rPr>
        <w:t xml:space="preserve">Palliatív terápia, </w:t>
      </w:r>
    </w:p>
    <w:p w14:paraId="0D21BE58" w14:textId="77777777" w:rsidR="009F3FB5" w:rsidRPr="0014384C" w:rsidRDefault="009F3FB5" w:rsidP="009F3FB5">
      <w:pPr>
        <w:spacing w:after="0"/>
        <w:ind w:left="851"/>
        <w:rPr>
          <w:rFonts w:cs="Times New Roman"/>
        </w:rPr>
      </w:pPr>
      <w:r w:rsidRPr="0014384C">
        <w:rPr>
          <w:rFonts w:cs="Times New Roman"/>
        </w:rPr>
        <w:t xml:space="preserve">Komfort terápia, </w:t>
      </w:r>
    </w:p>
    <w:p w14:paraId="0D21BE59" w14:textId="77777777" w:rsidR="009F3FB5" w:rsidRPr="0014384C" w:rsidRDefault="009F3FB5" w:rsidP="009F3FB5">
      <w:pPr>
        <w:spacing w:after="0"/>
        <w:ind w:left="851"/>
        <w:rPr>
          <w:rFonts w:cs="Times New Roman"/>
        </w:rPr>
      </w:pPr>
      <w:proofErr w:type="spellStart"/>
      <w:r w:rsidRPr="0014384C">
        <w:rPr>
          <w:rFonts w:cs="Times New Roman"/>
        </w:rPr>
        <w:t>Aspecifikus-</w:t>
      </w:r>
      <w:proofErr w:type="spellEnd"/>
      <w:r w:rsidRPr="0014384C">
        <w:rPr>
          <w:rFonts w:cs="Times New Roman"/>
        </w:rPr>
        <w:t>, specifikus terápia.</w:t>
      </w:r>
    </w:p>
    <w:p w14:paraId="0D21BE5A" w14:textId="77777777" w:rsidR="009F3FB5" w:rsidRPr="0014384C" w:rsidRDefault="009F3FB5" w:rsidP="009F3FB5">
      <w:pPr>
        <w:spacing w:after="0"/>
        <w:ind w:left="851"/>
        <w:rPr>
          <w:rFonts w:cs="Times New Roman"/>
        </w:rPr>
      </w:pPr>
      <w:r w:rsidRPr="0014384C">
        <w:rPr>
          <w:rFonts w:cs="Times New Roman"/>
        </w:rPr>
        <w:t xml:space="preserve">Az egészségügyi ellátás során alkalmazott terápiás módszerek: </w:t>
      </w:r>
    </w:p>
    <w:p w14:paraId="0D21BE5B" w14:textId="77777777" w:rsidR="009F3FB5" w:rsidRPr="0014384C" w:rsidRDefault="009F3FB5" w:rsidP="009F3FB5">
      <w:pPr>
        <w:spacing w:after="0"/>
        <w:ind w:left="851"/>
        <w:rPr>
          <w:rFonts w:cs="Times New Roman"/>
        </w:rPr>
      </w:pPr>
      <w:r w:rsidRPr="0014384C">
        <w:rPr>
          <w:rFonts w:cs="Times New Roman"/>
        </w:rPr>
        <w:t xml:space="preserve">Konzervatív terápia, </w:t>
      </w:r>
    </w:p>
    <w:p w14:paraId="0D21BE5C" w14:textId="77777777" w:rsidR="009F3FB5" w:rsidRPr="0014384C" w:rsidRDefault="009F3FB5" w:rsidP="009F3FB5">
      <w:pPr>
        <w:spacing w:after="0"/>
        <w:ind w:left="851"/>
        <w:rPr>
          <w:rFonts w:cs="Times New Roman"/>
        </w:rPr>
      </w:pPr>
      <w:r w:rsidRPr="0014384C">
        <w:rPr>
          <w:rFonts w:cs="Times New Roman"/>
        </w:rPr>
        <w:t xml:space="preserve">Műtéti terápia, </w:t>
      </w:r>
    </w:p>
    <w:p w14:paraId="0D21BE5D" w14:textId="77777777" w:rsidR="009F3FB5" w:rsidRPr="0014384C" w:rsidRDefault="009F3FB5" w:rsidP="009F3FB5">
      <w:pPr>
        <w:spacing w:after="0"/>
        <w:ind w:left="851"/>
        <w:rPr>
          <w:rFonts w:cs="Times New Roman"/>
        </w:rPr>
      </w:pPr>
      <w:proofErr w:type="spellStart"/>
      <w:r w:rsidRPr="0014384C">
        <w:rPr>
          <w:rFonts w:cs="Times New Roman"/>
        </w:rPr>
        <w:t>Dietoterápia</w:t>
      </w:r>
      <w:proofErr w:type="spellEnd"/>
      <w:r w:rsidRPr="0014384C">
        <w:rPr>
          <w:rFonts w:cs="Times New Roman"/>
        </w:rPr>
        <w:t xml:space="preserve">, </w:t>
      </w:r>
    </w:p>
    <w:p w14:paraId="0D21BE5E" w14:textId="77777777" w:rsidR="009F3FB5" w:rsidRPr="0014384C" w:rsidRDefault="009F3FB5" w:rsidP="009F3FB5">
      <w:pPr>
        <w:spacing w:after="0"/>
        <w:ind w:left="851"/>
        <w:rPr>
          <w:rFonts w:cs="Times New Roman"/>
        </w:rPr>
      </w:pPr>
      <w:r w:rsidRPr="0014384C">
        <w:rPr>
          <w:rFonts w:cs="Times New Roman"/>
        </w:rPr>
        <w:t xml:space="preserve">Fizioterápia, </w:t>
      </w:r>
    </w:p>
    <w:p w14:paraId="0D21BE5F" w14:textId="77777777" w:rsidR="009F3FB5" w:rsidRPr="0014384C" w:rsidRDefault="009F3FB5" w:rsidP="009F3FB5">
      <w:pPr>
        <w:spacing w:after="0"/>
        <w:ind w:left="851"/>
        <w:rPr>
          <w:rFonts w:cs="Times New Roman"/>
        </w:rPr>
      </w:pPr>
      <w:r w:rsidRPr="0014384C">
        <w:rPr>
          <w:rFonts w:cs="Times New Roman"/>
        </w:rPr>
        <w:t>Pszichoterápia.</w:t>
      </w:r>
    </w:p>
    <w:p w14:paraId="0D21BE60" w14:textId="77777777" w:rsidR="009F3FB5" w:rsidRPr="0014384C" w:rsidRDefault="009F3FB5" w:rsidP="009F3FB5">
      <w:pPr>
        <w:spacing w:after="0"/>
        <w:ind w:left="851"/>
        <w:rPr>
          <w:rFonts w:cs="Times New Roman"/>
        </w:rPr>
      </w:pPr>
      <w:r w:rsidRPr="0014384C">
        <w:rPr>
          <w:rFonts w:cs="Times New Roman"/>
        </w:rPr>
        <w:t>Döntési algoritmus és allokáció az optimális terápia megválasztásában.</w:t>
      </w:r>
    </w:p>
    <w:p w14:paraId="0D21BE61" w14:textId="77777777" w:rsidR="009F3FB5" w:rsidRPr="0014384C" w:rsidRDefault="009F3FB5" w:rsidP="009F3FB5">
      <w:pPr>
        <w:spacing w:after="0"/>
        <w:ind w:left="851"/>
        <w:rPr>
          <w:rFonts w:cs="Times New Roman"/>
        </w:rPr>
      </w:pPr>
      <w:r w:rsidRPr="0014384C">
        <w:rPr>
          <w:rFonts w:cs="Times New Roman"/>
        </w:rPr>
        <w:t>A beteg pszichés előkészítésének és vezetésének praktikumai a kompetencia határok betartásával.</w:t>
      </w:r>
    </w:p>
    <w:p w14:paraId="0D21BE62" w14:textId="77777777" w:rsidR="009F3FB5" w:rsidRPr="0014384C" w:rsidRDefault="009F3FB5" w:rsidP="009F3FB5">
      <w:pPr>
        <w:spacing w:after="0"/>
        <w:ind w:left="851"/>
        <w:rPr>
          <w:rFonts w:cs="Times New Roman"/>
        </w:rPr>
      </w:pPr>
      <w:r w:rsidRPr="0014384C">
        <w:rPr>
          <w:rFonts w:cs="Times New Roman"/>
        </w:rPr>
        <w:t>A terápiás módszerek biztonsági, higiénés szempontjai és szabályai.</w:t>
      </w:r>
    </w:p>
    <w:p w14:paraId="0D21BE63" w14:textId="77777777" w:rsidR="009F3FB5" w:rsidRPr="0014384C" w:rsidRDefault="009F3FB5" w:rsidP="009F3FB5">
      <w:pPr>
        <w:spacing w:after="0"/>
        <w:ind w:left="851"/>
        <w:rPr>
          <w:rFonts w:cs="Times New Roman"/>
        </w:rPr>
      </w:pPr>
      <w:r w:rsidRPr="0014384C">
        <w:rPr>
          <w:rFonts w:cs="Times New Roman"/>
        </w:rPr>
        <w:t>Fájdalomcsillapítás gyógyszeres terápia alkalmazása nélkül.</w:t>
      </w:r>
    </w:p>
    <w:p w14:paraId="0D21BE64" w14:textId="77777777" w:rsidR="009F3FB5" w:rsidRPr="0014384C" w:rsidRDefault="009F3FB5" w:rsidP="009F3FB5">
      <w:pPr>
        <w:spacing w:after="0"/>
        <w:ind w:left="851"/>
        <w:rPr>
          <w:rFonts w:cs="Times New Roman"/>
        </w:rPr>
      </w:pPr>
      <w:r w:rsidRPr="0014384C">
        <w:rPr>
          <w:rFonts w:cs="Times New Roman"/>
        </w:rPr>
        <w:t>A fájdalomcsillapítás fogalma, célja, módszerei, kompetenciaköre.</w:t>
      </w:r>
    </w:p>
    <w:p w14:paraId="0D21BE65" w14:textId="77777777" w:rsidR="009F3FB5" w:rsidRPr="0014384C" w:rsidRDefault="009F3FB5" w:rsidP="009F3FB5">
      <w:pPr>
        <w:spacing w:after="0"/>
        <w:ind w:left="851"/>
        <w:rPr>
          <w:rFonts w:cs="Times New Roman"/>
        </w:rPr>
      </w:pPr>
      <w:r w:rsidRPr="0014384C">
        <w:rPr>
          <w:rFonts w:cs="Times New Roman"/>
        </w:rPr>
        <w:t xml:space="preserve">A fájdalomcsillapítás nem gyógyszeres formáinak, jellemzői, indikációi-kontraindikációi, alkalmazásának algoritmusai (pozíciós terápia, felszíni kezelés, hideg-meleg terápiás alkalmazások, masszázs, fizioterápia, </w:t>
      </w:r>
      <w:proofErr w:type="spellStart"/>
      <w:r w:rsidRPr="0014384C">
        <w:rPr>
          <w:rFonts w:cs="Times New Roman"/>
        </w:rPr>
        <w:t>hydroterápia</w:t>
      </w:r>
      <w:proofErr w:type="spellEnd"/>
      <w:r w:rsidRPr="0014384C">
        <w:rPr>
          <w:rFonts w:cs="Times New Roman"/>
        </w:rPr>
        <w:t>, TENS, alternatív medicina módszerei).</w:t>
      </w:r>
    </w:p>
    <w:p w14:paraId="0D21BE66" w14:textId="77777777" w:rsidR="009F3FB5" w:rsidRPr="0014384C" w:rsidRDefault="009F3FB5" w:rsidP="009F3FB5">
      <w:pPr>
        <w:spacing w:after="0"/>
        <w:ind w:left="851"/>
        <w:rPr>
          <w:rFonts w:cs="Times New Roman"/>
        </w:rPr>
      </w:pPr>
      <w:r w:rsidRPr="0014384C">
        <w:rPr>
          <w:rFonts w:cs="Times New Roman"/>
        </w:rPr>
        <w:t>A fájdalom megfigyelésének, mérésének szempontjai.</w:t>
      </w:r>
    </w:p>
    <w:p w14:paraId="0D21BE67" w14:textId="77777777" w:rsidR="009F3FB5" w:rsidRPr="0014384C" w:rsidRDefault="009F3FB5" w:rsidP="009F3FB5">
      <w:pPr>
        <w:spacing w:after="0"/>
        <w:ind w:left="851"/>
        <w:rPr>
          <w:rFonts w:cs="Times New Roman"/>
        </w:rPr>
      </w:pPr>
      <w:r w:rsidRPr="0014384C">
        <w:rPr>
          <w:rFonts w:cs="Times New Roman"/>
        </w:rPr>
        <w:t>A fájdalomcsillapítás hatékonyságának követése, dokumentálása.</w:t>
      </w:r>
    </w:p>
    <w:p w14:paraId="0D21BE68" w14:textId="77777777" w:rsidR="009F3FB5" w:rsidRPr="0014384C" w:rsidRDefault="009F3FB5" w:rsidP="009F3FB5">
      <w:pPr>
        <w:spacing w:after="0"/>
        <w:ind w:left="851"/>
        <w:rPr>
          <w:rFonts w:cs="Times New Roman"/>
        </w:rPr>
      </w:pPr>
      <w:r w:rsidRPr="0014384C">
        <w:rPr>
          <w:rFonts w:cs="Times New Roman"/>
        </w:rPr>
        <w:t>Lázcsillapítás gyógyszeres terápia alkalmazása nélkül.</w:t>
      </w:r>
    </w:p>
    <w:p w14:paraId="0D21BE69" w14:textId="77777777" w:rsidR="009F3FB5" w:rsidRPr="0014384C" w:rsidRDefault="009F3FB5" w:rsidP="009F3FB5">
      <w:pPr>
        <w:spacing w:after="0"/>
        <w:ind w:left="851"/>
        <w:rPr>
          <w:rFonts w:cs="Times New Roman"/>
        </w:rPr>
      </w:pPr>
      <w:r w:rsidRPr="0014384C">
        <w:rPr>
          <w:rFonts w:cs="Times New Roman"/>
        </w:rPr>
        <w:t>A láz fogalma, szervezetre gyakorolt hatásai, tünetei.</w:t>
      </w:r>
    </w:p>
    <w:p w14:paraId="0D21BE6A" w14:textId="77777777" w:rsidR="009F3FB5" w:rsidRPr="0014384C" w:rsidRDefault="009F3FB5" w:rsidP="009F3FB5">
      <w:pPr>
        <w:spacing w:after="0"/>
        <w:ind w:left="851"/>
        <w:rPr>
          <w:rFonts w:cs="Times New Roman"/>
        </w:rPr>
      </w:pPr>
      <w:r w:rsidRPr="0014384C">
        <w:rPr>
          <w:rFonts w:cs="Times New Roman"/>
        </w:rPr>
        <w:t>A lázcsillapítás indikációi, módszerei.</w:t>
      </w:r>
    </w:p>
    <w:p w14:paraId="0D21BE6B" w14:textId="77777777" w:rsidR="009F3FB5" w:rsidRPr="0014384C" w:rsidRDefault="009F3FB5" w:rsidP="009F3FB5">
      <w:pPr>
        <w:spacing w:after="0"/>
        <w:ind w:left="851"/>
        <w:rPr>
          <w:rFonts w:cs="Times New Roman"/>
        </w:rPr>
      </w:pPr>
      <w:r w:rsidRPr="0014384C">
        <w:rPr>
          <w:rFonts w:cs="Times New Roman"/>
        </w:rPr>
        <w:t>A fizikális lázcsillapítás fogalma, célja, módszerei, indikációi.</w:t>
      </w:r>
    </w:p>
    <w:p w14:paraId="0D21BE6C" w14:textId="77777777" w:rsidR="009F3FB5" w:rsidRPr="0014384C" w:rsidRDefault="009F3FB5" w:rsidP="009F3FB5">
      <w:pPr>
        <w:spacing w:after="0"/>
        <w:ind w:left="851"/>
        <w:rPr>
          <w:rFonts w:cs="Times New Roman"/>
        </w:rPr>
      </w:pPr>
      <w:r w:rsidRPr="0014384C">
        <w:rPr>
          <w:rFonts w:cs="Times New Roman"/>
        </w:rPr>
        <w:t>A hűtőfürdő és hűtő borogatás (priznic) alkalmazásának algoritmusa.</w:t>
      </w:r>
    </w:p>
    <w:p w14:paraId="0D21BE6D" w14:textId="77777777" w:rsidR="009F3FB5" w:rsidRPr="0014384C" w:rsidRDefault="009F3FB5" w:rsidP="009F3FB5">
      <w:pPr>
        <w:spacing w:after="0"/>
        <w:ind w:left="851"/>
        <w:rPr>
          <w:rFonts w:cs="Times New Roman"/>
        </w:rPr>
      </w:pPr>
      <w:r w:rsidRPr="0014384C">
        <w:rPr>
          <w:rFonts w:cs="Times New Roman"/>
        </w:rPr>
        <w:t>Lázas beteg ápolásának, megfigyelésének szempontjai.</w:t>
      </w:r>
    </w:p>
    <w:p w14:paraId="0D21BE6E" w14:textId="77777777" w:rsidR="009F3FB5" w:rsidRPr="0014384C" w:rsidRDefault="009F3FB5" w:rsidP="009F3FB5">
      <w:pPr>
        <w:spacing w:after="0"/>
        <w:ind w:left="851"/>
        <w:rPr>
          <w:rFonts w:cs="Times New Roman"/>
        </w:rPr>
      </w:pPr>
      <w:r w:rsidRPr="0014384C">
        <w:rPr>
          <w:rFonts w:cs="Times New Roman"/>
        </w:rPr>
        <w:lastRenderedPageBreak/>
        <w:t>A lázcsillapítás hatékonyságának követése, dokumentálása.</w:t>
      </w:r>
    </w:p>
    <w:p w14:paraId="0D21BE6F" w14:textId="77777777" w:rsidR="00C53E01" w:rsidRPr="0014384C" w:rsidRDefault="009F3FB5" w:rsidP="009F3FB5">
      <w:pPr>
        <w:spacing w:after="0"/>
        <w:ind w:left="851"/>
      </w:pPr>
      <w:r w:rsidRPr="0014384C">
        <w:rPr>
          <w:rFonts w:cs="Times New Roman"/>
        </w:rPr>
        <w:t>A tevékenység higiénés, munka- és környezetbiztonsági szabályai.</w:t>
      </w:r>
    </w:p>
    <w:p w14:paraId="0D21BE70" w14:textId="77777777" w:rsidR="00C53E01" w:rsidRPr="0014384C" w:rsidRDefault="00C53E01" w:rsidP="00C53E01">
      <w:pPr>
        <w:tabs>
          <w:tab w:val="left" w:pos="1418"/>
          <w:tab w:val="right" w:pos="9072"/>
        </w:tabs>
        <w:spacing w:after="0"/>
        <w:ind w:left="851"/>
      </w:pPr>
    </w:p>
    <w:p w14:paraId="0D21BE71" w14:textId="77777777" w:rsidR="00C53E01" w:rsidRPr="0014384C" w:rsidRDefault="009F3FB5" w:rsidP="00C53E01">
      <w:pPr>
        <w:pStyle w:val="Listaszerbekezds"/>
        <w:numPr>
          <w:ilvl w:val="2"/>
          <w:numId w:val="8"/>
        </w:numPr>
        <w:tabs>
          <w:tab w:val="left" w:pos="1701"/>
          <w:tab w:val="right" w:pos="9072"/>
        </w:tabs>
        <w:spacing w:after="0"/>
        <w:ind w:left="993" w:hanging="426"/>
        <w:rPr>
          <w:rFonts w:cs="Times New Roman"/>
          <w:b/>
          <w:i/>
        </w:rPr>
      </w:pPr>
      <w:r w:rsidRPr="0014384C">
        <w:rPr>
          <w:b/>
          <w:i/>
        </w:rPr>
        <w:t xml:space="preserve">Gyógyszertan alapjai, gyógyszerelés </w:t>
      </w:r>
      <w:r w:rsidR="00C53E01" w:rsidRPr="0014384C">
        <w:rPr>
          <w:b/>
          <w:i/>
        </w:rPr>
        <w:tab/>
      </w:r>
      <w:r w:rsidRPr="0014384C">
        <w:rPr>
          <w:b/>
          <w:i/>
        </w:rPr>
        <w:t>18</w:t>
      </w:r>
      <w:r w:rsidR="00C53E01" w:rsidRPr="0014384C">
        <w:rPr>
          <w:b/>
          <w:i/>
        </w:rPr>
        <w:t xml:space="preserve"> óra/</w:t>
      </w:r>
      <w:r w:rsidRPr="0014384C">
        <w:rPr>
          <w:b/>
          <w:i/>
        </w:rPr>
        <w:t>18</w:t>
      </w:r>
      <w:r w:rsidR="00C53E01" w:rsidRPr="0014384C">
        <w:rPr>
          <w:b/>
          <w:i/>
        </w:rPr>
        <w:t xml:space="preserve"> óra</w:t>
      </w:r>
    </w:p>
    <w:p w14:paraId="0D21BE72" w14:textId="77777777" w:rsidR="00ED2535" w:rsidRPr="0014384C" w:rsidRDefault="00ED2535" w:rsidP="00ED2535">
      <w:pPr>
        <w:spacing w:after="0"/>
        <w:ind w:left="851"/>
        <w:rPr>
          <w:rFonts w:cs="Times New Roman"/>
        </w:rPr>
      </w:pPr>
      <w:r w:rsidRPr="0014384C">
        <w:rPr>
          <w:rFonts w:cs="Times New Roman"/>
        </w:rPr>
        <w:t xml:space="preserve">Gyógyszertani alapfogalmak. </w:t>
      </w:r>
    </w:p>
    <w:p w14:paraId="0D21BE73" w14:textId="77777777" w:rsidR="00ED2535" w:rsidRPr="0014384C" w:rsidRDefault="00ED2535" w:rsidP="00ED2535">
      <w:pPr>
        <w:spacing w:after="0"/>
        <w:ind w:left="851"/>
        <w:rPr>
          <w:rFonts w:cs="Times New Roman"/>
        </w:rPr>
      </w:pPr>
      <w:r w:rsidRPr="0014384C">
        <w:rPr>
          <w:rFonts w:cs="Times New Roman"/>
        </w:rPr>
        <w:t>Gyógyszerrendelés alapfogalmai.</w:t>
      </w:r>
    </w:p>
    <w:p w14:paraId="0D21BE74" w14:textId="77777777" w:rsidR="00ED2535" w:rsidRPr="0014384C" w:rsidRDefault="00ED2535" w:rsidP="00ED2535">
      <w:pPr>
        <w:spacing w:after="0"/>
        <w:ind w:left="851"/>
        <w:rPr>
          <w:rFonts w:cs="Times New Roman"/>
        </w:rPr>
      </w:pPr>
      <w:r w:rsidRPr="0014384C">
        <w:rPr>
          <w:rFonts w:cs="Times New Roman"/>
        </w:rPr>
        <w:t>Gyógyszerek hatásmechanizmusai.</w:t>
      </w:r>
    </w:p>
    <w:p w14:paraId="0D21BE75" w14:textId="77777777" w:rsidR="00ED2535" w:rsidRPr="0014384C" w:rsidRDefault="00ED2535" w:rsidP="00ED2535">
      <w:pPr>
        <w:spacing w:after="0"/>
        <w:ind w:left="851"/>
        <w:rPr>
          <w:rFonts w:cs="Times New Roman"/>
        </w:rPr>
      </w:pPr>
      <w:r w:rsidRPr="0014384C">
        <w:rPr>
          <w:rFonts w:cs="Times New Roman"/>
        </w:rPr>
        <w:t>Gyógyszerhatás folyamata, befolyásoló tényezői.</w:t>
      </w:r>
    </w:p>
    <w:p w14:paraId="0D21BE76" w14:textId="77777777" w:rsidR="00ED2535" w:rsidRPr="0014384C" w:rsidRDefault="00ED2535" w:rsidP="00ED2535">
      <w:pPr>
        <w:spacing w:after="0"/>
        <w:ind w:left="851"/>
        <w:rPr>
          <w:rFonts w:cs="Times New Roman"/>
        </w:rPr>
      </w:pPr>
      <w:proofErr w:type="spellStart"/>
      <w:r w:rsidRPr="0014384C">
        <w:rPr>
          <w:rFonts w:cs="Times New Roman"/>
        </w:rPr>
        <w:t>Gyógyszerinterakciók</w:t>
      </w:r>
      <w:proofErr w:type="spellEnd"/>
      <w:r w:rsidRPr="0014384C">
        <w:rPr>
          <w:rFonts w:cs="Times New Roman"/>
        </w:rPr>
        <w:t xml:space="preserve"> és mellékhatások.</w:t>
      </w:r>
    </w:p>
    <w:p w14:paraId="0D21BE77" w14:textId="77777777" w:rsidR="00ED2535" w:rsidRPr="0014384C" w:rsidRDefault="00ED2535" w:rsidP="00ED2535">
      <w:pPr>
        <w:spacing w:after="0"/>
        <w:ind w:left="851"/>
        <w:rPr>
          <w:rFonts w:cs="Times New Roman"/>
        </w:rPr>
      </w:pPr>
      <w:r w:rsidRPr="0014384C">
        <w:rPr>
          <w:rFonts w:cs="Times New Roman"/>
        </w:rPr>
        <w:t>Gyógyszerformák és jellemzőik.</w:t>
      </w:r>
    </w:p>
    <w:p w14:paraId="0D21BE78" w14:textId="77777777" w:rsidR="00ED2535" w:rsidRPr="0014384C" w:rsidRDefault="00ED2535" w:rsidP="00ED2535">
      <w:pPr>
        <w:spacing w:after="0"/>
        <w:ind w:left="851"/>
        <w:rPr>
          <w:rFonts w:cs="Times New Roman"/>
        </w:rPr>
      </w:pPr>
      <w:r w:rsidRPr="0014384C">
        <w:rPr>
          <w:rFonts w:cs="Times New Roman"/>
        </w:rPr>
        <w:t>Gyógyszer bejuttatási módok és jellemzőik.</w:t>
      </w:r>
    </w:p>
    <w:p w14:paraId="0D21BE79" w14:textId="77777777" w:rsidR="00ED2535" w:rsidRPr="0014384C" w:rsidRDefault="00ED2535" w:rsidP="00ED2535">
      <w:pPr>
        <w:spacing w:after="0"/>
        <w:ind w:left="851"/>
        <w:rPr>
          <w:rFonts w:cs="Times New Roman"/>
        </w:rPr>
      </w:pPr>
      <w:r w:rsidRPr="0014384C">
        <w:rPr>
          <w:rFonts w:cs="Times New Roman"/>
        </w:rPr>
        <w:t>Gyógyszeradagok kiszámítása.</w:t>
      </w:r>
    </w:p>
    <w:p w14:paraId="0D21BE7A" w14:textId="77777777" w:rsidR="00ED2535" w:rsidRPr="0014384C" w:rsidRDefault="00ED2535" w:rsidP="00ED2535">
      <w:pPr>
        <w:spacing w:after="0"/>
        <w:ind w:left="851"/>
        <w:rPr>
          <w:rFonts w:cs="Times New Roman"/>
        </w:rPr>
      </w:pPr>
      <w:r w:rsidRPr="0014384C">
        <w:rPr>
          <w:rFonts w:cs="Times New Roman"/>
        </w:rPr>
        <w:t>Nemzetközi rövidítések a gyógyszerelésben (gyógyszerformák, bejuttatási módok, mértékegységek).</w:t>
      </w:r>
    </w:p>
    <w:p w14:paraId="0D21BE7B" w14:textId="77777777" w:rsidR="00ED2535" w:rsidRPr="0014384C" w:rsidRDefault="00ED2535" w:rsidP="00ED2535">
      <w:pPr>
        <w:spacing w:after="0"/>
        <w:ind w:left="851"/>
        <w:rPr>
          <w:rFonts w:cs="Times New Roman"/>
        </w:rPr>
      </w:pPr>
      <w:r w:rsidRPr="0014384C">
        <w:rPr>
          <w:rFonts w:cs="Times New Roman"/>
        </w:rPr>
        <w:t>Ápolói feladatok gyógyszerelés során.</w:t>
      </w:r>
    </w:p>
    <w:p w14:paraId="0D21BE7C" w14:textId="77777777" w:rsidR="00ED2535" w:rsidRPr="0014384C" w:rsidRDefault="00ED2535" w:rsidP="00ED2535">
      <w:pPr>
        <w:spacing w:after="0"/>
        <w:ind w:left="851"/>
        <w:rPr>
          <w:rFonts w:cs="Times New Roman"/>
        </w:rPr>
      </w:pPr>
      <w:r w:rsidRPr="0014384C">
        <w:rPr>
          <w:rFonts w:cs="Times New Roman"/>
        </w:rPr>
        <w:t>Az intézeti gyógyszertárolás, gyógyszerkezelés szabályai, specialitásai.</w:t>
      </w:r>
    </w:p>
    <w:p w14:paraId="0D21BE7D" w14:textId="77777777" w:rsidR="00ED2535" w:rsidRPr="0014384C" w:rsidRDefault="00ED2535" w:rsidP="00ED2535">
      <w:pPr>
        <w:spacing w:after="0"/>
        <w:ind w:left="851"/>
        <w:rPr>
          <w:rFonts w:cs="Times New Roman"/>
        </w:rPr>
      </w:pPr>
      <w:r w:rsidRPr="0014384C">
        <w:rPr>
          <w:rFonts w:cs="Times New Roman"/>
        </w:rPr>
        <w:t>A gyógyszerelés irányelvei, szabályai, kompetenciái.</w:t>
      </w:r>
    </w:p>
    <w:p w14:paraId="0D21BE7E" w14:textId="77777777" w:rsidR="00ED2535" w:rsidRPr="0014384C" w:rsidRDefault="00ED2535" w:rsidP="00ED2535">
      <w:pPr>
        <w:spacing w:after="0"/>
        <w:ind w:left="851"/>
        <w:rPr>
          <w:rFonts w:cs="Times New Roman"/>
        </w:rPr>
      </w:pPr>
      <w:r w:rsidRPr="0014384C">
        <w:rPr>
          <w:rFonts w:cs="Times New Roman"/>
        </w:rPr>
        <w:t xml:space="preserve">A per </w:t>
      </w:r>
      <w:proofErr w:type="spellStart"/>
      <w:r w:rsidRPr="0014384C">
        <w:rPr>
          <w:rFonts w:cs="Times New Roman"/>
        </w:rPr>
        <w:t>os</w:t>
      </w:r>
      <w:proofErr w:type="spellEnd"/>
      <w:r w:rsidRPr="0014384C">
        <w:rPr>
          <w:rFonts w:cs="Times New Roman"/>
        </w:rPr>
        <w:t xml:space="preserve">, </w:t>
      </w:r>
      <w:proofErr w:type="spellStart"/>
      <w:r w:rsidRPr="0014384C">
        <w:rPr>
          <w:rFonts w:cs="Times New Roman"/>
        </w:rPr>
        <w:t>rectális</w:t>
      </w:r>
      <w:proofErr w:type="spellEnd"/>
      <w:r w:rsidRPr="0014384C">
        <w:rPr>
          <w:rFonts w:cs="Times New Roman"/>
        </w:rPr>
        <w:t xml:space="preserve">, </w:t>
      </w:r>
      <w:proofErr w:type="spellStart"/>
      <w:r w:rsidRPr="0014384C">
        <w:rPr>
          <w:rFonts w:cs="Times New Roman"/>
        </w:rPr>
        <w:t>transdermális</w:t>
      </w:r>
      <w:proofErr w:type="spellEnd"/>
      <w:r w:rsidRPr="0014384C">
        <w:rPr>
          <w:rFonts w:cs="Times New Roman"/>
        </w:rPr>
        <w:t>, gyógyszerelés technikái.</w:t>
      </w:r>
    </w:p>
    <w:p w14:paraId="0D21BE7F" w14:textId="77777777" w:rsidR="00ED2535" w:rsidRPr="0014384C" w:rsidRDefault="00ED2535" w:rsidP="00ED2535">
      <w:pPr>
        <w:spacing w:after="0"/>
        <w:ind w:left="851"/>
        <w:rPr>
          <w:rFonts w:cs="Times New Roman"/>
        </w:rPr>
      </w:pPr>
      <w:r w:rsidRPr="0014384C">
        <w:rPr>
          <w:rFonts w:cs="Times New Roman"/>
        </w:rPr>
        <w:t xml:space="preserve">A </w:t>
      </w:r>
      <w:proofErr w:type="spellStart"/>
      <w:r w:rsidRPr="0014384C">
        <w:rPr>
          <w:rFonts w:cs="Times New Roman"/>
        </w:rPr>
        <w:t>fül-orr-szem</w:t>
      </w:r>
      <w:proofErr w:type="spellEnd"/>
      <w:r w:rsidRPr="0014384C">
        <w:rPr>
          <w:rFonts w:cs="Times New Roman"/>
        </w:rPr>
        <w:t xml:space="preserve"> cseppek alkalmazásának technikái.</w:t>
      </w:r>
    </w:p>
    <w:p w14:paraId="0D21BE80" w14:textId="77777777" w:rsidR="00ED2535" w:rsidRPr="0014384C" w:rsidRDefault="00ED2535" w:rsidP="00ED2535">
      <w:pPr>
        <w:spacing w:after="0"/>
        <w:ind w:left="851"/>
        <w:rPr>
          <w:rFonts w:cs="Times New Roman"/>
        </w:rPr>
      </w:pPr>
      <w:r w:rsidRPr="0014384C">
        <w:rPr>
          <w:rFonts w:cs="Times New Roman"/>
        </w:rPr>
        <w:t>A gyógyszerelés higiénés szabályai.</w:t>
      </w:r>
    </w:p>
    <w:p w14:paraId="0D21BE81" w14:textId="77777777" w:rsidR="00ED2535" w:rsidRPr="0014384C" w:rsidRDefault="00ED2535" w:rsidP="00ED2535">
      <w:pPr>
        <w:spacing w:after="0"/>
        <w:ind w:left="851"/>
        <w:rPr>
          <w:rFonts w:cs="Times New Roman"/>
        </w:rPr>
      </w:pPr>
      <w:r w:rsidRPr="0014384C">
        <w:rPr>
          <w:rFonts w:cs="Times New Roman"/>
        </w:rPr>
        <w:t>A betegmegfigyelés szempontjai gyógyszerterápia alkalmazása során.</w:t>
      </w:r>
    </w:p>
    <w:p w14:paraId="0D21BE82" w14:textId="77777777" w:rsidR="00ED2535" w:rsidRPr="0014384C" w:rsidRDefault="00ED2535" w:rsidP="00ED2535">
      <w:pPr>
        <w:spacing w:after="0"/>
        <w:ind w:left="851"/>
        <w:rPr>
          <w:rFonts w:cs="Times New Roman"/>
        </w:rPr>
      </w:pPr>
      <w:r w:rsidRPr="0014384C">
        <w:rPr>
          <w:rFonts w:cs="Times New Roman"/>
        </w:rPr>
        <w:t>A gyógyszertévesztés megelőzése, észlelése, jelentési kötelezettsége.</w:t>
      </w:r>
    </w:p>
    <w:p w14:paraId="0D21BE83" w14:textId="77777777" w:rsidR="00ED2535" w:rsidRPr="0014384C" w:rsidRDefault="00ED2535" w:rsidP="00ED2535">
      <w:pPr>
        <w:spacing w:after="0"/>
        <w:ind w:left="851"/>
        <w:rPr>
          <w:rFonts w:cs="Times New Roman"/>
        </w:rPr>
      </w:pPr>
      <w:r w:rsidRPr="0014384C">
        <w:rPr>
          <w:rFonts w:cs="Times New Roman"/>
        </w:rPr>
        <w:t>Gyógyszerelés dokumentálásának jogi és minőségirányítási szabályozása.</w:t>
      </w:r>
    </w:p>
    <w:p w14:paraId="0D21BE84" w14:textId="77777777" w:rsidR="00ED2535" w:rsidRPr="0014384C" w:rsidRDefault="00ED2535" w:rsidP="00ED2535">
      <w:pPr>
        <w:spacing w:after="0"/>
        <w:ind w:left="851"/>
        <w:rPr>
          <w:rFonts w:cs="Times New Roman"/>
        </w:rPr>
      </w:pPr>
      <w:r w:rsidRPr="0014384C">
        <w:rPr>
          <w:rFonts w:cs="Times New Roman"/>
        </w:rPr>
        <w:t>A beteg együttműködés jelentősége a gyógyszeres terápia során.</w:t>
      </w:r>
    </w:p>
    <w:p w14:paraId="0D21BE85" w14:textId="77777777" w:rsidR="00ED2535" w:rsidRPr="0014384C" w:rsidRDefault="00ED2535" w:rsidP="00ED2535">
      <w:pPr>
        <w:spacing w:after="0"/>
        <w:ind w:left="851"/>
        <w:rPr>
          <w:rFonts w:cs="Times New Roman"/>
        </w:rPr>
      </w:pPr>
      <w:r w:rsidRPr="0014384C">
        <w:rPr>
          <w:rFonts w:cs="Times New Roman"/>
        </w:rPr>
        <w:t>A gyógyszereléshez kapcsolódó betegoktatás szempontjai.</w:t>
      </w:r>
    </w:p>
    <w:p w14:paraId="0D21BE86" w14:textId="77777777" w:rsidR="00ED2535" w:rsidRPr="0014384C" w:rsidRDefault="00ED2535" w:rsidP="00ED2535">
      <w:pPr>
        <w:spacing w:after="0"/>
        <w:ind w:left="851"/>
        <w:rPr>
          <w:rFonts w:cs="Times New Roman"/>
        </w:rPr>
      </w:pPr>
      <w:r w:rsidRPr="0014384C">
        <w:rPr>
          <w:rFonts w:cs="Times New Roman"/>
        </w:rPr>
        <w:t>A gyógyszerterápia specialitásai gyermek- és időskorban</w:t>
      </w:r>
    </w:p>
    <w:p w14:paraId="0D21BE87" w14:textId="77777777" w:rsidR="00ED2535" w:rsidRPr="0014384C" w:rsidRDefault="00ED2535" w:rsidP="00ED2535">
      <w:pPr>
        <w:spacing w:after="0"/>
        <w:ind w:left="851"/>
        <w:rPr>
          <w:rFonts w:cs="Times New Roman"/>
        </w:rPr>
      </w:pPr>
    </w:p>
    <w:p w14:paraId="0D21BE88" w14:textId="77777777" w:rsidR="00ED2535" w:rsidRPr="0014384C" w:rsidRDefault="00ED2535" w:rsidP="00ED2535">
      <w:pPr>
        <w:spacing w:after="0"/>
        <w:ind w:left="851"/>
        <w:rPr>
          <w:rFonts w:cs="Times New Roman"/>
        </w:rPr>
      </w:pPr>
      <w:r w:rsidRPr="0014384C">
        <w:rPr>
          <w:rFonts w:cs="Times New Roman"/>
        </w:rPr>
        <w:t>Injekciós terápia.</w:t>
      </w:r>
    </w:p>
    <w:p w14:paraId="0D21BE89" w14:textId="77777777" w:rsidR="00ED2535" w:rsidRPr="0014384C" w:rsidRDefault="00ED2535" w:rsidP="00ED2535">
      <w:pPr>
        <w:spacing w:after="0"/>
        <w:ind w:left="851"/>
        <w:rPr>
          <w:rFonts w:cs="Times New Roman"/>
        </w:rPr>
      </w:pPr>
      <w:r w:rsidRPr="0014384C">
        <w:rPr>
          <w:rFonts w:cs="Times New Roman"/>
        </w:rPr>
        <w:t>Az injekcióbejuttatás leggyakoribb formái, jellemzői, előnyei-hátrányai.</w:t>
      </w:r>
    </w:p>
    <w:p w14:paraId="0D21BE8A" w14:textId="77777777" w:rsidR="00ED2535" w:rsidRPr="0014384C" w:rsidRDefault="00ED2535" w:rsidP="00ED2535">
      <w:pPr>
        <w:spacing w:after="0"/>
        <w:ind w:left="851"/>
        <w:rPr>
          <w:rFonts w:cs="Times New Roman"/>
        </w:rPr>
      </w:pPr>
      <w:r w:rsidRPr="0014384C">
        <w:rPr>
          <w:rFonts w:cs="Times New Roman"/>
        </w:rPr>
        <w:t>Az injekciózáshoz használható fecskendő típusok és jellemzőik.</w:t>
      </w:r>
    </w:p>
    <w:p w14:paraId="0D21BE8B" w14:textId="77777777" w:rsidR="00ED2535" w:rsidRPr="0014384C" w:rsidRDefault="00ED2535" w:rsidP="00ED2535">
      <w:pPr>
        <w:spacing w:after="0"/>
        <w:ind w:left="851"/>
        <w:rPr>
          <w:rFonts w:cs="Times New Roman"/>
        </w:rPr>
      </w:pPr>
      <w:r w:rsidRPr="0014384C">
        <w:rPr>
          <w:rFonts w:cs="Times New Roman"/>
        </w:rPr>
        <w:t>Az injekciós tűk típusai, jellemzői, a tű méretjelölésének értelmezése.</w:t>
      </w:r>
    </w:p>
    <w:p w14:paraId="0D21BE8C" w14:textId="77777777" w:rsidR="00ED2535" w:rsidRPr="0014384C" w:rsidRDefault="00ED2535" w:rsidP="00ED2535">
      <w:pPr>
        <w:spacing w:after="0"/>
        <w:ind w:left="851"/>
        <w:rPr>
          <w:rFonts w:cs="Times New Roman"/>
        </w:rPr>
      </w:pPr>
      <w:r w:rsidRPr="0014384C">
        <w:rPr>
          <w:rFonts w:cs="Times New Roman"/>
        </w:rPr>
        <w:t>Az előre töltött injekciós eszközök jellemzői.</w:t>
      </w:r>
    </w:p>
    <w:p w14:paraId="0D21BE8D" w14:textId="77777777" w:rsidR="00ED2535" w:rsidRPr="0014384C" w:rsidRDefault="00ED2535" w:rsidP="00ED2535">
      <w:pPr>
        <w:spacing w:after="0"/>
        <w:ind w:left="851"/>
        <w:rPr>
          <w:rFonts w:cs="Times New Roman"/>
        </w:rPr>
      </w:pPr>
      <w:r w:rsidRPr="0014384C">
        <w:rPr>
          <w:rFonts w:cs="Times New Roman"/>
        </w:rPr>
        <w:t>Pen jellemzői.</w:t>
      </w:r>
    </w:p>
    <w:p w14:paraId="0D21BE8E" w14:textId="77777777" w:rsidR="00ED2535" w:rsidRPr="0014384C" w:rsidRDefault="00ED2535" w:rsidP="00ED2535">
      <w:pPr>
        <w:spacing w:after="0"/>
        <w:ind w:left="851"/>
        <w:rPr>
          <w:rFonts w:cs="Times New Roman"/>
        </w:rPr>
      </w:pPr>
      <w:r w:rsidRPr="0014384C">
        <w:rPr>
          <w:rFonts w:cs="Times New Roman"/>
        </w:rPr>
        <w:t>Előkészítés injekciózáshoz.</w:t>
      </w:r>
    </w:p>
    <w:p w14:paraId="0D21BE8F" w14:textId="77777777" w:rsidR="00ED2535" w:rsidRPr="0014384C" w:rsidRDefault="00ED2535" w:rsidP="00ED2535">
      <w:pPr>
        <w:spacing w:after="0"/>
        <w:ind w:left="851"/>
        <w:rPr>
          <w:rFonts w:cs="Times New Roman"/>
        </w:rPr>
      </w:pPr>
      <w:r w:rsidRPr="0014384C">
        <w:rPr>
          <w:rFonts w:cs="Times New Roman"/>
        </w:rPr>
        <w:t>A gyógyszer felszívás algoritmusa.</w:t>
      </w:r>
    </w:p>
    <w:p w14:paraId="0D21BE90" w14:textId="77777777" w:rsidR="00ED2535" w:rsidRPr="0014384C" w:rsidRDefault="00ED2535" w:rsidP="00ED2535">
      <w:pPr>
        <w:spacing w:after="0"/>
        <w:ind w:left="851"/>
        <w:rPr>
          <w:rFonts w:cs="Times New Roman"/>
        </w:rPr>
      </w:pPr>
      <w:r w:rsidRPr="0014384C">
        <w:rPr>
          <w:rFonts w:cs="Times New Roman"/>
        </w:rPr>
        <w:t>Az előkészítés során betartandó higiénés és balesetvédelmi szabályok.</w:t>
      </w:r>
    </w:p>
    <w:p w14:paraId="0D21BE91" w14:textId="77777777" w:rsidR="00ED2535" w:rsidRPr="0014384C" w:rsidRDefault="00ED2535" w:rsidP="00ED2535">
      <w:pPr>
        <w:spacing w:after="0"/>
        <w:ind w:left="851"/>
        <w:rPr>
          <w:rFonts w:cs="Times New Roman"/>
        </w:rPr>
      </w:pPr>
      <w:r w:rsidRPr="0014384C">
        <w:rPr>
          <w:rFonts w:cs="Times New Roman"/>
        </w:rPr>
        <w:t>Az injekciós terápia általános és helyi szövődményei.</w:t>
      </w:r>
    </w:p>
    <w:p w14:paraId="0D21BE92" w14:textId="77777777" w:rsidR="00ED2535" w:rsidRPr="0014384C" w:rsidRDefault="00ED2535" w:rsidP="00ED2535">
      <w:pPr>
        <w:spacing w:after="0"/>
        <w:ind w:left="851"/>
        <w:rPr>
          <w:rFonts w:cs="Times New Roman"/>
        </w:rPr>
      </w:pPr>
      <w:r w:rsidRPr="0014384C">
        <w:rPr>
          <w:rFonts w:cs="Times New Roman"/>
        </w:rPr>
        <w:t>Infúziós terápia.</w:t>
      </w:r>
    </w:p>
    <w:p w14:paraId="0D21BE93" w14:textId="77777777" w:rsidR="00ED2535" w:rsidRPr="0014384C" w:rsidRDefault="00ED2535" w:rsidP="00ED2535">
      <w:pPr>
        <w:spacing w:after="0"/>
        <w:ind w:left="851"/>
        <w:rPr>
          <w:rFonts w:cs="Times New Roman"/>
        </w:rPr>
      </w:pPr>
      <w:r w:rsidRPr="0014384C">
        <w:rPr>
          <w:rFonts w:cs="Times New Roman"/>
        </w:rPr>
        <w:t>Az infúziós terápia fogalma, célja, indikációja, kompetenciaköre.</w:t>
      </w:r>
    </w:p>
    <w:p w14:paraId="0D21BE94" w14:textId="77777777" w:rsidR="00ED2535" w:rsidRPr="0014384C" w:rsidRDefault="00ED2535" w:rsidP="00ED2535">
      <w:pPr>
        <w:spacing w:after="0"/>
        <w:ind w:left="851"/>
        <w:rPr>
          <w:rFonts w:cs="Times New Roman"/>
        </w:rPr>
      </w:pPr>
      <w:r w:rsidRPr="0014384C">
        <w:rPr>
          <w:rFonts w:cs="Times New Roman"/>
        </w:rPr>
        <w:t xml:space="preserve">A folyadék bejuttatásának lehetséges módjai (perifériás-, centrális véna </w:t>
      </w:r>
      <w:proofErr w:type="spellStart"/>
      <w:r w:rsidRPr="0014384C">
        <w:rPr>
          <w:rFonts w:cs="Times New Roman"/>
        </w:rPr>
        <w:t>kanülálás</w:t>
      </w:r>
      <w:proofErr w:type="spellEnd"/>
      <w:r w:rsidRPr="0014384C">
        <w:rPr>
          <w:rFonts w:cs="Times New Roman"/>
        </w:rPr>
        <w:t xml:space="preserve">, </w:t>
      </w:r>
      <w:proofErr w:type="spellStart"/>
      <w:r w:rsidRPr="0014384C">
        <w:rPr>
          <w:rFonts w:cs="Times New Roman"/>
        </w:rPr>
        <w:t>intraosseális</w:t>
      </w:r>
      <w:proofErr w:type="spellEnd"/>
      <w:r w:rsidRPr="0014384C">
        <w:rPr>
          <w:rFonts w:cs="Times New Roman"/>
        </w:rPr>
        <w:t xml:space="preserve"> </w:t>
      </w:r>
      <w:proofErr w:type="spellStart"/>
      <w:r w:rsidRPr="0014384C">
        <w:rPr>
          <w:rFonts w:cs="Times New Roman"/>
        </w:rPr>
        <w:t>kanülálás</w:t>
      </w:r>
      <w:proofErr w:type="spellEnd"/>
      <w:r w:rsidRPr="0014384C">
        <w:rPr>
          <w:rFonts w:cs="Times New Roman"/>
        </w:rPr>
        <w:t>).</w:t>
      </w:r>
    </w:p>
    <w:p w14:paraId="0D21BE95" w14:textId="77777777" w:rsidR="00ED2535" w:rsidRPr="0014384C" w:rsidRDefault="00ED2535" w:rsidP="00ED2535">
      <w:pPr>
        <w:spacing w:after="0"/>
        <w:ind w:left="851"/>
        <w:rPr>
          <w:rFonts w:cs="Times New Roman"/>
        </w:rPr>
      </w:pPr>
      <w:r w:rsidRPr="0014384C">
        <w:rPr>
          <w:rFonts w:cs="Times New Roman"/>
        </w:rPr>
        <w:t xml:space="preserve">Az infúziós terápia során alkalmazható eszközök és jellemzőik (tűk, perifériás </w:t>
      </w:r>
      <w:proofErr w:type="spellStart"/>
      <w:r w:rsidRPr="0014384C">
        <w:rPr>
          <w:rFonts w:cs="Times New Roman"/>
        </w:rPr>
        <w:t>intravascularis</w:t>
      </w:r>
      <w:proofErr w:type="spellEnd"/>
      <w:r w:rsidRPr="0014384C">
        <w:rPr>
          <w:rFonts w:cs="Times New Roman"/>
        </w:rPr>
        <w:t xml:space="preserve"> </w:t>
      </w:r>
      <w:proofErr w:type="spellStart"/>
      <w:r w:rsidRPr="0014384C">
        <w:rPr>
          <w:rFonts w:cs="Times New Roman"/>
        </w:rPr>
        <w:t>kanülök</w:t>
      </w:r>
      <w:proofErr w:type="spellEnd"/>
      <w:r w:rsidRPr="0014384C">
        <w:rPr>
          <w:rFonts w:cs="Times New Roman"/>
        </w:rPr>
        <w:t>, infúziós szerelékek, összekötők, csatlakozók, infúzióadagoló készülékek).</w:t>
      </w:r>
    </w:p>
    <w:p w14:paraId="0D21BE96" w14:textId="77777777" w:rsidR="00ED2535" w:rsidRPr="0014384C" w:rsidRDefault="00ED2535" w:rsidP="00ED2535">
      <w:pPr>
        <w:spacing w:after="0"/>
        <w:ind w:left="851"/>
        <w:rPr>
          <w:rFonts w:cs="Times New Roman"/>
        </w:rPr>
      </w:pPr>
      <w:r w:rsidRPr="0014384C">
        <w:rPr>
          <w:rFonts w:cs="Times New Roman"/>
        </w:rPr>
        <w:t>Előkészítés infúziós terápiához.</w:t>
      </w:r>
    </w:p>
    <w:p w14:paraId="0D21BE97" w14:textId="77777777" w:rsidR="00ED2535" w:rsidRPr="0014384C" w:rsidRDefault="00ED2535" w:rsidP="00ED2535">
      <w:pPr>
        <w:spacing w:after="0"/>
        <w:ind w:left="851"/>
        <w:rPr>
          <w:rFonts w:cs="Times New Roman"/>
        </w:rPr>
      </w:pPr>
      <w:r w:rsidRPr="0014384C">
        <w:rPr>
          <w:rFonts w:cs="Times New Roman"/>
        </w:rPr>
        <w:t>A beteg pszichés, szomatikus előkészítésének specialitásai.</w:t>
      </w:r>
    </w:p>
    <w:p w14:paraId="0D21BE98" w14:textId="77777777" w:rsidR="00ED2535" w:rsidRPr="0014384C" w:rsidRDefault="00ED2535" w:rsidP="00ED2535">
      <w:pPr>
        <w:spacing w:after="0"/>
        <w:ind w:left="851"/>
        <w:rPr>
          <w:rFonts w:cs="Times New Roman"/>
        </w:rPr>
      </w:pPr>
      <w:r w:rsidRPr="0014384C">
        <w:rPr>
          <w:rFonts w:cs="Times New Roman"/>
        </w:rPr>
        <w:t>Segédkezés infúziós terápia kivitelezésében.</w:t>
      </w:r>
    </w:p>
    <w:p w14:paraId="0D21BE99" w14:textId="77777777" w:rsidR="00ED2535" w:rsidRPr="0014384C" w:rsidRDefault="00ED2535" w:rsidP="00ED2535">
      <w:pPr>
        <w:spacing w:after="0"/>
        <w:ind w:left="851"/>
        <w:rPr>
          <w:rFonts w:cs="Times New Roman"/>
        </w:rPr>
      </w:pPr>
      <w:r w:rsidRPr="0014384C">
        <w:rPr>
          <w:rFonts w:cs="Times New Roman"/>
        </w:rPr>
        <w:t>Az infúzió összeállításának és bekötésének és eltávolításának algoritmusa.</w:t>
      </w:r>
    </w:p>
    <w:p w14:paraId="0D21BE9A" w14:textId="77777777" w:rsidR="00ED2535" w:rsidRPr="0014384C" w:rsidRDefault="00ED2535" w:rsidP="00ED2535">
      <w:pPr>
        <w:spacing w:after="0"/>
        <w:ind w:left="851"/>
        <w:rPr>
          <w:rFonts w:cs="Times New Roman"/>
        </w:rPr>
      </w:pPr>
      <w:r w:rsidRPr="0014384C">
        <w:rPr>
          <w:rFonts w:cs="Times New Roman"/>
        </w:rPr>
        <w:t>Az előkészítés és beavatkozás során betartandó higiénés és balesetvédelmi szabályok.</w:t>
      </w:r>
    </w:p>
    <w:p w14:paraId="0D21BE9B" w14:textId="77777777" w:rsidR="00ED2535" w:rsidRPr="0014384C" w:rsidRDefault="00ED2535" w:rsidP="00ED2535">
      <w:pPr>
        <w:spacing w:after="0"/>
        <w:ind w:left="851"/>
        <w:rPr>
          <w:rFonts w:cs="Times New Roman"/>
        </w:rPr>
      </w:pPr>
      <w:r w:rsidRPr="0014384C">
        <w:rPr>
          <w:rFonts w:cs="Times New Roman"/>
        </w:rPr>
        <w:lastRenderedPageBreak/>
        <w:t>A beteg megfigyelésének szempontjai infúziós terápia során.</w:t>
      </w:r>
    </w:p>
    <w:p w14:paraId="0D21BE9C" w14:textId="77777777" w:rsidR="00ED2535" w:rsidRPr="0014384C" w:rsidRDefault="00ED2535" w:rsidP="00ED2535">
      <w:pPr>
        <w:spacing w:after="0"/>
        <w:ind w:left="851"/>
        <w:rPr>
          <w:rFonts w:cs="Times New Roman"/>
        </w:rPr>
      </w:pPr>
      <w:r w:rsidRPr="0014384C">
        <w:rPr>
          <w:rFonts w:cs="Times New Roman"/>
        </w:rPr>
        <w:t>Az infúziós terápia általános és helyi szövődményei.</w:t>
      </w:r>
    </w:p>
    <w:p w14:paraId="0D21BE9D" w14:textId="77777777" w:rsidR="00ED2535" w:rsidRPr="0014384C" w:rsidRDefault="00ED2535" w:rsidP="00ED2535">
      <w:pPr>
        <w:spacing w:after="0"/>
        <w:ind w:left="851"/>
        <w:rPr>
          <w:rFonts w:cs="Times New Roman"/>
        </w:rPr>
      </w:pPr>
      <w:r w:rsidRPr="0014384C">
        <w:rPr>
          <w:rFonts w:cs="Times New Roman"/>
        </w:rPr>
        <w:t>Az infúziós terápia dokumentálásának szabályai.</w:t>
      </w:r>
    </w:p>
    <w:p w14:paraId="0D21BE9E" w14:textId="77777777" w:rsidR="00ED2535" w:rsidRPr="0014384C" w:rsidRDefault="00ED2535" w:rsidP="00ED2535">
      <w:pPr>
        <w:spacing w:after="0"/>
        <w:ind w:left="851"/>
        <w:rPr>
          <w:rFonts w:cs="Times New Roman"/>
        </w:rPr>
      </w:pPr>
      <w:r w:rsidRPr="0014384C">
        <w:rPr>
          <w:rFonts w:cs="Times New Roman"/>
        </w:rPr>
        <w:t>Vércsoport meghatározás.</w:t>
      </w:r>
    </w:p>
    <w:p w14:paraId="0D21BE9F" w14:textId="77777777" w:rsidR="00ED2535" w:rsidRPr="0014384C" w:rsidRDefault="00ED2535" w:rsidP="00ED2535">
      <w:pPr>
        <w:spacing w:after="0"/>
        <w:ind w:left="851"/>
        <w:rPr>
          <w:rFonts w:cs="Times New Roman"/>
        </w:rPr>
      </w:pPr>
      <w:r w:rsidRPr="0014384C">
        <w:rPr>
          <w:rFonts w:cs="Times New Roman"/>
        </w:rPr>
        <w:t>A vércsoport meghatározás célja, indikációja, kompetenciaköre.</w:t>
      </w:r>
    </w:p>
    <w:p w14:paraId="0D21BEA0" w14:textId="77777777" w:rsidR="00ED2535" w:rsidRPr="0014384C" w:rsidRDefault="00ED2535" w:rsidP="00ED2535">
      <w:pPr>
        <w:spacing w:after="0"/>
        <w:ind w:left="851"/>
        <w:rPr>
          <w:rFonts w:cs="Times New Roman"/>
        </w:rPr>
      </w:pPr>
      <w:r w:rsidRPr="0014384C">
        <w:rPr>
          <w:rFonts w:cs="Times New Roman"/>
        </w:rPr>
        <w:t>A vércsoport meghatározás eszközei.</w:t>
      </w:r>
    </w:p>
    <w:p w14:paraId="0D21BEA1" w14:textId="77777777" w:rsidR="00ED2535" w:rsidRPr="0014384C" w:rsidRDefault="00ED2535" w:rsidP="00ED2535">
      <w:pPr>
        <w:spacing w:after="0"/>
        <w:ind w:left="851"/>
        <w:rPr>
          <w:rFonts w:cs="Times New Roman"/>
        </w:rPr>
      </w:pPr>
      <w:r w:rsidRPr="0014384C">
        <w:rPr>
          <w:rFonts w:cs="Times New Roman"/>
        </w:rPr>
        <w:t>Előkészítés vércsoport meghatározáshoz.</w:t>
      </w:r>
    </w:p>
    <w:p w14:paraId="0D21BEA2" w14:textId="77777777" w:rsidR="00ED2535" w:rsidRPr="0014384C" w:rsidRDefault="00ED2535" w:rsidP="00ED2535">
      <w:pPr>
        <w:spacing w:after="0"/>
        <w:ind w:left="851"/>
        <w:rPr>
          <w:rFonts w:cs="Times New Roman"/>
        </w:rPr>
      </w:pPr>
      <w:r w:rsidRPr="0014384C">
        <w:rPr>
          <w:rFonts w:cs="Times New Roman"/>
        </w:rPr>
        <w:t xml:space="preserve">A kártyás módszerrel történő vércsoport meghatározás algoritmusa. </w:t>
      </w:r>
    </w:p>
    <w:p w14:paraId="0D21BEA3" w14:textId="77777777" w:rsidR="00ED2535" w:rsidRPr="0014384C" w:rsidRDefault="00ED2535" w:rsidP="00ED2535">
      <w:pPr>
        <w:spacing w:after="0"/>
        <w:ind w:left="851"/>
        <w:rPr>
          <w:rFonts w:cs="Times New Roman"/>
        </w:rPr>
      </w:pPr>
      <w:r w:rsidRPr="0014384C">
        <w:rPr>
          <w:rFonts w:cs="Times New Roman"/>
        </w:rPr>
        <w:t>Vércsoport meghatározás utáni feladatok.</w:t>
      </w:r>
    </w:p>
    <w:p w14:paraId="0D21BEA4" w14:textId="77777777" w:rsidR="00C53E01" w:rsidRPr="0014384C" w:rsidRDefault="00ED2535" w:rsidP="00ED2535">
      <w:pPr>
        <w:spacing w:after="0"/>
        <w:ind w:left="851"/>
      </w:pPr>
      <w:r w:rsidRPr="0014384C">
        <w:rPr>
          <w:rFonts w:cs="Times New Roman"/>
        </w:rPr>
        <w:t>A tevékenység higiénés, munka- és környezetbiztonsági szabályai.</w:t>
      </w:r>
    </w:p>
    <w:p w14:paraId="0D21BEA5" w14:textId="77777777" w:rsidR="00C53E01" w:rsidRPr="0014384C" w:rsidRDefault="00C53E01" w:rsidP="00C53E01">
      <w:pPr>
        <w:tabs>
          <w:tab w:val="left" w:pos="1418"/>
          <w:tab w:val="right" w:pos="9072"/>
        </w:tabs>
        <w:spacing w:after="0"/>
        <w:ind w:left="851"/>
      </w:pPr>
    </w:p>
    <w:p w14:paraId="0D21BEA6" w14:textId="77777777" w:rsidR="00C53E01" w:rsidRPr="0014384C" w:rsidRDefault="00C53E01" w:rsidP="00C53E01">
      <w:pPr>
        <w:pStyle w:val="Listaszerbekezds"/>
        <w:numPr>
          <w:ilvl w:val="1"/>
          <w:numId w:val="8"/>
        </w:numPr>
        <w:spacing w:after="0"/>
        <w:rPr>
          <w:rFonts w:cs="Times New Roman"/>
          <w:b/>
        </w:rPr>
      </w:pPr>
      <w:r w:rsidRPr="0014384C">
        <w:rPr>
          <w:b/>
        </w:rPr>
        <w:t>A képzés javasolt helyszíne (ajánlás)</w:t>
      </w:r>
    </w:p>
    <w:p w14:paraId="0D21BEA7" w14:textId="77777777" w:rsidR="00C53E01" w:rsidRPr="0014384C" w:rsidRDefault="00BF69C2" w:rsidP="00C53E01">
      <w:pPr>
        <w:spacing w:after="0"/>
        <w:ind w:left="426"/>
      </w:pPr>
      <w:r w:rsidRPr="0014384C">
        <w:t>Szaktanterem, demonstrációs terem.</w:t>
      </w:r>
    </w:p>
    <w:p w14:paraId="0D21BEA8" w14:textId="77777777" w:rsidR="00C53E01" w:rsidRPr="0014384C" w:rsidRDefault="00C53E01" w:rsidP="00C53E01">
      <w:pPr>
        <w:spacing w:after="0"/>
        <w:ind w:left="426"/>
      </w:pPr>
    </w:p>
    <w:p w14:paraId="0D21BEA9" w14:textId="77777777" w:rsidR="00C53E01" w:rsidRPr="0014384C" w:rsidRDefault="00C53E01" w:rsidP="00C53E01">
      <w:pPr>
        <w:pStyle w:val="Listaszerbekezds"/>
        <w:numPr>
          <w:ilvl w:val="1"/>
          <w:numId w:val="8"/>
        </w:numPr>
        <w:spacing w:after="0"/>
        <w:rPr>
          <w:rFonts w:cs="Times New Roman"/>
          <w:b/>
        </w:rPr>
      </w:pPr>
      <w:r w:rsidRPr="0014384C">
        <w:rPr>
          <w:b/>
        </w:rPr>
        <w:t>A tantárgy elsajátítása során alkalmazható sajátos módszerek, tanulói tevékenységformák (ajánlás)</w:t>
      </w:r>
    </w:p>
    <w:p w14:paraId="0D21BEAA" w14:textId="77777777" w:rsidR="00C53E01" w:rsidRPr="0014384C" w:rsidRDefault="00C53E01" w:rsidP="00C53E01">
      <w:pPr>
        <w:spacing w:after="0"/>
        <w:ind w:left="426"/>
      </w:pPr>
    </w:p>
    <w:p w14:paraId="0D21BEAB" w14:textId="77777777" w:rsidR="00C53E01" w:rsidRPr="0014384C" w:rsidRDefault="00BF69C2" w:rsidP="00C53E01">
      <w:pPr>
        <w:spacing w:after="0"/>
        <w:ind w:left="426"/>
        <w:rPr>
          <w:i/>
        </w:rPr>
      </w:pPr>
      <w:r w:rsidRPr="0014384C">
        <w:rPr>
          <w:i/>
        </w:rPr>
        <w:t>A diagnosztikai és terápiás alapismeretek tananyaga csoportbontásban kerüljön elsajátításra.</w:t>
      </w:r>
    </w:p>
    <w:p w14:paraId="0D21BEAC" w14:textId="77777777" w:rsidR="00C53E01" w:rsidRPr="0014384C" w:rsidRDefault="00C53E01" w:rsidP="00C53E01">
      <w:pPr>
        <w:spacing w:after="0"/>
        <w:ind w:left="426"/>
      </w:pPr>
    </w:p>
    <w:p w14:paraId="0D21BEAD" w14:textId="77777777" w:rsidR="00C53E01" w:rsidRDefault="00C53E01" w:rsidP="00C53E01">
      <w:pPr>
        <w:pStyle w:val="Listaszerbekezds"/>
        <w:numPr>
          <w:ilvl w:val="2"/>
          <w:numId w:val="8"/>
        </w:numPr>
        <w:spacing w:after="0"/>
        <w:rPr>
          <w:b/>
        </w:rPr>
      </w:pPr>
      <w:r w:rsidRPr="0014384C">
        <w:rPr>
          <w:b/>
        </w:rPr>
        <w:t>A tantárgy elsajátítása során alkalmazható sajátos módszerek (ajánlás)</w:t>
      </w:r>
    </w:p>
    <w:p w14:paraId="5BDB056D" w14:textId="77777777" w:rsidR="00980EA4" w:rsidRPr="00980EA4" w:rsidRDefault="00980EA4" w:rsidP="00980EA4">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F10EE" w:rsidRPr="001F10EE" w14:paraId="0D21BEB2" w14:textId="77777777" w:rsidTr="001F10E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EAE"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EA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D21BEB0"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BEB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xml:space="preserve">Alkalmazandó eszközök és felszerelések </w:t>
            </w:r>
          </w:p>
        </w:tc>
      </w:tr>
      <w:tr w:rsidR="001F10EE" w:rsidRPr="001F10EE" w14:paraId="0D21BEB9" w14:textId="77777777" w:rsidTr="001F10E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D21BEB3" w14:textId="77777777" w:rsidR="001F10EE" w:rsidRPr="001F10EE" w:rsidRDefault="001F10EE" w:rsidP="001F10E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D21BEB4" w14:textId="77777777" w:rsidR="001F10EE" w:rsidRPr="001F10EE" w:rsidRDefault="001F10EE" w:rsidP="001F10E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D21BEB5"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D21BEB6"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D21BEB7"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BEB8" w14:textId="77777777" w:rsidR="001F10EE" w:rsidRPr="001F10EE" w:rsidRDefault="001F10EE" w:rsidP="001F10EE">
            <w:pPr>
              <w:spacing w:after="0"/>
              <w:jc w:val="left"/>
              <w:rPr>
                <w:rFonts w:eastAsia="Times New Roman" w:cs="Times New Roman"/>
                <w:color w:val="000000"/>
                <w:sz w:val="20"/>
                <w:szCs w:val="20"/>
                <w:lang w:eastAsia="hu-HU"/>
              </w:rPr>
            </w:pPr>
          </w:p>
        </w:tc>
      </w:tr>
      <w:tr w:rsidR="001F10EE" w:rsidRPr="001F10EE" w14:paraId="0D21BEC0" w14:textId="77777777" w:rsidTr="001F1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EBA"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D21BEBB"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D21BEBC"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EBD"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EBE"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EBF"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EC7" w14:textId="77777777" w:rsidTr="001F1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EC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D21BEC2"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0D21BEC3"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EC4"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EC5"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EC6"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ECE" w14:textId="77777777" w:rsidTr="001F1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EC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D21BEC9"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D21BECA"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ECB"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ECC"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ECD"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ED5" w14:textId="77777777" w:rsidTr="001F1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EC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D21BED0"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0D21BED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ED2"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ED3"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ED4"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EDC" w14:textId="77777777" w:rsidTr="001F1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ED6"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D21BED7"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D21BED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ED9"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EDA"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EDB"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EE3" w14:textId="77777777" w:rsidTr="001F1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EDD"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0D21BEDE"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0D21BED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EE0"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EE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EE2"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EEA" w14:textId="77777777" w:rsidTr="001F1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BEE4"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0D21BEE5"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D21BEE6"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BEE7"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BEE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BEE9"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bl>
    <w:p w14:paraId="0D21BEEB" w14:textId="77777777" w:rsidR="00C53E01" w:rsidRPr="0014384C" w:rsidRDefault="00C53E01" w:rsidP="00C53E01">
      <w:pPr>
        <w:spacing w:after="0"/>
        <w:ind w:left="426"/>
      </w:pPr>
    </w:p>
    <w:p w14:paraId="0D21BEEC" w14:textId="77777777" w:rsidR="00C53E01" w:rsidRDefault="00C53E01" w:rsidP="00C53E01">
      <w:pPr>
        <w:pStyle w:val="Listaszerbekezds"/>
        <w:numPr>
          <w:ilvl w:val="2"/>
          <w:numId w:val="8"/>
        </w:numPr>
        <w:spacing w:after="0"/>
        <w:rPr>
          <w:b/>
        </w:rPr>
      </w:pPr>
      <w:r w:rsidRPr="0014384C">
        <w:rPr>
          <w:b/>
        </w:rPr>
        <w:t>A tantárgy elsajátítása során alkalmazható tanulói tevékenységformák (ajánlás)</w:t>
      </w:r>
    </w:p>
    <w:p w14:paraId="016DEF84" w14:textId="77777777" w:rsidR="00980EA4" w:rsidRPr="00980EA4" w:rsidRDefault="00980EA4" w:rsidP="00980EA4">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F10EE" w:rsidRPr="001F10EE" w14:paraId="0D21BEF1" w14:textId="77777777" w:rsidTr="001F10EE">
        <w:trPr>
          <w:trHeight w:val="255"/>
          <w:jc w:val="center"/>
        </w:trPr>
        <w:tc>
          <w:tcPr>
            <w:tcW w:w="1040" w:type="dxa"/>
            <w:vMerge w:val="restart"/>
            <w:shd w:val="clear" w:color="auto" w:fill="auto"/>
            <w:vAlign w:val="center"/>
            <w:hideMark/>
          </w:tcPr>
          <w:p w14:paraId="0D21BEED"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0D21BEEE"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0D21BEE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0D21BEF0"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xml:space="preserve">Alkalmazandó eszközök és felszerelések </w:t>
            </w:r>
          </w:p>
        </w:tc>
      </w:tr>
      <w:tr w:rsidR="001F10EE" w:rsidRPr="001F10EE" w14:paraId="0D21BEF8" w14:textId="77777777" w:rsidTr="001F10EE">
        <w:trPr>
          <w:trHeight w:val="510"/>
          <w:jc w:val="center"/>
        </w:trPr>
        <w:tc>
          <w:tcPr>
            <w:tcW w:w="1040" w:type="dxa"/>
            <w:vMerge/>
            <w:vAlign w:val="center"/>
            <w:hideMark/>
          </w:tcPr>
          <w:p w14:paraId="0D21BEF2" w14:textId="77777777" w:rsidR="001F10EE" w:rsidRPr="001F10EE" w:rsidRDefault="001F10EE" w:rsidP="001F10EE">
            <w:pPr>
              <w:spacing w:after="0"/>
              <w:jc w:val="left"/>
              <w:rPr>
                <w:rFonts w:eastAsia="Times New Roman" w:cs="Times New Roman"/>
                <w:color w:val="000000"/>
                <w:sz w:val="20"/>
                <w:szCs w:val="20"/>
                <w:lang w:eastAsia="hu-HU"/>
              </w:rPr>
            </w:pPr>
          </w:p>
        </w:tc>
        <w:tc>
          <w:tcPr>
            <w:tcW w:w="2800" w:type="dxa"/>
            <w:vMerge/>
            <w:vAlign w:val="center"/>
            <w:hideMark/>
          </w:tcPr>
          <w:p w14:paraId="0D21BEF3" w14:textId="77777777" w:rsidR="001F10EE" w:rsidRPr="001F10EE" w:rsidRDefault="001F10EE" w:rsidP="001F10EE">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D21BEF4"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egyéni</w:t>
            </w:r>
          </w:p>
        </w:tc>
        <w:tc>
          <w:tcPr>
            <w:tcW w:w="760" w:type="dxa"/>
            <w:shd w:val="clear" w:color="auto" w:fill="auto"/>
            <w:vAlign w:val="center"/>
            <w:hideMark/>
          </w:tcPr>
          <w:p w14:paraId="0D21BEF5"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csoport-bontás</w:t>
            </w:r>
          </w:p>
        </w:tc>
        <w:tc>
          <w:tcPr>
            <w:tcW w:w="760" w:type="dxa"/>
            <w:shd w:val="clear" w:color="auto" w:fill="auto"/>
            <w:vAlign w:val="center"/>
            <w:hideMark/>
          </w:tcPr>
          <w:p w14:paraId="0D21BEF6"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osztály-keret</w:t>
            </w:r>
          </w:p>
        </w:tc>
        <w:tc>
          <w:tcPr>
            <w:tcW w:w="2380" w:type="dxa"/>
            <w:vMerge/>
            <w:vAlign w:val="center"/>
            <w:hideMark/>
          </w:tcPr>
          <w:p w14:paraId="0D21BEF7" w14:textId="77777777" w:rsidR="001F10EE" w:rsidRPr="001F10EE" w:rsidRDefault="001F10EE" w:rsidP="001F10EE">
            <w:pPr>
              <w:spacing w:after="0"/>
              <w:jc w:val="left"/>
              <w:rPr>
                <w:rFonts w:eastAsia="Times New Roman" w:cs="Times New Roman"/>
                <w:color w:val="000000"/>
                <w:sz w:val="20"/>
                <w:szCs w:val="20"/>
                <w:lang w:eastAsia="hu-HU"/>
              </w:rPr>
            </w:pPr>
          </w:p>
        </w:tc>
      </w:tr>
      <w:tr w:rsidR="001F10EE" w:rsidRPr="001F10EE" w14:paraId="0D21BEFB" w14:textId="77777777" w:rsidTr="001F10EE">
        <w:trPr>
          <w:trHeight w:val="255"/>
          <w:jc w:val="center"/>
        </w:trPr>
        <w:tc>
          <w:tcPr>
            <w:tcW w:w="1040" w:type="dxa"/>
            <w:shd w:val="clear" w:color="000000" w:fill="D9D9D9"/>
            <w:vAlign w:val="center"/>
            <w:hideMark/>
          </w:tcPr>
          <w:p w14:paraId="0D21BEF9"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w:t>
            </w:r>
          </w:p>
        </w:tc>
        <w:tc>
          <w:tcPr>
            <w:tcW w:w="7460" w:type="dxa"/>
            <w:gridSpan w:val="5"/>
            <w:shd w:val="clear" w:color="000000" w:fill="D9D9D9"/>
            <w:vAlign w:val="center"/>
            <w:hideMark/>
          </w:tcPr>
          <w:p w14:paraId="0D21BEFA"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Információ feldolgozó tevékenységek</w:t>
            </w:r>
          </w:p>
        </w:tc>
      </w:tr>
      <w:tr w:rsidR="001F10EE" w:rsidRPr="001F10EE" w14:paraId="0D21BF02" w14:textId="77777777" w:rsidTr="001F10EE">
        <w:trPr>
          <w:trHeight w:val="510"/>
          <w:jc w:val="center"/>
        </w:trPr>
        <w:tc>
          <w:tcPr>
            <w:tcW w:w="1040" w:type="dxa"/>
            <w:shd w:val="clear" w:color="auto" w:fill="auto"/>
            <w:vAlign w:val="center"/>
            <w:hideMark/>
          </w:tcPr>
          <w:p w14:paraId="0D21BEFC"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1.1.</w:t>
            </w:r>
          </w:p>
        </w:tc>
        <w:tc>
          <w:tcPr>
            <w:tcW w:w="2800" w:type="dxa"/>
            <w:shd w:val="clear" w:color="auto" w:fill="auto"/>
            <w:vAlign w:val="center"/>
            <w:hideMark/>
          </w:tcPr>
          <w:p w14:paraId="0D21BEFD"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0D21BEFE"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EF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shd w:val="clear" w:color="auto" w:fill="auto"/>
            <w:vAlign w:val="center"/>
            <w:hideMark/>
          </w:tcPr>
          <w:p w14:paraId="0D21BF00"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01"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09" w14:textId="77777777" w:rsidTr="001F10EE">
        <w:trPr>
          <w:trHeight w:val="510"/>
          <w:jc w:val="center"/>
        </w:trPr>
        <w:tc>
          <w:tcPr>
            <w:tcW w:w="1040" w:type="dxa"/>
            <w:shd w:val="clear" w:color="auto" w:fill="auto"/>
            <w:vAlign w:val="center"/>
            <w:hideMark/>
          </w:tcPr>
          <w:p w14:paraId="0D21BF03"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1.2.</w:t>
            </w:r>
          </w:p>
        </w:tc>
        <w:tc>
          <w:tcPr>
            <w:tcW w:w="2800" w:type="dxa"/>
            <w:shd w:val="clear" w:color="auto" w:fill="auto"/>
            <w:vAlign w:val="center"/>
            <w:hideMark/>
          </w:tcPr>
          <w:p w14:paraId="0D21BF04"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0D21BF05"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06"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shd w:val="clear" w:color="auto" w:fill="auto"/>
            <w:vAlign w:val="center"/>
            <w:hideMark/>
          </w:tcPr>
          <w:p w14:paraId="0D21BF07"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08"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10" w14:textId="77777777" w:rsidTr="001F10EE">
        <w:trPr>
          <w:trHeight w:val="510"/>
          <w:jc w:val="center"/>
        </w:trPr>
        <w:tc>
          <w:tcPr>
            <w:tcW w:w="1040" w:type="dxa"/>
            <w:shd w:val="clear" w:color="auto" w:fill="auto"/>
            <w:vAlign w:val="center"/>
            <w:hideMark/>
          </w:tcPr>
          <w:p w14:paraId="0D21BF0A"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1.3.</w:t>
            </w:r>
          </w:p>
        </w:tc>
        <w:tc>
          <w:tcPr>
            <w:tcW w:w="2800" w:type="dxa"/>
            <w:shd w:val="clear" w:color="auto" w:fill="auto"/>
            <w:vAlign w:val="center"/>
            <w:hideMark/>
          </w:tcPr>
          <w:p w14:paraId="0D21BF0B"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0D21BF0C"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0D"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shd w:val="clear" w:color="auto" w:fill="auto"/>
            <w:vAlign w:val="center"/>
            <w:hideMark/>
          </w:tcPr>
          <w:p w14:paraId="0D21BF0E"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0F"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17" w14:textId="77777777" w:rsidTr="001F10EE">
        <w:trPr>
          <w:trHeight w:val="510"/>
          <w:jc w:val="center"/>
        </w:trPr>
        <w:tc>
          <w:tcPr>
            <w:tcW w:w="1040" w:type="dxa"/>
            <w:shd w:val="clear" w:color="auto" w:fill="auto"/>
            <w:vAlign w:val="center"/>
            <w:hideMark/>
          </w:tcPr>
          <w:p w14:paraId="0D21BF1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1.4.</w:t>
            </w:r>
          </w:p>
        </w:tc>
        <w:tc>
          <w:tcPr>
            <w:tcW w:w="2800" w:type="dxa"/>
            <w:shd w:val="clear" w:color="auto" w:fill="auto"/>
            <w:vAlign w:val="center"/>
            <w:hideMark/>
          </w:tcPr>
          <w:p w14:paraId="0D21BF12"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0D21BF13"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14"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shd w:val="clear" w:color="auto" w:fill="auto"/>
            <w:vAlign w:val="center"/>
            <w:hideMark/>
          </w:tcPr>
          <w:p w14:paraId="0D21BF15"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16"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1E" w14:textId="77777777" w:rsidTr="001F10EE">
        <w:trPr>
          <w:trHeight w:val="510"/>
          <w:jc w:val="center"/>
        </w:trPr>
        <w:tc>
          <w:tcPr>
            <w:tcW w:w="1040" w:type="dxa"/>
            <w:shd w:val="clear" w:color="auto" w:fill="auto"/>
            <w:vAlign w:val="center"/>
            <w:hideMark/>
          </w:tcPr>
          <w:p w14:paraId="0D21BF1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lastRenderedPageBreak/>
              <w:t>1.5.</w:t>
            </w:r>
          </w:p>
        </w:tc>
        <w:tc>
          <w:tcPr>
            <w:tcW w:w="2800" w:type="dxa"/>
            <w:shd w:val="clear" w:color="auto" w:fill="auto"/>
            <w:vAlign w:val="center"/>
            <w:hideMark/>
          </w:tcPr>
          <w:p w14:paraId="0D21BF19"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D21BF1A"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1B"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shd w:val="clear" w:color="auto" w:fill="auto"/>
            <w:vAlign w:val="center"/>
            <w:hideMark/>
          </w:tcPr>
          <w:p w14:paraId="0D21BF1C"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1D"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25" w14:textId="77777777" w:rsidTr="001F10EE">
        <w:trPr>
          <w:trHeight w:val="255"/>
          <w:jc w:val="center"/>
        </w:trPr>
        <w:tc>
          <w:tcPr>
            <w:tcW w:w="1040" w:type="dxa"/>
            <w:shd w:val="clear" w:color="auto" w:fill="auto"/>
            <w:vAlign w:val="center"/>
            <w:hideMark/>
          </w:tcPr>
          <w:p w14:paraId="0D21BF1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1.6.</w:t>
            </w:r>
          </w:p>
        </w:tc>
        <w:tc>
          <w:tcPr>
            <w:tcW w:w="2800" w:type="dxa"/>
            <w:shd w:val="clear" w:color="auto" w:fill="auto"/>
            <w:vAlign w:val="center"/>
            <w:hideMark/>
          </w:tcPr>
          <w:p w14:paraId="0D21BF20"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0D21BF2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22"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shd w:val="clear" w:color="auto" w:fill="auto"/>
            <w:vAlign w:val="center"/>
            <w:hideMark/>
          </w:tcPr>
          <w:p w14:paraId="0D21BF23"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24"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2C" w14:textId="77777777" w:rsidTr="001F10EE">
        <w:trPr>
          <w:trHeight w:val="510"/>
          <w:jc w:val="center"/>
        </w:trPr>
        <w:tc>
          <w:tcPr>
            <w:tcW w:w="1040" w:type="dxa"/>
            <w:shd w:val="clear" w:color="auto" w:fill="auto"/>
            <w:vAlign w:val="center"/>
            <w:hideMark/>
          </w:tcPr>
          <w:p w14:paraId="0D21BF26"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1.7.</w:t>
            </w:r>
          </w:p>
        </w:tc>
        <w:tc>
          <w:tcPr>
            <w:tcW w:w="2800" w:type="dxa"/>
            <w:shd w:val="clear" w:color="auto" w:fill="auto"/>
            <w:vAlign w:val="center"/>
            <w:hideMark/>
          </w:tcPr>
          <w:p w14:paraId="0D21BF27"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D21BF2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29"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shd w:val="clear" w:color="auto" w:fill="auto"/>
            <w:vAlign w:val="center"/>
            <w:hideMark/>
          </w:tcPr>
          <w:p w14:paraId="0D21BF2A"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2B"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2F" w14:textId="77777777" w:rsidTr="001F10EE">
        <w:trPr>
          <w:trHeight w:val="255"/>
          <w:jc w:val="center"/>
        </w:trPr>
        <w:tc>
          <w:tcPr>
            <w:tcW w:w="1040" w:type="dxa"/>
            <w:shd w:val="clear" w:color="000000" w:fill="D9D9D9"/>
            <w:vAlign w:val="center"/>
            <w:hideMark/>
          </w:tcPr>
          <w:p w14:paraId="0D21BF2D"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2.</w:t>
            </w:r>
          </w:p>
        </w:tc>
        <w:tc>
          <w:tcPr>
            <w:tcW w:w="7460" w:type="dxa"/>
            <w:gridSpan w:val="5"/>
            <w:shd w:val="clear" w:color="000000" w:fill="D9D9D9"/>
            <w:vAlign w:val="center"/>
            <w:hideMark/>
          </w:tcPr>
          <w:p w14:paraId="0D21BF2E"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Ismeretalkalmazási gyakorló tevékenységek, feladatok</w:t>
            </w:r>
          </w:p>
        </w:tc>
      </w:tr>
      <w:tr w:rsidR="001F10EE" w:rsidRPr="001F10EE" w14:paraId="0D21BF36" w14:textId="77777777" w:rsidTr="001F10EE">
        <w:trPr>
          <w:trHeight w:val="255"/>
          <w:jc w:val="center"/>
        </w:trPr>
        <w:tc>
          <w:tcPr>
            <w:tcW w:w="1040" w:type="dxa"/>
            <w:shd w:val="clear" w:color="auto" w:fill="auto"/>
            <w:vAlign w:val="center"/>
            <w:hideMark/>
          </w:tcPr>
          <w:p w14:paraId="0D21BF30"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2.1.</w:t>
            </w:r>
          </w:p>
        </w:tc>
        <w:tc>
          <w:tcPr>
            <w:tcW w:w="2800" w:type="dxa"/>
            <w:shd w:val="clear" w:color="auto" w:fill="auto"/>
            <w:vAlign w:val="center"/>
            <w:hideMark/>
          </w:tcPr>
          <w:p w14:paraId="0D21BF31"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0D21BF32"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33"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shd w:val="clear" w:color="auto" w:fill="auto"/>
            <w:vAlign w:val="center"/>
            <w:hideMark/>
          </w:tcPr>
          <w:p w14:paraId="0D21BF34"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35"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3D" w14:textId="77777777" w:rsidTr="001F10EE">
        <w:trPr>
          <w:trHeight w:val="255"/>
          <w:jc w:val="center"/>
        </w:trPr>
        <w:tc>
          <w:tcPr>
            <w:tcW w:w="1040" w:type="dxa"/>
            <w:shd w:val="clear" w:color="auto" w:fill="auto"/>
            <w:vAlign w:val="center"/>
            <w:hideMark/>
          </w:tcPr>
          <w:p w14:paraId="0D21BF37"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2.2.</w:t>
            </w:r>
          </w:p>
        </w:tc>
        <w:tc>
          <w:tcPr>
            <w:tcW w:w="2800" w:type="dxa"/>
            <w:shd w:val="clear" w:color="auto" w:fill="auto"/>
            <w:vAlign w:val="center"/>
            <w:hideMark/>
          </w:tcPr>
          <w:p w14:paraId="0D21BF38"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Leírás készítése</w:t>
            </w:r>
          </w:p>
        </w:tc>
        <w:tc>
          <w:tcPr>
            <w:tcW w:w="760" w:type="dxa"/>
            <w:shd w:val="clear" w:color="auto" w:fill="auto"/>
            <w:vAlign w:val="center"/>
            <w:hideMark/>
          </w:tcPr>
          <w:p w14:paraId="0D21BF39"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3A"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shd w:val="clear" w:color="auto" w:fill="auto"/>
            <w:vAlign w:val="center"/>
            <w:hideMark/>
          </w:tcPr>
          <w:p w14:paraId="0D21BF3B"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3C"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44" w14:textId="77777777" w:rsidTr="001F10EE">
        <w:trPr>
          <w:trHeight w:val="510"/>
          <w:jc w:val="center"/>
        </w:trPr>
        <w:tc>
          <w:tcPr>
            <w:tcW w:w="1040" w:type="dxa"/>
            <w:shd w:val="clear" w:color="auto" w:fill="auto"/>
            <w:vAlign w:val="center"/>
            <w:hideMark/>
          </w:tcPr>
          <w:p w14:paraId="0D21BF3E"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2.3.</w:t>
            </w:r>
          </w:p>
        </w:tc>
        <w:tc>
          <w:tcPr>
            <w:tcW w:w="2800" w:type="dxa"/>
            <w:shd w:val="clear" w:color="auto" w:fill="auto"/>
            <w:vAlign w:val="center"/>
            <w:hideMark/>
          </w:tcPr>
          <w:p w14:paraId="0D21BF3F"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0D21BF40"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4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shd w:val="clear" w:color="auto" w:fill="auto"/>
            <w:vAlign w:val="center"/>
            <w:hideMark/>
          </w:tcPr>
          <w:p w14:paraId="0D21BF42"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43"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4B" w14:textId="77777777" w:rsidTr="001F10EE">
        <w:trPr>
          <w:trHeight w:val="255"/>
          <w:jc w:val="center"/>
        </w:trPr>
        <w:tc>
          <w:tcPr>
            <w:tcW w:w="1040" w:type="dxa"/>
            <w:shd w:val="clear" w:color="auto" w:fill="auto"/>
            <w:vAlign w:val="center"/>
            <w:hideMark/>
          </w:tcPr>
          <w:p w14:paraId="0D21BF45"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2.4.</w:t>
            </w:r>
          </w:p>
        </w:tc>
        <w:tc>
          <w:tcPr>
            <w:tcW w:w="2800" w:type="dxa"/>
            <w:shd w:val="clear" w:color="auto" w:fill="auto"/>
            <w:vAlign w:val="center"/>
            <w:hideMark/>
          </w:tcPr>
          <w:p w14:paraId="0D21BF46"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Tesztfeladat megoldása</w:t>
            </w:r>
          </w:p>
        </w:tc>
        <w:tc>
          <w:tcPr>
            <w:tcW w:w="760" w:type="dxa"/>
            <w:shd w:val="clear" w:color="auto" w:fill="auto"/>
            <w:vAlign w:val="center"/>
            <w:hideMark/>
          </w:tcPr>
          <w:p w14:paraId="0D21BF47"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4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shd w:val="clear" w:color="auto" w:fill="auto"/>
            <w:vAlign w:val="center"/>
            <w:hideMark/>
          </w:tcPr>
          <w:p w14:paraId="0D21BF49"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4A"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52" w14:textId="77777777" w:rsidTr="001F10EE">
        <w:trPr>
          <w:trHeight w:val="510"/>
          <w:jc w:val="center"/>
        </w:trPr>
        <w:tc>
          <w:tcPr>
            <w:tcW w:w="1040" w:type="dxa"/>
            <w:shd w:val="clear" w:color="auto" w:fill="auto"/>
            <w:vAlign w:val="center"/>
            <w:hideMark/>
          </w:tcPr>
          <w:p w14:paraId="0D21BF4C"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2.5.</w:t>
            </w:r>
          </w:p>
        </w:tc>
        <w:tc>
          <w:tcPr>
            <w:tcW w:w="2800" w:type="dxa"/>
            <w:shd w:val="clear" w:color="auto" w:fill="auto"/>
            <w:vAlign w:val="center"/>
            <w:hideMark/>
          </w:tcPr>
          <w:p w14:paraId="0D21BF4D"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0D21BF4E"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4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shd w:val="clear" w:color="auto" w:fill="auto"/>
            <w:vAlign w:val="center"/>
            <w:hideMark/>
          </w:tcPr>
          <w:p w14:paraId="0D21BF50"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51"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55" w14:textId="77777777" w:rsidTr="001F10EE">
        <w:trPr>
          <w:trHeight w:val="255"/>
          <w:jc w:val="center"/>
        </w:trPr>
        <w:tc>
          <w:tcPr>
            <w:tcW w:w="1040" w:type="dxa"/>
            <w:shd w:val="clear" w:color="000000" w:fill="D9D9D9"/>
            <w:vAlign w:val="center"/>
            <w:hideMark/>
          </w:tcPr>
          <w:p w14:paraId="0D21BF53"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3.</w:t>
            </w:r>
          </w:p>
        </w:tc>
        <w:tc>
          <w:tcPr>
            <w:tcW w:w="7460" w:type="dxa"/>
            <w:gridSpan w:val="5"/>
            <w:shd w:val="clear" w:color="000000" w:fill="D9D9D9"/>
            <w:vAlign w:val="center"/>
            <w:hideMark/>
          </w:tcPr>
          <w:p w14:paraId="0D21BF54"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Képi információk körében</w:t>
            </w:r>
          </w:p>
        </w:tc>
      </w:tr>
      <w:tr w:rsidR="001F10EE" w:rsidRPr="001F10EE" w14:paraId="0D21BF5C" w14:textId="77777777" w:rsidTr="001F10EE">
        <w:trPr>
          <w:trHeight w:val="255"/>
          <w:jc w:val="center"/>
        </w:trPr>
        <w:tc>
          <w:tcPr>
            <w:tcW w:w="1040" w:type="dxa"/>
            <w:shd w:val="clear" w:color="auto" w:fill="auto"/>
            <w:vAlign w:val="center"/>
            <w:hideMark/>
          </w:tcPr>
          <w:p w14:paraId="0D21BF56"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3.1.</w:t>
            </w:r>
          </w:p>
        </w:tc>
        <w:tc>
          <w:tcPr>
            <w:tcW w:w="2800" w:type="dxa"/>
            <w:shd w:val="clear" w:color="auto" w:fill="auto"/>
            <w:vAlign w:val="center"/>
            <w:hideMark/>
          </w:tcPr>
          <w:p w14:paraId="0D21BF57"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rajz értelmezése</w:t>
            </w:r>
          </w:p>
        </w:tc>
        <w:tc>
          <w:tcPr>
            <w:tcW w:w="760" w:type="dxa"/>
            <w:shd w:val="clear" w:color="auto" w:fill="auto"/>
            <w:vAlign w:val="center"/>
            <w:hideMark/>
          </w:tcPr>
          <w:p w14:paraId="0D21BF5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59"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shd w:val="clear" w:color="auto" w:fill="auto"/>
            <w:vAlign w:val="center"/>
            <w:hideMark/>
          </w:tcPr>
          <w:p w14:paraId="0D21BF5A"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5B"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63" w14:textId="77777777" w:rsidTr="001F10EE">
        <w:trPr>
          <w:trHeight w:val="255"/>
          <w:jc w:val="center"/>
        </w:trPr>
        <w:tc>
          <w:tcPr>
            <w:tcW w:w="1040" w:type="dxa"/>
            <w:shd w:val="clear" w:color="auto" w:fill="auto"/>
            <w:vAlign w:val="center"/>
            <w:hideMark/>
          </w:tcPr>
          <w:p w14:paraId="0D21BF5D"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3.2.</w:t>
            </w:r>
          </w:p>
        </w:tc>
        <w:tc>
          <w:tcPr>
            <w:tcW w:w="2800" w:type="dxa"/>
            <w:shd w:val="clear" w:color="auto" w:fill="auto"/>
            <w:vAlign w:val="center"/>
            <w:hideMark/>
          </w:tcPr>
          <w:p w14:paraId="0D21BF5E"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rajz kiegészítés</w:t>
            </w:r>
          </w:p>
        </w:tc>
        <w:tc>
          <w:tcPr>
            <w:tcW w:w="760" w:type="dxa"/>
            <w:shd w:val="clear" w:color="auto" w:fill="auto"/>
            <w:vAlign w:val="center"/>
            <w:hideMark/>
          </w:tcPr>
          <w:p w14:paraId="0D21BF5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60"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shd w:val="clear" w:color="auto" w:fill="auto"/>
            <w:vAlign w:val="center"/>
            <w:hideMark/>
          </w:tcPr>
          <w:p w14:paraId="0D21BF6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62"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6A" w14:textId="77777777" w:rsidTr="001F10EE">
        <w:trPr>
          <w:trHeight w:val="255"/>
          <w:jc w:val="center"/>
        </w:trPr>
        <w:tc>
          <w:tcPr>
            <w:tcW w:w="1040" w:type="dxa"/>
            <w:shd w:val="clear" w:color="auto" w:fill="auto"/>
            <w:vAlign w:val="center"/>
            <w:hideMark/>
          </w:tcPr>
          <w:p w14:paraId="0D21BF64"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3.3.</w:t>
            </w:r>
          </w:p>
        </w:tc>
        <w:tc>
          <w:tcPr>
            <w:tcW w:w="2800" w:type="dxa"/>
            <w:shd w:val="clear" w:color="auto" w:fill="auto"/>
            <w:vAlign w:val="center"/>
            <w:hideMark/>
          </w:tcPr>
          <w:p w14:paraId="0D21BF65" w14:textId="77777777" w:rsidR="001F10EE" w:rsidRPr="001F10EE" w:rsidRDefault="001F10EE" w:rsidP="001F10EE">
            <w:pPr>
              <w:spacing w:after="0"/>
              <w:jc w:val="left"/>
              <w:rPr>
                <w:rFonts w:eastAsia="Times New Roman" w:cs="Times New Roman"/>
                <w:color w:val="000000"/>
                <w:sz w:val="20"/>
                <w:szCs w:val="20"/>
                <w:lang w:eastAsia="hu-HU"/>
              </w:rPr>
            </w:pPr>
            <w:proofErr w:type="gramStart"/>
            <w:r w:rsidRPr="001F10EE">
              <w:rPr>
                <w:rFonts w:eastAsia="Times New Roman" w:cs="Times New Roman"/>
                <w:color w:val="000000"/>
                <w:sz w:val="20"/>
                <w:szCs w:val="20"/>
                <w:lang w:eastAsia="hu-HU"/>
              </w:rPr>
              <w:t>rajz elemzés</w:t>
            </w:r>
            <w:proofErr w:type="gramEnd"/>
            <w:r w:rsidRPr="001F10EE">
              <w:rPr>
                <w:rFonts w:eastAsia="Times New Roman" w:cs="Times New Roman"/>
                <w:color w:val="000000"/>
                <w:sz w:val="20"/>
                <w:szCs w:val="20"/>
                <w:lang w:eastAsia="hu-HU"/>
              </w:rPr>
              <w:t>, hibakeresés</w:t>
            </w:r>
          </w:p>
        </w:tc>
        <w:tc>
          <w:tcPr>
            <w:tcW w:w="760" w:type="dxa"/>
            <w:shd w:val="clear" w:color="auto" w:fill="auto"/>
            <w:vAlign w:val="center"/>
            <w:hideMark/>
          </w:tcPr>
          <w:p w14:paraId="0D21BF66"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67"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shd w:val="clear" w:color="auto" w:fill="auto"/>
            <w:vAlign w:val="center"/>
            <w:hideMark/>
          </w:tcPr>
          <w:p w14:paraId="0D21BF6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69"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71" w14:textId="77777777" w:rsidTr="001F10EE">
        <w:trPr>
          <w:trHeight w:val="255"/>
          <w:jc w:val="center"/>
        </w:trPr>
        <w:tc>
          <w:tcPr>
            <w:tcW w:w="1040" w:type="dxa"/>
            <w:shd w:val="clear" w:color="auto" w:fill="auto"/>
            <w:vAlign w:val="center"/>
            <w:hideMark/>
          </w:tcPr>
          <w:p w14:paraId="0D21BF6B"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3.4.</w:t>
            </w:r>
          </w:p>
        </w:tc>
        <w:tc>
          <w:tcPr>
            <w:tcW w:w="2800" w:type="dxa"/>
            <w:shd w:val="clear" w:color="auto" w:fill="auto"/>
            <w:vAlign w:val="center"/>
            <w:hideMark/>
          </w:tcPr>
          <w:p w14:paraId="0D21BF6C" w14:textId="77777777" w:rsidR="001F10EE" w:rsidRPr="001F10EE" w:rsidRDefault="001F10EE" w:rsidP="001F10EE">
            <w:pPr>
              <w:spacing w:after="0"/>
              <w:jc w:val="left"/>
              <w:rPr>
                <w:rFonts w:eastAsia="Times New Roman" w:cs="Times New Roman"/>
                <w:color w:val="000000"/>
                <w:sz w:val="20"/>
                <w:szCs w:val="20"/>
                <w:lang w:eastAsia="hu-HU"/>
              </w:rPr>
            </w:pPr>
            <w:proofErr w:type="gramStart"/>
            <w:r w:rsidRPr="001F10EE">
              <w:rPr>
                <w:rFonts w:eastAsia="Times New Roman" w:cs="Times New Roman"/>
                <w:color w:val="000000"/>
                <w:sz w:val="20"/>
                <w:szCs w:val="20"/>
                <w:lang w:eastAsia="hu-HU"/>
              </w:rPr>
              <w:t>rajz elemzés</w:t>
            </w:r>
            <w:proofErr w:type="gramEnd"/>
            <w:r w:rsidRPr="001F10EE">
              <w:rPr>
                <w:rFonts w:eastAsia="Times New Roman" w:cs="Times New Roman"/>
                <w:color w:val="000000"/>
                <w:sz w:val="20"/>
                <w:szCs w:val="20"/>
                <w:lang w:eastAsia="hu-HU"/>
              </w:rPr>
              <w:t>, hibakeresés</w:t>
            </w:r>
          </w:p>
        </w:tc>
        <w:tc>
          <w:tcPr>
            <w:tcW w:w="760" w:type="dxa"/>
            <w:shd w:val="clear" w:color="auto" w:fill="auto"/>
            <w:vAlign w:val="center"/>
            <w:hideMark/>
          </w:tcPr>
          <w:p w14:paraId="0D21BF6D"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6E"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shd w:val="clear" w:color="auto" w:fill="auto"/>
            <w:vAlign w:val="center"/>
            <w:hideMark/>
          </w:tcPr>
          <w:p w14:paraId="0D21BF6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70"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74" w14:textId="77777777" w:rsidTr="001F10EE">
        <w:trPr>
          <w:trHeight w:val="255"/>
          <w:jc w:val="center"/>
        </w:trPr>
        <w:tc>
          <w:tcPr>
            <w:tcW w:w="1040" w:type="dxa"/>
            <w:shd w:val="clear" w:color="000000" w:fill="D9D9D9"/>
            <w:vAlign w:val="center"/>
            <w:hideMark/>
          </w:tcPr>
          <w:p w14:paraId="0D21BF72"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4.</w:t>
            </w:r>
          </w:p>
        </w:tc>
        <w:tc>
          <w:tcPr>
            <w:tcW w:w="7460" w:type="dxa"/>
            <w:gridSpan w:val="5"/>
            <w:shd w:val="clear" w:color="000000" w:fill="D9D9D9"/>
            <w:vAlign w:val="center"/>
            <w:hideMark/>
          </w:tcPr>
          <w:p w14:paraId="0D21BF73"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Komplex információk körében</w:t>
            </w:r>
          </w:p>
        </w:tc>
      </w:tr>
      <w:tr w:rsidR="001F10EE" w:rsidRPr="001F10EE" w14:paraId="0D21BF7B" w14:textId="77777777" w:rsidTr="001F10EE">
        <w:trPr>
          <w:trHeight w:val="255"/>
          <w:jc w:val="center"/>
        </w:trPr>
        <w:tc>
          <w:tcPr>
            <w:tcW w:w="1040" w:type="dxa"/>
            <w:shd w:val="clear" w:color="auto" w:fill="auto"/>
            <w:vAlign w:val="center"/>
            <w:hideMark/>
          </w:tcPr>
          <w:p w14:paraId="0D21BF75"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4.1.</w:t>
            </w:r>
          </w:p>
        </w:tc>
        <w:tc>
          <w:tcPr>
            <w:tcW w:w="2800" w:type="dxa"/>
            <w:shd w:val="clear" w:color="auto" w:fill="auto"/>
            <w:vAlign w:val="center"/>
            <w:hideMark/>
          </w:tcPr>
          <w:p w14:paraId="0D21BF76"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Esetleírás készítése</w:t>
            </w:r>
          </w:p>
        </w:tc>
        <w:tc>
          <w:tcPr>
            <w:tcW w:w="760" w:type="dxa"/>
            <w:shd w:val="clear" w:color="auto" w:fill="auto"/>
            <w:vAlign w:val="center"/>
            <w:hideMark/>
          </w:tcPr>
          <w:p w14:paraId="0D21BF77"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7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79"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7A"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7E" w14:textId="77777777" w:rsidTr="001F10EE">
        <w:trPr>
          <w:trHeight w:val="255"/>
          <w:jc w:val="center"/>
        </w:trPr>
        <w:tc>
          <w:tcPr>
            <w:tcW w:w="1040" w:type="dxa"/>
            <w:shd w:val="clear" w:color="000000" w:fill="D9D9D9"/>
            <w:vAlign w:val="center"/>
            <w:hideMark/>
          </w:tcPr>
          <w:p w14:paraId="0D21BF7C"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5.</w:t>
            </w:r>
          </w:p>
        </w:tc>
        <w:tc>
          <w:tcPr>
            <w:tcW w:w="7460" w:type="dxa"/>
            <w:gridSpan w:val="5"/>
            <w:shd w:val="clear" w:color="000000" w:fill="D9D9D9"/>
            <w:vAlign w:val="center"/>
            <w:hideMark/>
          </w:tcPr>
          <w:p w14:paraId="0D21BF7D"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Csoportos munkaformák körében</w:t>
            </w:r>
          </w:p>
        </w:tc>
      </w:tr>
      <w:tr w:rsidR="001F10EE" w:rsidRPr="001F10EE" w14:paraId="0D21BF85" w14:textId="77777777" w:rsidTr="001F10EE">
        <w:trPr>
          <w:trHeight w:val="510"/>
          <w:jc w:val="center"/>
        </w:trPr>
        <w:tc>
          <w:tcPr>
            <w:tcW w:w="1040" w:type="dxa"/>
            <w:shd w:val="clear" w:color="auto" w:fill="auto"/>
            <w:vAlign w:val="center"/>
            <w:hideMark/>
          </w:tcPr>
          <w:p w14:paraId="0D21BF7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5.1.</w:t>
            </w:r>
          </w:p>
        </w:tc>
        <w:tc>
          <w:tcPr>
            <w:tcW w:w="2800" w:type="dxa"/>
            <w:shd w:val="clear" w:color="auto" w:fill="auto"/>
            <w:vAlign w:val="center"/>
            <w:hideMark/>
          </w:tcPr>
          <w:p w14:paraId="0D21BF80"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0D21BF8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shd w:val="clear" w:color="auto" w:fill="auto"/>
            <w:vAlign w:val="center"/>
            <w:hideMark/>
          </w:tcPr>
          <w:p w14:paraId="0D21BF82"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83"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84"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8C" w14:textId="77777777" w:rsidTr="001F10EE">
        <w:trPr>
          <w:trHeight w:val="510"/>
          <w:jc w:val="center"/>
        </w:trPr>
        <w:tc>
          <w:tcPr>
            <w:tcW w:w="1040" w:type="dxa"/>
            <w:shd w:val="clear" w:color="auto" w:fill="auto"/>
            <w:vAlign w:val="center"/>
            <w:hideMark/>
          </w:tcPr>
          <w:p w14:paraId="0D21BF86"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5.2.</w:t>
            </w:r>
          </w:p>
        </w:tc>
        <w:tc>
          <w:tcPr>
            <w:tcW w:w="2800" w:type="dxa"/>
            <w:shd w:val="clear" w:color="auto" w:fill="auto"/>
            <w:vAlign w:val="center"/>
            <w:hideMark/>
          </w:tcPr>
          <w:p w14:paraId="0D21BF87"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0D21BF8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shd w:val="clear" w:color="auto" w:fill="auto"/>
            <w:vAlign w:val="center"/>
            <w:hideMark/>
          </w:tcPr>
          <w:p w14:paraId="0D21BF89"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8A"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8B"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93" w14:textId="77777777" w:rsidTr="001F10EE">
        <w:trPr>
          <w:trHeight w:val="510"/>
          <w:jc w:val="center"/>
        </w:trPr>
        <w:tc>
          <w:tcPr>
            <w:tcW w:w="1040" w:type="dxa"/>
            <w:shd w:val="clear" w:color="auto" w:fill="auto"/>
            <w:vAlign w:val="center"/>
            <w:hideMark/>
          </w:tcPr>
          <w:p w14:paraId="0D21BF8D"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5.3.</w:t>
            </w:r>
          </w:p>
        </w:tc>
        <w:tc>
          <w:tcPr>
            <w:tcW w:w="2800" w:type="dxa"/>
            <w:shd w:val="clear" w:color="auto" w:fill="auto"/>
            <w:vAlign w:val="center"/>
            <w:hideMark/>
          </w:tcPr>
          <w:p w14:paraId="0D21BF8E"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0D21BF8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shd w:val="clear" w:color="auto" w:fill="auto"/>
            <w:vAlign w:val="center"/>
            <w:hideMark/>
          </w:tcPr>
          <w:p w14:paraId="0D21BF90"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9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92"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9A" w14:textId="77777777" w:rsidTr="001F10EE">
        <w:trPr>
          <w:trHeight w:val="255"/>
          <w:jc w:val="center"/>
        </w:trPr>
        <w:tc>
          <w:tcPr>
            <w:tcW w:w="1040" w:type="dxa"/>
            <w:shd w:val="clear" w:color="auto" w:fill="auto"/>
            <w:vAlign w:val="center"/>
            <w:hideMark/>
          </w:tcPr>
          <w:p w14:paraId="0D21BF94"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5.4.</w:t>
            </w:r>
          </w:p>
        </w:tc>
        <w:tc>
          <w:tcPr>
            <w:tcW w:w="2800" w:type="dxa"/>
            <w:shd w:val="clear" w:color="auto" w:fill="auto"/>
            <w:vAlign w:val="center"/>
            <w:hideMark/>
          </w:tcPr>
          <w:p w14:paraId="0D21BF95"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Csoportos helyzetgyakorlat</w:t>
            </w:r>
          </w:p>
        </w:tc>
        <w:tc>
          <w:tcPr>
            <w:tcW w:w="760" w:type="dxa"/>
            <w:shd w:val="clear" w:color="auto" w:fill="auto"/>
            <w:vAlign w:val="center"/>
            <w:hideMark/>
          </w:tcPr>
          <w:p w14:paraId="0D21BF96"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shd w:val="clear" w:color="auto" w:fill="auto"/>
            <w:vAlign w:val="center"/>
            <w:hideMark/>
          </w:tcPr>
          <w:p w14:paraId="0D21BF97"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9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99"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9D" w14:textId="77777777" w:rsidTr="001F10EE">
        <w:trPr>
          <w:trHeight w:val="255"/>
          <w:jc w:val="center"/>
        </w:trPr>
        <w:tc>
          <w:tcPr>
            <w:tcW w:w="1040" w:type="dxa"/>
            <w:shd w:val="clear" w:color="000000" w:fill="D9D9D9"/>
            <w:vAlign w:val="center"/>
            <w:hideMark/>
          </w:tcPr>
          <w:p w14:paraId="0D21BF9B"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6.</w:t>
            </w:r>
          </w:p>
        </w:tc>
        <w:tc>
          <w:tcPr>
            <w:tcW w:w="7460" w:type="dxa"/>
            <w:gridSpan w:val="5"/>
            <w:shd w:val="clear" w:color="000000" w:fill="D9D9D9"/>
            <w:vAlign w:val="center"/>
            <w:hideMark/>
          </w:tcPr>
          <w:p w14:paraId="0D21BF9C"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Gyakorlati munkavégzés körében</w:t>
            </w:r>
          </w:p>
        </w:tc>
      </w:tr>
      <w:tr w:rsidR="001F10EE" w:rsidRPr="001F10EE" w14:paraId="0D21BFA4" w14:textId="77777777" w:rsidTr="001F10EE">
        <w:trPr>
          <w:trHeight w:val="255"/>
          <w:jc w:val="center"/>
        </w:trPr>
        <w:tc>
          <w:tcPr>
            <w:tcW w:w="1040" w:type="dxa"/>
            <w:shd w:val="clear" w:color="auto" w:fill="auto"/>
            <w:vAlign w:val="center"/>
            <w:hideMark/>
          </w:tcPr>
          <w:p w14:paraId="0D21BF9E"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6.1.</w:t>
            </w:r>
          </w:p>
        </w:tc>
        <w:tc>
          <w:tcPr>
            <w:tcW w:w="2800" w:type="dxa"/>
            <w:shd w:val="clear" w:color="auto" w:fill="auto"/>
            <w:vAlign w:val="center"/>
            <w:hideMark/>
          </w:tcPr>
          <w:p w14:paraId="0D21BF9F"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Műveletek gyakorlása</w:t>
            </w:r>
          </w:p>
        </w:tc>
        <w:tc>
          <w:tcPr>
            <w:tcW w:w="760" w:type="dxa"/>
            <w:shd w:val="clear" w:color="auto" w:fill="auto"/>
            <w:vAlign w:val="center"/>
            <w:hideMark/>
          </w:tcPr>
          <w:p w14:paraId="0D21BFA0"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A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A2"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A3"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AB" w14:textId="77777777" w:rsidTr="001F10EE">
        <w:trPr>
          <w:trHeight w:val="510"/>
          <w:jc w:val="center"/>
        </w:trPr>
        <w:tc>
          <w:tcPr>
            <w:tcW w:w="1040" w:type="dxa"/>
            <w:shd w:val="clear" w:color="auto" w:fill="auto"/>
            <w:vAlign w:val="center"/>
            <w:hideMark/>
          </w:tcPr>
          <w:p w14:paraId="0D21BFA5"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6.2.</w:t>
            </w:r>
          </w:p>
        </w:tc>
        <w:tc>
          <w:tcPr>
            <w:tcW w:w="2800" w:type="dxa"/>
            <w:shd w:val="clear" w:color="auto" w:fill="auto"/>
            <w:vAlign w:val="center"/>
            <w:hideMark/>
          </w:tcPr>
          <w:p w14:paraId="0D21BFA6"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0D21BFA7"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A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A9"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AA"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AE" w14:textId="77777777" w:rsidTr="001F10EE">
        <w:trPr>
          <w:trHeight w:val="255"/>
          <w:jc w:val="center"/>
        </w:trPr>
        <w:tc>
          <w:tcPr>
            <w:tcW w:w="1040" w:type="dxa"/>
            <w:shd w:val="clear" w:color="000000" w:fill="D9D9D9"/>
            <w:vAlign w:val="center"/>
            <w:hideMark/>
          </w:tcPr>
          <w:p w14:paraId="0D21BFAC"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7.</w:t>
            </w:r>
          </w:p>
        </w:tc>
        <w:tc>
          <w:tcPr>
            <w:tcW w:w="7460" w:type="dxa"/>
            <w:gridSpan w:val="5"/>
            <w:shd w:val="clear" w:color="000000" w:fill="D9D9D9"/>
            <w:vAlign w:val="center"/>
            <w:hideMark/>
          </w:tcPr>
          <w:p w14:paraId="0D21BFAD"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Vizsgálati tevékenységek körében</w:t>
            </w:r>
          </w:p>
        </w:tc>
      </w:tr>
      <w:tr w:rsidR="001F10EE" w:rsidRPr="001F10EE" w14:paraId="0D21BFB5" w14:textId="77777777" w:rsidTr="001F10EE">
        <w:trPr>
          <w:trHeight w:val="255"/>
          <w:jc w:val="center"/>
        </w:trPr>
        <w:tc>
          <w:tcPr>
            <w:tcW w:w="1040" w:type="dxa"/>
            <w:shd w:val="clear" w:color="auto" w:fill="auto"/>
            <w:vAlign w:val="center"/>
            <w:hideMark/>
          </w:tcPr>
          <w:p w14:paraId="0D21BFA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7.1.</w:t>
            </w:r>
          </w:p>
        </w:tc>
        <w:tc>
          <w:tcPr>
            <w:tcW w:w="2800" w:type="dxa"/>
            <w:shd w:val="clear" w:color="auto" w:fill="auto"/>
            <w:vAlign w:val="center"/>
            <w:hideMark/>
          </w:tcPr>
          <w:p w14:paraId="0D21BFB0"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Technológiai próbák végzése</w:t>
            </w:r>
          </w:p>
        </w:tc>
        <w:tc>
          <w:tcPr>
            <w:tcW w:w="760" w:type="dxa"/>
            <w:shd w:val="clear" w:color="auto" w:fill="auto"/>
            <w:vAlign w:val="center"/>
            <w:hideMark/>
          </w:tcPr>
          <w:p w14:paraId="0D21BFB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B2"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B3"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B4"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BC" w14:textId="77777777" w:rsidTr="001F10EE">
        <w:trPr>
          <w:trHeight w:val="510"/>
          <w:jc w:val="center"/>
        </w:trPr>
        <w:tc>
          <w:tcPr>
            <w:tcW w:w="1040" w:type="dxa"/>
            <w:shd w:val="clear" w:color="auto" w:fill="auto"/>
            <w:vAlign w:val="center"/>
            <w:hideMark/>
          </w:tcPr>
          <w:p w14:paraId="0D21BFB6"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7.2.</w:t>
            </w:r>
          </w:p>
        </w:tc>
        <w:tc>
          <w:tcPr>
            <w:tcW w:w="2800" w:type="dxa"/>
            <w:shd w:val="clear" w:color="auto" w:fill="auto"/>
            <w:vAlign w:val="center"/>
            <w:hideMark/>
          </w:tcPr>
          <w:p w14:paraId="0D21BFB7"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Vegyészeti laboratóriumi alapmérések</w:t>
            </w:r>
          </w:p>
        </w:tc>
        <w:tc>
          <w:tcPr>
            <w:tcW w:w="760" w:type="dxa"/>
            <w:shd w:val="clear" w:color="auto" w:fill="auto"/>
            <w:vAlign w:val="center"/>
            <w:hideMark/>
          </w:tcPr>
          <w:p w14:paraId="0D21BFB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B9"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shd w:val="clear" w:color="auto" w:fill="auto"/>
            <w:vAlign w:val="center"/>
            <w:hideMark/>
          </w:tcPr>
          <w:p w14:paraId="0D21BFBA"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BB"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BFC3" w14:textId="77777777" w:rsidTr="001F10EE">
        <w:trPr>
          <w:trHeight w:val="255"/>
          <w:jc w:val="center"/>
        </w:trPr>
        <w:tc>
          <w:tcPr>
            <w:tcW w:w="1040" w:type="dxa"/>
            <w:shd w:val="clear" w:color="auto" w:fill="auto"/>
            <w:vAlign w:val="center"/>
            <w:hideMark/>
          </w:tcPr>
          <w:p w14:paraId="0D21BFBD"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7.3.</w:t>
            </w:r>
          </w:p>
        </w:tc>
        <w:tc>
          <w:tcPr>
            <w:tcW w:w="2800" w:type="dxa"/>
            <w:shd w:val="clear" w:color="auto" w:fill="auto"/>
            <w:vAlign w:val="center"/>
            <w:hideMark/>
          </w:tcPr>
          <w:p w14:paraId="0D21BFBE"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Anyagminták azonosítása</w:t>
            </w:r>
          </w:p>
        </w:tc>
        <w:tc>
          <w:tcPr>
            <w:tcW w:w="760" w:type="dxa"/>
            <w:shd w:val="clear" w:color="auto" w:fill="auto"/>
            <w:vAlign w:val="center"/>
            <w:hideMark/>
          </w:tcPr>
          <w:p w14:paraId="0D21BFB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60" w:type="dxa"/>
            <w:shd w:val="clear" w:color="auto" w:fill="auto"/>
            <w:vAlign w:val="center"/>
            <w:hideMark/>
          </w:tcPr>
          <w:p w14:paraId="0D21BFC0"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60" w:type="dxa"/>
            <w:shd w:val="clear" w:color="auto" w:fill="auto"/>
            <w:vAlign w:val="center"/>
            <w:hideMark/>
          </w:tcPr>
          <w:p w14:paraId="0D21BFC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shd w:val="clear" w:color="auto" w:fill="auto"/>
            <w:vAlign w:val="center"/>
            <w:hideMark/>
          </w:tcPr>
          <w:p w14:paraId="0D21BFC2"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bl>
    <w:p w14:paraId="0D21BFC4" w14:textId="77777777" w:rsidR="00C53E01" w:rsidRPr="0014384C" w:rsidRDefault="00C53E01" w:rsidP="00C53E01">
      <w:pPr>
        <w:spacing w:after="0"/>
        <w:ind w:left="426"/>
      </w:pPr>
    </w:p>
    <w:p w14:paraId="0D21BFC5" w14:textId="77777777" w:rsidR="00C53E01" w:rsidRPr="0014384C" w:rsidRDefault="00C53E01" w:rsidP="00C53E01">
      <w:pPr>
        <w:pStyle w:val="Listaszerbekezds"/>
        <w:numPr>
          <w:ilvl w:val="1"/>
          <w:numId w:val="8"/>
        </w:numPr>
        <w:spacing w:after="0"/>
        <w:rPr>
          <w:rFonts w:cs="Times New Roman"/>
          <w:b/>
        </w:rPr>
      </w:pPr>
      <w:r w:rsidRPr="0014384C">
        <w:rPr>
          <w:b/>
        </w:rPr>
        <w:t>A tantárgy értékelésének módja</w:t>
      </w:r>
    </w:p>
    <w:p w14:paraId="0D21BFC6" w14:textId="77777777" w:rsidR="00C53E01" w:rsidRPr="0014384C" w:rsidRDefault="00C53E01" w:rsidP="00C53E01">
      <w:pPr>
        <w:spacing w:after="0"/>
        <w:ind w:left="426"/>
      </w:pPr>
      <w:r w:rsidRPr="0014384C">
        <w:t>A nemzeti köznevelésről szóló 2011. évi CXC. törvény. 54. § (2) a) pontja szerinti értékeléssel.</w:t>
      </w:r>
    </w:p>
    <w:p w14:paraId="0D21BFC7" w14:textId="77777777" w:rsidR="00C53E01" w:rsidRPr="0014384C" w:rsidRDefault="00C53E01" w:rsidP="00C53E01">
      <w:pPr>
        <w:spacing w:after="0"/>
        <w:rPr>
          <w:rFonts w:cs="Times New Roman"/>
        </w:rPr>
      </w:pPr>
    </w:p>
    <w:p w14:paraId="0D21BFC8" w14:textId="77777777" w:rsidR="00C53E01" w:rsidRPr="0014384C" w:rsidRDefault="00BF69C2" w:rsidP="00C53E01">
      <w:pPr>
        <w:pStyle w:val="Listaszerbekezds"/>
        <w:numPr>
          <w:ilvl w:val="0"/>
          <w:numId w:val="8"/>
        </w:numPr>
        <w:tabs>
          <w:tab w:val="right" w:pos="9072"/>
        </w:tabs>
        <w:spacing w:after="0"/>
        <w:rPr>
          <w:rFonts w:cs="Times New Roman"/>
          <w:b/>
        </w:rPr>
      </w:pPr>
      <w:proofErr w:type="spellStart"/>
      <w:r w:rsidRPr="0014384C">
        <w:rPr>
          <w:b/>
        </w:rPr>
        <w:t>Klinikumi</w:t>
      </w:r>
      <w:proofErr w:type="spellEnd"/>
      <w:r w:rsidRPr="0014384C">
        <w:rPr>
          <w:b/>
        </w:rPr>
        <w:t xml:space="preserve"> gyakorlatok</w:t>
      </w:r>
      <w:r w:rsidR="00C53E01" w:rsidRPr="0014384C">
        <w:rPr>
          <w:b/>
        </w:rPr>
        <w:t xml:space="preserve"> tantárgy</w:t>
      </w:r>
      <w:r w:rsidR="00C53E01" w:rsidRPr="0014384C">
        <w:rPr>
          <w:b/>
        </w:rPr>
        <w:tab/>
      </w:r>
      <w:r w:rsidR="00FF797D" w:rsidRPr="0014384C">
        <w:rPr>
          <w:b/>
        </w:rPr>
        <w:t>324</w:t>
      </w:r>
      <w:r w:rsidR="00C53E01" w:rsidRPr="0014384C">
        <w:rPr>
          <w:b/>
        </w:rPr>
        <w:t xml:space="preserve"> óra/</w:t>
      </w:r>
      <w:r w:rsidR="00FF797D" w:rsidRPr="0014384C">
        <w:rPr>
          <w:b/>
        </w:rPr>
        <w:t>324</w:t>
      </w:r>
      <w:r w:rsidR="00C53E01" w:rsidRPr="0014384C">
        <w:rPr>
          <w:b/>
        </w:rPr>
        <w:t xml:space="preserve"> óra*</w:t>
      </w:r>
    </w:p>
    <w:p w14:paraId="0D21BFC9" w14:textId="77777777" w:rsidR="00C53E01" w:rsidRPr="0014384C" w:rsidRDefault="00C53E01" w:rsidP="00C53E01">
      <w:pPr>
        <w:spacing w:after="0"/>
        <w:jc w:val="right"/>
        <w:rPr>
          <w:rFonts w:cs="Times New Roman"/>
          <w:sz w:val="20"/>
        </w:rPr>
      </w:pPr>
      <w:r w:rsidRPr="0014384C">
        <w:rPr>
          <w:rFonts w:cs="Times New Roman"/>
          <w:sz w:val="20"/>
        </w:rPr>
        <w:t>* 9-13. évfolyamon megszervezett képzés/13. és 14. évfolyamon megszervezett képzés</w:t>
      </w:r>
    </w:p>
    <w:p w14:paraId="0D21BFCA" w14:textId="77777777" w:rsidR="00C53E01" w:rsidRPr="0014384C" w:rsidRDefault="00C53E01" w:rsidP="00C53E01"/>
    <w:p w14:paraId="0D21BFCB" w14:textId="77777777" w:rsidR="00C53E01" w:rsidRPr="0014384C" w:rsidRDefault="00C53E01" w:rsidP="00C53E01">
      <w:pPr>
        <w:pStyle w:val="Listaszerbekezds"/>
        <w:numPr>
          <w:ilvl w:val="1"/>
          <w:numId w:val="8"/>
        </w:numPr>
        <w:spacing w:after="0"/>
        <w:rPr>
          <w:b/>
        </w:rPr>
      </w:pPr>
      <w:r w:rsidRPr="0014384C">
        <w:rPr>
          <w:b/>
        </w:rPr>
        <w:t>A tantárgy tanításának célja</w:t>
      </w:r>
    </w:p>
    <w:p w14:paraId="0D21BFCC" w14:textId="77777777" w:rsidR="00C53E01" w:rsidRPr="0014384C" w:rsidRDefault="00BF69C2" w:rsidP="00C53E01">
      <w:pPr>
        <w:spacing w:after="0"/>
        <w:ind w:left="426"/>
      </w:pPr>
      <w:r w:rsidRPr="0014384C">
        <w:t>A tantárgy tanításának keretében bemutatni a klinikai osztályok munkáját, munkarendjét. A beteg ellátási/ápolási folyamat végigkísérése. Diagnosztikai és terápiás eljárások megfigyelés, összefüggések elemzése.</w:t>
      </w:r>
    </w:p>
    <w:p w14:paraId="0D21BFCD" w14:textId="77777777" w:rsidR="00C53E01" w:rsidRPr="0014384C" w:rsidRDefault="00C53E01" w:rsidP="00C53E01">
      <w:pPr>
        <w:spacing w:after="0"/>
        <w:ind w:left="426"/>
      </w:pPr>
    </w:p>
    <w:p w14:paraId="0D21BFCE" w14:textId="77777777" w:rsidR="001F10EE" w:rsidRDefault="001F10EE">
      <w:pPr>
        <w:spacing w:after="200" w:line="276" w:lineRule="auto"/>
        <w:jc w:val="left"/>
        <w:rPr>
          <w:b/>
        </w:rPr>
      </w:pPr>
      <w:r>
        <w:rPr>
          <w:b/>
        </w:rPr>
        <w:br w:type="page"/>
      </w:r>
    </w:p>
    <w:p w14:paraId="0D21BFCF" w14:textId="77777777" w:rsidR="00C53E01" w:rsidRPr="0014384C" w:rsidRDefault="00C53E01" w:rsidP="00C53E01">
      <w:pPr>
        <w:pStyle w:val="Listaszerbekezds"/>
        <w:numPr>
          <w:ilvl w:val="1"/>
          <w:numId w:val="8"/>
        </w:numPr>
        <w:spacing w:after="0"/>
        <w:rPr>
          <w:rFonts w:cs="Times New Roman"/>
          <w:b/>
        </w:rPr>
      </w:pPr>
      <w:r w:rsidRPr="0014384C">
        <w:rPr>
          <w:b/>
        </w:rPr>
        <w:lastRenderedPageBreak/>
        <w:t>Kapcsolódó közismereti, szakmai tartalmak</w:t>
      </w:r>
    </w:p>
    <w:p w14:paraId="0D21BFD0" w14:textId="77777777" w:rsidR="00F57E35" w:rsidRPr="0014384C" w:rsidRDefault="00F57E35" w:rsidP="00F57E35">
      <w:pPr>
        <w:spacing w:after="0"/>
        <w:ind w:left="426"/>
      </w:pPr>
      <w:r w:rsidRPr="0014384C">
        <w:t>Szakmai jogi és etikai ismeretek</w:t>
      </w:r>
    </w:p>
    <w:p w14:paraId="0D21BFD1" w14:textId="77777777" w:rsidR="00F57E35" w:rsidRPr="0014384C" w:rsidRDefault="00F57E35" w:rsidP="00F57E35">
      <w:pPr>
        <w:spacing w:after="0"/>
        <w:ind w:left="426"/>
      </w:pPr>
      <w:r w:rsidRPr="0014384C">
        <w:t>Szociológiai alapismertek</w:t>
      </w:r>
    </w:p>
    <w:p w14:paraId="0D21BFD2" w14:textId="77777777" w:rsidR="00F57E35" w:rsidRPr="0014384C" w:rsidRDefault="00F57E35" w:rsidP="00F57E35">
      <w:pPr>
        <w:spacing w:after="0"/>
        <w:ind w:left="426"/>
      </w:pPr>
      <w:r w:rsidRPr="0014384C">
        <w:t>Pszichológia alapjai</w:t>
      </w:r>
    </w:p>
    <w:p w14:paraId="0D21BFD3" w14:textId="77777777" w:rsidR="00F57E35" w:rsidRPr="0014384C" w:rsidRDefault="00F57E35" w:rsidP="00F57E35">
      <w:pPr>
        <w:spacing w:after="0"/>
        <w:ind w:left="426"/>
      </w:pPr>
      <w:r w:rsidRPr="0014384C">
        <w:t>Pedagógia alapjai</w:t>
      </w:r>
    </w:p>
    <w:p w14:paraId="0D21BFD4" w14:textId="77777777" w:rsidR="00F57E35" w:rsidRPr="0014384C" w:rsidRDefault="00F57E35" w:rsidP="00F57E35">
      <w:pPr>
        <w:spacing w:after="0"/>
        <w:ind w:left="426"/>
      </w:pPr>
      <w:proofErr w:type="spellStart"/>
      <w:r w:rsidRPr="0014384C">
        <w:t>Eü</w:t>
      </w:r>
      <w:proofErr w:type="spellEnd"/>
      <w:r w:rsidRPr="0014384C">
        <w:t>. ellátórendszer</w:t>
      </w:r>
    </w:p>
    <w:p w14:paraId="0D21BFD5" w14:textId="77777777" w:rsidR="00F57E35" w:rsidRPr="0014384C" w:rsidRDefault="00F57E35" w:rsidP="00F57E35">
      <w:pPr>
        <w:spacing w:after="0"/>
        <w:ind w:left="426"/>
      </w:pPr>
      <w:r w:rsidRPr="0014384C">
        <w:t>Népegészségügy</w:t>
      </w:r>
    </w:p>
    <w:p w14:paraId="0D21BFD6" w14:textId="77777777" w:rsidR="00F57E35" w:rsidRPr="0014384C" w:rsidRDefault="00F57E35" w:rsidP="00F57E35">
      <w:pPr>
        <w:spacing w:after="0"/>
        <w:ind w:left="426"/>
      </w:pPr>
      <w:r w:rsidRPr="0014384C">
        <w:t>Egészségfejlesztés</w:t>
      </w:r>
    </w:p>
    <w:p w14:paraId="0D21BFD7" w14:textId="77777777" w:rsidR="00F57E35" w:rsidRPr="0014384C" w:rsidRDefault="00F57E35" w:rsidP="00F57E35">
      <w:pPr>
        <w:spacing w:after="0"/>
        <w:ind w:left="426"/>
      </w:pPr>
      <w:r w:rsidRPr="0014384C">
        <w:t>Orvosi latin</w:t>
      </w:r>
    </w:p>
    <w:p w14:paraId="0D21BFD8" w14:textId="77777777" w:rsidR="00F57E35" w:rsidRPr="0014384C" w:rsidRDefault="00F57E35" w:rsidP="00F57E35">
      <w:pPr>
        <w:spacing w:after="0"/>
        <w:ind w:left="426"/>
      </w:pPr>
      <w:r w:rsidRPr="0014384C">
        <w:t>Kommunikáció</w:t>
      </w:r>
    </w:p>
    <w:p w14:paraId="0D21BFD9" w14:textId="77777777" w:rsidR="00F57E35" w:rsidRPr="0014384C" w:rsidRDefault="00F57E35" w:rsidP="00F57E35">
      <w:pPr>
        <w:spacing w:after="0"/>
        <w:ind w:left="426"/>
      </w:pPr>
      <w:r w:rsidRPr="0014384C">
        <w:t>Speciális kommunikáció</w:t>
      </w:r>
    </w:p>
    <w:p w14:paraId="0D21BFDA" w14:textId="77777777" w:rsidR="00F57E35" w:rsidRPr="0014384C" w:rsidRDefault="00F57E35" w:rsidP="00F57E35">
      <w:pPr>
        <w:spacing w:after="0"/>
        <w:ind w:left="426"/>
      </w:pPr>
      <w:r w:rsidRPr="0014384C">
        <w:t>Egészséges ember gondozása</w:t>
      </w:r>
    </w:p>
    <w:p w14:paraId="0D21BFDB" w14:textId="77777777" w:rsidR="00F57E35" w:rsidRPr="0014384C" w:rsidRDefault="00F57E35" w:rsidP="00F57E35">
      <w:pPr>
        <w:spacing w:after="0"/>
        <w:ind w:left="426"/>
      </w:pPr>
      <w:r w:rsidRPr="0014384C">
        <w:t>Csecsemő és kisgyermek gondozása</w:t>
      </w:r>
    </w:p>
    <w:p w14:paraId="0D21BFDC" w14:textId="77777777" w:rsidR="00F57E35" w:rsidRPr="0014384C" w:rsidRDefault="00F57E35" w:rsidP="00F57E35">
      <w:pPr>
        <w:spacing w:after="0"/>
        <w:ind w:left="426"/>
      </w:pPr>
      <w:r w:rsidRPr="0014384C">
        <w:t>Akadályozott ember gondozása</w:t>
      </w:r>
    </w:p>
    <w:p w14:paraId="0D21BFDD" w14:textId="77777777" w:rsidR="00F57E35" w:rsidRPr="0014384C" w:rsidRDefault="00F57E35" w:rsidP="00F57E35">
      <w:pPr>
        <w:spacing w:after="0"/>
        <w:ind w:left="426"/>
      </w:pPr>
      <w:r w:rsidRPr="0014384C">
        <w:t>Ápolástudomány</w:t>
      </w:r>
    </w:p>
    <w:p w14:paraId="0D21BFDE" w14:textId="77777777" w:rsidR="00F57E35" w:rsidRPr="0014384C" w:rsidRDefault="00F57E35" w:rsidP="00F57E35">
      <w:pPr>
        <w:spacing w:after="0"/>
        <w:ind w:left="426"/>
      </w:pPr>
      <w:r w:rsidRPr="0014384C">
        <w:t>Ápoláslélektan</w:t>
      </w:r>
    </w:p>
    <w:p w14:paraId="0D21BFDF" w14:textId="77777777" w:rsidR="00F57E35" w:rsidRPr="0014384C" w:rsidRDefault="00F57E35" w:rsidP="00F57E35">
      <w:pPr>
        <w:spacing w:after="0"/>
        <w:ind w:left="426"/>
      </w:pPr>
      <w:r w:rsidRPr="0014384C">
        <w:t>Ápolási beavatkozások</w:t>
      </w:r>
    </w:p>
    <w:p w14:paraId="0D21BFE0" w14:textId="77777777" w:rsidR="00F57E35" w:rsidRPr="0014384C" w:rsidRDefault="00F57E35" w:rsidP="00F57E35">
      <w:pPr>
        <w:spacing w:after="0"/>
        <w:ind w:left="426"/>
      </w:pPr>
      <w:r w:rsidRPr="0014384C">
        <w:t>Betegmegfigyelés</w:t>
      </w:r>
    </w:p>
    <w:p w14:paraId="0D21BFE1" w14:textId="77777777" w:rsidR="00F57E35" w:rsidRPr="0014384C" w:rsidRDefault="00F57E35" w:rsidP="00F57E35">
      <w:pPr>
        <w:spacing w:after="0"/>
        <w:ind w:left="426"/>
      </w:pPr>
      <w:r w:rsidRPr="0014384C">
        <w:t>Egészséges csecsemő és gyermek gondozása</w:t>
      </w:r>
    </w:p>
    <w:p w14:paraId="0D21BFE2" w14:textId="77777777" w:rsidR="00F57E35" w:rsidRPr="0014384C" w:rsidRDefault="00F57E35" w:rsidP="00F57E35">
      <w:pPr>
        <w:spacing w:after="0"/>
        <w:ind w:left="426"/>
      </w:pPr>
      <w:r w:rsidRPr="0014384C">
        <w:t>Járó beteg ellátási gyakorlat</w:t>
      </w:r>
    </w:p>
    <w:p w14:paraId="0D21BFE3" w14:textId="77777777" w:rsidR="00F57E35" w:rsidRPr="0014384C" w:rsidRDefault="00F57E35" w:rsidP="00F57E35">
      <w:pPr>
        <w:spacing w:after="0"/>
        <w:ind w:left="426"/>
      </w:pPr>
      <w:r w:rsidRPr="0014384C">
        <w:t>Ápolás és gondozási gyakorlat</w:t>
      </w:r>
    </w:p>
    <w:p w14:paraId="0D21BFE4" w14:textId="77777777" w:rsidR="00F57E35" w:rsidRPr="0014384C" w:rsidRDefault="00F57E35" w:rsidP="00F57E35">
      <w:pPr>
        <w:spacing w:after="0"/>
        <w:ind w:left="426"/>
      </w:pPr>
      <w:r w:rsidRPr="0014384C">
        <w:t>Anatómia-élettan</w:t>
      </w:r>
    </w:p>
    <w:p w14:paraId="0D21BFE5" w14:textId="77777777" w:rsidR="00F57E35" w:rsidRPr="0014384C" w:rsidRDefault="00F57E35" w:rsidP="00F57E35">
      <w:pPr>
        <w:spacing w:after="0"/>
        <w:ind w:left="426"/>
      </w:pPr>
      <w:r w:rsidRPr="0014384C">
        <w:t>Elsősegélynyújtás-első ellátás</w:t>
      </w:r>
    </w:p>
    <w:p w14:paraId="0D21BFE6" w14:textId="77777777" w:rsidR="00F57E35" w:rsidRPr="0014384C" w:rsidRDefault="00F57E35" w:rsidP="00F57E35">
      <w:pPr>
        <w:spacing w:after="0"/>
        <w:ind w:left="426"/>
      </w:pPr>
      <w:r w:rsidRPr="0014384C">
        <w:t>Mikrobiológia</w:t>
      </w:r>
    </w:p>
    <w:p w14:paraId="0D21BFE7" w14:textId="77777777" w:rsidR="00F57E35" w:rsidRPr="0014384C" w:rsidRDefault="00F57E35" w:rsidP="00F57E35">
      <w:pPr>
        <w:spacing w:after="0"/>
        <w:ind w:left="426"/>
      </w:pPr>
      <w:r w:rsidRPr="0014384C">
        <w:t>Általános kórtan</w:t>
      </w:r>
    </w:p>
    <w:p w14:paraId="0D21BFE8" w14:textId="77777777" w:rsidR="00F57E35" w:rsidRPr="0014384C" w:rsidRDefault="00F57E35" w:rsidP="00F57E35">
      <w:pPr>
        <w:spacing w:after="0"/>
        <w:ind w:left="426"/>
      </w:pPr>
      <w:r w:rsidRPr="0014384C">
        <w:t>Belgyógyászat alapjai</w:t>
      </w:r>
    </w:p>
    <w:p w14:paraId="0D21BFE9" w14:textId="77777777" w:rsidR="00F57E35" w:rsidRPr="0014384C" w:rsidRDefault="00F57E35" w:rsidP="00F57E35">
      <w:pPr>
        <w:spacing w:after="0"/>
        <w:ind w:left="426"/>
      </w:pPr>
      <w:r w:rsidRPr="0014384C">
        <w:t>Sebészet és traumatológia alapjai</w:t>
      </w:r>
    </w:p>
    <w:p w14:paraId="0D21BFEA" w14:textId="77777777" w:rsidR="00F57E35" w:rsidRPr="0014384C" w:rsidRDefault="00F57E35" w:rsidP="00F57E35">
      <w:pPr>
        <w:spacing w:after="0"/>
        <w:ind w:left="426"/>
      </w:pPr>
      <w:r w:rsidRPr="0014384C">
        <w:t>Gyermekgyógyászat alapjai</w:t>
      </w:r>
    </w:p>
    <w:p w14:paraId="0D21BFEB" w14:textId="77777777" w:rsidR="00F57E35" w:rsidRPr="0014384C" w:rsidRDefault="00F57E35" w:rsidP="00F57E35">
      <w:pPr>
        <w:spacing w:after="0"/>
        <w:ind w:left="426"/>
      </w:pPr>
      <w:r w:rsidRPr="0014384C">
        <w:t>Diagnosztikai alapjai</w:t>
      </w:r>
    </w:p>
    <w:p w14:paraId="0D21BFEC" w14:textId="77777777" w:rsidR="00C53E01" w:rsidRPr="0014384C" w:rsidRDefault="00F57E35" w:rsidP="00F57E35">
      <w:pPr>
        <w:spacing w:after="0"/>
        <w:ind w:left="426"/>
      </w:pPr>
      <w:r w:rsidRPr="0014384C">
        <w:t>Terápiás ismeretek</w:t>
      </w:r>
    </w:p>
    <w:p w14:paraId="0D21BFED" w14:textId="77777777" w:rsidR="00C53E01" w:rsidRPr="0014384C" w:rsidRDefault="00C53E01" w:rsidP="00C53E01">
      <w:pPr>
        <w:spacing w:after="0"/>
        <w:ind w:left="426"/>
      </w:pPr>
    </w:p>
    <w:p w14:paraId="0D21BFEE" w14:textId="77777777" w:rsidR="00C53E01" w:rsidRPr="0014384C" w:rsidRDefault="00C53E01" w:rsidP="00C53E01">
      <w:pPr>
        <w:pStyle w:val="Listaszerbekezds"/>
        <w:numPr>
          <w:ilvl w:val="1"/>
          <w:numId w:val="8"/>
        </w:numPr>
        <w:spacing w:after="0"/>
        <w:rPr>
          <w:rFonts w:cs="Times New Roman"/>
          <w:b/>
        </w:rPr>
      </w:pPr>
      <w:r w:rsidRPr="0014384C">
        <w:rPr>
          <w:b/>
        </w:rPr>
        <w:t>Témakörök</w:t>
      </w:r>
    </w:p>
    <w:p w14:paraId="0D21BFEF" w14:textId="77777777" w:rsidR="00C53E01" w:rsidRPr="0014384C" w:rsidRDefault="00F57E35" w:rsidP="00C53E01">
      <w:pPr>
        <w:pStyle w:val="Listaszerbekezds"/>
        <w:numPr>
          <w:ilvl w:val="2"/>
          <w:numId w:val="8"/>
        </w:numPr>
        <w:tabs>
          <w:tab w:val="left" w:pos="1701"/>
          <w:tab w:val="right" w:pos="9072"/>
        </w:tabs>
        <w:spacing w:after="0"/>
        <w:ind w:left="993" w:hanging="426"/>
        <w:rPr>
          <w:b/>
          <w:i/>
        </w:rPr>
      </w:pPr>
      <w:r w:rsidRPr="0014384C">
        <w:rPr>
          <w:b/>
          <w:i/>
        </w:rPr>
        <w:t xml:space="preserve">Belgyógyászai gyakorlat </w:t>
      </w:r>
      <w:r w:rsidR="00C53E01" w:rsidRPr="0014384C">
        <w:rPr>
          <w:b/>
          <w:i/>
        </w:rPr>
        <w:tab/>
      </w:r>
      <w:r w:rsidRPr="0014384C">
        <w:rPr>
          <w:b/>
          <w:i/>
        </w:rPr>
        <w:t>1</w:t>
      </w:r>
      <w:r w:rsidR="00FF797D" w:rsidRPr="0014384C">
        <w:rPr>
          <w:b/>
          <w:i/>
        </w:rPr>
        <w:t>60</w:t>
      </w:r>
      <w:r w:rsidR="00C53E01" w:rsidRPr="0014384C">
        <w:rPr>
          <w:b/>
          <w:i/>
        </w:rPr>
        <w:t xml:space="preserve"> óra/</w:t>
      </w:r>
      <w:r w:rsidRPr="0014384C">
        <w:rPr>
          <w:b/>
          <w:i/>
        </w:rPr>
        <w:t>1</w:t>
      </w:r>
      <w:r w:rsidR="00FF797D" w:rsidRPr="0014384C">
        <w:rPr>
          <w:b/>
          <w:i/>
        </w:rPr>
        <w:t>60</w:t>
      </w:r>
      <w:r w:rsidR="00C53E01" w:rsidRPr="0014384C">
        <w:rPr>
          <w:b/>
          <w:i/>
        </w:rPr>
        <w:t xml:space="preserve"> óra</w:t>
      </w:r>
    </w:p>
    <w:p w14:paraId="0D21BFF0" w14:textId="77777777" w:rsidR="00F57E35" w:rsidRPr="0014384C" w:rsidRDefault="00F57E35" w:rsidP="00F57E35">
      <w:pPr>
        <w:spacing w:after="0"/>
        <w:ind w:left="851"/>
        <w:rPr>
          <w:rFonts w:cs="Times New Roman"/>
        </w:rPr>
      </w:pPr>
      <w:r w:rsidRPr="0014384C">
        <w:rPr>
          <w:rFonts w:cs="Times New Roman"/>
        </w:rPr>
        <w:t xml:space="preserve">A belgyógyászati osztály szervezeti felépítésének bemutatása. </w:t>
      </w:r>
    </w:p>
    <w:p w14:paraId="0D21BFF1" w14:textId="77777777" w:rsidR="00F57E35" w:rsidRPr="0014384C" w:rsidRDefault="00F57E35" w:rsidP="00F57E35">
      <w:pPr>
        <w:spacing w:after="0"/>
        <w:ind w:left="851"/>
        <w:rPr>
          <w:rFonts w:cs="Times New Roman"/>
        </w:rPr>
      </w:pPr>
      <w:r w:rsidRPr="0014384C">
        <w:rPr>
          <w:rFonts w:cs="Times New Roman"/>
        </w:rPr>
        <w:t xml:space="preserve">Munka és tűzvédelmi szabályok. </w:t>
      </w:r>
    </w:p>
    <w:p w14:paraId="0D21BFF2" w14:textId="77777777" w:rsidR="00F57E35" w:rsidRPr="0014384C" w:rsidRDefault="00F57E35" w:rsidP="00F57E35">
      <w:pPr>
        <w:spacing w:after="0"/>
        <w:ind w:left="851"/>
        <w:rPr>
          <w:rFonts w:cs="Times New Roman"/>
        </w:rPr>
      </w:pPr>
      <w:r w:rsidRPr="0014384C">
        <w:rPr>
          <w:rFonts w:cs="Times New Roman"/>
        </w:rPr>
        <w:t xml:space="preserve">A beteg </w:t>
      </w:r>
      <w:proofErr w:type="spellStart"/>
      <w:r w:rsidRPr="0014384C">
        <w:rPr>
          <w:rFonts w:cs="Times New Roman"/>
        </w:rPr>
        <w:t>kültakarójának</w:t>
      </w:r>
      <w:proofErr w:type="spellEnd"/>
      <w:r w:rsidRPr="0014384C">
        <w:rPr>
          <w:rFonts w:cs="Times New Roman"/>
        </w:rPr>
        <w:t xml:space="preserve"> a megfigyelése.</w:t>
      </w:r>
    </w:p>
    <w:p w14:paraId="0D21BFF3" w14:textId="77777777" w:rsidR="00F57E35" w:rsidRPr="0014384C" w:rsidRDefault="00F57E35" w:rsidP="00F57E35">
      <w:pPr>
        <w:spacing w:after="0"/>
        <w:ind w:left="851"/>
        <w:rPr>
          <w:rFonts w:cs="Times New Roman"/>
        </w:rPr>
      </w:pPr>
      <w:r w:rsidRPr="0014384C">
        <w:rPr>
          <w:rFonts w:cs="Times New Roman"/>
        </w:rPr>
        <w:t>A beteg tudatának, tudatállapotának megfigyelése.</w:t>
      </w:r>
    </w:p>
    <w:p w14:paraId="0D21BFF4" w14:textId="77777777" w:rsidR="00F57E35" w:rsidRPr="0014384C" w:rsidRDefault="00F57E35" w:rsidP="00F57E35">
      <w:pPr>
        <w:spacing w:after="0"/>
        <w:ind w:left="851"/>
        <w:rPr>
          <w:rFonts w:cs="Times New Roman"/>
        </w:rPr>
      </w:pPr>
      <w:r w:rsidRPr="0014384C">
        <w:rPr>
          <w:rFonts w:cs="Times New Roman"/>
        </w:rPr>
        <w:t>Kardinális tünetek: a pulzus, vérnyomás, testhőmérséklet, légzés megfigyelése.</w:t>
      </w:r>
    </w:p>
    <w:p w14:paraId="0D21BFF5" w14:textId="77777777" w:rsidR="00F57E35" w:rsidRPr="0014384C" w:rsidRDefault="00F57E35" w:rsidP="00F57E35">
      <w:pPr>
        <w:spacing w:after="0"/>
        <w:ind w:left="851"/>
        <w:rPr>
          <w:rFonts w:cs="Times New Roman"/>
        </w:rPr>
      </w:pPr>
      <w:r w:rsidRPr="0014384C">
        <w:rPr>
          <w:rFonts w:cs="Times New Roman"/>
        </w:rPr>
        <w:t>A testváladék megfigyelése és felfogása, mérése.</w:t>
      </w:r>
    </w:p>
    <w:p w14:paraId="0D21BFF6" w14:textId="77777777" w:rsidR="00F57E35" w:rsidRPr="0014384C" w:rsidRDefault="00F57E35" w:rsidP="00F57E35">
      <w:pPr>
        <w:spacing w:after="0"/>
        <w:ind w:left="851"/>
        <w:rPr>
          <w:rFonts w:cs="Times New Roman"/>
        </w:rPr>
      </w:pPr>
      <w:r w:rsidRPr="0014384C">
        <w:rPr>
          <w:rFonts w:cs="Times New Roman"/>
        </w:rPr>
        <w:t>Vérvétel.</w:t>
      </w:r>
    </w:p>
    <w:p w14:paraId="0D21BFF7" w14:textId="77777777" w:rsidR="00F57E35" w:rsidRPr="0014384C" w:rsidRDefault="00F57E35" w:rsidP="00F57E35">
      <w:pPr>
        <w:spacing w:after="0"/>
        <w:ind w:left="851"/>
        <w:rPr>
          <w:rFonts w:cs="Times New Roman"/>
        </w:rPr>
      </w:pPr>
      <w:r w:rsidRPr="0014384C">
        <w:rPr>
          <w:rFonts w:cs="Times New Roman"/>
        </w:rPr>
        <w:t>Vércukor meghatározás végzése gyorstesztekkel.</w:t>
      </w:r>
    </w:p>
    <w:p w14:paraId="0D21BFF8" w14:textId="77777777" w:rsidR="00F57E35" w:rsidRPr="0014384C" w:rsidRDefault="00F57E35" w:rsidP="00F57E35">
      <w:pPr>
        <w:spacing w:after="0"/>
        <w:ind w:left="851"/>
        <w:rPr>
          <w:rFonts w:cs="Times New Roman"/>
        </w:rPr>
      </w:pPr>
      <w:r w:rsidRPr="0014384C">
        <w:rPr>
          <w:rFonts w:cs="Times New Roman"/>
        </w:rPr>
        <w:t xml:space="preserve">Betegmegfigyelő monitorok alkalmazása: EKG, pulzus, légző, hő, </w:t>
      </w:r>
      <w:proofErr w:type="spellStart"/>
      <w:r w:rsidRPr="0014384C">
        <w:rPr>
          <w:rFonts w:cs="Times New Roman"/>
        </w:rPr>
        <w:t>szaturáció</w:t>
      </w:r>
      <w:proofErr w:type="spellEnd"/>
      <w:r w:rsidRPr="0014384C">
        <w:rPr>
          <w:rFonts w:cs="Times New Roman"/>
        </w:rPr>
        <w:t xml:space="preserve">. </w:t>
      </w:r>
    </w:p>
    <w:p w14:paraId="0D21BFF9" w14:textId="77777777" w:rsidR="00F57E35" w:rsidRPr="0014384C" w:rsidRDefault="00F57E35" w:rsidP="00F57E35">
      <w:pPr>
        <w:spacing w:after="0"/>
        <w:ind w:left="851"/>
        <w:rPr>
          <w:rFonts w:cs="Times New Roman"/>
        </w:rPr>
      </w:pPr>
      <w:r w:rsidRPr="0014384C">
        <w:rPr>
          <w:rFonts w:cs="Times New Roman"/>
        </w:rPr>
        <w:t>A megfigyelések dokumentálása.</w:t>
      </w:r>
    </w:p>
    <w:p w14:paraId="0D21BFFA" w14:textId="77777777" w:rsidR="00F57E35" w:rsidRPr="0014384C" w:rsidRDefault="00F57E35" w:rsidP="00F57E35">
      <w:pPr>
        <w:spacing w:after="0"/>
        <w:ind w:left="851"/>
        <w:rPr>
          <w:rFonts w:cs="Times New Roman"/>
        </w:rPr>
      </w:pPr>
      <w:r w:rsidRPr="0014384C">
        <w:rPr>
          <w:rFonts w:cs="Times New Roman"/>
        </w:rPr>
        <w:t>Betegvizsgálat megfigyelése.</w:t>
      </w:r>
    </w:p>
    <w:p w14:paraId="0D21BFFB" w14:textId="77777777" w:rsidR="00F57E35" w:rsidRPr="0014384C" w:rsidRDefault="00F57E35" w:rsidP="00F57E35">
      <w:pPr>
        <w:spacing w:after="0"/>
        <w:ind w:left="851"/>
        <w:rPr>
          <w:rFonts w:cs="Times New Roman"/>
        </w:rPr>
      </w:pPr>
      <w:r w:rsidRPr="0014384C">
        <w:rPr>
          <w:rFonts w:cs="Times New Roman"/>
        </w:rPr>
        <w:t>Diagnosztikai beavatkozások megfigyelése.</w:t>
      </w:r>
    </w:p>
    <w:p w14:paraId="0D21BFFC" w14:textId="77777777" w:rsidR="00F57E35" w:rsidRPr="0014384C" w:rsidRDefault="00F57E35" w:rsidP="00F57E35">
      <w:pPr>
        <w:spacing w:after="0"/>
        <w:ind w:left="851"/>
        <w:rPr>
          <w:rFonts w:cs="Times New Roman"/>
        </w:rPr>
      </w:pPr>
      <w:r w:rsidRPr="0014384C">
        <w:rPr>
          <w:rFonts w:cs="Times New Roman"/>
        </w:rPr>
        <w:t>A különböző kórfolyamatok megfigyelése.</w:t>
      </w:r>
    </w:p>
    <w:p w14:paraId="0D21BFFD" w14:textId="77777777" w:rsidR="00F57E35" w:rsidRPr="0014384C" w:rsidRDefault="00F57E35" w:rsidP="00F57E35">
      <w:pPr>
        <w:spacing w:after="0"/>
        <w:ind w:left="851"/>
        <w:rPr>
          <w:rFonts w:cs="Times New Roman"/>
        </w:rPr>
      </w:pPr>
      <w:r w:rsidRPr="0014384C">
        <w:rPr>
          <w:rFonts w:cs="Times New Roman"/>
        </w:rPr>
        <w:t xml:space="preserve">Előkészítés gyógyszereléshez, segédkezés a gyógyszerbevitelben. </w:t>
      </w:r>
    </w:p>
    <w:p w14:paraId="0D21BFFE" w14:textId="77777777" w:rsidR="00F57E35" w:rsidRPr="0014384C" w:rsidRDefault="00F57E35" w:rsidP="00F57E35">
      <w:pPr>
        <w:spacing w:after="0"/>
        <w:ind w:left="851"/>
        <w:rPr>
          <w:rFonts w:cs="Times New Roman"/>
        </w:rPr>
      </w:pPr>
      <w:r w:rsidRPr="0014384C">
        <w:rPr>
          <w:rFonts w:cs="Times New Roman"/>
        </w:rPr>
        <w:t>Előkészítés injekciózáshoz és infúziós terápiához.</w:t>
      </w:r>
    </w:p>
    <w:p w14:paraId="0D21BFFF" w14:textId="77777777" w:rsidR="00F57E35" w:rsidRPr="0014384C" w:rsidRDefault="00F57E35" w:rsidP="00F57E35">
      <w:pPr>
        <w:spacing w:after="0"/>
        <w:ind w:left="851"/>
        <w:rPr>
          <w:rFonts w:cs="Times New Roman"/>
        </w:rPr>
      </w:pPr>
      <w:r w:rsidRPr="0014384C">
        <w:rPr>
          <w:rFonts w:cs="Times New Roman"/>
        </w:rPr>
        <w:t>Terápiás beavatkozások megfigyelése.</w:t>
      </w:r>
    </w:p>
    <w:p w14:paraId="0D21C000" w14:textId="77777777" w:rsidR="00F57E35" w:rsidRPr="0014384C" w:rsidRDefault="00F57E35" w:rsidP="00F57E35">
      <w:pPr>
        <w:spacing w:after="0"/>
        <w:ind w:left="851"/>
        <w:rPr>
          <w:rFonts w:cs="Times New Roman"/>
        </w:rPr>
      </w:pPr>
      <w:r w:rsidRPr="0014384C">
        <w:rPr>
          <w:rFonts w:cs="Times New Roman"/>
        </w:rPr>
        <w:t>Ellátási folyamat kísérése.</w:t>
      </w:r>
    </w:p>
    <w:p w14:paraId="0D21C001" w14:textId="77777777" w:rsidR="00F57E35" w:rsidRPr="0014384C" w:rsidRDefault="00F57E35" w:rsidP="00F57E35">
      <w:pPr>
        <w:spacing w:after="0"/>
        <w:ind w:left="851"/>
        <w:rPr>
          <w:rFonts w:cs="Times New Roman"/>
        </w:rPr>
      </w:pPr>
      <w:r w:rsidRPr="0014384C">
        <w:rPr>
          <w:rFonts w:cs="Times New Roman"/>
        </w:rPr>
        <w:lastRenderedPageBreak/>
        <w:t>Bekapcsolódás az ápolási/szakápolási folyamatba.</w:t>
      </w:r>
    </w:p>
    <w:p w14:paraId="0D21C002" w14:textId="77777777" w:rsidR="00F57E35" w:rsidRPr="0014384C" w:rsidRDefault="00F57E35" w:rsidP="00F57E35">
      <w:pPr>
        <w:spacing w:after="0"/>
        <w:ind w:left="851"/>
        <w:rPr>
          <w:rFonts w:cs="Times New Roman"/>
        </w:rPr>
      </w:pPr>
      <w:r w:rsidRPr="0014384C">
        <w:rPr>
          <w:rFonts w:cs="Times New Roman"/>
        </w:rPr>
        <w:t>Az ápolási folyamat: felmérés, ápolási diagnózis, ápolási terv, az ápolás kivitelezése, értékelés megfigyelés.</w:t>
      </w:r>
    </w:p>
    <w:p w14:paraId="0D21C003" w14:textId="77777777" w:rsidR="00F57E35" w:rsidRPr="0014384C" w:rsidRDefault="00F57E35" w:rsidP="00F57E35">
      <w:pPr>
        <w:spacing w:after="0"/>
        <w:ind w:left="851"/>
        <w:rPr>
          <w:rFonts w:cs="Times New Roman"/>
        </w:rPr>
      </w:pPr>
      <w:r w:rsidRPr="0014384C">
        <w:rPr>
          <w:rFonts w:cs="Times New Roman"/>
        </w:rPr>
        <w:t>Az ápolási dokumentáció vezetése.</w:t>
      </w:r>
    </w:p>
    <w:p w14:paraId="0D21C004" w14:textId="77777777" w:rsidR="00C53E01" w:rsidRPr="0014384C" w:rsidRDefault="00F57E35" w:rsidP="00F57E35">
      <w:pPr>
        <w:spacing w:after="0"/>
        <w:ind w:left="851"/>
      </w:pPr>
      <w:r w:rsidRPr="0014384C">
        <w:rPr>
          <w:rFonts w:cs="Times New Roman"/>
        </w:rPr>
        <w:t>Segédkezés a beteg ember szükségleteinek a kielégítésében: mozgás, pihenés, higiéné, táplálkozás, folyadékfelvétel, váladékok ürítése, légzés, testhőmérséklet, környezeti veszélyek elkerülése.</w:t>
      </w:r>
    </w:p>
    <w:p w14:paraId="0D21C005" w14:textId="77777777" w:rsidR="00C53E01" w:rsidRPr="0014384C" w:rsidRDefault="00C53E01" w:rsidP="00C53E01">
      <w:pPr>
        <w:tabs>
          <w:tab w:val="left" w:pos="1418"/>
          <w:tab w:val="right" w:pos="9072"/>
        </w:tabs>
        <w:spacing w:after="0"/>
        <w:ind w:left="851"/>
      </w:pPr>
    </w:p>
    <w:p w14:paraId="0D21C006" w14:textId="77777777" w:rsidR="00C53E01" w:rsidRPr="0014384C" w:rsidRDefault="00F57E35" w:rsidP="00C53E01">
      <w:pPr>
        <w:pStyle w:val="Listaszerbekezds"/>
        <w:numPr>
          <w:ilvl w:val="2"/>
          <w:numId w:val="8"/>
        </w:numPr>
        <w:tabs>
          <w:tab w:val="left" w:pos="1701"/>
          <w:tab w:val="right" w:pos="9072"/>
        </w:tabs>
        <w:spacing w:after="0"/>
        <w:ind w:left="993" w:hanging="426"/>
        <w:rPr>
          <w:b/>
          <w:i/>
        </w:rPr>
      </w:pPr>
      <w:r w:rsidRPr="0014384C">
        <w:rPr>
          <w:b/>
          <w:i/>
        </w:rPr>
        <w:t xml:space="preserve">Sebészeti gyakorlat </w:t>
      </w:r>
      <w:r w:rsidR="00C53E01" w:rsidRPr="0014384C">
        <w:rPr>
          <w:b/>
          <w:i/>
        </w:rPr>
        <w:tab/>
      </w:r>
      <w:r w:rsidR="00FF797D" w:rsidRPr="0014384C">
        <w:rPr>
          <w:b/>
          <w:i/>
        </w:rPr>
        <w:t>58</w:t>
      </w:r>
      <w:r w:rsidR="00C53E01" w:rsidRPr="0014384C">
        <w:rPr>
          <w:b/>
          <w:i/>
        </w:rPr>
        <w:t xml:space="preserve"> óra/</w:t>
      </w:r>
      <w:r w:rsidR="00FF797D" w:rsidRPr="0014384C">
        <w:rPr>
          <w:b/>
          <w:i/>
        </w:rPr>
        <w:t>58</w:t>
      </w:r>
      <w:r w:rsidR="00C53E01" w:rsidRPr="0014384C">
        <w:rPr>
          <w:b/>
          <w:i/>
        </w:rPr>
        <w:t xml:space="preserve"> óra</w:t>
      </w:r>
    </w:p>
    <w:p w14:paraId="0D21C007" w14:textId="77777777" w:rsidR="00F57E35" w:rsidRPr="0014384C" w:rsidRDefault="00F57E35" w:rsidP="00F57E35">
      <w:pPr>
        <w:spacing w:after="0"/>
        <w:ind w:left="851"/>
        <w:rPr>
          <w:rFonts w:cs="Times New Roman"/>
        </w:rPr>
      </w:pPr>
      <w:r w:rsidRPr="0014384C">
        <w:rPr>
          <w:rFonts w:cs="Times New Roman"/>
        </w:rPr>
        <w:t xml:space="preserve">A sebészeti osztály szervezeti felépítésének bemutatása. </w:t>
      </w:r>
    </w:p>
    <w:p w14:paraId="0D21C008" w14:textId="77777777" w:rsidR="00F57E35" w:rsidRPr="0014384C" w:rsidRDefault="00F57E35" w:rsidP="00F57E35">
      <w:pPr>
        <w:spacing w:after="0"/>
        <w:ind w:left="851"/>
        <w:rPr>
          <w:rFonts w:cs="Times New Roman"/>
        </w:rPr>
      </w:pPr>
      <w:r w:rsidRPr="0014384C">
        <w:rPr>
          <w:rFonts w:cs="Times New Roman"/>
        </w:rPr>
        <w:t>Munka és tűzvédelmi szabályok megismerése.</w:t>
      </w:r>
    </w:p>
    <w:p w14:paraId="0D21C009" w14:textId="77777777" w:rsidR="00F57E35" w:rsidRPr="0014384C" w:rsidRDefault="00F57E35" w:rsidP="00F57E35">
      <w:pPr>
        <w:spacing w:after="0"/>
        <w:ind w:left="851"/>
        <w:rPr>
          <w:rFonts w:cs="Times New Roman"/>
        </w:rPr>
      </w:pPr>
      <w:r w:rsidRPr="0014384C">
        <w:rPr>
          <w:rFonts w:cs="Times New Roman"/>
        </w:rPr>
        <w:t>Sebellátás.</w:t>
      </w:r>
    </w:p>
    <w:p w14:paraId="0D21C00A" w14:textId="77777777" w:rsidR="00F57E35" w:rsidRPr="0014384C" w:rsidRDefault="00F57E35" w:rsidP="00F57E35">
      <w:pPr>
        <w:spacing w:after="0"/>
        <w:ind w:left="851"/>
        <w:rPr>
          <w:rFonts w:cs="Times New Roman"/>
        </w:rPr>
      </w:pPr>
      <w:r w:rsidRPr="0014384C">
        <w:rPr>
          <w:rFonts w:cs="Times New Roman"/>
        </w:rPr>
        <w:t>Kötözésben segédkezés.</w:t>
      </w:r>
    </w:p>
    <w:p w14:paraId="0D21C00B" w14:textId="77777777" w:rsidR="00F57E35" w:rsidRPr="0014384C" w:rsidRDefault="00F57E35" w:rsidP="00F57E35">
      <w:pPr>
        <w:spacing w:after="0"/>
        <w:ind w:left="851"/>
        <w:rPr>
          <w:rFonts w:cs="Times New Roman"/>
        </w:rPr>
      </w:pPr>
      <w:r w:rsidRPr="0014384C">
        <w:rPr>
          <w:rFonts w:cs="Times New Roman"/>
        </w:rPr>
        <w:t>Szövetegyesítő eljárások megfigyelése.</w:t>
      </w:r>
    </w:p>
    <w:p w14:paraId="0D21C00C" w14:textId="77777777" w:rsidR="00F57E35" w:rsidRPr="0014384C" w:rsidRDefault="00F57E35" w:rsidP="00F57E35">
      <w:pPr>
        <w:spacing w:after="0"/>
        <w:ind w:left="851"/>
        <w:rPr>
          <w:rFonts w:cs="Times New Roman"/>
        </w:rPr>
      </w:pPr>
      <w:r w:rsidRPr="0014384C">
        <w:rPr>
          <w:rFonts w:cs="Times New Roman"/>
        </w:rPr>
        <w:t xml:space="preserve">Sebváladékok megfigyelése. </w:t>
      </w:r>
    </w:p>
    <w:p w14:paraId="0D21C00D" w14:textId="77777777" w:rsidR="00F57E35" w:rsidRPr="0014384C" w:rsidRDefault="00F57E35" w:rsidP="00F57E35">
      <w:pPr>
        <w:spacing w:after="0"/>
        <w:ind w:left="851"/>
        <w:rPr>
          <w:rFonts w:cs="Times New Roman"/>
        </w:rPr>
      </w:pPr>
      <w:proofErr w:type="spellStart"/>
      <w:r w:rsidRPr="0014384C">
        <w:rPr>
          <w:rFonts w:cs="Times New Roman"/>
        </w:rPr>
        <w:t>Drének</w:t>
      </w:r>
      <w:proofErr w:type="spellEnd"/>
      <w:r w:rsidRPr="0014384C">
        <w:rPr>
          <w:rFonts w:cs="Times New Roman"/>
        </w:rPr>
        <w:t xml:space="preserve"> megfigyelése.</w:t>
      </w:r>
    </w:p>
    <w:p w14:paraId="0D21C00E" w14:textId="77777777" w:rsidR="00F57E35" w:rsidRPr="0014384C" w:rsidRDefault="00F57E35" w:rsidP="00F57E35">
      <w:pPr>
        <w:spacing w:after="0"/>
        <w:ind w:left="851"/>
        <w:rPr>
          <w:rFonts w:cs="Times New Roman"/>
        </w:rPr>
      </w:pPr>
      <w:r w:rsidRPr="0014384C">
        <w:rPr>
          <w:rFonts w:cs="Times New Roman"/>
        </w:rPr>
        <w:t>Műtétek.</w:t>
      </w:r>
    </w:p>
    <w:p w14:paraId="0D21C00F" w14:textId="77777777" w:rsidR="00F57E35" w:rsidRPr="0014384C" w:rsidRDefault="00F57E35" w:rsidP="00F57E35">
      <w:pPr>
        <w:spacing w:after="0"/>
        <w:ind w:left="851"/>
        <w:rPr>
          <w:rFonts w:cs="Times New Roman"/>
        </w:rPr>
      </w:pPr>
      <w:r w:rsidRPr="0014384C">
        <w:rPr>
          <w:rFonts w:cs="Times New Roman"/>
        </w:rPr>
        <w:t>A műtő felszerelésének, eszközeinek a megismerése.</w:t>
      </w:r>
    </w:p>
    <w:p w14:paraId="0D21C010" w14:textId="77777777" w:rsidR="00F57E35" w:rsidRPr="0014384C" w:rsidRDefault="00F57E35" w:rsidP="00F57E35">
      <w:pPr>
        <w:spacing w:after="0"/>
        <w:ind w:left="851"/>
        <w:rPr>
          <w:rFonts w:cs="Times New Roman"/>
        </w:rPr>
      </w:pPr>
      <w:r w:rsidRPr="0014384C">
        <w:rPr>
          <w:rFonts w:cs="Times New Roman"/>
        </w:rPr>
        <w:t>Általános műtéti előkészítésben segédkezés.</w:t>
      </w:r>
    </w:p>
    <w:p w14:paraId="0D21C011" w14:textId="77777777" w:rsidR="00F57E35" w:rsidRPr="0014384C" w:rsidRDefault="00F57E35" w:rsidP="00F57E35">
      <w:pPr>
        <w:spacing w:after="0"/>
        <w:ind w:left="851"/>
        <w:rPr>
          <w:rFonts w:cs="Times New Roman"/>
        </w:rPr>
      </w:pPr>
      <w:r w:rsidRPr="0014384C">
        <w:rPr>
          <w:rFonts w:cs="Times New Roman"/>
        </w:rPr>
        <w:t>Kissebészeti beavatkozások megfigyelése.</w:t>
      </w:r>
    </w:p>
    <w:p w14:paraId="0D21C012" w14:textId="77777777" w:rsidR="00F57E35" w:rsidRPr="0014384C" w:rsidRDefault="00F57E35" w:rsidP="00F57E35">
      <w:pPr>
        <w:spacing w:after="0"/>
        <w:ind w:left="851"/>
        <w:rPr>
          <w:rFonts w:cs="Times New Roman"/>
        </w:rPr>
      </w:pPr>
      <w:r w:rsidRPr="0014384C">
        <w:rPr>
          <w:rFonts w:cs="Times New Roman"/>
        </w:rPr>
        <w:t xml:space="preserve">Egynapos sebészeti beavatkozások megfigyelése. </w:t>
      </w:r>
    </w:p>
    <w:p w14:paraId="0D21C013" w14:textId="77777777" w:rsidR="00F57E35" w:rsidRPr="0014384C" w:rsidRDefault="00F57E35" w:rsidP="00F57E35">
      <w:pPr>
        <w:spacing w:after="0"/>
        <w:ind w:left="851"/>
        <w:rPr>
          <w:rFonts w:cs="Times New Roman"/>
        </w:rPr>
      </w:pPr>
      <w:r w:rsidRPr="0014384C">
        <w:rPr>
          <w:rFonts w:cs="Times New Roman"/>
        </w:rPr>
        <w:t>A fájdalomcsillapítási eljárások megfigyelése.</w:t>
      </w:r>
    </w:p>
    <w:p w14:paraId="0D21C014" w14:textId="77777777" w:rsidR="00F57E35" w:rsidRPr="0014384C" w:rsidRDefault="00F57E35" w:rsidP="00F57E35">
      <w:pPr>
        <w:spacing w:after="0"/>
        <w:ind w:left="851"/>
        <w:rPr>
          <w:rFonts w:cs="Times New Roman"/>
        </w:rPr>
      </w:pPr>
      <w:r w:rsidRPr="0014384C">
        <w:rPr>
          <w:rFonts w:cs="Times New Roman"/>
        </w:rPr>
        <w:t>Általános műtéti utókezelésben segédkezés.</w:t>
      </w:r>
    </w:p>
    <w:p w14:paraId="0D21C015" w14:textId="77777777" w:rsidR="00F57E35" w:rsidRPr="0014384C" w:rsidRDefault="00F57E35" w:rsidP="00F57E35">
      <w:pPr>
        <w:spacing w:after="0"/>
        <w:ind w:left="851"/>
        <w:rPr>
          <w:rFonts w:cs="Times New Roman"/>
        </w:rPr>
      </w:pPr>
      <w:r w:rsidRPr="0014384C">
        <w:rPr>
          <w:rFonts w:cs="Times New Roman"/>
        </w:rPr>
        <w:t>Aszepszis/antiszepszis.</w:t>
      </w:r>
    </w:p>
    <w:p w14:paraId="0D21C016" w14:textId="77777777" w:rsidR="00F57E35" w:rsidRPr="0014384C" w:rsidRDefault="00F57E35" w:rsidP="00F57E35">
      <w:pPr>
        <w:spacing w:after="0"/>
        <w:ind w:left="851"/>
        <w:rPr>
          <w:rFonts w:cs="Times New Roman"/>
        </w:rPr>
      </w:pPr>
      <w:r w:rsidRPr="0014384C">
        <w:rPr>
          <w:rFonts w:cs="Times New Roman"/>
        </w:rPr>
        <w:t>Kézfertőtlenítés.</w:t>
      </w:r>
    </w:p>
    <w:p w14:paraId="0D21C017" w14:textId="77777777" w:rsidR="00F57E35" w:rsidRPr="0014384C" w:rsidRDefault="00F57E35" w:rsidP="00F57E35">
      <w:pPr>
        <w:spacing w:after="0"/>
        <w:ind w:left="851"/>
        <w:rPr>
          <w:rFonts w:cs="Times New Roman"/>
        </w:rPr>
      </w:pPr>
      <w:proofErr w:type="spellStart"/>
      <w:r w:rsidRPr="0014384C">
        <w:rPr>
          <w:rFonts w:cs="Times New Roman"/>
        </w:rPr>
        <w:t>Kötözőkocsi</w:t>
      </w:r>
      <w:proofErr w:type="spellEnd"/>
      <w:r w:rsidRPr="0014384C">
        <w:rPr>
          <w:rFonts w:cs="Times New Roman"/>
        </w:rPr>
        <w:t xml:space="preserve"> eszközeinek fertőtlenítésében, sterilizálásában való közreműködés.</w:t>
      </w:r>
    </w:p>
    <w:p w14:paraId="0D21C018" w14:textId="77777777" w:rsidR="00F57E35" w:rsidRPr="0014384C" w:rsidRDefault="00F57E35" w:rsidP="00F57E35">
      <w:pPr>
        <w:spacing w:after="0"/>
        <w:ind w:left="851"/>
        <w:rPr>
          <w:rFonts w:cs="Times New Roman"/>
        </w:rPr>
      </w:pPr>
      <w:r w:rsidRPr="0014384C">
        <w:rPr>
          <w:rFonts w:cs="Times New Roman"/>
        </w:rPr>
        <w:t>A beteg előkészítése képalkotó vizsgálatokhoz, endoszkópos beavatkozásához.</w:t>
      </w:r>
    </w:p>
    <w:p w14:paraId="0D21C019" w14:textId="77777777" w:rsidR="00F57E35" w:rsidRPr="0014384C" w:rsidRDefault="00F57E35" w:rsidP="00F57E35">
      <w:pPr>
        <w:spacing w:after="0"/>
        <w:ind w:left="851"/>
        <w:rPr>
          <w:rFonts w:cs="Times New Roman"/>
        </w:rPr>
      </w:pPr>
      <w:r w:rsidRPr="0014384C">
        <w:rPr>
          <w:rFonts w:cs="Times New Roman"/>
        </w:rPr>
        <w:t>A testváladékokat megfigyelése és felfogása.</w:t>
      </w:r>
    </w:p>
    <w:p w14:paraId="0D21C01A" w14:textId="77777777" w:rsidR="00F57E35" w:rsidRPr="0014384C" w:rsidRDefault="00F57E35" w:rsidP="00F57E35">
      <w:pPr>
        <w:spacing w:after="0"/>
        <w:ind w:left="851"/>
        <w:rPr>
          <w:rFonts w:cs="Times New Roman"/>
        </w:rPr>
      </w:pPr>
      <w:r w:rsidRPr="0014384C">
        <w:rPr>
          <w:rFonts w:cs="Times New Roman"/>
        </w:rPr>
        <w:t>Vérvétel.</w:t>
      </w:r>
    </w:p>
    <w:p w14:paraId="0D21C01B" w14:textId="77777777" w:rsidR="00F57E35" w:rsidRPr="0014384C" w:rsidRDefault="00F57E35" w:rsidP="00F57E35">
      <w:pPr>
        <w:spacing w:after="0"/>
        <w:ind w:left="851"/>
        <w:rPr>
          <w:rFonts w:cs="Times New Roman"/>
        </w:rPr>
      </w:pPr>
      <w:r w:rsidRPr="0014384C">
        <w:rPr>
          <w:rFonts w:cs="Times New Roman"/>
        </w:rPr>
        <w:t>Előkészítés gyógyszereléshez, segédkezés a gyógyszerbevitelben.</w:t>
      </w:r>
    </w:p>
    <w:p w14:paraId="0D21C01C" w14:textId="77777777" w:rsidR="00F57E35" w:rsidRPr="0014384C" w:rsidRDefault="00F57E35" w:rsidP="00F57E35">
      <w:pPr>
        <w:spacing w:after="0"/>
        <w:ind w:left="851"/>
        <w:rPr>
          <w:rFonts w:cs="Times New Roman"/>
        </w:rPr>
      </w:pPr>
      <w:r w:rsidRPr="0014384C">
        <w:rPr>
          <w:rFonts w:cs="Times New Roman"/>
        </w:rPr>
        <w:t>Előkészítés injekciózáshoz és infúziós terápiához.</w:t>
      </w:r>
    </w:p>
    <w:p w14:paraId="0D21C01D" w14:textId="77777777" w:rsidR="00F57E35" w:rsidRPr="0014384C" w:rsidRDefault="00F57E35" w:rsidP="00F57E35">
      <w:pPr>
        <w:spacing w:after="0"/>
        <w:ind w:left="851"/>
        <w:rPr>
          <w:rFonts w:cs="Times New Roman"/>
        </w:rPr>
      </w:pPr>
      <w:r w:rsidRPr="0014384C">
        <w:rPr>
          <w:rFonts w:cs="Times New Roman"/>
        </w:rPr>
        <w:t xml:space="preserve">Előkészítés és segédkezés a punkciók és </w:t>
      </w:r>
      <w:proofErr w:type="spellStart"/>
      <w:r w:rsidRPr="0014384C">
        <w:rPr>
          <w:rFonts w:cs="Times New Roman"/>
        </w:rPr>
        <w:t>biopsziák</w:t>
      </w:r>
      <w:proofErr w:type="spellEnd"/>
      <w:r w:rsidRPr="0014384C">
        <w:rPr>
          <w:rFonts w:cs="Times New Roman"/>
        </w:rPr>
        <w:t xml:space="preserve"> kivitelezésében.</w:t>
      </w:r>
    </w:p>
    <w:p w14:paraId="0D21C01E" w14:textId="77777777" w:rsidR="00F57E35" w:rsidRPr="0014384C" w:rsidRDefault="00F57E35" w:rsidP="00F57E35">
      <w:pPr>
        <w:spacing w:after="0"/>
        <w:ind w:left="851"/>
        <w:rPr>
          <w:rFonts w:cs="Times New Roman"/>
        </w:rPr>
      </w:pPr>
      <w:r w:rsidRPr="0014384C">
        <w:rPr>
          <w:rFonts w:cs="Times New Roman"/>
        </w:rPr>
        <w:t>Bekapcsolódás az ápolási/szakápolási folyamatba.</w:t>
      </w:r>
    </w:p>
    <w:p w14:paraId="0D21C01F" w14:textId="77777777" w:rsidR="00F57E35" w:rsidRPr="0014384C" w:rsidRDefault="00F57E35" w:rsidP="00F57E35">
      <w:pPr>
        <w:spacing w:after="0"/>
        <w:ind w:left="851"/>
        <w:rPr>
          <w:rFonts w:cs="Times New Roman"/>
        </w:rPr>
      </w:pPr>
      <w:r w:rsidRPr="0014384C">
        <w:rPr>
          <w:rFonts w:cs="Times New Roman"/>
        </w:rPr>
        <w:t>Közreműködés az ápolási folyamatban.</w:t>
      </w:r>
    </w:p>
    <w:p w14:paraId="0D21C020" w14:textId="77777777" w:rsidR="00F57E35" w:rsidRPr="0014384C" w:rsidRDefault="00F57E35" w:rsidP="00F57E35">
      <w:pPr>
        <w:spacing w:after="0"/>
        <w:ind w:left="851"/>
        <w:rPr>
          <w:rFonts w:cs="Times New Roman"/>
        </w:rPr>
      </w:pPr>
      <w:r w:rsidRPr="0014384C">
        <w:rPr>
          <w:rFonts w:cs="Times New Roman"/>
        </w:rPr>
        <w:t>Az ápolási dokumentáció vezetése.</w:t>
      </w:r>
    </w:p>
    <w:p w14:paraId="0D21C021" w14:textId="77777777" w:rsidR="00F57E35" w:rsidRPr="0014384C" w:rsidRDefault="00F57E35" w:rsidP="00F57E35">
      <w:pPr>
        <w:spacing w:after="0"/>
        <w:ind w:left="851"/>
        <w:rPr>
          <w:rFonts w:cs="Times New Roman"/>
        </w:rPr>
      </w:pPr>
      <w:r w:rsidRPr="0014384C">
        <w:rPr>
          <w:rFonts w:cs="Times New Roman"/>
        </w:rPr>
        <w:t xml:space="preserve">Segédkezés a beteg ember szükségleteinek a kielégítésében: </w:t>
      </w:r>
    </w:p>
    <w:p w14:paraId="0D21C022" w14:textId="77777777" w:rsidR="00F57E35" w:rsidRPr="0014384C" w:rsidRDefault="00F57E35" w:rsidP="00F57E35">
      <w:pPr>
        <w:spacing w:after="0"/>
        <w:ind w:left="851"/>
        <w:rPr>
          <w:rFonts w:cs="Times New Roman"/>
        </w:rPr>
      </w:pPr>
      <w:proofErr w:type="gramStart"/>
      <w:r w:rsidRPr="0014384C">
        <w:rPr>
          <w:rFonts w:cs="Times New Roman"/>
        </w:rPr>
        <w:t>mozgás</w:t>
      </w:r>
      <w:proofErr w:type="gramEnd"/>
      <w:r w:rsidRPr="0014384C">
        <w:rPr>
          <w:rFonts w:cs="Times New Roman"/>
        </w:rPr>
        <w:t xml:space="preserve">, pihenés, higiéné, táplálkozás, folyadékfelvétel, váladékok ürítése, </w:t>
      </w:r>
    </w:p>
    <w:p w14:paraId="0D21C023" w14:textId="77777777" w:rsidR="00C53E01" w:rsidRPr="0014384C" w:rsidRDefault="00F57E35" w:rsidP="00F57E35">
      <w:pPr>
        <w:spacing w:after="0"/>
        <w:ind w:left="851"/>
      </w:pPr>
      <w:proofErr w:type="gramStart"/>
      <w:r w:rsidRPr="0014384C">
        <w:rPr>
          <w:rFonts w:cs="Times New Roman"/>
        </w:rPr>
        <w:t>légzés</w:t>
      </w:r>
      <w:proofErr w:type="gramEnd"/>
      <w:r w:rsidRPr="0014384C">
        <w:rPr>
          <w:rFonts w:cs="Times New Roman"/>
        </w:rPr>
        <w:t>, testhőmérséklet, környezeti veszélyek elkerülése.</w:t>
      </w:r>
    </w:p>
    <w:p w14:paraId="0D21C024" w14:textId="77777777" w:rsidR="00C53E01" w:rsidRPr="0014384C" w:rsidRDefault="00C53E01" w:rsidP="00C53E01">
      <w:pPr>
        <w:tabs>
          <w:tab w:val="left" w:pos="1418"/>
          <w:tab w:val="right" w:pos="9072"/>
        </w:tabs>
        <w:spacing w:after="0"/>
        <w:ind w:left="851"/>
      </w:pPr>
    </w:p>
    <w:p w14:paraId="0D21C025" w14:textId="77777777" w:rsidR="00C53E01" w:rsidRPr="0014384C" w:rsidRDefault="00F57E35" w:rsidP="00C53E01">
      <w:pPr>
        <w:pStyle w:val="Listaszerbekezds"/>
        <w:numPr>
          <w:ilvl w:val="2"/>
          <w:numId w:val="8"/>
        </w:numPr>
        <w:tabs>
          <w:tab w:val="left" w:pos="1701"/>
          <w:tab w:val="right" w:pos="9072"/>
        </w:tabs>
        <w:spacing w:after="0"/>
        <w:ind w:left="993" w:hanging="426"/>
        <w:rPr>
          <w:b/>
          <w:i/>
        </w:rPr>
      </w:pPr>
      <w:r w:rsidRPr="0014384C">
        <w:rPr>
          <w:b/>
          <w:i/>
        </w:rPr>
        <w:t xml:space="preserve">Traumatológia gyakorlat </w:t>
      </w:r>
      <w:r w:rsidR="00C53E01" w:rsidRPr="0014384C">
        <w:rPr>
          <w:b/>
          <w:i/>
        </w:rPr>
        <w:tab/>
      </w:r>
      <w:r w:rsidRPr="0014384C">
        <w:rPr>
          <w:b/>
          <w:i/>
        </w:rPr>
        <w:t>42</w:t>
      </w:r>
      <w:r w:rsidR="00C53E01" w:rsidRPr="0014384C">
        <w:rPr>
          <w:b/>
          <w:i/>
        </w:rPr>
        <w:t xml:space="preserve"> óra/</w:t>
      </w:r>
      <w:r w:rsidRPr="0014384C">
        <w:rPr>
          <w:b/>
          <w:i/>
        </w:rPr>
        <w:t>42</w:t>
      </w:r>
      <w:r w:rsidR="00C53E01" w:rsidRPr="0014384C">
        <w:rPr>
          <w:b/>
          <w:i/>
        </w:rPr>
        <w:t xml:space="preserve"> óra</w:t>
      </w:r>
    </w:p>
    <w:p w14:paraId="0D21C026" w14:textId="77777777" w:rsidR="00F57E35" w:rsidRPr="0014384C" w:rsidRDefault="00F57E35" w:rsidP="00F57E35">
      <w:pPr>
        <w:spacing w:after="0"/>
        <w:ind w:left="851"/>
        <w:rPr>
          <w:rFonts w:cs="Times New Roman"/>
        </w:rPr>
      </w:pPr>
      <w:r w:rsidRPr="0014384C">
        <w:rPr>
          <w:rFonts w:cs="Times New Roman"/>
        </w:rPr>
        <w:t xml:space="preserve">A traumatológiai osztály szervezeti felépítésének bemutatása. </w:t>
      </w:r>
    </w:p>
    <w:p w14:paraId="0D21C027" w14:textId="77777777" w:rsidR="00F57E35" w:rsidRPr="0014384C" w:rsidRDefault="00F57E35" w:rsidP="00F57E35">
      <w:pPr>
        <w:spacing w:after="0"/>
        <w:ind w:left="851"/>
        <w:rPr>
          <w:rFonts w:cs="Times New Roman"/>
        </w:rPr>
      </w:pPr>
      <w:r w:rsidRPr="0014384C">
        <w:rPr>
          <w:rFonts w:cs="Times New Roman"/>
        </w:rPr>
        <w:t>Munka és tűzvédelmi szabályok megismerése.</w:t>
      </w:r>
    </w:p>
    <w:p w14:paraId="0D21C028" w14:textId="77777777" w:rsidR="00F57E35" w:rsidRPr="0014384C" w:rsidRDefault="00F57E35" w:rsidP="00F57E35">
      <w:pPr>
        <w:spacing w:after="0"/>
        <w:ind w:left="851"/>
        <w:rPr>
          <w:rFonts w:cs="Times New Roman"/>
        </w:rPr>
      </w:pPr>
      <w:r w:rsidRPr="0014384C">
        <w:rPr>
          <w:rFonts w:cs="Times New Roman"/>
        </w:rPr>
        <w:t>Sérültek fogadása, első vizsgálata.</w:t>
      </w:r>
    </w:p>
    <w:p w14:paraId="0D21C029" w14:textId="77777777" w:rsidR="00F57E35" w:rsidRPr="0014384C" w:rsidRDefault="00F57E35" w:rsidP="00F57E35">
      <w:pPr>
        <w:spacing w:after="0"/>
        <w:ind w:left="851"/>
        <w:rPr>
          <w:rFonts w:cs="Times New Roman"/>
        </w:rPr>
      </w:pPr>
      <w:r w:rsidRPr="0014384C">
        <w:rPr>
          <w:rFonts w:cs="Times New Roman"/>
        </w:rPr>
        <w:t>A sebkötözések.</w:t>
      </w:r>
    </w:p>
    <w:p w14:paraId="0D21C02A" w14:textId="77777777" w:rsidR="00F57E35" w:rsidRPr="0014384C" w:rsidRDefault="00F57E35" w:rsidP="00F57E35">
      <w:pPr>
        <w:spacing w:after="0"/>
        <w:ind w:left="851"/>
        <w:rPr>
          <w:rFonts w:cs="Times New Roman"/>
        </w:rPr>
      </w:pPr>
      <w:r w:rsidRPr="0014384C">
        <w:rPr>
          <w:rFonts w:cs="Times New Roman"/>
        </w:rPr>
        <w:t>Sebek dezinficiálása.</w:t>
      </w:r>
    </w:p>
    <w:p w14:paraId="0D21C02B" w14:textId="77777777" w:rsidR="00F57E35" w:rsidRPr="0014384C" w:rsidRDefault="00F57E35" w:rsidP="00F57E35">
      <w:pPr>
        <w:spacing w:after="0"/>
        <w:ind w:left="851"/>
        <w:rPr>
          <w:rFonts w:cs="Times New Roman"/>
        </w:rPr>
      </w:pPr>
      <w:r w:rsidRPr="0014384C">
        <w:rPr>
          <w:rFonts w:cs="Times New Roman"/>
        </w:rPr>
        <w:t>Típuskötések alkalmazása.</w:t>
      </w:r>
    </w:p>
    <w:p w14:paraId="0D21C02C" w14:textId="77777777" w:rsidR="00F57E35" w:rsidRPr="0014384C" w:rsidRDefault="00F57E35" w:rsidP="00F57E35">
      <w:pPr>
        <w:spacing w:after="0"/>
        <w:ind w:left="851"/>
        <w:rPr>
          <w:rFonts w:cs="Times New Roman"/>
        </w:rPr>
      </w:pPr>
      <w:r w:rsidRPr="0014384C">
        <w:rPr>
          <w:rFonts w:cs="Times New Roman"/>
        </w:rPr>
        <w:t xml:space="preserve">Kötözések a fejen és a nyakon, kötözések a mellkason. </w:t>
      </w:r>
    </w:p>
    <w:p w14:paraId="0D21C02D" w14:textId="77777777" w:rsidR="00F57E35" w:rsidRPr="0014384C" w:rsidRDefault="00F57E35" w:rsidP="00F57E35">
      <w:pPr>
        <w:spacing w:after="0"/>
        <w:ind w:left="851"/>
        <w:rPr>
          <w:rFonts w:cs="Times New Roman"/>
        </w:rPr>
      </w:pPr>
      <w:r w:rsidRPr="0014384C">
        <w:rPr>
          <w:rFonts w:cs="Times New Roman"/>
        </w:rPr>
        <w:t xml:space="preserve">Has-, lágyék- és gáttáji kötözések. </w:t>
      </w:r>
    </w:p>
    <w:p w14:paraId="0D21C02E" w14:textId="77777777" w:rsidR="00F57E35" w:rsidRPr="0014384C" w:rsidRDefault="00F57E35" w:rsidP="00F57E35">
      <w:pPr>
        <w:spacing w:after="0"/>
        <w:ind w:left="851"/>
        <w:rPr>
          <w:rFonts w:cs="Times New Roman"/>
        </w:rPr>
      </w:pPr>
      <w:r w:rsidRPr="0014384C">
        <w:rPr>
          <w:rFonts w:cs="Times New Roman"/>
        </w:rPr>
        <w:t>Kötözések az alsó és felső végtagon.</w:t>
      </w:r>
    </w:p>
    <w:p w14:paraId="0D21C02F" w14:textId="77777777" w:rsidR="00F57E35" w:rsidRPr="0014384C" w:rsidRDefault="00F57E35" w:rsidP="00F57E35">
      <w:pPr>
        <w:spacing w:after="0"/>
        <w:ind w:left="851"/>
        <w:rPr>
          <w:rFonts w:cs="Times New Roman"/>
        </w:rPr>
      </w:pPr>
      <w:r w:rsidRPr="0014384C">
        <w:rPr>
          <w:rFonts w:cs="Times New Roman"/>
        </w:rPr>
        <w:t>Csonttörések ellátása.</w:t>
      </w:r>
    </w:p>
    <w:p w14:paraId="0D21C030" w14:textId="77777777" w:rsidR="00F57E35" w:rsidRPr="0014384C" w:rsidRDefault="00F57E35" w:rsidP="00F57E35">
      <w:pPr>
        <w:spacing w:after="0"/>
        <w:ind w:left="851"/>
        <w:rPr>
          <w:rFonts w:cs="Times New Roman"/>
        </w:rPr>
      </w:pPr>
      <w:r w:rsidRPr="0014384C">
        <w:rPr>
          <w:rFonts w:cs="Times New Roman"/>
        </w:rPr>
        <w:lastRenderedPageBreak/>
        <w:t>Rögzítő kötések, gipszelések.</w:t>
      </w:r>
    </w:p>
    <w:p w14:paraId="0D21C031" w14:textId="77777777" w:rsidR="00F57E35" w:rsidRPr="0014384C" w:rsidRDefault="00F57E35" w:rsidP="00F57E35">
      <w:pPr>
        <w:spacing w:after="0"/>
        <w:ind w:left="851"/>
        <w:rPr>
          <w:rFonts w:cs="Times New Roman"/>
        </w:rPr>
      </w:pPr>
      <w:r w:rsidRPr="0014384C">
        <w:rPr>
          <w:rFonts w:cs="Times New Roman"/>
        </w:rPr>
        <w:t xml:space="preserve">A törések vértelen helyretétele, </w:t>
      </w:r>
      <w:proofErr w:type="spellStart"/>
      <w:r w:rsidRPr="0014384C">
        <w:rPr>
          <w:rFonts w:cs="Times New Roman"/>
        </w:rPr>
        <w:t>repozició</w:t>
      </w:r>
      <w:proofErr w:type="spellEnd"/>
      <w:r w:rsidRPr="0014384C">
        <w:rPr>
          <w:rFonts w:cs="Times New Roman"/>
        </w:rPr>
        <w:t>.</w:t>
      </w:r>
    </w:p>
    <w:p w14:paraId="0D21C032" w14:textId="77777777" w:rsidR="00F57E35" w:rsidRPr="0014384C" w:rsidRDefault="00F57E35" w:rsidP="00F57E35">
      <w:pPr>
        <w:spacing w:after="0"/>
        <w:ind w:left="851"/>
        <w:rPr>
          <w:rFonts w:cs="Times New Roman"/>
        </w:rPr>
      </w:pPr>
      <w:r w:rsidRPr="0014384C">
        <w:rPr>
          <w:rFonts w:cs="Times New Roman"/>
        </w:rPr>
        <w:t xml:space="preserve">Gipszelés gyakorlati alapjai, gipszkötések fajtái. </w:t>
      </w:r>
    </w:p>
    <w:p w14:paraId="0D21C033" w14:textId="77777777" w:rsidR="00F57E35" w:rsidRPr="0014384C" w:rsidRDefault="00F57E35" w:rsidP="00F57E35">
      <w:pPr>
        <w:spacing w:after="0"/>
        <w:ind w:left="851"/>
        <w:rPr>
          <w:rFonts w:cs="Times New Roman"/>
        </w:rPr>
      </w:pPr>
      <w:r w:rsidRPr="0014384C">
        <w:rPr>
          <w:rFonts w:cs="Times New Roman"/>
        </w:rPr>
        <w:t>Gipszelési technikák, gipszkötések előkészítése.</w:t>
      </w:r>
    </w:p>
    <w:p w14:paraId="0D21C034" w14:textId="77777777" w:rsidR="00F57E35" w:rsidRPr="0014384C" w:rsidRDefault="00F57E35" w:rsidP="00F57E35">
      <w:pPr>
        <w:spacing w:after="0"/>
        <w:ind w:left="851"/>
        <w:rPr>
          <w:rFonts w:cs="Times New Roman"/>
        </w:rPr>
      </w:pPr>
      <w:proofErr w:type="spellStart"/>
      <w:r w:rsidRPr="0014384C">
        <w:rPr>
          <w:rFonts w:cs="Times New Roman"/>
        </w:rPr>
        <w:t>Extenzió</w:t>
      </w:r>
      <w:proofErr w:type="spellEnd"/>
      <w:r w:rsidRPr="0014384C">
        <w:rPr>
          <w:rFonts w:cs="Times New Roman"/>
        </w:rPr>
        <w:t xml:space="preserve"> felhelyezésének megfigyelése. </w:t>
      </w:r>
    </w:p>
    <w:p w14:paraId="0D21C035" w14:textId="77777777" w:rsidR="00F57E35" w:rsidRPr="0014384C" w:rsidRDefault="00F57E35" w:rsidP="00F57E35">
      <w:pPr>
        <w:spacing w:after="0"/>
        <w:ind w:left="851"/>
        <w:rPr>
          <w:rFonts w:cs="Times New Roman"/>
        </w:rPr>
      </w:pPr>
      <w:r w:rsidRPr="0014384C">
        <w:rPr>
          <w:rFonts w:cs="Times New Roman"/>
        </w:rPr>
        <w:t>Előkészítés gyógyszereléshez, segédkezés a gyógyszerbevitelben.</w:t>
      </w:r>
    </w:p>
    <w:p w14:paraId="0D21C036" w14:textId="77777777" w:rsidR="00F57E35" w:rsidRPr="0014384C" w:rsidRDefault="00F57E35" w:rsidP="00F57E35">
      <w:pPr>
        <w:spacing w:after="0"/>
        <w:ind w:left="851"/>
        <w:rPr>
          <w:rFonts w:cs="Times New Roman"/>
        </w:rPr>
      </w:pPr>
      <w:r w:rsidRPr="0014384C">
        <w:rPr>
          <w:rFonts w:cs="Times New Roman"/>
        </w:rPr>
        <w:t>Előkészítés injekciózáshoz és infúziós terápiához.</w:t>
      </w:r>
    </w:p>
    <w:p w14:paraId="0D21C037" w14:textId="77777777" w:rsidR="00F57E35" w:rsidRPr="0014384C" w:rsidRDefault="00F57E35" w:rsidP="00F57E35">
      <w:pPr>
        <w:spacing w:after="0"/>
        <w:ind w:left="851"/>
        <w:rPr>
          <w:rFonts w:cs="Times New Roman"/>
        </w:rPr>
      </w:pPr>
      <w:r w:rsidRPr="0014384C">
        <w:rPr>
          <w:rFonts w:cs="Times New Roman"/>
        </w:rPr>
        <w:t>Előkészítés vércsoport meghatározáshoz.</w:t>
      </w:r>
    </w:p>
    <w:p w14:paraId="0D21C038" w14:textId="77777777" w:rsidR="00F57E35" w:rsidRPr="0014384C" w:rsidRDefault="00F57E35" w:rsidP="00F57E35">
      <w:pPr>
        <w:spacing w:after="0"/>
        <w:ind w:left="851"/>
        <w:rPr>
          <w:rFonts w:cs="Times New Roman"/>
        </w:rPr>
      </w:pPr>
      <w:r w:rsidRPr="0014384C">
        <w:rPr>
          <w:rFonts w:cs="Times New Roman"/>
        </w:rPr>
        <w:t>A testváladékok megfigyelése és felfogása.</w:t>
      </w:r>
    </w:p>
    <w:p w14:paraId="0D21C039" w14:textId="77777777" w:rsidR="00F57E35" w:rsidRPr="0014384C" w:rsidRDefault="00F57E35" w:rsidP="00F57E35">
      <w:pPr>
        <w:spacing w:after="0"/>
        <w:ind w:left="851"/>
        <w:rPr>
          <w:rFonts w:cs="Times New Roman"/>
        </w:rPr>
      </w:pPr>
      <w:r w:rsidRPr="0014384C">
        <w:rPr>
          <w:rFonts w:cs="Times New Roman"/>
        </w:rPr>
        <w:t xml:space="preserve">Vérvétel. </w:t>
      </w:r>
    </w:p>
    <w:p w14:paraId="0D21C03A" w14:textId="77777777" w:rsidR="00F57E35" w:rsidRPr="0014384C" w:rsidRDefault="00F57E35" w:rsidP="00F57E35">
      <w:pPr>
        <w:spacing w:after="0"/>
        <w:ind w:left="851"/>
        <w:rPr>
          <w:rFonts w:cs="Times New Roman"/>
        </w:rPr>
      </w:pPr>
      <w:r w:rsidRPr="0014384C">
        <w:rPr>
          <w:rFonts w:cs="Times New Roman"/>
        </w:rPr>
        <w:t xml:space="preserve">Súlyos sérült ellátásának megfigyelése, </w:t>
      </w:r>
      <w:proofErr w:type="spellStart"/>
      <w:r w:rsidRPr="0014384C">
        <w:rPr>
          <w:rFonts w:cs="Times New Roman"/>
        </w:rPr>
        <w:t>sokktalanítás</w:t>
      </w:r>
      <w:proofErr w:type="spellEnd"/>
      <w:r w:rsidRPr="0014384C">
        <w:rPr>
          <w:rFonts w:cs="Times New Roman"/>
        </w:rPr>
        <w:t>.</w:t>
      </w:r>
    </w:p>
    <w:p w14:paraId="0D21C03B" w14:textId="77777777" w:rsidR="00F57E35" w:rsidRPr="0014384C" w:rsidRDefault="00F57E35" w:rsidP="00F57E35">
      <w:pPr>
        <w:spacing w:after="0"/>
        <w:ind w:left="851"/>
        <w:rPr>
          <w:rFonts w:cs="Times New Roman"/>
        </w:rPr>
      </w:pPr>
      <w:r w:rsidRPr="0014384C">
        <w:rPr>
          <w:rFonts w:cs="Times New Roman"/>
        </w:rPr>
        <w:t>Bekapcsolódás az ápolási/szakápolási folyamatba.</w:t>
      </w:r>
    </w:p>
    <w:p w14:paraId="0D21C03C" w14:textId="77777777" w:rsidR="00F57E35" w:rsidRPr="0014384C" w:rsidRDefault="00F57E35" w:rsidP="00F57E35">
      <w:pPr>
        <w:spacing w:after="0"/>
        <w:ind w:left="851"/>
        <w:rPr>
          <w:rFonts w:cs="Times New Roman"/>
        </w:rPr>
      </w:pPr>
      <w:r w:rsidRPr="0014384C">
        <w:rPr>
          <w:rFonts w:cs="Times New Roman"/>
        </w:rPr>
        <w:t>Közreműködés az ápolási folyamatban.</w:t>
      </w:r>
    </w:p>
    <w:p w14:paraId="0D21C03D" w14:textId="77777777" w:rsidR="00F57E35" w:rsidRPr="0014384C" w:rsidRDefault="00F57E35" w:rsidP="00F57E35">
      <w:pPr>
        <w:spacing w:after="0"/>
        <w:ind w:left="851"/>
        <w:rPr>
          <w:rFonts w:cs="Times New Roman"/>
        </w:rPr>
      </w:pPr>
      <w:r w:rsidRPr="0014384C">
        <w:rPr>
          <w:rFonts w:cs="Times New Roman"/>
        </w:rPr>
        <w:t>Az ápolási dokumentáció vezetése.</w:t>
      </w:r>
    </w:p>
    <w:p w14:paraId="0D21C03E" w14:textId="77777777" w:rsidR="00F57E35" w:rsidRPr="0014384C" w:rsidRDefault="00F57E35" w:rsidP="00F57E35">
      <w:pPr>
        <w:spacing w:after="0"/>
        <w:ind w:left="851"/>
        <w:rPr>
          <w:rFonts w:cs="Times New Roman"/>
        </w:rPr>
      </w:pPr>
      <w:r w:rsidRPr="0014384C">
        <w:rPr>
          <w:rFonts w:cs="Times New Roman"/>
        </w:rPr>
        <w:t xml:space="preserve">Segédkezés a beteg ember szükségleteinek a kielégítésében: </w:t>
      </w:r>
    </w:p>
    <w:p w14:paraId="0D21C03F" w14:textId="77777777" w:rsidR="00F57E35" w:rsidRPr="0014384C" w:rsidRDefault="00F57E35" w:rsidP="00F57E35">
      <w:pPr>
        <w:spacing w:after="0"/>
        <w:ind w:left="851"/>
        <w:rPr>
          <w:rFonts w:cs="Times New Roman"/>
        </w:rPr>
      </w:pPr>
      <w:r w:rsidRPr="0014384C">
        <w:rPr>
          <w:rFonts w:cs="Times New Roman"/>
        </w:rPr>
        <w:t>Mozgás, pihenés, higiéné.</w:t>
      </w:r>
    </w:p>
    <w:p w14:paraId="0D21C040" w14:textId="77777777" w:rsidR="00F57E35" w:rsidRPr="0014384C" w:rsidRDefault="00F57E35" w:rsidP="00F57E35">
      <w:pPr>
        <w:spacing w:after="0"/>
        <w:ind w:left="851"/>
        <w:rPr>
          <w:rFonts w:cs="Times New Roman"/>
        </w:rPr>
      </w:pPr>
      <w:r w:rsidRPr="0014384C">
        <w:rPr>
          <w:rFonts w:cs="Times New Roman"/>
        </w:rPr>
        <w:t xml:space="preserve">Táplálkozás, folyadékfelvétel, váladékok ürítése. </w:t>
      </w:r>
    </w:p>
    <w:p w14:paraId="0D21C041" w14:textId="77777777" w:rsidR="00C53E01" w:rsidRPr="0014384C" w:rsidRDefault="00F57E35" w:rsidP="00F57E35">
      <w:pPr>
        <w:spacing w:after="0"/>
        <w:ind w:left="851"/>
      </w:pPr>
      <w:r w:rsidRPr="0014384C">
        <w:rPr>
          <w:rFonts w:cs="Times New Roman"/>
        </w:rPr>
        <w:t>Légzés, testhőmérséklet, környezeti veszélyek elkerülése.</w:t>
      </w:r>
    </w:p>
    <w:p w14:paraId="0D21C042" w14:textId="77777777" w:rsidR="00C53E01" w:rsidRPr="0014384C" w:rsidRDefault="00C53E01" w:rsidP="00C53E01">
      <w:pPr>
        <w:tabs>
          <w:tab w:val="left" w:pos="1418"/>
          <w:tab w:val="right" w:pos="9072"/>
        </w:tabs>
        <w:spacing w:after="0"/>
        <w:ind w:left="851"/>
      </w:pPr>
    </w:p>
    <w:p w14:paraId="0D21C043" w14:textId="77777777" w:rsidR="00C53E01" w:rsidRPr="0014384C" w:rsidRDefault="00026136" w:rsidP="00C53E01">
      <w:pPr>
        <w:pStyle w:val="Listaszerbekezds"/>
        <w:numPr>
          <w:ilvl w:val="2"/>
          <w:numId w:val="8"/>
        </w:numPr>
        <w:tabs>
          <w:tab w:val="left" w:pos="1701"/>
          <w:tab w:val="right" w:pos="9072"/>
        </w:tabs>
        <w:spacing w:after="0"/>
        <w:ind w:left="993" w:hanging="426"/>
        <w:rPr>
          <w:b/>
          <w:i/>
        </w:rPr>
      </w:pPr>
      <w:r w:rsidRPr="0014384C">
        <w:rPr>
          <w:b/>
          <w:i/>
        </w:rPr>
        <w:t xml:space="preserve">Gyermekgyógyászai gyakorlat </w:t>
      </w:r>
      <w:r w:rsidR="00C53E01" w:rsidRPr="0014384C">
        <w:rPr>
          <w:b/>
          <w:i/>
        </w:rPr>
        <w:tab/>
      </w:r>
      <w:r w:rsidR="00FF797D" w:rsidRPr="0014384C">
        <w:rPr>
          <w:b/>
          <w:i/>
        </w:rPr>
        <w:t>64</w:t>
      </w:r>
      <w:r w:rsidR="00C53E01" w:rsidRPr="0014384C">
        <w:rPr>
          <w:b/>
          <w:i/>
        </w:rPr>
        <w:t xml:space="preserve"> óra/</w:t>
      </w:r>
      <w:r w:rsidR="00FF797D" w:rsidRPr="0014384C">
        <w:rPr>
          <w:b/>
          <w:i/>
        </w:rPr>
        <w:t>64</w:t>
      </w:r>
      <w:r w:rsidR="00C53E01" w:rsidRPr="0014384C">
        <w:rPr>
          <w:b/>
          <w:i/>
        </w:rPr>
        <w:t xml:space="preserve"> óra</w:t>
      </w:r>
    </w:p>
    <w:p w14:paraId="0D21C044" w14:textId="77777777" w:rsidR="00026136" w:rsidRPr="0014384C" w:rsidRDefault="00026136" w:rsidP="00026136">
      <w:pPr>
        <w:spacing w:after="0"/>
        <w:ind w:left="851"/>
        <w:rPr>
          <w:rFonts w:cs="Times New Roman"/>
        </w:rPr>
      </w:pPr>
      <w:r w:rsidRPr="0014384C">
        <w:rPr>
          <w:rFonts w:cs="Times New Roman"/>
        </w:rPr>
        <w:t xml:space="preserve">Az osztály szervezeti felépítésének bemutatása. </w:t>
      </w:r>
    </w:p>
    <w:p w14:paraId="0D21C045" w14:textId="77777777" w:rsidR="00026136" w:rsidRPr="0014384C" w:rsidRDefault="00026136" w:rsidP="00026136">
      <w:pPr>
        <w:spacing w:after="0"/>
        <w:ind w:left="851"/>
        <w:rPr>
          <w:rFonts w:cs="Times New Roman"/>
        </w:rPr>
      </w:pPr>
      <w:r w:rsidRPr="0014384C">
        <w:rPr>
          <w:rFonts w:cs="Times New Roman"/>
        </w:rPr>
        <w:t>Munka és tűzvédelmi szabályok megismerése.</w:t>
      </w:r>
    </w:p>
    <w:p w14:paraId="0D21C046" w14:textId="77777777" w:rsidR="00026136" w:rsidRPr="0014384C" w:rsidRDefault="00026136" w:rsidP="00026136">
      <w:pPr>
        <w:spacing w:after="0"/>
        <w:ind w:left="851"/>
        <w:rPr>
          <w:rFonts w:cs="Times New Roman"/>
        </w:rPr>
      </w:pPr>
      <w:r w:rsidRPr="0014384C">
        <w:rPr>
          <w:rFonts w:cs="Times New Roman"/>
        </w:rPr>
        <w:t>Csecsemő osztályos gyakorlat.</w:t>
      </w:r>
    </w:p>
    <w:p w14:paraId="0D21C047" w14:textId="77777777" w:rsidR="00026136" w:rsidRPr="0014384C" w:rsidRDefault="00026136" w:rsidP="00026136">
      <w:pPr>
        <w:spacing w:after="0"/>
        <w:ind w:left="851"/>
        <w:rPr>
          <w:rFonts w:cs="Times New Roman"/>
        </w:rPr>
      </w:pPr>
      <w:r w:rsidRPr="0014384C">
        <w:rPr>
          <w:rFonts w:cs="Times New Roman"/>
        </w:rPr>
        <w:t xml:space="preserve">Az újszülött életjelenségeinek megfigyelése. </w:t>
      </w:r>
    </w:p>
    <w:p w14:paraId="0D21C048" w14:textId="77777777" w:rsidR="00026136" w:rsidRPr="0014384C" w:rsidRDefault="00026136" w:rsidP="00026136">
      <w:pPr>
        <w:spacing w:after="0"/>
        <w:ind w:left="851"/>
        <w:rPr>
          <w:rFonts w:cs="Times New Roman"/>
        </w:rPr>
      </w:pPr>
      <w:r w:rsidRPr="0014384C">
        <w:rPr>
          <w:rFonts w:cs="Times New Roman"/>
        </w:rPr>
        <w:t xml:space="preserve">Koraszülöttség jeleinek és a fejlődési rendellenességek felismerése. </w:t>
      </w:r>
    </w:p>
    <w:p w14:paraId="0D21C049" w14:textId="77777777" w:rsidR="00026136" w:rsidRPr="0014384C" w:rsidRDefault="00026136" w:rsidP="00026136">
      <w:pPr>
        <w:spacing w:after="0"/>
        <w:ind w:left="851"/>
        <w:rPr>
          <w:rFonts w:cs="Times New Roman"/>
        </w:rPr>
      </w:pPr>
      <w:r w:rsidRPr="0014384C">
        <w:rPr>
          <w:rFonts w:cs="Times New Roman"/>
        </w:rPr>
        <w:t xml:space="preserve">Megfigyelés: </w:t>
      </w:r>
      <w:proofErr w:type="spellStart"/>
      <w:r w:rsidRPr="0014384C">
        <w:rPr>
          <w:rFonts w:cs="Times New Roman"/>
        </w:rPr>
        <w:t>turgor</w:t>
      </w:r>
      <w:proofErr w:type="spellEnd"/>
      <w:r w:rsidRPr="0014384C">
        <w:rPr>
          <w:rFonts w:cs="Times New Roman"/>
        </w:rPr>
        <w:t>, mozgás, köldök, kutacsok, nyálkahártyák (</w:t>
      </w:r>
      <w:proofErr w:type="spellStart"/>
      <w:r w:rsidRPr="0014384C">
        <w:rPr>
          <w:rFonts w:cs="Times New Roman"/>
        </w:rPr>
        <w:t>Apgar</w:t>
      </w:r>
      <w:proofErr w:type="spellEnd"/>
      <w:r w:rsidRPr="0014384C">
        <w:rPr>
          <w:rFonts w:cs="Times New Roman"/>
        </w:rPr>
        <w:t>).</w:t>
      </w:r>
    </w:p>
    <w:p w14:paraId="0D21C04A" w14:textId="77777777" w:rsidR="00026136" w:rsidRPr="0014384C" w:rsidRDefault="00026136" w:rsidP="00026136">
      <w:pPr>
        <w:spacing w:after="0"/>
        <w:ind w:left="851"/>
        <w:rPr>
          <w:rFonts w:cs="Times New Roman"/>
        </w:rPr>
      </w:pPr>
      <w:r w:rsidRPr="0014384C">
        <w:rPr>
          <w:rFonts w:cs="Times New Roman"/>
        </w:rPr>
        <w:t xml:space="preserve">Fekvési módok, alvás és alvási szokások, a sírás megfigyelése. </w:t>
      </w:r>
    </w:p>
    <w:p w14:paraId="0D21C04B" w14:textId="77777777" w:rsidR="00026136" w:rsidRPr="0014384C" w:rsidRDefault="00026136" w:rsidP="00026136">
      <w:pPr>
        <w:spacing w:after="0"/>
        <w:ind w:left="851"/>
        <w:rPr>
          <w:rFonts w:cs="Times New Roman"/>
        </w:rPr>
      </w:pPr>
      <w:r w:rsidRPr="0014384C">
        <w:rPr>
          <w:rFonts w:cs="Times New Roman"/>
        </w:rPr>
        <w:t>Szoptatás és táplálás.</w:t>
      </w:r>
    </w:p>
    <w:p w14:paraId="0D21C04C" w14:textId="77777777" w:rsidR="00026136" w:rsidRPr="0014384C" w:rsidRDefault="00026136" w:rsidP="00026136">
      <w:pPr>
        <w:spacing w:after="0"/>
        <w:ind w:left="851"/>
        <w:rPr>
          <w:rFonts w:cs="Times New Roman"/>
        </w:rPr>
      </w:pPr>
      <w:r w:rsidRPr="0014384C">
        <w:rPr>
          <w:rFonts w:cs="Times New Roman"/>
        </w:rPr>
        <w:t xml:space="preserve">Székletürítés és vizeletürítés megfigyelése. </w:t>
      </w:r>
    </w:p>
    <w:p w14:paraId="0D21C04D" w14:textId="77777777" w:rsidR="00026136" w:rsidRPr="0014384C" w:rsidRDefault="00026136" w:rsidP="00026136">
      <w:pPr>
        <w:spacing w:after="0"/>
        <w:ind w:left="851"/>
        <w:rPr>
          <w:rFonts w:cs="Times New Roman"/>
        </w:rPr>
      </w:pPr>
      <w:r w:rsidRPr="0014384C">
        <w:rPr>
          <w:rFonts w:cs="Times New Roman"/>
        </w:rPr>
        <w:t xml:space="preserve">Testtömeg és testarányok mérése. </w:t>
      </w:r>
    </w:p>
    <w:p w14:paraId="0D21C04E" w14:textId="77777777" w:rsidR="00026136" w:rsidRPr="0014384C" w:rsidRDefault="00026136" w:rsidP="00026136">
      <w:pPr>
        <w:spacing w:after="0"/>
        <w:ind w:left="851"/>
        <w:rPr>
          <w:rFonts w:cs="Times New Roman"/>
        </w:rPr>
      </w:pPr>
      <w:r w:rsidRPr="0014384C">
        <w:rPr>
          <w:rFonts w:cs="Times New Roman"/>
        </w:rPr>
        <w:t>Csecsemők állapotváltozásainak felismerése.</w:t>
      </w:r>
    </w:p>
    <w:p w14:paraId="0D21C04F" w14:textId="77777777" w:rsidR="00026136" w:rsidRPr="0014384C" w:rsidRDefault="00026136" w:rsidP="00026136">
      <w:pPr>
        <w:spacing w:after="0"/>
        <w:ind w:left="851"/>
        <w:rPr>
          <w:rFonts w:cs="Times New Roman"/>
        </w:rPr>
      </w:pPr>
      <w:r w:rsidRPr="0014384C">
        <w:rPr>
          <w:rFonts w:cs="Times New Roman"/>
        </w:rPr>
        <w:t>Gyermekosztályos gyakorlat.</w:t>
      </w:r>
    </w:p>
    <w:p w14:paraId="0D21C050" w14:textId="77777777" w:rsidR="00026136" w:rsidRPr="0014384C" w:rsidRDefault="00026136" w:rsidP="00026136">
      <w:pPr>
        <w:spacing w:after="0"/>
        <w:ind w:left="851"/>
        <w:rPr>
          <w:rFonts w:cs="Times New Roman"/>
        </w:rPr>
      </w:pPr>
      <w:r w:rsidRPr="0014384C">
        <w:rPr>
          <w:rFonts w:cs="Times New Roman"/>
        </w:rPr>
        <w:t>Az arc és testtájak, testarányok, mozgás megfigyelése, testsúly mérése.</w:t>
      </w:r>
    </w:p>
    <w:p w14:paraId="0D21C051" w14:textId="77777777" w:rsidR="00026136" w:rsidRPr="0014384C" w:rsidRDefault="00026136" w:rsidP="00026136">
      <w:pPr>
        <w:spacing w:after="0"/>
        <w:ind w:left="851"/>
        <w:rPr>
          <w:rFonts w:cs="Times New Roman"/>
        </w:rPr>
      </w:pPr>
      <w:r w:rsidRPr="0014384C">
        <w:rPr>
          <w:rFonts w:cs="Times New Roman"/>
        </w:rPr>
        <w:t>Kardinális tünetek mérése, megfigyelése.</w:t>
      </w:r>
    </w:p>
    <w:p w14:paraId="0D21C052" w14:textId="77777777" w:rsidR="00026136" w:rsidRPr="0014384C" w:rsidRDefault="00026136" w:rsidP="00026136">
      <w:pPr>
        <w:spacing w:after="0"/>
        <w:ind w:left="851"/>
        <w:rPr>
          <w:rFonts w:cs="Times New Roman"/>
        </w:rPr>
      </w:pPr>
      <w:r w:rsidRPr="0014384C">
        <w:rPr>
          <w:rFonts w:cs="Times New Roman"/>
        </w:rPr>
        <w:t xml:space="preserve">A gyermek tudatának és magatartásának megfigyelése. </w:t>
      </w:r>
    </w:p>
    <w:p w14:paraId="0D21C053" w14:textId="77777777" w:rsidR="00026136" w:rsidRPr="0014384C" w:rsidRDefault="00026136" w:rsidP="00026136">
      <w:pPr>
        <w:spacing w:after="0"/>
        <w:ind w:left="851"/>
        <w:rPr>
          <w:rFonts w:cs="Times New Roman"/>
        </w:rPr>
      </w:pPr>
      <w:r w:rsidRPr="0014384C">
        <w:rPr>
          <w:rFonts w:cs="Times New Roman"/>
        </w:rPr>
        <w:t xml:space="preserve">Érzékszervek működésének megfigyelése. </w:t>
      </w:r>
    </w:p>
    <w:p w14:paraId="0D21C054" w14:textId="77777777" w:rsidR="00026136" w:rsidRPr="0014384C" w:rsidRDefault="00026136" w:rsidP="00026136">
      <w:pPr>
        <w:spacing w:after="0"/>
        <w:ind w:left="851"/>
        <w:rPr>
          <w:rFonts w:cs="Times New Roman"/>
        </w:rPr>
      </w:pPr>
      <w:r w:rsidRPr="0014384C">
        <w:rPr>
          <w:rFonts w:cs="Times New Roman"/>
        </w:rPr>
        <w:t xml:space="preserve">Köhögés és köpet megfigyelése. </w:t>
      </w:r>
    </w:p>
    <w:p w14:paraId="0D21C055" w14:textId="77777777" w:rsidR="00026136" w:rsidRPr="0014384C" w:rsidRDefault="00026136" w:rsidP="00026136">
      <w:pPr>
        <w:spacing w:after="0"/>
        <w:ind w:left="851"/>
        <w:rPr>
          <w:rFonts w:cs="Times New Roman"/>
        </w:rPr>
      </w:pPr>
      <w:r w:rsidRPr="0014384C">
        <w:rPr>
          <w:rFonts w:cs="Times New Roman"/>
        </w:rPr>
        <w:t xml:space="preserve">Hányás és </w:t>
      </w:r>
      <w:proofErr w:type="gramStart"/>
      <w:r w:rsidRPr="0014384C">
        <w:rPr>
          <w:rFonts w:cs="Times New Roman"/>
        </w:rPr>
        <w:t>hányadék</w:t>
      </w:r>
      <w:proofErr w:type="gramEnd"/>
      <w:r w:rsidRPr="0014384C">
        <w:rPr>
          <w:rFonts w:cs="Times New Roman"/>
        </w:rPr>
        <w:t xml:space="preserve"> megfigyelése. </w:t>
      </w:r>
    </w:p>
    <w:p w14:paraId="0D21C056" w14:textId="77777777" w:rsidR="00026136" w:rsidRPr="0014384C" w:rsidRDefault="00026136" w:rsidP="00026136">
      <w:pPr>
        <w:spacing w:after="0"/>
        <w:ind w:left="851"/>
        <w:rPr>
          <w:rFonts w:cs="Times New Roman"/>
        </w:rPr>
      </w:pPr>
      <w:r w:rsidRPr="0014384C">
        <w:rPr>
          <w:rFonts w:cs="Times New Roman"/>
        </w:rPr>
        <w:t xml:space="preserve">Bevitt és ürített folyadék mennyiségének megfigyelése. </w:t>
      </w:r>
    </w:p>
    <w:p w14:paraId="0D21C057" w14:textId="77777777" w:rsidR="00026136" w:rsidRPr="0014384C" w:rsidRDefault="00026136" w:rsidP="00026136">
      <w:pPr>
        <w:spacing w:after="0"/>
        <w:ind w:left="851"/>
        <w:rPr>
          <w:rFonts w:cs="Times New Roman"/>
        </w:rPr>
      </w:pPr>
      <w:r w:rsidRPr="0014384C">
        <w:rPr>
          <w:rFonts w:cs="Times New Roman"/>
        </w:rPr>
        <w:t xml:space="preserve">A gyermekek állapotváltozásainak felismerése. </w:t>
      </w:r>
    </w:p>
    <w:p w14:paraId="0D21C058" w14:textId="77777777" w:rsidR="00026136" w:rsidRPr="0014384C" w:rsidRDefault="00026136" w:rsidP="00026136">
      <w:pPr>
        <w:spacing w:after="0"/>
        <w:ind w:left="851"/>
        <w:rPr>
          <w:rFonts w:cs="Times New Roman"/>
        </w:rPr>
      </w:pPr>
      <w:r w:rsidRPr="0014384C">
        <w:rPr>
          <w:rFonts w:cs="Times New Roman"/>
        </w:rPr>
        <w:t xml:space="preserve">A gyermek elhanyagolásának illetve bántalmazásának felismerése. </w:t>
      </w:r>
    </w:p>
    <w:p w14:paraId="0D21C059" w14:textId="77777777" w:rsidR="00026136" w:rsidRPr="0014384C" w:rsidRDefault="00026136" w:rsidP="00026136">
      <w:pPr>
        <w:spacing w:after="0"/>
        <w:ind w:left="851"/>
        <w:rPr>
          <w:rFonts w:cs="Times New Roman"/>
        </w:rPr>
      </w:pPr>
      <w:r w:rsidRPr="0014384C">
        <w:rPr>
          <w:rFonts w:cs="Times New Roman"/>
        </w:rPr>
        <w:t xml:space="preserve">Betegmegfigyelő monitorok alkalmazása a gyermekápolásban. </w:t>
      </w:r>
    </w:p>
    <w:p w14:paraId="0D21C05A" w14:textId="77777777" w:rsidR="00026136" w:rsidRPr="0014384C" w:rsidRDefault="00026136" w:rsidP="00026136">
      <w:pPr>
        <w:spacing w:after="0"/>
        <w:ind w:left="851"/>
        <w:rPr>
          <w:rFonts w:cs="Times New Roman"/>
        </w:rPr>
      </w:pPr>
      <w:r w:rsidRPr="0014384C">
        <w:rPr>
          <w:rFonts w:cs="Times New Roman"/>
        </w:rPr>
        <w:t xml:space="preserve">Csecsemő és gyermekosztályon egyaránt végzendő ápolási feladatok. </w:t>
      </w:r>
    </w:p>
    <w:p w14:paraId="0D21C05B" w14:textId="77777777" w:rsidR="00026136" w:rsidRPr="0014384C" w:rsidRDefault="00026136" w:rsidP="00026136">
      <w:pPr>
        <w:spacing w:after="0"/>
        <w:ind w:left="851"/>
        <w:rPr>
          <w:rFonts w:cs="Times New Roman"/>
        </w:rPr>
      </w:pPr>
      <w:r w:rsidRPr="0014384C">
        <w:rPr>
          <w:rFonts w:cs="Times New Roman"/>
        </w:rPr>
        <w:t>Ágyazás, beteg fektetése, mobilizálása, kényelmi eszközök alkalmazása.</w:t>
      </w:r>
    </w:p>
    <w:p w14:paraId="0D21C05C" w14:textId="77777777" w:rsidR="00026136" w:rsidRPr="0014384C" w:rsidRDefault="00026136" w:rsidP="00026136">
      <w:pPr>
        <w:spacing w:after="0"/>
        <w:ind w:left="851"/>
        <w:rPr>
          <w:rFonts w:cs="Times New Roman"/>
        </w:rPr>
      </w:pPr>
      <w:r w:rsidRPr="0014384C">
        <w:rPr>
          <w:rFonts w:cs="Times New Roman"/>
        </w:rPr>
        <w:t>Pihenés feltételeinek biztosítása.</w:t>
      </w:r>
    </w:p>
    <w:p w14:paraId="0D21C05D" w14:textId="77777777" w:rsidR="00026136" w:rsidRPr="0014384C" w:rsidRDefault="00026136" w:rsidP="00026136">
      <w:pPr>
        <w:spacing w:after="0"/>
        <w:ind w:left="851"/>
        <w:rPr>
          <w:rFonts w:cs="Times New Roman"/>
        </w:rPr>
      </w:pPr>
      <w:r w:rsidRPr="0014384C">
        <w:rPr>
          <w:rFonts w:cs="Times New Roman"/>
        </w:rPr>
        <w:t>Beteg környezetének higiénéje.</w:t>
      </w:r>
    </w:p>
    <w:p w14:paraId="0D21C05E" w14:textId="77777777" w:rsidR="00026136" w:rsidRPr="0014384C" w:rsidRDefault="00026136" w:rsidP="00026136">
      <w:pPr>
        <w:spacing w:after="0"/>
        <w:ind w:left="851"/>
        <w:rPr>
          <w:rFonts w:cs="Times New Roman"/>
        </w:rPr>
      </w:pPr>
      <w:r w:rsidRPr="0014384C">
        <w:rPr>
          <w:rFonts w:cs="Times New Roman"/>
        </w:rPr>
        <w:t>Fürdetés, szájápolás, hajmosás, körömápolás, bőrápolás, bőrvédelem.</w:t>
      </w:r>
    </w:p>
    <w:p w14:paraId="0D21C05F" w14:textId="77777777" w:rsidR="00026136" w:rsidRPr="0014384C" w:rsidRDefault="00026136" w:rsidP="00026136">
      <w:pPr>
        <w:spacing w:after="0"/>
        <w:ind w:left="851"/>
        <w:rPr>
          <w:rFonts w:cs="Times New Roman"/>
        </w:rPr>
      </w:pPr>
      <w:r w:rsidRPr="0014384C">
        <w:rPr>
          <w:rFonts w:cs="Times New Roman"/>
        </w:rPr>
        <w:t>Etetés eszközeinek előkészítése, használata, szondatáplálás.</w:t>
      </w:r>
    </w:p>
    <w:p w14:paraId="0D21C060" w14:textId="77777777" w:rsidR="00026136" w:rsidRPr="0014384C" w:rsidRDefault="00026136" w:rsidP="00026136">
      <w:pPr>
        <w:spacing w:after="0"/>
        <w:ind w:left="851"/>
        <w:rPr>
          <w:rFonts w:cs="Times New Roman"/>
        </w:rPr>
      </w:pPr>
      <w:r w:rsidRPr="0014384C">
        <w:rPr>
          <w:rFonts w:cs="Times New Roman"/>
        </w:rPr>
        <w:t>Előkészítés vizithez, a beteg tartása-fogása vizsgálatokhoz.</w:t>
      </w:r>
    </w:p>
    <w:p w14:paraId="0D21C061" w14:textId="77777777" w:rsidR="00026136" w:rsidRPr="0014384C" w:rsidRDefault="00026136" w:rsidP="00026136">
      <w:pPr>
        <w:spacing w:after="0"/>
        <w:ind w:left="851"/>
        <w:rPr>
          <w:rFonts w:cs="Times New Roman"/>
        </w:rPr>
      </w:pPr>
      <w:r w:rsidRPr="0014384C">
        <w:rPr>
          <w:rFonts w:cs="Times New Roman"/>
        </w:rPr>
        <w:t xml:space="preserve">A megfigyelt és a mért paraméterek dokumentálása. </w:t>
      </w:r>
    </w:p>
    <w:p w14:paraId="0D21C062" w14:textId="77777777" w:rsidR="00C53E01" w:rsidRPr="0014384C" w:rsidRDefault="00026136" w:rsidP="00026136">
      <w:pPr>
        <w:spacing w:after="0"/>
        <w:ind w:left="851"/>
      </w:pPr>
      <w:r w:rsidRPr="0014384C">
        <w:rPr>
          <w:rFonts w:cs="Times New Roman"/>
        </w:rPr>
        <w:lastRenderedPageBreak/>
        <w:t>Kapcsolat a szülőkkel.</w:t>
      </w:r>
    </w:p>
    <w:p w14:paraId="0D21C063" w14:textId="77777777" w:rsidR="00C53E01" w:rsidRPr="0014384C" w:rsidRDefault="00C53E01" w:rsidP="00C53E01">
      <w:pPr>
        <w:tabs>
          <w:tab w:val="left" w:pos="1418"/>
          <w:tab w:val="right" w:pos="9072"/>
        </w:tabs>
        <w:spacing w:after="0"/>
        <w:ind w:left="851"/>
      </w:pPr>
    </w:p>
    <w:p w14:paraId="0D21C064" w14:textId="77777777" w:rsidR="00C53E01" w:rsidRPr="0014384C" w:rsidRDefault="00C53E01" w:rsidP="00C53E01">
      <w:pPr>
        <w:pStyle w:val="Listaszerbekezds"/>
        <w:numPr>
          <w:ilvl w:val="1"/>
          <w:numId w:val="8"/>
        </w:numPr>
        <w:spacing w:after="0"/>
        <w:rPr>
          <w:rFonts w:cs="Times New Roman"/>
          <w:b/>
        </w:rPr>
      </w:pPr>
      <w:r w:rsidRPr="0014384C">
        <w:rPr>
          <w:b/>
        </w:rPr>
        <w:t>A képzés javasolt helyszíne (ajánlás)</w:t>
      </w:r>
    </w:p>
    <w:p w14:paraId="0D21C065" w14:textId="77777777" w:rsidR="00026136" w:rsidRPr="0014384C" w:rsidRDefault="00026136" w:rsidP="00026136">
      <w:pPr>
        <w:spacing w:after="0"/>
        <w:ind w:left="426"/>
      </w:pPr>
      <w:r w:rsidRPr="0014384C">
        <w:t>Belgyógyászati osztály.</w:t>
      </w:r>
    </w:p>
    <w:p w14:paraId="0D21C066" w14:textId="77777777" w:rsidR="00026136" w:rsidRPr="0014384C" w:rsidRDefault="00026136" w:rsidP="00026136">
      <w:pPr>
        <w:spacing w:after="0"/>
        <w:ind w:left="426"/>
      </w:pPr>
      <w:r w:rsidRPr="0014384C">
        <w:t>Sebészeti osztály.</w:t>
      </w:r>
    </w:p>
    <w:p w14:paraId="0D21C067" w14:textId="77777777" w:rsidR="00026136" w:rsidRPr="0014384C" w:rsidRDefault="00026136" w:rsidP="00026136">
      <w:pPr>
        <w:spacing w:after="0"/>
        <w:ind w:left="426"/>
      </w:pPr>
      <w:r w:rsidRPr="0014384C">
        <w:t>Traumatológia.</w:t>
      </w:r>
    </w:p>
    <w:p w14:paraId="0D21C068" w14:textId="77777777" w:rsidR="00C53E01" w:rsidRPr="0014384C" w:rsidRDefault="00026136" w:rsidP="00026136">
      <w:pPr>
        <w:spacing w:after="0"/>
        <w:ind w:left="426"/>
      </w:pPr>
      <w:r w:rsidRPr="0014384C">
        <w:t>Csecsemő és gyermekosztály.</w:t>
      </w:r>
    </w:p>
    <w:p w14:paraId="0D21C069" w14:textId="77777777" w:rsidR="00C53E01" w:rsidRPr="0014384C" w:rsidRDefault="00C53E01" w:rsidP="00C53E01">
      <w:pPr>
        <w:spacing w:after="0"/>
        <w:ind w:left="426"/>
      </w:pPr>
    </w:p>
    <w:p w14:paraId="0D21C06A" w14:textId="77777777" w:rsidR="00C53E01" w:rsidRPr="0014384C" w:rsidRDefault="00C53E01" w:rsidP="00C53E01">
      <w:pPr>
        <w:pStyle w:val="Listaszerbekezds"/>
        <w:numPr>
          <w:ilvl w:val="1"/>
          <w:numId w:val="8"/>
        </w:numPr>
        <w:spacing w:after="0"/>
        <w:rPr>
          <w:rFonts w:cs="Times New Roman"/>
          <w:b/>
        </w:rPr>
      </w:pPr>
      <w:r w:rsidRPr="0014384C">
        <w:rPr>
          <w:b/>
        </w:rPr>
        <w:t>A tantárgy elsajátítása során alkalmazható sajátos módszerek, tanulói tevékenységformák (ajánlás)</w:t>
      </w:r>
    </w:p>
    <w:p w14:paraId="0D21C06C" w14:textId="77777777" w:rsidR="00C53E01" w:rsidRPr="0014384C" w:rsidRDefault="00C53E01" w:rsidP="00C53E01">
      <w:pPr>
        <w:spacing w:after="0"/>
        <w:ind w:left="426"/>
        <w:rPr>
          <w:i/>
        </w:rPr>
      </w:pPr>
    </w:p>
    <w:p w14:paraId="0D21C06E" w14:textId="77777777" w:rsidR="00C53E01" w:rsidRDefault="00C53E01" w:rsidP="00C53E01">
      <w:pPr>
        <w:pStyle w:val="Listaszerbekezds"/>
        <w:numPr>
          <w:ilvl w:val="2"/>
          <w:numId w:val="8"/>
        </w:numPr>
        <w:spacing w:after="0"/>
        <w:rPr>
          <w:b/>
        </w:rPr>
      </w:pPr>
      <w:r w:rsidRPr="0014384C">
        <w:rPr>
          <w:b/>
        </w:rPr>
        <w:t>A tantárgy elsajátítása során alkalmazható sajátos módszerek (ajánlás)</w:t>
      </w:r>
    </w:p>
    <w:p w14:paraId="10CE4176" w14:textId="77777777" w:rsidR="00980EA4" w:rsidRPr="00980EA4" w:rsidRDefault="00980EA4" w:rsidP="00980EA4">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F10EE" w:rsidRPr="001F10EE" w14:paraId="0D21C073" w14:textId="77777777" w:rsidTr="001F10E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C06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C070"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D21C07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C072"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xml:space="preserve">Alkalmazandó eszközök és felszerelések </w:t>
            </w:r>
          </w:p>
        </w:tc>
      </w:tr>
      <w:tr w:rsidR="001F10EE" w:rsidRPr="001F10EE" w14:paraId="0D21C07A" w14:textId="77777777" w:rsidTr="001F10E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D21C074" w14:textId="77777777" w:rsidR="001F10EE" w:rsidRPr="001F10EE" w:rsidRDefault="001F10EE" w:rsidP="001F10E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D21C075" w14:textId="77777777" w:rsidR="001F10EE" w:rsidRPr="001F10EE" w:rsidRDefault="001F10EE" w:rsidP="001F10E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D21C076"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D21C077"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D21C07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C079" w14:textId="77777777" w:rsidR="001F10EE" w:rsidRPr="001F10EE" w:rsidRDefault="001F10EE" w:rsidP="001F10EE">
            <w:pPr>
              <w:spacing w:after="0"/>
              <w:jc w:val="left"/>
              <w:rPr>
                <w:rFonts w:eastAsia="Times New Roman" w:cs="Times New Roman"/>
                <w:color w:val="000000"/>
                <w:sz w:val="20"/>
                <w:szCs w:val="20"/>
                <w:lang w:eastAsia="hu-HU"/>
              </w:rPr>
            </w:pPr>
          </w:p>
        </w:tc>
      </w:tr>
      <w:tr w:rsidR="001F10EE" w:rsidRPr="001F10EE" w14:paraId="0D21C081" w14:textId="77777777" w:rsidTr="001F1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C07B"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D21C07C"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megfigyelés</w:t>
            </w:r>
          </w:p>
        </w:tc>
        <w:tc>
          <w:tcPr>
            <w:tcW w:w="960" w:type="dxa"/>
            <w:tcBorders>
              <w:top w:val="nil"/>
              <w:left w:val="nil"/>
              <w:bottom w:val="single" w:sz="4" w:space="0" w:color="auto"/>
              <w:right w:val="single" w:sz="4" w:space="0" w:color="auto"/>
            </w:tcBorders>
            <w:shd w:val="clear" w:color="auto" w:fill="auto"/>
            <w:vAlign w:val="center"/>
            <w:hideMark/>
          </w:tcPr>
          <w:p w14:paraId="0D21C07D"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C07E"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C07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080"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C088" w14:textId="77777777" w:rsidTr="001F1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C082"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D21C083"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0D21C084"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C085"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C086"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087"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C08F" w14:textId="77777777" w:rsidTr="001F10E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C089"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D21C08A"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irányított feladat megoldás</w:t>
            </w:r>
          </w:p>
        </w:tc>
        <w:tc>
          <w:tcPr>
            <w:tcW w:w="960" w:type="dxa"/>
            <w:tcBorders>
              <w:top w:val="nil"/>
              <w:left w:val="nil"/>
              <w:bottom w:val="single" w:sz="4" w:space="0" w:color="auto"/>
              <w:right w:val="single" w:sz="4" w:space="0" w:color="auto"/>
            </w:tcBorders>
            <w:shd w:val="clear" w:color="auto" w:fill="auto"/>
            <w:vAlign w:val="center"/>
            <w:hideMark/>
          </w:tcPr>
          <w:p w14:paraId="0D21C08B"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C08C"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C08D"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08E"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bl>
    <w:p w14:paraId="0D21C090" w14:textId="77777777" w:rsidR="00C53E01" w:rsidRPr="0014384C" w:rsidRDefault="00C53E01" w:rsidP="00C53E01">
      <w:pPr>
        <w:spacing w:after="0"/>
        <w:ind w:left="426"/>
      </w:pPr>
    </w:p>
    <w:p w14:paraId="0D21C091" w14:textId="77777777" w:rsidR="00C53E01" w:rsidRDefault="00C53E01" w:rsidP="00C53E01">
      <w:pPr>
        <w:pStyle w:val="Listaszerbekezds"/>
        <w:numPr>
          <w:ilvl w:val="2"/>
          <w:numId w:val="8"/>
        </w:numPr>
        <w:spacing w:after="0"/>
        <w:rPr>
          <w:b/>
        </w:rPr>
      </w:pPr>
      <w:r w:rsidRPr="0014384C">
        <w:rPr>
          <w:b/>
        </w:rPr>
        <w:t>A tantárgy elsajátítása során alkalmazható tanulói tevékenységformák (ajánlás)</w:t>
      </w:r>
    </w:p>
    <w:p w14:paraId="33FEF509" w14:textId="77777777" w:rsidR="00980EA4" w:rsidRPr="00980EA4" w:rsidRDefault="00980EA4" w:rsidP="00980EA4">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F10EE" w:rsidRPr="001F10EE" w14:paraId="0D21C096" w14:textId="77777777" w:rsidTr="001F10EE">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C092"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C093"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0D21C094"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C095"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xml:space="preserve">Alkalmazandó eszközök és felszerelések </w:t>
            </w:r>
          </w:p>
        </w:tc>
      </w:tr>
      <w:tr w:rsidR="001F10EE" w:rsidRPr="001F10EE" w14:paraId="0D21C09D" w14:textId="77777777" w:rsidTr="001F10EE">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0D21C097" w14:textId="77777777" w:rsidR="001F10EE" w:rsidRPr="001F10EE" w:rsidRDefault="001F10EE" w:rsidP="001F10EE">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0D21C098" w14:textId="77777777" w:rsidR="001F10EE" w:rsidRPr="001F10EE" w:rsidRDefault="001F10EE" w:rsidP="001F10EE">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0D21C099"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0D21C09A"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0D21C09B"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14:paraId="0D21C09C" w14:textId="77777777" w:rsidR="001F10EE" w:rsidRPr="001F10EE" w:rsidRDefault="001F10EE" w:rsidP="001F10EE">
            <w:pPr>
              <w:spacing w:after="0"/>
              <w:jc w:val="left"/>
              <w:rPr>
                <w:rFonts w:eastAsia="Times New Roman" w:cs="Times New Roman"/>
                <w:color w:val="000000"/>
                <w:sz w:val="20"/>
                <w:szCs w:val="20"/>
                <w:lang w:eastAsia="hu-HU"/>
              </w:rPr>
            </w:pPr>
          </w:p>
        </w:tc>
      </w:tr>
      <w:tr w:rsidR="001F10EE" w:rsidRPr="001F10EE" w14:paraId="0D21C0A0" w14:textId="77777777" w:rsidTr="001F10EE">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0D21C09E"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C09F"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Információ feldolgozó tevékenységek</w:t>
            </w:r>
          </w:p>
        </w:tc>
      </w:tr>
      <w:tr w:rsidR="001F10EE" w:rsidRPr="001F10EE" w14:paraId="0D21C0A7" w14:textId="77777777" w:rsidTr="001F10E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D21C0A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14:paraId="0D21C0A2"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0D21C0A3"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D21C0A4"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D21C0A5"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D21C0A6"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C0AE" w14:textId="77777777" w:rsidTr="001F10E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D21C0A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14:paraId="0D21C0A9"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0D21C0AA"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D21C0AB"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D21C0AC"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D21C0AD"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C0B5" w14:textId="77777777" w:rsidTr="001F10E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D21C0A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14:paraId="0D21C0B0"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0D21C0B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D21C0B2"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D21C0B3"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D21C0B4"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C0BC" w14:textId="77777777" w:rsidTr="001F10E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D21C0B6"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14:paraId="0D21C0B7"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0D21C0B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D21C0B9"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D21C0BA"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D21C0BB"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C0C3" w14:textId="77777777" w:rsidTr="001F10E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D21C0BD"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14:paraId="0D21C0BE"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0D21C0B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D21C0C0"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D21C0C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D21C0C2"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C0CA" w14:textId="77777777" w:rsidTr="001F10EE">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D21C0C4"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1.6.</w:t>
            </w:r>
          </w:p>
        </w:tc>
        <w:tc>
          <w:tcPr>
            <w:tcW w:w="2777" w:type="dxa"/>
            <w:tcBorders>
              <w:top w:val="nil"/>
              <w:left w:val="nil"/>
              <w:bottom w:val="single" w:sz="4" w:space="0" w:color="auto"/>
              <w:right w:val="single" w:sz="4" w:space="0" w:color="auto"/>
            </w:tcBorders>
            <w:shd w:val="clear" w:color="auto" w:fill="auto"/>
            <w:vAlign w:val="center"/>
            <w:hideMark/>
          </w:tcPr>
          <w:p w14:paraId="0D21C0C5"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14:paraId="0D21C0C6"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D21C0C7"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D21C0C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D21C0C9"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C0D1" w14:textId="77777777" w:rsidTr="001F10E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D21C0CB"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1.7.</w:t>
            </w:r>
          </w:p>
        </w:tc>
        <w:tc>
          <w:tcPr>
            <w:tcW w:w="2777" w:type="dxa"/>
            <w:tcBorders>
              <w:top w:val="nil"/>
              <w:left w:val="nil"/>
              <w:bottom w:val="single" w:sz="4" w:space="0" w:color="auto"/>
              <w:right w:val="single" w:sz="4" w:space="0" w:color="auto"/>
            </w:tcBorders>
            <w:shd w:val="clear" w:color="auto" w:fill="auto"/>
            <w:vAlign w:val="center"/>
            <w:hideMark/>
          </w:tcPr>
          <w:p w14:paraId="0D21C0CC"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14:paraId="0D21C0CD"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D21C0CE"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D21C0C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D21C0D0"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C0D4" w14:textId="77777777" w:rsidTr="001F10EE">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0D21C0D2"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C0D3"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Ismeretalkalmazási gyakorló tevékenységek, feladatok</w:t>
            </w:r>
          </w:p>
        </w:tc>
      </w:tr>
      <w:tr w:rsidR="001F10EE" w:rsidRPr="001F10EE" w14:paraId="0D21C0DB" w14:textId="77777777" w:rsidTr="001F10EE">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D21C0D5"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14:paraId="0D21C0D6"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14:paraId="0D21C0D7"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D21C0D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D21C0D9"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D21C0DA"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C0E2" w14:textId="77777777" w:rsidTr="001F10EE">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D21C0DC"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14:paraId="0D21C0DD"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14:paraId="0D21C0DE"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D21C0D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D21C0E0"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D21C0E1"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C0E9" w14:textId="77777777" w:rsidTr="001F10E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D21C0E3"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2.3.</w:t>
            </w:r>
          </w:p>
        </w:tc>
        <w:tc>
          <w:tcPr>
            <w:tcW w:w="2777" w:type="dxa"/>
            <w:tcBorders>
              <w:top w:val="nil"/>
              <w:left w:val="nil"/>
              <w:bottom w:val="single" w:sz="4" w:space="0" w:color="auto"/>
              <w:right w:val="single" w:sz="4" w:space="0" w:color="auto"/>
            </w:tcBorders>
            <w:shd w:val="clear" w:color="auto" w:fill="auto"/>
            <w:vAlign w:val="center"/>
            <w:hideMark/>
          </w:tcPr>
          <w:p w14:paraId="0D21C0E4"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14:paraId="0D21C0E5"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D21C0E6"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D21C0E7"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D21C0E8"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C0F0" w14:textId="77777777" w:rsidTr="001F10EE">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D21C0EA"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2.4.</w:t>
            </w:r>
          </w:p>
        </w:tc>
        <w:tc>
          <w:tcPr>
            <w:tcW w:w="2777" w:type="dxa"/>
            <w:tcBorders>
              <w:top w:val="nil"/>
              <w:left w:val="nil"/>
              <w:bottom w:val="single" w:sz="4" w:space="0" w:color="auto"/>
              <w:right w:val="single" w:sz="4" w:space="0" w:color="auto"/>
            </w:tcBorders>
            <w:shd w:val="clear" w:color="auto" w:fill="auto"/>
            <w:vAlign w:val="center"/>
            <w:hideMark/>
          </w:tcPr>
          <w:p w14:paraId="0D21C0EB"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14:paraId="0D21C0EC"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D21C0ED"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D21C0EE"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D21C0EF"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bl>
    <w:p w14:paraId="0D21C0F1" w14:textId="77777777" w:rsidR="001F10EE" w:rsidRDefault="001F10EE">
      <w: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F10EE" w:rsidRPr="001F10EE" w14:paraId="0D21C0F4" w14:textId="77777777" w:rsidTr="001F10EE">
        <w:trPr>
          <w:trHeight w:val="255"/>
          <w:jc w:val="center"/>
        </w:trPr>
        <w:tc>
          <w:tcPr>
            <w:tcW w:w="1036" w:type="dxa"/>
            <w:shd w:val="clear" w:color="000000" w:fill="D9D9D9"/>
            <w:vAlign w:val="center"/>
            <w:hideMark/>
          </w:tcPr>
          <w:p w14:paraId="0D21C0F2"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lastRenderedPageBreak/>
              <w:t>3.</w:t>
            </w:r>
          </w:p>
        </w:tc>
        <w:tc>
          <w:tcPr>
            <w:tcW w:w="7464" w:type="dxa"/>
            <w:gridSpan w:val="5"/>
            <w:shd w:val="clear" w:color="000000" w:fill="D9D9D9"/>
            <w:vAlign w:val="center"/>
            <w:hideMark/>
          </w:tcPr>
          <w:p w14:paraId="0D21C0F3"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Komplex információk körében</w:t>
            </w:r>
          </w:p>
        </w:tc>
      </w:tr>
      <w:tr w:rsidR="001F10EE" w:rsidRPr="001F10EE" w14:paraId="0D21C0FB" w14:textId="77777777" w:rsidTr="001F10EE">
        <w:trPr>
          <w:trHeight w:val="255"/>
          <w:jc w:val="center"/>
        </w:trPr>
        <w:tc>
          <w:tcPr>
            <w:tcW w:w="1036" w:type="dxa"/>
            <w:shd w:val="clear" w:color="auto" w:fill="auto"/>
            <w:vAlign w:val="center"/>
            <w:hideMark/>
          </w:tcPr>
          <w:p w14:paraId="0D21C0F5"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3.1.</w:t>
            </w:r>
          </w:p>
        </w:tc>
        <w:tc>
          <w:tcPr>
            <w:tcW w:w="2777" w:type="dxa"/>
            <w:shd w:val="clear" w:color="auto" w:fill="auto"/>
            <w:vAlign w:val="center"/>
            <w:hideMark/>
          </w:tcPr>
          <w:p w14:paraId="0D21C0F6"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Esetleírás készítése</w:t>
            </w:r>
          </w:p>
        </w:tc>
        <w:tc>
          <w:tcPr>
            <w:tcW w:w="758" w:type="dxa"/>
            <w:shd w:val="clear" w:color="auto" w:fill="auto"/>
            <w:vAlign w:val="center"/>
            <w:hideMark/>
          </w:tcPr>
          <w:p w14:paraId="0D21C0F7"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96" w:type="dxa"/>
            <w:shd w:val="clear" w:color="auto" w:fill="auto"/>
            <w:vAlign w:val="center"/>
            <w:hideMark/>
          </w:tcPr>
          <w:p w14:paraId="0D21C0F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74" w:type="dxa"/>
            <w:shd w:val="clear" w:color="auto" w:fill="auto"/>
            <w:vAlign w:val="center"/>
            <w:hideMark/>
          </w:tcPr>
          <w:p w14:paraId="0D21C0F9"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59" w:type="dxa"/>
            <w:shd w:val="clear" w:color="auto" w:fill="auto"/>
            <w:vAlign w:val="center"/>
            <w:hideMark/>
          </w:tcPr>
          <w:p w14:paraId="0D21C0FA"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C102" w14:textId="77777777" w:rsidTr="001F10EE">
        <w:trPr>
          <w:trHeight w:val="510"/>
          <w:jc w:val="center"/>
        </w:trPr>
        <w:tc>
          <w:tcPr>
            <w:tcW w:w="1036" w:type="dxa"/>
            <w:shd w:val="clear" w:color="auto" w:fill="auto"/>
            <w:vAlign w:val="center"/>
            <w:hideMark/>
          </w:tcPr>
          <w:p w14:paraId="0D21C0FC"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3.2.</w:t>
            </w:r>
          </w:p>
        </w:tc>
        <w:tc>
          <w:tcPr>
            <w:tcW w:w="2777" w:type="dxa"/>
            <w:shd w:val="clear" w:color="auto" w:fill="auto"/>
            <w:vAlign w:val="center"/>
            <w:hideMark/>
          </w:tcPr>
          <w:p w14:paraId="0D21C0FD"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14:paraId="0D21C0FE"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96" w:type="dxa"/>
            <w:shd w:val="clear" w:color="auto" w:fill="auto"/>
            <w:vAlign w:val="center"/>
            <w:hideMark/>
          </w:tcPr>
          <w:p w14:paraId="0D21C0F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74" w:type="dxa"/>
            <w:shd w:val="clear" w:color="auto" w:fill="auto"/>
            <w:vAlign w:val="center"/>
            <w:hideMark/>
          </w:tcPr>
          <w:p w14:paraId="0D21C100"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59" w:type="dxa"/>
            <w:shd w:val="clear" w:color="auto" w:fill="auto"/>
            <w:vAlign w:val="center"/>
            <w:hideMark/>
          </w:tcPr>
          <w:p w14:paraId="0D21C101"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C109" w14:textId="77777777" w:rsidTr="001F10EE">
        <w:trPr>
          <w:trHeight w:val="510"/>
          <w:jc w:val="center"/>
        </w:trPr>
        <w:tc>
          <w:tcPr>
            <w:tcW w:w="1036" w:type="dxa"/>
            <w:shd w:val="clear" w:color="auto" w:fill="auto"/>
            <w:vAlign w:val="center"/>
            <w:hideMark/>
          </w:tcPr>
          <w:p w14:paraId="0D21C103"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3.3.</w:t>
            </w:r>
          </w:p>
        </w:tc>
        <w:tc>
          <w:tcPr>
            <w:tcW w:w="2777" w:type="dxa"/>
            <w:shd w:val="clear" w:color="auto" w:fill="auto"/>
            <w:vAlign w:val="center"/>
            <w:hideMark/>
          </w:tcPr>
          <w:p w14:paraId="0D21C104"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14:paraId="0D21C105"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96" w:type="dxa"/>
            <w:shd w:val="clear" w:color="auto" w:fill="auto"/>
            <w:vAlign w:val="center"/>
            <w:hideMark/>
          </w:tcPr>
          <w:p w14:paraId="0D21C106"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74" w:type="dxa"/>
            <w:shd w:val="clear" w:color="auto" w:fill="auto"/>
            <w:vAlign w:val="center"/>
            <w:hideMark/>
          </w:tcPr>
          <w:p w14:paraId="0D21C107"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59" w:type="dxa"/>
            <w:shd w:val="clear" w:color="auto" w:fill="auto"/>
            <w:vAlign w:val="center"/>
            <w:hideMark/>
          </w:tcPr>
          <w:p w14:paraId="0D21C108"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C110" w14:textId="77777777" w:rsidTr="001F10EE">
        <w:trPr>
          <w:trHeight w:val="510"/>
          <w:jc w:val="center"/>
        </w:trPr>
        <w:tc>
          <w:tcPr>
            <w:tcW w:w="1036" w:type="dxa"/>
            <w:shd w:val="clear" w:color="auto" w:fill="auto"/>
            <w:vAlign w:val="center"/>
            <w:hideMark/>
          </w:tcPr>
          <w:p w14:paraId="0D21C10A"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3.4.</w:t>
            </w:r>
          </w:p>
        </w:tc>
        <w:tc>
          <w:tcPr>
            <w:tcW w:w="2777" w:type="dxa"/>
            <w:shd w:val="clear" w:color="auto" w:fill="auto"/>
            <w:vAlign w:val="center"/>
            <w:hideMark/>
          </w:tcPr>
          <w:p w14:paraId="0D21C10B"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14:paraId="0D21C10C"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96" w:type="dxa"/>
            <w:shd w:val="clear" w:color="auto" w:fill="auto"/>
            <w:vAlign w:val="center"/>
            <w:hideMark/>
          </w:tcPr>
          <w:p w14:paraId="0D21C10D"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74" w:type="dxa"/>
            <w:shd w:val="clear" w:color="auto" w:fill="auto"/>
            <w:vAlign w:val="center"/>
            <w:hideMark/>
          </w:tcPr>
          <w:p w14:paraId="0D21C10E"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59" w:type="dxa"/>
            <w:shd w:val="clear" w:color="auto" w:fill="auto"/>
            <w:vAlign w:val="center"/>
            <w:hideMark/>
          </w:tcPr>
          <w:p w14:paraId="0D21C10F"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C117" w14:textId="77777777" w:rsidTr="001F10EE">
        <w:trPr>
          <w:trHeight w:val="255"/>
          <w:jc w:val="center"/>
        </w:trPr>
        <w:tc>
          <w:tcPr>
            <w:tcW w:w="1036" w:type="dxa"/>
            <w:shd w:val="clear" w:color="auto" w:fill="auto"/>
            <w:vAlign w:val="center"/>
            <w:hideMark/>
          </w:tcPr>
          <w:p w14:paraId="0D21C11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3.5.</w:t>
            </w:r>
          </w:p>
        </w:tc>
        <w:tc>
          <w:tcPr>
            <w:tcW w:w="2777" w:type="dxa"/>
            <w:shd w:val="clear" w:color="auto" w:fill="auto"/>
            <w:vAlign w:val="center"/>
            <w:hideMark/>
          </w:tcPr>
          <w:p w14:paraId="0D21C112"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0D21C113"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96" w:type="dxa"/>
            <w:shd w:val="clear" w:color="auto" w:fill="auto"/>
            <w:vAlign w:val="center"/>
            <w:hideMark/>
          </w:tcPr>
          <w:p w14:paraId="0D21C114"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74" w:type="dxa"/>
            <w:shd w:val="clear" w:color="auto" w:fill="auto"/>
            <w:vAlign w:val="center"/>
            <w:hideMark/>
          </w:tcPr>
          <w:p w14:paraId="0D21C115"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59" w:type="dxa"/>
            <w:shd w:val="clear" w:color="auto" w:fill="auto"/>
            <w:vAlign w:val="center"/>
            <w:hideMark/>
          </w:tcPr>
          <w:p w14:paraId="0D21C116"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C11A" w14:textId="77777777" w:rsidTr="001F10EE">
        <w:trPr>
          <w:trHeight w:val="255"/>
          <w:jc w:val="center"/>
        </w:trPr>
        <w:tc>
          <w:tcPr>
            <w:tcW w:w="1036" w:type="dxa"/>
            <w:shd w:val="clear" w:color="000000" w:fill="D9D9D9"/>
            <w:vAlign w:val="center"/>
            <w:hideMark/>
          </w:tcPr>
          <w:p w14:paraId="0D21C11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5.</w:t>
            </w:r>
          </w:p>
        </w:tc>
        <w:tc>
          <w:tcPr>
            <w:tcW w:w="7464" w:type="dxa"/>
            <w:gridSpan w:val="5"/>
            <w:shd w:val="clear" w:color="000000" w:fill="D9D9D9"/>
            <w:vAlign w:val="center"/>
            <w:hideMark/>
          </w:tcPr>
          <w:p w14:paraId="0D21C119"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Csoportos munkaformák körében</w:t>
            </w:r>
          </w:p>
        </w:tc>
      </w:tr>
      <w:tr w:rsidR="001F10EE" w:rsidRPr="001F10EE" w14:paraId="0D21C121" w14:textId="77777777" w:rsidTr="001F10EE">
        <w:trPr>
          <w:trHeight w:val="510"/>
          <w:jc w:val="center"/>
        </w:trPr>
        <w:tc>
          <w:tcPr>
            <w:tcW w:w="1036" w:type="dxa"/>
            <w:shd w:val="clear" w:color="auto" w:fill="auto"/>
            <w:vAlign w:val="center"/>
            <w:hideMark/>
          </w:tcPr>
          <w:p w14:paraId="0D21C11B"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5.1.</w:t>
            </w:r>
          </w:p>
        </w:tc>
        <w:tc>
          <w:tcPr>
            <w:tcW w:w="2777" w:type="dxa"/>
            <w:shd w:val="clear" w:color="auto" w:fill="auto"/>
            <w:vAlign w:val="center"/>
            <w:hideMark/>
          </w:tcPr>
          <w:p w14:paraId="0D21C11C"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14:paraId="0D21C11D"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96" w:type="dxa"/>
            <w:shd w:val="clear" w:color="auto" w:fill="auto"/>
            <w:vAlign w:val="center"/>
            <w:hideMark/>
          </w:tcPr>
          <w:p w14:paraId="0D21C11E"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74" w:type="dxa"/>
            <w:shd w:val="clear" w:color="auto" w:fill="auto"/>
            <w:vAlign w:val="center"/>
            <w:hideMark/>
          </w:tcPr>
          <w:p w14:paraId="0D21C11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59" w:type="dxa"/>
            <w:shd w:val="clear" w:color="auto" w:fill="auto"/>
            <w:vAlign w:val="center"/>
            <w:hideMark/>
          </w:tcPr>
          <w:p w14:paraId="0D21C120"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C124" w14:textId="77777777" w:rsidTr="001F10EE">
        <w:trPr>
          <w:trHeight w:val="255"/>
          <w:jc w:val="center"/>
        </w:trPr>
        <w:tc>
          <w:tcPr>
            <w:tcW w:w="1036" w:type="dxa"/>
            <w:shd w:val="clear" w:color="000000" w:fill="D9D9D9"/>
            <w:vAlign w:val="center"/>
            <w:hideMark/>
          </w:tcPr>
          <w:p w14:paraId="0D21C122"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6.</w:t>
            </w:r>
          </w:p>
        </w:tc>
        <w:tc>
          <w:tcPr>
            <w:tcW w:w="7464" w:type="dxa"/>
            <w:gridSpan w:val="5"/>
            <w:shd w:val="clear" w:color="000000" w:fill="D9D9D9"/>
            <w:vAlign w:val="center"/>
            <w:hideMark/>
          </w:tcPr>
          <w:p w14:paraId="0D21C123"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Gyakorlati munkavégzés körében</w:t>
            </w:r>
          </w:p>
        </w:tc>
      </w:tr>
      <w:tr w:rsidR="001F10EE" w:rsidRPr="001F10EE" w14:paraId="0D21C12B" w14:textId="77777777" w:rsidTr="001F10EE">
        <w:trPr>
          <w:trHeight w:val="255"/>
          <w:jc w:val="center"/>
        </w:trPr>
        <w:tc>
          <w:tcPr>
            <w:tcW w:w="1036" w:type="dxa"/>
            <w:shd w:val="clear" w:color="auto" w:fill="auto"/>
            <w:vAlign w:val="center"/>
            <w:hideMark/>
          </w:tcPr>
          <w:p w14:paraId="0D21C125"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6.1.</w:t>
            </w:r>
          </w:p>
        </w:tc>
        <w:tc>
          <w:tcPr>
            <w:tcW w:w="2777" w:type="dxa"/>
            <w:shd w:val="clear" w:color="auto" w:fill="auto"/>
            <w:vAlign w:val="center"/>
            <w:hideMark/>
          </w:tcPr>
          <w:p w14:paraId="0D21C126"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Műveletek gyakorlása</w:t>
            </w:r>
          </w:p>
        </w:tc>
        <w:tc>
          <w:tcPr>
            <w:tcW w:w="758" w:type="dxa"/>
            <w:shd w:val="clear" w:color="auto" w:fill="auto"/>
            <w:vAlign w:val="center"/>
            <w:hideMark/>
          </w:tcPr>
          <w:p w14:paraId="0D21C127"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96" w:type="dxa"/>
            <w:shd w:val="clear" w:color="auto" w:fill="auto"/>
            <w:vAlign w:val="center"/>
            <w:hideMark/>
          </w:tcPr>
          <w:p w14:paraId="0D21C12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74" w:type="dxa"/>
            <w:shd w:val="clear" w:color="auto" w:fill="auto"/>
            <w:vAlign w:val="center"/>
            <w:hideMark/>
          </w:tcPr>
          <w:p w14:paraId="0D21C129"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59" w:type="dxa"/>
            <w:shd w:val="clear" w:color="auto" w:fill="auto"/>
            <w:vAlign w:val="center"/>
            <w:hideMark/>
          </w:tcPr>
          <w:p w14:paraId="0D21C12A"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C12E" w14:textId="77777777" w:rsidTr="001F10EE">
        <w:trPr>
          <w:trHeight w:val="255"/>
          <w:jc w:val="center"/>
        </w:trPr>
        <w:tc>
          <w:tcPr>
            <w:tcW w:w="1036" w:type="dxa"/>
            <w:shd w:val="clear" w:color="000000" w:fill="D9D9D9"/>
            <w:vAlign w:val="center"/>
            <w:hideMark/>
          </w:tcPr>
          <w:p w14:paraId="0D21C12C"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7.</w:t>
            </w:r>
          </w:p>
        </w:tc>
        <w:tc>
          <w:tcPr>
            <w:tcW w:w="7464" w:type="dxa"/>
            <w:gridSpan w:val="5"/>
            <w:shd w:val="clear" w:color="000000" w:fill="D9D9D9"/>
            <w:vAlign w:val="center"/>
            <w:hideMark/>
          </w:tcPr>
          <w:p w14:paraId="0D21C12D"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Szolgáltatási tevékenységek körében</w:t>
            </w:r>
          </w:p>
        </w:tc>
      </w:tr>
      <w:tr w:rsidR="001F10EE" w:rsidRPr="001F10EE" w14:paraId="0D21C135" w14:textId="77777777" w:rsidTr="001F10EE">
        <w:trPr>
          <w:trHeight w:val="255"/>
          <w:jc w:val="center"/>
        </w:trPr>
        <w:tc>
          <w:tcPr>
            <w:tcW w:w="1036" w:type="dxa"/>
            <w:shd w:val="clear" w:color="auto" w:fill="auto"/>
            <w:vAlign w:val="center"/>
            <w:hideMark/>
          </w:tcPr>
          <w:p w14:paraId="0D21C12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7.1.</w:t>
            </w:r>
          </w:p>
        </w:tc>
        <w:tc>
          <w:tcPr>
            <w:tcW w:w="2777" w:type="dxa"/>
            <w:shd w:val="clear" w:color="auto" w:fill="auto"/>
            <w:vAlign w:val="center"/>
            <w:hideMark/>
          </w:tcPr>
          <w:p w14:paraId="0D21C130"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Szolgáltatási napló vezetése</w:t>
            </w:r>
          </w:p>
        </w:tc>
        <w:tc>
          <w:tcPr>
            <w:tcW w:w="758" w:type="dxa"/>
            <w:shd w:val="clear" w:color="auto" w:fill="auto"/>
            <w:vAlign w:val="center"/>
            <w:hideMark/>
          </w:tcPr>
          <w:p w14:paraId="0D21C13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96" w:type="dxa"/>
            <w:shd w:val="clear" w:color="auto" w:fill="auto"/>
            <w:vAlign w:val="center"/>
            <w:hideMark/>
          </w:tcPr>
          <w:p w14:paraId="0D21C132"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74" w:type="dxa"/>
            <w:shd w:val="clear" w:color="auto" w:fill="auto"/>
            <w:vAlign w:val="center"/>
            <w:hideMark/>
          </w:tcPr>
          <w:p w14:paraId="0D21C133"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59" w:type="dxa"/>
            <w:shd w:val="clear" w:color="auto" w:fill="auto"/>
            <w:vAlign w:val="center"/>
            <w:hideMark/>
          </w:tcPr>
          <w:p w14:paraId="0D21C134"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C13C" w14:textId="77777777" w:rsidTr="001F10EE">
        <w:trPr>
          <w:trHeight w:val="510"/>
          <w:jc w:val="center"/>
        </w:trPr>
        <w:tc>
          <w:tcPr>
            <w:tcW w:w="1036" w:type="dxa"/>
            <w:shd w:val="clear" w:color="auto" w:fill="auto"/>
            <w:vAlign w:val="center"/>
            <w:hideMark/>
          </w:tcPr>
          <w:p w14:paraId="0D21C136"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7.2.</w:t>
            </w:r>
          </w:p>
        </w:tc>
        <w:tc>
          <w:tcPr>
            <w:tcW w:w="2777" w:type="dxa"/>
            <w:shd w:val="clear" w:color="auto" w:fill="auto"/>
            <w:vAlign w:val="center"/>
            <w:hideMark/>
          </w:tcPr>
          <w:p w14:paraId="0D21C137"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14:paraId="0D21C138"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96" w:type="dxa"/>
            <w:shd w:val="clear" w:color="auto" w:fill="auto"/>
            <w:vAlign w:val="center"/>
            <w:hideMark/>
          </w:tcPr>
          <w:p w14:paraId="0D21C139"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74" w:type="dxa"/>
            <w:shd w:val="clear" w:color="auto" w:fill="auto"/>
            <w:vAlign w:val="center"/>
            <w:hideMark/>
          </w:tcPr>
          <w:p w14:paraId="0D21C13A"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59" w:type="dxa"/>
            <w:shd w:val="clear" w:color="auto" w:fill="auto"/>
            <w:vAlign w:val="center"/>
            <w:hideMark/>
          </w:tcPr>
          <w:p w14:paraId="0D21C13B"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r w:rsidR="001F10EE" w:rsidRPr="001F10EE" w14:paraId="0D21C143" w14:textId="77777777" w:rsidTr="001F10EE">
        <w:trPr>
          <w:trHeight w:val="510"/>
          <w:jc w:val="center"/>
        </w:trPr>
        <w:tc>
          <w:tcPr>
            <w:tcW w:w="1036" w:type="dxa"/>
            <w:shd w:val="clear" w:color="auto" w:fill="auto"/>
            <w:vAlign w:val="center"/>
            <w:hideMark/>
          </w:tcPr>
          <w:p w14:paraId="0D21C13D"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7.3.</w:t>
            </w:r>
          </w:p>
        </w:tc>
        <w:tc>
          <w:tcPr>
            <w:tcW w:w="2777" w:type="dxa"/>
            <w:shd w:val="clear" w:color="auto" w:fill="auto"/>
            <w:vAlign w:val="center"/>
            <w:hideMark/>
          </w:tcPr>
          <w:p w14:paraId="0D21C13E"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14:paraId="0D21C13F"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796" w:type="dxa"/>
            <w:shd w:val="clear" w:color="auto" w:fill="auto"/>
            <w:vAlign w:val="center"/>
            <w:hideMark/>
          </w:tcPr>
          <w:p w14:paraId="0D21C140"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x</w:t>
            </w:r>
          </w:p>
        </w:tc>
        <w:tc>
          <w:tcPr>
            <w:tcW w:w="774" w:type="dxa"/>
            <w:shd w:val="clear" w:color="auto" w:fill="auto"/>
            <w:vAlign w:val="center"/>
            <w:hideMark/>
          </w:tcPr>
          <w:p w14:paraId="0D21C141" w14:textId="77777777" w:rsidR="001F10EE" w:rsidRPr="001F10EE" w:rsidRDefault="001F10EE" w:rsidP="001F10EE">
            <w:pPr>
              <w:spacing w:after="0"/>
              <w:jc w:val="center"/>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c>
          <w:tcPr>
            <w:tcW w:w="2359" w:type="dxa"/>
            <w:shd w:val="clear" w:color="auto" w:fill="auto"/>
            <w:vAlign w:val="center"/>
            <w:hideMark/>
          </w:tcPr>
          <w:p w14:paraId="0D21C142" w14:textId="77777777" w:rsidR="001F10EE" w:rsidRPr="001F10EE" w:rsidRDefault="001F10EE" w:rsidP="001F10EE">
            <w:pPr>
              <w:spacing w:after="0"/>
              <w:jc w:val="left"/>
              <w:rPr>
                <w:rFonts w:eastAsia="Times New Roman" w:cs="Times New Roman"/>
                <w:color w:val="000000"/>
                <w:sz w:val="20"/>
                <w:szCs w:val="20"/>
                <w:lang w:eastAsia="hu-HU"/>
              </w:rPr>
            </w:pPr>
            <w:r w:rsidRPr="001F10EE">
              <w:rPr>
                <w:rFonts w:eastAsia="Times New Roman" w:cs="Times New Roman"/>
                <w:color w:val="000000"/>
                <w:sz w:val="20"/>
                <w:szCs w:val="20"/>
                <w:lang w:eastAsia="hu-HU"/>
              </w:rPr>
              <w:t> </w:t>
            </w:r>
          </w:p>
        </w:tc>
      </w:tr>
    </w:tbl>
    <w:p w14:paraId="0D21C144" w14:textId="77777777" w:rsidR="00C53E01" w:rsidRPr="0014384C" w:rsidRDefault="00C53E01" w:rsidP="00C53E01">
      <w:pPr>
        <w:spacing w:after="0"/>
        <w:ind w:left="426"/>
      </w:pPr>
    </w:p>
    <w:p w14:paraId="0D21C145" w14:textId="77777777" w:rsidR="00C53E01" w:rsidRPr="0014384C" w:rsidRDefault="00C53E01" w:rsidP="00C53E01">
      <w:pPr>
        <w:pStyle w:val="Listaszerbekezds"/>
        <w:numPr>
          <w:ilvl w:val="1"/>
          <w:numId w:val="8"/>
        </w:numPr>
        <w:spacing w:after="0"/>
        <w:rPr>
          <w:rFonts w:cs="Times New Roman"/>
          <w:b/>
        </w:rPr>
      </w:pPr>
      <w:r w:rsidRPr="0014384C">
        <w:rPr>
          <w:b/>
        </w:rPr>
        <w:t>A tantárgy értékelésének módja</w:t>
      </w:r>
    </w:p>
    <w:p w14:paraId="0D21C146" w14:textId="77777777" w:rsidR="00C53E01" w:rsidRPr="0014384C" w:rsidRDefault="00C53E01" w:rsidP="00C53E01">
      <w:pPr>
        <w:spacing w:after="0"/>
        <w:ind w:left="426"/>
      </w:pPr>
      <w:r w:rsidRPr="0014384C">
        <w:t>A nemzeti köznevelésről szóló 2011. évi CXC. törvény. 54. § (2) a) pontja szerinti értékeléssel.</w:t>
      </w:r>
    </w:p>
    <w:p w14:paraId="0D21C147" w14:textId="77777777" w:rsidR="00C53E01" w:rsidRPr="0014384C" w:rsidRDefault="00C53E01" w:rsidP="00C53E01">
      <w:pPr>
        <w:spacing w:after="0"/>
        <w:ind w:left="426"/>
      </w:pPr>
    </w:p>
    <w:p w14:paraId="0D21C148" w14:textId="77777777" w:rsidR="00C53E01" w:rsidRPr="0014384C" w:rsidRDefault="00C53E01" w:rsidP="00C53E01">
      <w:pPr>
        <w:spacing w:after="0"/>
        <w:rPr>
          <w:rFonts w:cs="Times New Roman"/>
        </w:rPr>
      </w:pPr>
    </w:p>
    <w:p w14:paraId="0D21C149" w14:textId="77777777" w:rsidR="00C53E01" w:rsidRPr="0014384C" w:rsidRDefault="00C53E01" w:rsidP="00C53E01">
      <w:pPr>
        <w:spacing w:after="200" w:line="276" w:lineRule="auto"/>
        <w:jc w:val="left"/>
        <w:rPr>
          <w:rFonts w:cs="Times New Roman"/>
        </w:rPr>
      </w:pPr>
      <w:r w:rsidRPr="0014384C">
        <w:rPr>
          <w:rFonts w:cs="Times New Roman"/>
        </w:rPr>
        <w:br w:type="page"/>
      </w:r>
    </w:p>
    <w:p w14:paraId="0D21C14A" w14:textId="77777777" w:rsidR="00C53E01" w:rsidRPr="0014384C" w:rsidRDefault="00C53E01" w:rsidP="00C53E01">
      <w:pPr>
        <w:rPr>
          <w:rFonts w:cs="Times New Roman"/>
        </w:rPr>
      </w:pPr>
    </w:p>
    <w:p w14:paraId="0D21C14B" w14:textId="77777777" w:rsidR="00C53E01" w:rsidRPr="0014384C" w:rsidRDefault="00C53E01" w:rsidP="00C53E01">
      <w:pPr>
        <w:spacing w:before="2880"/>
        <w:jc w:val="center"/>
        <w:rPr>
          <w:rFonts w:cs="Times New Roman"/>
          <w:b/>
          <w:sz w:val="36"/>
        </w:rPr>
      </w:pPr>
      <w:r w:rsidRPr="0014384C">
        <w:rPr>
          <w:rFonts w:cs="Times New Roman"/>
          <w:b/>
          <w:sz w:val="36"/>
        </w:rPr>
        <w:t>A</w:t>
      </w:r>
    </w:p>
    <w:p w14:paraId="0D21C14C" w14:textId="0E09F89E" w:rsidR="00C53E01" w:rsidRPr="0014384C" w:rsidRDefault="00EF2B89" w:rsidP="00C53E01">
      <w:pPr>
        <w:spacing w:after="480"/>
        <w:jc w:val="center"/>
        <w:rPr>
          <w:rFonts w:cs="Times New Roman"/>
          <w:b/>
          <w:sz w:val="36"/>
        </w:rPr>
      </w:pPr>
      <w:r w:rsidRPr="00AE6BC2">
        <w:rPr>
          <w:rFonts w:cs="Times New Roman"/>
          <w:b/>
          <w:sz w:val="36"/>
        </w:rPr>
        <w:t xml:space="preserve">11635-16 </w:t>
      </w:r>
      <w:r w:rsidR="00C53E01" w:rsidRPr="0014384C">
        <w:rPr>
          <w:rFonts w:cs="Times New Roman"/>
          <w:b/>
          <w:sz w:val="36"/>
        </w:rPr>
        <w:t>azonosító számú</w:t>
      </w:r>
    </w:p>
    <w:p w14:paraId="0D21C14D" w14:textId="77777777" w:rsidR="00C53E01" w:rsidRPr="0014384C" w:rsidRDefault="00B013C5" w:rsidP="00C53E01">
      <w:pPr>
        <w:jc w:val="center"/>
        <w:rPr>
          <w:rFonts w:cs="Times New Roman"/>
          <w:b/>
          <w:sz w:val="36"/>
        </w:rPr>
      </w:pPr>
      <w:r w:rsidRPr="0014384C">
        <w:rPr>
          <w:rFonts w:cs="Times New Roman"/>
          <w:b/>
          <w:sz w:val="36"/>
        </w:rPr>
        <w:t>Egészségügyi asszisztensi feladatok</w:t>
      </w:r>
    </w:p>
    <w:p w14:paraId="0D21C14E" w14:textId="77777777" w:rsidR="00C53E01" w:rsidRPr="0014384C" w:rsidRDefault="00C53E01" w:rsidP="00C53E01">
      <w:pPr>
        <w:jc w:val="center"/>
        <w:rPr>
          <w:rFonts w:cs="Times New Roman"/>
          <w:b/>
          <w:sz w:val="36"/>
        </w:rPr>
      </w:pPr>
      <w:proofErr w:type="gramStart"/>
      <w:r w:rsidRPr="0014384C">
        <w:rPr>
          <w:rFonts w:cs="Times New Roman"/>
          <w:b/>
          <w:sz w:val="36"/>
        </w:rPr>
        <w:t>megnevezésű</w:t>
      </w:r>
      <w:proofErr w:type="gramEnd"/>
    </w:p>
    <w:p w14:paraId="0D21C14F" w14:textId="77777777" w:rsidR="00C53E01" w:rsidRPr="0014384C" w:rsidRDefault="00C53E01" w:rsidP="00C53E01">
      <w:pPr>
        <w:spacing w:before="480" w:after="480"/>
        <w:jc w:val="center"/>
        <w:rPr>
          <w:rFonts w:cs="Times New Roman"/>
          <w:b/>
          <w:sz w:val="36"/>
        </w:rPr>
      </w:pPr>
      <w:proofErr w:type="gramStart"/>
      <w:r w:rsidRPr="0014384C">
        <w:rPr>
          <w:rFonts w:cs="Times New Roman"/>
          <w:b/>
          <w:sz w:val="36"/>
        </w:rPr>
        <w:t>szakmai</w:t>
      </w:r>
      <w:proofErr w:type="gramEnd"/>
      <w:r w:rsidRPr="0014384C">
        <w:rPr>
          <w:rFonts w:cs="Times New Roman"/>
          <w:b/>
          <w:sz w:val="36"/>
        </w:rPr>
        <w:t xml:space="preserve"> követelménymodul</w:t>
      </w:r>
    </w:p>
    <w:p w14:paraId="0D21C150" w14:textId="77777777" w:rsidR="00C53E01" w:rsidRPr="0014384C" w:rsidRDefault="00C53E01" w:rsidP="00C53E01">
      <w:pPr>
        <w:jc w:val="center"/>
        <w:rPr>
          <w:rFonts w:cs="Times New Roman"/>
          <w:b/>
          <w:sz w:val="36"/>
        </w:rPr>
      </w:pPr>
      <w:proofErr w:type="gramStart"/>
      <w:r w:rsidRPr="0014384C">
        <w:rPr>
          <w:rFonts w:cs="Times New Roman"/>
          <w:b/>
          <w:sz w:val="36"/>
        </w:rPr>
        <w:t>tantárgyai</w:t>
      </w:r>
      <w:proofErr w:type="gramEnd"/>
      <w:r w:rsidRPr="0014384C">
        <w:rPr>
          <w:rFonts w:cs="Times New Roman"/>
          <w:b/>
          <w:sz w:val="36"/>
        </w:rPr>
        <w:t>, témakörei</w:t>
      </w:r>
    </w:p>
    <w:p w14:paraId="0D21C151" w14:textId="77777777" w:rsidR="00C53E01" w:rsidRPr="0014384C" w:rsidRDefault="00C53E01" w:rsidP="00C53E01">
      <w:pPr>
        <w:spacing w:after="200" w:line="276" w:lineRule="auto"/>
        <w:jc w:val="left"/>
        <w:rPr>
          <w:rFonts w:cs="Times New Roman"/>
        </w:rPr>
      </w:pPr>
      <w:r w:rsidRPr="0014384C">
        <w:rPr>
          <w:rFonts w:cs="Times New Roman"/>
        </w:rPr>
        <w:br w:type="page"/>
      </w:r>
    </w:p>
    <w:p w14:paraId="0D21C152" w14:textId="22C71CDA" w:rsidR="00C53E01" w:rsidRPr="0014384C" w:rsidRDefault="00C53E01" w:rsidP="00C53E01">
      <w:pPr>
        <w:rPr>
          <w:rFonts w:cs="Times New Roman"/>
        </w:rPr>
      </w:pPr>
      <w:r w:rsidRPr="0014384C">
        <w:rPr>
          <w:rFonts w:cs="Times New Roman"/>
        </w:rPr>
        <w:lastRenderedPageBreak/>
        <w:t xml:space="preserve">A </w:t>
      </w:r>
      <w:r w:rsidR="00EF2B89" w:rsidRPr="00AE6BC2">
        <w:rPr>
          <w:rFonts w:cs="Times New Roman"/>
        </w:rPr>
        <w:t>11635-16</w:t>
      </w:r>
      <w:r w:rsidR="00EF2B89">
        <w:rPr>
          <w:rFonts w:cs="Times New Roman"/>
          <w:sz w:val="20"/>
          <w:szCs w:val="20"/>
        </w:rPr>
        <w:t xml:space="preserve"> </w:t>
      </w:r>
      <w:r w:rsidRPr="0014384C">
        <w:rPr>
          <w:rFonts w:cs="Times New Roman"/>
        </w:rPr>
        <w:t xml:space="preserve">azonosító számú </w:t>
      </w:r>
      <w:r w:rsidR="00B013C5" w:rsidRPr="0014384C">
        <w:rPr>
          <w:rFonts w:cs="Times New Roman"/>
        </w:rPr>
        <w:t>Egészségügyi asszisztensi feladatok</w:t>
      </w:r>
      <w:r w:rsidRPr="0014384C">
        <w:rPr>
          <w:rFonts w:cs="Times New Roman"/>
        </w:rPr>
        <w:t xml:space="preserve"> megnevezésű szakmai követelménymodulhoz tartozó tantárgyak és témakörök oktatása során fejlesztendő kompetenciák</w:t>
      </w:r>
    </w:p>
    <w:tbl>
      <w:tblPr>
        <w:tblW w:w="5740" w:type="dxa"/>
        <w:jc w:val="center"/>
        <w:tblCellMar>
          <w:left w:w="70" w:type="dxa"/>
          <w:right w:w="70" w:type="dxa"/>
        </w:tblCellMar>
        <w:tblLook w:val="04A0" w:firstRow="1" w:lastRow="0" w:firstColumn="1" w:lastColumn="0" w:noHBand="0" w:noVBand="1"/>
      </w:tblPr>
      <w:tblGrid>
        <w:gridCol w:w="3980"/>
        <w:gridCol w:w="880"/>
        <w:gridCol w:w="880"/>
      </w:tblGrid>
      <w:tr w:rsidR="00A0615C" w:rsidRPr="00A0615C" w14:paraId="0D21C156" w14:textId="77777777" w:rsidTr="00A0615C">
        <w:trPr>
          <w:cantSplit/>
          <w:trHeight w:val="19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1C153"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21C154"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Egészségügyi asszisztensi feladatok</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21C155"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xml:space="preserve">Egészségügyi </w:t>
            </w:r>
            <w:proofErr w:type="spellStart"/>
            <w:r w:rsidRPr="00A0615C">
              <w:rPr>
                <w:rFonts w:eastAsia="Times New Roman" w:cs="Times New Roman"/>
                <w:color w:val="000000"/>
                <w:sz w:val="20"/>
                <w:szCs w:val="20"/>
                <w:lang w:eastAsia="hu-HU"/>
              </w:rPr>
              <w:t>aszisztálás</w:t>
            </w:r>
            <w:proofErr w:type="spellEnd"/>
            <w:r w:rsidRPr="00A0615C">
              <w:rPr>
                <w:rFonts w:eastAsia="Times New Roman" w:cs="Times New Roman"/>
                <w:color w:val="000000"/>
                <w:sz w:val="20"/>
                <w:szCs w:val="20"/>
                <w:lang w:eastAsia="hu-HU"/>
              </w:rPr>
              <w:t xml:space="preserve"> gyakorlata</w:t>
            </w:r>
          </w:p>
        </w:tc>
      </w:tr>
      <w:tr w:rsidR="00A0615C" w:rsidRPr="00A0615C" w14:paraId="0D21C158" w14:textId="77777777" w:rsidTr="00A0615C">
        <w:trPr>
          <w:trHeight w:val="300"/>
          <w:jc w:val="center"/>
        </w:trPr>
        <w:tc>
          <w:tcPr>
            <w:tcW w:w="5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C157"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FELADATOK</w:t>
            </w:r>
          </w:p>
        </w:tc>
      </w:tr>
      <w:tr w:rsidR="00A0615C" w:rsidRPr="00A0615C" w14:paraId="0D21C15C" w14:textId="77777777" w:rsidTr="00A0615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59"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xml:space="preserve">Részt vesz a </w:t>
            </w:r>
            <w:proofErr w:type="spellStart"/>
            <w:r w:rsidRPr="00A0615C">
              <w:rPr>
                <w:rFonts w:eastAsia="Times New Roman" w:cs="Times New Roman"/>
                <w:color w:val="000000"/>
                <w:sz w:val="20"/>
                <w:szCs w:val="20"/>
                <w:lang w:eastAsia="hu-HU"/>
              </w:rPr>
              <w:t>járóbeteg</w:t>
            </w:r>
            <w:proofErr w:type="spellEnd"/>
            <w:r w:rsidRPr="00A0615C">
              <w:rPr>
                <w:rFonts w:eastAsia="Times New Roman" w:cs="Times New Roman"/>
                <w:color w:val="000000"/>
                <w:sz w:val="20"/>
                <w:szCs w:val="20"/>
                <w:lang w:eastAsia="hu-HU"/>
              </w:rPr>
              <w:t xml:space="preserve"> szakellátásban</w:t>
            </w:r>
          </w:p>
        </w:tc>
        <w:tc>
          <w:tcPr>
            <w:tcW w:w="880" w:type="dxa"/>
            <w:tcBorders>
              <w:top w:val="nil"/>
              <w:left w:val="nil"/>
              <w:bottom w:val="single" w:sz="4" w:space="0" w:color="auto"/>
              <w:right w:val="single" w:sz="4" w:space="0" w:color="auto"/>
            </w:tcBorders>
            <w:shd w:val="clear" w:color="auto" w:fill="auto"/>
            <w:noWrap/>
            <w:vAlign w:val="center"/>
            <w:hideMark/>
          </w:tcPr>
          <w:p w14:paraId="0D21C15A"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880" w:type="dxa"/>
            <w:tcBorders>
              <w:top w:val="nil"/>
              <w:left w:val="nil"/>
              <w:bottom w:val="single" w:sz="4" w:space="0" w:color="auto"/>
              <w:right w:val="single" w:sz="4" w:space="0" w:color="auto"/>
            </w:tcBorders>
            <w:shd w:val="clear" w:color="auto" w:fill="auto"/>
            <w:noWrap/>
            <w:vAlign w:val="center"/>
            <w:hideMark/>
          </w:tcPr>
          <w:p w14:paraId="0D21C15B"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60" w14:textId="77777777" w:rsidTr="00A0615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5D" w14:textId="77777777" w:rsidR="00A0615C" w:rsidRPr="00A0615C" w:rsidRDefault="00A0615C" w:rsidP="00A0615C">
            <w:pPr>
              <w:spacing w:after="0"/>
              <w:jc w:val="left"/>
              <w:rPr>
                <w:rFonts w:eastAsia="Times New Roman" w:cs="Times New Roman"/>
                <w:color w:val="000000"/>
                <w:sz w:val="20"/>
                <w:szCs w:val="20"/>
                <w:lang w:eastAsia="hu-HU"/>
              </w:rPr>
            </w:pPr>
            <w:proofErr w:type="spellStart"/>
            <w:r w:rsidRPr="00A0615C">
              <w:rPr>
                <w:rFonts w:eastAsia="Times New Roman" w:cs="Times New Roman"/>
                <w:color w:val="000000"/>
                <w:sz w:val="20"/>
                <w:szCs w:val="20"/>
                <w:lang w:eastAsia="hu-HU"/>
              </w:rPr>
              <w:t>Betegedukaciót</w:t>
            </w:r>
            <w:proofErr w:type="spellEnd"/>
            <w:r w:rsidRPr="00A0615C">
              <w:rPr>
                <w:rFonts w:eastAsia="Times New Roman" w:cs="Times New Roman"/>
                <w:color w:val="000000"/>
                <w:sz w:val="20"/>
                <w:szCs w:val="20"/>
                <w:lang w:eastAsia="hu-HU"/>
              </w:rPr>
              <w:t xml:space="preserve"> végez</w:t>
            </w:r>
          </w:p>
        </w:tc>
        <w:tc>
          <w:tcPr>
            <w:tcW w:w="880" w:type="dxa"/>
            <w:tcBorders>
              <w:top w:val="nil"/>
              <w:left w:val="nil"/>
              <w:bottom w:val="single" w:sz="4" w:space="0" w:color="auto"/>
              <w:right w:val="single" w:sz="4" w:space="0" w:color="auto"/>
            </w:tcBorders>
            <w:shd w:val="clear" w:color="auto" w:fill="auto"/>
            <w:noWrap/>
            <w:vAlign w:val="center"/>
            <w:hideMark/>
          </w:tcPr>
          <w:p w14:paraId="0D21C15E" w14:textId="77777777" w:rsidR="00A0615C" w:rsidRPr="00A0615C" w:rsidRDefault="00A0615C" w:rsidP="00A0615C">
            <w:pPr>
              <w:spacing w:after="0"/>
              <w:jc w:val="center"/>
              <w:rPr>
                <w:rFonts w:eastAsia="Times New Roman" w:cs="Times New Roman"/>
                <w:color w:val="000000"/>
                <w:sz w:val="20"/>
                <w:szCs w:val="20"/>
                <w:lang w:eastAsia="hu-HU"/>
              </w:rPr>
            </w:pPr>
          </w:p>
        </w:tc>
        <w:tc>
          <w:tcPr>
            <w:tcW w:w="880" w:type="dxa"/>
            <w:tcBorders>
              <w:top w:val="nil"/>
              <w:left w:val="nil"/>
              <w:bottom w:val="single" w:sz="4" w:space="0" w:color="auto"/>
              <w:right w:val="single" w:sz="4" w:space="0" w:color="auto"/>
            </w:tcBorders>
            <w:shd w:val="clear" w:color="auto" w:fill="auto"/>
            <w:noWrap/>
            <w:vAlign w:val="center"/>
            <w:hideMark/>
          </w:tcPr>
          <w:p w14:paraId="0D21C15F"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64" w14:textId="77777777" w:rsidTr="00A0615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61"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Beteget fogad, irányít, ismeri és alkalmazza a betegosztályozás szabályait</w:t>
            </w:r>
          </w:p>
        </w:tc>
        <w:tc>
          <w:tcPr>
            <w:tcW w:w="880" w:type="dxa"/>
            <w:tcBorders>
              <w:top w:val="nil"/>
              <w:left w:val="nil"/>
              <w:bottom w:val="single" w:sz="4" w:space="0" w:color="auto"/>
              <w:right w:val="single" w:sz="4" w:space="0" w:color="auto"/>
            </w:tcBorders>
            <w:shd w:val="clear" w:color="auto" w:fill="auto"/>
            <w:noWrap/>
            <w:vAlign w:val="center"/>
            <w:hideMark/>
          </w:tcPr>
          <w:p w14:paraId="0D21C162"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880" w:type="dxa"/>
            <w:tcBorders>
              <w:top w:val="nil"/>
              <w:left w:val="nil"/>
              <w:bottom w:val="single" w:sz="4" w:space="0" w:color="auto"/>
              <w:right w:val="single" w:sz="4" w:space="0" w:color="auto"/>
            </w:tcBorders>
            <w:shd w:val="clear" w:color="auto" w:fill="auto"/>
            <w:noWrap/>
            <w:vAlign w:val="center"/>
            <w:hideMark/>
          </w:tcPr>
          <w:p w14:paraId="0D21C163"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68" w14:textId="77777777" w:rsidTr="00A0615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65"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Sürgősségi eseteket felismer, orvost hív, szükség esetén elsősegélyt nyújt</w:t>
            </w:r>
          </w:p>
        </w:tc>
        <w:tc>
          <w:tcPr>
            <w:tcW w:w="880" w:type="dxa"/>
            <w:tcBorders>
              <w:top w:val="nil"/>
              <w:left w:val="nil"/>
              <w:bottom w:val="single" w:sz="4" w:space="0" w:color="auto"/>
              <w:right w:val="single" w:sz="4" w:space="0" w:color="auto"/>
            </w:tcBorders>
            <w:shd w:val="clear" w:color="auto" w:fill="auto"/>
            <w:noWrap/>
            <w:vAlign w:val="center"/>
            <w:hideMark/>
          </w:tcPr>
          <w:p w14:paraId="0D21C166" w14:textId="77777777" w:rsidR="00A0615C" w:rsidRPr="00A0615C" w:rsidRDefault="00A0615C" w:rsidP="00A0615C">
            <w:pPr>
              <w:spacing w:after="0"/>
              <w:jc w:val="center"/>
              <w:rPr>
                <w:rFonts w:eastAsia="Times New Roman" w:cs="Times New Roman"/>
                <w:color w:val="000000"/>
                <w:sz w:val="20"/>
                <w:szCs w:val="20"/>
                <w:lang w:eastAsia="hu-HU"/>
              </w:rPr>
            </w:pPr>
          </w:p>
        </w:tc>
        <w:tc>
          <w:tcPr>
            <w:tcW w:w="880" w:type="dxa"/>
            <w:tcBorders>
              <w:top w:val="nil"/>
              <w:left w:val="nil"/>
              <w:bottom w:val="single" w:sz="4" w:space="0" w:color="auto"/>
              <w:right w:val="single" w:sz="4" w:space="0" w:color="auto"/>
            </w:tcBorders>
            <w:shd w:val="clear" w:color="auto" w:fill="auto"/>
            <w:noWrap/>
            <w:vAlign w:val="center"/>
            <w:hideMark/>
          </w:tcPr>
          <w:p w14:paraId="0D21C167"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6C" w14:textId="77777777" w:rsidTr="00A0615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69"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xml:space="preserve">Beteget beavatkozásokhoz, vizsgálatokhoz </w:t>
            </w:r>
            <w:proofErr w:type="spellStart"/>
            <w:r w:rsidRPr="00A0615C">
              <w:rPr>
                <w:rFonts w:eastAsia="Times New Roman" w:cs="Times New Roman"/>
                <w:color w:val="000000"/>
                <w:sz w:val="20"/>
                <w:szCs w:val="20"/>
                <w:lang w:eastAsia="hu-HU"/>
              </w:rPr>
              <w:t>pozicionál</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14:paraId="0D21C16A" w14:textId="77777777" w:rsidR="00A0615C" w:rsidRPr="00A0615C" w:rsidRDefault="00A0615C" w:rsidP="00A0615C">
            <w:pPr>
              <w:spacing w:after="0"/>
              <w:jc w:val="center"/>
              <w:rPr>
                <w:rFonts w:eastAsia="Times New Roman" w:cs="Times New Roman"/>
                <w:color w:val="000000"/>
                <w:sz w:val="20"/>
                <w:szCs w:val="20"/>
                <w:lang w:eastAsia="hu-HU"/>
              </w:rPr>
            </w:pPr>
          </w:p>
        </w:tc>
        <w:tc>
          <w:tcPr>
            <w:tcW w:w="880" w:type="dxa"/>
            <w:tcBorders>
              <w:top w:val="nil"/>
              <w:left w:val="nil"/>
              <w:bottom w:val="single" w:sz="4" w:space="0" w:color="auto"/>
              <w:right w:val="single" w:sz="4" w:space="0" w:color="auto"/>
            </w:tcBorders>
            <w:shd w:val="clear" w:color="auto" w:fill="auto"/>
            <w:noWrap/>
            <w:vAlign w:val="center"/>
            <w:hideMark/>
          </w:tcPr>
          <w:p w14:paraId="0D21C16B"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70" w14:textId="77777777" w:rsidTr="00A0615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6D"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A laboratóriumi mintavételi- és tárolási szabályokat ismeri és alkalmazza</w:t>
            </w:r>
          </w:p>
        </w:tc>
        <w:tc>
          <w:tcPr>
            <w:tcW w:w="880" w:type="dxa"/>
            <w:tcBorders>
              <w:top w:val="nil"/>
              <w:left w:val="nil"/>
              <w:bottom w:val="single" w:sz="4" w:space="0" w:color="auto"/>
              <w:right w:val="single" w:sz="4" w:space="0" w:color="auto"/>
            </w:tcBorders>
            <w:shd w:val="clear" w:color="auto" w:fill="auto"/>
            <w:noWrap/>
            <w:vAlign w:val="center"/>
            <w:hideMark/>
          </w:tcPr>
          <w:p w14:paraId="0D21C16E"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880" w:type="dxa"/>
            <w:tcBorders>
              <w:top w:val="nil"/>
              <w:left w:val="nil"/>
              <w:bottom w:val="single" w:sz="4" w:space="0" w:color="auto"/>
              <w:right w:val="single" w:sz="4" w:space="0" w:color="auto"/>
            </w:tcBorders>
            <w:shd w:val="clear" w:color="auto" w:fill="auto"/>
            <w:noWrap/>
            <w:vAlign w:val="center"/>
            <w:hideMark/>
          </w:tcPr>
          <w:p w14:paraId="0D21C16F"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72" w14:textId="77777777" w:rsidTr="00A0615C">
        <w:trPr>
          <w:trHeight w:val="300"/>
          <w:jc w:val="center"/>
        </w:trPr>
        <w:tc>
          <w:tcPr>
            <w:tcW w:w="5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C171"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SZAKMAI ISMERETEK</w:t>
            </w:r>
          </w:p>
        </w:tc>
      </w:tr>
      <w:tr w:rsidR="00A0615C" w:rsidRPr="00A0615C" w14:paraId="0D21C176" w14:textId="77777777" w:rsidTr="00A0615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73"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Egészségügyi törvény és az egészségügyi ellátásra vonatkozó hatályos jogszabályok, finanszírozás</w:t>
            </w:r>
          </w:p>
        </w:tc>
        <w:tc>
          <w:tcPr>
            <w:tcW w:w="880" w:type="dxa"/>
            <w:tcBorders>
              <w:top w:val="nil"/>
              <w:left w:val="nil"/>
              <w:bottom w:val="single" w:sz="4" w:space="0" w:color="auto"/>
              <w:right w:val="single" w:sz="4" w:space="0" w:color="auto"/>
            </w:tcBorders>
            <w:shd w:val="clear" w:color="auto" w:fill="auto"/>
            <w:noWrap/>
            <w:vAlign w:val="center"/>
            <w:hideMark/>
          </w:tcPr>
          <w:p w14:paraId="0D21C174"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880" w:type="dxa"/>
            <w:tcBorders>
              <w:top w:val="nil"/>
              <w:left w:val="nil"/>
              <w:bottom w:val="single" w:sz="4" w:space="0" w:color="auto"/>
              <w:right w:val="single" w:sz="4" w:space="0" w:color="auto"/>
            </w:tcBorders>
            <w:shd w:val="clear" w:color="auto" w:fill="auto"/>
            <w:noWrap/>
            <w:vAlign w:val="center"/>
            <w:hideMark/>
          </w:tcPr>
          <w:p w14:paraId="0D21C175"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7A" w14:textId="77777777" w:rsidTr="00A0615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77"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xml:space="preserve">Aszeptikus betegellátás, higiéné és </w:t>
            </w:r>
            <w:proofErr w:type="spellStart"/>
            <w:r w:rsidRPr="00A0615C">
              <w:rPr>
                <w:rFonts w:eastAsia="Times New Roman" w:cs="Times New Roman"/>
                <w:color w:val="000000"/>
                <w:sz w:val="20"/>
                <w:szCs w:val="20"/>
                <w:lang w:eastAsia="hu-HU"/>
              </w:rPr>
              <w:t>nosocomialis</w:t>
            </w:r>
            <w:proofErr w:type="spellEnd"/>
            <w:r w:rsidRPr="00A0615C">
              <w:rPr>
                <w:rFonts w:eastAsia="Times New Roman" w:cs="Times New Roman"/>
                <w:color w:val="000000"/>
                <w:sz w:val="20"/>
                <w:szCs w:val="20"/>
                <w:lang w:eastAsia="hu-HU"/>
              </w:rPr>
              <w:t xml:space="preserve"> </w:t>
            </w:r>
            <w:proofErr w:type="spellStart"/>
            <w:r w:rsidRPr="00A0615C">
              <w:rPr>
                <w:rFonts w:eastAsia="Times New Roman" w:cs="Times New Roman"/>
                <w:color w:val="000000"/>
                <w:sz w:val="20"/>
                <w:szCs w:val="20"/>
                <w:lang w:eastAsia="hu-HU"/>
              </w:rPr>
              <w:t>surveillance</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14:paraId="0D21C178" w14:textId="77777777" w:rsidR="00A0615C" w:rsidRPr="00A0615C" w:rsidRDefault="00A0615C" w:rsidP="00A0615C">
            <w:pPr>
              <w:spacing w:after="0"/>
              <w:jc w:val="center"/>
              <w:rPr>
                <w:rFonts w:eastAsia="Times New Roman" w:cs="Times New Roman"/>
                <w:color w:val="000000"/>
                <w:sz w:val="20"/>
                <w:szCs w:val="20"/>
                <w:lang w:eastAsia="hu-HU"/>
              </w:rPr>
            </w:pPr>
          </w:p>
        </w:tc>
        <w:tc>
          <w:tcPr>
            <w:tcW w:w="880" w:type="dxa"/>
            <w:tcBorders>
              <w:top w:val="nil"/>
              <w:left w:val="nil"/>
              <w:bottom w:val="single" w:sz="4" w:space="0" w:color="auto"/>
              <w:right w:val="single" w:sz="4" w:space="0" w:color="auto"/>
            </w:tcBorders>
            <w:shd w:val="clear" w:color="auto" w:fill="auto"/>
            <w:noWrap/>
            <w:vAlign w:val="center"/>
            <w:hideMark/>
          </w:tcPr>
          <w:p w14:paraId="0D21C179"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7E" w14:textId="77777777" w:rsidTr="00A0615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7B"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Asszisztálás és segédkezés vizsgálatoknál</w:t>
            </w:r>
          </w:p>
        </w:tc>
        <w:tc>
          <w:tcPr>
            <w:tcW w:w="880" w:type="dxa"/>
            <w:tcBorders>
              <w:top w:val="nil"/>
              <w:left w:val="nil"/>
              <w:bottom w:val="single" w:sz="4" w:space="0" w:color="auto"/>
              <w:right w:val="single" w:sz="4" w:space="0" w:color="auto"/>
            </w:tcBorders>
            <w:shd w:val="clear" w:color="auto" w:fill="auto"/>
            <w:noWrap/>
            <w:vAlign w:val="center"/>
            <w:hideMark/>
          </w:tcPr>
          <w:p w14:paraId="0D21C17C" w14:textId="77777777" w:rsidR="00A0615C" w:rsidRPr="00A0615C" w:rsidRDefault="00A0615C" w:rsidP="00A0615C">
            <w:pPr>
              <w:spacing w:after="0"/>
              <w:jc w:val="center"/>
              <w:rPr>
                <w:rFonts w:eastAsia="Times New Roman" w:cs="Times New Roman"/>
                <w:color w:val="000000"/>
                <w:sz w:val="20"/>
                <w:szCs w:val="20"/>
                <w:lang w:eastAsia="hu-HU"/>
              </w:rPr>
            </w:pPr>
          </w:p>
        </w:tc>
        <w:tc>
          <w:tcPr>
            <w:tcW w:w="880" w:type="dxa"/>
            <w:tcBorders>
              <w:top w:val="nil"/>
              <w:left w:val="nil"/>
              <w:bottom w:val="single" w:sz="4" w:space="0" w:color="auto"/>
              <w:right w:val="single" w:sz="4" w:space="0" w:color="auto"/>
            </w:tcBorders>
            <w:shd w:val="clear" w:color="auto" w:fill="auto"/>
            <w:noWrap/>
            <w:vAlign w:val="center"/>
            <w:hideMark/>
          </w:tcPr>
          <w:p w14:paraId="0D21C17D"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82" w14:textId="77777777" w:rsidTr="00A0615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7F"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Betegfelvétel, betegirányítás</w:t>
            </w:r>
          </w:p>
        </w:tc>
        <w:tc>
          <w:tcPr>
            <w:tcW w:w="880" w:type="dxa"/>
            <w:tcBorders>
              <w:top w:val="nil"/>
              <w:left w:val="nil"/>
              <w:bottom w:val="single" w:sz="4" w:space="0" w:color="auto"/>
              <w:right w:val="single" w:sz="4" w:space="0" w:color="auto"/>
            </w:tcBorders>
            <w:shd w:val="clear" w:color="auto" w:fill="auto"/>
            <w:noWrap/>
            <w:vAlign w:val="center"/>
            <w:hideMark/>
          </w:tcPr>
          <w:p w14:paraId="0D21C180" w14:textId="77777777" w:rsidR="00A0615C" w:rsidRPr="00A0615C" w:rsidRDefault="00A0615C" w:rsidP="00A0615C">
            <w:pPr>
              <w:spacing w:after="0"/>
              <w:jc w:val="center"/>
              <w:rPr>
                <w:rFonts w:eastAsia="Times New Roman" w:cs="Times New Roman"/>
                <w:color w:val="000000"/>
                <w:sz w:val="20"/>
                <w:szCs w:val="20"/>
                <w:lang w:eastAsia="hu-HU"/>
              </w:rPr>
            </w:pPr>
          </w:p>
        </w:tc>
        <w:tc>
          <w:tcPr>
            <w:tcW w:w="880" w:type="dxa"/>
            <w:tcBorders>
              <w:top w:val="nil"/>
              <w:left w:val="nil"/>
              <w:bottom w:val="single" w:sz="4" w:space="0" w:color="auto"/>
              <w:right w:val="single" w:sz="4" w:space="0" w:color="auto"/>
            </w:tcBorders>
            <w:shd w:val="clear" w:color="auto" w:fill="auto"/>
            <w:noWrap/>
            <w:vAlign w:val="center"/>
            <w:hideMark/>
          </w:tcPr>
          <w:p w14:paraId="0D21C181"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86" w14:textId="77777777" w:rsidTr="00A0615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83"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Betegmegfigyelés, betegbiztonság</w:t>
            </w:r>
          </w:p>
        </w:tc>
        <w:tc>
          <w:tcPr>
            <w:tcW w:w="880" w:type="dxa"/>
            <w:tcBorders>
              <w:top w:val="nil"/>
              <w:left w:val="nil"/>
              <w:bottom w:val="single" w:sz="4" w:space="0" w:color="auto"/>
              <w:right w:val="single" w:sz="4" w:space="0" w:color="auto"/>
            </w:tcBorders>
            <w:shd w:val="clear" w:color="auto" w:fill="auto"/>
            <w:noWrap/>
            <w:vAlign w:val="center"/>
            <w:hideMark/>
          </w:tcPr>
          <w:p w14:paraId="0D21C184" w14:textId="77777777" w:rsidR="00A0615C" w:rsidRPr="00A0615C" w:rsidRDefault="00A0615C" w:rsidP="00A0615C">
            <w:pPr>
              <w:spacing w:after="0"/>
              <w:jc w:val="center"/>
              <w:rPr>
                <w:rFonts w:eastAsia="Times New Roman" w:cs="Times New Roman"/>
                <w:color w:val="000000"/>
                <w:sz w:val="20"/>
                <w:szCs w:val="20"/>
                <w:lang w:eastAsia="hu-HU"/>
              </w:rPr>
            </w:pPr>
          </w:p>
        </w:tc>
        <w:tc>
          <w:tcPr>
            <w:tcW w:w="880" w:type="dxa"/>
            <w:tcBorders>
              <w:top w:val="nil"/>
              <w:left w:val="nil"/>
              <w:bottom w:val="single" w:sz="4" w:space="0" w:color="auto"/>
              <w:right w:val="single" w:sz="4" w:space="0" w:color="auto"/>
            </w:tcBorders>
            <w:shd w:val="clear" w:color="auto" w:fill="auto"/>
            <w:noWrap/>
            <w:vAlign w:val="center"/>
            <w:hideMark/>
          </w:tcPr>
          <w:p w14:paraId="0D21C185"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8A" w14:textId="77777777" w:rsidTr="00A0615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87"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Diagnosztikus és terápiás eszközök előkészítése, használata, fertőtlenítése</w:t>
            </w:r>
          </w:p>
        </w:tc>
        <w:tc>
          <w:tcPr>
            <w:tcW w:w="880" w:type="dxa"/>
            <w:tcBorders>
              <w:top w:val="nil"/>
              <w:left w:val="nil"/>
              <w:bottom w:val="single" w:sz="4" w:space="0" w:color="auto"/>
              <w:right w:val="single" w:sz="4" w:space="0" w:color="auto"/>
            </w:tcBorders>
            <w:shd w:val="clear" w:color="auto" w:fill="auto"/>
            <w:noWrap/>
            <w:vAlign w:val="center"/>
            <w:hideMark/>
          </w:tcPr>
          <w:p w14:paraId="0D21C188" w14:textId="77777777" w:rsidR="00A0615C" w:rsidRPr="00A0615C" w:rsidRDefault="00A0615C" w:rsidP="00A0615C">
            <w:pPr>
              <w:spacing w:after="0"/>
              <w:jc w:val="center"/>
              <w:rPr>
                <w:rFonts w:eastAsia="Times New Roman" w:cs="Times New Roman"/>
                <w:color w:val="000000"/>
                <w:sz w:val="20"/>
                <w:szCs w:val="20"/>
                <w:lang w:eastAsia="hu-HU"/>
              </w:rPr>
            </w:pPr>
          </w:p>
        </w:tc>
        <w:tc>
          <w:tcPr>
            <w:tcW w:w="880" w:type="dxa"/>
            <w:tcBorders>
              <w:top w:val="nil"/>
              <w:left w:val="nil"/>
              <w:bottom w:val="single" w:sz="4" w:space="0" w:color="auto"/>
              <w:right w:val="single" w:sz="4" w:space="0" w:color="auto"/>
            </w:tcBorders>
            <w:shd w:val="clear" w:color="auto" w:fill="auto"/>
            <w:noWrap/>
            <w:vAlign w:val="center"/>
            <w:hideMark/>
          </w:tcPr>
          <w:p w14:paraId="0D21C189"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8C" w14:textId="77777777" w:rsidTr="00A0615C">
        <w:trPr>
          <w:trHeight w:val="300"/>
          <w:jc w:val="center"/>
        </w:trPr>
        <w:tc>
          <w:tcPr>
            <w:tcW w:w="5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C18B"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SZAKMAI KÉSZSÉGEK</w:t>
            </w:r>
          </w:p>
        </w:tc>
      </w:tr>
      <w:tr w:rsidR="00A0615C" w:rsidRPr="00A0615C" w14:paraId="0D21C190" w14:textId="77777777" w:rsidTr="00A0615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8D"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Informatikai eszközök használata</w:t>
            </w:r>
          </w:p>
        </w:tc>
        <w:tc>
          <w:tcPr>
            <w:tcW w:w="880" w:type="dxa"/>
            <w:tcBorders>
              <w:top w:val="nil"/>
              <w:left w:val="nil"/>
              <w:bottom w:val="single" w:sz="4" w:space="0" w:color="auto"/>
              <w:right w:val="single" w:sz="4" w:space="0" w:color="auto"/>
            </w:tcBorders>
            <w:shd w:val="clear" w:color="auto" w:fill="auto"/>
            <w:noWrap/>
            <w:vAlign w:val="center"/>
            <w:hideMark/>
          </w:tcPr>
          <w:p w14:paraId="0D21C18E"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880" w:type="dxa"/>
            <w:tcBorders>
              <w:top w:val="nil"/>
              <w:left w:val="nil"/>
              <w:bottom w:val="single" w:sz="4" w:space="0" w:color="auto"/>
              <w:right w:val="single" w:sz="4" w:space="0" w:color="auto"/>
            </w:tcBorders>
            <w:shd w:val="clear" w:color="auto" w:fill="auto"/>
            <w:noWrap/>
            <w:vAlign w:val="center"/>
            <w:hideMark/>
          </w:tcPr>
          <w:p w14:paraId="0D21C18F"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94" w14:textId="77777777" w:rsidTr="00A0615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91"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Szakmai nyelvű íráskészség és beszédkészség</w:t>
            </w:r>
          </w:p>
        </w:tc>
        <w:tc>
          <w:tcPr>
            <w:tcW w:w="880" w:type="dxa"/>
            <w:tcBorders>
              <w:top w:val="nil"/>
              <w:left w:val="nil"/>
              <w:bottom w:val="single" w:sz="4" w:space="0" w:color="auto"/>
              <w:right w:val="single" w:sz="4" w:space="0" w:color="auto"/>
            </w:tcBorders>
            <w:shd w:val="clear" w:color="auto" w:fill="auto"/>
            <w:noWrap/>
            <w:vAlign w:val="center"/>
            <w:hideMark/>
          </w:tcPr>
          <w:p w14:paraId="0D21C192"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880" w:type="dxa"/>
            <w:tcBorders>
              <w:top w:val="nil"/>
              <w:left w:val="nil"/>
              <w:bottom w:val="single" w:sz="4" w:space="0" w:color="auto"/>
              <w:right w:val="single" w:sz="4" w:space="0" w:color="auto"/>
            </w:tcBorders>
            <w:shd w:val="clear" w:color="auto" w:fill="auto"/>
            <w:noWrap/>
            <w:vAlign w:val="center"/>
            <w:hideMark/>
          </w:tcPr>
          <w:p w14:paraId="0D21C193"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98" w14:textId="77777777" w:rsidTr="00A0615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95" w14:textId="77777777" w:rsidR="00A0615C" w:rsidRPr="00A0615C" w:rsidRDefault="00A0615C" w:rsidP="00A0615C">
            <w:pPr>
              <w:spacing w:after="0"/>
              <w:jc w:val="left"/>
              <w:rPr>
                <w:rFonts w:eastAsia="Times New Roman" w:cs="Times New Roman"/>
                <w:color w:val="000000"/>
                <w:sz w:val="20"/>
                <w:szCs w:val="20"/>
                <w:lang w:eastAsia="hu-HU"/>
              </w:rPr>
            </w:pPr>
            <w:proofErr w:type="spellStart"/>
            <w:r w:rsidRPr="00A0615C">
              <w:rPr>
                <w:rFonts w:eastAsia="Times New Roman" w:cs="Times New Roman"/>
                <w:color w:val="000000"/>
                <w:sz w:val="20"/>
                <w:szCs w:val="20"/>
                <w:lang w:eastAsia="hu-HU"/>
              </w:rPr>
              <w:t>Betegelőkészítés</w:t>
            </w:r>
            <w:proofErr w:type="spellEnd"/>
            <w:r w:rsidRPr="00A0615C">
              <w:rPr>
                <w:rFonts w:eastAsia="Times New Roman" w:cs="Times New Roman"/>
                <w:color w:val="000000"/>
                <w:sz w:val="20"/>
                <w:szCs w:val="20"/>
                <w:lang w:eastAsia="hu-HU"/>
              </w:rPr>
              <w:t xml:space="preserve"> vizsgálatokhoz</w:t>
            </w:r>
          </w:p>
        </w:tc>
        <w:tc>
          <w:tcPr>
            <w:tcW w:w="880" w:type="dxa"/>
            <w:tcBorders>
              <w:top w:val="nil"/>
              <w:left w:val="nil"/>
              <w:bottom w:val="single" w:sz="4" w:space="0" w:color="auto"/>
              <w:right w:val="single" w:sz="4" w:space="0" w:color="auto"/>
            </w:tcBorders>
            <w:shd w:val="clear" w:color="auto" w:fill="auto"/>
            <w:noWrap/>
            <w:vAlign w:val="center"/>
            <w:hideMark/>
          </w:tcPr>
          <w:p w14:paraId="0D21C196" w14:textId="77777777" w:rsidR="00A0615C" w:rsidRPr="00A0615C" w:rsidRDefault="00A0615C" w:rsidP="00A0615C">
            <w:pPr>
              <w:spacing w:after="0"/>
              <w:jc w:val="center"/>
              <w:rPr>
                <w:rFonts w:eastAsia="Times New Roman" w:cs="Times New Roman"/>
                <w:color w:val="000000"/>
                <w:sz w:val="20"/>
                <w:szCs w:val="20"/>
                <w:lang w:eastAsia="hu-HU"/>
              </w:rPr>
            </w:pPr>
          </w:p>
        </w:tc>
        <w:tc>
          <w:tcPr>
            <w:tcW w:w="880" w:type="dxa"/>
            <w:tcBorders>
              <w:top w:val="nil"/>
              <w:left w:val="nil"/>
              <w:bottom w:val="single" w:sz="4" w:space="0" w:color="auto"/>
              <w:right w:val="single" w:sz="4" w:space="0" w:color="auto"/>
            </w:tcBorders>
            <w:shd w:val="clear" w:color="auto" w:fill="auto"/>
            <w:noWrap/>
            <w:vAlign w:val="center"/>
            <w:hideMark/>
          </w:tcPr>
          <w:p w14:paraId="0D21C197"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9C" w14:textId="77777777" w:rsidTr="00A0615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99"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Betegmegfigyelés vizsgálatok alatt és után</w:t>
            </w:r>
          </w:p>
        </w:tc>
        <w:tc>
          <w:tcPr>
            <w:tcW w:w="880" w:type="dxa"/>
            <w:tcBorders>
              <w:top w:val="nil"/>
              <w:left w:val="nil"/>
              <w:bottom w:val="single" w:sz="4" w:space="0" w:color="auto"/>
              <w:right w:val="single" w:sz="4" w:space="0" w:color="auto"/>
            </w:tcBorders>
            <w:shd w:val="clear" w:color="auto" w:fill="auto"/>
            <w:noWrap/>
            <w:vAlign w:val="center"/>
            <w:hideMark/>
          </w:tcPr>
          <w:p w14:paraId="0D21C19A" w14:textId="77777777" w:rsidR="00A0615C" w:rsidRPr="00A0615C" w:rsidRDefault="00A0615C" w:rsidP="00A0615C">
            <w:pPr>
              <w:spacing w:after="0"/>
              <w:jc w:val="center"/>
              <w:rPr>
                <w:rFonts w:eastAsia="Times New Roman" w:cs="Times New Roman"/>
                <w:color w:val="000000"/>
                <w:sz w:val="20"/>
                <w:szCs w:val="20"/>
                <w:lang w:eastAsia="hu-HU"/>
              </w:rPr>
            </w:pPr>
          </w:p>
        </w:tc>
        <w:tc>
          <w:tcPr>
            <w:tcW w:w="880" w:type="dxa"/>
            <w:tcBorders>
              <w:top w:val="nil"/>
              <w:left w:val="nil"/>
              <w:bottom w:val="single" w:sz="4" w:space="0" w:color="auto"/>
              <w:right w:val="single" w:sz="4" w:space="0" w:color="auto"/>
            </w:tcBorders>
            <w:shd w:val="clear" w:color="auto" w:fill="auto"/>
            <w:noWrap/>
            <w:vAlign w:val="center"/>
            <w:hideMark/>
          </w:tcPr>
          <w:p w14:paraId="0D21C19B"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A0" w14:textId="77777777" w:rsidTr="00A0615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9D"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Betegbiztonság megteremtése</w:t>
            </w:r>
          </w:p>
        </w:tc>
        <w:tc>
          <w:tcPr>
            <w:tcW w:w="880" w:type="dxa"/>
            <w:tcBorders>
              <w:top w:val="nil"/>
              <w:left w:val="nil"/>
              <w:bottom w:val="single" w:sz="4" w:space="0" w:color="auto"/>
              <w:right w:val="single" w:sz="4" w:space="0" w:color="auto"/>
            </w:tcBorders>
            <w:shd w:val="clear" w:color="auto" w:fill="auto"/>
            <w:noWrap/>
            <w:vAlign w:val="center"/>
            <w:hideMark/>
          </w:tcPr>
          <w:p w14:paraId="0D21C19E" w14:textId="77777777" w:rsidR="00A0615C" w:rsidRPr="00A0615C" w:rsidRDefault="00A0615C" w:rsidP="00A0615C">
            <w:pPr>
              <w:spacing w:after="0"/>
              <w:jc w:val="center"/>
              <w:rPr>
                <w:rFonts w:eastAsia="Times New Roman" w:cs="Times New Roman"/>
                <w:color w:val="000000"/>
                <w:sz w:val="20"/>
                <w:szCs w:val="20"/>
                <w:lang w:eastAsia="hu-HU"/>
              </w:rPr>
            </w:pPr>
          </w:p>
        </w:tc>
        <w:tc>
          <w:tcPr>
            <w:tcW w:w="880" w:type="dxa"/>
            <w:tcBorders>
              <w:top w:val="nil"/>
              <w:left w:val="nil"/>
              <w:bottom w:val="single" w:sz="4" w:space="0" w:color="auto"/>
              <w:right w:val="single" w:sz="4" w:space="0" w:color="auto"/>
            </w:tcBorders>
            <w:shd w:val="clear" w:color="auto" w:fill="auto"/>
            <w:noWrap/>
            <w:vAlign w:val="center"/>
            <w:hideMark/>
          </w:tcPr>
          <w:p w14:paraId="0D21C19F"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A2" w14:textId="77777777" w:rsidTr="00A0615C">
        <w:trPr>
          <w:trHeight w:val="300"/>
          <w:jc w:val="center"/>
        </w:trPr>
        <w:tc>
          <w:tcPr>
            <w:tcW w:w="5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C1A1"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SZEMÉLYES KOMPETENCIÁK</w:t>
            </w:r>
          </w:p>
        </w:tc>
      </w:tr>
      <w:tr w:rsidR="00A0615C" w:rsidRPr="00A0615C" w14:paraId="0D21C1A6" w14:textId="77777777" w:rsidTr="00A0615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A3"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Felelősségtudat</w:t>
            </w:r>
          </w:p>
        </w:tc>
        <w:tc>
          <w:tcPr>
            <w:tcW w:w="880" w:type="dxa"/>
            <w:tcBorders>
              <w:top w:val="nil"/>
              <w:left w:val="nil"/>
              <w:bottom w:val="single" w:sz="4" w:space="0" w:color="auto"/>
              <w:right w:val="single" w:sz="4" w:space="0" w:color="auto"/>
            </w:tcBorders>
            <w:shd w:val="clear" w:color="auto" w:fill="auto"/>
            <w:noWrap/>
            <w:vAlign w:val="center"/>
            <w:hideMark/>
          </w:tcPr>
          <w:p w14:paraId="0D21C1A4" w14:textId="77777777" w:rsidR="00A0615C" w:rsidRPr="00A0615C" w:rsidRDefault="00A0615C" w:rsidP="00A0615C">
            <w:pPr>
              <w:spacing w:after="0"/>
              <w:jc w:val="center"/>
              <w:rPr>
                <w:rFonts w:eastAsia="Times New Roman" w:cs="Times New Roman"/>
                <w:color w:val="000000"/>
                <w:sz w:val="20"/>
                <w:szCs w:val="20"/>
                <w:lang w:eastAsia="hu-HU"/>
              </w:rPr>
            </w:pPr>
          </w:p>
        </w:tc>
        <w:tc>
          <w:tcPr>
            <w:tcW w:w="880" w:type="dxa"/>
            <w:tcBorders>
              <w:top w:val="nil"/>
              <w:left w:val="nil"/>
              <w:bottom w:val="single" w:sz="4" w:space="0" w:color="auto"/>
              <w:right w:val="single" w:sz="4" w:space="0" w:color="auto"/>
            </w:tcBorders>
            <w:shd w:val="clear" w:color="auto" w:fill="auto"/>
            <w:noWrap/>
            <w:vAlign w:val="center"/>
            <w:hideMark/>
          </w:tcPr>
          <w:p w14:paraId="0D21C1A5"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AA" w14:textId="77777777" w:rsidTr="00A0615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A7"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Önállóság</w:t>
            </w:r>
          </w:p>
        </w:tc>
        <w:tc>
          <w:tcPr>
            <w:tcW w:w="880" w:type="dxa"/>
            <w:tcBorders>
              <w:top w:val="nil"/>
              <w:left w:val="nil"/>
              <w:bottom w:val="single" w:sz="4" w:space="0" w:color="auto"/>
              <w:right w:val="single" w:sz="4" w:space="0" w:color="auto"/>
            </w:tcBorders>
            <w:shd w:val="clear" w:color="auto" w:fill="auto"/>
            <w:noWrap/>
            <w:vAlign w:val="center"/>
            <w:hideMark/>
          </w:tcPr>
          <w:p w14:paraId="0D21C1A8" w14:textId="77777777" w:rsidR="00A0615C" w:rsidRPr="00A0615C" w:rsidRDefault="00A0615C" w:rsidP="00A0615C">
            <w:pPr>
              <w:spacing w:after="0"/>
              <w:jc w:val="center"/>
              <w:rPr>
                <w:rFonts w:eastAsia="Times New Roman" w:cs="Times New Roman"/>
                <w:color w:val="000000"/>
                <w:sz w:val="20"/>
                <w:szCs w:val="20"/>
                <w:lang w:eastAsia="hu-HU"/>
              </w:rPr>
            </w:pPr>
          </w:p>
        </w:tc>
        <w:tc>
          <w:tcPr>
            <w:tcW w:w="880" w:type="dxa"/>
            <w:tcBorders>
              <w:top w:val="nil"/>
              <w:left w:val="nil"/>
              <w:bottom w:val="single" w:sz="4" w:space="0" w:color="auto"/>
              <w:right w:val="single" w:sz="4" w:space="0" w:color="auto"/>
            </w:tcBorders>
            <w:shd w:val="clear" w:color="auto" w:fill="auto"/>
            <w:noWrap/>
            <w:vAlign w:val="center"/>
            <w:hideMark/>
          </w:tcPr>
          <w:p w14:paraId="0D21C1A9"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AE" w14:textId="77777777" w:rsidTr="00A0615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AB"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Precizitás</w:t>
            </w:r>
          </w:p>
        </w:tc>
        <w:tc>
          <w:tcPr>
            <w:tcW w:w="880" w:type="dxa"/>
            <w:tcBorders>
              <w:top w:val="nil"/>
              <w:left w:val="nil"/>
              <w:bottom w:val="single" w:sz="4" w:space="0" w:color="auto"/>
              <w:right w:val="single" w:sz="4" w:space="0" w:color="auto"/>
            </w:tcBorders>
            <w:shd w:val="clear" w:color="auto" w:fill="auto"/>
            <w:noWrap/>
            <w:vAlign w:val="center"/>
            <w:hideMark/>
          </w:tcPr>
          <w:p w14:paraId="0D21C1AC"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880" w:type="dxa"/>
            <w:tcBorders>
              <w:top w:val="nil"/>
              <w:left w:val="nil"/>
              <w:bottom w:val="single" w:sz="4" w:space="0" w:color="auto"/>
              <w:right w:val="single" w:sz="4" w:space="0" w:color="auto"/>
            </w:tcBorders>
            <w:shd w:val="clear" w:color="auto" w:fill="auto"/>
            <w:noWrap/>
            <w:vAlign w:val="center"/>
            <w:hideMark/>
          </w:tcPr>
          <w:p w14:paraId="0D21C1AD"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B0" w14:textId="77777777" w:rsidTr="00A0615C">
        <w:trPr>
          <w:trHeight w:val="300"/>
          <w:jc w:val="center"/>
        </w:trPr>
        <w:tc>
          <w:tcPr>
            <w:tcW w:w="5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C1AF"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TÁRSAS KOMPETENCIÁK</w:t>
            </w:r>
          </w:p>
        </w:tc>
      </w:tr>
      <w:tr w:rsidR="00A0615C" w:rsidRPr="00A0615C" w14:paraId="0D21C1B4" w14:textId="77777777" w:rsidTr="00A0615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B1"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Empatikus készség</w:t>
            </w:r>
          </w:p>
        </w:tc>
        <w:tc>
          <w:tcPr>
            <w:tcW w:w="880" w:type="dxa"/>
            <w:tcBorders>
              <w:top w:val="nil"/>
              <w:left w:val="nil"/>
              <w:bottom w:val="single" w:sz="4" w:space="0" w:color="auto"/>
              <w:right w:val="single" w:sz="4" w:space="0" w:color="auto"/>
            </w:tcBorders>
            <w:shd w:val="clear" w:color="auto" w:fill="auto"/>
            <w:noWrap/>
            <w:vAlign w:val="center"/>
            <w:hideMark/>
          </w:tcPr>
          <w:p w14:paraId="0D21C1B2" w14:textId="77777777" w:rsidR="00A0615C" w:rsidRPr="00A0615C" w:rsidRDefault="00A0615C" w:rsidP="00A0615C">
            <w:pPr>
              <w:spacing w:after="0"/>
              <w:jc w:val="center"/>
              <w:rPr>
                <w:rFonts w:eastAsia="Times New Roman" w:cs="Times New Roman"/>
                <w:color w:val="000000"/>
                <w:sz w:val="20"/>
                <w:szCs w:val="20"/>
                <w:lang w:eastAsia="hu-HU"/>
              </w:rPr>
            </w:pPr>
          </w:p>
        </w:tc>
        <w:tc>
          <w:tcPr>
            <w:tcW w:w="880" w:type="dxa"/>
            <w:tcBorders>
              <w:top w:val="nil"/>
              <w:left w:val="nil"/>
              <w:bottom w:val="single" w:sz="4" w:space="0" w:color="auto"/>
              <w:right w:val="single" w:sz="4" w:space="0" w:color="auto"/>
            </w:tcBorders>
            <w:shd w:val="clear" w:color="auto" w:fill="auto"/>
            <w:noWrap/>
            <w:vAlign w:val="center"/>
            <w:hideMark/>
          </w:tcPr>
          <w:p w14:paraId="0D21C1B3"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B8" w14:textId="77777777" w:rsidTr="00A0615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B5"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Kapcsolatteremtő készség</w:t>
            </w:r>
          </w:p>
        </w:tc>
        <w:tc>
          <w:tcPr>
            <w:tcW w:w="880" w:type="dxa"/>
            <w:tcBorders>
              <w:top w:val="nil"/>
              <w:left w:val="nil"/>
              <w:bottom w:val="single" w:sz="4" w:space="0" w:color="auto"/>
              <w:right w:val="single" w:sz="4" w:space="0" w:color="auto"/>
            </w:tcBorders>
            <w:shd w:val="clear" w:color="auto" w:fill="auto"/>
            <w:noWrap/>
            <w:vAlign w:val="center"/>
            <w:hideMark/>
          </w:tcPr>
          <w:p w14:paraId="0D21C1B6"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880" w:type="dxa"/>
            <w:tcBorders>
              <w:top w:val="nil"/>
              <w:left w:val="nil"/>
              <w:bottom w:val="single" w:sz="4" w:space="0" w:color="auto"/>
              <w:right w:val="single" w:sz="4" w:space="0" w:color="auto"/>
            </w:tcBorders>
            <w:shd w:val="clear" w:color="auto" w:fill="auto"/>
            <w:noWrap/>
            <w:vAlign w:val="center"/>
            <w:hideMark/>
          </w:tcPr>
          <w:p w14:paraId="0D21C1B7"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BA" w14:textId="77777777" w:rsidTr="00A0615C">
        <w:trPr>
          <w:trHeight w:val="300"/>
          <w:jc w:val="center"/>
        </w:trPr>
        <w:tc>
          <w:tcPr>
            <w:tcW w:w="5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C1B9"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MÓDSZERKOMPETENCIÁK</w:t>
            </w:r>
          </w:p>
        </w:tc>
      </w:tr>
      <w:tr w:rsidR="00A0615C" w:rsidRPr="00A0615C" w14:paraId="0D21C1BE" w14:textId="77777777" w:rsidTr="00A0615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BB"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Ismeret helyén való alkalmazása</w:t>
            </w:r>
          </w:p>
        </w:tc>
        <w:tc>
          <w:tcPr>
            <w:tcW w:w="880" w:type="dxa"/>
            <w:tcBorders>
              <w:top w:val="nil"/>
              <w:left w:val="nil"/>
              <w:bottom w:val="single" w:sz="4" w:space="0" w:color="auto"/>
              <w:right w:val="single" w:sz="4" w:space="0" w:color="auto"/>
            </w:tcBorders>
            <w:shd w:val="clear" w:color="auto" w:fill="auto"/>
            <w:noWrap/>
            <w:vAlign w:val="center"/>
            <w:hideMark/>
          </w:tcPr>
          <w:p w14:paraId="0D21C1BC"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880" w:type="dxa"/>
            <w:tcBorders>
              <w:top w:val="nil"/>
              <w:left w:val="nil"/>
              <w:bottom w:val="single" w:sz="4" w:space="0" w:color="auto"/>
              <w:right w:val="single" w:sz="4" w:space="0" w:color="auto"/>
            </w:tcBorders>
            <w:shd w:val="clear" w:color="auto" w:fill="auto"/>
            <w:noWrap/>
            <w:vAlign w:val="center"/>
            <w:hideMark/>
          </w:tcPr>
          <w:p w14:paraId="0D21C1BD"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C2" w14:textId="77777777" w:rsidTr="00A0615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BF"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Helyzetfelismerés</w:t>
            </w:r>
          </w:p>
        </w:tc>
        <w:tc>
          <w:tcPr>
            <w:tcW w:w="880" w:type="dxa"/>
            <w:tcBorders>
              <w:top w:val="nil"/>
              <w:left w:val="nil"/>
              <w:bottom w:val="single" w:sz="4" w:space="0" w:color="auto"/>
              <w:right w:val="single" w:sz="4" w:space="0" w:color="auto"/>
            </w:tcBorders>
            <w:shd w:val="clear" w:color="auto" w:fill="auto"/>
            <w:noWrap/>
            <w:vAlign w:val="center"/>
            <w:hideMark/>
          </w:tcPr>
          <w:p w14:paraId="0D21C1C0" w14:textId="77777777" w:rsidR="00A0615C" w:rsidRPr="00A0615C" w:rsidRDefault="00A0615C" w:rsidP="00A0615C">
            <w:pPr>
              <w:spacing w:after="0"/>
              <w:jc w:val="center"/>
              <w:rPr>
                <w:rFonts w:eastAsia="Times New Roman" w:cs="Times New Roman"/>
                <w:color w:val="000000"/>
                <w:sz w:val="20"/>
                <w:szCs w:val="20"/>
                <w:lang w:eastAsia="hu-HU"/>
              </w:rPr>
            </w:pPr>
          </w:p>
        </w:tc>
        <w:tc>
          <w:tcPr>
            <w:tcW w:w="880" w:type="dxa"/>
            <w:tcBorders>
              <w:top w:val="nil"/>
              <w:left w:val="nil"/>
              <w:bottom w:val="single" w:sz="4" w:space="0" w:color="auto"/>
              <w:right w:val="single" w:sz="4" w:space="0" w:color="auto"/>
            </w:tcBorders>
            <w:shd w:val="clear" w:color="auto" w:fill="auto"/>
            <w:noWrap/>
            <w:vAlign w:val="center"/>
            <w:hideMark/>
          </w:tcPr>
          <w:p w14:paraId="0D21C1C1"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r w:rsidR="00A0615C" w:rsidRPr="00A0615C" w14:paraId="0D21C1C6" w14:textId="77777777" w:rsidTr="00A0615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21C1C3"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Gyakorlatias feladatértékelés</w:t>
            </w:r>
          </w:p>
        </w:tc>
        <w:tc>
          <w:tcPr>
            <w:tcW w:w="880" w:type="dxa"/>
            <w:tcBorders>
              <w:top w:val="nil"/>
              <w:left w:val="nil"/>
              <w:bottom w:val="single" w:sz="4" w:space="0" w:color="auto"/>
              <w:right w:val="single" w:sz="4" w:space="0" w:color="auto"/>
            </w:tcBorders>
            <w:shd w:val="clear" w:color="auto" w:fill="auto"/>
            <w:noWrap/>
            <w:vAlign w:val="center"/>
            <w:hideMark/>
          </w:tcPr>
          <w:p w14:paraId="0D21C1C4" w14:textId="77777777" w:rsidR="00A0615C" w:rsidRPr="00A0615C" w:rsidRDefault="00A0615C" w:rsidP="00A0615C">
            <w:pPr>
              <w:spacing w:after="0"/>
              <w:jc w:val="center"/>
              <w:rPr>
                <w:rFonts w:eastAsia="Times New Roman" w:cs="Times New Roman"/>
                <w:color w:val="000000"/>
                <w:sz w:val="20"/>
                <w:szCs w:val="20"/>
                <w:lang w:eastAsia="hu-HU"/>
              </w:rPr>
            </w:pPr>
          </w:p>
        </w:tc>
        <w:tc>
          <w:tcPr>
            <w:tcW w:w="880" w:type="dxa"/>
            <w:tcBorders>
              <w:top w:val="nil"/>
              <w:left w:val="nil"/>
              <w:bottom w:val="single" w:sz="4" w:space="0" w:color="auto"/>
              <w:right w:val="single" w:sz="4" w:space="0" w:color="auto"/>
            </w:tcBorders>
            <w:shd w:val="clear" w:color="auto" w:fill="auto"/>
            <w:noWrap/>
            <w:vAlign w:val="center"/>
            <w:hideMark/>
          </w:tcPr>
          <w:p w14:paraId="0D21C1C5"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r>
    </w:tbl>
    <w:p w14:paraId="0D21C1C7" w14:textId="77777777" w:rsidR="00C53E01" w:rsidRPr="0014384C" w:rsidRDefault="00C53E01" w:rsidP="00C53E01">
      <w:pPr>
        <w:jc w:val="center"/>
        <w:rPr>
          <w:rFonts w:cs="Times New Roman"/>
        </w:rPr>
      </w:pPr>
    </w:p>
    <w:p w14:paraId="0D21C1C8" w14:textId="77777777" w:rsidR="00C53E01" w:rsidRPr="0014384C" w:rsidRDefault="00B013C5" w:rsidP="00C53E01">
      <w:pPr>
        <w:pStyle w:val="Listaszerbekezds"/>
        <w:numPr>
          <w:ilvl w:val="0"/>
          <w:numId w:val="8"/>
        </w:numPr>
        <w:tabs>
          <w:tab w:val="right" w:pos="9072"/>
        </w:tabs>
        <w:spacing w:after="0"/>
        <w:rPr>
          <w:rFonts w:cs="Times New Roman"/>
          <w:b/>
        </w:rPr>
      </w:pPr>
      <w:r w:rsidRPr="0014384C">
        <w:rPr>
          <w:b/>
        </w:rPr>
        <w:lastRenderedPageBreak/>
        <w:t>Egészségügyi asszisztensi feladatok</w:t>
      </w:r>
      <w:r w:rsidR="00C53E01" w:rsidRPr="0014384C">
        <w:rPr>
          <w:b/>
        </w:rPr>
        <w:t xml:space="preserve"> tantárgy</w:t>
      </w:r>
      <w:r w:rsidR="00C53E01" w:rsidRPr="0014384C">
        <w:rPr>
          <w:b/>
        </w:rPr>
        <w:tab/>
      </w:r>
      <w:r w:rsidRPr="0014384C">
        <w:rPr>
          <w:b/>
        </w:rPr>
        <w:t>283</w:t>
      </w:r>
      <w:r w:rsidR="00C53E01" w:rsidRPr="0014384C">
        <w:rPr>
          <w:b/>
        </w:rPr>
        <w:t xml:space="preserve"> óra/</w:t>
      </w:r>
      <w:r w:rsidRPr="0014384C">
        <w:rPr>
          <w:b/>
        </w:rPr>
        <w:t>283</w:t>
      </w:r>
      <w:r w:rsidR="00C53E01" w:rsidRPr="0014384C">
        <w:rPr>
          <w:b/>
        </w:rPr>
        <w:t xml:space="preserve"> óra*</w:t>
      </w:r>
    </w:p>
    <w:p w14:paraId="0D21C1C9" w14:textId="77777777" w:rsidR="00C53E01" w:rsidRPr="0014384C" w:rsidRDefault="00C53E01" w:rsidP="00C53E01">
      <w:pPr>
        <w:spacing w:after="0"/>
        <w:jc w:val="right"/>
        <w:rPr>
          <w:rFonts w:cs="Times New Roman"/>
          <w:sz w:val="20"/>
        </w:rPr>
      </w:pPr>
      <w:r w:rsidRPr="0014384C">
        <w:rPr>
          <w:rFonts w:cs="Times New Roman"/>
          <w:sz w:val="20"/>
        </w:rPr>
        <w:t>* 9-13. évfolyamon megszervezett képzés/13. és 14. évfolyamon megszervezett képzés</w:t>
      </w:r>
    </w:p>
    <w:p w14:paraId="0D21C1CA" w14:textId="77777777" w:rsidR="00C53E01" w:rsidRPr="0014384C" w:rsidRDefault="00C53E01" w:rsidP="00C53E01"/>
    <w:p w14:paraId="0D21C1CB" w14:textId="77777777" w:rsidR="00C53E01" w:rsidRPr="0014384C" w:rsidRDefault="00C53E01" w:rsidP="00C53E01">
      <w:pPr>
        <w:pStyle w:val="Listaszerbekezds"/>
        <w:numPr>
          <w:ilvl w:val="1"/>
          <w:numId w:val="8"/>
        </w:numPr>
        <w:spacing w:after="0"/>
        <w:rPr>
          <w:b/>
        </w:rPr>
      </w:pPr>
      <w:r w:rsidRPr="0014384C">
        <w:rPr>
          <w:b/>
        </w:rPr>
        <w:t>A tantárgy tanításának célja</w:t>
      </w:r>
    </w:p>
    <w:p w14:paraId="0D21C1CC" w14:textId="77777777" w:rsidR="00C53E01" w:rsidRPr="0014384C" w:rsidRDefault="00B013C5" w:rsidP="00C53E01">
      <w:pPr>
        <w:spacing w:after="0"/>
        <w:ind w:left="426"/>
      </w:pPr>
      <w:r w:rsidRPr="0014384C">
        <w:t>A járóbeteg-szakrendelés, a gondozás és rehabilitáció asszisztensi feladataira való felkészítés. Az asszisztensi munkakör feladatainak megismerése, elsajátítása.</w:t>
      </w:r>
    </w:p>
    <w:p w14:paraId="0D21C1CD" w14:textId="77777777" w:rsidR="00C53E01" w:rsidRPr="0014384C" w:rsidRDefault="00C53E01" w:rsidP="00C53E01">
      <w:pPr>
        <w:spacing w:after="0"/>
        <w:ind w:left="426"/>
      </w:pPr>
    </w:p>
    <w:p w14:paraId="0D21C1CE" w14:textId="77777777" w:rsidR="00C53E01" w:rsidRPr="0014384C" w:rsidRDefault="00C53E01" w:rsidP="00C53E01">
      <w:pPr>
        <w:pStyle w:val="Listaszerbekezds"/>
        <w:numPr>
          <w:ilvl w:val="1"/>
          <w:numId w:val="8"/>
        </w:numPr>
        <w:spacing w:after="0"/>
        <w:rPr>
          <w:rFonts w:cs="Times New Roman"/>
          <w:b/>
        </w:rPr>
      </w:pPr>
      <w:r w:rsidRPr="0014384C">
        <w:rPr>
          <w:b/>
        </w:rPr>
        <w:t>Kapcsolódó közismereti, szakmai tartalmak</w:t>
      </w:r>
    </w:p>
    <w:p w14:paraId="0D21C1CF" w14:textId="77777777" w:rsidR="00B013C5" w:rsidRPr="0014384C" w:rsidRDefault="00B013C5" w:rsidP="00B013C5">
      <w:pPr>
        <w:spacing w:after="0"/>
        <w:ind w:left="426"/>
      </w:pPr>
      <w:r w:rsidRPr="0014384C">
        <w:t>Munkahelyi egészség és biztonság</w:t>
      </w:r>
    </w:p>
    <w:p w14:paraId="0D21C1D0" w14:textId="77777777" w:rsidR="00B013C5" w:rsidRPr="0014384C" w:rsidRDefault="00B013C5" w:rsidP="00B013C5">
      <w:pPr>
        <w:spacing w:after="0"/>
        <w:ind w:left="426"/>
      </w:pPr>
      <w:r w:rsidRPr="0014384C">
        <w:t>Egészségügyi alapismeretek</w:t>
      </w:r>
    </w:p>
    <w:p w14:paraId="0D21C1D1" w14:textId="77777777" w:rsidR="00B013C5" w:rsidRPr="0014384C" w:rsidRDefault="00B013C5" w:rsidP="00B013C5">
      <w:pPr>
        <w:spacing w:after="0"/>
        <w:ind w:left="426"/>
      </w:pPr>
      <w:r w:rsidRPr="0014384C">
        <w:t>Ápolástan-gondozástan</w:t>
      </w:r>
    </w:p>
    <w:p w14:paraId="0D21C1D2" w14:textId="77777777" w:rsidR="00C53E01" w:rsidRPr="0014384C" w:rsidRDefault="00B013C5" w:rsidP="00B013C5">
      <w:pPr>
        <w:spacing w:after="0"/>
        <w:ind w:left="426"/>
      </w:pPr>
      <w:proofErr w:type="spellStart"/>
      <w:r w:rsidRPr="0014384C">
        <w:t>Klinikumi</w:t>
      </w:r>
      <w:proofErr w:type="spellEnd"/>
      <w:r w:rsidRPr="0014384C">
        <w:t xml:space="preserve"> szakismeretek</w:t>
      </w:r>
    </w:p>
    <w:p w14:paraId="0D21C1D3" w14:textId="77777777" w:rsidR="00C53E01" w:rsidRPr="0014384C" w:rsidRDefault="00C53E01" w:rsidP="00C53E01">
      <w:pPr>
        <w:spacing w:after="0"/>
        <w:ind w:left="426"/>
      </w:pPr>
    </w:p>
    <w:p w14:paraId="0D21C1D4" w14:textId="77777777" w:rsidR="00C53E01" w:rsidRPr="0014384C" w:rsidRDefault="00C53E01" w:rsidP="00C53E01">
      <w:pPr>
        <w:pStyle w:val="Listaszerbekezds"/>
        <w:numPr>
          <w:ilvl w:val="1"/>
          <w:numId w:val="8"/>
        </w:numPr>
        <w:spacing w:after="0"/>
        <w:rPr>
          <w:rFonts w:cs="Times New Roman"/>
          <w:b/>
        </w:rPr>
      </w:pPr>
      <w:r w:rsidRPr="0014384C">
        <w:rPr>
          <w:b/>
        </w:rPr>
        <w:t>Témakörök</w:t>
      </w:r>
    </w:p>
    <w:p w14:paraId="0D21C1D5" w14:textId="77777777" w:rsidR="00C53E01" w:rsidRPr="0014384C" w:rsidRDefault="00B013C5" w:rsidP="00C53E01">
      <w:pPr>
        <w:pStyle w:val="Listaszerbekezds"/>
        <w:numPr>
          <w:ilvl w:val="2"/>
          <w:numId w:val="8"/>
        </w:numPr>
        <w:tabs>
          <w:tab w:val="left" w:pos="1701"/>
          <w:tab w:val="right" w:pos="9072"/>
        </w:tabs>
        <w:spacing w:after="0"/>
        <w:ind w:left="993" w:hanging="426"/>
        <w:rPr>
          <w:b/>
          <w:i/>
        </w:rPr>
      </w:pPr>
      <w:r w:rsidRPr="0014384C">
        <w:rPr>
          <w:b/>
          <w:i/>
        </w:rPr>
        <w:t xml:space="preserve">Asszisztensi feladatok diagnosztikus eljárásoknál </w:t>
      </w:r>
      <w:r w:rsidR="00C53E01" w:rsidRPr="0014384C">
        <w:rPr>
          <w:b/>
          <w:i/>
        </w:rPr>
        <w:tab/>
      </w:r>
      <w:r w:rsidRPr="0014384C">
        <w:rPr>
          <w:b/>
          <w:i/>
        </w:rPr>
        <w:t>72</w:t>
      </w:r>
      <w:r w:rsidR="00C53E01" w:rsidRPr="0014384C">
        <w:rPr>
          <w:b/>
          <w:i/>
        </w:rPr>
        <w:t xml:space="preserve"> óra/</w:t>
      </w:r>
      <w:r w:rsidRPr="0014384C">
        <w:rPr>
          <w:b/>
          <w:i/>
        </w:rPr>
        <w:t>72</w:t>
      </w:r>
      <w:r w:rsidR="00C53E01" w:rsidRPr="0014384C">
        <w:rPr>
          <w:b/>
          <w:i/>
        </w:rPr>
        <w:t xml:space="preserve"> óra</w:t>
      </w:r>
    </w:p>
    <w:p w14:paraId="0D21C1D6" w14:textId="77777777" w:rsidR="00B013C5" w:rsidRPr="0014384C" w:rsidRDefault="00B013C5" w:rsidP="00B013C5">
      <w:pPr>
        <w:spacing w:after="0"/>
        <w:ind w:left="851"/>
        <w:rPr>
          <w:rFonts w:cs="Times New Roman"/>
        </w:rPr>
      </w:pPr>
      <w:r w:rsidRPr="0014384C">
        <w:rPr>
          <w:rFonts w:cs="Times New Roman"/>
        </w:rPr>
        <w:t>Diagnózis felállításhoz szükséges fizikális vizsgálatok és asszisztensi feladatai</w:t>
      </w:r>
    </w:p>
    <w:p w14:paraId="0D21C1D7" w14:textId="77777777" w:rsidR="00B013C5" w:rsidRPr="0014384C" w:rsidRDefault="00B013C5" w:rsidP="00B013C5">
      <w:pPr>
        <w:spacing w:after="0"/>
        <w:ind w:left="851"/>
        <w:rPr>
          <w:rFonts w:cs="Times New Roman"/>
        </w:rPr>
      </w:pPr>
      <w:r w:rsidRPr="0014384C">
        <w:rPr>
          <w:rFonts w:cs="Times New Roman"/>
        </w:rPr>
        <w:t xml:space="preserve">Diagnózis felállításához szükséges vizsgálatok a </w:t>
      </w:r>
      <w:proofErr w:type="spellStart"/>
      <w:r w:rsidRPr="0014384C">
        <w:rPr>
          <w:rFonts w:cs="Times New Roman"/>
        </w:rPr>
        <w:t>járóbeteg</w:t>
      </w:r>
      <w:proofErr w:type="spellEnd"/>
      <w:r w:rsidRPr="0014384C">
        <w:rPr>
          <w:rFonts w:cs="Times New Roman"/>
        </w:rPr>
        <w:t xml:space="preserve"> szakrendelésen</w:t>
      </w:r>
    </w:p>
    <w:p w14:paraId="0D21C1D8" w14:textId="77777777" w:rsidR="00B013C5" w:rsidRPr="0014384C" w:rsidRDefault="00B013C5" w:rsidP="00B013C5">
      <w:pPr>
        <w:spacing w:after="0"/>
        <w:ind w:left="851"/>
        <w:rPr>
          <w:rFonts w:cs="Times New Roman"/>
        </w:rPr>
      </w:pPr>
      <w:r w:rsidRPr="0014384C">
        <w:rPr>
          <w:rFonts w:cs="Times New Roman"/>
        </w:rPr>
        <w:t>Kardiológiai vizsgáló módszerek</w:t>
      </w:r>
    </w:p>
    <w:p w14:paraId="0D21C1D9" w14:textId="77777777" w:rsidR="00B013C5" w:rsidRPr="0014384C" w:rsidRDefault="00B013C5" w:rsidP="00B013C5">
      <w:pPr>
        <w:spacing w:after="0"/>
        <w:ind w:left="851"/>
        <w:rPr>
          <w:rFonts w:cs="Times New Roman"/>
        </w:rPr>
      </w:pPr>
      <w:r w:rsidRPr="0014384C">
        <w:rPr>
          <w:rFonts w:cs="Times New Roman"/>
        </w:rPr>
        <w:t>Traumatológiai beteg vizsgálatának módszerei</w:t>
      </w:r>
    </w:p>
    <w:p w14:paraId="0D21C1DA" w14:textId="77777777" w:rsidR="00B013C5" w:rsidRPr="0014384C" w:rsidRDefault="00B013C5" w:rsidP="00B013C5">
      <w:pPr>
        <w:spacing w:after="0"/>
        <w:ind w:left="851"/>
        <w:rPr>
          <w:rFonts w:cs="Times New Roman"/>
        </w:rPr>
      </w:pPr>
      <w:r w:rsidRPr="0014384C">
        <w:rPr>
          <w:rFonts w:cs="Times New Roman"/>
        </w:rPr>
        <w:t>Reumatológiai vizsgáló módszerek</w:t>
      </w:r>
    </w:p>
    <w:p w14:paraId="0D21C1DB" w14:textId="77777777" w:rsidR="00B013C5" w:rsidRPr="0014384C" w:rsidRDefault="00B013C5" w:rsidP="00B013C5">
      <w:pPr>
        <w:spacing w:after="0"/>
        <w:ind w:left="851"/>
        <w:rPr>
          <w:rFonts w:cs="Times New Roman"/>
        </w:rPr>
      </w:pPr>
      <w:r w:rsidRPr="0014384C">
        <w:rPr>
          <w:rFonts w:cs="Times New Roman"/>
        </w:rPr>
        <w:t>Sérülések, bántalmazások jelei</w:t>
      </w:r>
    </w:p>
    <w:p w14:paraId="0D21C1DC" w14:textId="77777777" w:rsidR="00B013C5" w:rsidRPr="0014384C" w:rsidRDefault="00B013C5" w:rsidP="00B013C5">
      <w:pPr>
        <w:spacing w:after="0"/>
        <w:ind w:left="851"/>
        <w:rPr>
          <w:rFonts w:cs="Times New Roman"/>
        </w:rPr>
      </w:pPr>
      <w:r w:rsidRPr="0014384C">
        <w:rPr>
          <w:rFonts w:cs="Times New Roman"/>
        </w:rPr>
        <w:t>Életkoronkénti vizsgálatok specialitásai</w:t>
      </w:r>
    </w:p>
    <w:p w14:paraId="0D21C1DD" w14:textId="77777777" w:rsidR="00B013C5" w:rsidRPr="0014384C" w:rsidRDefault="00B013C5" w:rsidP="00B013C5">
      <w:pPr>
        <w:spacing w:after="0"/>
        <w:ind w:left="851"/>
        <w:rPr>
          <w:rFonts w:cs="Times New Roman"/>
        </w:rPr>
      </w:pPr>
      <w:proofErr w:type="gramStart"/>
      <w:r w:rsidRPr="0014384C">
        <w:rPr>
          <w:rFonts w:cs="Times New Roman"/>
        </w:rPr>
        <w:t>Csípőficam szűrés</w:t>
      </w:r>
      <w:proofErr w:type="gramEnd"/>
    </w:p>
    <w:p w14:paraId="0D21C1DE" w14:textId="77777777" w:rsidR="00B013C5" w:rsidRPr="0014384C" w:rsidRDefault="00B013C5" w:rsidP="00B013C5">
      <w:pPr>
        <w:spacing w:after="0"/>
        <w:ind w:left="851"/>
        <w:rPr>
          <w:rFonts w:cs="Times New Roman"/>
        </w:rPr>
      </w:pPr>
      <w:proofErr w:type="spellStart"/>
      <w:r w:rsidRPr="0014384C">
        <w:rPr>
          <w:rFonts w:cs="Times New Roman"/>
        </w:rPr>
        <w:t>Allergológiai</w:t>
      </w:r>
      <w:proofErr w:type="spellEnd"/>
      <w:r w:rsidRPr="0014384C">
        <w:rPr>
          <w:rFonts w:cs="Times New Roman"/>
        </w:rPr>
        <w:t xml:space="preserve"> vizsgálatok (légzőszervi, étel, kontakt és különleges)</w:t>
      </w:r>
    </w:p>
    <w:p w14:paraId="0D21C1DF" w14:textId="77777777" w:rsidR="00B013C5" w:rsidRPr="0014384C" w:rsidRDefault="00B013C5" w:rsidP="00B013C5">
      <w:pPr>
        <w:spacing w:after="0"/>
        <w:ind w:left="851"/>
        <w:rPr>
          <w:rFonts w:cs="Times New Roman"/>
        </w:rPr>
      </w:pPr>
      <w:r w:rsidRPr="0014384C">
        <w:rPr>
          <w:rFonts w:cs="Times New Roman"/>
        </w:rPr>
        <w:t>Zavart tudatú beteg vizsgálatának specialitásai</w:t>
      </w:r>
    </w:p>
    <w:p w14:paraId="0D21C1E0" w14:textId="77777777" w:rsidR="00B013C5" w:rsidRPr="0014384C" w:rsidRDefault="00B013C5" w:rsidP="00B013C5">
      <w:pPr>
        <w:spacing w:after="0"/>
        <w:ind w:left="851"/>
        <w:rPr>
          <w:rFonts w:cs="Times New Roman"/>
        </w:rPr>
      </w:pPr>
      <w:r w:rsidRPr="0014384C">
        <w:rPr>
          <w:rFonts w:cs="Times New Roman"/>
        </w:rPr>
        <w:t>Szülészeti vizsgálatok</w:t>
      </w:r>
    </w:p>
    <w:p w14:paraId="0D21C1E1" w14:textId="77777777" w:rsidR="00B013C5" w:rsidRPr="0014384C" w:rsidRDefault="00B013C5" w:rsidP="00B013C5">
      <w:pPr>
        <w:spacing w:after="0"/>
        <w:ind w:left="851"/>
        <w:rPr>
          <w:rFonts w:cs="Times New Roman"/>
        </w:rPr>
      </w:pPr>
      <w:r w:rsidRPr="0014384C">
        <w:rPr>
          <w:rFonts w:cs="Times New Roman"/>
        </w:rPr>
        <w:t>A fájdalom mérésének, megfigyelésének szempontjai, módszertana</w:t>
      </w:r>
    </w:p>
    <w:p w14:paraId="0D21C1E2" w14:textId="77777777" w:rsidR="00B013C5" w:rsidRPr="0014384C" w:rsidRDefault="00B013C5" w:rsidP="00B013C5">
      <w:pPr>
        <w:spacing w:after="0"/>
        <w:ind w:left="851"/>
        <w:rPr>
          <w:rFonts w:cs="Times New Roman"/>
        </w:rPr>
      </w:pPr>
      <w:r w:rsidRPr="0014384C">
        <w:rPr>
          <w:rFonts w:cs="Times New Roman"/>
        </w:rPr>
        <w:t>Laboratóriumi vizsgálatok</w:t>
      </w:r>
    </w:p>
    <w:p w14:paraId="0D21C1E3" w14:textId="77777777" w:rsidR="00B013C5" w:rsidRPr="0014384C" w:rsidRDefault="00B013C5" w:rsidP="00B013C5">
      <w:pPr>
        <w:spacing w:after="0"/>
        <w:ind w:left="851"/>
        <w:rPr>
          <w:rFonts w:cs="Times New Roman"/>
        </w:rPr>
      </w:pPr>
      <w:r w:rsidRPr="0014384C">
        <w:rPr>
          <w:rFonts w:cs="Times New Roman"/>
        </w:rPr>
        <w:t>Légzésfunkciós vizsgálat</w:t>
      </w:r>
    </w:p>
    <w:p w14:paraId="0D21C1E4" w14:textId="77777777" w:rsidR="00B013C5" w:rsidRPr="0014384C" w:rsidRDefault="00B013C5" w:rsidP="00B013C5">
      <w:pPr>
        <w:spacing w:after="0"/>
        <w:ind w:left="851"/>
        <w:rPr>
          <w:rFonts w:cs="Times New Roman"/>
        </w:rPr>
      </w:pPr>
      <w:r w:rsidRPr="0014384C">
        <w:rPr>
          <w:rFonts w:cs="Times New Roman"/>
        </w:rPr>
        <w:t>Testváladékok vételének szabályai, protokollok</w:t>
      </w:r>
    </w:p>
    <w:p w14:paraId="0D21C1E5" w14:textId="77777777" w:rsidR="00B013C5" w:rsidRPr="0014384C" w:rsidRDefault="00B013C5" w:rsidP="00B013C5">
      <w:pPr>
        <w:spacing w:after="0"/>
        <w:ind w:left="851"/>
        <w:rPr>
          <w:rFonts w:cs="Times New Roman"/>
        </w:rPr>
      </w:pPr>
      <w:r w:rsidRPr="0014384C">
        <w:rPr>
          <w:rFonts w:cs="Times New Roman"/>
        </w:rPr>
        <w:t>Testváladék vételének eszközei; váladékvétel; a vizsgálati minták kezelésének, tárolásának szabályai</w:t>
      </w:r>
    </w:p>
    <w:p w14:paraId="0D21C1E6" w14:textId="77777777" w:rsidR="00B013C5" w:rsidRPr="0014384C" w:rsidRDefault="00B013C5" w:rsidP="00B013C5">
      <w:pPr>
        <w:spacing w:after="0"/>
        <w:ind w:left="851"/>
        <w:rPr>
          <w:rFonts w:cs="Times New Roman"/>
        </w:rPr>
      </w:pPr>
      <w:r w:rsidRPr="0014384C">
        <w:rPr>
          <w:rFonts w:cs="Times New Roman"/>
        </w:rPr>
        <w:t>Diagnosztikus gyors tesztek alkalmazása</w:t>
      </w:r>
    </w:p>
    <w:p w14:paraId="0D21C1E7" w14:textId="77777777" w:rsidR="00B013C5" w:rsidRPr="0014384C" w:rsidRDefault="00B013C5" w:rsidP="00B013C5">
      <w:pPr>
        <w:spacing w:after="0"/>
        <w:ind w:left="851"/>
        <w:rPr>
          <w:rFonts w:cs="Times New Roman"/>
        </w:rPr>
      </w:pPr>
      <w:r w:rsidRPr="0014384C">
        <w:rPr>
          <w:rFonts w:cs="Times New Roman"/>
        </w:rPr>
        <w:t>Beteg pozicionálás</w:t>
      </w:r>
    </w:p>
    <w:p w14:paraId="0D21C1E8" w14:textId="77777777" w:rsidR="00B013C5" w:rsidRPr="0014384C" w:rsidRDefault="00B013C5" w:rsidP="00B013C5">
      <w:pPr>
        <w:spacing w:after="0"/>
        <w:ind w:left="851"/>
        <w:rPr>
          <w:rFonts w:cs="Times New Roman"/>
        </w:rPr>
      </w:pPr>
      <w:r w:rsidRPr="0014384C">
        <w:rPr>
          <w:rFonts w:cs="Times New Roman"/>
        </w:rPr>
        <w:t xml:space="preserve">A beteg előkészítése különböző vizsgálatokhoz, életkoronkénti specialitások a beteg segítése vizsgálat előtt, alatt és után; </w:t>
      </w:r>
    </w:p>
    <w:p w14:paraId="0D21C1E9" w14:textId="77777777" w:rsidR="00B013C5" w:rsidRPr="0014384C" w:rsidRDefault="00B013C5" w:rsidP="00B013C5">
      <w:pPr>
        <w:spacing w:after="0"/>
        <w:ind w:left="851"/>
        <w:rPr>
          <w:rFonts w:cs="Times New Roman"/>
        </w:rPr>
      </w:pPr>
      <w:r w:rsidRPr="0014384C">
        <w:rPr>
          <w:rFonts w:cs="Times New Roman"/>
        </w:rPr>
        <w:t>Közreműködés, asszisztálás a vizsgálatok/beavatkozások során</w:t>
      </w:r>
    </w:p>
    <w:p w14:paraId="0D21C1EA" w14:textId="77777777" w:rsidR="00B013C5" w:rsidRPr="0014384C" w:rsidRDefault="00B013C5" w:rsidP="00B013C5">
      <w:pPr>
        <w:spacing w:after="0"/>
        <w:ind w:left="851"/>
        <w:rPr>
          <w:rFonts w:cs="Times New Roman"/>
        </w:rPr>
      </w:pPr>
      <w:r w:rsidRPr="0014384C">
        <w:rPr>
          <w:rFonts w:cs="Times New Roman"/>
        </w:rPr>
        <w:t>Betegbiztonság</w:t>
      </w:r>
    </w:p>
    <w:p w14:paraId="0D21C1EB" w14:textId="77777777" w:rsidR="00B013C5" w:rsidRPr="0014384C" w:rsidRDefault="00B013C5" w:rsidP="00B013C5">
      <w:pPr>
        <w:spacing w:after="0"/>
        <w:ind w:left="851"/>
        <w:rPr>
          <w:rFonts w:cs="Times New Roman"/>
        </w:rPr>
      </w:pPr>
      <w:r w:rsidRPr="0014384C">
        <w:rPr>
          <w:rFonts w:cs="Times New Roman"/>
        </w:rPr>
        <w:t>Aszeptikus környezet megteremtése vizsgálatokhoz</w:t>
      </w:r>
    </w:p>
    <w:p w14:paraId="0D21C1EC" w14:textId="77777777" w:rsidR="00C53E01" w:rsidRPr="0014384C" w:rsidRDefault="00B013C5" w:rsidP="00B013C5">
      <w:pPr>
        <w:spacing w:after="0"/>
        <w:ind w:left="851"/>
      </w:pPr>
      <w:r w:rsidRPr="0014384C">
        <w:rPr>
          <w:rFonts w:cs="Times New Roman"/>
        </w:rPr>
        <w:t xml:space="preserve">Higiéné és </w:t>
      </w:r>
      <w:proofErr w:type="spellStart"/>
      <w:r w:rsidRPr="0014384C">
        <w:rPr>
          <w:rFonts w:cs="Times New Roman"/>
        </w:rPr>
        <w:t>nosocomialis</w:t>
      </w:r>
      <w:proofErr w:type="spellEnd"/>
      <w:r w:rsidRPr="0014384C">
        <w:rPr>
          <w:rFonts w:cs="Times New Roman"/>
        </w:rPr>
        <w:t xml:space="preserve"> </w:t>
      </w:r>
      <w:proofErr w:type="spellStart"/>
      <w:r w:rsidRPr="0014384C">
        <w:rPr>
          <w:rFonts w:cs="Times New Roman"/>
        </w:rPr>
        <w:t>surveillancea</w:t>
      </w:r>
      <w:proofErr w:type="spellEnd"/>
      <w:r w:rsidRPr="0014384C">
        <w:rPr>
          <w:rFonts w:cs="Times New Roman"/>
        </w:rPr>
        <w:t xml:space="preserve"> </w:t>
      </w:r>
      <w:proofErr w:type="spellStart"/>
      <w:r w:rsidRPr="0014384C">
        <w:rPr>
          <w:rFonts w:cs="Times New Roman"/>
        </w:rPr>
        <w:t>járóbeteg</w:t>
      </w:r>
      <w:proofErr w:type="spellEnd"/>
      <w:r w:rsidRPr="0014384C">
        <w:rPr>
          <w:rFonts w:cs="Times New Roman"/>
        </w:rPr>
        <w:t xml:space="preserve"> ellátásban.</w:t>
      </w:r>
    </w:p>
    <w:p w14:paraId="0D21C1ED" w14:textId="77777777" w:rsidR="00C53E01" w:rsidRPr="0014384C" w:rsidRDefault="00C53E01" w:rsidP="00C53E01">
      <w:pPr>
        <w:tabs>
          <w:tab w:val="left" w:pos="1418"/>
          <w:tab w:val="right" w:pos="9072"/>
        </w:tabs>
        <w:spacing w:after="0"/>
        <w:ind w:left="851"/>
      </w:pPr>
    </w:p>
    <w:p w14:paraId="0D21C1EE" w14:textId="77777777" w:rsidR="00C53E01" w:rsidRPr="0014384C" w:rsidRDefault="00113ECF" w:rsidP="00C53E01">
      <w:pPr>
        <w:pStyle w:val="Listaszerbekezds"/>
        <w:numPr>
          <w:ilvl w:val="2"/>
          <w:numId w:val="8"/>
        </w:numPr>
        <w:tabs>
          <w:tab w:val="left" w:pos="1701"/>
          <w:tab w:val="right" w:pos="9072"/>
        </w:tabs>
        <w:spacing w:after="0"/>
        <w:ind w:left="993" w:hanging="426"/>
        <w:rPr>
          <w:b/>
          <w:i/>
        </w:rPr>
      </w:pPr>
      <w:r w:rsidRPr="0014384C">
        <w:rPr>
          <w:b/>
          <w:i/>
        </w:rPr>
        <w:t xml:space="preserve">Asszisztensi feladatok bőrgyógyászat és szemészet területén </w:t>
      </w:r>
      <w:r w:rsidR="00C53E01" w:rsidRPr="0014384C">
        <w:rPr>
          <w:b/>
          <w:i/>
        </w:rPr>
        <w:tab/>
      </w:r>
      <w:r w:rsidRPr="0014384C">
        <w:rPr>
          <w:b/>
          <w:i/>
        </w:rPr>
        <w:t>18</w:t>
      </w:r>
      <w:r w:rsidR="00C53E01" w:rsidRPr="0014384C">
        <w:rPr>
          <w:b/>
          <w:i/>
        </w:rPr>
        <w:t xml:space="preserve"> óra/</w:t>
      </w:r>
      <w:r w:rsidRPr="0014384C">
        <w:rPr>
          <w:b/>
          <w:i/>
        </w:rPr>
        <w:t>18</w:t>
      </w:r>
      <w:r w:rsidR="00C53E01" w:rsidRPr="0014384C">
        <w:rPr>
          <w:b/>
          <w:i/>
        </w:rPr>
        <w:t xml:space="preserve"> óra</w:t>
      </w:r>
    </w:p>
    <w:p w14:paraId="0D21C1EF" w14:textId="77777777" w:rsidR="00113ECF" w:rsidRPr="0014384C" w:rsidRDefault="00113ECF" w:rsidP="00113ECF">
      <w:pPr>
        <w:spacing w:after="0"/>
        <w:ind w:left="851"/>
        <w:rPr>
          <w:rFonts w:cs="Times New Roman"/>
        </w:rPr>
      </w:pPr>
      <w:r w:rsidRPr="0014384C">
        <w:rPr>
          <w:rFonts w:cs="Times New Roman"/>
        </w:rPr>
        <w:t>A bőrbetegségek elemi jelenségei (elsődleges-, másodlagos elemi jelenségek)</w:t>
      </w:r>
    </w:p>
    <w:p w14:paraId="0D21C1F0" w14:textId="77777777" w:rsidR="00113ECF" w:rsidRPr="0014384C" w:rsidRDefault="00113ECF" w:rsidP="00113ECF">
      <w:pPr>
        <w:spacing w:after="0"/>
        <w:ind w:left="851"/>
        <w:rPr>
          <w:rFonts w:cs="Times New Roman"/>
        </w:rPr>
      </w:pPr>
      <w:r w:rsidRPr="0014384C">
        <w:rPr>
          <w:rFonts w:cs="Times New Roman"/>
        </w:rPr>
        <w:t xml:space="preserve">Mikroorganizmusok okozta betegségek </w:t>
      </w:r>
    </w:p>
    <w:p w14:paraId="0D21C1F1" w14:textId="77777777" w:rsidR="00113ECF" w:rsidRPr="0014384C" w:rsidRDefault="00113ECF" w:rsidP="00113ECF">
      <w:pPr>
        <w:spacing w:after="0"/>
        <w:ind w:left="851"/>
        <w:rPr>
          <w:rFonts w:cs="Times New Roman"/>
        </w:rPr>
      </w:pPr>
      <w:r w:rsidRPr="0014384C">
        <w:rPr>
          <w:rFonts w:cs="Times New Roman"/>
        </w:rPr>
        <w:t xml:space="preserve">Allergiás megbetegedések </w:t>
      </w:r>
    </w:p>
    <w:p w14:paraId="0D21C1F2" w14:textId="77777777" w:rsidR="00113ECF" w:rsidRPr="0014384C" w:rsidRDefault="00113ECF" w:rsidP="00113ECF">
      <w:pPr>
        <w:spacing w:after="0"/>
        <w:ind w:left="851"/>
        <w:rPr>
          <w:rFonts w:cs="Times New Roman"/>
        </w:rPr>
      </w:pPr>
      <w:r w:rsidRPr="0014384C">
        <w:rPr>
          <w:rFonts w:cs="Times New Roman"/>
        </w:rPr>
        <w:t xml:space="preserve">Genetikai eredetű megbetegedések </w:t>
      </w:r>
    </w:p>
    <w:p w14:paraId="0D21C1F3" w14:textId="77777777" w:rsidR="00113ECF" w:rsidRPr="0014384C" w:rsidRDefault="00113ECF" w:rsidP="00113ECF">
      <w:pPr>
        <w:spacing w:after="0"/>
        <w:ind w:left="851"/>
        <w:rPr>
          <w:rFonts w:cs="Times New Roman"/>
        </w:rPr>
      </w:pPr>
      <w:r w:rsidRPr="0014384C">
        <w:rPr>
          <w:rFonts w:cs="Times New Roman"/>
        </w:rPr>
        <w:t xml:space="preserve">Parazitás fertőzések, betegségek </w:t>
      </w:r>
    </w:p>
    <w:p w14:paraId="0D21C1F4" w14:textId="77777777" w:rsidR="00113ECF" w:rsidRPr="0014384C" w:rsidRDefault="00113ECF" w:rsidP="00113ECF">
      <w:pPr>
        <w:spacing w:after="0"/>
        <w:ind w:left="851"/>
        <w:rPr>
          <w:rFonts w:cs="Times New Roman"/>
        </w:rPr>
      </w:pPr>
      <w:r w:rsidRPr="0014384C">
        <w:rPr>
          <w:rFonts w:cs="Times New Roman"/>
        </w:rPr>
        <w:t>Daganatos elváltozások</w:t>
      </w:r>
    </w:p>
    <w:p w14:paraId="0D21C1F5" w14:textId="77777777" w:rsidR="00113ECF" w:rsidRPr="0014384C" w:rsidRDefault="00113ECF" w:rsidP="00113ECF">
      <w:pPr>
        <w:spacing w:after="0"/>
        <w:ind w:left="851"/>
        <w:rPr>
          <w:rFonts w:cs="Times New Roman"/>
        </w:rPr>
      </w:pPr>
      <w:r w:rsidRPr="0014384C">
        <w:rPr>
          <w:rFonts w:cs="Times New Roman"/>
        </w:rPr>
        <w:t xml:space="preserve">Fokozott faggyúmirigy termelés okozta betegség </w:t>
      </w:r>
    </w:p>
    <w:p w14:paraId="0D21C1F6" w14:textId="77777777" w:rsidR="00113ECF" w:rsidRPr="0014384C" w:rsidRDefault="00113ECF" w:rsidP="00113ECF">
      <w:pPr>
        <w:spacing w:after="0"/>
        <w:ind w:left="851"/>
        <w:rPr>
          <w:rFonts w:cs="Times New Roman"/>
        </w:rPr>
      </w:pPr>
      <w:r w:rsidRPr="0014384C">
        <w:rPr>
          <w:rFonts w:cs="Times New Roman"/>
        </w:rPr>
        <w:t>Bőrgyógyászati vizsgáló módszerek</w:t>
      </w:r>
    </w:p>
    <w:p w14:paraId="0D21C1F7" w14:textId="77777777" w:rsidR="00113ECF" w:rsidRPr="0014384C" w:rsidRDefault="00113ECF" w:rsidP="00113ECF">
      <w:pPr>
        <w:spacing w:after="0"/>
        <w:ind w:left="851"/>
        <w:rPr>
          <w:rFonts w:cs="Times New Roman"/>
        </w:rPr>
      </w:pPr>
      <w:r w:rsidRPr="0014384C">
        <w:rPr>
          <w:rFonts w:cs="Times New Roman"/>
        </w:rPr>
        <w:lastRenderedPageBreak/>
        <w:t>Bőrbetegek vizsgálata</w:t>
      </w:r>
    </w:p>
    <w:p w14:paraId="0D21C1F8" w14:textId="77777777" w:rsidR="00113ECF" w:rsidRPr="0014384C" w:rsidRDefault="00113ECF" w:rsidP="00113ECF">
      <w:pPr>
        <w:spacing w:after="0"/>
        <w:ind w:left="851"/>
        <w:rPr>
          <w:rFonts w:cs="Times New Roman"/>
        </w:rPr>
      </w:pPr>
    </w:p>
    <w:p w14:paraId="0D21C1F9" w14:textId="77777777" w:rsidR="00113ECF" w:rsidRPr="0014384C" w:rsidRDefault="00113ECF" w:rsidP="00113ECF">
      <w:pPr>
        <w:spacing w:after="0"/>
        <w:ind w:left="851"/>
        <w:rPr>
          <w:rFonts w:cs="Times New Roman"/>
        </w:rPr>
      </w:pPr>
      <w:r w:rsidRPr="0014384C">
        <w:rPr>
          <w:rFonts w:cs="Times New Roman"/>
        </w:rPr>
        <w:t>A szem leggyakoribb betegségei</w:t>
      </w:r>
    </w:p>
    <w:p w14:paraId="0D21C1FA" w14:textId="77777777" w:rsidR="00113ECF" w:rsidRPr="0014384C" w:rsidRDefault="00113ECF" w:rsidP="00113ECF">
      <w:pPr>
        <w:spacing w:after="0"/>
        <w:ind w:left="851"/>
        <w:rPr>
          <w:rFonts w:cs="Times New Roman"/>
        </w:rPr>
      </w:pPr>
      <w:r w:rsidRPr="0014384C">
        <w:rPr>
          <w:rFonts w:cs="Times New Roman"/>
        </w:rPr>
        <w:t>Szemészeti vizsgáló módszerek</w:t>
      </w:r>
    </w:p>
    <w:p w14:paraId="0D21C1FB" w14:textId="77777777" w:rsidR="00113ECF" w:rsidRPr="0014384C" w:rsidRDefault="00113ECF" w:rsidP="00113ECF">
      <w:pPr>
        <w:spacing w:after="0"/>
        <w:ind w:left="851"/>
        <w:rPr>
          <w:rFonts w:cs="Times New Roman"/>
        </w:rPr>
      </w:pPr>
      <w:r w:rsidRPr="0014384C">
        <w:rPr>
          <w:rFonts w:cs="Times New Roman"/>
        </w:rPr>
        <w:t>Szemészeti kezelések és asszisztensi feladatai</w:t>
      </w:r>
    </w:p>
    <w:p w14:paraId="0D21C1FC" w14:textId="77777777" w:rsidR="00113ECF" w:rsidRPr="0014384C" w:rsidRDefault="00113ECF" w:rsidP="00113ECF">
      <w:pPr>
        <w:spacing w:after="0"/>
        <w:ind w:left="851"/>
        <w:rPr>
          <w:rFonts w:cs="Times New Roman"/>
        </w:rPr>
      </w:pPr>
      <w:r w:rsidRPr="0014384C">
        <w:rPr>
          <w:rFonts w:cs="Times New Roman"/>
        </w:rPr>
        <w:t xml:space="preserve">Mintavétel szabályai, protokollok; </w:t>
      </w:r>
    </w:p>
    <w:p w14:paraId="0D21C1FD" w14:textId="77777777" w:rsidR="00113ECF" w:rsidRPr="0014384C" w:rsidRDefault="00113ECF" w:rsidP="00113ECF">
      <w:pPr>
        <w:spacing w:after="0"/>
        <w:ind w:left="851"/>
        <w:rPr>
          <w:rFonts w:cs="Times New Roman"/>
        </w:rPr>
      </w:pPr>
      <w:r w:rsidRPr="0014384C">
        <w:rPr>
          <w:rFonts w:cs="Times New Roman"/>
        </w:rPr>
        <w:t>Mintavétel eszközei; mintavétel; a vizsgálati minták kezelésének, tárolásának szabályai</w:t>
      </w:r>
    </w:p>
    <w:p w14:paraId="0D21C1FE" w14:textId="77777777" w:rsidR="00113ECF" w:rsidRPr="0014384C" w:rsidRDefault="00113ECF" w:rsidP="00113ECF">
      <w:pPr>
        <w:spacing w:after="0"/>
        <w:ind w:left="851"/>
        <w:rPr>
          <w:rFonts w:cs="Times New Roman"/>
        </w:rPr>
      </w:pPr>
      <w:r w:rsidRPr="0014384C">
        <w:rPr>
          <w:rFonts w:cs="Times New Roman"/>
        </w:rPr>
        <w:t>Diagnosztikus tesztek alkalmazása</w:t>
      </w:r>
    </w:p>
    <w:p w14:paraId="0D21C1FF" w14:textId="77777777" w:rsidR="00113ECF" w:rsidRPr="0014384C" w:rsidRDefault="00113ECF" w:rsidP="00113ECF">
      <w:pPr>
        <w:spacing w:after="0"/>
        <w:ind w:left="851"/>
        <w:rPr>
          <w:rFonts w:cs="Times New Roman"/>
        </w:rPr>
      </w:pPr>
      <w:r w:rsidRPr="0014384C">
        <w:rPr>
          <w:rFonts w:cs="Times New Roman"/>
        </w:rPr>
        <w:t>Beteg pozicionálás szemészeti vizsgálatokhoz, beavatkozásokhoz</w:t>
      </w:r>
    </w:p>
    <w:p w14:paraId="0D21C200" w14:textId="77777777" w:rsidR="00C53E01" w:rsidRPr="0014384C" w:rsidRDefault="00113ECF" w:rsidP="00113ECF">
      <w:pPr>
        <w:spacing w:after="0"/>
        <w:ind w:left="851"/>
      </w:pPr>
      <w:r w:rsidRPr="0014384C">
        <w:rPr>
          <w:rFonts w:cs="Times New Roman"/>
        </w:rPr>
        <w:t>Betegtájékoztatás specialitásai a látásában akadályozott személyek ellátása során.</w:t>
      </w:r>
    </w:p>
    <w:p w14:paraId="0D21C201" w14:textId="77777777" w:rsidR="00C53E01" w:rsidRPr="0014384C" w:rsidRDefault="00C53E01" w:rsidP="00C53E01">
      <w:pPr>
        <w:tabs>
          <w:tab w:val="left" w:pos="1418"/>
          <w:tab w:val="right" w:pos="9072"/>
        </w:tabs>
        <w:spacing w:after="0"/>
        <w:ind w:left="851"/>
      </w:pPr>
    </w:p>
    <w:p w14:paraId="0D21C202" w14:textId="77777777" w:rsidR="00C53E01" w:rsidRPr="0014384C" w:rsidRDefault="00113ECF" w:rsidP="00C53E01">
      <w:pPr>
        <w:pStyle w:val="Listaszerbekezds"/>
        <w:numPr>
          <w:ilvl w:val="2"/>
          <w:numId w:val="8"/>
        </w:numPr>
        <w:tabs>
          <w:tab w:val="left" w:pos="1701"/>
          <w:tab w:val="right" w:pos="9072"/>
        </w:tabs>
        <w:spacing w:after="0"/>
        <w:ind w:left="993" w:hanging="426"/>
        <w:rPr>
          <w:b/>
          <w:i/>
        </w:rPr>
      </w:pPr>
      <w:r w:rsidRPr="0014384C">
        <w:rPr>
          <w:b/>
          <w:i/>
        </w:rPr>
        <w:t xml:space="preserve">Asszisztensi feladatok fül-orr-gégészeti területen </w:t>
      </w:r>
      <w:r w:rsidR="00C53E01" w:rsidRPr="0014384C">
        <w:rPr>
          <w:b/>
          <w:i/>
        </w:rPr>
        <w:tab/>
      </w:r>
      <w:r w:rsidRPr="0014384C">
        <w:rPr>
          <w:b/>
          <w:i/>
        </w:rPr>
        <w:t>18</w:t>
      </w:r>
      <w:r w:rsidR="00C53E01" w:rsidRPr="0014384C">
        <w:rPr>
          <w:b/>
          <w:i/>
        </w:rPr>
        <w:t xml:space="preserve"> óra/</w:t>
      </w:r>
      <w:r w:rsidRPr="0014384C">
        <w:rPr>
          <w:b/>
          <w:i/>
        </w:rPr>
        <w:t>18</w:t>
      </w:r>
      <w:r w:rsidR="00C53E01" w:rsidRPr="0014384C">
        <w:rPr>
          <w:b/>
          <w:i/>
        </w:rPr>
        <w:t xml:space="preserve"> óra</w:t>
      </w:r>
    </w:p>
    <w:p w14:paraId="0D21C203" w14:textId="77777777" w:rsidR="00113ECF" w:rsidRPr="0014384C" w:rsidRDefault="00113ECF" w:rsidP="00113ECF">
      <w:pPr>
        <w:spacing w:after="0"/>
        <w:ind w:left="851"/>
        <w:rPr>
          <w:rFonts w:cs="Times New Roman"/>
        </w:rPr>
      </w:pPr>
      <w:r w:rsidRPr="0014384C">
        <w:rPr>
          <w:rFonts w:cs="Times New Roman"/>
        </w:rPr>
        <w:t>A fül betegségei</w:t>
      </w:r>
    </w:p>
    <w:p w14:paraId="0D21C204" w14:textId="77777777" w:rsidR="00113ECF" w:rsidRPr="0014384C" w:rsidRDefault="00113ECF" w:rsidP="00113ECF">
      <w:pPr>
        <w:spacing w:after="0"/>
        <w:ind w:left="851"/>
        <w:rPr>
          <w:rFonts w:cs="Times New Roman"/>
        </w:rPr>
      </w:pPr>
      <w:r w:rsidRPr="0014384C">
        <w:rPr>
          <w:rFonts w:cs="Times New Roman"/>
        </w:rPr>
        <w:t>Az orr és melléküregeinek betegségei</w:t>
      </w:r>
    </w:p>
    <w:p w14:paraId="0D21C205" w14:textId="77777777" w:rsidR="00113ECF" w:rsidRPr="0014384C" w:rsidRDefault="00113ECF" w:rsidP="00113ECF">
      <w:pPr>
        <w:spacing w:after="0"/>
        <w:ind w:left="851"/>
        <w:rPr>
          <w:rFonts w:cs="Times New Roman"/>
        </w:rPr>
      </w:pPr>
      <w:r w:rsidRPr="0014384C">
        <w:rPr>
          <w:rFonts w:cs="Times New Roman"/>
        </w:rPr>
        <w:t>A gége betegségei</w:t>
      </w:r>
    </w:p>
    <w:p w14:paraId="0D21C206" w14:textId="77777777" w:rsidR="00113ECF" w:rsidRPr="0014384C" w:rsidRDefault="00113ECF" w:rsidP="00113ECF">
      <w:pPr>
        <w:spacing w:after="0"/>
        <w:ind w:left="851"/>
        <w:rPr>
          <w:rFonts w:cs="Times New Roman"/>
        </w:rPr>
      </w:pPr>
      <w:r w:rsidRPr="0014384C">
        <w:rPr>
          <w:rFonts w:cs="Times New Roman"/>
        </w:rPr>
        <w:t xml:space="preserve">Fül- orr- gégészeti vizsgáló módszerek </w:t>
      </w:r>
    </w:p>
    <w:p w14:paraId="0D21C207" w14:textId="77777777" w:rsidR="00113ECF" w:rsidRPr="0014384C" w:rsidRDefault="00113ECF" w:rsidP="00113ECF">
      <w:pPr>
        <w:spacing w:after="0"/>
        <w:ind w:left="851"/>
        <w:rPr>
          <w:rFonts w:cs="Times New Roman"/>
        </w:rPr>
      </w:pPr>
      <w:r w:rsidRPr="0014384C">
        <w:rPr>
          <w:rFonts w:cs="Times New Roman"/>
        </w:rPr>
        <w:t>A hallás vizsgálatának módszerei</w:t>
      </w:r>
    </w:p>
    <w:p w14:paraId="0D21C208" w14:textId="77777777" w:rsidR="00113ECF" w:rsidRPr="0014384C" w:rsidRDefault="00113ECF" w:rsidP="00113ECF">
      <w:pPr>
        <w:spacing w:after="0"/>
        <w:ind w:left="851"/>
        <w:rPr>
          <w:rFonts w:cs="Times New Roman"/>
        </w:rPr>
      </w:pPr>
      <w:r w:rsidRPr="0014384C">
        <w:rPr>
          <w:rFonts w:cs="Times New Roman"/>
        </w:rPr>
        <w:t>Idegen test eltávolítás</w:t>
      </w:r>
    </w:p>
    <w:p w14:paraId="0D21C209" w14:textId="77777777" w:rsidR="00113ECF" w:rsidRPr="0014384C" w:rsidRDefault="00113ECF" w:rsidP="00113ECF">
      <w:pPr>
        <w:spacing w:after="0"/>
        <w:ind w:left="851"/>
        <w:rPr>
          <w:rFonts w:cs="Times New Roman"/>
        </w:rPr>
      </w:pPr>
      <w:r w:rsidRPr="0014384C">
        <w:rPr>
          <w:rFonts w:cs="Times New Roman"/>
        </w:rPr>
        <w:t xml:space="preserve">Mintavétel szabályai, protokollok; </w:t>
      </w:r>
    </w:p>
    <w:p w14:paraId="0D21C20A" w14:textId="77777777" w:rsidR="00113ECF" w:rsidRPr="0014384C" w:rsidRDefault="00113ECF" w:rsidP="00113ECF">
      <w:pPr>
        <w:spacing w:after="0"/>
        <w:ind w:left="851"/>
        <w:rPr>
          <w:rFonts w:cs="Times New Roman"/>
        </w:rPr>
      </w:pPr>
      <w:r w:rsidRPr="0014384C">
        <w:rPr>
          <w:rFonts w:cs="Times New Roman"/>
        </w:rPr>
        <w:t>Mintavétel eszközei; mintavétel; a vizsgálati minták kezelésének, tárolásának szabályai</w:t>
      </w:r>
    </w:p>
    <w:p w14:paraId="0D21C20B" w14:textId="77777777" w:rsidR="00113ECF" w:rsidRPr="0014384C" w:rsidRDefault="00113ECF" w:rsidP="00113ECF">
      <w:pPr>
        <w:spacing w:after="0"/>
        <w:ind w:left="851"/>
        <w:rPr>
          <w:rFonts w:cs="Times New Roman"/>
        </w:rPr>
      </w:pPr>
      <w:r w:rsidRPr="0014384C">
        <w:rPr>
          <w:rFonts w:cs="Times New Roman"/>
        </w:rPr>
        <w:t>Diagnosztikus tesztek alkalmazása</w:t>
      </w:r>
    </w:p>
    <w:p w14:paraId="0D21C20C" w14:textId="77777777" w:rsidR="00113ECF" w:rsidRPr="0014384C" w:rsidRDefault="00113ECF" w:rsidP="00113ECF">
      <w:pPr>
        <w:spacing w:after="0"/>
        <w:ind w:left="851"/>
        <w:rPr>
          <w:rFonts w:cs="Times New Roman"/>
        </w:rPr>
      </w:pPr>
      <w:r w:rsidRPr="0014384C">
        <w:rPr>
          <w:rFonts w:cs="Times New Roman"/>
        </w:rPr>
        <w:t>Beteg pozicionálás fül-orr-gégészeti területen</w:t>
      </w:r>
    </w:p>
    <w:p w14:paraId="0D21C20D" w14:textId="77777777" w:rsidR="00113ECF" w:rsidRPr="0014384C" w:rsidRDefault="00113ECF" w:rsidP="00113ECF">
      <w:pPr>
        <w:spacing w:after="0"/>
        <w:ind w:left="851"/>
        <w:rPr>
          <w:rFonts w:cs="Times New Roman"/>
        </w:rPr>
      </w:pPr>
      <w:r w:rsidRPr="0014384C">
        <w:rPr>
          <w:rFonts w:cs="Times New Roman"/>
        </w:rPr>
        <w:t>Betegtájékoztatás specialitásai hallásában korlátozott és siket személyek ellátása során</w:t>
      </w:r>
    </w:p>
    <w:p w14:paraId="0D21C20E" w14:textId="77777777" w:rsidR="00113ECF" w:rsidRPr="0014384C" w:rsidRDefault="00113ECF" w:rsidP="00113ECF">
      <w:pPr>
        <w:spacing w:after="0"/>
        <w:ind w:left="851"/>
        <w:rPr>
          <w:rFonts w:cs="Times New Roman"/>
        </w:rPr>
      </w:pPr>
      <w:r w:rsidRPr="0014384C">
        <w:rPr>
          <w:rFonts w:cs="Times New Roman"/>
        </w:rPr>
        <w:t>Életkoronkénti beteg előkészítés vizsgálatokhoz, a beteg segítése vizsgálat előtt, alatt és után; a beteg- és dolgozói biztonság fenntartása</w:t>
      </w:r>
    </w:p>
    <w:p w14:paraId="0D21C20F" w14:textId="77777777" w:rsidR="00C53E01" w:rsidRPr="0014384C" w:rsidRDefault="00113ECF" w:rsidP="00113ECF">
      <w:pPr>
        <w:spacing w:after="0"/>
        <w:ind w:left="851"/>
      </w:pPr>
      <w:r w:rsidRPr="0014384C">
        <w:rPr>
          <w:rFonts w:cs="Times New Roman"/>
        </w:rPr>
        <w:t>Közreműködés, asszisztálás a vizsgálatok/beavatkozások során.</w:t>
      </w:r>
    </w:p>
    <w:p w14:paraId="0D21C210" w14:textId="77777777" w:rsidR="00C53E01" w:rsidRPr="0014384C" w:rsidRDefault="00C53E01" w:rsidP="00C53E01">
      <w:pPr>
        <w:tabs>
          <w:tab w:val="left" w:pos="1418"/>
          <w:tab w:val="right" w:pos="9072"/>
        </w:tabs>
        <w:spacing w:after="0"/>
        <w:ind w:left="851"/>
      </w:pPr>
    </w:p>
    <w:p w14:paraId="0D21C211" w14:textId="77777777" w:rsidR="00C53E01" w:rsidRPr="0014384C" w:rsidRDefault="00113ECF" w:rsidP="00C53E01">
      <w:pPr>
        <w:pStyle w:val="Listaszerbekezds"/>
        <w:numPr>
          <w:ilvl w:val="2"/>
          <w:numId w:val="8"/>
        </w:numPr>
        <w:tabs>
          <w:tab w:val="left" w:pos="1701"/>
          <w:tab w:val="right" w:pos="9072"/>
        </w:tabs>
        <w:spacing w:after="0"/>
        <w:ind w:left="993" w:hanging="426"/>
        <w:rPr>
          <w:b/>
          <w:i/>
        </w:rPr>
      </w:pPr>
      <w:r w:rsidRPr="0014384C">
        <w:rPr>
          <w:b/>
          <w:i/>
        </w:rPr>
        <w:t xml:space="preserve">Asszisztensi feladatok urológiai területen </w:t>
      </w:r>
      <w:r w:rsidR="00C53E01" w:rsidRPr="0014384C">
        <w:rPr>
          <w:b/>
          <w:i/>
        </w:rPr>
        <w:tab/>
      </w:r>
      <w:r w:rsidRPr="0014384C">
        <w:rPr>
          <w:b/>
          <w:i/>
        </w:rPr>
        <w:t>18</w:t>
      </w:r>
      <w:r w:rsidR="00C53E01" w:rsidRPr="0014384C">
        <w:rPr>
          <w:b/>
          <w:i/>
        </w:rPr>
        <w:t xml:space="preserve"> óra/</w:t>
      </w:r>
      <w:r w:rsidRPr="0014384C">
        <w:rPr>
          <w:b/>
          <w:i/>
        </w:rPr>
        <w:t>18</w:t>
      </w:r>
      <w:r w:rsidR="00C53E01" w:rsidRPr="0014384C">
        <w:rPr>
          <w:b/>
          <w:i/>
        </w:rPr>
        <w:t xml:space="preserve"> óra</w:t>
      </w:r>
    </w:p>
    <w:p w14:paraId="0D21C212" w14:textId="77777777" w:rsidR="00113ECF" w:rsidRPr="0014384C" w:rsidRDefault="00113ECF" w:rsidP="00113ECF">
      <w:pPr>
        <w:spacing w:after="0"/>
        <w:ind w:left="851"/>
        <w:rPr>
          <w:rFonts w:cs="Times New Roman"/>
        </w:rPr>
      </w:pPr>
      <w:r w:rsidRPr="0014384C">
        <w:rPr>
          <w:rFonts w:cs="Times New Roman"/>
        </w:rPr>
        <w:t>Urológiai vizsgáló módszerek</w:t>
      </w:r>
    </w:p>
    <w:p w14:paraId="0D21C213" w14:textId="77777777" w:rsidR="00113ECF" w:rsidRPr="0014384C" w:rsidRDefault="00113ECF" w:rsidP="00113ECF">
      <w:pPr>
        <w:spacing w:after="0"/>
        <w:ind w:left="851"/>
        <w:rPr>
          <w:rFonts w:cs="Times New Roman"/>
        </w:rPr>
      </w:pPr>
      <w:r w:rsidRPr="0014384C">
        <w:rPr>
          <w:rFonts w:cs="Times New Roman"/>
        </w:rPr>
        <w:t xml:space="preserve">Mintavétel szabályai, protokollok; </w:t>
      </w:r>
    </w:p>
    <w:p w14:paraId="0D21C214" w14:textId="77777777" w:rsidR="00113ECF" w:rsidRPr="0014384C" w:rsidRDefault="00113ECF" w:rsidP="00113ECF">
      <w:pPr>
        <w:spacing w:after="0"/>
        <w:ind w:left="851"/>
        <w:rPr>
          <w:rFonts w:cs="Times New Roman"/>
        </w:rPr>
      </w:pPr>
      <w:r w:rsidRPr="0014384C">
        <w:rPr>
          <w:rFonts w:cs="Times New Roman"/>
        </w:rPr>
        <w:t>Mintavétel eszközei; mintavétel; a vizsgálati minták kezelésének, tárolásának szabályai</w:t>
      </w:r>
    </w:p>
    <w:p w14:paraId="0D21C215" w14:textId="77777777" w:rsidR="00113ECF" w:rsidRPr="0014384C" w:rsidRDefault="00113ECF" w:rsidP="00113ECF">
      <w:pPr>
        <w:spacing w:after="0"/>
        <w:ind w:left="851"/>
        <w:rPr>
          <w:rFonts w:cs="Times New Roman"/>
        </w:rPr>
      </w:pPr>
      <w:r w:rsidRPr="0014384C">
        <w:rPr>
          <w:rFonts w:cs="Times New Roman"/>
        </w:rPr>
        <w:t>Diagnosztikus tesztek alkalmazása</w:t>
      </w:r>
    </w:p>
    <w:p w14:paraId="0D21C216" w14:textId="77777777" w:rsidR="00113ECF" w:rsidRPr="0014384C" w:rsidRDefault="00113ECF" w:rsidP="00113ECF">
      <w:pPr>
        <w:spacing w:after="0"/>
        <w:ind w:left="851"/>
        <w:rPr>
          <w:rFonts w:cs="Times New Roman"/>
        </w:rPr>
      </w:pPr>
      <w:r w:rsidRPr="0014384C">
        <w:rPr>
          <w:rFonts w:cs="Times New Roman"/>
        </w:rPr>
        <w:t>Beteg pozicionálás urológiai vizsgálatokhoz</w:t>
      </w:r>
    </w:p>
    <w:p w14:paraId="0D21C217" w14:textId="77777777" w:rsidR="00C53E01" w:rsidRPr="0014384C" w:rsidRDefault="00113ECF" w:rsidP="00113ECF">
      <w:pPr>
        <w:spacing w:after="0"/>
        <w:ind w:left="851"/>
      </w:pPr>
      <w:r w:rsidRPr="0014384C">
        <w:rPr>
          <w:rFonts w:cs="Times New Roman"/>
        </w:rPr>
        <w:t>Életkoronkénti beteg előkészítés a beteg segítése vizsgálat előtt, alatt és után; Közreműködés, asszisztálás urológiai a vizsgálatok/beavatkozások során.</w:t>
      </w:r>
    </w:p>
    <w:p w14:paraId="0D21C218" w14:textId="77777777" w:rsidR="00C53E01" w:rsidRPr="0014384C" w:rsidRDefault="00C53E01" w:rsidP="00C53E01">
      <w:pPr>
        <w:tabs>
          <w:tab w:val="left" w:pos="1418"/>
          <w:tab w:val="right" w:pos="9072"/>
        </w:tabs>
        <w:spacing w:after="0"/>
        <w:ind w:left="851"/>
      </w:pPr>
    </w:p>
    <w:p w14:paraId="0D21C219" w14:textId="77777777" w:rsidR="00C53E01" w:rsidRPr="0014384C" w:rsidRDefault="00113ECF" w:rsidP="00C53E01">
      <w:pPr>
        <w:pStyle w:val="Listaszerbekezds"/>
        <w:numPr>
          <w:ilvl w:val="2"/>
          <w:numId w:val="8"/>
        </w:numPr>
        <w:tabs>
          <w:tab w:val="left" w:pos="1701"/>
          <w:tab w:val="right" w:pos="9072"/>
        </w:tabs>
        <w:spacing w:after="0"/>
        <w:ind w:left="993" w:hanging="426"/>
        <w:rPr>
          <w:rFonts w:cs="Times New Roman"/>
          <w:b/>
          <w:i/>
        </w:rPr>
      </w:pPr>
      <w:r w:rsidRPr="0014384C">
        <w:rPr>
          <w:b/>
          <w:i/>
        </w:rPr>
        <w:t>Asszisztensi feladatok nőgyógyászati területen</w:t>
      </w:r>
      <w:r w:rsidR="00C53E01" w:rsidRPr="0014384C">
        <w:rPr>
          <w:b/>
          <w:i/>
        </w:rPr>
        <w:tab/>
      </w:r>
      <w:r w:rsidRPr="0014384C">
        <w:rPr>
          <w:b/>
          <w:i/>
        </w:rPr>
        <w:t>18</w:t>
      </w:r>
      <w:r w:rsidR="00C53E01" w:rsidRPr="0014384C">
        <w:rPr>
          <w:b/>
          <w:i/>
        </w:rPr>
        <w:t xml:space="preserve"> óra/</w:t>
      </w:r>
      <w:r w:rsidRPr="0014384C">
        <w:rPr>
          <w:b/>
          <w:i/>
        </w:rPr>
        <w:t>18</w:t>
      </w:r>
      <w:r w:rsidR="00C53E01" w:rsidRPr="0014384C">
        <w:rPr>
          <w:b/>
          <w:i/>
        </w:rPr>
        <w:t xml:space="preserve"> óra</w:t>
      </w:r>
    </w:p>
    <w:p w14:paraId="0D21C21A" w14:textId="77777777" w:rsidR="00113ECF" w:rsidRPr="0014384C" w:rsidRDefault="00113ECF" w:rsidP="00113ECF">
      <w:pPr>
        <w:spacing w:after="0"/>
        <w:ind w:left="851"/>
        <w:rPr>
          <w:rFonts w:cs="Times New Roman"/>
        </w:rPr>
      </w:pPr>
      <w:r w:rsidRPr="0014384C">
        <w:rPr>
          <w:rFonts w:cs="Times New Roman"/>
        </w:rPr>
        <w:t>Leggyakoribb nőgyógyászati megbetegedések (fertőzések, gyulladások, daganatok,)</w:t>
      </w:r>
    </w:p>
    <w:p w14:paraId="0D21C21B" w14:textId="77777777" w:rsidR="00113ECF" w:rsidRPr="0014384C" w:rsidRDefault="00113ECF" w:rsidP="00113ECF">
      <w:pPr>
        <w:spacing w:after="0"/>
        <w:ind w:left="851"/>
        <w:rPr>
          <w:rFonts w:cs="Times New Roman"/>
        </w:rPr>
      </w:pPr>
      <w:r w:rsidRPr="0014384C">
        <w:rPr>
          <w:rFonts w:cs="Times New Roman"/>
        </w:rPr>
        <w:t>Vérzési rendellenességek</w:t>
      </w:r>
    </w:p>
    <w:p w14:paraId="0D21C21C" w14:textId="77777777" w:rsidR="00113ECF" w:rsidRPr="0014384C" w:rsidRDefault="00113ECF" w:rsidP="00113ECF">
      <w:pPr>
        <w:spacing w:after="0"/>
        <w:ind w:left="851"/>
        <w:rPr>
          <w:rFonts w:cs="Times New Roman"/>
        </w:rPr>
      </w:pPr>
      <w:proofErr w:type="spellStart"/>
      <w:r w:rsidRPr="0014384C">
        <w:rPr>
          <w:rFonts w:cs="Times New Roman"/>
        </w:rPr>
        <w:t>Menopausa</w:t>
      </w:r>
      <w:proofErr w:type="spellEnd"/>
    </w:p>
    <w:p w14:paraId="0D21C21D" w14:textId="77777777" w:rsidR="00113ECF" w:rsidRPr="0014384C" w:rsidRDefault="00113ECF" w:rsidP="00113ECF">
      <w:pPr>
        <w:spacing w:after="0"/>
        <w:ind w:left="851"/>
        <w:rPr>
          <w:rFonts w:cs="Times New Roman"/>
        </w:rPr>
      </w:pPr>
      <w:r w:rsidRPr="0014384C">
        <w:rPr>
          <w:rFonts w:cs="Times New Roman"/>
        </w:rPr>
        <w:t>Nőgyógyászati vizsgáló módszerek</w:t>
      </w:r>
    </w:p>
    <w:p w14:paraId="0D21C21E" w14:textId="77777777" w:rsidR="00113ECF" w:rsidRPr="0014384C" w:rsidRDefault="00113ECF" w:rsidP="00113ECF">
      <w:pPr>
        <w:spacing w:after="0"/>
        <w:ind w:left="851"/>
        <w:rPr>
          <w:rFonts w:cs="Times New Roman"/>
        </w:rPr>
      </w:pPr>
      <w:r w:rsidRPr="0014384C">
        <w:rPr>
          <w:rFonts w:cs="Times New Roman"/>
        </w:rPr>
        <w:t xml:space="preserve">Mintavétel szabályai, protokollok; </w:t>
      </w:r>
    </w:p>
    <w:p w14:paraId="0D21C21F" w14:textId="77777777" w:rsidR="00113ECF" w:rsidRPr="0014384C" w:rsidRDefault="00113ECF" w:rsidP="00113ECF">
      <w:pPr>
        <w:spacing w:after="0"/>
        <w:ind w:left="851"/>
        <w:rPr>
          <w:rFonts w:cs="Times New Roman"/>
        </w:rPr>
      </w:pPr>
      <w:r w:rsidRPr="0014384C">
        <w:rPr>
          <w:rFonts w:cs="Times New Roman"/>
        </w:rPr>
        <w:t>Mintavétel eszközei; mintavétel; a vizsgálati minták kezelésének, tárolásának szabályai</w:t>
      </w:r>
    </w:p>
    <w:p w14:paraId="0D21C220" w14:textId="77777777" w:rsidR="00113ECF" w:rsidRPr="0014384C" w:rsidRDefault="00113ECF" w:rsidP="00113ECF">
      <w:pPr>
        <w:spacing w:after="0"/>
        <w:ind w:left="851"/>
        <w:rPr>
          <w:rFonts w:cs="Times New Roman"/>
        </w:rPr>
      </w:pPr>
      <w:r w:rsidRPr="0014384C">
        <w:rPr>
          <w:rFonts w:cs="Times New Roman"/>
        </w:rPr>
        <w:t>Beteg pozicionálás nőgyógyászati vizsgálatokhoz</w:t>
      </w:r>
    </w:p>
    <w:p w14:paraId="0D21C221" w14:textId="77777777" w:rsidR="00113ECF" w:rsidRPr="0014384C" w:rsidRDefault="00113ECF" w:rsidP="00113ECF">
      <w:pPr>
        <w:spacing w:after="0"/>
        <w:ind w:left="851"/>
        <w:rPr>
          <w:rFonts w:cs="Times New Roman"/>
        </w:rPr>
      </w:pPr>
      <w:r w:rsidRPr="0014384C">
        <w:rPr>
          <w:rFonts w:cs="Times New Roman"/>
        </w:rPr>
        <w:lastRenderedPageBreak/>
        <w:t>Életkoronkénti beteg előkészítés vizsgálatokhoz, a beteg segítése vizsgálat előtt, alatt és után</w:t>
      </w:r>
    </w:p>
    <w:p w14:paraId="0D21C222" w14:textId="77777777" w:rsidR="00C53E01" w:rsidRPr="0014384C" w:rsidRDefault="00113ECF" w:rsidP="00113ECF">
      <w:pPr>
        <w:spacing w:after="0"/>
        <w:ind w:left="851"/>
      </w:pPr>
      <w:r w:rsidRPr="0014384C">
        <w:rPr>
          <w:rFonts w:cs="Times New Roman"/>
        </w:rPr>
        <w:t>Közreműködés, asszisztálás a nőgyógyászati vizsgálatok/beavatkozások során.</w:t>
      </w:r>
    </w:p>
    <w:p w14:paraId="0D21C223" w14:textId="77777777" w:rsidR="00C53E01" w:rsidRPr="0014384C" w:rsidRDefault="00C53E01" w:rsidP="00C53E01">
      <w:pPr>
        <w:tabs>
          <w:tab w:val="left" w:pos="1418"/>
          <w:tab w:val="right" w:pos="9072"/>
        </w:tabs>
        <w:spacing w:after="0"/>
        <w:ind w:left="851"/>
      </w:pPr>
    </w:p>
    <w:p w14:paraId="0D21C224" w14:textId="77777777" w:rsidR="00C53E01" w:rsidRPr="0014384C" w:rsidRDefault="00113ECF" w:rsidP="00C53E01">
      <w:pPr>
        <w:pStyle w:val="Listaszerbekezds"/>
        <w:numPr>
          <w:ilvl w:val="2"/>
          <w:numId w:val="8"/>
        </w:numPr>
        <w:tabs>
          <w:tab w:val="left" w:pos="1701"/>
          <w:tab w:val="right" w:pos="9072"/>
        </w:tabs>
        <w:spacing w:after="0"/>
        <w:ind w:left="993" w:hanging="426"/>
        <w:rPr>
          <w:b/>
          <w:i/>
        </w:rPr>
      </w:pPr>
      <w:r w:rsidRPr="0014384C">
        <w:rPr>
          <w:b/>
          <w:i/>
        </w:rPr>
        <w:t xml:space="preserve">Asszisztensi feladatok neurológiai és pszichiátriai területen </w:t>
      </w:r>
      <w:r w:rsidR="00C53E01" w:rsidRPr="0014384C">
        <w:rPr>
          <w:b/>
          <w:i/>
        </w:rPr>
        <w:tab/>
      </w:r>
      <w:r w:rsidRPr="0014384C">
        <w:rPr>
          <w:b/>
          <w:i/>
        </w:rPr>
        <w:t>16</w:t>
      </w:r>
      <w:r w:rsidR="00C53E01" w:rsidRPr="0014384C">
        <w:rPr>
          <w:b/>
          <w:i/>
        </w:rPr>
        <w:t xml:space="preserve"> óra/</w:t>
      </w:r>
      <w:r w:rsidRPr="0014384C">
        <w:rPr>
          <w:b/>
          <w:i/>
        </w:rPr>
        <w:t>16</w:t>
      </w:r>
      <w:r w:rsidR="00C53E01" w:rsidRPr="0014384C">
        <w:rPr>
          <w:b/>
          <w:i/>
        </w:rPr>
        <w:t xml:space="preserve"> óra</w:t>
      </w:r>
    </w:p>
    <w:p w14:paraId="0D21C225" w14:textId="77777777" w:rsidR="00113ECF" w:rsidRPr="0014384C" w:rsidRDefault="00113ECF" w:rsidP="00113ECF">
      <w:pPr>
        <w:spacing w:after="0"/>
        <w:ind w:left="851"/>
        <w:rPr>
          <w:rFonts w:cs="Times New Roman"/>
        </w:rPr>
      </w:pPr>
      <w:r w:rsidRPr="0014384C">
        <w:rPr>
          <w:rFonts w:cs="Times New Roman"/>
        </w:rPr>
        <w:t>Neurológia kórfolyamatra utaló tünetek, panaszok</w:t>
      </w:r>
    </w:p>
    <w:p w14:paraId="0D21C226" w14:textId="77777777" w:rsidR="00113ECF" w:rsidRPr="0014384C" w:rsidRDefault="00113ECF" w:rsidP="00113ECF">
      <w:pPr>
        <w:spacing w:after="0"/>
        <w:ind w:left="851"/>
        <w:rPr>
          <w:rFonts w:cs="Times New Roman"/>
        </w:rPr>
      </w:pPr>
      <w:r w:rsidRPr="0014384C">
        <w:rPr>
          <w:rFonts w:cs="Times New Roman"/>
        </w:rPr>
        <w:t>Neurológia vizsgáló módszerek</w:t>
      </w:r>
    </w:p>
    <w:p w14:paraId="0D21C227" w14:textId="77777777" w:rsidR="00113ECF" w:rsidRPr="0014384C" w:rsidRDefault="00113ECF" w:rsidP="00113ECF">
      <w:pPr>
        <w:spacing w:after="0"/>
        <w:ind w:left="851"/>
        <w:rPr>
          <w:rFonts w:cs="Times New Roman"/>
        </w:rPr>
      </w:pPr>
      <w:r w:rsidRPr="0014384C">
        <w:rPr>
          <w:rFonts w:cs="Times New Roman"/>
        </w:rPr>
        <w:t>Pszichiátriai vizsgáló módszerek</w:t>
      </w:r>
    </w:p>
    <w:p w14:paraId="0D21C228" w14:textId="77777777" w:rsidR="00113ECF" w:rsidRPr="0014384C" w:rsidRDefault="00113ECF" w:rsidP="00113ECF">
      <w:pPr>
        <w:spacing w:after="0"/>
        <w:ind w:left="851"/>
        <w:rPr>
          <w:rFonts w:cs="Times New Roman"/>
        </w:rPr>
      </w:pPr>
      <w:r w:rsidRPr="0014384C">
        <w:rPr>
          <w:rFonts w:cs="Times New Roman"/>
        </w:rPr>
        <w:t>Zavart tudatú beteg vizsgálatának specialitásai</w:t>
      </w:r>
    </w:p>
    <w:p w14:paraId="0D21C229" w14:textId="77777777" w:rsidR="00113ECF" w:rsidRPr="0014384C" w:rsidRDefault="00113ECF" w:rsidP="00113ECF">
      <w:pPr>
        <w:spacing w:after="0"/>
        <w:ind w:left="851"/>
        <w:rPr>
          <w:rFonts w:cs="Times New Roman"/>
        </w:rPr>
      </w:pPr>
      <w:r w:rsidRPr="0014384C">
        <w:rPr>
          <w:rFonts w:cs="Times New Roman"/>
        </w:rPr>
        <w:t xml:space="preserve">Mintavétel szabályai, protokollok; </w:t>
      </w:r>
    </w:p>
    <w:p w14:paraId="0D21C22A" w14:textId="77777777" w:rsidR="00113ECF" w:rsidRPr="0014384C" w:rsidRDefault="00113ECF" w:rsidP="00113ECF">
      <w:pPr>
        <w:spacing w:after="0"/>
        <w:ind w:left="851"/>
        <w:rPr>
          <w:rFonts w:cs="Times New Roman"/>
        </w:rPr>
      </w:pPr>
      <w:r w:rsidRPr="0014384C">
        <w:rPr>
          <w:rFonts w:cs="Times New Roman"/>
        </w:rPr>
        <w:t>Mintavétel eszközei; mintavétel; a vizsgálati minták kezelésének, tárolásának szabályai</w:t>
      </w:r>
    </w:p>
    <w:p w14:paraId="0D21C22B" w14:textId="77777777" w:rsidR="00113ECF" w:rsidRPr="0014384C" w:rsidRDefault="00113ECF" w:rsidP="00113ECF">
      <w:pPr>
        <w:spacing w:after="0"/>
        <w:ind w:left="851"/>
        <w:rPr>
          <w:rFonts w:cs="Times New Roman"/>
        </w:rPr>
      </w:pPr>
      <w:r w:rsidRPr="0014384C">
        <w:rPr>
          <w:rFonts w:cs="Times New Roman"/>
        </w:rPr>
        <w:t>Beteg pozicionálás neurológiai vizsgálatokhoz</w:t>
      </w:r>
    </w:p>
    <w:p w14:paraId="0D21C22C" w14:textId="77777777" w:rsidR="00C53E01" w:rsidRPr="0014384C" w:rsidRDefault="00113ECF" w:rsidP="00113ECF">
      <w:pPr>
        <w:spacing w:after="0"/>
        <w:ind w:left="851"/>
      </w:pPr>
      <w:r w:rsidRPr="0014384C">
        <w:rPr>
          <w:rFonts w:cs="Times New Roman"/>
        </w:rPr>
        <w:t>Közreműködés, asszisztálás neurológiai vizsgálatok/beavatkozások során.</w:t>
      </w:r>
    </w:p>
    <w:p w14:paraId="0D21C22D" w14:textId="77777777" w:rsidR="00C53E01" w:rsidRPr="0014384C" w:rsidRDefault="00C53E01" w:rsidP="00C53E01">
      <w:pPr>
        <w:tabs>
          <w:tab w:val="left" w:pos="1418"/>
          <w:tab w:val="right" w:pos="9072"/>
        </w:tabs>
        <w:spacing w:after="0"/>
        <w:ind w:left="851"/>
      </w:pPr>
    </w:p>
    <w:p w14:paraId="0D21C22E" w14:textId="77777777" w:rsidR="00C53E01" w:rsidRPr="0014384C" w:rsidRDefault="00113ECF" w:rsidP="00C53E01">
      <w:pPr>
        <w:pStyle w:val="Listaszerbekezds"/>
        <w:numPr>
          <w:ilvl w:val="2"/>
          <w:numId w:val="8"/>
        </w:numPr>
        <w:tabs>
          <w:tab w:val="left" w:pos="1701"/>
          <w:tab w:val="right" w:pos="9072"/>
        </w:tabs>
        <w:spacing w:after="0"/>
        <w:ind w:left="993" w:hanging="426"/>
        <w:rPr>
          <w:b/>
          <w:i/>
        </w:rPr>
      </w:pPr>
      <w:r w:rsidRPr="0014384C">
        <w:rPr>
          <w:b/>
          <w:i/>
        </w:rPr>
        <w:t xml:space="preserve">Dokumentáció vezetése a </w:t>
      </w:r>
      <w:proofErr w:type="spellStart"/>
      <w:r w:rsidRPr="0014384C">
        <w:rPr>
          <w:b/>
          <w:i/>
        </w:rPr>
        <w:t>járóbeteg</w:t>
      </w:r>
      <w:proofErr w:type="spellEnd"/>
      <w:r w:rsidRPr="0014384C">
        <w:rPr>
          <w:b/>
          <w:i/>
        </w:rPr>
        <w:t xml:space="preserve"> - ellátásban </w:t>
      </w:r>
      <w:r w:rsidR="00C53E01" w:rsidRPr="0014384C">
        <w:rPr>
          <w:b/>
          <w:i/>
        </w:rPr>
        <w:tab/>
      </w:r>
      <w:r w:rsidRPr="0014384C">
        <w:rPr>
          <w:b/>
          <w:i/>
        </w:rPr>
        <w:t>36</w:t>
      </w:r>
      <w:r w:rsidR="00C53E01" w:rsidRPr="0014384C">
        <w:rPr>
          <w:b/>
          <w:i/>
        </w:rPr>
        <w:t xml:space="preserve"> óra/</w:t>
      </w:r>
      <w:r w:rsidRPr="0014384C">
        <w:rPr>
          <w:b/>
          <w:i/>
        </w:rPr>
        <w:t>36</w:t>
      </w:r>
      <w:r w:rsidR="00C53E01" w:rsidRPr="0014384C">
        <w:rPr>
          <w:b/>
          <w:i/>
        </w:rPr>
        <w:t xml:space="preserve"> óra</w:t>
      </w:r>
    </w:p>
    <w:p w14:paraId="0D21C22F" w14:textId="77777777" w:rsidR="00113ECF" w:rsidRPr="0014384C" w:rsidRDefault="00113ECF" w:rsidP="00113ECF">
      <w:pPr>
        <w:spacing w:after="0"/>
        <w:ind w:left="851"/>
        <w:rPr>
          <w:rFonts w:cs="Times New Roman"/>
        </w:rPr>
      </w:pPr>
      <w:r w:rsidRPr="0014384C">
        <w:rPr>
          <w:rFonts w:cs="Times New Roman"/>
        </w:rPr>
        <w:t>A járóbeteg-ellátás és háziorvosi dokumentáció</w:t>
      </w:r>
    </w:p>
    <w:p w14:paraId="0D21C230" w14:textId="77777777" w:rsidR="00113ECF" w:rsidRPr="0014384C" w:rsidRDefault="00113ECF" w:rsidP="00113ECF">
      <w:pPr>
        <w:spacing w:after="0"/>
        <w:ind w:left="851"/>
        <w:rPr>
          <w:rFonts w:cs="Times New Roman"/>
        </w:rPr>
      </w:pPr>
      <w:r w:rsidRPr="0014384C">
        <w:rPr>
          <w:rFonts w:cs="Times New Roman"/>
        </w:rPr>
        <w:t>A dokumentáció vezetésének szabályai, módjai</w:t>
      </w:r>
    </w:p>
    <w:p w14:paraId="0D21C231" w14:textId="77777777" w:rsidR="00113ECF" w:rsidRPr="0014384C" w:rsidRDefault="00113ECF" w:rsidP="00113ECF">
      <w:pPr>
        <w:spacing w:after="0"/>
        <w:ind w:left="851"/>
        <w:rPr>
          <w:rFonts w:cs="Times New Roman"/>
        </w:rPr>
      </w:pPr>
      <w:r w:rsidRPr="0014384C">
        <w:rPr>
          <w:rFonts w:cs="Times New Roman"/>
        </w:rPr>
        <w:t xml:space="preserve">Betegelőjegyzés </w:t>
      </w:r>
    </w:p>
    <w:p w14:paraId="0D21C232" w14:textId="77777777" w:rsidR="00113ECF" w:rsidRPr="0014384C" w:rsidRDefault="00113ECF" w:rsidP="00113ECF">
      <w:pPr>
        <w:spacing w:after="0"/>
        <w:ind w:left="851"/>
        <w:rPr>
          <w:rFonts w:cs="Times New Roman"/>
        </w:rPr>
      </w:pPr>
      <w:r w:rsidRPr="0014384C">
        <w:rPr>
          <w:rFonts w:cs="Times New Roman"/>
        </w:rPr>
        <w:t>Betegirányítás, betegosztályozás szabályai</w:t>
      </w:r>
    </w:p>
    <w:p w14:paraId="0D21C233" w14:textId="77777777" w:rsidR="00113ECF" w:rsidRPr="0014384C" w:rsidRDefault="00113ECF" w:rsidP="00113ECF">
      <w:pPr>
        <w:spacing w:after="0"/>
        <w:ind w:left="851"/>
        <w:rPr>
          <w:rFonts w:cs="Times New Roman"/>
        </w:rPr>
      </w:pPr>
      <w:r w:rsidRPr="0014384C">
        <w:rPr>
          <w:rFonts w:cs="Times New Roman"/>
        </w:rPr>
        <w:t>Az adatrögzítés és adatkezelés szabályai</w:t>
      </w:r>
    </w:p>
    <w:p w14:paraId="0D21C234" w14:textId="77777777" w:rsidR="00113ECF" w:rsidRPr="0014384C" w:rsidRDefault="00113ECF" w:rsidP="00113ECF">
      <w:pPr>
        <w:spacing w:after="0"/>
        <w:ind w:left="851"/>
        <w:rPr>
          <w:rFonts w:cs="Times New Roman"/>
        </w:rPr>
      </w:pPr>
      <w:r w:rsidRPr="0014384C">
        <w:rPr>
          <w:rFonts w:cs="Times New Roman"/>
        </w:rPr>
        <w:t>Adatvédelmi szabályok, adatvédelmi jelentések</w:t>
      </w:r>
    </w:p>
    <w:p w14:paraId="0D21C235" w14:textId="77777777" w:rsidR="00113ECF" w:rsidRPr="0014384C" w:rsidRDefault="00113ECF" w:rsidP="00113ECF">
      <w:pPr>
        <w:spacing w:after="0"/>
        <w:ind w:left="851"/>
        <w:rPr>
          <w:rFonts w:cs="Times New Roman"/>
        </w:rPr>
      </w:pPr>
      <w:r w:rsidRPr="0014384C">
        <w:rPr>
          <w:rFonts w:cs="Times New Roman"/>
        </w:rPr>
        <w:t>Medikai rendszerek alkalmazása és használatának szabályai</w:t>
      </w:r>
    </w:p>
    <w:p w14:paraId="0D21C236" w14:textId="77777777" w:rsidR="00113ECF" w:rsidRPr="0014384C" w:rsidRDefault="00113ECF" w:rsidP="00113ECF">
      <w:pPr>
        <w:spacing w:after="0"/>
        <w:ind w:left="851"/>
        <w:rPr>
          <w:rFonts w:cs="Times New Roman"/>
        </w:rPr>
      </w:pPr>
      <w:r w:rsidRPr="0014384C">
        <w:rPr>
          <w:rFonts w:cs="Times New Roman"/>
        </w:rPr>
        <w:t>Vizsgálatok és kezelések, azok eredményeinek rögzítése</w:t>
      </w:r>
    </w:p>
    <w:p w14:paraId="0D21C237" w14:textId="77777777" w:rsidR="00113ECF" w:rsidRPr="0014384C" w:rsidRDefault="00113ECF" w:rsidP="00113ECF">
      <w:pPr>
        <w:spacing w:after="0"/>
        <w:ind w:left="851"/>
        <w:rPr>
          <w:rFonts w:cs="Times New Roman"/>
        </w:rPr>
      </w:pPr>
      <w:r w:rsidRPr="0014384C">
        <w:rPr>
          <w:rFonts w:cs="Times New Roman"/>
        </w:rPr>
        <w:t>Betegmegfigyelés dokumentálás</w:t>
      </w:r>
    </w:p>
    <w:p w14:paraId="0D21C238" w14:textId="77777777" w:rsidR="00113ECF" w:rsidRPr="0014384C" w:rsidRDefault="00113ECF" w:rsidP="00113ECF">
      <w:pPr>
        <w:spacing w:after="0"/>
        <w:ind w:left="851"/>
        <w:rPr>
          <w:rFonts w:cs="Times New Roman"/>
        </w:rPr>
      </w:pPr>
      <w:r w:rsidRPr="0014384C">
        <w:rPr>
          <w:rFonts w:cs="Times New Roman"/>
        </w:rPr>
        <w:t>Táppénzjelentés, nyilvántartás</w:t>
      </w:r>
    </w:p>
    <w:p w14:paraId="0D21C239" w14:textId="77777777" w:rsidR="00113ECF" w:rsidRPr="0014384C" w:rsidRDefault="00113ECF" w:rsidP="00113ECF">
      <w:pPr>
        <w:spacing w:after="0"/>
        <w:ind w:left="851"/>
        <w:rPr>
          <w:rFonts w:cs="Times New Roman"/>
        </w:rPr>
      </w:pPr>
      <w:r w:rsidRPr="0014384C">
        <w:rPr>
          <w:rFonts w:cs="Times New Roman"/>
        </w:rPr>
        <w:t>Táppénzes napló vezetése</w:t>
      </w:r>
    </w:p>
    <w:p w14:paraId="0D21C23A" w14:textId="77777777" w:rsidR="00113ECF" w:rsidRPr="0014384C" w:rsidRDefault="00113ECF" w:rsidP="00113ECF">
      <w:pPr>
        <w:spacing w:after="0"/>
        <w:ind w:left="851"/>
        <w:rPr>
          <w:rFonts w:cs="Times New Roman"/>
        </w:rPr>
      </w:pPr>
      <w:r w:rsidRPr="0014384C">
        <w:rPr>
          <w:rFonts w:cs="Times New Roman"/>
        </w:rPr>
        <w:t>Finanszírozási és kódolási ismeretek alkalmazása</w:t>
      </w:r>
    </w:p>
    <w:p w14:paraId="0D21C23B" w14:textId="77777777" w:rsidR="00113ECF" w:rsidRPr="0014384C" w:rsidRDefault="00113ECF" w:rsidP="00113ECF">
      <w:pPr>
        <w:spacing w:after="0"/>
        <w:ind w:left="851"/>
        <w:rPr>
          <w:rFonts w:cs="Times New Roman"/>
        </w:rPr>
      </w:pPr>
      <w:proofErr w:type="spellStart"/>
      <w:r w:rsidRPr="0014384C">
        <w:rPr>
          <w:rFonts w:cs="Times New Roman"/>
        </w:rPr>
        <w:t>Járóbeteg</w:t>
      </w:r>
      <w:proofErr w:type="spellEnd"/>
      <w:r w:rsidRPr="0014384C">
        <w:rPr>
          <w:rFonts w:cs="Times New Roman"/>
        </w:rPr>
        <w:t xml:space="preserve"> adatok elemzése</w:t>
      </w:r>
    </w:p>
    <w:p w14:paraId="0D21C23C" w14:textId="77777777" w:rsidR="00113ECF" w:rsidRPr="0014384C" w:rsidRDefault="00113ECF" w:rsidP="00113ECF">
      <w:pPr>
        <w:spacing w:after="0"/>
        <w:ind w:left="851"/>
        <w:rPr>
          <w:rFonts w:cs="Times New Roman"/>
        </w:rPr>
      </w:pPr>
      <w:r w:rsidRPr="0014384C">
        <w:rPr>
          <w:rFonts w:cs="Times New Roman"/>
        </w:rPr>
        <w:t>Havi- és éves- valamint különböző szakmai szabályok szerinti (pl. gyermekortopédiai, onkológiai stb.) jelentések elkészítése</w:t>
      </w:r>
    </w:p>
    <w:p w14:paraId="0D21C23D" w14:textId="77777777" w:rsidR="00113ECF" w:rsidRPr="0014384C" w:rsidRDefault="00113ECF" w:rsidP="00113ECF">
      <w:pPr>
        <w:spacing w:after="0"/>
        <w:ind w:left="851"/>
        <w:rPr>
          <w:rFonts w:cs="Times New Roman"/>
        </w:rPr>
      </w:pPr>
      <w:r w:rsidRPr="0014384C">
        <w:rPr>
          <w:rFonts w:cs="Times New Roman"/>
        </w:rPr>
        <w:t>Betegforgalmi adatok</w:t>
      </w:r>
    </w:p>
    <w:p w14:paraId="0D21C23E" w14:textId="77777777" w:rsidR="00113ECF" w:rsidRPr="0014384C" w:rsidRDefault="00113ECF" w:rsidP="00113ECF">
      <w:pPr>
        <w:spacing w:after="0"/>
        <w:ind w:left="851"/>
        <w:rPr>
          <w:rFonts w:cs="Times New Roman"/>
        </w:rPr>
      </w:pPr>
      <w:r w:rsidRPr="0014384C">
        <w:rPr>
          <w:rFonts w:cs="Times New Roman"/>
        </w:rPr>
        <w:t>BNO, FNO rendszere</w:t>
      </w:r>
    </w:p>
    <w:p w14:paraId="0D21C23F" w14:textId="77777777" w:rsidR="00113ECF" w:rsidRPr="0014384C" w:rsidRDefault="00113ECF" w:rsidP="00113ECF">
      <w:pPr>
        <w:spacing w:after="0"/>
        <w:ind w:left="851"/>
        <w:rPr>
          <w:rFonts w:cs="Times New Roman"/>
        </w:rPr>
      </w:pPr>
      <w:r w:rsidRPr="0014384C">
        <w:rPr>
          <w:rFonts w:cs="Times New Roman"/>
        </w:rPr>
        <w:t>Statisztikai adatok nyilvántartása</w:t>
      </w:r>
    </w:p>
    <w:p w14:paraId="0D21C240" w14:textId="77777777" w:rsidR="00113ECF" w:rsidRPr="0014384C" w:rsidRDefault="00113ECF" w:rsidP="00113ECF">
      <w:pPr>
        <w:spacing w:after="0"/>
        <w:ind w:left="851"/>
        <w:rPr>
          <w:rFonts w:cs="Times New Roman"/>
        </w:rPr>
      </w:pPr>
      <w:r w:rsidRPr="0014384C">
        <w:rPr>
          <w:rFonts w:cs="Times New Roman"/>
        </w:rPr>
        <w:t>Krónikus betegek gondozásának nyilvántartása</w:t>
      </w:r>
    </w:p>
    <w:p w14:paraId="0D21C241" w14:textId="77777777" w:rsidR="00113ECF" w:rsidRPr="0014384C" w:rsidRDefault="00113ECF" w:rsidP="00113ECF">
      <w:pPr>
        <w:spacing w:after="0"/>
        <w:ind w:left="851"/>
        <w:rPr>
          <w:rFonts w:cs="Times New Roman"/>
        </w:rPr>
      </w:pPr>
      <w:r w:rsidRPr="0014384C">
        <w:rPr>
          <w:rFonts w:cs="Times New Roman"/>
        </w:rPr>
        <w:t>Fertőző betegekkel kapcsolatos jelentési kötelezettségek</w:t>
      </w:r>
    </w:p>
    <w:p w14:paraId="0D21C242" w14:textId="77777777" w:rsidR="00113ECF" w:rsidRPr="0014384C" w:rsidRDefault="00113ECF" w:rsidP="00113ECF">
      <w:pPr>
        <w:spacing w:after="0"/>
        <w:ind w:left="851"/>
        <w:rPr>
          <w:rFonts w:cs="Times New Roman"/>
        </w:rPr>
      </w:pPr>
      <w:r w:rsidRPr="0014384C">
        <w:rPr>
          <w:rFonts w:cs="Times New Roman"/>
        </w:rPr>
        <w:t>A dokumentáció archiválása</w:t>
      </w:r>
    </w:p>
    <w:p w14:paraId="0D21C243" w14:textId="77777777" w:rsidR="00113ECF" w:rsidRPr="0014384C" w:rsidRDefault="00113ECF" w:rsidP="00113ECF">
      <w:pPr>
        <w:spacing w:after="0"/>
        <w:ind w:left="851"/>
        <w:rPr>
          <w:rFonts w:cs="Times New Roman"/>
        </w:rPr>
      </w:pPr>
      <w:r w:rsidRPr="0014384C">
        <w:rPr>
          <w:rFonts w:cs="Times New Roman"/>
        </w:rPr>
        <w:t>Betegátadás dokumentálása</w:t>
      </w:r>
    </w:p>
    <w:p w14:paraId="0D21C244" w14:textId="77777777" w:rsidR="00113ECF" w:rsidRPr="0014384C" w:rsidRDefault="00113ECF" w:rsidP="00113ECF">
      <w:pPr>
        <w:spacing w:after="0"/>
        <w:ind w:left="851"/>
        <w:rPr>
          <w:rFonts w:cs="Times New Roman"/>
        </w:rPr>
      </w:pPr>
      <w:r w:rsidRPr="0014384C">
        <w:rPr>
          <w:rFonts w:cs="Times New Roman"/>
        </w:rPr>
        <w:t>Az egészségügyi dokumentáció átadásának szabályai (lelet, zárójelentés, röntgen, stb.)</w:t>
      </w:r>
    </w:p>
    <w:p w14:paraId="0D21C245" w14:textId="77777777" w:rsidR="00113ECF" w:rsidRPr="0014384C" w:rsidRDefault="00113ECF" w:rsidP="00113ECF">
      <w:pPr>
        <w:spacing w:after="0"/>
        <w:ind w:left="851"/>
        <w:rPr>
          <w:rFonts w:cs="Times New Roman"/>
        </w:rPr>
      </w:pPr>
      <w:r w:rsidRPr="0014384C">
        <w:rPr>
          <w:rFonts w:cs="Times New Roman"/>
        </w:rPr>
        <w:t>Térítésköteles betegellátás adminisztráció (külföldi és egészségbiztosítással nem rendelkező betegdokumentáció)</w:t>
      </w:r>
    </w:p>
    <w:p w14:paraId="0D21C246" w14:textId="77777777" w:rsidR="00113ECF" w:rsidRPr="0014384C" w:rsidRDefault="00113ECF" w:rsidP="00113ECF">
      <w:pPr>
        <w:spacing w:after="0"/>
        <w:ind w:left="851"/>
        <w:rPr>
          <w:rFonts w:cs="Times New Roman"/>
        </w:rPr>
      </w:pPr>
      <w:r w:rsidRPr="0014384C">
        <w:rPr>
          <w:rFonts w:cs="Times New Roman"/>
        </w:rPr>
        <w:t>Egészségügyi kódrendszert ismer és alkalmaz</w:t>
      </w:r>
    </w:p>
    <w:p w14:paraId="0D21C247" w14:textId="77777777" w:rsidR="00113ECF" w:rsidRPr="0014384C" w:rsidRDefault="00113ECF" w:rsidP="00113ECF">
      <w:pPr>
        <w:spacing w:after="0"/>
        <w:ind w:left="851"/>
        <w:rPr>
          <w:rFonts w:cs="Times New Roman"/>
        </w:rPr>
      </w:pPr>
      <w:r w:rsidRPr="0014384C">
        <w:rPr>
          <w:rFonts w:cs="Times New Roman"/>
        </w:rPr>
        <w:t xml:space="preserve">Betegszállítás, mentőhívás </w:t>
      </w:r>
    </w:p>
    <w:p w14:paraId="0D21C248" w14:textId="77777777" w:rsidR="00C53E01" w:rsidRPr="0014384C" w:rsidRDefault="00113ECF" w:rsidP="00113ECF">
      <w:pPr>
        <w:spacing w:after="0"/>
        <w:ind w:left="851"/>
      </w:pPr>
      <w:r w:rsidRPr="0014384C">
        <w:rPr>
          <w:rFonts w:cs="Times New Roman"/>
        </w:rPr>
        <w:t>Karhatalmi segítséget igénylő esetek rendőri segítsége</w:t>
      </w:r>
    </w:p>
    <w:p w14:paraId="0D21C249" w14:textId="77777777" w:rsidR="00C53E01" w:rsidRPr="0014384C" w:rsidRDefault="00C53E01" w:rsidP="00C53E01">
      <w:pPr>
        <w:tabs>
          <w:tab w:val="left" w:pos="1418"/>
          <w:tab w:val="right" w:pos="9072"/>
        </w:tabs>
        <w:spacing w:after="0"/>
        <w:ind w:left="851"/>
      </w:pPr>
    </w:p>
    <w:p w14:paraId="0D21C24A" w14:textId="77777777" w:rsidR="00C53E01" w:rsidRPr="0014384C" w:rsidRDefault="00113ECF" w:rsidP="00C53E01">
      <w:pPr>
        <w:pStyle w:val="Listaszerbekezds"/>
        <w:numPr>
          <w:ilvl w:val="2"/>
          <w:numId w:val="8"/>
        </w:numPr>
        <w:tabs>
          <w:tab w:val="left" w:pos="1701"/>
          <w:tab w:val="right" w:pos="9072"/>
        </w:tabs>
        <w:spacing w:after="0"/>
        <w:ind w:left="993" w:hanging="426"/>
        <w:rPr>
          <w:b/>
          <w:i/>
        </w:rPr>
      </w:pPr>
      <w:proofErr w:type="spellStart"/>
      <w:r w:rsidRPr="0014384C">
        <w:rPr>
          <w:b/>
          <w:i/>
        </w:rPr>
        <w:t>Prenevció</w:t>
      </w:r>
      <w:proofErr w:type="spellEnd"/>
      <w:r w:rsidRPr="0014384C">
        <w:rPr>
          <w:b/>
          <w:i/>
        </w:rPr>
        <w:t xml:space="preserve"> </w:t>
      </w:r>
      <w:r w:rsidR="00C53E01" w:rsidRPr="0014384C">
        <w:rPr>
          <w:b/>
          <w:i/>
        </w:rPr>
        <w:tab/>
      </w:r>
      <w:r w:rsidRPr="0014384C">
        <w:rPr>
          <w:b/>
          <w:i/>
        </w:rPr>
        <w:t>36</w:t>
      </w:r>
      <w:r w:rsidR="00C53E01" w:rsidRPr="0014384C">
        <w:rPr>
          <w:b/>
          <w:i/>
        </w:rPr>
        <w:t xml:space="preserve"> óra/</w:t>
      </w:r>
      <w:r w:rsidRPr="0014384C">
        <w:rPr>
          <w:b/>
          <w:i/>
        </w:rPr>
        <w:t>36</w:t>
      </w:r>
      <w:r w:rsidR="00C53E01" w:rsidRPr="0014384C">
        <w:rPr>
          <w:b/>
          <w:i/>
        </w:rPr>
        <w:t xml:space="preserve"> óra</w:t>
      </w:r>
    </w:p>
    <w:p w14:paraId="0D21C24B" w14:textId="77777777" w:rsidR="00113ECF" w:rsidRPr="0014384C" w:rsidRDefault="00113ECF" w:rsidP="00113ECF">
      <w:pPr>
        <w:spacing w:after="0"/>
        <w:ind w:left="851"/>
        <w:rPr>
          <w:rFonts w:cs="Times New Roman"/>
        </w:rPr>
      </w:pPr>
      <w:r w:rsidRPr="0014384C">
        <w:rPr>
          <w:rFonts w:cs="Times New Roman"/>
        </w:rPr>
        <w:t>Egészségügyi szűrés, szűrővizsgálatok szervezése</w:t>
      </w:r>
    </w:p>
    <w:p w14:paraId="0D21C24C" w14:textId="77777777" w:rsidR="00113ECF" w:rsidRPr="0014384C" w:rsidRDefault="00113ECF" w:rsidP="00113ECF">
      <w:pPr>
        <w:spacing w:after="0"/>
        <w:ind w:left="851"/>
        <w:rPr>
          <w:rFonts w:cs="Times New Roman"/>
        </w:rPr>
      </w:pPr>
      <w:r w:rsidRPr="0014384C">
        <w:rPr>
          <w:rFonts w:cs="Times New Roman"/>
        </w:rPr>
        <w:t>Népegészségügyi célú szűrővizsgálatok szervezése</w:t>
      </w:r>
    </w:p>
    <w:p w14:paraId="0D21C24D" w14:textId="77777777" w:rsidR="00113ECF" w:rsidRPr="0014384C" w:rsidRDefault="00113ECF" w:rsidP="00113ECF">
      <w:pPr>
        <w:spacing w:after="0"/>
        <w:ind w:left="851"/>
        <w:rPr>
          <w:rFonts w:cs="Times New Roman"/>
        </w:rPr>
      </w:pPr>
      <w:r w:rsidRPr="0014384C">
        <w:rPr>
          <w:rFonts w:cs="Times New Roman"/>
        </w:rPr>
        <w:t>Járványügyi okból végzett szűrővizsgálatok szervezése</w:t>
      </w:r>
    </w:p>
    <w:p w14:paraId="0D21C24E" w14:textId="77777777" w:rsidR="00113ECF" w:rsidRPr="0014384C" w:rsidRDefault="00113ECF" w:rsidP="00113ECF">
      <w:pPr>
        <w:spacing w:after="0"/>
        <w:ind w:left="851"/>
        <w:rPr>
          <w:rFonts w:cs="Times New Roman"/>
        </w:rPr>
      </w:pPr>
      <w:r w:rsidRPr="0014384C">
        <w:rPr>
          <w:rFonts w:cs="Times New Roman"/>
        </w:rPr>
        <w:lastRenderedPageBreak/>
        <w:t xml:space="preserve">Kampányok </w:t>
      </w:r>
    </w:p>
    <w:p w14:paraId="0D21C24F" w14:textId="77777777" w:rsidR="00113ECF" w:rsidRPr="0014384C" w:rsidRDefault="00113ECF" w:rsidP="00113ECF">
      <w:pPr>
        <w:spacing w:after="0"/>
        <w:ind w:left="851"/>
        <w:rPr>
          <w:rFonts w:cs="Times New Roman"/>
        </w:rPr>
      </w:pPr>
      <w:r w:rsidRPr="0014384C">
        <w:rPr>
          <w:rFonts w:cs="Times New Roman"/>
        </w:rPr>
        <w:t>Szűrővizsgálatra jogosult egészségügyi szolgáltatók</w:t>
      </w:r>
    </w:p>
    <w:p w14:paraId="0D21C250" w14:textId="77777777" w:rsidR="00113ECF" w:rsidRPr="0014384C" w:rsidRDefault="00113ECF" w:rsidP="00113ECF">
      <w:pPr>
        <w:spacing w:after="0"/>
        <w:ind w:left="851"/>
        <w:rPr>
          <w:rFonts w:cs="Times New Roman"/>
        </w:rPr>
      </w:pPr>
      <w:r w:rsidRPr="0014384C">
        <w:rPr>
          <w:rFonts w:cs="Times New Roman"/>
        </w:rPr>
        <w:t>A megelőző ellátások igénybevételének lehetőségei, finanszírozása</w:t>
      </w:r>
    </w:p>
    <w:p w14:paraId="0D21C251" w14:textId="77777777" w:rsidR="00113ECF" w:rsidRPr="0014384C" w:rsidRDefault="00113ECF" w:rsidP="00113ECF">
      <w:pPr>
        <w:spacing w:after="0"/>
        <w:ind w:left="851"/>
        <w:rPr>
          <w:rFonts w:cs="Times New Roman"/>
        </w:rPr>
      </w:pPr>
      <w:r w:rsidRPr="0014384C">
        <w:rPr>
          <w:rFonts w:cs="Times New Roman"/>
        </w:rPr>
        <w:t>Háziorvosi ellátók szerepe a prevencióban</w:t>
      </w:r>
    </w:p>
    <w:p w14:paraId="0D21C252" w14:textId="77777777" w:rsidR="00C53E01" w:rsidRPr="0014384C" w:rsidRDefault="00113ECF" w:rsidP="00113ECF">
      <w:pPr>
        <w:spacing w:after="0"/>
        <w:ind w:left="851"/>
      </w:pPr>
      <w:r w:rsidRPr="0014384C">
        <w:rPr>
          <w:rFonts w:cs="Times New Roman"/>
        </w:rPr>
        <w:t>Asszisztensi feladatok a nemenkénti és életkoronkénti szűrővizsgálatoknál</w:t>
      </w:r>
    </w:p>
    <w:p w14:paraId="0D21C253" w14:textId="77777777" w:rsidR="00C53E01" w:rsidRPr="0014384C" w:rsidRDefault="00C53E01" w:rsidP="00C53E01">
      <w:pPr>
        <w:tabs>
          <w:tab w:val="left" w:pos="1418"/>
          <w:tab w:val="right" w:pos="9072"/>
        </w:tabs>
        <w:spacing w:after="0"/>
        <w:ind w:left="851"/>
      </w:pPr>
    </w:p>
    <w:p w14:paraId="0D21C254" w14:textId="77777777" w:rsidR="00C53E01" w:rsidRPr="0014384C" w:rsidRDefault="00113ECF" w:rsidP="00C53E01">
      <w:pPr>
        <w:pStyle w:val="Listaszerbekezds"/>
        <w:numPr>
          <w:ilvl w:val="2"/>
          <w:numId w:val="8"/>
        </w:numPr>
        <w:tabs>
          <w:tab w:val="left" w:pos="1701"/>
          <w:tab w:val="right" w:pos="9072"/>
        </w:tabs>
        <w:spacing w:after="0"/>
        <w:ind w:left="993" w:hanging="426"/>
        <w:rPr>
          <w:b/>
          <w:i/>
        </w:rPr>
      </w:pPr>
      <w:r w:rsidRPr="0014384C">
        <w:rPr>
          <w:b/>
          <w:i/>
        </w:rPr>
        <w:t xml:space="preserve">Rehabilitáció </w:t>
      </w:r>
      <w:r w:rsidR="00C53E01" w:rsidRPr="0014384C">
        <w:rPr>
          <w:b/>
          <w:i/>
        </w:rPr>
        <w:tab/>
      </w:r>
      <w:r w:rsidRPr="0014384C">
        <w:rPr>
          <w:b/>
          <w:i/>
        </w:rPr>
        <w:t>15</w:t>
      </w:r>
      <w:r w:rsidR="00C53E01" w:rsidRPr="0014384C">
        <w:rPr>
          <w:b/>
          <w:i/>
        </w:rPr>
        <w:t xml:space="preserve"> óra/</w:t>
      </w:r>
      <w:r w:rsidRPr="0014384C">
        <w:rPr>
          <w:b/>
          <w:i/>
        </w:rPr>
        <w:t>15</w:t>
      </w:r>
      <w:r w:rsidR="00C53E01" w:rsidRPr="0014384C">
        <w:rPr>
          <w:b/>
          <w:i/>
        </w:rPr>
        <w:t xml:space="preserve"> óra</w:t>
      </w:r>
    </w:p>
    <w:p w14:paraId="0D21C255" w14:textId="77777777" w:rsidR="00113ECF" w:rsidRPr="0014384C" w:rsidRDefault="00113ECF" w:rsidP="00113ECF">
      <w:pPr>
        <w:spacing w:after="0"/>
        <w:ind w:left="851"/>
        <w:rPr>
          <w:rFonts w:cs="Times New Roman"/>
        </w:rPr>
      </w:pPr>
      <w:r w:rsidRPr="0014384C">
        <w:rPr>
          <w:rFonts w:cs="Times New Roman"/>
        </w:rPr>
        <w:t>A rehabilitáció és formái</w:t>
      </w:r>
    </w:p>
    <w:p w14:paraId="0D21C256" w14:textId="77777777" w:rsidR="00113ECF" w:rsidRPr="0014384C" w:rsidRDefault="00113ECF" w:rsidP="00113ECF">
      <w:pPr>
        <w:spacing w:after="0"/>
        <w:ind w:left="851"/>
        <w:rPr>
          <w:rFonts w:cs="Times New Roman"/>
        </w:rPr>
      </w:pPr>
      <w:r w:rsidRPr="0014384C">
        <w:rPr>
          <w:rFonts w:cs="Times New Roman"/>
        </w:rPr>
        <w:t>A rehabilitáció területei</w:t>
      </w:r>
    </w:p>
    <w:p w14:paraId="0D21C257" w14:textId="77777777" w:rsidR="00113ECF" w:rsidRPr="0014384C" w:rsidRDefault="00113ECF" w:rsidP="00113ECF">
      <w:pPr>
        <w:spacing w:after="0"/>
        <w:ind w:left="851"/>
        <w:rPr>
          <w:rFonts w:cs="Times New Roman"/>
        </w:rPr>
      </w:pPr>
      <w:r w:rsidRPr="0014384C">
        <w:rPr>
          <w:rFonts w:cs="Times New Roman"/>
        </w:rPr>
        <w:t>Rehabilitációs tevékenység a járóbeteg-ellátás különböző területein</w:t>
      </w:r>
    </w:p>
    <w:p w14:paraId="0D21C258" w14:textId="77777777" w:rsidR="00113ECF" w:rsidRPr="0014384C" w:rsidRDefault="00113ECF" w:rsidP="00113ECF">
      <w:pPr>
        <w:spacing w:after="0"/>
        <w:ind w:left="851"/>
        <w:rPr>
          <w:rFonts w:cs="Times New Roman"/>
        </w:rPr>
      </w:pPr>
      <w:r w:rsidRPr="0014384C">
        <w:rPr>
          <w:rFonts w:cs="Times New Roman"/>
        </w:rPr>
        <w:t>Rehabilitációs vizsgálat és rehabilitációs terv</w:t>
      </w:r>
    </w:p>
    <w:p w14:paraId="0D21C259" w14:textId="77777777" w:rsidR="00113ECF" w:rsidRPr="0014384C" w:rsidRDefault="00113ECF" w:rsidP="00113ECF">
      <w:pPr>
        <w:spacing w:after="0"/>
        <w:ind w:left="851"/>
        <w:rPr>
          <w:rFonts w:cs="Times New Roman"/>
        </w:rPr>
      </w:pPr>
      <w:r w:rsidRPr="0014384C">
        <w:rPr>
          <w:rFonts w:cs="Times New Roman"/>
        </w:rPr>
        <w:t>Rehabilitációs team működése</w:t>
      </w:r>
    </w:p>
    <w:p w14:paraId="0D21C25A" w14:textId="77777777" w:rsidR="00113ECF" w:rsidRPr="0014384C" w:rsidRDefault="00113ECF" w:rsidP="00113ECF">
      <w:pPr>
        <w:spacing w:after="0"/>
        <w:ind w:left="851"/>
        <w:rPr>
          <w:rFonts w:cs="Times New Roman"/>
        </w:rPr>
      </w:pPr>
      <w:r w:rsidRPr="0014384C">
        <w:rPr>
          <w:rFonts w:cs="Times New Roman"/>
        </w:rPr>
        <w:t xml:space="preserve">Asszisztensi feladatok a </w:t>
      </w:r>
      <w:proofErr w:type="spellStart"/>
      <w:r w:rsidRPr="0014384C">
        <w:rPr>
          <w:rFonts w:cs="Times New Roman"/>
        </w:rPr>
        <w:t>járóbeteg</w:t>
      </w:r>
      <w:proofErr w:type="spellEnd"/>
      <w:r w:rsidRPr="0014384C">
        <w:rPr>
          <w:rFonts w:cs="Times New Roman"/>
        </w:rPr>
        <w:t xml:space="preserve"> rehabilitáció különböző területein; közreműködés egészségkárosodottak rehabilitációs programjaiban</w:t>
      </w:r>
    </w:p>
    <w:p w14:paraId="0D21C25B" w14:textId="77777777" w:rsidR="00113ECF" w:rsidRPr="0014384C" w:rsidRDefault="00113ECF" w:rsidP="00113ECF">
      <w:pPr>
        <w:spacing w:after="0"/>
        <w:ind w:left="851"/>
        <w:rPr>
          <w:rFonts w:cs="Times New Roman"/>
        </w:rPr>
      </w:pPr>
      <w:r w:rsidRPr="0014384C">
        <w:rPr>
          <w:rFonts w:cs="Times New Roman"/>
        </w:rPr>
        <w:t xml:space="preserve">Gyógyászati segédeszközök alkalmazása, </w:t>
      </w:r>
    </w:p>
    <w:p w14:paraId="0D21C25C" w14:textId="77777777" w:rsidR="00113ECF" w:rsidRPr="0014384C" w:rsidRDefault="00113ECF" w:rsidP="00113ECF">
      <w:pPr>
        <w:spacing w:after="0"/>
        <w:ind w:left="851"/>
        <w:rPr>
          <w:rFonts w:cs="Times New Roman"/>
        </w:rPr>
      </w:pPr>
      <w:proofErr w:type="spellStart"/>
      <w:r w:rsidRPr="0014384C">
        <w:rPr>
          <w:rFonts w:cs="Times New Roman"/>
        </w:rPr>
        <w:t>Betegedukáció</w:t>
      </w:r>
      <w:proofErr w:type="spellEnd"/>
    </w:p>
    <w:p w14:paraId="0D21C25D" w14:textId="77777777" w:rsidR="00113ECF" w:rsidRPr="0014384C" w:rsidRDefault="00113ECF" w:rsidP="00113ECF">
      <w:pPr>
        <w:spacing w:after="0"/>
        <w:ind w:left="851"/>
        <w:rPr>
          <w:rFonts w:cs="Times New Roman"/>
        </w:rPr>
      </w:pPr>
      <w:r w:rsidRPr="0014384C">
        <w:rPr>
          <w:rFonts w:cs="Times New Roman"/>
        </w:rPr>
        <w:t>Rehabilitációs intézetek</w:t>
      </w:r>
    </w:p>
    <w:p w14:paraId="0D21C25E" w14:textId="77777777" w:rsidR="00113ECF" w:rsidRPr="0014384C" w:rsidRDefault="00113ECF" w:rsidP="00113ECF">
      <w:pPr>
        <w:spacing w:after="0"/>
        <w:ind w:left="851"/>
        <w:rPr>
          <w:rFonts w:cs="Times New Roman"/>
        </w:rPr>
      </w:pPr>
      <w:r w:rsidRPr="0014384C">
        <w:rPr>
          <w:rFonts w:cs="Times New Roman"/>
        </w:rPr>
        <w:t>Az otthonápolási szolgálat szerepe a rehabilitációban</w:t>
      </w:r>
    </w:p>
    <w:p w14:paraId="0D21C25F" w14:textId="77777777" w:rsidR="00C53E01" w:rsidRPr="0014384C" w:rsidRDefault="00113ECF" w:rsidP="00113ECF">
      <w:pPr>
        <w:spacing w:after="0"/>
        <w:ind w:left="851"/>
      </w:pPr>
      <w:r w:rsidRPr="0014384C">
        <w:rPr>
          <w:rFonts w:cs="Times New Roman"/>
        </w:rPr>
        <w:t>Lakóközösségi rehabilitáció</w:t>
      </w:r>
    </w:p>
    <w:p w14:paraId="0D21C260" w14:textId="77777777" w:rsidR="00C53E01" w:rsidRPr="0014384C" w:rsidRDefault="00C53E01" w:rsidP="00C53E01">
      <w:pPr>
        <w:tabs>
          <w:tab w:val="left" w:pos="1418"/>
          <w:tab w:val="right" w:pos="9072"/>
        </w:tabs>
        <w:spacing w:after="0"/>
        <w:ind w:left="851"/>
      </w:pPr>
    </w:p>
    <w:p w14:paraId="0D21C261" w14:textId="77777777" w:rsidR="00C53E01" w:rsidRPr="0014384C" w:rsidRDefault="00113ECF" w:rsidP="00C53E01">
      <w:pPr>
        <w:pStyle w:val="Listaszerbekezds"/>
        <w:numPr>
          <w:ilvl w:val="2"/>
          <w:numId w:val="8"/>
        </w:numPr>
        <w:tabs>
          <w:tab w:val="left" w:pos="1701"/>
          <w:tab w:val="right" w:pos="9072"/>
        </w:tabs>
        <w:spacing w:after="0"/>
        <w:ind w:left="993" w:hanging="426"/>
        <w:rPr>
          <w:rFonts w:cs="Times New Roman"/>
          <w:b/>
          <w:i/>
        </w:rPr>
      </w:pPr>
      <w:r w:rsidRPr="0014384C">
        <w:rPr>
          <w:b/>
          <w:i/>
        </w:rPr>
        <w:t xml:space="preserve">Személyiség fejlesztés önismeret </w:t>
      </w:r>
      <w:r w:rsidR="00C53E01" w:rsidRPr="0014384C">
        <w:rPr>
          <w:b/>
          <w:i/>
        </w:rPr>
        <w:tab/>
      </w:r>
      <w:r w:rsidRPr="0014384C">
        <w:rPr>
          <w:b/>
          <w:i/>
        </w:rPr>
        <w:t>36</w:t>
      </w:r>
      <w:r w:rsidR="00C53E01" w:rsidRPr="0014384C">
        <w:rPr>
          <w:b/>
          <w:i/>
        </w:rPr>
        <w:t xml:space="preserve"> óra/</w:t>
      </w:r>
      <w:r w:rsidRPr="0014384C">
        <w:rPr>
          <w:b/>
          <w:i/>
        </w:rPr>
        <w:t>36</w:t>
      </w:r>
      <w:r w:rsidR="00C53E01" w:rsidRPr="0014384C">
        <w:rPr>
          <w:b/>
          <w:i/>
        </w:rPr>
        <w:t xml:space="preserve"> óra</w:t>
      </w:r>
    </w:p>
    <w:p w14:paraId="0D21C262" w14:textId="77777777" w:rsidR="006C6A9C" w:rsidRPr="0014384C" w:rsidRDefault="006C6A9C" w:rsidP="006C6A9C">
      <w:pPr>
        <w:spacing w:after="0"/>
        <w:ind w:left="851"/>
        <w:rPr>
          <w:rFonts w:cs="Times New Roman"/>
        </w:rPr>
      </w:pPr>
      <w:r w:rsidRPr="0014384C">
        <w:rPr>
          <w:rFonts w:cs="Times New Roman"/>
        </w:rPr>
        <w:t>Személyiségelméletek</w:t>
      </w:r>
    </w:p>
    <w:p w14:paraId="0D21C263" w14:textId="77777777" w:rsidR="006C6A9C" w:rsidRPr="0014384C" w:rsidRDefault="006C6A9C" w:rsidP="006C6A9C">
      <w:pPr>
        <w:spacing w:after="0"/>
        <w:ind w:left="851"/>
        <w:rPr>
          <w:rFonts w:cs="Times New Roman"/>
        </w:rPr>
      </w:pPr>
      <w:r w:rsidRPr="0014384C">
        <w:rPr>
          <w:rFonts w:cs="Times New Roman"/>
        </w:rPr>
        <w:t>Pszichés problémák és személyiségzavarok</w:t>
      </w:r>
    </w:p>
    <w:p w14:paraId="0D21C264" w14:textId="77777777" w:rsidR="006C6A9C" w:rsidRPr="0014384C" w:rsidRDefault="006C6A9C" w:rsidP="006C6A9C">
      <w:pPr>
        <w:spacing w:after="0"/>
        <w:ind w:left="851"/>
        <w:rPr>
          <w:rFonts w:cs="Times New Roman"/>
        </w:rPr>
      </w:pPr>
      <w:r w:rsidRPr="0014384C">
        <w:rPr>
          <w:rFonts w:cs="Times New Roman"/>
        </w:rPr>
        <w:t>Személyiségfejlesztés lehetőségei</w:t>
      </w:r>
    </w:p>
    <w:p w14:paraId="0D21C265" w14:textId="77777777" w:rsidR="006C6A9C" w:rsidRPr="0014384C" w:rsidRDefault="006C6A9C" w:rsidP="006C6A9C">
      <w:pPr>
        <w:spacing w:after="0"/>
        <w:ind w:left="851"/>
        <w:rPr>
          <w:rFonts w:cs="Times New Roman"/>
        </w:rPr>
      </w:pPr>
      <w:r w:rsidRPr="0014384C">
        <w:rPr>
          <w:rFonts w:cs="Times New Roman"/>
        </w:rPr>
        <w:t>Az együttműködés szociálpszichológiai, csoportdinamikai összefüggései</w:t>
      </w:r>
    </w:p>
    <w:p w14:paraId="0D21C266" w14:textId="77777777" w:rsidR="006C6A9C" w:rsidRPr="0014384C" w:rsidRDefault="006C6A9C" w:rsidP="006C6A9C">
      <w:pPr>
        <w:spacing w:after="0"/>
        <w:ind w:left="851"/>
        <w:rPr>
          <w:rFonts w:cs="Times New Roman"/>
        </w:rPr>
      </w:pPr>
      <w:r w:rsidRPr="0014384C">
        <w:rPr>
          <w:rFonts w:cs="Times New Roman"/>
        </w:rPr>
        <w:t xml:space="preserve">Az együttműködést nehezítő tényezők </w:t>
      </w:r>
    </w:p>
    <w:p w14:paraId="0D21C267" w14:textId="77777777" w:rsidR="006C6A9C" w:rsidRPr="0014384C" w:rsidRDefault="006C6A9C" w:rsidP="006C6A9C">
      <w:pPr>
        <w:spacing w:after="0"/>
        <w:ind w:left="851"/>
        <w:rPr>
          <w:rFonts w:cs="Times New Roman"/>
        </w:rPr>
      </w:pPr>
      <w:r w:rsidRPr="0014384C">
        <w:rPr>
          <w:rFonts w:cs="Times New Roman"/>
        </w:rPr>
        <w:t>Konfliktusok, konfliktuskezelési technikák</w:t>
      </w:r>
    </w:p>
    <w:p w14:paraId="0D21C268" w14:textId="77777777" w:rsidR="006C6A9C" w:rsidRPr="0014384C" w:rsidRDefault="006C6A9C" w:rsidP="006C6A9C">
      <w:pPr>
        <w:spacing w:after="0"/>
        <w:ind w:left="851"/>
        <w:rPr>
          <w:rFonts w:cs="Times New Roman"/>
        </w:rPr>
      </w:pPr>
      <w:r w:rsidRPr="0014384C">
        <w:rPr>
          <w:rFonts w:cs="Times New Roman"/>
        </w:rPr>
        <w:t>Az eltérő értékrendekhez, kultúrákhoz való viszonyulás</w:t>
      </w:r>
    </w:p>
    <w:p w14:paraId="0D21C269" w14:textId="77777777" w:rsidR="006C6A9C" w:rsidRPr="0014384C" w:rsidRDefault="006C6A9C" w:rsidP="006C6A9C">
      <w:pPr>
        <w:spacing w:after="0"/>
        <w:ind w:left="851"/>
        <w:rPr>
          <w:rFonts w:cs="Times New Roman"/>
        </w:rPr>
      </w:pPr>
      <w:r w:rsidRPr="0014384C">
        <w:rPr>
          <w:rFonts w:cs="Times New Roman"/>
        </w:rPr>
        <w:t>Empátia gyakorlatok</w:t>
      </w:r>
    </w:p>
    <w:p w14:paraId="0D21C26A" w14:textId="77777777" w:rsidR="006C6A9C" w:rsidRPr="0014384C" w:rsidRDefault="006C6A9C" w:rsidP="006C6A9C">
      <w:pPr>
        <w:spacing w:after="0"/>
        <w:ind w:left="851"/>
        <w:rPr>
          <w:rFonts w:cs="Times New Roman"/>
        </w:rPr>
      </w:pPr>
      <w:r w:rsidRPr="0014384C">
        <w:rPr>
          <w:rFonts w:cs="Times New Roman"/>
        </w:rPr>
        <w:t>Az önismeret forrásai, jelentősége, fejlesztése</w:t>
      </w:r>
    </w:p>
    <w:p w14:paraId="0D21C26B" w14:textId="77777777" w:rsidR="006C6A9C" w:rsidRPr="0014384C" w:rsidRDefault="006C6A9C" w:rsidP="006C6A9C">
      <w:pPr>
        <w:spacing w:after="0"/>
        <w:ind w:left="851"/>
        <w:rPr>
          <w:rFonts w:cs="Times New Roman"/>
        </w:rPr>
      </w:pPr>
      <w:r w:rsidRPr="0014384C">
        <w:rPr>
          <w:rFonts w:cs="Times New Roman"/>
        </w:rPr>
        <w:t>Az énkép (</w:t>
      </w:r>
      <w:proofErr w:type="spellStart"/>
      <w:r w:rsidRPr="0014384C">
        <w:rPr>
          <w:rFonts w:cs="Times New Roman"/>
        </w:rPr>
        <w:t>Johari-ablak</w:t>
      </w:r>
      <w:proofErr w:type="spellEnd"/>
      <w:r w:rsidRPr="0014384C">
        <w:rPr>
          <w:rFonts w:cs="Times New Roman"/>
        </w:rPr>
        <w:t>)</w:t>
      </w:r>
    </w:p>
    <w:p w14:paraId="0D21C26C" w14:textId="77777777" w:rsidR="006C6A9C" w:rsidRPr="0014384C" w:rsidRDefault="006C6A9C" w:rsidP="006C6A9C">
      <w:pPr>
        <w:spacing w:after="0"/>
        <w:ind w:left="851"/>
        <w:rPr>
          <w:rFonts w:cs="Times New Roman"/>
        </w:rPr>
      </w:pPr>
      <w:r w:rsidRPr="0014384C">
        <w:rPr>
          <w:rFonts w:cs="Times New Roman"/>
        </w:rPr>
        <w:t>Szerepek és a szereptanulás folyamata</w:t>
      </w:r>
    </w:p>
    <w:p w14:paraId="0D21C26D" w14:textId="77777777" w:rsidR="006C6A9C" w:rsidRPr="0014384C" w:rsidRDefault="006C6A9C" w:rsidP="006C6A9C">
      <w:pPr>
        <w:spacing w:after="0"/>
        <w:ind w:left="851"/>
        <w:rPr>
          <w:rFonts w:cs="Times New Roman"/>
        </w:rPr>
      </w:pPr>
      <w:r w:rsidRPr="0014384C">
        <w:rPr>
          <w:rFonts w:cs="Times New Roman"/>
        </w:rPr>
        <w:t xml:space="preserve">Önvédelmi technikák, </w:t>
      </w:r>
      <w:proofErr w:type="spellStart"/>
      <w:r w:rsidRPr="0014384C">
        <w:rPr>
          <w:rFonts w:cs="Times New Roman"/>
        </w:rPr>
        <w:t>énvédő</w:t>
      </w:r>
      <w:proofErr w:type="spellEnd"/>
      <w:r w:rsidRPr="0014384C">
        <w:rPr>
          <w:rFonts w:cs="Times New Roman"/>
        </w:rPr>
        <w:t xml:space="preserve"> mechanizmusok</w:t>
      </w:r>
    </w:p>
    <w:p w14:paraId="0D21C26E" w14:textId="77777777" w:rsidR="006C6A9C" w:rsidRPr="0014384C" w:rsidRDefault="006C6A9C" w:rsidP="006C6A9C">
      <w:pPr>
        <w:spacing w:after="0"/>
        <w:ind w:left="851"/>
        <w:rPr>
          <w:rFonts w:cs="Times New Roman"/>
        </w:rPr>
      </w:pPr>
      <w:r w:rsidRPr="0014384C">
        <w:rPr>
          <w:rFonts w:cs="Times New Roman"/>
        </w:rPr>
        <w:t>Veszteségek, krízishelyzetek és feldolgozásuk</w:t>
      </w:r>
    </w:p>
    <w:p w14:paraId="0D21C26F" w14:textId="77777777" w:rsidR="006C6A9C" w:rsidRPr="0014384C" w:rsidRDefault="006C6A9C" w:rsidP="006C6A9C">
      <w:pPr>
        <w:spacing w:after="0"/>
        <w:ind w:left="851"/>
        <w:rPr>
          <w:rFonts w:cs="Times New Roman"/>
        </w:rPr>
      </w:pPr>
      <w:r w:rsidRPr="0014384C">
        <w:rPr>
          <w:rFonts w:cs="Times New Roman"/>
        </w:rPr>
        <w:t>Önismereti gyakorlatok</w:t>
      </w:r>
    </w:p>
    <w:p w14:paraId="0D21C270" w14:textId="77777777" w:rsidR="006C6A9C" w:rsidRPr="0014384C" w:rsidRDefault="006C6A9C" w:rsidP="006C6A9C">
      <w:pPr>
        <w:spacing w:after="0"/>
        <w:ind w:left="851"/>
        <w:rPr>
          <w:rFonts w:cs="Times New Roman"/>
        </w:rPr>
      </w:pPr>
      <w:r w:rsidRPr="0014384C">
        <w:rPr>
          <w:rFonts w:cs="Times New Roman"/>
        </w:rPr>
        <w:t>A reális énkép szerepe az egészségügyi segítésben</w:t>
      </w:r>
    </w:p>
    <w:p w14:paraId="0D21C271" w14:textId="77777777" w:rsidR="00C53E01" w:rsidRPr="0014384C" w:rsidRDefault="006C6A9C" w:rsidP="006C6A9C">
      <w:pPr>
        <w:spacing w:after="0"/>
        <w:ind w:left="851"/>
      </w:pPr>
      <w:proofErr w:type="spellStart"/>
      <w:r w:rsidRPr="0014384C">
        <w:rPr>
          <w:rFonts w:cs="Times New Roman"/>
        </w:rPr>
        <w:t>Esetmegbeszélésés</w:t>
      </w:r>
      <w:proofErr w:type="spellEnd"/>
      <w:r w:rsidRPr="0014384C">
        <w:rPr>
          <w:rFonts w:cs="Times New Roman"/>
        </w:rPr>
        <w:t xml:space="preserve"> szupervízió; kapcsolati és a személyes erőforrások feltárása; rekreációs lehetőségek</w:t>
      </w:r>
    </w:p>
    <w:p w14:paraId="0D21C272" w14:textId="77777777" w:rsidR="00C53E01" w:rsidRPr="0014384C" w:rsidRDefault="00C53E01" w:rsidP="00C53E01">
      <w:pPr>
        <w:tabs>
          <w:tab w:val="left" w:pos="1418"/>
          <w:tab w:val="right" w:pos="9072"/>
        </w:tabs>
        <w:spacing w:after="0"/>
        <w:ind w:left="851"/>
      </w:pPr>
    </w:p>
    <w:p w14:paraId="0D21C273" w14:textId="77777777" w:rsidR="00C53E01" w:rsidRPr="0014384C" w:rsidRDefault="00C53E01" w:rsidP="00C53E01">
      <w:pPr>
        <w:pStyle w:val="Listaszerbekezds"/>
        <w:numPr>
          <w:ilvl w:val="1"/>
          <w:numId w:val="8"/>
        </w:numPr>
        <w:spacing w:after="0"/>
        <w:rPr>
          <w:rFonts w:cs="Times New Roman"/>
          <w:b/>
        </w:rPr>
      </w:pPr>
      <w:r w:rsidRPr="0014384C">
        <w:rPr>
          <w:b/>
        </w:rPr>
        <w:t>A képzés javasolt helyszíne (ajánlás)</w:t>
      </w:r>
    </w:p>
    <w:p w14:paraId="0D21C274" w14:textId="77777777" w:rsidR="006C6A9C" w:rsidRPr="0014384C" w:rsidRDefault="006C6A9C" w:rsidP="006C6A9C">
      <w:pPr>
        <w:spacing w:after="0"/>
        <w:ind w:left="426"/>
      </w:pPr>
      <w:r w:rsidRPr="0014384C">
        <w:t>Szaktanterem</w:t>
      </w:r>
    </w:p>
    <w:p w14:paraId="0D21C275" w14:textId="77777777" w:rsidR="00C53E01" w:rsidRPr="0014384C" w:rsidRDefault="006C6A9C" w:rsidP="006C6A9C">
      <w:pPr>
        <w:spacing w:after="0"/>
        <w:ind w:left="426"/>
      </w:pPr>
      <w:r w:rsidRPr="0014384C">
        <w:t>Demonstrációs terem</w:t>
      </w:r>
    </w:p>
    <w:p w14:paraId="0D21C276" w14:textId="77777777" w:rsidR="00C53E01" w:rsidRPr="0014384C" w:rsidRDefault="00C53E01" w:rsidP="00C53E01">
      <w:pPr>
        <w:spacing w:after="0"/>
        <w:ind w:left="426"/>
      </w:pPr>
    </w:p>
    <w:p w14:paraId="0D21C277" w14:textId="77777777" w:rsidR="00C53E01" w:rsidRPr="0014384C" w:rsidRDefault="00C53E01" w:rsidP="00C53E01">
      <w:pPr>
        <w:pStyle w:val="Listaszerbekezds"/>
        <w:numPr>
          <w:ilvl w:val="1"/>
          <w:numId w:val="8"/>
        </w:numPr>
        <w:spacing w:after="0"/>
        <w:rPr>
          <w:rFonts w:cs="Times New Roman"/>
          <w:b/>
        </w:rPr>
      </w:pPr>
      <w:r w:rsidRPr="0014384C">
        <w:rPr>
          <w:b/>
        </w:rPr>
        <w:t>A tantárgy elsajátítása során alkalmazható sajátos módszerek, tanulói tevékenységformák (ajánlás)</w:t>
      </w:r>
    </w:p>
    <w:p w14:paraId="0D21C278" w14:textId="77777777" w:rsidR="00C53E01" w:rsidRPr="0014384C" w:rsidRDefault="00C53E01" w:rsidP="00C53E01">
      <w:pPr>
        <w:spacing w:after="0"/>
        <w:ind w:left="426"/>
      </w:pPr>
    </w:p>
    <w:p w14:paraId="0D21C279" w14:textId="77777777" w:rsidR="00C53E01" w:rsidRPr="0014384C" w:rsidRDefault="006C6A9C" w:rsidP="00C53E01">
      <w:pPr>
        <w:spacing w:after="0"/>
        <w:ind w:left="426"/>
        <w:rPr>
          <w:i/>
        </w:rPr>
      </w:pPr>
      <w:r w:rsidRPr="0014384C">
        <w:rPr>
          <w:i/>
        </w:rPr>
        <w:t xml:space="preserve">A Dokumentáció vezetése a </w:t>
      </w:r>
      <w:proofErr w:type="spellStart"/>
      <w:r w:rsidRPr="0014384C">
        <w:rPr>
          <w:i/>
        </w:rPr>
        <w:t>járóbeteg</w:t>
      </w:r>
      <w:proofErr w:type="spellEnd"/>
      <w:r w:rsidRPr="0014384C">
        <w:rPr>
          <w:i/>
        </w:rPr>
        <w:t xml:space="preserve"> - ellátásban és a Személyiség fejlesztés önismeret témakör csoportbontásban valósuljon meg.</w:t>
      </w:r>
    </w:p>
    <w:p w14:paraId="0D21C27A" w14:textId="77777777" w:rsidR="00C53E01" w:rsidRPr="0014384C" w:rsidRDefault="00C53E01" w:rsidP="00C53E01">
      <w:pPr>
        <w:spacing w:after="0"/>
        <w:ind w:left="426"/>
      </w:pPr>
    </w:p>
    <w:p w14:paraId="0D21C27B" w14:textId="77777777" w:rsidR="00A0615C" w:rsidRDefault="00A0615C">
      <w:pPr>
        <w:spacing w:after="200" w:line="276" w:lineRule="auto"/>
        <w:jc w:val="left"/>
        <w:rPr>
          <w:b/>
        </w:rPr>
      </w:pPr>
      <w:r>
        <w:rPr>
          <w:b/>
        </w:rPr>
        <w:br w:type="page"/>
      </w:r>
    </w:p>
    <w:p w14:paraId="0D21C27C" w14:textId="77777777" w:rsidR="00C53E01" w:rsidRDefault="00C53E01" w:rsidP="00C53E01">
      <w:pPr>
        <w:pStyle w:val="Listaszerbekezds"/>
        <w:numPr>
          <w:ilvl w:val="2"/>
          <w:numId w:val="8"/>
        </w:numPr>
        <w:spacing w:after="0"/>
        <w:rPr>
          <w:b/>
        </w:rPr>
      </w:pPr>
      <w:r w:rsidRPr="0014384C">
        <w:rPr>
          <w:b/>
        </w:rPr>
        <w:lastRenderedPageBreak/>
        <w:t>A tantárgy elsajátítása során alkalmazható sajátos módszerek (ajánlás)</w:t>
      </w:r>
    </w:p>
    <w:p w14:paraId="4BAAADF6" w14:textId="77777777" w:rsidR="00980EA4" w:rsidRPr="00980EA4" w:rsidRDefault="00980EA4" w:rsidP="00980EA4">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0615C" w:rsidRPr="00A0615C" w14:paraId="0D21C281" w14:textId="77777777" w:rsidTr="00A0615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C27D"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C27E"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D21C27F"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C280"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xml:space="preserve">Alkalmazandó eszközök és felszerelések </w:t>
            </w:r>
          </w:p>
        </w:tc>
      </w:tr>
      <w:tr w:rsidR="00A0615C" w:rsidRPr="00A0615C" w14:paraId="0D21C288" w14:textId="77777777" w:rsidTr="00A0615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D21C282" w14:textId="77777777" w:rsidR="00A0615C" w:rsidRPr="00A0615C" w:rsidRDefault="00A0615C" w:rsidP="00A0615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D21C283" w14:textId="77777777" w:rsidR="00A0615C" w:rsidRPr="00A0615C" w:rsidRDefault="00A0615C" w:rsidP="00A0615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D21C284"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D21C285"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D21C286"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C287" w14:textId="77777777" w:rsidR="00A0615C" w:rsidRPr="00A0615C" w:rsidRDefault="00A0615C" w:rsidP="00A0615C">
            <w:pPr>
              <w:spacing w:after="0"/>
              <w:jc w:val="left"/>
              <w:rPr>
                <w:rFonts w:eastAsia="Times New Roman" w:cs="Times New Roman"/>
                <w:color w:val="000000"/>
                <w:sz w:val="20"/>
                <w:szCs w:val="20"/>
                <w:lang w:eastAsia="hu-HU"/>
              </w:rPr>
            </w:pPr>
          </w:p>
        </w:tc>
      </w:tr>
      <w:tr w:rsidR="00A0615C" w:rsidRPr="00A0615C" w14:paraId="0D21C28F" w14:textId="77777777" w:rsidTr="00A061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C289"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D21C28A"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D21C28B"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C28C"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C28D"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28E"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296" w14:textId="77777777" w:rsidTr="00A061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C290"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D21C291" w14:textId="77777777" w:rsidR="00A0615C" w:rsidRPr="00A0615C" w:rsidRDefault="00A0615C" w:rsidP="00A0615C">
            <w:pPr>
              <w:spacing w:after="0"/>
              <w:jc w:val="left"/>
              <w:rPr>
                <w:rFonts w:eastAsia="Times New Roman" w:cs="Times New Roman"/>
                <w:color w:val="000000"/>
                <w:sz w:val="20"/>
                <w:szCs w:val="20"/>
                <w:lang w:eastAsia="hu-HU"/>
              </w:rPr>
            </w:pPr>
            <w:proofErr w:type="spellStart"/>
            <w:r w:rsidRPr="00A0615C">
              <w:rPr>
                <w:rFonts w:eastAsia="Times New Roman" w:cs="Times New Roman"/>
                <w:color w:val="000000"/>
                <w:sz w:val="20"/>
                <w:szCs w:val="20"/>
                <w:lang w:eastAsia="hu-HU"/>
              </w:rPr>
              <w:t>szemkóléltetés</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0D21C292"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C293"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C294"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295"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29D" w14:textId="77777777" w:rsidTr="00A061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C297"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D21C298"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0D21C299"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C29A"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C29B"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29C"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2A4" w14:textId="77777777" w:rsidTr="00A061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C29E"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D21C29F"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0D21C2A0"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C2A1"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C2A2"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2A3"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2AB" w14:textId="77777777" w:rsidTr="00A061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C2A5"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D21C2A6"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gyakoroltatás</w:t>
            </w:r>
          </w:p>
        </w:tc>
        <w:tc>
          <w:tcPr>
            <w:tcW w:w="960" w:type="dxa"/>
            <w:tcBorders>
              <w:top w:val="nil"/>
              <w:left w:val="nil"/>
              <w:bottom w:val="single" w:sz="4" w:space="0" w:color="auto"/>
              <w:right w:val="single" w:sz="4" w:space="0" w:color="auto"/>
            </w:tcBorders>
            <w:shd w:val="clear" w:color="auto" w:fill="auto"/>
            <w:vAlign w:val="center"/>
            <w:hideMark/>
          </w:tcPr>
          <w:p w14:paraId="0D21C2A7"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C2A8"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C2A9"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2AA"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bl>
    <w:p w14:paraId="0D21C2AC" w14:textId="77777777" w:rsidR="00C53E01" w:rsidRPr="0014384C" w:rsidRDefault="00C53E01" w:rsidP="00C53E01">
      <w:pPr>
        <w:spacing w:after="0"/>
        <w:ind w:left="426"/>
      </w:pPr>
    </w:p>
    <w:p w14:paraId="0D21C2AD" w14:textId="77777777" w:rsidR="00C53E01" w:rsidRDefault="00C53E01" w:rsidP="00C53E01">
      <w:pPr>
        <w:pStyle w:val="Listaszerbekezds"/>
        <w:numPr>
          <w:ilvl w:val="2"/>
          <w:numId w:val="8"/>
        </w:numPr>
        <w:spacing w:after="0"/>
        <w:rPr>
          <w:b/>
        </w:rPr>
      </w:pPr>
      <w:r w:rsidRPr="0014384C">
        <w:rPr>
          <w:b/>
        </w:rPr>
        <w:t>A tantárgy elsajátítása során alkalmazható tanulói tevékenységformák (ajánlás)</w:t>
      </w:r>
    </w:p>
    <w:p w14:paraId="2EB59B89" w14:textId="77777777" w:rsidR="00980EA4" w:rsidRPr="00980EA4" w:rsidRDefault="00980EA4" w:rsidP="00980EA4">
      <w:pPr>
        <w:spacing w:after="0"/>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0615C" w:rsidRPr="00A0615C" w14:paraId="0D21C2B2" w14:textId="77777777" w:rsidTr="00A0615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C2AE"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C2AF"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D21C2B0"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C2B1"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xml:space="preserve">Alkalmazandó eszközök és felszerelések </w:t>
            </w:r>
          </w:p>
        </w:tc>
      </w:tr>
      <w:tr w:rsidR="00A0615C" w:rsidRPr="00A0615C" w14:paraId="0D21C2B9" w14:textId="77777777" w:rsidTr="00A0615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D21C2B3" w14:textId="77777777" w:rsidR="00A0615C" w:rsidRPr="00A0615C" w:rsidRDefault="00A0615C" w:rsidP="00A0615C">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D21C2B4" w14:textId="77777777" w:rsidR="00A0615C" w:rsidRPr="00A0615C" w:rsidRDefault="00A0615C" w:rsidP="00A0615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0D21C2B5"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0D21C2B6"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0D21C2B7"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C2B8" w14:textId="77777777" w:rsidR="00A0615C" w:rsidRPr="00A0615C" w:rsidRDefault="00A0615C" w:rsidP="00A0615C">
            <w:pPr>
              <w:spacing w:after="0"/>
              <w:jc w:val="left"/>
              <w:rPr>
                <w:rFonts w:eastAsia="Times New Roman" w:cs="Times New Roman"/>
                <w:color w:val="000000"/>
                <w:sz w:val="20"/>
                <w:szCs w:val="20"/>
                <w:lang w:eastAsia="hu-HU"/>
              </w:rPr>
            </w:pPr>
          </w:p>
        </w:tc>
      </w:tr>
      <w:tr w:rsidR="00A0615C" w:rsidRPr="00A0615C" w14:paraId="0D21C2BC" w14:textId="77777777" w:rsidTr="00A0615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C2BA"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C2BB"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Információ feldolgozó tevékenységek</w:t>
            </w:r>
          </w:p>
        </w:tc>
      </w:tr>
      <w:tr w:rsidR="00A0615C" w:rsidRPr="00A0615C" w14:paraId="0D21C2C3" w14:textId="77777777" w:rsidTr="00A0615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C2BD"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D21C2BE"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0D21C2BF"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C2C0"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C2C1"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2C2"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2CA" w14:textId="77777777" w:rsidTr="00A0615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C2C4"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0D21C2C5"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D21C2C6"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C2C7"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C2C8"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2C9"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2D1" w14:textId="77777777" w:rsidTr="00A0615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C2CB"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0D21C2CC"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D21C2CD"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C2CE"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C2CF"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2D0"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2D8" w14:textId="77777777" w:rsidTr="00A0615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C2D2"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D21C2D3"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D21C2D4"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C2D5"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C2D6"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2D7"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2DF" w14:textId="77777777" w:rsidTr="00A0615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C2D9"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0D21C2DA"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D21C2DB"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C2DC"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C2DD"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2DE"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2E6" w14:textId="77777777" w:rsidTr="00A0615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C2E0"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0D21C2E1"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0D21C2E2"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C2E3"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C2E4"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2E5"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2ED" w14:textId="77777777" w:rsidTr="00A0615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C2E7"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0D21C2E8"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0D21C2E9"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C2EA"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C2EB"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2EC"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2F0" w14:textId="77777777" w:rsidTr="00A0615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C2EE"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C2EF"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Ismeretalkalmazási gyakorló tevékenységek, feladatok</w:t>
            </w:r>
          </w:p>
        </w:tc>
      </w:tr>
      <w:tr w:rsidR="00A0615C" w:rsidRPr="00A0615C" w14:paraId="0D21C2F7" w14:textId="77777777" w:rsidTr="00A0615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C2F1"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0D21C2F2"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0D21C2F3"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C2F4"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C2F5"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2F6"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2FE" w14:textId="77777777" w:rsidTr="00A0615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C2F8"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0D21C2F9"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D21C2FA"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C2FB"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C2FC"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2FD"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305" w14:textId="77777777" w:rsidTr="00A0615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C2FF"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0D21C300"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0D21C301"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C302"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C303"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304"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30C" w14:textId="77777777" w:rsidTr="00A0615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C306"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0D21C307"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0D21C308"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C309"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C30A"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30B"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313" w14:textId="77777777" w:rsidTr="00A0615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C30D"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0D21C30E"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0D21C30F"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C310"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C311"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312"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316" w14:textId="77777777" w:rsidTr="00A0615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C314"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C315"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Komplex információk körében</w:t>
            </w:r>
          </w:p>
        </w:tc>
      </w:tr>
      <w:tr w:rsidR="00A0615C" w:rsidRPr="00A0615C" w14:paraId="0D21C31D" w14:textId="77777777" w:rsidTr="00A0615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C317"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0D21C318"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0D21C319"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C31A"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C31B"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31C"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320" w14:textId="77777777" w:rsidTr="00A0615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21C31E"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21C31F"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Csoportos munkaformák körében</w:t>
            </w:r>
          </w:p>
        </w:tc>
      </w:tr>
      <w:tr w:rsidR="00A0615C" w:rsidRPr="00A0615C" w14:paraId="0D21C327" w14:textId="77777777" w:rsidTr="00A0615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C321"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0D21C322"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0D21C323"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C324"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C325"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326"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32E" w14:textId="77777777" w:rsidTr="00A0615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21C328"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0D21C329"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0D21C32A"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21C32B"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21C32C"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32D"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bl>
    <w:p w14:paraId="0D21C32F" w14:textId="77777777" w:rsidR="00C53E01" w:rsidRPr="0014384C" w:rsidRDefault="00C53E01" w:rsidP="00C53E01">
      <w:pPr>
        <w:spacing w:after="0"/>
        <w:ind w:left="426"/>
      </w:pPr>
    </w:p>
    <w:p w14:paraId="0D21C330" w14:textId="77777777" w:rsidR="00C53E01" w:rsidRPr="0014384C" w:rsidRDefault="00C53E01" w:rsidP="00C53E01">
      <w:pPr>
        <w:pStyle w:val="Listaszerbekezds"/>
        <w:numPr>
          <w:ilvl w:val="1"/>
          <w:numId w:val="8"/>
        </w:numPr>
        <w:spacing w:after="0"/>
        <w:rPr>
          <w:rFonts w:cs="Times New Roman"/>
          <w:b/>
        </w:rPr>
      </w:pPr>
      <w:r w:rsidRPr="0014384C">
        <w:rPr>
          <w:b/>
        </w:rPr>
        <w:t>A tantárgy értékelésének módja</w:t>
      </w:r>
    </w:p>
    <w:p w14:paraId="0D21C332" w14:textId="6CD4A556" w:rsidR="00A0615C" w:rsidRDefault="00C53E01" w:rsidP="00980EA4">
      <w:pPr>
        <w:spacing w:after="0"/>
        <w:ind w:left="426"/>
        <w:rPr>
          <w:rFonts w:cs="Times New Roman"/>
        </w:rPr>
      </w:pPr>
      <w:r w:rsidRPr="0014384C">
        <w:t>A nemzeti köznevelésről szóló 2011. évi CXC. törvény. 54. § (2) a) pontja szerinti értékeléssel.</w:t>
      </w:r>
      <w:r w:rsidR="00A0615C">
        <w:rPr>
          <w:rFonts w:cs="Times New Roman"/>
        </w:rPr>
        <w:br w:type="page"/>
      </w:r>
    </w:p>
    <w:p w14:paraId="0D21C333" w14:textId="77777777" w:rsidR="00C53E01" w:rsidRPr="0014384C" w:rsidRDefault="006C6A9C" w:rsidP="00C53E01">
      <w:pPr>
        <w:pStyle w:val="Listaszerbekezds"/>
        <w:numPr>
          <w:ilvl w:val="0"/>
          <w:numId w:val="8"/>
        </w:numPr>
        <w:tabs>
          <w:tab w:val="right" w:pos="9072"/>
        </w:tabs>
        <w:spacing w:after="0"/>
        <w:rPr>
          <w:rFonts w:cs="Times New Roman"/>
          <w:b/>
        </w:rPr>
      </w:pPr>
      <w:r w:rsidRPr="0014384C">
        <w:rPr>
          <w:b/>
        </w:rPr>
        <w:lastRenderedPageBreak/>
        <w:t>Egészségügyi asszisztálás gyakorlata</w:t>
      </w:r>
      <w:r w:rsidR="00C53E01" w:rsidRPr="0014384C">
        <w:rPr>
          <w:b/>
        </w:rPr>
        <w:t xml:space="preserve"> tantárgy</w:t>
      </w:r>
      <w:r w:rsidR="00C53E01" w:rsidRPr="0014384C">
        <w:rPr>
          <w:b/>
        </w:rPr>
        <w:tab/>
      </w:r>
      <w:r w:rsidRPr="0014384C">
        <w:rPr>
          <w:b/>
        </w:rPr>
        <w:t>170</w:t>
      </w:r>
      <w:r w:rsidR="00C53E01" w:rsidRPr="0014384C">
        <w:rPr>
          <w:b/>
        </w:rPr>
        <w:t xml:space="preserve"> óra/</w:t>
      </w:r>
      <w:r w:rsidRPr="0014384C">
        <w:rPr>
          <w:b/>
        </w:rPr>
        <w:t>170</w:t>
      </w:r>
      <w:r w:rsidR="00C53E01" w:rsidRPr="0014384C">
        <w:rPr>
          <w:b/>
        </w:rPr>
        <w:t xml:space="preserve"> óra*</w:t>
      </w:r>
    </w:p>
    <w:p w14:paraId="0D21C334" w14:textId="77777777" w:rsidR="00C53E01" w:rsidRPr="0014384C" w:rsidRDefault="00C53E01" w:rsidP="00C53E01">
      <w:pPr>
        <w:spacing w:after="0"/>
        <w:jc w:val="right"/>
        <w:rPr>
          <w:rFonts w:cs="Times New Roman"/>
          <w:sz w:val="20"/>
        </w:rPr>
      </w:pPr>
      <w:r w:rsidRPr="0014384C">
        <w:rPr>
          <w:rFonts w:cs="Times New Roman"/>
          <w:sz w:val="20"/>
        </w:rPr>
        <w:t>* 9-13. évfolyamon megszervezett képzés/13. és 14. évfolyamon megszervezett képzés</w:t>
      </w:r>
    </w:p>
    <w:p w14:paraId="0D21C335" w14:textId="77777777" w:rsidR="00C53E01" w:rsidRPr="0014384C" w:rsidRDefault="00C53E01" w:rsidP="00C53E01"/>
    <w:p w14:paraId="0D21C336" w14:textId="77777777" w:rsidR="00C53E01" w:rsidRPr="0014384C" w:rsidRDefault="00C53E01" w:rsidP="00C53E01">
      <w:pPr>
        <w:pStyle w:val="Listaszerbekezds"/>
        <w:numPr>
          <w:ilvl w:val="1"/>
          <w:numId w:val="8"/>
        </w:numPr>
        <w:spacing w:after="0"/>
        <w:rPr>
          <w:b/>
        </w:rPr>
      </w:pPr>
      <w:r w:rsidRPr="0014384C">
        <w:rPr>
          <w:b/>
        </w:rPr>
        <w:t>A tantárgy tanításának célja</w:t>
      </w:r>
    </w:p>
    <w:p w14:paraId="0D21C337" w14:textId="77777777" w:rsidR="00C53E01" w:rsidRPr="0014384C" w:rsidRDefault="006C6A9C" w:rsidP="00C53E01">
      <w:pPr>
        <w:spacing w:after="0"/>
        <w:ind w:left="426"/>
      </w:pPr>
      <w:r w:rsidRPr="0014384C">
        <w:t xml:space="preserve">A </w:t>
      </w:r>
      <w:proofErr w:type="spellStart"/>
      <w:r w:rsidRPr="0014384C">
        <w:t>járóbeteg</w:t>
      </w:r>
      <w:proofErr w:type="spellEnd"/>
      <w:r w:rsidRPr="0014384C">
        <w:t xml:space="preserve"> szakrendelés területeinek és az ott folyó munkának a megismerése. A tantárgy tanításának végső célja, hogy a képzésben résztvevők a végzettséggel megszerezhető kompetenciákat teljes egészében elsajátítsák.</w:t>
      </w:r>
    </w:p>
    <w:p w14:paraId="0D21C338" w14:textId="77777777" w:rsidR="00C53E01" w:rsidRPr="0014384C" w:rsidRDefault="00C53E01" w:rsidP="00C53E01">
      <w:pPr>
        <w:spacing w:after="0"/>
        <w:ind w:left="426"/>
      </w:pPr>
    </w:p>
    <w:p w14:paraId="0D21C339" w14:textId="77777777" w:rsidR="00C53E01" w:rsidRPr="0014384C" w:rsidRDefault="00C53E01" w:rsidP="00C53E01">
      <w:pPr>
        <w:pStyle w:val="Listaszerbekezds"/>
        <w:numPr>
          <w:ilvl w:val="1"/>
          <w:numId w:val="8"/>
        </w:numPr>
        <w:spacing w:after="0"/>
        <w:rPr>
          <w:rFonts w:cs="Times New Roman"/>
          <w:b/>
        </w:rPr>
      </w:pPr>
      <w:r w:rsidRPr="0014384C">
        <w:rPr>
          <w:b/>
        </w:rPr>
        <w:t>Kapcsolódó közismereti, szakmai tartalmak</w:t>
      </w:r>
    </w:p>
    <w:p w14:paraId="0D21C33A" w14:textId="77777777" w:rsidR="006C6A9C" w:rsidRPr="0014384C" w:rsidRDefault="006C6A9C" w:rsidP="006C6A9C">
      <w:pPr>
        <w:spacing w:after="0"/>
        <w:ind w:left="426"/>
      </w:pPr>
      <w:r w:rsidRPr="0014384C">
        <w:t>Munkahelyi egészség és biztonság</w:t>
      </w:r>
    </w:p>
    <w:p w14:paraId="0D21C33B" w14:textId="77777777" w:rsidR="006C6A9C" w:rsidRPr="0014384C" w:rsidRDefault="006C6A9C" w:rsidP="006C6A9C">
      <w:pPr>
        <w:spacing w:after="0"/>
        <w:ind w:left="426"/>
      </w:pPr>
      <w:r w:rsidRPr="0014384C">
        <w:t>Egészségügyi alapismeretek</w:t>
      </w:r>
    </w:p>
    <w:p w14:paraId="0D21C33C" w14:textId="77777777" w:rsidR="006C6A9C" w:rsidRPr="0014384C" w:rsidRDefault="006C6A9C" w:rsidP="006C6A9C">
      <w:pPr>
        <w:spacing w:after="0"/>
        <w:ind w:left="426"/>
      </w:pPr>
      <w:r w:rsidRPr="0014384C">
        <w:t>Ápolástan-gondozástan</w:t>
      </w:r>
    </w:p>
    <w:p w14:paraId="0D21C33D" w14:textId="77777777" w:rsidR="006C6A9C" w:rsidRPr="0014384C" w:rsidRDefault="006C6A9C" w:rsidP="006C6A9C">
      <w:pPr>
        <w:spacing w:after="0"/>
        <w:ind w:left="426"/>
      </w:pPr>
      <w:proofErr w:type="spellStart"/>
      <w:r w:rsidRPr="0014384C">
        <w:t>Klinikumi</w:t>
      </w:r>
      <w:proofErr w:type="spellEnd"/>
      <w:r w:rsidRPr="0014384C">
        <w:t xml:space="preserve"> szakismeretek</w:t>
      </w:r>
    </w:p>
    <w:p w14:paraId="0D21C33E" w14:textId="77777777" w:rsidR="00C53E01" w:rsidRPr="0014384C" w:rsidRDefault="006C6A9C" w:rsidP="006C6A9C">
      <w:pPr>
        <w:spacing w:after="0"/>
        <w:ind w:left="426"/>
      </w:pPr>
      <w:r w:rsidRPr="0014384C">
        <w:t>Egészségügyi asszisztensi feladatok</w:t>
      </w:r>
    </w:p>
    <w:p w14:paraId="0D21C33F" w14:textId="77777777" w:rsidR="00C53E01" w:rsidRPr="0014384C" w:rsidRDefault="00C53E01" w:rsidP="00C53E01">
      <w:pPr>
        <w:spacing w:after="0"/>
        <w:ind w:left="426"/>
      </w:pPr>
    </w:p>
    <w:p w14:paraId="0D21C340" w14:textId="77777777" w:rsidR="00C53E01" w:rsidRPr="0014384C" w:rsidRDefault="00C53E01" w:rsidP="00C53E01">
      <w:pPr>
        <w:pStyle w:val="Listaszerbekezds"/>
        <w:numPr>
          <w:ilvl w:val="1"/>
          <w:numId w:val="8"/>
        </w:numPr>
        <w:spacing w:after="0"/>
        <w:rPr>
          <w:rFonts w:cs="Times New Roman"/>
          <w:b/>
        </w:rPr>
      </w:pPr>
      <w:r w:rsidRPr="0014384C">
        <w:rPr>
          <w:b/>
        </w:rPr>
        <w:t>Témakörök</w:t>
      </w:r>
    </w:p>
    <w:p w14:paraId="0D21C341" w14:textId="77777777" w:rsidR="00C53E01" w:rsidRPr="0014384C" w:rsidRDefault="006C6A9C" w:rsidP="00C53E01">
      <w:pPr>
        <w:pStyle w:val="Listaszerbekezds"/>
        <w:numPr>
          <w:ilvl w:val="2"/>
          <w:numId w:val="8"/>
        </w:numPr>
        <w:tabs>
          <w:tab w:val="left" w:pos="1701"/>
          <w:tab w:val="right" w:pos="9072"/>
        </w:tabs>
        <w:spacing w:after="0"/>
        <w:ind w:left="993" w:hanging="426"/>
        <w:rPr>
          <w:b/>
          <w:i/>
        </w:rPr>
      </w:pPr>
      <w:r w:rsidRPr="0014384C">
        <w:rPr>
          <w:b/>
          <w:i/>
        </w:rPr>
        <w:t xml:space="preserve">Betegirányítás </w:t>
      </w:r>
      <w:r w:rsidR="00C53E01" w:rsidRPr="0014384C">
        <w:rPr>
          <w:b/>
          <w:i/>
        </w:rPr>
        <w:tab/>
      </w:r>
      <w:r w:rsidRPr="0014384C">
        <w:rPr>
          <w:b/>
          <w:i/>
        </w:rPr>
        <w:t>21</w:t>
      </w:r>
      <w:r w:rsidR="00C53E01" w:rsidRPr="0014384C">
        <w:rPr>
          <w:b/>
          <w:i/>
        </w:rPr>
        <w:t xml:space="preserve"> óra/</w:t>
      </w:r>
      <w:r w:rsidRPr="0014384C">
        <w:rPr>
          <w:b/>
          <w:i/>
        </w:rPr>
        <w:t>21</w:t>
      </w:r>
      <w:r w:rsidR="00C53E01" w:rsidRPr="0014384C">
        <w:rPr>
          <w:b/>
          <w:i/>
        </w:rPr>
        <w:t xml:space="preserve"> óra</w:t>
      </w:r>
    </w:p>
    <w:p w14:paraId="0D21C342" w14:textId="77777777" w:rsidR="006C6A9C" w:rsidRPr="0014384C" w:rsidRDefault="006C6A9C" w:rsidP="006C6A9C">
      <w:pPr>
        <w:spacing w:after="0"/>
        <w:ind w:left="851"/>
        <w:rPr>
          <w:rFonts w:cs="Times New Roman"/>
        </w:rPr>
      </w:pPr>
      <w:r w:rsidRPr="0014384C">
        <w:rPr>
          <w:rFonts w:cs="Times New Roman"/>
        </w:rPr>
        <w:t>Rendelő- és gondozóintézeti betegfelvétel, kartonozó, betegirányító</w:t>
      </w:r>
    </w:p>
    <w:p w14:paraId="0D21C343" w14:textId="77777777" w:rsidR="006C6A9C" w:rsidRPr="0014384C" w:rsidRDefault="006C6A9C" w:rsidP="006C6A9C">
      <w:pPr>
        <w:spacing w:after="0"/>
        <w:ind w:left="851"/>
        <w:rPr>
          <w:rFonts w:cs="Times New Roman"/>
        </w:rPr>
      </w:pPr>
      <w:r w:rsidRPr="0014384C">
        <w:rPr>
          <w:rFonts w:cs="Times New Roman"/>
        </w:rPr>
        <w:t>A betegváró és a munkatér tisztaságának, a higiénés feltételeknek biztosítása</w:t>
      </w:r>
    </w:p>
    <w:p w14:paraId="0D21C344" w14:textId="77777777" w:rsidR="006C6A9C" w:rsidRPr="0014384C" w:rsidRDefault="006C6A9C" w:rsidP="006C6A9C">
      <w:pPr>
        <w:spacing w:after="0"/>
        <w:ind w:left="851"/>
        <w:rPr>
          <w:rFonts w:cs="Times New Roman"/>
        </w:rPr>
      </w:pPr>
      <w:r w:rsidRPr="0014384C">
        <w:rPr>
          <w:rFonts w:cs="Times New Roman"/>
        </w:rPr>
        <w:t>Kapcsolattartás a szakrendelések szakdolgozóival</w:t>
      </w:r>
    </w:p>
    <w:p w14:paraId="0D21C345" w14:textId="77777777" w:rsidR="006C6A9C" w:rsidRPr="0014384C" w:rsidRDefault="006C6A9C" w:rsidP="006C6A9C">
      <w:pPr>
        <w:spacing w:after="0"/>
        <w:ind w:left="851"/>
        <w:rPr>
          <w:rFonts w:cs="Times New Roman"/>
        </w:rPr>
      </w:pPr>
      <w:r w:rsidRPr="0014384C">
        <w:rPr>
          <w:rFonts w:cs="Times New Roman"/>
        </w:rPr>
        <w:t>Szakrendelésre, gondozásra megjelent betegek társadalombiztosításhoz kapcsolódó jogosultságának ellenőrzése, dokumentáció vezetése</w:t>
      </w:r>
    </w:p>
    <w:p w14:paraId="0D21C346" w14:textId="77777777" w:rsidR="006C6A9C" w:rsidRPr="0014384C" w:rsidRDefault="006C6A9C" w:rsidP="006C6A9C">
      <w:pPr>
        <w:spacing w:after="0"/>
        <w:ind w:left="851"/>
        <w:rPr>
          <w:rFonts w:cs="Times New Roman"/>
        </w:rPr>
      </w:pPr>
      <w:r w:rsidRPr="0014384C">
        <w:rPr>
          <w:rFonts w:cs="Times New Roman"/>
        </w:rPr>
        <w:t>Külföldi vagy érvényes társadalombiztosítással nem rendelkező betegekkel kapcsolatos adminisztráció</w:t>
      </w:r>
    </w:p>
    <w:p w14:paraId="0D21C347" w14:textId="77777777" w:rsidR="006C6A9C" w:rsidRPr="0014384C" w:rsidRDefault="006C6A9C" w:rsidP="006C6A9C">
      <w:pPr>
        <w:spacing w:after="0"/>
        <w:ind w:left="851"/>
        <w:rPr>
          <w:rFonts w:cs="Times New Roman"/>
        </w:rPr>
      </w:pPr>
      <w:r w:rsidRPr="0014384C">
        <w:rPr>
          <w:rFonts w:cs="Times New Roman"/>
        </w:rPr>
        <w:t>Betegelőjegyzés, regisztráció végzése</w:t>
      </w:r>
    </w:p>
    <w:p w14:paraId="0D21C348" w14:textId="77777777" w:rsidR="006C6A9C" w:rsidRPr="0014384C" w:rsidRDefault="006C6A9C" w:rsidP="006C6A9C">
      <w:pPr>
        <w:spacing w:after="0"/>
        <w:ind w:left="851"/>
        <w:rPr>
          <w:rFonts w:cs="Times New Roman"/>
        </w:rPr>
      </w:pPr>
      <w:r w:rsidRPr="0014384C">
        <w:rPr>
          <w:rFonts w:cs="Times New Roman"/>
        </w:rPr>
        <w:t>Térítésköteles betegellátással kapcsolatos adminisztráció, dokumentáció végzése</w:t>
      </w:r>
    </w:p>
    <w:p w14:paraId="0D21C349" w14:textId="77777777" w:rsidR="006C6A9C" w:rsidRPr="0014384C" w:rsidRDefault="006C6A9C" w:rsidP="006C6A9C">
      <w:pPr>
        <w:spacing w:after="0"/>
        <w:ind w:left="851"/>
        <w:rPr>
          <w:rFonts w:cs="Times New Roman"/>
        </w:rPr>
      </w:pPr>
      <w:r w:rsidRPr="0014384C">
        <w:rPr>
          <w:rFonts w:cs="Times New Roman"/>
        </w:rPr>
        <w:t>Beteg fogadása, irányítása, a betegosztályozás szabályainak alkalmazása</w:t>
      </w:r>
    </w:p>
    <w:p w14:paraId="0D21C34A" w14:textId="77777777" w:rsidR="006C6A9C" w:rsidRPr="0014384C" w:rsidRDefault="006C6A9C" w:rsidP="006C6A9C">
      <w:pPr>
        <w:spacing w:after="0"/>
        <w:ind w:left="851"/>
        <w:rPr>
          <w:rFonts w:cs="Times New Roman"/>
        </w:rPr>
      </w:pPr>
      <w:r w:rsidRPr="0014384C">
        <w:rPr>
          <w:rFonts w:cs="Times New Roman"/>
        </w:rPr>
        <w:t>Felvilágosítás nyújtása a szakrendelések, gondozók működéséről</w:t>
      </w:r>
    </w:p>
    <w:p w14:paraId="0D21C34B" w14:textId="77777777" w:rsidR="006C6A9C" w:rsidRPr="0014384C" w:rsidRDefault="006C6A9C" w:rsidP="006C6A9C">
      <w:pPr>
        <w:spacing w:after="0"/>
        <w:ind w:left="851"/>
        <w:rPr>
          <w:rFonts w:cs="Times New Roman"/>
        </w:rPr>
      </w:pPr>
      <w:r w:rsidRPr="0014384C">
        <w:rPr>
          <w:rFonts w:cs="Times New Roman"/>
        </w:rPr>
        <w:t>Beteg, hozzátartozó, kísérő tájékoztatása</w:t>
      </w:r>
    </w:p>
    <w:p w14:paraId="0D21C34C" w14:textId="77777777" w:rsidR="006C6A9C" w:rsidRPr="0014384C" w:rsidRDefault="006C6A9C" w:rsidP="006C6A9C">
      <w:pPr>
        <w:spacing w:after="0"/>
        <w:ind w:left="851"/>
        <w:rPr>
          <w:rFonts w:cs="Times New Roman"/>
        </w:rPr>
      </w:pPr>
      <w:r w:rsidRPr="0014384C">
        <w:rPr>
          <w:rFonts w:cs="Times New Roman"/>
        </w:rPr>
        <w:t>Akadályozott személyeket segít</w:t>
      </w:r>
    </w:p>
    <w:p w14:paraId="0D21C34D" w14:textId="77777777" w:rsidR="006C6A9C" w:rsidRPr="0014384C" w:rsidRDefault="006C6A9C" w:rsidP="006C6A9C">
      <w:pPr>
        <w:spacing w:after="0"/>
        <w:ind w:left="851"/>
        <w:rPr>
          <w:rFonts w:cs="Times New Roman"/>
        </w:rPr>
      </w:pPr>
      <w:r w:rsidRPr="0014384C">
        <w:rPr>
          <w:rFonts w:cs="Times New Roman"/>
        </w:rPr>
        <w:t>Papíralapú és számítógépes betegnyilvántartás vezetése</w:t>
      </w:r>
    </w:p>
    <w:p w14:paraId="0D21C34E" w14:textId="77777777" w:rsidR="006C6A9C" w:rsidRPr="0014384C" w:rsidRDefault="006C6A9C" w:rsidP="006C6A9C">
      <w:pPr>
        <w:spacing w:after="0"/>
        <w:ind w:left="851"/>
        <w:rPr>
          <w:rFonts w:cs="Times New Roman"/>
        </w:rPr>
      </w:pPr>
      <w:r w:rsidRPr="0014384C">
        <w:rPr>
          <w:rFonts w:cs="Times New Roman"/>
        </w:rPr>
        <w:t>Közreműködés a statisztikai adatszolgáltatásban</w:t>
      </w:r>
    </w:p>
    <w:p w14:paraId="0D21C34F" w14:textId="77777777" w:rsidR="006C6A9C" w:rsidRPr="0014384C" w:rsidRDefault="006C6A9C" w:rsidP="006C6A9C">
      <w:pPr>
        <w:spacing w:after="0"/>
        <w:ind w:left="851"/>
        <w:rPr>
          <w:rFonts w:cs="Times New Roman"/>
        </w:rPr>
      </w:pPr>
      <w:r w:rsidRPr="0014384C">
        <w:rPr>
          <w:rFonts w:cs="Times New Roman"/>
        </w:rPr>
        <w:t>Az egészségügyi ellátásban használt medikai rendszerek alkalmazása, elektronikus adatbázis kezelése</w:t>
      </w:r>
    </w:p>
    <w:p w14:paraId="0D21C350" w14:textId="77777777" w:rsidR="006C6A9C" w:rsidRPr="0014384C" w:rsidRDefault="006C6A9C" w:rsidP="006C6A9C">
      <w:pPr>
        <w:spacing w:after="0"/>
        <w:ind w:left="851"/>
        <w:rPr>
          <w:rFonts w:cs="Times New Roman"/>
        </w:rPr>
      </w:pPr>
      <w:r w:rsidRPr="0014384C">
        <w:rPr>
          <w:rFonts w:cs="Times New Roman"/>
        </w:rPr>
        <w:t>Adatrögzítés, tárolás, archiválás</w:t>
      </w:r>
    </w:p>
    <w:p w14:paraId="0D21C351" w14:textId="77777777" w:rsidR="00C53E01" w:rsidRPr="0014384C" w:rsidRDefault="006C6A9C" w:rsidP="006C6A9C">
      <w:pPr>
        <w:spacing w:after="0"/>
        <w:ind w:left="851"/>
      </w:pPr>
      <w:r w:rsidRPr="0014384C">
        <w:rPr>
          <w:rFonts w:cs="Times New Roman"/>
        </w:rPr>
        <w:t>Sürgősségi eseteket felismerése, orvos hívás, szükség esetén elsősegélynyújtás</w:t>
      </w:r>
    </w:p>
    <w:p w14:paraId="0D21C352" w14:textId="77777777" w:rsidR="00C53E01" w:rsidRPr="0014384C" w:rsidRDefault="00C53E01" w:rsidP="00C53E01">
      <w:pPr>
        <w:tabs>
          <w:tab w:val="left" w:pos="1418"/>
          <w:tab w:val="right" w:pos="9072"/>
        </w:tabs>
        <w:spacing w:after="0"/>
        <w:ind w:left="851"/>
      </w:pPr>
    </w:p>
    <w:p w14:paraId="0D21C353" w14:textId="77777777" w:rsidR="00C53E01" w:rsidRPr="0014384C" w:rsidRDefault="006C6A9C" w:rsidP="00C53E01">
      <w:pPr>
        <w:pStyle w:val="Listaszerbekezds"/>
        <w:numPr>
          <w:ilvl w:val="2"/>
          <w:numId w:val="8"/>
        </w:numPr>
        <w:tabs>
          <w:tab w:val="left" w:pos="1701"/>
          <w:tab w:val="right" w:pos="9072"/>
        </w:tabs>
        <w:spacing w:after="0"/>
        <w:ind w:left="993" w:hanging="426"/>
        <w:rPr>
          <w:b/>
          <w:i/>
        </w:rPr>
      </w:pPr>
      <w:r w:rsidRPr="0014384C">
        <w:rPr>
          <w:b/>
          <w:i/>
        </w:rPr>
        <w:t xml:space="preserve">Szakrendelések </w:t>
      </w:r>
      <w:r w:rsidR="00C53E01" w:rsidRPr="0014384C">
        <w:rPr>
          <w:b/>
          <w:i/>
        </w:rPr>
        <w:tab/>
      </w:r>
      <w:r w:rsidRPr="0014384C">
        <w:rPr>
          <w:b/>
          <w:i/>
        </w:rPr>
        <w:t>88</w:t>
      </w:r>
      <w:r w:rsidR="00C53E01" w:rsidRPr="0014384C">
        <w:rPr>
          <w:b/>
          <w:i/>
        </w:rPr>
        <w:t xml:space="preserve"> óra/</w:t>
      </w:r>
      <w:r w:rsidRPr="0014384C">
        <w:rPr>
          <w:b/>
          <w:i/>
        </w:rPr>
        <w:t>88</w:t>
      </w:r>
      <w:r w:rsidR="00C53E01" w:rsidRPr="0014384C">
        <w:rPr>
          <w:b/>
          <w:i/>
        </w:rPr>
        <w:t xml:space="preserve"> óra</w:t>
      </w:r>
    </w:p>
    <w:p w14:paraId="4E9814F9" w14:textId="77777777" w:rsidR="00EF2B89" w:rsidRDefault="00EF2B89" w:rsidP="006C6A9C">
      <w:pPr>
        <w:spacing w:after="0"/>
        <w:ind w:left="851"/>
        <w:rPr>
          <w:rFonts w:cs="Times New Roman"/>
          <w:b/>
        </w:rPr>
      </w:pPr>
    </w:p>
    <w:p w14:paraId="0D21C354" w14:textId="4B6A785B" w:rsidR="006C6A9C" w:rsidRPr="00AE6BC2" w:rsidRDefault="006C6A9C" w:rsidP="006C6A9C">
      <w:pPr>
        <w:spacing w:after="0"/>
        <w:ind w:left="851"/>
        <w:rPr>
          <w:rFonts w:cs="Times New Roman"/>
          <w:b/>
        </w:rPr>
      </w:pPr>
      <w:r w:rsidRPr="00AE6BC2">
        <w:rPr>
          <w:rFonts w:cs="Times New Roman"/>
          <w:b/>
        </w:rPr>
        <w:t>Belgyógyászat</w:t>
      </w:r>
    </w:p>
    <w:p w14:paraId="0D21C355" w14:textId="77777777" w:rsidR="006C6A9C" w:rsidRPr="0014384C" w:rsidRDefault="006C6A9C" w:rsidP="006C6A9C">
      <w:pPr>
        <w:spacing w:after="0"/>
        <w:ind w:left="851"/>
        <w:rPr>
          <w:rFonts w:cs="Times New Roman"/>
        </w:rPr>
      </w:pPr>
      <w:r w:rsidRPr="0014384C">
        <w:rPr>
          <w:rFonts w:cs="Times New Roman"/>
        </w:rPr>
        <w:t>A szakrendelő munkájának, működésének bemutatása, megismerése</w:t>
      </w:r>
    </w:p>
    <w:p w14:paraId="0D21C356" w14:textId="77777777" w:rsidR="006C6A9C" w:rsidRPr="0014384C" w:rsidRDefault="006C6A9C" w:rsidP="006C6A9C">
      <w:pPr>
        <w:spacing w:after="0"/>
        <w:ind w:left="851"/>
        <w:rPr>
          <w:rFonts w:cs="Times New Roman"/>
        </w:rPr>
      </w:pPr>
      <w:r w:rsidRPr="0014384C">
        <w:rPr>
          <w:rFonts w:cs="Times New Roman"/>
        </w:rPr>
        <w:t>Munkavédelmi, munkabiztonsági, környezetvédelmi és higiénés szabályok ismerete</w:t>
      </w:r>
    </w:p>
    <w:p w14:paraId="0D21C357" w14:textId="77777777" w:rsidR="006C6A9C" w:rsidRPr="0014384C" w:rsidRDefault="006C6A9C" w:rsidP="006C6A9C">
      <w:pPr>
        <w:spacing w:after="0"/>
        <w:ind w:left="851"/>
        <w:rPr>
          <w:rFonts w:cs="Times New Roman"/>
        </w:rPr>
      </w:pPr>
      <w:r w:rsidRPr="0014384C">
        <w:rPr>
          <w:rFonts w:cs="Times New Roman"/>
        </w:rPr>
        <w:t>A betegváró, a rendelő, kezelő tisztaságának, a higiénés feltételeknek biztosítása</w:t>
      </w:r>
    </w:p>
    <w:p w14:paraId="0D21C358" w14:textId="77777777" w:rsidR="006C6A9C" w:rsidRPr="0014384C" w:rsidRDefault="006C6A9C" w:rsidP="006C6A9C">
      <w:pPr>
        <w:spacing w:after="0"/>
        <w:ind w:left="851"/>
        <w:rPr>
          <w:rFonts w:cs="Times New Roman"/>
        </w:rPr>
      </w:pPr>
      <w:r w:rsidRPr="0014384C">
        <w:rPr>
          <w:rFonts w:cs="Times New Roman"/>
        </w:rPr>
        <w:t>Betegforgalom szervezése</w:t>
      </w:r>
    </w:p>
    <w:p w14:paraId="0D21C359" w14:textId="77777777" w:rsidR="006C6A9C" w:rsidRPr="0014384C" w:rsidRDefault="006C6A9C" w:rsidP="006C6A9C">
      <w:pPr>
        <w:spacing w:after="0"/>
        <w:ind w:left="851"/>
        <w:rPr>
          <w:rFonts w:cs="Times New Roman"/>
        </w:rPr>
      </w:pPr>
      <w:r w:rsidRPr="0014384C">
        <w:rPr>
          <w:rFonts w:cs="Times New Roman"/>
        </w:rPr>
        <w:t>Betegbiztonság megteremtése</w:t>
      </w:r>
    </w:p>
    <w:p w14:paraId="0D21C35A" w14:textId="77777777" w:rsidR="006C6A9C" w:rsidRPr="0014384C" w:rsidRDefault="006C6A9C" w:rsidP="006C6A9C">
      <w:pPr>
        <w:spacing w:after="0"/>
        <w:ind w:left="851"/>
        <w:rPr>
          <w:rFonts w:cs="Times New Roman"/>
        </w:rPr>
      </w:pPr>
      <w:r w:rsidRPr="0014384C">
        <w:rPr>
          <w:rFonts w:cs="Times New Roman"/>
        </w:rPr>
        <w:t xml:space="preserve">Belgyógyászati szakrendelésekhez kapcsolódó diagnosztikai egységek bemutatása, EKG, </w:t>
      </w:r>
      <w:proofErr w:type="spellStart"/>
      <w:r w:rsidRPr="0014384C">
        <w:rPr>
          <w:rFonts w:cs="Times New Roman"/>
        </w:rPr>
        <w:t>kadiológiai</w:t>
      </w:r>
      <w:proofErr w:type="spellEnd"/>
      <w:r w:rsidRPr="0014384C">
        <w:rPr>
          <w:rFonts w:cs="Times New Roman"/>
        </w:rPr>
        <w:t xml:space="preserve"> diagnosztika (ECHO, terheléses EKG, ABP) </w:t>
      </w:r>
      <w:proofErr w:type="spellStart"/>
      <w:r w:rsidRPr="0014384C">
        <w:rPr>
          <w:rFonts w:cs="Times New Roman"/>
        </w:rPr>
        <w:t>endoszkópia</w:t>
      </w:r>
      <w:proofErr w:type="spellEnd"/>
      <w:r w:rsidRPr="0014384C">
        <w:rPr>
          <w:rFonts w:cs="Times New Roman"/>
        </w:rPr>
        <w:t xml:space="preserve">, </w:t>
      </w:r>
    </w:p>
    <w:p w14:paraId="0D21C35B" w14:textId="77777777" w:rsidR="006C6A9C" w:rsidRPr="0014384C" w:rsidRDefault="006C6A9C" w:rsidP="006C6A9C">
      <w:pPr>
        <w:spacing w:after="0"/>
        <w:ind w:left="851"/>
        <w:rPr>
          <w:rFonts w:cs="Times New Roman"/>
        </w:rPr>
      </w:pPr>
      <w:r w:rsidRPr="0014384C">
        <w:rPr>
          <w:rFonts w:cs="Times New Roman"/>
        </w:rPr>
        <w:t>A szakrendelés megkezdéséhez szükséges gyógyszerek, eszközök, gyógyászati anyagok biztosítása</w:t>
      </w:r>
    </w:p>
    <w:p w14:paraId="0D21C35C" w14:textId="77777777" w:rsidR="006C6A9C" w:rsidRPr="0014384C" w:rsidRDefault="006C6A9C" w:rsidP="006C6A9C">
      <w:pPr>
        <w:spacing w:after="0"/>
        <w:ind w:left="851"/>
        <w:rPr>
          <w:rFonts w:cs="Times New Roman"/>
        </w:rPr>
      </w:pPr>
      <w:r w:rsidRPr="0014384C">
        <w:rPr>
          <w:rFonts w:cs="Times New Roman"/>
        </w:rPr>
        <w:lastRenderedPageBreak/>
        <w:t>Gyógyszertárolás-, gyógyszerhűtő-, gyógyszerek lejárati idejének ellenőrzése, dokumentálása</w:t>
      </w:r>
    </w:p>
    <w:p w14:paraId="0D21C35D" w14:textId="77777777" w:rsidR="006C6A9C" w:rsidRPr="0014384C" w:rsidRDefault="006C6A9C" w:rsidP="006C6A9C">
      <w:pPr>
        <w:spacing w:after="0"/>
        <w:ind w:left="851"/>
        <w:rPr>
          <w:rFonts w:cs="Times New Roman"/>
        </w:rPr>
      </w:pPr>
      <w:r w:rsidRPr="0014384C">
        <w:rPr>
          <w:rFonts w:cs="Times New Roman"/>
        </w:rPr>
        <w:t>Veszélyes hulladék szabályszerű kezelése, tárolása, szállításra előkészítése, dokumentálása</w:t>
      </w:r>
    </w:p>
    <w:p w14:paraId="0D21C35E" w14:textId="77777777" w:rsidR="006C6A9C" w:rsidRPr="0014384C" w:rsidRDefault="006C6A9C" w:rsidP="006C6A9C">
      <w:pPr>
        <w:spacing w:after="0"/>
        <w:ind w:left="851"/>
        <w:rPr>
          <w:rFonts w:cs="Times New Roman"/>
        </w:rPr>
      </w:pPr>
      <w:r w:rsidRPr="0014384C">
        <w:rPr>
          <w:rFonts w:cs="Times New Roman"/>
        </w:rPr>
        <w:t>A betegellátáshoz kapcsolódó dokumentáció (papíralapú, számítógépes) vezetése, a társadalombiztosításhoz kapcsolódó jogosultságok ellenőrzése, betegazonosítás végzése, külföldi és biztosítással nem rendelkező betegek adminisztrációja</w:t>
      </w:r>
    </w:p>
    <w:p w14:paraId="0D21C35F" w14:textId="77777777" w:rsidR="006C6A9C" w:rsidRPr="0014384C" w:rsidRDefault="006C6A9C" w:rsidP="006C6A9C">
      <w:pPr>
        <w:spacing w:after="0"/>
        <w:ind w:left="851"/>
        <w:rPr>
          <w:rFonts w:cs="Times New Roman"/>
        </w:rPr>
      </w:pPr>
      <w:r w:rsidRPr="0014384C">
        <w:rPr>
          <w:rFonts w:cs="Times New Roman"/>
        </w:rPr>
        <w:t>Előkészítés eszközös vizsgálatokhoz; a használt eszközök kezelése a higiénés szabályoknak megfelelően</w:t>
      </w:r>
    </w:p>
    <w:p w14:paraId="0D21C360" w14:textId="77777777" w:rsidR="006C6A9C" w:rsidRPr="0014384C" w:rsidRDefault="006C6A9C" w:rsidP="006C6A9C">
      <w:pPr>
        <w:spacing w:after="0"/>
        <w:ind w:left="851"/>
        <w:rPr>
          <w:rFonts w:cs="Times New Roman"/>
        </w:rPr>
      </w:pPr>
      <w:r w:rsidRPr="0014384C">
        <w:rPr>
          <w:rFonts w:cs="Times New Roman"/>
        </w:rPr>
        <w:t>Beteg felkészítése a vizsgálatokra</w:t>
      </w:r>
    </w:p>
    <w:p w14:paraId="0D21C361" w14:textId="77777777" w:rsidR="006C6A9C" w:rsidRPr="0014384C" w:rsidRDefault="006C6A9C" w:rsidP="006C6A9C">
      <w:pPr>
        <w:spacing w:after="0"/>
        <w:ind w:left="851"/>
        <w:rPr>
          <w:rFonts w:cs="Times New Roman"/>
        </w:rPr>
      </w:pPr>
      <w:r w:rsidRPr="0014384C">
        <w:rPr>
          <w:rFonts w:cs="Times New Roman"/>
        </w:rPr>
        <w:t>Közreműködés a beteg fizikális vizsgálatánál</w:t>
      </w:r>
    </w:p>
    <w:p w14:paraId="0D21C362" w14:textId="77777777" w:rsidR="006C6A9C" w:rsidRPr="0014384C" w:rsidRDefault="006C6A9C" w:rsidP="006C6A9C">
      <w:pPr>
        <w:spacing w:after="0"/>
        <w:ind w:left="851"/>
        <w:rPr>
          <w:rFonts w:cs="Times New Roman"/>
        </w:rPr>
      </w:pPr>
      <w:r w:rsidRPr="0014384C">
        <w:rPr>
          <w:rFonts w:cs="Times New Roman"/>
        </w:rPr>
        <w:t>Vitális paraméterek megfigyelése, mérése, dokumentálása</w:t>
      </w:r>
    </w:p>
    <w:p w14:paraId="0D21C363" w14:textId="77777777" w:rsidR="006C6A9C" w:rsidRPr="0014384C" w:rsidRDefault="006C6A9C" w:rsidP="006C6A9C">
      <w:pPr>
        <w:spacing w:after="0"/>
        <w:ind w:left="851"/>
        <w:rPr>
          <w:rFonts w:cs="Times New Roman"/>
        </w:rPr>
      </w:pPr>
      <w:r w:rsidRPr="0014384C">
        <w:rPr>
          <w:rFonts w:cs="Times New Roman"/>
        </w:rPr>
        <w:t>A beteg segítése, pozicionálás vizsgálatokhoz, beavatkozásokhoz</w:t>
      </w:r>
    </w:p>
    <w:p w14:paraId="0D21C364" w14:textId="77777777" w:rsidR="006C6A9C" w:rsidRPr="0014384C" w:rsidRDefault="006C6A9C" w:rsidP="006C6A9C">
      <w:pPr>
        <w:spacing w:after="0"/>
        <w:ind w:left="851"/>
        <w:rPr>
          <w:rFonts w:cs="Times New Roman"/>
        </w:rPr>
      </w:pPr>
      <w:r w:rsidRPr="0014384C">
        <w:rPr>
          <w:rFonts w:cs="Times New Roman"/>
        </w:rPr>
        <w:t>A beteg előkészítése és segédkezés a speciális diagnosztikai és terápiás beavatkozások kivitelezésében</w:t>
      </w:r>
    </w:p>
    <w:p w14:paraId="0D21C365" w14:textId="77777777" w:rsidR="006C6A9C" w:rsidRPr="0014384C" w:rsidRDefault="006C6A9C" w:rsidP="006C6A9C">
      <w:pPr>
        <w:spacing w:after="0"/>
        <w:ind w:left="851"/>
        <w:rPr>
          <w:rFonts w:cs="Times New Roman"/>
        </w:rPr>
      </w:pPr>
      <w:r w:rsidRPr="0014384C">
        <w:rPr>
          <w:rFonts w:cs="Times New Roman"/>
        </w:rPr>
        <w:t>Betegmegfigyelés a különböző beavatkozások alatt és után</w:t>
      </w:r>
    </w:p>
    <w:p w14:paraId="0D21C366" w14:textId="77777777" w:rsidR="006C6A9C" w:rsidRPr="0014384C" w:rsidRDefault="006C6A9C" w:rsidP="006C6A9C">
      <w:pPr>
        <w:spacing w:after="0"/>
        <w:ind w:left="851"/>
        <w:rPr>
          <w:rFonts w:cs="Times New Roman"/>
        </w:rPr>
      </w:pPr>
      <w:r w:rsidRPr="0014384C">
        <w:rPr>
          <w:rFonts w:cs="Times New Roman"/>
        </w:rPr>
        <w:t xml:space="preserve">Segédkezés vizsgálati anyagok mintavételénél; mintavétellel kapcsolatos adminisztráció elvégzése; minták tárolása, laboratóriumba juttatása; testváladékok felfogása; </w:t>
      </w:r>
    </w:p>
    <w:p w14:paraId="0D21C367" w14:textId="77777777" w:rsidR="006C6A9C" w:rsidRPr="0014384C" w:rsidRDefault="006C6A9C" w:rsidP="006C6A9C">
      <w:pPr>
        <w:spacing w:after="0"/>
        <w:ind w:left="851"/>
        <w:rPr>
          <w:rFonts w:cs="Times New Roman"/>
        </w:rPr>
      </w:pPr>
      <w:r w:rsidRPr="0014384C">
        <w:rPr>
          <w:rFonts w:cs="Times New Roman"/>
        </w:rPr>
        <w:t>Sürgősségi esetek asszisztensi feladatai (felismerés, orvos-hívás, elsősegélynyújtás)</w:t>
      </w:r>
    </w:p>
    <w:p w14:paraId="0D21C368" w14:textId="77777777" w:rsidR="006C6A9C" w:rsidRPr="0014384C" w:rsidRDefault="006C6A9C" w:rsidP="006C6A9C">
      <w:pPr>
        <w:spacing w:after="0"/>
        <w:ind w:left="851"/>
        <w:rPr>
          <w:rFonts w:cs="Times New Roman"/>
        </w:rPr>
      </w:pPr>
      <w:r w:rsidRPr="0014384C">
        <w:rPr>
          <w:rFonts w:cs="Times New Roman"/>
        </w:rPr>
        <w:t xml:space="preserve">Előkészítés injekciózáshoz, </w:t>
      </w:r>
      <w:proofErr w:type="spellStart"/>
      <w:r w:rsidRPr="0014384C">
        <w:rPr>
          <w:rFonts w:cs="Times New Roman"/>
        </w:rPr>
        <w:t>sc</w:t>
      </w:r>
      <w:proofErr w:type="spellEnd"/>
      <w:r w:rsidRPr="0014384C">
        <w:rPr>
          <w:rFonts w:cs="Times New Roman"/>
        </w:rPr>
        <w:t xml:space="preserve">. </w:t>
      </w:r>
      <w:proofErr w:type="spellStart"/>
      <w:r w:rsidRPr="0014384C">
        <w:rPr>
          <w:rFonts w:cs="Times New Roman"/>
        </w:rPr>
        <w:t>ésim</w:t>
      </w:r>
      <w:proofErr w:type="spellEnd"/>
      <w:r w:rsidRPr="0014384C">
        <w:rPr>
          <w:rFonts w:cs="Times New Roman"/>
        </w:rPr>
        <w:t>. injekció beadása, dokumentálása</w:t>
      </w:r>
    </w:p>
    <w:p w14:paraId="0D21C369" w14:textId="77777777" w:rsidR="006C6A9C" w:rsidRPr="0014384C" w:rsidRDefault="006C6A9C" w:rsidP="006C6A9C">
      <w:pPr>
        <w:spacing w:after="0"/>
        <w:ind w:left="851"/>
        <w:rPr>
          <w:rFonts w:cs="Times New Roman"/>
        </w:rPr>
      </w:pPr>
      <w:r w:rsidRPr="0014384C">
        <w:rPr>
          <w:rFonts w:cs="Times New Roman"/>
        </w:rPr>
        <w:t>EKG készítés, dokumentálás</w:t>
      </w:r>
    </w:p>
    <w:p w14:paraId="0D21C36A" w14:textId="77777777" w:rsidR="006C6A9C" w:rsidRPr="0014384C" w:rsidRDefault="006C6A9C" w:rsidP="006C6A9C">
      <w:pPr>
        <w:spacing w:after="0"/>
        <w:ind w:left="851"/>
        <w:rPr>
          <w:rFonts w:cs="Times New Roman"/>
        </w:rPr>
      </w:pPr>
      <w:r w:rsidRPr="0014384C">
        <w:rPr>
          <w:rFonts w:cs="Times New Roman"/>
        </w:rPr>
        <w:t xml:space="preserve">Közreműködés a betegvizsgálatoknál (ECHO, ABPM, terheléses EKG, Doppler, </w:t>
      </w:r>
      <w:proofErr w:type="spellStart"/>
      <w:r w:rsidRPr="0014384C">
        <w:rPr>
          <w:rFonts w:cs="Times New Roman"/>
        </w:rPr>
        <w:t>endoscopos</w:t>
      </w:r>
      <w:proofErr w:type="spellEnd"/>
      <w:r w:rsidRPr="0014384C">
        <w:rPr>
          <w:rFonts w:cs="Times New Roman"/>
        </w:rPr>
        <w:t xml:space="preserve"> beavatkozások)</w:t>
      </w:r>
    </w:p>
    <w:p w14:paraId="0D21C36B" w14:textId="77777777" w:rsidR="006C6A9C" w:rsidRPr="0014384C" w:rsidRDefault="006C6A9C" w:rsidP="006C6A9C">
      <w:pPr>
        <w:spacing w:after="0"/>
        <w:ind w:left="851"/>
        <w:rPr>
          <w:rFonts w:cs="Times New Roman"/>
        </w:rPr>
      </w:pPr>
      <w:r w:rsidRPr="0014384C">
        <w:rPr>
          <w:rFonts w:cs="Times New Roman"/>
        </w:rPr>
        <w:t>Vércukormérés, dokumentálás</w:t>
      </w:r>
    </w:p>
    <w:p w14:paraId="0D21C36C" w14:textId="77777777" w:rsidR="006C6A9C" w:rsidRPr="0014384C" w:rsidRDefault="006C6A9C" w:rsidP="006C6A9C">
      <w:pPr>
        <w:spacing w:after="0"/>
        <w:ind w:left="851"/>
        <w:rPr>
          <w:rFonts w:cs="Times New Roman"/>
        </w:rPr>
      </w:pPr>
      <w:proofErr w:type="spellStart"/>
      <w:r w:rsidRPr="0014384C">
        <w:rPr>
          <w:rFonts w:cs="Times New Roman"/>
        </w:rPr>
        <w:t>Betegeducatioinsulin</w:t>
      </w:r>
      <w:proofErr w:type="spellEnd"/>
      <w:r w:rsidRPr="0014384C">
        <w:rPr>
          <w:rFonts w:cs="Times New Roman"/>
        </w:rPr>
        <w:t xml:space="preserve"> beadására, vércukormérésre</w:t>
      </w:r>
    </w:p>
    <w:p w14:paraId="0D21C36D" w14:textId="77777777" w:rsidR="006C6A9C" w:rsidRPr="0014384C" w:rsidRDefault="006C6A9C" w:rsidP="006C6A9C">
      <w:pPr>
        <w:spacing w:after="0"/>
        <w:ind w:left="851"/>
        <w:rPr>
          <w:rFonts w:cs="Times New Roman"/>
        </w:rPr>
      </w:pPr>
      <w:r w:rsidRPr="0014384C">
        <w:rPr>
          <w:rFonts w:cs="Times New Roman"/>
        </w:rPr>
        <w:t>Aszeptikus környezet megteremtése vizsgálatokhoz, beavatkozásokhoz</w:t>
      </w:r>
    </w:p>
    <w:p w14:paraId="0D21C36E" w14:textId="77777777" w:rsidR="006C6A9C" w:rsidRPr="0014384C" w:rsidRDefault="006C6A9C" w:rsidP="006C6A9C">
      <w:pPr>
        <w:spacing w:after="0"/>
        <w:ind w:left="851"/>
        <w:rPr>
          <w:rFonts w:cs="Times New Roman"/>
        </w:rPr>
      </w:pPr>
      <w:r w:rsidRPr="0014384C">
        <w:rPr>
          <w:rFonts w:cs="Times New Roman"/>
        </w:rPr>
        <w:t>Részvétel diétás tanácsadáson</w:t>
      </w:r>
    </w:p>
    <w:p w14:paraId="0D21C36F" w14:textId="77777777" w:rsidR="006C6A9C" w:rsidRPr="0014384C" w:rsidRDefault="006C6A9C" w:rsidP="006C6A9C">
      <w:pPr>
        <w:spacing w:after="0"/>
        <w:ind w:left="851"/>
        <w:rPr>
          <w:rFonts w:cs="Times New Roman"/>
        </w:rPr>
      </w:pPr>
      <w:r w:rsidRPr="0014384C">
        <w:rPr>
          <w:rFonts w:cs="Times New Roman"/>
        </w:rPr>
        <w:t>Betegtájékoztatás a gyógyászati segédeszközökkel kapcsolatos lehetőségekről</w:t>
      </w:r>
    </w:p>
    <w:p w14:paraId="0D21C370" w14:textId="77777777" w:rsidR="006C6A9C" w:rsidRPr="0014384C" w:rsidRDefault="006C6A9C" w:rsidP="006C6A9C">
      <w:pPr>
        <w:spacing w:after="0"/>
        <w:ind w:left="851"/>
        <w:rPr>
          <w:rFonts w:cs="Times New Roman"/>
        </w:rPr>
      </w:pPr>
      <w:r w:rsidRPr="0014384C">
        <w:rPr>
          <w:rFonts w:cs="Times New Roman"/>
        </w:rPr>
        <w:t>Betegtájékoztatás a szociális és rehabilitációs lehetőségekről</w:t>
      </w:r>
    </w:p>
    <w:p w14:paraId="0D21C371" w14:textId="77777777" w:rsidR="006C6A9C" w:rsidRPr="0014384C" w:rsidRDefault="006C6A9C" w:rsidP="006C6A9C">
      <w:pPr>
        <w:spacing w:after="0"/>
        <w:ind w:left="851"/>
        <w:rPr>
          <w:rFonts w:cs="Times New Roman"/>
        </w:rPr>
      </w:pPr>
      <w:r w:rsidRPr="0014384C">
        <w:rPr>
          <w:rFonts w:cs="Times New Roman"/>
        </w:rPr>
        <w:t>Orvos diktálása alapján az ambuláns kezelőlap, gondozási lap elkészítése a számítógépes rendszerben</w:t>
      </w:r>
    </w:p>
    <w:p w14:paraId="0D21C372" w14:textId="77777777" w:rsidR="006C6A9C" w:rsidRPr="0014384C" w:rsidRDefault="006C6A9C" w:rsidP="006C6A9C">
      <w:pPr>
        <w:spacing w:after="0"/>
        <w:ind w:left="851"/>
        <w:rPr>
          <w:rFonts w:cs="Times New Roman"/>
        </w:rPr>
      </w:pPr>
      <w:r w:rsidRPr="0014384C">
        <w:rPr>
          <w:rFonts w:cs="Times New Roman"/>
        </w:rPr>
        <w:t>Táppénzbevétellel kapcsolatos adminisztráció megfigyelése</w:t>
      </w:r>
    </w:p>
    <w:p w14:paraId="0D21C373" w14:textId="77777777" w:rsidR="006C6A9C" w:rsidRPr="0014384C" w:rsidRDefault="006C6A9C" w:rsidP="006C6A9C">
      <w:pPr>
        <w:spacing w:after="0"/>
        <w:ind w:left="851"/>
        <w:rPr>
          <w:rFonts w:cs="Times New Roman"/>
        </w:rPr>
      </w:pPr>
      <w:r w:rsidRPr="0014384C">
        <w:rPr>
          <w:rFonts w:cs="Times New Roman"/>
        </w:rPr>
        <w:t>Közreműködés a statisztikai adatszolgáltatásban</w:t>
      </w:r>
    </w:p>
    <w:p w14:paraId="0D21C374" w14:textId="77777777" w:rsidR="006C6A9C" w:rsidRPr="0014384C" w:rsidRDefault="006C6A9C" w:rsidP="006C6A9C">
      <w:pPr>
        <w:spacing w:after="0"/>
        <w:ind w:left="851"/>
        <w:rPr>
          <w:rFonts w:cs="Times New Roman"/>
        </w:rPr>
      </w:pPr>
      <w:r w:rsidRPr="0014384C">
        <w:rPr>
          <w:rFonts w:cs="Times New Roman"/>
        </w:rPr>
        <w:t>A szakrendelés, szakgondozás jelentések előkészítése</w:t>
      </w:r>
    </w:p>
    <w:p w14:paraId="0D21C375" w14:textId="77777777" w:rsidR="006C6A9C" w:rsidRPr="0014384C" w:rsidRDefault="006C6A9C" w:rsidP="006C6A9C">
      <w:pPr>
        <w:spacing w:after="0"/>
        <w:ind w:left="851"/>
        <w:rPr>
          <w:rFonts w:cs="Times New Roman"/>
        </w:rPr>
      </w:pPr>
    </w:p>
    <w:p w14:paraId="0D21C376" w14:textId="77777777" w:rsidR="006C6A9C" w:rsidRPr="00AE6BC2" w:rsidRDefault="006C6A9C" w:rsidP="006C6A9C">
      <w:pPr>
        <w:spacing w:after="0"/>
        <w:ind w:left="851"/>
        <w:rPr>
          <w:rFonts w:cs="Times New Roman"/>
          <w:b/>
        </w:rPr>
      </w:pPr>
      <w:r w:rsidRPr="00AE6BC2">
        <w:rPr>
          <w:rFonts w:cs="Times New Roman"/>
          <w:b/>
        </w:rPr>
        <w:t>Sebészet profilú szakrendelés</w:t>
      </w:r>
    </w:p>
    <w:p w14:paraId="0D21C377" w14:textId="77777777" w:rsidR="006C6A9C" w:rsidRPr="0014384C" w:rsidRDefault="006C6A9C" w:rsidP="006C6A9C">
      <w:pPr>
        <w:spacing w:after="0"/>
        <w:ind w:left="851"/>
        <w:rPr>
          <w:rFonts w:cs="Times New Roman"/>
        </w:rPr>
      </w:pPr>
      <w:r w:rsidRPr="0014384C">
        <w:rPr>
          <w:rFonts w:cs="Times New Roman"/>
        </w:rPr>
        <w:t>A szakrendelő munkájának, működésének bemutatása, megismerése</w:t>
      </w:r>
    </w:p>
    <w:p w14:paraId="0D21C378" w14:textId="77777777" w:rsidR="006C6A9C" w:rsidRPr="0014384C" w:rsidRDefault="006C6A9C" w:rsidP="006C6A9C">
      <w:pPr>
        <w:spacing w:after="0"/>
        <w:ind w:left="851"/>
        <w:rPr>
          <w:rFonts w:cs="Times New Roman"/>
        </w:rPr>
      </w:pPr>
      <w:r w:rsidRPr="0014384C">
        <w:rPr>
          <w:rFonts w:cs="Times New Roman"/>
        </w:rPr>
        <w:t>Munkavédelmi, munkabiztonsági, környezetvédelmi és higiénés szabályok ismerete</w:t>
      </w:r>
    </w:p>
    <w:p w14:paraId="0D21C379" w14:textId="77777777" w:rsidR="006C6A9C" w:rsidRPr="0014384C" w:rsidRDefault="006C6A9C" w:rsidP="006C6A9C">
      <w:pPr>
        <w:spacing w:after="0"/>
        <w:ind w:left="851"/>
        <w:rPr>
          <w:rFonts w:cs="Times New Roman"/>
        </w:rPr>
      </w:pPr>
      <w:r w:rsidRPr="0014384C">
        <w:rPr>
          <w:rFonts w:cs="Times New Roman"/>
        </w:rPr>
        <w:t>A betegváró, a rendelő, a kezelő tisztaságának, a higiénés feltételeknek biztosítása</w:t>
      </w:r>
    </w:p>
    <w:p w14:paraId="0D21C37A" w14:textId="77777777" w:rsidR="006C6A9C" w:rsidRPr="0014384C" w:rsidRDefault="006C6A9C" w:rsidP="006C6A9C">
      <w:pPr>
        <w:spacing w:after="0"/>
        <w:ind w:left="851"/>
        <w:rPr>
          <w:rFonts w:cs="Times New Roman"/>
        </w:rPr>
      </w:pPr>
      <w:r w:rsidRPr="0014384C">
        <w:rPr>
          <w:rFonts w:cs="Times New Roman"/>
        </w:rPr>
        <w:t>Betegforgalom szervezése</w:t>
      </w:r>
    </w:p>
    <w:p w14:paraId="0D21C37B" w14:textId="77777777" w:rsidR="006C6A9C" w:rsidRPr="0014384C" w:rsidRDefault="006C6A9C" w:rsidP="006C6A9C">
      <w:pPr>
        <w:spacing w:after="0"/>
        <w:ind w:left="851"/>
        <w:rPr>
          <w:rFonts w:cs="Times New Roman"/>
        </w:rPr>
      </w:pPr>
      <w:r w:rsidRPr="0014384C">
        <w:rPr>
          <w:rFonts w:cs="Times New Roman"/>
        </w:rPr>
        <w:t>Betegbiztonság megteremtése</w:t>
      </w:r>
    </w:p>
    <w:p w14:paraId="0D21C37C" w14:textId="77777777" w:rsidR="006C6A9C" w:rsidRPr="0014384C" w:rsidRDefault="006C6A9C" w:rsidP="006C6A9C">
      <w:pPr>
        <w:spacing w:after="0"/>
        <w:ind w:left="851"/>
        <w:rPr>
          <w:rFonts w:cs="Times New Roman"/>
        </w:rPr>
      </w:pPr>
      <w:r w:rsidRPr="0014384C">
        <w:rPr>
          <w:rFonts w:cs="Times New Roman"/>
        </w:rPr>
        <w:t>Beteg fogadása, a társadalombiztosításhoz kapcsolódó jogosultságok ellenőrzése, betegazonosítás végzése, külföldi és biztosítással nem rendelkező betegek adminisztrációja</w:t>
      </w:r>
    </w:p>
    <w:p w14:paraId="0D21C37D" w14:textId="77777777" w:rsidR="006C6A9C" w:rsidRPr="0014384C" w:rsidRDefault="006C6A9C" w:rsidP="006C6A9C">
      <w:pPr>
        <w:spacing w:after="0"/>
        <w:ind w:left="851"/>
        <w:rPr>
          <w:rFonts w:cs="Times New Roman"/>
        </w:rPr>
      </w:pPr>
      <w:r w:rsidRPr="0014384C">
        <w:rPr>
          <w:rFonts w:cs="Times New Roman"/>
        </w:rPr>
        <w:t>A szakrendelés megkezdéséhez szükséges gyógyszerek, eszközök, gyógyászati anyagok biztosítása</w:t>
      </w:r>
    </w:p>
    <w:p w14:paraId="0D21C37E" w14:textId="77777777" w:rsidR="006C6A9C" w:rsidRPr="0014384C" w:rsidRDefault="006C6A9C" w:rsidP="006C6A9C">
      <w:pPr>
        <w:spacing w:after="0"/>
        <w:ind w:left="851"/>
        <w:rPr>
          <w:rFonts w:cs="Times New Roman"/>
        </w:rPr>
      </w:pPr>
      <w:r w:rsidRPr="0014384C">
        <w:rPr>
          <w:rFonts w:cs="Times New Roman"/>
        </w:rPr>
        <w:t>Gyógyszertárolás-, gyógyszerhűtő-, gyógyszerek lejárati idejének ellenőrzése, dokumentálása</w:t>
      </w:r>
    </w:p>
    <w:p w14:paraId="0D21C37F" w14:textId="77777777" w:rsidR="006C6A9C" w:rsidRPr="0014384C" w:rsidRDefault="006C6A9C" w:rsidP="006C6A9C">
      <w:pPr>
        <w:spacing w:after="0"/>
        <w:ind w:left="851"/>
        <w:rPr>
          <w:rFonts w:cs="Times New Roman"/>
        </w:rPr>
      </w:pPr>
      <w:r w:rsidRPr="0014384C">
        <w:rPr>
          <w:rFonts w:cs="Times New Roman"/>
        </w:rPr>
        <w:lastRenderedPageBreak/>
        <w:t>Veszélyes hulladék szabályszerű kezelése, tárolása, szállításra előkészítése, dokumentálása</w:t>
      </w:r>
    </w:p>
    <w:p w14:paraId="0D21C380" w14:textId="77777777" w:rsidR="006C6A9C" w:rsidRPr="0014384C" w:rsidRDefault="006C6A9C" w:rsidP="006C6A9C">
      <w:pPr>
        <w:spacing w:after="0"/>
        <w:ind w:left="851"/>
        <w:rPr>
          <w:rFonts w:cs="Times New Roman"/>
        </w:rPr>
      </w:pPr>
      <w:r w:rsidRPr="0014384C">
        <w:rPr>
          <w:rFonts w:cs="Times New Roman"/>
        </w:rPr>
        <w:t>Eszközök fertőtlenítése, sterilizáláshoz való előkészítése</w:t>
      </w:r>
    </w:p>
    <w:p w14:paraId="0D21C381" w14:textId="77777777" w:rsidR="006C6A9C" w:rsidRPr="0014384C" w:rsidRDefault="006C6A9C" w:rsidP="006C6A9C">
      <w:pPr>
        <w:spacing w:after="0"/>
        <w:ind w:left="851"/>
        <w:rPr>
          <w:rFonts w:cs="Times New Roman"/>
        </w:rPr>
      </w:pPr>
      <w:r w:rsidRPr="0014384C">
        <w:rPr>
          <w:rFonts w:cs="Times New Roman"/>
        </w:rPr>
        <w:t>Asszisztálás beavatkozásoknál, orvosi műszerek és steril eszközök használata</w:t>
      </w:r>
    </w:p>
    <w:p w14:paraId="0D21C382" w14:textId="77777777" w:rsidR="006C6A9C" w:rsidRPr="0014384C" w:rsidRDefault="006C6A9C" w:rsidP="006C6A9C">
      <w:pPr>
        <w:spacing w:after="0"/>
        <w:ind w:left="851"/>
        <w:rPr>
          <w:rFonts w:cs="Times New Roman"/>
        </w:rPr>
      </w:pPr>
      <w:r w:rsidRPr="0014384C">
        <w:rPr>
          <w:rFonts w:cs="Times New Roman"/>
        </w:rPr>
        <w:t>Kézfertőtlenítés, műtéti bemosakodás</w:t>
      </w:r>
    </w:p>
    <w:p w14:paraId="0D21C383" w14:textId="77777777" w:rsidR="006C6A9C" w:rsidRPr="0014384C" w:rsidRDefault="006C6A9C" w:rsidP="006C6A9C">
      <w:pPr>
        <w:spacing w:after="0"/>
        <w:ind w:left="851"/>
        <w:rPr>
          <w:rFonts w:cs="Times New Roman"/>
        </w:rPr>
      </w:pPr>
      <w:r w:rsidRPr="0014384C">
        <w:rPr>
          <w:rFonts w:cs="Times New Roman"/>
        </w:rPr>
        <w:t>Előkészítés gyógyszereléshez, injekciózáshoz</w:t>
      </w:r>
    </w:p>
    <w:p w14:paraId="0D21C384" w14:textId="77777777" w:rsidR="006C6A9C" w:rsidRPr="0014384C" w:rsidRDefault="006C6A9C" w:rsidP="006C6A9C">
      <w:pPr>
        <w:spacing w:after="0"/>
        <w:ind w:left="851"/>
        <w:rPr>
          <w:rFonts w:cs="Times New Roman"/>
        </w:rPr>
      </w:pPr>
      <w:r w:rsidRPr="0014384C">
        <w:rPr>
          <w:rFonts w:cs="Times New Roman"/>
        </w:rPr>
        <w:t>Segédkezés a gyógyszerbevitelben</w:t>
      </w:r>
    </w:p>
    <w:p w14:paraId="0D21C385" w14:textId="77777777" w:rsidR="006C6A9C" w:rsidRPr="0014384C" w:rsidRDefault="006C6A9C" w:rsidP="006C6A9C">
      <w:pPr>
        <w:spacing w:after="0"/>
        <w:ind w:left="851"/>
        <w:rPr>
          <w:rFonts w:cs="Times New Roman"/>
        </w:rPr>
      </w:pPr>
      <w:r w:rsidRPr="0014384C">
        <w:rPr>
          <w:rFonts w:cs="Times New Roman"/>
        </w:rPr>
        <w:t>Segédkezés az ellátásra szoruló ember szükségleteinek kielégítésében</w:t>
      </w:r>
    </w:p>
    <w:p w14:paraId="0D21C386" w14:textId="77777777" w:rsidR="006C6A9C" w:rsidRPr="0014384C" w:rsidRDefault="006C6A9C" w:rsidP="006C6A9C">
      <w:pPr>
        <w:spacing w:after="0"/>
        <w:ind w:left="851"/>
        <w:rPr>
          <w:rFonts w:cs="Times New Roman"/>
        </w:rPr>
      </w:pPr>
      <w:r w:rsidRPr="0014384C">
        <w:rPr>
          <w:rFonts w:cs="Times New Roman"/>
        </w:rPr>
        <w:t>Különböző testváladékok felfogása és megfigyelése; tárolása; laboratóriumba juttatása protokoll szerint</w:t>
      </w:r>
    </w:p>
    <w:p w14:paraId="0D21C387" w14:textId="77777777" w:rsidR="006C6A9C" w:rsidRPr="0014384C" w:rsidRDefault="006C6A9C" w:rsidP="006C6A9C">
      <w:pPr>
        <w:spacing w:after="0"/>
        <w:ind w:left="851"/>
        <w:rPr>
          <w:rFonts w:cs="Times New Roman"/>
        </w:rPr>
      </w:pPr>
      <w:r w:rsidRPr="0014384C">
        <w:rPr>
          <w:rFonts w:cs="Times New Roman"/>
        </w:rPr>
        <w:t>Beteg előkészítése sebészeti vizsgálatokhoz és beavatkozásokhoz</w:t>
      </w:r>
    </w:p>
    <w:p w14:paraId="0D21C388" w14:textId="77777777" w:rsidR="006C6A9C" w:rsidRPr="0014384C" w:rsidRDefault="006C6A9C" w:rsidP="006C6A9C">
      <w:pPr>
        <w:spacing w:after="0"/>
        <w:ind w:left="851"/>
        <w:rPr>
          <w:rFonts w:cs="Times New Roman"/>
        </w:rPr>
      </w:pPr>
      <w:r w:rsidRPr="0014384C">
        <w:rPr>
          <w:rFonts w:cs="Times New Roman"/>
        </w:rPr>
        <w:t>Segédkezés sebellátásnál</w:t>
      </w:r>
    </w:p>
    <w:p w14:paraId="0D21C389" w14:textId="77777777" w:rsidR="006C6A9C" w:rsidRPr="0014384C" w:rsidRDefault="006C6A9C" w:rsidP="006C6A9C">
      <w:pPr>
        <w:spacing w:after="0"/>
        <w:ind w:left="851"/>
        <w:rPr>
          <w:rFonts w:cs="Times New Roman"/>
        </w:rPr>
      </w:pPr>
      <w:r w:rsidRPr="0014384C">
        <w:rPr>
          <w:rFonts w:cs="Times New Roman"/>
        </w:rPr>
        <w:t>Segédkezés különböző kötözéseknél</w:t>
      </w:r>
    </w:p>
    <w:p w14:paraId="0D21C38A" w14:textId="77777777" w:rsidR="006C6A9C" w:rsidRPr="0014384C" w:rsidRDefault="006C6A9C" w:rsidP="006C6A9C">
      <w:pPr>
        <w:spacing w:after="0"/>
        <w:ind w:left="851"/>
        <w:rPr>
          <w:rFonts w:cs="Times New Roman"/>
        </w:rPr>
      </w:pPr>
      <w:r w:rsidRPr="0014384C">
        <w:rPr>
          <w:rFonts w:cs="Times New Roman"/>
        </w:rPr>
        <w:t>Kötszerek, rugalmas pólyák alkalmazása</w:t>
      </w:r>
    </w:p>
    <w:p w14:paraId="0D21C38B" w14:textId="77777777" w:rsidR="006C6A9C" w:rsidRPr="0014384C" w:rsidRDefault="006C6A9C" w:rsidP="006C6A9C">
      <w:pPr>
        <w:spacing w:after="0"/>
        <w:ind w:left="851"/>
        <w:rPr>
          <w:rFonts w:cs="Times New Roman"/>
        </w:rPr>
      </w:pPr>
      <w:r w:rsidRPr="0014384C">
        <w:rPr>
          <w:rFonts w:cs="Times New Roman"/>
        </w:rPr>
        <w:t xml:space="preserve">Fej, nyak, mellkas, lágyék és </w:t>
      </w:r>
      <w:proofErr w:type="gramStart"/>
      <w:r w:rsidRPr="0014384C">
        <w:rPr>
          <w:rFonts w:cs="Times New Roman"/>
        </w:rPr>
        <w:t>gát-táji kötözések</w:t>
      </w:r>
      <w:proofErr w:type="gramEnd"/>
      <w:r w:rsidRPr="0014384C">
        <w:rPr>
          <w:rFonts w:cs="Times New Roman"/>
        </w:rPr>
        <w:t>, alsó és felső végtagi kötések</w:t>
      </w:r>
    </w:p>
    <w:p w14:paraId="0D21C38C" w14:textId="77777777" w:rsidR="006C6A9C" w:rsidRPr="0014384C" w:rsidRDefault="006C6A9C" w:rsidP="006C6A9C">
      <w:pPr>
        <w:spacing w:after="0"/>
        <w:ind w:left="851"/>
        <w:rPr>
          <w:rFonts w:cs="Times New Roman"/>
        </w:rPr>
      </w:pPr>
      <w:r w:rsidRPr="0014384C">
        <w:rPr>
          <w:rFonts w:cs="Times New Roman"/>
        </w:rPr>
        <w:t>Segédkezés szövetegyesítő eljárásoknál</w:t>
      </w:r>
    </w:p>
    <w:p w14:paraId="0D21C38D" w14:textId="77777777" w:rsidR="006C6A9C" w:rsidRPr="0014384C" w:rsidRDefault="006C6A9C" w:rsidP="006C6A9C">
      <w:pPr>
        <w:spacing w:after="0"/>
        <w:ind w:left="851"/>
        <w:rPr>
          <w:rFonts w:cs="Times New Roman"/>
        </w:rPr>
      </w:pPr>
      <w:r w:rsidRPr="0014384C">
        <w:rPr>
          <w:rFonts w:cs="Times New Roman"/>
        </w:rPr>
        <w:t>Varrat- és kapocsszedés megfigyelése</w:t>
      </w:r>
    </w:p>
    <w:p w14:paraId="0D21C38E" w14:textId="77777777" w:rsidR="006C6A9C" w:rsidRPr="0014384C" w:rsidRDefault="006C6A9C" w:rsidP="006C6A9C">
      <w:pPr>
        <w:spacing w:after="0"/>
        <w:ind w:left="851"/>
        <w:rPr>
          <w:rFonts w:cs="Times New Roman"/>
        </w:rPr>
      </w:pPr>
      <w:r w:rsidRPr="0014384C">
        <w:rPr>
          <w:rFonts w:cs="Times New Roman"/>
        </w:rPr>
        <w:t xml:space="preserve">Asszisztálás </w:t>
      </w:r>
      <w:proofErr w:type="spellStart"/>
      <w:r w:rsidRPr="0014384C">
        <w:rPr>
          <w:rFonts w:cs="Times New Roman"/>
        </w:rPr>
        <w:t>sztoma</w:t>
      </w:r>
      <w:proofErr w:type="spellEnd"/>
      <w:r w:rsidRPr="0014384C">
        <w:rPr>
          <w:rFonts w:cs="Times New Roman"/>
        </w:rPr>
        <w:t xml:space="preserve"> ellátásnál</w:t>
      </w:r>
    </w:p>
    <w:p w14:paraId="0D21C38F" w14:textId="77777777" w:rsidR="006C6A9C" w:rsidRPr="0014384C" w:rsidRDefault="006C6A9C" w:rsidP="006C6A9C">
      <w:pPr>
        <w:spacing w:after="0"/>
        <w:ind w:left="851"/>
        <w:rPr>
          <w:rFonts w:cs="Times New Roman"/>
        </w:rPr>
      </w:pPr>
      <w:r w:rsidRPr="0014384C">
        <w:rPr>
          <w:rFonts w:cs="Times New Roman"/>
        </w:rPr>
        <w:t>Sebváladékok megfigyelése</w:t>
      </w:r>
    </w:p>
    <w:p w14:paraId="0D21C390" w14:textId="77777777" w:rsidR="006C6A9C" w:rsidRPr="0014384C" w:rsidRDefault="006C6A9C" w:rsidP="006C6A9C">
      <w:pPr>
        <w:spacing w:after="0"/>
        <w:ind w:left="851"/>
        <w:rPr>
          <w:rFonts w:cs="Times New Roman"/>
        </w:rPr>
      </w:pPr>
      <w:r w:rsidRPr="0014384C">
        <w:rPr>
          <w:rFonts w:cs="Times New Roman"/>
        </w:rPr>
        <w:t>Segédkezés sebváladék vételénél</w:t>
      </w:r>
    </w:p>
    <w:p w14:paraId="0D21C391" w14:textId="77777777" w:rsidR="006C6A9C" w:rsidRPr="0014384C" w:rsidRDefault="006C6A9C" w:rsidP="006C6A9C">
      <w:pPr>
        <w:spacing w:after="0"/>
        <w:ind w:left="851"/>
        <w:rPr>
          <w:rFonts w:cs="Times New Roman"/>
        </w:rPr>
      </w:pPr>
      <w:r w:rsidRPr="0014384C">
        <w:rPr>
          <w:rFonts w:cs="Times New Roman"/>
        </w:rPr>
        <w:t>Különböző típusú sebek ellátásában való közreműködés</w:t>
      </w:r>
    </w:p>
    <w:p w14:paraId="0D21C392" w14:textId="77777777" w:rsidR="006C6A9C" w:rsidRPr="0014384C" w:rsidRDefault="006C6A9C" w:rsidP="006C6A9C">
      <w:pPr>
        <w:spacing w:after="0"/>
        <w:ind w:left="851"/>
        <w:rPr>
          <w:rFonts w:cs="Times New Roman"/>
        </w:rPr>
      </w:pPr>
      <w:r w:rsidRPr="0014384C">
        <w:rPr>
          <w:rFonts w:cs="Times New Roman"/>
        </w:rPr>
        <w:t>Csonttörések ellátásában való segédkezés</w:t>
      </w:r>
    </w:p>
    <w:p w14:paraId="0D21C393" w14:textId="77777777" w:rsidR="006C6A9C" w:rsidRPr="0014384C" w:rsidRDefault="006C6A9C" w:rsidP="006C6A9C">
      <w:pPr>
        <w:spacing w:after="0"/>
        <w:ind w:left="851"/>
        <w:rPr>
          <w:rFonts w:cs="Times New Roman"/>
        </w:rPr>
      </w:pPr>
      <w:r w:rsidRPr="0014384C">
        <w:rPr>
          <w:rFonts w:cs="Times New Roman"/>
        </w:rPr>
        <w:t xml:space="preserve">Aszeptikus környezet megteremtése </w:t>
      </w:r>
    </w:p>
    <w:p w14:paraId="0D21C394" w14:textId="77777777" w:rsidR="006C6A9C" w:rsidRPr="0014384C" w:rsidRDefault="006C6A9C" w:rsidP="006C6A9C">
      <w:pPr>
        <w:spacing w:after="0"/>
        <w:ind w:left="851"/>
        <w:rPr>
          <w:rFonts w:cs="Times New Roman"/>
        </w:rPr>
      </w:pPr>
      <w:r w:rsidRPr="0014384C">
        <w:rPr>
          <w:rFonts w:cs="Times New Roman"/>
        </w:rPr>
        <w:t xml:space="preserve">Vértelen </w:t>
      </w:r>
      <w:proofErr w:type="spellStart"/>
      <w:r w:rsidRPr="0014384C">
        <w:rPr>
          <w:rFonts w:cs="Times New Roman"/>
        </w:rPr>
        <w:t>repozícióban</w:t>
      </w:r>
      <w:proofErr w:type="spellEnd"/>
      <w:r w:rsidRPr="0014384C">
        <w:rPr>
          <w:rFonts w:cs="Times New Roman"/>
        </w:rPr>
        <w:t xml:space="preserve"> közreműködés</w:t>
      </w:r>
    </w:p>
    <w:p w14:paraId="0D21C395" w14:textId="77777777" w:rsidR="006C6A9C" w:rsidRPr="0014384C" w:rsidRDefault="006C6A9C" w:rsidP="006C6A9C">
      <w:pPr>
        <w:spacing w:after="0"/>
        <w:ind w:left="851"/>
        <w:rPr>
          <w:rFonts w:cs="Times New Roman"/>
        </w:rPr>
      </w:pPr>
      <w:r w:rsidRPr="0014384C">
        <w:rPr>
          <w:rFonts w:cs="Times New Roman"/>
        </w:rPr>
        <w:t>Rögzítő kötések felhelyezésében közreműködés</w:t>
      </w:r>
    </w:p>
    <w:p w14:paraId="0D21C396" w14:textId="77777777" w:rsidR="006C6A9C" w:rsidRPr="0014384C" w:rsidRDefault="006C6A9C" w:rsidP="006C6A9C">
      <w:pPr>
        <w:spacing w:after="0"/>
        <w:ind w:left="851"/>
        <w:rPr>
          <w:rFonts w:cs="Times New Roman"/>
        </w:rPr>
      </w:pPr>
      <w:r w:rsidRPr="0014384C">
        <w:rPr>
          <w:rFonts w:cs="Times New Roman"/>
        </w:rPr>
        <w:t xml:space="preserve">Gyógyászati segédeszközökkel kapcsolatos tájékoztatás </w:t>
      </w:r>
    </w:p>
    <w:p w14:paraId="0D21C397" w14:textId="77777777" w:rsidR="006C6A9C" w:rsidRPr="0014384C" w:rsidRDefault="006C6A9C" w:rsidP="006C6A9C">
      <w:pPr>
        <w:spacing w:after="0"/>
        <w:ind w:left="851"/>
        <w:rPr>
          <w:rFonts w:cs="Times New Roman"/>
        </w:rPr>
      </w:pPr>
      <w:r w:rsidRPr="0014384C">
        <w:rPr>
          <w:rFonts w:cs="Times New Roman"/>
        </w:rPr>
        <w:t>Közreműködés gipsz felhelyezésében</w:t>
      </w:r>
    </w:p>
    <w:p w14:paraId="0D21C398" w14:textId="77777777" w:rsidR="006C6A9C" w:rsidRPr="0014384C" w:rsidRDefault="006C6A9C" w:rsidP="006C6A9C">
      <w:pPr>
        <w:spacing w:after="0"/>
        <w:ind w:left="851"/>
        <w:rPr>
          <w:rFonts w:cs="Times New Roman"/>
        </w:rPr>
      </w:pPr>
      <w:r w:rsidRPr="0014384C">
        <w:rPr>
          <w:rFonts w:cs="Times New Roman"/>
        </w:rPr>
        <w:t>Fájdalomcsillapításban való közreműködés</w:t>
      </w:r>
    </w:p>
    <w:p w14:paraId="0D21C399" w14:textId="77777777" w:rsidR="006C6A9C" w:rsidRPr="0014384C" w:rsidRDefault="006C6A9C" w:rsidP="006C6A9C">
      <w:pPr>
        <w:spacing w:after="0"/>
        <w:ind w:left="851"/>
        <w:rPr>
          <w:rFonts w:cs="Times New Roman"/>
        </w:rPr>
      </w:pPr>
      <w:r w:rsidRPr="0014384C">
        <w:rPr>
          <w:rFonts w:cs="Times New Roman"/>
        </w:rPr>
        <w:t>Ortopédiai szűréseknél való közreműködés – iskolások szűrővizsgálata</w:t>
      </w:r>
    </w:p>
    <w:p w14:paraId="0D21C39A" w14:textId="77777777" w:rsidR="006C6A9C" w:rsidRPr="0014384C" w:rsidRDefault="006C6A9C" w:rsidP="006C6A9C">
      <w:pPr>
        <w:spacing w:after="0"/>
        <w:ind w:left="851"/>
        <w:rPr>
          <w:rFonts w:cs="Times New Roman"/>
        </w:rPr>
      </w:pPr>
      <w:r w:rsidRPr="0014384C">
        <w:rPr>
          <w:rFonts w:cs="Times New Roman"/>
        </w:rPr>
        <w:t>Közreműködés csecsemők csípőtáji-szűrésénél</w:t>
      </w:r>
    </w:p>
    <w:p w14:paraId="0D21C39B" w14:textId="77777777" w:rsidR="006C6A9C" w:rsidRPr="0014384C" w:rsidRDefault="006C6A9C" w:rsidP="006C6A9C">
      <w:pPr>
        <w:spacing w:after="0"/>
        <w:ind w:left="851"/>
        <w:rPr>
          <w:rFonts w:cs="Times New Roman"/>
        </w:rPr>
      </w:pPr>
      <w:r w:rsidRPr="0014384C">
        <w:rPr>
          <w:rFonts w:cs="Times New Roman"/>
        </w:rPr>
        <w:t>A terápiás és diagnosztikus eljárások elvégzésnek rögzítése a számítógépes medikai rendszerben</w:t>
      </w:r>
    </w:p>
    <w:p w14:paraId="0D21C39C" w14:textId="77777777" w:rsidR="006C6A9C" w:rsidRPr="0014384C" w:rsidRDefault="006C6A9C" w:rsidP="006C6A9C">
      <w:pPr>
        <w:spacing w:after="0"/>
        <w:ind w:left="851"/>
        <w:rPr>
          <w:rFonts w:cs="Times New Roman"/>
        </w:rPr>
      </w:pPr>
      <w:r w:rsidRPr="0014384C">
        <w:rPr>
          <w:rFonts w:cs="Times New Roman"/>
        </w:rPr>
        <w:t>Vizsgálatkérő lapok kitöltése</w:t>
      </w:r>
    </w:p>
    <w:p w14:paraId="0D21C39D" w14:textId="77777777" w:rsidR="006C6A9C" w:rsidRPr="0014384C" w:rsidRDefault="006C6A9C" w:rsidP="006C6A9C">
      <w:pPr>
        <w:spacing w:after="0"/>
        <w:ind w:left="851"/>
        <w:rPr>
          <w:rFonts w:cs="Times New Roman"/>
        </w:rPr>
      </w:pPr>
      <w:r w:rsidRPr="0014384C">
        <w:rPr>
          <w:rFonts w:cs="Times New Roman"/>
        </w:rPr>
        <w:t>Betegszállítás megrendelése</w:t>
      </w:r>
    </w:p>
    <w:p w14:paraId="0D21C39E" w14:textId="77777777" w:rsidR="006C6A9C" w:rsidRPr="0014384C" w:rsidRDefault="006C6A9C" w:rsidP="006C6A9C">
      <w:pPr>
        <w:spacing w:after="0"/>
        <w:ind w:left="851"/>
        <w:rPr>
          <w:rFonts w:cs="Times New Roman"/>
        </w:rPr>
      </w:pPr>
      <w:r w:rsidRPr="0014384C">
        <w:rPr>
          <w:rFonts w:cs="Times New Roman"/>
        </w:rPr>
        <w:t>Számítógépes célprogramok használata</w:t>
      </w:r>
    </w:p>
    <w:p w14:paraId="0D21C39F" w14:textId="77777777" w:rsidR="006C6A9C" w:rsidRPr="0014384C" w:rsidRDefault="006C6A9C" w:rsidP="006C6A9C">
      <w:pPr>
        <w:spacing w:after="0"/>
        <w:ind w:left="851"/>
        <w:rPr>
          <w:rFonts w:cs="Times New Roman"/>
        </w:rPr>
      </w:pPr>
      <w:r w:rsidRPr="0014384C">
        <w:rPr>
          <w:rFonts w:cs="Times New Roman"/>
        </w:rPr>
        <w:t>Statisztikák, betegforgalmi összesítő lista készítése</w:t>
      </w:r>
    </w:p>
    <w:p w14:paraId="0D21C3A0" w14:textId="77777777" w:rsidR="006C6A9C" w:rsidRPr="0014384C" w:rsidRDefault="006C6A9C" w:rsidP="006C6A9C">
      <w:pPr>
        <w:spacing w:after="0"/>
        <w:ind w:left="851"/>
        <w:rPr>
          <w:rFonts w:cs="Times New Roman"/>
        </w:rPr>
      </w:pPr>
      <w:r w:rsidRPr="0014384C">
        <w:rPr>
          <w:rFonts w:cs="Times New Roman"/>
        </w:rPr>
        <w:tab/>
      </w:r>
    </w:p>
    <w:p w14:paraId="0D21C3A1" w14:textId="77777777" w:rsidR="006C6A9C" w:rsidRPr="00AE6BC2" w:rsidRDefault="006C6A9C" w:rsidP="006C6A9C">
      <w:pPr>
        <w:spacing w:after="0"/>
        <w:ind w:left="851"/>
        <w:rPr>
          <w:rFonts w:cs="Times New Roman"/>
          <w:b/>
        </w:rPr>
      </w:pPr>
      <w:r w:rsidRPr="00AE6BC2">
        <w:rPr>
          <w:rFonts w:cs="Times New Roman"/>
          <w:b/>
        </w:rPr>
        <w:t>Pszichiátria</w:t>
      </w:r>
    </w:p>
    <w:p w14:paraId="0D21C3A2" w14:textId="77777777" w:rsidR="006C6A9C" w:rsidRPr="0014384C" w:rsidRDefault="006C6A9C" w:rsidP="006C6A9C">
      <w:pPr>
        <w:spacing w:after="0"/>
        <w:ind w:left="851"/>
        <w:rPr>
          <w:rFonts w:cs="Times New Roman"/>
        </w:rPr>
      </w:pPr>
      <w:r w:rsidRPr="0014384C">
        <w:rPr>
          <w:rFonts w:cs="Times New Roman"/>
        </w:rPr>
        <w:t>A szakrendelő munkájának, működésének bemutatása, megismerése</w:t>
      </w:r>
    </w:p>
    <w:p w14:paraId="0D21C3A3" w14:textId="77777777" w:rsidR="006C6A9C" w:rsidRPr="0014384C" w:rsidRDefault="006C6A9C" w:rsidP="006C6A9C">
      <w:pPr>
        <w:spacing w:after="0"/>
        <w:ind w:left="851"/>
        <w:rPr>
          <w:rFonts w:cs="Times New Roman"/>
        </w:rPr>
      </w:pPr>
      <w:r w:rsidRPr="0014384C">
        <w:rPr>
          <w:rFonts w:cs="Times New Roman"/>
        </w:rPr>
        <w:t>Munkavédelmi, munkabiztonsági, környezetvédelmi és higiénés szabályok ismerete</w:t>
      </w:r>
    </w:p>
    <w:p w14:paraId="0D21C3A4" w14:textId="77777777" w:rsidR="006C6A9C" w:rsidRPr="0014384C" w:rsidRDefault="006C6A9C" w:rsidP="006C6A9C">
      <w:pPr>
        <w:spacing w:after="0"/>
        <w:ind w:left="851"/>
        <w:rPr>
          <w:rFonts w:cs="Times New Roman"/>
        </w:rPr>
      </w:pPr>
      <w:r w:rsidRPr="0014384C">
        <w:rPr>
          <w:rFonts w:cs="Times New Roman"/>
        </w:rPr>
        <w:t>A betegváró, a rendelő, kezelő tisztaságának, a higiénés feltételeknek biztosítása</w:t>
      </w:r>
    </w:p>
    <w:p w14:paraId="0D21C3A5" w14:textId="77777777" w:rsidR="006C6A9C" w:rsidRPr="0014384C" w:rsidRDefault="006C6A9C" w:rsidP="006C6A9C">
      <w:pPr>
        <w:spacing w:after="0"/>
        <w:ind w:left="851"/>
        <w:rPr>
          <w:rFonts w:cs="Times New Roman"/>
        </w:rPr>
      </w:pPr>
      <w:r w:rsidRPr="0014384C">
        <w:rPr>
          <w:rFonts w:cs="Times New Roman"/>
        </w:rPr>
        <w:t>Betegforgalom szervezése</w:t>
      </w:r>
    </w:p>
    <w:p w14:paraId="0D21C3A6" w14:textId="77777777" w:rsidR="006C6A9C" w:rsidRPr="0014384C" w:rsidRDefault="006C6A9C" w:rsidP="006C6A9C">
      <w:pPr>
        <w:spacing w:after="0"/>
        <w:ind w:left="851"/>
        <w:rPr>
          <w:rFonts w:cs="Times New Roman"/>
        </w:rPr>
      </w:pPr>
      <w:r w:rsidRPr="0014384C">
        <w:rPr>
          <w:rFonts w:cs="Times New Roman"/>
        </w:rPr>
        <w:t>Betegbiztonság megteremtése</w:t>
      </w:r>
    </w:p>
    <w:p w14:paraId="0D21C3A7" w14:textId="77777777" w:rsidR="006C6A9C" w:rsidRPr="0014384C" w:rsidRDefault="006C6A9C" w:rsidP="006C6A9C">
      <w:pPr>
        <w:spacing w:after="0"/>
        <w:ind w:left="851"/>
        <w:rPr>
          <w:rFonts w:cs="Times New Roman"/>
        </w:rPr>
      </w:pPr>
      <w:r w:rsidRPr="0014384C">
        <w:rPr>
          <w:rFonts w:cs="Times New Roman"/>
        </w:rPr>
        <w:t>Beteg fogadása, a társadalombiztosításhoz kapcsolódó jogosultságok ellenőrzése, betegazonosítás végzése, külföldi és biztosítással nem rendelkező betegek adminisztrációja</w:t>
      </w:r>
    </w:p>
    <w:p w14:paraId="0D21C3A8" w14:textId="77777777" w:rsidR="006C6A9C" w:rsidRPr="0014384C" w:rsidRDefault="006C6A9C" w:rsidP="006C6A9C">
      <w:pPr>
        <w:spacing w:after="0"/>
        <w:ind w:left="851"/>
        <w:rPr>
          <w:rFonts w:cs="Times New Roman"/>
        </w:rPr>
      </w:pPr>
      <w:r w:rsidRPr="0014384C">
        <w:rPr>
          <w:rFonts w:cs="Times New Roman"/>
        </w:rPr>
        <w:t>A szakrendelés megkezdéséhez szükséges gyógyszerek, eszközök, gyógyászati anyagok biztosítása</w:t>
      </w:r>
    </w:p>
    <w:p w14:paraId="0D21C3A9" w14:textId="77777777" w:rsidR="006C6A9C" w:rsidRPr="0014384C" w:rsidRDefault="006C6A9C" w:rsidP="006C6A9C">
      <w:pPr>
        <w:spacing w:after="0"/>
        <w:ind w:left="851"/>
        <w:rPr>
          <w:rFonts w:cs="Times New Roman"/>
        </w:rPr>
      </w:pPr>
      <w:r w:rsidRPr="0014384C">
        <w:rPr>
          <w:rFonts w:cs="Times New Roman"/>
        </w:rPr>
        <w:t>Gyógyszertárolás-, gyógyszerhűtő-, gyógyszerek lejárati idejének ellenőrzése, dokumentálása</w:t>
      </w:r>
    </w:p>
    <w:p w14:paraId="0D21C3AA" w14:textId="77777777" w:rsidR="006C6A9C" w:rsidRPr="0014384C" w:rsidRDefault="006C6A9C" w:rsidP="006C6A9C">
      <w:pPr>
        <w:spacing w:after="0"/>
        <w:ind w:left="851"/>
        <w:rPr>
          <w:rFonts w:cs="Times New Roman"/>
        </w:rPr>
      </w:pPr>
      <w:r w:rsidRPr="0014384C">
        <w:rPr>
          <w:rFonts w:cs="Times New Roman"/>
        </w:rPr>
        <w:lastRenderedPageBreak/>
        <w:t>Veszélyes hulladék szabályszerű kezelése, tárolása, szállításra előkészítése, dokumentálása</w:t>
      </w:r>
    </w:p>
    <w:p w14:paraId="0D21C3AB" w14:textId="77777777" w:rsidR="006C6A9C" w:rsidRPr="0014384C" w:rsidRDefault="006C6A9C" w:rsidP="006C6A9C">
      <w:pPr>
        <w:spacing w:after="0"/>
        <w:ind w:left="851"/>
        <w:rPr>
          <w:rFonts w:cs="Times New Roman"/>
        </w:rPr>
      </w:pPr>
      <w:r w:rsidRPr="0014384C">
        <w:rPr>
          <w:rFonts w:cs="Times New Roman"/>
        </w:rPr>
        <w:t>Előkészítés gyógyszereléshez, injekciózáshoz</w:t>
      </w:r>
    </w:p>
    <w:p w14:paraId="0D21C3AC" w14:textId="77777777" w:rsidR="006C6A9C" w:rsidRPr="0014384C" w:rsidRDefault="006C6A9C" w:rsidP="006C6A9C">
      <w:pPr>
        <w:spacing w:after="0"/>
        <w:ind w:left="851"/>
        <w:rPr>
          <w:rFonts w:cs="Times New Roman"/>
        </w:rPr>
      </w:pPr>
      <w:r w:rsidRPr="0014384C">
        <w:rPr>
          <w:rFonts w:cs="Times New Roman"/>
        </w:rPr>
        <w:t>Segédkezés a gyógyszerbevitelben</w:t>
      </w:r>
    </w:p>
    <w:p w14:paraId="0D21C3AD" w14:textId="77777777" w:rsidR="006C6A9C" w:rsidRPr="0014384C" w:rsidRDefault="006C6A9C" w:rsidP="006C6A9C">
      <w:pPr>
        <w:spacing w:after="0"/>
        <w:ind w:left="851"/>
        <w:rPr>
          <w:rFonts w:cs="Times New Roman"/>
        </w:rPr>
      </w:pPr>
      <w:r w:rsidRPr="0014384C">
        <w:rPr>
          <w:rFonts w:cs="Times New Roman"/>
        </w:rPr>
        <w:t>Segédkezés az ellátásra szoruló ember szükségleteinek kielégítésében</w:t>
      </w:r>
    </w:p>
    <w:p w14:paraId="0D21C3AE" w14:textId="77777777" w:rsidR="006C6A9C" w:rsidRPr="0014384C" w:rsidRDefault="006C6A9C" w:rsidP="006C6A9C">
      <w:pPr>
        <w:spacing w:after="0"/>
        <w:ind w:left="851"/>
        <w:rPr>
          <w:rFonts w:cs="Times New Roman"/>
        </w:rPr>
      </w:pPr>
      <w:r w:rsidRPr="0014384C">
        <w:rPr>
          <w:rFonts w:cs="Times New Roman"/>
        </w:rPr>
        <w:t>Előkészítés pszichiátriai fizikális vizsgálatokhoz</w:t>
      </w:r>
    </w:p>
    <w:p w14:paraId="0D21C3AF" w14:textId="77777777" w:rsidR="006C6A9C" w:rsidRPr="0014384C" w:rsidRDefault="006C6A9C" w:rsidP="006C6A9C">
      <w:pPr>
        <w:spacing w:after="0"/>
        <w:ind w:left="851"/>
        <w:rPr>
          <w:rFonts w:cs="Times New Roman"/>
        </w:rPr>
      </w:pPr>
      <w:r w:rsidRPr="0014384C">
        <w:rPr>
          <w:rFonts w:cs="Times New Roman"/>
        </w:rPr>
        <w:t>Pszichiátriai betegek felvétele szakrendelésre, gondozásra</w:t>
      </w:r>
    </w:p>
    <w:p w14:paraId="0D21C3B0" w14:textId="77777777" w:rsidR="006C6A9C" w:rsidRPr="0014384C" w:rsidRDefault="006C6A9C" w:rsidP="006C6A9C">
      <w:pPr>
        <w:spacing w:after="0"/>
        <w:ind w:left="851"/>
        <w:rPr>
          <w:rFonts w:cs="Times New Roman"/>
        </w:rPr>
      </w:pPr>
      <w:r w:rsidRPr="0014384C">
        <w:rPr>
          <w:rFonts w:cs="Times New Roman"/>
        </w:rPr>
        <w:t>Beteg fogadása, azonnali és halasztható vizsgálatok eldöntésének megismerése</w:t>
      </w:r>
    </w:p>
    <w:p w14:paraId="0D21C3B1" w14:textId="77777777" w:rsidR="006C6A9C" w:rsidRPr="0014384C" w:rsidRDefault="006C6A9C" w:rsidP="006C6A9C">
      <w:pPr>
        <w:spacing w:after="0"/>
        <w:ind w:left="851"/>
        <w:rPr>
          <w:rFonts w:cs="Times New Roman"/>
        </w:rPr>
      </w:pPr>
      <w:r w:rsidRPr="0014384C">
        <w:rPr>
          <w:rFonts w:cs="Times New Roman"/>
        </w:rPr>
        <w:t>Anamnézis felvételében való közreműködés</w:t>
      </w:r>
    </w:p>
    <w:p w14:paraId="0D21C3B2" w14:textId="77777777" w:rsidR="006C6A9C" w:rsidRPr="0014384C" w:rsidRDefault="006C6A9C" w:rsidP="006C6A9C">
      <w:pPr>
        <w:spacing w:after="0"/>
        <w:ind w:left="851"/>
        <w:rPr>
          <w:rFonts w:cs="Times New Roman"/>
        </w:rPr>
      </w:pPr>
      <w:r w:rsidRPr="0014384C">
        <w:rPr>
          <w:rFonts w:cs="Times New Roman"/>
        </w:rPr>
        <w:t>Pszichiátriai betegségek tüneteinek megfigyelése, értékelése</w:t>
      </w:r>
    </w:p>
    <w:p w14:paraId="0D21C3B3" w14:textId="77777777" w:rsidR="006C6A9C" w:rsidRPr="0014384C" w:rsidRDefault="006C6A9C" w:rsidP="006C6A9C">
      <w:pPr>
        <w:spacing w:after="0"/>
        <w:ind w:left="851"/>
        <w:rPr>
          <w:rFonts w:cs="Times New Roman"/>
        </w:rPr>
      </w:pPr>
      <w:r w:rsidRPr="0014384C">
        <w:rPr>
          <w:rFonts w:cs="Times New Roman"/>
        </w:rPr>
        <w:t xml:space="preserve">Speciális idegrendszeri vizsgálatok megfigyelése </w:t>
      </w:r>
    </w:p>
    <w:p w14:paraId="0D21C3B4" w14:textId="77777777" w:rsidR="006C6A9C" w:rsidRPr="0014384C" w:rsidRDefault="006C6A9C" w:rsidP="006C6A9C">
      <w:pPr>
        <w:spacing w:after="0"/>
        <w:ind w:left="851"/>
        <w:rPr>
          <w:rFonts w:cs="Times New Roman"/>
        </w:rPr>
      </w:pPr>
      <w:r w:rsidRPr="0014384C">
        <w:rPr>
          <w:rFonts w:cs="Times New Roman"/>
        </w:rPr>
        <w:t xml:space="preserve">A pszichiátriai betegek szükségletek szerinti ellátása </w:t>
      </w:r>
    </w:p>
    <w:p w14:paraId="0D21C3B5" w14:textId="77777777" w:rsidR="006C6A9C" w:rsidRPr="0014384C" w:rsidRDefault="006C6A9C" w:rsidP="006C6A9C">
      <w:pPr>
        <w:spacing w:after="0"/>
        <w:ind w:left="851"/>
        <w:rPr>
          <w:rFonts w:cs="Times New Roman"/>
        </w:rPr>
      </w:pPr>
      <w:r w:rsidRPr="0014384C">
        <w:rPr>
          <w:rFonts w:cs="Times New Roman"/>
        </w:rPr>
        <w:t xml:space="preserve">Közreműködés BECK teszt készítésében és </w:t>
      </w:r>
      <w:proofErr w:type="spellStart"/>
      <w:r w:rsidRPr="0014384C">
        <w:rPr>
          <w:rFonts w:cs="Times New Roman"/>
        </w:rPr>
        <w:t>Haemilton-skála</w:t>
      </w:r>
      <w:proofErr w:type="spellEnd"/>
      <w:r w:rsidRPr="0014384C">
        <w:rPr>
          <w:rFonts w:cs="Times New Roman"/>
        </w:rPr>
        <w:t xml:space="preserve"> felvételében</w:t>
      </w:r>
    </w:p>
    <w:p w14:paraId="0D21C3B6" w14:textId="77777777" w:rsidR="006C6A9C" w:rsidRPr="0014384C" w:rsidRDefault="006C6A9C" w:rsidP="006C6A9C">
      <w:pPr>
        <w:spacing w:after="0"/>
        <w:ind w:left="851"/>
        <w:rPr>
          <w:rFonts w:cs="Times New Roman"/>
        </w:rPr>
      </w:pPr>
      <w:r w:rsidRPr="0014384C">
        <w:rPr>
          <w:rFonts w:cs="Times New Roman"/>
        </w:rPr>
        <w:t>Közreműködés egyéb pszichiátriai speciális vizsgálatokban, kezelésekben</w:t>
      </w:r>
    </w:p>
    <w:p w14:paraId="0D21C3B7" w14:textId="77777777" w:rsidR="006C6A9C" w:rsidRPr="0014384C" w:rsidRDefault="006C6A9C" w:rsidP="006C6A9C">
      <w:pPr>
        <w:spacing w:after="0"/>
        <w:ind w:left="851"/>
        <w:rPr>
          <w:rFonts w:cs="Times New Roman"/>
        </w:rPr>
      </w:pPr>
      <w:r w:rsidRPr="0014384C">
        <w:rPr>
          <w:rFonts w:cs="Times New Roman"/>
        </w:rPr>
        <w:t xml:space="preserve">Veszélyeztető (ön- és közveszélyes) állapotok felismerése </w:t>
      </w:r>
    </w:p>
    <w:p w14:paraId="0D21C3B8" w14:textId="77777777" w:rsidR="006C6A9C" w:rsidRPr="0014384C" w:rsidRDefault="006C6A9C" w:rsidP="006C6A9C">
      <w:pPr>
        <w:spacing w:after="0"/>
        <w:ind w:left="851"/>
        <w:rPr>
          <w:rFonts w:cs="Times New Roman"/>
        </w:rPr>
      </w:pPr>
      <w:r w:rsidRPr="0014384C">
        <w:rPr>
          <w:rFonts w:cs="Times New Roman"/>
        </w:rPr>
        <w:t>A terápiás és diagnosztikus eljárások elvégzésnek rögzítése a számítógépes medikai rendszerben</w:t>
      </w:r>
    </w:p>
    <w:p w14:paraId="0D21C3B9" w14:textId="77777777" w:rsidR="006C6A9C" w:rsidRPr="0014384C" w:rsidRDefault="006C6A9C" w:rsidP="006C6A9C">
      <w:pPr>
        <w:spacing w:after="0"/>
        <w:ind w:left="851"/>
        <w:rPr>
          <w:rFonts w:cs="Times New Roman"/>
        </w:rPr>
      </w:pPr>
      <w:r w:rsidRPr="0014384C">
        <w:rPr>
          <w:rFonts w:cs="Times New Roman"/>
        </w:rPr>
        <w:t>Vizsgálatkérő lapok kitöltése</w:t>
      </w:r>
    </w:p>
    <w:p w14:paraId="0D21C3BA" w14:textId="77777777" w:rsidR="006C6A9C" w:rsidRPr="0014384C" w:rsidRDefault="006C6A9C" w:rsidP="006C6A9C">
      <w:pPr>
        <w:spacing w:after="0"/>
        <w:ind w:left="851"/>
        <w:rPr>
          <w:rFonts w:cs="Times New Roman"/>
        </w:rPr>
      </w:pPr>
      <w:r w:rsidRPr="0014384C">
        <w:rPr>
          <w:rFonts w:cs="Times New Roman"/>
        </w:rPr>
        <w:t xml:space="preserve">Tájékoztatás a rehabilitációs lehetőségekről és a szociális ellátások igénybevételéről </w:t>
      </w:r>
    </w:p>
    <w:p w14:paraId="0D21C3BB" w14:textId="77777777" w:rsidR="006C6A9C" w:rsidRPr="0014384C" w:rsidRDefault="006C6A9C" w:rsidP="006C6A9C">
      <w:pPr>
        <w:spacing w:after="0"/>
        <w:ind w:left="851"/>
        <w:rPr>
          <w:rFonts w:cs="Times New Roman"/>
        </w:rPr>
      </w:pPr>
      <w:r w:rsidRPr="0014384C">
        <w:rPr>
          <w:rFonts w:cs="Times New Roman"/>
        </w:rPr>
        <w:t>Betegszállítás megrendelése</w:t>
      </w:r>
    </w:p>
    <w:p w14:paraId="0D21C3BC" w14:textId="77777777" w:rsidR="006C6A9C" w:rsidRPr="0014384C" w:rsidRDefault="006C6A9C" w:rsidP="006C6A9C">
      <w:pPr>
        <w:spacing w:after="0"/>
        <w:ind w:left="851"/>
        <w:rPr>
          <w:rFonts w:cs="Times New Roman"/>
        </w:rPr>
      </w:pPr>
      <w:r w:rsidRPr="0014384C">
        <w:rPr>
          <w:rFonts w:cs="Times New Roman"/>
        </w:rPr>
        <w:t>Számítógépes célprogramok használata</w:t>
      </w:r>
    </w:p>
    <w:p w14:paraId="0D21C3BD" w14:textId="77777777" w:rsidR="006C6A9C" w:rsidRPr="0014384C" w:rsidRDefault="006C6A9C" w:rsidP="006C6A9C">
      <w:pPr>
        <w:spacing w:after="0"/>
        <w:ind w:left="851"/>
        <w:rPr>
          <w:rFonts w:cs="Times New Roman"/>
        </w:rPr>
      </w:pPr>
      <w:r w:rsidRPr="0014384C">
        <w:rPr>
          <w:rFonts w:cs="Times New Roman"/>
        </w:rPr>
        <w:t>Statisztikák, betegforgalmi lista készítése</w:t>
      </w:r>
    </w:p>
    <w:p w14:paraId="0D21C3BE" w14:textId="77777777" w:rsidR="006C6A9C" w:rsidRPr="0014384C" w:rsidRDefault="006C6A9C" w:rsidP="006C6A9C">
      <w:pPr>
        <w:spacing w:after="0"/>
        <w:ind w:left="851"/>
        <w:rPr>
          <w:rFonts w:cs="Times New Roman"/>
        </w:rPr>
      </w:pPr>
      <w:r w:rsidRPr="0014384C">
        <w:rPr>
          <w:rFonts w:cs="Times New Roman"/>
        </w:rPr>
        <w:t>Egészségügyi kódrendszerek ismerete</w:t>
      </w:r>
    </w:p>
    <w:p w14:paraId="0D21C3BF" w14:textId="77777777" w:rsidR="006C6A9C" w:rsidRPr="0014384C" w:rsidRDefault="006C6A9C" w:rsidP="006C6A9C">
      <w:pPr>
        <w:spacing w:after="0"/>
        <w:ind w:left="851"/>
        <w:rPr>
          <w:rFonts w:cs="Times New Roman"/>
        </w:rPr>
      </w:pPr>
      <w:r w:rsidRPr="0014384C">
        <w:rPr>
          <w:rFonts w:cs="Times New Roman"/>
        </w:rPr>
        <w:t>Adatok dokumentálása</w:t>
      </w:r>
    </w:p>
    <w:p w14:paraId="0D21C3C0" w14:textId="77777777" w:rsidR="006C6A9C" w:rsidRPr="0014384C" w:rsidRDefault="006C6A9C" w:rsidP="006C6A9C">
      <w:pPr>
        <w:spacing w:after="0"/>
        <w:ind w:left="851"/>
        <w:rPr>
          <w:rFonts w:cs="Times New Roman"/>
        </w:rPr>
      </w:pPr>
    </w:p>
    <w:p w14:paraId="0D21C3C1" w14:textId="77777777" w:rsidR="006C6A9C" w:rsidRPr="00AE6BC2" w:rsidRDefault="006C6A9C" w:rsidP="006C6A9C">
      <w:pPr>
        <w:spacing w:after="0"/>
        <w:ind w:left="851"/>
        <w:rPr>
          <w:rFonts w:cs="Times New Roman"/>
          <w:b/>
        </w:rPr>
      </w:pPr>
      <w:r w:rsidRPr="00AE6BC2">
        <w:rPr>
          <w:rFonts w:cs="Times New Roman"/>
          <w:b/>
        </w:rPr>
        <w:t>Nőgyógyászat</w:t>
      </w:r>
    </w:p>
    <w:p w14:paraId="0D21C3C2" w14:textId="77777777" w:rsidR="006C6A9C" w:rsidRPr="0014384C" w:rsidRDefault="006C6A9C" w:rsidP="006C6A9C">
      <w:pPr>
        <w:spacing w:after="0"/>
        <w:ind w:left="851"/>
        <w:rPr>
          <w:rFonts w:cs="Times New Roman"/>
        </w:rPr>
      </w:pPr>
      <w:r w:rsidRPr="0014384C">
        <w:rPr>
          <w:rFonts w:cs="Times New Roman"/>
        </w:rPr>
        <w:t>A szakrendelő munkájának, működésének bemutatása, megismerése</w:t>
      </w:r>
    </w:p>
    <w:p w14:paraId="0D21C3C3" w14:textId="77777777" w:rsidR="006C6A9C" w:rsidRPr="0014384C" w:rsidRDefault="006C6A9C" w:rsidP="006C6A9C">
      <w:pPr>
        <w:spacing w:after="0"/>
        <w:ind w:left="851"/>
        <w:rPr>
          <w:rFonts w:cs="Times New Roman"/>
        </w:rPr>
      </w:pPr>
      <w:r w:rsidRPr="0014384C">
        <w:rPr>
          <w:rFonts w:cs="Times New Roman"/>
        </w:rPr>
        <w:t>Munkavédelmi, munkabiztonsági, környezetvédelmi és higiénés szabályok ismerete</w:t>
      </w:r>
    </w:p>
    <w:p w14:paraId="0D21C3C4" w14:textId="77777777" w:rsidR="006C6A9C" w:rsidRPr="0014384C" w:rsidRDefault="006C6A9C" w:rsidP="006C6A9C">
      <w:pPr>
        <w:spacing w:after="0"/>
        <w:ind w:left="851"/>
        <w:rPr>
          <w:rFonts w:cs="Times New Roman"/>
        </w:rPr>
      </w:pPr>
      <w:r w:rsidRPr="0014384C">
        <w:rPr>
          <w:rFonts w:cs="Times New Roman"/>
        </w:rPr>
        <w:t>A betegváró, a rendelő, kezelő tisztaságának, a higiénés feltételeknek biztosítása</w:t>
      </w:r>
    </w:p>
    <w:p w14:paraId="0D21C3C5" w14:textId="77777777" w:rsidR="006C6A9C" w:rsidRPr="0014384C" w:rsidRDefault="006C6A9C" w:rsidP="006C6A9C">
      <w:pPr>
        <w:spacing w:after="0"/>
        <w:ind w:left="851"/>
        <w:rPr>
          <w:rFonts w:cs="Times New Roman"/>
        </w:rPr>
      </w:pPr>
      <w:r w:rsidRPr="0014384C">
        <w:rPr>
          <w:rFonts w:cs="Times New Roman"/>
        </w:rPr>
        <w:t>Gyógyszertárolás-, gyógyszerhűtő-, gyógyszerek lejárati idejének ellenőrzése, dokumentálása</w:t>
      </w:r>
    </w:p>
    <w:p w14:paraId="0D21C3C6" w14:textId="77777777" w:rsidR="006C6A9C" w:rsidRPr="0014384C" w:rsidRDefault="006C6A9C" w:rsidP="006C6A9C">
      <w:pPr>
        <w:spacing w:after="0"/>
        <w:ind w:left="851"/>
        <w:rPr>
          <w:rFonts w:cs="Times New Roman"/>
        </w:rPr>
      </w:pPr>
      <w:r w:rsidRPr="0014384C">
        <w:rPr>
          <w:rFonts w:cs="Times New Roman"/>
        </w:rPr>
        <w:t>Veszélyes hulladék szabályszerű kezelése, tárolása, szállításra előkészítése, dokumentálása</w:t>
      </w:r>
    </w:p>
    <w:p w14:paraId="0D21C3C7" w14:textId="77777777" w:rsidR="006C6A9C" w:rsidRPr="0014384C" w:rsidRDefault="006C6A9C" w:rsidP="006C6A9C">
      <w:pPr>
        <w:spacing w:after="0"/>
        <w:ind w:left="851"/>
        <w:rPr>
          <w:rFonts w:cs="Times New Roman"/>
        </w:rPr>
      </w:pPr>
      <w:r w:rsidRPr="0014384C">
        <w:rPr>
          <w:rFonts w:cs="Times New Roman"/>
        </w:rPr>
        <w:t>Betegforgalom szervezése</w:t>
      </w:r>
    </w:p>
    <w:p w14:paraId="0D21C3C8" w14:textId="77777777" w:rsidR="006C6A9C" w:rsidRPr="0014384C" w:rsidRDefault="006C6A9C" w:rsidP="006C6A9C">
      <w:pPr>
        <w:spacing w:after="0"/>
        <w:ind w:left="851"/>
        <w:rPr>
          <w:rFonts w:cs="Times New Roman"/>
        </w:rPr>
      </w:pPr>
      <w:r w:rsidRPr="0014384C">
        <w:rPr>
          <w:rFonts w:cs="Times New Roman"/>
        </w:rPr>
        <w:t>Beteg fogadása, a társadalombiztosításhoz kapcsolódó jogosultságok ellenőrzése, betegazonosítás végzése, külföldi és biztosítással nem rendelkező betegek adminisztrációja</w:t>
      </w:r>
    </w:p>
    <w:p w14:paraId="0D21C3C9" w14:textId="77777777" w:rsidR="006C6A9C" w:rsidRPr="0014384C" w:rsidRDefault="006C6A9C" w:rsidP="006C6A9C">
      <w:pPr>
        <w:spacing w:after="0"/>
        <w:ind w:left="851"/>
        <w:rPr>
          <w:rFonts w:cs="Times New Roman"/>
        </w:rPr>
      </w:pPr>
      <w:r w:rsidRPr="0014384C">
        <w:rPr>
          <w:rFonts w:cs="Times New Roman"/>
        </w:rPr>
        <w:t>Műszerek, eszközök előkészítése különböző vizsgálatokhoz, beavatkozásokhoz</w:t>
      </w:r>
    </w:p>
    <w:p w14:paraId="0D21C3CA" w14:textId="77777777" w:rsidR="006C6A9C" w:rsidRPr="0014384C" w:rsidRDefault="006C6A9C" w:rsidP="006C6A9C">
      <w:pPr>
        <w:spacing w:after="0"/>
        <w:ind w:left="851"/>
        <w:rPr>
          <w:rFonts w:cs="Times New Roman"/>
        </w:rPr>
      </w:pPr>
      <w:r w:rsidRPr="0014384C">
        <w:rPr>
          <w:rFonts w:cs="Times New Roman"/>
        </w:rPr>
        <w:t>Eszközök fertőtlenítése, sterilizálásra való előkészítése</w:t>
      </w:r>
    </w:p>
    <w:p w14:paraId="0D21C3CB" w14:textId="77777777" w:rsidR="006C6A9C" w:rsidRPr="0014384C" w:rsidRDefault="006C6A9C" w:rsidP="006C6A9C">
      <w:pPr>
        <w:spacing w:after="0"/>
        <w:ind w:left="851"/>
        <w:rPr>
          <w:rFonts w:cs="Times New Roman"/>
        </w:rPr>
      </w:pPr>
      <w:r w:rsidRPr="0014384C">
        <w:rPr>
          <w:rFonts w:cs="Times New Roman"/>
        </w:rPr>
        <w:t>Segédkezés a beteg fizikális vizsgálatánál, beavatkozásoknál, a beteg pozicionálása</w:t>
      </w:r>
    </w:p>
    <w:p w14:paraId="0D21C3CC" w14:textId="77777777" w:rsidR="006C6A9C" w:rsidRPr="0014384C" w:rsidRDefault="006C6A9C" w:rsidP="006C6A9C">
      <w:pPr>
        <w:spacing w:after="0"/>
        <w:ind w:left="851"/>
        <w:rPr>
          <w:rFonts w:cs="Times New Roman"/>
        </w:rPr>
      </w:pPr>
      <w:r w:rsidRPr="0014384C">
        <w:rPr>
          <w:rFonts w:cs="Times New Roman"/>
        </w:rPr>
        <w:t xml:space="preserve">Asszisztálás a </w:t>
      </w:r>
      <w:proofErr w:type="spellStart"/>
      <w:r w:rsidRPr="0014384C">
        <w:rPr>
          <w:rFonts w:cs="Times New Roman"/>
        </w:rPr>
        <w:t>cytologiai</w:t>
      </w:r>
      <w:proofErr w:type="spellEnd"/>
      <w:r w:rsidRPr="0014384C">
        <w:rPr>
          <w:rFonts w:cs="Times New Roman"/>
        </w:rPr>
        <w:t xml:space="preserve"> kenetvételnél és </w:t>
      </w:r>
      <w:proofErr w:type="spellStart"/>
      <w:r w:rsidRPr="0014384C">
        <w:rPr>
          <w:rFonts w:cs="Times New Roman"/>
        </w:rPr>
        <w:t>kolposzkopos</w:t>
      </w:r>
      <w:proofErr w:type="spellEnd"/>
      <w:r w:rsidRPr="0014384C">
        <w:rPr>
          <w:rFonts w:cs="Times New Roman"/>
        </w:rPr>
        <w:t xml:space="preserve"> vizsgálatnál</w:t>
      </w:r>
    </w:p>
    <w:p w14:paraId="0D21C3CD" w14:textId="77777777" w:rsidR="006C6A9C" w:rsidRPr="0014384C" w:rsidRDefault="006C6A9C" w:rsidP="006C6A9C">
      <w:pPr>
        <w:spacing w:after="0"/>
        <w:ind w:left="851"/>
        <w:rPr>
          <w:rFonts w:cs="Times New Roman"/>
        </w:rPr>
      </w:pPr>
      <w:r w:rsidRPr="0014384C">
        <w:rPr>
          <w:rFonts w:cs="Times New Roman"/>
        </w:rPr>
        <w:t>Hüvelyváladék laboratóriumba küldése protokoll szerint</w:t>
      </w:r>
    </w:p>
    <w:p w14:paraId="0D21C3CE" w14:textId="77777777" w:rsidR="006C6A9C" w:rsidRPr="0014384C" w:rsidRDefault="006C6A9C" w:rsidP="006C6A9C">
      <w:pPr>
        <w:spacing w:after="0"/>
        <w:ind w:left="851"/>
        <w:rPr>
          <w:rFonts w:cs="Times New Roman"/>
        </w:rPr>
      </w:pPr>
      <w:proofErr w:type="spellStart"/>
      <w:r w:rsidRPr="0014384C">
        <w:rPr>
          <w:rFonts w:cs="Times New Roman"/>
        </w:rPr>
        <w:t>Cytológiai</w:t>
      </w:r>
      <w:proofErr w:type="spellEnd"/>
      <w:r w:rsidRPr="0014384C">
        <w:rPr>
          <w:rFonts w:cs="Times New Roman"/>
        </w:rPr>
        <w:t xml:space="preserve"> vizsgálat eredményeinek osztályozása, kóros leletek kiemelése, betegkövetés, kiértesítés kontroll vizsgálatra</w:t>
      </w:r>
    </w:p>
    <w:p w14:paraId="0D21C3CF" w14:textId="77777777" w:rsidR="006C6A9C" w:rsidRPr="0014384C" w:rsidRDefault="006C6A9C" w:rsidP="006C6A9C">
      <w:pPr>
        <w:spacing w:after="0"/>
        <w:ind w:left="851"/>
        <w:rPr>
          <w:rFonts w:cs="Times New Roman"/>
        </w:rPr>
      </w:pPr>
      <w:r w:rsidRPr="0014384C">
        <w:rPr>
          <w:rFonts w:cs="Times New Roman"/>
        </w:rPr>
        <w:t>Speciális nőgyógyászati szakrendelés munkájának megfigyelése (</w:t>
      </w:r>
      <w:proofErr w:type="spellStart"/>
      <w:r w:rsidRPr="0014384C">
        <w:rPr>
          <w:rFonts w:cs="Times New Roman"/>
        </w:rPr>
        <w:t>menopausa</w:t>
      </w:r>
      <w:proofErr w:type="spellEnd"/>
      <w:r w:rsidRPr="0014384C">
        <w:rPr>
          <w:rFonts w:cs="Times New Roman"/>
        </w:rPr>
        <w:t>, inkontinencia, HPV rendelés) a megjelent betegek folyamatos követése</w:t>
      </w:r>
    </w:p>
    <w:p w14:paraId="0D21C3D0" w14:textId="77777777" w:rsidR="006C6A9C" w:rsidRPr="0014384C" w:rsidRDefault="006C6A9C" w:rsidP="006C6A9C">
      <w:pPr>
        <w:spacing w:after="0"/>
        <w:ind w:left="851"/>
        <w:rPr>
          <w:rFonts w:cs="Times New Roman"/>
        </w:rPr>
      </w:pPr>
      <w:r w:rsidRPr="0014384C">
        <w:rPr>
          <w:rFonts w:cs="Times New Roman"/>
        </w:rPr>
        <w:t>Speciális vizsgálatok és a vizsgálati anyagok megfelelő helyre továbbítása protokoll szerint</w:t>
      </w:r>
    </w:p>
    <w:p w14:paraId="0D21C3D1" w14:textId="77777777" w:rsidR="006C6A9C" w:rsidRPr="0014384C" w:rsidRDefault="006C6A9C" w:rsidP="006C6A9C">
      <w:pPr>
        <w:spacing w:after="0"/>
        <w:ind w:left="851"/>
        <w:rPr>
          <w:rFonts w:cs="Times New Roman"/>
        </w:rPr>
      </w:pPr>
      <w:r w:rsidRPr="0014384C">
        <w:rPr>
          <w:rFonts w:cs="Times New Roman"/>
        </w:rPr>
        <w:t>Gyermek/tinédzser nőgyógyászati szakrendelések munkájának megismerése</w:t>
      </w:r>
    </w:p>
    <w:p w14:paraId="0D21C3D2" w14:textId="77777777" w:rsidR="006C6A9C" w:rsidRPr="0014384C" w:rsidRDefault="006C6A9C" w:rsidP="006C6A9C">
      <w:pPr>
        <w:spacing w:after="0"/>
        <w:ind w:left="851"/>
        <w:rPr>
          <w:rFonts w:cs="Times New Roman"/>
        </w:rPr>
      </w:pPr>
      <w:r w:rsidRPr="0014384C">
        <w:rPr>
          <w:rFonts w:cs="Times New Roman"/>
        </w:rPr>
        <w:t>Előkészítés hatósági vizsgálatokhoz, a hatósági vizsgálatok dokumentációja</w:t>
      </w:r>
    </w:p>
    <w:p w14:paraId="0D21C3D3" w14:textId="77777777" w:rsidR="006C6A9C" w:rsidRPr="0014384C" w:rsidRDefault="006C6A9C" w:rsidP="006C6A9C">
      <w:pPr>
        <w:spacing w:after="0"/>
        <w:ind w:left="851"/>
        <w:rPr>
          <w:rFonts w:cs="Times New Roman"/>
        </w:rPr>
      </w:pPr>
      <w:r w:rsidRPr="0014384C">
        <w:rPr>
          <w:rFonts w:cs="Times New Roman"/>
        </w:rPr>
        <w:lastRenderedPageBreak/>
        <w:t>Vizeletvizsgálat elvégzése gyorsteszttel</w:t>
      </w:r>
    </w:p>
    <w:p w14:paraId="0D21C3D4" w14:textId="77777777" w:rsidR="006C6A9C" w:rsidRPr="0014384C" w:rsidRDefault="006C6A9C" w:rsidP="006C6A9C">
      <w:pPr>
        <w:spacing w:after="0"/>
        <w:ind w:left="851"/>
        <w:rPr>
          <w:rFonts w:cs="Times New Roman"/>
        </w:rPr>
      </w:pPr>
      <w:r w:rsidRPr="0014384C">
        <w:rPr>
          <w:rFonts w:cs="Times New Roman"/>
        </w:rPr>
        <w:t xml:space="preserve">Aszeptikus környezet megteremtése vizsgálatokhoz, beavatkozásokhoz </w:t>
      </w:r>
    </w:p>
    <w:p w14:paraId="0D21C3D5" w14:textId="77777777" w:rsidR="006C6A9C" w:rsidRPr="0014384C" w:rsidRDefault="006C6A9C" w:rsidP="006C6A9C">
      <w:pPr>
        <w:spacing w:after="0"/>
        <w:ind w:left="851"/>
        <w:rPr>
          <w:rFonts w:cs="Times New Roman"/>
        </w:rPr>
      </w:pPr>
      <w:r w:rsidRPr="0014384C">
        <w:rPr>
          <w:rFonts w:cs="Times New Roman"/>
        </w:rPr>
        <w:t>A terápiás és diagnosztikus eljárások elvégzésnek rögzítése a számítógépes medikai rendszerben</w:t>
      </w:r>
    </w:p>
    <w:p w14:paraId="0D21C3D6" w14:textId="77777777" w:rsidR="006C6A9C" w:rsidRPr="0014384C" w:rsidRDefault="006C6A9C" w:rsidP="006C6A9C">
      <w:pPr>
        <w:spacing w:after="0"/>
        <w:ind w:left="851"/>
        <w:rPr>
          <w:rFonts w:cs="Times New Roman"/>
        </w:rPr>
      </w:pPr>
      <w:r w:rsidRPr="0014384C">
        <w:rPr>
          <w:rFonts w:cs="Times New Roman"/>
        </w:rPr>
        <w:t>Vizsgálatkérő lapok kitöltése</w:t>
      </w:r>
    </w:p>
    <w:p w14:paraId="0D21C3D7" w14:textId="77777777" w:rsidR="006C6A9C" w:rsidRPr="0014384C" w:rsidRDefault="006C6A9C" w:rsidP="006C6A9C">
      <w:pPr>
        <w:spacing w:after="0"/>
        <w:ind w:left="851"/>
        <w:rPr>
          <w:rFonts w:cs="Times New Roman"/>
        </w:rPr>
      </w:pPr>
      <w:r w:rsidRPr="0014384C">
        <w:rPr>
          <w:rFonts w:cs="Times New Roman"/>
        </w:rPr>
        <w:t xml:space="preserve">Tájékoztatás a rehabilitációs lehetőségekről és a szociális ellátások igénybevételéről </w:t>
      </w:r>
    </w:p>
    <w:p w14:paraId="0D21C3D8" w14:textId="77777777" w:rsidR="006C6A9C" w:rsidRPr="0014384C" w:rsidRDefault="006C6A9C" w:rsidP="006C6A9C">
      <w:pPr>
        <w:spacing w:after="0"/>
        <w:ind w:left="851"/>
        <w:rPr>
          <w:rFonts w:cs="Times New Roman"/>
        </w:rPr>
      </w:pPr>
      <w:r w:rsidRPr="0014384C">
        <w:rPr>
          <w:rFonts w:cs="Times New Roman"/>
        </w:rPr>
        <w:t>Számítógépes célprogramok használata</w:t>
      </w:r>
    </w:p>
    <w:p w14:paraId="0D21C3D9" w14:textId="77777777" w:rsidR="00C53E01" w:rsidRPr="0014384C" w:rsidRDefault="006C6A9C" w:rsidP="006C6A9C">
      <w:pPr>
        <w:spacing w:after="0"/>
        <w:ind w:left="851"/>
      </w:pPr>
      <w:r w:rsidRPr="0014384C">
        <w:rPr>
          <w:rFonts w:cs="Times New Roman"/>
        </w:rPr>
        <w:t>Statisztikák, betegforgalmi lista készítése</w:t>
      </w:r>
    </w:p>
    <w:p w14:paraId="0D21C3DA" w14:textId="77777777" w:rsidR="00C53E01" w:rsidRPr="0014384C" w:rsidRDefault="00C53E01" w:rsidP="00C53E01">
      <w:pPr>
        <w:tabs>
          <w:tab w:val="left" w:pos="1418"/>
          <w:tab w:val="right" w:pos="9072"/>
        </w:tabs>
        <w:spacing w:after="0"/>
        <w:ind w:left="851"/>
      </w:pPr>
    </w:p>
    <w:p w14:paraId="0D21C3DB" w14:textId="77777777" w:rsidR="00C53E01" w:rsidRPr="0014384C" w:rsidRDefault="002B0B22" w:rsidP="00C53E01">
      <w:pPr>
        <w:pStyle w:val="Listaszerbekezds"/>
        <w:numPr>
          <w:ilvl w:val="2"/>
          <w:numId w:val="8"/>
        </w:numPr>
        <w:tabs>
          <w:tab w:val="left" w:pos="1701"/>
          <w:tab w:val="right" w:pos="9072"/>
        </w:tabs>
        <w:spacing w:after="0"/>
        <w:ind w:left="993" w:hanging="426"/>
        <w:rPr>
          <w:b/>
          <w:i/>
        </w:rPr>
      </w:pPr>
      <w:r w:rsidRPr="0014384C">
        <w:rPr>
          <w:b/>
          <w:i/>
        </w:rPr>
        <w:t xml:space="preserve">Diagnosztikai gyakorlatok </w:t>
      </w:r>
      <w:r w:rsidR="00C53E01" w:rsidRPr="0014384C">
        <w:rPr>
          <w:b/>
          <w:i/>
        </w:rPr>
        <w:tab/>
      </w:r>
      <w:r w:rsidRPr="0014384C">
        <w:rPr>
          <w:b/>
          <w:i/>
        </w:rPr>
        <w:t>43</w:t>
      </w:r>
      <w:r w:rsidR="00C53E01" w:rsidRPr="0014384C">
        <w:rPr>
          <w:b/>
          <w:i/>
        </w:rPr>
        <w:t xml:space="preserve"> óra/</w:t>
      </w:r>
      <w:r w:rsidRPr="0014384C">
        <w:rPr>
          <w:b/>
          <w:i/>
        </w:rPr>
        <w:t>43</w:t>
      </w:r>
      <w:r w:rsidR="00C53E01" w:rsidRPr="0014384C">
        <w:rPr>
          <w:b/>
          <w:i/>
        </w:rPr>
        <w:t xml:space="preserve"> óra</w:t>
      </w:r>
    </w:p>
    <w:p w14:paraId="305D3BAA" w14:textId="77777777" w:rsidR="00EF2B89" w:rsidRDefault="00EF2B89" w:rsidP="002B0B22">
      <w:pPr>
        <w:spacing w:after="0"/>
        <w:ind w:left="851"/>
        <w:rPr>
          <w:rFonts w:cs="Times New Roman"/>
        </w:rPr>
      </w:pPr>
    </w:p>
    <w:p w14:paraId="0D21C3DC" w14:textId="3EA3E38C" w:rsidR="002B0B22" w:rsidRPr="00AE6BC2" w:rsidRDefault="002B0B22" w:rsidP="002B0B22">
      <w:pPr>
        <w:spacing w:after="0"/>
        <w:ind w:left="851"/>
        <w:rPr>
          <w:rFonts w:cs="Times New Roman"/>
          <w:b/>
        </w:rPr>
      </w:pPr>
      <w:r w:rsidRPr="00AE6BC2">
        <w:rPr>
          <w:rFonts w:cs="Times New Roman"/>
          <w:b/>
        </w:rPr>
        <w:t>Laboratórium</w:t>
      </w:r>
    </w:p>
    <w:p w14:paraId="0D21C3DD" w14:textId="77777777" w:rsidR="002B0B22" w:rsidRPr="0014384C" w:rsidRDefault="002B0B22" w:rsidP="002B0B22">
      <w:pPr>
        <w:spacing w:after="0"/>
        <w:ind w:left="851"/>
        <w:rPr>
          <w:rFonts w:cs="Times New Roman"/>
        </w:rPr>
      </w:pPr>
      <w:r w:rsidRPr="0014384C">
        <w:rPr>
          <w:rFonts w:cs="Times New Roman"/>
        </w:rPr>
        <w:t>A laboratórium munkájának, működésének megismerése</w:t>
      </w:r>
    </w:p>
    <w:p w14:paraId="0D21C3DE" w14:textId="77777777" w:rsidR="002B0B22" w:rsidRPr="0014384C" w:rsidRDefault="002B0B22" w:rsidP="002B0B22">
      <w:pPr>
        <w:spacing w:after="0"/>
        <w:ind w:left="851"/>
        <w:rPr>
          <w:rFonts w:cs="Times New Roman"/>
        </w:rPr>
      </w:pPr>
      <w:r w:rsidRPr="0014384C">
        <w:rPr>
          <w:rFonts w:cs="Times New Roman"/>
        </w:rPr>
        <w:t>Munkavédelmi, munkabiztonsági, környezetvédelmi és higiénés szabályok ismerete</w:t>
      </w:r>
    </w:p>
    <w:p w14:paraId="0D21C3DF" w14:textId="77777777" w:rsidR="002B0B22" w:rsidRPr="0014384C" w:rsidRDefault="002B0B22" w:rsidP="002B0B22">
      <w:pPr>
        <w:spacing w:after="0"/>
        <w:ind w:left="851"/>
        <w:rPr>
          <w:rFonts w:cs="Times New Roman"/>
        </w:rPr>
      </w:pPr>
      <w:r w:rsidRPr="0014384C">
        <w:rPr>
          <w:rFonts w:cs="Times New Roman"/>
        </w:rPr>
        <w:t>A betegváró, a laboratórium tisztaságának, a higiénés feltételeknek biztosítása</w:t>
      </w:r>
    </w:p>
    <w:p w14:paraId="0D21C3E0" w14:textId="77777777" w:rsidR="002B0B22" w:rsidRPr="0014384C" w:rsidRDefault="002B0B22" w:rsidP="002B0B22">
      <w:pPr>
        <w:spacing w:after="0"/>
        <w:ind w:left="851"/>
        <w:rPr>
          <w:rFonts w:cs="Times New Roman"/>
        </w:rPr>
      </w:pPr>
      <w:r w:rsidRPr="0014384C">
        <w:rPr>
          <w:rFonts w:cs="Times New Roman"/>
        </w:rPr>
        <w:t>Vegyszerek lejárati idejének ellenőrzése, dokumentálása</w:t>
      </w:r>
    </w:p>
    <w:p w14:paraId="0D21C3E1" w14:textId="77777777" w:rsidR="002B0B22" w:rsidRPr="0014384C" w:rsidRDefault="002B0B22" w:rsidP="002B0B22">
      <w:pPr>
        <w:spacing w:after="0"/>
        <w:ind w:left="851"/>
        <w:rPr>
          <w:rFonts w:cs="Times New Roman"/>
        </w:rPr>
      </w:pPr>
      <w:r w:rsidRPr="0014384C">
        <w:rPr>
          <w:rFonts w:cs="Times New Roman"/>
        </w:rPr>
        <w:t>Veszélyes hulladék szabályszerű kezelése, tárolása, szállításra előkészítése, dokumentálása</w:t>
      </w:r>
    </w:p>
    <w:p w14:paraId="0D21C3E2" w14:textId="77777777" w:rsidR="002B0B22" w:rsidRPr="0014384C" w:rsidRDefault="002B0B22" w:rsidP="002B0B22">
      <w:pPr>
        <w:spacing w:after="0"/>
        <w:ind w:left="851"/>
        <w:rPr>
          <w:rFonts w:cs="Times New Roman"/>
        </w:rPr>
      </w:pPr>
      <w:r w:rsidRPr="0014384C">
        <w:rPr>
          <w:rFonts w:cs="Times New Roman"/>
        </w:rPr>
        <w:t>Betegforgalom szervezése</w:t>
      </w:r>
    </w:p>
    <w:p w14:paraId="0D21C3E3" w14:textId="77777777" w:rsidR="002B0B22" w:rsidRPr="0014384C" w:rsidRDefault="002B0B22" w:rsidP="002B0B22">
      <w:pPr>
        <w:spacing w:after="0"/>
        <w:ind w:left="851"/>
        <w:rPr>
          <w:rFonts w:cs="Times New Roman"/>
        </w:rPr>
      </w:pPr>
      <w:r w:rsidRPr="0014384C">
        <w:rPr>
          <w:rFonts w:cs="Times New Roman"/>
        </w:rPr>
        <w:t>Betegbiztonság megteremtése</w:t>
      </w:r>
    </w:p>
    <w:p w14:paraId="0D21C3E4" w14:textId="77777777" w:rsidR="002B0B22" w:rsidRPr="0014384C" w:rsidRDefault="002B0B22" w:rsidP="002B0B22">
      <w:pPr>
        <w:spacing w:after="0"/>
        <w:ind w:left="851"/>
        <w:rPr>
          <w:rFonts w:cs="Times New Roman"/>
        </w:rPr>
      </w:pPr>
      <w:r w:rsidRPr="0014384C">
        <w:rPr>
          <w:rFonts w:cs="Times New Roman"/>
        </w:rPr>
        <w:t>Beteg fogadása, a társadalombiztosításhoz kapcsolódó jogosultságok ellenőrzése, betegazonosítás végzése, külföldi és biztosítással nem rendelkező betegek adminisztrációja</w:t>
      </w:r>
    </w:p>
    <w:p w14:paraId="0D21C3E5" w14:textId="77777777" w:rsidR="002B0B22" w:rsidRPr="0014384C" w:rsidRDefault="002B0B22" w:rsidP="002B0B22">
      <w:pPr>
        <w:spacing w:after="0"/>
        <w:ind w:left="851"/>
        <w:rPr>
          <w:rFonts w:cs="Times New Roman"/>
        </w:rPr>
      </w:pPr>
      <w:r w:rsidRPr="0014384C">
        <w:rPr>
          <w:rFonts w:cs="Times New Roman"/>
        </w:rPr>
        <w:t>Gyermekek mintavételének előkészítése, a gyermek pszichés megnyugtatás, minta levétele</w:t>
      </w:r>
    </w:p>
    <w:p w14:paraId="0D21C3E6" w14:textId="77777777" w:rsidR="002B0B22" w:rsidRPr="0014384C" w:rsidRDefault="002B0B22" w:rsidP="002B0B22">
      <w:pPr>
        <w:spacing w:after="0"/>
        <w:ind w:left="851"/>
        <w:rPr>
          <w:rFonts w:cs="Times New Roman"/>
        </w:rPr>
      </w:pPr>
      <w:r w:rsidRPr="0014384C">
        <w:rPr>
          <w:rFonts w:cs="Times New Roman"/>
        </w:rPr>
        <w:t>Mintavétel menete, szabályai, higiénés szabályok biztosítása</w:t>
      </w:r>
    </w:p>
    <w:p w14:paraId="0D21C3E7" w14:textId="77777777" w:rsidR="002B0B22" w:rsidRPr="0014384C" w:rsidRDefault="002B0B22" w:rsidP="002B0B22">
      <w:pPr>
        <w:spacing w:after="0"/>
        <w:ind w:left="851"/>
        <w:rPr>
          <w:rFonts w:cs="Times New Roman"/>
        </w:rPr>
      </w:pPr>
      <w:r w:rsidRPr="0014384C">
        <w:rPr>
          <w:rFonts w:cs="Times New Roman"/>
        </w:rPr>
        <w:t>Vér és vizelet, valamint egyéb váladékok mintavétele</w:t>
      </w:r>
    </w:p>
    <w:p w14:paraId="0D21C3E8" w14:textId="77777777" w:rsidR="002B0B22" w:rsidRPr="0014384C" w:rsidRDefault="002B0B22" w:rsidP="002B0B22">
      <w:pPr>
        <w:spacing w:after="0"/>
        <w:ind w:left="851"/>
        <w:rPr>
          <w:rFonts w:cs="Times New Roman"/>
        </w:rPr>
      </w:pPr>
      <w:r w:rsidRPr="0014384C">
        <w:rPr>
          <w:rFonts w:cs="Times New Roman"/>
        </w:rPr>
        <w:t>Vizsgálati minták kezelésének szabályai</w:t>
      </w:r>
    </w:p>
    <w:p w14:paraId="0D21C3E9" w14:textId="77777777" w:rsidR="002B0B22" w:rsidRPr="0014384C" w:rsidRDefault="002B0B22" w:rsidP="002B0B22">
      <w:pPr>
        <w:spacing w:after="0"/>
        <w:ind w:left="851"/>
        <w:rPr>
          <w:rFonts w:cs="Times New Roman"/>
        </w:rPr>
      </w:pPr>
      <w:r w:rsidRPr="0014384C">
        <w:rPr>
          <w:rFonts w:cs="Times New Roman"/>
        </w:rPr>
        <w:t>Aszeptikus környezet megteremtése vizsgálatokhoz, beavatkozásokhoz</w:t>
      </w:r>
    </w:p>
    <w:p w14:paraId="0D21C3EA" w14:textId="77777777" w:rsidR="002B0B22" w:rsidRPr="0014384C" w:rsidRDefault="002B0B22" w:rsidP="002B0B22">
      <w:pPr>
        <w:spacing w:after="0"/>
        <w:ind w:left="851"/>
        <w:rPr>
          <w:rFonts w:cs="Times New Roman"/>
        </w:rPr>
      </w:pPr>
      <w:r w:rsidRPr="0014384C">
        <w:rPr>
          <w:rFonts w:cs="Times New Roman"/>
        </w:rPr>
        <w:t>Laboratóriumi minták központi laboratóriumba szállításának protokoll szerinti előkészítése</w:t>
      </w:r>
    </w:p>
    <w:p w14:paraId="0D21C3EB" w14:textId="77777777" w:rsidR="002B0B22" w:rsidRPr="0014384C" w:rsidRDefault="002B0B22" w:rsidP="002B0B22">
      <w:pPr>
        <w:spacing w:after="0"/>
        <w:ind w:left="851"/>
        <w:rPr>
          <w:rFonts w:cs="Times New Roman"/>
        </w:rPr>
      </w:pPr>
      <w:r w:rsidRPr="0014384C">
        <w:rPr>
          <w:rFonts w:cs="Times New Roman"/>
        </w:rPr>
        <w:t>Labor minták elszállításának megszervezése</w:t>
      </w:r>
    </w:p>
    <w:p w14:paraId="0D21C3EC" w14:textId="77777777" w:rsidR="002B0B22" w:rsidRPr="0014384C" w:rsidRDefault="002B0B22" w:rsidP="002B0B22">
      <w:pPr>
        <w:spacing w:after="0"/>
        <w:ind w:left="851"/>
        <w:rPr>
          <w:rFonts w:cs="Times New Roman"/>
        </w:rPr>
      </w:pPr>
      <w:r w:rsidRPr="0014384C">
        <w:rPr>
          <w:rFonts w:cs="Times New Roman"/>
        </w:rPr>
        <w:t>Terheléses és speciális laborvizsgálatok megfigyelése</w:t>
      </w:r>
    </w:p>
    <w:p w14:paraId="0D21C3ED" w14:textId="77777777" w:rsidR="002B0B22" w:rsidRPr="0014384C" w:rsidRDefault="002B0B22" w:rsidP="002B0B22">
      <w:pPr>
        <w:spacing w:after="0"/>
        <w:ind w:left="851"/>
        <w:rPr>
          <w:rFonts w:cs="Times New Roman"/>
        </w:rPr>
      </w:pPr>
      <w:r w:rsidRPr="0014384C">
        <w:rPr>
          <w:rFonts w:cs="Times New Roman"/>
        </w:rPr>
        <w:t>Különböző vizsgálatok elvégzése gyorstesztekkel</w:t>
      </w:r>
    </w:p>
    <w:p w14:paraId="0D21C3EE" w14:textId="77777777" w:rsidR="002B0B22" w:rsidRPr="0014384C" w:rsidRDefault="002B0B22" w:rsidP="002B0B22">
      <w:pPr>
        <w:spacing w:after="0"/>
        <w:ind w:left="851"/>
        <w:rPr>
          <w:rFonts w:cs="Times New Roman"/>
        </w:rPr>
      </w:pPr>
      <w:r w:rsidRPr="0014384C">
        <w:rPr>
          <w:rFonts w:cs="Times New Roman"/>
        </w:rPr>
        <w:t>Vizsgálati eredmények rögzítése, átadása</w:t>
      </w:r>
    </w:p>
    <w:p w14:paraId="0D21C3EF" w14:textId="77777777" w:rsidR="002B0B22" w:rsidRPr="0014384C" w:rsidRDefault="002B0B22" w:rsidP="002B0B22">
      <w:pPr>
        <w:spacing w:after="0"/>
        <w:ind w:left="851"/>
        <w:rPr>
          <w:rFonts w:cs="Times New Roman"/>
        </w:rPr>
      </w:pPr>
      <w:r w:rsidRPr="0014384C">
        <w:rPr>
          <w:rFonts w:cs="Times New Roman"/>
        </w:rPr>
        <w:t>Számítógépes célprogramok használata</w:t>
      </w:r>
    </w:p>
    <w:p w14:paraId="0D21C3F0" w14:textId="77777777" w:rsidR="002B0B22" w:rsidRPr="0014384C" w:rsidRDefault="002B0B22" w:rsidP="002B0B22">
      <w:pPr>
        <w:spacing w:after="0"/>
        <w:ind w:left="851"/>
        <w:rPr>
          <w:rFonts w:cs="Times New Roman"/>
        </w:rPr>
      </w:pPr>
      <w:r w:rsidRPr="0014384C">
        <w:rPr>
          <w:rFonts w:cs="Times New Roman"/>
        </w:rPr>
        <w:t>Statisztikák, betegforgalmi lista készítése</w:t>
      </w:r>
    </w:p>
    <w:p w14:paraId="0D21C3F1" w14:textId="77777777" w:rsidR="002B0B22" w:rsidRPr="0014384C" w:rsidRDefault="002B0B22" w:rsidP="002B0B22">
      <w:pPr>
        <w:spacing w:after="0"/>
        <w:ind w:left="851"/>
        <w:rPr>
          <w:rFonts w:cs="Times New Roman"/>
        </w:rPr>
      </w:pPr>
      <w:r w:rsidRPr="0014384C">
        <w:rPr>
          <w:rFonts w:cs="Times New Roman"/>
        </w:rPr>
        <w:t>Egészségügyi kódrendszerek ismerete</w:t>
      </w:r>
    </w:p>
    <w:p w14:paraId="0D21C3F2" w14:textId="77777777" w:rsidR="002B0B22" w:rsidRPr="0014384C" w:rsidRDefault="002B0B22" w:rsidP="002B0B22">
      <w:pPr>
        <w:spacing w:after="0"/>
        <w:ind w:left="851"/>
        <w:rPr>
          <w:rFonts w:cs="Times New Roman"/>
        </w:rPr>
      </w:pPr>
      <w:r w:rsidRPr="0014384C">
        <w:rPr>
          <w:rFonts w:cs="Times New Roman"/>
        </w:rPr>
        <w:t>Adatok dokumentálása</w:t>
      </w:r>
    </w:p>
    <w:p w14:paraId="0D21C3F3" w14:textId="77777777" w:rsidR="002B0B22" w:rsidRPr="0014384C" w:rsidRDefault="002B0B22" w:rsidP="002B0B22">
      <w:pPr>
        <w:spacing w:after="0"/>
        <w:ind w:left="851"/>
        <w:rPr>
          <w:rFonts w:cs="Times New Roman"/>
        </w:rPr>
      </w:pPr>
    </w:p>
    <w:p w14:paraId="0D21C3F4" w14:textId="77777777" w:rsidR="002B0B22" w:rsidRPr="00AE6BC2" w:rsidRDefault="002B0B22" w:rsidP="002B0B22">
      <w:pPr>
        <w:spacing w:after="0"/>
        <w:ind w:left="851"/>
        <w:rPr>
          <w:rFonts w:cs="Times New Roman"/>
          <w:b/>
        </w:rPr>
      </w:pPr>
      <w:r w:rsidRPr="00AE6BC2">
        <w:rPr>
          <w:rFonts w:cs="Times New Roman"/>
          <w:b/>
        </w:rPr>
        <w:t>Képalkotó diagnosztika</w:t>
      </w:r>
    </w:p>
    <w:p w14:paraId="0D21C3F5" w14:textId="77777777" w:rsidR="002B0B22" w:rsidRPr="0014384C" w:rsidRDefault="002B0B22" w:rsidP="002B0B22">
      <w:pPr>
        <w:spacing w:after="0"/>
        <w:ind w:left="851"/>
        <w:rPr>
          <w:rFonts w:cs="Times New Roman"/>
        </w:rPr>
      </w:pPr>
      <w:r w:rsidRPr="0014384C">
        <w:rPr>
          <w:rFonts w:cs="Times New Roman"/>
        </w:rPr>
        <w:t xml:space="preserve">A különböző radiológiai szakterületek munkájának, működésének bemutatása, megismerése (RTG, </w:t>
      </w:r>
      <w:proofErr w:type="gramStart"/>
      <w:r w:rsidRPr="0014384C">
        <w:rPr>
          <w:rFonts w:cs="Times New Roman"/>
        </w:rPr>
        <w:t>UH</w:t>
      </w:r>
      <w:proofErr w:type="gramEnd"/>
      <w:r w:rsidRPr="0014384C">
        <w:rPr>
          <w:rFonts w:cs="Times New Roman"/>
        </w:rPr>
        <w:t>)</w:t>
      </w:r>
    </w:p>
    <w:p w14:paraId="0D21C3F6" w14:textId="77777777" w:rsidR="002B0B22" w:rsidRPr="0014384C" w:rsidRDefault="002B0B22" w:rsidP="002B0B22">
      <w:pPr>
        <w:spacing w:after="0"/>
        <w:ind w:left="851"/>
        <w:rPr>
          <w:rFonts w:cs="Times New Roman"/>
        </w:rPr>
      </w:pPr>
      <w:r w:rsidRPr="0014384C">
        <w:rPr>
          <w:rFonts w:cs="Times New Roman"/>
        </w:rPr>
        <w:t>Munkavédelmi, munkabiztonsági, környezetvédelmi és higiénés szabályok ismerete</w:t>
      </w:r>
    </w:p>
    <w:p w14:paraId="0D21C3F7" w14:textId="77777777" w:rsidR="002B0B22" w:rsidRPr="0014384C" w:rsidRDefault="002B0B22" w:rsidP="002B0B22">
      <w:pPr>
        <w:spacing w:after="0"/>
        <w:ind w:left="851"/>
        <w:rPr>
          <w:rFonts w:cs="Times New Roman"/>
        </w:rPr>
      </w:pPr>
      <w:r w:rsidRPr="0014384C">
        <w:rPr>
          <w:rFonts w:cs="Times New Roman"/>
        </w:rPr>
        <w:t>A betegváró, a vizsgáló helyiség tisztaságának, a higiénés feltételeknek biztosítása</w:t>
      </w:r>
    </w:p>
    <w:p w14:paraId="0D21C3F8" w14:textId="77777777" w:rsidR="002B0B22" w:rsidRPr="0014384C" w:rsidRDefault="002B0B22" w:rsidP="002B0B22">
      <w:pPr>
        <w:spacing w:after="0"/>
        <w:ind w:left="851"/>
        <w:rPr>
          <w:rFonts w:cs="Times New Roman"/>
        </w:rPr>
      </w:pPr>
      <w:r w:rsidRPr="0014384C">
        <w:rPr>
          <w:rFonts w:cs="Times New Roman"/>
        </w:rPr>
        <w:t>Gyógyszertárolás-, gyógyszerhűtő-, gyógyszerek lejárati idejének ellenőrzése, dokumentálása</w:t>
      </w:r>
    </w:p>
    <w:p w14:paraId="0D21C3F9" w14:textId="77777777" w:rsidR="002B0B22" w:rsidRPr="0014384C" w:rsidRDefault="002B0B22" w:rsidP="002B0B22">
      <w:pPr>
        <w:spacing w:after="0"/>
        <w:ind w:left="851"/>
        <w:rPr>
          <w:rFonts w:cs="Times New Roman"/>
        </w:rPr>
      </w:pPr>
      <w:r w:rsidRPr="0014384C">
        <w:rPr>
          <w:rFonts w:cs="Times New Roman"/>
        </w:rPr>
        <w:t>Veszélyes hulladék szabályszerű kezelése, tárolása, szállításra előkészítése, dokumentálása</w:t>
      </w:r>
    </w:p>
    <w:p w14:paraId="0D21C3FA" w14:textId="77777777" w:rsidR="002B0B22" w:rsidRPr="0014384C" w:rsidRDefault="002B0B22" w:rsidP="002B0B22">
      <w:pPr>
        <w:spacing w:after="0"/>
        <w:ind w:left="851"/>
        <w:rPr>
          <w:rFonts w:cs="Times New Roman"/>
        </w:rPr>
      </w:pPr>
      <w:r w:rsidRPr="0014384C">
        <w:rPr>
          <w:rFonts w:cs="Times New Roman"/>
        </w:rPr>
        <w:t>Betegforgalom szervezése</w:t>
      </w:r>
    </w:p>
    <w:p w14:paraId="0D21C3FB" w14:textId="77777777" w:rsidR="002B0B22" w:rsidRPr="0014384C" w:rsidRDefault="002B0B22" w:rsidP="002B0B22">
      <w:pPr>
        <w:spacing w:after="0"/>
        <w:ind w:left="851"/>
        <w:rPr>
          <w:rFonts w:cs="Times New Roman"/>
        </w:rPr>
      </w:pPr>
      <w:r w:rsidRPr="0014384C">
        <w:rPr>
          <w:rFonts w:cs="Times New Roman"/>
        </w:rPr>
        <w:lastRenderedPageBreak/>
        <w:t>Betegbiztonság megteremtése</w:t>
      </w:r>
    </w:p>
    <w:p w14:paraId="0D21C3FC" w14:textId="77777777" w:rsidR="002B0B22" w:rsidRPr="0014384C" w:rsidRDefault="002B0B22" w:rsidP="002B0B22">
      <w:pPr>
        <w:spacing w:after="0"/>
        <w:ind w:left="851"/>
        <w:rPr>
          <w:rFonts w:cs="Times New Roman"/>
        </w:rPr>
      </w:pPr>
      <w:r w:rsidRPr="0014384C">
        <w:rPr>
          <w:rFonts w:cs="Times New Roman"/>
        </w:rPr>
        <w:t>Beteg fogadása, a társadalombiztosításhoz kapcsolódó jogosultságok ellenőrzése, betegazonosítás végzése, külföldi és biztosítással nem rendelkező betegek adminisztrációja</w:t>
      </w:r>
    </w:p>
    <w:p w14:paraId="0D21C3FD" w14:textId="77777777" w:rsidR="002B0B22" w:rsidRPr="0014384C" w:rsidRDefault="002B0B22" w:rsidP="002B0B22">
      <w:pPr>
        <w:spacing w:after="0"/>
        <w:ind w:left="851"/>
        <w:rPr>
          <w:rFonts w:cs="Times New Roman"/>
        </w:rPr>
      </w:pPr>
      <w:r w:rsidRPr="0014384C">
        <w:rPr>
          <w:rFonts w:cs="Times New Roman"/>
        </w:rPr>
        <w:t>Betegek és dolgozók sugárvédelme</w:t>
      </w:r>
    </w:p>
    <w:p w14:paraId="0D21C3FE" w14:textId="77777777" w:rsidR="002B0B22" w:rsidRPr="0014384C" w:rsidRDefault="002B0B22" w:rsidP="002B0B22">
      <w:pPr>
        <w:spacing w:after="0"/>
        <w:ind w:left="851"/>
        <w:rPr>
          <w:rFonts w:cs="Times New Roman"/>
        </w:rPr>
      </w:pPr>
      <w:r w:rsidRPr="0014384C">
        <w:rPr>
          <w:rFonts w:cs="Times New Roman"/>
        </w:rPr>
        <w:t>Doziméter használata</w:t>
      </w:r>
    </w:p>
    <w:p w14:paraId="0D21C3FF" w14:textId="77777777" w:rsidR="002B0B22" w:rsidRPr="0014384C" w:rsidRDefault="002B0B22" w:rsidP="002B0B22">
      <w:pPr>
        <w:spacing w:after="0"/>
        <w:ind w:left="851"/>
        <w:rPr>
          <w:rFonts w:cs="Times New Roman"/>
        </w:rPr>
      </w:pPr>
      <w:r w:rsidRPr="0014384C">
        <w:rPr>
          <w:rFonts w:cs="Times New Roman"/>
        </w:rPr>
        <w:t xml:space="preserve">Digitális RTG készítésének megfigyelése, </w:t>
      </w:r>
    </w:p>
    <w:p w14:paraId="0D21C400" w14:textId="77777777" w:rsidR="002B0B22" w:rsidRPr="0014384C" w:rsidRDefault="002B0B22" w:rsidP="002B0B22">
      <w:pPr>
        <w:spacing w:after="0"/>
        <w:ind w:left="851"/>
        <w:rPr>
          <w:rFonts w:cs="Times New Roman"/>
        </w:rPr>
      </w:pPr>
      <w:r w:rsidRPr="0014384C">
        <w:rPr>
          <w:rFonts w:cs="Times New Roman"/>
        </w:rPr>
        <w:t>Különböző röntgen vizsgálatok, a vizsgálatok protokolljának megismerése</w:t>
      </w:r>
    </w:p>
    <w:p w14:paraId="0D21C401" w14:textId="77777777" w:rsidR="002B0B22" w:rsidRPr="0014384C" w:rsidRDefault="002B0B22" w:rsidP="002B0B22">
      <w:pPr>
        <w:spacing w:after="0"/>
        <w:ind w:left="851"/>
        <w:rPr>
          <w:rFonts w:cs="Times New Roman"/>
        </w:rPr>
      </w:pPr>
      <w:r w:rsidRPr="0014384C">
        <w:rPr>
          <w:rFonts w:cs="Times New Roman"/>
        </w:rPr>
        <w:t>Vizsgálatok előkészítésének megfigyelése</w:t>
      </w:r>
    </w:p>
    <w:p w14:paraId="0D21C402" w14:textId="77777777" w:rsidR="002B0B22" w:rsidRPr="0014384C" w:rsidRDefault="002B0B22" w:rsidP="002B0B22">
      <w:pPr>
        <w:spacing w:after="0"/>
        <w:ind w:left="851"/>
        <w:rPr>
          <w:rFonts w:cs="Times New Roman"/>
        </w:rPr>
      </w:pPr>
      <w:r w:rsidRPr="0014384C">
        <w:rPr>
          <w:rFonts w:cs="Times New Roman"/>
        </w:rPr>
        <w:t>Vizsgálatok elvégzésében való közreműködés, a beteg pozicionálása, hely- és helyzetváltoztatásának segítése</w:t>
      </w:r>
    </w:p>
    <w:p w14:paraId="0D21C403" w14:textId="77777777" w:rsidR="002B0B22" w:rsidRPr="0014384C" w:rsidRDefault="002B0B22" w:rsidP="002B0B22">
      <w:pPr>
        <w:spacing w:after="0"/>
        <w:ind w:left="851"/>
        <w:rPr>
          <w:rFonts w:cs="Times New Roman"/>
        </w:rPr>
      </w:pPr>
      <w:r w:rsidRPr="0014384C">
        <w:rPr>
          <w:rFonts w:cs="Times New Roman"/>
        </w:rPr>
        <w:t xml:space="preserve">Beteg </w:t>
      </w:r>
      <w:proofErr w:type="gramStart"/>
      <w:r w:rsidRPr="0014384C">
        <w:rPr>
          <w:rFonts w:cs="Times New Roman"/>
        </w:rPr>
        <w:t>előkészítése</w:t>
      </w:r>
      <w:proofErr w:type="gramEnd"/>
      <w:r w:rsidRPr="0014384C">
        <w:rPr>
          <w:rFonts w:cs="Times New Roman"/>
        </w:rPr>
        <w:t xml:space="preserve"> UH, Doppler  vizsgálatokhoz</w:t>
      </w:r>
    </w:p>
    <w:p w14:paraId="0D21C404" w14:textId="77777777" w:rsidR="002B0B22" w:rsidRPr="0014384C" w:rsidRDefault="002B0B22" w:rsidP="002B0B22">
      <w:pPr>
        <w:spacing w:after="0"/>
        <w:ind w:left="851"/>
        <w:rPr>
          <w:rFonts w:cs="Times New Roman"/>
        </w:rPr>
      </w:pPr>
      <w:r w:rsidRPr="0014384C">
        <w:rPr>
          <w:rFonts w:cs="Times New Roman"/>
        </w:rPr>
        <w:t>Képalkotó vizsgálatok specialitásai gyermekkorban és terhes nőknél</w:t>
      </w:r>
    </w:p>
    <w:p w14:paraId="0D21C405" w14:textId="77777777" w:rsidR="002B0B22" w:rsidRPr="0014384C" w:rsidRDefault="002B0B22" w:rsidP="002B0B22">
      <w:pPr>
        <w:spacing w:after="0"/>
        <w:ind w:left="851"/>
        <w:rPr>
          <w:rFonts w:cs="Times New Roman"/>
        </w:rPr>
      </w:pPr>
      <w:r w:rsidRPr="0014384C">
        <w:rPr>
          <w:rFonts w:cs="Times New Roman"/>
        </w:rPr>
        <w:t>Eszközök használat utáni fertőtlenítése</w:t>
      </w:r>
    </w:p>
    <w:p w14:paraId="0D21C406" w14:textId="77777777" w:rsidR="002B0B22" w:rsidRPr="0014384C" w:rsidRDefault="002B0B22" w:rsidP="002B0B22">
      <w:pPr>
        <w:spacing w:after="0"/>
        <w:ind w:left="851"/>
        <w:rPr>
          <w:rFonts w:cs="Times New Roman"/>
        </w:rPr>
      </w:pPr>
      <w:r w:rsidRPr="0014384C">
        <w:rPr>
          <w:rFonts w:cs="Times New Roman"/>
        </w:rPr>
        <w:t>Vizsgálatok eredményének rögzítése, leletezése, dokumentálás, számítógépes célprogramok használata</w:t>
      </w:r>
    </w:p>
    <w:p w14:paraId="0D21C407" w14:textId="77777777" w:rsidR="002B0B22" w:rsidRPr="0014384C" w:rsidRDefault="002B0B22" w:rsidP="002B0B22">
      <w:pPr>
        <w:spacing w:after="0"/>
        <w:ind w:left="851"/>
        <w:rPr>
          <w:rFonts w:cs="Times New Roman"/>
        </w:rPr>
      </w:pPr>
      <w:r w:rsidRPr="0014384C">
        <w:rPr>
          <w:rFonts w:cs="Times New Roman"/>
        </w:rPr>
        <w:t>Statisztikák, betegforgalmi lista készítése</w:t>
      </w:r>
    </w:p>
    <w:p w14:paraId="0D21C408" w14:textId="77777777" w:rsidR="00C53E01" w:rsidRPr="0014384C" w:rsidRDefault="002B0B22" w:rsidP="002B0B22">
      <w:pPr>
        <w:spacing w:after="0"/>
        <w:ind w:left="851"/>
      </w:pPr>
      <w:r w:rsidRPr="0014384C">
        <w:rPr>
          <w:rFonts w:cs="Times New Roman"/>
        </w:rPr>
        <w:t>Képarchiválási módszerek megfigyelése</w:t>
      </w:r>
    </w:p>
    <w:p w14:paraId="0D21C409" w14:textId="77777777" w:rsidR="00C53E01" w:rsidRPr="0014384C" w:rsidRDefault="00C53E01" w:rsidP="00C53E01">
      <w:pPr>
        <w:tabs>
          <w:tab w:val="left" w:pos="1418"/>
          <w:tab w:val="right" w:pos="9072"/>
        </w:tabs>
        <w:spacing w:after="0"/>
        <w:ind w:left="851"/>
      </w:pPr>
    </w:p>
    <w:p w14:paraId="0D21C40A" w14:textId="77777777" w:rsidR="00C53E01" w:rsidRPr="0014384C" w:rsidRDefault="002B0B22" w:rsidP="00C53E01">
      <w:pPr>
        <w:pStyle w:val="Listaszerbekezds"/>
        <w:numPr>
          <w:ilvl w:val="2"/>
          <w:numId w:val="8"/>
        </w:numPr>
        <w:tabs>
          <w:tab w:val="left" w:pos="1701"/>
          <w:tab w:val="right" w:pos="9072"/>
        </w:tabs>
        <w:spacing w:after="0"/>
        <w:ind w:left="993" w:hanging="426"/>
        <w:rPr>
          <w:b/>
          <w:i/>
        </w:rPr>
      </w:pPr>
      <w:r w:rsidRPr="0014384C">
        <w:rPr>
          <w:b/>
          <w:i/>
        </w:rPr>
        <w:t xml:space="preserve">Gondozás </w:t>
      </w:r>
      <w:r w:rsidR="00C53E01" w:rsidRPr="0014384C">
        <w:rPr>
          <w:b/>
          <w:i/>
        </w:rPr>
        <w:tab/>
      </w:r>
      <w:r w:rsidRPr="0014384C">
        <w:rPr>
          <w:b/>
          <w:i/>
        </w:rPr>
        <w:t>18</w:t>
      </w:r>
      <w:r w:rsidR="00C53E01" w:rsidRPr="0014384C">
        <w:rPr>
          <w:b/>
          <w:i/>
        </w:rPr>
        <w:t xml:space="preserve"> óra/</w:t>
      </w:r>
      <w:r w:rsidRPr="0014384C">
        <w:rPr>
          <w:b/>
          <w:i/>
        </w:rPr>
        <w:t>18</w:t>
      </w:r>
      <w:r w:rsidR="00C53E01" w:rsidRPr="0014384C">
        <w:rPr>
          <w:b/>
          <w:i/>
        </w:rPr>
        <w:t xml:space="preserve"> óra</w:t>
      </w:r>
    </w:p>
    <w:p w14:paraId="0D21C40B" w14:textId="77777777" w:rsidR="002B0B22" w:rsidRPr="0014384C" w:rsidRDefault="002B0B22" w:rsidP="002B0B22">
      <w:pPr>
        <w:spacing w:after="0"/>
        <w:ind w:left="851"/>
        <w:rPr>
          <w:rFonts w:cs="Times New Roman"/>
        </w:rPr>
      </w:pPr>
      <w:r w:rsidRPr="0014384C">
        <w:rPr>
          <w:rFonts w:cs="Times New Roman"/>
        </w:rPr>
        <w:t>Beteg fogadása, a társadalombiztosításhoz kapcsolódó jogosultságok ellenőrzése, betegazonosítás végzése, külföldi és biztosítással nem rendelkező betegek adminisztrációja</w:t>
      </w:r>
    </w:p>
    <w:p w14:paraId="0D21C40C" w14:textId="77777777" w:rsidR="002B0B22" w:rsidRPr="0014384C" w:rsidRDefault="002B0B22" w:rsidP="002B0B22">
      <w:pPr>
        <w:spacing w:after="0"/>
        <w:ind w:left="851"/>
        <w:rPr>
          <w:rFonts w:cs="Times New Roman"/>
        </w:rPr>
      </w:pPr>
      <w:r w:rsidRPr="0014384C">
        <w:rPr>
          <w:rFonts w:cs="Times New Roman"/>
        </w:rPr>
        <w:t>A betegváró, a rendelő/gondozó tisztaságának, a higiénés feltételeknek biztosítása</w:t>
      </w:r>
    </w:p>
    <w:p w14:paraId="0D21C40D" w14:textId="77777777" w:rsidR="002B0B22" w:rsidRPr="0014384C" w:rsidRDefault="002B0B22" w:rsidP="002B0B22">
      <w:pPr>
        <w:spacing w:after="0"/>
        <w:ind w:left="851"/>
        <w:rPr>
          <w:rFonts w:cs="Times New Roman"/>
        </w:rPr>
      </w:pPr>
      <w:r w:rsidRPr="0014384C">
        <w:rPr>
          <w:rFonts w:cs="Times New Roman"/>
        </w:rPr>
        <w:t>Gondozói tevékenység bemutatása különböző gondozási területeken, valamint a rehabilitációs osztályon/szakrendelésen</w:t>
      </w:r>
    </w:p>
    <w:p w14:paraId="0D21C40E" w14:textId="77777777" w:rsidR="002B0B22" w:rsidRPr="0014384C" w:rsidRDefault="002B0B22" w:rsidP="002B0B22">
      <w:pPr>
        <w:spacing w:after="0"/>
        <w:ind w:left="851"/>
        <w:rPr>
          <w:rFonts w:cs="Times New Roman"/>
        </w:rPr>
      </w:pPr>
      <w:r w:rsidRPr="0014384C">
        <w:rPr>
          <w:rFonts w:cs="Times New Roman"/>
        </w:rPr>
        <w:t>Gondozás folyamata</w:t>
      </w:r>
    </w:p>
    <w:p w14:paraId="0D21C40F" w14:textId="77777777" w:rsidR="002B0B22" w:rsidRPr="0014384C" w:rsidRDefault="002B0B22" w:rsidP="002B0B22">
      <w:pPr>
        <w:spacing w:after="0"/>
        <w:ind w:left="851"/>
        <w:rPr>
          <w:rFonts w:cs="Times New Roman"/>
        </w:rPr>
      </w:pPr>
      <w:r w:rsidRPr="0014384C">
        <w:rPr>
          <w:rFonts w:cs="Times New Roman"/>
        </w:rPr>
        <w:t>Tájékoztatás a gyógyászati segédeszközök igénybevételéről, alkalmazásáról, kihordási idejéről</w:t>
      </w:r>
    </w:p>
    <w:p w14:paraId="0D21C410" w14:textId="77777777" w:rsidR="002B0B22" w:rsidRPr="0014384C" w:rsidRDefault="002B0B22" w:rsidP="002B0B22">
      <w:pPr>
        <w:spacing w:after="0"/>
        <w:ind w:left="851"/>
        <w:rPr>
          <w:rFonts w:cs="Times New Roman"/>
        </w:rPr>
      </w:pPr>
      <w:r w:rsidRPr="0014384C">
        <w:rPr>
          <w:rFonts w:cs="Times New Roman"/>
        </w:rPr>
        <w:t>Közreműködés a beteg edukációban a gyógyászati segédeszközök, protézisek használata, karbantartása vonatkozásában</w:t>
      </w:r>
    </w:p>
    <w:p w14:paraId="0D21C411" w14:textId="77777777" w:rsidR="002B0B22" w:rsidRPr="0014384C" w:rsidRDefault="002B0B22" w:rsidP="002B0B22">
      <w:pPr>
        <w:spacing w:after="0"/>
        <w:ind w:left="851"/>
        <w:rPr>
          <w:rFonts w:cs="Times New Roman"/>
        </w:rPr>
      </w:pPr>
      <w:r w:rsidRPr="0014384C">
        <w:rPr>
          <w:rFonts w:cs="Times New Roman"/>
        </w:rPr>
        <w:t>Tájékoztatás a betegszervezetek, betegsegítő- önsegítő klubok működéséről</w:t>
      </w:r>
    </w:p>
    <w:p w14:paraId="0D21C412" w14:textId="77777777" w:rsidR="002B0B22" w:rsidRPr="0014384C" w:rsidRDefault="002B0B22" w:rsidP="002B0B22">
      <w:pPr>
        <w:spacing w:after="0"/>
        <w:ind w:left="851"/>
        <w:rPr>
          <w:rFonts w:cs="Times New Roman"/>
        </w:rPr>
      </w:pPr>
      <w:r w:rsidRPr="0014384C">
        <w:rPr>
          <w:rFonts w:cs="Times New Roman"/>
        </w:rPr>
        <w:t>Előkészítés gyógyszereléshez, injekciózáshoz</w:t>
      </w:r>
    </w:p>
    <w:p w14:paraId="0D21C413" w14:textId="77777777" w:rsidR="002B0B22" w:rsidRPr="0014384C" w:rsidRDefault="002B0B22" w:rsidP="002B0B22">
      <w:pPr>
        <w:spacing w:after="0"/>
        <w:ind w:left="851"/>
        <w:rPr>
          <w:rFonts w:cs="Times New Roman"/>
        </w:rPr>
      </w:pPr>
      <w:r w:rsidRPr="0014384C">
        <w:rPr>
          <w:rFonts w:cs="Times New Roman"/>
        </w:rPr>
        <w:t>Betegforgalom szervezése</w:t>
      </w:r>
    </w:p>
    <w:p w14:paraId="0D21C414" w14:textId="77777777" w:rsidR="002B0B22" w:rsidRPr="0014384C" w:rsidRDefault="002B0B22" w:rsidP="002B0B22">
      <w:pPr>
        <w:spacing w:after="0"/>
        <w:ind w:left="851"/>
        <w:rPr>
          <w:rFonts w:cs="Times New Roman"/>
        </w:rPr>
      </w:pPr>
      <w:r w:rsidRPr="0014384C">
        <w:rPr>
          <w:rFonts w:cs="Times New Roman"/>
        </w:rPr>
        <w:t>A beteg és hozzátartozó tájékoztatása a szociális- és rehabilitációs ellátások formáiról, az igénybevétel lehetőségeiről és a szociális gondozás formáiról</w:t>
      </w:r>
    </w:p>
    <w:p w14:paraId="0D21C415" w14:textId="77777777" w:rsidR="002B0B22" w:rsidRPr="0014384C" w:rsidRDefault="002B0B22" w:rsidP="002B0B22">
      <w:pPr>
        <w:spacing w:after="0"/>
        <w:ind w:left="851"/>
        <w:rPr>
          <w:rFonts w:cs="Times New Roman"/>
        </w:rPr>
      </w:pPr>
      <w:r w:rsidRPr="0014384C">
        <w:rPr>
          <w:rFonts w:cs="Times New Roman"/>
        </w:rPr>
        <w:t>Gondozásra behívás, gondozásba vétel</w:t>
      </w:r>
    </w:p>
    <w:p w14:paraId="0D21C416" w14:textId="77777777" w:rsidR="002B0B22" w:rsidRPr="0014384C" w:rsidRDefault="002B0B22" w:rsidP="002B0B22">
      <w:pPr>
        <w:spacing w:after="0"/>
        <w:ind w:left="851"/>
        <w:rPr>
          <w:rFonts w:cs="Times New Roman"/>
        </w:rPr>
      </w:pPr>
      <w:r w:rsidRPr="0014384C">
        <w:rPr>
          <w:rFonts w:cs="Times New Roman"/>
        </w:rPr>
        <w:t>Segédkezés az ellátásra szoruló ember szükségleteinek kielégítésében</w:t>
      </w:r>
    </w:p>
    <w:p w14:paraId="0D21C417" w14:textId="77777777" w:rsidR="00C53E01" w:rsidRPr="0014384C" w:rsidRDefault="002B0B22" w:rsidP="002B0B22">
      <w:pPr>
        <w:spacing w:after="0"/>
        <w:ind w:left="851"/>
      </w:pPr>
      <w:r w:rsidRPr="0014384C">
        <w:rPr>
          <w:rFonts w:cs="Times New Roman"/>
        </w:rPr>
        <w:t>Sajátos nevelési igényű gyermekek és felnőttek ellátásának és gondozásának megfigyelése</w:t>
      </w:r>
    </w:p>
    <w:p w14:paraId="0D21C418" w14:textId="77777777" w:rsidR="00C53E01" w:rsidRPr="0014384C" w:rsidRDefault="00C53E01" w:rsidP="00C53E01">
      <w:pPr>
        <w:tabs>
          <w:tab w:val="left" w:pos="1418"/>
          <w:tab w:val="right" w:pos="9072"/>
        </w:tabs>
        <w:spacing w:after="0"/>
        <w:ind w:left="851"/>
      </w:pPr>
    </w:p>
    <w:p w14:paraId="0D21C419" w14:textId="77777777" w:rsidR="00C53E01" w:rsidRPr="0014384C" w:rsidRDefault="00C53E01" w:rsidP="00C53E01">
      <w:pPr>
        <w:pStyle w:val="Listaszerbekezds"/>
        <w:numPr>
          <w:ilvl w:val="1"/>
          <w:numId w:val="8"/>
        </w:numPr>
        <w:spacing w:after="0"/>
        <w:rPr>
          <w:rFonts w:cs="Times New Roman"/>
          <w:b/>
        </w:rPr>
      </w:pPr>
      <w:r w:rsidRPr="0014384C">
        <w:rPr>
          <w:b/>
        </w:rPr>
        <w:t>A képzés javasolt helyszíne (ajánlás)</w:t>
      </w:r>
    </w:p>
    <w:p w14:paraId="0D21C41A" w14:textId="77777777" w:rsidR="00FB175B" w:rsidRPr="0014384C" w:rsidRDefault="00FB175B" w:rsidP="00FB175B">
      <w:pPr>
        <w:spacing w:after="0"/>
        <w:ind w:left="426"/>
      </w:pPr>
      <w:r w:rsidRPr="0014384C">
        <w:t>Betegirányítás: rendelő- és gondozóintézet betegfelvétele, kartonozó</w:t>
      </w:r>
    </w:p>
    <w:p w14:paraId="0D21C41B" w14:textId="77777777" w:rsidR="00FB175B" w:rsidRPr="0014384C" w:rsidRDefault="00FB175B" w:rsidP="00FB175B">
      <w:pPr>
        <w:spacing w:after="0"/>
        <w:ind w:left="426"/>
      </w:pPr>
      <w:r w:rsidRPr="0014384C">
        <w:t xml:space="preserve">Szakrendelések: </w:t>
      </w:r>
    </w:p>
    <w:p w14:paraId="0D21C41C" w14:textId="77777777" w:rsidR="00FB175B" w:rsidRPr="0014384C" w:rsidRDefault="00FB175B" w:rsidP="00FB175B">
      <w:pPr>
        <w:spacing w:after="0"/>
        <w:ind w:left="426"/>
      </w:pPr>
      <w:r w:rsidRPr="0014384C">
        <w:t xml:space="preserve">                     Belgyógyászat</w:t>
      </w:r>
    </w:p>
    <w:p w14:paraId="0D21C41D" w14:textId="77777777" w:rsidR="00FB175B" w:rsidRPr="0014384C" w:rsidRDefault="00FB175B" w:rsidP="00FB175B">
      <w:pPr>
        <w:spacing w:after="0"/>
        <w:ind w:left="426"/>
      </w:pPr>
      <w:r w:rsidRPr="0014384C">
        <w:t xml:space="preserve">                     Sebészet profil</w:t>
      </w:r>
    </w:p>
    <w:p w14:paraId="0D21C41E" w14:textId="77777777" w:rsidR="00FB175B" w:rsidRPr="0014384C" w:rsidRDefault="00FB175B" w:rsidP="00FB175B">
      <w:pPr>
        <w:spacing w:after="0"/>
        <w:ind w:left="426"/>
      </w:pPr>
      <w:r w:rsidRPr="0014384C">
        <w:t xml:space="preserve">                     Pszichiátria</w:t>
      </w:r>
    </w:p>
    <w:p w14:paraId="0D21C41F" w14:textId="77777777" w:rsidR="00FB175B" w:rsidRPr="0014384C" w:rsidRDefault="00FB175B" w:rsidP="00FB175B">
      <w:pPr>
        <w:spacing w:after="0"/>
        <w:ind w:left="426"/>
      </w:pPr>
      <w:r w:rsidRPr="0014384C">
        <w:t xml:space="preserve">                     Nőgyógyászat</w:t>
      </w:r>
    </w:p>
    <w:p w14:paraId="0D21C420" w14:textId="77777777" w:rsidR="00FB175B" w:rsidRPr="0014384C" w:rsidRDefault="00FB175B" w:rsidP="00FB175B">
      <w:pPr>
        <w:spacing w:after="0"/>
        <w:ind w:left="426"/>
      </w:pPr>
      <w:r w:rsidRPr="0014384C">
        <w:t>Diagnosztika gyakorlat:</w:t>
      </w:r>
    </w:p>
    <w:p w14:paraId="0D21C421" w14:textId="77777777" w:rsidR="00FB175B" w:rsidRPr="0014384C" w:rsidRDefault="00FB175B" w:rsidP="00FB175B">
      <w:pPr>
        <w:spacing w:after="0"/>
        <w:ind w:left="426"/>
      </w:pPr>
      <w:r w:rsidRPr="0014384C">
        <w:t xml:space="preserve">                    Laboratórium</w:t>
      </w:r>
    </w:p>
    <w:p w14:paraId="0D21C422" w14:textId="77777777" w:rsidR="00FB175B" w:rsidRPr="0014384C" w:rsidRDefault="00FB175B" w:rsidP="00FB175B">
      <w:pPr>
        <w:spacing w:after="0"/>
        <w:ind w:left="426"/>
      </w:pPr>
      <w:r w:rsidRPr="0014384C">
        <w:lastRenderedPageBreak/>
        <w:t xml:space="preserve">                    Képalkotó osztályok</w:t>
      </w:r>
    </w:p>
    <w:p w14:paraId="0D21C423" w14:textId="77777777" w:rsidR="00FB175B" w:rsidRPr="0014384C" w:rsidRDefault="00FB175B" w:rsidP="00FB175B">
      <w:pPr>
        <w:spacing w:after="0"/>
        <w:ind w:left="426"/>
      </w:pPr>
      <w:r w:rsidRPr="0014384C">
        <w:t>Gondozás:</w:t>
      </w:r>
    </w:p>
    <w:p w14:paraId="0D21C424" w14:textId="77777777" w:rsidR="00C53E01" w:rsidRPr="0014384C" w:rsidRDefault="00FB175B" w:rsidP="00FB175B">
      <w:pPr>
        <w:spacing w:after="0"/>
        <w:ind w:left="426"/>
      </w:pPr>
      <w:r w:rsidRPr="0014384C">
        <w:t xml:space="preserve">                    Gondozó és rehabilitációs szakrendelések</w:t>
      </w:r>
    </w:p>
    <w:p w14:paraId="0D21C425" w14:textId="77777777" w:rsidR="00C53E01" w:rsidRPr="0014384C" w:rsidRDefault="00C53E01" w:rsidP="00C53E01">
      <w:pPr>
        <w:spacing w:after="0"/>
        <w:ind w:left="426"/>
      </w:pPr>
    </w:p>
    <w:p w14:paraId="0D21C426" w14:textId="77777777" w:rsidR="00C53E01" w:rsidRPr="0014384C" w:rsidRDefault="00C53E01" w:rsidP="00C53E01">
      <w:pPr>
        <w:pStyle w:val="Listaszerbekezds"/>
        <w:numPr>
          <w:ilvl w:val="1"/>
          <w:numId w:val="8"/>
        </w:numPr>
        <w:spacing w:after="0"/>
        <w:rPr>
          <w:rFonts w:cs="Times New Roman"/>
          <w:b/>
        </w:rPr>
      </w:pPr>
      <w:r w:rsidRPr="0014384C">
        <w:rPr>
          <w:b/>
        </w:rPr>
        <w:t>A tantárgy elsajátítása során alkalmazható sajátos módszerek, tanulói tevékenységformák (ajánlás)</w:t>
      </w:r>
    </w:p>
    <w:p w14:paraId="0D21C429" w14:textId="77777777" w:rsidR="00C53E01" w:rsidRPr="0014384C" w:rsidRDefault="00C53E01" w:rsidP="00C53E01">
      <w:pPr>
        <w:spacing w:after="0"/>
        <w:ind w:left="426"/>
      </w:pPr>
    </w:p>
    <w:p w14:paraId="0D21C42A" w14:textId="77777777" w:rsidR="00C53E01" w:rsidRDefault="00C53E01" w:rsidP="00C53E01">
      <w:pPr>
        <w:pStyle w:val="Listaszerbekezds"/>
        <w:numPr>
          <w:ilvl w:val="2"/>
          <w:numId w:val="8"/>
        </w:numPr>
        <w:spacing w:after="0"/>
        <w:rPr>
          <w:b/>
        </w:rPr>
      </w:pPr>
      <w:r w:rsidRPr="0014384C">
        <w:rPr>
          <w:b/>
        </w:rPr>
        <w:t>A tantárgy elsajátítása során alkalmazható sajátos módszerek (ajánlás)</w:t>
      </w:r>
    </w:p>
    <w:p w14:paraId="60E2E86D" w14:textId="77777777" w:rsidR="00980EA4" w:rsidRPr="00980EA4" w:rsidRDefault="00980EA4" w:rsidP="00980EA4">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0615C" w:rsidRPr="00A0615C" w14:paraId="0D21C42F" w14:textId="77777777" w:rsidTr="00A0615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C42B"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C42C"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D21C42D"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C42E"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xml:space="preserve">Alkalmazandó eszközök és felszerelések </w:t>
            </w:r>
          </w:p>
        </w:tc>
      </w:tr>
      <w:tr w:rsidR="00A0615C" w:rsidRPr="00A0615C" w14:paraId="0D21C436" w14:textId="77777777" w:rsidTr="00A0615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D21C430" w14:textId="77777777" w:rsidR="00A0615C" w:rsidRPr="00A0615C" w:rsidRDefault="00A0615C" w:rsidP="00A0615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D21C431" w14:textId="77777777" w:rsidR="00A0615C" w:rsidRPr="00A0615C" w:rsidRDefault="00A0615C" w:rsidP="00A0615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D21C432"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D21C433"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D21C434"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21C435" w14:textId="77777777" w:rsidR="00A0615C" w:rsidRPr="00A0615C" w:rsidRDefault="00A0615C" w:rsidP="00A0615C">
            <w:pPr>
              <w:spacing w:after="0"/>
              <w:jc w:val="left"/>
              <w:rPr>
                <w:rFonts w:eastAsia="Times New Roman" w:cs="Times New Roman"/>
                <w:color w:val="000000"/>
                <w:sz w:val="20"/>
                <w:szCs w:val="20"/>
                <w:lang w:eastAsia="hu-HU"/>
              </w:rPr>
            </w:pPr>
          </w:p>
        </w:tc>
      </w:tr>
      <w:tr w:rsidR="00A0615C" w:rsidRPr="00A0615C" w14:paraId="0D21C43D" w14:textId="77777777" w:rsidTr="00A061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C437"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D21C438"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megfigyelés</w:t>
            </w:r>
          </w:p>
        </w:tc>
        <w:tc>
          <w:tcPr>
            <w:tcW w:w="960" w:type="dxa"/>
            <w:tcBorders>
              <w:top w:val="nil"/>
              <w:left w:val="nil"/>
              <w:bottom w:val="single" w:sz="4" w:space="0" w:color="auto"/>
              <w:right w:val="single" w:sz="4" w:space="0" w:color="auto"/>
            </w:tcBorders>
            <w:shd w:val="clear" w:color="auto" w:fill="auto"/>
            <w:vAlign w:val="center"/>
            <w:hideMark/>
          </w:tcPr>
          <w:p w14:paraId="0D21C439"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C43A"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C43B"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43C"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444" w14:textId="77777777" w:rsidTr="00A0615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C43E"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D21C43F"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irányított feladatmegoldás</w:t>
            </w:r>
          </w:p>
        </w:tc>
        <w:tc>
          <w:tcPr>
            <w:tcW w:w="960" w:type="dxa"/>
            <w:tcBorders>
              <w:top w:val="nil"/>
              <w:left w:val="nil"/>
              <w:bottom w:val="single" w:sz="4" w:space="0" w:color="auto"/>
              <w:right w:val="single" w:sz="4" w:space="0" w:color="auto"/>
            </w:tcBorders>
            <w:shd w:val="clear" w:color="auto" w:fill="auto"/>
            <w:vAlign w:val="center"/>
            <w:hideMark/>
          </w:tcPr>
          <w:p w14:paraId="0D21C440"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21C441"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21C442"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1C443"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bl>
    <w:p w14:paraId="0D21C445" w14:textId="77777777" w:rsidR="00C53E01" w:rsidRPr="0014384C" w:rsidRDefault="00C53E01" w:rsidP="00C53E01">
      <w:pPr>
        <w:spacing w:after="0"/>
        <w:ind w:left="426"/>
      </w:pPr>
    </w:p>
    <w:p w14:paraId="0D21C446" w14:textId="77777777" w:rsidR="00C53E01" w:rsidRDefault="00C53E01" w:rsidP="00C53E01">
      <w:pPr>
        <w:pStyle w:val="Listaszerbekezds"/>
        <w:numPr>
          <w:ilvl w:val="2"/>
          <w:numId w:val="8"/>
        </w:numPr>
        <w:spacing w:after="0"/>
        <w:rPr>
          <w:b/>
        </w:rPr>
      </w:pPr>
      <w:r w:rsidRPr="0014384C">
        <w:rPr>
          <w:b/>
        </w:rPr>
        <w:t>A tantárgy elsajátítása során alkalmazható tanulói tevékenységformák (ajánlás)</w:t>
      </w:r>
    </w:p>
    <w:p w14:paraId="320BA511" w14:textId="77777777" w:rsidR="00980EA4" w:rsidRPr="00980EA4" w:rsidRDefault="00980EA4" w:rsidP="00980EA4">
      <w:pPr>
        <w:spacing w:after="0"/>
        <w:rPr>
          <w:b/>
        </w:rPr>
      </w:pPr>
      <w:bookmarkStart w:id="10" w:name="_GoBack"/>
      <w:bookmarkEnd w:id="10"/>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0615C" w:rsidRPr="00A0615C" w14:paraId="0D21C44B" w14:textId="77777777" w:rsidTr="00A0615C">
        <w:trPr>
          <w:trHeight w:val="255"/>
          <w:jc w:val="center"/>
        </w:trPr>
        <w:tc>
          <w:tcPr>
            <w:tcW w:w="1036" w:type="dxa"/>
            <w:vMerge w:val="restart"/>
            <w:shd w:val="clear" w:color="auto" w:fill="auto"/>
            <w:vAlign w:val="center"/>
            <w:hideMark/>
          </w:tcPr>
          <w:p w14:paraId="0D21C447"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Sorszám</w:t>
            </w:r>
          </w:p>
        </w:tc>
        <w:tc>
          <w:tcPr>
            <w:tcW w:w="2778" w:type="dxa"/>
            <w:vMerge w:val="restart"/>
            <w:shd w:val="clear" w:color="auto" w:fill="auto"/>
            <w:vAlign w:val="center"/>
            <w:hideMark/>
          </w:tcPr>
          <w:p w14:paraId="0D21C448"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14:paraId="0D21C449"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14:paraId="0D21C44A"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xml:space="preserve">Alkalmazandó eszközök és felszerelések </w:t>
            </w:r>
          </w:p>
        </w:tc>
      </w:tr>
      <w:tr w:rsidR="00A0615C" w:rsidRPr="00A0615C" w14:paraId="0D21C452" w14:textId="77777777" w:rsidTr="00A0615C">
        <w:trPr>
          <w:trHeight w:val="510"/>
          <w:jc w:val="center"/>
        </w:trPr>
        <w:tc>
          <w:tcPr>
            <w:tcW w:w="1036" w:type="dxa"/>
            <w:vMerge/>
            <w:vAlign w:val="center"/>
            <w:hideMark/>
          </w:tcPr>
          <w:p w14:paraId="0D21C44C" w14:textId="77777777" w:rsidR="00A0615C" w:rsidRPr="00A0615C" w:rsidRDefault="00A0615C" w:rsidP="00A0615C">
            <w:pPr>
              <w:spacing w:after="0"/>
              <w:jc w:val="left"/>
              <w:rPr>
                <w:rFonts w:eastAsia="Times New Roman" w:cs="Times New Roman"/>
                <w:color w:val="000000"/>
                <w:sz w:val="20"/>
                <w:szCs w:val="20"/>
                <w:lang w:eastAsia="hu-HU"/>
              </w:rPr>
            </w:pPr>
          </w:p>
        </w:tc>
        <w:tc>
          <w:tcPr>
            <w:tcW w:w="2778" w:type="dxa"/>
            <w:vMerge/>
            <w:vAlign w:val="center"/>
            <w:hideMark/>
          </w:tcPr>
          <w:p w14:paraId="0D21C44D" w14:textId="77777777" w:rsidR="00A0615C" w:rsidRPr="00A0615C" w:rsidRDefault="00A0615C" w:rsidP="00A0615C">
            <w:pPr>
              <w:spacing w:after="0"/>
              <w:jc w:val="left"/>
              <w:rPr>
                <w:rFonts w:eastAsia="Times New Roman" w:cs="Times New Roman"/>
                <w:color w:val="000000"/>
                <w:sz w:val="20"/>
                <w:szCs w:val="20"/>
                <w:lang w:eastAsia="hu-HU"/>
              </w:rPr>
            </w:pPr>
          </w:p>
        </w:tc>
        <w:tc>
          <w:tcPr>
            <w:tcW w:w="758" w:type="dxa"/>
            <w:shd w:val="clear" w:color="auto" w:fill="auto"/>
            <w:vAlign w:val="center"/>
            <w:hideMark/>
          </w:tcPr>
          <w:p w14:paraId="0D21C44E"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egyéni</w:t>
            </w:r>
          </w:p>
        </w:tc>
        <w:tc>
          <w:tcPr>
            <w:tcW w:w="796" w:type="dxa"/>
            <w:shd w:val="clear" w:color="auto" w:fill="auto"/>
            <w:vAlign w:val="center"/>
            <w:hideMark/>
          </w:tcPr>
          <w:p w14:paraId="0D21C44F"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csoport-bontás</w:t>
            </w:r>
          </w:p>
        </w:tc>
        <w:tc>
          <w:tcPr>
            <w:tcW w:w="774" w:type="dxa"/>
            <w:shd w:val="clear" w:color="auto" w:fill="auto"/>
            <w:vAlign w:val="center"/>
            <w:hideMark/>
          </w:tcPr>
          <w:p w14:paraId="0D21C450"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osztály-keret</w:t>
            </w:r>
          </w:p>
        </w:tc>
        <w:tc>
          <w:tcPr>
            <w:tcW w:w="2358" w:type="dxa"/>
            <w:vMerge/>
            <w:vAlign w:val="center"/>
            <w:hideMark/>
          </w:tcPr>
          <w:p w14:paraId="0D21C451" w14:textId="77777777" w:rsidR="00A0615C" w:rsidRPr="00A0615C" w:rsidRDefault="00A0615C" w:rsidP="00A0615C">
            <w:pPr>
              <w:spacing w:after="0"/>
              <w:jc w:val="left"/>
              <w:rPr>
                <w:rFonts w:eastAsia="Times New Roman" w:cs="Times New Roman"/>
                <w:color w:val="000000"/>
                <w:sz w:val="20"/>
                <w:szCs w:val="20"/>
                <w:lang w:eastAsia="hu-HU"/>
              </w:rPr>
            </w:pPr>
          </w:p>
        </w:tc>
      </w:tr>
      <w:tr w:rsidR="00A0615C" w:rsidRPr="00A0615C" w14:paraId="0D21C455" w14:textId="77777777" w:rsidTr="00A0615C">
        <w:trPr>
          <w:trHeight w:val="255"/>
          <w:jc w:val="center"/>
        </w:trPr>
        <w:tc>
          <w:tcPr>
            <w:tcW w:w="1036" w:type="dxa"/>
            <w:shd w:val="clear" w:color="000000" w:fill="D9D9D9"/>
            <w:vAlign w:val="center"/>
            <w:hideMark/>
          </w:tcPr>
          <w:p w14:paraId="0D21C453"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1.</w:t>
            </w:r>
          </w:p>
        </w:tc>
        <w:tc>
          <w:tcPr>
            <w:tcW w:w="7464" w:type="dxa"/>
            <w:gridSpan w:val="5"/>
            <w:shd w:val="clear" w:color="000000" w:fill="D9D9D9"/>
            <w:vAlign w:val="center"/>
            <w:hideMark/>
          </w:tcPr>
          <w:p w14:paraId="0D21C454"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Információ feldolgozó tevékenységek</w:t>
            </w:r>
          </w:p>
        </w:tc>
      </w:tr>
      <w:tr w:rsidR="00A0615C" w:rsidRPr="00A0615C" w14:paraId="0D21C45C" w14:textId="77777777" w:rsidTr="00A0615C">
        <w:trPr>
          <w:trHeight w:val="510"/>
          <w:jc w:val="center"/>
        </w:trPr>
        <w:tc>
          <w:tcPr>
            <w:tcW w:w="1036" w:type="dxa"/>
            <w:shd w:val="clear" w:color="auto" w:fill="auto"/>
            <w:vAlign w:val="center"/>
            <w:hideMark/>
          </w:tcPr>
          <w:p w14:paraId="0D21C456"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1.1.</w:t>
            </w:r>
          </w:p>
        </w:tc>
        <w:tc>
          <w:tcPr>
            <w:tcW w:w="2778" w:type="dxa"/>
            <w:shd w:val="clear" w:color="auto" w:fill="auto"/>
            <w:vAlign w:val="center"/>
            <w:hideMark/>
          </w:tcPr>
          <w:p w14:paraId="0D21C457"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14:paraId="0D21C458"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96" w:type="dxa"/>
            <w:shd w:val="clear" w:color="auto" w:fill="auto"/>
            <w:vAlign w:val="center"/>
            <w:hideMark/>
          </w:tcPr>
          <w:p w14:paraId="0D21C459"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74" w:type="dxa"/>
            <w:shd w:val="clear" w:color="auto" w:fill="auto"/>
            <w:vAlign w:val="center"/>
            <w:hideMark/>
          </w:tcPr>
          <w:p w14:paraId="0D21C45A"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58" w:type="dxa"/>
            <w:shd w:val="clear" w:color="auto" w:fill="auto"/>
            <w:vAlign w:val="center"/>
            <w:hideMark/>
          </w:tcPr>
          <w:p w14:paraId="0D21C45B"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463" w14:textId="77777777" w:rsidTr="00A0615C">
        <w:trPr>
          <w:trHeight w:val="510"/>
          <w:jc w:val="center"/>
        </w:trPr>
        <w:tc>
          <w:tcPr>
            <w:tcW w:w="1036" w:type="dxa"/>
            <w:shd w:val="clear" w:color="auto" w:fill="auto"/>
            <w:vAlign w:val="center"/>
            <w:hideMark/>
          </w:tcPr>
          <w:p w14:paraId="0D21C45D"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1.2.</w:t>
            </w:r>
          </w:p>
        </w:tc>
        <w:tc>
          <w:tcPr>
            <w:tcW w:w="2778" w:type="dxa"/>
            <w:shd w:val="clear" w:color="auto" w:fill="auto"/>
            <w:vAlign w:val="center"/>
            <w:hideMark/>
          </w:tcPr>
          <w:p w14:paraId="0D21C45E"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14:paraId="0D21C45F"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96" w:type="dxa"/>
            <w:shd w:val="clear" w:color="auto" w:fill="auto"/>
            <w:vAlign w:val="center"/>
            <w:hideMark/>
          </w:tcPr>
          <w:p w14:paraId="0D21C460"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74" w:type="dxa"/>
            <w:shd w:val="clear" w:color="auto" w:fill="auto"/>
            <w:vAlign w:val="center"/>
            <w:hideMark/>
          </w:tcPr>
          <w:p w14:paraId="0D21C461"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58" w:type="dxa"/>
            <w:shd w:val="clear" w:color="auto" w:fill="auto"/>
            <w:vAlign w:val="center"/>
            <w:hideMark/>
          </w:tcPr>
          <w:p w14:paraId="0D21C462"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46A" w14:textId="77777777" w:rsidTr="00A0615C">
        <w:trPr>
          <w:trHeight w:val="510"/>
          <w:jc w:val="center"/>
        </w:trPr>
        <w:tc>
          <w:tcPr>
            <w:tcW w:w="1036" w:type="dxa"/>
            <w:shd w:val="clear" w:color="auto" w:fill="auto"/>
            <w:vAlign w:val="center"/>
            <w:hideMark/>
          </w:tcPr>
          <w:p w14:paraId="0D21C464"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1.3.</w:t>
            </w:r>
          </w:p>
        </w:tc>
        <w:tc>
          <w:tcPr>
            <w:tcW w:w="2778" w:type="dxa"/>
            <w:shd w:val="clear" w:color="auto" w:fill="auto"/>
            <w:vAlign w:val="center"/>
            <w:hideMark/>
          </w:tcPr>
          <w:p w14:paraId="0D21C465"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14:paraId="0D21C466"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96" w:type="dxa"/>
            <w:shd w:val="clear" w:color="auto" w:fill="auto"/>
            <w:vAlign w:val="center"/>
            <w:hideMark/>
          </w:tcPr>
          <w:p w14:paraId="0D21C467"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74" w:type="dxa"/>
            <w:shd w:val="clear" w:color="auto" w:fill="auto"/>
            <w:vAlign w:val="center"/>
            <w:hideMark/>
          </w:tcPr>
          <w:p w14:paraId="0D21C468"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58" w:type="dxa"/>
            <w:shd w:val="clear" w:color="auto" w:fill="auto"/>
            <w:vAlign w:val="center"/>
            <w:hideMark/>
          </w:tcPr>
          <w:p w14:paraId="0D21C469"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471" w14:textId="77777777" w:rsidTr="00A0615C">
        <w:trPr>
          <w:trHeight w:val="510"/>
          <w:jc w:val="center"/>
        </w:trPr>
        <w:tc>
          <w:tcPr>
            <w:tcW w:w="1036" w:type="dxa"/>
            <w:shd w:val="clear" w:color="auto" w:fill="auto"/>
            <w:vAlign w:val="center"/>
            <w:hideMark/>
          </w:tcPr>
          <w:p w14:paraId="0D21C46B"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1.4.</w:t>
            </w:r>
          </w:p>
        </w:tc>
        <w:tc>
          <w:tcPr>
            <w:tcW w:w="2778" w:type="dxa"/>
            <w:shd w:val="clear" w:color="auto" w:fill="auto"/>
            <w:vAlign w:val="center"/>
            <w:hideMark/>
          </w:tcPr>
          <w:p w14:paraId="0D21C46C"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14:paraId="0D21C46D"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96" w:type="dxa"/>
            <w:shd w:val="clear" w:color="auto" w:fill="auto"/>
            <w:vAlign w:val="center"/>
            <w:hideMark/>
          </w:tcPr>
          <w:p w14:paraId="0D21C46E"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74" w:type="dxa"/>
            <w:shd w:val="clear" w:color="auto" w:fill="auto"/>
            <w:vAlign w:val="center"/>
            <w:hideMark/>
          </w:tcPr>
          <w:p w14:paraId="0D21C46F"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58" w:type="dxa"/>
            <w:shd w:val="clear" w:color="auto" w:fill="auto"/>
            <w:vAlign w:val="center"/>
            <w:hideMark/>
          </w:tcPr>
          <w:p w14:paraId="0D21C470"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478" w14:textId="77777777" w:rsidTr="00A0615C">
        <w:trPr>
          <w:trHeight w:val="510"/>
          <w:jc w:val="center"/>
        </w:trPr>
        <w:tc>
          <w:tcPr>
            <w:tcW w:w="1036" w:type="dxa"/>
            <w:shd w:val="clear" w:color="auto" w:fill="auto"/>
            <w:vAlign w:val="center"/>
            <w:hideMark/>
          </w:tcPr>
          <w:p w14:paraId="0D21C472"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1.5.</w:t>
            </w:r>
          </w:p>
        </w:tc>
        <w:tc>
          <w:tcPr>
            <w:tcW w:w="2778" w:type="dxa"/>
            <w:shd w:val="clear" w:color="auto" w:fill="auto"/>
            <w:vAlign w:val="center"/>
            <w:hideMark/>
          </w:tcPr>
          <w:p w14:paraId="0D21C473"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14:paraId="0D21C474"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96" w:type="dxa"/>
            <w:shd w:val="clear" w:color="auto" w:fill="auto"/>
            <w:vAlign w:val="center"/>
            <w:hideMark/>
          </w:tcPr>
          <w:p w14:paraId="0D21C475"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74" w:type="dxa"/>
            <w:shd w:val="clear" w:color="auto" w:fill="auto"/>
            <w:vAlign w:val="center"/>
            <w:hideMark/>
          </w:tcPr>
          <w:p w14:paraId="0D21C476"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58" w:type="dxa"/>
            <w:shd w:val="clear" w:color="auto" w:fill="auto"/>
            <w:vAlign w:val="center"/>
            <w:hideMark/>
          </w:tcPr>
          <w:p w14:paraId="0D21C477"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47F" w14:textId="77777777" w:rsidTr="00A0615C">
        <w:trPr>
          <w:trHeight w:val="255"/>
          <w:jc w:val="center"/>
        </w:trPr>
        <w:tc>
          <w:tcPr>
            <w:tcW w:w="1036" w:type="dxa"/>
            <w:shd w:val="clear" w:color="auto" w:fill="auto"/>
            <w:vAlign w:val="center"/>
            <w:hideMark/>
          </w:tcPr>
          <w:p w14:paraId="0D21C479"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1.6.</w:t>
            </w:r>
          </w:p>
        </w:tc>
        <w:tc>
          <w:tcPr>
            <w:tcW w:w="2778" w:type="dxa"/>
            <w:shd w:val="clear" w:color="auto" w:fill="auto"/>
            <w:vAlign w:val="center"/>
            <w:hideMark/>
          </w:tcPr>
          <w:p w14:paraId="0D21C47A"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14:paraId="0D21C47B"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96" w:type="dxa"/>
            <w:shd w:val="clear" w:color="auto" w:fill="auto"/>
            <w:vAlign w:val="center"/>
            <w:hideMark/>
          </w:tcPr>
          <w:p w14:paraId="0D21C47C"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74" w:type="dxa"/>
            <w:shd w:val="clear" w:color="auto" w:fill="auto"/>
            <w:vAlign w:val="center"/>
            <w:hideMark/>
          </w:tcPr>
          <w:p w14:paraId="0D21C47D"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58" w:type="dxa"/>
            <w:shd w:val="clear" w:color="auto" w:fill="auto"/>
            <w:vAlign w:val="center"/>
            <w:hideMark/>
          </w:tcPr>
          <w:p w14:paraId="0D21C47E"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486" w14:textId="77777777" w:rsidTr="00A0615C">
        <w:trPr>
          <w:trHeight w:val="510"/>
          <w:jc w:val="center"/>
        </w:trPr>
        <w:tc>
          <w:tcPr>
            <w:tcW w:w="1036" w:type="dxa"/>
            <w:shd w:val="clear" w:color="auto" w:fill="auto"/>
            <w:vAlign w:val="center"/>
            <w:hideMark/>
          </w:tcPr>
          <w:p w14:paraId="0D21C480"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1.7.</w:t>
            </w:r>
          </w:p>
        </w:tc>
        <w:tc>
          <w:tcPr>
            <w:tcW w:w="2778" w:type="dxa"/>
            <w:shd w:val="clear" w:color="auto" w:fill="auto"/>
            <w:vAlign w:val="center"/>
            <w:hideMark/>
          </w:tcPr>
          <w:p w14:paraId="0D21C481"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14:paraId="0D21C482"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96" w:type="dxa"/>
            <w:shd w:val="clear" w:color="auto" w:fill="auto"/>
            <w:vAlign w:val="center"/>
            <w:hideMark/>
          </w:tcPr>
          <w:p w14:paraId="0D21C483"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74" w:type="dxa"/>
            <w:shd w:val="clear" w:color="auto" w:fill="auto"/>
            <w:vAlign w:val="center"/>
            <w:hideMark/>
          </w:tcPr>
          <w:p w14:paraId="0D21C484"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58" w:type="dxa"/>
            <w:shd w:val="clear" w:color="auto" w:fill="auto"/>
            <w:vAlign w:val="center"/>
            <w:hideMark/>
          </w:tcPr>
          <w:p w14:paraId="0D21C485"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489" w14:textId="77777777" w:rsidTr="00A0615C">
        <w:trPr>
          <w:trHeight w:val="255"/>
          <w:jc w:val="center"/>
        </w:trPr>
        <w:tc>
          <w:tcPr>
            <w:tcW w:w="1036" w:type="dxa"/>
            <w:shd w:val="clear" w:color="000000" w:fill="D9D9D9"/>
            <w:vAlign w:val="center"/>
            <w:hideMark/>
          </w:tcPr>
          <w:p w14:paraId="0D21C487"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2.</w:t>
            </w:r>
          </w:p>
        </w:tc>
        <w:tc>
          <w:tcPr>
            <w:tcW w:w="7464" w:type="dxa"/>
            <w:gridSpan w:val="5"/>
            <w:shd w:val="clear" w:color="000000" w:fill="D9D9D9"/>
            <w:vAlign w:val="center"/>
            <w:hideMark/>
          </w:tcPr>
          <w:p w14:paraId="0D21C488"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Ismeretalkalmazási gyakorló tevékenységek, feladatok</w:t>
            </w:r>
          </w:p>
        </w:tc>
      </w:tr>
      <w:tr w:rsidR="00A0615C" w:rsidRPr="00A0615C" w14:paraId="0D21C490" w14:textId="77777777" w:rsidTr="00A0615C">
        <w:trPr>
          <w:trHeight w:val="255"/>
          <w:jc w:val="center"/>
        </w:trPr>
        <w:tc>
          <w:tcPr>
            <w:tcW w:w="1036" w:type="dxa"/>
            <w:shd w:val="clear" w:color="auto" w:fill="auto"/>
            <w:vAlign w:val="center"/>
            <w:hideMark/>
          </w:tcPr>
          <w:p w14:paraId="0D21C48A"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2.1.</w:t>
            </w:r>
          </w:p>
        </w:tc>
        <w:tc>
          <w:tcPr>
            <w:tcW w:w="2778" w:type="dxa"/>
            <w:shd w:val="clear" w:color="auto" w:fill="auto"/>
            <w:vAlign w:val="center"/>
            <w:hideMark/>
          </w:tcPr>
          <w:p w14:paraId="0D21C48B"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Írásos elemzések készítése</w:t>
            </w:r>
          </w:p>
        </w:tc>
        <w:tc>
          <w:tcPr>
            <w:tcW w:w="758" w:type="dxa"/>
            <w:shd w:val="clear" w:color="auto" w:fill="auto"/>
            <w:vAlign w:val="center"/>
            <w:hideMark/>
          </w:tcPr>
          <w:p w14:paraId="0D21C48C"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96" w:type="dxa"/>
            <w:shd w:val="clear" w:color="auto" w:fill="auto"/>
            <w:vAlign w:val="center"/>
            <w:hideMark/>
          </w:tcPr>
          <w:p w14:paraId="0D21C48D"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74" w:type="dxa"/>
            <w:shd w:val="clear" w:color="auto" w:fill="auto"/>
            <w:vAlign w:val="center"/>
            <w:hideMark/>
          </w:tcPr>
          <w:p w14:paraId="0D21C48E"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58" w:type="dxa"/>
            <w:shd w:val="clear" w:color="auto" w:fill="auto"/>
            <w:vAlign w:val="center"/>
            <w:hideMark/>
          </w:tcPr>
          <w:p w14:paraId="0D21C48F"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497" w14:textId="77777777" w:rsidTr="00A0615C">
        <w:trPr>
          <w:trHeight w:val="255"/>
          <w:jc w:val="center"/>
        </w:trPr>
        <w:tc>
          <w:tcPr>
            <w:tcW w:w="1036" w:type="dxa"/>
            <w:shd w:val="clear" w:color="auto" w:fill="auto"/>
            <w:vAlign w:val="center"/>
            <w:hideMark/>
          </w:tcPr>
          <w:p w14:paraId="0D21C491"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2.2.</w:t>
            </w:r>
          </w:p>
        </w:tc>
        <w:tc>
          <w:tcPr>
            <w:tcW w:w="2778" w:type="dxa"/>
            <w:shd w:val="clear" w:color="auto" w:fill="auto"/>
            <w:vAlign w:val="center"/>
            <w:hideMark/>
          </w:tcPr>
          <w:p w14:paraId="0D21C492"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Leírás készítése</w:t>
            </w:r>
          </w:p>
        </w:tc>
        <w:tc>
          <w:tcPr>
            <w:tcW w:w="758" w:type="dxa"/>
            <w:shd w:val="clear" w:color="auto" w:fill="auto"/>
            <w:vAlign w:val="center"/>
            <w:hideMark/>
          </w:tcPr>
          <w:p w14:paraId="0D21C493"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96" w:type="dxa"/>
            <w:shd w:val="clear" w:color="auto" w:fill="auto"/>
            <w:vAlign w:val="center"/>
            <w:hideMark/>
          </w:tcPr>
          <w:p w14:paraId="0D21C494"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74" w:type="dxa"/>
            <w:shd w:val="clear" w:color="auto" w:fill="auto"/>
            <w:vAlign w:val="center"/>
            <w:hideMark/>
          </w:tcPr>
          <w:p w14:paraId="0D21C495"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58" w:type="dxa"/>
            <w:shd w:val="clear" w:color="auto" w:fill="auto"/>
            <w:vAlign w:val="center"/>
            <w:hideMark/>
          </w:tcPr>
          <w:p w14:paraId="0D21C496"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49E" w14:textId="77777777" w:rsidTr="00A0615C">
        <w:trPr>
          <w:trHeight w:val="510"/>
          <w:jc w:val="center"/>
        </w:trPr>
        <w:tc>
          <w:tcPr>
            <w:tcW w:w="1036" w:type="dxa"/>
            <w:shd w:val="clear" w:color="auto" w:fill="auto"/>
            <w:vAlign w:val="center"/>
            <w:hideMark/>
          </w:tcPr>
          <w:p w14:paraId="0D21C498"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2.3.</w:t>
            </w:r>
          </w:p>
        </w:tc>
        <w:tc>
          <w:tcPr>
            <w:tcW w:w="2778" w:type="dxa"/>
            <w:shd w:val="clear" w:color="auto" w:fill="auto"/>
            <w:vAlign w:val="center"/>
            <w:hideMark/>
          </w:tcPr>
          <w:p w14:paraId="0D21C499"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14:paraId="0D21C49A"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96" w:type="dxa"/>
            <w:shd w:val="clear" w:color="auto" w:fill="auto"/>
            <w:vAlign w:val="center"/>
            <w:hideMark/>
          </w:tcPr>
          <w:p w14:paraId="0D21C49B"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74" w:type="dxa"/>
            <w:shd w:val="clear" w:color="auto" w:fill="auto"/>
            <w:vAlign w:val="center"/>
            <w:hideMark/>
          </w:tcPr>
          <w:p w14:paraId="0D21C49C"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58" w:type="dxa"/>
            <w:shd w:val="clear" w:color="auto" w:fill="auto"/>
            <w:vAlign w:val="center"/>
            <w:hideMark/>
          </w:tcPr>
          <w:p w14:paraId="0D21C49D"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4A5" w14:textId="77777777" w:rsidTr="00A0615C">
        <w:trPr>
          <w:trHeight w:val="510"/>
          <w:jc w:val="center"/>
        </w:trPr>
        <w:tc>
          <w:tcPr>
            <w:tcW w:w="1036" w:type="dxa"/>
            <w:shd w:val="clear" w:color="auto" w:fill="auto"/>
            <w:vAlign w:val="center"/>
            <w:hideMark/>
          </w:tcPr>
          <w:p w14:paraId="0D21C49F"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2.4.</w:t>
            </w:r>
          </w:p>
        </w:tc>
        <w:tc>
          <w:tcPr>
            <w:tcW w:w="2778" w:type="dxa"/>
            <w:shd w:val="clear" w:color="auto" w:fill="auto"/>
            <w:vAlign w:val="center"/>
            <w:hideMark/>
          </w:tcPr>
          <w:p w14:paraId="0D21C4A0"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14:paraId="0D21C4A1"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96" w:type="dxa"/>
            <w:shd w:val="clear" w:color="auto" w:fill="auto"/>
            <w:vAlign w:val="center"/>
            <w:hideMark/>
          </w:tcPr>
          <w:p w14:paraId="0D21C4A2"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74" w:type="dxa"/>
            <w:shd w:val="clear" w:color="auto" w:fill="auto"/>
            <w:vAlign w:val="center"/>
            <w:hideMark/>
          </w:tcPr>
          <w:p w14:paraId="0D21C4A3"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58" w:type="dxa"/>
            <w:shd w:val="clear" w:color="auto" w:fill="auto"/>
            <w:vAlign w:val="center"/>
            <w:hideMark/>
          </w:tcPr>
          <w:p w14:paraId="0D21C4A4"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4AC" w14:textId="77777777" w:rsidTr="00A0615C">
        <w:trPr>
          <w:trHeight w:val="510"/>
          <w:jc w:val="center"/>
        </w:trPr>
        <w:tc>
          <w:tcPr>
            <w:tcW w:w="1036" w:type="dxa"/>
            <w:shd w:val="clear" w:color="auto" w:fill="auto"/>
            <w:vAlign w:val="center"/>
            <w:hideMark/>
          </w:tcPr>
          <w:p w14:paraId="0D21C4A6"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2.5.</w:t>
            </w:r>
          </w:p>
        </w:tc>
        <w:tc>
          <w:tcPr>
            <w:tcW w:w="2778" w:type="dxa"/>
            <w:shd w:val="clear" w:color="auto" w:fill="auto"/>
            <w:vAlign w:val="center"/>
            <w:hideMark/>
          </w:tcPr>
          <w:p w14:paraId="0D21C4A7"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14:paraId="0D21C4A8"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96" w:type="dxa"/>
            <w:shd w:val="clear" w:color="auto" w:fill="auto"/>
            <w:vAlign w:val="center"/>
            <w:hideMark/>
          </w:tcPr>
          <w:p w14:paraId="0D21C4A9"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74" w:type="dxa"/>
            <w:shd w:val="clear" w:color="auto" w:fill="auto"/>
            <w:vAlign w:val="center"/>
            <w:hideMark/>
          </w:tcPr>
          <w:p w14:paraId="0D21C4AA"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58" w:type="dxa"/>
            <w:shd w:val="clear" w:color="auto" w:fill="auto"/>
            <w:vAlign w:val="center"/>
            <w:hideMark/>
          </w:tcPr>
          <w:p w14:paraId="0D21C4AB"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4B3" w14:textId="77777777" w:rsidTr="00A0615C">
        <w:trPr>
          <w:trHeight w:val="510"/>
          <w:jc w:val="center"/>
        </w:trPr>
        <w:tc>
          <w:tcPr>
            <w:tcW w:w="1036" w:type="dxa"/>
            <w:shd w:val="clear" w:color="auto" w:fill="auto"/>
            <w:vAlign w:val="center"/>
            <w:hideMark/>
          </w:tcPr>
          <w:p w14:paraId="0D21C4AD"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2.6.</w:t>
            </w:r>
          </w:p>
        </w:tc>
        <w:tc>
          <w:tcPr>
            <w:tcW w:w="2778" w:type="dxa"/>
            <w:shd w:val="clear" w:color="auto" w:fill="auto"/>
            <w:vAlign w:val="center"/>
            <w:hideMark/>
          </w:tcPr>
          <w:p w14:paraId="0D21C4AE"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14:paraId="0D21C4AF"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96" w:type="dxa"/>
            <w:shd w:val="clear" w:color="auto" w:fill="auto"/>
            <w:vAlign w:val="center"/>
            <w:hideMark/>
          </w:tcPr>
          <w:p w14:paraId="0D21C4B0"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74" w:type="dxa"/>
            <w:shd w:val="clear" w:color="auto" w:fill="auto"/>
            <w:vAlign w:val="center"/>
            <w:hideMark/>
          </w:tcPr>
          <w:p w14:paraId="0D21C4B1"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58" w:type="dxa"/>
            <w:shd w:val="clear" w:color="auto" w:fill="auto"/>
            <w:vAlign w:val="center"/>
            <w:hideMark/>
          </w:tcPr>
          <w:p w14:paraId="0D21C4B2"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4B6" w14:textId="77777777" w:rsidTr="00A0615C">
        <w:trPr>
          <w:trHeight w:val="255"/>
          <w:jc w:val="center"/>
        </w:trPr>
        <w:tc>
          <w:tcPr>
            <w:tcW w:w="1036" w:type="dxa"/>
            <w:shd w:val="clear" w:color="000000" w:fill="D9D9D9"/>
            <w:vAlign w:val="center"/>
            <w:hideMark/>
          </w:tcPr>
          <w:p w14:paraId="0D21C4B4"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3.</w:t>
            </w:r>
          </w:p>
        </w:tc>
        <w:tc>
          <w:tcPr>
            <w:tcW w:w="7464" w:type="dxa"/>
            <w:gridSpan w:val="5"/>
            <w:shd w:val="clear" w:color="000000" w:fill="D9D9D9"/>
            <w:vAlign w:val="center"/>
            <w:hideMark/>
          </w:tcPr>
          <w:p w14:paraId="0D21C4B5"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Komplex információk körében</w:t>
            </w:r>
          </w:p>
        </w:tc>
      </w:tr>
      <w:tr w:rsidR="00A0615C" w:rsidRPr="00A0615C" w14:paraId="0D21C4BD" w14:textId="77777777" w:rsidTr="00A0615C">
        <w:trPr>
          <w:trHeight w:val="255"/>
          <w:jc w:val="center"/>
        </w:trPr>
        <w:tc>
          <w:tcPr>
            <w:tcW w:w="1036" w:type="dxa"/>
            <w:shd w:val="clear" w:color="auto" w:fill="auto"/>
            <w:vAlign w:val="center"/>
            <w:hideMark/>
          </w:tcPr>
          <w:p w14:paraId="0D21C4B7"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3.1.</w:t>
            </w:r>
          </w:p>
        </w:tc>
        <w:tc>
          <w:tcPr>
            <w:tcW w:w="2778" w:type="dxa"/>
            <w:shd w:val="clear" w:color="auto" w:fill="auto"/>
            <w:vAlign w:val="center"/>
            <w:hideMark/>
          </w:tcPr>
          <w:p w14:paraId="0D21C4B8"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Utólagos szóbeli beszámoló</w:t>
            </w:r>
          </w:p>
        </w:tc>
        <w:tc>
          <w:tcPr>
            <w:tcW w:w="758" w:type="dxa"/>
            <w:shd w:val="clear" w:color="auto" w:fill="auto"/>
            <w:vAlign w:val="center"/>
            <w:hideMark/>
          </w:tcPr>
          <w:p w14:paraId="0D21C4B9"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96" w:type="dxa"/>
            <w:shd w:val="clear" w:color="auto" w:fill="auto"/>
            <w:vAlign w:val="center"/>
            <w:hideMark/>
          </w:tcPr>
          <w:p w14:paraId="0D21C4BA"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74" w:type="dxa"/>
            <w:shd w:val="clear" w:color="auto" w:fill="auto"/>
            <w:vAlign w:val="center"/>
            <w:hideMark/>
          </w:tcPr>
          <w:p w14:paraId="0D21C4BB"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58" w:type="dxa"/>
            <w:shd w:val="clear" w:color="auto" w:fill="auto"/>
            <w:vAlign w:val="center"/>
            <w:hideMark/>
          </w:tcPr>
          <w:p w14:paraId="0D21C4BC"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bl>
    <w:p w14:paraId="0D21C4BE" w14:textId="77777777" w:rsidR="00A0615C" w:rsidRDefault="00A0615C">
      <w: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0615C" w:rsidRPr="00A0615C" w14:paraId="0D21C4C1" w14:textId="77777777" w:rsidTr="00A0615C">
        <w:trPr>
          <w:trHeight w:val="255"/>
          <w:jc w:val="center"/>
        </w:trPr>
        <w:tc>
          <w:tcPr>
            <w:tcW w:w="1036" w:type="dxa"/>
            <w:shd w:val="clear" w:color="000000" w:fill="D9D9D9"/>
            <w:vAlign w:val="center"/>
            <w:hideMark/>
          </w:tcPr>
          <w:p w14:paraId="0D21C4BF"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lastRenderedPageBreak/>
              <w:t>4.</w:t>
            </w:r>
          </w:p>
        </w:tc>
        <w:tc>
          <w:tcPr>
            <w:tcW w:w="7464" w:type="dxa"/>
            <w:gridSpan w:val="5"/>
            <w:shd w:val="clear" w:color="000000" w:fill="D9D9D9"/>
            <w:vAlign w:val="center"/>
            <w:hideMark/>
          </w:tcPr>
          <w:p w14:paraId="0D21C4C0"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Csoportos munkaformák körében</w:t>
            </w:r>
          </w:p>
        </w:tc>
      </w:tr>
      <w:tr w:rsidR="00A0615C" w:rsidRPr="00A0615C" w14:paraId="0D21C4C8" w14:textId="77777777" w:rsidTr="00A0615C">
        <w:trPr>
          <w:trHeight w:val="510"/>
          <w:jc w:val="center"/>
        </w:trPr>
        <w:tc>
          <w:tcPr>
            <w:tcW w:w="1036" w:type="dxa"/>
            <w:shd w:val="clear" w:color="auto" w:fill="auto"/>
            <w:vAlign w:val="center"/>
            <w:hideMark/>
          </w:tcPr>
          <w:p w14:paraId="0D21C4C2"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4.1.</w:t>
            </w:r>
          </w:p>
        </w:tc>
        <w:tc>
          <w:tcPr>
            <w:tcW w:w="2778" w:type="dxa"/>
            <w:shd w:val="clear" w:color="auto" w:fill="auto"/>
            <w:vAlign w:val="center"/>
            <w:hideMark/>
          </w:tcPr>
          <w:p w14:paraId="0D21C4C3"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14:paraId="0D21C4C4"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96" w:type="dxa"/>
            <w:shd w:val="clear" w:color="auto" w:fill="auto"/>
            <w:vAlign w:val="center"/>
            <w:hideMark/>
          </w:tcPr>
          <w:p w14:paraId="0D21C4C5"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74" w:type="dxa"/>
            <w:shd w:val="clear" w:color="auto" w:fill="auto"/>
            <w:vAlign w:val="center"/>
            <w:hideMark/>
          </w:tcPr>
          <w:p w14:paraId="0D21C4C6"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58" w:type="dxa"/>
            <w:shd w:val="clear" w:color="auto" w:fill="auto"/>
            <w:vAlign w:val="center"/>
            <w:hideMark/>
          </w:tcPr>
          <w:p w14:paraId="0D21C4C7"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4CB" w14:textId="77777777" w:rsidTr="00A0615C">
        <w:trPr>
          <w:trHeight w:val="255"/>
          <w:jc w:val="center"/>
        </w:trPr>
        <w:tc>
          <w:tcPr>
            <w:tcW w:w="1036" w:type="dxa"/>
            <w:shd w:val="clear" w:color="000000" w:fill="D9D9D9"/>
            <w:vAlign w:val="center"/>
            <w:hideMark/>
          </w:tcPr>
          <w:p w14:paraId="0D21C4C9"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5.</w:t>
            </w:r>
          </w:p>
        </w:tc>
        <w:tc>
          <w:tcPr>
            <w:tcW w:w="7464" w:type="dxa"/>
            <w:gridSpan w:val="5"/>
            <w:shd w:val="clear" w:color="000000" w:fill="D9D9D9"/>
            <w:vAlign w:val="center"/>
            <w:hideMark/>
          </w:tcPr>
          <w:p w14:paraId="0D21C4CA"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Gyakorlati munkavégzés körében</w:t>
            </w:r>
          </w:p>
        </w:tc>
      </w:tr>
      <w:tr w:rsidR="00A0615C" w:rsidRPr="00A0615C" w14:paraId="0D21C4D2" w14:textId="77777777" w:rsidTr="00A0615C">
        <w:trPr>
          <w:trHeight w:val="255"/>
          <w:jc w:val="center"/>
        </w:trPr>
        <w:tc>
          <w:tcPr>
            <w:tcW w:w="1036" w:type="dxa"/>
            <w:shd w:val="clear" w:color="auto" w:fill="auto"/>
            <w:vAlign w:val="center"/>
            <w:hideMark/>
          </w:tcPr>
          <w:p w14:paraId="0D21C4CC"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5.1.</w:t>
            </w:r>
          </w:p>
        </w:tc>
        <w:tc>
          <w:tcPr>
            <w:tcW w:w="2778" w:type="dxa"/>
            <w:shd w:val="clear" w:color="auto" w:fill="auto"/>
            <w:vAlign w:val="center"/>
            <w:hideMark/>
          </w:tcPr>
          <w:p w14:paraId="0D21C4CD"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Műveletek gyakorlása</w:t>
            </w:r>
          </w:p>
        </w:tc>
        <w:tc>
          <w:tcPr>
            <w:tcW w:w="758" w:type="dxa"/>
            <w:shd w:val="clear" w:color="auto" w:fill="auto"/>
            <w:vAlign w:val="center"/>
            <w:hideMark/>
          </w:tcPr>
          <w:p w14:paraId="0D21C4CE"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96" w:type="dxa"/>
            <w:shd w:val="clear" w:color="auto" w:fill="auto"/>
            <w:vAlign w:val="center"/>
            <w:hideMark/>
          </w:tcPr>
          <w:p w14:paraId="0D21C4CF"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74" w:type="dxa"/>
            <w:shd w:val="clear" w:color="auto" w:fill="auto"/>
            <w:vAlign w:val="center"/>
            <w:hideMark/>
          </w:tcPr>
          <w:p w14:paraId="0D21C4D0"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58" w:type="dxa"/>
            <w:shd w:val="clear" w:color="auto" w:fill="auto"/>
            <w:vAlign w:val="center"/>
            <w:hideMark/>
          </w:tcPr>
          <w:p w14:paraId="0D21C4D1"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r w:rsidR="00A0615C" w:rsidRPr="00A0615C" w14:paraId="0D21C4D9" w14:textId="77777777" w:rsidTr="00A0615C">
        <w:trPr>
          <w:trHeight w:val="510"/>
          <w:jc w:val="center"/>
        </w:trPr>
        <w:tc>
          <w:tcPr>
            <w:tcW w:w="1036" w:type="dxa"/>
            <w:shd w:val="clear" w:color="auto" w:fill="auto"/>
            <w:vAlign w:val="center"/>
            <w:hideMark/>
          </w:tcPr>
          <w:p w14:paraId="0D21C4D3"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5.2.</w:t>
            </w:r>
          </w:p>
        </w:tc>
        <w:tc>
          <w:tcPr>
            <w:tcW w:w="2778" w:type="dxa"/>
            <w:shd w:val="clear" w:color="auto" w:fill="auto"/>
            <w:vAlign w:val="center"/>
            <w:hideMark/>
          </w:tcPr>
          <w:p w14:paraId="0D21C4D4"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14:paraId="0D21C4D5"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x</w:t>
            </w:r>
          </w:p>
        </w:tc>
        <w:tc>
          <w:tcPr>
            <w:tcW w:w="796" w:type="dxa"/>
            <w:shd w:val="clear" w:color="auto" w:fill="auto"/>
            <w:vAlign w:val="center"/>
            <w:hideMark/>
          </w:tcPr>
          <w:p w14:paraId="0D21C4D6"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774" w:type="dxa"/>
            <w:shd w:val="clear" w:color="auto" w:fill="auto"/>
            <w:vAlign w:val="center"/>
            <w:hideMark/>
          </w:tcPr>
          <w:p w14:paraId="0D21C4D7" w14:textId="77777777" w:rsidR="00A0615C" w:rsidRPr="00A0615C" w:rsidRDefault="00A0615C" w:rsidP="00A0615C">
            <w:pPr>
              <w:spacing w:after="0"/>
              <w:jc w:val="center"/>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c>
          <w:tcPr>
            <w:tcW w:w="2358" w:type="dxa"/>
            <w:shd w:val="clear" w:color="auto" w:fill="auto"/>
            <w:vAlign w:val="center"/>
            <w:hideMark/>
          </w:tcPr>
          <w:p w14:paraId="0D21C4D8" w14:textId="77777777" w:rsidR="00A0615C" w:rsidRPr="00A0615C" w:rsidRDefault="00A0615C" w:rsidP="00A0615C">
            <w:pPr>
              <w:spacing w:after="0"/>
              <w:jc w:val="left"/>
              <w:rPr>
                <w:rFonts w:eastAsia="Times New Roman" w:cs="Times New Roman"/>
                <w:color w:val="000000"/>
                <w:sz w:val="20"/>
                <w:szCs w:val="20"/>
                <w:lang w:eastAsia="hu-HU"/>
              </w:rPr>
            </w:pPr>
            <w:r w:rsidRPr="00A0615C">
              <w:rPr>
                <w:rFonts w:eastAsia="Times New Roman" w:cs="Times New Roman"/>
                <w:color w:val="000000"/>
                <w:sz w:val="20"/>
                <w:szCs w:val="20"/>
                <w:lang w:eastAsia="hu-HU"/>
              </w:rPr>
              <w:t> </w:t>
            </w:r>
          </w:p>
        </w:tc>
      </w:tr>
    </w:tbl>
    <w:p w14:paraId="0D21C4DA" w14:textId="77777777" w:rsidR="00C53E01" w:rsidRPr="0014384C" w:rsidRDefault="00C53E01" w:rsidP="00C53E01">
      <w:pPr>
        <w:spacing w:after="0"/>
        <w:ind w:left="426"/>
      </w:pPr>
    </w:p>
    <w:p w14:paraId="0D21C4DB" w14:textId="77777777" w:rsidR="00C53E01" w:rsidRPr="0014384C" w:rsidRDefault="00C53E01" w:rsidP="00C53E01">
      <w:pPr>
        <w:pStyle w:val="Listaszerbekezds"/>
        <w:numPr>
          <w:ilvl w:val="1"/>
          <w:numId w:val="8"/>
        </w:numPr>
        <w:spacing w:after="0"/>
        <w:rPr>
          <w:rFonts w:cs="Times New Roman"/>
          <w:b/>
        </w:rPr>
      </w:pPr>
      <w:r w:rsidRPr="0014384C">
        <w:rPr>
          <w:b/>
        </w:rPr>
        <w:t>A tantárgy értékelésének módja</w:t>
      </w:r>
    </w:p>
    <w:p w14:paraId="0D21C4DC" w14:textId="77777777" w:rsidR="00C53E01" w:rsidRPr="0014384C" w:rsidRDefault="00C53E01" w:rsidP="00C53E01">
      <w:pPr>
        <w:spacing w:after="0"/>
        <w:ind w:left="426"/>
      </w:pPr>
      <w:r w:rsidRPr="0014384C">
        <w:t>A nemzeti köznevelésről szóló 2011. évi CXC. törvény. 54. § (2) a) pontja szerinti értékeléssel.</w:t>
      </w:r>
    </w:p>
    <w:p w14:paraId="0D21C4DD" w14:textId="77777777" w:rsidR="00C53E01" w:rsidRPr="0014384C" w:rsidRDefault="00C53E01" w:rsidP="00C53E01">
      <w:pPr>
        <w:spacing w:after="0"/>
        <w:ind w:left="426"/>
      </w:pPr>
    </w:p>
    <w:p w14:paraId="0D21C4DE" w14:textId="77777777" w:rsidR="00C53E01" w:rsidRPr="0014384C" w:rsidRDefault="00C53E01" w:rsidP="00C53E01">
      <w:pPr>
        <w:spacing w:after="0"/>
        <w:ind w:left="426"/>
      </w:pPr>
    </w:p>
    <w:p w14:paraId="0D21C4DF" w14:textId="77777777" w:rsidR="00C53E01" w:rsidRPr="0014384C" w:rsidRDefault="00C53E01" w:rsidP="00C53E01">
      <w:pPr>
        <w:spacing w:after="200" w:line="276" w:lineRule="auto"/>
        <w:jc w:val="left"/>
        <w:rPr>
          <w:rFonts w:cs="Times New Roman"/>
        </w:rPr>
      </w:pPr>
      <w:r w:rsidRPr="0014384C">
        <w:rPr>
          <w:rFonts w:cs="Times New Roman"/>
        </w:rPr>
        <w:br w:type="page"/>
      </w:r>
    </w:p>
    <w:p w14:paraId="0D21C4E0" w14:textId="77777777" w:rsidR="00033C9C" w:rsidRPr="0014384C" w:rsidRDefault="00033C9C" w:rsidP="00033C9C">
      <w:pPr>
        <w:spacing w:after="0"/>
        <w:jc w:val="center"/>
        <w:rPr>
          <w:rFonts w:cstheme="minorHAnsi"/>
          <w:b/>
          <w:caps/>
        </w:rPr>
      </w:pPr>
      <w:r w:rsidRPr="0014384C">
        <w:rPr>
          <w:rFonts w:cstheme="minorHAnsi"/>
          <w:b/>
          <w:caps/>
        </w:rPr>
        <w:lastRenderedPageBreak/>
        <w:t>Összefüggő szakmai gyakorlat</w:t>
      </w:r>
    </w:p>
    <w:p w14:paraId="0D21C4E1" w14:textId="77777777" w:rsidR="00033C9C" w:rsidRPr="0014384C" w:rsidRDefault="00033C9C" w:rsidP="00033C9C">
      <w:pPr>
        <w:spacing w:after="0"/>
      </w:pPr>
    </w:p>
    <w:p w14:paraId="39419AB6" w14:textId="77777777" w:rsidR="00EF2B89" w:rsidRPr="00245C73" w:rsidRDefault="00EF2B89" w:rsidP="00EF2B89">
      <w:pPr>
        <w:spacing w:after="0"/>
        <w:jc w:val="center"/>
        <w:rPr>
          <w:rFonts w:cs="Times New Roman"/>
          <w:b/>
        </w:rPr>
      </w:pPr>
      <w:r w:rsidRPr="00245C73">
        <w:rPr>
          <w:rFonts w:cs="Times New Roman"/>
          <w:b/>
        </w:rPr>
        <w:t>I. Öt évfolyamos oktatás közismereti képzéssel</w:t>
      </w:r>
    </w:p>
    <w:p w14:paraId="24D8F93B" w14:textId="77777777" w:rsidR="00EF2B89" w:rsidRPr="00245C73" w:rsidRDefault="00EF2B89" w:rsidP="00EF2B89">
      <w:pPr>
        <w:spacing w:after="0"/>
        <w:jc w:val="center"/>
        <w:rPr>
          <w:rFonts w:cs="Times New Roman"/>
        </w:rPr>
      </w:pPr>
      <w:r w:rsidRPr="00245C73">
        <w:rPr>
          <w:rFonts w:cs="Times New Roman"/>
        </w:rPr>
        <w:t>10. évfolyamot követően 140 óra</w:t>
      </w:r>
    </w:p>
    <w:p w14:paraId="32DE205B" w14:textId="77777777" w:rsidR="00EF2B89" w:rsidRPr="00245C73" w:rsidRDefault="00EF2B89" w:rsidP="00EF2B89">
      <w:pPr>
        <w:spacing w:after="0"/>
        <w:jc w:val="center"/>
        <w:rPr>
          <w:rFonts w:cs="Times New Roman"/>
        </w:rPr>
      </w:pPr>
      <w:r w:rsidRPr="00245C73">
        <w:rPr>
          <w:rFonts w:cs="Times New Roman"/>
        </w:rPr>
        <w:t>11. évfolyamot követően 140 óra</w:t>
      </w:r>
    </w:p>
    <w:p w14:paraId="0E8C0752" w14:textId="77777777" w:rsidR="00EF2B89" w:rsidRPr="00245C73" w:rsidRDefault="00EF2B89" w:rsidP="00EF2B89">
      <w:pPr>
        <w:spacing w:after="0"/>
        <w:rPr>
          <w:rFonts w:cs="Times New Roman"/>
        </w:rPr>
      </w:pPr>
    </w:p>
    <w:p w14:paraId="2D019A79" w14:textId="77777777" w:rsidR="00EF2B89" w:rsidRPr="00245C73" w:rsidRDefault="00EF2B89" w:rsidP="00EF2B89">
      <w:pPr>
        <w:spacing w:after="0"/>
        <w:rPr>
          <w:rFonts w:cs="Times New Roman"/>
        </w:rPr>
      </w:pPr>
      <w:r w:rsidRPr="00245C73">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14:paraId="318FEAF3" w14:textId="77777777" w:rsidR="00EF2B89" w:rsidRPr="00245C73" w:rsidRDefault="00EF2B89" w:rsidP="00EF2B89">
      <w:pPr>
        <w:spacing w:after="0"/>
        <w:rPr>
          <w:rFonts w:cs="Times New Roman"/>
        </w:rPr>
      </w:pPr>
    </w:p>
    <w:p w14:paraId="793541B1" w14:textId="77777777" w:rsidR="00EF2B89" w:rsidRPr="00245C73" w:rsidRDefault="00EF2B89" w:rsidP="00EF2B89">
      <w:pPr>
        <w:spacing w:after="0"/>
        <w:rPr>
          <w:rFonts w:cs="Times New Roman"/>
        </w:rPr>
      </w:pPr>
      <w:r w:rsidRPr="00245C73">
        <w:rPr>
          <w:rFonts w:cs="Times New Roman"/>
        </w:rPr>
        <w:t>A 10. évfolyamot követő szakmai gyakorlat szakmai tartalma:</w:t>
      </w:r>
    </w:p>
    <w:p w14:paraId="0B262634" w14:textId="77777777" w:rsidR="00EF2B89" w:rsidRPr="006F6ED5" w:rsidRDefault="00EF2B89" w:rsidP="00EF2B89">
      <w:pPr>
        <w:spacing w:after="0"/>
        <w:ind w:left="851"/>
        <w:rPr>
          <w:rFonts w:cs="Times New Roman"/>
        </w:rPr>
      </w:pPr>
      <w:r w:rsidRPr="006F6ED5">
        <w:rPr>
          <w:rFonts w:cs="Times New Roman"/>
          <w:b/>
        </w:rPr>
        <w:t>Csecsemő és kisgyermekgondozás gyakorlat</w:t>
      </w:r>
      <w:r w:rsidRPr="006F6ED5">
        <w:rPr>
          <w:rFonts w:cs="Times New Roman"/>
        </w:rPr>
        <w:t>:</w:t>
      </w:r>
    </w:p>
    <w:p w14:paraId="519458F4" w14:textId="77777777" w:rsidR="00EF2B89" w:rsidRPr="006F6ED5" w:rsidRDefault="00EF2B89" w:rsidP="00EF2B89">
      <w:pPr>
        <w:spacing w:after="0"/>
        <w:ind w:left="851"/>
        <w:rPr>
          <w:rFonts w:cs="Times New Roman"/>
        </w:rPr>
      </w:pPr>
      <w:r w:rsidRPr="006F6ED5">
        <w:rPr>
          <w:rFonts w:cs="Times New Roman"/>
        </w:rPr>
        <w:t>Az intézmény felépítése, munkarendje.</w:t>
      </w:r>
    </w:p>
    <w:p w14:paraId="43256E18" w14:textId="77777777" w:rsidR="00EF2B89" w:rsidRPr="006F6ED5" w:rsidRDefault="00EF2B89" w:rsidP="00EF2B89">
      <w:pPr>
        <w:spacing w:after="0"/>
        <w:ind w:left="851"/>
        <w:rPr>
          <w:rFonts w:cs="Times New Roman"/>
        </w:rPr>
      </w:pPr>
      <w:r w:rsidRPr="006F6ED5">
        <w:rPr>
          <w:rFonts w:cs="Times New Roman"/>
        </w:rPr>
        <w:t>Munkavédelmi, tűzvédelmi szabályok megismerése, betartása.</w:t>
      </w:r>
    </w:p>
    <w:p w14:paraId="0DFD6650" w14:textId="77777777" w:rsidR="00EF2B89" w:rsidRPr="006F6ED5" w:rsidRDefault="00EF2B89" w:rsidP="00EF2B89">
      <w:pPr>
        <w:spacing w:after="0"/>
        <w:ind w:left="851"/>
        <w:rPr>
          <w:rFonts w:cs="Times New Roman"/>
        </w:rPr>
      </w:pPr>
      <w:r w:rsidRPr="006F6ED5">
        <w:rPr>
          <w:rFonts w:cs="Times New Roman"/>
        </w:rPr>
        <w:t>Napirend megismerése, napirend szerinti munkavégzés.</w:t>
      </w:r>
    </w:p>
    <w:p w14:paraId="4D4ACB80" w14:textId="77777777" w:rsidR="00EF2B89" w:rsidRPr="006F6ED5" w:rsidRDefault="00EF2B89" w:rsidP="00EF2B89">
      <w:pPr>
        <w:spacing w:after="0"/>
        <w:ind w:left="851"/>
        <w:rPr>
          <w:rFonts w:cs="Times New Roman"/>
        </w:rPr>
      </w:pPr>
      <w:r w:rsidRPr="006F6ED5">
        <w:rPr>
          <w:rFonts w:cs="Times New Roman"/>
        </w:rPr>
        <w:t>A gyermek fogadása.</w:t>
      </w:r>
    </w:p>
    <w:p w14:paraId="496DCF6E" w14:textId="77777777" w:rsidR="00EF2B89" w:rsidRPr="006F6ED5" w:rsidRDefault="00EF2B89" w:rsidP="00EF2B89">
      <w:pPr>
        <w:spacing w:after="0"/>
        <w:ind w:left="851"/>
        <w:rPr>
          <w:rFonts w:cs="Times New Roman"/>
        </w:rPr>
      </w:pPr>
      <w:r w:rsidRPr="006F6ED5">
        <w:rPr>
          <w:rFonts w:cs="Times New Roman"/>
        </w:rPr>
        <w:t>Részvétel a napi gondozási feladatokban.</w:t>
      </w:r>
    </w:p>
    <w:p w14:paraId="14BB9850" w14:textId="77777777" w:rsidR="00EF2B89" w:rsidRPr="006F6ED5" w:rsidRDefault="00EF2B89" w:rsidP="00EF2B89">
      <w:pPr>
        <w:spacing w:after="0"/>
        <w:ind w:left="851"/>
        <w:rPr>
          <w:rFonts w:cs="Times New Roman"/>
        </w:rPr>
      </w:pPr>
      <w:r w:rsidRPr="006F6ED5">
        <w:rPr>
          <w:rFonts w:cs="Times New Roman"/>
        </w:rPr>
        <w:t>A csecsemő és gyermekgondozás eszközeinek használata, tisztítása, fertőtlenítése.</w:t>
      </w:r>
    </w:p>
    <w:p w14:paraId="7BCEF75F" w14:textId="77777777" w:rsidR="00EF2B89" w:rsidRPr="006F6ED5" w:rsidRDefault="00EF2B89" w:rsidP="00EF2B89">
      <w:pPr>
        <w:spacing w:after="0"/>
        <w:ind w:left="851"/>
        <w:rPr>
          <w:rFonts w:cs="Times New Roman"/>
        </w:rPr>
      </w:pPr>
      <w:r w:rsidRPr="006F6ED5">
        <w:rPr>
          <w:rFonts w:cs="Times New Roman"/>
        </w:rPr>
        <w:t>Mosdatás, fürösztés feladatai.</w:t>
      </w:r>
    </w:p>
    <w:p w14:paraId="4DF4EE33" w14:textId="77777777" w:rsidR="00EF2B89" w:rsidRPr="006F6ED5" w:rsidRDefault="00EF2B89" w:rsidP="00EF2B89">
      <w:pPr>
        <w:spacing w:after="0"/>
        <w:ind w:left="851"/>
        <w:rPr>
          <w:rFonts w:cs="Times New Roman"/>
        </w:rPr>
      </w:pPr>
      <w:r w:rsidRPr="006F6ED5">
        <w:rPr>
          <w:rFonts w:cs="Times New Roman"/>
        </w:rPr>
        <w:t>Pelenkázás, tisztázás.</w:t>
      </w:r>
    </w:p>
    <w:p w14:paraId="4862E994" w14:textId="77777777" w:rsidR="00EF2B89" w:rsidRPr="006F6ED5" w:rsidRDefault="00EF2B89" w:rsidP="00EF2B89">
      <w:pPr>
        <w:spacing w:after="0"/>
        <w:ind w:left="851"/>
        <w:rPr>
          <w:rFonts w:cs="Times New Roman"/>
        </w:rPr>
      </w:pPr>
      <w:r w:rsidRPr="006F6ED5">
        <w:rPr>
          <w:rFonts w:cs="Times New Roman"/>
        </w:rPr>
        <w:t>Időjárásnak megfelelő öltözet biztosítása.</w:t>
      </w:r>
    </w:p>
    <w:p w14:paraId="15A79E72" w14:textId="77777777" w:rsidR="00EF2B89" w:rsidRPr="006F6ED5" w:rsidRDefault="00EF2B89" w:rsidP="00EF2B89">
      <w:pPr>
        <w:spacing w:after="0"/>
        <w:ind w:left="851"/>
        <w:rPr>
          <w:rFonts w:cs="Times New Roman"/>
        </w:rPr>
      </w:pPr>
      <w:r w:rsidRPr="006F6ED5">
        <w:rPr>
          <w:rFonts w:cs="Times New Roman"/>
        </w:rPr>
        <w:t>Öltöztetés.</w:t>
      </w:r>
    </w:p>
    <w:p w14:paraId="5A76406C" w14:textId="77777777" w:rsidR="00EF2B89" w:rsidRPr="006F6ED5" w:rsidRDefault="00EF2B89" w:rsidP="00EF2B89">
      <w:pPr>
        <w:spacing w:after="0"/>
        <w:ind w:left="851"/>
        <w:rPr>
          <w:rFonts w:cs="Times New Roman"/>
        </w:rPr>
      </w:pPr>
      <w:r w:rsidRPr="006F6ED5">
        <w:rPr>
          <w:rFonts w:cs="Times New Roman"/>
        </w:rPr>
        <w:t>Levegőztetés.</w:t>
      </w:r>
    </w:p>
    <w:p w14:paraId="0592543E" w14:textId="77777777" w:rsidR="00EF2B89" w:rsidRPr="006F6ED5" w:rsidRDefault="00EF2B89" w:rsidP="00EF2B89">
      <w:pPr>
        <w:spacing w:after="0"/>
        <w:ind w:left="851"/>
        <w:rPr>
          <w:rFonts w:cs="Times New Roman"/>
        </w:rPr>
      </w:pPr>
      <w:r w:rsidRPr="006F6ED5">
        <w:rPr>
          <w:rFonts w:cs="Times New Roman"/>
        </w:rPr>
        <w:t>A csecsemő és a gyermek táplálása.</w:t>
      </w:r>
    </w:p>
    <w:p w14:paraId="59B67C4E" w14:textId="77777777" w:rsidR="00EF2B89" w:rsidRPr="006F6ED5" w:rsidRDefault="00EF2B89" w:rsidP="00EF2B89">
      <w:pPr>
        <w:spacing w:after="0"/>
        <w:ind w:left="851"/>
        <w:rPr>
          <w:rFonts w:cs="Times New Roman"/>
        </w:rPr>
      </w:pPr>
      <w:r w:rsidRPr="006F6ED5">
        <w:rPr>
          <w:rFonts w:cs="Times New Roman"/>
        </w:rPr>
        <w:t>Részvétel a gyermekkel való egyéni és csoportos foglalkozásokban.</w:t>
      </w:r>
    </w:p>
    <w:p w14:paraId="48CB9580" w14:textId="77777777" w:rsidR="00EF2B89" w:rsidRPr="006F6ED5" w:rsidRDefault="00EF2B89" w:rsidP="00EF2B89">
      <w:pPr>
        <w:spacing w:after="0"/>
        <w:ind w:left="851"/>
        <w:rPr>
          <w:rFonts w:cs="Times New Roman"/>
        </w:rPr>
      </w:pPr>
      <w:r w:rsidRPr="006F6ED5">
        <w:rPr>
          <w:rFonts w:cs="Times New Roman"/>
        </w:rPr>
        <w:t>Közreműködés a helyes szokások kialakításában.</w:t>
      </w:r>
    </w:p>
    <w:p w14:paraId="45332F2F" w14:textId="77777777" w:rsidR="00EF2B89" w:rsidRPr="006F6ED5" w:rsidRDefault="00EF2B89" w:rsidP="00EF2B89">
      <w:pPr>
        <w:spacing w:after="0"/>
        <w:ind w:left="851"/>
        <w:rPr>
          <w:rFonts w:cs="Times New Roman"/>
        </w:rPr>
      </w:pPr>
      <w:r w:rsidRPr="006F6ED5">
        <w:rPr>
          <w:rFonts w:cs="Times New Roman"/>
        </w:rPr>
        <w:t xml:space="preserve">Részvétel a játéktevékenységben. </w:t>
      </w:r>
    </w:p>
    <w:p w14:paraId="57A5F630" w14:textId="77777777" w:rsidR="00EF2B89" w:rsidRPr="006F6ED5" w:rsidRDefault="00EF2B89" w:rsidP="00EF2B89">
      <w:pPr>
        <w:spacing w:after="0"/>
        <w:ind w:left="851"/>
        <w:rPr>
          <w:rFonts w:cs="Times New Roman"/>
        </w:rPr>
      </w:pPr>
      <w:r w:rsidRPr="006F6ED5">
        <w:rPr>
          <w:rFonts w:cs="Times New Roman"/>
        </w:rPr>
        <w:t xml:space="preserve">A játékok tisztántartása. </w:t>
      </w:r>
    </w:p>
    <w:p w14:paraId="14E280A8" w14:textId="77777777" w:rsidR="00EF2B89" w:rsidRPr="006F6ED5" w:rsidRDefault="00EF2B89" w:rsidP="00EF2B89">
      <w:pPr>
        <w:spacing w:after="0"/>
        <w:ind w:left="851"/>
        <w:rPr>
          <w:rFonts w:cs="Times New Roman"/>
        </w:rPr>
      </w:pPr>
      <w:r w:rsidRPr="006F6ED5">
        <w:rPr>
          <w:rFonts w:cs="Times New Roman"/>
        </w:rPr>
        <w:t>Altatás, pihenés biztosítása.</w:t>
      </w:r>
    </w:p>
    <w:p w14:paraId="506E721D" w14:textId="77777777" w:rsidR="00EF2B89" w:rsidRPr="006F6ED5" w:rsidRDefault="00EF2B89" w:rsidP="00EF2B89">
      <w:pPr>
        <w:spacing w:after="0"/>
        <w:ind w:left="851"/>
        <w:rPr>
          <w:rFonts w:cs="Times New Roman"/>
        </w:rPr>
      </w:pPr>
    </w:p>
    <w:p w14:paraId="381CAE82" w14:textId="77777777" w:rsidR="00EF2B89" w:rsidRPr="00245C73" w:rsidRDefault="00EF2B89" w:rsidP="00EF2B89">
      <w:pPr>
        <w:spacing w:after="0"/>
        <w:ind w:left="851"/>
        <w:rPr>
          <w:rFonts w:cs="Times New Roman"/>
          <w:b/>
        </w:rPr>
      </w:pPr>
      <w:r w:rsidRPr="00245C73">
        <w:rPr>
          <w:rFonts w:cs="Times New Roman"/>
          <w:b/>
        </w:rPr>
        <w:t>Gondozási feladatok felnőtt korban:</w:t>
      </w:r>
    </w:p>
    <w:p w14:paraId="3F5F8140" w14:textId="77777777" w:rsidR="00EF2B89" w:rsidRPr="00245C73" w:rsidRDefault="00EF2B89" w:rsidP="00EF2B89">
      <w:pPr>
        <w:spacing w:after="0"/>
        <w:ind w:left="851"/>
        <w:rPr>
          <w:rFonts w:cs="Times New Roman"/>
        </w:rPr>
      </w:pPr>
      <w:r w:rsidRPr="00245C73">
        <w:rPr>
          <w:rFonts w:cs="Times New Roman"/>
        </w:rPr>
        <w:t>Az intézmény felépítésének, munkarendjének megismerése.</w:t>
      </w:r>
    </w:p>
    <w:p w14:paraId="4DEE4DCA" w14:textId="77777777" w:rsidR="00EF2B89" w:rsidRPr="00245C73" w:rsidRDefault="00EF2B89" w:rsidP="00EF2B89">
      <w:pPr>
        <w:spacing w:after="0"/>
        <w:ind w:left="851"/>
        <w:rPr>
          <w:rFonts w:cs="Times New Roman"/>
        </w:rPr>
      </w:pPr>
      <w:r w:rsidRPr="00245C73">
        <w:rPr>
          <w:rFonts w:cs="Times New Roman"/>
        </w:rPr>
        <w:t>Munkavédelmi, környezetvédelmi, tűzvédelmi szabályok megismerése, betartása a napi munkavégzés során.</w:t>
      </w:r>
    </w:p>
    <w:p w14:paraId="4A2B1A8B" w14:textId="77777777" w:rsidR="00EF2B89" w:rsidRPr="00245C73" w:rsidRDefault="00EF2B89" w:rsidP="00EF2B89">
      <w:pPr>
        <w:spacing w:after="0"/>
        <w:ind w:left="851"/>
        <w:rPr>
          <w:rFonts w:cs="Times New Roman"/>
        </w:rPr>
      </w:pPr>
      <w:r w:rsidRPr="00245C73">
        <w:rPr>
          <w:rFonts w:cs="Times New Roman"/>
        </w:rPr>
        <w:t xml:space="preserve">A napirend megismerése, részvétel a napi gondozási feladatokban. </w:t>
      </w:r>
    </w:p>
    <w:p w14:paraId="72A6305E" w14:textId="77777777" w:rsidR="00EF2B89" w:rsidRPr="00245C73" w:rsidRDefault="00EF2B89" w:rsidP="00EF2B89">
      <w:pPr>
        <w:spacing w:after="0"/>
        <w:ind w:left="851"/>
        <w:rPr>
          <w:rFonts w:cs="Times New Roman"/>
        </w:rPr>
      </w:pPr>
      <w:r w:rsidRPr="00245C73">
        <w:rPr>
          <w:rFonts w:cs="Times New Roman"/>
        </w:rPr>
        <w:t>Megfigyelési feladatok elvégzése, eredmények dokumentálása:</w:t>
      </w:r>
    </w:p>
    <w:p w14:paraId="6C9A793C" w14:textId="77777777" w:rsidR="00EF2B89" w:rsidRPr="00245C73" w:rsidRDefault="00EF2B89" w:rsidP="00EF2B89">
      <w:pPr>
        <w:spacing w:after="0"/>
        <w:ind w:left="851"/>
        <w:rPr>
          <w:rFonts w:cs="Times New Roman"/>
        </w:rPr>
      </w:pPr>
      <w:proofErr w:type="gramStart"/>
      <w:r w:rsidRPr="00245C73">
        <w:rPr>
          <w:rFonts w:cs="Times New Roman"/>
        </w:rPr>
        <w:t>magatartás</w:t>
      </w:r>
      <w:proofErr w:type="gramEnd"/>
      <w:r w:rsidRPr="00245C73">
        <w:rPr>
          <w:rFonts w:cs="Times New Roman"/>
        </w:rPr>
        <w:t>, viselkedés.</w:t>
      </w:r>
    </w:p>
    <w:p w14:paraId="7D29F2FF" w14:textId="77777777" w:rsidR="00EF2B89" w:rsidRPr="00245C73" w:rsidRDefault="00EF2B89" w:rsidP="00EF2B89">
      <w:pPr>
        <w:spacing w:after="0"/>
        <w:ind w:left="851"/>
        <w:rPr>
          <w:rFonts w:cs="Times New Roman"/>
        </w:rPr>
      </w:pPr>
      <w:proofErr w:type="gramStart"/>
      <w:r w:rsidRPr="00245C73">
        <w:rPr>
          <w:rFonts w:cs="Times New Roman"/>
        </w:rPr>
        <w:t>testalkat</w:t>
      </w:r>
      <w:proofErr w:type="gramEnd"/>
      <w:r w:rsidRPr="00245C73">
        <w:rPr>
          <w:rFonts w:cs="Times New Roman"/>
        </w:rPr>
        <w:t>, járás.</w:t>
      </w:r>
    </w:p>
    <w:p w14:paraId="4D5C18BF" w14:textId="77777777" w:rsidR="00EF2B89" w:rsidRPr="00245C73" w:rsidRDefault="00EF2B89" w:rsidP="00EF2B89">
      <w:pPr>
        <w:spacing w:after="0"/>
        <w:ind w:left="851"/>
        <w:rPr>
          <w:rFonts w:cs="Times New Roman"/>
        </w:rPr>
      </w:pPr>
      <w:proofErr w:type="gramStart"/>
      <w:r w:rsidRPr="00245C73">
        <w:rPr>
          <w:rFonts w:cs="Times New Roman"/>
        </w:rPr>
        <w:t>érzékszervek</w:t>
      </w:r>
      <w:proofErr w:type="gramEnd"/>
      <w:r w:rsidRPr="00245C73">
        <w:rPr>
          <w:rFonts w:cs="Times New Roman"/>
        </w:rPr>
        <w:t xml:space="preserve"> működése.</w:t>
      </w:r>
    </w:p>
    <w:p w14:paraId="612E37D1" w14:textId="77777777" w:rsidR="00EF2B89" w:rsidRPr="00245C73" w:rsidRDefault="00EF2B89" w:rsidP="00EF2B89">
      <w:pPr>
        <w:spacing w:after="0"/>
        <w:ind w:left="851"/>
        <w:rPr>
          <w:rFonts w:cs="Times New Roman"/>
        </w:rPr>
      </w:pPr>
      <w:proofErr w:type="gramStart"/>
      <w:r w:rsidRPr="00245C73">
        <w:rPr>
          <w:rFonts w:cs="Times New Roman"/>
        </w:rPr>
        <w:t>tudatállapot</w:t>
      </w:r>
      <w:proofErr w:type="gramEnd"/>
      <w:r w:rsidRPr="00245C73">
        <w:rPr>
          <w:rFonts w:cs="Times New Roman"/>
        </w:rPr>
        <w:t>.</w:t>
      </w:r>
    </w:p>
    <w:p w14:paraId="4520445D" w14:textId="77777777" w:rsidR="00EF2B89" w:rsidRPr="00245C73" w:rsidRDefault="00EF2B89" w:rsidP="00EF2B89">
      <w:pPr>
        <w:spacing w:after="0"/>
        <w:ind w:left="851"/>
        <w:rPr>
          <w:rFonts w:cs="Times New Roman"/>
        </w:rPr>
      </w:pPr>
      <w:proofErr w:type="gramStart"/>
      <w:r w:rsidRPr="00245C73">
        <w:rPr>
          <w:rFonts w:cs="Times New Roman"/>
        </w:rPr>
        <w:t>fekvés</w:t>
      </w:r>
      <w:proofErr w:type="gramEnd"/>
      <w:r w:rsidRPr="00245C73">
        <w:rPr>
          <w:rFonts w:cs="Times New Roman"/>
        </w:rPr>
        <w:t xml:space="preserve">, alvás megfigyelése. </w:t>
      </w:r>
    </w:p>
    <w:p w14:paraId="01EB6BCC" w14:textId="77777777" w:rsidR="00EF2B89" w:rsidRPr="00245C73" w:rsidRDefault="00EF2B89" w:rsidP="00EF2B89">
      <w:pPr>
        <w:spacing w:after="0"/>
        <w:ind w:left="851"/>
        <w:rPr>
          <w:rFonts w:cs="Times New Roman"/>
        </w:rPr>
      </w:pPr>
      <w:proofErr w:type="gramStart"/>
      <w:r w:rsidRPr="00245C73">
        <w:rPr>
          <w:rFonts w:cs="Times New Roman"/>
        </w:rPr>
        <w:t>bőr</w:t>
      </w:r>
      <w:proofErr w:type="gramEnd"/>
      <w:r w:rsidRPr="00245C73">
        <w:rPr>
          <w:rFonts w:cs="Times New Roman"/>
        </w:rPr>
        <w:t>, bőrfüggelékek, hajas fejbőr.</w:t>
      </w:r>
    </w:p>
    <w:p w14:paraId="3F931394" w14:textId="77777777" w:rsidR="00EF2B89" w:rsidRPr="00245C73" w:rsidRDefault="00EF2B89" w:rsidP="00EF2B89">
      <w:pPr>
        <w:spacing w:after="0"/>
        <w:ind w:left="851"/>
        <w:rPr>
          <w:rFonts w:cs="Times New Roman"/>
        </w:rPr>
      </w:pPr>
      <w:proofErr w:type="gramStart"/>
      <w:r w:rsidRPr="00245C73">
        <w:rPr>
          <w:rFonts w:cs="Times New Roman"/>
        </w:rPr>
        <w:t>kardinális</w:t>
      </w:r>
      <w:proofErr w:type="gramEnd"/>
      <w:r w:rsidRPr="00245C73">
        <w:rPr>
          <w:rFonts w:cs="Times New Roman"/>
        </w:rPr>
        <w:t xml:space="preserve"> tünetek megfigyelése. </w:t>
      </w:r>
    </w:p>
    <w:p w14:paraId="0862DD87" w14:textId="77777777" w:rsidR="00EF2B89" w:rsidRPr="00245C73" w:rsidRDefault="00EF2B89" w:rsidP="00EF2B89">
      <w:pPr>
        <w:spacing w:after="0"/>
        <w:ind w:left="851"/>
        <w:rPr>
          <w:rFonts w:cs="Times New Roman"/>
        </w:rPr>
      </w:pPr>
      <w:proofErr w:type="gramStart"/>
      <w:r w:rsidRPr="00245C73">
        <w:rPr>
          <w:rFonts w:cs="Times New Roman"/>
        </w:rPr>
        <w:t>testváladékok</w:t>
      </w:r>
      <w:proofErr w:type="gramEnd"/>
      <w:r w:rsidRPr="00245C73">
        <w:rPr>
          <w:rFonts w:cs="Times New Roman"/>
        </w:rPr>
        <w:t xml:space="preserve"> megfigyelése.</w:t>
      </w:r>
    </w:p>
    <w:p w14:paraId="53D93678" w14:textId="77777777" w:rsidR="00EF2B89" w:rsidRPr="00245C73" w:rsidRDefault="00EF2B89" w:rsidP="00EF2B89">
      <w:pPr>
        <w:spacing w:after="0"/>
        <w:ind w:left="851"/>
        <w:rPr>
          <w:rFonts w:cs="Times New Roman"/>
        </w:rPr>
      </w:pPr>
      <w:proofErr w:type="gramStart"/>
      <w:r w:rsidRPr="00245C73">
        <w:rPr>
          <w:rFonts w:cs="Times New Roman"/>
        </w:rPr>
        <w:t>fájdalom</w:t>
      </w:r>
      <w:proofErr w:type="gramEnd"/>
      <w:r w:rsidRPr="00245C73">
        <w:rPr>
          <w:rFonts w:cs="Times New Roman"/>
        </w:rPr>
        <w:t xml:space="preserve"> megfigyelése.</w:t>
      </w:r>
    </w:p>
    <w:p w14:paraId="4F0B7CCC" w14:textId="77777777" w:rsidR="00EF2B89" w:rsidRPr="00245C73" w:rsidRDefault="00EF2B89" w:rsidP="00EF2B89">
      <w:pPr>
        <w:spacing w:after="0"/>
        <w:ind w:left="851"/>
        <w:rPr>
          <w:rFonts w:cs="Times New Roman"/>
        </w:rPr>
      </w:pPr>
      <w:proofErr w:type="gramStart"/>
      <w:r w:rsidRPr="00245C73">
        <w:rPr>
          <w:rFonts w:cs="Times New Roman"/>
        </w:rPr>
        <w:t>folyadékháztartás</w:t>
      </w:r>
      <w:proofErr w:type="gramEnd"/>
      <w:r w:rsidRPr="00245C73">
        <w:rPr>
          <w:rFonts w:cs="Times New Roman"/>
        </w:rPr>
        <w:t xml:space="preserve"> megfigyelése</w:t>
      </w:r>
    </w:p>
    <w:p w14:paraId="06BF8AD6" w14:textId="77777777" w:rsidR="00EF2B89" w:rsidRPr="00245C73" w:rsidRDefault="00EF2B89" w:rsidP="00EF2B89">
      <w:pPr>
        <w:spacing w:after="0"/>
        <w:ind w:left="851"/>
        <w:rPr>
          <w:rFonts w:cs="Times New Roman"/>
        </w:rPr>
      </w:pPr>
      <w:r w:rsidRPr="00245C73">
        <w:rPr>
          <w:rFonts w:cs="Times New Roman"/>
        </w:rPr>
        <w:t>A gondozott szükségleteinek figyelembe vétele, kielégítésének segítése:</w:t>
      </w:r>
    </w:p>
    <w:p w14:paraId="7D3DD65B" w14:textId="77777777" w:rsidR="00EF2B89" w:rsidRPr="00245C73" w:rsidRDefault="00EF2B89" w:rsidP="00EF2B89">
      <w:pPr>
        <w:spacing w:after="0"/>
        <w:ind w:left="851"/>
        <w:rPr>
          <w:rFonts w:cs="Times New Roman"/>
        </w:rPr>
      </w:pPr>
      <w:proofErr w:type="gramStart"/>
      <w:r w:rsidRPr="00245C73">
        <w:rPr>
          <w:rFonts w:cs="Times New Roman"/>
        </w:rPr>
        <w:t>táplálkozás</w:t>
      </w:r>
      <w:proofErr w:type="gramEnd"/>
      <w:r w:rsidRPr="00245C73">
        <w:rPr>
          <w:rFonts w:cs="Times New Roman"/>
        </w:rPr>
        <w:t>, folyadékfogyasztás segítése.</w:t>
      </w:r>
    </w:p>
    <w:p w14:paraId="48555E1D" w14:textId="77777777" w:rsidR="00EF2B89" w:rsidRPr="00245C73" w:rsidRDefault="00EF2B89" w:rsidP="00EF2B89">
      <w:pPr>
        <w:spacing w:after="0"/>
        <w:ind w:left="851"/>
        <w:rPr>
          <w:rFonts w:cs="Times New Roman"/>
        </w:rPr>
      </w:pPr>
      <w:proofErr w:type="gramStart"/>
      <w:r w:rsidRPr="00245C73">
        <w:rPr>
          <w:rFonts w:cs="Times New Roman"/>
        </w:rPr>
        <w:t>hely-</w:t>
      </w:r>
      <w:proofErr w:type="gramEnd"/>
      <w:r w:rsidRPr="00245C73">
        <w:rPr>
          <w:rFonts w:cs="Times New Roman"/>
        </w:rPr>
        <w:t xml:space="preserve"> és helyzetváltoztatás segítése.</w:t>
      </w:r>
    </w:p>
    <w:p w14:paraId="0E085E86" w14:textId="77777777" w:rsidR="00EF2B89" w:rsidRPr="00245C73" w:rsidRDefault="00EF2B89" w:rsidP="00EF2B89">
      <w:pPr>
        <w:spacing w:after="0"/>
        <w:ind w:left="851"/>
        <w:rPr>
          <w:rFonts w:cs="Times New Roman"/>
        </w:rPr>
      </w:pPr>
      <w:proofErr w:type="gramStart"/>
      <w:r w:rsidRPr="00245C73">
        <w:rPr>
          <w:rFonts w:cs="Times New Roman"/>
        </w:rPr>
        <w:t>segítségnyújtás</w:t>
      </w:r>
      <w:proofErr w:type="gramEnd"/>
      <w:r w:rsidRPr="00245C73">
        <w:rPr>
          <w:rFonts w:cs="Times New Roman"/>
        </w:rPr>
        <w:t xml:space="preserve"> a gondozott testének tisztántartásában. </w:t>
      </w:r>
    </w:p>
    <w:p w14:paraId="721EE1F0" w14:textId="77777777" w:rsidR="00EF2B89" w:rsidRPr="00245C73" w:rsidRDefault="00EF2B89" w:rsidP="00EF2B89">
      <w:pPr>
        <w:spacing w:after="0"/>
        <w:ind w:left="851"/>
        <w:rPr>
          <w:rFonts w:cs="Times New Roman"/>
        </w:rPr>
      </w:pPr>
      <w:proofErr w:type="gramStart"/>
      <w:r w:rsidRPr="00245C73">
        <w:rPr>
          <w:rFonts w:cs="Times New Roman"/>
        </w:rPr>
        <w:lastRenderedPageBreak/>
        <w:t>ágyazás</w:t>
      </w:r>
      <w:proofErr w:type="gramEnd"/>
      <w:r w:rsidRPr="00245C73">
        <w:rPr>
          <w:rFonts w:cs="Times New Roman"/>
        </w:rPr>
        <w:t>, ágyneműcsere.</w:t>
      </w:r>
    </w:p>
    <w:p w14:paraId="25CEBB49" w14:textId="77777777" w:rsidR="00EF2B89" w:rsidRPr="00245C73" w:rsidRDefault="00EF2B89" w:rsidP="00EF2B89">
      <w:pPr>
        <w:spacing w:after="0"/>
        <w:ind w:left="851"/>
        <w:rPr>
          <w:rFonts w:cs="Times New Roman"/>
        </w:rPr>
      </w:pPr>
      <w:proofErr w:type="gramStart"/>
      <w:r w:rsidRPr="00245C73">
        <w:rPr>
          <w:rFonts w:cs="Times New Roman"/>
        </w:rPr>
        <w:t>ürítési</w:t>
      </w:r>
      <w:proofErr w:type="gramEnd"/>
      <w:r w:rsidRPr="00245C73">
        <w:rPr>
          <w:rFonts w:cs="Times New Roman"/>
        </w:rPr>
        <w:t xml:space="preserve"> szükségletek kielégítésének segítése.</w:t>
      </w:r>
    </w:p>
    <w:p w14:paraId="06F3A62E" w14:textId="77777777" w:rsidR="00EF2B89" w:rsidRPr="00245C73" w:rsidRDefault="00EF2B89" w:rsidP="00EF2B89">
      <w:pPr>
        <w:spacing w:after="0"/>
        <w:ind w:left="851"/>
        <w:rPr>
          <w:rFonts w:cs="Times New Roman"/>
        </w:rPr>
      </w:pPr>
      <w:proofErr w:type="spellStart"/>
      <w:r w:rsidRPr="00245C73">
        <w:rPr>
          <w:rFonts w:cs="Times New Roman"/>
        </w:rPr>
        <w:t>incontinens</w:t>
      </w:r>
      <w:proofErr w:type="spellEnd"/>
      <w:r w:rsidRPr="00245C73">
        <w:rPr>
          <w:rFonts w:cs="Times New Roman"/>
        </w:rPr>
        <w:t xml:space="preserve"> beteg ápolása.</w:t>
      </w:r>
    </w:p>
    <w:p w14:paraId="4C3AF133" w14:textId="77777777" w:rsidR="00EF2B89" w:rsidRPr="00245C73" w:rsidRDefault="00EF2B89" w:rsidP="00EF2B89">
      <w:pPr>
        <w:spacing w:after="0"/>
        <w:ind w:left="851"/>
        <w:rPr>
          <w:rFonts w:cs="Times New Roman"/>
        </w:rPr>
      </w:pPr>
      <w:proofErr w:type="spellStart"/>
      <w:r w:rsidRPr="00245C73">
        <w:rPr>
          <w:rFonts w:cs="Times New Roman"/>
        </w:rPr>
        <w:t>decubitus</w:t>
      </w:r>
      <w:proofErr w:type="spellEnd"/>
      <w:r w:rsidRPr="00245C73">
        <w:rPr>
          <w:rFonts w:cs="Times New Roman"/>
        </w:rPr>
        <w:t xml:space="preserve"> megelőzés.</w:t>
      </w:r>
    </w:p>
    <w:p w14:paraId="0C441E1A" w14:textId="77777777" w:rsidR="00EF2B89" w:rsidRPr="00245C73" w:rsidRDefault="00EF2B89" w:rsidP="00EF2B89">
      <w:pPr>
        <w:spacing w:after="0"/>
        <w:ind w:left="851"/>
        <w:rPr>
          <w:rFonts w:cs="Times New Roman"/>
        </w:rPr>
      </w:pPr>
      <w:r w:rsidRPr="00245C73">
        <w:rPr>
          <w:rFonts w:cs="Times New Roman"/>
        </w:rPr>
        <w:t>Ápolási-gondozás eszközeinek szakszerű használata, tisztítása, fertőtlenítése.</w:t>
      </w:r>
    </w:p>
    <w:p w14:paraId="2C43867E" w14:textId="77777777" w:rsidR="00EF2B89" w:rsidRPr="00245C73" w:rsidRDefault="00EF2B89" w:rsidP="00EF2B89">
      <w:pPr>
        <w:spacing w:after="0"/>
        <w:ind w:left="851"/>
        <w:rPr>
          <w:rFonts w:cs="Times New Roman"/>
        </w:rPr>
      </w:pPr>
      <w:r w:rsidRPr="00245C73">
        <w:rPr>
          <w:rFonts w:cs="Times New Roman"/>
        </w:rPr>
        <w:t>Fertőtlenítő eljárások alkalmazása.</w:t>
      </w:r>
    </w:p>
    <w:p w14:paraId="358B4858" w14:textId="77777777" w:rsidR="00EF2B89" w:rsidRPr="00245C73" w:rsidRDefault="00EF2B89" w:rsidP="00EF2B89">
      <w:pPr>
        <w:spacing w:after="0"/>
        <w:ind w:left="851"/>
        <w:rPr>
          <w:rFonts w:cs="Times New Roman"/>
        </w:rPr>
      </w:pPr>
      <w:r w:rsidRPr="00245C73">
        <w:rPr>
          <w:rFonts w:cs="Times New Roman"/>
        </w:rPr>
        <w:t>Akadályozott ember (mozgásszervi, látási, hallási, értelmi) segítése a mozgásban, higiénében, pihenésben, táplálkozásban, ürítésben, öltözködésben, kommunikációban.</w:t>
      </w:r>
    </w:p>
    <w:p w14:paraId="3B633721" w14:textId="77777777" w:rsidR="00EF2B89" w:rsidRPr="00245C73" w:rsidRDefault="00EF2B89" w:rsidP="00EF2B89">
      <w:pPr>
        <w:spacing w:after="0"/>
        <w:ind w:left="851"/>
        <w:rPr>
          <w:rFonts w:cs="Times New Roman"/>
        </w:rPr>
      </w:pPr>
      <w:r w:rsidRPr="00245C73">
        <w:rPr>
          <w:rFonts w:cs="Times New Roman"/>
        </w:rPr>
        <w:t>Az intézményben alkalmazott dokumentáció megismerése.</w:t>
      </w:r>
    </w:p>
    <w:p w14:paraId="6846BAB0" w14:textId="77777777" w:rsidR="00EF2B89" w:rsidRPr="00245C73" w:rsidRDefault="00EF2B89" w:rsidP="00EF2B89">
      <w:pPr>
        <w:spacing w:after="0"/>
        <w:ind w:left="851"/>
        <w:rPr>
          <w:rFonts w:cs="Times New Roman"/>
        </w:rPr>
      </w:pPr>
    </w:p>
    <w:p w14:paraId="7C74D9A3" w14:textId="77777777" w:rsidR="00EF2B89" w:rsidRPr="00245C73" w:rsidRDefault="00EF2B89" w:rsidP="00EF2B89">
      <w:pPr>
        <w:spacing w:after="0"/>
        <w:ind w:left="851"/>
        <w:rPr>
          <w:rFonts w:cs="Times New Roman"/>
          <w:b/>
        </w:rPr>
      </w:pPr>
      <w:proofErr w:type="spellStart"/>
      <w:r w:rsidRPr="00245C73">
        <w:rPr>
          <w:rFonts w:cs="Times New Roman"/>
          <w:b/>
        </w:rPr>
        <w:t>Járóbetegellátás</w:t>
      </w:r>
      <w:proofErr w:type="spellEnd"/>
      <w:r w:rsidRPr="00245C73">
        <w:rPr>
          <w:rFonts w:cs="Times New Roman"/>
          <w:b/>
        </w:rPr>
        <w:t xml:space="preserve"> gyakorlat</w:t>
      </w:r>
    </w:p>
    <w:p w14:paraId="29CE2B0B" w14:textId="77777777" w:rsidR="00EF2B89" w:rsidRPr="00245C73" w:rsidRDefault="00EF2B89" w:rsidP="00EF2B89">
      <w:pPr>
        <w:spacing w:after="0"/>
        <w:ind w:left="851"/>
        <w:rPr>
          <w:rFonts w:cs="Times New Roman"/>
        </w:rPr>
      </w:pPr>
      <w:r w:rsidRPr="00245C73">
        <w:rPr>
          <w:rFonts w:cs="Times New Roman"/>
        </w:rPr>
        <w:t>Az intézmény felépítése, munkarendje.</w:t>
      </w:r>
    </w:p>
    <w:p w14:paraId="6555FCF7" w14:textId="77777777" w:rsidR="00EF2B89" w:rsidRPr="00245C73" w:rsidRDefault="00EF2B89" w:rsidP="00EF2B89">
      <w:pPr>
        <w:spacing w:after="0"/>
        <w:ind w:left="851"/>
        <w:rPr>
          <w:rFonts w:cs="Times New Roman"/>
        </w:rPr>
      </w:pPr>
      <w:r w:rsidRPr="00245C73">
        <w:rPr>
          <w:rFonts w:cs="Times New Roman"/>
        </w:rPr>
        <w:t>Munkavédelmi, tűzvédelmi, környezetvédelmi szabályok megismerése, betartása a munkavégzés során.</w:t>
      </w:r>
    </w:p>
    <w:p w14:paraId="2ED683DF" w14:textId="77777777" w:rsidR="00EF2B89" w:rsidRPr="00245C73" w:rsidRDefault="00EF2B89" w:rsidP="00EF2B89">
      <w:pPr>
        <w:spacing w:after="0"/>
        <w:ind w:left="851"/>
        <w:rPr>
          <w:rFonts w:cs="Times New Roman"/>
        </w:rPr>
      </w:pPr>
      <w:r w:rsidRPr="00245C73">
        <w:rPr>
          <w:rFonts w:cs="Times New Roman"/>
        </w:rPr>
        <w:t>A beteg fogadása, ellátása.</w:t>
      </w:r>
    </w:p>
    <w:p w14:paraId="768DCA51" w14:textId="77777777" w:rsidR="00EF2B89" w:rsidRPr="00245C73" w:rsidRDefault="00EF2B89" w:rsidP="00EF2B89">
      <w:pPr>
        <w:spacing w:after="0"/>
        <w:ind w:left="851"/>
        <w:rPr>
          <w:rFonts w:cs="Times New Roman"/>
        </w:rPr>
      </w:pPr>
      <w:r w:rsidRPr="00245C73">
        <w:rPr>
          <w:rFonts w:cs="Times New Roman"/>
        </w:rPr>
        <w:t>A betegellátás menete, dokumentációja, adatok rögzítése.</w:t>
      </w:r>
    </w:p>
    <w:p w14:paraId="38976A21" w14:textId="77777777" w:rsidR="00EF2B89" w:rsidRPr="00245C73" w:rsidRDefault="00EF2B89" w:rsidP="00EF2B89">
      <w:pPr>
        <w:spacing w:after="0"/>
        <w:ind w:left="851"/>
        <w:rPr>
          <w:rFonts w:cs="Times New Roman"/>
        </w:rPr>
      </w:pPr>
      <w:r w:rsidRPr="00245C73">
        <w:rPr>
          <w:rFonts w:cs="Times New Roman"/>
        </w:rPr>
        <w:t>Orvosi vizsgálatokban való segédkezés, asszisztálás.</w:t>
      </w:r>
    </w:p>
    <w:p w14:paraId="23CF52A0" w14:textId="77777777" w:rsidR="00EF2B89" w:rsidRPr="00245C73" w:rsidRDefault="00EF2B89" w:rsidP="00EF2B89">
      <w:pPr>
        <w:spacing w:after="0"/>
        <w:ind w:left="851"/>
        <w:rPr>
          <w:rFonts w:cs="Times New Roman"/>
        </w:rPr>
      </w:pPr>
      <w:r w:rsidRPr="00245C73">
        <w:rPr>
          <w:rFonts w:cs="Times New Roman"/>
        </w:rPr>
        <w:t>A beteg tüneteinek megfigyelése, dokumentálása.</w:t>
      </w:r>
    </w:p>
    <w:p w14:paraId="63A18769" w14:textId="77777777" w:rsidR="00EF2B89" w:rsidRPr="00245C73" w:rsidRDefault="00EF2B89" w:rsidP="00EF2B89">
      <w:pPr>
        <w:spacing w:after="0"/>
        <w:ind w:left="851"/>
        <w:rPr>
          <w:rFonts w:cs="Times New Roman"/>
        </w:rPr>
      </w:pPr>
      <w:r w:rsidRPr="00245C73">
        <w:rPr>
          <w:rFonts w:cs="Times New Roman"/>
        </w:rPr>
        <w:t>A beteg adatainak kezelése, adminisztráció, dokumentáció.</w:t>
      </w:r>
    </w:p>
    <w:p w14:paraId="46D4A554" w14:textId="77777777" w:rsidR="00EF2B89" w:rsidRPr="00245C73" w:rsidRDefault="00EF2B89" w:rsidP="00EF2B89">
      <w:pPr>
        <w:spacing w:after="0"/>
        <w:ind w:left="851"/>
        <w:rPr>
          <w:rFonts w:cs="Times New Roman"/>
        </w:rPr>
      </w:pPr>
      <w:r w:rsidRPr="00245C73">
        <w:rPr>
          <w:rFonts w:cs="Times New Roman"/>
        </w:rPr>
        <w:t>Gondozottak ellátása, rendszeres vizsgálata.</w:t>
      </w:r>
    </w:p>
    <w:p w14:paraId="66D76DB7" w14:textId="77777777" w:rsidR="00EF2B89" w:rsidRPr="00245C73" w:rsidRDefault="00EF2B89" w:rsidP="00EF2B89">
      <w:pPr>
        <w:spacing w:after="0"/>
        <w:ind w:left="851"/>
        <w:rPr>
          <w:rFonts w:cs="Times New Roman"/>
        </w:rPr>
      </w:pPr>
      <w:r w:rsidRPr="00245C73">
        <w:rPr>
          <w:rFonts w:cs="Times New Roman"/>
        </w:rPr>
        <w:t xml:space="preserve">Légzés, pulzus, vérnyomás mérése, dokumentálása. </w:t>
      </w:r>
    </w:p>
    <w:p w14:paraId="7198FC64" w14:textId="77777777" w:rsidR="00EF2B89" w:rsidRPr="00245C73" w:rsidRDefault="00EF2B89" w:rsidP="00EF2B89">
      <w:pPr>
        <w:spacing w:after="0"/>
        <w:ind w:left="851"/>
        <w:rPr>
          <w:rFonts w:cs="Times New Roman"/>
        </w:rPr>
      </w:pPr>
      <w:r w:rsidRPr="00245C73">
        <w:rPr>
          <w:rFonts w:cs="Times New Roman"/>
        </w:rPr>
        <w:t>Egészségnevelési feladatok.</w:t>
      </w:r>
    </w:p>
    <w:p w14:paraId="15176C49" w14:textId="77777777" w:rsidR="00EF2B89" w:rsidRPr="00245C73" w:rsidRDefault="00EF2B89" w:rsidP="00EF2B89">
      <w:pPr>
        <w:spacing w:after="0"/>
        <w:rPr>
          <w:rFonts w:cs="Times New Roman"/>
        </w:rPr>
      </w:pPr>
    </w:p>
    <w:p w14:paraId="3EA1EBFC" w14:textId="77777777" w:rsidR="00EF2B89" w:rsidRPr="00245C73" w:rsidRDefault="00EF2B89" w:rsidP="00EF2B89">
      <w:pPr>
        <w:spacing w:after="0"/>
        <w:rPr>
          <w:rFonts w:cs="Times New Roman"/>
        </w:rPr>
      </w:pPr>
      <w:r w:rsidRPr="00245C73">
        <w:rPr>
          <w:rFonts w:cs="Times New Roman"/>
        </w:rPr>
        <w:t>A 11. évfolyamot követő szakmai gyakorlat szakmai tartalma:</w:t>
      </w:r>
    </w:p>
    <w:p w14:paraId="64E6F69D" w14:textId="77777777" w:rsidR="00EF2B89" w:rsidRPr="006F6ED5" w:rsidRDefault="00EF2B89" w:rsidP="00EF2B89">
      <w:pPr>
        <w:spacing w:after="0"/>
        <w:rPr>
          <w:rFonts w:cs="Times New Roman"/>
        </w:rPr>
      </w:pPr>
    </w:p>
    <w:p w14:paraId="0B8FDD99" w14:textId="77777777" w:rsidR="00EF2B89" w:rsidRPr="00245C73" w:rsidRDefault="00EF2B89" w:rsidP="00EF2B89">
      <w:pPr>
        <w:spacing w:after="0"/>
        <w:ind w:left="851"/>
        <w:rPr>
          <w:rFonts w:cs="Times New Roman"/>
          <w:b/>
        </w:rPr>
      </w:pPr>
      <w:r w:rsidRPr="00245C73">
        <w:rPr>
          <w:rFonts w:cs="Times New Roman"/>
          <w:b/>
        </w:rPr>
        <w:t>Belgyógyászati gyakorlat</w:t>
      </w:r>
    </w:p>
    <w:p w14:paraId="2934F406" w14:textId="77777777" w:rsidR="00EF2B89" w:rsidRPr="00245C73" w:rsidRDefault="00EF2B89" w:rsidP="00EF2B89">
      <w:pPr>
        <w:spacing w:after="0"/>
        <w:ind w:left="851"/>
        <w:rPr>
          <w:rFonts w:cs="Times New Roman"/>
        </w:rPr>
      </w:pPr>
      <w:r w:rsidRPr="00245C73">
        <w:rPr>
          <w:rFonts w:cs="Times New Roman"/>
        </w:rPr>
        <w:t xml:space="preserve">A beteg </w:t>
      </w:r>
      <w:proofErr w:type="spellStart"/>
      <w:r w:rsidRPr="00245C73">
        <w:rPr>
          <w:rFonts w:cs="Times New Roman"/>
        </w:rPr>
        <w:t>kültakarójának</w:t>
      </w:r>
      <w:proofErr w:type="spellEnd"/>
      <w:r w:rsidRPr="00245C73">
        <w:rPr>
          <w:rFonts w:cs="Times New Roman"/>
        </w:rPr>
        <w:t xml:space="preserve"> a megfigyelése.</w:t>
      </w:r>
    </w:p>
    <w:p w14:paraId="6F8261EB" w14:textId="77777777" w:rsidR="00EF2B89" w:rsidRPr="00245C73" w:rsidRDefault="00EF2B89" w:rsidP="00EF2B89">
      <w:pPr>
        <w:spacing w:after="0"/>
        <w:ind w:left="851"/>
        <w:rPr>
          <w:rFonts w:cs="Times New Roman"/>
        </w:rPr>
      </w:pPr>
      <w:r w:rsidRPr="00245C73">
        <w:rPr>
          <w:rFonts w:cs="Times New Roman"/>
        </w:rPr>
        <w:t>A beteg tudatának, tudatállapotának megfigyelése.</w:t>
      </w:r>
    </w:p>
    <w:p w14:paraId="77F3691B" w14:textId="77777777" w:rsidR="00EF2B89" w:rsidRPr="00245C73" w:rsidRDefault="00EF2B89" w:rsidP="00EF2B89">
      <w:pPr>
        <w:spacing w:after="0"/>
        <w:ind w:left="851"/>
        <w:rPr>
          <w:rFonts w:cs="Times New Roman"/>
        </w:rPr>
      </w:pPr>
      <w:r w:rsidRPr="00245C73">
        <w:rPr>
          <w:rFonts w:cs="Times New Roman"/>
        </w:rPr>
        <w:t>Kardinális tünetek: a pulzus, vérnyomás, testhőmérséklet, légzés megfigyelése.</w:t>
      </w:r>
    </w:p>
    <w:p w14:paraId="50143103" w14:textId="77777777" w:rsidR="00EF2B89" w:rsidRPr="00245C73" w:rsidRDefault="00EF2B89" w:rsidP="00EF2B89">
      <w:pPr>
        <w:spacing w:after="0"/>
        <w:ind w:left="851"/>
        <w:rPr>
          <w:rFonts w:cs="Times New Roman"/>
        </w:rPr>
      </w:pPr>
      <w:r w:rsidRPr="00245C73">
        <w:rPr>
          <w:rFonts w:cs="Times New Roman"/>
        </w:rPr>
        <w:t>A testváladék megfigyelése és felfogása, mérése.</w:t>
      </w:r>
    </w:p>
    <w:p w14:paraId="31A911D6" w14:textId="77777777" w:rsidR="00EF2B89" w:rsidRPr="00245C73" w:rsidRDefault="00EF2B89" w:rsidP="00EF2B89">
      <w:pPr>
        <w:spacing w:after="0"/>
        <w:ind w:left="851"/>
        <w:rPr>
          <w:rFonts w:cs="Times New Roman"/>
        </w:rPr>
      </w:pPr>
      <w:r w:rsidRPr="00245C73">
        <w:rPr>
          <w:rFonts w:cs="Times New Roman"/>
        </w:rPr>
        <w:t>Vérvétel.</w:t>
      </w:r>
    </w:p>
    <w:p w14:paraId="3E1E1F1A" w14:textId="77777777" w:rsidR="00EF2B89" w:rsidRPr="00245C73" w:rsidRDefault="00EF2B89" w:rsidP="00EF2B89">
      <w:pPr>
        <w:spacing w:after="0"/>
        <w:ind w:left="851"/>
        <w:rPr>
          <w:rFonts w:cs="Times New Roman"/>
        </w:rPr>
      </w:pPr>
      <w:r w:rsidRPr="00245C73">
        <w:rPr>
          <w:rFonts w:cs="Times New Roman"/>
        </w:rPr>
        <w:t>Vércukor meghatározás végzése gyorstesztekkel.</w:t>
      </w:r>
    </w:p>
    <w:p w14:paraId="249BF28D" w14:textId="77777777" w:rsidR="00EF2B89" w:rsidRPr="00245C73" w:rsidRDefault="00EF2B89" w:rsidP="00EF2B89">
      <w:pPr>
        <w:spacing w:after="0"/>
        <w:ind w:left="851"/>
        <w:rPr>
          <w:rFonts w:cs="Times New Roman"/>
        </w:rPr>
      </w:pPr>
      <w:r w:rsidRPr="00245C73">
        <w:rPr>
          <w:rFonts w:cs="Times New Roman"/>
        </w:rPr>
        <w:t xml:space="preserve">Betegmegfigyelő monitorok alkalmazása: EKG, pulzus, légző, hő, </w:t>
      </w:r>
      <w:proofErr w:type="spellStart"/>
      <w:r w:rsidRPr="00245C73">
        <w:rPr>
          <w:rFonts w:cs="Times New Roman"/>
        </w:rPr>
        <w:t>szaturáció</w:t>
      </w:r>
      <w:proofErr w:type="spellEnd"/>
      <w:r w:rsidRPr="00245C73">
        <w:rPr>
          <w:rFonts w:cs="Times New Roman"/>
        </w:rPr>
        <w:t xml:space="preserve">. </w:t>
      </w:r>
    </w:p>
    <w:p w14:paraId="0DB4D75A" w14:textId="77777777" w:rsidR="00EF2B89" w:rsidRPr="00245C73" w:rsidRDefault="00EF2B89" w:rsidP="00EF2B89">
      <w:pPr>
        <w:spacing w:after="0"/>
        <w:ind w:left="851"/>
        <w:rPr>
          <w:rFonts w:cs="Times New Roman"/>
        </w:rPr>
      </w:pPr>
      <w:r w:rsidRPr="00245C73">
        <w:rPr>
          <w:rFonts w:cs="Times New Roman"/>
        </w:rPr>
        <w:t>A megfigyelések dokumentálása.</w:t>
      </w:r>
    </w:p>
    <w:p w14:paraId="6DB66026" w14:textId="77777777" w:rsidR="00EF2B89" w:rsidRPr="00245C73" w:rsidRDefault="00EF2B89" w:rsidP="00EF2B89">
      <w:pPr>
        <w:spacing w:after="0"/>
        <w:ind w:left="851"/>
        <w:rPr>
          <w:rFonts w:cs="Times New Roman"/>
        </w:rPr>
      </w:pPr>
      <w:r w:rsidRPr="00245C73">
        <w:rPr>
          <w:rFonts w:cs="Times New Roman"/>
        </w:rPr>
        <w:t>Betegvizsgálat megfigyelése.</w:t>
      </w:r>
    </w:p>
    <w:p w14:paraId="08938473" w14:textId="77777777" w:rsidR="00EF2B89" w:rsidRPr="00245C73" w:rsidRDefault="00EF2B89" w:rsidP="00EF2B89">
      <w:pPr>
        <w:spacing w:after="0"/>
        <w:ind w:left="851"/>
        <w:rPr>
          <w:rFonts w:cs="Times New Roman"/>
        </w:rPr>
      </w:pPr>
      <w:r w:rsidRPr="00245C73">
        <w:rPr>
          <w:rFonts w:cs="Times New Roman"/>
        </w:rPr>
        <w:t>Diagnosztikai beavatkozások megfigyelése.</w:t>
      </w:r>
    </w:p>
    <w:p w14:paraId="1E4CDFF5" w14:textId="77777777" w:rsidR="00EF2B89" w:rsidRPr="00245C73" w:rsidRDefault="00EF2B89" w:rsidP="00EF2B89">
      <w:pPr>
        <w:spacing w:after="0"/>
        <w:ind w:left="851"/>
        <w:rPr>
          <w:rFonts w:cs="Times New Roman"/>
        </w:rPr>
      </w:pPr>
      <w:r w:rsidRPr="00245C73">
        <w:rPr>
          <w:rFonts w:cs="Times New Roman"/>
        </w:rPr>
        <w:t>A különböző kórfolyamatok megfigyelése.</w:t>
      </w:r>
    </w:p>
    <w:p w14:paraId="06388BFB" w14:textId="77777777" w:rsidR="00EF2B89" w:rsidRPr="00245C73" w:rsidRDefault="00EF2B89" w:rsidP="00EF2B89">
      <w:pPr>
        <w:spacing w:after="0"/>
        <w:ind w:left="851"/>
        <w:rPr>
          <w:rFonts w:cs="Times New Roman"/>
        </w:rPr>
      </w:pPr>
      <w:r w:rsidRPr="00245C73">
        <w:rPr>
          <w:rFonts w:cs="Times New Roman"/>
        </w:rPr>
        <w:t xml:space="preserve">Előkészítés gyógyszereléshez, segédkezés a gyógyszerbevitelben. </w:t>
      </w:r>
    </w:p>
    <w:p w14:paraId="425EC4B8" w14:textId="77777777" w:rsidR="00EF2B89" w:rsidRPr="00245C73" w:rsidRDefault="00EF2B89" w:rsidP="00EF2B89">
      <w:pPr>
        <w:spacing w:after="0"/>
        <w:ind w:left="851"/>
        <w:rPr>
          <w:rFonts w:cs="Times New Roman"/>
        </w:rPr>
      </w:pPr>
      <w:r w:rsidRPr="00245C73">
        <w:rPr>
          <w:rFonts w:cs="Times New Roman"/>
        </w:rPr>
        <w:t>Előkészítés injekciózáshoz és infúziós terápiához.</w:t>
      </w:r>
    </w:p>
    <w:p w14:paraId="48ADAAF3" w14:textId="77777777" w:rsidR="00EF2B89" w:rsidRPr="00245C73" w:rsidRDefault="00EF2B89" w:rsidP="00EF2B89">
      <w:pPr>
        <w:spacing w:after="0"/>
        <w:ind w:left="851"/>
        <w:rPr>
          <w:rFonts w:cs="Times New Roman"/>
        </w:rPr>
      </w:pPr>
      <w:r w:rsidRPr="00245C73">
        <w:rPr>
          <w:rFonts w:cs="Times New Roman"/>
        </w:rPr>
        <w:t>Terápiás beavatkozások megfigyelése.</w:t>
      </w:r>
    </w:p>
    <w:p w14:paraId="4983F987" w14:textId="77777777" w:rsidR="00EF2B89" w:rsidRPr="00245C73" w:rsidRDefault="00EF2B89" w:rsidP="00EF2B89">
      <w:pPr>
        <w:spacing w:after="0"/>
        <w:ind w:left="851"/>
        <w:rPr>
          <w:rFonts w:cs="Times New Roman"/>
        </w:rPr>
      </w:pPr>
      <w:r w:rsidRPr="00245C73">
        <w:rPr>
          <w:rFonts w:cs="Times New Roman"/>
        </w:rPr>
        <w:t>Ellátási folyamat kísérése.</w:t>
      </w:r>
    </w:p>
    <w:p w14:paraId="6708944C" w14:textId="77777777" w:rsidR="00EF2B89" w:rsidRPr="00245C73" w:rsidRDefault="00EF2B89" w:rsidP="00EF2B89">
      <w:pPr>
        <w:spacing w:after="0"/>
        <w:ind w:left="851"/>
        <w:rPr>
          <w:rFonts w:cs="Times New Roman"/>
        </w:rPr>
      </w:pPr>
      <w:r w:rsidRPr="00245C73">
        <w:rPr>
          <w:rFonts w:cs="Times New Roman"/>
        </w:rPr>
        <w:t>Bekapcsolódás az ápolási/szakápolási folyamatba.</w:t>
      </w:r>
    </w:p>
    <w:p w14:paraId="4F2E02CC" w14:textId="77777777" w:rsidR="00EF2B89" w:rsidRPr="00245C73" w:rsidRDefault="00EF2B89" w:rsidP="00EF2B89">
      <w:pPr>
        <w:spacing w:after="0"/>
        <w:ind w:left="851"/>
        <w:rPr>
          <w:rFonts w:cs="Times New Roman"/>
        </w:rPr>
      </w:pPr>
      <w:r w:rsidRPr="00245C73">
        <w:rPr>
          <w:rFonts w:cs="Times New Roman"/>
        </w:rPr>
        <w:t>Az ápolási folyamat: felmérés, ápolási diagnózis, ápolási terv, az ápolás kivitelezése, értékelés megfigyelés.</w:t>
      </w:r>
    </w:p>
    <w:p w14:paraId="332E281F" w14:textId="77777777" w:rsidR="00EF2B89" w:rsidRPr="00245C73" w:rsidRDefault="00EF2B89" w:rsidP="00EF2B89">
      <w:pPr>
        <w:spacing w:after="0"/>
        <w:ind w:left="851"/>
        <w:rPr>
          <w:rFonts w:cs="Times New Roman"/>
        </w:rPr>
      </w:pPr>
      <w:r w:rsidRPr="00245C73">
        <w:rPr>
          <w:rFonts w:cs="Times New Roman"/>
        </w:rPr>
        <w:t>Az ápolási dokumentáció vezetése.</w:t>
      </w:r>
    </w:p>
    <w:p w14:paraId="0CC60934" w14:textId="77777777" w:rsidR="00EF2B89" w:rsidRPr="00245C73" w:rsidRDefault="00EF2B89" w:rsidP="00EF2B89">
      <w:pPr>
        <w:spacing w:after="0"/>
        <w:ind w:left="851"/>
        <w:rPr>
          <w:rFonts w:cs="Times New Roman"/>
        </w:rPr>
      </w:pPr>
      <w:r w:rsidRPr="00245C73">
        <w:rPr>
          <w:rFonts w:cs="Times New Roman"/>
        </w:rPr>
        <w:t>Segédkezés a beteg ember szükségleteinek a kielégítésében: mozgás, pihenés, higiéné, táplálkozás, folyadékfelvétel, váladékok ürítése, légzés, testhőmérséklet, környezeti veszélyek elkerülése</w:t>
      </w:r>
    </w:p>
    <w:p w14:paraId="245BBE7F" w14:textId="77777777" w:rsidR="00EF2B89" w:rsidRPr="006F6ED5" w:rsidRDefault="00EF2B89" w:rsidP="00EF2B89">
      <w:pPr>
        <w:spacing w:after="0"/>
        <w:rPr>
          <w:rFonts w:cs="Times New Roman"/>
        </w:rPr>
      </w:pPr>
    </w:p>
    <w:p w14:paraId="6EA7E739" w14:textId="77777777" w:rsidR="00EF2B89" w:rsidRPr="00245C73" w:rsidRDefault="00EF2B89" w:rsidP="00EF2B89">
      <w:pPr>
        <w:spacing w:after="0"/>
        <w:rPr>
          <w:rFonts w:cs="Times New Roman"/>
          <w:b/>
        </w:rPr>
      </w:pPr>
      <w:r w:rsidRPr="006F6ED5">
        <w:rPr>
          <w:rFonts w:cs="Times New Roman"/>
        </w:rPr>
        <w:lastRenderedPageBreak/>
        <w:tab/>
        <w:t xml:space="preserve">  </w:t>
      </w:r>
      <w:r w:rsidRPr="00245C73">
        <w:rPr>
          <w:rFonts w:cs="Times New Roman"/>
          <w:b/>
        </w:rPr>
        <w:t>Sebészeti gyakorlat</w:t>
      </w:r>
    </w:p>
    <w:p w14:paraId="3A5E74C9" w14:textId="77777777" w:rsidR="00EF2B89" w:rsidRPr="00245C73" w:rsidRDefault="00EF2B89" w:rsidP="00EF2B89">
      <w:pPr>
        <w:spacing w:after="0"/>
        <w:ind w:left="709"/>
        <w:rPr>
          <w:rFonts w:cs="Times New Roman"/>
        </w:rPr>
      </w:pPr>
      <w:r w:rsidRPr="00245C73">
        <w:rPr>
          <w:rFonts w:cs="Times New Roman"/>
        </w:rPr>
        <w:t>Sebellátás.</w:t>
      </w:r>
    </w:p>
    <w:p w14:paraId="54B31F41" w14:textId="77777777" w:rsidR="00EF2B89" w:rsidRPr="00245C73" w:rsidRDefault="00EF2B89" w:rsidP="00EF2B89">
      <w:pPr>
        <w:spacing w:after="0"/>
        <w:ind w:left="709"/>
        <w:rPr>
          <w:rFonts w:cs="Times New Roman"/>
        </w:rPr>
      </w:pPr>
      <w:r w:rsidRPr="00245C73">
        <w:rPr>
          <w:rFonts w:cs="Times New Roman"/>
        </w:rPr>
        <w:t>Kötözésben segédkezés.</w:t>
      </w:r>
    </w:p>
    <w:p w14:paraId="76C2F174" w14:textId="77777777" w:rsidR="00EF2B89" w:rsidRPr="00245C73" w:rsidRDefault="00EF2B89" w:rsidP="00EF2B89">
      <w:pPr>
        <w:spacing w:after="0"/>
        <w:ind w:left="709"/>
        <w:rPr>
          <w:rFonts w:cs="Times New Roman"/>
        </w:rPr>
      </w:pPr>
      <w:r w:rsidRPr="00245C73">
        <w:rPr>
          <w:rFonts w:cs="Times New Roman"/>
        </w:rPr>
        <w:t>Szövetegyesítő eljárások megfigyelése.</w:t>
      </w:r>
    </w:p>
    <w:p w14:paraId="2FB5DE1C" w14:textId="77777777" w:rsidR="00EF2B89" w:rsidRPr="00245C73" w:rsidRDefault="00EF2B89" w:rsidP="00EF2B89">
      <w:pPr>
        <w:spacing w:after="0"/>
        <w:ind w:left="709"/>
        <w:rPr>
          <w:rFonts w:cs="Times New Roman"/>
        </w:rPr>
      </w:pPr>
      <w:r w:rsidRPr="00245C73">
        <w:rPr>
          <w:rFonts w:cs="Times New Roman"/>
        </w:rPr>
        <w:t xml:space="preserve">Sebváladékok megfigyelése. </w:t>
      </w:r>
    </w:p>
    <w:p w14:paraId="6F16B275" w14:textId="77777777" w:rsidR="00EF2B89" w:rsidRPr="00245C73" w:rsidRDefault="00EF2B89" w:rsidP="00EF2B89">
      <w:pPr>
        <w:spacing w:after="0"/>
        <w:ind w:left="709"/>
        <w:rPr>
          <w:rFonts w:cs="Times New Roman"/>
        </w:rPr>
      </w:pPr>
      <w:proofErr w:type="spellStart"/>
      <w:r w:rsidRPr="00245C73">
        <w:rPr>
          <w:rFonts w:cs="Times New Roman"/>
        </w:rPr>
        <w:t>Drének</w:t>
      </w:r>
      <w:proofErr w:type="spellEnd"/>
      <w:r w:rsidRPr="00245C73">
        <w:rPr>
          <w:rFonts w:cs="Times New Roman"/>
        </w:rPr>
        <w:t xml:space="preserve"> megfigyelése.</w:t>
      </w:r>
    </w:p>
    <w:p w14:paraId="54C92DFC" w14:textId="77777777" w:rsidR="00EF2B89" w:rsidRPr="00245C73" w:rsidRDefault="00EF2B89" w:rsidP="00EF2B89">
      <w:pPr>
        <w:spacing w:after="0"/>
        <w:ind w:left="709"/>
        <w:rPr>
          <w:rFonts w:cs="Times New Roman"/>
        </w:rPr>
      </w:pPr>
      <w:r w:rsidRPr="00245C73">
        <w:rPr>
          <w:rFonts w:cs="Times New Roman"/>
        </w:rPr>
        <w:t>Műtétek.</w:t>
      </w:r>
    </w:p>
    <w:p w14:paraId="44F60393" w14:textId="77777777" w:rsidR="00EF2B89" w:rsidRPr="00245C73" w:rsidRDefault="00EF2B89" w:rsidP="00EF2B89">
      <w:pPr>
        <w:spacing w:after="0"/>
        <w:ind w:left="709"/>
        <w:rPr>
          <w:rFonts w:cs="Times New Roman"/>
        </w:rPr>
      </w:pPr>
      <w:r w:rsidRPr="00245C73">
        <w:rPr>
          <w:rFonts w:cs="Times New Roman"/>
        </w:rPr>
        <w:t>A műtő felszerelésének, eszközeinek a megismerése.</w:t>
      </w:r>
    </w:p>
    <w:p w14:paraId="2CF3EEE0" w14:textId="77777777" w:rsidR="00EF2B89" w:rsidRPr="00245C73" w:rsidRDefault="00EF2B89" w:rsidP="00EF2B89">
      <w:pPr>
        <w:spacing w:after="0"/>
        <w:ind w:left="709"/>
        <w:rPr>
          <w:rFonts w:cs="Times New Roman"/>
        </w:rPr>
      </w:pPr>
      <w:r w:rsidRPr="00245C73">
        <w:rPr>
          <w:rFonts w:cs="Times New Roman"/>
        </w:rPr>
        <w:t>Általános műtéti előkészítésben segédkezés.</w:t>
      </w:r>
    </w:p>
    <w:p w14:paraId="251FE45D" w14:textId="77777777" w:rsidR="00EF2B89" w:rsidRPr="00245C73" w:rsidRDefault="00EF2B89" w:rsidP="00EF2B89">
      <w:pPr>
        <w:spacing w:after="0"/>
        <w:ind w:left="709"/>
        <w:rPr>
          <w:rFonts w:cs="Times New Roman"/>
        </w:rPr>
      </w:pPr>
      <w:r w:rsidRPr="00245C73">
        <w:rPr>
          <w:rFonts w:cs="Times New Roman"/>
        </w:rPr>
        <w:t>Kissebészeti beavatkozások megfigyelése.</w:t>
      </w:r>
    </w:p>
    <w:p w14:paraId="53888738" w14:textId="77777777" w:rsidR="00EF2B89" w:rsidRPr="00245C73" w:rsidRDefault="00EF2B89" w:rsidP="00EF2B89">
      <w:pPr>
        <w:spacing w:after="0"/>
        <w:ind w:left="709"/>
        <w:rPr>
          <w:rFonts w:cs="Times New Roman"/>
        </w:rPr>
      </w:pPr>
      <w:r w:rsidRPr="00245C73">
        <w:rPr>
          <w:rFonts w:cs="Times New Roman"/>
        </w:rPr>
        <w:t xml:space="preserve">Egynapos sebészeti beavatkozások megfigyelése. </w:t>
      </w:r>
    </w:p>
    <w:p w14:paraId="37B85B77" w14:textId="77777777" w:rsidR="00EF2B89" w:rsidRPr="00245C73" w:rsidRDefault="00EF2B89" w:rsidP="00EF2B89">
      <w:pPr>
        <w:spacing w:after="0"/>
        <w:ind w:left="709"/>
        <w:rPr>
          <w:rFonts w:cs="Times New Roman"/>
        </w:rPr>
      </w:pPr>
      <w:r w:rsidRPr="00245C73">
        <w:rPr>
          <w:rFonts w:cs="Times New Roman"/>
        </w:rPr>
        <w:t>A fájdalomcsillapítási eljárások megfigyelése.</w:t>
      </w:r>
    </w:p>
    <w:p w14:paraId="3699C231" w14:textId="77777777" w:rsidR="00EF2B89" w:rsidRPr="00245C73" w:rsidRDefault="00EF2B89" w:rsidP="00EF2B89">
      <w:pPr>
        <w:spacing w:after="0"/>
        <w:ind w:left="709"/>
        <w:rPr>
          <w:rFonts w:cs="Times New Roman"/>
        </w:rPr>
      </w:pPr>
      <w:r w:rsidRPr="00245C73">
        <w:rPr>
          <w:rFonts w:cs="Times New Roman"/>
        </w:rPr>
        <w:t>Általános műtéti utókezelésben segédkezés.</w:t>
      </w:r>
    </w:p>
    <w:p w14:paraId="43BBA319" w14:textId="77777777" w:rsidR="00EF2B89" w:rsidRPr="00245C73" w:rsidRDefault="00EF2B89" w:rsidP="00EF2B89">
      <w:pPr>
        <w:spacing w:after="0"/>
        <w:ind w:left="709"/>
        <w:rPr>
          <w:rFonts w:cs="Times New Roman"/>
        </w:rPr>
      </w:pPr>
      <w:r w:rsidRPr="00245C73">
        <w:rPr>
          <w:rFonts w:cs="Times New Roman"/>
        </w:rPr>
        <w:t>Aszepszis/antiszepszis.</w:t>
      </w:r>
    </w:p>
    <w:p w14:paraId="106CD2FF" w14:textId="77777777" w:rsidR="00EF2B89" w:rsidRPr="00245C73" w:rsidRDefault="00EF2B89" w:rsidP="00EF2B89">
      <w:pPr>
        <w:spacing w:after="0"/>
        <w:ind w:left="709"/>
        <w:rPr>
          <w:rFonts w:cs="Times New Roman"/>
        </w:rPr>
      </w:pPr>
      <w:r w:rsidRPr="00245C73">
        <w:rPr>
          <w:rFonts w:cs="Times New Roman"/>
        </w:rPr>
        <w:t>Kézfertőtlenítés.</w:t>
      </w:r>
    </w:p>
    <w:p w14:paraId="39E73D1B" w14:textId="77777777" w:rsidR="00EF2B89" w:rsidRPr="00245C73" w:rsidRDefault="00EF2B89" w:rsidP="00EF2B89">
      <w:pPr>
        <w:spacing w:after="0"/>
        <w:ind w:left="709"/>
        <w:rPr>
          <w:rFonts w:cs="Times New Roman"/>
        </w:rPr>
      </w:pPr>
      <w:proofErr w:type="spellStart"/>
      <w:r w:rsidRPr="00245C73">
        <w:rPr>
          <w:rFonts w:cs="Times New Roman"/>
        </w:rPr>
        <w:t>Kötözőkocsi</w:t>
      </w:r>
      <w:proofErr w:type="spellEnd"/>
      <w:r w:rsidRPr="00245C73">
        <w:rPr>
          <w:rFonts w:cs="Times New Roman"/>
        </w:rPr>
        <w:t xml:space="preserve"> eszközeinek fertőtlenítésében, sterilizálásában való közreműködés.</w:t>
      </w:r>
    </w:p>
    <w:p w14:paraId="771FFEAF" w14:textId="77777777" w:rsidR="00EF2B89" w:rsidRPr="00245C73" w:rsidRDefault="00EF2B89" w:rsidP="00EF2B89">
      <w:pPr>
        <w:spacing w:after="0"/>
        <w:ind w:left="709"/>
        <w:rPr>
          <w:rFonts w:cs="Times New Roman"/>
        </w:rPr>
      </w:pPr>
      <w:r w:rsidRPr="00245C73">
        <w:rPr>
          <w:rFonts w:cs="Times New Roman"/>
        </w:rPr>
        <w:t>A beteg előkészítése képalkotó vizsgálatokhoz, endoszkópos beavatkozásához.</w:t>
      </w:r>
    </w:p>
    <w:p w14:paraId="217A8386" w14:textId="77777777" w:rsidR="00EF2B89" w:rsidRPr="00245C73" w:rsidRDefault="00EF2B89" w:rsidP="00EF2B89">
      <w:pPr>
        <w:spacing w:after="0"/>
        <w:ind w:left="709"/>
        <w:rPr>
          <w:rFonts w:cs="Times New Roman"/>
        </w:rPr>
      </w:pPr>
      <w:r w:rsidRPr="00245C73">
        <w:rPr>
          <w:rFonts w:cs="Times New Roman"/>
        </w:rPr>
        <w:t>A testváladékokat megfigyelése és felfogása.</w:t>
      </w:r>
    </w:p>
    <w:p w14:paraId="74148092" w14:textId="77777777" w:rsidR="00EF2B89" w:rsidRPr="00245C73" w:rsidRDefault="00EF2B89" w:rsidP="00EF2B89">
      <w:pPr>
        <w:spacing w:after="0"/>
        <w:ind w:left="709"/>
        <w:rPr>
          <w:rFonts w:cs="Times New Roman"/>
        </w:rPr>
      </w:pPr>
      <w:r w:rsidRPr="00245C73">
        <w:rPr>
          <w:rFonts w:cs="Times New Roman"/>
        </w:rPr>
        <w:t>Vérvétel.</w:t>
      </w:r>
    </w:p>
    <w:p w14:paraId="51955986" w14:textId="77777777" w:rsidR="00EF2B89" w:rsidRPr="00245C73" w:rsidRDefault="00EF2B89" w:rsidP="00EF2B89">
      <w:pPr>
        <w:spacing w:after="0"/>
        <w:ind w:left="709"/>
        <w:rPr>
          <w:rFonts w:cs="Times New Roman"/>
        </w:rPr>
      </w:pPr>
      <w:r w:rsidRPr="00245C73">
        <w:rPr>
          <w:rFonts w:cs="Times New Roman"/>
        </w:rPr>
        <w:t>Előkészítés gyógyszereléshez, segédkezés a gyógyszerbevitelben.</w:t>
      </w:r>
    </w:p>
    <w:p w14:paraId="69984683" w14:textId="77777777" w:rsidR="00EF2B89" w:rsidRPr="00245C73" w:rsidRDefault="00EF2B89" w:rsidP="00EF2B89">
      <w:pPr>
        <w:spacing w:after="0"/>
        <w:ind w:left="709"/>
        <w:rPr>
          <w:rFonts w:cs="Times New Roman"/>
        </w:rPr>
      </w:pPr>
      <w:r w:rsidRPr="00245C73">
        <w:rPr>
          <w:rFonts w:cs="Times New Roman"/>
        </w:rPr>
        <w:t>Előkészítés injekciózáshoz és infúziós terápiához.</w:t>
      </w:r>
    </w:p>
    <w:p w14:paraId="11D611D1" w14:textId="77777777" w:rsidR="00EF2B89" w:rsidRPr="00245C73" w:rsidRDefault="00EF2B89" w:rsidP="00EF2B89">
      <w:pPr>
        <w:spacing w:after="0"/>
        <w:ind w:left="709"/>
        <w:rPr>
          <w:rFonts w:cs="Times New Roman"/>
        </w:rPr>
      </w:pPr>
      <w:r w:rsidRPr="00245C73">
        <w:rPr>
          <w:rFonts w:cs="Times New Roman"/>
        </w:rPr>
        <w:t xml:space="preserve">Előkészítés és segédkezés a punkciók és </w:t>
      </w:r>
      <w:proofErr w:type="spellStart"/>
      <w:r w:rsidRPr="00245C73">
        <w:rPr>
          <w:rFonts w:cs="Times New Roman"/>
        </w:rPr>
        <w:t>biopsziák</w:t>
      </w:r>
      <w:proofErr w:type="spellEnd"/>
      <w:r w:rsidRPr="00245C73">
        <w:rPr>
          <w:rFonts w:cs="Times New Roman"/>
        </w:rPr>
        <w:t xml:space="preserve"> kivitelezésében.</w:t>
      </w:r>
    </w:p>
    <w:p w14:paraId="5C764CED" w14:textId="77777777" w:rsidR="00EF2B89" w:rsidRPr="00245C73" w:rsidRDefault="00EF2B89" w:rsidP="00EF2B89">
      <w:pPr>
        <w:spacing w:after="0"/>
        <w:ind w:left="709"/>
        <w:rPr>
          <w:rFonts w:cs="Times New Roman"/>
        </w:rPr>
      </w:pPr>
      <w:r w:rsidRPr="00245C73">
        <w:rPr>
          <w:rFonts w:cs="Times New Roman"/>
        </w:rPr>
        <w:t>Bekapcsolódás az ápolási/szakápolási folyamatba.</w:t>
      </w:r>
    </w:p>
    <w:p w14:paraId="4171FD4F" w14:textId="77777777" w:rsidR="00EF2B89" w:rsidRPr="00245C73" w:rsidRDefault="00EF2B89" w:rsidP="00EF2B89">
      <w:pPr>
        <w:spacing w:after="0"/>
        <w:ind w:left="709"/>
        <w:rPr>
          <w:rFonts w:cs="Times New Roman"/>
        </w:rPr>
      </w:pPr>
      <w:r w:rsidRPr="00245C73">
        <w:rPr>
          <w:rFonts w:cs="Times New Roman"/>
        </w:rPr>
        <w:t>Közreműködés az ápolási folyamatban.</w:t>
      </w:r>
    </w:p>
    <w:p w14:paraId="4D0F980A" w14:textId="77777777" w:rsidR="00EF2B89" w:rsidRPr="00245C73" w:rsidRDefault="00EF2B89" w:rsidP="00EF2B89">
      <w:pPr>
        <w:spacing w:after="0"/>
        <w:ind w:left="709"/>
        <w:rPr>
          <w:rFonts w:cs="Times New Roman"/>
        </w:rPr>
      </w:pPr>
      <w:r w:rsidRPr="00245C73">
        <w:rPr>
          <w:rFonts w:cs="Times New Roman"/>
        </w:rPr>
        <w:t>Az ápolási dokumentáció vezetése.</w:t>
      </w:r>
    </w:p>
    <w:p w14:paraId="6A489764" w14:textId="77777777" w:rsidR="00EF2B89" w:rsidRPr="00245C73" w:rsidRDefault="00EF2B89" w:rsidP="00EF2B89">
      <w:pPr>
        <w:spacing w:after="0"/>
        <w:ind w:left="709"/>
        <w:rPr>
          <w:rFonts w:cs="Times New Roman"/>
        </w:rPr>
      </w:pPr>
      <w:r w:rsidRPr="00245C73">
        <w:rPr>
          <w:rFonts w:cs="Times New Roman"/>
        </w:rPr>
        <w:t xml:space="preserve">Segédkezés a beteg ember szükségleteinek a kielégítésében: </w:t>
      </w:r>
    </w:p>
    <w:p w14:paraId="7DE4B669" w14:textId="77777777" w:rsidR="00EF2B89" w:rsidRPr="00245C73" w:rsidRDefault="00EF2B89" w:rsidP="00EF2B89">
      <w:pPr>
        <w:spacing w:after="0"/>
        <w:ind w:left="709"/>
        <w:rPr>
          <w:rFonts w:cs="Times New Roman"/>
        </w:rPr>
      </w:pPr>
      <w:proofErr w:type="gramStart"/>
      <w:r w:rsidRPr="00245C73">
        <w:rPr>
          <w:rFonts w:cs="Times New Roman"/>
        </w:rPr>
        <w:t>mozgás</w:t>
      </w:r>
      <w:proofErr w:type="gramEnd"/>
      <w:r w:rsidRPr="00245C73">
        <w:rPr>
          <w:rFonts w:cs="Times New Roman"/>
        </w:rPr>
        <w:t xml:space="preserve">, pihenés, higiéné, táplálkozás, folyadékfelvétel, váladékok ürítése, </w:t>
      </w:r>
    </w:p>
    <w:p w14:paraId="4A36C73D" w14:textId="77777777" w:rsidR="00EF2B89" w:rsidRPr="00245C73" w:rsidRDefault="00EF2B89" w:rsidP="00EF2B89">
      <w:pPr>
        <w:spacing w:after="0"/>
        <w:ind w:left="709"/>
        <w:rPr>
          <w:rFonts w:cs="Times New Roman"/>
        </w:rPr>
      </w:pPr>
      <w:proofErr w:type="gramStart"/>
      <w:r w:rsidRPr="00245C73">
        <w:rPr>
          <w:rFonts w:cs="Times New Roman"/>
        </w:rPr>
        <w:t>légzés</w:t>
      </w:r>
      <w:proofErr w:type="gramEnd"/>
      <w:r w:rsidRPr="00245C73">
        <w:rPr>
          <w:rFonts w:cs="Times New Roman"/>
        </w:rPr>
        <w:t>, testhőmérséklet, környezeti veszélyek elkerülése.</w:t>
      </w:r>
    </w:p>
    <w:p w14:paraId="32865AFC" w14:textId="77777777" w:rsidR="00EF2B89" w:rsidRPr="006F6ED5" w:rsidRDefault="00EF2B89" w:rsidP="00EF2B89">
      <w:pPr>
        <w:spacing w:after="0"/>
        <w:rPr>
          <w:rFonts w:cs="Times New Roman"/>
        </w:rPr>
      </w:pPr>
    </w:p>
    <w:p w14:paraId="675D37A2" w14:textId="77777777" w:rsidR="00EF2B89" w:rsidRPr="006F6ED5" w:rsidRDefault="00EF2B89" w:rsidP="00EF2B89">
      <w:pPr>
        <w:spacing w:after="0"/>
        <w:ind w:firstLine="709"/>
        <w:rPr>
          <w:rFonts w:cs="Times New Roman"/>
          <w:b/>
        </w:rPr>
      </w:pPr>
      <w:r w:rsidRPr="006F6ED5">
        <w:rPr>
          <w:rFonts w:cs="Times New Roman"/>
          <w:b/>
        </w:rPr>
        <w:t xml:space="preserve">  Traumatológiai gyakorlat</w:t>
      </w:r>
    </w:p>
    <w:p w14:paraId="7E2C23A1"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Sérültek fogadása, első vizsgálata.</w:t>
      </w:r>
    </w:p>
    <w:p w14:paraId="7E5FD943"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A sebkötözések.</w:t>
      </w:r>
    </w:p>
    <w:p w14:paraId="3E1ED042"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Sebek dezinficiálása.</w:t>
      </w:r>
    </w:p>
    <w:p w14:paraId="3F2843A0"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Típuskötések alkalmazása.</w:t>
      </w:r>
    </w:p>
    <w:p w14:paraId="06B72E31"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Kötözések a fejen és a nyakon, kötözések a mellkason. </w:t>
      </w:r>
    </w:p>
    <w:p w14:paraId="3C73B1D8"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Has-, lágyék- és gáttáji kötözések. </w:t>
      </w:r>
    </w:p>
    <w:p w14:paraId="3D7A6D1B"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Kötözések az alsó és felső végtagon.</w:t>
      </w:r>
    </w:p>
    <w:p w14:paraId="1CB88325"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Csonttörések ellátása.</w:t>
      </w:r>
    </w:p>
    <w:p w14:paraId="6D8BF037"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Rögzítő kötések, gipszelések.</w:t>
      </w:r>
    </w:p>
    <w:p w14:paraId="2C8B5CA7"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A törések vértelen helyretétele, </w:t>
      </w:r>
      <w:proofErr w:type="spellStart"/>
      <w:r w:rsidRPr="006F6ED5">
        <w:rPr>
          <w:rFonts w:cs="Times New Roman"/>
        </w:rPr>
        <w:t>repozició</w:t>
      </w:r>
      <w:proofErr w:type="spellEnd"/>
      <w:r w:rsidRPr="006F6ED5">
        <w:rPr>
          <w:rFonts w:cs="Times New Roman"/>
        </w:rPr>
        <w:t>.</w:t>
      </w:r>
    </w:p>
    <w:p w14:paraId="796E3114"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Gipszelés gyakorlati alapjai, gipszkötések fajtái. </w:t>
      </w:r>
    </w:p>
    <w:p w14:paraId="135DD83C"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Gipszelési technikák, gipszkötések előkészítése.</w:t>
      </w:r>
    </w:p>
    <w:p w14:paraId="123D34F7" w14:textId="77777777" w:rsidR="00EF2B89" w:rsidRPr="006F6ED5" w:rsidRDefault="00EF2B89" w:rsidP="00EF2B89">
      <w:pPr>
        <w:tabs>
          <w:tab w:val="left" w:pos="1418"/>
          <w:tab w:val="right" w:pos="9072"/>
        </w:tabs>
        <w:spacing w:after="0"/>
        <w:ind w:left="851"/>
        <w:rPr>
          <w:rFonts w:cs="Times New Roman"/>
        </w:rPr>
      </w:pPr>
      <w:proofErr w:type="spellStart"/>
      <w:r w:rsidRPr="006F6ED5">
        <w:rPr>
          <w:rFonts w:cs="Times New Roman"/>
        </w:rPr>
        <w:t>Extenzió</w:t>
      </w:r>
      <w:proofErr w:type="spellEnd"/>
      <w:r w:rsidRPr="006F6ED5">
        <w:rPr>
          <w:rFonts w:cs="Times New Roman"/>
        </w:rPr>
        <w:t xml:space="preserve"> felhelyezésének megfigyelése. </w:t>
      </w:r>
    </w:p>
    <w:p w14:paraId="51259FED"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Előkészítés gyógyszereléshez, segédkezés a gyógyszerbevitelben.</w:t>
      </w:r>
    </w:p>
    <w:p w14:paraId="2B7529C8"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Előkészítés injekciózáshoz és infúziós terápiához.</w:t>
      </w:r>
    </w:p>
    <w:p w14:paraId="48D09999"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Előkészítés vércsoport meghatározáshoz.</w:t>
      </w:r>
    </w:p>
    <w:p w14:paraId="05A1686A"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A testváladékok megfigyelése és felfogása.</w:t>
      </w:r>
    </w:p>
    <w:p w14:paraId="1C2F5837"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Vérvétel. </w:t>
      </w:r>
    </w:p>
    <w:p w14:paraId="5F58082D"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Súlyos sérült ellátásának megfigyelése, </w:t>
      </w:r>
      <w:proofErr w:type="spellStart"/>
      <w:r w:rsidRPr="006F6ED5">
        <w:rPr>
          <w:rFonts w:cs="Times New Roman"/>
        </w:rPr>
        <w:t>sokktalanítás</w:t>
      </w:r>
      <w:proofErr w:type="spellEnd"/>
      <w:r w:rsidRPr="006F6ED5">
        <w:rPr>
          <w:rFonts w:cs="Times New Roman"/>
        </w:rPr>
        <w:t>.</w:t>
      </w:r>
    </w:p>
    <w:p w14:paraId="4F3E8A27"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Bekapcsolódás az ápolási/szakápolási folyamatba.</w:t>
      </w:r>
    </w:p>
    <w:p w14:paraId="2D46D1E9"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lastRenderedPageBreak/>
        <w:t>Közreműködés az ápolási folyamatban.</w:t>
      </w:r>
    </w:p>
    <w:p w14:paraId="10EFA606"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Az ápolási dokumentáció vezetése.</w:t>
      </w:r>
    </w:p>
    <w:p w14:paraId="54C0E781"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Segédkezés a beteg ember szükségleteinek a kielégítésében: </w:t>
      </w:r>
    </w:p>
    <w:p w14:paraId="077E29F7"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Mozgás, pihenés, higiéné.</w:t>
      </w:r>
    </w:p>
    <w:p w14:paraId="0E1CA401"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Táplálkozás, folyadékfelvétel, váladékok ürítése. </w:t>
      </w:r>
    </w:p>
    <w:p w14:paraId="7BCC6179"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Légzés, testhőmérséklet, környezeti veszélyek elkerülése</w:t>
      </w:r>
    </w:p>
    <w:p w14:paraId="6AC4581D" w14:textId="77777777" w:rsidR="00EF2B89" w:rsidRPr="006F6ED5" w:rsidRDefault="00EF2B89" w:rsidP="00EF2B89">
      <w:pPr>
        <w:spacing w:after="0"/>
        <w:rPr>
          <w:rFonts w:cs="Times New Roman"/>
        </w:rPr>
      </w:pPr>
    </w:p>
    <w:p w14:paraId="097545CD" w14:textId="77777777" w:rsidR="00EF2B89" w:rsidRPr="006F6ED5" w:rsidRDefault="00EF2B89" w:rsidP="00EF2B89">
      <w:pPr>
        <w:spacing w:after="0"/>
        <w:rPr>
          <w:rFonts w:cs="Times New Roman"/>
          <w:b/>
        </w:rPr>
      </w:pPr>
      <w:r w:rsidRPr="006F6ED5">
        <w:rPr>
          <w:rFonts w:cs="Times New Roman"/>
          <w:b/>
        </w:rPr>
        <w:tab/>
        <w:t xml:space="preserve">  Gyermekgyógyászati gyakorlat</w:t>
      </w:r>
    </w:p>
    <w:p w14:paraId="73038749"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Csecsemő osztályos gyakorlat.</w:t>
      </w:r>
    </w:p>
    <w:p w14:paraId="6969F61A"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Az újszülött életjelenségeinek megfigyelése. </w:t>
      </w:r>
    </w:p>
    <w:p w14:paraId="21132395"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Koraszülöttség jeleinek és a fejlődési rendellenességek felismerése. </w:t>
      </w:r>
    </w:p>
    <w:p w14:paraId="7648C053"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Megfigyelés: </w:t>
      </w:r>
      <w:proofErr w:type="spellStart"/>
      <w:r w:rsidRPr="006F6ED5">
        <w:rPr>
          <w:rFonts w:cs="Times New Roman"/>
        </w:rPr>
        <w:t>turgor</w:t>
      </w:r>
      <w:proofErr w:type="spellEnd"/>
      <w:r w:rsidRPr="006F6ED5">
        <w:rPr>
          <w:rFonts w:cs="Times New Roman"/>
        </w:rPr>
        <w:t>, mozgás, köldök, kutacsok, nyálkahártyák (</w:t>
      </w:r>
      <w:proofErr w:type="spellStart"/>
      <w:r w:rsidRPr="006F6ED5">
        <w:rPr>
          <w:rFonts w:cs="Times New Roman"/>
        </w:rPr>
        <w:t>Apgar</w:t>
      </w:r>
      <w:proofErr w:type="spellEnd"/>
      <w:r w:rsidRPr="006F6ED5">
        <w:rPr>
          <w:rFonts w:cs="Times New Roman"/>
        </w:rPr>
        <w:t>).</w:t>
      </w:r>
    </w:p>
    <w:p w14:paraId="60072F01"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Fekvési módok, alvás és alvási szokások, a sírás megfigyelése. </w:t>
      </w:r>
    </w:p>
    <w:p w14:paraId="0EA32723"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Szoptatás és táplálás.</w:t>
      </w:r>
    </w:p>
    <w:p w14:paraId="2421212A"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Székletürítés és vizeletürítés megfigyelése. </w:t>
      </w:r>
    </w:p>
    <w:p w14:paraId="26020B9F"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Testtömeg és testarányok mérése. </w:t>
      </w:r>
    </w:p>
    <w:p w14:paraId="3784918D"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Csecsemők állapotváltozásainak felismerése.</w:t>
      </w:r>
    </w:p>
    <w:p w14:paraId="73D0B04D"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Gyermekosztályos gyakorlat.</w:t>
      </w:r>
    </w:p>
    <w:p w14:paraId="28087143"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Az arc és testtájak, testarányok, mozgás megfigyelése, testsúly mérése.</w:t>
      </w:r>
    </w:p>
    <w:p w14:paraId="66EDD168"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Kardinális tünetek mérése, megfigyelése.</w:t>
      </w:r>
    </w:p>
    <w:p w14:paraId="4C877A37"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A gyermek tudatának és magatartásának megfigyelése. </w:t>
      </w:r>
    </w:p>
    <w:p w14:paraId="04687E5B"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Érzékszervek működésének megfigyelése. </w:t>
      </w:r>
    </w:p>
    <w:p w14:paraId="37C40B87"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Köhögés és köpet megfigyelése. </w:t>
      </w:r>
    </w:p>
    <w:p w14:paraId="76FB02CC"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Hányás és </w:t>
      </w:r>
      <w:proofErr w:type="gramStart"/>
      <w:r w:rsidRPr="006F6ED5">
        <w:rPr>
          <w:rFonts w:cs="Times New Roman"/>
        </w:rPr>
        <w:t>hányadék</w:t>
      </w:r>
      <w:proofErr w:type="gramEnd"/>
      <w:r w:rsidRPr="006F6ED5">
        <w:rPr>
          <w:rFonts w:cs="Times New Roman"/>
        </w:rPr>
        <w:t xml:space="preserve"> megfigyelése. </w:t>
      </w:r>
    </w:p>
    <w:p w14:paraId="16A73443"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Bevitt és ürített folyadék mennyiségének megfigyelése. </w:t>
      </w:r>
    </w:p>
    <w:p w14:paraId="278CB466"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A gyermekek állapotváltozásainak felismerése. </w:t>
      </w:r>
    </w:p>
    <w:p w14:paraId="5BF18086"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A gyermek elhanyagolásának illetve bántalmazásának felismerése. </w:t>
      </w:r>
    </w:p>
    <w:p w14:paraId="5ADC7BDB"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Betegmegfigyelő monitorok alkalmazása a gyermekápolásban. </w:t>
      </w:r>
    </w:p>
    <w:p w14:paraId="57885EF8"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Csecsemő és gyermekosztályon egyaránt végzendő ápolási feladatok. </w:t>
      </w:r>
    </w:p>
    <w:p w14:paraId="25B024D7"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Ágyazás, beteg fektetése, mobilizálása, kényelmi eszközök alkalmazása.</w:t>
      </w:r>
    </w:p>
    <w:p w14:paraId="7182104A"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Pihenés feltételeinek biztosítása.</w:t>
      </w:r>
    </w:p>
    <w:p w14:paraId="25B7CBF7"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Beteg környezetének higiénéje.</w:t>
      </w:r>
    </w:p>
    <w:p w14:paraId="1718778F"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Fürdetés, szájápolás, hajmosás, körömápolás, bőrápolás, bőrvédelem.</w:t>
      </w:r>
    </w:p>
    <w:p w14:paraId="20AF5E9A"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Etetés eszközeinek előkészítése, használata, szondatáplálás.</w:t>
      </w:r>
    </w:p>
    <w:p w14:paraId="02CCEF86"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Előkészítés vizithez, a beteg tartása-fogása vizsgálatokhoz.</w:t>
      </w:r>
    </w:p>
    <w:p w14:paraId="0B0D964A" w14:textId="77777777" w:rsidR="00EF2B89" w:rsidRPr="006F6ED5" w:rsidRDefault="00EF2B89" w:rsidP="00EF2B89">
      <w:pPr>
        <w:tabs>
          <w:tab w:val="left" w:pos="1418"/>
          <w:tab w:val="right" w:pos="9072"/>
        </w:tabs>
        <w:spacing w:after="0"/>
        <w:ind w:left="851"/>
        <w:rPr>
          <w:rFonts w:cs="Times New Roman"/>
        </w:rPr>
      </w:pPr>
      <w:r w:rsidRPr="006F6ED5">
        <w:rPr>
          <w:rFonts w:cs="Times New Roman"/>
        </w:rPr>
        <w:t xml:space="preserve">A megfigyelt és a mért paraméterek dokumentálása. </w:t>
      </w:r>
    </w:p>
    <w:p w14:paraId="234B479D" w14:textId="77777777" w:rsidR="00EF2B89" w:rsidRPr="006F6ED5" w:rsidRDefault="00EF2B89" w:rsidP="00EF2B89">
      <w:pPr>
        <w:spacing w:after="0"/>
        <w:ind w:firstLine="709"/>
        <w:rPr>
          <w:rFonts w:cs="Times New Roman"/>
        </w:rPr>
      </w:pPr>
      <w:r w:rsidRPr="006F6ED5">
        <w:rPr>
          <w:rFonts w:cs="Times New Roman"/>
        </w:rPr>
        <w:t xml:space="preserve">   Kapcsolat a szülőkkel</w:t>
      </w:r>
    </w:p>
    <w:p w14:paraId="1A071B62" w14:textId="77777777" w:rsidR="00EF2B89" w:rsidRPr="006F6ED5" w:rsidRDefault="00EF2B89" w:rsidP="00EF2B89">
      <w:pPr>
        <w:spacing w:after="0"/>
        <w:rPr>
          <w:rFonts w:cs="Times New Roman"/>
        </w:rPr>
      </w:pPr>
    </w:p>
    <w:p w14:paraId="1DB24287" w14:textId="77777777" w:rsidR="00EF2B89" w:rsidRPr="00245C73" w:rsidRDefault="00EF2B89" w:rsidP="00EF2B89">
      <w:pPr>
        <w:spacing w:after="0"/>
        <w:rPr>
          <w:rFonts w:cs="Times New Roman"/>
        </w:rPr>
      </w:pPr>
    </w:p>
    <w:p w14:paraId="5AAEEE8D" w14:textId="77777777" w:rsidR="00EF2B89" w:rsidRPr="00245C73" w:rsidRDefault="00EF2B89" w:rsidP="00EF2B89">
      <w:pPr>
        <w:spacing w:after="0"/>
        <w:jc w:val="center"/>
        <w:rPr>
          <w:rFonts w:cs="Times New Roman"/>
          <w:b/>
        </w:rPr>
      </w:pPr>
      <w:r w:rsidRPr="00245C73">
        <w:rPr>
          <w:rFonts w:cs="Times New Roman"/>
          <w:b/>
        </w:rPr>
        <w:t>II. Két évfolyamos oktatás közismereti képzés nélkül</w:t>
      </w:r>
    </w:p>
    <w:p w14:paraId="04026D95" w14:textId="77777777" w:rsidR="00EF2B89" w:rsidRPr="00245C73" w:rsidRDefault="00EF2B89" w:rsidP="00EF2B89">
      <w:pPr>
        <w:spacing w:after="0"/>
        <w:jc w:val="center"/>
        <w:rPr>
          <w:rFonts w:cs="Times New Roman"/>
        </w:rPr>
      </w:pPr>
      <w:r w:rsidRPr="00245C73">
        <w:rPr>
          <w:rFonts w:cs="Times New Roman"/>
        </w:rPr>
        <w:t>1. évfolyamot követően 160 óra</w:t>
      </w:r>
    </w:p>
    <w:p w14:paraId="6C329A88" w14:textId="77777777" w:rsidR="00EF2B89" w:rsidRPr="00245C73" w:rsidRDefault="00EF2B89" w:rsidP="00EF2B89">
      <w:pPr>
        <w:spacing w:after="0"/>
        <w:rPr>
          <w:rFonts w:cs="Times New Roman"/>
        </w:rPr>
      </w:pPr>
    </w:p>
    <w:p w14:paraId="6C5F5674" w14:textId="77777777" w:rsidR="00EF2B89" w:rsidRPr="00245C73" w:rsidRDefault="00EF2B89" w:rsidP="00EF2B89">
      <w:pPr>
        <w:spacing w:after="0"/>
        <w:rPr>
          <w:rFonts w:cs="Times New Roman"/>
        </w:rPr>
      </w:pPr>
      <w:r w:rsidRPr="00245C73">
        <w:rPr>
          <w:rFonts w:cs="Times New Roman"/>
        </w:rPr>
        <w:t>Az 1. évfolyamot követő szakmai gyakorlat szakmai tartalma:</w:t>
      </w:r>
    </w:p>
    <w:p w14:paraId="20849482" w14:textId="77777777" w:rsidR="00EF2B89" w:rsidRPr="006F6ED5" w:rsidRDefault="00EF2B89" w:rsidP="00EF2B89">
      <w:pPr>
        <w:spacing w:after="0"/>
        <w:ind w:left="851"/>
        <w:rPr>
          <w:rFonts w:cs="Times New Roman"/>
          <w:b/>
        </w:rPr>
      </w:pPr>
      <w:r w:rsidRPr="006F6ED5">
        <w:rPr>
          <w:rFonts w:cs="Times New Roman"/>
          <w:b/>
        </w:rPr>
        <w:t>Csecsemő és kisgyermekgondozás gyakorlat:</w:t>
      </w:r>
    </w:p>
    <w:p w14:paraId="1941F627" w14:textId="77777777" w:rsidR="00EF2B89" w:rsidRPr="006F6ED5" w:rsidRDefault="00EF2B89" w:rsidP="00EF2B89">
      <w:pPr>
        <w:spacing w:after="0"/>
        <w:ind w:left="851"/>
        <w:rPr>
          <w:rFonts w:cs="Times New Roman"/>
        </w:rPr>
      </w:pPr>
      <w:r w:rsidRPr="006F6ED5">
        <w:rPr>
          <w:rFonts w:cs="Times New Roman"/>
        </w:rPr>
        <w:t>Az intézmény felépítése, munkarendje.</w:t>
      </w:r>
    </w:p>
    <w:p w14:paraId="128CEF1E" w14:textId="77777777" w:rsidR="00EF2B89" w:rsidRPr="006F6ED5" w:rsidRDefault="00EF2B89" w:rsidP="00EF2B89">
      <w:pPr>
        <w:spacing w:after="0"/>
        <w:ind w:left="851"/>
        <w:rPr>
          <w:rFonts w:cs="Times New Roman"/>
        </w:rPr>
      </w:pPr>
      <w:r w:rsidRPr="006F6ED5">
        <w:rPr>
          <w:rFonts w:cs="Times New Roman"/>
        </w:rPr>
        <w:t>Munkavédelmi, tűzvédelmi szabályok megismerése, betartása.</w:t>
      </w:r>
    </w:p>
    <w:p w14:paraId="43BE072C" w14:textId="77777777" w:rsidR="00EF2B89" w:rsidRPr="006F6ED5" w:rsidRDefault="00EF2B89" w:rsidP="00EF2B89">
      <w:pPr>
        <w:spacing w:after="0"/>
        <w:ind w:left="851"/>
        <w:rPr>
          <w:rFonts w:cs="Times New Roman"/>
        </w:rPr>
      </w:pPr>
      <w:r w:rsidRPr="006F6ED5">
        <w:rPr>
          <w:rFonts w:cs="Times New Roman"/>
        </w:rPr>
        <w:t>Napirend megismerése, napirend szerinti munkavégzés.</w:t>
      </w:r>
    </w:p>
    <w:p w14:paraId="6C260271" w14:textId="77777777" w:rsidR="00EF2B89" w:rsidRPr="006F6ED5" w:rsidRDefault="00EF2B89" w:rsidP="00EF2B89">
      <w:pPr>
        <w:spacing w:after="0"/>
        <w:ind w:left="851"/>
        <w:rPr>
          <w:rFonts w:cs="Times New Roman"/>
        </w:rPr>
      </w:pPr>
      <w:r w:rsidRPr="006F6ED5">
        <w:rPr>
          <w:rFonts w:cs="Times New Roman"/>
        </w:rPr>
        <w:t>A gyermek fogadása.</w:t>
      </w:r>
    </w:p>
    <w:p w14:paraId="093892A1" w14:textId="77777777" w:rsidR="00EF2B89" w:rsidRPr="006F6ED5" w:rsidRDefault="00EF2B89" w:rsidP="00EF2B89">
      <w:pPr>
        <w:spacing w:after="0"/>
        <w:ind w:left="851"/>
        <w:rPr>
          <w:rFonts w:cs="Times New Roman"/>
        </w:rPr>
      </w:pPr>
      <w:r w:rsidRPr="006F6ED5">
        <w:rPr>
          <w:rFonts w:cs="Times New Roman"/>
        </w:rPr>
        <w:t>Részvétel a napi gondozási feladatokban.</w:t>
      </w:r>
    </w:p>
    <w:p w14:paraId="5A5DDB6A" w14:textId="77777777" w:rsidR="00EF2B89" w:rsidRPr="006F6ED5" w:rsidRDefault="00EF2B89" w:rsidP="00EF2B89">
      <w:pPr>
        <w:spacing w:after="0"/>
        <w:ind w:left="851"/>
        <w:rPr>
          <w:rFonts w:cs="Times New Roman"/>
        </w:rPr>
      </w:pPr>
      <w:r w:rsidRPr="006F6ED5">
        <w:rPr>
          <w:rFonts w:cs="Times New Roman"/>
        </w:rPr>
        <w:t>A csecsemő és gyermekgondozás eszközeinek használata, tisztítása, fertőtlenítése.</w:t>
      </w:r>
    </w:p>
    <w:p w14:paraId="5DB762CC" w14:textId="77777777" w:rsidR="00EF2B89" w:rsidRPr="006F6ED5" w:rsidRDefault="00EF2B89" w:rsidP="00EF2B89">
      <w:pPr>
        <w:spacing w:after="0"/>
        <w:ind w:left="851"/>
        <w:rPr>
          <w:rFonts w:cs="Times New Roman"/>
        </w:rPr>
      </w:pPr>
      <w:r w:rsidRPr="006F6ED5">
        <w:rPr>
          <w:rFonts w:cs="Times New Roman"/>
        </w:rPr>
        <w:lastRenderedPageBreak/>
        <w:t>Mosdatás, fürösztés feladatai.</w:t>
      </w:r>
    </w:p>
    <w:p w14:paraId="5F561E86" w14:textId="77777777" w:rsidR="00EF2B89" w:rsidRPr="006F6ED5" w:rsidRDefault="00EF2B89" w:rsidP="00EF2B89">
      <w:pPr>
        <w:spacing w:after="0"/>
        <w:ind w:left="851"/>
        <w:rPr>
          <w:rFonts w:cs="Times New Roman"/>
        </w:rPr>
      </w:pPr>
      <w:r w:rsidRPr="006F6ED5">
        <w:rPr>
          <w:rFonts w:cs="Times New Roman"/>
        </w:rPr>
        <w:t>Pelenkázás, tisztázás.</w:t>
      </w:r>
    </w:p>
    <w:p w14:paraId="05DDE289" w14:textId="77777777" w:rsidR="00EF2B89" w:rsidRPr="006F6ED5" w:rsidRDefault="00EF2B89" w:rsidP="00EF2B89">
      <w:pPr>
        <w:spacing w:after="0"/>
        <w:ind w:left="851"/>
        <w:rPr>
          <w:rFonts w:cs="Times New Roman"/>
        </w:rPr>
      </w:pPr>
      <w:r w:rsidRPr="006F6ED5">
        <w:rPr>
          <w:rFonts w:cs="Times New Roman"/>
        </w:rPr>
        <w:t>Időjárásnak megfelelő öltözet biztosítása.</w:t>
      </w:r>
    </w:p>
    <w:p w14:paraId="2C484BCE" w14:textId="77777777" w:rsidR="00EF2B89" w:rsidRPr="006F6ED5" w:rsidRDefault="00EF2B89" w:rsidP="00EF2B89">
      <w:pPr>
        <w:spacing w:after="0"/>
        <w:ind w:left="851"/>
        <w:rPr>
          <w:rFonts w:cs="Times New Roman"/>
        </w:rPr>
      </w:pPr>
      <w:r w:rsidRPr="006F6ED5">
        <w:rPr>
          <w:rFonts w:cs="Times New Roman"/>
        </w:rPr>
        <w:t>Öltöztetés.</w:t>
      </w:r>
    </w:p>
    <w:p w14:paraId="6C90F3DA" w14:textId="77777777" w:rsidR="00EF2B89" w:rsidRPr="006F6ED5" w:rsidRDefault="00EF2B89" w:rsidP="00EF2B89">
      <w:pPr>
        <w:spacing w:after="0"/>
        <w:ind w:left="851"/>
        <w:rPr>
          <w:rFonts w:cs="Times New Roman"/>
        </w:rPr>
      </w:pPr>
      <w:r w:rsidRPr="006F6ED5">
        <w:rPr>
          <w:rFonts w:cs="Times New Roman"/>
        </w:rPr>
        <w:t>Levegőztetés.</w:t>
      </w:r>
    </w:p>
    <w:p w14:paraId="0FE7E01E" w14:textId="77777777" w:rsidR="00EF2B89" w:rsidRPr="006F6ED5" w:rsidRDefault="00EF2B89" w:rsidP="00EF2B89">
      <w:pPr>
        <w:spacing w:after="0"/>
        <w:ind w:left="851"/>
        <w:rPr>
          <w:rFonts w:cs="Times New Roman"/>
        </w:rPr>
      </w:pPr>
      <w:r w:rsidRPr="006F6ED5">
        <w:rPr>
          <w:rFonts w:cs="Times New Roman"/>
        </w:rPr>
        <w:t>A csecsemő és a gyermek táplálása.</w:t>
      </w:r>
    </w:p>
    <w:p w14:paraId="4D8DA45B" w14:textId="77777777" w:rsidR="00EF2B89" w:rsidRPr="006F6ED5" w:rsidRDefault="00EF2B89" w:rsidP="00EF2B89">
      <w:pPr>
        <w:spacing w:after="0"/>
        <w:ind w:left="851"/>
        <w:rPr>
          <w:rFonts w:cs="Times New Roman"/>
        </w:rPr>
      </w:pPr>
      <w:r w:rsidRPr="006F6ED5">
        <w:rPr>
          <w:rFonts w:cs="Times New Roman"/>
        </w:rPr>
        <w:t>Részvétel a gyermekkel való egyéni és csoportos foglalkozásokban.</w:t>
      </w:r>
    </w:p>
    <w:p w14:paraId="4DE71F82" w14:textId="77777777" w:rsidR="00EF2B89" w:rsidRPr="006F6ED5" w:rsidRDefault="00EF2B89" w:rsidP="00EF2B89">
      <w:pPr>
        <w:spacing w:after="0"/>
        <w:ind w:left="851"/>
        <w:rPr>
          <w:rFonts w:cs="Times New Roman"/>
        </w:rPr>
      </w:pPr>
      <w:r w:rsidRPr="006F6ED5">
        <w:rPr>
          <w:rFonts w:cs="Times New Roman"/>
        </w:rPr>
        <w:t>Közreműködés a helyes szokások kialakításában.</w:t>
      </w:r>
    </w:p>
    <w:p w14:paraId="36B0A002" w14:textId="77777777" w:rsidR="00EF2B89" w:rsidRPr="006F6ED5" w:rsidRDefault="00EF2B89" w:rsidP="00EF2B89">
      <w:pPr>
        <w:spacing w:after="0"/>
        <w:ind w:left="851"/>
        <w:rPr>
          <w:rFonts w:cs="Times New Roman"/>
        </w:rPr>
      </w:pPr>
      <w:r w:rsidRPr="006F6ED5">
        <w:rPr>
          <w:rFonts w:cs="Times New Roman"/>
        </w:rPr>
        <w:t xml:space="preserve">Részvétel a játéktevékenységben. </w:t>
      </w:r>
    </w:p>
    <w:p w14:paraId="30F74824" w14:textId="77777777" w:rsidR="00EF2B89" w:rsidRPr="006F6ED5" w:rsidRDefault="00EF2B89" w:rsidP="00EF2B89">
      <w:pPr>
        <w:spacing w:after="0"/>
        <w:ind w:left="851"/>
        <w:rPr>
          <w:rFonts w:cs="Times New Roman"/>
        </w:rPr>
      </w:pPr>
      <w:r w:rsidRPr="006F6ED5">
        <w:rPr>
          <w:rFonts w:cs="Times New Roman"/>
        </w:rPr>
        <w:t xml:space="preserve">A játékok tisztántartása. </w:t>
      </w:r>
    </w:p>
    <w:p w14:paraId="199757A2" w14:textId="77777777" w:rsidR="00EF2B89" w:rsidRPr="006F6ED5" w:rsidRDefault="00EF2B89" w:rsidP="00EF2B89">
      <w:pPr>
        <w:spacing w:after="0"/>
        <w:ind w:left="851"/>
        <w:rPr>
          <w:rFonts w:cs="Times New Roman"/>
        </w:rPr>
      </w:pPr>
      <w:r w:rsidRPr="006F6ED5">
        <w:rPr>
          <w:rFonts w:cs="Times New Roman"/>
        </w:rPr>
        <w:t>Altatás, pihenés biztosítása.</w:t>
      </w:r>
    </w:p>
    <w:p w14:paraId="5E09B16D" w14:textId="77777777" w:rsidR="00EF2B89" w:rsidRPr="006F6ED5" w:rsidRDefault="00EF2B89" w:rsidP="00EF2B89">
      <w:pPr>
        <w:spacing w:after="0"/>
        <w:ind w:left="851"/>
        <w:rPr>
          <w:rFonts w:cs="Times New Roman"/>
        </w:rPr>
      </w:pPr>
    </w:p>
    <w:p w14:paraId="34E878B1" w14:textId="77777777" w:rsidR="00EF2B89" w:rsidRPr="006F6ED5" w:rsidRDefault="00EF2B89" w:rsidP="00EF2B89">
      <w:pPr>
        <w:spacing w:after="0"/>
        <w:ind w:left="851"/>
        <w:rPr>
          <w:rFonts w:cs="Times New Roman"/>
          <w:b/>
        </w:rPr>
      </w:pPr>
    </w:p>
    <w:p w14:paraId="556AECD3" w14:textId="77777777" w:rsidR="00EF2B89" w:rsidRPr="006F6ED5" w:rsidRDefault="00EF2B89" w:rsidP="00EF2B89">
      <w:pPr>
        <w:spacing w:after="0"/>
        <w:ind w:left="851"/>
        <w:rPr>
          <w:rFonts w:cs="Times New Roman"/>
        </w:rPr>
      </w:pPr>
      <w:r w:rsidRPr="006F6ED5">
        <w:rPr>
          <w:rFonts w:cs="Times New Roman"/>
          <w:b/>
        </w:rPr>
        <w:t>Gondozási feladatok felnőtt korban</w:t>
      </w:r>
      <w:r w:rsidRPr="006F6ED5">
        <w:rPr>
          <w:rFonts w:cs="Times New Roman"/>
        </w:rPr>
        <w:t>:</w:t>
      </w:r>
    </w:p>
    <w:p w14:paraId="020C4248" w14:textId="77777777" w:rsidR="00EF2B89" w:rsidRPr="006F6ED5" w:rsidRDefault="00EF2B89" w:rsidP="00EF2B89">
      <w:pPr>
        <w:spacing w:after="0"/>
        <w:ind w:left="851"/>
        <w:rPr>
          <w:rFonts w:cs="Times New Roman"/>
        </w:rPr>
      </w:pPr>
      <w:r w:rsidRPr="006F6ED5">
        <w:rPr>
          <w:rFonts w:cs="Times New Roman"/>
        </w:rPr>
        <w:t>Az intézmény felépítésének, munkarendjének megismerése.</w:t>
      </w:r>
    </w:p>
    <w:p w14:paraId="2B577FA7" w14:textId="77777777" w:rsidR="00EF2B89" w:rsidRPr="006F6ED5" w:rsidRDefault="00EF2B89" w:rsidP="00EF2B89">
      <w:pPr>
        <w:spacing w:after="0"/>
        <w:ind w:left="851"/>
        <w:rPr>
          <w:rFonts w:cs="Times New Roman"/>
        </w:rPr>
      </w:pPr>
      <w:r w:rsidRPr="006F6ED5">
        <w:rPr>
          <w:rFonts w:cs="Times New Roman"/>
        </w:rPr>
        <w:t>Munkavédelmi, környezetvédelmi, tűzvédelmi szabályok megismerése, betartása a napi munkavégzés során.</w:t>
      </w:r>
    </w:p>
    <w:p w14:paraId="56C8E5B0" w14:textId="77777777" w:rsidR="00EF2B89" w:rsidRPr="006F6ED5" w:rsidRDefault="00EF2B89" w:rsidP="00EF2B89">
      <w:pPr>
        <w:spacing w:after="0"/>
        <w:ind w:left="851"/>
        <w:rPr>
          <w:rFonts w:cs="Times New Roman"/>
        </w:rPr>
      </w:pPr>
      <w:r w:rsidRPr="006F6ED5">
        <w:rPr>
          <w:rFonts w:cs="Times New Roman"/>
        </w:rPr>
        <w:t xml:space="preserve">A napirend megismerése, részvétel a napi gondozási feladatokban. </w:t>
      </w:r>
    </w:p>
    <w:p w14:paraId="74206E5F" w14:textId="77777777" w:rsidR="00EF2B89" w:rsidRPr="006F6ED5" w:rsidRDefault="00EF2B89" w:rsidP="00EF2B89">
      <w:pPr>
        <w:spacing w:after="0"/>
        <w:ind w:left="851"/>
        <w:rPr>
          <w:rFonts w:cs="Times New Roman"/>
        </w:rPr>
      </w:pPr>
      <w:r w:rsidRPr="006F6ED5">
        <w:rPr>
          <w:rFonts w:cs="Times New Roman"/>
        </w:rPr>
        <w:t>Megfigyelési feladatok elvégzése, eredmények dokumentálása:</w:t>
      </w:r>
    </w:p>
    <w:p w14:paraId="1B371FC2" w14:textId="77777777" w:rsidR="00EF2B89" w:rsidRPr="006F6ED5" w:rsidRDefault="00EF2B89" w:rsidP="00EF2B89">
      <w:pPr>
        <w:spacing w:after="0"/>
        <w:ind w:left="851"/>
        <w:rPr>
          <w:rFonts w:cs="Times New Roman"/>
        </w:rPr>
      </w:pPr>
      <w:proofErr w:type="gramStart"/>
      <w:r w:rsidRPr="006F6ED5">
        <w:rPr>
          <w:rFonts w:cs="Times New Roman"/>
        </w:rPr>
        <w:t>magatartás</w:t>
      </w:r>
      <w:proofErr w:type="gramEnd"/>
      <w:r w:rsidRPr="006F6ED5">
        <w:rPr>
          <w:rFonts w:cs="Times New Roman"/>
        </w:rPr>
        <w:t>, viselkedés.</w:t>
      </w:r>
    </w:p>
    <w:p w14:paraId="2CCA2906" w14:textId="77777777" w:rsidR="00EF2B89" w:rsidRPr="006F6ED5" w:rsidRDefault="00EF2B89" w:rsidP="00EF2B89">
      <w:pPr>
        <w:spacing w:after="0"/>
        <w:ind w:left="851"/>
        <w:rPr>
          <w:rFonts w:cs="Times New Roman"/>
        </w:rPr>
      </w:pPr>
      <w:proofErr w:type="gramStart"/>
      <w:r w:rsidRPr="006F6ED5">
        <w:rPr>
          <w:rFonts w:cs="Times New Roman"/>
        </w:rPr>
        <w:t>testalkat</w:t>
      </w:r>
      <w:proofErr w:type="gramEnd"/>
      <w:r w:rsidRPr="006F6ED5">
        <w:rPr>
          <w:rFonts w:cs="Times New Roman"/>
        </w:rPr>
        <w:t>, járás.</w:t>
      </w:r>
    </w:p>
    <w:p w14:paraId="629492F6" w14:textId="77777777" w:rsidR="00EF2B89" w:rsidRPr="006F6ED5" w:rsidRDefault="00EF2B89" w:rsidP="00EF2B89">
      <w:pPr>
        <w:spacing w:after="0"/>
        <w:ind w:left="851"/>
        <w:rPr>
          <w:rFonts w:cs="Times New Roman"/>
        </w:rPr>
      </w:pPr>
      <w:proofErr w:type="gramStart"/>
      <w:r w:rsidRPr="006F6ED5">
        <w:rPr>
          <w:rFonts w:cs="Times New Roman"/>
        </w:rPr>
        <w:t>érzékszervek</w:t>
      </w:r>
      <w:proofErr w:type="gramEnd"/>
      <w:r w:rsidRPr="006F6ED5">
        <w:rPr>
          <w:rFonts w:cs="Times New Roman"/>
        </w:rPr>
        <w:t xml:space="preserve"> működése.</w:t>
      </w:r>
    </w:p>
    <w:p w14:paraId="78D6C1A7" w14:textId="77777777" w:rsidR="00EF2B89" w:rsidRPr="006F6ED5" w:rsidRDefault="00EF2B89" w:rsidP="00EF2B89">
      <w:pPr>
        <w:spacing w:after="0"/>
        <w:ind w:left="851"/>
        <w:rPr>
          <w:rFonts w:cs="Times New Roman"/>
        </w:rPr>
      </w:pPr>
      <w:proofErr w:type="gramStart"/>
      <w:r w:rsidRPr="006F6ED5">
        <w:rPr>
          <w:rFonts w:cs="Times New Roman"/>
        </w:rPr>
        <w:t>tudatállapot</w:t>
      </w:r>
      <w:proofErr w:type="gramEnd"/>
      <w:r w:rsidRPr="006F6ED5">
        <w:rPr>
          <w:rFonts w:cs="Times New Roman"/>
        </w:rPr>
        <w:t>.</w:t>
      </w:r>
    </w:p>
    <w:p w14:paraId="61D01F26" w14:textId="77777777" w:rsidR="00EF2B89" w:rsidRPr="006F6ED5" w:rsidRDefault="00EF2B89" w:rsidP="00EF2B89">
      <w:pPr>
        <w:spacing w:after="0"/>
        <w:ind w:left="851"/>
        <w:rPr>
          <w:rFonts w:cs="Times New Roman"/>
        </w:rPr>
      </w:pPr>
      <w:proofErr w:type="gramStart"/>
      <w:r w:rsidRPr="006F6ED5">
        <w:rPr>
          <w:rFonts w:cs="Times New Roman"/>
        </w:rPr>
        <w:t>fekvés</w:t>
      </w:r>
      <w:proofErr w:type="gramEnd"/>
      <w:r w:rsidRPr="006F6ED5">
        <w:rPr>
          <w:rFonts w:cs="Times New Roman"/>
        </w:rPr>
        <w:t xml:space="preserve">, alvás megfigyelése. </w:t>
      </w:r>
    </w:p>
    <w:p w14:paraId="0847DBD6" w14:textId="77777777" w:rsidR="00EF2B89" w:rsidRPr="006F6ED5" w:rsidRDefault="00EF2B89" w:rsidP="00EF2B89">
      <w:pPr>
        <w:spacing w:after="0"/>
        <w:ind w:left="851"/>
        <w:rPr>
          <w:rFonts w:cs="Times New Roman"/>
        </w:rPr>
      </w:pPr>
      <w:proofErr w:type="gramStart"/>
      <w:r w:rsidRPr="006F6ED5">
        <w:rPr>
          <w:rFonts w:cs="Times New Roman"/>
        </w:rPr>
        <w:t>bőr</w:t>
      </w:r>
      <w:proofErr w:type="gramEnd"/>
      <w:r w:rsidRPr="006F6ED5">
        <w:rPr>
          <w:rFonts w:cs="Times New Roman"/>
        </w:rPr>
        <w:t>, bőrfüggelékek, hajas fejbőr.</w:t>
      </w:r>
    </w:p>
    <w:p w14:paraId="47C94ADA" w14:textId="77777777" w:rsidR="00EF2B89" w:rsidRPr="006F6ED5" w:rsidRDefault="00EF2B89" w:rsidP="00EF2B89">
      <w:pPr>
        <w:spacing w:after="0"/>
        <w:ind w:left="851"/>
        <w:rPr>
          <w:rFonts w:cs="Times New Roman"/>
        </w:rPr>
      </w:pPr>
      <w:proofErr w:type="gramStart"/>
      <w:r w:rsidRPr="006F6ED5">
        <w:rPr>
          <w:rFonts w:cs="Times New Roman"/>
        </w:rPr>
        <w:t>kardinális</w:t>
      </w:r>
      <w:proofErr w:type="gramEnd"/>
      <w:r w:rsidRPr="006F6ED5">
        <w:rPr>
          <w:rFonts w:cs="Times New Roman"/>
        </w:rPr>
        <w:t xml:space="preserve"> tünetek megfigyelése. </w:t>
      </w:r>
    </w:p>
    <w:p w14:paraId="10496A2F" w14:textId="77777777" w:rsidR="00EF2B89" w:rsidRPr="006F6ED5" w:rsidRDefault="00EF2B89" w:rsidP="00EF2B89">
      <w:pPr>
        <w:spacing w:after="0"/>
        <w:ind w:left="851"/>
        <w:rPr>
          <w:rFonts w:cs="Times New Roman"/>
        </w:rPr>
      </w:pPr>
      <w:proofErr w:type="gramStart"/>
      <w:r w:rsidRPr="006F6ED5">
        <w:rPr>
          <w:rFonts w:cs="Times New Roman"/>
        </w:rPr>
        <w:t>testváladékok</w:t>
      </w:r>
      <w:proofErr w:type="gramEnd"/>
      <w:r w:rsidRPr="006F6ED5">
        <w:rPr>
          <w:rFonts w:cs="Times New Roman"/>
        </w:rPr>
        <w:t xml:space="preserve"> megfigyelése.</w:t>
      </w:r>
    </w:p>
    <w:p w14:paraId="6B7B5082" w14:textId="77777777" w:rsidR="00EF2B89" w:rsidRPr="006F6ED5" w:rsidRDefault="00EF2B89" w:rsidP="00EF2B89">
      <w:pPr>
        <w:spacing w:after="0"/>
        <w:ind w:left="851"/>
        <w:rPr>
          <w:rFonts w:cs="Times New Roman"/>
        </w:rPr>
      </w:pPr>
      <w:proofErr w:type="gramStart"/>
      <w:r w:rsidRPr="006F6ED5">
        <w:rPr>
          <w:rFonts w:cs="Times New Roman"/>
        </w:rPr>
        <w:t>fájdalom</w:t>
      </w:r>
      <w:proofErr w:type="gramEnd"/>
      <w:r w:rsidRPr="006F6ED5">
        <w:rPr>
          <w:rFonts w:cs="Times New Roman"/>
        </w:rPr>
        <w:t xml:space="preserve"> megfigyelése.</w:t>
      </w:r>
    </w:p>
    <w:p w14:paraId="74CC7758" w14:textId="77777777" w:rsidR="00EF2B89" w:rsidRPr="006F6ED5" w:rsidRDefault="00EF2B89" w:rsidP="00EF2B89">
      <w:pPr>
        <w:spacing w:after="0"/>
        <w:ind w:left="851"/>
        <w:rPr>
          <w:rFonts w:cs="Times New Roman"/>
        </w:rPr>
      </w:pPr>
      <w:proofErr w:type="gramStart"/>
      <w:r w:rsidRPr="006F6ED5">
        <w:rPr>
          <w:rFonts w:cs="Times New Roman"/>
        </w:rPr>
        <w:t>folyadékháztartás</w:t>
      </w:r>
      <w:proofErr w:type="gramEnd"/>
      <w:r w:rsidRPr="006F6ED5">
        <w:rPr>
          <w:rFonts w:cs="Times New Roman"/>
        </w:rPr>
        <w:t xml:space="preserve"> megfigyelése</w:t>
      </w:r>
    </w:p>
    <w:p w14:paraId="630B6F5D" w14:textId="77777777" w:rsidR="00EF2B89" w:rsidRPr="006F6ED5" w:rsidRDefault="00EF2B89" w:rsidP="00EF2B89">
      <w:pPr>
        <w:spacing w:after="0"/>
        <w:ind w:left="851"/>
        <w:rPr>
          <w:rFonts w:cs="Times New Roman"/>
        </w:rPr>
      </w:pPr>
      <w:r w:rsidRPr="006F6ED5">
        <w:rPr>
          <w:rFonts w:cs="Times New Roman"/>
        </w:rPr>
        <w:t>A gondozott szükségleteinek figyelembe vétele, kielégítésének segítése:</w:t>
      </w:r>
    </w:p>
    <w:p w14:paraId="48BC417D" w14:textId="77777777" w:rsidR="00EF2B89" w:rsidRPr="006F6ED5" w:rsidRDefault="00EF2B89" w:rsidP="00EF2B89">
      <w:pPr>
        <w:spacing w:after="0"/>
        <w:ind w:left="851"/>
        <w:rPr>
          <w:rFonts w:cs="Times New Roman"/>
        </w:rPr>
      </w:pPr>
      <w:proofErr w:type="gramStart"/>
      <w:r w:rsidRPr="006F6ED5">
        <w:rPr>
          <w:rFonts w:cs="Times New Roman"/>
        </w:rPr>
        <w:t>táplálkozás</w:t>
      </w:r>
      <w:proofErr w:type="gramEnd"/>
      <w:r w:rsidRPr="006F6ED5">
        <w:rPr>
          <w:rFonts w:cs="Times New Roman"/>
        </w:rPr>
        <w:t>, folyadékfogyasztás segítése.</w:t>
      </w:r>
    </w:p>
    <w:p w14:paraId="7929382A" w14:textId="77777777" w:rsidR="00EF2B89" w:rsidRPr="006F6ED5" w:rsidRDefault="00EF2B89" w:rsidP="00EF2B89">
      <w:pPr>
        <w:spacing w:after="0"/>
        <w:ind w:left="851"/>
        <w:rPr>
          <w:rFonts w:cs="Times New Roman"/>
        </w:rPr>
      </w:pPr>
      <w:proofErr w:type="gramStart"/>
      <w:r w:rsidRPr="006F6ED5">
        <w:rPr>
          <w:rFonts w:cs="Times New Roman"/>
        </w:rPr>
        <w:t>hely-</w:t>
      </w:r>
      <w:proofErr w:type="gramEnd"/>
      <w:r w:rsidRPr="006F6ED5">
        <w:rPr>
          <w:rFonts w:cs="Times New Roman"/>
        </w:rPr>
        <w:t xml:space="preserve"> és helyzetváltoztatás segítése.</w:t>
      </w:r>
    </w:p>
    <w:p w14:paraId="3D5CA8B5" w14:textId="77777777" w:rsidR="00EF2B89" w:rsidRPr="006F6ED5" w:rsidRDefault="00EF2B89" w:rsidP="00EF2B89">
      <w:pPr>
        <w:spacing w:after="0"/>
        <w:ind w:left="851"/>
        <w:rPr>
          <w:rFonts w:cs="Times New Roman"/>
        </w:rPr>
      </w:pPr>
      <w:proofErr w:type="gramStart"/>
      <w:r w:rsidRPr="006F6ED5">
        <w:rPr>
          <w:rFonts w:cs="Times New Roman"/>
        </w:rPr>
        <w:t>segítségnyújtás</w:t>
      </w:r>
      <w:proofErr w:type="gramEnd"/>
      <w:r w:rsidRPr="006F6ED5">
        <w:rPr>
          <w:rFonts w:cs="Times New Roman"/>
        </w:rPr>
        <w:t xml:space="preserve"> a gondozott testének tisztántartásában. </w:t>
      </w:r>
    </w:p>
    <w:p w14:paraId="26C0EE90" w14:textId="77777777" w:rsidR="00EF2B89" w:rsidRPr="006F6ED5" w:rsidRDefault="00EF2B89" w:rsidP="00EF2B89">
      <w:pPr>
        <w:spacing w:after="0"/>
        <w:ind w:left="851"/>
        <w:rPr>
          <w:rFonts w:cs="Times New Roman"/>
        </w:rPr>
      </w:pPr>
      <w:proofErr w:type="gramStart"/>
      <w:r w:rsidRPr="006F6ED5">
        <w:rPr>
          <w:rFonts w:cs="Times New Roman"/>
        </w:rPr>
        <w:t>ágyazás</w:t>
      </w:r>
      <w:proofErr w:type="gramEnd"/>
      <w:r w:rsidRPr="006F6ED5">
        <w:rPr>
          <w:rFonts w:cs="Times New Roman"/>
        </w:rPr>
        <w:t>, ágyneműcsere.</w:t>
      </w:r>
    </w:p>
    <w:p w14:paraId="528CD6BD" w14:textId="77777777" w:rsidR="00EF2B89" w:rsidRPr="006F6ED5" w:rsidRDefault="00EF2B89" w:rsidP="00EF2B89">
      <w:pPr>
        <w:spacing w:after="0"/>
        <w:ind w:left="851"/>
        <w:rPr>
          <w:rFonts w:cs="Times New Roman"/>
        </w:rPr>
      </w:pPr>
      <w:proofErr w:type="gramStart"/>
      <w:r w:rsidRPr="006F6ED5">
        <w:rPr>
          <w:rFonts w:cs="Times New Roman"/>
        </w:rPr>
        <w:t>ürítési</w:t>
      </w:r>
      <w:proofErr w:type="gramEnd"/>
      <w:r w:rsidRPr="006F6ED5">
        <w:rPr>
          <w:rFonts w:cs="Times New Roman"/>
        </w:rPr>
        <w:t xml:space="preserve"> szükségletek kielégítésének segítése.</w:t>
      </w:r>
    </w:p>
    <w:p w14:paraId="0016F4FE" w14:textId="77777777" w:rsidR="00EF2B89" w:rsidRPr="006F6ED5" w:rsidRDefault="00EF2B89" w:rsidP="00EF2B89">
      <w:pPr>
        <w:spacing w:after="0"/>
        <w:ind w:left="851"/>
        <w:rPr>
          <w:rFonts w:cs="Times New Roman"/>
        </w:rPr>
      </w:pPr>
      <w:proofErr w:type="spellStart"/>
      <w:r w:rsidRPr="006F6ED5">
        <w:rPr>
          <w:rFonts w:cs="Times New Roman"/>
        </w:rPr>
        <w:t>incontinens</w:t>
      </w:r>
      <w:proofErr w:type="spellEnd"/>
      <w:r w:rsidRPr="006F6ED5">
        <w:rPr>
          <w:rFonts w:cs="Times New Roman"/>
        </w:rPr>
        <w:t xml:space="preserve"> beteg ápolása.</w:t>
      </w:r>
    </w:p>
    <w:p w14:paraId="0BC17012" w14:textId="77777777" w:rsidR="00EF2B89" w:rsidRPr="006F6ED5" w:rsidRDefault="00EF2B89" w:rsidP="00EF2B89">
      <w:pPr>
        <w:spacing w:after="0"/>
        <w:ind w:left="851"/>
        <w:rPr>
          <w:rFonts w:cs="Times New Roman"/>
        </w:rPr>
      </w:pPr>
      <w:proofErr w:type="spellStart"/>
      <w:r w:rsidRPr="006F6ED5">
        <w:rPr>
          <w:rFonts w:cs="Times New Roman"/>
        </w:rPr>
        <w:t>decubitus</w:t>
      </w:r>
      <w:proofErr w:type="spellEnd"/>
      <w:r w:rsidRPr="006F6ED5">
        <w:rPr>
          <w:rFonts w:cs="Times New Roman"/>
        </w:rPr>
        <w:t xml:space="preserve"> megelőzés.</w:t>
      </w:r>
    </w:p>
    <w:p w14:paraId="16F51412" w14:textId="77777777" w:rsidR="00EF2B89" w:rsidRPr="006F6ED5" w:rsidRDefault="00EF2B89" w:rsidP="00EF2B89">
      <w:pPr>
        <w:spacing w:after="0"/>
        <w:ind w:left="851"/>
        <w:rPr>
          <w:rFonts w:cs="Times New Roman"/>
        </w:rPr>
      </w:pPr>
      <w:r w:rsidRPr="006F6ED5">
        <w:rPr>
          <w:rFonts w:cs="Times New Roman"/>
        </w:rPr>
        <w:t>Ápolási-gondozás eszközeinek szakszerű használata, tisztítása, fertőtlenítése.</w:t>
      </w:r>
    </w:p>
    <w:p w14:paraId="530FBA24" w14:textId="77777777" w:rsidR="00EF2B89" w:rsidRPr="006F6ED5" w:rsidRDefault="00EF2B89" w:rsidP="00EF2B89">
      <w:pPr>
        <w:spacing w:after="0"/>
        <w:ind w:left="851"/>
        <w:rPr>
          <w:rFonts w:cs="Times New Roman"/>
        </w:rPr>
      </w:pPr>
      <w:r w:rsidRPr="006F6ED5">
        <w:rPr>
          <w:rFonts w:cs="Times New Roman"/>
        </w:rPr>
        <w:t>Fertőtlenítő eljárások alkalmazása.</w:t>
      </w:r>
    </w:p>
    <w:p w14:paraId="1D64E94A" w14:textId="77777777" w:rsidR="00EF2B89" w:rsidRPr="006F6ED5" w:rsidRDefault="00EF2B89" w:rsidP="00EF2B89">
      <w:pPr>
        <w:spacing w:after="0"/>
        <w:ind w:left="851"/>
        <w:rPr>
          <w:rFonts w:cs="Times New Roman"/>
        </w:rPr>
      </w:pPr>
      <w:r w:rsidRPr="006F6ED5">
        <w:rPr>
          <w:rFonts w:cs="Times New Roman"/>
        </w:rPr>
        <w:t>Akadályozott ember (mozgásszervi, látási, hallási, értelmi) segítése a mozgásban, higiénében, pihenésben, táplálkozásban, ürítésben, öltözködésben, kommunikációban.</w:t>
      </w:r>
    </w:p>
    <w:p w14:paraId="435686F6" w14:textId="77777777" w:rsidR="00EF2B89" w:rsidRPr="006F6ED5" w:rsidRDefault="00EF2B89" w:rsidP="00EF2B89">
      <w:pPr>
        <w:spacing w:after="0"/>
        <w:ind w:left="851"/>
        <w:rPr>
          <w:rFonts w:cs="Times New Roman"/>
        </w:rPr>
      </w:pPr>
      <w:r w:rsidRPr="006F6ED5">
        <w:rPr>
          <w:rFonts w:cs="Times New Roman"/>
        </w:rPr>
        <w:t>Az intézményben alkalmazott dokumentáció megismerése.</w:t>
      </w:r>
    </w:p>
    <w:p w14:paraId="6984655B" w14:textId="77777777" w:rsidR="00EF2B89" w:rsidRPr="006F6ED5" w:rsidRDefault="00EF2B89" w:rsidP="00EF2B89">
      <w:pPr>
        <w:spacing w:after="0"/>
        <w:ind w:left="851"/>
        <w:rPr>
          <w:rFonts w:cs="Times New Roman"/>
        </w:rPr>
      </w:pPr>
    </w:p>
    <w:p w14:paraId="173133AB" w14:textId="77777777" w:rsidR="00EF2B89" w:rsidRPr="006F6ED5" w:rsidRDefault="00EF2B89" w:rsidP="00EF2B89">
      <w:pPr>
        <w:spacing w:after="0"/>
        <w:ind w:left="851"/>
        <w:rPr>
          <w:rFonts w:cs="Times New Roman"/>
          <w:b/>
        </w:rPr>
      </w:pPr>
      <w:proofErr w:type="spellStart"/>
      <w:r w:rsidRPr="006F6ED5">
        <w:rPr>
          <w:rFonts w:cs="Times New Roman"/>
          <w:b/>
        </w:rPr>
        <w:t>Járóbetegellátás</w:t>
      </w:r>
      <w:proofErr w:type="spellEnd"/>
      <w:r w:rsidRPr="006F6ED5">
        <w:rPr>
          <w:rFonts w:cs="Times New Roman"/>
          <w:b/>
        </w:rPr>
        <w:t xml:space="preserve"> gyakorlat</w:t>
      </w:r>
    </w:p>
    <w:p w14:paraId="5597F844" w14:textId="77777777" w:rsidR="00EF2B89" w:rsidRPr="006F6ED5" w:rsidRDefault="00EF2B89" w:rsidP="00EF2B89">
      <w:pPr>
        <w:spacing w:after="0"/>
        <w:ind w:left="851"/>
        <w:rPr>
          <w:rFonts w:cs="Times New Roman"/>
        </w:rPr>
      </w:pPr>
      <w:r w:rsidRPr="006F6ED5">
        <w:rPr>
          <w:rFonts w:cs="Times New Roman"/>
        </w:rPr>
        <w:t>Az intézmény felépítése, munkarendje.</w:t>
      </w:r>
    </w:p>
    <w:p w14:paraId="421C3E0B" w14:textId="77777777" w:rsidR="00EF2B89" w:rsidRPr="006F6ED5" w:rsidRDefault="00EF2B89" w:rsidP="00EF2B89">
      <w:pPr>
        <w:spacing w:after="0"/>
        <w:ind w:left="851"/>
        <w:rPr>
          <w:rFonts w:cs="Times New Roman"/>
        </w:rPr>
      </w:pPr>
      <w:r w:rsidRPr="006F6ED5">
        <w:rPr>
          <w:rFonts w:cs="Times New Roman"/>
        </w:rPr>
        <w:t>Munkavédelmi, tűzvédelmi, környezetvédelmi szabályok megismerése, betartása a munkavégzés során.</w:t>
      </w:r>
    </w:p>
    <w:p w14:paraId="5084F0B4" w14:textId="77777777" w:rsidR="00EF2B89" w:rsidRPr="006F6ED5" w:rsidRDefault="00EF2B89" w:rsidP="00EF2B89">
      <w:pPr>
        <w:spacing w:after="0"/>
        <w:ind w:left="851"/>
        <w:rPr>
          <w:rFonts w:cs="Times New Roman"/>
        </w:rPr>
      </w:pPr>
      <w:r w:rsidRPr="006F6ED5">
        <w:rPr>
          <w:rFonts w:cs="Times New Roman"/>
        </w:rPr>
        <w:t>A beteg fogadása, ellátása.</w:t>
      </w:r>
    </w:p>
    <w:p w14:paraId="171318E3" w14:textId="77777777" w:rsidR="00EF2B89" w:rsidRPr="006F6ED5" w:rsidRDefault="00EF2B89" w:rsidP="00EF2B89">
      <w:pPr>
        <w:spacing w:after="0"/>
        <w:ind w:left="851"/>
        <w:rPr>
          <w:rFonts w:cs="Times New Roman"/>
        </w:rPr>
      </w:pPr>
      <w:r w:rsidRPr="006F6ED5">
        <w:rPr>
          <w:rFonts w:cs="Times New Roman"/>
        </w:rPr>
        <w:t>A betegellátás menete, dokumentációja, adatok rögzítése.</w:t>
      </w:r>
    </w:p>
    <w:p w14:paraId="52AE7ABB" w14:textId="77777777" w:rsidR="00EF2B89" w:rsidRPr="006F6ED5" w:rsidRDefault="00EF2B89" w:rsidP="00EF2B89">
      <w:pPr>
        <w:spacing w:after="0"/>
        <w:ind w:left="851"/>
        <w:rPr>
          <w:rFonts w:cs="Times New Roman"/>
        </w:rPr>
      </w:pPr>
      <w:r w:rsidRPr="006F6ED5">
        <w:rPr>
          <w:rFonts w:cs="Times New Roman"/>
        </w:rPr>
        <w:lastRenderedPageBreak/>
        <w:t>Orvosi vizsgálatokban való segédkezés, asszisztálás.</w:t>
      </w:r>
    </w:p>
    <w:p w14:paraId="0AA72F9A" w14:textId="77777777" w:rsidR="00EF2B89" w:rsidRPr="006F6ED5" w:rsidRDefault="00EF2B89" w:rsidP="00EF2B89">
      <w:pPr>
        <w:spacing w:after="0"/>
        <w:ind w:left="851"/>
        <w:rPr>
          <w:rFonts w:cs="Times New Roman"/>
        </w:rPr>
      </w:pPr>
      <w:r w:rsidRPr="006F6ED5">
        <w:rPr>
          <w:rFonts w:cs="Times New Roman"/>
        </w:rPr>
        <w:t>A beteg tüneteinek megfigyelése, dokumentálása.</w:t>
      </w:r>
    </w:p>
    <w:p w14:paraId="4AD9EE5A" w14:textId="77777777" w:rsidR="00EF2B89" w:rsidRPr="006F6ED5" w:rsidRDefault="00EF2B89" w:rsidP="00EF2B89">
      <w:pPr>
        <w:spacing w:after="0"/>
        <w:ind w:left="851"/>
        <w:rPr>
          <w:rFonts w:cs="Times New Roman"/>
        </w:rPr>
      </w:pPr>
      <w:r w:rsidRPr="006F6ED5">
        <w:rPr>
          <w:rFonts w:cs="Times New Roman"/>
        </w:rPr>
        <w:t>A beteg adatainak kezelése, adminisztráció, dokumentáció.</w:t>
      </w:r>
    </w:p>
    <w:p w14:paraId="2599D082" w14:textId="77777777" w:rsidR="00EF2B89" w:rsidRPr="006F6ED5" w:rsidRDefault="00EF2B89" w:rsidP="00EF2B89">
      <w:pPr>
        <w:spacing w:after="0"/>
        <w:ind w:left="851"/>
        <w:rPr>
          <w:rFonts w:cs="Times New Roman"/>
        </w:rPr>
      </w:pPr>
      <w:r w:rsidRPr="006F6ED5">
        <w:rPr>
          <w:rFonts w:cs="Times New Roman"/>
        </w:rPr>
        <w:t>Gondozottak ellátása, rendszeres vizsgálata.</w:t>
      </w:r>
    </w:p>
    <w:p w14:paraId="18E0CE97" w14:textId="77777777" w:rsidR="00EF2B89" w:rsidRPr="006F6ED5" w:rsidRDefault="00EF2B89" w:rsidP="00EF2B89">
      <w:pPr>
        <w:spacing w:after="0"/>
        <w:ind w:left="851"/>
        <w:rPr>
          <w:rFonts w:cs="Times New Roman"/>
        </w:rPr>
      </w:pPr>
      <w:r w:rsidRPr="006F6ED5">
        <w:rPr>
          <w:rFonts w:cs="Times New Roman"/>
        </w:rPr>
        <w:t xml:space="preserve">Légzés, pulzus, vérnyomás mérése, dokumentálása. </w:t>
      </w:r>
    </w:p>
    <w:p w14:paraId="036235A6" w14:textId="77777777" w:rsidR="00EF2B89" w:rsidRPr="006F6ED5" w:rsidRDefault="00EF2B89" w:rsidP="00EF2B89">
      <w:pPr>
        <w:spacing w:after="0"/>
        <w:ind w:left="851"/>
        <w:rPr>
          <w:rFonts w:cs="Times New Roman"/>
        </w:rPr>
      </w:pPr>
      <w:r w:rsidRPr="006F6ED5">
        <w:rPr>
          <w:rFonts w:cs="Times New Roman"/>
        </w:rPr>
        <w:t>Egészségnevelési feladatok</w:t>
      </w:r>
    </w:p>
    <w:p w14:paraId="69B0DD05" w14:textId="77777777" w:rsidR="00EF2B89" w:rsidRPr="006F6ED5" w:rsidRDefault="00EF2B89" w:rsidP="00EF2B89">
      <w:pPr>
        <w:spacing w:after="0"/>
        <w:ind w:left="851"/>
        <w:rPr>
          <w:rFonts w:cs="Times New Roman"/>
        </w:rPr>
      </w:pPr>
    </w:p>
    <w:p w14:paraId="411C001A" w14:textId="77777777" w:rsidR="00EF2B89" w:rsidRPr="00245C73" w:rsidRDefault="00EF2B89" w:rsidP="00EF2B89">
      <w:pPr>
        <w:spacing w:after="0"/>
        <w:ind w:left="851"/>
        <w:rPr>
          <w:rFonts w:cs="Times New Roman"/>
          <w:b/>
        </w:rPr>
      </w:pPr>
      <w:r w:rsidRPr="00245C73">
        <w:rPr>
          <w:rFonts w:cs="Times New Roman"/>
          <w:b/>
        </w:rPr>
        <w:t>Belgyógyászati gyakorlat</w:t>
      </w:r>
    </w:p>
    <w:p w14:paraId="6A3CC5E0" w14:textId="77777777" w:rsidR="00EF2B89" w:rsidRPr="00245C73" w:rsidRDefault="00EF2B89" w:rsidP="00EF2B89">
      <w:pPr>
        <w:spacing w:after="0"/>
        <w:ind w:left="851"/>
        <w:rPr>
          <w:rFonts w:cs="Times New Roman"/>
        </w:rPr>
      </w:pPr>
      <w:r w:rsidRPr="00245C73">
        <w:rPr>
          <w:rFonts w:cs="Times New Roman"/>
        </w:rPr>
        <w:t xml:space="preserve">A beteg </w:t>
      </w:r>
      <w:proofErr w:type="spellStart"/>
      <w:r w:rsidRPr="00245C73">
        <w:rPr>
          <w:rFonts w:cs="Times New Roman"/>
        </w:rPr>
        <w:t>kültakarójának</w:t>
      </w:r>
      <w:proofErr w:type="spellEnd"/>
      <w:r w:rsidRPr="00245C73">
        <w:rPr>
          <w:rFonts w:cs="Times New Roman"/>
        </w:rPr>
        <w:t xml:space="preserve"> a megfigyelése.</w:t>
      </w:r>
    </w:p>
    <w:p w14:paraId="388019D0" w14:textId="77777777" w:rsidR="00EF2B89" w:rsidRPr="00245C73" w:rsidRDefault="00EF2B89" w:rsidP="00EF2B89">
      <w:pPr>
        <w:spacing w:after="0"/>
        <w:ind w:left="851"/>
        <w:rPr>
          <w:rFonts w:cs="Times New Roman"/>
        </w:rPr>
      </w:pPr>
      <w:r w:rsidRPr="00245C73">
        <w:rPr>
          <w:rFonts w:cs="Times New Roman"/>
        </w:rPr>
        <w:t>A beteg tudatának, tudatállapotának megfigyelése.</w:t>
      </w:r>
    </w:p>
    <w:p w14:paraId="256B0892" w14:textId="77777777" w:rsidR="00EF2B89" w:rsidRPr="00245C73" w:rsidRDefault="00EF2B89" w:rsidP="00EF2B89">
      <w:pPr>
        <w:spacing w:after="0"/>
        <w:ind w:left="851"/>
        <w:rPr>
          <w:rFonts w:cs="Times New Roman"/>
        </w:rPr>
      </w:pPr>
      <w:r w:rsidRPr="00245C73">
        <w:rPr>
          <w:rFonts w:cs="Times New Roman"/>
        </w:rPr>
        <w:t>Kardinális tünetek: a pulzus, vérnyomás, testhőmérséklet, légzés megfigyelése.</w:t>
      </w:r>
    </w:p>
    <w:p w14:paraId="163491DF" w14:textId="77777777" w:rsidR="00EF2B89" w:rsidRPr="00245C73" w:rsidRDefault="00EF2B89" w:rsidP="00EF2B89">
      <w:pPr>
        <w:spacing w:after="0"/>
        <w:ind w:left="851"/>
        <w:rPr>
          <w:rFonts w:cs="Times New Roman"/>
        </w:rPr>
      </w:pPr>
      <w:r w:rsidRPr="00245C73">
        <w:rPr>
          <w:rFonts w:cs="Times New Roman"/>
        </w:rPr>
        <w:t>A testváladék megfigyelése és felfogása, mérése.</w:t>
      </w:r>
    </w:p>
    <w:p w14:paraId="79CCE0C4" w14:textId="77777777" w:rsidR="00EF2B89" w:rsidRPr="00245C73" w:rsidRDefault="00EF2B89" w:rsidP="00EF2B89">
      <w:pPr>
        <w:spacing w:after="0"/>
        <w:ind w:left="851"/>
        <w:rPr>
          <w:rFonts w:cs="Times New Roman"/>
        </w:rPr>
      </w:pPr>
      <w:r w:rsidRPr="00245C73">
        <w:rPr>
          <w:rFonts w:cs="Times New Roman"/>
        </w:rPr>
        <w:t>Vérvétel.</w:t>
      </w:r>
    </w:p>
    <w:p w14:paraId="43D7A75B" w14:textId="77777777" w:rsidR="00EF2B89" w:rsidRPr="00245C73" w:rsidRDefault="00EF2B89" w:rsidP="00EF2B89">
      <w:pPr>
        <w:spacing w:after="0"/>
        <w:ind w:left="851"/>
        <w:rPr>
          <w:rFonts w:cs="Times New Roman"/>
        </w:rPr>
      </w:pPr>
      <w:r w:rsidRPr="00245C73">
        <w:rPr>
          <w:rFonts w:cs="Times New Roman"/>
        </w:rPr>
        <w:t>Vércukor meghatározás végzése gyorstesztekkel.</w:t>
      </w:r>
    </w:p>
    <w:p w14:paraId="433C141E" w14:textId="77777777" w:rsidR="00EF2B89" w:rsidRPr="00245C73" w:rsidRDefault="00EF2B89" w:rsidP="00EF2B89">
      <w:pPr>
        <w:spacing w:after="0"/>
        <w:ind w:left="851"/>
        <w:rPr>
          <w:rFonts w:cs="Times New Roman"/>
        </w:rPr>
      </w:pPr>
      <w:r w:rsidRPr="00245C73">
        <w:rPr>
          <w:rFonts w:cs="Times New Roman"/>
        </w:rPr>
        <w:t xml:space="preserve">Betegmegfigyelő monitorok alkalmazása: EKG, pulzus, légző, hő, </w:t>
      </w:r>
      <w:proofErr w:type="spellStart"/>
      <w:r w:rsidRPr="00245C73">
        <w:rPr>
          <w:rFonts w:cs="Times New Roman"/>
        </w:rPr>
        <w:t>szaturáció</w:t>
      </w:r>
      <w:proofErr w:type="spellEnd"/>
      <w:r w:rsidRPr="00245C73">
        <w:rPr>
          <w:rFonts w:cs="Times New Roman"/>
        </w:rPr>
        <w:t xml:space="preserve">. </w:t>
      </w:r>
    </w:p>
    <w:p w14:paraId="72DC965E" w14:textId="77777777" w:rsidR="00EF2B89" w:rsidRPr="00245C73" w:rsidRDefault="00EF2B89" w:rsidP="00EF2B89">
      <w:pPr>
        <w:spacing w:after="0"/>
        <w:ind w:left="851"/>
        <w:rPr>
          <w:rFonts w:cs="Times New Roman"/>
        </w:rPr>
      </w:pPr>
      <w:r w:rsidRPr="00245C73">
        <w:rPr>
          <w:rFonts w:cs="Times New Roman"/>
        </w:rPr>
        <w:t>A megfigyelések dokumentálása.</w:t>
      </w:r>
    </w:p>
    <w:p w14:paraId="13817B54" w14:textId="77777777" w:rsidR="00EF2B89" w:rsidRPr="00245C73" w:rsidRDefault="00EF2B89" w:rsidP="00EF2B89">
      <w:pPr>
        <w:spacing w:after="0"/>
        <w:ind w:left="851"/>
        <w:rPr>
          <w:rFonts w:cs="Times New Roman"/>
        </w:rPr>
      </w:pPr>
      <w:r w:rsidRPr="00245C73">
        <w:rPr>
          <w:rFonts w:cs="Times New Roman"/>
        </w:rPr>
        <w:t>Betegvizsgálat megfigyelése.</w:t>
      </w:r>
    </w:p>
    <w:p w14:paraId="6964FDA2" w14:textId="77777777" w:rsidR="00EF2B89" w:rsidRPr="00245C73" w:rsidRDefault="00EF2B89" w:rsidP="00EF2B89">
      <w:pPr>
        <w:spacing w:after="0"/>
        <w:ind w:left="851"/>
        <w:rPr>
          <w:rFonts w:cs="Times New Roman"/>
        </w:rPr>
      </w:pPr>
      <w:r w:rsidRPr="00245C73">
        <w:rPr>
          <w:rFonts w:cs="Times New Roman"/>
        </w:rPr>
        <w:t>Diagnosztikai beavatkozások megfigyelése.</w:t>
      </w:r>
    </w:p>
    <w:p w14:paraId="626331ED" w14:textId="77777777" w:rsidR="00EF2B89" w:rsidRPr="00245C73" w:rsidRDefault="00EF2B89" w:rsidP="00EF2B89">
      <w:pPr>
        <w:spacing w:after="0"/>
        <w:ind w:left="851"/>
        <w:rPr>
          <w:rFonts w:cs="Times New Roman"/>
        </w:rPr>
      </w:pPr>
      <w:r w:rsidRPr="00245C73">
        <w:rPr>
          <w:rFonts w:cs="Times New Roman"/>
        </w:rPr>
        <w:t>A különböző kórfolyamatok megfigyelése.</w:t>
      </w:r>
    </w:p>
    <w:p w14:paraId="127F3787" w14:textId="77777777" w:rsidR="00EF2B89" w:rsidRPr="00245C73" w:rsidRDefault="00EF2B89" w:rsidP="00EF2B89">
      <w:pPr>
        <w:spacing w:after="0"/>
        <w:ind w:left="851"/>
        <w:rPr>
          <w:rFonts w:cs="Times New Roman"/>
        </w:rPr>
      </w:pPr>
      <w:r w:rsidRPr="00245C73">
        <w:rPr>
          <w:rFonts w:cs="Times New Roman"/>
        </w:rPr>
        <w:t xml:space="preserve">Előkészítés gyógyszereléshez, segédkezés a gyógyszerbevitelben. </w:t>
      </w:r>
    </w:p>
    <w:p w14:paraId="3581F522" w14:textId="77777777" w:rsidR="00EF2B89" w:rsidRPr="00245C73" w:rsidRDefault="00EF2B89" w:rsidP="00EF2B89">
      <w:pPr>
        <w:spacing w:after="0"/>
        <w:ind w:left="851"/>
        <w:rPr>
          <w:rFonts w:cs="Times New Roman"/>
        </w:rPr>
      </w:pPr>
      <w:r w:rsidRPr="00245C73">
        <w:rPr>
          <w:rFonts w:cs="Times New Roman"/>
        </w:rPr>
        <w:t>Előkészítés injekciózáshoz és infúziós terápiához.</w:t>
      </w:r>
    </w:p>
    <w:p w14:paraId="55A5F0F1" w14:textId="77777777" w:rsidR="00EF2B89" w:rsidRPr="00245C73" w:rsidRDefault="00EF2B89" w:rsidP="00EF2B89">
      <w:pPr>
        <w:spacing w:after="0"/>
        <w:ind w:left="851"/>
        <w:rPr>
          <w:rFonts w:cs="Times New Roman"/>
        </w:rPr>
      </w:pPr>
      <w:r w:rsidRPr="00245C73">
        <w:rPr>
          <w:rFonts w:cs="Times New Roman"/>
        </w:rPr>
        <w:t>Terápiás beavatkozások megfigyelése.</w:t>
      </w:r>
    </w:p>
    <w:p w14:paraId="5A19345A" w14:textId="77777777" w:rsidR="00EF2B89" w:rsidRPr="00245C73" w:rsidRDefault="00EF2B89" w:rsidP="00EF2B89">
      <w:pPr>
        <w:spacing w:after="0"/>
        <w:ind w:left="851"/>
        <w:rPr>
          <w:rFonts w:cs="Times New Roman"/>
        </w:rPr>
      </w:pPr>
      <w:r w:rsidRPr="00245C73">
        <w:rPr>
          <w:rFonts w:cs="Times New Roman"/>
        </w:rPr>
        <w:t>Ellátási folyamat kísérése.</w:t>
      </w:r>
    </w:p>
    <w:p w14:paraId="13FA42A1" w14:textId="77777777" w:rsidR="00EF2B89" w:rsidRPr="00245C73" w:rsidRDefault="00EF2B89" w:rsidP="00EF2B89">
      <w:pPr>
        <w:spacing w:after="0"/>
        <w:ind w:left="851"/>
        <w:rPr>
          <w:rFonts w:cs="Times New Roman"/>
        </w:rPr>
      </w:pPr>
      <w:r w:rsidRPr="00245C73">
        <w:rPr>
          <w:rFonts w:cs="Times New Roman"/>
        </w:rPr>
        <w:t>Bekapcsolódás az ápolási/szakápolási folyamatba.</w:t>
      </w:r>
    </w:p>
    <w:p w14:paraId="02DADD7A" w14:textId="77777777" w:rsidR="00EF2B89" w:rsidRPr="00245C73" w:rsidRDefault="00EF2B89" w:rsidP="00EF2B89">
      <w:pPr>
        <w:spacing w:after="0"/>
        <w:ind w:left="851"/>
        <w:rPr>
          <w:rFonts w:cs="Times New Roman"/>
        </w:rPr>
      </w:pPr>
      <w:r w:rsidRPr="00245C73">
        <w:rPr>
          <w:rFonts w:cs="Times New Roman"/>
        </w:rPr>
        <w:t>Az ápolási folyamat: felmérés, ápolási diagnózis, ápolási terv, az ápolás kivitelezése, értékelés megfigyelés.</w:t>
      </w:r>
    </w:p>
    <w:p w14:paraId="216F53A2" w14:textId="77777777" w:rsidR="00EF2B89" w:rsidRPr="00245C73" w:rsidRDefault="00EF2B89" w:rsidP="00EF2B89">
      <w:pPr>
        <w:spacing w:after="0"/>
        <w:ind w:left="851"/>
        <w:rPr>
          <w:rFonts w:cs="Times New Roman"/>
        </w:rPr>
      </w:pPr>
      <w:r w:rsidRPr="00245C73">
        <w:rPr>
          <w:rFonts w:cs="Times New Roman"/>
        </w:rPr>
        <w:t>Az ápolási dokumentáció vezetése.</w:t>
      </w:r>
    </w:p>
    <w:p w14:paraId="46E83E2D" w14:textId="77777777" w:rsidR="00EF2B89" w:rsidRPr="00245C73" w:rsidRDefault="00EF2B89" w:rsidP="00EF2B89">
      <w:pPr>
        <w:spacing w:after="0"/>
        <w:ind w:left="851"/>
        <w:rPr>
          <w:rFonts w:cs="Times New Roman"/>
        </w:rPr>
      </w:pPr>
      <w:r w:rsidRPr="00245C73">
        <w:rPr>
          <w:rFonts w:cs="Times New Roman"/>
        </w:rPr>
        <w:t>Segédkezés a beteg ember szükségleteinek a kielégítésében: mozgás, pihenés, higiéné, táplálkozás, folyadékfelvétel, váladékok ürítése, légzés, testhőmérséklet, környezeti veszélyek elkerülése</w:t>
      </w:r>
    </w:p>
    <w:p w14:paraId="0D21C4F3" w14:textId="77777777" w:rsidR="00C53E01" w:rsidRPr="0014384C" w:rsidRDefault="00C53E01" w:rsidP="00EF2B89">
      <w:pPr>
        <w:spacing w:after="0"/>
        <w:jc w:val="center"/>
        <w:rPr>
          <w:rFonts w:cs="Times New Roman"/>
        </w:rPr>
      </w:pPr>
    </w:p>
    <w:sectPr w:rsidR="00C53E01" w:rsidRPr="0014384C"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1C4F6" w14:textId="77777777" w:rsidR="00C45608" w:rsidRDefault="00C45608" w:rsidP="00B945BE">
      <w:pPr>
        <w:spacing w:after="0"/>
      </w:pPr>
      <w:r>
        <w:separator/>
      </w:r>
    </w:p>
  </w:endnote>
  <w:endnote w:type="continuationSeparator" w:id="0">
    <w:p w14:paraId="0D21C4F7" w14:textId="77777777" w:rsidR="00C45608" w:rsidRDefault="00C45608"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1C4F9" w14:textId="4EF233F9" w:rsidR="00C45608" w:rsidRDefault="00C45608">
    <w:pPr>
      <w:pStyle w:val="llb"/>
      <w:jc w:val="center"/>
    </w:pPr>
  </w:p>
  <w:p w14:paraId="0D21C4FA" w14:textId="77777777" w:rsidR="00C45608" w:rsidRPr="00F64185" w:rsidRDefault="00C45608" w:rsidP="00F6418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1C4F4" w14:textId="77777777" w:rsidR="00C45608" w:rsidRDefault="00C45608" w:rsidP="00B945BE">
      <w:pPr>
        <w:spacing w:after="0"/>
      </w:pPr>
      <w:r>
        <w:separator/>
      </w:r>
    </w:p>
  </w:footnote>
  <w:footnote w:type="continuationSeparator" w:id="0">
    <w:p w14:paraId="0D21C4F5" w14:textId="77777777" w:rsidR="00C45608" w:rsidRDefault="00C45608"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1C4F8" w14:textId="77777777" w:rsidR="00C45608" w:rsidRPr="00B862AB" w:rsidRDefault="00C45608"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4C4"/>
    <w:multiLevelType w:val="hybridMultilevel"/>
    <w:tmpl w:val="A92EF79C"/>
    <w:lvl w:ilvl="0" w:tplc="040E0001">
      <w:start w:val="1"/>
      <w:numFmt w:val="bullet"/>
      <w:lvlText w:val=""/>
      <w:lvlJc w:val="left"/>
      <w:pPr>
        <w:ind w:left="1968" w:hanging="360"/>
      </w:pPr>
      <w:rPr>
        <w:rFonts w:ascii="Symbol" w:hAnsi="Symbol" w:hint="default"/>
      </w:rPr>
    </w:lvl>
    <w:lvl w:ilvl="1" w:tplc="040E0003" w:tentative="1">
      <w:start w:val="1"/>
      <w:numFmt w:val="bullet"/>
      <w:lvlText w:val="o"/>
      <w:lvlJc w:val="left"/>
      <w:pPr>
        <w:ind w:left="2688" w:hanging="360"/>
      </w:pPr>
      <w:rPr>
        <w:rFonts w:ascii="Courier New" w:hAnsi="Courier New" w:cs="Courier New" w:hint="default"/>
      </w:rPr>
    </w:lvl>
    <w:lvl w:ilvl="2" w:tplc="040E0005" w:tentative="1">
      <w:start w:val="1"/>
      <w:numFmt w:val="bullet"/>
      <w:lvlText w:val=""/>
      <w:lvlJc w:val="left"/>
      <w:pPr>
        <w:ind w:left="3408" w:hanging="360"/>
      </w:pPr>
      <w:rPr>
        <w:rFonts w:ascii="Wingdings" w:hAnsi="Wingdings" w:hint="default"/>
      </w:rPr>
    </w:lvl>
    <w:lvl w:ilvl="3" w:tplc="040E0001" w:tentative="1">
      <w:start w:val="1"/>
      <w:numFmt w:val="bullet"/>
      <w:lvlText w:val=""/>
      <w:lvlJc w:val="left"/>
      <w:pPr>
        <w:ind w:left="4128" w:hanging="360"/>
      </w:pPr>
      <w:rPr>
        <w:rFonts w:ascii="Symbol" w:hAnsi="Symbol" w:hint="default"/>
      </w:rPr>
    </w:lvl>
    <w:lvl w:ilvl="4" w:tplc="040E0003" w:tentative="1">
      <w:start w:val="1"/>
      <w:numFmt w:val="bullet"/>
      <w:lvlText w:val="o"/>
      <w:lvlJc w:val="left"/>
      <w:pPr>
        <w:ind w:left="4848" w:hanging="360"/>
      </w:pPr>
      <w:rPr>
        <w:rFonts w:ascii="Courier New" w:hAnsi="Courier New" w:cs="Courier New" w:hint="default"/>
      </w:rPr>
    </w:lvl>
    <w:lvl w:ilvl="5" w:tplc="040E0005" w:tentative="1">
      <w:start w:val="1"/>
      <w:numFmt w:val="bullet"/>
      <w:lvlText w:val=""/>
      <w:lvlJc w:val="left"/>
      <w:pPr>
        <w:ind w:left="5568" w:hanging="360"/>
      </w:pPr>
      <w:rPr>
        <w:rFonts w:ascii="Wingdings" w:hAnsi="Wingdings" w:hint="default"/>
      </w:rPr>
    </w:lvl>
    <w:lvl w:ilvl="6" w:tplc="040E0001" w:tentative="1">
      <w:start w:val="1"/>
      <w:numFmt w:val="bullet"/>
      <w:lvlText w:val=""/>
      <w:lvlJc w:val="left"/>
      <w:pPr>
        <w:ind w:left="6288" w:hanging="360"/>
      </w:pPr>
      <w:rPr>
        <w:rFonts w:ascii="Symbol" w:hAnsi="Symbol" w:hint="default"/>
      </w:rPr>
    </w:lvl>
    <w:lvl w:ilvl="7" w:tplc="040E0003" w:tentative="1">
      <w:start w:val="1"/>
      <w:numFmt w:val="bullet"/>
      <w:lvlText w:val="o"/>
      <w:lvlJc w:val="left"/>
      <w:pPr>
        <w:ind w:left="7008" w:hanging="360"/>
      </w:pPr>
      <w:rPr>
        <w:rFonts w:ascii="Courier New" w:hAnsi="Courier New" w:cs="Courier New" w:hint="default"/>
      </w:rPr>
    </w:lvl>
    <w:lvl w:ilvl="8" w:tplc="040E0005" w:tentative="1">
      <w:start w:val="1"/>
      <w:numFmt w:val="bullet"/>
      <w:lvlText w:val=""/>
      <w:lvlJc w:val="left"/>
      <w:pPr>
        <w:ind w:left="7728" w:hanging="360"/>
      </w:pPr>
      <w:rPr>
        <w:rFonts w:ascii="Wingdings" w:hAnsi="Wingdings" w:hint="default"/>
      </w:rPr>
    </w:lvl>
  </w:abstractNum>
  <w:abstractNum w:abstractNumId="1">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CFC1513"/>
    <w:multiLevelType w:val="multilevel"/>
    <w:tmpl w:val="55087226"/>
    <w:lvl w:ilvl="0">
      <w:start w:val="9"/>
      <w:numFmt w:val="decimal"/>
      <w:lvlText w:val="%1."/>
      <w:lvlJc w:val="left"/>
      <w:pPr>
        <w:ind w:left="660" w:hanging="660"/>
      </w:pPr>
      <w:rPr>
        <w:rFonts w:cstheme="minorBidi" w:hint="default"/>
      </w:rPr>
    </w:lvl>
    <w:lvl w:ilvl="1">
      <w:start w:val="3"/>
      <w:numFmt w:val="decimal"/>
      <w:lvlText w:val="%1.%2."/>
      <w:lvlJc w:val="left"/>
      <w:pPr>
        <w:ind w:left="900" w:hanging="660"/>
      </w:pPr>
      <w:rPr>
        <w:rFonts w:cstheme="minorBidi" w:hint="default"/>
      </w:rPr>
    </w:lvl>
    <w:lvl w:ilvl="2">
      <w:start w:val="13"/>
      <w:numFmt w:val="decimal"/>
      <w:lvlText w:val="%1.%2.%3."/>
      <w:lvlJc w:val="left"/>
      <w:pPr>
        <w:ind w:left="1200" w:hanging="720"/>
      </w:pPr>
      <w:rPr>
        <w:rFonts w:cstheme="minorBidi" w:hint="default"/>
      </w:rPr>
    </w:lvl>
    <w:lvl w:ilvl="3">
      <w:start w:val="1"/>
      <w:numFmt w:val="decimal"/>
      <w:lvlText w:val="%1.%2.%3.%4."/>
      <w:lvlJc w:val="left"/>
      <w:pPr>
        <w:ind w:left="1440" w:hanging="720"/>
      </w:pPr>
      <w:rPr>
        <w:rFonts w:cstheme="minorBidi" w:hint="default"/>
      </w:rPr>
    </w:lvl>
    <w:lvl w:ilvl="4">
      <w:start w:val="1"/>
      <w:numFmt w:val="decimal"/>
      <w:lvlText w:val="%1.%2.%3.%4.%5."/>
      <w:lvlJc w:val="left"/>
      <w:pPr>
        <w:ind w:left="2040" w:hanging="1080"/>
      </w:pPr>
      <w:rPr>
        <w:rFonts w:cstheme="minorBidi" w:hint="default"/>
      </w:rPr>
    </w:lvl>
    <w:lvl w:ilvl="5">
      <w:start w:val="1"/>
      <w:numFmt w:val="decimal"/>
      <w:lvlText w:val="%1.%2.%3.%4.%5.%6."/>
      <w:lvlJc w:val="left"/>
      <w:pPr>
        <w:ind w:left="2280" w:hanging="1080"/>
      </w:pPr>
      <w:rPr>
        <w:rFonts w:cstheme="minorBidi" w:hint="default"/>
      </w:rPr>
    </w:lvl>
    <w:lvl w:ilvl="6">
      <w:start w:val="1"/>
      <w:numFmt w:val="decimal"/>
      <w:lvlText w:val="%1.%2.%3.%4.%5.%6.%7."/>
      <w:lvlJc w:val="left"/>
      <w:pPr>
        <w:ind w:left="2880" w:hanging="1440"/>
      </w:pPr>
      <w:rPr>
        <w:rFonts w:cstheme="minorBidi" w:hint="default"/>
      </w:rPr>
    </w:lvl>
    <w:lvl w:ilvl="7">
      <w:start w:val="1"/>
      <w:numFmt w:val="decimal"/>
      <w:lvlText w:val="%1.%2.%3.%4.%5.%6.%7.%8."/>
      <w:lvlJc w:val="left"/>
      <w:pPr>
        <w:ind w:left="3120" w:hanging="1440"/>
      </w:pPr>
      <w:rPr>
        <w:rFonts w:cstheme="minorBidi" w:hint="default"/>
      </w:rPr>
    </w:lvl>
    <w:lvl w:ilvl="8">
      <w:start w:val="1"/>
      <w:numFmt w:val="decimal"/>
      <w:lvlText w:val="%1.%2.%3.%4.%5.%6.%7.%8.%9."/>
      <w:lvlJc w:val="left"/>
      <w:pPr>
        <w:ind w:left="3720" w:hanging="1800"/>
      </w:pPr>
      <w:rPr>
        <w:rFonts w:cstheme="minorBidi" w:hint="default"/>
      </w:rPr>
    </w:lvl>
  </w:abstractNum>
  <w:abstractNum w:abstractNumId="4">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13E14F3"/>
    <w:multiLevelType w:val="multilevel"/>
    <w:tmpl w:val="D49E3D76"/>
    <w:lvl w:ilvl="0">
      <w:start w:val="9"/>
      <w:numFmt w:val="decimal"/>
      <w:lvlText w:val="%1."/>
      <w:lvlJc w:val="left"/>
      <w:pPr>
        <w:ind w:left="660" w:hanging="660"/>
      </w:pPr>
      <w:rPr>
        <w:rFonts w:cstheme="minorBidi" w:hint="default"/>
      </w:rPr>
    </w:lvl>
    <w:lvl w:ilvl="1">
      <w:start w:val="3"/>
      <w:numFmt w:val="decimal"/>
      <w:lvlText w:val="%1.%2."/>
      <w:lvlJc w:val="left"/>
      <w:pPr>
        <w:ind w:left="1020" w:hanging="660"/>
      </w:pPr>
      <w:rPr>
        <w:rFonts w:cstheme="minorBidi" w:hint="default"/>
      </w:rPr>
    </w:lvl>
    <w:lvl w:ilvl="2">
      <w:start w:val="13"/>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1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8"/>
  </w:num>
  <w:num w:numId="4">
    <w:abstractNumId w:val="10"/>
  </w:num>
  <w:num w:numId="5">
    <w:abstractNumId w:val="1"/>
  </w:num>
  <w:num w:numId="6">
    <w:abstractNumId w:val="7"/>
  </w:num>
  <w:num w:numId="7">
    <w:abstractNumId w:val="2"/>
  </w:num>
  <w:num w:numId="8">
    <w:abstractNumId w:val="4"/>
  </w:num>
  <w:num w:numId="9">
    <w:abstractNumId w:val="0"/>
  </w:num>
  <w:num w:numId="10">
    <w:abstractNumId w:val="9"/>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ászló Vízvári">
    <w15:presenceInfo w15:providerId="Windows Live" w15:userId="51a2f748aa648a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CB"/>
    <w:rsid w:val="0001241B"/>
    <w:rsid w:val="00026136"/>
    <w:rsid w:val="00033C9C"/>
    <w:rsid w:val="00045D88"/>
    <w:rsid w:val="0005596E"/>
    <w:rsid w:val="00070C69"/>
    <w:rsid w:val="0007263D"/>
    <w:rsid w:val="0007345A"/>
    <w:rsid w:val="00075F13"/>
    <w:rsid w:val="000772D7"/>
    <w:rsid w:val="00083D88"/>
    <w:rsid w:val="000950D1"/>
    <w:rsid w:val="000A21B7"/>
    <w:rsid w:val="000A2E27"/>
    <w:rsid w:val="000A5A13"/>
    <w:rsid w:val="000B44B8"/>
    <w:rsid w:val="000B5E9D"/>
    <w:rsid w:val="000B74A8"/>
    <w:rsid w:val="000C2A52"/>
    <w:rsid w:val="000D15EB"/>
    <w:rsid w:val="000D4C2D"/>
    <w:rsid w:val="000D6DED"/>
    <w:rsid w:val="000E1764"/>
    <w:rsid w:val="000F44A2"/>
    <w:rsid w:val="00105A7D"/>
    <w:rsid w:val="00113ECF"/>
    <w:rsid w:val="00114895"/>
    <w:rsid w:val="00125B25"/>
    <w:rsid w:val="00130506"/>
    <w:rsid w:val="0014178B"/>
    <w:rsid w:val="0014384C"/>
    <w:rsid w:val="00145B67"/>
    <w:rsid w:val="00151437"/>
    <w:rsid w:val="00157E2A"/>
    <w:rsid w:val="00160C05"/>
    <w:rsid w:val="00160E0E"/>
    <w:rsid w:val="00172519"/>
    <w:rsid w:val="00175BE6"/>
    <w:rsid w:val="00195C03"/>
    <w:rsid w:val="001A7777"/>
    <w:rsid w:val="001B5326"/>
    <w:rsid w:val="001B61A0"/>
    <w:rsid w:val="001C5821"/>
    <w:rsid w:val="001D4D01"/>
    <w:rsid w:val="001E7B1E"/>
    <w:rsid w:val="001F08AF"/>
    <w:rsid w:val="001F10EE"/>
    <w:rsid w:val="001F32C7"/>
    <w:rsid w:val="001F43D7"/>
    <w:rsid w:val="00200E12"/>
    <w:rsid w:val="00206F2A"/>
    <w:rsid w:val="002075E0"/>
    <w:rsid w:val="0021558B"/>
    <w:rsid w:val="00215DF2"/>
    <w:rsid w:val="00216033"/>
    <w:rsid w:val="00221B91"/>
    <w:rsid w:val="002374B7"/>
    <w:rsid w:val="002430AD"/>
    <w:rsid w:val="00244218"/>
    <w:rsid w:val="00250FD5"/>
    <w:rsid w:val="0025489A"/>
    <w:rsid w:val="00255666"/>
    <w:rsid w:val="002625A0"/>
    <w:rsid w:val="00266A2C"/>
    <w:rsid w:val="00266C11"/>
    <w:rsid w:val="00274CAE"/>
    <w:rsid w:val="00275BDC"/>
    <w:rsid w:val="00276942"/>
    <w:rsid w:val="00295ECD"/>
    <w:rsid w:val="002B0B22"/>
    <w:rsid w:val="002D029F"/>
    <w:rsid w:val="002D1089"/>
    <w:rsid w:val="002D1EBF"/>
    <w:rsid w:val="002D5D7C"/>
    <w:rsid w:val="002E06D6"/>
    <w:rsid w:val="002E2AB2"/>
    <w:rsid w:val="002E75F0"/>
    <w:rsid w:val="002F22E2"/>
    <w:rsid w:val="00300C05"/>
    <w:rsid w:val="003102E5"/>
    <w:rsid w:val="00320239"/>
    <w:rsid w:val="003317D4"/>
    <w:rsid w:val="003325F4"/>
    <w:rsid w:val="00334EC4"/>
    <w:rsid w:val="003468AB"/>
    <w:rsid w:val="00350DC2"/>
    <w:rsid w:val="00355532"/>
    <w:rsid w:val="003645E4"/>
    <w:rsid w:val="003732CB"/>
    <w:rsid w:val="00381B6C"/>
    <w:rsid w:val="00384022"/>
    <w:rsid w:val="003857AD"/>
    <w:rsid w:val="00390F08"/>
    <w:rsid w:val="00391719"/>
    <w:rsid w:val="00392847"/>
    <w:rsid w:val="003A6691"/>
    <w:rsid w:val="003A7273"/>
    <w:rsid w:val="003B1333"/>
    <w:rsid w:val="003C30A1"/>
    <w:rsid w:val="003C737F"/>
    <w:rsid w:val="0041674C"/>
    <w:rsid w:val="00420AD4"/>
    <w:rsid w:val="00420CA2"/>
    <w:rsid w:val="00430699"/>
    <w:rsid w:val="004330A9"/>
    <w:rsid w:val="00434EC9"/>
    <w:rsid w:val="00435897"/>
    <w:rsid w:val="00437470"/>
    <w:rsid w:val="00440C58"/>
    <w:rsid w:val="00441ED1"/>
    <w:rsid w:val="0045071C"/>
    <w:rsid w:val="0045474F"/>
    <w:rsid w:val="00454A0B"/>
    <w:rsid w:val="0046374B"/>
    <w:rsid w:val="00477E3A"/>
    <w:rsid w:val="004853DE"/>
    <w:rsid w:val="0049127E"/>
    <w:rsid w:val="004A083E"/>
    <w:rsid w:val="004B2347"/>
    <w:rsid w:val="004B23A6"/>
    <w:rsid w:val="004C1B22"/>
    <w:rsid w:val="004D2937"/>
    <w:rsid w:val="004D548B"/>
    <w:rsid w:val="004E32A8"/>
    <w:rsid w:val="004F6765"/>
    <w:rsid w:val="005064A3"/>
    <w:rsid w:val="005100E7"/>
    <w:rsid w:val="005151CA"/>
    <w:rsid w:val="00524B52"/>
    <w:rsid w:val="00527F88"/>
    <w:rsid w:val="00542024"/>
    <w:rsid w:val="00543CE0"/>
    <w:rsid w:val="00547437"/>
    <w:rsid w:val="00553FBA"/>
    <w:rsid w:val="00554861"/>
    <w:rsid w:val="0056025E"/>
    <w:rsid w:val="00565574"/>
    <w:rsid w:val="00576566"/>
    <w:rsid w:val="005819D4"/>
    <w:rsid w:val="00595FC4"/>
    <w:rsid w:val="005A364D"/>
    <w:rsid w:val="005A3F3E"/>
    <w:rsid w:val="005A7914"/>
    <w:rsid w:val="005B1896"/>
    <w:rsid w:val="005B2A58"/>
    <w:rsid w:val="005B3471"/>
    <w:rsid w:val="005C29E4"/>
    <w:rsid w:val="005D01A8"/>
    <w:rsid w:val="005D2DE8"/>
    <w:rsid w:val="005D3B68"/>
    <w:rsid w:val="005F1551"/>
    <w:rsid w:val="005F22E2"/>
    <w:rsid w:val="00602463"/>
    <w:rsid w:val="006070CB"/>
    <w:rsid w:val="00620038"/>
    <w:rsid w:val="006227EE"/>
    <w:rsid w:val="0063257F"/>
    <w:rsid w:val="00645B4F"/>
    <w:rsid w:val="00647FE7"/>
    <w:rsid w:val="0065053C"/>
    <w:rsid w:val="00653615"/>
    <w:rsid w:val="00677224"/>
    <w:rsid w:val="00696ED9"/>
    <w:rsid w:val="0069739D"/>
    <w:rsid w:val="006A0A37"/>
    <w:rsid w:val="006A14AB"/>
    <w:rsid w:val="006A6B04"/>
    <w:rsid w:val="006B1F6E"/>
    <w:rsid w:val="006B6253"/>
    <w:rsid w:val="006B75F3"/>
    <w:rsid w:val="006C6A9C"/>
    <w:rsid w:val="006D1304"/>
    <w:rsid w:val="006F1D86"/>
    <w:rsid w:val="006F2044"/>
    <w:rsid w:val="00704A02"/>
    <w:rsid w:val="007205F8"/>
    <w:rsid w:val="00725973"/>
    <w:rsid w:val="007308AA"/>
    <w:rsid w:val="007312CA"/>
    <w:rsid w:val="00741EC3"/>
    <w:rsid w:val="00752ECD"/>
    <w:rsid w:val="007562A3"/>
    <w:rsid w:val="007761DE"/>
    <w:rsid w:val="007767E9"/>
    <w:rsid w:val="00776B0C"/>
    <w:rsid w:val="00783D0C"/>
    <w:rsid w:val="00794C91"/>
    <w:rsid w:val="007A249B"/>
    <w:rsid w:val="007B2907"/>
    <w:rsid w:val="007C0F7D"/>
    <w:rsid w:val="007C7C75"/>
    <w:rsid w:val="007D244A"/>
    <w:rsid w:val="007D658C"/>
    <w:rsid w:val="007E482A"/>
    <w:rsid w:val="007F2C3D"/>
    <w:rsid w:val="007F671E"/>
    <w:rsid w:val="00803C97"/>
    <w:rsid w:val="00807FA9"/>
    <w:rsid w:val="00811551"/>
    <w:rsid w:val="00813116"/>
    <w:rsid w:val="00817207"/>
    <w:rsid w:val="00820131"/>
    <w:rsid w:val="00821E80"/>
    <w:rsid w:val="00825701"/>
    <w:rsid w:val="008545DB"/>
    <w:rsid w:val="008625EF"/>
    <w:rsid w:val="00864709"/>
    <w:rsid w:val="00876453"/>
    <w:rsid w:val="00887419"/>
    <w:rsid w:val="008929AA"/>
    <w:rsid w:val="008956DA"/>
    <w:rsid w:val="0089793A"/>
    <w:rsid w:val="008A17AB"/>
    <w:rsid w:val="008A20B0"/>
    <w:rsid w:val="008A216B"/>
    <w:rsid w:val="008A3531"/>
    <w:rsid w:val="008A3F56"/>
    <w:rsid w:val="008B01A2"/>
    <w:rsid w:val="008B6582"/>
    <w:rsid w:val="008E20BE"/>
    <w:rsid w:val="008E56DA"/>
    <w:rsid w:val="008F1A3A"/>
    <w:rsid w:val="008F36E3"/>
    <w:rsid w:val="009069BA"/>
    <w:rsid w:val="009112E2"/>
    <w:rsid w:val="00911CAE"/>
    <w:rsid w:val="00912DF4"/>
    <w:rsid w:val="00925201"/>
    <w:rsid w:val="0092674A"/>
    <w:rsid w:val="00930629"/>
    <w:rsid w:val="009310CF"/>
    <w:rsid w:val="00934D0D"/>
    <w:rsid w:val="009374F8"/>
    <w:rsid w:val="00941702"/>
    <w:rsid w:val="00952257"/>
    <w:rsid w:val="009530E6"/>
    <w:rsid w:val="00957301"/>
    <w:rsid w:val="0096241F"/>
    <w:rsid w:val="00963A56"/>
    <w:rsid w:val="0096446F"/>
    <w:rsid w:val="0096748D"/>
    <w:rsid w:val="009674F5"/>
    <w:rsid w:val="00980EA4"/>
    <w:rsid w:val="0098267D"/>
    <w:rsid w:val="009944BB"/>
    <w:rsid w:val="009A10C4"/>
    <w:rsid w:val="009A1C8B"/>
    <w:rsid w:val="009B3DA7"/>
    <w:rsid w:val="009B4A0E"/>
    <w:rsid w:val="009B6E6E"/>
    <w:rsid w:val="009C28EA"/>
    <w:rsid w:val="009C3BE3"/>
    <w:rsid w:val="009C7231"/>
    <w:rsid w:val="009F3FB5"/>
    <w:rsid w:val="00A05350"/>
    <w:rsid w:val="00A0615C"/>
    <w:rsid w:val="00A17996"/>
    <w:rsid w:val="00A24DEC"/>
    <w:rsid w:val="00A339AE"/>
    <w:rsid w:val="00A406FB"/>
    <w:rsid w:val="00A45B71"/>
    <w:rsid w:val="00A5745B"/>
    <w:rsid w:val="00A73265"/>
    <w:rsid w:val="00A80941"/>
    <w:rsid w:val="00A81F34"/>
    <w:rsid w:val="00A85E34"/>
    <w:rsid w:val="00A85EE3"/>
    <w:rsid w:val="00A90228"/>
    <w:rsid w:val="00A93B95"/>
    <w:rsid w:val="00A9472F"/>
    <w:rsid w:val="00A95F67"/>
    <w:rsid w:val="00A9676C"/>
    <w:rsid w:val="00AA4B86"/>
    <w:rsid w:val="00AA5615"/>
    <w:rsid w:val="00AA58A2"/>
    <w:rsid w:val="00AB789B"/>
    <w:rsid w:val="00AC243A"/>
    <w:rsid w:val="00AC72EA"/>
    <w:rsid w:val="00AE4774"/>
    <w:rsid w:val="00AE6BC2"/>
    <w:rsid w:val="00AF121A"/>
    <w:rsid w:val="00B00C68"/>
    <w:rsid w:val="00B013C5"/>
    <w:rsid w:val="00B1241A"/>
    <w:rsid w:val="00B144D8"/>
    <w:rsid w:val="00B205C5"/>
    <w:rsid w:val="00B2121F"/>
    <w:rsid w:val="00B4099D"/>
    <w:rsid w:val="00B63417"/>
    <w:rsid w:val="00B75532"/>
    <w:rsid w:val="00B826D7"/>
    <w:rsid w:val="00B862AB"/>
    <w:rsid w:val="00B945BE"/>
    <w:rsid w:val="00BA3F5A"/>
    <w:rsid w:val="00BD0108"/>
    <w:rsid w:val="00BD40CE"/>
    <w:rsid w:val="00BD447A"/>
    <w:rsid w:val="00BF36EF"/>
    <w:rsid w:val="00BF69C2"/>
    <w:rsid w:val="00C0314C"/>
    <w:rsid w:val="00C124C0"/>
    <w:rsid w:val="00C129F8"/>
    <w:rsid w:val="00C24A94"/>
    <w:rsid w:val="00C35407"/>
    <w:rsid w:val="00C4429F"/>
    <w:rsid w:val="00C45608"/>
    <w:rsid w:val="00C53E01"/>
    <w:rsid w:val="00C64856"/>
    <w:rsid w:val="00C73111"/>
    <w:rsid w:val="00C86B7B"/>
    <w:rsid w:val="00CA343C"/>
    <w:rsid w:val="00CB484D"/>
    <w:rsid w:val="00CB4A11"/>
    <w:rsid w:val="00CC2277"/>
    <w:rsid w:val="00CC73F3"/>
    <w:rsid w:val="00CD37F8"/>
    <w:rsid w:val="00CD38F9"/>
    <w:rsid w:val="00CD3E5E"/>
    <w:rsid w:val="00CD41AB"/>
    <w:rsid w:val="00CE1AA1"/>
    <w:rsid w:val="00CE6588"/>
    <w:rsid w:val="00CF79D1"/>
    <w:rsid w:val="00D00F30"/>
    <w:rsid w:val="00D02D44"/>
    <w:rsid w:val="00D1431E"/>
    <w:rsid w:val="00D14BE7"/>
    <w:rsid w:val="00D21F0B"/>
    <w:rsid w:val="00D22413"/>
    <w:rsid w:val="00D247A8"/>
    <w:rsid w:val="00D26013"/>
    <w:rsid w:val="00D26E19"/>
    <w:rsid w:val="00D33EEE"/>
    <w:rsid w:val="00D42A6A"/>
    <w:rsid w:val="00D47F69"/>
    <w:rsid w:val="00D5225C"/>
    <w:rsid w:val="00D52C63"/>
    <w:rsid w:val="00D644CC"/>
    <w:rsid w:val="00D66701"/>
    <w:rsid w:val="00D70707"/>
    <w:rsid w:val="00D87AFE"/>
    <w:rsid w:val="00D91249"/>
    <w:rsid w:val="00D93B4D"/>
    <w:rsid w:val="00D94A6C"/>
    <w:rsid w:val="00DA157C"/>
    <w:rsid w:val="00DA3990"/>
    <w:rsid w:val="00DB731D"/>
    <w:rsid w:val="00DC46C0"/>
    <w:rsid w:val="00DD2B7D"/>
    <w:rsid w:val="00DD4A18"/>
    <w:rsid w:val="00DD65F6"/>
    <w:rsid w:val="00DE3EC3"/>
    <w:rsid w:val="00DE65EF"/>
    <w:rsid w:val="00DE69C6"/>
    <w:rsid w:val="00DF3CFF"/>
    <w:rsid w:val="00E00870"/>
    <w:rsid w:val="00E1046E"/>
    <w:rsid w:val="00E111A8"/>
    <w:rsid w:val="00E27511"/>
    <w:rsid w:val="00E3762F"/>
    <w:rsid w:val="00E377A3"/>
    <w:rsid w:val="00E40CE7"/>
    <w:rsid w:val="00E431FD"/>
    <w:rsid w:val="00E43D2C"/>
    <w:rsid w:val="00E50FE4"/>
    <w:rsid w:val="00E621EE"/>
    <w:rsid w:val="00E6468B"/>
    <w:rsid w:val="00E71A07"/>
    <w:rsid w:val="00E81276"/>
    <w:rsid w:val="00E81B7C"/>
    <w:rsid w:val="00E85376"/>
    <w:rsid w:val="00E86610"/>
    <w:rsid w:val="00E93AE2"/>
    <w:rsid w:val="00E959D2"/>
    <w:rsid w:val="00E96240"/>
    <w:rsid w:val="00EA05C2"/>
    <w:rsid w:val="00EB325B"/>
    <w:rsid w:val="00EC28C8"/>
    <w:rsid w:val="00ED2535"/>
    <w:rsid w:val="00ED4BC3"/>
    <w:rsid w:val="00ED6BBE"/>
    <w:rsid w:val="00EE29B5"/>
    <w:rsid w:val="00EE359D"/>
    <w:rsid w:val="00EF2B89"/>
    <w:rsid w:val="00EF7D6E"/>
    <w:rsid w:val="00F01FAE"/>
    <w:rsid w:val="00F0277F"/>
    <w:rsid w:val="00F04C47"/>
    <w:rsid w:val="00F11EB4"/>
    <w:rsid w:val="00F16148"/>
    <w:rsid w:val="00F24097"/>
    <w:rsid w:val="00F41AF1"/>
    <w:rsid w:val="00F42E43"/>
    <w:rsid w:val="00F44212"/>
    <w:rsid w:val="00F45EC1"/>
    <w:rsid w:val="00F5482E"/>
    <w:rsid w:val="00F54F1E"/>
    <w:rsid w:val="00F5576C"/>
    <w:rsid w:val="00F57D12"/>
    <w:rsid w:val="00F57E35"/>
    <w:rsid w:val="00F62130"/>
    <w:rsid w:val="00F64185"/>
    <w:rsid w:val="00F80FB2"/>
    <w:rsid w:val="00F81A63"/>
    <w:rsid w:val="00F8623B"/>
    <w:rsid w:val="00F86F4D"/>
    <w:rsid w:val="00F87B59"/>
    <w:rsid w:val="00FA2310"/>
    <w:rsid w:val="00FB033E"/>
    <w:rsid w:val="00FB175B"/>
    <w:rsid w:val="00FB273F"/>
    <w:rsid w:val="00FB36F7"/>
    <w:rsid w:val="00FB3875"/>
    <w:rsid w:val="00FB4E59"/>
    <w:rsid w:val="00FB4F72"/>
    <w:rsid w:val="00FB5939"/>
    <w:rsid w:val="00FB62C6"/>
    <w:rsid w:val="00FC07B8"/>
    <w:rsid w:val="00FC0E21"/>
    <w:rsid w:val="00FC220C"/>
    <w:rsid w:val="00FD151D"/>
    <w:rsid w:val="00FD1B36"/>
    <w:rsid w:val="00FD2804"/>
    <w:rsid w:val="00FF2FA4"/>
    <w:rsid w:val="00FF79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BD40CE"/>
    <w:rPr>
      <w:sz w:val="16"/>
      <w:szCs w:val="16"/>
    </w:rPr>
  </w:style>
  <w:style w:type="paragraph" w:styleId="Jegyzetszveg">
    <w:name w:val="annotation text"/>
    <w:basedOn w:val="Norml"/>
    <w:link w:val="JegyzetszvegChar"/>
    <w:uiPriority w:val="99"/>
    <w:semiHidden/>
    <w:unhideWhenUsed/>
    <w:rsid w:val="00BD40CE"/>
    <w:rPr>
      <w:sz w:val="20"/>
      <w:szCs w:val="20"/>
    </w:rPr>
  </w:style>
  <w:style w:type="character" w:customStyle="1" w:styleId="JegyzetszvegChar">
    <w:name w:val="Jegyzetszöveg Char"/>
    <w:basedOn w:val="Bekezdsalapbettpusa"/>
    <w:link w:val="Jegyzetszveg"/>
    <w:uiPriority w:val="99"/>
    <w:semiHidden/>
    <w:rsid w:val="00BD40CE"/>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BD40CE"/>
    <w:rPr>
      <w:b/>
      <w:bCs/>
    </w:rPr>
  </w:style>
  <w:style w:type="character" w:customStyle="1" w:styleId="MegjegyzstrgyaChar">
    <w:name w:val="Megjegyzés tárgya Char"/>
    <w:basedOn w:val="JegyzetszvegChar"/>
    <w:link w:val="Megjegyzstrgya"/>
    <w:uiPriority w:val="99"/>
    <w:semiHidden/>
    <w:rsid w:val="00BD40CE"/>
    <w:rPr>
      <w:rFonts w:ascii="Times New Roman" w:hAnsi="Times New Roman"/>
      <w:b/>
      <w:bCs/>
      <w:sz w:val="20"/>
      <w:szCs w:val="20"/>
    </w:rPr>
  </w:style>
  <w:style w:type="paragraph" w:customStyle="1" w:styleId="xl131">
    <w:name w:val="xl131"/>
    <w:basedOn w:val="Norml"/>
    <w:rsid w:val="00206F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BD40CE"/>
    <w:rPr>
      <w:sz w:val="16"/>
      <w:szCs w:val="16"/>
    </w:rPr>
  </w:style>
  <w:style w:type="paragraph" w:styleId="Jegyzetszveg">
    <w:name w:val="annotation text"/>
    <w:basedOn w:val="Norml"/>
    <w:link w:val="JegyzetszvegChar"/>
    <w:uiPriority w:val="99"/>
    <w:semiHidden/>
    <w:unhideWhenUsed/>
    <w:rsid w:val="00BD40CE"/>
    <w:rPr>
      <w:sz w:val="20"/>
      <w:szCs w:val="20"/>
    </w:rPr>
  </w:style>
  <w:style w:type="character" w:customStyle="1" w:styleId="JegyzetszvegChar">
    <w:name w:val="Jegyzetszöveg Char"/>
    <w:basedOn w:val="Bekezdsalapbettpusa"/>
    <w:link w:val="Jegyzetszveg"/>
    <w:uiPriority w:val="99"/>
    <w:semiHidden/>
    <w:rsid w:val="00BD40CE"/>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BD40CE"/>
    <w:rPr>
      <w:b/>
      <w:bCs/>
    </w:rPr>
  </w:style>
  <w:style w:type="character" w:customStyle="1" w:styleId="MegjegyzstrgyaChar">
    <w:name w:val="Megjegyzés tárgya Char"/>
    <w:basedOn w:val="JegyzetszvegChar"/>
    <w:link w:val="Megjegyzstrgya"/>
    <w:uiPriority w:val="99"/>
    <w:semiHidden/>
    <w:rsid w:val="00BD40CE"/>
    <w:rPr>
      <w:rFonts w:ascii="Times New Roman" w:hAnsi="Times New Roman"/>
      <w:b/>
      <w:bCs/>
      <w:sz w:val="20"/>
      <w:szCs w:val="20"/>
    </w:rPr>
  </w:style>
  <w:style w:type="paragraph" w:customStyle="1" w:styleId="xl131">
    <w:name w:val="xl131"/>
    <w:basedOn w:val="Norml"/>
    <w:rsid w:val="00206F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57478271">
      <w:bodyDiv w:val="1"/>
      <w:marLeft w:val="0"/>
      <w:marRight w:val="0"/>
      <w:marTop w:val="0"/>
      <w:marBottom w:val="0"/>
      <w:divBdr>
        <w:top w:val="none" w:sz="0" w:space="0" w:color="auto"/>
        <w:left w:val="none" w:sz="0" w:space="0" w:color="auto"/>
        <w:bottom w:val="none" w:sz="0" w:space="0" w:color="auto"/>
        <w:right w:val="none" w:sz="0" w:space="0" w:color="auto"/>
      </w:divBdr>
    </w:div>
    <w:div w:id="74981988">
      <w:bodyDiv w:val="1"/>
      <w:marLeft w:val="0"/>
      <w:marRight w:val="0"/>
      <w:marTop w:val="0"/>
      <w:marBottom w:val="0"/>
      <w:divBdr>
        <w:top w:val="none" w:sz="0" w:space="0" w:color="auto"/>
        <w:left w:val="none" w:sz="0" w:space="0" w:color="auto"/>
        <w:bottom w:val="none" w:sz="0" w:space="0" w:color="auto"/>
        <w:right w:val="none" w:sz="0" w:space="0" w:color="auto"/>
      </w:divBdr>
    </w:div>
    <w:div w:id="91319249">
      <w:bodyDiv w:val="1"/>
      <w:marLeft w:val="0"/>
      <w:marRight w:val="0"/>
      <w:marTop w:val="0"/>
      <w:marBottom w:val="0"/>
      <w:divBdr>
        <w:top w:val="none" w:sz="0" w:space="0" w:color="auto"/>
        <w:left w:val="none" w:sz="0" w:space="0" w:color="auto"/>
        <w:bottom w:val="none" w:sz="0" w:space="0" w:color="auto"/>
        <w:right w:val="none" w:sz="0" w:space="0" w:color="auto"/>
      </w:divBdr>
    </w:div>
    <w:div w:id="91360150">
      <w:bodyDiv w:val="1"/>
      <w:marLeft w:val="0"/>
      <w:marRight w:val="0"/>
      <w:marTop w:val="0"/>
      <w:marBottom w:val="0"/>
      <w:divBdr>
        <w:top w:val="none" w:sz="0" w:space="0" w:color="auto"/>
        <w:left w:val="none" w:sz="0" w:space="0" w:color="auto"/>
        <w:bottom w:val="none" w:sz="0" w:space="0" w:color="auto"/>
        <w:right w:val="none" w:sz="0" w:space="0" w:color="auto"/>
      </w:divBdr>
    </w:div>
    <w:div w:id="113181842">
      <w:bodyDiv w:val="1"/>
      <w:marLeft w:val="0"/>
      <w:marRight w:val="0"/>
      <w:marTop w:val="0"/>
      <w:marBottom w:val="0"/>
      <w:divBdr>
        <w:top w:val="none" w:sz="0" w:space="0" w:color="auto"/>
        <w:left w:val="none" w:sz="0" w:space="0" w:color="auto"/>
        <w:bottom w:val="none" w:sz="0" w:space="0" w:color="auto"/>
        <w:right w:val="none" w:sz="0" w:space="0" w:color="auto"/>
      </w:divBdr>
    </w:div>
    <w:div w:id="141578907">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92489647">
      <w:bodyDiv w:val="1"/>
      <w:marLeft w:val="0"/>
      <w:marRight w:val="0"/>
      <w:marTop w:val="0"/>
      <w:marBottom w:val="0"/>
      <w:divBdr>
        <w:top w:val="none" w:sz="0" w:space="0" w:color="auto"/>
        <w:left w:val="none" w:sz="0" w:space="0" w:color="auto"/>
        <w:bottom w:val="none" w:sz="0" w:space="0" w:color="auto"/>
        <w:right w:val="none" w:sz="0" w:space="0" w:color="auto"/>
      </w:divBdr>
    </w:div>
    <w:div w:id="301741649">
      <w:bodyDiv w:val="1"/>
      <w:marLeft w:val="0"/>
      <w:marRight w:val="0"/>
      <w:marTop w:val="0"/>
      <w:marBottom w:val="0"/>
      <w:divBdr>
        <w:top w:val="none" w:sz="0" w:space="0" w:color="auto"/>
        <w:left w:val="none" w:sz="0" w:space="0" w:color="auto"/>
        <w:bottom w:val="none" w:sz="0" w:space="0" w:color="auto"/>
        <w:right w:val="none" w:sz="0" w:space="0" w:color="auto"/>
      </w:divBdr>
    </w:div>
    <w:div w:id="306206597">
      <w:bodyDiv w:val="1"/>
      <w:marLeft w:val="0"/>
      <w:marRight w:val="0"/>
      <w:marTop w:val="0"/>
      <w:marBottom w:val="0"/>
      <w:divBdr>
        <w:top w:val="none" w:sz="0" w:space="0" w:color="auto"/>
        <w:left w:val="none" w:sz="0" w:space="0" w:color="auto"/>
        <w:bottom w:val="none" w:sz="0" w:space="0" w:color="auto"/>
        <w:right w:val="none" w:sz="0" w:space="0" w:color="auto"/>
      </w:divBdr>
    </w:div>
    <w:div w:id="330646013">
      <w:bodyDiv w:val="1"/>
      <w:marLeft w:val="0"/>
      <w:marRight w:val="0"/>
      <w:marTop w:val="0"/>
      <w:marBottom w:val="0"/>
      <w:divBdr>
        <w:top w:val="none" w:sz="0" w:space="0" w:color="auto"/>
        <w:left w:val="none" w:sz="0" w:space="0" w:color="auto"/>
        <w:bottom w:val="none" w:sz="0" w:space="0" w:color="auto"/>
        <w:right w:val="none" w:sz="0" w:space="0" w:color="auto"/>
      </w:divBdr>
    </w:div>
    <w:div w:id="350498524">
      <w:bodyDiv w:val="1"/>
      <w:marLeft w:val="0"/>
      <w:marRight w:val="0"/>
      <w:marTop w:val="0"/>
      <w:marBottom w:val="0"/>
      <w:divBdr>
        <w:top w:val="none" w:sz="0" w:space="0" w:color="auto"/>
        <w:left w:val="none" w:sz="0" w:space="0" w:color="auto"/>
        <w:bottom w:val="none" w:sz="0" w:space="0" w:color="auto"/>
        <w:right w:val="none" w:sz="0" w:space="0" w:color="auto"/>
      </w:divBdr>
    </w:div>
    <w:div w:id="353045760">
      <w:bodyDiv w:val="1"/>
      <w:marLeft w:val="0"/>
      <w:marRight w:val="0"/>
      <w:marTop w:val="0"/>
      <w:marBottom w:val="0"/>
      <w:divBdr>
        <w:top w:val="none" w:sz="0" w:space="0" w:color="auto"/>
        <w:left w:val="none" w:sz="0" w:space="0" w:color="auto"/>
        <w:bottom w:val="none" w:sz="0" w:space="0" w:color="auto"/>
        <w:right w:val="none" w:sz="0" w:space="0" w:color="auto"/>
      </w:divBdr>
    </w:div>
    <w:div w:id="502013858">
      <w:bodyDiv w:val="1"/>
      <w:marLeft w:val="0"/>
      <w:marRight w:val="0"/>
      <w:marTop w:val="0"/>
      <w:marBottom w:val="0"/>
      <w:divBdr>
        <w:top w:val="none" w:sz="0" w:space="0" w:color="auto"/>
        <w:left w:val="none" w:sz="0" w:space="0" w:color="auto"/>
        <w:bottom w:val="none" w:sz="0" w:space="0" w:color="auto"/>
        <w:right w:val="none" w:sz="0" w:space="0" w:color="auto"/>
      </w:divBdr>
    </w:div>
    <w:div w:id="514419867">
      <w:bodyDiv w:val="1"/>
      <w:marLeft w:val="0"/>
      <w:marRight w:val="0"/>
      <w:marTop w:val="0"/>
      <w:marBottom w:val="0"/>
      <w:divBdr>
        <w:top w:val="none" w:sz="0" w:space="0" w:color="auto"/>
        <w:left w:val="none" w:sz="0" w:space="0" w:color="auto"/>
        <w:bottom w:val="none" w:sz="0" w:space="0" w:color="auto"/>
        <w:right w:val="none" w:sz="0" w:space="0" w:color="auto"/>
      </w:divBdr>
    </w:div>
    <w:div w:id="547647197">
      <w:bodyDiv w:val="1"/>
      <w:marLeft w:val="0"/>
      <w:marRight w:val="0"/>
      <w:marTop w:val="0"/>
      <w:marBottom w:val="0"/>
      <w:divBdr>
        <w:top w:val="none" w:sz="0" w:space="0" w:color="auto"/>
        <w:left w:val="none" w:sz="0" w:space="0" w:color="auto"/>
        <w:bottom w:val="none" w:sz="0" w:space="0" w:color="auto"/>
        <w:right w:val="none" w:sz="0" w:space="0" w:color="auto"/>
      </w:divBdr>
    </w:div>
    <w:div w:id="599803268">
      <w:bodyDiv w:val="1"/>
      <w:marLeft w:val="0"/>
      <w:marRight w:val="0"/>
      <w:marTop w:val="0"/>
      <w:marBottom w:val="0"/>
      <w:divBdr>
        <w:top w:val="none" w:sz="0" w:space="0" w:color="auto"/>
        <w:left w:val="none" w:sz="0" w:space="0" w:color="auto"/>
        <w:bottom w:val="none" w:sz="0" w:space="0" w:color="auto"/>
        <w:right w:val="none" w:sz="0" w:space="0" w:color="auto"/>
      </w:divBdr>
    </w:div>
    <w:div w:id="606884834">
      <w:bodyDiv w:val="1"/>
      <w:marLeft w:val="0"/>
      <w:marRight w:val="0"/>
      <w:marTop w:val="0"/>
      <w:marBottom w:val="0"/>
      <w:divBdr>
        <w:top w:val="none" w:sz="0" w:space="0" w:color="auto"/>
        <w:left w:val="none" w:sz="0" w:space="0" w:color="auto"/>
        <w:bottom w:val="none" w:sz="0" w:space="0" w:color="auto"/>
        <w:right w:val="none" w:sz="0" w:space="0" w:color="auto"/>
      </w:divBdr>
    </w:div>
    <w:div w:id="626007894">
      <w:bodyDiv w:val="1"/>
      <w:marLeft w:val="0"/>
      <w:marRight w:val="0"/>
      <w:marTop w:val="0"/>
      <w:marBottom w:val="0"/>
      <w:divBdr>
        <w:top w:val="none" w:sz="0" w:space="0" w:color="auto"/>
        <w:left w:val="none" w:sz="0" w:space="0" w:color="auto"/>
        <w:bottom w:val="none" w:sz="0" w:space="0" w:color="auto"/>
        <w:right w:val="none" w:sz="0" w:space="0" w:color="auto"/>
      </w:divBdr>
    </w:div>
    <w:div w:id="654261764">
      <w:bodyDiv w:val="1"/>
      <w:marLeft w:val="0"/>
      <w:marRight w:val="0"/>
      <w:marTop w:val="0"/>
      <w:marBottom w:val="0"/>
      <w:divBdr>
        <w:top w:val="none" w:sz="0" w:space="0" w:color="auto"/>
        <w:left w:val="none" w:sz="0" w:space="0" w:color="auto"/>
        <w:bottom w:val="none" w:sz="0" w:space="0" w:color="auto"/>
        <w:right w:val="none" w:sz="0" w:space="0" w:color="auto"/>
      </w:divBdr>
    </w:div>
    <w:div w:id="711735453">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27675584">
      <w:bodyDiv w:val="1"/>
      <w:marLeft w:val="0"/>
      <w:marRight w:val="0"/>
      <w:marTop w:val="0"/>
      <w:marBottom w:val="0"/>
      <w:divBdr>
        <w:top w:val="none" w:sz="0" w:space="0" w:color="auto"/>
        <w:left w:val="none" w:sz="0" w:space="0" w:color="auto"/>
        <w:bottom w:val="none" w:sz="0" w:space="0" w:color="auto"/>
        <w:right w:val="none" w:sz="0" w:space="0" w:color="auto"/>
      </w:divBdr>
    </w:div>
    <w:div w:id="846871612">
      <w:bodyDiv w:val="1"/>
      <w:marLeft w:val="0"/>
      <w:marRight w:val="0"/>
      <w:marTop w:val="0"/>
      <w:marBottom w:val="0"/>
      <w:divBdr>
        <w:top w:val="none" w:sz="0" w:space="0" w:color="auto"/>
        <w:left w:val="none" w:sz="0" w:space="0" w:color="auto"/>
        <w:bottom w:val="none" w:sz="0" w:space="0" w:color="auto"/>
        <w:right w:val="none" w:sz="0" w:space="0" w:color="auto"/>
      </w:divBdr>
    </w:div>
    <w:div w:id="902526518">
      <w:bodyDiv w:val="1"/>
      <w:marLeft w:val="0"/>
      <w:marRight w:val="0"/>
      <w:marTop w:val="0"/>
      <w:marBottom w:val="0"/>
      <w:divBdr>
        <w:top w:val="none" w:sz="0" w:space="0" w:color="auto"/>
        <w:left w:val="none" w:sz="0" w:space="0" w:color="auto"/>
        <w:bottom w:val="none" w:sz="0" w:space="0" w:color="auto"/>
        <w:right w:val="none" w:sz="0" w:space="0" w:color="auto"/>
      </w:divBdr>
    </w:div>
    <w:div w:id="994839351">
      <w:bodyDiv w:val="1"/>
      <w:marLeft w:val="0"/>
      <w:marRight w:val="0"/>
      <w:marTop w:val="0"/>
      <w:marBottom w:val="0"/>
      <w:divBdr>
        <w:top w:val="none" w:sz="0" w:space="0" w:color="auto"/>
        <w:left w:val="none" w:sz="0" w:space="0" w:color="auto"/>
        <w:bottom w:val="none" w:sz="0" w:space="0" w:color="auto"/>
        <w:right w:val="none" w:sz="0" w:space="0" w:color="auto"/>
      </w:divBdr>
    </w:div>
    <w:div w:id="1010982989">
      <w:bodyDiv w:val="1"/>
      <w:marLeft w:val="0"/>
      <w:marRight w:val="0"/>
      <w:marTop w:val="0"/>
      <w:marBottom w:val="0"/>
      <w:divBdr>
        <w:top w:val="none" w:sz="0" w:space="0" w:color="auto"/>
        <w:left w:val="none" w:sz="0" w:space="0" w:color="auto"/>
        <w:bottom w:val="none" w:sz="0" w:space="0" w:color="auto"/>
        <w:right w:val="none" w:sz="0" w:space="0" w:color="auto"/>
      </w:divBdr>
    </w:div>
    <w:div w:id="1022517599">
      <w:bodyDiv w:val="1"/>
      <w:marLeft w:val="0"/>
      <w:marRight w:val="0"/>
      <w:marTop w:val="0"/>
      <w:marBottom w:val="0"/>
      <w:divBdr>
        <w:top w:val="none" w:sz="0" w:space="0" w:color="auto"/>
        <w:left w:val="none" w:sz="0" w:space="0" w:color="auto"/>
        <w:bottom w:val="none" w:sz="0" w:space="0" w:color="auto"/>
        <w:right w:val="none" w:sz="0" w:space="0" w:color="auto"/>
      </w:divBdr>
    </w:div>
    <w:div w:id="1024208064">
      <w:bodyDiv w:val="1"/>
      <w:marLeft w:val="0"/>
      <w:marRight w:val="0"/>
      <w:marTop w:val="0"/>
      <w:marBottom w:val="0"/>
      <w:divBdr>
        <w:top w:val="none" w:sz="0" w:space="0" w:color="auto"/>
        <w:left w:val="none" w:sz="0" w:space="0" w:color="auto"/>
        <w:bottom w:val="none" w:sz="0" w:space="0" w:color="auto"/>
        <w:right w:val="none" w:sz="0" w:space="0" w:color="auto"/>
      </w:divBdr>
    </w:div>
    <w:div w:id="1051152588">
      <w:bodyDiv w:val="1"/>
      <w:marLeft w:val="0"/>
      <w:marRight w:val="0"/>
      <w:marTop w:val="0"/>
      <w:marBottom w:val="0"/>
      <w:divBdr>
        <w:top w:val="none" w:sz="0" w:space="0" w:color="auto"/>
        <w:left w:val="none" w:sz="0" w:space="0" w:color="auto"/>
        <w:bottom w:val="none" w:sz="0" w:space="0" w:color="auto"/>
        <w:right w:val="none" w:sz="0" w:space="0" w:color="auto"/>
      </w:divBdr>
    </w:div>
    <w:div w:id="1059553034">
      <w:bodyDiv w:val="1"/>
      <w:marLeft w:val="0"/>
      <w:marRight w:val="0"/>
      <w:marTop w:val="0"/>
      <w:marBottom w:val="0"/>
      <w:divBdr>
        <w:top w:val="none" w:sz="0" w:space="0" w:color="auto"/>
        <w:left w:val="none" w:sz="0" w:space="0" w:color="auto"/>
        <w:bottom w:val="none" w:sz="0" w:space="0" w:color="auto"/>
        <w:right w:val="none" w:sz="0" w:space="0" w:color="auto"/>
      </w:divBdr>
    </w:div>
    <w:div w:id="1163472100">
      <w:bodyDiv w:val="1"/>
      <w:marLeft w:val="0"/>
      <w:marRight w:val="0"/>
      <w:marTop w:val="0"/>
      <w:marBottom w:val="0"/>
      <w:divBdr>
        <w:top w:val="none" w:sz="0" w:space="0" w:color="auto"/>
        <w:left w:val="none" w:sz="0" w:space="0" w:color="auto"/>
        <w:bottom w:val="none" w:sz="0" w:space="0" w:color="auto"/>
        <w:right w:val="none" w:sz="0" w:space="0" w:color="auto"/>
      </w:divBdr>
    </w:div>
    <w:div w:id="1180394453">
      <w:bodyDiv w:val="1"/>
      <w:marLeft w:val="0"/>
      <w:marRight w:val="0"/>
      <w:marTop w:val="0"/>
      <w:marBottom w:val="0"/>
      <w:divBdr>
        <w:top w:val="none" w:sz="0" w:space="0" w:color="auto"/>
        <w:left w:val="none" w:sz="0" w:space="0" w:color="auto"/>
        <w:bottom w:val="none" w:sz="0" w:space="0" w:color="auto"/>
        <w:right w:val="none" w:sz="0" w:space="0" w:color="auto"/>
      </w:divBdr>
    </w:div>
    <w:div w:id="1205097937">
      <w:bodyDiv w:val="1"/>
      <w:marLeft w:val="0"/>
      <w:marRight w:val="0"/>
      <w:marTop w:val="0"/>
      <w:marBottom w:val="0"/>
      <w:divBdr>
        <w:top w:val="none" w:sz="0" w:space="0" w:color="auto"/>
        <w:left w:val="none" w:sz="0" w:space="0" w:color="auto"/>
        <w:bottom w:val="none" w:sz="0" w:space="0" w:color="auto"/>
        <w:right w:val="none" w:sz="0" w:space="0" w:color="auto"/>
      </w:divBdr>
    </w:div>
    <w:div w:id="1263225289">
      <w:bodyDiv w:val="1"/>
      <w:marLeft w:val="0"/>
      <w:marRight w:val="0"/>
      <w:marTop w:val="0"/>
      <w:marBottom w:val="0"/>
      <w:divBdr>
        <w:top w:val="none" w:sz="0" w:space="0" w:color="auto"/>
        <w:left w:val="none" w:sz="0" w:space="0" w:color="auto"/>
        <w:bottom w:val="none" w:sz="0" w:space="0" w:color="auto"/>
        <w:right w:val="none" w:sz="0" w:space="0" w:color="auto"/>
      </w:divBdr>
    </w:div>
    <w:div w:id="1269849699">
      <w:bodyDiv w:val="1"/>
      <w:marLeft w:val="0"/>
      <w:marRight w:val="0"/>
      <w:marTop w:val="0"/>
      <w:marBottom w:val="0"/>
      <w:divBdr>
        <w:top w:val="none" w:sz="0" w:space="0" w:color="auto"/>
        <w:left w:val="none" w:sz="0" w:space="0" w:color="auto"/>
        <w:bottom w:val="none" w:sz="0" w:space="0" w:color="auto"/>
        <w:right w:val="none" w:sz="0" w:space="0" w:color="auto"/>
      </w:divBdr>
    </w:div>
    <w:div w:id="1342781922">
      <w:bodyDiv w:val="1"/>
      <w:marLeft w:val="0"/>
      <w:marRight w:val="0"/>
      <w:marTop w:val="0"/>
      <w:marBottom w:val="0"/>
      <w:divBdr>
        <w:top w:val="none" w:sz="0" w:space="0" w:color="auto"/>
        <w:left w:val="none" w:sz="0" w:space="0" w:color="auto"/>
        <w:bottom w:val="none" w:sz="0" w:space="0" w:color="auto"/>
        <w:right w:val="none" w:sz="0" w:space="0" w:color="auto"/>
      </w:divBdr>
    </w:div>
    <w:div w:id="1343505314">
      <w:bodyDiv w:val="1"/>
      <w:marLeft w:val="0"/>
      <w:marRight w:val="0"/>
      <w:marTop w:val="0"/>
      <w:marBottom w:val="0"/>
      <w:divBdr>
        <w:top w:val="none" w:sz="0" w:space="0" w:color="auto"/>
        <w:left w:val="none" w:sz="0" w:space="0" w:color="auto"/>
        <w:bottom w:val="none" w:sz="0" w:space="0" w:color="auto"/>
        <w:right w:val="none" w:sz="0" w:space="0" w:color="auto"/>
      </w:divBdr>
    </w:div>
    <w:div w:id="1421944537">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79683486">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32717393">
      <w:bodyDiv w:val="1"/>
      <w:marLeft w:val="0"/>
      <w:marRight w:val="0"/>
      <w:marTop w:val="0"/>
      <w:marBottom w:val="0"/>
      <w:divBdr>
        <w:top w:val="none" w:sz="0" w:space="0" w:color="auto"/>
        <w:left w:val="none" w:sz="0" w:space="0" w:color="auto"/>
        <w:bottom w:val="none" w:sz="0" w:space="0" w:color="auto"/>
        <w:right w:val="none" w:sz="0" w:space="0" w:color="auto"/>
      </w:divBdr>
    </w:div>
    <w:div w:id="1536851548">
      <w:bodyDiv w:val="1"/>
      <w:marLeft w:val="0"/>
      <w:marRight w:val="0"/>
      <w:marTop w:val="0"/>
      <w:marBottom w:val="0"/>
      <w:divBdr>
        <w:top w:val="none" w:sz="0" w:space="0" w:color="auto"/>
        <w:left w:val="none" w:sz="0" w:space="0" w:color="auto"/>
        <w:bottom w:val="none" w:sz="0" w:space="0" w:color="auto"/>
        <w:right w:val="none" w:sz="0" w:space="0" w:color="auto"/>
      </w:divBdr>
    </w:div>
    <w:div w:id="1630816351">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37755507">
      <w:bodyDiv w:val="1"/>
      <w:marLeft w:val="0"/>
      <w:marRight w:val="0"/>
      <w:marTop w:val="0"/>
      <w:marBottom w:val="0"/>
      <w:divBdr>
        <w:top w:val="none" w:sz="0" w:space="0" w:color="auto"/>
        <w:left w:val="none" w:sz="0" w:space="0" w:color="auto"/>
        <w:bottom w:val="none" w:sz="0" w:space="0" w:color="auto"/>
        <w:right w:val="none" w:sz="0" w:space="0" w:color="auto"/>
      </w:divBdr>
    </w:div>
    <w:div w:id="1841044573">
      <w:bodyDiv w:val="1"/>
      <w:marLeft w:val="0"/>
      <w:marRight w:val="0"/>
      <w:marTop w:val="0"/>
      <w:marBottom w:val="0"/>
      <w:divBdr>
        <w:top w:val="none" w:sz="0" w:space="0" w:color="auto"/>
        <w:left w:val="none" w:sz="0" w:space="0" w:color="auto"/>
        <w:bottom w:val="none" w:sz="0" w:space="0" w:color="auto"/>
        <w:right w:val="none" w:sz="0" w:space="0" w:color="auto"/>
      </w:divBdr>
    </w:div>
    <w:div w:id="1899437282">
      <w:bodyDiv w:val="1"/>
      <w:marLeft w:val="0"/>
      <w:marRight w:val="0"/>
      <w:marTop w:val="0"/>
      <w:marBottom w:val="0"/>
      <w:divBdr>
        <w:top w:val="none" w:sz="0" w:space="0" w:color="auto"/>
        <w:left w:val="none" w:sz="0" w:space="0" w:color="auto"/>
        <w:bottom w:val="none" w:sz="0" w:space="0" w:color="auto"/>
        <w:right w:val="none" w:sz="0" w:space="0" w:color="auto"/>
      </w:divBdr>
    </w:div>
    <w:div w:id="2027897486">
      <w:bodyDiv w:val="1"/>
      <w:marLeft w:val="0"/>
      <w:marRight w:val="0"/>
      <w:marTop w:val="0"/>
      <w:marBottom w:val="0"/>
      <w:divBdr>
        <w:top w:val="none" w:sz="0" w:space="0" w:color="auto"/>
        <w:left w:val="none" w:sz="0" w:space="0" w:color="auto"/>
        <w:bottom w:val="none" w:sz="0" w:space="0" w:color="auto"/>
        <w:right w:val="none" w:sz="0" w:space="0" w:color="auto"/>
      </w:divBdr>
    </w:div>
    <w:div w:id="2028603354">
      <w:bodyDiv w:val="1"/>
      <w:marLeft w:val="0"/>
      <w:marRight w:val="0"/>
      <w:marTop w:val="0"/>
      <w:marBottom w:val="0"/>
      <w:divBdr>
        <w:top w:val="none" w:sz="0" w:space="0" w:color="auto"/>
        <w:left w:val="none" w:sz="0" w:space="0" w:color="auto"/>
        <w:bottom w:val="none" w:sz="0" w:space="0" w:color="auto"/>
        <w:right w:val="none" w:sz="0" w:space="0" w:color="auto"/>
      </w:divBdr>
    </w:div>
    <w:div w:id="2098860611">
      <w:bodyDiv w:val="1"/>
      <w:marLeft w:val="0"/>
      <w:marRight w:val="0"/>
      <w:marTop w:val="0"/>
      <w:marBottom w:val="0"/>
      <w:divBdr>
        <w:top w:val="none" w:sz="0" w:space="0" w:color="auto"/>
        <w:left w:val="none" w:sz="0" w:space="0" w:color="auto"/>
        <w:bottom w:val="none" w:sz="0" w:space="0" w:color="auto"/>
        <w:right w:val="none" w:sz="0" w:space="0" w:color="auto"/>
      </w:divBdr>
    </w:div>
    <w:div w:id="2099056133">
      <w:bodyDiv w:val="1"/>
      <w:marLeft w:val="0"/>
      <w:marRight w:val="0"/>
      <w:marTop w:val="0"/>
      <w:marBottom w:val="0"/>
      <w:divBdr>
        <w:top w:val="none" w:sz="0" w:space="0" w:color="auto"/>
        <w:left w:val="none" w:sz="0" w:space="0" w:color="auto"/>
        <w:bottom w:val="none" w:sz="0" w:space="0" w:color="auto"/>
        <w:right w:val="none" w:sz="0" w:space="0" w:color="auto"/>
      </w:divBdr>
    </w:div>
    <w:div w:id="2117406323">
      <w:bodyDiv w:val="1"/>
      <w:marLeft w:val="0"/>
      <w:marRight w:val="0"/>
      <w:marTop w:val="0"/>
      <w:marBottom w:val="0"/>
      <w:divBdr>
        <w:top w:val="none" w:sz="0" w:space="0" w:color="auto"/>
        <w:left w:val="none" w:sz="0" w:space="0" w:color="auto"/>
        <w:bottom w:val="none" w:sz="0" w:space="0" w:color="auto"/>
        <w:right w:val="none" w:sz="0" w:space="0" w:color="auto"/>
      </w:divBdr>
    </w:div>
    <w:div w:id="213478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KJ%202016\Kerettanterv\Szakgimn\sablon_alap_16_szg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44A7-B853-41BD-81C7-5DFD1CD5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sablon_alap_16_szg_160422</Template>
  <TotalTime>13</TotalTime>
  <Pages>127</Pages>
  <Words>25351</Words>
  <Characters>174925</Characters>
  <Application>Microsoft Office Word</Application>
  <DocSecurity>0</DocSecurity>
  <Lines>1457</Lines>
  <Paragraphs>399</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199877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dc:creator>
  <cp:lastModifiedBy>Bányai Gyula</cp:lastModifiedBy>
  <cp:revision>5</cp:revision>
  <dcterms:created xsi:type="dcterms:W3CDTF">2016-08-12T15:06:00Z</dcterms:created>
  <dcterms:modified xsi:type="dcterms:W3CDTF">2016-08-17T16:46:00Z</dcterms:modified>
</cp:coreProperties>
</file>