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F19" w:rsidRDefault="00033F19" w:rsidP="00103DB8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6.8.</w:t>
      </w:r>
    </w:p>
    <w:p w:rsidR="00103DB8" w:rsidRPr="001103BF" w:rsidRDefault="003D3B83" w:rsidP="00103DB8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3D3B83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D33AC8" w:rsidRPr="001103BF" w:rsidRDefault="00D33AC8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1103BF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33AC8" w:rsidRPr="001103BF" w:rsidRDefault="00D33AC8" w:rsidP="00250A52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1103BF">
        <w:rPr>
          <w:rFonts w:ascii="Times New Roman" w:hAnsi="Times New Roman"/>
          <w:b/>
          <w:iCs/>
          <w:sz w:val="24"/>
          <w:szCs w:val="24"/>
        </w:rPr>
        <w:t>21 543 02</w:t>
      </w:r>
    </w:p>
    <w:p w:rsidR="00D33AC8" w:rsidRPr="001103BF" w:rsidRDefault="00D33AC8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FAIPARI GÉPKEZELŐ</w:t>
      </w: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D33AC8" w:rsidRPr="001103BF" w:rsidRDefault="003D3B83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D33AC8"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D33AC8"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2B6EC1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34 543 02 Asztalos szakképesítés kerettanterve alapján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136D10" w:rsidP="00103DB8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D33AC8"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33AC8"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33AC8"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33AC8"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33AC8"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33AC8" w:rsidRPr="001103BF" w:rsidRDefault="00D33AC8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33AC8" w:rsidRPr="001103BF" w:rsidRDefault="00D33AC8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33AC8" w:rsidRPr="001103BF" w:rsidRDefault="00D33AC8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33AC8" w:rsidRPr="001103BF" w:rsidRDefault="00D33AC8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8252A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D33AC8" w:rsidRPr="001103BF" w:rsidRDefault="00D33AC8" w:rsidP="009E218E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1103BF">
        <w:rPr>
          <w:rFonts w:ascii="Times New Roman" w:hAnsi="Times New Roman"/>
          <w:iCs/>
          <w:sz w:val="24"/>
          <w:szCs w:val="24"/>
        </w:rPr>
        <w:t xml:space="preserve"> szóló</w:t>
      </w:r>
      <w:r w:rsidRPr="001103BF">
        <w:rPr>
          <w:rFonts w:ascii="Times New Roman" w:hAnsi="Times New Roman"/>
          <w:sz w:val="24"/>
          <w:szCs w:val="24"/>
        </w:rPr>
        <w:t xml:space="preserve"> 217/2012. (VIII. 9.) Korm</w:t>
      </w:r>
      <w:r w:rsidR="008252A2">
        <w:rPr>
          <w:rFonts w:ascii="Times New Roman" w:hAnsi="Times New Roman"/>
          <w:sz w:val="24"/>
          <w:szCs w:val="24"/>
        </w:rPr>
        <w:t xml:space="preserve">. </w:t>
      </w:r>
      <w:r w:rsidRPr="001103BF">
        <w:rPr>
          <w:rFonts w:ascii="Times New Roman" w:hAnsi="Times New Roman"/>
          <w:sz w:val="24"/>
          <w:szCs w:val="24"/>
        </w:rPr>
        <w:t xml:space="preserve">rendelet, </w:t>
      </w:r>
      <w:r w:rsidR="008252A2">
        <w:rPr>
          <w:rFonts w:ascii="Times New Roman" w:hAnsi="Times New Roman"/>
          <w:sz w:val="24"/>
          <w:szCs w:val="24"/>
        </w:rPr>
        <w:t>és</w:t>
      </w:r>
    </w:p>
    <w:p w:rsidR="00D33AC8" w:rsidRPr="001103BF" w:rsidRDefault="00D33AC8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–</w:t>
      </w:r>
      <w:r w:rsidRPr="001103BF">
        <w:rPr>
          <w:rFonts w:ascii="Times New Roman" w:hAnsi="Times New Roman"/>
          <w:sz w:val="24"/>
          <w:szCs w:val="24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21 543 02 Faipari gépkezelő </w:t>
      </w:r>
      <w:proofErr w:type="spellStart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2164C6"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27/2012. (VIII. 27.) NGM rendelet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1103BF">
        <w:rPr>
          <w:rFonts w:ascii="Times New Roman" w:hAnsi="Times New Roman"/>
          <w:iCs/>
          <w:sz w:val="24"/>
          <w:szCs w:val="24"/>
        </w:rPr>
        <w:t>21 543 02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Pr="001103BF">
        <w:rPr>
          <w:rFonts w:ascii="Times New Roman" w:hAnsi="Times New Roman"/>
          <w:iCs/>
          <w:sz w:val="24"/>
          <w:szCs w:val="24"/>
        </w:rPr>
        <w:t>Faipari gépkezelő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1103BF">
        <w:rPr>
          <w:rFonts w:ascii="Times New Roman" w:hAnsi="Times New Roman"/>
          <w:iCs/>
          <w:sz w:val="24"/>
          <w:szCs w:val="24"/>
        </w:rPr>
        <w:t>száma és megnevezése</w:t>
      </w: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11. Faipar 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1103BF">
        <w:rPr>
          <w:rFonts w:ascii="Times New Roman" w:hAnsi="Times New Roman"/>
          <w:iCs/>
          <w:sz w:val="24"/>
          <w:szCs w:val="24"/>
        </w:rPr>
        <w:t>száma és megnevezése</w:t>
      </w: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XVIII. Faipar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Elméleti képzési idő aránya: </w:t>
      </w:r>
      <w:r w:rsidRPr="001103BF">
        <w:rPr>
          <w:rFonts w:ascii="Times New Roman" w:hAnsi="Times New Roman"/>
          <w:sz w:val="24"/>
          <w:szCs w:val="24"/>
        </w:rPr>
        <w:t>30%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CC51B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1103BF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D33AC8" w:rsidRPr="001103BF" w:rsidRDefault="00D33AC8" w:rsidP="00CC51B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CC51B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D33AC8" w:rsidRPr="001103BF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33AC8" w:rsidRPr="003D3B83">
        <w:trPr>
          <w:jc w:val="center"/>
        </w:trPr>
        <w:tc>
          <w:tcPr>
            <w:tcW w:w="4053" w:type="dxa"/>
          </w:tcPr>
          <w:p w:rsidR="00D33AC8" w:rsidRPr="001103BF" w:rsidRDefault="00D33AC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33AC8" w:rsidRPr="001103BF" w:rsidRDefault="00D33AC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33AC8" w:rsidRPr="003D3B83" w:rsidTr="00E2159B">
        <w:trPr>
          <w:jc w:val="center"/>
        </w:trPr>
        <w:tc>
          <w:tcPr>
            <w:tcW w:w="4053" w:type="dxa"/>
            <w:vAlign w:val="center"/>
          </w:tcPr>
          <w:p w:rsidR="00D33AC8" w:rsidRPr="001103BF" w:rsidRDefault="00D33AC8" w:rsidP="00E2159B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vAlign w:val="center"/>
          </w:tcPr>
          <w:p w:rsidR="00D33AC8" w:rsidRPr="001103BF" w:rsidRDefault="00D33AC8" w:rsidP="00E2159B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nincs 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3D3B8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D33AC8" w:rsidRPr="001103BF" w:rsidRDefault="00D33AC8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1103BF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1103BF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oktatásához: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D33AC8" w:rsidRPr="003D3B83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1103BF" w:rsidRDefault="00D33AC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3D3B8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33AC8" w:rsidRPr="001103BF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D33AC8" w:rsidRPr="001103BF" w:rsidRDefault="00D33AC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D33AC8" w:rsidRPr="001103BF" w:rsidRDefault="00D33AC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1103BF" w:rsidRDefault="003D3B8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33AC8" w:rsidRPr="001103BF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D33AC8" w:rsidRPr="001103BF" w:rsidRDefault="00D33AC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D33AC8" w:rsidRPr="001103BF" w:rsidRDefault="00D33AC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D33AC8" w:rsidRPr="001103BF" w:rsidRDefault="00D33AC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3D3B8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33AC8" w:rsidRPr="001103BF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D33AC8" w:rsidRPr="001103BF" w:rsidRDefault="00D33AC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D33AC8" w:rsidRPr="001103BF" w:rsidRDefault="003D3B8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D33AC8" w:rsidRPr="001103BF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D33AC8" w:rsidRPr="001103BF" w:rsidRDefault="00D33AC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D33AC8" w:rsidRPr="003D3B83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D33AC8" w:rsidRPr="003D3B83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D33AC8" w:rsidRPr="003D3B83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D33AC8" w:rsidRPr="003D3B83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D33AC8" w:rsidRPr="003D3B83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D33AC8" w:rsidRPr="003D3B83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D33AC8" w:rsidRPr="001103BF" w:rsidRDefault="00D33AC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1103BF" w:rsidRDefault="00D33AC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1B3267" w:rsidRPr="001103BF" w:rsidRDefault="001B3267" w:rsidP="0060085F">
      <w:pPr>
        <w:jc w:val="both"/>
        <w:rPr>
          <w:rFonts w:ascii="Times New Roman" w:hAnsi="Times New Roman"/>
          <w:sz w:val="24"/>
          <w:szCs w:val="24"/>
        </w:rPr>
      </w:pPr>
    </w:p>
    <w:p w:rsidR="00D33AC8" w:rsidRPr="001103BF" w:rsidRDefault="00D33AC8" w:rsidP="0060085F">
      <w:pPr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103BF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1103BF">
        <w:rPr>
          <w:rFonts w:ascii="Times New Roman" w:hAnsi="Times New Roman"/>
          <w:b/>
          <w:sz w:val="24"/>
          <w:szCs w:val="24"/>
        </w:rPr>
        <w:t>953</w:t>
      </w:r>
      <w:r w:rsidRPr="001103BF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D33AC8" w:rsidRPr="001103BF" w:rsidRDefault="00D33AC8" w:rsidP="004F1DFE">
      <w:pPr>
        <w:jc w:val="both"/>
        <w:rPr>
          <w:rFonts w:ascii="Times New Roman" w:hAnsi="Times New Roman"/>
          <w:sz w:val="24"/>
          <w:szCs w:val="24"/>
        </w:rPr>
      </w:pPr>
    </w:p>
    <w:p w:rsidR="00D33AC8" w:rsidRPr="001103BF" w:rsidRDefault="00D33AC8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D33AC8" w:rsidRPr="001103BF" w:rsidRDefault="00D33AC8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1103BF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1103BF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060"/>
        <w:gridCol w:w="1074"/>
        <w:gridCol w:w="940"/>
        <w:gridCol w:w="1060"/>
        <w:gridCol w:w="1074"/>
      </w:tblGrid>
      <w:tr w:rsidR="00D33AC8" w:rsidRPr="003D3B83" w:rsidTr="00B5629E">
        <w:trPr>
          <w:trHeight w:val="315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D33AC8" w:rsidRPr="003D3B83" w:rsidTr="00B5629E">
        <w:trPr>
          <w:trHeight w:val="31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3D3B83" w:rsidP="003D3B8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33AC8"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D33AC8"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3D3B8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33AC8"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D33AC8"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D33AC8" w:rsidRPr="003D3B83" w:rsidTr="00B5629E">
        <w:trPr>
          <w:trHeight w:val="46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D33AC8" w:rsidRPr="003D3B83" w:rsidTr="00EF0B71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10227-12</w:t>
            </w:r>
          </w:p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t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EF0B71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t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D33AC8" w:rsidRPr="003D3B83" w:rsidTr="00EF0B71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EF0B71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D33AC8" w:rsidRPr="003D3B83" w:rsidTr="00EF0B71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Gépkezelési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B5629E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747F09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Gépkezelési</w:t>
            </w:r>
          </w:p>
          <w:p w:rsidR="00D33AC8" w:rsidRPr="001103BF" w:rsidRDefault="00D33AC8" w:rsidP="00747F0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D33AC8" w:rsidRPr="003D3B83" w:rsidTr="00B5629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D33AC8" w:rsidRPr="003D3B83" w:rsidTr="00B5629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1103BF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1103BF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14,5</w:t>
            </w:r>
          </w:p>
        </w:tc>
      </w:tr>
    </w:tbl>
    <w:p w:rsidR="00D33AC8" w:rsidRPr="001103BF" w:rsidRDefault="00D33AC8" w:rsidP="00A63108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33AC8" w:rsidRPr="001103BF" w:rsidRDefault="00D33AC8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br w:type="page"/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D33AC8" w:rsidRPr="003D3B83" w:rsidTr="0088323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D33AC8" w:rsidRPr="003D3B83" w:rsidTr="0088323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1103BF" w:rsidRDefault="003D3B83" w:rsidP="003D3B8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33AC8"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1103BF" w:rsidRDefault="003D3B8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D33AC8"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33AC8" w:rsidRPr="003D3B83" w:rsidTr="0088323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33AC8" w:rsidRPr="003D3B83" w:rsidTr="00EF0B7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10227-12</w:t>
            </w:r>
          </w:p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35,5</w:t>
            </w:r>
          </w:p>
        </w:tc>
      </w:tr>
      <w:tr w:rsidR="00D33AC8" w:rsidRPr="003D3B83" w:rsidTr="00EF0B71">
        <w:trPr>
          <w:trHeight w:val="44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pg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pe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k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, szerszá</w:t>
            </w:r>
            <w:r w:rsidRPr="001103BF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ok,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e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zkö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h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i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7,5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1103BF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71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szerszá</w:t>
            </w:r>
            <w:r w:rsidRPr="001103BF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ok,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e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zkö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h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i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D33AC8" w:rsidRPr="003D3B83" w:rsidTr="00EF0B71">
        <w:trPr>
          <w:trHeight w:val="656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pg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pe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k 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bizto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h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i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D33AC8" w:rsidRPr="003D3B83" w:rsidTr="00EF0B71">
        <w:trPr>
          <w:trHeight w:val="39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11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11</w:t>
            </w:r>
          </w:p>
        </w:tc>
      </w:tr>
      <w:tr w:rsidR="00D33AC8" w:rsidRPr="003D3B83" w:rsidTr="00EF0B7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141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OLE_LINK1"/>
            <w:bookmarkStart w:id="4" w:name="OLE_LINK2"/>
            <w:r w:rsidRPr="001103BF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33AC8" w:rsidRPr="001103BF" w:rsidRDefault="00D33AC8" w:rsidP="00F930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szerszámai</w:t>
            </w:r>
            <w:bookmarkEnd w:id="3"/>
            <w:bookmarkEnd w:id="4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Alapszerkezetek kialakításának jellemző típusai és gyártástechnológiái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D33AC8" w:rsidRPr="003D3B83" w:rsidTr="00EF0B71">
        <w:trPr>
          <w:trHeight w:val="55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282</w:t>
            </w:r>
          </w:p>
        </w:tc>
      </w:tr>
      <w:tr w:rsidR="00D33AC8" w:rsidRPr="003D3B83" w:rsidTr="00EF0B71">
        <w:trPr>
          <w:trHeight w:val="864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26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62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4F11B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33AC8" w:rsidRPr="001103BF" w:rsidRDefault="00D33AC8" w:rsidP="004F11B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D33AC8" w:rsidRPr="001103BF" w:rsidRDefault="00D33AC8" w:rsidP="004F11B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56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D33AC8" w:rsidRPr="003D3B83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F930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Alapszerkezetek</w:t>
            </w:r>
          </w:p>
          <w:p w:rsidR="00D33AC8" w:rsidRPr="001103BF" w:rsidRDefault="00D33AC8" w:rsidP="00F9308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kialakításának jellemző</w:t>
            </w:r>
          </w:p>
          <w:p w:rsidR="00D33AC8" w:rsidRPr="001103BF" w:rsidRDefault="00D33AC8" w:rsidP="00F93087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típusai és gyártástechnológiái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108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</w:tr>
      <w:tr w:rsidR="00D33AC8" w:rsidRPr="003D3B83" w:rsidTr="00EF0B7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71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48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Gépkezelési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177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51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123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103BF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 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 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777,5</w:t>
            </w:r>
          </w:p>
        </w:tc>
      </w:tr>
      <w:tr w:rsidR="00D33AC8" w:rsidRPr="003D3B83" w:rsidTr="0088323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1103BF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1103BF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270 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1103BF" w:rsidRDefault="00D33AC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bCs/>
                <w:sz w:val="20"/>
                <w:szCs w:val="20"/>
              </w:rPr>
              <w:t>882,5</w:t>
            </w:r>
          </w:p>
        </w:tc>
      </w:tr>
      <w:tr w:rsidR="00D33AC8" w:rsidRPr="003D3B8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1103BF" w:rsidRDefault="00D33AC8" w:rsidP="00F94B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247,5/ 28 %</w:t>
            </w:r>
          </w:p>
        </w:tc>
      </w:tr>
      <w:tr w:rsidR="00D33AC8" w:rsidRPr="003D3B8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1103BF" w:rsidRDefault="00D33AC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1103BF" w:rsidRDefault="00D33AC8" w:rsidP="00F94B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 635/ 72 %</w:t>
            </w:r>
          </w:p>
        </w:tc>
      </w:tr>
    </w:tbl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1103BF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1103BF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1103BF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1103BF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1103BF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1103BF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1103BF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1103BF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1103BF">
        <w:rPr>
          <w:rFonts w:ascii="Times New Roman" w:hAnsi="Times New Roman"/>
          <w:sz w:val="24"/>
          <w:szCs w:val="24"/>
        </w:rPr>
        <w:br w:type="page"/>
      </w: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33AC8" w:rsidRPr="001103BF" w:rsidRDefault="00D33AC8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33AC8" w:rsidRPr="001103BF" w:rsidRDefault="00D33AC8" w:rsidP="0012214B">
      <w:pPr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 xml:space="preserve">A </w:t>
      </w:r>
    </w:p>
    <w:p w:rsidR="00D33AC8" w:rsidRPr="001103BF" w:rsidRDefault="00D33AC8" w:rsidP="0012214B">
      <w:pPr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10227-12 azonosító számú</w:t>
      </w:r>
    </w:p>
    <w:p w:rsidR="00D33AC8" w:rsidRPr="001103BF" w:rsidRDefault="00D33AC8" w:rsidP="0012214B">
      <w:pPr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12214B">
      <w:pPr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pacing w:val="-1"/>
          <w:sz w:val="44"/>
          <w:szCs w:val="44"/>
        </w:rPr>
        <w:t>Biz</w:t>
      </w:r>
      <w:r w:rsidRPr="001103BF">
        <w:rPr>
          <w:rFonts w:ascii="Times New Roman" w:hAnsi="Times New Roman"/>
          <w:b/>
          <w:sz w:val="44"/>
          <w:szCs w:val="44"/>
        </w:rPr>
        <w:t>t</w:t>
      </w:r>
      <w:r w:rsidRPr="001103BF">
        <w:rPr>
          <w:rFonts w:ascii="Times New Roman" w:hAnsi="Times New Roman"/>
          <w:b/>
          <w:spacing w:val="1"/>
          <w:sz w:val="44"/>
          <w:szCs w:val="44"/>
        </w:rPr>
        <w:t>o</w:t>
      </w:r>
      <w:r w:rsidRPr="001103BF">
        <w:rPr>
          <w:rFonts w:ascii="Times New Roman" w:hAnsi="Times New Roman"/>
          <w:b/>
          <w:spacing w:val="-1"/>
          <w:sz w:val="44"/>
          <w:szCs w:val="44"/>
        </w:rPr>
        <w:t>nság</w:t>
      </w:r>
      <w:r w:rsidRPr="001103BF">
        <w:rPr>
          <w:rFonts w:ascii="Times New Roman" w:hAnsi="Times New Roman"/>
          <w:b/>
          <w:spacing w:val="1"/>
          <w:sz w:val="44"/>
          <w:szCs w:val="44"/>
        </w:rPr>
        <w:t>o</w:t>
      </w:r>
      <w:r w:rsidRPr="001103BF">
        <w:rPr>
          <w:rFonts w:ascii="Times New Roman" w:hAnsi="Times New Roman"/>
          <w:b/>
          <w:sz w:val="44"/>
          <w:szCs w:val="44"/>
        </w:rPr>
        <w:t xml:space="preserve">s </w:t>
      </w:r>
      <w:r w:rsidRPr="001103BF">
        <w:rPr>
          <w:rFonts w:ascii="Times New Roman" w:hAnsi="Times New Roman"/>
          <w:b/>
          <w:spacing w:val="-1"/>
          <w:sz w:val="44"/>
          <w:szCs w:val="44"/>
        </w:rPr>
        <w:t>munka</w:t>
      </w:r>
      <w:r w:rsidRPr="001103BF">
        <w:rPr>
          <w:rFonts w:ascii="Times New Roman" w:hAnsi="Times New Roman"/>
          <w:b/>
          <w:spacing w:val="1"/>
          <w:sz w:val="44"/>
          <w:szCs w:val="44"/>
        </w:rPr>
        <w:t>v</w:t>
      </w:r>
      <w:r w:rsidRPr="001103BF">
        <w:rPr>
          <w:rFonts w:ascii="Times New Roman" w:hAnsi="Times New Roman"/>
          <w:b/>
          <w:spacing w:val="-1"/>
          <w:sz w:val="44"/>
          <w:szCs w:val="44"/>
        </w:rPr>
        <w:t>é</w:t>
      </w:r>
      <w:r w:rsidRPr="001103BF">
        <w:rPr>
          <w:rFonts w:ascii="Times New Roman" w:hAnsi="Times New Roman"/>
          <w:b/>
          <w:spacing w:val="1"/>
          <w:sz w:val="44"/>
          <w:szCs w:val="44"/>
        </w:rPr>
        <w:t>g</w:t>
      </w:r>
      <w:r w:rsidRPr="001103BF">
        <w:rPr>
          <w:rFonts w:ascii="Times New Roman" w:hAnsi="Times New Roman"/>
          <w:b/>
          <w:spacing w:val="-1"/>
          <w:sz w:val="44"/>
          <w:szCs w:val="44"/>
        </w:rPr>
        <w:t>zé</w:t>
      </w:r>
      <w:r w:rsidRPr="001103BF">
        <w:rPr>
          <w:rFonts w:ascii="Times New Roman" w:hAnsi="Times New Roman"/>
          <w:b/>
          <w:sz w:val="44"/>
          <w:szCs w:val="44"/>
        </w:rPr>
        <w:t>s</w:t>
      </w:r>
    </w:p>
    <w:p w:rsidR="00D33AC8" w:rsidRPr="001103BF" w:rsidRDefault="00D33AC8" w:rsidP="0012214B">
      <w:pPr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megnevezésű</w:t>
      </w:r>
    </w:p>
    <w:p w:rsidR="00D33AC8" w:rsidRPr="001103BF" w:rsidRDefault="00D33AC8" w:rsidP="0012214B">
      <w:pPr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12214B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szakmai követelménymodul</w:t>
      </w:r>
    </w:p>
    <w:p w:rsidR="00D33AC8" w:rsidRPr="001103BF" w:rsidRDefault="00D33AC8" w:rsidP="0012214B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12214B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tantárgyai, témakörei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33AC8" w:rsidRPr="001103BF" w:rsidRDefault="00D33AC8" w:rsidP="0012214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1103BF">
        <w:rPr>
          <w:rFonts w:ascii="Times New Roman" w:hAnsi="Times New Roman"/>
          <w:b/>
          <w:sz w:val="24"/>
          <w:szCs w:val="24"/>
        </w:rPr>
        <w:t>10227-12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1103BF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1103BF">
        <w:rPr>
          <w:rFonts w:ascii="Times New Roman" w:hAnsi="Times New Roman"/>
          <w:b/>
          <w:sz w:val="24"/>
          <w:szCs w:val="24"/>
        </w:rPr>
        <w:t>t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b/>
          <w:sz w:val="24"/>
          <w:szCs w:val="24"/>
        </w:rPr>
        <w:t xml:space="preserve">s 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v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g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1103BF">
        <w:rPr>
          <w:rFonts w:ascii="Times New Roman" w:hAnsi="Times New Roman"/>
          <w:b/>
          <w:sz w:val="24"/>
          <w:szCs w:val="24"/>
        </w:rPr>
        <w:t>s megnevezésű szakmai követelmény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D33AC8" w:rsidRPr="003D3B83" w:rsidTr="00315863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10227-12 </w:t>
            </w:r>
            <w:r w:rsidRPr="001103BF">
              <w:rPr>
                <w:rFonts w:ascii="Times New Roman" w:hAnsi="Times New Roman"/>
                <w:sz w:val="20"/>
                <w:szCs w:val="20"/>
              </w:rPr>
              <w:br/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t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t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t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1103BF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1103BF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1103BF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</w:tr>
      <w:tr w:rsidR="00D33AC8" w:rsidRPr="003D3B83" w:rsidTr="00315863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</w:tr>
      <w:tr w:rsidR="00D33AC8" w:rsidRPr="003D3B83" w:rsidTr="00EF0B71">
        <w:trPr>
          <w:trHeight w:val="504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357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EF0B71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EF0B71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lastRenderedPageBreak/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Problémaelemzés,</w:t>
            </w:r>
            <w:proofErr w:type="spellStart"/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-feltárás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1103BF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33AC8" w:rsidRPr="001103BF" w:rsidRDefault="00D33AC8" w:rsidP="00506D75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Pr="001103BF">
        <w:rPr>
          <w:rFonts w:ascii="Times New Roman" w:hAnsi="Times New Roman"/>
          <w:b/>
          <w:sz w:val="24"/>
          <w:szCs w:val="24"/>
        </w:rPr>
        <w:t>t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b/>
          <w:sz w:val="24"/>
          <w:szCs w:val="24"/>
        </w:rPr>
        <w:t xml:space="preserve">s 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v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g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1103BF">
        <w:rPr>
          <w:rFonts w:ascii="Times New Roman" w:hAnsi="Times New Roman"/>
          <w:b/>
          <w:sz w:val="24"/>
          <w:szCs w:val="24"/>
        </w:rPr>
        <w:t>s alapjai tantárgy</w:t>
      </w:r>
      <w:r w:rsidRPr="001103BF">
        <w:rPr>
          <w:rFonts w:ascii="Times New Roman" w:hAnsi="Times New Roman"/>
          <w:b/>
          <w:sz w:val="24"/>
          <w:szCs w:val="24"/>
        </w:rPr>
        <w:tab/>
        <w:t>35,5 óra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506D75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33AC8" w:rsidRPr="001103BF" w:rsidRDefault="00D33AC8" w:rsidP="00506D75">
      <w:pPr>
        <w:tabs>
          <w:tab w:val="left" w:pos="426"/>
        </w:tabs>
        <w:ind w:left="357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pacing w:val="-1"/>
          <w:sz w:val="24"/>
          <w:szCs w:val="24"/>
        </w:rPr>
        <w:t>A biz</w:t>
      </w:r>
      <w:r w:rsidRPr="001103BF">
        <w:rPr>
          <w:rFonts w:ascii="Times New Roman" w:hAnsi="Times New Roman"/>
          <w:sz w:val="24"/>
          <w:szCs w:val="24"/>
        </w:rPr>
        <w:t>t</w:t>
      </w:r>
      <w:r w:rsidRPr="001103BF">
        <w:rPr>
          <w:rFonts w:ascii="Times New Roman" w:hAnsi="Times New Roman"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spacing w:val="-1"/>
          <w:sz w:val="24"/>
          <w:szCs w:val="24"/>
        </w:rPr>
        <w:t>nság</w:t>
      </w:r>
      <w:r w:rsidRPr="001103BF">
        <w:rPr>
          <w:rFonts w:ascii="Times New Roman" w:hAnsi="Times New Roman"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sz w:val="24"/>
          <w:szCs w:val="24"/>
        </w:rPr>
        <w:t xml:space="preserve">s </w:t>
      </w:r>
      <w:r w:rsidRPr="001103BF">
        <w:rPr>
          <w:rFonts w:ascii="Times New Roman" w:hAnsi="Times New Roman"/>
          <w:spacing w:val="-1"/>
          <w:sz w:val="24"/>
          <w:szCs w:val="24"/>
        </w:rPr>
        <w:t>munka</w:t>
      </w:r>
      <w:r w:rsidRPr="001103BF">
        <w:rPr>
          <w:rFonts w:ascii="Times New Roman" w:hAnsi="Times New Roman"/>
          <w:spacing w:val="1"/>
          <w:sz w:val="24"/>
          <w:szCs w:val="24"/>
        </w:rPr>
        <w:t>v</w:t>
      </w:r>
      <w:r w:rsidRPr="001103BF">
        <w:rPr>
          <w:rFonts w:ascii="Times New Roman" w:hAnsi="Times New Roman"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spacing w:val="1"/>
          <w:sz w:val="24"/>
          <w:szCs w:val="24"/>
        </w:rPr>
        <w:t>g</w:t>
      </w:r>
      <w:r w:rsidRPr="001103BF">
        <w:rPr>
          <w:rFonts w:ascii="Times New Roman" w:hAnsi="Times New Roman"/>
          <w:spacing w:val="-1"/>
          <w:sz w:val="24"/>
          <w:szCs w:val="24"/>
        </w:rPr>
        <w:t>zé</w:t>
      </w:r>
      <w:r w:rsidRPr="001103BF">
        <w:rPr>
          <w:rFonts w:ascii="Times New Roman" w:hAnsi="Times New Roman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1103BF">
        <w:rPr>
          <w:rFonts w:ascii="Times New Roman" w:hAnsi="Times New Roman"/>
          <w:spacing w:val="1"/>
          <w:sz w:val="24"/>
          <w:szCs w:val="24"/>
        </w:rPr>
        <w:t>p</w:t>
      </w:r>
      <w:r w:rsidRPr="001103BF">
        <w:rPr>
          <w:rFonts w:ascii="Times New Roman" w:hAnsi="Times New Roman"/>
          <w:sz w:val="24"/>
          <w:szCs w:val="24"/>
        </w:rPr>
        <w:t>ari al</w:t>
      </w:r>
      <w:r w:rsidRPr="001103BF">
        <w:rPr>
          <w:rFonts w:ascii="Times New Roman" w:hAnsi="Times New Roman"/>
          <w:spacing w:val="-1"/>
          <w:sz w:val="24"/>
          <w:szCs w:val="24"/>
        </w:rPr>
        <w:t>a</w:t>
      </w:r>
      <w:r w:rsidRPr="001103BF">
        <w:rPr>
          <w:rFonts w:ascii="Times New Roman" w:hAnsi="Times New Roman"/>
          <w:sz w:val="24"/>
          <w:szCs w:val="24"/>
        </w:rPr>
        <w:t>pg</w:t>
      </w:r>
      <w:r w:rsidRPr="001103BF">
        <w:rPr>
          <w:rFonts w:ascii="Times New Roman" w:hAnsi="Times New Roman"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sz w:val="24"/>
          <w:szCs w:val="24"/>
        </w:rPr>
        <w:t>pe</w:t>
      </w:r>
      <w:r w:rsidRPr="001103BF">
        <w:rPr>
          <w:rFonts w:ascii="Times New Roman" w:hAnsi="Times New Roman"/>
          <w:spacing w:val="-1"/>
          <w:sz w:val="24"/>
          <w:szCs w:val="24"/>
        </w:rPr>
        <w:t>kkel</w:t>
      </w:r>
      <w:r w:rsidRPr="001103BF">
        <w:rPr>
          <w:rFonts w:ascii="Times New Roman" w:hAnsi="Times New Roman"/>
          <w:sz w:val="24"/>
          <w:szCs w:val="24"/>
        </w:rPr>
        <w:t>, szerszá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okkal,</w:t>
      </w:r>
      <w:r w:rsidRPr="001103B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zkö</w:t>
      </w:r>
      <w:r w:rsidRPr="001103BF">
        <w:rPr>
          <w:rFonts w:ascii="Times New Roman" w:hAnsi="Times New Roman"/>
          <w:spacing w:val="-1"/>
          <w:sz w:val="24"/>
          <w:szCs w:val="24"/>
        </w:rPr>
        <w:t>z</w:t>
      </w:r>
      <w:r w:rsidRPr="001103BF">
        <w:rPr>
          <w:rFonts w:ascii="Times New Roman" w:hAnsi="Times New Roman"/>
          <w:sz w:val="24"/>
          <w:szCs w:val="24"/>
        </w:rPr>
        <w:t>ökkel történő</w:t>
      </w:r>
      <w:r w:rsidRPr="001103BF">
        <w:rPr>
          <w:rFonts w:ascii="Times New Roman" w:hAnsi="Times New Roman"/>
          <w:b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körültekintő és elővigyázatos munkavégzés szabályainak elsajátítására. A tantárgy oktatása során felelős, környezettudatos magatartás alakuljon ki a tanulókban.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506D75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33AC8" w:rsidRPr="001103BF" w:rsidRDefault="00D33AC8" w:rsidP="00506D75">
      <w:pPr>
        <w:tabs>
          <w:tab w:val="left" w:pos="426"/>
        </w:tabs>
        <w:ind w:left="357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506D75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506D75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sz w:val="24"/>
          <w:szCs w:val="24"/>
        </w:rPr>
        <w:t>Munka- és tűzvédelem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 óra</w:t>
      </w:r>
    </w:p>
    <w:p w:rsidR="00D33AC8" w:rsidRPr="001103BF" w:rsidRDefault="00D33AC8" w:rsidP="0012214B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</w:t>
      </w:r>
      <w:r w:rsidRPr="001103B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unkav</w:t>
      </w:r>
      <w:r w:rsidRPr="001103BF">
        <w:rPr>
          <w:rFonts w:ascii="Times New Roman" w:hAnsi="Times New Roman"/>
          <w:spacing w:val="2"/>
          <w:sz w:val="24"/>
          <w:szCs w:val="24"/>
        </w:rPr>
        <w:t>é</w:t>
      </w:r>
      <w:r w:rsidRPr="001103BF">
        <w:rPr>
          <w:rFonts w:ascii="Times New Roman" w:hAnsi="Times New Roman"/>
          <w:sz w:val="24"/>
          <w:szCs w:val="24"/>
        </w:rPr>
        <w:t>delem</w:t>
      </w:r>
      <w:r w:rsidRPr="001103BF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célja,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feladata,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területei,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szer</w:t>
      </w:r>
      <w:r w:rsidRPr="001103BF">
        <w:rPr>
          <w:rFonts w:ascii="Times New Roman" w:hAnsi="Times New Roman"/>
          <w:spacing w:val="-1"/>
          <w:sz w:val="24"/>
          <w:szCs w:val="24"/>
        </w:rPr>
        <w:t>v</w:t>
      </w:r>
      <w:r w:rsidRPr="001103BF">
        <w:rPr>
          <w:rFonts w:ascii="Times New Roman" w:hAnsi="Times New Roman"/>
          <w:sz w:val="24"/>
          <w:szCs w:val="24"/>
        </w:rPr>
        <w:t>ezete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fontosabb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jogszabályai.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A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unkáltató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 xml:space="preserve">és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unkavállaló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jogai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kötelességei.</w:t>
      </w:r>
    </w:p>
    <w:p w:rsidR="00D33AC8" w:rsidRPr="001103BF" w:rsidRDefault="00D33AC8" w:rsidP="0012214B">
      <w:pPr>
        <w:tabs>
          <w:tab w:val="left" w:pos="709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biztonságos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unkav</w:t>
      </w:r>
      <w:r w:rsidRPr="001103BF">
        <w:rPr>
          <w:rFonts w:ascii="Times New Roman" w:hAnsi="Times New Roman"/>
          <w:spacing w:val="2"/>
          <w:sz w:val="24"/>
          <w:szCs w:val="24"/>
        </w:rPr>
        <w:t>é</w:t>
      </w:r>
      <w:r w:rsidRPr="001103BF">
        <w:rPr>
          <w:rFonts w:ascii="Times New Roman" w:hAnsi="Times New Roman"/>
          <w:sz w:val="24"/>
          <w:szCs w:val="24"/>
        </w:rPr>
        <w:t>gzés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tárgyi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sze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élyi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 xml:space="preserve">feltételei. </w:t>
      </w:r>
    </w:p>
    <w:p w:rsidR="00D33AC8" w:rsidRPr="001103BF" w:rsidRDefault="00D33AC8" w:rsidP="0012214B">
      <w:pPr>
        <w:tabs>
          <w:tab w:val="left" w:pos="709"/>
          <w:tab w:val="left" w:pos="6946"/>
        </w:tabs>
        <w:ind w:left="709" w:right="2125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Az anyag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ozgatás</w:t>
      </w:r>
      <w:r w:rsidRPr="001103BF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anyag</w:t>
      </w:r>
      <w:r w:rsidRPr="001103BF">
        <w:rPr>
          <w:rFonts w:ascii="Times New Roman" w:hAnsi="Times New Roman"/>
          <w:spacing w:val="1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ár</w:t>
      </w:r>
      <w:r w:rsidRPr="001103BF">
        <w:rPr>
          <w:rFonts w:ascii="Times New Roman" w:hAnsi="Times New Roman"/>
          <w:spacing w:val="-1"/>
          <w:sz w:val="24"/>
          <w:szCs w:val="24"/>
        </w:rPr>
        <w:t>o</w:t>
      </w:r>
      <w:r w:rsidRPr="001103BF">
        <w:rPr>
          <w:rFonts w:ascii="Times New Roman" w:hAnsi="Times New Roman"/>
          <w:spacing w:val="1"/>
          <w:sz w:val="24"/>
          <w:szCs w:val="24"/>
        </w:rPr>
        <w:t>l</w:t>
      </w:r>
      <w:r w:rsidRPr="001103BF">
        <w:rPr>
          <w:rFonts w:ascii="Times New Roman" w:hAnsi="Times New Roman"/>
          <w:sz w:val="24"/>
          <w:szCs w:val="24"/>
        </w:rPr>
        <w:t>ás biztonságtechnikája.</w:t>
      </w:r>
    </w:p>
    <w:p w:rsidR="00D33AC8" w:rsidRPr="001103BF" w:rsidRDefault="00D33AC8" w:rsidP="0012214B">
      <w:pPr>
        <w:tabs>
          <w:tab w:val="left" w:pos="709"/>
        </w:tabs>
        <w:ind w:left="709" w:right="3034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Baleset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fogal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a,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csoportosítása,</w:t>
      </w:r>
      <w:r w:rsidRPr="001103BF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ege</w:t>
      </w:r>
      <w:r w:rsidRPr="001103BF">
        <w:rPr>
          <w:rFonts w:ascii="Times New Roman" w:hAnsi="Times New Roman"/>
          <w:spacing w:val="-1"/>
          <w:sz w:val="24"/>
          <w:szCs w:val="24"/>
        </w:rPr>
        <w:t>l</w:t>
      </w:r>
      <w:r w:rsidRPr="001103BF">
        <w:rPr>
          <w:rFonts w:ascii="Times New Roman" w:hAnsi="Times New Roman"/>
          <w:sz w:val="24"/>
          <w:szCs w:val="24"/>
        </w:rPr>
        <w:t>őzé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e.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Balesetek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kivizsgálása,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nyilvántartása.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Tennivalók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baleset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esetén.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Az elsősegélynyújtás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szabályai.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Szakhatóságok</w:t>
      </w:r>
      <w:r w:rsidRPr="001103BF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jogai.</w:t>
      </w:r>
    </w:p>
    <w:p w:rsidR="00D33AC8" w:rsidRPr="001103BF" w:rsidRDefault="00D33AC8" w:rsidP="0012214B">
      <w:pPr>
        <w:tabs>
          <w:tab w:val="left" w:pos="709"/>
          <w:tab w:val="left" w:pos="8931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Egészséges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munkahelyek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kiala</w:t>
      </w:r>
      <w:r w:rsidRPr="001103BF">
        <w:rPr>
          <w:rFonts w:ascii="Times New Roman" w:hAnsi="Times New Roman"/>
          <w:spacing w:val="-1"/>
          <w:sz w:val="24"/>
          <w:szCs w:val="24"/>
        </w:rPr>
        <w:t>k</w:t>
      </w:r>
      <w:r w:rsidRPr="001103BF">
        <w:rPr>
          <w:rFonts w:ascii="Times New Roman" w:hAnsi="Times New Roman"/>
          <w:sz w:val="24"/>
          <w:szCs w:val="24"/>
        </w:rPr>
        <w:t>ítása,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szervezeti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 xml:space="preserve">intézkedések. </w:t>
      </w:r>
    </w:p>
    <w:p w:rsidR="00D33AC8" w:rsidRPr="001103BF" w:rsidRDefault="00D33AC8" w:rsidP="0012214B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Gépek,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berendezések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bi</w:t>
      </w:r>
      <w:r w:rsidRPr="001103BF">
        <w:rPr>
          <w:rFonts w:ascii="Times New Roman" w:hAnsi="Times New Roman"/>
          <w:sz w:val="24"/>
          <w:szCs w:val="24"/>
        </w:rPr>
        <w:t>ztonságos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ü</w:t>
      </w:r>
      <w:r w:rsidRPr="001103BF">
        <w:rPr>
          <w:rFonts w:ascii="Times New Roman" w:hAnsi="Times New Roman"/>
          <w:sz w:val="24"/>
          <w:szCs w:val="24"/>
        </w:rPr>
        <w:t>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eltetése.</w:t>
      </w:r>
    </w:p>
    <w:p w:rsidR="00D33AC8" w:rsidRPr="001103BF" w:rsidRDefault="00D33AC8" w:rsidP="0012214B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Kéziszerszámok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biztonságos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használata.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Munkabiztonsági</w:t>
      </w:r>
      <w:r w:rsidRPr="001103BF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felsz</w:t>
      </w:r>
      <w:r w:rsidRPr="001103BF">
        <w:rPr>
          <w:rFonts w:ascii="Times New Roman" w:hAnsi="Times New Roman"/>
          <w:spacing w:val="1"/>
          <w:sz w:val="24"/>
          <w:szCs w:val="24"/>
        </w:rPr>
        <w:t>e</w:t>
      </w:r>
      <w:r w:rsidRPr="001103BF">
        <w:rPr>
          <w:rFonts w:ascii="Times New Roman" w:hAnsi="Times New Roman"/>
          <w:sz w:val="24"/>
          <w:szCs w:val="24"/>
        </w:rPr>
        <w:t>relések,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eszközök,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védőruhák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használata.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Egyéni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kollektív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vé</w:t>
      </w:r>
      <w:r w:rsidRPr="001103BF">
        <w:rPr>
          <w:rFonts w:ascii="Times New Roman" w:hAnsi="Times New Roman"/>
          <w:spacing w:val="-2"/>
          <w:sz w:val="24"/>
          <w:szCs w:val="24"/>
        </w:rPr>
        <w:t>d</w:t>
      </w:r>
      <w:r w:rsidRPr="001103BF">
        <w:rPr>
          <w:rFonts w:ascii="Times New Roman" w:hAnsi="Times New Roman"/>
          <w:sz w:val="24"/>
          <w:szCs w:val="24"/>
        </w:rPr>
        <w:t>őfelszerelések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használata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</w:t>
      </w:r>
      <w:r w:rsidRPr="001103B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biztonságos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unkavégzéshez.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foglalkozási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ártalom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fogal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a,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csoport</w:t>
      </w:r>
      <w:r w:rsidRPr="001103BF">
        <w:rPr>
          <w:rFonts w:ascii="Times New Roman" w:hAnsi="Times New Roman"/>
          <w:spacing w:val="-1"/>
          <w:sz w:val="24"/>
          <w:szCs w:val="24"/>
        </w:rPr>
        <w:t>o</w:t>
      </w:r>
      <w:r w:rsidRPr="001103BF">
        <w:rPr>
          <w:rFonts w:ascii="Times New Roman" w:hAnsi="Times New Roman"/>
          <w:sz w:val="24"/>
          <w:szCs w:val="24"/>
        </w:rPr>
        <w:t>sítása,</w:t>
      </w:r>
      <w:r w:rsidRPr="001103BF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okai,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következ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ényei,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vala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pacing w:val="1"/>
          <w:sz w:val="24"/>
          <w:szCs w:val="24"/>
        </w:rPr>
        <w:t>i</w:t>
      </w:r>
      <w:r w:rsidRPr="001103BF">
        <w:rPr>
          <w:rFonts w:ascii="Times New Roman" w:hAnsi="Times New Roman"/>
          <w:sz w:val="24"/>
          <w:szCs w:val="24"/>
        </w:rPr>
        <w:t xml:space="preserve">nt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egelőzésének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lehe</w:t>
      </w:r>
      <w:r w:rsidRPr="001103BF">
        <w:rPr>
          <w:rFonts w:ascii="Times New Roman" w:hAnsi="Times New Roman"/>
          <w:spacing w:val="1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őségei.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Foglalkozási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betegségek.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Foglalkozás-egészségügy</w:t>
      </w:r>
      <w:r w:rsidRPr="001103BF">
        <w:rPr>
          <w:rFonts w:ascii="Times New Roman" w:hAnsi="Times New Roman"/>
          <w:spacing w:val="1"/>
          <w:w w:val="9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tárgykörei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(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unkaélettan,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 xml:space="preserve">unkalélektan,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unkakörül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ényi tényezők,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unkakultúra).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Orvosi alkal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assági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vizsgálatok.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élyi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higiénia.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Ergonó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ia.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A </w:t>
      </w:r>
      <w:r w:rsidRPr="001103BF">
        <w:rPr>
          <w:rFonts w:ascii="Times New Roman" w:hAnsi="Times New Roman"/>
          <w:spacing w:val="1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űzvédelem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célja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feladatai.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Az égés</w:t>
      </w:r>
      <w:r w:rsidRPr="001103B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feltételei,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fajtái.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Tűzveszélyes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anyagok,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űzveszélye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ségi</w:t>
      </w:r>
      <w:r w:rsidRPr="001103BF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osztál</w:t>
      </w:r>
      <w:r w:rsidRPr="001103BF">
        <w:rPr>
          <w:rFonts w:ascii="Times New Roman" w:hAnsi="Times New Roman"/>
          <w:spacing w:val="-1"/>
          <w:sz w:val="24"/>
          <w:szCs w:val="24"/>
        </w:rPr>
        <w:t>y</w:t>
      </w:r>
      <w:r w:rsidRPr="001103BF">
        <w:rPr>
          <w:rFonts w:ascii="Times New Roman" w:hAnsi="Times New Roman"/>
          <w:sz w:val="24"/>
          <w:szCs w:val="24"/>
        </w:rPr>
        <w:t>ba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sorolás.</w:t>
      </w:r>
    </w:p>
    <w:p w:rsidR="00D33AC8" w:rsidRPr="001103BF" w:rsidRDefault="00D33AC8" w:rsidP="0012214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Tűzoltó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an</w:t>
      </w:r>
      <w:r w:rsidRPr="001103BF">
        <w:rPr>
          <w:rFonts w:ascii="Times New Roman" w:hAnsi="Times New Roman"/>
          <w:spacing w:val="-1"/>
          <w:sz w:val="24"/>
          <w:szCs w:val="24"/>
        </w:rPr>
        <w:t>y</w:t>
      </w:r>
      <w:r w:rsidRPr="001103BF">
        <w:rPr>
          <w:rFonts w:ascii="Times New Roman" w:hAnsi="Times New Roman"/>
          <w:sz w:val="24"/>
          <w:szCs w:val="24"/>
        </w:rPr>
        <w:t>agok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esz</w:t>
      </w:r>
      <w:r w:rsidRPr="001103BF">
        <w:rPr>
          <w:rFonts w:ascii="Times New Roman" w:hAnsi="Times New Roman"/>
          <w:spacing w:val="-1"/>
          <w:sz w:val="24"/>
          <w:szCs w:val="24"/>
        </w:rPr>
        <w:t>k</w:t>
      </w:r>
      <w:r w:rsidRPr="001103BF">
        <w:rPr>
          <w:rFonts w:ascii="Times New Roman" w:hAnsi="Times New Roman"/>
          <w:sz w:val="24"/>
          <w:szCs w:val="24"/>
        </w:rPr>
        <w:t>özök,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kezelésük.</w:t>
      </w:r>
    </w:p>
    <w:p w:rsidR="00D33AC8" w:rsidRPr="001103BF" w:rsidRDefault="00D33AC8" w:rsidP="0012214B">
      <w:pPr>
        <w:tabs>
          <w:tab w:val="left" w:pos="709"/>
        </w:tabs>
        <w:ind w:left="709" w:right="141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Tennivalók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űz esetén,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</w:t>
      </w:r>
      <w:r w:rsidRPr="001103BF">
        <w:rPr>
          <w:rFonts w:ascii="Times New Roman" w:hAnsi="Times New Roman"/>
          <w:spacing w:val="-1"/>
          <w:sz w:val="24"/>
          <w:szCs w:val="24"/>
        </w:rPr>
        <w:t>ű</w:t>
      </w:r>
      <w:r w:rsidRPr="001103BF">
        <w:rPr>
          <w:rFonts w:ascii="Times New Roman" w:hAnsi="Times New Roman"/>
          <w:sz w:val="24"/>
          <w:szCs w:val="24"/>
        </w:rPr>
        <w:t>zoltási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 xml:space="preserve">ódok. </w:t>
      </w:r>
    </w:p>
    <w:p w:rsidR="00D33AC8" w:rsidRPr="001103BF" w:rsidRDefault="00D33AC8" w:rsidP="0012214B">
      <w:pPr>
        <w:tabs>
          <w:tab w:val="left" w:pos="709"/>
          <w:tab w:val="left" w:pos="7380"/>
        </w:tabs>
        <w:ind w:left="709" w:right="4032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villa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osság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bizto</w:t>
      </w:r>
      <w:r w:rsidRPr="001103BF">
        <w:rPr>
          <w:rFonts w:ascii="Times New Roman" w:hAnsi="Times New Roman"/>
          <w:spacing w:val="-1"/>
          <w:sz w:val="24"/>
          <w:szCs w:val="24"/>
        </w:rPr>
        <w:t>n</w:t>
      </w:r>
      <w:r w:rsidRPr="001103BF">
        <w:rPr>
          <w:rFonts w:ascii="Times New Roman" w:hAnsi="Times New Roman"/>
          <w:sz w:val="24"/>
          <w:szCs w:val="24"/>
        </w:rPr>
        <w:t>sá</w:t>
      </w:r>
      <w:r w:rsidRPr="001103BF">
        <w:rPr>
          <w:rFonts w:ascii="Times New Roman" w:hAnsi="Times New Roman"/>
          <w:spacing w:val="-1"/>
          <w:sz w:val="24"/>
          <w:szCs w:val="24"/>
        </w:rPr>
        <w:t>g</w:t>
      </w:r>
      <w:r w:rsidRPr="001103BF">
        <w:rPr>
          <w:rFonts w:ascii="Times New Roman" w:hAnsi="Times New Roman"/>
          <w:spacing w:val="1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echni</w:t>
      </w:r>
      <w:r w:rsidRPr="001103BF">
        <w:rPr>
          <w:rFonts w:ascii="Times New Roman" w:hAnsi="Times New Roman"/>
          <w:spacing w:val="-1"/>
          <w:sz w:val="24"/>
          <w:szCs w:val="24"/>
        </w:rPr>
        <w:t>k</w:t>
      </w:r>
      <w:r w:rsidRPr="001103BF">
        <w:rPr>
          <w:rFonts w:ascii="Times New Roman" w:hAnsi="Times New Roman"/>
          <w:sz w:val="24"/>
          <w:szCs w:val="24"/>
        </w:rPr>
        <w:t>ája.</w:t>
      </w:r>
    </w:p>
    <w:p w:rsidR="00D33AC8" w:rsidRPr="001103BF" w:rsidRDefault="00D33AC8" w:rsidP="0012214B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Érintésvédelem.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506D75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>Környezetvédelmi- és technológiai szabályok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10 óra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Ökológiai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alapis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eretek.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környezet-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ter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észetvédelem</w:t>
      </w:r>
      <w:r w:rsidRPr="001103BF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fogal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a,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jele</w:t>
      </w:r>
      <w:r w:rsidRPr="001103BF">
        <w:rPr>
          <w:rFonts w:ascii="Times New Roman" w:hAnsi="Times New Roman"/>
          <w:spacing w:val="-1"/>
          <w:sz w:val="24"/>
          <w:szCs w:val="24"/>
        </w:rPr>
        <w:t>nt</w:t>
      </w:r>
      <w:r w:rsidRPr="001103BF">
        <w:rPr>
          <w:rFonts w:ascii="Times New Roman" w:hAnsi="Times New Roman"/>
          <w:sz w:val="24"/>
          <w:szCs w:val="24"/>
        </w:rPr>
        <w:t>ősége.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Környezetvédelem</w:t>
      </w:r>
      <w:r w:rsidRPr="001103BF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eszközei,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ódszerei.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víz,</w:t>
      </w:r>
      <w:r w:rsidRPr="001103B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</w:t>
      </w:r>
      <w:r w:rsidRPr="001103B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levegő,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</w:t>
      </w:r>
      <w:r w:rsidRPr="001103B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talaj,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</w:t>
      </w:r>
      <w:r w:rsidRPr="001103B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környezet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tisztaságának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védel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e.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fa- és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bútoriparban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keletkező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hulladékok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feldolgozása,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</w:t>
      </w:r>
      <w:r w:rsidRPr="001103BF">
        <w:rPr>
          <w:rFonts w:ascii="Times New Roman" w:hAnsi="Times New Roman"/>
          <w:spacing w:val="-1"/>
          <w:sz w:val="24"/>
          <w:szCs w:val="24"/>
        </w:rPr>
        <w:t>á</w:t>
      </w:r>
      <w:r w:rsidRPr="001103BF">
        <w:rPr>
          <w:rFonts w:ascii="Times New Roman" w:hAnsi="Times New Roman"/>
          <w:sz w:val="24"/>
          <w:szCs w:val="24"/>
        </w:rPr>
        <w:t>rolása,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ártal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atlanítása.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Beruházás</w:t>
      </w:r>
      <w:r w:rsidRPr="001103BF">
        <w:rPr>
          <w:rFonts w:ascii="Times New Roman" w:hAnsi="Times New Roman"/>
          <w:spacing w:val="-1"/>
          <w:sz w:val="24"/>
          <w:szCs w:val="24"/>
        </w:rPr>
        <w:t>o</w:t>
      </w:r>
      <w:r w:rsidRPr="001103BF">
        <w:rPr>
          <w:rFonts w:ascii="Times New Roman" w:hAnsi="Times New Roman"/>
          <w:sz w:val="24"/>
          <w:szCs w:val="24"/>
        </w:rPr>
        <w:t>k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környezetvédel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i</w:t>
      </w:r>
      <w:r w:rsidRPr="001103BF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</w:t>
      </w:r>
      <w:r w:rsidRPr="001103BF">
        <w:rPr>
          <w:rFonts w:ascii="Times New Roman" w:hAnsi="Times New Roman"/>
          <w:spacing w:val="1"/>
          <w:sz w:val="24"/>
          <w:szCs w:val="24"/>
        </w:rPr>
        <w:t>l</w:t>
      </w:r>
      <w:r w:rsidRPr="001103BF">
        <w:rPr>
          <w:rFonts w:ascii="Times New Roman" w:hAnsi="Times New Roman"/>
          <w:sz w:val="24"/>
          <w:szCs w:val="24"/>
        </w:rPr>
        <w:t>őírásai.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faipari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beruházás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</w:t>
      </w:r>
      <w:r w:rsidRPr="001103BF">
        <w:rPr>
          <w:rFonts w:ascii="Times New Roman" w:hAnsi="Times New Roman"/>
          <w:spacing w:val="1"/>
          <w:sz w:val="24"/>
          <w:szCs w:val="24"/>
        </w:rPr>
        <w:t>l</w:t>
      </w:r>
      <w:r w:rsidRPr="001103BF">
        <w:rPr>
          <w:rFonts w:ascii="Times New Roman" w:hAnsi="Times New Roman"/>
          <w:sz w:val="24"/>
          <w:szCs w:val="24"/>
        </w:rPr>
        <w:t>őkészítése,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szakhatóságok</w:t>
      </w:r>
      <w:r w:rsidRPr="001103BF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előírás</w:t>
      </w:r>
      <w:r w:rsidRPr="001103BF">
        <w:rPr>
          <w:rFonts w:ascii="Times New Roman" w:hAnsi="Times New Roman"/>
          <w:spacing w:val="-1"/>
          <w:sz w:val="24"/>
          <w:szCs w:val="24"/>
        </w:rPr>
        <w:t>a</w:t>
      </w:r>
      <w:r w:rsidRPr="001103BF">
        <w:rPr>
          <w:rFonts w:ascii="Times New Roman" w:hAnsi="Times New Roman"/>
          <w:sz w:val="24"/>
          <w:szCs w:val="24"/>
        </w:rPr>
        <w:t>i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teleph</w:t>
      </w:r>
      <w:r w:rsidRPr="001103BF">
        <w:rPr>
          <w:rFonts w:ascii="Times New Roman" w:hAnsi="Times New Roman"/>
          <w:spacing w:val="-1"/>
          <w:sz w:val="24"/>
          <w:szCs w:val="24"/>
        </w:rPr>
        <w:t>e</w:t>
      </w:r>
      <w:r w:rsidRPr="001103BF">
        <w:rPr>
          <w:rFonts w:ascii="Times New Roman" w:hAnsi="Times New Roman"/>
          <w:sz w:val="24"/>
          <w:szCs w:val="24"/>
        </w:rPr>
        <w:t>ly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en</w:t>
      </w:r>
      <w:r w:rsidRPr="001103BF">
        <w:rPr>
          <w:rFonts w:ascii="Times New Roman" w:hAnsi="Times New Roman"/>
          <w:spacing w:val="-1"/>
          <w:sz w:val="24"/>
          <w:szCs w:val="24"/>
        </w:rPr>
        <w:t>g</w:t>
      </w:r>
      <w:r w:rsidRPr="001103BF">
        <w:rPr>
          <w:rFonts w:ascii="Times New Roman" w:hAnsi="Times New Roman"/>
          <w:sz w:val="24"/>
          <w:szCs w:val="24"/>
        </w:rPr>
        <w:t>edélye</w:t>
      </w:r>
      <w:r w:rsidRPr="001103BF">
        <w:rPr>
          <w:rFonts w:ascii="Times New Roman" w:hAnsi="Times New Roman"/>
          <w:spacing w:val="-1"/>
          <w:sz w:val="24"/>
          <w:szCs w:val="24"/>
        </w:rPr>
        <w:t>z</w:t>
      </w:r>
      <w:r w:rsidRPr="001103BF">
        <w:rPr>
          <w:rFonts w:ascii="Times New Roman" w:hAnsi="Times New Roman"/>
          <w:sz w:val="24"/>
          <w:szCs w:val="24"/>
        </w:rPr>
        <w:t>ési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e</w:t>
      </w:r>
      <w:r w:rsidRPr="001103BF">
        <w:rPr>
          <w:rFonts w:ascii="Times New Roman" w:hAnsi="Times New Roman"/>
          <w:sz w:val="24"/>
          <w:szCs w:val="24"/>
        </w:rPr>
        <w:t>lj</w:t>
      </w:r>
      <w:r w:rsidRPr="001103BF">
        <w:rPr>
          <w:rFonts w:ascii="Times New Roman" w:hAnsi="Times New Roman"/>
          <w:spacing w:val="-1"/>
          <w:sz w:val="24"/>
          <w:szCs w:val="24"/>
        </w:rPr>
        <w:t>á</w:t>
      </w:r>
      <w:r w:rsidRPr="001103BF">
        <w:rPr>
          <w:rFonts w:ascii="Times New Roman" w:hAnsi="Times New Roman"/>
          <w:sz w:val="24"/>
          <w:szCs w:val="24"/>
        </w:rPr>
        <w:t>rás.</w:t>
      </w:r>
    </w:p>
    <w:p w:rsidR="00D33AC8" w:rsidRPr="001103BF" w:rsidRDefault="00D33AC8" w:rsidP="0012214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Szennyvíz-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hulladékkezelés.</w:t>
      </w:r>
    </w:p>
    <w:p w:rsidR="00D33AC8" w:rsidRPr="001103BF" w:rsidRDefault="00D33AC8" w:rsidP="0012214B">
      <w:pPr>
        <w:ind w:left="709" w:right="3852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Veszélyes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h</w:t>
      </w:r>
      <w:r w:rsidRPr="001103BF">
        <w:rPr>
          <w:rFonts w:ascii="Times New Roman" w:hAnsi="Times New Roman"/>
          <w:sz w:val="24"/>
          <w:szCs w:val="24"/>
        </w:rPr>
        <w:t>ulladékok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k</w:t>
      </w:r>
      <w:r w:rsidRPr="001103BF">
        <w:rPr>
          <w:rFonts w:ascii="Times New Roman" w:hAnsi="Times New Roman"/>
          <w:sz w:val="24"/>
          <w:szCs w:val="24"/>
        </w:rPr>
        <w:t>ezelése,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tár</w:t>
      </w:r>
      <w:r w:rsidRPr="001103BF">
        <w:rPr>
          <w:rFonts w:ascii="Times New Roman" w:hAnsi="Times New Roman"/>
          <w:spacing w:val="-1"/>
          <w:sz w:val="24"/>
          <w:szCs w:val="24"/>
        </w:rPr>
        <w:t>o</w:t>
      </w:r>
      <w:r w:rsidRPr="001103BF">
        <w:rPr>
          <w:rFonts w:ascii="Times New Roman" w:hAnsi="Times New Roman"/>
          <w:sz w:val="24"/>
          <w:szCs w:val="24"/>
        </w:rPr>
        <w:t xml:space="preserve">lása. </w:t>
      </w:r>
    </w:p>
    <w:p w:rsidR="00D33AC8" w:rsidRPr="001103BF" w:rsidRDefault="00D33AC8" w:rsidP="0012214B">
      <w:pPr>
        <w:tabs>
          <w:tab w:val="left" w:pos="5040"/>
        </w:tabs>
        <w:ind w:left="709" w:right="2412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Biztonsági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adatlapok,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 xml:space="preserve">R-S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 xml:space="preserve">ondatok. </w:t>
      </w:r>
    </w:p>
    <w:p w:rsidR="00D33AC8" w:rsidRPr="001103BF" w:rsidRDefault="00D33AC8" w:rsidP="0012214B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Zajvédelem.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506D75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 xml:space="preserve"> Faipari</w:t>
      </w:r>
      <w:r w:rsidRPr="001103BF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bCs/>
          <w:sz w:val="24"/>
          <w:szCs w:val="24"/>
        </w:rPr>
        <w:t>alapgépek,</w:t>
      </w:r>
      <w:r w:rsidRPr="001103BF">
        <w:rPr>
          <w:rFonts w:ascii="Times New Roman" w:hAnsi="Times New Roman"/>
          <w:b/>
          <w:bCs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bCs/>
          <w:sz w:val="24"/>
          <w:szCs w:val="24"/>
        </w:rPr>
        <w:t>s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1103BF">
        <w:rPr>
          <w:rFonts w:ascii="Times New Roman" w:hAnsi="Times New Roman"/>
          <w:b/>
          <w:bCs/>
          <w:sz w:val="24"/>
          <w:szCs w:val="24"/>
        </w:rPr>
        <w:t>rs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z w:val="24"/>
          <w:szCs w:val="24"/>
        </w:rPr>
        <w:t>ámok,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bCs/>
          <w:sz w:val="24"/>
          <w:szCs w:val="24"/>
        </w:rPr>
        <w:t>es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1103BF">
        <w:rPr>
          <w:rFonts w:ascii="Times New Roman" w:hAnsi="Times New Roman"/>
          <w:b/>
          <w:bCs/>
          <w:sz w:val="24"/>
          <w:szCs w:val="24"/>
        </w:rPr>
        <w:t>özök</w:t>
      </w:r>
      <w:r w:rsidRPr="001103BF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bCs/>
          <w:sz w:val="24"/>
          <w:szCs w:val="24"/>
        </w:rPr>
        <w:t>b</w:t>
      </w:r>
      <w:r w:rsidRPr="001103BF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1103BF">
        <w:rPr>
          <w:rFonts w:ascii="Times New Roman" w:hAnsi="Times New Roman"/>
          <w:b/>
          <w:sz w:val="24"/>
          <w:szCs w:val="24"/>
        </w:rPr>
        <w:t>0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7,5 óra</w:t>
      </w:r>
    </w:p>
    <w:p w:rsidR="00D33AC8" w:rsidRPr="001103BF" w:rsidRDefault="00D33AC8" w:rsidP="0012214B">
      <w:pPr>
        <w:ind w:left="709" w:right="-20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Biztonságtechnika</w:t>
      </w:r>
      <w:r w:rsidRPr="001103BF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</w:t>
      </w:r>
      <w:r w:rsidRPr="001103B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faiparban.</w:t>
      </w:r>
    </w:p>
    <w:p w:rsidR="00D33AC8" w:rsidRPr="001103BF" w:rsidRDefault="00D33AC8" w:rsidP="0012214B">
      <w:pPr>
        <w:ind w:left="709" w:right="-20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Ergonó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iai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előírások,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gépek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kezel</w:t>
      </w:r>
      <w:r w:rsidRPr="001103BF">
        <w:rPr>
          <w:rFonts w:ascii="Times New Roman" w:hAnsi="Times New Roman"/>
          <w:spacing w:val="-1"/>
          <w:sz w:val="24"/>
          <w:szCs w:val="24"/>
        </w:rPr>
        <w:t>h</w:t>
      </w:r>
      <w:r w:rsidRPr="001103BF">
        <w:rPr>
          <w:rFonts w:ascii="Times New Roman" w:hAnsi="Times New Roman"/>
          <w:sz w:val="24"/>
          <w:szCs w:val="24"/>
        </w:rPr>
        <w:t>e</w:t>
      </w:r>
      <w:r w:rsidRPr="001103BF">
        <w:rPr>
          <w:rFonts w:ascii="Times New Roman" w:hAnsi="Times New Roman"/>
          <w:spacing w:val="-1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ősége.</w:t>
      </w:r>
    </w:p>
    <w:p w:rsidR="00D33AC8" w:rsidRPr="001103BF" w:rsidRDefault="00D33AC8" w:rsidP="0012214B">
      <w:pPr>
        <w:ind w:left="709" w:right="-20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gépek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üze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eltetés</w:t>
      </w:r>
      <w:r w:rsidRPr="001103BF">
        <w:rPr>
          <w:rFonts w:ascii="Times New Roman" w:hAnsi="Times New Roman"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sz w:val="24"/>
          <w:szCs w:val="24"/>
        </w:rPr>
        <w:t>nek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körn</w:t>
      </w:r>
      <w:r w:rsidRPr="001103BF">
        <w:rPr>
          <w:rFonts w:ascii="Times New Roman" w:hAnsi="Times New Roman"/>
          <w:spacing w:val="-1"/>
          <w:sz w:val="24"/>
          <w:szCs w:val="24"/>
        </w:rPr>
        <w:t>y</w:t>
      </w:r>
      <w:r w:rsidRPr="001103BF">
        <w:rPr>
          <w:rFonts w:ascii="Times New Roman" w:hAnsi="Times New Roman"/>
          <w:sz w:val="24"/>
          <w:szCs w:val="24"/>
        </w:rPr>
        <w:t>ezeti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pontjai.</w:t>
      </w:r>
    </w:p>
    <w:p w:rsidR="00D33AC8" w:rsidRPr="001103BF" w:rsidRDefault="00D33AC8" w:rsidP="0012214B">
      <w:pPr>
        <w:ind w:left="709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alapgépek</w:t>
      </w:r>
      <w:r w:rsidRPr="001103BF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3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űködtetéséhez,</w:t>
      </w:r>
      <w:r w:rsidRPr="001103BF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üze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elteté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éhez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szük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éges</w:t>
      </w:r>
      <w:r w:rsidRPr="001103B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is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 xml:space="preserve">eretek. </w:t>
      </w:r>
    </w:p>
    <w:p w:rsidR="00D33AC8" w:rsidRPr="001103BF" w:rsidRDefault="00D33AC8" w:rsidP="0012214B">
      <w:pPr>
        <w:ind w:left="709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Alapvető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kéziszerszá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ok,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kézi</w:t>
      </w:r>
      <w:r w:rsidRPr="001103B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kisgépek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 xml:space="preserve">biztonságtechnikája. </w:t>
      </w:r>
    </w:p>
    <w:p w:rsidR="00D33AC8" w:rsidRPr="001103BF" w:rsidRDefault="00D33AC8" w:rsidP="0012214B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Elsőseg</w:t>
      </w:r>
      <w:r w:rsidRPr="001103BF">
        <w:rPr>
          <w:rFonts w:ascii="Times New Roman" w:hAnsi="Times New Roman"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sz w:val="24"/>
          <w:szCs w:val="24"/>
        </w:rPr>
        <w:t>ly-nyújt</w:t>
      </w:r>
      <w:r w:rsidRPr="001103BF">
        <w:rPr>
          <w:rFonts w:ascii="Times New Roman" w:hAnsi="Times New Roman"/>
          <w:spacing w:val="-1"/>
          <w:sz w:val="24"/>
          <w:szCs w:val="24"/>
        </w:rPr>
        <w:t>á</w:t>
      </w:r>
      <w:r w:rsidRPr="001103BF">
        <w:rPr>
          <w:rFonts w:ascii="Times New Roman" w:hAnsi="Times New Roman"/>
          <w:sz w:val="24"/>
          <w:szCs w:val="24"/>
        </w:rPr>
        <w:t>si</w:t>
      </w:r>
      <w:r w:rsidRPr="001103BF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is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eretek.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506D75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1103BF" w:rsidRDefault="00D33AC8" w:rsidP="00506D75">
      <w:pPr>
        <w:widowControl w:val="0"/>
        <w:suppressAutoHyphens/>
        <w:ind w:left="357" w:hanging="27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33AC8" w:rsidRPr="001103BF" w:rsidRDefault="00D33AC8" w:rsidP="0012214B">
      <w:pPr>
        <w:widowControl w:val="0"/>
        <w:suppressAutoHyphens/>
        <w:ind w:firstLine="70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506D75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Pr="001103BF" w:rsidRDefault="00D33AC8" w:rsidP="0012214B">
      <w:pPr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506D75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1.5.1.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3D3B83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12214B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506D75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1.5.2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3D3B83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12214B">
      <w:pPr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12214B">
      <w:pPr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33AC8" w:rsidRPr="001103BF" w:rsidRDefault="00D33AC8" w:rsidP="00506D75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33AC8" w:rsidRPr="001103BF" w:rsidRDefault="00D33AC8" w:rsidP="00984BA6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Pr="001103BF">
        <w:rPr>
          <w:rFonts w:ascii="Times New Roman" w:hAnsi="Times New Roman"/>
          <w:b/>
          <w:sz w:val="24"/>
          <w:szCs w:val="24"/>
        </w:rPr>
        <w:t>t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b/>
          <w:sz w:val="24"/>
          <w:szCs w:val="24"/>
        </w:rPr>
        <w:t xml:space="preserve">s 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v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g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1103BF">
        <w:rPr>
          <w:rFonts w:ascii="Times New Roman" w:hAnsi="Times New Roman"/>
          <w:b/>
          <w:sz w:val="24"/>
          <w:szCs w:val="24"/>
        </w:rPr>
        <w:t>s gyakorlata tantárgy</w:t>
      </w:r>
      <w:r w:rsidRPr="001103BF">
        <w:rPr>
          <w:rFonts w:ascii="Times New Roman" w:hAnsi="Times New Roman"/>
          <w:b/>
          <w:sz w:val="24"/>
          <w:szCs w:val="24"/>
        </w:rPr>
        <w:tab/>
        <w:t>71 óra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33AC8" w:rsidRPr="001103BF" w:rsidRDefault="00D33AC8" w:rsidP="00984BA6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pacing w:val="-1"/>
          <w:sz w:val="24"/>
          <w:szCs w:val="24"/>
        </w:rPr>
        <w:t>A biz</w:t>
      </w:r>
      <w:r w:rsidRPr="001103BF">
        <w:rPr>
          <w:rFonts w:ascii="Times New Roman" w:hAnsi="Times New Roman"/>
          <w:sz w:val="24"/>
          <w:szCs w:val="24"/>
        </w:rPr>
        <w:t>t</w:t>
      </w:r>
      <w:r w:rsidRPr="001103BF">
        <w:rPr>
          <w:rFonts w:ascii="Times New Roman" w:hAnsi="Times New Roman"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spacing w:val="-1"/>
          <w:sz w:val="24"/>
          <w:szCs w:val="24"/>
        </w:rPr>
        <w:t>nság</w:t>
      </w:r>
      <w:r w:rsidRPr="001103BF">
        <w:rPr>
          <w:rFonts w:ascii="Times New Roman" w:hAnsi="Times New Roman"/>
          <w:spacing w:val="1"/>
          <w:sz w:val="24"/>
          <w:szCs w:val="24"/>
        </w:rPr>
        <w:t>o</w:t>
      </w:r>
      <w:r w:rsidRPr="001103BF">
        <w:rPr>
          <w:rFonts w:ascii="Times New Roman" w:hAnsi="Times New Roman"/>
          <w:sz w:val="24"/>
          <w:szCs w:val="24"/>
        </w:rPr>
        <w:t xml:space="preserve">s </w:t>
      </w:r>
      <w:r w:rsidRPr="001103BF">
        <w:rPr>
          <w:rFonts w:ascii="Times New Roman" w:hAnsi="Times New Roman"/>
          <w:spacing w:val="-1"/>
          <w:sz w:val="24"/>
          <w:szCs w:val="24"/>
        </w:rPr>
        <w:t>munka</w:t>
      </w:r>
      <w:r w:rsidRPr="001103BF">
        <w:rPr>
          <w:rFonts w:ascii="Times New Roman" w:hAnsi="Times New Roman"/>
          <w:spacing w:val="1"/>
          <w:sz w:val="24"/>
          <w:szCs w:val="24"/>
        </w:rPr>
        <w:t>v</w:t>
      </w:r>
      <w:r w:rsidRPr="001103BF">
        <w:rPr>
          <w:rFonts w:ascii="Times New Roman" w:hAnsi="Times New Roman"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spacing w:val="1"/>
          <w:sz w:val="24"/>
          <w:szCs w:val="24"/>
        </w:rPr>
        <w:t>g</w:t>
      </w:r>
      <w:r w:rsidRPr="001103BF">
        <w:rPr>
          <w:rFonts w:ascii="Times New Roman" w:hAnsi="Times New Roman"/>
          <w:spacing w:val="-1"/>
          <w:sz w:val="24"/>
          <w:szCs w:val="24"/>
        </w:rPr>
        <w:t>zé</w:t>
      </w:r>
      <w:r w:rsidRPr="001103BF">
        <w:rPr>
          <w:rFonts w:ascii="Times New Roman" w:hAnsi="Times New Roman"/>
          <w:sz w:val="24"/>
          <w:szCs w:val="24"/>
        </w:rPr>
        <w:t>s gyakorlata</w:t>
      </w:r>
      <w:r w:rsidRPr="001103BF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oktatás célja, hogy felkészítse a tanulókat a f</w:t>
      </w:r>
      <w:r w:rsidRPr="001103BF">
        <w:rPr>
          <w:rFonts w:ascii="Times New Roman" w:hAnsi="Times New Roman"/>
          <w:bCs/>
          <w:sz w:val="24"/>
          <w:szCs w:val="24"/>
        </w:rPr>
        <w:t>aipari</w:t>
      </w:r>
      <w:r w:rsidRPr="001103BF">
        <w:rPr>
          <w:rFonts w:ascii="Times New Roman" w:hAnsi="Times New Roman"/>
          <w:bCs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bCs/>
          <w:sz w:val="24"/>
          <w:szCs w:val="24"/>
        </w:rPr>
        <w:t>alapgépek,</w:t>
      </w:r>
      <w:r w:rsidRPr="001103BF">
        <w:rPr>
          <w:rFonts w:ascii="Times New Roman" w:hAnsi="Times New Roman"/>
          <w:bCs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bCs/>
          <w:sz w:val="24"/>
          <w:szCs w:val="24"/>
        </w:rPr>
        <w:t>s</w:t>
      </w:r>
      <w:r w:rsidRPr="001103BF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Cs/>
          <w:spacing w:val="2"/>
          <w:sz w:val="24"/>
          <w:szCs w:val="24"/>
        </w:rPr>
        <w:t>e</w:t>
      </w:r>
      <w:r w:rsidRPr="001103BF">
        <w:rPr>
          <w:rFonts w:ascii="Times New Roman" w:hAnsi="Times New Roman"/>
          <w:bCs/>
          <w:sz w:val="24"/>
          <w:szCs w:val="24"/>
        </w:rPr>
        <w:t>rs</w:t>
      </w:r>
      <w:r w:rsidRPr="001103BF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Cs/>
          <w:sz w:val="24"/>
          <w:szCs w:val="24"/>
        </w:rPr>
        <w:t>ámok,</w:t>
      </w:r>
      <w:r w:rsidRPr="001103BF">
        <w:rPr>
          <w:rFonts w:ascii="Times New Roman" w:hAnsi="Times New Roman"/>
          <w:bCs/>
          <w:spacing w:val="-2"/>
          <w:sz w:val="24"/>
          <w:szCs w:val="24"/>
        </w:rPr>
        <w:t xml:space="preserve"> </w:t>
      </w:r>
      <w:r w:rsidRPr="001103BF">
        <w:rPr>
          <w:rFonts w:ascii="Times New Roman" w:hAnsi="Times New Roman"/>
          <w:bCs/>
          <w:sz w:val="24"/>
          <w:szCs w:val="24"/>
        </w:rPr>
        <w:t>es</w:t>
      </w:r>
      <w:r w:rsidRPr="001103BF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Cs/>
          <w:spacing w:val="1"/>
          <w:sz w:val="24"/>
          <w:szCs w:val="24"/>
        </w:rPr>
        <w:t>k</w:t>
      </w:r>
      <w:r w:rsidRPr="001103BF">
        <w:rPr>
          <w:rFonts w:ascii="Times New Roman" w:hAnsi="Times New Roman"/>
          <w:bCs/>
          <w:sz w:val="24"/>
          <w:szCs w:val="24"/>
        </w:rPr>
        <w:t>özök</w:t>
      </w:r>
      <w:r w:rsidRPr="001103BF">
        <w:rPr>
          <w:rFonts w:ascii="Times New Roman" w:hAnsi="Times New Roman"/>
          <w:bCs/>
          <w:spacing w:val="-3"/>
          <w:sz w:val="24"/>
          <w:szCs w:val="24"/>
        </w:rPr>
        <w:t xml:space="preserve"> </w:t>
      </w:r>
      <w:r w:rsidRPr="001103BF">
        <w:rPr>
          <w:rFonts w:ascii="Times New Roman" w:hAnsi="Times New Roman"/>
          <w:bCs/>
          <w:sz w:val="24"/>
          <w:szCs w:val="24"/>
        </w:rPr>
        <w:t>b</w:t>
      </w:r>
      <w:r w:rsidRPr="001103BF">
        <w:rPr>
          <w:rFonts w:ascii="Times New Roman" w:hAnsi="Times New Roman"/>
          <w:bCs/>
          <w:spacing w:val="2"/>
          <w:sz w:val="24"/>
          <w:szCs w:val="24"/>
        </w:rPr>
        <w:t>i</w:t>
      </w:r>
      <w:r w:rsidRPr="001103BF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Cs/>
          <w:sz w:val="24"/>
          <w:szCs w:val="24"/>
        </w:rPr>
        <w:t xml:space="preserve">tonságos </w:t>
      </w:r>
      <w:r w:rsidRPr="001103BF">
        <w:rPr>
          <w:rFonts w:ascii="Times New Roman" w:hAnsi="Times New Roman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</w:t>
      </w:r>
      <w:r w:rsidRPr="001103BF">
        <w:rPr>
          <w:rFonts w:ascii="Times New Roman" w:hAnsi="Times New Roman"/>
          <w:spacing w:val="2"/>
          <w:sz w:val="24"/>
          <w:szCs w:val="24"/>
        </w:rPr>
        <w:t>a</w:t>
      </w:r>
      <w:r w:rsidRPr="001103BF">
        <w:rPr>
          <w:rFonts w:ascii="Times New Roman" w:hAnsi="Times New Roman"/>
          <w:sz w:val="24"/>
          <w:szCs w:val="24"/>
        </w:rPr>
        <w:t>végzés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D33AC8" w:rsidRPr="001103BF" w:rsidRDefault="00D33AC8" w:rsidP="0012214B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33AC8" w:rsidRPr="001103BF" w:rsidRDefault="00D33AC8" w:rsidP="00984BA6">
      <w:pPr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984BA6">
      <w:pPr>
        <w:numPr>
          <w:ilvl w:val="1"/>
          <w:numId w:val="4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33AC8" w:rsidRPr="001103BF" w:rsidRDefault="00D33AC8" w:rsidP="0012214B">
      <w:pPr>
        <w:ind w:left="360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>Faipari</w:t>
      </w:r>
      <w:r w:rsidRPr="001103BF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bCs/>
          <w:sz w:val="24"/>
          <w:szCs w:val="24"/>
        </w:rPr>
        <w:t>s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1103BF">
        <w:rPr>
          <w:rFonts w:ascii="Times New Roman" w:hAnsi="Times New Roman"/>
          <w:b/>
          <w:bCs/>
          <w:sz w:val="24"/>
          <w:szCs w:val="24"/>
        </w:rPr>
        <w:t>rs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z w:val="24"/>
          <w:szCs w:val="24"/>
        </w:rPr>
        <w:t>ámok,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bCs/>
          <w:sz w:val="24"/>
          <w:szCs w:val="24"/>
        </w:rPr>
        <w:t>es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1103BF">
        <w:rPr>
          <w:rFonts w:ascii="Times New Roman" w:hAnsi="Times New Roman"/>
          <w:b/>
          <w:bCs/>
          <w:sz w:val="24"/>
          <w:szCs w:val="24"/>
        </w:rPr>
        <w:t>özök</w:t>
      </w:r>
      <w:r w:rsidRPr="001103BF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bCs/>
          <w:sz w:val="24"/>
          <w:szCs w:val="24"/>
        </w:rPr>
        <w:t>b</w:t>
      </w:r>
      <w:r w:rsidRPr="001103BF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1103BF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1103BF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24 óra</w:t>
      </w:r>
    </w:p>
    <w:p w:rsidR="00D33AC8" w:rsidRPr="001103BF" w:rsidRDefault="00D33AC8" w:rsidP="0012214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pacing w:val="-9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űhelyrend.</w:t>
      </w:r>
    </w:p>
    <w:p w:rsidR="00D33AC8" w:rsidRPr="001103BF" w:rsidRDefault="00D33AC8" w:rsidP="0012214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Padszerszámok,</w:t>
      </w:r>
      <w:r w:rsidRPr="001103BF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közös szerszá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ok.</w:t>
      </w:r>
    </w:p>
    <w:p w:rsidR="00D33AC8" w:rsidRPr="001103BF" w:rsidRDefault="00D33AC8" w:rsidP="0012214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Szerszá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ok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tár</w:t>
      </w:r>
      <w:r w:rsidRPr="001103BF">
        <w:rPr>
          <w:rFonts w:ascii="Times New Roman" w:hAnsi="Times New Roman"/>
          <w:spacing w:val="-1"/>
          <w:sz w:val="24"/>
          <w:szCs w:val="24"/>
        </w:rPr>
        <w:t>o</w:t>
      </w:r>
      <w:r w:rsidRPr="001103BF">
        <w:rPr>
          <w:rFonts w:ascii="Times New Roman" w:hAnsi="Times New Roman"/>
          <w:sz w:val="24"/>
          <w:szCs w:val="24"/>
        </w:rPr>
        <w:t>lása.</w:t>
      </w:r>
    </w:p>
    <w:p w:rsidR="00D33AC8" w:rsidRPr="001103BF" w:rsidRDefault="00D33AC8" w:rsidP="0012214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Szerszá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ok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2"/>
          <w:sz w:val="24"/>
          <w:szCs w:val="24"/>
        </w:rPr>
        <w:t>t</w:t>
      </w:r>
      <w:r w:rsidRPr="001103BF">
        <w:rPr>
          <w:rFonts w:ascii="Times New Roman" w:hAnsi="Times New Roman"/>
          <w:sz w:val="24"/>
          <w:szCs w:val="24"/>
        </w:rPr>
        <w:t>árolása munka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közben.</w:t>
      </w:r>
    </w:p>
    <w:p w:rsidR="00D33AC8" w:rsidRPr="001103BF" w:rsidRDefault="00D33AC8" w:rsidP="0012214B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Kéziszerszámok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kezelé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e,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f</w:t>
      </w:r>
      <w:r w:rsidRPr="001103BF">
        <w:rPr>
          <w:rFonts w:ascii="Times New Roman" w:hAnsi="Times New Roman"/>
          <w:sz w:val="24"/>
          <w:szCs w:val="24"/>
        </w:rPr>
        <w:t>űrészek,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gyaluk,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vés</w:t>
      </w:r>
      <w:r w:rsidRPr="001103BF">
        <w:rPr>
          <w:rFonts w:ascii="Times New Roman" w:hAnsi="Times New Roman"/>
          <w:spacing w:val="-1"/>
          <w:sz w:val="24"/>
          <w:szCs w:val="24"/>
        </w:rPr>
        <w:t>ő</w:t>
      </w:r>
      <w:r w:rsidRPr="001103BF">
        <w:rPr>
          <w:rFonts w:ascii="Times New Roman" w:hAnsi="Times New Roman"/>
          <w:sz w:val="24"/>
          <w:szCs w:val="24"/>
        </w:rPr>
        <w:t>k, fúrók, kalapácsok.</w:t>
      </w:r>
    </w:p>
    <w:p w:rsidR="00D33AC8" w:rsidRPr="001103BF" w:rsidRDefault="00D33AC8" w:rsidP="0012214B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Egyéb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szerszámok biztonságos</w:t>
      </w:r>
      <w:r w:rsidRPr="001103BF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 xml:space="preserve">használata. </w:t>
      </w:r>
    </w:p>
    <w:p w:rsidR="00D33AC8" w:rsidRPr="001103BF" w:rsidRDefault="00D33AC8" w:rsidP="0012214B">
      <w:pPr>
        <w:widowControl w:val="0"/>
        <w:suppressAutoHyphens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Fai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p</w:t>
      </w:r>
      <w:r w:rsidRPr="001103BF">
        <w:rPr>
          <w:rFonts w:ascii="Times New Roman" w:hAnsi="Times New Roman"/>
          <w:b/>
          <w:sz w:val="24"/>
          <w:szCs w:val="24"/>
        </w:rPr>
        <w:t>ari al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a</w:t>
      </w:r>
      <w:r w:rsidRPr="001103BF">
        <w:rPr>
          <w:rFonts w:ascii="Times New Roman" w:hAnsi="Times New Roman"/>
          <w:b/>
          <w:sz w:val="24"/>
          <w:szCs w:val="24"/>
        </w:rPr>
        <w:t>pg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1103BF">
        <w:rPr>
          <w:rFonts w:ascii="Times New Roman" w:hAnsi="Times New Roman"/>
          <w:b/>
          <w:sz w:val="24"/>
          <w:szCs w:val="24"/>
        </w:rPr>
        <w:t>pe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 xml:space="preserve">k </w:t>
      </w:r>
      <w:r w:rsidRPr="001103BF">
        <w:rPr>
          <w:rFonts w:ascii="Times New Roman" w:hAnsi="Times New Roman"/>
          <w:b/>
          <w:sz w:val="24"/>
          <w:szCs w:val="24"/>
        </w:rPr>
        <w:t>bizto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n</w:t>
      </w:r>
      <w:r w:rsidRPr="001103BF">
        <w:rPr>
          <w:rFonts w:ascii="Times New Roman" w:hAnsi="Times New Roman"/>
          <w:b/>
          <w:sz w:val="24"/>
          <w:szCs w:val="24"/>
        </w:rPr>
        <w:t>ságte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c</w:t>
      </w:r>
      <w:r w:rsidRPr="001103BF">
        <w:rPr>
          <w:rFonts w:ascii="Times New Roman" w:hAnsi="Times New Roman"/>
          <w:b/>
          <w:sz w:val="24"/>
          <w:szCs w:val="24"/>
        </w:rPr>
        <w:t>h</w:t>
      </w:r>
      <w:r w:rsidRPr="001103BF">
        <w:rPr>
          <w:rFonts w:ascii="Times New Roman" w:hAnsi="Times New Roman"/>
          <w:b/>
          <w:spacing w:val="-1"/>
          <w:sz w:val="24"/>
          <w:szCs w:val="24"/>
        </w:rPr>
        <w:t>n</w:t>
      </w:r>
      <w:r w:rsidRPr="001103BF">
        <w:rPr>
          <w:rFonts w:ascii="Times New Roman" w:hAnsi="Times New Roman"/>
          <w:b/>
          <w:sz w:val="24"/>
          <w:szCs w:val="24"/>
        </w:rPr>
        <w:t>i</w:t>
      </w:r>
      <w:r w:rsidRPr="001103BF">
        <w:rPr>
          <w:rFonts w:ascii="Times New Roman" w:hAnsi="Times New Roman"/>
          <w:b/>
          <w:spacing w:val="1"/>
          <w:sz w:val="24"/>
          <w:szCs w:val="24"/>
        </w:rPr>
        <w:t>k</w:t>
      </w:r>
      <w:r w:rsidRPr="001103BF">
        <w:rPr>
          <w:rFonts w:ascii="Times New Roman" w:hAnsi="Times New Roman"/>
          <w:b/>
          <w:sz w:val="24"/>
          <w:szCs w:val="24"/>
        </w:rPr>
        <w:t>ája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36 óra</w:t>
      </w:r>
    </w:p>
    <w:p w:rsidR="00D33AC8" w:rsidRPr="001103BF" w:rsidRDefault="00D33AC8" w:rsidP="0012214B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gépek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rendeltetése,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biztonságos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beállítása.</w:t>
      </w:r>
    </w:p>
    <w:p w:rsidR="00D33AC8" w:rsidRPr="001103BF" w:rsidRDefault="00D33AC8" w:rsidP="0012214B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Vé</w:t>
      </w:r>
      <w:r w:rsidRPr="001103BF">
        <w:rPr>
          <w:rFonts w:ascii="Times New Roman" w:hAnsi="Times New Roman"/>
          <w:spacing w:val="-1"/>
          <w:sz w:val="24"/>
          <w:szCs w:val="24"/>
        </w:rPr>
        <w:t>d</w:t>
      </w:r>
      <w:r w:rsidRPr="001103BF">
        <w:rPr>
          <w:rFonts w:ascii="Times New Roman" w:hAnsi="Times New Roman"/>
          <w:sz w:val="24"/>
          <w:szCs w:val="24"/>
        </w:rPr>
        <w:t>őbere</w:t>
      </w:r>
      <w:r w:rsidRPr="001103BF">
        <w:rPr>
          <w:rFonts w:ascii="Times New Roman" w:hAnsi="Times New Roman"/>
          <w:spacing w:val="-1"/>
          <w:sz w:val="24"/>
          <w:szCs w:val="24"/>
        </w:rPr>
        <w:t>n</w:t>
      </w:r>
      <w:r w:rsidRPr="001103BF">
        <w:rPr>
          <w:rFonts w:ascii="Times New Roman" w:hAnsi="Times New Roman"/>
          <w:sz w:val="24"/>
          <w:szCs w:val="24"/>
        </w:rPr>
        <w:t>dezések,</w:t>
      </w:r>
      <w:r w:rsidRPr="001103BF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vé</w:t>
      </w:r>
      <w:r w:rsidRPr="001103BF">
        <w:rPr>
          <w:rFonts w:ascii="Times New Roman" w:hAnsi="Times New Roman"/>
          <w:spacing w:val="-1"/>
          <w:sz w:val="24"/>
          <w:szCs w:val="24"/>
        </w:rPr>
        <w:t>d</w:t>
      </w:r>
      <w:r w:rsidRPr="001103BF">
        <w:rPr>
          <w:rFonts w:ascii="Times New Roman" w:hAnsi="Times New Roman"/>
          <w:sz w:val="24"/>
          <w:szCs w:val="24"/>
        </w:rPr>
        <w:t>őeszközök használata.</w:t>
      </w:r>
    </w:p>
    <w:p w:rsidR="00D33AC8" w:rsidRPr="001103BF" w:rsidRDefault="00D33AC8" w:rsidP="0012214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gépek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biztonságos</w:t>
      </w:r>
      <w:r w:rsidRPr="001103B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üze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eltetése,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</w:t>
      </w:r>
      <w:r w:rsidRPr="001103BF">
        <w:rPr>
          <w:rFonts w:ascii="Times New Roman" w:hAnsi="Times New Roman"/>
          <w:spacing w:val="-1"/>
          <w:sz w:val="24"/>
          <w:szCs w:val="24"/>
        </w:rPr>
        <w:t>a</w:t>
      </w:r>
      <w:r w:rsidRPr="001103BF">
        <w:rPr>
          <w:rFonts w:ascii="Times New Roman" w:hAnsi="Times New Roman"/>
          <w:sz w:val="24"/>
          <w:szCs w:val="24"/>
        </w:rPr>
        <w:t>rbantartása.</w:t>
      </w:r>
    </w:p>
    <w:p w:rsidR="00D33AC8" w:rsidRPr="001103BF" w:rsidRDefault="00D33AC8" w:rsidP="0012214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</w:t>
      </w:r>
      <w:r w:rsidRPr="001103B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gépek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üze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i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körül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ényei, gépápolás.</w:t>
      </w:r>
    </w:p>
    <w:p w:rsidR="00D33AC8" w:rsidRPr="001103BF" w:rsidRDefault="00D33AC8" w:rsidP="0012214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Gépi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szer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zámok</w:t>
      </w:r>
      <w:r w:rsidRPr="001103B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kezelé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e,</w:t>
      </w:r>
      <w:r w:rsidRPr="001103B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tár</w:t>
      </w:r>
      <w:r w:rsidRPr="001103BF">
        <w:rPr>
          <w:rFonts w:ascii="Times New Roman" w:hAnsi="Times New Roman"/>
          <w:spacing w:val="-1"/>
          <w:sz w:val="24"/>
          <w:szCs w:val="24"/>
        </w:rPr>
        <w:t>o</w:t>
      </w:r>
      <w:r w:rsidRPr="001103BF">
        <w:rPr>
          <w:rFonts w:ascii="Times New Roman" w:hAnsi="Times New Roman"/>
          <w:sz w:val="24"/>
          <w:szCs w:val="24"/>
        </w:rPr>
        <w:t>lása.</w:t>
      </w:r>
    </w:p>
    <w:p w:rsidR="00D33AC8" w:rsidRPr="001103BF" w:rsidRDefault="00D33AC8" w:rsidP="0012214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Gépi szerszámok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b</w:t>
      </w:r>
      <w:r w:rsidRPr="001103BF">
        <w:rPr>
          <w:rFonts w:ascii="Times New Roman" w:hAnsi="Times New Roman"/>
          <w:spacing w:val="1"/>
          <w:sz w:val="24"/>
          <w:szCs w:val="24"/>
        </w:rPr>
        <w:t>i</w:t>
      </w:r>
      <w:r w:rsidRPr="001103BF">
        <w:rPr>
          <w:rFonts w:ascii="Times New Roman" w:hAnsi="Times New Roman"/>
          <w:sz w:val="24"/>
          <w:szCs w:val="24"/>
        </w:rPr>
        <w:t>zton</w:t>
      </w:r>
      <w:r w:rsidRPr="001103BF">
        <w:rPr>
          <w:rFonts w:ascii="Times New Roman" w:hAnsi="Times New Roman"/>
          <w:spacing w:val="-1"/>
          <w:sz w:val="24"/>
          <w:szCs w:val="24"/>
        </w:rPr>
        <w:t>sá</w:t>
      </w:r>
      <w:r w:rsidRPr="001103BF">
        <w:rPr>
          <w:rFonts w:ascii="Times New Roman" w:hAnsi="Times New Roman"/>
          <w:sz w:val="24"/>
          <w:szCs w:val="24"/>
        </w:rPr>
        <w:t>gos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zállítása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és tárolása,</w:t>
      </w:r>
      <w:r w:rsidRPr="001103B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1"/>
          <w:sz w:val="24"/>
          <w:szCs w:val="24"/>
        </w:rPr>
        <w:t>s</w:t>
      </w:r>
      <w:r w:rsidRPr="001103BF">
        <w:rPr>
          <w:rFonts w:ascii="Times New Roman" w:hAnsi="Times New Roman"/>
          <w:sz w:val="24"/>
          <w:szCs w:val="24"/>
        </w:rPr>
        <w:t>zer</w:t>
      </w:r>
      <w:r w:rsidRPr="001103BF">
        <w:rPr>
          <w:rFonts w:ascii="Times New Roman" w:hAnsi="Times New Roman"/>
          <w:spacing w:val="-1"/>
          <w:sz w:val="24"/>
          <w:szCs w:val="24"/>
        </w:rPr>
        <w:t>sz</w:t>
      </w:r>
      <w:r w:rsidRPr="001103BF">
        <w:rPr>
          <w:rFonts w:ascii="Times New Roman" w:hAnsi="Times New Roman"/>
          <w:sz w:val="24"/>
          <w:szCs w:val="24"/>
        </w:rPr>
        <w:t>á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ok</w:t>
      </w:r>
      <w:r w:rsidRPr="001103B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ellenőrzése.</w:t>
      </w:r>
    </w:p>
    <w:p w:rsidR="00D33AC8" w:rsidRPr="001103BF" w:rsidRDefault="00D33AC8" w:rsidP="0012214B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Gépi</w:t>
      </w:r>
      <w:r w:rsidRPr="001103B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03BF">
        <w:rPr>
          <w:rFonts w:ascii="Times New Roman" w:hAnsi="Times New Roman"/>
          <w:spacing w:val="-2"/>
          <w:sz w:val="24"/>
          <w:szCs w:val="24"/>
        </w:rPr>
        <w:t>m</w:t>
      </w:r>
      <w:r w:rsidRPr="001103BF">
        <w:rPr>
          <w:rFonts w:ascii="Times New Roman" w:hAnsi="Times New Roman"/>
          <w:sz w:val="24"/>
          <w:szCs w:val="24"/>
        </w:rPr>
        <w:t>unk</w:t>
      </w:r>
      <w:r w:rsidRPr="001103BF">
        <w:rPr>
          <w:rFonts w:ascii="Times New Roman" w:hAnsi="Times New Roman"/>
          <w:spacing w:val="2"/>
          <w:sz w:val="24"/>
          <w:szCs w:val="24"/>
        </w:rPr>
        <w:t>a</w:t>
      </w:r>
      <w:r w:rsidRPr="001103BF">
        <w:rPr>
          <w:rFonts w:ascii="Times New Roman" w:hAnsi="Times New Roman"/>
          <w:sz w:val="24"/>
          <w:szCs w:val="24"/>
        </w:rPr>
        <w:t>végzés</w:t>
      </w:r>
      <w:r w:rsidRPr="001103BF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szabályai.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Munkabiztonság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11</w:t>
      </w:r>
      <w:r w:rsidRPr="001103BF">
        <w:rPr>
          <w:rFonts w:ascii="Times New Roman" w:hAnsi="Times New Roman"/>
          <w:b/>
          <w:sz w:val="24"/>
          <w:szCs w:val="24"/>
        </w:rPr>
        <w:t xml:space="preserve"> </w:t>
      </w:r>
      <w:r w:rsidRPr="001103BF">
        <w:rPr>
          <w:rFonts w:ascii="Times New Roman" w:hAnsi="Times New Roman"/>
          <w:b/>
          <w:i/>
          <w:sz w:val="24"/>
          <w:szCs w:val="24"/>
        </w:rPr>
        <w:t>óra</w:t>
      </w:r>
    </w:p>
    <w:p w:rsidR="00D33AC8" w:rsidRPr="001103BF" w:rsidRDefault="00D33AC8" w:rsidP="00CE7FDD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A munkahely rendje, anyagok </w:t>
      </w:r>
      <w:proofErr w:type="spellStart"/>
      <w:r w:rsidRPr="001103BF">
        <w:rPr>
          <w:rFonts w:ascii="Times New Roman" w:hAnsi="Times New Roman"/>
          <w:sz w:val="24"/>
          <w:szCs w:val="24"/>
        </w:rPr>
        <w:t>rakatolása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megmunkálás közben. </w:t>
      </w:r>
    </w:p>
    <w:p w:rsidR="00D33AC8" w:rsidRPr="001103BF" w:rsidRDefault="00D33AC8" w:rsidP="00CE7FDD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Magatartási szabályok a műhelyben, testtartás megmunkálás közben.</w:t>
      </w:r>
    </w:p>
    <w:p w:rsidR="00D33AC8" w:rsidRPr="001103BF" w:rsidRDefault="00D33AC8" w:rsidP="00CE7FDD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Környezeti és technológiai szabályok munkavégzés közben.</w:t>
      </w:r>
    </w:p>
    <w:p w:rsidR="00D33AC8" w:rsidRPr="001103BF" w:rsidRDefault="00D33AC8" w:rsidP="00CE7FDD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Veszélyes anyagok kezelése, tárolása.</w:t>
      </w:r>
    </w:p>
    <w:p w:rsidR="00D33AC8" w:rsidRPr="001103BF" w:rsidRDefault="00D33AC8" w:rsidP="00CE7FDD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Elsősegélynyújtás.</w:t>
      </w:r>
    </w:p>
    <w:p w:rsidR="00D33AC8" w:rsidRPr="001103BF" w:rsidRDefault="00D33AC8" w:rsidP="00CE7FD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Tűzoltó berendezések és eszközök használata.</w:t>
      </w:r>
    </w:p>
    <w:p w:rsidR="00D33AC8" w:rsidRPr="001103BF" w:rsidRDefault="00D33AC8" w:rsidP="00CE7FD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Tűzkárbejelentés.</w:t>
      </w:r>
    </w:p>
    <w:p w:rsidR="00D33AC8" w:rsidRPr="001103BF" w:rsidRDefault="00D33AC8" w:rsidP="00CE7FD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Érintésvédelmi szabályok, előírások a műhelyben.</w:t>
      </w:r>
    </w:p>
    <w:p w:rsidR="00D33AC8" w:rsidRPr="001103BF" w:rsidRDefault="00D33AC8" w:rsidP="00CE7FD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por-forgács elszívása, faipari hulladék kezelése.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984BA6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1103BF" w:rsidRDefault="00D33AC8" w:rsidP="00984BA6">
      <w:pPr>
        <w:pStyle w:val="Listaszerbekezds"/>
        <w:spacing w:after="0" w:line="240" w:lineRule="auto"/>
        <w:ind w:left="357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1103BF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1103BF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1103BF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1103BF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33AC8" w:rsidRPr="001103BF" w:rsidRDefault="00D33AC8" w:rsidP="0012214B">
      <w:pPr>
        <w:pStyle w:val="Listaszerbekezds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984BA6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Pr="001103BF" w:rsidRDefault="00D33AC8" w:rsidP="0012214B">
      <w:pPr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984BA6">
      <w:pPr>
        <w:pStyle w:val="Listaszerbekezds"/>
        <w:spacing w:after="0" w:line="240" w:lineRule="auto"/>
        <w:ind w:left="709" w:firstLine="83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lastRenderedPageBreak/>
        <w:t>2.5.1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3D3B83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12214B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984BA6">
      <w:pPr>
        <w:ind w:left="792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2.5.2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3D3B83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33AC8" w:rsidRPr="001103BF" w:rsidRDefault="00D33AC8" w:rsidP="0012214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984BA6">
      <w:pPr>
        <w:numPr>
          <w:ilvl w:val="1"/>
          <w:numId w:val="4"/>
        </w:numPr>
        <w:autoSpaceDE w:val="0"/>
        <w:autoSpaceDN w:val="0"/>
        <w:adjustRightInd w:val="0"/>
        <w:ind w:left="788" w:hanging="431"/>
        <w:rPr>
          <w:rFonts w:ascii="Times New Roman" w:hAnsi="Times New Roman"/>
          <w:sz w:val="24"/>
          <w:szCs w:val="24"/>
          <w:lang w:bidi="hi-IN"/>
        </w:rPr>
      </w:pPr>
      <w:r w:rsidRPr="001103BF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33AC8" w:rsidRPr="001103BF" w:rsidRDefault="00D33AC8" w:rsidP="00984BA6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1103BF">
        <w:rPr>
          <w:rFonts w:ascii="Times New Roman" w:hAnsi="Times New Roman"/>
          <w:sz w:val="24"/>
          <w:szCs w:val="24"/>
        </w:rPr>
        <w:br w:type="page"/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 xml:space="preserve">A 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10224-12 azonosító számú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Alapvető tömörfa megmunkálás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megnevezésű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33AC8" w:rsidRPr="001103BF" w:rsidRDefault="00D33AC8" w:rsidP="0012214B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33AC8" w:rsidRPr="001103BF" w:rsidRDefault="00D33AC8" w:rsidP="0012214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1103BF">
        <w:rPr>
          <w:rFonts w:ascii="Times New Roman" w:hAnsi="Times New Roman"/>
          <w:b/>
          <w:sz w:val="24"/>
          <w:szCs w:val="24"/>
        </w:rPr>
        <w:t>10224-12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1103BF">
        <w:rPr>
          <w:rFonts w:ascii="Times New Roman" w:hAnsi="Times New Roman"/>
          <w:b/>
          <w:sz w:val="24"/>
          <w:szCs w:val="24"/>
        </w:rPr>
        <w:t>azonosító számú, Alapvető tömörfa megmunkálás megnevezésű szakmai követelmény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33AC8" w:rsidRPr="003D3B83" w:rsidTr="00315863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EF0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10224-12</w:t>
            </w:r>
            <w:r w:rsidRPr="001103BF">
              <w:rPr>
                <w:rFonts w:ascii="Times New Roman" w:hAnsi="Times New Roman"/>
                <w:sz w:val="20"/>
                <w:szCs w:val="20"/>
              </w:rPr>
              <w:br/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</w:tr>
      <w:tr w:rsidR="00D33AC8" w:rsidRPr="003D3B83" w:rsidTr="00315863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D33AC8" w:rsidRPr="003D3B83" w:rsidTr="00315863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lastRenderedPageBreak/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33AC8" w:rsidRPr="003D3B83" w:rsidTr="00315863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33AC8" w:rsidRPr="001103BF" w:rsidRDefault="00D33AC8" w:rsidP="0012214B">
      <w:pPr>
        <w:jc w:val="both"/>
        <w:rPr>
          <w:rFonts w:ascii="Times New Roman" w:hAnsi="Times New Roman"/>
          <w:sz w:val="24"/>
          <w:szCs w:val="24"/>
        </w:rPr>
      </w:pPr>
    </w:p>
    <w:p w:rsidR="00D33AC8" w:rsidRPr="001103BF" w:rsidRDefault="00D33AC8" w:rsidP="0012214B">
      <w:pPr>
        <w:jc w:val="both"/>
        <w:rPr>
          <w:rFonts w:ascii="Times New Roman" w:hAnsi="Times New Roman"/>
          <w:sz w:val="24"/>
          <w:szCs w:val="24"/>
        </w:rPr>
      </w:pPr>
    </w:p>
    <w:p w:rsidR="00D33AC8" w:rsidRPr="001103BF" w:rsidRDefault="00D33AC8" w:rsidP="00984BA6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br w:type="page"/>
      </w:r>
      <w:r w:rsidRPr="001103BF">
        <w:rPr>
          <w:rFonts w:ascii="Times New Roman" w:hAnsi="Times New Roman"/>
          <w:b/>
          <w:sz w:val="24"/>
          <w:szCs w:val="24"/>
        </w:rPr>
        <w:lastRenderedPageBreak/>
        <w:t xml:space="preserve">Faipari szakmai és gépismeret tantárgy </w:t>
      </w:r>
      <w:r w:rsidRPr="001103BF">
        <w:rPr>
          <w:rFonts w:ascii="Times New Roman" w:hAnsi="Times New Roman"/>
          <w:b/>
          <w:sz w:val="24"/>
          <w:szCs w:val="24"/>
        </w:rPr>
        <w:tab/>
        <w:t>141 óra</w:t>
      </w:r>
    </w:p>
    <w:p w:rsidR="00D33AC8" w:rsidRPr="001103BF" w:rsidRDefault="00D33AC8" w:rsidP="0012214B">
      <w:pPr>
        <w:ind w:left="357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33AC8" w:rsidRPr="001103BF" w:rsidRDefault="00D33AC8" w:rsidP="00984BA6">
      <w:pPr>
        <w:widowControl w:val="0"/>
        <w:suppressAutoHyphens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A tanulók számára olyan alapképzést nyújtson, mely alapja lehet a faipari szakmák speciális tananyagainak. Megismertesse a tanulókkal a fa megmunkálásának kézi technológiáit, a faipari alapgépek szerkezetét és működési elvét,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1103BF">
        <w:rPr>
          <w:rFonts w:ascii="Times New Roman" w:hAnsi="Times New Roman"/>
          <w:sz w:val="24"/>
          <w:szCs w:val="24"/>
        </w:rPr>
        <w:t>tegye alkalmassá a tanulókat a szakelméleti ismeretek gyakorlati alkalmazására.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33AC8" w:rsidRPr="001103BF" w:rsidRDefault="00D33AC8" w:rsidP="001221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12214B">
      <w:pPr>
        <w:keepNext/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33AC8" w:rsidRPr="001103BF" w:rsidRDefault="00D33AC8" w:rsidP="0012214B">
      <w:pPr>
        <w:keepNext/>
        <w:ind w:left="792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46 óra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forgácsolás elmélete.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szerszámok és kézi kisgépek (fűrész-, maró- és csiszológépek, fúrógépek, oszlopos fúró).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Forgácsoló szerszámok jellemzői egyenes és körpályán mozgó szerszámoknál.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Jellemző szögek és hatásuk a felületi finomságra.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Forgácsoláshoz szükséges mozgások (főmozgás, mellékmozgás).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Forgácsoló sebesség, előtoló sebesség.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Forgácsolás egyenes vonal mentén.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Forgácsolás ív mentén.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szerszámok műhelyszintű használata.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szerszámok (fűrészek, gyaluk, vésők, fúrók) fajtái és alkalmazásuk.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csiszolásnál használt anyagok és felhasználásuk.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Darabolás, szélezés, szeletelés, hibakiejtés, sík és térgörbék vágása.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Szelvény méretre alakítása kézi szerszámokkal, faipari kisgépekkel.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Fűrészáru lap és él gyalulása derékszögben, méretre munkálás kézi szerszámokkal, faipari kisgépekkel.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kézi gépek működtetése és biztonságtechnikája.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Kézi fűrészgépek: körfűrészek, láncfűrészek, </w:t>
      </w:r>
      <w:proofErr w:type="spellStart"/>
      <w:r w:rsidRPr="001103BF">
        <w:rPr>
          <w:rFonts w:ascii="Times New Roman" w:hAnsi="Times New Roman"/>
          <w:sz w:val="24"/>
          <w:szCs w:val="24"/>
        </w:rPr>
        <w:t>dekopír-fűrészek</w:t>
      </w:r>
      <w:proofErr w:type="spellEnd"/>
      <w:r w:rsidRPr="001103BF">
        <w:rPr>
          <w:rFonts w:ascii="Times New Roman" w:hAnsi="Times New Roman"/>
          <w:sz w:val="24"/>
          <w:szCs w:val="24"/>
        </w:rPr>
        <w:t>, rezgőfűrészek, szúrófűrészek működése, alkalmazása.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gyalugépek működése, alkalmazása.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fúrógépek működése, alkalmazása.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Kézi marógépek (felsőmaró gép, </w:t>
      </w:r>
      <w:proofErr w:type="spellStart"/>
      <w:r w:rsidRPr="001103BF">
        <w:rPr>
          <w:rFonts w:ascii="Times New Roman" w:hAnsi="Times New Roman"/>
          <w:sz w:val="24"/>
          <w:szCs w:val="24"/>
        </w:rPr>
        <w:t>laposcsap</w:t>
      </w:r>
      <w:proofErr w:type="spellEnd"/>
      <w:r w:rsidRPr="001103BF">
        <w:rPr>
          <w:rFonts w:ascii="Times New Roman" w:hAnsi="Times New Roman"/>
          <w:sz w:val="24"/>
          <w:szCs w:val="24"/>
        </w:rPr>
        <w:t>/</w:t>
      </w:r>
      <w:proofErr w:type="spellStart"/>
      <w:r w:rsidRPr="001103BF">
        <w:rPr>
          <w:rFonts w:ascii="Times New Roman" w:hAnsi="Times New Roman"/>
          <w:sz w:val="24"/>
          <w:szCs w:val="24"/>
        </w:rPr>
        <w:t>lamelló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marógép) működése, üzemeltetése, alkalmazása.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csiszológépek (szalag, korong, rezgő) működése, üzemeltetése, alkalmazása.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gépeknél használt por- és forgácselszívók.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gépek biztonságtechnikai előírásai, szabályai.</w:t>
      </w:r>
    </w:p>
    <w:p w:rsidR="00D33AC8" w:rsidRPr="001103BF" w:rsidRDefault="00D33AC8" w:rsidP="0012214B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Műhelyben betartandó általános biztonságtechnikai szabályok.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 Fűrészelés és keresztmetszet-megmunkálás gépei és szerszámai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46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Szalagfűrészek működése és felhasználása,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Körfűrészek működése és felhasználása,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Egyengető gyalugépek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Vastagsági gyalugépek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Fűrész- és gyalugépeknél használt por- és forgácselszívók.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Kiegészítő berendezések, sablonok, munkadarabok ellenőrzése.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Fűrész- és gyalugépek biztonságtechnikai előírásai.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Gépteremben betartandó általános biztonságtechnikai szabályok.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Darabolás, szélezés, szeletelés, hibakiejtés.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Sík és térgörbék vágása.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Szelvény méretre alakítása faipari fűrészgépekkel.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Fűrészáru lap és él gyalulása derékszögben.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Méretre munkálás faipari gyalugépeken.</w:t>
      </w:r>
    </w:p>
    <w:p w:rsidR="00D33AC8" w:rsidRPr="001103BF" w:rsidRDefault="00D33AC8" w:rsidP="0012214B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>Alkatrészek felületi előkészítése, ellenőrzés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14 óra</w:t>
      </w:r>
    </w:p>
    <w:p w:rsidR="00D33AC8" w:rsidRPr="001103BF" w:rsidRDefault="00D33AC8" w:rsidP="00CE7FD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Csiszolási műveletek végzése kézzel és kisgépekkel.</w:t>
      </w:r>
    </w:p>
    <w:p w:rsidR="00D33AC8" w:rsidRPr="001103BF" w:rsidRDefault="00D33AC8" w:rsidP="00CE7FD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és gépi csiszolóanyagok ismertetése.</w:t>
      </w:r>
    </w:p>
    <w:p w:rsidR="00D33AC8" w:rsidRPr="001103BF" w:rsidRDefault="00D33AC8" w:rsidP="00CE7FD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csiszológépeken (szalag, tárcsás, rezgő) végezhető technológiák.</w:t>
      </w:r>
    </w:p>
    <w:p w:rsidR="00D33AC8" w:rsidRPr="001103BF" w:rsidRDefault="00D33AC8" w:rsidP="00CE7FDD">
      <w:pPr>
        <w:widowControl w:val="0"/>
        <w:suppressAutoHyphens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Sík, mart, profilozott felületek csiszolása.</w:t>
      </w:r>
    </w:p>
    <w:p w:rsidR="00D33AC8" w:rsidRPr="001103BF" w:rsidRDefault="00D33AC8" w:rsidP="00CE7FDD">
      <w:pPr>
        <w:widowControl w:val="0"/>
        <w:suppressAutoHyphens/>
        <w:ind w:left="284" w:firstLine="4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Sarkok, élek letörése.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35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alapszerkezetek (lap-, keret-, káva- és állványszerkezetek).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Toldások, fakötések.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Egyszerű szélesbítő toldások (egyenes </w:t>
      </w:r>
      <w:proofErr w:type="spellStart"/>
      <w:r w:rsidRPr="001103BF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1103BF">
        <w:rPr>
          <w:rFonts w:ascii="Times New Roman" w:hAnsi="Times New Roman"/>
          <w:sz w:val="24"/>
          <w:szCs w:val="24"/>
        </w:rPr>
        <w:t>, idegencsappal, gépi toldással) szerkezeti kialakítása, felhasználási területei.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Egyszerű hosszabbító toldások (rálapolással, gépi toldással) kialakítása és alkalmazásai.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Alap keretkötések (ollós csapozás, vésett csapozás) kialakításai, felhasználási területei.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Alap kávakötések (egyenes és fecskefarkú fogazások) kialakítása és alkalmazásai.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1103BF" w:rsidRDefault="00D33AC8" w:rsidP="00CC21BA">
      <w:pPr>
        <w:widowControl w:val="0"/>
        <w:suppressAutoHyphens/>
        <w:ind w:left="44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Pr="001103BF" w:rsidRDefault="00D33AC8" w:rsidP="00CE7FDD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CE7FDD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3.5.1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3D3B83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12214B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984BA6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3.5.2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3D3B83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12214B">
      <w:pPr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984BA6">
      <w:pPr>
        <w:widowControl w:val="0"/>
        <w:numPr>
          <w:ilvl w:val="1"/>
          <w:numId w:val="4"/>
        </w:numPr>
        <w:suppressAutoHyphens/>
        <w:ind w:left="788" w:hanging="431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33AC8" w:rsidRPr="001103BF" w:rsidRDefault="00D33AC8" w:rsidP="00984BA6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33AC8" w:rsidRPr="001103BF" w:rsidRDefault="00D33AC8" w:rsidP="0012214B">
      <w:pPr>
        <w:autoSpaceDE w:val="0"/>
        <w:autoSpaceDN w:val="0"/>
        <w:adjustRightInd w:val="0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12214B">
      <w:pPr>
        <w:autoSpaceDE w:val="0"/>
        <w:autoSpaceDN w:val="0"/>
        <w:adjustRightInd w:val="0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Faipari szakmai gyakorlat tantárgy</w:t>
      </w:r>
      <w:r w:rsidRPr="001103BF">
        <w:rPr>
          <w:rFonts w:ascii="Times New Roman" w:hAnsi="Times New Roman"/>
          <w:b/>
          <w:sz w:val="24"/>
          <w:szCs w:val="24"/>
        </w:rPr>
        <w:tab/>
        <w:t>282 óra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33AC8" w:rsidRPr="001103BF" w:rsidRDefault="00D33AC8" w:rsidP="00CE7FDD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D33AC8" w:rsidRPr="001103BF" w:rsidRDefault="00D33AC8" w:rsidP="00CE7FDD">
      <w:pPr>
        <w:widowControl w:val="0"/>
        <w:suppressAutoHyphens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33AC8" w:rsidRPr="001103BF" w:rsidRDefault="00D33AC8" w:rsidP="00CE7FDD">
      <w:pPr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62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Fűrészelési gyakorlat (szükséges mérő- és rajzoló eszközök ismertetése, használata, anyagkiosztás).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Fűrészelési technológia - anyagbefogás, rögzítési módok, ellenőrzés, munkavédelem.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Fűrészelési gyakorlatok.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Kézi körfűrész gépek, </w:t>
      </w:r>
      <w:proofErr w:type="spellStart"/>
      <w:r w:rsidRPr="001103BF">
        <w:rPr>
          <w:rFonts w:ascii="Times New Roman" w:hAnsi="Times New Roman"/>
          <w:sz w:val="24"/>
          <w:szCs w:val="24"/>
        </w:rPr>
        <w:t>dekopír-</w:t>
      </w:r>
      <w:proofErr w:type="spellEnd"/>
      <w:r w:rsidRPr="001103BF">
        <w:rPr>
          <w:rFonts w:ascii="Times New Roman" w:hAnsi="Times New Roman"/>
          <w:sz w:val="24"/>
          <w:szCs w:val="24"/>
        </w:rPr>
        <w:t>, szúró-, rezgőfűrészek bemutatása, használata.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Gépi fűrészelési gyakorlatok. 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Keresztmetszet megmunkáló kézi szerszámok és gépek, gépekhez tartozó szerszámok jellemzői, késcsere, gépbeállítás.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Simító gyalu bemutatása, nagyolási gyakorlatok.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Eresztő gyalu felépítése, forgácstörő szerepe, egyengetési gyakorlat, kézjegy szerepe.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Derékszögű síkok képzése, méretre gyalulás, önellenőrzés.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Gépi gyaluszerszámok, késcsere, késbeállítás, kiegyensúlyozás eszközei, használatuk.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Méretre gyalulás, méretellenőrzés.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Biztonságtechnika, baleset-megelőzés.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Felsőmarógép bemutatása, használata. </w:t>
      </w:r>
    </w:p>
    <w:p w:rsidR="00D33AC8" w:rsidRPr="001103BF" w:rsidRDefault="00D33AC8" w:rsidP="0012214B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Laposcsap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1103BF">
        <w:rPr>
          <w:rFonts w:ascii="Times New Roman" w:hAnsi="Times New Roman"/>
          <w:sz w:val="24"/>
          <w:szCs w:val="24"/>
        </w:rPr>
        <w:t>lamelló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) marógép bemutatása, használata. </w:t>
      </w:r>
    </w:p>
    <w:p w:rsidR="00D33AC8" w:rsidRPr="001103BF" w:rsidRDefault="00D33AC8" w:rsidP="0012214B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Kézi és állványos fúrógépek, fúrószerszámok, szerszámcsere, gépállítás, fúrási típusok, technológiák.</w:t>
      </w:r>
    </w:p>
    <w:p w:rsidR="00D33AC8" w:rsidRPr="001103BF" w:rsidRDefault="00D33AC8" w:rsidP="0012214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 xml:space="preserve"> Fűrészelés és keresztmetszet-megmunkálás gépei és szerszámai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56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Gépi fűrészszerszámok (fűrészszalagok, körfűrészlapok és azok típusainak bemutatása) felépítése, beállítása.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Asztalos szalagfűrészgép felépítése, beállítása, szalagcsere, fűrészelési gyakorlat.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Asztalos körfűrészgép felépítés, beállítása, az elővágó körfűrészlap szerepe.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Fűrészelés gyakorlása, darabolás, szélezés, szeletelés, íves (sík és térgörbe) alkatrészek kialakítása.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Gépi gyaluszerszámok, késcsere, késbeállítás, kiegyensúlyozás eszközei, használata, gyalulási gyakorlat.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Egyengetés, vastagolás, teljes keresztmetszetű megmunkálás gyakorlása, méretre gyalulás, méretellenőrzés.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Biztonságtechnika, baleset-megelőzés.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>Alkatrészek felületi előkészítése, ellenőrzése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20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Csiszolási típusok, kézzel, kisgépekkel.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Csiszolóanyagok.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Természetes fa csiszolási technológiái (</w:t>
      </w:r>
      <w:proofErr w:type="spellStart"/>
      <w:r w:rsidRPr="001103BF">
        <w:rPr>
          <w:rFonts w:ascii="Times New Roman" w:hAnsi="Times New Roman"/>
          <w:sz w:val="24"/>
          <w:szCs w:val="24"/>
        </w:rPr>
        <w:t>színlőpenge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használata), natúr, pácolt, mázolt, lazúr, lakkozott felület alá.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Csiszolópapírok, kézi szalagcsiszoló gép, vibrációs és korongcsiszoló gépek használata, működése.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Csiszolási gyakorlatok - tömörfa alkatrészek, kávák csiszolása.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Méret- és minőség-ellenőrzés.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gyártásközi ellenőrzések meghatározása, a dokumentálás tartalmi és formai követelményei.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144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Szélesbítő toldás egyenes </w:t>
      </w:r>
      <w:proofErr w:type="spellStart"/>
      <w:r w:rsidRPr="001103BF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1103BF">
        <w:rPr>
          <w:rFonts w:ascii="Times New Roman" w:hAnsi="Times New Roman"/>
          <w:sz w:val="24"/>
          <w:szCs w:val="24"/>
        </w:rPr>
        <w:t>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Szélesbítő toldás idegen csappal.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Hosszabbító toldás rálapolással, egyenes vagy ferde </w:t>
      </w:r>
      <w:proofErr w:type="spellStart"/>
      <w:r w:rsidRPr="001103BF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1103BF">
        <w:rPr>
          <w:rFonts w:ascii="Times New Roman" w:hAnsi="Times New Roman"/>
          <w:sz w:val="24"/>
          <w:szCs w:val="24"/>
        </w:rPr>
        <w:t>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Sarokkötések lapolással, 90°-os illesztésű lapolással (alkalmazási terület, műveleti sorrend, összerajzolás menete, alkalmazott szerszámok), vállazás.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Sarokkötés ollós csapozással, 90°-os illesztéssel, egy oldalon (összerajzolás, fűrészelés, vésés).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Sarokkötés fészkes szakállas vésett- csappal, átmenő szakállas vésett- csappal.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„T” kötés átvésett csappal.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1103BF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1103BF">
        <w:rPr>
          <w:rFonts w:ascii="Times New Roman" w:hAnsi="Times New Roman"/>
          <w:sz w:val="24"/>
          <w:szCs w:val="24"/>
        </w:rPr>
        <w:t>laposcsap</w:t>
      </w:r>
      <w:proofErr w:type="spellEnd"/>
      <w:r w:rsidRPr="001103BF">
        <w:rPr>
          <w:rFonts w:ascii="Times New Roman" w:hAnsi="Times New Roman"/>
          <w:sz w:val="24"/>
          <w:szCs w:val="24"/>
        </w:rPr>
        <w:t>/</w:t>
      </w:r>
      <w:proofErr w:type="spellStart"/>
      <w:r w:rsidRPr="001103BF">
        <w:rPr>
          <w:rFonts w:ascii="Times New Roman" w:hAnsi="Times New Roman"/>
          <w:sz w:val="24"/>
          <w:szCs w:val="24"/>
        </w:rPr>
        <w:t>lamelló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helyének marása.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Egyszerű munkadarabok készítése.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1103BF" w:rsidRDefault="00D33AC8" w:rsidP="00EF0B71">
      <w:pPr>
        <w:pStyle w:val="Listaszerbekezds"/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1103BF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1103BF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1103BF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1103BF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Pr="001103BF" w:rsidRDefault="00D33AC8" w:rsidP="00CE7FDD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CE7FDD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4.5.1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3D3B83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12214B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A33EF9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4.5.2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3D3B83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33AC8" w:rsidRPr="001103BF" w:rsidRDefault="00D33AC8" w:rsidP="00315863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315863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315863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31586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12214B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33AC8" w:rsidRPr="001103BF" w:rsidRDefault="00D33AC8" w:rsidP="001B33CD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1103BF">
        <w:rPr>
          <w:rFonts w:ascii="Times New Roman" w:hAnsi="Times New Roman"/>
          <w:sz w:val="24"/>
          <w:szCs w:val="24"/>
          <w:lang w:bidi="hi-IN"/>
        </w:rPr>
        <w:br w:type="page"/>
      </w: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 xml:space="preserve">A </w:t>
      </w: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10228-12 azonosító számú</w:t>
      </w: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Gépkezelés</w:t>
      </w: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103BF">
        <w:rPr>
          <w:rFonts w:ascii="Times New Roman" w:hAnsi="Times New Roman"/>
          <w:b/>
          <w:sz w:val="44"/>
          <w:szCs w:val="44"/>
        </w:rPr>
        <w:t>megnevezésű</w:t>
      </w: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33AC8" w:rsidRPr="001103BF" w:rsidRDefault="00D33AC8" w:rsidP="00B469C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D33AC8" w:rsidRPr="001103BF" w:rsidRDefault="00D33AC8" w:rsidP="006B3DAF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1103BF">
        <w:rPr>
          <w:rFonts w:ascii="Times New Roman" w:hAnsi="Times New Roman"/>
          <w:b/>
          <w:sz w:val="24"/>
          <w:szCs w:val="24"/>
        </w:rPr>
        <w:t>10228-12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1103BF">
        <w:rPr>
          <w:rFonts w:ascii="Times New Roman" w:hAnsi="Times New Roman"/>
          <w:b/>
          <w:sz w:val="24"/>
          <w:szCs w:val="24"/>
        </w:rPr>
        <w:t>azonosító számú, Gépkezelés megnevezésű szakmai követelmény</w:t>
      </w: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D33AC8" w:rsidRPr="003D3B83" w:rsidTr="009E218E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10228-12 </w:t>
            </w:r>
            <w:r w:rsidRPr="001103BF">
              <w:rPr>
                <w:rFonts w:ascii="Times New Roman" w:hAnsi="Times New Roman"/>
                <w:sz w:val="20"/>
                <w:szCs w:val="20"/>
              </w:rPr>
              <w:br/>
              <w:t>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Gépkezelési gyakorlat </w:t>
            </w:r>
          </w:p>
        </w:tc>
      </w:tr>
      <w:tr w:rsidR="00D33AC8" w:rsidRPr="003D3B83" w:rsidTr="009E218E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</w:tr>
      <w:tr w:rsidR="00D33AC8" w:rsidRPr="003D3B83" w:rsidTr="009E218E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103BF">
              <w:rPr>
                <w:rFonts w:ascii="Times New Roman" w:hAnsi="Times New Roman"/>
                <w:sz w:val="20"/>
                <w:szCs w:val="20"/>
              </w:rPr>
              <w:t>Faesztergagépek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Lap- és </w:t>
            </w:r>
            <w:proofErr w:type="spellStart"/>
            <w:r w:rsidRPr="001103BF">
              <w:rPr>
                <w:rFonts w:ascii="Times New Roman" w:hAnsi="Times New Roman"/>
                <w:sz w:val="20"/>
                <w:szCs w:val="20"/>
              </w:rPr>
              <w:t>élmegmunkáló</w:t>
            </w:r>
            <w:proofErr w:type="spellEnd"/>
            <w:r w:rsidRPr="001103BF">
              <w:rPr>
                <w:rFonts w:ascii="Times New Roman" w:hAnsi="Times New Roman"/>
                <w:sz w:val="20"/>
                <w:szCs w:val="20"/>
              </w:rPr>
              <w:t xml:space="preserve">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33AC8" w:rsidRPr="003D3B83" w:rsidTr="009E218E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 xml:space="preserve">Szakmai szoftverek használata, felhasználó szintű </w:t>
            </w:r>
            <w:r w:rsidRPr="001103BF">
              <w:rPr>
                <w:rFonts w:ascii="Times New Roman" w:hAnsi="Times New Roman"/>
                <w:sz w:val="20"/>
                <w:szCs w:val="20"/>
              </w:rPr>
              <w:lastRenderedPageBreak/>
              <w:t>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33AC8" w:rsidRPr="003D3B83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1103BF" w:rsidRDefault="00D33AC8" w:rsidP="009E218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D33AC8" w:rsidRPr="001103BF" w:rsidRDefault="00D33AC8" w:rsidP="00A33EF9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lastRenderedPageBreak/>
        <w:t>Gépkezelési ismeretek tantárgy</w:t>
      </w:r>
      <w:r w:rsidRPr="001103BF">
        <w:rPr>
          <w:rFonts w:ascii="Times New Roman" w:hAnsi="Times New Roman"/>
          <w:b/>
          <w:sz w:val="24"/>
          <w:szCs w:val="24"/>
        </w:rPr>
        <w:tab/>
        <w:t>71 óra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33AC8" w:rsidRPr="001103BF" w:rsidRDefault="00D33AC8" w:rsidP="00CE7FDD">
      <w:pPr>
        <w:overflowPunct w:val="0"/>
        <w:autoSpaceDE w:val="0"/>
        <w:autoSpaceDN w:val="0"/>
        <w:adjustRightInd w:val="0"/>
        <w:ind w:left="35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33AC8" w:rsidRPr="001103BF" w:rsidRDefault="00D33AC8" w:rsidP="00CE7FDD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33AC8" w:rsidRPr="001103BF" w:rsidRDefault="00D33AC8" w:rsidP="00CE7FDD">
      <w:pPr>
        <w:ind w:left="792"/>
        <w:jc w:val="both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sz w:val="24"/>
          <w:szCs w:val="24"/>
        </w:rPr>
        <w:t>Faipari megmunkálás gépei, szerszámai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48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forgácsoló gépek és szerszámok fajtái és alkalmazásuk.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Marógépek (asztalos marógép, felsőmarógép, csapozó marógépek) működése, falhasználása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1103BF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1103BF">
        <w:rPr>
          <w:rFonts w:ascii="Times New Roman" w:hAnsi="Times New Roman"/>
          <w:sz w:val="24"/>
          <w:szCs w:val="24"/>
        </w:rPr>
        <w:t>, sorozatfúró)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Láncmarógépek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Szerkezeti megmunkálások marógépeken.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Szerkezeti kötések kialakítása asztalos marógépen, csapozó marógépen, láncmarógépen, felsőmarógépen.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Fúrógépek, fúrási technológiák, a hosszlyuk- és sorozatfúró gépekkel kialakítható </w:t>
      </w:r>
      <w:bookmarkStart w:id="5" w:name="_GoBack"/>
      <w:bookmarkEnd w:id="5"/>
      <w:r w:rsidRPr="001103BF">
        <w:rPr>
          <w:rFonts w:ascii="Times New Roman" w:hAnsi="Times New Roman"/>
          <w:sz w:val="24"/>
          <w:szCs w:val="24"/>
        </w:rPr>
        <w:t>kötések.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esztergagépek alaptípusai, esztergályos szerszámok.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1103BF">
        <w:rPr>
          <w:rFonts w:ascii="Times New Roman" w:hAnsi="Times New Roman"/>
          <w:sz w:val="24"/>
          <w:szCs w:val="24"/>
        </w:rPr>
        <w:t>szalagcsiszólógépek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103BF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, széles szalagú csiszológépek, </w:t>
      </w:r>
      <w:proofErr w:type="spellStart"/>
      <w:r w:rsidRPr="001103BF">
        <w:rPr>
          <w:rFonts w:ascii="Times New Roman" w:hAnsi="Times New Roman"/>
          <w:sz w:val="24"/>
          <w:szCs w:val="24"/>
        </w:rPr>
        <w:t>élcsiszológépek</w:t>
      </w:r>
      <w:proofErr w:type="spellEnd"/>
      <w:r w:rsidRPr="001103BF">
        <w:rPr>
          <w:rFonts w:ascii="Times New Roman" w:hAnsi="Times New Roman"/>
          <w:sz w:val="24"/>
          <w:szCs w:val="24"/>
        </w:rPr>
        <w:t>)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Furnérolló működése, furnérteríték-képzés gépeinek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Ragasztóanyag felhordásának gépei (hengeres ragasztófelhordó gép)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Prések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Éllezáró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gépek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felületkezelés gépei és berendezései,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szerelés során használt présgépek (keret- és korpuszprések) működése, felhasználása és üzemeltetési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Por- és forgácselszívó berendezések.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Karbantartás műveletei, típusai.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Szakmai számítások (jellemző szögek, áttétel, körpályán mozgó szerszám forgácsolási sebessége, előtoló sebessége).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Lapanyagok megmunkálása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13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lastRenderedPageBreak/>
        <w:t>Lapszabászgépek</w:t>
      </w:r>
      <w:proofErr w:type="spellEnd"/>
      <w:r w:rsidRPr="001103BF">
        <w:rPr>
          <w:rFonts w:ascii="Times New Roman" w:hAnsi="Times New Roman"/>
          <w:sz w:val="24"/>
          <w:szCs w:val="24"/>
        </w:rPr>
        <w:t>, táblafelosztók típusai, szerkezeti felépítésük, működésük, üzemeltetésük.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Fűrészelési hibák, előfordulásuk, a hibák oka és megelőzősük lehetőségei.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Csiszológépek és szerszámaik csoportosítása.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Szalag-, henger-, kontakt csiszológépek szerkezeti felépítése, működése.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Tárcsás csiszológép, él- és különleges csiszológépek.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Élcsiszolás</w:t>
      </w:r>
      <w:proofErr w:type="spellEnd"/>
      <w:r w:rsidRPr="001103BF">
        <w:rPr>
          <w:rFonts w:ascii="Times New Roman" w:hAnsi="Times New Roman"/>
          <w:sz w:val="24"/>
          <w:szCs w:val="24"/>
        </w:rPr>
        <w:t>, egyenes és ívelt alkatrészek csiszolása.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csiszolási hibák javítása.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Éllezárás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Felületkezelés gépei, berendezései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10 óra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A felületkezelő anyagok felhordásának gépei, eszközei (mártás, hengeres felhordás, öntés gépei, különböző </w:t>
      </w:r>
      <w:proofErr w:type="spellStart"/>
      <w:r w:rsidRPr="001103BF">
        <w:rPr>
          <w:rFonts w:ascii="Times New Roman" w:hAnsi="Times New Roman"/>
          <w:sz w:val="24"/>
          <w:szCs w:val="24"/>
        </w:rPr>
        <w:t>szóróberendezések</w:t>
      </w:r>
      <w:proofErr w:type="spellEnd"/>
      <w:r w:rsidRPr="001103BF">
        <w:rPr>
          <w:rFonts w:ascii="Times New Roman" w:hAnsi="Times New Roman"/>
          <w:sz w:val="24"/>
          <w:szCs w:val="24"/>
        </w:rPr>
        <w:t>).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Lakkozott felületek szárító berendezései, működésük.</w:t>
      </w:r>
    </w:p>
    <w:p w:rsidR="00D33AC8" w:rsidRPr="001103BF" w:rsidRDefault="00D33AC8" w:rsidP="00CE7FD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Felületbevonások, fóliázás, laminálás gépi berendezései.</w:t>
      </w:r>
    </w:p>
    <w:p w:rsidR="00D33AC8" w:rsidRPr="001103BF" w:rsidRDefault="00D33AC8" w:rsidP="00CE7FD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D33AC8" w:rsidRPr="001103BF" w:rsidRDefault="00D33AC8" w:rsidP="00CE7FD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1103BF" w:rsidRDefault="00D33AC8" w:rsidP="00CE7FDD">
      <w:pPr>
        <w:widowControl w:val="0"/>
        <w:suppressAutoHyphens/>
        <w:ind w:firstLine="33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D33AC8" w:rsidRPr="001103BF" w:rsidRDefault="00D33AC8" w:rsidP="00CE7FDD">
      <w:pPr>
        <w:widowControl w:val="0"/>
        <w:suppressAutoHyphens/>
        <w:ind w:firstLine="851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Pr="001103BF" w:rsidRDefault="00D33AC8" w:rsidP="00CE7FDD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A33EF9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lastRenderedPageBreak/>
        <w:t>5.5.1.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3D3B83" w:rsidTr="009E218E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6B3DAF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A33EF9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5.5.2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3D3B83" w:rsidTr="009E218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9E218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C21ABC">
      <w:pPr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A33EF9">
      <w:pPr>
        <w:widowControl w:val="0"/>
        <w:numPr>
          <w:ilvl w:val="1"/>
          <w:numId w:val="4"/>
        </w:numPr>
        <w:suppressAutoHyphens/>
        <w:ind w:left="788" w:hanging="431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33AC8" w:rsidRPr="001103BF" w:rsidRDefault="00D33AC8" w:rsidP="00A33EF9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33AC8" w:rsidRPr="001103BF" w:rsidRDefault="00D33AC8" w:rsidP="00A33EF9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A33EF9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D33AC8" w:rsidRPr="001103BF" w:rsidRDefault="00D33AC8" w:rsidP="00A33EF9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Gépkezelési gyakorlat tantárgy </w:t>
      </w:r>
      <w:r w:rsidRPr="001103BF">
        <w:rPr>
          <w:rFonts w:ascii="Times New Roman" w:hAnsi="Times New Roman"/>
          <w:b/>
          <w:sz w:val="24"/>
          <w:szCs w:val="24"/>
        </w:rPr>
        <w:tab/>
        <w:t>177 óra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A33EF9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33AC8" w:rsidRPr="001103BF" w:rsidRDefault="00D33AC8" w:rsidP="00A33EF9">
      <w:pPr>
        <w:overflowPunct w:val="0"/>
        <w:autoSpaceDE w:val="0"/>
        <w:autoSpaceDN w:val="0"/>
        <w:adjustRightInd w:val="0"/>
        <w:ind w:left="35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tanulók megismerjék a gépi megmunkálások technológiai előírásait, az asztalosipari gépek szerkezetét, működési elvét, tanulják meg használni a gépek védőberendezéseit, a balesetmentes munkavégzés feltételeit, szerszámkarbantartás előírásait.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33AC8" w:rsidRPr="001103BF" w:rsidRDefault="00D33AC8" w:rsidP="00A33EF9">
      <w:pPr>
        <w:overflowPunct w:val="0"/>
        <w:autoSpaceDE w:val="0"/>
        <w:autoSpaceDN w:val="0"/>
        <w:adjustRightInd w:val="0"/>
        <w:ind w:left="357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Faipari megmunkálás gépei, szerszámai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123 óra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Marógépek (asztalos marógépek, felsőmarógépek, csapozó marógépek)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1103BF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Láncmarógépek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D33AC8" w:rsidRPr="001103BF" w:rsidRDefault="00D33AC8" w:rsidP="006B3DAF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Keret körbemarása vezető gyűrű, sablon segítségével.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Esztergályozási alapműveletek.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1103BF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103BF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1103BF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Furnérolló működése.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Furnérteríték képzés gépeinek működése, üzemeltetési szabályai, furnérteríték készítése.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Ragasztóanyag felhordásának gépei (hengeres ragasztófelhordó gép)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Hidraulikus </w:t>
      </w:r>
      <w:proofErr w:type="spellStart"/>
      <w:r w:rsidRPr="001103BF">
        <w:rPr>
          <w:rFonts w:ascii="Times New Roman" w:hAnsi="Times New Roman"/>
          <w:sz w:val="24"/>
          <w:szCs w:val="24"/>
        </w:rPr>
        <w:t>hőprésgépek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Éllezáró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gépek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Élezőgépek</w:t>
      </w:r>
      <w:proofErr w:type="spellEnd"/>
      <w:r w:rsidRPr="001103BF">
        <w:rPr>
          <w:rFonts w:ascii="Times New Roman" w:hAnsi="Times New Roman"/>
          <w:sz w:val="24"/>
          <w:szCs w:val="24"/>
        </w:rPr>
        <w:t>, működésük.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Por- és forgácselszívó berendezések kezelése, karbantartása.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karbantartás műveletei, típusai.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Megmunkáló gépek kiegészítő berendezései, sablonok.</w:t>
      </w:r>
    </w:p>
    <w:p w:rsidR="00D33AC8" w:rsidRPr="001103BF" w:rsidRDefault="00D33AC8" w:rsidP="006B3DAF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Lapanyagok megmunkálása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36 óra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Lapszabászgépek</w:t>
      </w:r>
      <w:proofErr w:type="spellEnd"/>
      <w:r w:rsidRPr="001103BF">
        <w:rPr>
          <w:rFonts w:ascii="Times New Roman" w:hAnsi="Times New Roman"/>
          <w:sz w:val="24"/>
          <w:szCs w:val="24"/>
        </w:rPr>
        <w:t>, táblafelosztók üzemeltetése.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Csiszológépek és szerszámaik kiválasztása.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Szalag-, henger-, kontakt csiszológépek üzemeltetése, csiszolási gyakorlatok.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Tárcsás csiszológép, él- és különleges csiszológépek, csiszolási gyakorlatok.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Élcsiszolás</w:t>
      </w:r>
      <w:proofErr w:type="spellEnd"/>
      <w:r w:rsidRPr="001103BF">
        <w:rPr>
          <w:rFonts w:ascii="Times New Roman" w:hAnsi="Times New Roman"/>
          <w:sz w:val="24"/>
          <w:szCs w:val="24"/>
        </w:rPr>
        <w:t>, egyenes és ívelt alkatrészek csiszolása, csiszolási gyakorlatok.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Táblásított- és furnérozott lapok csiszolása felületkezelés alá.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csiszolási hibák javítása.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Éllezárás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Ragasztás (préselés).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ragasztás technológiája (présgép bemutatása, működése, préselési paraméterek meghatározása).</w:t>
      </w:r>
    </w:p>
    <w:p w:rsidR="00D33AC8" w:rsidRPr="001103BF" w:rsidRDefault="00D33AC8" w:rsidP="006B3DAF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Élek lezárása felületborítás után (furnér, </w:t>
      </w:r>
      <w:proofErr w:type="spellStart"/>
      <w:r w:rsidRPr="001103BF">
        <w:rPr>
          <w:rFonts w:ascii="Times New Roman" w:hAnsi="Times New Roman"/>
          <w:sz w:val="24"/>
          <w:szCs w:val="24"/>
        </w:rPr>
        <w:t>élfólia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103BF">
        <w:rPr>
          <w:rFonts w:ascii="Times New Roman" w:hAnsi="Times New Roman"/>
          <w:sz w:val="24"/>
          <w:szCs w:val="24"/>
        </w:rPr>
        <w:t>élléc</w:t>
      </w:r>
      <w:proofErr w:type="spellEnd"/>
      <w:r w:rsidRPr="001103BF">
        <w:rPr>
          <w:rFonts w:ascii="Times New Roman" w:hAnsi="Times New Roman"/>
          <w:sz w:val="24"/>
          <w:szCs w:val="24"/>
        </w:rPr>
        <w:t>, ABS).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33AC8" w:rsidRPr="001103BF" w:rsidRDefault="00D33AC8" w:rsidP="00A33EF9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Felületkezelés gépei, berendezései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18 óra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Pácfelhordó eszközök, berendezések.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Pácolási gyakorlat.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Felületkezelési gyakorlatok.</w:t>
      </w:r>
    </w:p>
    <w:p w:rsidR="00D33AC8" w:rsidRPr="001103BF" w:rsidRDefault="00D33AC8" w:rsidP="006B3DAF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Felületkezelési hibák, javításuk, megelőzésük.</w:t>
      </w:r>
    </w:p>
    <w:p w:rsidR="00D33AC8" w:rsidRPr="001103BF" w:rsidRDefault="00D33AC8" w:rsidP="006B3DAF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A felületkezelés egészségvédelmi és biztonságtechnikai előírásai.</w:t>
      </w:r>
    </w:p>
    <w:p w:rsidR="00D33AC8" w:rsidRPr="001103BF" w:rsidRDefault="00D33AC8" w:rsidP="006B3DAF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33AC8" w:rsidRPr="001103BF" w:rsidRDefault="00D33AC8" w:rsidP="00A33EF9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103BF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1103BF" w:rsidRDefault="00D33AC8" w:rsidP="00A33EF9">
      <w:pPr>
        <w:widowControl w:val="0"/>
        <w:suppressAutoHyphens/>
        <w:ind w:firstLine="330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1103BF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1103BF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1103BF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1103BF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D33AC8" w:rsidRPr="001103BF" w:rsidRDefault="00D33AC8" w:rsidP="00A33EF9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A33EF9">
      <w:pPr>
        <w:numPr>
          <w:ilvl w:val="1"/>
          <w:numId w:val="4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Pr="001103BF" w:rsidRDefault="00D33AC8" w:rsidP="00A33EF9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A33EF9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6.5.1.</w:t>
      </w:r>
      <w:r w:rsidRPr="001103BF">
        <w:rPr>
          <w:rFonts w:ascii="Times New Roman" w:hAnsi="Times New Roman"/>
          <w:b/>
          <w:sz w:val="24"/>
          <w:szCs w:val="24"/>
        </w:rPr>
        <w:tab/>
      </w:r>
      <w:r w:rsidRPr="001103BF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3D3B83" w:rsidTr="009E218E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776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6B3DAF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D33AC8" w:rsidRPr="001103BF" w:rsidRDefault="00D33AC8" w:rsidP="00CE7FDD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6.5.2</w:t>
      </w:r>
      <w:r w:rsidRPr="001103BF">
        <w:rPr>
          <w:rFonts w:ascii="Times New Roman" w:hAnsi="Times New Roman"/>
          <w:b/>
          <w:i/>
          <w:sz w:val="24"/>
          <w:szCs w:val="24"/>
        </w:rPr>
        <w:t>.</w:t>
      </w:r>
      <w:r w:rsidRPr="001103BF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3D3B83" w:rsidTr="009E218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D3B83" w:rsidTr="009E218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33AC8" w:rsidRPr="001103BF" w:rsidRDefault="00D33AC8" w:rsidP="009E218E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103BF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33AC8" w:rsidRPr="003D3B83" w:rsidTr="009E218E">
        <w:trPr>
          <w:jc w:val="center"/>
        </w:trPr>
        <w:tc>
          <w:tcPr>
            <w:tcW w:w="82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33AC8" w:rsidRPr="001103BF" w:rsidRDefault="00D33AC8" w:rsidP="009E218E">
            <w:pPr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1103BF" w:rsidRDefault="00D33AC8" w:rsidP="009E21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03B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33AC8" w:rsidRPr="001103BF" w:rsidRDefault="00D33AC8" w:rsidP="006B3DAF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33AC8" w:rsidRPr="001103BF" w:rsidRDefault="00D33AC8" w:rsidP="00A33EF9">
      <w:pPr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33AC8" w:rsidRPr="001103BF" w:rsidRDefault="00D33AC8" w:rsidP="00A33EF9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1103BF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3D3B83" w:rsidRPr="00BE60C1" w:rsidRDefault="00D33AC8" w:rsidP="003D3B83">
      <w:pPr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  <w:r w:rsidRPr="001103BF">
        <w:rPr>
          <w:rFonts w:ascii="Times New Roman" w:hAnsi="Times New Roman"/>
          <w:sz w:val="24"/>
          <w:szCs w:val="24"/>
          <w:lang w:bidi="hi-IN"/>
        </w:rPr>
        <w:br w:type="page"/>
      </w:r>
      <w:r w:rsidR="003D3B83" w:rsidRPr="00BE60C1">
        <w:rPr>
          <w:rFonts w:ascii="Times New Roman" w:eastAsia="Calibri" w:hAnsi="Times New Roman"/>
          <w:b/>
          <w:caps/>
          <w:sz w:val="24"/>
          <w:szCs w:val="22"/>
          <w:lang w:eastAsia="en-US"/>
        </w:rPr>
        <w:lastRenderedPageBreak/>
        <w:t>Összefüggő szakmai gyakorlat</w:t>
      </w:r>
    </w:p>
    <w:p w:rsidR="003D3B83" w:rsidRPr="00BE60C1" w:rsidRDefault="003D3B83" w:rsidP="003D3B83">
      <w:pPr>
        <w:jc w:val="both"/>
        <w:rPr>
          <w:rFonts w:ascii="Times New Roman" w:eastAsia="Calibri" w:hAnsi="Times New Roman"/>
          <w:b/>
          <w:bCs/>
          <w:sz w:val="24"/>
          <w:szCs w:val="22"/>
          <w:lang w:eastAsia="en-US"/>
        </w:rPr>
      </w:pPr>
    </w:p>
    <w:p w:rsidR="003D3B83" w:rsidRPr="00BE60C1" w:rsidRDefault="003D3B83" w:rsidP="003D3B83">
      <w:pPr>
        <w:jc w:val="center"/>
        <w:rPr>
          <w:rFonts w:ascii="Times New Roman" w:eastAsia="Calibri" w:hAnsi="Times New Roman"/>
          <w:sz w:val="24"/>
          <w:szCs w:val="22"/>
          <w:lang w:eastAsia="en-US"/>
        </w:rPr>
      </w:pPr>
      <w:r>
        <w:rPr>
          <w:rFonts w:ascii="Times New Roman" w:eastAsia="Calibri" w:hAnsi="Times New Roman"/>
          <w:sz w:val="24"/>
          <w:szCs w:val="22"/>
          <w:lang w:eastAsia="en-US"/>
        </w:rPr>
        <w:t>SZ</w:t>
      </w:r>
      <w:r w:rsidRPr="00BE60C1">
        <w:rPr>
          <w:rFonts w:ascii="Times New Roman" w:eastAsia="Calibri" w:hAnsi="Times New Roman"/>
          <w:sz w:val="24"/>
          <w:szCs w:val="22"/>
          <w:lang w:eastAsia="en-US"/>
        </w:rPr>
        <w:t>H/1 évfolyamot követően 105 óra</w:t>
      </w:r>
    </w:p>
    <w:p w:rsidR="00D33AC8" w:rsidRPr="001103BF" w:rsidRDefault="00D33AC8" w:rsidP="003A7FA1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D33AC8" w:rsidRPr="001103BF" w:rsidRDefault="00D33AC8" w:rsidP="003A7FA1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103BF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33AC8" w:rsidRPr="001103BF" w:rsidRDefault="00D33AC8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D33AC8" w:rsidRPr="003D3B83">
        <w:tc>
          <w:tcPr>
            <w:tcW w:w="4622" w:type="dxa"/>
          </w:tcPr>
          <w:p w:rsidR="00D33AC8" w:rsidRPr="001103BF" w:rsidRDefault="00D33AC8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33AC8" w:rsidRPr="001103BF" w:rsidRDefault="00D33AC8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103BF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33AC8" w:rsidRPr="003D3B83" w:rsidTr="00C21ABC">
        <w:trPr>
          <w:trHeight w:val="604"/>
        </w:trPr>
        <w:tc>
          <w:tcPr>
            <w:tcW w:w="4622" w:type="dxa"/>
            <w:vMerge w:val="restart"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33AC8" w:rsidRPr="001103BF" w:rsidRDefault="00D33AC8" w:rsidP="00C21AB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10224-12</w:t>
            </w:r>
          </w:p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Alapvető tömörfa megmunkálás</w:t>
            </w:r>
            <w:r w:rsidRPr="001103BF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Faipari szakmai gyakorlat tantárgy</w:t>
            </w:r>
          </w:p>
        </w:tc>
      </w:tr>
      <w:tr w:rsidR="00D33AC8" w:rsidRPr="003D3B83" w:rsidTr="00C21ABC">
        <w:trPr>
          <w:trHeight w:val="345"/>
        </w:trPr>
        <w:tc>
          <w:tcPr>
            <w:tcW w:w="4622" w:type="dxa"/>
            <w:vMerge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D33AC8" w:rsidRPr="003D3B83" w:rsidTr="00C21ABC">
        <w:trPr>
          <w:trHeight w:val="670"/>
        </w:trPr>
        <w:tc>
          <w:tcPr>
            <w:tcW w:w="4622" w:type="dxa"/>
            <w:vMerge w:val="restart"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33AC8" w:rsidRPr="001103BF" w:rsidRDefault="00D33AC8" w:rsidP="00C21AB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10228-12</w:t>
            </w:r>
          </w:p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Gépkezelés</w:t>
            </w:r>
            <w:r w:rsidRPr="001103BF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b/>
                <w:sz w:val="24"/>
                <w:szCs w:val="24"/>
              </w:rPr>
              <w:t>Gépkezelési gyakorlat tantárgy</w:t>
            </w:r>
          </w:p>
        </w:tc>
      </w:tr>
      <w:tr w:rsidR="00D33AC8" w:rsidRPr="003D3B83" w:rsidTr="00C21ABC">
        <w:trPr>
          <w:trHeight w:val="1119"/>
        </w:trPr>
        <w:tc>
          <w:tcPr>
            <w:tcW w:w="4622" w:type="dxa"/>
            <w:vMerge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33AC8" w:rsidRPr="001103BF" w:rsidRDefault="00D33AC8" w:rsidP="00C21ABC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103BF">
              <w:rPr>
                <w:rFonts w:ascii="Times New Roman" w:hAnsi="Times New Roman"/>
                <w:sz w:val="24"/>
                <w:szCs w:val="24"/>
              </w:rPr>
              <w:t>Faipari megmunkálás gépei, szerszámai</w:t>
            </w:r>
          </w:p>
        </w:tc>
      </w:tr>
    </w:tbl>
    <w:p w:rsidR="00D33AC8" w:rsidRPr="001103BF" w:rsidRDefault="00D33AC8" w:rsidP="003A7FA1">
      <w:pPr>
        <w:rPr>
          <w:rFonts w:ascii="Times New Roman" w:hAnsi="Times New Roman"/>
        </w:rPr>
      </w:pPr>
    </w:p>
    <w:p w:rsidR="00D33AC8" w:rsidRPr="001103BF" w:rsidRDefault="00D33AC8" w:rsidP="00345146">
      <w:pPr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345146">
      <w:pPr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10224-12 Alapvető tömörfa megmunkálás</w:t>
      </w:r>
      <w:r w:rsidRPr="001103BF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D33AC8" w:rsidRPr="001103BF" w:rsidRDefault="00D33AC8" w:rsidP="00345146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345146">
      <w:pPr>
        <w:ind w:firstLine="709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Faipari szakmai gyakorlat tantárgy</w:t>
      </w:r>
    </w:p>
    <w:p w:rsidR="00D33AC8" w:rsidRPr="001103BF" w:rsidRDefault="00D33AC8" w:rsidP="00345146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345146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Témakörök</w:t>
      </w:r>
    </w:p>
    <w:p w:rsidR="00D33AC8" w:rsidRPr="001103BF" w:rsidRDefault="00D33AC8" w:rsidP="00345146">
      <w:pPr>
        <w:rPr>
          <w:rFonts w:ascii="Times New Roman" w:hAnsi="Times New Roman"/>
          <w:sz w:val="24"/>
          <w:szCs w:val="24"/>
        </w:rPr>
      </w:pPr>
    </w:p>
    <w:p w:rsidR="00D33AC8" w:rsidRPr="001103BF" w:rsidRDefault="00D33AC8" w:rsidP="00C21ABC">
      <w:pPr>
        <w:ind w:firstLine="709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</w:p>
    <w:p w:rsidR="00D33AC8" w:rsidRPr="001103BF" w:rsidRDefault="00D33AC8" w:rsidP="0034514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D33AC8" w:rsidRPr="001103BF" w:rsidRDefault="00D33AC8" w:rsidP="0034514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D33AC8" w:rsidRPr="001103BF" w:rsidRDefault="00D33AC8" w:rsidP="0034514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D33AC8" w:rsidRPr="001103BF" w:rsidRDefault="00D33AC8" w:rsidP="0034514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D33AC8" w:rsidRPr="001103BF" w:rsidRDefault="00D33AC8" w:rsidP="0034514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D33AC8" w:rsidRPr="001103BF" w:rsidRDefault="00D33AC8" w:rsidP="0034514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103BF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1103BF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D33AC8" w:rsidRPr="001103BF" w:rsidRDefault="00D33AC8" w:rsidP="00345146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1103BF">
        <w:rPr>
          <w:rFonts w:ascii="Times New Roman" w:hAnsi="Times New Roman"/>
          <w:sz w:val="24"/>
          <w:szCs w:val="24"/>
        </w:rPr>
        <w:t>laposcsap</w:t>
      </w:r>
      <w:proofErr w:type="spellEnd"/>
      <w:r w:rsidRPr="001103BF">
        <w:rPr>
          <w:rFonts w:ascii="Times New Roman" w:hAnsi="Times New Roman"/>
          <w:sz w:val="24"/>
          <w:szCs w:val="24"/>
        </w:rPr>
        <w:t>/</w:t>
      </w:r>
      <w:proofErr w:type="spellStart"/>
      <w:r w:rsidRPr="001103BF">
        <w:rPr>
          <w:rFonts w:ascii="Times New Roman" w:hAnsi="Times New Roman"/>
          <w:sz w:val="24"/>
          <w:szCs w:val="24"/>
        </w:rPr>
        <w:t>lamelló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helyének marása.</w:t>
      </w:r>
    </w:p>
    <w:p w:rsidR="00D33AC8" w:rsidRPr="001103BF" w:rsidRDefault="00D33AC8" w:rsidP="00345146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Egyszerű munkadarabok készítése.</w:t>
      </w:r>
    </w:p>
    <w:p w:rsidR="00D33AC8" w:rsidRPr="001103BF" w:rsidRDefault="00D33AC8" w:rsidP="00345146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D33AC8" w:rsidRPr="001103BF" w:rsidRDefault="00D33AC8" w:rsidP="003A7FA1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3A7FA1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AB044C">
      <w:pPr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 xml:space="preserve">10228-12 Gépkezelés </w:t>
      </w:r>
    </w:p>
    <w:p w:rsidR="00D33AC8" w:rsidRPr="001103BF" w:rsidRDefault="00D33AC8" w:rsidP="00AB044C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33AC8" w:rsidRPr="001103BF" w:rsidRDefault="00D33AC8" w:rsidP="00AB044C">
      <w:pPr>
        <w:ind w:firstLine="709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Gépkezelési gyakorlat tantárgy</w:t>
      </w:r>
    </w:p>
    <w:p w:rsidR="00D33AC8" w:rsidRPr="001103BF" w:rsidRDefault="00D33AC8" w:rsidP="00AB044C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AB044C">
      <w:pPr>
        <w:ind w:left="1224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Témakörök</w:t>
      </w:r>
    </w:p>
    <w:p w:rsidR="00D33AC8" w:rsidRPr="001103BF" w:rsidRDefault="00D33AC8" w:rsidP="00AB044C">
      <w:pPr>
        <w:ind w:left="1224"/>
        <w:rPr>
          <w:rFonts w:ascii="Times New Roman" w:hAnsi="Times New Roman"/>
          <w:b/>
          <w:sz w:val="24"/>
          <w:szCs w:val="24"/>
        </w:rPr>
      </w:pPr>
    </w:p>
    <w:p w:rsidR="00D33AC8" w:rsidRPr="001103BF" w:rsidRDefault="00D33AC8" w:rsidP="00C21ABC">
      <w:pPr>
        <w:ind w:firstLine="709"/>
        <w:rPr>
          <w:rFonts w:ascii="Times New Roman" w:hAnsi="Times New Roman"/>
          <w:b/>
          <w:sz w:val="24"/>
          <w:szCs w:val="24"/>
        </w:rPr>
      </w:pPr>
      <w:r w:rsidRPr="001103BF">
        <w:rPr>
          <w:rFonts w:ascii="Times New Roman" w:hAnsi="Times New Roman"/>
          <w:b/>
          <w:sz w:val="24"/>
          <w:szCs w:val="24"/>
        </w:rPr>
        <w:t>Faipari megmunkálás gépei, szerszámai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lastRenderedPageBreak/>
        <w:t>Marógépek (asztalos marógépek, felsőmarógépek, csapozó marógépek) működése, üzemeltetési szabályai.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1103BF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Esztergályozási alapműveletek.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1103BF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1103B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103BF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1103BF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D33AC8" w:rsidRPr="001103BF" w:rsidRDefault="00D33AC8" w:rsidP="00AB044C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1103BF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sectPr w:rsidR="00D33AC8" w:rsidRPr="001103BF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AC8" w:rsidRDefault="00D33AC8">
      <w:r>
        <w: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endnote>
  <w:endnote w:type="continuationSeparator" w:id="0">
    <w:p w:rsidR="00D33AC8" w:rsidRDefault="00D33AC8">
      <w:r>
        <w:continuation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C8" w:rsidRPr="00EF0B71" w:rsidRDefault="00D33AC8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AC8" w:rsidRDefault="00D33AC8">
      <w:r>
        <w: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footnote>
  <w:footnote w:type="continuationSeparator" w:id="0">
    <w:p w:rsidR="00D33AC8" w:rsidRDefault="00D33AC8">
      <w:r>
        <w:continuation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313F695A"/>
    <w:multiLevelType w:val="multilevel"/>
    <w:tmpl w:val="F1E819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8"/>
  </w:num>
  <w:num w:numId="3">
    <w:abstractNumId w:val="38"/>
  </w:num>
  <w:num w:numId="4">
    <w:abstractNumId w:val="10"/>
  </w:num>
  <w:num w:numId="5">
    <w:abstractNumId w:val="1"/>
  </w:num>
  <w:num w:numId="6">
    <w:abstractNumId w:val="39"/>
  </w:num>
  <w:num w:numId="7">
    <w:abstractNumId w:val="22"/>
  </w:num>
  <w:num w:numId="8">
    <w:abstractNumId w:val="25"/>
  </w:num>
  <w:num w:numId="9">
    <w:abstractNumId w:val="16"/>
  </w:num>
  <w:num w:numId="10">
    <w:abstractNumId w:val="11"/>
  </w:num>
  <w:num w:numId="11">
    <w:abstractNumId w:val="7"/>
  </w:num>
  <w:num w:numId="12">
    <w:abstractNumId w:val="35"/>
  </w:num>
  <w:num w:numId="13">
    <w:abstractNumId w:val="34"/>
  </w:num>
  <w:num w:numId="14">
    <w:abstractNumId w:val="36"/>
  </w:num>
  <w:num w:numId="15">
    <w:abstractNumId w:val="12"/>
  </w:num>
  <w:num w:numId="16">
    <w:abstractNumId w:val="2"/>
  </w:num>
  <w:num w:numId="17">
    <w:abstractNumId w:val="20"/>
  </w:num>
  <w:num w:numId="18">
    <w:abstractNumId w:val="19"/>
  </w:num>
  <w:num w:numId="19">
    <w:abstractNumId w:val="18"/>
  </w:num>
  <w:num w:numId="20">
    <w:abstractNumId w:val="30"/>
  </w:num>
  <w:num w:numId="21">
    <w:abstractNumId w:val="37"/>
  </w:num>
  <w:num w:numId="22">
    <w:abstractNumId w:val="33"/>
  </w:num>
  <w:num w:numId="23">
    <w:abstractNumId w:val="21"/>
  </w:num>
  <w:num w:numId="24">
    <w:abstractNumId w:val="41"/>
  </w:num>
  <w:num w:numId="25">
    <w:abstractNumId w:val="15"/>
  </w:num>
  <w:num w:numId="26">
    <w:abstractNumId w:val="29"/>
  </w:num>
  <w:num w:numId="27">
    <w:abstractNumId w:val="23"/>
  </w:num>
  <w:num w:numId="28">
    <w:abstractNumId w:val="3"/>
  </w:num>
  <w:num w:numId="29">
    <w:abstractNumId w:val="24"/>
  </w:num>
  <w:num w:numId="30">
    <w:abstractNumId w:val="27"/>
  </w:num>
  <w:num w:numId="31">
    <w:abstractNumId w:val="17"/>
  </w:num>
  <w:num w:numId="32">
    <w:abstractNumId w:val="40"/>
  </w:num>
  <w:num w:numId="33">
    <w:abstractNumId w:val="32"/>
  </w:num>
  <w:num w:numId="34">
    <w:abstractNumId w:val="13"/>
  </w:num>
  <w:num w:numId="35">
    <w:abstractNumId w:val="6"/>
  </w:num>
  <w:num w:numId="36">
    <w:abstractNumId w:val="5"/>
  </w:num>
  <w:num w:numId="37">
    <w:abstractNumId w:val="26"/>
  </w:num>
  <w:num w:numId="38">
    <w:abstractNumId w:val="28"/>
  </w:num>
  <w:num w:numId="39">
    <w:abstractNumId w:val="14"/>
  </w:num>
  <w:num w:numId="40">
    <w:abstractNumId w:val="4"/>
  </w:num>
  <w:num w:numId="41">
    <w:abstractNumId w:val="0"/>
  </w:num>
  <w:num w:numId="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5BB9"/>
    <w:rsid w:val="00023B2C"/>
    <w:rsid w:val="00025947"/>
    <w:rsid w:val="00025ECB"/>
    <w:rsid w:val="0002797B"/>
    <w:rsid w:val="00031136"/>
    <w:rsid w:val="0003198B"/>
    <w:rsid w:val="0003210F"/>
    <w:rsid w:val="00033F19"/>
    <w:rsid w:val="00034127"/>
    <w:rsid w:val="000368CD"/>
    <w:rsid w:val="00037E3F"/>
    <w:rsid w:val="00044157"/>
    <w:rsid w:val="00050100"/>
    <w:rsid w:val="00051736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818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0BED"/>
    <w:rsid w:val="000C352D"/>
    <w:rsid w:val="000C3EBD"/>
    <w:rsid w:val="000C4D1E"/>
    <w:rsid w:val="000C6352"/>
    <w:rsid w:val="000C7D47"/>
    <w:rsid w:val="000D0E2C"/>
    <w:rsid w:val="000D1E3F"/>
    <w:rsid w:val="000D2D43"/>
    <w:rsid w:val="000D2F39"/>
    <w:rsid w:val="000D3D8A"/>
    <w:rsid w:val="000D5D1D"/>
    <w:rsid w:val="000D7B78"/>
    <w:rsid w:val="000D7FF7"/>
    <w:rsid w:val="000E0969"/>
    <w:rsid w:val="000E0F06"/>
    <w:rsid w:val="000E120B"/>
    <w:rsid w:val="000E2913"/>
    <w:rsid w:val="000E2FF5"/>
    <w:rsid w:val="000E32E7"/>
    <w:rsid w:val="000E3418"/>
    <w:rsid w:val="000E3623"/>
    <w:rsid w:val="000E3EB7"/>
    <w:rsid w:val="000E5769"/>
    <w:rsid w:val="000E6846"/>
    <w:rsid w:val="000F1F27"/>
    <w:rsid w:val="000F2BD5"/>
    <w:rsid w:val="000F2C61"/>
    <w:rsid w:val="000F4140"/>
    <w:rsid w:val="000F4A82"/>
    <w:rsid w:val="000F64CE"/>
    <w:rsid w:val="00100236"/>
    <w:rsid w:val="00103DB8"/>
    <w:rsid w:val="00107B3E"/>
    <w:rsid w:val="001103BF"/>
    <w:rsid w:val="00111FDC"/>
    <w:rsid w:val="001122EC"/>
    <w:rsid w:val="0012204D"/>
    <w:rsid w:val="0012214B"/>
    <w:rsid w:val="00122A7A"/>
    <w:rsid w:val="001230D4"/>
    <w:rsid w:val="00124A11"/>
    <w:rsid w:val="0012603B"/>
    <w:rsid w:val="001261E7"/>
    <w:rsid w:val="001279CD"/>
    <w:rsid w:val="00127CF4"/>
    <w:rsid w:val="00130D88"/>
    <w:rsid w:val="001314A4"/>
    <w:rsid w:val="00131507"/>
    <w:rsid w:val="00132EB5"/>
    <w:rsid w:val="00133C33"/>
    <w:rsid w:val="00135CEA"/>
    <w:rsid w:val="00136D10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569DE"/>
    <w:rsid w:val="00161466"/>
    <w:rsid w:val="00164758"/>
    <w:rsid w:val="00164D74"/>
    <w:rsid w:val="00164F04"/>
    <w:rsid w:val="00167064"/>
    <w:rsid w:val="00167A28"/>
    <w:rsid w:val="00167A96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087B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213"/>
    <w:rsid w:val="001B0D5B"/>
    <w:rsid w:val="001B21D0"/>
    <w:rsid w:val="001B2947"/>
    <w:rsid w:val="001B3267"/>
    <w:rsid w:val="001B33CD"/>
    <w:rsid w:val="001B5BBD"/>
    <w:rsid w:val="001B6576"/>
    <w:rsid w:val="001B7C50"/>
    <w:rsid w:val="001C474D"/>
    <w:rsid w:val="001C7087"/>
    <w:rsid w:val="001D05CD"/>
    <w:rsid w:val="001D467C"/>
    <w:rsid w:val="001D574D"/>
    <w:rsid w:val="001D6F89"/>
    <w:rsid w:val="001E6D13"/>
    <w:rsid w:val="001E77DB"/>
    <w:rsid w:val="001F07C0"/>
    <w:rsid w:val="001F0FC6"/>
    <w:rsid w:val="00202489"/>
    <w:rsid w:val="00206908"/>
    <w:rsid w:val="00210537"/>
    <w:rsid w:val="002112C3"/>
    <w:rsid w:val="002117A6"/>
    <w:rsid w:val="00211AC8"/>
    <w:rsid w:val="002120BE"/>
    <w:rsid w:val="00212FB6"/>
    <w:rsid w:val="0021392B"/>
    <w:rsid w:val="00215320"/>
    <w:rsid w:val="002161B7"/>
    <w:rsid w:val="002164C6"/>
    <w:rsid w:val="00221422"/>
    <w:rsid w:val="002223C7"/>
    <w:rsid w:val="00222D2D"/>
    <w:rsid w:val="00224E33"/>
    <w:rsid w:val="00230B72"/>
    <w:rsid w:val="00234CCE"/>
    <w:rsid w:val="00244A7A"/>
    <w:rsid w:val="002464FF"/>
    <w:rsid w:val="00250A52"/>
    <w:rsid w:val="00253E1F"/>
    <w:rsid w:val="00256B07"/>
    <w:rsid w:val="002623E1"/>
    <w:rsid w:val="00264ED9"/>
    <w:rsid w:val="0026514F"/>
    <w:rsid w:val="0026522B"/>
    <w:rsid w:val="002652D8"/>
    <w:rsid w:val="0026648C"/>
    <w:rsid w:val="002717CE"/>
    <w:rsid w:val="0027307C"/>
    <w:rsid w:val="002765BF"/>
    <w:rsid w:val="0027671B"/>
    <w:rsid w:val="00276F6F"/>
    <w:rsid w:val="00280858"/>
    <w:rsid w:val="002812BB"/>
    <w:rsid w:val="00290D53"/>
    <w:rsid w:val="00296217"/>
    <w:rsid w:val="002A3B08"/>
    <w:rsid w:val="002A47CD"/>
    <w:rsid w:val="002A5D91"/>
    <w:rsid w:val="002B0235"/>
    <w:rsid w:val="002B1539"/>
    <w:rsid w:val="002B4AF6"/>
    <w:rsid w:val="002B6EC1"/>
    <w:rsid w:val="002B7FED"/>
    <w:rsid w:val="002C0147"/>
    <w:rsid w:val="002C2818"/>
    <w:rsid w:val="002C2EAE"/>
    <w:rsid w:val="002C45CE"/>
    <w:rsid w:val="002C5A92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5FD"/>
    <w:rsid w:val="003016CD"/>
    <w:rsid w:val="00305641"/>
    <w:rsid w:val="00306926"/>
    <w:rsid w:val="00306E44"/>
    <w:rsid w:val="00307A72"/>
    <w:rsid w:val="00307C3B"/>
    <w:rsid w:val="003121D0"/>
    <w:rsid w:val="00315863"/>
    <w:rsid w:val="00315E26"/>
    <w:rsid w:val="00316DA3"/>
    <w:rsid w:val="00317E5D"/>
    <w:rsid w:val="00323BBE"/>
    <w:rsid w:val="00324201"/>
    <w:rsid w:val="0033056E"/>
    <w:rsid w:val="00330FB2"/>
    <w:rsid w:val="003346E9"/>
    <w:rsid w:val="0033553B"/>
    <w:rsid w:val="00341A1F"/>
    <w:rsid w:val="003441A6"/>
    <w:rsid w:val="0034514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24C6"/>
    <w:rsid w:val="003A7FA1"/>
    <w:rsid w:val="003B656E"/>
    <w:rsid w:val="003B6C61"/>
    <w:rsid w:val="003B6D62"/>
    <w:rsid w:val="003C057D"/>
    <w:rsid w:val="003D2BAC"/>
    <w:rsid w:val="003D2CAE"/>
    <w:rsid w:val="003D3B83"/>
    <w:rsid w:val="003D45CC"/>
    <w:rsid w:val="003D6A32"/>
    <w:rsid w:val="003E2AB6"/>
    <w:rsid w:val="003E65C4"/>
    <w:rsid w:val="003F288D"/>
    <w:rsid w:val="003F2DE0"/>
    <w:rsid w:val="003F5982"/>
    <w:rsid w:val="00403173"/>
    <w:rsid w:val="00403558"/>
    <w:rsid w:val="00403843"/>
    <w:rsid w:val="004068FF"/>
    <w:rsid w:val="004078A4"/>
    <w:rsid w:val="00407C88"/>
    <w:rsid w:val="00410E0E"/>
    <w:rsid w:val="00412062"/>
    <w:rsid w:val="00416CE8"/>
    <w:rsid w:val="00422993"/>
    <w:rsid w:val="00423D24"/>
    <w:rsid w:val="004271CE"/>
    <w:rsid w:val="00430F32"/>
    <w:rsid w:val="00432C1E"/>
    <w:rsid w:val="004332A8"/>
    <w:rsid w:val="0044226C"/>
    <w:rsid w:val="004441B9"/>
    <w:rsid w:val="004453A2"/>
    <w:rsid w:val="0044786C"/>
    <w:rsid w:val="00447AFD"/>
    <w:rsid w:val="00455B56"/>
    <w:rsid w:val="0045655B"/>
    <w:rsid w:val="004574D3"/>
    <w:rsid w:val="00460216"/>
    <w:rsid w:val="00461DC2"/>
    <w:rsid w:val="00461FF0"/>
    <w:rsid w:val="00472FA1"/>
    <w:rsid w:val="00475103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3F41"/>
    <w:rsid w:val="004C4661"/>
    <w:rsid w:val="004C5364"/>
    <w:rsid w:val="004C5C03"/>
    <w:rsid w:val="004D1A86"/>
    <w:rsid w:val="004D46D4"/>
    <w:rsid w:val="004D698B"/>
    <w:rsid w:val="004D7A50"/>
    <w:rsid w:val="004E13D7"/>
    <w:rsid w:val="004E1478"/>
    <w:rsid w:val="004E371A"/>
    <w:rsid w:val="004F0562"/>
    <w:rsid w:val="004F0859"/>
    <w:rsid w:val="004F11B5"/>
    <w:rsid w:val="004F1DFE"/>
    <w:rsid w:val="004F3748"/>
    <w:rsid w:val="004F4C5A"/>
    <w:rsid w:val="004F5E80"/>
    <w:rsid w:val="004F6609"/>
    <w:rsid w:val="004F6686"/>
    <w:rsid w:val="004F76B1"/>
    <w:rsid w:val="005067A3"/>
    <w:rsid w:val="00506D75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6942"/>
    <w:rsid w:val="00537ABF"/>
    <w:rsid w:val="005500F8"/>
    <w:rsid w:val="00555207"/>
    <w:rsid w:val="005560DB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3A01"/>
    <w:rsid w:val="0059606A"/>
    <w:rsid w:val="00596122"/>
    <w:rsid w:val="005974A7"/>
    <w:rsid w:val="005A0019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58D4"/>
    <w:rsid w:val="005F707E"/>
    <w:rsid w:val="0060085F"/>
    <w:rsid w:val="00603768"/>
    <w:rsid w:val="0060380A"/>
    <w:rsid w:val="00604288"/>
    <w:rsid w:val="00606697"/>
    <w:rsid w:val="00610F3B"/>
    <w:rsid w:val="006119B2"/>
    <w:rsid w:val="00613313"/>
    <w:rsid w:val="00614308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46564"/>
    <w:rsid w:val="00652BC5"/>
    <w:rsid w:val="00655889"/>
    <w:rsid w:val="006573DD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243A"/>
    <w:rsid w:val="00684168"/>
    <w:rsid w:val="00684ACF"/>
    <w:rsid w:val="006864BF"/>
    <w:rsid w:val="00687466"/>
    <w:rsid w:val="00687490"/>
    <w:rsid w:val="00687495"/>
    <w:rsid w:val="00687988"/>
    <w:rsid w:val="00692CD4"/>
    <w:rsid w:val="006948E0"/>
    <w:rsid w:val="00695508"/>
    <w:rsid w:val="006962A4"/>
    <w:rsid w:val="006970CB"/>
    <w:rsid w:val="0069764B"/>
    <w:rsid w:val="006B0708"/>
    <w:rsid w:val="006B1ED1"/>
    <w:rsid w:val="006B3DAF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4B99"/>
    <w:rsid w:val="006D6B16"/>
    <w:rsid w:val="006D6E91"/>
    <w:rsid w:val="006E2150"/>
    <w:rsid w:val="006F0858"/>
    <w:rsid w:val="006F2DEC"/>
    <w:rsid w:val="006F4F34"/>
    <w:rsid w:val="006F604A"/>
    <w:rsid w:val="00700391"/>
    <w:rsid w:val="00701B1E"/>
    <w:rsid w:val="00710473"/>
    <w:rsid w:val="007127AB"/>
    <w:rsid w:val="00712B2F"/>
    <w:rsid w:val="00713BD3"/>
    <w:rsid w:val="00715739"/>
    <w:rsid w:val="00716C45"/>
    <w:rsid w:val="00716D14"/>
    <w:rsid w:val="00717E8F"/>
    <w:rsid w:val="007203DD"/>
    <w:rsid w:val="00720CA7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26E1"/>
    <w:rsid w:val="0074438A"/>
    <w:rsid w:val="00744609"/>
    <w:rsid w:val="00744793"/>
    <w:rsid w:val="0074524C"/>
    <w:rsid w:val="00747F09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A21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54D4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034C"/>
    <w:rsid w:val="007F3824"/>
    <w:rsid w:val="007F38DA"/>
    <w:rsid w:val="007F3B04"/>
    <w:rsid w:val="007F3CF8"/>
    <w:rsid w:val="007F5DD4"/>
    <w:rsid w:val="007F630E"/>
    <w:rsid w:val="007F6640"/>
    <w:rsid w:val="008002B0"/>
    <w:rsid w:val="00800AC2"/>
    <w:rsid w:val="0080183B"/>
    <w:rsid w:val="00801EAF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252A2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4FA8"/>
    <w:rsid w:val="008450A4"/>
    <w:rsid w:val="008457DF"/>
    <w:rsid w:val="008458C7"/>
    <w:rsid w:val="00847237"/>
    <w:rsid w:val="008475C6"/>
    <w:rsid w:val="00851AFB"/>
    <w:rsid w:val="00852EF6"/>
    <w:rsid w:val="00854490"/>
    <w:rsid w:val="008568B7"/>
    <w:rsid w:val="00857C6B"/>
    <w:rsid w:val="00860204"/>
    <w:rsid w:val="00861FB7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3232"/>
    <w:rsid w:val="0088585E"/>
    <w:rsid w:val="00886CC8"/>
    <w:rsid w:val="008910F9"/>
    <w:rsid w:val="008946B8"/>
    <w:rsid w:val="008958FA"/>
    <w:rsid w:val="00895FA7"/>
    <w:rsid w:val="008A3054"/>
    <w:rsid w:val="008A357E"/>
    <w:rsid w:val="008A3FAC"/>
    <w:rsid w:val="008A4A5B"/>
    <w:rsid w:val="008A7A7B"/>
    <w:rsid w:val="008B00C8"/>
    <w:rsid w:val="008B2433"/>
    <w:rsid w:val="008B261C"/>
    <w:rsid w:val="008B400E"/>
    <w:rsid w:val="008B4567"/>
    <w:rsid w:val="008B473C"/>
    <w:rsid w:val="008B47DA"/>
    <w:rsid w:val="008B6E1E"/>
    <w:rsid w:val="008B76F7"/>
    <w:rsid w:val="008B7D14"/>
    <w:rsid w:val="008C1242"/>
    <w:rsid w:val="008C6CB3"/>
    <w:rsid w:val="008D2C61"/>
    <w:rsid w:val="008D3895"/>
    <w:rsid w:val="008D4BE8"/>
    <w:rsid w:val="008D4D5D"/>
    <w:rsid w:val="008E0A7D"/>
    <w:rsid w:val="008E0A80"/>
    <w:rsid w:val="008E387F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7894"/>
    <w:rsid w:val="00921A3F"/>
    <w:rsid w:val="00933878"/>
    <w:rsid w:val="009401E5"/>
    <w:rsid w:val="00942846"/>
    <w:rsid w:val="0095101B"/>
    <w:rsid w:val="0095115E"/>
    <w:rsid w:val="00952825"/>
    <w:rsid w:val="00954199"/>
    <w:rsid w:val="0095549B"/>
    <w:rsid w:val="0096108E"/>
    <w:rsid w:val="00966750"/>
    <w:rsid w:val="00966B3B"/>
    <w:rsid w:val="00967BE7"/>
    <w:rsid w:val="0097057A"/>
    <w:rsid w:val="0098022C"/>
    <w:rsid w:val="0098048C"/>
    <w:rsid w:val="00982A1F"/>
    <w:rsid w:val="00984BA6"/>
    <w:rsid w:val="00986381"/>
    <w:rsid w:val="009868DB"/>
    <w:rsid w:val="00991166"/>
    <w:rsid w:val="00994041"/>
    <w:rsid w:val="00997A30"/>
    <w:rsid w:val="009A23BF"/>
    <w:rsid w:val="009A3C97"/>
    <w:rsid w:val="009A3F2C"/>
    <w:rsid w:val="009A4F68"/>
    <w:rsid w:val="009A4FA1"/>
    <w:rsid w:val="009A5767"/>
    <w:rsid w:val="009A74DA"/>
    <w:rsid w:val="009A7538"/>
    <w:rsid w:val="009B4EFA"/>
    <w:rsid w:val="009B5A2C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218E"/>
    <w:rsid w:val="009E398C"/>
    <w:rsid w:val="009E4BC4"/>
    <w:rsid w:val="009E6F89"/>
    <w:rsid w:val="009F0A1A"/>
    <w:rsid w:val="009F2A1A"/>
    <w:rsid w:val="00A05995"/>
    <w:rsid w:val="00A0729A"/>
    <w:rsid w:val="00A1446E"/>
    <w:rsid w:val="00A16672"/>
    <w:rsid w:val="00A16E31"/>
    <w:rsid w:val="00A17423"/>
    <w:rsid w:val="00A179F7"/>
    <w:rsid w:val="00A17CD2"/>
    <w:rsid w:val="00A22030"/>
    <w:rsid w:val="00A24342"/>
    <w:rsid w:val="00A253A1"/>
    <w:rsid w:val="00A2548A"/>
    <w:rsid w:val="00A3184D"/>
    <w:rsid w:val="00A31DBF"/>
    <w:rsid w:val="00A33EF9"/>
    <w:rsid w:val="00A3611E"/>
    <w:rsid w:val="00A4174B"/>
    <w:rsid w:val="00A434DF"/>
    <w:rsid w:val="00A436B0"/>
    <w:rsid w:val="00A43D28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1D82"/>
    <w:rsid w:val="00A9587B"/>
    <w:rsid w:val="00A96998"/>
    <w:rsid w:val="00AA0B88"/>
    <w:rsid w:val="00AA6330"/>
    <w:rsid w:val="00AB044C"/>
    <w:rsid w:val="00AB1C4A"/>
    <w:rsid w:val="00AB353C"/>
    <w:rsid w:val="00AB3C7D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D4A23"/>
    <w:rsid w:val="00AE0B8B"/>
    <w:rsid w:val="00AE19CA"/>
    <w:rsid w:val="00AE3B90"/>
    <w:rsid w:val="00AE4483"/>
    <w:rsid w:val="00AE498C"/>
    <w:rsid w:val="00AE5F8C"/>
    <w:rsid w:val="00AE63BF"/>
    <w:rsid w:val="00AF0064"/>
    <w:rsid w:val="00AF428D"/>
    <w:rsid w:val="00AF608B"/>
    <w:rsid w:val="00AF72AB"/>
    <w:rsid w:val="00B0027F"/>
    <w:rsid w:val="00B07107"/>
    <w:rsid w:val="00B0794C"/>
    <w:rsid w:val="00B10E84"/>
    <w:rsid w:val="00B11A59"/>
    <w:rsid w:val="00B11DD1"/>
    <w:rsid w:val="00B13624"/>
    <w:rsid w:val="00B13896"/>
    <w:rsid w:val="00B14B1A"/>
    <w:rsid w:val="00B1614D"/>
    <w:rsid w:val="00B16372"/>
    <w:rsid w:val="00B17A42"/>
    <w:rsid w:val="00B210A1"/>
    <w:rsid w:val="00B210D9"/>
    <w:rsid w:val="00B2342F"/>
    <w:rsid w:val="00B26FF0"/>
    <w:rsid w:val="00B32B0A"/>
    <w:rsid w:val="00B37322"/>
    <w:rsid w:val="00B41AC1"/>
    <w:rsid w:val="00B4418B"/>
    <w:rsid w:val="00B453BE"/>
    <w:rsid w:val="00B458C5"/>
    <w:rsid w:val="00B469C9"/>
    <w:rsid w:val="00B4765E"/>
    <w:rsid w:val="00B5243D"/>
    <w:rsid w:val="00B52640"/>
    <w:rsid w:val="00B52760"/>
    <w:rsid w:val="00B531D3"/>
    <w:rsid w:val="00B5629E"/>
    <w:rsid w:val="00B6425E"/>
    <w:rsid w:val="00B64D83"/>
    <w:rsid w:val="00B668A3"/>
    <w:rsid w:val="00B728F6"/>
    <w:rsid w:val="00B72A75"/>
    <w:rsid w:val="00B7523C"/>
    <w:rsid w:val="00B75C18"/>
    <w:rsid w:val="00B77E59"/>
    <w:rsid w:val="00B80E99"/>
    <w:rsid w:val="00B80F12"/>
    <w:rsid w:val="00B81F22"/>
    <w:rsid w:val="00B87D30"/>
    <w:rsid w:val="00B92CAB"/>
    <w:rsid w:val="00BA0489"/>
    <w:rsid w:val="00BA0A38"/>
    <w:rsid w:val="00BB3F3E"/>
    <w:rsid w:val="00BB59F6"/>
    <w:rsid w:val="00BB6688"/>
    <w:rsid w:val="00BC031B"/>
    <w:rsid w:val="00BC3F03"/>
    <w:rsid w:val="00BC487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3625"/>
    <w:rsid w:val="00BF41CA"/>
    <w:rsid w:val="00BF7633"/>
    <w:rsid w:val="00BF7779"/>
    <w:rsid w:val="00C00A8F"/>
    <w:rsid w:val="00C01C0A"/>
    <w:rsid w:val="00C022A5"/>
    <w:rsid w:val="00C04E0D"/>
    <w:rsid w:val="00C05BCA"/>
    <w:rsid w:val="00C111A0"/>
    <w:rsid w:val="00C13BAB"/>
    <w:rsid w:val="00C13BD3"/>
    <w:rsid w:val="00C17CAF"/>
    <w:rsid w:val="00C20575"/>
    <w:rsid w:val="00C2188D"/>
    <w:rsid w:val="00C21ABC"/>
    <w:rsid w:val="00C21FBC"/>
    <w:rsid w:val="00C224A1"/>
    <w:rsid w:val="00C23C5E"/>
    <w:rsid w:val="00C25644"/>
    <w:rsid w:val="00C274B3"/>
    <w:rsid w:val="00C31040"/>
    <w:rsid w:val="00C32E0B"/>
    <w:rsid w:val="00C34867"/>
    <w:rsid w:val="00C34A5F"/>
    <w:rsid w:val="00C3628E"/>
    <w:rsid w:val="00C363B2"/>
    <w:rsid w:val="00C36E86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A723D"/>
    <w:rsid w:val="00CB3CE7"/>
    <w:rsid w:val="00CC14C4"/>
    <w:rsid w:val="00CC1BCB"/>
    <w:rsid w:val="00CC21BA"/>
    <w:rsid w:val="00CC42A4"/>
    <w:rsid w:val="00CC51B5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151F"/>
    <w:rsid w:val="00CE2C18"/>
    <w:rsid w:val="00CE7FDD"/>
    <w:rsid w:val="00CF0B9B"/>
    <w:rsid w:val="00CF1E5D"/>
    <w:rsid w:val="00CF32BA"/>
    <w:rsid w:val="00CF5DF8"/>
    <w:rsid w:val="00CF76A9"/>
    <w:rsid w:val="00D02274"/>
    <w:rsid w:val="00D0231E"/>
    <w:rsid w:val="00D03E8C"/>
    <w:rsid w:val="00D040CD"/>
    <w:rsid w:val="00D04ACE"/>
    <w:rsid w:val="00D04F47"/>
    <w:rsid w:val="00D05171"/>
    <w:rsid w:val="00D10799"/>
    <w:rsid w:val="00D122E6"/>
    <w:rsid w:val="00D138F2"/>
    <w:rsid w:val="00D13A25"/>
    <w:rsid w:val="00D14A74"/>
    <w:rsid w:val="00D17546"/>
    <w:rsid w:val="00D2168C"/>
    <w:rsid w:val="00D22036"/>
    <w:rsid w:val="00D30617"/>
    <w:rsid w:val="00D32654"/>
    <w:rsid w:val="00D33AC8"/>
    <w:rsid w:val="00D46380"/>
    <w:rsid w:val="00D47263"/>
    <w:rsid w:val="00D56585"/>
    <w:rsid w:val="00D56EBF"/>
    <w:rsid w:val="00D56EEA"/>
    <w:rsid w:val="00D56EF6"/>
    <w:rsid w:val="00D5771F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30A4"/>
    <w:rsid w:val="00D942E2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64A2"/>
    <w:rsid w:val="00DD70E4"/>
    <w:rsid w:val="00DE0F02"/>
    <w:rsid w:val="00DE0FBA"/>
    <w:rsid w:val="00DE2D5B"/>
    <w:rsid w:val="00DE34B5"/>
    <w:rsid w:val="00DE3699"/>
    <w:rsid w:val="00DF151B"/>
    <w:rsid w:val="00DF2A75"/>
    <w:rsid w:val="00DF34DD"/>
    <w:rsid w:val="00DF619A"/>
    <w:rsid w:val="00DF67F7"/>
    <w:rsid w:val="00DF6E87"/>
    <w:rsid w:val="00DF72BA"/>
    <w:rsid w:val="00DF74B3"/>
    <w:rsid w:val="00E02C53"/>
    <w:rsid w:val="00E037BA"/>
    <w:rsid w:val="00E051CB"/>
    <w:rsid w:val="00E05420"/>
    <w:rsid w:val="00E10D4C"/>
    <w:rsid w:val="00E1196B"/>
    <w:rsid w:val="00E13F47"/>
    <w:rsid w:val="00E17DAF"/>
    <w:rsid w:val="00E2032E"/>
    <w:rsid w:val="00E2159B"/>
    <w:rsid w:val="00E239E4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2264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C1C57"/>
    <w:rsid w:val="00EC470A"/>
    <w:rsid w:val="00EC590D"/>
    <w:rsid w:val="00EC687A"/>
    <w:rsid w:val="00ED18D1"/>
    <w:rsid w:val="00ED1E2F"/>
    <w:rsid w:val="00ED396E"/>
    <w:rsid w:val="00ED6672"/>
    <w:rsid w:val="00EE3E84"/>
    <w:rsid w:val="00EE7745"/>
    <w:rsid w:val="00EF0B71"/>
    <w:rsid w:val="00EF4E25"/>
    <w:rsid w:val="00EF7A62"/>
    <w:rsid w:val="00F0107D"/>
    <w:rsid w:val="00F01825"/>
    <w:rsid w:val="00F03468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1BCA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0E94"/>
    <w:rsid w:val="00F42851"/>
    <w:rsid w:val="00F44AD4"/>
    <w:rsid w:val="00F47ADF"/>
    <w:rsid w:val="00F53239"/>
    <w:rsid w:val="00F54544"/>
    <w:rsid w:val="00F55447"/>
    <w:rsid w:val="00F55D44"/>
    <w:rsid w:val="00F57063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4B18"/>
    <w:rsid w:val="00F764B1"/>
    <w:rsid w:val="00F8181D"/>
    <w:rsid w:val="00F81945"/>
    <w:rsid w:val="00F82137"/>
    <w:rsid w:val="00F834A9"/>
    <w:rsid w:val="00F84783"/>
    <w:rsid w:val="00F85511"/>
    <w:rsid w:val="00F86A41"/>
    <w:rsid w:val="00F909C0"/>
    <w:rsid w:val="00F917B0"/>
    <w:rsid w:val="00F93087"/>
    <w:rsid w:val="00F941F2"/>
    <w:rsid w:val="00F9493F"/>
    <w:rsid w:val="00F94B4A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0823"/>
    <w:rsid w:val="00FC2240"/>
    <w:rsid w:val="00FD1EFB"/>
    <w:rsid w:val="00FD203C"/>
    <w:rsid w:val="00FD37A4"/>
    <w:rsid w:val="00FD44DE"/>
    <w:rsid w:val="00FD4BA1"/>
    <w:rsid w:val="00FD5689"/>
    <w:rsid w:val="00FD5B25"/>
    <w:rsid w:val="00FD5EAC"/>
    <w:rsid w:val="00FE0212"/>
    <w:rsid w:val="00FE0A40"/>
    <w:rsid w:val="00FE2FB5"/>
    <w:rsid w:val="00FE3400"/>
    <w:rsid w:val="00FE428D"/>
    <w:rsid w:val="00FE5532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35CEA"/>
    <w:rPr>
      <w:rFonts w:ascii="Verdana" w:hAnsi="Verdana"/>
      <w:b/>
      <w:kern w:val="32"/>
      <w:sz w:val="32"/>
      <w:lang w:val="hu-HU"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12E6C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135CEA"/>
    <w:rPr>
      <w:rFonts w:ascii="Verdana" w:hAnsi="Verdana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135CEA"/>
    <w:rPr>
      <w:rFonts w:ascii="Verdana" w:hAnsi="Verdana"/>
      <w:lang w:val="hu-HU" w:eastAsia="hu-HU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712E6C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135CEA"/>
    <w:rPr>
      <w:rFonts w:ascii="Verdana" w:hAnsi="Verdana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135CEA"/>
    <w:rPr>
      <w:rFonts w:ascii="Tahoma" w:hAnsi="Tahoma"/>
      <w:sz w:val="16"/>
      <w:lang w:val="hu-HU" w:eastAsia="hu-HU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135CEA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135CEA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135CE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135CEA"/>
    <w:rPr>
      <w:rFonts w:ascii="Calibri" w:hAnsi="Calibri"/>
      <w:b/>
      <w:lang w:val="hu-HU" w:eastAsia="hu-HU"/>
    </w:rPr>
  </w:style>
  <w:style w:type="paragraph" w:customStyle="1" w:styleId="Default">
    <w:name w:val="Default"/>
    <w:uiPriority w:val="99"/>
    <w:rsid w:val="00135CE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135CEA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135CEA"/>
  </w:style>
  <w:style w:type="paragraph" w:customStyle="1" w:styleId="Standard">
    <w:name w:val="Standard"/>
    <w:uiPriority w:val="99"/>
    <w:rsid w:val="00135CEA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135CEA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135CEA"/>
    <w:rPr>
      <w:rFonts w:eastAsia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135CEA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135CEA"/>
    <w:rPr>
      <w:rFonts w:eastAsia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135CEA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135CEA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135CEA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135CE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135CE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135CE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135CE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135CE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135CE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135CE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135CE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135CE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135CE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135CE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135CE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135CEA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135CE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135CE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135CE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135CE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135CE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135CEA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135CEA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135CEA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135CEA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135CEA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135CEA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135CEA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135CEA"/>
  </w:style>
  <w:style w:type="character" w:styleId="Kiemels2">
    <w:name w:val="Strong"/>
    <w:basedOn w:val="Bekezdsalapbettpusa"/>
    <w:uiPriority w:val="99"/>
    <w:qFormat/>
    <w:locked/>
    <w:rsid w:val="00135CEA"/>
    <w:rPr>
      <w:rFonts w:cs="Times New Roman"/>
      <w:b/>
    </w:rPr>
  </w:style>
  <w:style w:type="table" w:customStyle="1" w:styleId="Rcsostblzat24">
    <w:name w:val="Rácsos táblázat24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135CEA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35CEA"/>
    <w:rPr>
      <w:rFonts w:ascii="Verdana" w:hAnsi="Verdana"/>
      <w:b/>
      <w:kern w:val="32"/>
      <w:sz w:val="32"/>
      <w:lang w:val="hu-HU"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12E6C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135CEA"/>
    <w:rPr>
      <w:rFonts w:ascii="Verdana" w:hAnsi="Verdana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135CEA"/>
    <w:rPr>
      <w:rFonts w:ascii="Verdana" w:hAnsi="Verdana"/>
      <w:lang w:val="hu-HU" w:eastAsia="hu-HU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712E6C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135CEA"/>
    <w:rPr>
      <w:rFonts w:ascii="Verdana" w:hAnsi="Verdana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135CEA"/>
    <w:rPr>
      <w:rFonts w:ascii="Tahoma" w:hAnsi="Tahoma"/>
      <w:sz w:val="16"/>
      <w:lang w:val="hu-HU" w:eastAsia="hu-HU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135CEA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135CEA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135CE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135CEA"/>
    <w:rPr>
      <w:rFonts w:ascii="Calibri" w:hAnsi="Calibri"/>
      <w:b/>
      <w:lang w:val="hu-HU" w:eastAsia="hu-HU"/>
    </w:rPr>
  </w:style>
  <w:style w:type="paragraph" w:customStyle="1" w:styleId="Default">
    <w:name w:val="Default"/>
    <w:uiPriority w:val="99"/>
    <w:rsid w:val="00135CE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135CEA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135CEA"/>
  </w:style>
  <w:style w:type="paragraph" w:customStyle="1" w:styleId="Standard">
    <w:name w:val="Standard"/>
    <w:uiPriority w:val="99"/>
    <w:rsid w:val="00135CEA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135CEA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135CEA"/>
    <w:rPr>
      <w:rFonts w:eastAsia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135CEA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135CEA"/>
    <w:rPr>
      <w:rFonts w:eastAsia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135CEA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135CEA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135CEA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135CE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135CE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135CE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135CE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135CE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135CE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135CE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135CE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135CE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135CE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135CE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135CE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135CEA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135CE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135CE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135CE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135CE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135CE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135CEA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135CEA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135CEA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135CEA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135CEA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135CEA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135CEA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135CEA"/>
  </w:style>
  <w:style w:type="character" w:styleId="Kiemels2">
    <w:name w:val="Strong"/>
    <w:basedOn w:val="Bekezdsalapbettpusa"/>
    <w:uiPriority w:val="99"/>
    <w:qFormat/>
    <w:locked/>
    <w:rsid w:val="00135CEA"/>
    <w:rPr>
      <w:rFonts w:cs="Times New Roman"/>
      <w:b/>
    </w:rPr>
  </w:style>
  <w:style w:type="table" w:customStyle="1" w:styleId="Rcsostblzat24">
    <w:name w:val="Rácsos táblázat24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135CEA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37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31</Pages>
  <Words>5001</Words>
  <Characters>38833</Characters>
  <Application>Microsoft Office Word</Application>
  <DocSecurity>0</DocSecurity>
  <Lines>323</Lines>
  <Paragraphs>87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43747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10</cp:revision>
  <cp:lastPrinted>2013-01-08T08:44:00Z</cp:lastPrinted>
  <dcterms:created xsi:type="dcterms:W3CDTF">2016-07-14T14:23:00Z</dcterms:created>
  <dcterms:modified xsi:type="dcterms:W3CDTF">2016-08-18T07:00:00Z</dcterms:modified>
</cp:coreProperties>
</file>