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122565" w:rsidRDefault="00693FF4" w:rsidP="00693FF4">
      <w:pPr>
        <w:jc w:val="center"/>
        <w:rPr>
          <w:rFonts w:cs="Times New Roman"/>
          <w:b/>
          <w:caps/>
          <w:szCs w:val="24"/>
        </w:rPr>
      </w:pPr>
      <w:r w:rsidRPr="00122565">
        <w:rPr>
          <w:rFonts w:cs="Times New Roman"/>
          <w:b/>
          <w:caps/>
          <w:szCs w:val="24"/>
        </w:rPr>
        <w:t>2.30.</w:t>
      </w:r>
    </w:p>
    <w:p w:rsidR="001A7777" w:rsidRPr="00693FF4" w:rsidRDefault="001A7777" w:rsidP="001A7777">
      <w:pPr>
        <w:jc w:val="center"/>
        <w:rPr>
          <w:rFonts w:cs="Times New Roman"/>
          <w:b/>
          <w:caps/>
          <w:spacing w:val="60"/>
          <w:szCs w:val="24"/>
        </w:rPr>
      </w:pPr>
      <w:r w:rsidRPr="00693FF4">
        <w:rPr>
          <w:rFonts w:cs="Times New Roman"/>
          <w:b/>
          <w:caps/>
          <w:spacing w:val="60"/>
          <w:szCs w:val="24"/>
        </w:rPr>
        <w:t>Szakképzési kerettanterv</w:t>
      </w:r>
    </w:p>
    <w:p w:rsidR="001A7777" w:rsidRPr="00693FF4" w:rsidRDefault="00693FF4" w:rsidP="001A7777">
      <w:pPr>
        <w:jc w:val="center"/>
        <w:rPr>
          <w:rFonts w:cs="Times New Roman"/>
          <w:b/>
          <w:szCs w:val="24"/>
        </w:rPr>
      </w:pPr>
      <w:r>
        <w:rPr>
          <w:rFonts w:cs="Times New Roman"/>
          <w:b/>
          <w:szCs w:val="24"/>
        </w:rPr>
        <w:t>a</w:t>
      </w:r>
    </w:p>
    <w:p w:rsidR="0065053C" w:rsidRPr="00693FF4" w:rsidRDefault="00CD36C5" w:rsidP="001A7777">
      <w:pPr>
        <w:jc w:val="center"/>
        <w:rPr>
          <w:rFonts w:cs="Times New Roman"/>
          <w:b/>
          <w:caps/>
          <w:szCs w:val="24"/>
        </w:rPr>
      </w:pPr>
      <w:r w:rsidRPr="00693FF4">
        <w:rPr>
          <w:rFonts w:cs="Times New Roman"/>
          <w:b/>
          <w:caps/>
          <w:szCs w:val="24"/>
        </w:rPr>
        <w:t>XI</w:t>
      </w:r>
      <w:r w:rsidR="0065053C" w:rsidRPr="00693FF4">
        <w:rPr>
          <w:rFonts w:cs="Times New Roman"/>
          <w:b/>
          <w:caps/>
          <w:szCs w:val="24"/>
        </w:rPr>
        <w:t xml:space="preserve">. </w:t>
      </w:r>
      <w:r w:rsidRPr="00693FF4">
        <w:rPr>
          <w:rFonts w:cs="Times New Roman"/>
          <w:b/>
          <w:caps/>
          <w:szCs w:val="24"/>
        </w:rPr>
        <w:t xml:space="preserve">Villamosipar </w:t>
      </w:r>
      <w:proofErr w:type="gramStart"/>
      <w:r w:rsidRPr="00693FF4">
        <w:rPr>
          <w:rFonts w:cs="Times New Roman"/>
          <w:b/>
          <w:caps/>
          <w:szCs w:val="24"/>
        </w:rPr>
        <w:t>és</w:t>
      </w:r>
      <w:proofErr w:type="gramEnd"/>
      <w:r w:rsidRPr="00693FF4">
        <w:rPr>
          <w:rFonts w:cs="Times New Roman"/>
          <w:b/>
          <w:caps/>
          <w:szCs w:val="24"/>
        </w:rPr>
        <w:t xml:space="preserve"> elektronika</w:t>
      </w:r>
    </w:p>
    <w:p w:rsidR="0065053C" w:rsidRPr="00693FF4" w:rsidRDefault="0065053C" w:rsidP="001A7777">
      <w:pPr>
        <w:jc w:val="center"/>
        <w:rPr>
          <w:rFonts w:cs="Times New Roman"/>
          <w:b/>
          <w:szCs w:val="24"/>
        </w:rPr>
      </w:pPr>
      <w:proofErr w:type="gramStart"/>
      <w:r w:rsidRPr="00693FF4">
        <w:rPr>
          <w:rFonts w:cs="Times New Roman"/>
          <w:b/>
          <w:szCs w:val="24"/>
        </w:rPr>
        <w:t>ágazathoz</w:t>
      </w:r>
      <w:proofErr w:type="gramEnd"/>
      <w:r w:rsidRPr="00693FF4">
        <w:rPr>
          <w:rFonts w:cs="Times New Roman"/>
          <w:b/>
          <w:szCs w:val="24"/>
        </w:rPr>
        <w:t xml:space="preserve"> tartozó</w:t>
      </w:r>
    </w:p>
    <w:p w:rsidR="001A7777" w:rsidRPr="00693FF4" w:rsidRDefault="00CD36C5" w:rsidP="001A7777">
      <w:pPr>
        <w:jc w:val="center"/>
        <w:rPr>
          <w:rFonts w:cs="Times New Roman"/>
          <w:b/>
          <w:szCs w:val="24"/>
        </w:rPr>
      </w:pPr>
      <w:r w:rsidRPr="00693FF4">
        <w:rPr>
          <w:rFonts w:cs="Times New Roman"/>
          <w:b/>
          <w:szCs w:val="24"/>
        </w:rPr>
        <w:t>54 522 01</w:t>
      </w:r>
    </w:p>
    <w:p w:rsidR="001A7777" w:rsidRPr="00693FF4" w:rsidRDefault="00CD36C5" w:rsidP="001A7777">
      <w:pPr>
        <w:jc w:val="center"/>
        <w:rPr>
          <w:rFonts w:cs="Times New Roman"/>
          <w:b/>
          <w:caps/>
          <w:szCs w:val="24"/>
        </w:rPr>
      </w:pPr>
      <w:r w:rsidRPr="00693FF4">
        <w:rPr>
          <w:rFonts w:cs="Times New Roman"/>
          <w:b/>
          <w:caps/>
          <w:szCs w:val="24"/>
        </w:rPr>
        <w:t>erősáramú elektrotechnikus</w:t>
      </w:r>
    </w:p>
    <w:p w:rsidR="000B5E9D" w:rsidRPr="00693FF4" w:rsidRDefault="001A7777" w:rsidP="001A7777">
      <w:pPr>
        <w:jc w:val="center"/>
        <w:rPr>
          <w:rFonts w:cs="Times New Roman"/>
          <w:b/>
          <w:caps/>
          <w:szCs w:val="24"/>
        </w:rPr>
      </w:pPr>
      <w:r w:rsidRPr="00693FF4">
        <w:rPr>
          <w:rFonts w:cs="Times New Roman"/>
          <w:b/>
          <w:caps/>
          <w:szCs w:val="24"/>
        </w:rPr>
        <w:t>szakképesítéshez</w:t>
      </w:r>
    </w:p>
    <w:p w:rsidR="000B5E9D" w:rsidRDefault="000B5E9D" w:rsidP="000B5E9D">
      <w:pPr>
        <w:spacing w:after="0"/>
        <w:rPr>
          <w:rFonts w:cs="Times New Roman"/>
        </w:rPr>
      </w:pPr>
    </w:p>
    <w:p w:rsidR="00693FF4" w:rsidRDefault="00693FF4" w:rsidP="000B5E9D">
      <w:pPr>
        <w:spacing w:after="0"/>
        <w:rPr>
          <w:rFonts w:cs="Times New Roman"/>
        </w:rPr>
      </w:pPr>
    </w:p>
    <w:p w:rsid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693FF4" w:rsidRPr="00F24097" w:rsidRDefault="00693FF4" w:rsidP="00F24097">
      <w:pPr>
        <w:spacing w:after="0"/>
        <w:rPr>
          <w:rFonts w:cs="Times New Roman"/>
          <w:b/>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w:t>
      </w:r>
      <w:r w:rsidR="00EC2A9F">
        <w:rPr>
          <w:rFonts w:cs="Times New Roman"/>
        </w:rPr>
        <w:t xml:space="preserve">zóló 150/2012. (VII. 6.) Korm. </w:t>
      </w:r>
      <w:r w:rsidRPr="00F24097">
        <w:rPr>
          <w:rFonts w:cs="Times New Roman"/>
        </w:rPr>
        <w:t>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w:t>
      </w:r>
      <w:r w:rsidR="00EC2A9F">
        <w:rPr>
          <w:rFonts w:cs="Times New Roman"/>
        </w:rPr>
        <w:t xml:space="preserve">7/2012. (VIII. 9.) Korm. </w:t>
      </w:r>
      <w:r w:rsidRPr="00F24097">
        <w:rPr>
          <w:rFonts w:cs="Times New Roman"/>
        </w:rPr>
        <w:t>rendelet</w:t>
      </w:r>
      <w:r w:rsidR="00EC2A9F">
        <w:rPr>
          <w:rFonts w:cs="Times New Roman"/>
        </w:rPr>
        <w:t xml:space="preserve"> és</w:t>
      </w:r>
    </w:p>
    <w:p w:rsidR="00F24097" w:rsidRPr="007B6A83" w:rsidRDefault="00EC2A9F" w:rsidP="00F24097">
      <w:pPr>
        <w:pStyle w:val="Listaszerbekezds"/>
        <w:numPr>
          <w:ilvl w:val="0"/>
          <w:numId w:val="6"/>
        </w:numPr>
        <w:spacing w:after="0"/>
        <w:rPr>
          <w:rFonts w:cs="Times New Roman"/>
        </w:rPr>
      </w:pPr>
      <w:r>
        <w:rPr>
          <w:rFonts w:cs="Times New Roman"/>
        </w:rPr>
        <w:t>az</w:t>
      </w:r>
      <w:r w:rsidR="00F24097" w:rsidRPr="007B6A83">
        <w:rPr>
          <w:rFonts w:cs="Times New Roman"/>
        </w:rPr>
        <w:t xml:space="preserve"> </w:t>
      </w:r>
      <w:r w:rsidR="00CD36C5" w:rsidRPr="007B6A83">
        <w:rPr>
          <w:rFonts w:cs="Times New Roman"/>
        </w:rPr>
        <w:t>54 522 01</w:t>
      </w:r>
      <w:r w:rsidR="00F24097" w:rsidRPr="007B6A83">
        <w:rPr>
          <w:rFonts w:cs="Times New Roman"/>
        </w:rPr>
        <w:t xml:space="preserve"> számú, </w:t>
      </w:r>
      <w:r w:rsidR="00CD36C5" w:rsidRPr="007B6A83">
        <w:rPr>
          <w:rFonts w:cs="Times New Roman"/>
        </w:rPr>
        <w:t>Erősáramú elektrotechnikus</w:t>
      </w:r>
      <w:r w:rsidR="00F24097" w:rsidRPr="007B6A83">
        <w:rPr>
          <w:rFonts w:cs="Times New Roman"/>
        </w:rPr>
        <w:t xml:space="preserve"> megnevezésű szakképesítés szakmai és vizsgakövetelményeit tartalmazó </w:t>
      </w:r>
      <w:r w:rsidR="007B6A83" w:rsidRPr="007B6A83">
        <w:rPr>
          <w:rFonts w:cs="Times New Roman"/>
        </w:rPr>
        <w:t>rendelet.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CD36C5">
        <w:rPr>
          <w:rFonts w:cs="Times New Roman"/>
        </w:rPr>
        <w:t>54 522 01</w:t>
      </w:r>
      <w:r>
        <w:rPr>
          <w:rFonts w:cs="Times New Roman"/>
        </w:rPr>
        <w:t>.</w:t>
      </w:r>
    </w:p>
    <w:p w:rsidR="00C64856" w:rsidRPr="00C64856" w:rsidRDefault="00C64856" w:rsidP="00C64856">
      <w:pPr>
        <w:spacing w:after="0"/>
        <w:rPr>
          <w:rFonts w:cs="Times New Roman"/>
        </w:rPr>
      </w:pPr>
      <w:r w:rsidRPr="00C64856">
        <w:rPr>
          <w:rFonts w:cs="Times New Roman"/>
        </w:rPr>
        <w:t xml:space="preserve">Szakképesítés megnevezése: </w:t>
      </w:r>
      <w:r w:rsidR="00CD36C5">
        <w:rPr>
          <w:rFonts w:cs="Times New Roman"/>
        </w:rPr>
        <w:t>Erősáramú elektrotechnikus</w:t>
      </w:r>
    </w:p>
    <w:p w:rsidR="00C64856" w:rsidRPr="00C64856" w:rsidRDefault="00C64856" w:rsidP="00C64856">
      <w:pPr>
        <w:spacing w:after="0"/>
        <w:rPr>
          <w:rFonts w:cs="Times New Roman"/>
        </w:rPr>
      </w:pPr>
      <w:r w:rsidRPr="00C64856">
        <w:rPr>
          <w:rFonts w:cs="Times New Roman"/>
        </w:rPr>
        <w:t xml:space="preserve">A szakmacsoport száma és megnevezése: </w:t>
      </w:r>
      <w:r w:rsidR="00CD36C5">
        <w:rPr>
          <w:rFonts w:cs="Times New Roman"/>
        </w:rPr>
        <w:t>6</w:t>
      </w:r>
      <w:r w:rsidR="004F6765">
        <w:rPr>
          <w:rFonts w:cs="Times New Roman"/>
        </w:rPr>
        <w:t>.</w:t>
      </w:r>
      <w:r w:rsidRPr="00C64856">
        <w:rPr>
          <w:rFonts w:cs="Times New Roman"/>
        </w:rPr>
        <w:t xml:space="preserve"> </w:t>
      </w:r>
      <w:r w:rsidR="00737696">
        <w:rPr>
          <w:rFonts w:cs="Times New Roman"/>
        </w:rPr>
        <w:t>Elektrotechnik</w:t>
      </w:r>
      <w:r w:rsidR="00CD36C5">
        <w:rPr>
          <w:rFonts w:cs="Times New Roman"/>
        </w:rPr>
        <w:t>a-elektronika</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737696">
        <w:rPr>
          <w:rFonts w:cs="Times New Roman"/>
        </w:rPr>
        <w:t>XI</w:t>
      </w:r>
      <w:r w:rsidRPr="00C64856">
        <w:rPr>
          <w:rFonts w:cs="Times New Roman"/>
        </w:rPr>
        <w:t xml:space="preserve">. </w:t>
      </w:r>
      <w:proofErr w:type="spellStart"/>
      <w:r w:rsidR="00737696">
        <w:rPr>
          <w:rFonts w:cs="Times New Roman"/>
        </w:rPr>
        <w:t>Villamosipar</w:t>
      </w:r>
      <w:proofErr w:type="spellEnd"/>
      <w:r w:rsidR="00737696">
        <w:rPr>
          <w:rFonts w:cs="Times New Roman"/>
        </w:rPr>
        <w:t xml:space="preserve"> és elektronika</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737696">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737696">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737696">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737696">
        <w:rPr>
          <w:rFonts w:cs="Times New Roman"/>
        </w:rPr>
        <w:t>szükségese</w:t>
      </w:r>
      <w:r w:rsidRPr="00E96240">
        <w:rPr>
          <w:rFonts w:cs="Times New Roman"/>
        </w:rPr>
        <w:t>k</w:t>
      </w:r>
    </w:p>
    <w:p w:rsidR="00E96240" w:rsidRPr="00E96240" w:rsidRDefault="00E96240" w:rsidP="00E96240">
      <w:pPr>
        <w:spacing w:after="0"/>
        <w:rPr>
          <w:rFonts w:cs="Times New Roman"/>
        </w:rPr>
      </w:pPr>
      <w:r w:rsidRPr="00E96240">
        <w:rPr>
          <w:rFonts w:cs="Times New Roman"/>
        </w:rPr>
        <w:lastRenderedPageBreak/>
        <w:t xml:space="preserve">Pályaalkalmassági követelmények: </w:t>
      </w:r>
      <w:r w:rsidR="00737696">
        <w:rPr>
          <w:rFonts w:cs="Times New Roman"/>
        </w:rPr>
        <w:t>nincsene</w:t>
      </w:r>
      <w:r w:rsidRPr="00E96240">
        <w:rPr>
          <w:rFonts w:cs="Times New Roman"/>
        </w:rPr>
        <w:t>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389"/>
        <w:gridCol w:w="4493"/>
      </w:tblGrid>
      <w:tr w:rsidR="00534B9F" w:rsidRPr="00534B9F" w:rsidTr="00534B9F">
        <w:trPr>
          <w:trHeight w:val="288"/>
          <w:jc w:val="center"/>
        </w:trPr>
        <w:tc>
          <w:tcPr>
            <w:tcW w:w="3389"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b/>
                <w:bCs/>
                <w:color w:val="000000"/>
                <w:sz w:val="20"/>
                <w:szCs w:val="20"/>
              </w:rPr>
            </w:pPr>
            <w:r w:rsidRPr="00534B9F">
              <w:rPr>
                <w:rFonts w:cs="Times New Roman"/>
                <w:b/>
                <w:bCs/>
                <w:color w:val="000000"/>
                <w:sz w:val="20"/>
                <w:szCs w:val="20"/>
              </w:rPr>
              <w:t>Tantárgy</w:t>
            </w:r>
          </w:p>
        </w:tc>
        <w:tc>
          <w:tcPr>
            <w:tcW w:w="449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b/>
                <w:bCs/>
                <w:color w:val="000000"/>
                <w:sz w:val="20"/>
                <w:szCs w:val="20"/>
              </w:rPr>
            </w:pPr>
            <w:r w:rsidRPr="00534B9F">
              <w:rPr>
                <w:rFonts w:cs="Times New Roman"/>
                <w:b/>
                <w:bCs/>
                <w:color w:val="000000"/>
                <w:sz w:val="20"/>
                <w:szCs w:val="20"/>
              </w:rPr>
              <w:t>Szakképesítés/Szakképzettség</w:t>
            </w:r>
          </w:p>
        </w:tc>
      </w:tr>
      <w:tr w:rsidR="00534B9F" w:rsidRPr="00534B9F" w:rsidTr="00534B9F">
        <w:trPr>
          <w:trHeight w:val="288"/>
          <w:jc w:val="center"/>
        </w:trPr>
        <w:tc>
          <w:tcPr>
            <w:tcW w:w="3389"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w:t>
            </w:r>
          </w:p>
        </w:tc>
        <w:tc>
          <w:tcPr>
            <w:tcW w:w="449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w:t>
            </w:r>
          </w:p>
        </w:tc>
      </w:tr>
      <w:tr w:rsidR="00534B9F" w:rsidRPr="00534B9F" w:rsidTr="00534B9F">
        <w:trPr>
          <w:trHeight w:val="288"/>
          <w:jc w:val="center"/>
        </w:trPr>
        <w:tc>
          <w:tcPr>
            <w:tcW w:w="3389"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w:t>
            </w:r>
          </w:p>
        </w:tc>
        <w:tc>
          <w:tcPr>
            <w:tcW w:w="449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tblGrid>
      <w:tr w:rsidR="00EC2A9F" w:rsidRPr="00F43857" w:rsidTr="001E7B1E">
        <w:trPr>
          <w:jc w:val="center"/>
        </w:trPr>
        <w:tc>
          <w:tcPr>
            <w:tcW w:w="2000" w:type="dxa"/>
            <w:shd w:val="clear" w:color="auto" w:fill="auto"/>
            <w:vAlign w:val="center"/>
          </w:tcPr>
          <w:p w:rsidR="00EC2A9F" w:rsidRPr="00333DE2" w:rsidRDefault="00EC2A9F" w:rsidP="00EC2A9F">
            <w:pPr>
              <w:spacing w:after="0"/>
              <w:jc w:val="center"/>
              <w:rPr>
                <w:szCs w:val="24"/>
              </w:rPr>
            </w:pPr>
            <w:r w:rsidRPr="00333DE2">
              <w:t>Évfolyam</w:t>
            </w:r>
          </w:p>
        </w:tc>
        <w:tc>
          <w:tcPr>
            <w:tcW w:w="1393" w:type="dxa"/>
            <w:shd w:val="clear" w:color="auto" w:fill="auto"/>
            <w:vAlign w:val="center"/>
          </w:tcPr>
          <w:p w:rsidR="00EC2A9F" w:rsidRPr="00333DE2" w:rsidRDefault="00EC2A9F" w:rsidP="00EC2A9F">
            <w:pPr>
              <w:spacing w:after="0"/>
              <w:jc w:val="center"/>
              <w:rPr>
                <w:szCs w:val="24"/>
              </w:rPr>
            </w:pPr>
            <w:r w:rsidRPr="00333DE2">
              <w:t xml:space="preserve">Heti óraszám </w:t>
            </w:r>
          </w:p>
        </w:tc>
        <w:tc>
          <w:tcPr>
            <w:tcW w:w="1990" w:type="dxa"/>
            <w:shd w:val="clear" w:color="auto" w:fill="auto"/>
            <w:vAlign w:val="center"/>
          </w:tcPr>
          <w:p w:rsidR="00EC2A9F" w:rsidRPr="00333DE2" w:rsidRDefault="00EC2A9F" w:rsidP="00EC2A9F">
            <w:pPr>
              <w:spacing w:after="0"/>
              <w:jc w:val="center"/>
              <w:rPr>
                <w:szCs w:val="24"/>
              </w:rPr>
            </w:pPr>
            <w:r w:rsidRPr="00333DE2">
              <w:t xml:space="preserve">Éves óraszám </w:t>
            </w:r>
          </w:p>
        </w:tc>
      </w:tr>
      <w:tr w:rsidR="001E5726" w:rsidRPr="00F43857" w:rsidTr="001E7B1E">
        <w:trPr>
          <w:jc w:val="center"/>
        </w:trPr>
        <w:tc>
          <w:tcPr>
            <w:tcW w:w="2000" w:type="dxa"/>
            <w:shd w:val="clear" w:color="auto" w:fill="auto"/>
          </w:tcPr>
          <w:p w:rsidR="001E5726" w:rsidRPr="00C24A94" w:rsidRDefault="001E5726" w:rsidP="001E7B1E">
            <w:pPr>
              <w:spacing w:after="0"/>
            </w:pPr>
            <w:r w:rsidRPr="00C24A94">
              <w:t>9. évfolyam</w:t>
            </w:r>
          </w:p>
        </w:tc>
        <w:tc>
          <w:tcPr>
            <w:tcW w:w="1393" w:type="dxa"/>
            <w:shd w:val="clear" w:color="auto" w:fill="auto"/>
          </w:tcPr>
          <w:p w:rsidR="001E5726" w:rsidRPr="00C24A94" w:rsidRDefault="001E5726" w:rsidP="001E7B1E">
            <w:pPr>
              <w:spacing w:after="0"/>
            </w:pPr>
            <w:r w:rsidRPr="00C24A94">
              <w:t>11 óra/hét</w:t>
            </w:r>
          </w:p>
        </w:tc>
        <w:tc>
          <w:tcPr>
            <w:tcW w:w="1990" w:type="dxa"/>
            <w:shd w:val="clear" w:color="auto" w:fill="auto"/>
          </w:tcPr>
          <w:p w:rsidR="001E5726" w:rsidRPr="00C24A94" w:rsidRDefault="001E5726" w:rsidP="001E7B1E">
            <w:pPr>
              <w:spacing w:after="0"/>
            </w:pPr>
            <w:r w:rsidRPr="00C24A94">
              <w:t>396 óra/év</w:t>
            </w:r>
          </w:p>
        </w:tc>
      </w:tr>
      <w:tr w:rsidR="001E5726" w:rsidRPr="00F43857" w:rsidTr="001E7B1E">
        <w:trPr>
          <w:jc w:val="center"/>
        </w:trPr>
        <w:tc>
          <w:tcPr>
            <w:tcW w:w="2000" w:type="dxa"/>
            <w:shd w:val="clear" w:color="auto" w:fill="auto"/>
          </w:tcPr>
          <w:p w:rsidR="001E5726" w:rsidRPr="00C24A94" w:rsidRDefault="001E5726" w:rsidP="001E7B1E">
            <w:pPr>
              <w:spacing w:after="0"/>
            </w:pPr>
            <w:r w:rsidRPr="00C24A94">
              <w:t>10. évfolyam</w:t>
            </w:r>
          </w:p>
        </w:tc>
        <w:tc>
          <w:tcPr>
            <w:tcW w:w="1393" w:type="dxa"/>
            <w:shd w:val="clear" w:color="auto" w:fill="auto"/>
          </w:tcPr>
          <w:p w:rsidR="001E5726" w:rsidRPr="00C24A94" w:rsidRDefault="001E5726" w:rsidP="001E7B1E">
            <w:pPr>
              <w:spacing w:after="0"/>
            </w:pPr>
            <w:r w:rsidRPr="00C24A94">
              <w:t>12 óra/hét</w:t>
            </w:r>
          </w:p>
        </w:tc>
        <w:tc>
          <w:tcPr>
            <w:tcW w:w="1990" w:type="dxa"/>
            <w:shd w:val="clear" w:color="auto" w:fill="auto"/>
          </w:tcPr>
          <w:p w:rsidR="001E5726" w:rsidRPr="00C24A94" w:rsidRDefault="001E5726" w:rsidP="001E7B1E">
            <w:pPr>
              <w:spacing w:after="0"/>
            </w:pPr>
            <w:r w:rsidRPr="00C24A94">
              <w:t>432 óra/év</w:t>
            </w:r>
          </w:p>
        </w:tc>
      </w:tr>
      <w:tr w:rsidR="001E5726" w:rsidRPr="00F43857" w:rsidTr="001E7B1E">
        <w:trPr>
          <w:jc w:val="center"/>
        </w:trPr>
        <w:tc>
          <w:tcPr>
            <w:tcW w:w="2000" w:type="dxa"/>
            <w:shd w:val="clear" w:color="auto" w:fill="auto"/>
          </w:tcPr>
          <w:p w:rsidR="001E5726" w:rsidRPr="00C24A94" w:rsidRDefault="001E5726" w:rsidP="001E7B1E">
            <w:pPr>
              <w:spacing w:after="0"/>
            </w:pPr>
            <w:proofErr w:type="spellStart"/>
            <w:r w:rsidRPr="00C24A94">
              <w:t>Ögy</w:t>
            </w:r>
            <w:proofErr w:type="spellEnd"/>
            <w:r w:rsidRPr="00C24A94">
              <w:t>.</w:t>
            </w:r>
          </w:p>
        </w:tc>
        <w:tc>
          <w:tcPr>
            <w:tcW w:w="1393" w:type="dxa"/>
            <w:shd w:val="clear" w:color="auto" w:fill="auto"/>
          </w:tcPr>
          <w:p w:rsidR="001E5726" w:rsidRPr="00C24A94" w:rsidDel="00F96649" w:rsidRDefault="001E5726" w:rsidP="001E7B1E">
            <w:pPr>
              <w:spacing w:after="0"/>
            </w:pPr>
          </w:p>
        </w:tc>
        <w:tc>
          <w:tcPr>
            <w:tcW w:w="1990" w:type="dxa"/>
            <w:shd w:val="clear" w:color="auto" w:fill="auto"/>
          </w:tcPr>
          <w:p w:rsidR="001E5726" w:rsidRPr="00C24A94" w:rsidRDefault="001E5726" w:rsidP="001E7B1E">
            <w:pPr>
              <w:spacing w:after="0"/>
            </w:pPr>
            <w:r w:rsidRPr="00C24A94">
              <w:t>140 óra</w:t>
            </w:r>
          </w:p>
        </w:tc>
      </w:tr>
      <w:tr w:rsidR="001E5726" w:rsidRPr="00F43857" w:rsidTr="001E7B1E">
        <w:trPr>
          <w:jc w:val="center"/>
        </w:trPr>
        <w:tc>
          <w:tcPr>
            <w:tcW w:w="2000" w:type="dxa"/>
            <w:shd w:val="clear" w:color="auto" w:fill="auto"/>
          </w:tcPr>
          <w:p w:rsidR="001E5726" w:rsidRPr="00C24A94" w:rsidRDefault="001E5726" w:rsidP="001E7B1E">
            <w:pPr>
              <w:spacing w:after="0"/>
            </w:pPr>
            <w:r w:rsidRPr="00C24A94">
              <w:t>11. évfolyam</w:t>
            </w:r>
          </w:p>
        </w:tc>
        <w:tc>
          <w:tcPr>
            <w:tcW w:w="1393" w:type="dxa"/>
            <w:shd w:val="clear" w:color="auto" w:fill="auto"/>
          </w:tcPr>
          <w:p w:rsidR="001E5726" w:rsidRPr="00C24A94" w:rsidRDefault="001E5726" w:rsidP="001E7B1E">
            <w:pPr>
              <w:spacing w:after="0"/>
            </w:pPr>
            <w:r w:rsidRPr="00C24A94">
              <w:t>10 óra/hét</w:t>
            </w:r>
          </w:p>
        </w:tc>
        <w:tc>
          <w:tcPr>
            <w:tcW w:w="1990" w:type="dxa"/>
            <w:shd w:val="clear" w:color="auto" w:fill="auto"/>
          </w:tcPr>
          <w:p w:rsidR="001E5726" w:rsidRPr="00C24A94" w:rsidRDefault="001E5726" w:rsidP="001E7B1E">
            <w:pPr>
              <w:spacing w:after="0"/>
            </w:pPr>
            <w:r w:rsidRPr="00C24A94">
              <w:t>360 óra/év</w:t>
            </w:r>
          </w:p>
        </w:tc>
      </w:tr>
      <w:tr w:rsidR="001E5726" w:rsidRPr="00F43857" w:rsidTr="001E7B1E">
        <w:trPr>
          <w:jc w:val="center"/>
        </w:trPr>
        <w:tc>
          <w:tcPr>
            <w:tcW w:w="2000" w:type="dxa"/>
            <w:shd w:val="clear" w:color="auto" w:fill="auto"/>
          </w:tcPr>
          <w:p w:rsidR="001E5726" w:rsidRPr="00C24A94" w:rsidRDefault="001E5726" w:rsidP="001E7B1E">
            <w:pPr>
              <w:spacing w:after="0"/>
            </w:pPr>
            <w:proofErr w:type="spellStart"/>
            <w:r w:rsidRPr="00C24A94">
              <w:t>Ögy</w:t>
            </w:r>
            <w:proofErr w:type="spellEnd"/>
            <w:r w:rsidRPr="00C24A94">
              <w:t>.</w:t>
            </w:r>
          </w:p>
        </w:tc>
        <w:tc>
          <w:tcPr>
            <w:tcW w:w="1393" w:type="dxa"/>
            <w:shd w:val="clear" w:color="auto" w:fill="auto"/>
          </w:tcPr>
          <w:p w:rsidR="001E5726" w:rsidRPr="00C24A94" w:rsidRDefault="001E5726" w:rsidP="001E7B1E">
            <w:pPr>
              <w:spacing w:after="0"/>
            </w:pPr>
          </w:p>
        </w:tc>
        <w:tc>
          <w:tcPr>
            <w:tcW w:w="1990" w:type="dxa"/>
            <w:shd w:val="clear" w:color="auto" w:fill="auto"/>
          </w:tcPr>
          <w:p w:rsidR="001E5726" w:rsidRPr="00C24A94" w:rsidRDefault="001E5726" w:rsidP="001E7B1E">
            <w:pPr>
              <w:spacing w:after="0"/>
            </w:pPr>
            <w:r w:rsidRPr="00C24A94">
              <w:t>140 óra</w:t>
            </w:r>
          </w:p>
        </w:tc>
      </w:tr>
      <w:tr w:rsidR="001E5726" w:rsidRPr="00F43857" w:rsidTr="001E7B1E">
        <w:trPr>
          <w:jc w:val="center"/>
        </w:trPr>
        <w:tc>
          <w:tcPr>
            <w:tcW w:w="2000" w:type="dxa"/>
            <w:shd w:val="clear" w:color="auto" w:fill="auto"/>
          </w:tcPr>
          <w:p w:rsidR="001E5726" w:rsidRPr="00C24A94" w:rsidRDefault="001E5726" w:rsidP="001E7B1E">
            <w:pPr>
              <w:spacing w:after="0"/>
            </w:pPr>
            <w:r w:rsidRPr="00C24A94">
              <w:t>12. évfolyam</w:t>
            </w:r>
          </w:p>
        </w:tc>
        <w:tc>
          <w:tcPr>
            <w:tcW w:w="1393" w:type="dxa"/>
            <w:shd w:val="clear" w:color="auto" w:fill="auto"/>
          </w:tcPr>
          <w:p w:rsidR="001E5726" w:rsidRPr="00C24A94" w:rsidRDefault="001E5726" w:rsidP="001E7B1E">
            <w:pPr>
              <w:spacing w:after="0"/>
            </w:pPr>
            <w:r w:rsidRPr="00C24A94">
              <w:t>10 óra/hét</w:t>
            </w:r>
          </w:p>
        </w:tc>
        <w:tc>
          <w:tcPr>
            <w:tcW w:w="1990" w:type="dxa"/>
            <w:shd w:val="clear" w:color="auto" w:fill="auto"/>
          </w:tcPr>
          <w:p w:rsidR="001E5726" w:rsidRPr="00C24A94" w:rsidRDefault="001E5726" w:rsidP="001E7B1E">
            <w:pPr>
              <w:spacing w:after="0"/>
            </w:pPr>
            <w:r w:rsidRPr="00C24A94">
              <w:t>310 óra/év</w:t>
            </w:r>
          </w:p>
        </w:tc>
      </w:tr>
      <w:tr w:rsidR="001E5726" w:rsidRPr="00F43857" w:rsidTr="001E7B1E">
        <w:trPr>
          <w:jc w:val="center"/>
        </w:trPr>
        <w:tc>
          <w:tcPr>
            <w:tcW w:w="2000" w:type="dxa"/>
            <w:shd w:val="clear" w:color="auto" w:fill="auto"/>
          </w:tcPr>
          <w:p w:rsidR="001E5726" w:rsidRPr="00C24A94" w:rsidRDefault="001E5726" w:rsidP="001E7B1E">
            <w:pPr>
              <w:spacing w:after="0"/>
            </w:pPr>
            <w:r w:rsidRPr="00C24A94">
              <w:t>5/13. évfolyam</w:t>
            </w:r>
          </w:p>
        </w:tc>
        <w:tc>
          <w:tcPr>
            <w:tcW w:w="1393" w:type="dxa"/>
            <w:shd w:val="clear" w:color="auto" w:fill="auto"/>
          </w:tcPr>
          <w:p w:rsidR="001E5726" w:rsidRPr="00C24A94" w:rsidRDefault="001E5726" w:rsidP="001E7B1E">
            <w:pPr>
              <w:spacing w:after="0"/>
            </w:pPr>
            <w:r w:rsidRPr="00C24A94">
              <w:t>31 óra/hét</w:t>
            </w:r>
          </w:p>
        </w:tc>
        <w:tc>
          <w:tcPr>
            <w:tcW w:w="1990" w:type="dxa"/>
            <w:shd w:val="clear" w:color="auto" w:fill="auto"/>
          </w:tcPr>
          <w:p w:rsidR="001E5726" w:rsidRPr="00C24A94" w:rsidRDefault="001E5726" w:rsidP="001E7B1E">
            <w:pPr>
              <w:spacing w:after="0"/>
            </w:pPr>
            <w:r w:rsidRPr="00C24A94">
              <w:t>961 óra/év</w:t>
            </w:r>
          </w:p>
        </w:tc>
      </w:tr>
      <w:tr w:rsidR="001E5726" w:rsidRPr="00F43857" w:rsidTr="001E7B1E">
        <w:trPr>
          <w:jc w:val="center"/>
        </w:trPr>
        <w:tc>
          <w:tcPr>
            <w:tcW w:w="3393" w:type="dxa"/>
            <w:gridSpan w:val="2"/>
            <w:shd w:val="clear" w:color="auto" w:fill="auto"/>
          </w:tcPr>
          <w:p w:rsidR="001E5726" w:rsidRPr="00C24A94" w:rsidRDefault="001E5726" w:rsidP="001E7B1E">
            <w:pPr>
              <w:spacing w:after="0"/>
            </w:pPr>
            <w:r w:rsidRPr="00C24A94">
              <w:t>Összesen:</w:t>
            </w:r>
          </w:p>
        </w:tc>
        <w:tc>
          <w:tcPr>
            <w:tcW w:w="1990" w:type="dxa"/>
            <w:shd w:val="clear" w:color="auto" w:fill="auto"/>
          </w:tcPr>
          <w:p w:rsidR="001E5726" w:rsidRPr="00C24A94" w:rsidRDefault="001E5726" w:rsidP="001E7B1E">
            <w:pPr>
              <w:spacing w:after="0"/>
            </w:pPr>
            <w:r w:rsidRPr="00C24A94">
              <w:t>2739 óra</w:t>
            </w:r>
          </w:p>
        </w:tc>
      </w:tr>
    </w:tbl>
    <w:p w:rsidR="00876453" w:rsidRDefault="00876453" w:rsidP="000B5E9D">
      <w:pPr>
        <w:spacing w:after="0"/>
        <w:rPr>
          <w:rFonts w:cs="Times New Roman"/>
        </w:rPr>
      </w:pPr>
    </w:p>
    <w:p w:rsidR="00CA54EE" w:rsidRPr="00172022" w:rsidRDefault="00CA54EE" w:rsidP="00CA54EE">
      <w:pPr>
        <w:autoSpaceDE w:val="0"/>
        <w:autoSpaceDN w:val="0"/>
        <w:adjustRightInd w:val="0"/>
        <w:spacing w:after="0"/>
        <w:rPr>
          <w:rFonts w:cs="Times New Roman"/>
          <w:szCs w:val="24"/>
        </w:rPr>
      </w:pPr>
      <w:r w:rsidRPr="00172022">
        <w:rPr>
          <w:rFonts w:cs="Times New Roman"/>
          <w:szCs w:val="24"/>
        </w:rPr>
        <w:t>Amennyiben a kerettantervek kiadásának és jóváhagyásának rendjéről szóló rendeletben a szakgimnáziumok 9-12. évfolyama számára kiadott kerettanter</w:t>
      </w:r>
      <w:r>
        <w:rPr>
          <w:rFonts w:cs="Times New Roman"/>
          <w:szCs w:val="24"/>
        </w:rPr>
        <w:t xml:space="preserve">v óraterve alapján a </w:t>
      </w:r>
      <w:proofErr w:type="spellStart"/>
      <w:r>
        <w:rPr>
          <w:rFonts w:cs="Times New Roman"/>
          <w:szCs w:val="24"/>
        </w:rPr>
        <w:t>kötelezően</w:t>
      </w:r>
      <w:r w:rsidRPr="00172022">
        <w:rPr>
          <w:rFonts w:cs="Times New Roman"/>
          <w:szCs w:val="24"/>
        </w:rPr>
        <w:t>választható</w:t>
      </w:r>
      <w:proofErr w:type="spellEnd"/>
      <w:r w:rsidRPr="00172022">
        <w:rPr>
          <w:rFonts w:cs="Times New Roman"/>
          <w:szCs w:val="24"/>
        </w:rPr>
        <w:t xml:space="preserve"> tantárgyak közül a szakmai tantárgyat választja a szakképző iskola akkor a 11. évfolyamon 72 óra és a 12. évfolyamon 62 óra időkeret szakmai tartalmáról a szakképző iskola szakmai programjában kell rendelkezni.</w:t>
      </w:r>
    </w:p>
    <w:p w:rsidR="00CA54EE" w:rsidRDefault="00CA54EE"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7"/>
        <w:gridCol w:w="1614"/>
        <w:gridCol w:w="1679"/>
      </w:tblGrid>
      <w:tr w:rsidR="00FD1B31" w:rsidRPr="00820131" w:rsidTr="00FD1B31">
        <w:trPr>
          <w:trHeight w:val="476"/>
          <w:jc w:val="center"/>
        </w:trPr>
        <w:tc>
          <w:tcPr>
            <w:tcW w:w="1877" w:type="dxa"/>
            <w:shd w:val="clear" w:color="auto" w:fill="auto"/>
            <w:vAlign w:val="center"/>
          </w:tcPr>
          <w:p w:rsidR="00FD1B31" w:rsidRPr="00333DE2" w:rsidRDefault="00FD1B31" w:rsidP="00C47AB2">
            <w:pPr>
              <w:spacing w:after="0"/>
              <w:jc w:val="center"/>
              <w:rPr>
                <w:szCs w:val="24"/>
              </w:rPr>
            </w:pPr>
            <w:r w:rsidRPr="00333DE2">
              <w:t>Évfolyam</w:t>
            </w:r>
          </w:p>
        </w:tc>
        <w:tc>
          <w:tcPr>
            <w:tcW w:w="1614" w:type="dxa"/>
            <w:shd w:val="clear" w:color="auto" w:fill="auto"/>
            <w:vAlign w:val="center"/>
          </w:tcPr>
          <w:p w:rsidR="00FD1B31" w:rsidRPr="00333DE2" w:rsidRDefault="00FD1B31" w:rsidP="00C47AB2">
            <w:pPr>
              <w:spacing w:after="0"/>
              <w:jc w:val="center"/>
              <w:rPr>
                <w:szCs w:val="24"/>
              </w:rPr>
            </w:pPr>
            <w:r w:rsidRPr="00333DE2">
              <w:t xml:space="preserve">Heti óraszám </w:t>
            </w:r>
          </w:p>
        </w:tc>
        <w:tc>
          <w:tcPr>
            <w:tcW w:w="1679" w:type="dxa"/>
            <w:shd w:val="clear" w:color="auto" w:fill="auto"/>
            <w:vAlign w:val="center"/>
          </w:tcPr>
          <w:p w:rsidR="00FD1B31" w:rsidRPr="00333DE2" w:rsidRDefault="00FD1B31" w:rsidP="00C47AB2">
            <w:pPr>
              <w:spacing w:after="0"/>
              <w:jc w:val="center"/>
              <w:rPr>
                <w:szCs w:val="24"/>
              </w:rPr>
            </w:pPr>
            <w:r w:rsidRPr="00333DE2">
              <w:t xml:space="preserve">Éves óraszám </w:t>
            </w:r>
          </w:p>
        </w:tc>
      </w:tr>
      <w:tr w:rsidR="00FD1B31" w:rsidRPr="00820131" w:rsidTr="00FD1B31">
        <w:trPr>
          <w:jc w:val="center"/>
        </w:trPr>
        <w:tc>
          <w:tcPr>
            <w:tcW w:w="1877" w:type="dxa"/>
            <w:shd w:val="clear" w:color="auto" w:fill="FFFFFF"/>
          </w:tcPr>
          <w:p w:rsidR="00FD1B31" w:rsidRPr="00820131" w:rsidRDefault="00FD1B31" w:rsidP="001E7B1E">
            <w:pPr>
              <w:spacing w:after="0"/>
            </w:pPr>
            <w:r w:rsidRPr="00820131">
              <w:t>1/13. évfolyam</w:t>
            </w:r>
          </w:p>
        </w:tc>
        <w:tc>
          <w:tcPr>
            <w:tcW w:w="1614" w:type="dxa"/>
            <w:shd w:val="clear" w:color="auto" w:fill="FFFFFF"/>
          </w:tcPr>
          <w:p w:rsidR="00FD1B31" w:rsidRPr="00820131" w:rsidRDefault="00FD1B31" w:rsidP="001E7B1E">
            <w:pPr>
              <w:spacing w:after="0"/>
            </w:pPr>
            <w:r w:rsidRPr="00820131">
              <w:t>31 óra/hét</w:t>
            </w:r>
          </w:p>
        </w:tc>
        <w:tc>
          <w:tcPr>
            <w:tcW w:w="1679" w:type="dxa"/>
            <w:shd w:val="clear" w:color="auto" w:fill="FFFFFF"/>
          </w:tcPr>
          <w:p w:rsidR="00FD1B31" w:rsidRPr="00820131" w:rsidRDefault="00FD1B31" w:rsidP="001E7B1E">
            <w:pPr>
              <w:spacing w:after="0"/>
            </w:pPr>
            <w:r w:rsidRPr="00820131">
              <w:t>1116 óra/év</w:t>
            </w:r>
          </w:p>
        </w:tc>
      </w:tr>
      <w:tr w:rsidR="00FD1B31" w:rsidRPr="00820131" w:rsidTr="00FD1B31">
        <w:trPr>
          <w:jc w:val="center"/>
        </w:trPr>
        <w:tc>
          <w:tcPr>
            <w:tcW w:w="1877" w:type="dxa"/>
            <w:shd w:val="clear" w:color="auto" w:fill="auto"/>
          </w:tcPr>
          <w:p w:rsidR="00FD1B31" w:rsidRPr="00820131" w:rsidRDefault="00FD1B31" w:rsidP="001E7B1E">
            <w:pPr>
              <w:spacing w:after="0"/>
            </w:pPr>
            <w:proofErr w:type="spellStart"/>
            <w:r w:rsidRPr="00820131">
              <w:t>Ögy</w:t>
            </w:r>
            <w:proofErr w:type="spellEnd"/>
          </w:p>
        </w:tc>
        <w:tc>
          <w:tcPr>
            <w:tcW w:w="1614" w:type="dxa"/>
            <w:shd w:val="clear" w:color="auto" w:fill="auto"/>
          </w:tcPr>
          <w:p w:rsidR="00FD1B31" w:rsidRPr="00820131" w:rsidRDefault="00FD1B31" w:rsidP="001E7B1E">
            <w:pPr>
              <w:spacing w:after="0"/>
            </w:pPr>
          </w:p>
        </w:tc>
        <w:tc>
          <w:tcPr>
            <w:tcW w:w="1679" w:type="dxa"/>
            <w:shd w:val="clear" w:color="auto" w:fill="auto"/>
          </w:tcPr>
          <w:p w:rsidR="00FD1B31" w:rsidRPr="00820131" w:rsidRDefault="00FD1B31" w:rsidP="001E7B1E">
            <w:pPr>
              <w:spacing w:after="0"/>
            </w:pPr>
            <w:r w:rsidRPr="00820131">
              <w:t>160 óra</w:t>
            </w:r>
          </w:p>
        </w:tc>
      </w:tr>
      <w:tr w:rsidR="00FD1B31" w:rsidRPr="00820131" w:rsidTr="00FD1B31">
        <w:trPr>
          <w:jc w:val="center"/>
        </w:trPr>
        <w:tc>
          <w:tcPr>
            <w:tcW w:w="1877" w:type="dxa"/>
            <w:shd w:val="clear" w:color="auto" w:fill="FFFFFF"/>
          </w:tcPr>
          <w:p w:rsidR="00FD1B31" w:rsidRPr="00820131" w:rsidRDefault="00FD1B31" w:rsidP="001E7B1E">
            <w:pPr>
              <w:spacing w:after="0"/>
            </w:pPr>
            <w:r w:rsidRPr="00820131">
              <w:t>2/14. évfolyam</w:t>
            </w:r>
          </w:p>
        </w:tc>
        <w:tc>
          <w:tcPr>
            <w:tcW w:w="1614" w:type="dxa"/>
            <w:shd w:val="clear" w:color="auto" w:fill="FFFFFF"/>
          </w:tcPr>
          <w:p w:rsidR="00FD1B31" w:rsidRPr="00820131" w:rsidRDefault="00FD1B31" w:rsidP="001E7B1E">
            <w:pPr>
              <w:spacing w:after="0"/>
            </w:pPr>
            <w:r w:rsidRPr="00820131">
              <w:t>31 óra/hét</w:t>
            </w:r>
          </w:p>
        </w:tc>
        <w:tc>
          <w:tcPr>
            <w:tcW w:w="1679" w:type="dxa"/>
            <w:shd w:val="clear" w:color="auto" w:fill="FFFFFF"/>
          </w:tcPr>
          <w:p w:rsidR="00FD1B31" w:rsidRPr="00820131" w:rsidRDefault="00FD1B31" w:rsidP="001E7B1E">
            <w:pPr>
              <w:spacing w:after="0"/>
            </w:pPr>
            <w:r w:rsidRPr="00820131">
              <w:t>961 óra/év</w:t>
            </w:r>
          </w:p>
        </w:tc>
      </w:tr>
      <w:tr w:rsidR="00FD1B31" w:rsidRPr="006B2168" w:rsidTr="001E7B1E">
        <w:trPr>
          <w:jc w:val="center"/>
        </w:trPr>
        <w:tc>
          <w:tcPr>
            <w:tcW w:w="3491" w:type="dxa"/>
            <w:gridSpan w:val="2"/>
            <w:shd w:val="clear" w:color="auto" w:fill="FFFFFF"/>
          </w:tcPr>
          <w:p w:rsidR="00FD1B31" w:rsidRPr="00820131" w:rsidRDefault="00FD1B31" w:rsidP="001E7B1E">
            <w:pPr>
              <w:spacing w:after="0"/>
            </w:pPr>
            <w:r w:rsidRPr="00820131">
              <w:t>Összesen:</w:t>
            </w:r>
          </w:p>
        </w:tc>
        <w:tc>
          <w:tcPr>
            <w:tcW w:w="1679" w:type="dxa"/>
            <w:shd w:val="clear" w:color="auto" w:fill="FFFFFF"/>
          </w:tcPr>
          <w:p w:rsidR="00FD1B31" w:rsidRPr="00820131" w:rsidRDefault="00FD1B31" w:rsidP="001E7B1E">
            <w:pPr>
              <w:spacing w:after="0"/>
            </w:pPr>
            <w:r w:rsidRPr="00820131">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40"/>
        <w:gridCol w:w="540"/>
        <w:gridCol w:w="449"/>
        <w:gridCol w:w="374"/>
        <w:gridCol w:w="797"/>
        <w:gridCol w:w="360"/>
        <w:gridCol w:w="521"/>
        <w:gridCol w:w="739"/>
        <w:gridCol w:w="371"/>
        <w:gridCol w:w="709"/>
        <w:gridCol w:w="682"/>
        <w:gridCol w:w="398"/>
        <w:gridCol w:w="627"/>
        <w:gridCol w:w="453"/>
        <w:gridCol w:w="540"/>
        <w:gridCol w:w="682"/>
        <w:gridCol w:w="398"/>
      </w:tblGrid>
      <w:tr w:rsidR="00C868F1" w:rsidRPr="00804EBF" w:rsidTr="00FD1B31">
        <w:trPr>
          <w:trHeight w:val="503"/>
          <w:jc w:val="center"/>
        </w:trPr>
        <w:tc>
          <w:tcPr>
            <w:tcW w:w="5160" w:type="dxa"/>
            <w:gridSpan w:val="2"/>
            <w:vMerge w:val="restart"/>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 </w:t>
            </w:r>
          </w:p>
        </w:tc>
        <w:tc>
          <w:tcPr>
            <w:tcW w:w="1080" w:type="dxa"/>
            <w:gridSpan w:val="2"/>
            <w:shd w:val="clear" w:color="auto" w:fill="auto"/>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9.</w:t>
            </w:r>
          </w:p>
        </w:tc>
        <w:tc>
          <w:tcPr>
            <w:tcW w:w="1620" w:type="dxa"/>
            <w:gridSpan w:val="3"/>
            <w:shd w:val="clear" w:color="auto" w:fill="auto"/>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10.</w:t>
            </w:r>
          </w:p>
        </w:tc>
        <w:tc>
          <w:tcPr>
            <w:tcW w:w="1620" w:type="dxa"/>
            <w:gridSpan w:val="3"/>
            <w:shd w:val="clear" w:color="auto" w:fill="auto"/>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11.</w:t>
            </w:r>
          </w:p>
        </w:tc>
        <w:tc>
          <w:tcPr>
            <w:tcW w:w="1080" w:type="dxa"/>
            <w:gridSpan w:val="2"/>
            <w:shd w:val="clear" w:color="auto" w:fill="auto"/>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12.</w:t>
            </w:r>
          </w:p>
        </w:tc>
        <w:tc>
          <w:tcPr>
            <w:tcW w:w="1080" w:type="dxa"/>
            <w:gridSpan w:val="2"/>
            <w:shd w:val="clear" w:color="auto" w:fill="auto"/>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2/14.</w:t>
            </w:r>
          </w:p>
        </w:tc>
      </w:tr>
      <w:tr w:rsidR="00C868F1" w:rsidRPr="00804EBF" w:rsidTr="00C868F1">
        <w:trPr>
          <w:trHeight w:val="450"/>
          <w:jc w:val="center"/>
        </w:trPr>
        <w:tc>
          <w:tcPr>
            <w:tcW w:w="5160" w:type="dxa"/>
            <w:gridSpan w:val="2"/>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heti óraszám</w:t>
            </w:r>
          </w:p>
        </w:tc>
        <w:tc>
          <w:tcPr>
            <w:tcW w:w="823" w:type="dxa"/>
            <w:gridSpan w:val="2"/>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heti óraszám</w:t>
            </w:r>
          </w:p>
        </w:tc>
        <w:tc>
          <w:tcPr>
            <w:tcW w:w="797" w:type="dxa"/>
            <w:vMerge w:val="restart"/>
            <w:shd w:val="clear" w:color="000000" w:fill="F2F2F2"/>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proofErr w:type="spellStart"/>
            <w:r w:rsidRPr="00804EBF">
              <w:rPr>
                <w:rFonts w:eastAsia="Times New Roman" w:cs="Times New Roman"/>
                <w:color w:val="000000"/>
                <w:sz w:val="20"/>
                <w:szCs w:val="20"/>
                <w:lang w:eastAsia="hu-HU"/>
              </w:rPr>
              <w:t>ögy</w:t>
            </w:r>
            <w:proofErr w:type="spellEnd"/>
          </w:p>
        </w:tc>
        <w:tc>
          <w:tcPr>
            <w:tcW w:w="881" w:type="dxa"/>
            <w:gridSpan w:val="2"/>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heti óraszám</w:t>
            </w:r>
          </w:p>
        </w:tc>
        <w:tc>
          <w:tcPr>
            <w:tcW w:w="739" w:type="dxa"/>
            <w:vMerge w:val="restart"/>
            <w:shd w:val="clear" w:color="000000" w:fill="F2F2F2"/>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proofErr w:type="spellStart"/>
            <w:r w:rsidRPr="00804EBF">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heti óraszám</w:t>
            </w:r>
          </w:p>
        </w:tc>
        <w:tc>
          <w:tcPr>
            <w:tcW w:w="540" w:type="dxa"/>
            <w:vMerge w:val="restart"/>
            <w:shd w:val="clear" w:color="000000" w:fill="F2F2F2"/>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proofErr w:type="spellStart"/>
            <w:r w:rsidRPr="00804EBF">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heti óraszám</w:t>
            </w:r>
          </w:p>
        </w:tc>
      </w:tr>
      <w:tr w:rsidR="00C868F1" w:rsidRPr="00804EBF" w:rsidTr="00FD1B31">
        <w:trPr>
          <w:trHeight w:val="375"/>
          <w:jc w:val="center"/>
        </w:trPr>
        <w:tc>
          <w:tcPr>
            <w:tcW w:w="5160" w:type="dxa"/>
            <w:gridSpan w:val="2"/>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e</w:t>
            </w:r>
          </w:p>
        </w:tc>
        <w:tc>
          <w:tcPr>
            <w:tcW w:w="54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proofErr w:type="spellStart"/>
            <w:r w:rsidRPr="00804EBF">
              <w:rPr>
                <w:rFonts w:eastAsia="Times New Roman" w:cs="Times New Roman"/>
                <w:color w:val="000000"/>
                <w:sz w:val="20"/>
                <w:szCs w:val="20"/>
                <w:lang w:eastAsia="hu-HU"/>
              </w:rPr>
              <w:t>gy</w:t>
            </w:r>
            <w:proofErr w:type="spellEnd"/>
          </w:p>
        </w:tc>
        <w:tc>
          <w:tcPr>
            <w:tcW w:w="449"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e</w:t>
            </w:r>
          </w:p>
        </w:tc>
        <w:tc>
          <w:tcPr>
            <w:tcW w:w="374"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proofErr w:type="spellStart"/>
            <w:r w:rsidRPr="00804EBF">
              <w:rPr>
                <w:rFonts w:eastAsia="Times New Roman" w:cs="Times New Roman"/>
                <w:color w:val="000000"/>
                <w:sz w:val="20"/>
                <w:szCs w:val="20"/>
                <w:lang w:eastAsia="hu-HU"/>
              </w:rPr>
              <w:t>gy</w:t>
            </w:r>
            <w:proofErr w:type="spellEnd"/>
          </w:p>
        </w:tc>
        <w:tc>
          <w:tcPr>
            <w:tcW w:w="797"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36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e</w:t>
            </w:r>
          </w:p>
        </w:tc>
        <w:tc>
          <w:tcPr>
            <w:tcW w:w="521"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proofErr w:type="spellStart"/>
            <w:r w:rsidRPr="00804EBF">
              <w:rPr>
                <w:rFonts w:eastAsia="Times New Roman" w:cs="Times New Roman"/>
                <w:color w:val="000000"/>
                <w:sz w:val="20"/>
                <w:szCs w:val="20"/>
                <w:lang w:eastAsia="hu-HU"/>
              </w:rPr>
              <w:t>gy</w:t>
            </w:r>
            <w:proofErr w:type="spellEnd"/>
          </w:p>
        </w:tc>
        <w:tc>
          <w:tcPr>
            <w:tcW w:w="739"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e</w:t>
            </w:r>
          </w:p>
        </w:tc>
        <w:tc>
          <w:tcPr>
            <w:tcW w:w="709"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proofErr w:type="spellStart"/>
            <w:r w:rsidRPr="00804EBF">
              <w:rPr>
                <w:rFonts w:eastAsia="Times New Roman" w:cs="Times New Roman"/>
                <w:color w:val="000000"/>
                <w:sz w:val="20"/>
                <w:szCs w:val="20"/>
                <w:lang w:eastAsia="hu-HU"/>
              </w:rPr>
              <w:t>gy</w:t>
            </w:r>
            <w:proofErr w:type="spellEnd"/>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e</w:t>
            </w:r>
          </w:p>
        </w:tc>
        <w:tc>
          <w:tcPr>
            <w:tcW w:w="398"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proofErr w:type="spellStart"/>
            <w:r w:rsidRPr="00804EBF">
              <w:rPr>
                <w:rFonts w:eastAsia="Times New Roman" w:cs="Times New Roman"/>
                <w:color w:val="000000"/>
                <w:sz w:val="20"/>
                <w:szCs w:val="20"/>
                <w:lang w:eastAsia="hu-HU"/>
              </w:rPr>
              <w:t>gy</w:t>
            </w:r>
            <w:proofErr w:type="spellEnd"/>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e</w:t>
            </w:r>
          </w:p>
        </w:tc>
        <w:tc>
          <w:tcPr>
            <w:tcW w:w="453"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proofErr w:type="spellStart"/>
            <w:r w:rsidRPr="00804EBF">
              <w:rPr>
                <w:rFonts w:eastAsia="Times New Roman" w:cs="Times New Roman"/>
                <w:color w:val="000000"/>
                <w:sz w:val="20"/>
                <w:szCs w:val="20"/>
                <w:lang w:eastAsia="hu-HU"/>
              </w:rPr>
              <w:t>gy</w:t>
            </w:r>
            <w:proofErr w:type="spellEnd"/>
          </w:p>
        </w:tc>
        <w:tc>
          <w:tcPr>
            <w:tcW w:w="540"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e</w:t>
            </w:r>
          </w:p>
        </w:tc>
        <w:tc>
          <w:tcPr>
            <w:tcW w:w="398"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20"/>
                <w:szCs w:val="20"/>
                <w:lang w:eastAsia="hu-HU"/>
              </w:rPr>
            </w:pPr>
            <w:proofErr w:type="spellStart"/>
            <w:r w:rsidRPr="00804EBF">
              <w:rPr>
                <w:rFonts w:eastAsia="Times New Roman" w:cs="Times New Roman"/>
                <w:color w:val="000000"/>
                <w:sz w:val="20"/>
                <w:szCs w:val="20"/>
                <w:lang w:eastAsia="hu-HU"/>
              </w:rPr>
              <w:t>gy</w:t>
            </w:r>
            <w:proofErr w:type="spellEnd"/>
          </w:p>
        </w:tc>
      </w:tr>
      <w:tr w:rsidR="00C868F1" w:rsidRPr="00804EBF" w:rsidTr="00FD1B31">
        <w:trPr>
          <w:trHeight w:val="615"/>
          <w:jc w:val="center"/>
        </w:trPr>
        <w:tc>
          <w:tcPr>
            <w:tcW w:w="2700" w:type="dxa"/>
            <w:vMerge w:val="restart"/>
            <w:shd w:val="clear" w:color="auto" w:fill="auto"/>
            <w:vAlign w:val="center"/>
            <w:hideMark/>
          </w:tcPr>
          <w:p w:rsidR="00C868F1" w:rsidRPr="00804EBF" w:rsidRDefault="00FD1B31" w:rsidP="00FD1B31">
            <w:pPr>
              <w:spacing w:after="0"/>
              <w:rPr>
                <w:rFonts w:eastAsia="Times New Roman" w:cs="Times New Roman"/>
                <w:color w:val="000000"/>
                <w:sz w:val="20"/>
                <w:szCs w:val="20"/>
                <w:lang w:eastAsia="hu-HU"/>
              </w:rPr>
            </w:pPr>
            <w:r w:rsidRPr="00C61360">
              <w:rPr>
                <w:rFonts w:eastAsia="Times New Roman" w:cs="Times New Roman"/>
                <w:color w:val="000000"/>
                <w:sz w:val="20"/>
                <w:szCs w:val="20"/>
                <w:lang w:eastAsia="hu-HU"/>
              </w:rPr>
              <w:t>A szakmai képzés órakerete</w:t>
            </w:r>
          </w:p>
        </w:tc>
        <w:tc>
          <w:tcPr>
            <w:tcW w:w="2460" w:type="dxa"/>
            <w:shd w:val="clear" w:color="auto" w:fill="auto"/>
            <w:vAlign w:val="center"/>
            <w:hideMark/>
          </w:tcPr>
          <w:p w:rsidR="00C868F1" w:rsidRPr="00804EBF" w:rsidRDefault="00C868F1" w:rsidP="00804EBF">
            <w:pPr>
              <w:spacing w:after="0"/>
              <w:jc w:val="left"/>
              <w:rPr>
                <w:rFonts w:eastAsia="Times New Roman" w:cs="Times New Roman"/>
                <w:color w:val="000000"/>
                <w:sz w:val="20"/>
                <w:szCs w:val="20"/>
                <w:lang w:eastAsia="hu-HU"/>
              </w:rPr>
            </w:pPr>
            <w:r w:rsidRPr="00804EBF">
              <w:rPr>
                <w:rFonts w:eastAsia="Times New Roman" w:cs="Times New Roman"/>
                <w:color w:val="000000"/>
                <w:sz w:val="20"/>
                <w:szCs w:val="20"/>
                <w:lang w:eastAsia="hu-HU"/>
              </w:rPr>
              <w:t>Összesen</w:t>
            </w:r>
          </w:p>
        </w:tc>
        <w:tc>
          <w:tcPr>
            <w:tcW w:w="540" w:type="dxa"/>
            <w:shd w:val="clear" w:color="auto" w:fill="auto"/>
            <w:noWrap/>
            <w:vAlign w:val="center"/>
            <w:hideMark/>
          </w:tcPr>
          <w:p w:rsidR="00C868F1" w:rsidRPr="00804EBF" w:rsidRDefault="007015BF"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r w:rsidR="00C868F1" w:rsidRPr="00804EBF">
              <w:rPr>
                <w:rFonts w:eastAsia="Times New Roman" w:cs="Times New Roman"/>
                <w:b/>
                <w:bCs/>
                <w:color w:val="000000"/>
                <w:sz w:val="20"/>
                <w:szCs w:val="20"/>
                <w:lang w:eastAsia="hu-HU"/>
              </w:rPr>
              <w:t>,5</w:t>
            </w:r>
          </w:p>
        </w:tc>
        <w:tc>
          <w:tcPr>
            <w:tcW w:w="540" w:type="dxa"/>
            <w:shd w:val="clear" w:color="000000" w:fill="F2F2F2"/>
            <w:noWrap/>
            <w:vAlign w:val="center"/>
            <w:hideMark/>
          </w:tcPr>
          <w:p w:rsidR="00C868F1" w:rsidRPr="00804EBF" w:rsidRDefault="007015BF"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449" w:type="dxa"/>
            <w:shd w:val="clear" w:color="auto" w:fill="auto"/>
            <w:noWrap/>
            <w:vAlign w:val="center"/>
            <w:hideMark/>
          </w:tcPr>
          <w:p w:rsidR="00C868F1" w:rsidRPr="00804EBF" w:rsidRDefault="007015BF"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374" w:type="dxa"/>
            <w:shd w:val="clear" w:color="000000" w:fill="F2F2F2"/>
            <w:noWrap/>
            <w:vAlign w:val="center"/>
            <w:hideMark/>
          </w:tcPr>
          <w:p w:rsidR="00C868F1" w:rsidRPr="00804EBF" w:rsidRDefault="007015BF"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797" w:type="dxa"/>
            <w:vMerge w:val="restart"/>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140</w:t>
            </w:r>
          </w:p>
        </w:tc>
        <w:tc>
          <w:tcPr>
            <w:tcW w:w="360" w:type="dxa"/>
            <w:shd w:val="clear" w:color="auto" w:fill="auto"/>
            <w:noWrap/>
            <w:vAlign w:val="center"/>
            <w:hideMark/>
          </w:tcPr>
          <w:p w:rsidR="00C868F1" w:rsidRPr="00804EBF" w:rsidRDefault="007015BF"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21" w:type="dxa"/>
            <w:shd w:val="clear" w:color="000000" w:fill="F2F2F2"/>
            <w:noWrap/>
            <w:vAlign w:val="center"/>
            <w:hideMark/>
          </w:tcPr>
          <w:p w:rsidR="00C868F1" w:rsidRPr="00804EBF" w:rsidRDefault="007015BF"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739" w:type="dxa"/>
            <w:vMerge w:val="restart"/>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140</w:t>
            </w:r>
          </w:p>
        </w:tc>
        <w:tc>
          <w:tcPr>
            <w:tcW w:w="371" w:type="dxa"/>
            <w:shd w:val="clear" w:color="auto" w:fill="auto"/>
            <w:noWrap/>
            <w:vAlign w:val="center"/>
            <w:hideMark/>
          </w:tcPr>
          <w:p w:rsidR="00C868F1" w:rsidRPr="00804EBF" w:rsidRDefault="007015BF"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709" w:type="dxa"/>
            <w:shd w:val="clear" w:color="000000" w:fill="F2F2F2"/>
            <w:noWrap/>
            <w:vAlign w:val="center"/>
            <w:hideMark/>
          </w:tcPr>
          <w:p w:rsidR="00C868F1" w:rsidRPr="00804EBF" w:rsidRDefault="007015BF"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398"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19</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453"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15</w:t>
            </w:r>
          </w:p>
        </w:tc>
        <w:tc>
          <w:tcPr>
            <w:tcW w:w="540" w:type="dxa"/>
            <w:vMerge w:val="restart"/>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160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398"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19</w:t>
            </w:r>
          </w:p>
        </w:tc>
      </w:tr>
      <w:tr w:rsidR="00C868F1" w:rsidRPr="00804EBF" w:rsidTr="00C868F1">
        <w:trPr>
          <w:trHeight w:val="615"/>
          <w:jc w:val="center"/>
        </w:trPr>
        <w:tc>
          <w:tcPr>
            <w:tcW w:w="2700"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68F1" w:rsidRPr="00804EBF" w:rsidRDefault="00C868F1" w:rsidP="00804EBF">
            <w:pPr>
              <w:spacing w:after="0"/>
              <w:jc w:val="left"/>
              <w:rPr>
                <w:rFonts w:eastAsia="Times New Roman" w:cs="Times New Roman"/>
                <w:color w:val="000000"/>
                <w:sz w:val="20"/>
                <w:szCs w:val="20"/>
                <w:lang w:eastAsia="hu-HU"/>
              </w:rPr>
            </w:pPr>
            <w:r w:rsidRPr="00804EBF">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C868F1" w:rsidRPr="00804EBF" w:rsidRDefault="007015BF"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823" w:type="dxa"/>
            <w:gridSpan w:val="2"/>
            <w:shd w:val="clear" w:color="auto" w:fill="auto"/>
            <w:noWrap/>
            <w:vAlign w:val="center"/>
            <w:hideMark/>
          </w:tcPr>
          <w:p w:rsidR="00C868F1" w:rsidRPr="00804EBF" w:rsidRDefault="007015BF"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797" w:type="dxa"/>
            <w:vMerge/>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p>
        </w:tc>
        <w:tc>
          <w:tcPr>
            <w:tcW w:w="881" w:type="dxa"/>
            <w:gridSpan w:val="2"/>
            <w:shd w:val="clear" w:color="auto" w:fill="auto"/>
            <w:noWrap/>
            <w:vAlign w:val="center"/>
            <w:hideMark/>
          </w:tcPr>
          <w:p w:rsidR="00C868F1" w:rsidRPr="00804EBF" w:rsidRDefault="007015BF"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739" w:type="dxa"/>
            <w:vMerge/>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C868F1" w:rsidRPr="00804EBF" w:rsidRDefault="007015BF"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080" w:type="dxa"/>
            <w:gridSpan w:val="2"/>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29</w:t>
            </w:r>
          </w:p>
        </w:tc>
        <w:tc>
          <w:tcPr>
            <w:tcW w:w="540" w:type="dxa"/>
            <w:vMerge/>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C868F1" w:rsidRPr="00804EBF" w:rsidTr="00FD1B31">
        <w:trPr>
          <w:trHeight w:val="600"/>
          <w:jc w:val="center"/>
        </w:trPr>
        <w:tc>
          <w:tcPr>
            <w:tcW w:w="2700" w:type="dxa"/>
            <w:shd w:val="clear" w:color="000000" w:fill="FFC000"/>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11499-12</w:t>
            </w:r>
            <w:r w:rsidRPr="00804EBF">
              <w:rPr>
                <w:rFonts w:eastAsia="Times New Roman" w:cs="Times New Roman"/>
                <w:color w:val="000000"/>
                <w:sz w:val="20"/>
                <w:szCs w:val="20"/>
                <w:lang w:eastAsia="hu-HU"/>
              </w:rPr>
              <w:br/>
              <w:t>Foglalkoztatás II.</w:t>
            </w: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4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6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2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0,5</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0,5</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FD1B31">
        <w:trPr>
          <w:trHeight w:val="787"/>
          <w:jc w:val="center"/>
        </w:trPr>
        <w:tc>
          <w:tcPr>
            <w:tcW w:w="2700" w:type="dxa"/>
            <w:shd w:val="clear" w:color="000000" w:fill="FFC000"/>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11498-12</w:t>
            </w:r>
            <w:r w:rsidRPr="00804EBF">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4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6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2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FD1B31">
        <w:trPr>
          <w:trHeight w:val="510"/>
          <w:jc w:val="center"/>
        </w:trPr>
        <w:tc>
          <w:tcPr>
            <w:tcW w:w="2700" w:type="dxa"/>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11500-12 </w:t>
            </w:r>
            <w:r w:rsidRPr="00804EBF">
              <w:rPr>
                <w:rFonts w:eastAsia="Times New Roman" w:cs="Times New Roman"/>
                <w:color w:val="000000"/>
                <w:sz w:val="20"/>
                <w:szCs w:val="20"/>
                <w:lang w:eastAsia="hu-HU"/>
              </w:rPr>
              <w:t>Munkahelyi egészség és biztonság</w:t>
            </w: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Munkahelyi egészség és biztonság</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0,5</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4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6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2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0,5</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FD1B31">
        <w:trPr>
          <w:trHeight w:val="482"/>
          <w:jc w:val="center"/>
        </w:trPr>
        <w:tc>
          <w:tcPr>
            <w:tcW w:w="2700" w:type="dxa"/>
            <w:vMerge w:val="restart"/>
            <w:shd w:val="clear" w:color="auto" w:fill="auto"/>
            <w:vAlign w:val="center"/>
            <w:hideMark/>
          </w:tcPr>
          <w:p w:rsidR="00C868F1" w:rsidRPr="00804EBF" w:rsidRDefault="00C868F1" w:rsidP="00B55B2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10007-16 </w:t>
            </w:r>
            <w:r w:rsidRPr="00804EBF">
              <w:rPr>
                <w:rFonts w:eastAsia="Times New Roman" w:cs="Times New Roman"/>
                <w:color w:val="000000"/>
                <w:sz w:val="20"/>
                <w:szCs w:val="20"/>
                <w:lang w:eastAsia="hu-HU"/>
              </w:rPr>
              <w:t>Informatikai és műszaki alapok</w:t>
            </w:r>
          </w:p>
        </w:tc>
        <w:tc>
          <w:tcPr>
            <w:tcW w:w="2460" w:type="dxa"/>
            <w:shd w:val="clear" w:color="auto" w:fill="auto"/>
            <w:hideMark/>
          </w:tcPr>
          <w:p w:rsidR="00C868F1" w:rsidRPr="00B55B27" w:rsidRDefault="00C868F1" w:rsidP="00FD1B31">
            <w:pPr>
              <w:jc w:val="left"/>
              <w:rPr>
                <w:b/>
                <w:sz w:val="20"/>
                <w:szCs w:val="20"/>
              </w:rPr>
            </w:pPr>
            <w:r w:rsidRPr="00B55B27">
              <w:rPr>
                <w:b/>
                <w:sz w:val="20"/>
                <w:szCs w:val="20"/>
              </w:rPr>
              <w:t>Műszaki informatika gyakorlat</w:t>
            </w:r>
          </w:p>
        </w:tc>
        <w:tc>
          <w:tcPr>
            <w:tcW w:w="540"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49"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4"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w:t>
            </w:r>
          </w:p>
        </w:tc>
        <w:tc>
          <w:tcPr>
            <w:tcW w:w="797"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60"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21"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FD1B31">
        <w:trPr>
          <w:trHeight w:val="255"/>
          <w:jc w:val="center"/>
        </w:trPr>
        <w:tc>
          <w:tcPr>
            <w:tcW w:w="2700" w:type="dxa"/>
            <w:vMerge/>
            <w:vAlign w:val="center"/>
            <w:hideMark/>
          </w:tcPr>
          <w:p w:rsidR="00C868F1" w:rsidRPr="00804EBF" w:rsidRDefault="00C868F1" w:rsidP="00B55B27">
            <w:pPr>
              <w:spacing w:after="0"/>
              <w:jc w:val="left"/>
              <w:rPr>
                <w:rFonts w:eastAsia="Times New Roman" w:cs="Times New Roman"/>
                <w:color w:val="000000"/>
                <w:sz w:val="20"/>
                <w:szCs w:val="20"/>
                <w:lang w:eastAsia="hu-HU"/>
              </w:rPr>
            </w:pPr>
          </w:p>
        </w:tc>
        <w:tc>
          <w:tcPr>
            <w:tcW w:w="2460" w:type="dxa"/>
            <w:shd w:val="clear" w:color="auto" w:fill="auto"/>
            <w:hideMark/>
          </w:tcPr>
          <w:p w:rsidR="00C868F1" w:rsidRPr="00B55B27" w:rsidRDefault="00C868F1" w:rsidP="00B55B27">
            <w:pPr>
              <w:rPr>
                <w:b/>
                <w:sz w:val="20"/>
                <w:szCs w:val="20"/>
              </w:rPr>
            </w:pPr>
            <w:r w:rsidRPr="00B55B27">
              <w:rPr>
                <w:b/>
                <w:sz w:val="20"/>
                <w:szCs w:val="20"/>
              </w:rPr>
              <w:t>Műszaki ismeretek</w:t>
            </w:r>
          </w:p>
        </w:tc>
        <w:tc>
          <w:tcPr>
            <w:tcW w:w="540"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2</w:t>
            </w:r>
          </w:p>
        </w:tc>
        <w:tc>
          <w:tcPr>
            <w:tcW w:w="540"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49"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4"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60"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21"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FD1B31">
        <w:trPr>
          <w:trHeight w:val="255"/>
          <w:jc w:val="center"/>
        </w:trPr>
        <w:tc>
          <w:tcPr>
            <w:tcW w:w="2700" w:type="dxa"/>
            <w:vMerge/>
            <w:vAlign w:val="center"/>
            <w:hideMark/>
          </w:tcPr>
          <w:p w:rsidR="00C868F1" w:rsidRPr="00804EBF" w:rsidRDefault="00C868F1" w:rsidP="00B55B27">
            <w:pPr>
              <w:spacing w:after="0"/>
              <w:jc w:val="left"/>
              <w:rPr>
                <w:rFonts w:eastAsia="Times New Roman" w:cs="Times New Roman"/>
                <w:color w:val="000000"/>
                <w:sz w:val="20"/>
                <w:szCs w:val="20"/>
                <w:lang w:eastAsia="hu-HU"/>
              </w:rPr>
            </w:pPr>
          </w:p>
        </w:tc>
        <w:tc>
          <w:tcPr>
            <w:tcW w:w="2460" w:type="dxa"/>
            <w:shd w:val="clear" w:color="auto" w:fill="auto"/>
            <w:hideMark/>
          </w:tcPr>
          <w:p w:rsidR="00C868F1" w:rsidRPr="00B55B27" w:rsidRDefault="00C868F1" w:rsidP="00B55B27">
            <w:pPr>
              <w:rPr>
                <w:b/>
                <w:sz w:val="20"/>
                <w:szCs w:val="20"/>
              </w:rPr>
            </w:pPr>
            <w:r w:rsidRPr="00B55B27">
              <w:rPr>
                <w:b/>
                <w:sz w:val="20"/>
                <w:szCs w:val="20"/>
              </w:rPr>
              <w:t>Műszaki gyakorlat</w:t>
            </w:r>
          </w:p>
        </w:tc>
        <w:tc>
          <w:tcPr>
            <w:tcW w:w="540"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1,5</w:t>
            </w:r>
          </w:p>
        </w:tc>
        <w:tc>
          <w:tcPr>
            <w:tcW w:w="449"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4"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60"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21"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B55B27">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FD1B31">
        <w:trPr>
          <w:trHeight w:val="255"/>
          <w:jc w:val="center"/>
        </w:trPr>
        <w:tc>
          <w:tcPr>
            <w:tcW w:w="2700" w:type="dxa"/>
            <w:vMerge w:val="restart"/>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10005-16 </w:t>
            </w:r>
            <w:proofErr w:type="spellStart"/>
            <w:r w:rsidRPr="00804EBF">
              <w:rPr>
                <w:rFonts w:eastAsia="Times New Roman" w:cs="Times New Roman"/>
                <w:color w:val="000000"/>
                <w:sz w:val="20"/>
                <w:szCs w:val="20"/>
                <w:lang w:eastAsia="hu-HU"/>
              </w:rPr>
              <w:t>Villamosipari</w:t>
            </w:r>
            <w:proofErr w:type="spellEnd"/>
            <w:r w:rsidRPr="00804EBF">
              <w:rPr>
                <w:rFonts w:eastAsia="Times New Roman" w:cs="Times New Roman"/>
                <w:color w:val="000000"/>
                <w:sz w:val="20"/>
                <w:szCs w:val="20"/>
                <w:lang w:eastAsia="hu-HU"/>
              </w:rPr>
              <w:t xml:space="preserve"> alaptevékenység</w:t>
            </w: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Műszaki rajz</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4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6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2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FD1B31">
        <w:trPr>
          <w:trHeight w:val="255"/>
          <w:jc w:val="center"/>
        </w:trPr>
        <w:tc>
          <w:tcPr>
            <w:tcW w:w="2700"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Elektrotechnika</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3</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4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2</w:t>
            </w:r>
          </w:p>
        </w:tc>
        <w:tc>
          <w:tcPr>
            <w:tcW w:w="37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6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2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5</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FD1B31">
        <w:trPr>
          <w:trHeight w:val="255"/>
          <w:jc w:val="center"/>
        </w:trPr>
        <w:tc>
          <w:tcPr>
            <w:tcW w:w="2700"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Elektrotechnika gyakorlat</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3</w:t>
            </w:r>
          </w:p>
        </w:tc>
        <w:tc>
          <w:tcPr>
            <w:tcW w:w="44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2</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6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2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5</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FD1B31">
        <w:trPr>
          <w:trHeight w:val="255"/>
          <w:jc w:val="center"/>
        </w:trPr>
        <w:tc>
          <w:tcPr>
            <w:tcW w:w="2700"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Elektronika</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4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3</w:t>
            </w:r>
          </w:p>
        </w:tc>
        <w:tc>
          <w:tcPr>
            <w:tcW w:w="37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6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w:t>
            </w:r>
          </w:p>
        </w:tc>
        <w:tc>
          <w:tcPr>
            <w:tcW w:w="52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FD1B31">
        <w:trPr>
          <w:trHeight w:val="255"/>
          <w:jc w:val="center"/>
        </w:trPr>
        <w:tc>
          <w:tcPr>
            <w:tcW w:w="2700"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Elektronika gyakorlat</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4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4</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6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2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1,5</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FD1B31">
        <w:trPr>
          <w:trHeight w:val="255"/>
          <w:jc w:val="center"/>
        </w:trPr>
        <w:tc>
          <w:tcPr>
            <w:tcW w:w="2700" w:type="dxa"/>
            <w:vMerge w:val="restart"/>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10003-16 </w:t>
            </w:r>
            <w:r w:rsidRPr="00804EBF">
              <w:rPr>
                <w:rFonts w:eastAsia="Times New Roman" w:cs="Times New Roman"/>
                <w:color w:val="000000"/>
                <w:sz w:val="20"/>
                <w:szCs w:val="20"/>
                <w:lang w:eastAsia="hu-HU"/>
              </w:rPr>
              <w:t>Irányítástechnikai alapok</w:t>
            </w: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Irányítástechnikai</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4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6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w:t>
            </w:r>
          </w:p>
        </w:tc>
        <w:tc>
          <w:tcPr>
            <w:tcW w:w="52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2</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FD1B31">
        <w:trPr>
          <w:trHeight w:val="510"/>
          <w:jc w:val="center"/>
        </w:trPr>
        <w:tc>
          <w:tcPr>
            <w:tcW w:w="2700"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Irányítástechnikai gyakorlatok</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4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6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2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3</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FD1B31">
        <w:trPr>
          <w:trHeight w:val="510"/>
          <w:jc w:val="center"/>
        </w:trPr>
        <w:tc>
          <w:tcPr>
            <w:tcW w:w="2700" w:type="dxa"/>
            <w:vMerge w:val="restart"/>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lastRenderedPageBreak/>
              <w:t>Erősáramú szerelések</w:t>
            </w: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Erősáramú szerelési gyakorlat</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4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6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2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6</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6</w:t>
            </w:r>
          </w:p>
        </w:tc>
      </w:tr>
      <w:tr w:rsidR="00C868F1" w:rsidRPr="00804EBF" w:rsidTr="00FD1B31">
        <w:trPr>
          <w:trHeight w:val="255"/>
          <w:jc w:val="center"/>
        </w:trPr>
        <w:tc>
          <w:tcPr>
            <w:tcW w:w="2700"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Géptan</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4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6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2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2</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2</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FD1B31">
        <w:trPr>
          <w:trHeight w:val="255"/>
          <w:jc w:val="center"/>
        </w:trPr>
        <w:tc>
          <w:tcPr>
            <w:tcW w:w="2700" w:type="dxa"/>
            <w:vMerge w:val="restart"/>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Erősáramú mérések</w:t>
            </w: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Méréstechnika</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4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6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2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1,5</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1,5</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FD1B31">
        <w:trPr>
          <w:trHeight w:val="510"/>
          <w:jc w:val="center"/>
        </w:trPr>
        <w:tc>
          <w:tcPr>
            <w:tcW w:w="2700"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Erősáramú mérések gyakorlata</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4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6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2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4</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4</w:t>
            </w:r>
          </w:p>
        </w:tc>
      </w:tr>
      <w:tr w:rsidR="00C868F1" w:rsidRPr="00804EBF" w:rsidTr="00FD1B31">
        <w:trPr>
          <w:trHeight w:val="510"/>
          <w:jc w:val="center"/>
        </w:trPr>
        <w:tc>
          <w:tcPr>
            <w:tcW w:w="2700" w:type="dxa"/>
            <w:vMerge w:val="restart"/>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Erősáramú berendezések üzeme</w:t>
            </w: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Műszaki dokumentáció gyakorlat</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4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6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2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3</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3</w:t>
            </w:r>
          </w:p>
        </w:tc>
      </w:tr>
      <w:tr w:rsidR="00C868F1" w:rsidRPr="00804EBF" w:rsidTr="00FD1B31">
        <w:trPr>
          <w:trHeight w:val="255"/>
          <w:jc w:val="center"/>
        </w:trPr>
        <w:tc>
          <w:tcPr>
            <w:tcW w:w="2700"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Villamos gépek</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4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6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2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3</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3</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FD1B31">
        <w:trPr>
          <w:trHeight w:val="255"/>
          <w:jc w:val="center"/>
        </w:trPr>
        <w:tc>
          <w:tcPr>
            <w:tcW w:w="2700"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Villamos művek</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4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6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2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3</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3</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FD1B31">
        <w:trPr>
          <w:trHeight w:val="510"/>
          <w:jc w:val="center"/>
        </w:trPr>
        <w:tc>
          <w:tcPr>
            <w:tcW w:w="2700"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Villamos gépek és vezérlések gyakorlat</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4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6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2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6</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6</w:t>
            </w:r>
          </w:p>
        </w:tc>
      </w:tr>
      <w:tr w:rsidR="00C868F1" w:rsidRPr="00804EBF" w:rsidTr="00FD1B31">
        <w:trPr>
          <w:trHeight w:val="765"/>
          <w:jc w:val="center"/>
        </w:trPr>
        <w:tc>
          <w:tcPr>
            <w:tcW w:w="2700" w:type="dxa"/>
            <w:vMerge w:val="restart"/>
            <w:shd w:val="clear" w:color="auto" w:fill="auto"/>
            <w:vAlign w:val="center"/>
            <w:hideMark/>
          </w:tcPr>
          <w:p w:rsidR="00C868F1" w:rsidRPr="00804EBF" w:rsidRDefault="00C868F1" w:rsidP="00804EBF">
            <w:pPr>
              <w:spacing w:after="0"/>
              <w:jc w:val="center"/>
              <w:rPr>
                <w:rFonts w:eastAsia="Times New Roman" w:cs="Times New Roman"/>
                <w:color w:val="000000"/>
                <w:sz w:val="20"/>
                <w:szCs w:val="20"/>
                <w:lang w:eastAsia="hu-HU"/>
              </w:rPr>
            </w:pPr>
            <w:r w:rsidRPr="00804EBF">
              <w:rPr>
                <w:rFonts w:eastAsia="Times New Roman" w:cs="Times New Roman"/>
                <w:color w:val="000000"/>
                <w:sz w:val="20"/>
                <w:szCs w:val="20"/>
                <w:lang w:eastAsia="hu-HU"/>
              </w:rPr>
              <w:t xml:space="preserve">10001-16 Ipari folyamatok irányítása </w:t>
            </w:r>
            <w:proofErr w:type="spellStart"/>
            <w:r w:rsidRPr="00804EBF">
              <w:rPr>
                <w:rFonts w:eastAsia="Times New Roman" w:cs="Times New Roman"/>
                <w:color w:val="000000"/>
                <w:sz w:val="20"/>
                <w:szCs w:val="20"/>
                <w:lang w:eastAsia="hu-HU"/>
              </w:rPr>
              <w:t>PLC-vel</w:t>
            </w:r>
            <w:proofErr w:type="spellEnd"/>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proofErr w:type="spellStart"/>
            <w:r w:rsidRPr="00804EBF">
              <w:rPr>
                <w:rFonts w:eastAsia="Times New Roman" w:cs="Times New Roman"/>
                <w:b/>
                <w:bCs/>
                <w:color w:val="000000"/>
                <w:sz w:val="20"/>
                <w:szCs w:val="20"/>
                <w:lang w:eastAsia="hu-HU"/>
              </w:rPr>
              <w:t>PLC-be</w:t>
            </w:r>
            <w:proofErr w:type="spellEnd"/>
            <w:r w:rsidRPr="00804EBF">
              <w:rPr>
                <w:rFonts w:eastAsia="Times New Roman" w:cs="Times New Roman"/>
                <w:b/>
                <w:bCs/>
                <w:color w:val="000000"/>
                <w:sz w:val="20"/>
                <w:szCs w:val="20"/>
                <w:lang w:eastAsia="hu-HU"/>
              </w:rPr>
              <w:t xml:space="preserve"> integrált biztonságtechnikai rendszerek</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4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6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w:t>
            </w:r>
          </w:p>
        </w:tc>
        <w:tc>
          <w:tcPr>
            <w:tcW w:w="52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1</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r w:rsidR="00C868F1" w:rsidRPr="00804EBF" w:rsidTr="00FD1B31">
        <w:trPr>
          <w:trHeight w:val="510"/>
          <w:jc w:val="center"/>
        </w:trPr>
        <w:tc>
          <w:tcPr>
            <w:tcW w:w="2700" w:type="dxa"/>
            <w:vMerge/>
            <w:vAlign w:val="center"/>
            <w:hideMark/>
          </w:tcPr>
          <w:p w:rsidR="00C868F1" w:rsidRPr="00804EBF" w:rsidRDefault="00C868F1" w:rsidP="00804EBF">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C868F1" w:rsidRPr="00804EBF" w:rsidRDefault="00C868F1" w:rsidP="00804EBF">
            <w:pPr>
              <w:spacing w:after="0"/>
              <w:jc w:val="left"/>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PLC programozási gyakorlat</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4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9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6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2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4,5</w:t>
            </w:r>
          </w:p>
        </w:tc>
        <w:tc>
          <w:tcPr>
            <w:tcW w:w="73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71"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709"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2</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27"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453"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54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c>
          <w:tcPr>
            <w:tcW w:w="398"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20"/>
                <w:szCs w:val="20"/>
                <w:lang w:eastAsia="hu-HU"/>
              </w:rPr>
            </w:pPr>
            <w:r w:rsidRPr="00804EBF">
              <w:rPr>
                <w:rFonts w:eastAsia="Times New Roman" w:cs="Times New Roman"/>
                <w:b/>
                <w:bCs/>
                <w:color w:val="000000"/>
                <w:sz w:val="20"/>
                <w:szCs w:val="20"/>
                <w:lang w:eastAsia="hu-HU"/>
              </w:rPr>
              <w:t> </w:t>
            </w:r>
          </w:p>
        </w:tc>
      </w:tr>
    </w:tbl>
    <w:p w:rsidR="00804EBF" w:rsidRDefault="00804EBF" w:rsidP="000B5E9D">
      <w:pPr>
        <w:spacing w:after="0"/>
        <w:rPr>
          <w:rFonts w:cs="Times New Roman"/>
        </w:rPr>
      </w:pPr>
    </w:p>
    <w:p w:rsidR="00804EBF" w:rsidRDefault="00804EBF"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804EBF" w:rsidRDefault="00804EBF"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726"/>
        <w:gridCol w:w="500"/>
        <w:gridCol w:w="500"/>
        <w:gridCol w:w="500"/>
        <w:gridCol w:w="500"/>
        <w:gridCol w:w="500"/>
        <w:gridCol w:w="380"/>
        <w:gridCol w:w="560"/>
        <w:gridCol w:w="560"/>
        <w:gridCol w:w="404"/>
        <w:gridCol w:w="596"/>
        <w:gridCol w:w="682"/>
        <w:gridCol w:w="678"/>
        <w:gridCol w:w="682"/>
        <w:gridCol w:w="500"/>
        <w:gridCol w:w="500"/>
        <w:gridCol w:w="770"/>
        <w:gridCol w:w="500"/>
        <w:gridCol w:w="500"/>
        <w:gridCol w:w="500"/>
        <w:gridCol w:w="500"/>
        <w:gridCol w:w="500"/>
        <w:gridCol w:w="682"/>
      </w:tblGrid>
      <w:tr w:rsidR="00C868F1" w:rsidRPr="00804EBF" w:rsidTr="00C868F1">
        <w:trPr>
          <w:trHeight w:val="990"/>
          <w:jc w:val="center"/>
        </w:trPr>
        <w:tc>
          <w:tcPr>
            <w:tcW w:w="2666" w:type="dxa"/>
            <w:gridSpan w:val="2"/>
            <w:vMerge w:val="restart"/>
            <w:shd w:val="clear" w:color="auto" w:fill="auto"/>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1000" w:type="dxa"/>
            <w:gridSpan w:val="2"/>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9.</w:t>
            </w:r>
          </w:p>
        </w:tc>
        <w:tc>
          <w:tcPr>
            <w:tcW w:w="1500" w:type="dxa"/>
            <w:gridSpan w:val="3"/>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1500" w:type="dxa"/>
            <w:gridSpan w:val="3"/>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11.</w:t>
            </w:r>
          </w:p>
        </w:tc>
        <w:tc>
          <w:tcPr>
            <w:tcW w:w="1000" w:type="dxa"/>
            <w:gridSpan w:val="2"/>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682" w:type="dxa"/>
            <w:vMerge w:val="restart"/>
            <w:shd w:val="clear" w:color="auto" w:fill="auto"/>
            <w:textDirection w:val="btLr"/>
            <w:vAlign w:val="center"/>
            <w:hideMark/>
          </w:tcPr>
          <w:p w:rsidR="00C868F1" w:rsidRPr="00804EBF" w:rsidRDefault="00C868F1" w:rsidP="00804EBF">
            <w:pPr>
              <w:spacing w:after="0"/>
              <w:jc w:val="center"/>
              <w:rPr>
                <w:rFonts w:eastAsia="Times New Roman" w:cs="Times New Roman"/>
                <w:color w:val="000000"/>
                <w:sz w:val="16"/>
                <w:szCs w:val="16"/>
                <w:lang w:eastAsia="hu-HU"/>
              </w:rPr>
            </w:pPr>
            <w:r w:rsidRPr="00804EBF">
              <w:rPr>
                <w:rFonts w:eastAsia="Times New Roman" w:cs="Times New Roman"/>
                <w:color w:val="000000"/>
                <w:sz w:val="16"/>
                <w:szCs w:val="16"/>
                <w:lang w:eastAsia="hu-HU"/>
              </w:rPr>
              <w:t>Szakgimnáziumi képzés összes óraszáma</w:t>
            </w:r>
          </w:p>
        </w:tc>
        <w:tc>
          <w:tcPr>
            <w:tcW w:w="678" w:type="dxa"/>
            <w:vMerge w:val="restart"/>
            <w:shd w:val="clear" w:color="auto" w:fill="auto"/>
            <w:textDirection w:val="btLr"/>
            <w:vAlign w:val="center"/>
            <w:hideMark/>
          </w:tcPr>
          <w:p w:rsidR="00C868F1" w:rsidRPr="00804EBF" w:rsidRDefault="00C868F1" w:rsidP="00804EBF">
            <w:pPr>
              <w:spacing w:after="0"/>
              <w:jc w:val="center"/>
              <w:rPr>
                <w:rFonts w:eastAsia="Times New Roman" w:cs="Times New Roman"/>
                <w:color w:val="000000"/>
                <w:sz w:val="16"/>
                <w:szCs w:val="16"/>
                <w:lang w:eastAsia="hu-HU"/>
              </w:rPr>
            </w:pPr>
            <w:r w:rsidRPr="00804EBF">
              <w:rPr>
                <w:rFonts w:eastAsia="Times New Roman" w:cs="Times New Roman"/>
                <w:color w:val="000000"/>
                <w:sz w:val="16"/>
                <w:szCs w:val="16"/>
                <w:lang w:eastAsia="hu-HU"/>
              </w:rPr>
              <w:t xml:space="preserve">Érettségi vizsga keretében megszerezhető </w:t>
            </w:r>
            <w:proofErr w:type="spellStart"/>
            <w:r w:rsidRPr="00804EBF">
              <w:rPr>
                <w:rFonts w:eastAsia="Times New Roman" w:cs="Times New Roman"/>
                <w:color w:val="000000"/>
                <w:sz w:val="16"/>
                <w:szCs w:val="16"/>
                <w:lang w:eastAsia="hu-HU"/>
              </w:rPr>
              <w:t>szakképe-sítéshez</w:t>
            </w:r>
            <w:proofErr w:type="spellEnd"/>
            <w:r w:rsidRPr="00804EBF">
              <w:rPr>
                <w:rFonts w:eastAsia="Times New Roman" w:cs="Times New Roman"/>
                <w:color w:val="000000"/>
                <w:sz w:val="16"/>
                <w:szCs w:val="16"/>
                <w:lang w:eastAsia="hu-HU"/>
              </w:rPr>
              <w:t xml:space="preserve"> kapcsolódó óraszám</w:t>
            </w:r>
          </w:p>
        </w:tc>
        <w:tc>
          <w:tcPr>
            <w:tcW w:w="682" w:type="dxa"/>
            <w:vMerge w:val="restart"/>
            <w:shd w:val="clear" w:color="auto" w:fill="auto"/>
            <w:textDirection w:val="btLr"/>
            <w:vAlign w:val="center"/>
            <w:hideMark/>
          </w:tcPr>
          <w:p w:rsidR="00C868F1" w:rsidRPr="00804EBF" w:rsidRDefault="00C868F1" w:rsidP="00804EBF">
            <w:pPr>
              <w:spacing w:after="0"/>
              <w:jc w:val="center"/>
              <w:rPr>
                <w:rFonts w:eastAsia="Times New Roman" w:cs="Times New Roman"/>
                <w:color w:val="000000"/>
                <w:sz w:val="16"/>
                <w:szCs w:val="16"/>
                <w:lang w:eastAsia="hu-HU"/>
              </w:rPr>
            </w:pPr>
            <w:r w:rsidRPr="00804EBF">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5/13.</w:t>
            </w:r>
          </w:p>
        </w:tc>
        <w:tc>
          <w:tcPr>
            <w:tcW w:w="770" w:type="dxa"/>
            <w:vMerge w:val="restart"/>
            <w:shd w:val="clear" w:color="auto" w:fill="auto"/>
            <w:textDirection w:val="btLr"/>
            <w:vAlign w:val="center"/>
            <w:hideMark/>
          </w:tcPr>
          <w:p w:rsidR="00C868F1" w:rsidRPr="00804EBF" w:rsidRDefault="00C868F1" w:rsidP="00804EBF">
            <w:pPr>
              <w:spacing w:after="0"/>
              <w:jc w:val="center"/>
              <w:rPr>
                <w:rFonts w:eastAsia="Times New Roman" w:cs="Times New Roman"/>
                <w:color w:val="000000"/>
                <w:sz w:val="16"/>
                <w:szCs w:val="16"/>
                <w:lang w:eastAsia="hu-HU"/>
              </w:rPr>
            </w:pPr>
            <w:r w:rsidRPr="00804EBF">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2/14.</w:t>
            </w:r>
          </w:p>
        </w:tc>
        <w:tc>
          <w:tcPr>
            <w:tcW w:w="682" w:type="dxa"/>
            <w:vMerge w:val="restart"/>
            <w:shd w:val="clear" w:color="auto" w:fill="auto"/>
            <w:textDirection w:val="btLr"/>
            <w:vAlign w:val="center"/>
            <w:hideMark/>
          </w:tcPr>
          <w:p w:rsidR="00C868F1" w:rsidRPr="00804EBF" w:rsidRDefault="00C868F1" w:rsidP="00804EBF">
            <w:pPr>
              <w:spacing w:after="0"/>
              <w:jc w:val="center"/>
              <w:rPr>
                <w:rFonts w:eastAsia="Times New Roman" w:cs="Times New Roman"/>
                <w:color w:val="000000"/>
                <w:sz w:val="16"/>
                <w:szCs w:val="16"/>
                <w:lang w:eastAsia="hu-HU"/>
              </w:rPr>
            </w:pPr>
            <w:r w:rsidRPr="00804EBF">
              <w:rPr>
                <w:rFonts w:eastAsia="Times New Roman" w:cs="Times New Roman"/>
                <w:color w:val="000000"/>
                <w:sz w:val="16"/>
                <w:szCs w:val="16"/>
                <w:lang w:eastAsia="hu-HU"/>
              </w:rPr>
              <w:t>A szakképzés összes óraszáma</w:t>
            </w:r>
          </w:p>
        </w:tc>
      </w:tr>
      <w:tr w:rsidR="00C868F1" w:rsidRPr="00804EBF" w:rsidTr="00C868F1">
        <w:trPr>
          <w:trHeight w:val="990"/>
          <w:jc w:val="center"/>
        </w:trPr>
        <w:tc>
          <w:tcPr>
            <w:tcW w:w="2666" w:type="dxa"/>
            <w:gridSpan w:val="2"/>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e</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proofErr w:type="spellStart"/>
            <w:r w:rsidRPr="00804EBF">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e</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proofErr w:type="spellStart"/>
            <w:r w:rsidRPr="00804EBF">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proofErr w:type="spellStart"/>
            <w:r w:rsidRPr="00804EBF">
              <w:rPr>
                <w:rFonts w:eastAsia="Times New Roman" w:cs="Times New Roman"/>
                <w:color w:val="000000"/>
                <w:sz w:val="18"/>
                <w:szCs w:val="18"/>
                <w:lang w:eastAsia="hu-HU"/>
              </w:rPr>
              <w:t>ögy</w:t>
            </w:r>
            <w:proofErr w:type="spellEnd"/>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e</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proofErr w:type="spellStart"/>
            <w:r w:rsidRPr="00804EBF">
              <w:rPr>
                <w:rFonts w:eastAsia="Times New Roman" w:cs="Times New Roman"/>
                <w:color w:val="000000"/>
                <w:sz w:val="18"/>
                <w:szCs w:val="18"/>
                <w:lang w:eastAsia="hu-HU"/>
              </w:rPr>
              <w:t>gy</w:t>
            </w:r>
            <w:proofErr w:type="spellEnd"/>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proofErr w:type="spellStart"/>
            <w:r w:rsidRPr="00804EBF">
              <w:rPr>
                <w:rFonts w:eastAsia="Times New Roman" w:cs="Times New Roman"/>
                <w:color w:val="000000"/>
                <w:sz w:val="18"/>
                <w:szCs w:val="18"/>
                <w:lang w:eastAsia="hu-HU"/>
              </w:rPr>
              <w:t>ögy</w:t>
            </w:r>
            <w:proofErr w:type="spellEnd"/>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e</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proofErr w:type="spellStart"/>
            <w:r w:rsidRPr="00804EBF">
              <w:rPr>
                <w:rFonts w:eastAsia="Times New Roman" w:cs="Times New Roman"/>
                <w:color w:val="000000"/>
                <w:sz w:val="18"/>
                <w:szCs w:val="18"/>
                <w:lang w:eastAsia="hu-HU"/>
              </w:rPr>
              <w:t>gy</w:t>
            </w:r>
            <w:proofErr w:type="spellEnd"/>
          </w:p>
        </w:tc>
        <w:tc>
          <w:tcPr>
            <w:tcW w:w="682" w:type="dxa"/>
            <w:vMerge/>
            <w:vAlign w:val="center"/>
            <w:hideMark/>
          </w:tcPr>
          <w:p w:rsidR="00C868F1" w:rsidRPr="00804EBF" w:rsidRDefault="00C868F1" w:rsidP="00804EBF">
            <w:pPr>
              <w:spacing w:after="0"/>
              <w:jc w:val="left"/>
              <w:rPr>
                <w:rFonts w:eastAsia="Times New Roman" w:cs="Times New Roman"/>
                <w:color w:val="000000"/>
                <w:sz w:val="16"/>
                <w:szCs w:val="16"/>
                <w:lang w:eastAsia="hu-HU"/>
              </w:rPr>
            </w:pPr>
          </w:p>
        </w:tc>
        <w:tc>
          <w:tcPr>
            <w:tcW w:w="678" w:type="dxa"/>
            <w:vMerge/>
            <w:vAlign w:val="center"/>
            <w:hideMark/>
          </w:tcPr>
          <w:p w:rsidR="00C868F1" w:rsidRPr="00804EBF" w:rsidRDefault="00C868F1" w:rsidP="00804EBF">
            <w:pPr>
              <w:spacing w:after="0"/>
              <w:jc w:val="left"/>
              <w:rPr>
                <w:rFonts w:eastAsia="Times New Roman" w:cs="Times New Roman"/>
                <w:color w:val="000000"/>
                <w:sz w:val="16"/>
                <w:szCs w:val="16"/>
                <w:lang w:eastAsia="hu-HU"/>
              </w:rPr>
            </w:pPr>
          </w:p>
        </w:tc>
        <w:tc>
          <w:tcPr>
            <w:tcW w:w="682" w:type="dxa"/>
            <w:vMerge/>
            <w:vAlign w:val="center"/>
            <w:hideMark/>
          </w:tcPr>
          <w:p w:rsidR="00C868F1" w:rsidRPr="00804EBF" w:rsidRDefault="00C868F1" w:rsidP="00804EBF">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e</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proofErr w:type="spellStart"/>
            <w:r w:rsidRPr="00804EBF">
              <w:rPr>
                <w:rFonts w:eastAsia="Times New Roman" w:cs="Times New Roman"/>
                <w:color w:val="000000"/>
                <w:sz w:val="18"/>
                <w:szCs w:val="18"/>
                <w:lang w:eastAsia="hu-HU"/>
              </w:rPr>
              <w:t>gy</w:t>
            </w:r>
            <w:proofErr w:type="spellEnd"/>
          </w:p>
        </w:tc>
        <w:tc>
          <w:tcPr>
            <w:tcW w:w="770" w:type="dxa"/>
            <w:vMerge/>
            <w:vAlign w:val="center"/>
            <w:hideMark/>
          </w:tcPr>
          <w:p w:rsidR="00C868F1" w:rsidRPr="00804EBF" w:rsidRDefault="00C868F1" w:rsidP="00804EBF">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e</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proofErr w:type="spellStart"/>
            <w:r w:rsidRPr="00804EBF">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proofErr w:type="spellStart"/>
            <w:r w:rsidRPr="00804EBF">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e</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proofErr w:type="spellStart"/>
            <w:r w:rsidRPr="00804EBF">
              <w:rPr>
                <w:rFonts w:eastAsia="Times New Roman" w:cs="Times New Roman"/>
                <w:color w:val="000000"/>
                <w:sz w:val="18"/>
                <w:szCs w:val="18"/>
                <w:lang w:eastAsia="hu-HU"/>
              </w:rPr>
              <w:t>gy</w:t>
            </w:r>
            <w:proofErr w:type="spellEnd"/>
          </w:p>
        </w:tc>
        <w:tc>
          <w:tcPr>
            <w:tcW w:w="682" w:type="dxa"/>
            <w:vMerge/>
            <w:vAlign w:val="center"/>
            <w:hideMark/>
          </w:tcPr>
          <w:p w:rsidR="00C868F1" w:rsidRPr="00804EBF" w:rsidRDefault="00C868F1" w:rsidP="00804EBF">
            <w:pPr>
              <w:spacing w:after="0"/>
              <w:jc w:val="left"/>
              <w:rPr>
                <w:rFonts w:eastAsia="Times New Roman" w:cs="Times New Roman"/>
                <w:color w:val="000000"/>
                <w:sz w:val="16"/>
                <w:szCs w:val="16"/>
                <w:lang w:eastAsia="hu-HU"/>
              </w:rPr>
            </w:pPr>
          </w:p>
        </w:tc>
      </w:tr>
      <w:tr w:rsidR="00C868F1" w:rsidRPr="00804EBF" w:rsidTr="00FD1B31">
        <w:trPr>
          <w:trHeight w:val="240"/>
          <w:jc w:val="center"/>
        </w:trPr>
        <w:tc>
          <w:tcPr>
            <w:tcW w:w="940" w:type="dxa"/>
            <w:vMerge w:val="restart"/>
            <w:shd w:val="clear" w:color="auto" w:fill="auto"/>
            <w:vAlign w:val="bottom"/>
            <w:hideMark/>
          </w:tcPr>
          <w:p w:rsidR="00C868F1" w:rsidRPr="00804EBF" w:rsidRDefault="00C868F1" w:rsidP="00FD1B31">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 xml:space="preserve">A fő </w:t>
            </w:r>
            <w:proofErr w:type="spellStart"/>
            <w:r w:rsidRPr="00804EBF">
              <w:rPr>
                <w:rFonts w:eastAsia="Times New Roman" w:cs="Times New Roman"/>
                <w:color w:val="000000"/>
                <w:sz w:val="18"/>
                <w:szCs w:val="18"/>
                <w:lang w:eastAsia="hu-HU"/>
              </w:rPr>
              <w:t>szakképe-sítésre</w:t>
            </w:r>
            <w:proofErr w:type="spellEnd"/>
            <w:r w:rsidRPr="00804EBF">
              <w:rPr>
                <w:rFonts w:eastAsia="Times New Roman" w:cs="Times New Roman"/>
                <w:color w:val="000000"/>
                <w:sz w:val="18"/>
                <w:szCs w:val="18"/>
                <w:lang w:eastAsia="hu-HU"/>
              </w:rPr>
              <w:t xml:space="preserve"> vonatkozó:</w:t>
            </w: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Összesen</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162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108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216</w:t>
            </w:r>
          </w:p>
        </w:tc>
        <w:tc>
          <w:tcPr>
            <w:tcW w:w="500" w:type="dxa"/>
            <w:vMerge w:val="restart"/>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140</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72</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90</w:t>
            </w:r>
          </w:p>
        </w:tc>
        <w:tc>
          <w:tcPr>
            <w:tcW w:w="560" w:type="dxa"/>
            <w:vMerge w:val="restart"/>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140</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93</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124</w:t>
            </w:r>
          </w:p>
        </w:tc>
        <w:tc>
          <w:tcPr>
            <w:tcW w:w="682" w:type="dxa"/>
            <w:vMerge w:val="restart"/>
            <w:shd w:val="clear" w:color="auto" w:fill="auto"/>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1045</w:t>
            </w:r>
          </w:p>
        </w:tc>
        <w:tc>
          <w:tcPr>
            <w:tcW w:w="678" w:type="dxa"/>
            <w:vMerge w:val="restart"/>
            <w:shd w:val="clear" w:color="auto" w:fill="auto"/>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453</w:t>
            </w:r>
          </w:p>
        </w:tc>
        <w:tc>
          <w:tcPr>
            <w:tcW w:w="682" w:type="dxa"/>
            <w:vMerge w:val="restart"/>
            <w:shd w:val="clear" w:color="auto" w:fill="auto"/>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1045</w:t>
            </w:r>
          </w:p>
        </w:tc>
        <w:tc>
          <w:tcPr>
            <w:tcW w:w="500" w:type="dxa"/>
            <w:shd w:val="clear" w:color="auto" w:fill="auto"/>
            <w:noWrap/>
            <w:vAlign w:val="center"/>
            <w:hideMark/>
          </w:tcPr>
          <w:p w:rsidR="00C868F1" w:rsidRPr="00804EBF" w:rsidRDefault="00C868F1" w:rsidP="00C96905">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37</w:t>
            </w:r>
            <w:r w:rsidR="00C96905">
              <w:rPr>
                <w:rFonts w:eastAsia="Times New Roman" w:cs="Times New Roman"/>
                <w:b/>
                <w:bCs/>
                <w:color w:val="000000"/>
                <w:sz w:val="18"/>
                <w:szCs w:val="18"/>
                <w:lang w:eastAsia="hu-HU"/>
              </w:rPr>
              <w:t>3</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589</w:t>
            </w:r>
          </w:p>
        </w:tc>
        <w:tc>
          <w:tcPr>
            <w:tcW w:w="770" w:type="dxa"/>
            <w:vMerge w:val="restart"/>
            <w:shd w:val="clear" w:color="auto" w:fill="auto"/>
            <w:vAlign w:val="center"/>
            <w:hideMark/>
          </w:tcPr>
          <w:p w:rsidR="00C868F1" w:rsidRPr="00804EBF" w:rsidRDefault="00C868F1" w:rsidP="00C96905">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200</w:t>
            </w:r>
            <w:r w:rsidR="00C96905">
              <w:rPr>
                <w:rFonts w:eastAsia="Times New Roman" w:cs="Times New Roman"/>
                <w:b/>
                <w:bCs/>
                <w:color w:val="000000"/>
                <w:sz w:val="18"/>
                <w:szCs w:val="18"/>
                <w:lang w:eastAsia="hu-HU"/>
              </w:rPr>
              <w:t>7</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507</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538</w:t>
            </w:r>
          </w:p>
        </w:tc>
        <w:tc>
          <w:tcPr>
            <w:tcW w:w="500" w:type="dxa"/>
            <w:vMerge w:val="restart"/>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160</w:t>
            </w:r>
          </w:p>
        </w:tc>
        <w:tc>
          <w:tcPr>
            <w:tcW w:w="500" w:type="dxa"/>
            <w:shd w:val="clear" w:color="auto" w:fill="auto"/>
            <w:noWrap/>
            <w:vAlign w:val="center"/>
            <w:hideMark/>
          </w:tcPr>
          <w:p w:rsidR="00C868F1" w:rsidRPr="00804EBF" w:rsidRDefault="00C868F1" w:rsidP="00C96905">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37</w:t>
            </w:r>
            <w:r w:rsidR="00C96905">
              <w:rPr>
                <w:rFonts w:eastAsia="Times New Roman" w:cs="Times New Roman"/>
                <w:b/>
                <w:bCs/>
                <w:color w:val="000000"/>
                <w:sz w:val="18"/>
                <w:szCs w:val="18"/>
                <w:lang w:eastAsia="hu-HU"/>
              </w:rPr>
              <w:t>3</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589</w:t>
            </w:r>
          </w:p>
        </w:tc>
        <w:tc>
          <w:tcPr>
            <w:tcW w:w="682" w:type="dxa"/>
            <w:vMerge w:val="restart"/>
            <w:shd w:val="clear" w:color="auto" w:fill="auto"/>
            <w:vAlign w:val="center"/>
            <w:hideMark/>
          </w:tcPr>
          <w:p w:rsidR="00C868F1" w:rsidRPr="00804EBF" w:rsidRDefault="00C868F1" w:rsidP="00C96905">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200</w:t>
            </w:r>
            <w:r w:rsidR="00C96905">
              <w:rPr>
                <w:rFonts w:eastAsia="Times New Roman" w:cs="Times New Roman"/>
                <w:b/>
                <w:bCs/>
                <w:color w:val="000000"/>
                <w:sz w:val="18"/>
                <w:szCs w:val="18"/>
                <w:lang w:eastAsia="hu-HU"/>
              </w:rPr>
              <w:t>7</w:t>
            </w:r>
          </w:p>
        </w:tc>
      </w:tr>
      <w:tr w:rsidR="00C868F1" w:rsidRPr="00804EBF" w:rsidTr="007235D4">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270</w:t>
            </w:r>
          </w:p>
        </w:tc>
        <w:tc>
          <w:tcPr>
            <w:tcW w:w="1000" w:type="dxa"/>
            <w:gridSpan w:val="2"/>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396</w:t>
            </w:r>
          </w:p>
        </w:tc>
        <w:tc>
          <w:tcPr>
            <w:tcW w:w="500"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940" w:type="dxa"/>
            <w:gridSpan w:val="2"/>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162</w:t>
            </w:r>
          </w:p>
        </w:tc>
        <w:tc>
          <w:tcPr>
            <w:tcW w:w="560"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217</w:t>
            </w: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C868F1" w:rsidRPr="00804EBF" w:rsidRDefault="00C868F1" w:rsidP="00C96905">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96</w:t>
            </w:r>
            <w:r w:rsidR="00C96905">
              <w:rPr>
                <w:rFonts w:eastAsia="Times New Roman" w:cs="Times New Roman"/>
                <w:b/>
                <w:bCs/>
                <w:color w:val="000000"/>
                <w:sz w:val="18"/>
                <w:szCs w:val="18"/>
                <w:lang w:eastAsia="hu-HU"/>
              </w:rPr>
              <w:t>2</w:t>
            </w:r>
          </w:p>
        </w:tc>
        <w:tc>
          <w:tcPr>
            <w:tcW w:w="770" w:type="dxa"/>
            <w:vMerge/>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1045</w:t>
            </w:r>
          </w:p>
        </w:tc>
        <w:tc>
          <w:tcPr>
            <w:tcW w:w="500" w:type="dxa"/>
            <w:vMerge/>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C868F1" w:rsidRPr="00804EBF" w:rsidRDefault="00C868F1" w:rsidP="00C96905">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96</w:t>
            </w:r>
            <w:r w:rsidR="00C96905">
              <w:rPr>
                <w:rFonts w:eastAsia="Times New Roman" w:cs="Times New Roman"/>
                <w:b/>
                <w:bCs/>
                <w:color w:val="000000"/>
                <w:sz w:val="18"/>
                <w:szCs w:val="18"/>
                <w:lang w:eastAsia="hu-HU"/>
              </w:rPr>
              <w:t>2</w:t>
            </w:r>
          </w:p>
        </w:tc>
        <w:tc>
          <w:tcPr>
            <w:tcW w:w="682" w:type="dxa"/>
            <w:vMerge/>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r>
      <w:tr w:rsidR="00C868F1" w:rsidRPr="00804EBF" w:rsidTr="007235D4">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 xml:space="preserve">Elméleti óraszámok </w:t>
            </w:r>
            <w:r w:rsidRPr="00804EBF">
              <w:rPr>
                <w:rFonts w:eastAsia="Times New Roman" w:cs="Times New Roman"/>
                <w:color w:val="000000"/>
                <w:sz w:val="18"/>
                <w:szCs w:val="18"/>
                <w:lang w:eastAsia="hu-HU"/>
              </w:rPr>
              <w:br/>
              <w:t xml:space="preserve">(arány </w:t>
            </w:r>
            <w:proofErr w:type="spellStart"/>
            <w:r w:rsidRPr="00804EBF">
              <w:rPr>
                <w:rFonts w:eastAsia="Times New Roman" w:cs="Times New Roman"/>
                <w:color w:val="000000"/>
                <w:sz w:val="18"/>
                <w:szCs w:val="18"/>
                <w:lang w:eastAsia="hu-HU"/>
              </w:rPr>
              <w:t>ögy-vel</w:t>
            </w:r>
            <w:proofErr w:type="spellEnd"/>
            <w:r w:rsidRPr="00804EBF">
              <w:rPr>
                <w:rFonts w:eastAsia="Times New Roman" w:cs="Times New Roman"/>
                <w:color w:val="000000"/>
                <w:sz w:val="18"/>
                <w:szCs w:val="18"/>
                <w:lang w:eastAsia="hu-HU"/>
              </w:rPr>
              <w:t>)</w:t>
            </w:r>
          </w:p>
        </w:tc>
        <w:tc>
          <w:tcPr>
            <w:tcW w:w="5000" w:type="dxa"/>
            <w:gridSpan w:val="10"/>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öt évfolyamos képzés egészében: 882 óra (38,5%)</w:t>
            </w: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vMerge/>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C868F1" w:rsidRPr="00804EBF" w:rsidRDefault="00C868F1" w:rsidP="00E92245">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88</w:t>
            </w:r>
            <w:r w:rsidR="00C96905">
              <w:rPr>
                <w:rFonts w:eastAsia="Times New Roman" w:cs="Times New Roman"/>
                <w:color w:val="000000"/>
                <w:sz w:val="18"/>
                <w:szCs w:val="18"/>
                <w:lang w:eastAsia="hu-HU"/>
              </w:rPr>
              <w:t>0</w:t>
            </w:r>
            <w:r w:rsidRPr="00804EBF">
              <w:rPr>
                <w:rFonts w:eastAsia="Times New Roman" w:cs="Times New Roman"/>
                <w:color w:val="000000"/>
                <w:sz w:val="18"/>
                <w:szCs w:val="18"/>
                <w:lang w:eastAsia="hu-HU"/>
              </w:rPr>
              <w:t xml:space="preserve"> óra (4</w:t>
            </w:r>
            <w:r w:rsidR="0075239F">
              <w:rPr>
                <w:rFonts w:eastAsia="Times New Roman" w:cs="Times New Roman"/>
                <w:color w:val="000000"/>
                <w:sz w:val="18"/>
                <w:szCs w:val="18"/>
                <w:lang w:eastAsia="hu-HU"/>
              </w:rPr>
              <w:t>0,7</w:t>
            </w:r>
            <w:r w:rsidRPr="00804EBF">
              <w:rPr>
                <w:rFonts w:eastAsia="Times New Roman" w:cs="Times New Roman"/>
                <w:color w:val="000000"/>
                <w:sz w:val="18"/>
                <w:szCs w:val="18"/>
                <w:lang w:eastAsia="hu-HU"/>
              </w:rPr>
              <w:t>%)</w:t>
            </w:r>
          </w:p>
        </w:tc>
        <w:tc>
          <w:tcPr>
            <w:tcW w:w="682" w:type="dxa"/>
            <w:vMerge/>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r>
      <w:tr w:rsidR="00C868F1" w:rsidRPr="00804EBF" w:rsidTr="007235D4">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 xml:space="preserve">Gyakorlati óraszámok </w:t>
            </w:r>
            <w:r w:rsidRPr="00804EBF">
              <w:rPr>
                <w:rFonts w:eastAsia="Times New Roman" w:cs="Times New Roman"/>
                <w:color w:val="000000"/>
                <w:sz w:val="18"/>
                <w:szCs w:val="18"/>
                <w:lang w:eastAsia="hu-HU"/>
              </w:rPr>
              <w:br/>
              <w:t xml:space="preserve">(arány </w:t>
            </w:r>
            <w:proofErr w:type="spellStart"/>
            <w:r w:rsidRPr="00804EBF">
              <w:rPr>
                <w:rFonts w:eastAsia="Times New Roman" w:cs="Times New Roman"/>
                <w:color w:val="000000"/>
                <w:sz w:val="18"/>
                <w:szCs w:val="18"/>
                <w:lang w:eastAsia="hu-HU"/>
              </w:rPr>
              <w:t>ögy-vel</w:t>
            </w:r>
            <w:proofErr w:type="spellEnd"/>
            <w:r w:rsidRPr="00804EBF">
              <w:rPr>
                <w:rFonts w:eastAsia="Times New Roman" w:cs="Times New Roman"/>
                <w:color w:val="000000"/>
                <w:sz w:val="18"/>
                <w:szCs w:val="18"/>
                <w:lang w:eastAsia="hu-HU"/>
              </w:rPr>
              <w:t>)</w:t>
            </w:r>
          </w:p>
        </w:tc>
        <w:tc>
          <w:tcPr>
            <w:tcW w:w="5000" w:type="dxa"/>
            <w:gridSpan w:val="10"/>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öt évfolyamos képzés egészében: 1127 óra (61,5%)</w:t>
            </w: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1000" w:type="dxa"/>
            <w:gridSpan w:val="2"/>
            <w:vMerge/>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770" w:type="dxa"/>
            <w:vMerge/>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C868F1" w:rsidRPr="00804EBF" w:rsidRDefault="00C868F1" w:rsidP="00E92245">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xml:space="preserve">1127 </w:t>
            </w:r>
            <w:r w:rsidRPr="007235D4">
              <w:rPr>
                <w:rFonts w:eastAsia="Times New Roman" w:cs="Times New Roman"/>
                <w:color w:val="000000"/>
                <w:sz w:val="18"/>
                <w:szCs w:val="18"/>
                <w:lang w:eastAsia="hu-HU"/>
              </w:rPr>
              <w:t>óra (5</w:t>
            </w:r>
            <w:r w:rsidR="0075239F" w:rsidRPr="007235D4">
              <w:rPr>
                <w:rFonts w:eastAsia="Times New Roman" w:cs="Times New Roman"/>
                <w:color w:val="000000"/>
                <w:sz w:val="18"/>
                <w:szCs w:val="18"/>
                <w:lang w:eastAsia="hu-HU"/>
              </w:rPr>
              <w:t>9,3</w:t>
            </w:r>
            <w:r w:rsidRPr="007235D4">
              <w:rPr>
                <w:rFonts w:eastAsia="Times New Roman" w:cs="Times New Roman"/>
                <w:color w:val="000000"/>
                <w:sz w:val="18"/>
                <w:szCs w:val="18"/>
                <w:lang w:eastAsia="hu-HU"/>
              </w:rPr>
              <w:t>%)</w:t>
            </w:r>
          </w:p>
        </w:tc>
        <w:tc>
          <w:tcPr>
            <w:tcW w:w="682" w:type="dxa"/>
            <w:vMerge/>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r>
      <w:tr w:rsidR="00C868F1" w:rsidRPr="00804EBF" w:rsidTr="00C868F1">
        <w:trPr>
          <w:trHeight w:val="240"/>
          <w:jc w:val="center"/>
        </w:trPr>
        <w:tc>
          <w:tcPr>
            <w:tcW w:w="940" w:type="dxa"/>
            <w:vMerge w:val="restart"/>
            <w:shd w:val="clear" w:color="000000" w:fill="FFC000"/>
            <w:textDirection w:val="btLr"/>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11499-12</w:t>
            </w:r>
            <w:r w:rsidRPr="00804EBF">
              <w:rPr>
                <w:rFonts w:eastAsia="Times New Roman" w:cs="Times New Roman"/>
                <w:color w:val="000000"/>
                <w:sz w:val="18"/>
                <w:szCs w:val="18"/>
                <w:lang w:eastAsia="hu-HU"/>
              </w:rPr>
              <w:br/>
              <w:t>Foglalkoztatás II.</w:t>
            </w: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7015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w:t>
            </w:r>
            <w:r w:rsidR="007015BF">
              <w:rPr>
                <w:rFonts w:eastAsia="Times New Roman" w:cs="Times New Roman"/>
                <w:b/>
                <w:bCs/>
                <w:color w:val="000000"/>
                <w:sz w:val="18"/>
                <w:szCs w:val="18"/>
                <w:lang w:eastAsia="hu-HU"/>
              </w:rPr>
              <w:t>5</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7015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w:t>
            </w:r>
            <w:r w:rsidR="007015BF">
              <w:rPr>
                <w:rFonts w:eastAsia="Times New Roman" w:cs="Times New Roman"/>
                <w:b/>
                <w:bCs/>
                <w:color w:val="000000"/>
                <w:sz w:val="18"/>
                <w:szCs w:val="18"/>
                <w:lang w:eastAsia="hu-HU"/>
              </w:rPr>
              <w:t>5</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7015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w:t>
            </w:r>
            <w:r w:rsidR="007015BF">
              <w:rPr>
                <w:rFonts w:eastAsia="Times New Roman" w:cs="Times New Roman"/>
                <w:b/>
                <w:bCs/>
                <w:color w:val="000000"/>
                <w:sz w:val="18"/>
                <w:szCs w:val="18"/>
                <w:lang w:eastAsia="hu-HU"/>
              </w:rPr>
              <w:t>5</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7015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w:t>
            </w:r>
            <w:r w:rsidR="007015BF">
              <w:rPr>
                <w:rFonts w:eastAsia="Times New Roman" w:cs="Times New Roman"/>
                <w:b/>
                <w:bCs/>
                <w:color w:val="000000"/>
                <w:sz w:val="18"/>
                <w:szCs w:val="18"/>
                <w:lang w:eastAsia="hu-HU"/>
              </w:rPr>
              <w:t>5</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Álláskeresés</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Munkanélküliség</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7015BF" w:rsidP="00804EB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7015BF" w:rsidP="00804EB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7015BF" w:rsidP="00804EB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7015BF" w:rsidP="00804EB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C868F1" w:rsidRPr="00804EBF" w:rsidTr="007235D4">
        <w:trPr>
          <w:trHeight w:val="240"/>
          <w:jc w:val="center"/>
        </w:trPr>
        <w:tc>
          <w:tcPr>
            <w:tcW w:w="940" w:type="dxa"/>
            <w:vMerge w:val="restart"/>
            <w:shd w:val="clear" w:color="000000" w:fill="FFC000"/>
            <w:textDirection w:val="btLr"/>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11498-12</w:t>
            </w:r>
            <w:r w:rsidRPr="00804EBF">
              <w:rPr>
                <w:rFonts w:eastAsia="Times New Roman" w:cs="Times New Roman"/>
                <w:color w:val="000000"/>
                <w:sz w:val="18"/>
                <w:szCs w:val="18"/>
                <w:lang w:eastAsia="hu-HU"/>
              </w:rPr>
              <w:br/>
              <w:t>Foglalkoztatás I. (érettségire épülő képzések esetén)</w:t>
            </w: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F639FE">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6</w:t>
            </w:r>
            <w:r w:rsidR="00C96905">
              <w:rPr>
                <w:rFonts w:eastAsia="Times New Roman" w:cs="Times New Roman"/>
                <w:b/>
                <w:bCs/>
                <w:color w:val="000000"/>
                <w:sz w:val="18"/>
                <w:szCs w:val="18"/>
                <w:lang w:eastAsia="hu-HU"/>
              </w:rPr>
              <w:t>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6</w:t>
            </w:r>
            <w:r w:rsidR="00C96905">
              <w:rPr>
                <w:rFonts w:eastAsia="Times New Roman" w:cs="Times New Roman"/>
                <w:b/>
                <w:bCs/>
                <w:color w:val="000000"/>
                <w:sz w:val="18"/>
                <w:szCs w:val="18"/>
                <w:lang w:eastAsia="hu-HU"/>
              </w:rPr>
              <w:t>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96905" w:rsidP="00804EB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96905" w:rsidP="00804EB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C868F1" w:rsidRPr="00804EBF" w:rsidTr="007235D4">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8</w:t>
            </w:r>
          </w:p>
        </w:tc>
      </w:tr>
      <w:tr w:rsidR="00C868F1" w:rsidRPr="00804EBF" w:rsidTr="007235D4">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8</w:t>
            </w:r>
          </w:p>
        </w:tc>
      </w:tr>
      <w:tr w:rsidR="00C868F1" w:rsidRPr="00804EBF" w:rsidTr="007235D4">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CB20DC">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r w:rsidR="00CB20DC">
              <w:rPr>
                <w:rFonts w:eastAsia="Times New Roman" w:cs="Times New Roman"/>
                <w:color w:val="000000"/>
                <w:sz w:val="18"/>
                <w:szCs w:val="18"/>
                <w:lang w:eastAsia="hu-HU"/>
              </w:rPr>
              <w:t>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CB20DC">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r w:rsidR="00CB20DC">
              <w:rPr>
                <w:rFonts w:eastAsia="Times New Roman" w:cs="Times New Roman"/>
                <w:color w:val="000000"/>
                <w:sz w:val="18"/>
                <w:szCs w:val="18"/>
                <w:lang w:eastAsia="hu-HU"/>
              </w:rPr>
              <w:t>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CB20DC">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r w:rsidR="00CB20DC">
              <w:rPr>
                <w:rFonts w:eastAsia="Times New Roman" w:cs="Times New Roman"/>
                <w:color w:val="000000"/>
                <w:sz w:val="18"/>
                <w:szCs w:val="18"/>
                <w:lang w:eastAsia="hu-HU"/>
              </w:rPr>
              <w:t>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CB20DC">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r w:rsidR="00CB20DC">
              <w:rPr>
                <w:rFonts w:eastAsia="Times New Roman" w:cs="Times New Roman"/>
                <w:color w:val="000000"/>
                <w:sz w:val="18"/>
                <w:szCs w:val="18"/>
                <w:lang w:eastAsia="hu-HU"/>
              </w:rPr>
              <w:t>2</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r>
      <w:tr w:rsidR="00C868F1" w:rsidRPr="00804EBF" w:rsidTr="00C868F1">
        <w:trPr>
          <w:trHeight w:val="480"/>
          <w:jc w:val="center"/>
        </w:trPr>
        <w:tc>
          <w:tcPr>
            <w:tcW w:w="940" w:type="dxa"/>
            <w:vMerge w:val="restart"/>
            <w:shd w:val="clear" w:color="auto" w:fill="auto"/>
            <w:textDirection w:val="btLr"/>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Munkahelyi egészség és biztonság</w:t>
            </w: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Munkahelyi egészség és biztonság</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Munkavédelmi alapismeretek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Munkahelyek kialakítása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Munkavégzés személyi feltételei</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Munkaeszközök biztonsága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 xml:space="preserve">Munkakörnyezeti </w:t>
            </w:r>
            <w:proofErr w:type="spellStart"/>
            <w:r w:rsidRPr="00804EBF">
              <w:rPr>
                <w:rFonts w:eastAsia="Times New Roman" w:cs="Times New Roman"/>
                <w:color w:val="000000"/>
                <w:sz w:val="18"/>
                <w:szCs w:val="18"/>
                <w:lang w:eastAsia="hu-HU"/>
              </w:rPr>
              <w:t>hatáok</w:t>
            </w:r>
            <w:proofErr w:type="spellEnd"/>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Munkavédelmi jogi ismeretek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r>
      <w:tr w:rsidR="00C868F1" w:rsidRPr="00804EBF" w:rsidTr="00C868F1">
        <w:trPr>
          <w:trHeight w:val="480"/>
          <w:jc w:val="center"/>
        </w:trPr>
        <w:tc>
          <w:tcPr>
            <w:tcW w:w="940" w:type="dxa"/>
            <w:vMerge w:val="restart"/>
            <w:shd w:val="clear" w:color="auto" w:fill="auto"/>
            <w:textDirection w:val="btLr"/>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Informatikai és műszaki alapok</w:t>
            </w: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Műszaki informatika gyakorlat</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36</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36</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Informatikai alapismeretek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Irodai alkalmazások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Számítógépes hálózatok használata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Műszaki ismeretek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72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72</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72</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72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Fémek és nemfémes anyagok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Szakrajz alapjai</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Minőségbiztosítás</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Egyenáramú áramkörök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26</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Mágneses tér és váltakozó áram</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Műszaki gyakorlat</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54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54</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54</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54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Anyagok, szerszámok és mérések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26</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Mechanikai és villamos kötések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Villamos mérések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240"/>
          <w:jc w:val="center"/>
        </w:trPr>
        <w:tc>
          <w:tcPr>
            <w:tcW w:w="940" w:type="dxa"/>
            <w:vMerge w:val="restart"/>
            <w:shd w:val="clear" w:color="auto" w:fill="auto"/>
            <w:textDirection w:val="btLr"/>
            <w:vAlign w:val="center"/>
            <w:hideMark/>
          </w:tcPr>
          <w:p w:rsidR="00C868F1" w:rsidRPr="00804EBF" w:rsidRDefault="00C868F1" w:rsidP="00804EBF">
            <w:pPr>
              <w:spacing w:after="0"/>
              <w:jc w:val="center"/>
              <w:rPr>
                <w:rFonts w:eastAsia="Times New Roman" w:cs="Times New Roman"/>
                <w:color w:val="000000"/>
                <w:sz w:val="18"/>
                <w:szCs w:val="18"/>
                <w:lang w:eastAsia="hu-HU"/>
              </w:rPr>
            </w:pPr>
            <w:proofErr w:type="spellStart"/>
            <w:r w:rsidRPr="00804EBF">
              <w:rPr>
                <w:rFonts w:eastAsia="Times New Roman" w:cs="Times New Roman"/>
                <w:color w:val="000000"/>
                <w:sz w:val="18"/>
                <w:szCs w:val="18"/>
                <w:lang w:eastAsia="hu-HU"/>
              </w:rPr>
              <w:t>Villamosipari</w:t>
            </w:r>
            <w:proofErr w:type="spellEnd"/>
            <w:r w:rsidRPr="00804EBF">
              <w:rPr>
                <w:rFonts w:eastAsia="Times New Roman" w:cs="Times New Roman"/>
                <w:color w:val="000000"/>
                <w:sz w:val="18"/>
                <w:szCs w:val="18"/>
                <w:lang w:eastAsia="hu-HU"/>
              </w:rPr>
              <w:t xml:space="preserve"> alaptevékenység</w:t>
            </w: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Műszaki rajz</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36</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36</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Vetületi ábrázolás</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Géprajzi alapismeretek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proofErr w:type="spellStart"/>
            <w:r w:rsidRPr="00804EBF">
              <w:rPr>
                <w:rFonts w:eastAsia="Times New Roman" w:cs="Times New Roman"/>
                <w:color w:val="000000"/>
                <w:sz w:val="18"/>
                <w:szCs w:val="18"/>
                <w:lang w:eastAsia="hu-HU"/>
              </w:rPr>
              <w:t>Villamosipari</w:t>
            </w:r>
            <w:proofErr w:type="spellEnd"/>
            <w:r w:rsidRPr="00804EBF">
              <w:rPr>
                <w:rFonts w:eastAsia="Times New Roman" w:cs="Times New Roman"/>
                <w:color w:val="000000"/>
                <w:sz w:val="18"/>
                <w:szCs w:val="18"/>
                <w:lang w:eastAsia="hu-HU"/>
              </w:rPr>
              <w:t xml:space="preserve"> szakrajz alapjai</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Elektrotechnika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108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72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180</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Villamos áramkörök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Passzív és aktív hálózatok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A villamos áram hatásai</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12</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Aktív hálózatok. Villamos tér</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Mágneses tér. Elektromágneses indukció</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Váltakozó</w:t>
            </w:r>
            <w:r w:rsidR="00DC1FB4">
              <w:rPr>
                <w:rFonts w:eastAsia="Times New Roman" w:cs="Times New Roman"/>
                <w:color w:val="000000"/>
                <w:sz w:val="18"/>
                <w:szCs w:val="18"/>
                <w:lang w:eastAsia="hu-HU"/>
              </w:rPr>
              <w:t xml:space="preserve"> </w:t>
            </w:r>
            <w:r w:rsidRPr="00804EBF">
              <w:rPr>
                <w:rFonts w:eastAsia="Times New Roman" w:cs="Times New Roman"/>
                <w:color w:val="000000"/>
                <w:sz w:val="18"/>
                <w:szCs w:val="18"/>
                <w:lang w:eastAsia="hu-HU"/>
              </w:rPr>
              <w:t>áramú hálózatok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72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72</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72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72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72</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Elektrotechnika gyakorlat</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108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72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180</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Forrasztási gyakorlat</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Villamos mérőműszerek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Egyenáramú mérések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54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54</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54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54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54</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Váltakozó</w:t>
            </w:r>
            <w:r w:rsidR="00AE0188">
              <w:rPr>
                <w:rFonts w:eastAsia="Times New Roman" w:cs="Times New Roman"/>
                <w:color w:val="000000"/>
                <w:sz w:val="18"/>
                <w:szCs w:val="18"/>
                <w:lang w:eastAsia="hu-HU"/>
              </w:rPr>
              <w:t xml:space="preserve"> </w:t>
            </w:r>
            <w:r w:rsidRPr="00804EBF">
              <w:rPr>
                <w:rFonts w:eastAsia="Times New Roman" w:cs="Times New Roman"/>
                <w:color w:val="000000"/>
                <w:sz w:val="18"/>
                <w:szCs w:val="18"/>
                <w:lang w:eastAsia="hu-HU"/>
              </w:rPr>
              <w:t>áramú mérések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72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72</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72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72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72</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Elektronika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108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36</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31</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175</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175</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175</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175</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175</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Villamos áramköri alapismeretek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proofErr w:type="spellStart"/>
            <w:r w:rsidRPr="00804EBF">
              <w:rPr>
                <w:rFonts w:eastAsia="Times New Roman" w:cs="Times New Roman"/>
                <w:color w:val="000000"/>
                <w:sz w:val="18"/>
                <w:szCs w:val="18"/>
                <w:lang w:eastAsia="hu-HU"/>
              </w:rPr>
              <w:t>Négypólusok</w:t>
            </w:r>
            <w:proofErr w:type="spellEnd"/>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Félvezetők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Erősítők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Műveleti erősítők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Impulzustechnika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Digitális technika alapjai</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Elektronika gyakorlat</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144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54</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31</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229</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229</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229</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229</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229</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Váltakozó</w:t>
            </w:r>
            <w:r w:rsidR="00AE0188">
              <w:rPr>
                <w:rFonts w:eastAsia="Times New Roman" w:cs="Times New Roman"/>
                <w:color w:val="000000"/>
                <w:sz w:val="18"/>
                <w:szCs w:val="18"/>
                <w:lang w:eastAsia="hu-HU"/>
              </w:rPr>
              <w:t xml:space="preserve"> </w:t>
            </w:r>
            <w:r w:rsidRPr="00804EBF">
              <w:rPr>
                <w:rFonts w:eastAsia="Times New Roman" w:cs="Times New Roman"/>
                <w:color w:val="000000"/>
                <w:sz w:val="18"/>
                <w:szCs w:val="18"/>
                <w:lang w:eastAsia="hu-HU"/>
              </w:rPr>
              <w:t>áramú alapmérések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Elektronikai eszközök mérése</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xml:space="preserve">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xml:space="preserve">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Áramkörök építése, vizsgálata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Erősítők építése és mérése</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18</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54</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54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54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54</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Impulzustechnikai mérések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Digitális áramkörök vizsgálata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r>
      <w:tr w:rsidR="00C868F1" w:rsidRPr="00804EBF" w:rsidTr="00C868F1">
        <w:trPr>
          <w:trHeight w:val="240"/>
          <w:jc w:val="center"/>
        </w:trPr>
        <w:tc>
          <w:tcPr>
            <w:tcW w:w="940" w:type="dxa"/>
            <w:vMerge w:val="restart"/>
            <w:shd w:val="clear" w:color="auto" w:fill="auto"/>
            <w:textDirection w:val="btLr"/>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Irányítástechnikai alapok</w:t>
            </w: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Irányítástechnikai</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36</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62</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98</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98</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Irányítástechnikai alapismeretek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Vezérlés</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Szabályozás</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22</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22</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22</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Irányítástechnikai gyakorlatok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36</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93</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129</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129</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129</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129</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129</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Villamos irányítások építőelemei és készülékei</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36</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Vezérlési feladatok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48</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48</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48</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Szabályozási feladatok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45</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45</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45</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45</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45</w:t>
            </w:r>
          </w:p>
        </w:tc>
      </w:tr>
      <w:tr w:rsidR="00C868F1" w:rsidRPr="00804EBF" w:rsidTr="00C868F1">
        <w:trPr>
          <w:trHeight w:val="480"/>
          <w:jc w:val="center"/>
        </w:trPr>
        <w:tc>
          <w:tcPr>
            <w:tcW w:w="940" w:type="dxa"/>
            <w:vMerge w:val="restart"/>
            <w:shd w:val="clear" w:color="auto" w:fill="auto"/>
            <w:textDirection w:val="btLr"/>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Erősáramú szerelések</w:t>
            </w: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Erősáramú szerelési gyakorlat</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186</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186</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186</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Épületek villamos hálózata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100</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Épületek hálózatra csatlakoztatása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25</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25</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25</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25</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Épületek informatikai rendszerei</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26</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26</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26</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Napelemes kiserőművek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35</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35</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35</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35</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Géptan</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62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62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62</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62</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Alapismeretek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Gépelemek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26</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Gépészeti berendezések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16</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16</w:t>
            </w:r>
          </w:p>
        </w:tc>
      </w:tr>
      <w:tr w:rsidR="00C868F1" w:rsidRPr="00804EBF" w:rsidTr="00C868F1">
        <w:trPr>
          <w:trHeight w:val="240"/>
          <w:jc w:val="center"/>
        </w:trPr>
        <w:tc>
          <w:tcPr>
            <w:tcW w:w="940" w:type="dxa"/>
            <w:vMerge w:val="restart"/>
            <w:shd w:val="clear" w:color="auto" w:fill="auto"/>
            <w:textDirection w:val="btLr"/>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lastRenderedPageBreak/>
              <w:t>Erősáramú mérések</w:t>
            </w: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Méréstechnika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47</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47</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47</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47</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Méréstechnikai alapfogalmak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Villamos mérőműszerek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17</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17</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17</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17</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Mérési eljárások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Erősáramú mérések gyakorlata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124</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124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124</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124</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Érintésvédelmi mérések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32</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32</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32</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Teljesítmény- és fogyasztásmérés</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46</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46</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46</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Villamos gépek üzemi mérései</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46</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46</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46</w:t>
            </w:r>
          </w:p>
        </w:tc>
      </w:tr>
      <w:tr w:rsidR="00C868F1" w:rsidRPr="00804EBF" w:rsidTr="00C868F1">
        <w:trPr>
          <w:trHeight w:val="480"/>
          <w:jc w:val="center"/>
        </w:trPr>
        <w:tc>
          <w:tcPr>
            <w:tcW w:w="940" w:type="dxa"/>
            <w:vMerge w:val="restart"/>
            <w:shd w:val="clear" w:color="auto" w:fill="auto"/>
            <w:textDirection w:val="btLr"/>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Erősáramú berendezések üzeme</w:t>
            </w: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Műszaki dokumentáció gyakorlat</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93</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93</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93</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93</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Dokumentációs ismeretek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17</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17</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17</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17</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Áramkörök tervezése</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16</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16</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16</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Rajzdokumentáció készítése számítógéppel</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60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60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60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60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Villamos gépek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93</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93</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93</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93</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Transzformátorok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34</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Villamos forgógépek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35</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35</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35</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35</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Villamos hajtások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Villamos művek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93</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93</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93</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93</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Hálózatok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21</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21</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21</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21</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Villamos kapcsolókészülékek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Energiagazdálkodás</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24</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Villamos védelmek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28</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28</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Villamos gépek és vezérlések gyakorlat</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186</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186</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186</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Villamos hajtások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62</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62</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62</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62</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Villamos gépek telepítése</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Villamos gépek és hajtások mérései</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Motorvezérlések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Telemechanika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31</w:t>
            </w:r>
          </w:p>
        </w:tc>
      </w:tr>
      <w:tr w:rsidR="00C868F1" w:rsidRPr="00804EBF" w:rsidTr="00C868F1">
        <w:trPr>
          <w:trHeight w:val="720"/>
          <w:jc w:val="center"/>
        </w:trPr>
        <w:tc>
          <w:tcPr>
            <w:tcW w:w="940" w:type="dxa"/>
            <w:vMerge w:val="restart"/>
            <w:shd w:val="clear" w:color="auto" w:fill="auto"/>
            <w:textDirection w:val="btLr"/>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xml:space="preserve">10001-16 Ipari folyamatok irányítása </w:t>
            </w:r>
            <w:proofErr w:type="spellStart"/>
            <w:r w:rsidRPr="00804EBF">
              <w:rPr>
                <w:rFonts w:eastAsia="Times New Roman" w:cs="Times New Roman"/>
                <w:color w:val="000000"/>
                <w:sz w:val="18"/>
                <w:szCs w:val="18"/>
                <w:lang w:eastAsia="hu-HU"/>
              </w:rPr>
              <w:t>PLC-vel</w:t>
            </w:r>
            <w:proofErr w:type="spellEnd"/>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roofErr w:type="spellStart"/>
            <w:r w:rsidRPr="00804EBF">
              <w:rPr>
                <w:rFonts w:eastAsia="Times New Roman" w:cs="Times New Roman"/>
                <w:b/>
                <w:bCs/>
                <w:color w:val="000000"/>
                <w:sz w:val="18"/>
                <w:szCs w:val="18"/>
                <w:lang w:eastAsia="hu-HU"/>
              </w:rPr>
              <w:t>PLC-be</w:t>
            </w:r>
            <w:proofErr w:type="spellEnd"/>
            <w:r w:rsidRPr="00804EBF">
              <w:rPr>
                <w:rFonts w:eastAsia="Times New Roman" w:cs="Times New Roman"/>
                <w:b/>
                <w:bCs/>
                <w:color w:val="000000"/>
                <w:sz w:val="18"/>
                <w:szCs w:val="18"/>
                <w:lang w:eastAsia="hu-HU"/>
              </w:rPr>
              <w:t xml:space="preserve"> integrált biztonságtechnikai rendszerek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36</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31</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67</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67</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67</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r>
      <w:tr w:rsidR="00C868F1" w:rsidRPr="00804EBF" w:rsidTr="00C868F1">
        <w:trPr>
          <w:trHeight w:val="72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proofErr w:type="spellStart"/>
            <w:r w:rsidRPr="00804EBF">
              <w:rPr>
                <w:rFonts w:eastAsia="Times New Roman" w:cs="Times New Roman"/>
                <w:color w:val="000000"/>
                <w:sz w:val="18"/>
                <w:szCs w:val="18"/>
                <w:lang w:eastAsia="hu-HU"/>
              </w:rPr>
              <w:t>PLC-be</w:t>
            </w:r>
            <w:proofErr w:type="spellEnd"/>
            <w:r w:rsidRPr="00804EBF">
              <w:rPr>
                <w:rFonts w:eastAsia="Times New Roman" w:cs="Times New Roman"/>
                <w:color w:val="000000"/>
                <w:sz w:val="18"/>
                <w:szCs w:val="18"/>
                <w:lang w:eastAsia="hu-HU"/>
              </w:rPr>
              <w:t xml:space="preserve"> integrált biztonságtechnikai rendszerek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16</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16</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72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proofErr w:type="spellStart"/>
            <w:r w:rsidRPr="00804EBF">
              <w:rPr>
                <w:rFonts w:eastAsia="Times New Roman" w:cs="Times New Roman"/>
                <w:color w:val="000000"/>
                <w:sz w:val="18"/>
                <w:szCs w:val="18"/>
                <w:lang w:eastAsia="hu-HU"/>
              </w:rPr>
              <w:t>PLC-be</w:t>
            </w:r>
            <w:proofErr w:type="spellEnd"/>
            <w:r w:rsidRPr="00804EBF">
              <w:rPr>
                <w:rFonts w:eastAsia="Times New Roman" w:cs="Times New Roman"/>
                <w:color w:val="000000"/>
                <w:sz w:val="18"/>
                <w:szCs w:val="18"/>
                <w:lang w:eastAsia="hu-HU"/>
              </w:rPr>
              <w:t xml:space="preserve"> integrált biztonságtechnikai rendszerek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72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proofErr w:type="spellStart"/>
            <w:r w:rsidRPr="00804EBF">
              <w:rPr>
                <w:rFonts w:eastAsia="Times New Roman" w:cs="Times New Roman"/>
                <w:color w:val="000000"/>
                <w:sz w:val="18"/>
                <w:szCs w:val="18"/>
                <w:lang w:eastAsia="hu-HU"/>
              </w:rPr>
              <w:t>PLC-be</w:t>
            </w:r>
            <w:proofErr w:type="spellEnd"/>
            <w:r w:rsidRPr="00804EBF">
              <w:rPr>
                <w:rFonts w:eastAsia="Times New Roman" w:cs="Times New Roman"/>
                <w:color w:val="000000"/>
                <w:sz w:val="18"/>
                <w:szCs w:val="18"/>
                <w:lang w:eastAsia="hu-HU"/>
              </w:rPr>
              <w:t xml:space="preserve"> integrált biztonságtechnikai rendszerek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72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proofErr w:type="spellStart"/>
            <w:r w:rsidRPr="00804EBF">
              <w:rPr>
                <w:rFonts w:eastAsia="Times New Roman" w:cs="Times New Roman"/>
                <w:color w:val="000000"/>
                <w:sz w:val="18"/>
                <w:szCs w:val="18"/>
                <w:lang w:eastAsia="hu-HU"/>
              </w:rPr>
              <w:t>PLC-be</w:t>
            </w:r>
            <w:proofErr w:type="spellEnd"/>
            <w:r w:rsidRPr="00804EBF">
              <w:rPr>
                <w:rFonts w:eastAsia="Times New Roman" w:cs="Times New Roman"/>
                <w:color w:val="000000"/>
                <w:sz w:val="18"/>
                <w:szCs w:val="18"/>
                <w:lang w:eastAsia="hu-HU"/>
              </w:rPr>
              <w:t xml:space="preserve"> integrált biztonságtechnikai rendszerek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15</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15</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15</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72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proofErr w:type="spellStart"/>
            <w:r w:rsidRPr="00804EBF">
              <w:rPr>
                <w:rFonts w:eastAsia="Times New Roman" w:cs="Times New Roman"/>
                <w:color w:val="000000"/>
                <w:sz w:val="18"/>
                <w:szCs w:val="18"/>
                <w:lang w:eastAsia="hu-HU"/>
              </w:rPr>
              <w:t>PLC-be</w:t>
            </w:r>
            <w:proofErr w:type="spellEnd"/>
            <w:r w:rsidRPr="00804EBF">
              <w:rPr>
                <w:rFonts w:eastAsia="Times New Roman" w:cs="Times New Roman"/>
                <w:color w:val="000000"/>
                <w:sz w:val="18"/>
                <w:szCs w:val="18"/>
                <w:lang w:eastAsia="hu-HU"/>
              </w:rPr>
              <w:t xml:space="preserve"> integrált biztonságtechnikai rendszerek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72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proofErr w:type="spellStart"/>
            <w:r w:rsidRPr="00804EBF">
              <w:rPr>
                <w:rFonts w:eastAsia="Times New Roman" w:cs="Times New Roman"/>
                <w:color w:val="000000"/>
                <w:sz w:val="18"/>
                <w:szCs w:val="18"/>
                <w:lang w:eastAsia="hu-HU"/>
              </w:rPr>
              <w:t>PLC-be</w:t>
            </w:r>
            <w:proofErr w:type="spellEnd"/>
            <w:r w:rsidRPr="00804EBF">
              <w:rPr>
                <w:rFonts w:eastAsia="Times New Roman" w:cs="Times New Roman"/>
                <w:color w:val="000000"/>
                <w:sz w:val="18"/>
                <w:szCs w:val="18"/>
                <w:lang w:eastAsia="hu-HU"/>
              </w:rPr>
              <w:t xml:space="preserve"> integrált biztonságtechnikai rendszerek</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6</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6</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6</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PLC programozási gyakorlat</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162</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62</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224</w:t>
            </w:r>
          </w:p>
        </w:tc>
        <w:tc>
          <w:tcPr>
            <w:tcW w:w="678"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224</w:t>
            </w:r>
          </w:p>
        </w:tc>
        <w:tc>
          <w:tcPr>
            <w:tcW w:w="682" w:type="dxa"/>
            <w:vMerge w:val="restart"/>
            <w:shd w:val="clear" w:color="auto" w:fill="auto"/>
            <w:noWrap/>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224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b/>
                <w:bCs/>
                <w:color w:val="000000"/>
                <w:sz w:val="18"/>
                <w:szCs w:val="18"/>
                <w:lang w:eastAsia="hu-HU"/>
              </w:rPr>
            </w:pPr>
            <w:r w:rsidRPr="00804EBF">
              <w:rPr>
                <w:rFonts w:eastAsia="Times New Roman" w:cs="Times New Roman"/>
                <w:b/>
                <w:bCs/>
                <w:color w:val="000000"/>
                <w:sz w:val="18"/>
                <w:szCs w:val="18"/>
                <w:lang w:eastAsia="hu-HU"/>
              </w:rPr>
              <w:t>0</w:t>
            </w:r>
          </w:p>
        </w:tc>
      </w:tr>
      <w:tr w:rsidR="00C868F1" w:rsidRPr="00804EBF" w:rsidTr="00C868F1">
        <w:trPr>
          <w:trHeight w:val="48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PLC és számítógép-hálózat kapcsolata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20</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PLC kiválasztása</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PLC programozás alapjai</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138</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16</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154</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154</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PLC programozás</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38</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38</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38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r w:rsidR="00C868F1" w:rsidRPr="00804EBF" w:rsidTr="00C868F1">
        <w:trPr>
          <w:trHeight w:val="240"/>
          <w:jc w:val="center"/>
        </w:trPr>
        <w:tc>
          <w:tcPr>
            <w:tcW w:w="940" w:type="dxa"/>
            <w:vMerge/>
            <w:vAlign w:val="center"/>
            <w:hideMark/>
          </w:tcPr>
          <w:p w:rsidR="00C868F1" w:rsidRPr="00804EBF" w:rsidRDefault="00C868F1" w:rsidP="00804EBF">
            <w:pPr>
              <w:spacing w:after="0"/>
              <w:jc w:val="left"/>
              <w:rPr>
                <w:rFonts w:eastAsia="Times New Roman" w:cs="Times New Roman"/>
                <w:color w:val="000000"/>
                <w:sz w:val="18"/>
                <w:szCs w:val="18"/>
                <w:lang w:eastAsia="hu-HU"/>
              </w:rPr>
            </w:pPr>
          </w:p>
        </w:tc>
        <w:tc>
          <w:tcPr>
            <w:tcW w:w="1726" w:type="dxa"/>
            <w:shd w:val="clear" w:color="auto" w:fill="auto"/>
            <w:vAlign w:val="center"/>
            <w:hideMark/>
          </w:tcPr>
          <w:p w:rsidR="00C868F1" w:rsidRPr="00804EBF" w:rsidRDefault="00C868F1" w:rsidP="00804EBF">
            <w:pPr>
              <w:spacing w:after="0"/>
              <w:jc w:val="left"/>
              <w:rPr>
                <w:rFonts w:eastAsia="Times New Roman" w:cs="Times New Roman"/>
                <w:color w:val="000000"/>
                <w:sz w:val="18"/>
                <w:szCs w:val="18"/>
                <w:lang w:eastAsia="hu-HU"/>
              </w:rPr>
            </w:pPr>
            <w:r w:rsidRPr="00804EBF">
              <w:rPr>
                <w:rFonts w:eastAsia="Times New Roman" w:cs="Times New Roman"/>
                <w:color w:val="000000"/>
                <w:sz w:val="18"/>
                <w:szCs w:val="18"/>
                <w:lang w:eastAsia="hu-HU"/>
              </w:rPr>
              <w:t>Hibakeresés</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38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6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404"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96"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8</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8</w:t>
            </w:r>
          </w:p>
        </w:tc>
        <w:tc>
          <w:tcPr>
            <w:tcW w:w="678"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682" w:type="dxa"/>
            <w:vMerge/>
            <w:vAlign w:val="center"/>
            <w:hideMark/>
          </w:tcPr>
          <w:p w:rsidR="00C868F1" w:rsidRPr="00804EBF" w:rsidRDefault="00C868F1" w:rsidP="00804EBF">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77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8</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 </w:t>
            </w:r>
          </w:p>
        </w:tc>
        <w:tc>
          <w:tcPr>
            <w:tcW w:w="500"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500" w:type="dxa"/>
            <w:shd w:val="clear" w:color="000000" w:fill="F2F2F2"/>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c>
          <w:tcPr>
            <w:tcW w:w="682" w:type="dxa"/>
            <w:shd w:val="clear" w:color="auto" w:fill="auto"/>
            <w:noWrap/>
            <w:vAlign w:val="center"/>
            <w:hideMark/>
          </w:tcPr>
          <w:p w:rsidR="00C868F1" w:rsidRPr="00804EBF" w:rsidRDefault="00C868F1" w:rsidP="00804EBF">
            <w:pPr>
              <w:spacing w:after="0"/>
              <w:jc w:val="center"/>
              <w:rPr>
                <w:rFonts w:eastAsia="Times New Roman" w:cs="Times New Roman"/>
                <w:color w:val="000000"/>
                <w:sz w:val="18"/>
                <w:szCs w:val="18"/>
                <w:lang w:eastAsia="hu-HU"/>
              </w:rPr>
            </w:pPr>
            <w:r w:rsidRPr="00804EBF">
              <w:rPr>
                <w:rFonts w:eastAsia="Times New Roman" w:cs="Times New Roman"/>
                <w:color w:val="000000"/>
                <w:sz w:val="18"/>
                <w:szCs w:val="18"/>
                <w:lang w:eastAsia="hu-HU"/>
              </w:rPr>
              <w:t>0</w:t>
            </w:r>
          </w:p>
        </w:tc>
      </w:tr>
    </w:tbl>
    <w:p w:rsidR="00804EBF" w:rsidRDefault="00804EBF" w:rsidP="00DD65F6">
      <w:pPr>
        <w:spacing w:after="0"/>
        <w:jc w:val="left"/>
        <w:rPr>
          <w:rFonts w:cs="Times New Roman"/>
        </w:rPr>
      </w:pPr>
    </w:p>
    <w:p w:rsidR="00752ECD" w:rsidRDefault="00752ECD" w:rsidP="00DD65F6">
      <w:pPr>
        <w:spacing w:after="0"/>
        <w:jc w:val="left"/>
        <w:rPr>
          <w:rFonts w:cs="Times New Roman"/>
        </w:rPr>
      </w:pPr>
    </w:p>
    <w:p w:rsidR="00752ECD" w:rsidRDefault="00752ECD" w:rsidP="00DD65F6">
      <w:pPr>
        <w:spacing w:after="0"/>
        <w:jc w:val="left"/>
        <w:rPr>
          <w:rFonts w:cs="Times New Roman"/>
        </w:rPr>
      </w:pPr>
      <w:bookmarkStart w:id="0" w:name="_MON_1524340900"/>
      <w:bookmarkEnd w:id="0"/>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CD36C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CD36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CD36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7015BF">
        <w:rPr>
          <w:b/>
        </w:rPr>
        <w:t>5</w:t>
      </w:r>
      <w:r>
        <w:rPr>
          <w:b/>
        </w:rPr>
        <w:t xml:space="preserve"> ó</w:t>
      </w:r>
      <w:r w:rsidRPr="00644690">
        <w:rPr>
          <w:b/>
        </w:rPr>
        <w:t>ra/</w:t>
      </w:r>
      <w:r>
        <w:rPr>
          <w:b/>
        </w:rPr>
        <w:t>1</w:t>
      </w:r>
      <w:r w:rsidR="007015BF">
        <w:rPr>
          <w:b/>
        </w:rPr>
        <w:t xml:space="preserve">5 </w:t>
      </w:r>
      <w:r w:rsidRPr="00644690">
        <w:rPr>
          <w:b/>
        </w:rPr>
        <w:t>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7015BF">
        <w:rPr>
          <w:b/>
          <w:i/>
        </w:rPr>
        <w:t xml:space="preserve">3 </w:t>
      </w:r>
      <w:r>
        <w:rPr>
          <w:b/>
          <w:i/>
        </w:rPr>
        <w:t>ó</w:t>
      </w:r>
      <w:r w:rsidRPr="00644690">
        <w:rPr>
          <w:b/>
          <w:i/>
        </w:rPr>
        <w:t>ra/</w:t>
      </w:r>
      <w:r w:rsidR="007015BF">
        <w:rPr>
          <w:b/>
          <w:i/>
        </w:rPr>
        <w:t>3</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CD36C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CD36C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D36C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D36C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D36C5">
            <w:pPr>
              <w:spacing w:after="0"/>
              <w:jc w:val="left"/>
              <w:rPr>
                <w:rFonts w:eastAsia="Times New Roman" w:cs="Times New Roman"/>
                <w:color w:val="000000"/>
                <w:sz w:val="20"/>
                <w:szCs w:val="20"/>
                <w:lang w:eastAsia="hu-HU"/>
              </w:rPr>
            </w:pPr>
          </w:p>
        </w:tc>
      </w:tr>
      <w:tr w:rsidR="00C53E01" w:rsidRPr="002A7CEA"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CD36C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CD36C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D36C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D36C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CD36C5">
            <w:pPr>
              <w:spacing w:after="0"/>
              <w:jc w:val="left"/>
              <w:rPr>
                <w:rFonts w:eastAsia="Times New Roman" w:cs="Times New Roman"/>
                <w:color w:val="000000"/>
                <w:sz w:val="20"/>
                <w:szCs w:val="20"/>
                <w:lang w:eastAsia="hu-HU"/>
              </w:rPr>
            </w:pPr>
          </w:p>
        </w:tc>
      </w:tr>
      <w:tr w:rsidR="00C53E01" w:rsidRPr="002A7CEA" w:rsidTr="00CD36C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D36C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D36C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CD36C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CD36C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CD36C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CD36C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CD36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CD36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CD36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CD36C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CD36C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CD36C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CD36C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2B5028">
        <w:rPr>
          <w:b/>
        </w:rPr>
        <w:t>2</w:t>
      </w:r>
      <w:r>
        <w:rPr>
          <w:b/>
        </w:rPr>
        <w:t xml:space="preserve"> ó</w:t>
      </w:r>
      <w:r w:rsidRPr="00644690">
        <w:rPr>
          <w:b/>
        </w:rPr>
        <w:t>ra/</w:t>
      </w:r>
      <w:r>
        <w:rPr>
          <w:b/>
        </w:rPr>
        <w:t>6</w:t>
      </w:r>
      <w:r w:rsidR="002B5028">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w:t>
      </w:r>
      <w:r w:rsidR="002B5028">
        <w:rPr>
          <w:b/>
          <w:i/>
        </w:rPr>
        <w:t>2</w:t>
      </w:r>
      <w:r>
        <w:rPr>
          <w:b/>
          <w:i/>
        </w:rPr>
        <w:t xml:space="preserve"> ó</w:t>
      </w:r>
      <w:r w:rsidRPr="00644690">
        <w:rPr>
          <w:b/>
          <w:i/>
        </w:rPr>
        <w:t>ra/</w:t>
      </w:r>
      <w:r>
        <w:rPr>
          <w:b/>
          <w:i/>
        </w:rPr>
        <w:t>2</w:t>
      </w:r>
      <w:r w:rsidR="002B5028">
        <w:rPr>
          <w:b/>
          <w:i/>
        </w:rPr>
        <w:t>2</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CD36C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CD36C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D36C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D36C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D36C5">
            <w:pPr>
              <w:spacing w:after="0"/>
              <w:jc w:val="left"/>
              <w:rPr>
                <w:rFonts w:eastAsia="Times New Roman" w:cs="Times New Roman"/>
                <w:color w:val="000000"/>
                <w:sz w:val="20"/>
                <w:szCs w:val="20"/>
                <w:lang w:eastAsia="hu-HU"/>
              </w:rPr>
            </w:pPr>
          </w:p>
        </w:tc>
      </w:tr>
      <w:tr w:rsidR="00C53E01" w:rsidRPr="00CE747D"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CD36C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CD36C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D36C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D36C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CD36C5">
            <w:pPr>
              <w:spacing w:after="0"/>
              <w:jc w:val="left"/>
              <w:rPr>
                <w:rFonts w:eastAsia="Times New Roman" w:cs="Times New Roman"/>
                <w:color w:val="000000"/>
                <w:sz w:val="20"/>
                <w:szCs w:val="20"/>
                <w:lang w:eastAsia="hu-HU"/>
              </w:rPr>
            </w:pPr>
          </w:p>
        </w:tc>
      </w:tr>
      <w:tr w:rsidR="00C53E01" w:rsidRPr="00CE747D" w:rsidTr="00CD36C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CD36C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CD36C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CD36C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5446E" w:rsidP="00C53E01">
      <w:pPr>
        <w:spacing w:after="480"/>
        <w:jc w:val="center"/>
        <w:rPr>
          <w:rFonts w:cs="Times New Roman"/>
          <w:b/>
          <w:sz w:val="36"/>
        </w:rPr>
      </w:pPr>
      <w:r>
        <w:rPr>
          <w:rFonts w:cs="Times New Roman"/>
          <w:b/>
          <w:sz w:val="36"/>
        </w:rPr>
        <w:t>11500-12</w:t>
      </w:r>
      <w:r w:rsidR="00C53E01" w:rsidRPr="00D52C63">
        <w:rPr>
          <w:rFonts w:cs="Times New Roman"/>
          <w:b/>
          <w:sz w:val="36"/>
        </w:rPr>
        <w:t xml:space="preserve"> azonosító számú</w:t>
      </w:r>
    </w:p>
    <w:p w:rsidR="00C53E01" w:rsidRPr="00D52C63" w:rsidRDefault="00F5446E" w:rsidP="00C53E01">
      <w:pPr>
        <w:jc w:val="center"/>
        <w:rPr>
          <w:rFonts w:cs="Times New Roman"/>
          <w:b/>
          <w:sz w:val="36"/>
        </w:rPr>
      </w:pPr>
      <w:r>
        <w:rPr>
          <w:rFonts w:cs="Times New Roman"/>
          <w:b/>
          <w:sz w:val="36"/>
        </w:rPr>
        <w:t>Munkahelyi egészség és biztonság</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5446E">
        <w:rPr>
          <w:rFonts w:cs="Times New Roman"/>
        </w:rPr>
        <w:t>11500-12</w:t>
      </w:r>
      <w:r w:rsidRPr="00D52C63">
        <w:rPr>
          <w:rFonts w:cs="Times New Roman"/>
        </w:rPr>
        <w:t xml:space="preserve"> azonosító számú </w:t>
      </w:r>
      <w:r w:rsidR="00F5446E">
        <w:rPr>
          <w:rFonts w:cs="Times New Roman"/>
        </w:rPr>
        <w:t>Munkahelyi egészség és biztonság</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020"/>
        <w:gridCol w:w="1417"/>
      </w:tblGrid>
      <w:tr w:rsidR="00534B9F" w:rsidRPr="00534B9F" w:rsidTr="00534B9F">
        <w:trPr>
          <w:trHeight w:val="168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Munkahelyi egészség és biztonság</w:t>
            </w:r>
          </w:p>
        </w:tc>
      </w:tr>
      <w:tr w:rsidR="00534B9F" w:rsidRPr="00534B9F" w:rsidTr="00534B9F">
        <w:trPr>
          <w:trHeight w:val="288"/>
          <w:jc w:val="center"/>
        </w:trPr>
        <w:tc>
          <w:tcPr>
            <w:tcW w:w="4020" w:type="dxa"/>
            <w:tcBorders>
              <w:top w:val="single" w:sz="6" w:space="0" w:color="auto"/>
              <w:left w:val="single" w:sz="6" w:space="0" w:color="auto"/>
              <w:bottom w:val="single" w:sz="6" w:space="0" w:color="auto"/>
              <w:right w:val="nil"/>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FELADATOK</w:t>
            </w:r>
          </w:p>
        </w:tc>
        <w:tc>
          <w:tcPr>
            <w:tcW w:w="1417" w:type="dxa"/>
            <w:tcBorders>
              <w:top w:val="single" w:sz="6" w:space="0" w:color="auto"/>
              <w:left w:val="nil"/>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r>
      <w:tr w:rsidR="00534B9F" w:rsidRPr="00534B9F" w:rsidTr="00534B9F">
        <w:trPr>
          <w:trHeight w:val="490"/>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Tudatosítja a munkahelyi egészség és biztonság jelentőségét</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490"/>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Betartja és betartatja a munkahelyekkel kapcsolatos munkavédelmi követelményeket</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734"/>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Betartja és betartatja munkavégzés tárgyi feltételeivel kapcsolatos munkavédelmi követelményeket</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734"/>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 xml:space="preserve">Betartja és betartatja a munkavégzés személyi és szervezési </w:t>
            </w:r>
            <w:proofErr w:type="spellStart"/>
            <w:r w:rsidRPr="00534B9F">
              <w:rPr>
                <w:rFonts w:cs="Times New Roman"/>
                <w:color w:val="000000"/>
                <w:sz w:val="20"/>
                <w:szCs w:val="20"/>
              </w:rPr>
              <w:t>feltételeival</w:t>
            </w:r>
            <w:proofErr w:type="spellEnd"/>
            <w:r w:rsidRPr="00534B9F">
              <w:rPr>
                <w:rFonts w:cs="Times New Roman"/>
                <w:color w:val="000000"/>
                <w:sz w:val="20"/>
                <w:szCs w:val="20"/>
              </w:rPr>
              <w:t xml:space="preserve"> kapcsolatos </w:t>
            </w:r>
            <w:proofErr w:type="spellStart"/>
            <w:r w:rsidRPr="00534B9F">
              <w:rPr>
                <w:rFonts w:cs="Times New Roman"/>
                <w:color w:val="000000"/>
                <w:sz w:val="20"/>
                <w:szCs w:val="20"/>
              </w:rPr>
              <w:t>munkavéelmi</w:t>
            </w:r>
            <w:proofErr w:type="spellEnd"/>
            <w:r w:rsidRPr="00534B9F">
              <w:rPr>
                <w:rFonts w:cs="Times New Roman"/>
                <w:color w:val="000000"/>
                <w:sz w:val="20"/>
                <w:szCs w:val="20"/>
              </w:rPr>
              <w:t xml:space="preserve"> követelményeket</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734"/>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 xml:space="preserve">A </w:t>
            </w:r>
            <w:proofErr w:type="spellStart"/>
            <w:r w:rsidRPr="00534B9F">
              <w:rPr>
                <w:rFonts w:cs="Times New Roman"/>
                <w:color w:val="000000"/>
                <w:sz w:val="20"/>
                <w:szCs w:val="20"/>
              </w:rPr>
              <w:t>munakvédelmi</w:t>
            </w:r>
            <w:proofErr w:type="spellEnd"/>
            <w:r w:rsidRPr="00534B9F">
              <w:rPr>
                <w:rFonts w:cs="Times New Roman"/>
                <w:color w:val="000000"/>
                <w:sz w:val="20"/>
                <w:szCs w:val="20"/>
              </w:rPr>
              <w:t xml:space="preserve"> szakemberrel, munkavédelmi képviselővel együttműködve részt vesz a munkavédelmi feladatok </w:t>
            </w:r>
            <w:proofErr w:type="spellStart"/>
            <w:r w:rsidRPr="00534B9F">
              <w:rPr>
                <w:rFonts w:cs="Times New Roman"/>
                <w:color w:val="000000"/>
                <w:sz w:val="20"/>
                <w:szCs w:val="20"/>
              </w:rPr>
              <w:t>elláásában</w:t>
            </w:r>
            <w:proofErr w:type="spellEnd"/>
            <w:r w:rsidRPr="00534B9F">
              <w:rPr>
                <w:rFonts w:cs="Times New Roman"/>
                <w:color w:val="000000"/>
                <w:sz w:val="20"/>
                <w:szCs w:val="20"/>
              </w:rPr>
              <w:t xml:space="preserve"> </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88"/>
          <w:jc w:val="center"/>
        </w:trPr>
        <w:tc>
          <w:tcPr>
            <w:tcW w:w="4020" w:type="dxa"/>
            <w:tcBorders>
              <w:top w:val="single" w:sz="6" w:space="0" w:color="auto"/>
              <w:left w:val="single" w:sz="6" w:space="0" w:color="auto"/>
              <w:bottom w:val="single" w:sz="6" w:space="0" w:color="auto"/>
              <w:right w:val="nil"/>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SZAKMAI ISMERETEK</w:t>
            </w:r>
          </w:p>
        </w:tc>
        <w:tc>
          <w:tcPr>
            <w:tcW w:w="1417" w:type="dxa"/>
            <w:tcBorders>
              <w:top w:val="single" w:sz="6" w:space="0" w:color="auto"/>
              <w:left w:val="nil"/>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 xml:space="preserve">A munkahelyi egészség és </w:t>
            </w:r>
            <w:proofErr w:type="gramStart"/>
            <w:r w:rsidRPr="00534B9F">
              <w:rPr>
                <w:rFonts w:cs="Times New Roman"/>
                <w:color w:val="000000"/>
                <w:sz w:val="20"/>
                <w:szCs w:val="20"/>
              </w:rPr>
              <w:t>biztonság</w:t>
            </w:r>
            <w:proofErr w:type="gramEnd"/>
            <w:r w:rsidRPr="00534B9F">
              <w:rPr>
                <w:rFonts w:cs="Times New Roman"/>
                <w:color w:val="000000"/>
                <w:sz w:val="20"/>
                <w:szCs w:val="20"/>
              </w:rPr>
              <w:t xml:space="preserve"> mint érték</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490"/>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A munkabalesetek és foglalkozási megbetegedések hátrányos következményei</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490"/>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A munkavédelem fogalomrendszere, szabályozása</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490"/>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A munkahelyek kialakításának alapvető szabályai</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490"/>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A munkavégzés általános személyi és szervezési feltételei</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Munkaeszközök a munkahelyeken</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Munkavédelmi eszközök a munkahelyen</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490"/>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Munkavédelmi szakemberek és feladataik a munkahelyen</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 xml:space="preserve">A munkahelyi </w:t>
            </w:r>
            <w:proofErr w:type="spellStart"/>
            <w:r w:rsidRPr="00534B9F">
              <w:rPr>
                <w:rFonts w:cs="Times New Roman"/>
                <w:color w:val="000000"/>
                <w:sz w:val="20"/>
                <w:szCs w:val="20"/>
              </w:rPr>
              <w:t>munkavédelmiérdekképviselet</w:t>
            </w:r>
            <w:proofErr w:type="spellEnd"/>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88"/>
          <w:jc w:val="center"/>
        </w:trPr>
        <w:tc>
          <w:tcPr>
            <w:tcW w:w="4020" w:type="dxa"/>
            <w:tcBorders>
              <w:top w:val="single" w:sz="6" w:space="0" w:color="auto"/>
              <w:left w:val="single" w:sz="6" w:space="0" w:color="auto"/>
              <w:bottom w:val="single" w:sz="6" w:space="0" w:color="auto"/>
              <w:right w:val="nil"/>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SZAKMAI KÉSZSÉGEK</w:t>
            </w:r>
          </w:p>
        </w:tc>
        <w:tc>
          <w:tcPr>
            <w:tcW w:w="1417" w:type="dxa"/>
            <w:tcBorders>
              <w:top w:val="single" w:sz="6" w:space="0" w:color="auto"/>
              <w:left w:val="nil"/>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Információk kezelése</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Biztonsági szín- és alakjelek</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Olvasott szakmai szöveg megértése</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88"/>
          <w:jc w:val="center"/>
        </w:trPr>
        <w:tc>
          <w:tcPr>
            <w:tcW w:w="4020" w:type="dxa"/>
            <w:tcBorders>
              <w:top w:val="single" w:sz="6" w:space="0" w:color="auto"/>
              <w:left w:val="single" w:sz="6" w:space="0" w:color="auto"/>
              <w:bottom w:val="single" w:sz="6" w:space="0" w:color="auto"/>
              <w:right w:val="nil"/>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SZEMÉLYES KOMPETENCIÁK</w:t>
            </w:r>
          </w:p>
        </w:tc>
        <w:tc>
          <w:tcPr>
            <w:tcW w:w="1417" w:type="dxa"/>
            <w:tcBorders>
              <w:top w:val="single" w:sz="6" w:space="0" w:color="auto"/>
              <w:left w:val="nil"/>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Felelősségtudat</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Szabálykövetés</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Döntésképesség</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88"/>
          <w:jc w:val="center"/>
        </w:trPr>
        <w:tc>
          <w:tcPr>
            <w:tcW w:w="4020" w:type="dxa"/>
            <w:tcBorders>
              <w:top w:val="single" w:sz="6" w:space="0" w:color="auto"/>
              <w:left w:val="single" w:sz="6" w:space="0" w:color="auto"/>
              <w:bottom w:val="single" w:sz="6" w:space="0" w:color="auto"/>
              <w:right w:val="nil"/>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TÁRSAS KOMPETENCIÁK</w:t>
            </w:r>
          </w:p>
        </w:tc>
        <w:tc>
          <w:tcPr>
            <w:tcW w:w="1417" w:type="dxa"/>
            <w:tcBorders>
              <w:top w:val="single" w:sz="6" w:space="0" w:color="auto"/>
              <w:left w:val="nil"/>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proofErr w:type="spellStart"/>
            <w:r w:rsidRPr="00534B9F">
              <w:rPr>
                <w:rFonts w:cs="Times New Roman"/>
                <w:color w:val="000000"/>
                <w:sz w:val="20"/>
                <w:szCs w:val="20"/>
              </w:rPr>
              <w:t>Visszacatolási</w:t>
            </w:r>
            <w:proofErr w:type="spellEnd"/>
            <w:r w:rsidRPr="00534B9F">
              <w:rPr>
                <w:rFonts w:cs="Times New Roman"/>
                <w:color w:val="000000"/>
                <w:sz w:val="20"/>
                <w:szCs w:val="20"/>
              </w:rPr>
              <w:t xml:space="preserve"> készség</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Irányíthatóság</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Irányítási készség</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88"/>
          <w:jc w:val="center"/>
        </w:trPr>
        <w:tc>
          <w:tcPr>
            <w:tcW w:w="4020" w:type="dxa"/>
            <w:tcBorders>
              <w:top w:val="single" w:sz="6" w:space="0" w:color="auto"/>
              <w:left w:val="single" w:sz="6" w:space="0" w:color="auto"/>
              <w:bottom w:val="single" w:sz="6" w:space="0" w:color="auto"/>
              <w:right w:val="nil"/>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MÓDSZERKOMPETENCIÁK</w:t>
            </w:r>
          </w:p>
        </w:tc>
        <w:tc>
          <w:tcPr>
            <w:tcW w:w="1417" w:type="dxa"/>
            <w:tcBorders>
              <w:top w:val="single" w:sz="6" w:space="0" w:color="auto"/>
              <w:left w:val="nil"/>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Rendszerező képesség</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lastRenderedPageBreak/>
              <w:t>Körültekintés elővigyázatosság</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r w:rsidR="00534B9F" w:rsidRPr="00534B9F" w:rsidTr="00534B9F">
        <w:trPr>
          <w:trHeight w:val="245"/>
          <w:jc w:val="center"/>
        </w:trPr>
        <w:tc>
          <w:tcPr>
            <w:tcW w:w="402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Helyzetfelismerés</w:t>
            </w:r>
          </w:p>
        </w:tc>
        <w:tc>
          <w:tcPr>
            <w:tcW w:w="141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8A2DF9" w:rsidP="00C53E01">
      <w:pPr>
        <w:pStyle w:val="Listaszerbekezds"/>
        <w:numPr>
          <w:ilvl w:val="0"/>
          <w:numId w:val="8"/>
        </w:numPr>
        <w:tabs>
          <w:tab w:val="right" w:pos="9072"/>
        </w:tabs>
        <w:spacing w:after="0"/>
        <w:rPr>
          <w:rFonts w:cs="Times New Roman"/>
          <w:b/>
        </w:rPr>
      </w:pPr>
      <w:r>
        <w:rPr>
          <w:b/>
        </w:rPr>
        <w:t>Munkahelyi egészség és biztonság</w:t>
      </w:r>
      <w:r w:rsidR="00C53E01" w:rsidRPr="00644690">
        <w:rPr>
          <w:b/>
        </w:rPr>
        <w:t xml:space="preserve"> tantárgy</w:t>
      </w:r>
      <w:r w:rsidR="00C53E01" w:rsidRPr="00644690">
        <w:rPr>
          <w:b/>
        </w:rPr>
        <w:tab/>
      </w:r>
      <w:r>
        <w:rPr>
          <w:b/>
        </w:rPr>
        <w:t>18</w:t>
      </w:r>
      <w:r w:rsidR="00C53E01">
        <w:rPr>
          <w:b/>
        </w:rPr>
        <w:t xml:space="preserve"> ó</w:t>
      </w:r>
      <w:r w:rsidR="00C53E01" w:rsidRPr="00644690">
        <w:rPr>
          <w:b/>
        </w:rPr>
        <w:t>ra/</w:t>
      </w:r>
      <w:r>
        <w:rPr>
          <w:b/>
        </w:rPr>
        <w:t>18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8A2DF9" w:rsidRPr="002211E9" w:rsidRDefault="008A2DF9" w:rsidP="008A2DF9">
      <w:pPr>
        <w:spacing w:after="0"/>
        <w:rPr>
          <w:rFonts w:cs="Times New Roman"/>
        </w:rPr>
      </w:pPr>
      <w:r w:rsidRPr="002211E9">
        <w:rPr>
          <w:rFonts w:cs="Times New Roman"/>
        </w:rPr>
        <w:t>A tanuló általános felkészítése az egészséget nem veszélyeztető és biztonságos munkavégzésre, a biztonságos munkavállalói magatartáshoz szükséges kompetenciák elsajátíttatása.</w:t>
      </w:r>
    </w:p>
    <w:p w:rsidR="00C53E01" w:rsidRPr="008A2DF9" w:rsidRDefault="008A2DF9" w:rsidP="008A2DF9">
      <w:pPr>
        <w:spacing w:after="0"/>
        <w:rPr>
          <w:rFonts w:ascii="Palatino Linotype" w:hAnsi="Palatino Linotype"/>
        </w:rPr>
      </w:pPr>
      <w:r w:rsidRPr="002211E9">
        <w:rPr>
          <w:rFonts w:cs="Times New Roman"/>
        </w:rPr>
        <w:t>Nincsen előtanulmányi követelmény</w:t>
      </w:r>
      <w:r w:rsidRPr="008A2DF9">
        <w:rPr>
          <w:rFonts w:ascii="Palatino Linotype" w:hAnsi="Palatino Linotype"/>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A2DF9" w:rsidP="00C53E01">
      <w:pPr>
        <w:pStyle w:val="Listaszerbekezds"/>
        <w:numPr>
          <w:ilvl w:val="2"/>
          <w:numId w:val="8"/>
        </w:numPr>
        <w:tabs>
          <w:tab w:val="left" w:pos="1701"/>
          <w:tab w:val="right" w:pos="9072"/>
        </w:tabs>
        <w:spacing w:after="0"/>
        <w:ind w:left="993" w:hanging="426"/>
        <w:rPr>
          <w:b/>
          <w:i/>
        </w:rPr>
      </w:pPr>
      <w:r>
        <w:rPr>
          <w:b/>
          <w:i/>
        </w:rPr>
        <w:t>Munkavédelmi alapismeretek</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8A2DF9" w:rsidRPr="002211E9" w:rsidRDefault="008A2DF9" w:rsidP="008A2DF9">
      <w:pPr>
        <w:spacing w:after="0"/>
        <w:rPr>
          <w:rFonts w:cs="Times New Roman"/>
        </w:rPr>
      </w:pPr>
      <w:r w:rsidRPr="002211E9">
        <w:rPr>
          <w:rFonts w:cs="Times New Roman"/>
        </w:rPr>
        <w:t>A munkahelyi egészség és biztonság jelentősége</w:t>
      </w:r>
    </w:p>
    <w:p w:rsidR="008A2DF9" w:rsidRPr="002211E9" w:rsidRDefault="008A2DF9" w:rsidP="008A2DF9">
      <w:pPr>
        <w:spacing w:after="0"/>
        <w:ind w:left="540"/>
        <w:rPr>
          <w:rFonts w:cs="Times New Roman"/>
        </w:rPr>
      </w:pPr>
      <w:r w:rsidRPr="002211E9">
        <w:rPr>
          <w:rFonts w:cs="Times New Roman"/>
        </w:rPr>
        <w:tab/>
        <w:t>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A munkakörnyezet és a munkavégzés hatása a munkát végző ember egészségére és testi épségére</w:t>
      </w:r>
    </w:p>
    <w:p w:rsidR="008A2DF9" w:rsidRPr="002211E9" w:rsidRDefault="008A2DF9" w:rsidP="008A2DF9">
      <w:pPr>
        <w:spacing w:after="0"/>
        <w:ind w:left="900"/>
        <w:rPr>
          <w:rFonts w:cs="Times New Roman"/>
          <w:bCs/>
        </w:rPr>
      </w:pPr>
      <w:r w:rsidRPr="002211E9">
        <w:rPr>
          <w:rFonts w:cs="Times New Roman"/>
        </w:rPr>
        <w:t xml:space="preserve">A munkavállalók egészségét és biztonságát veszélyeztető kockázatok, a munkakörülmények hatásai, a </w:t>
      </w:r>
      <w:r w:rsidRPr="002211E9">
        <w:rPr>
          <w:rFonts w:cs="Times New Roman"/>
          <w:bCs/>
        </w:rPr>
        <w:t>munkavégzésből eredő megterhelések, munkakörnyezet kóroki tényezők.</w:t>
      </w:r>
    </w:p>
    <w:p w:rsidR="008A2DF9" w:rsidRPr="00894C6C" w:rsidRDefault="008A2DF9" w:rsidP="008A2DF9">
      <w:pPr>
        <w:spacing w:after="0"/>
        <w:ind w:left="900"/>
        <w:rPr>
          <w:rFonts w:ascii="Palatino Linotype" w:hAnsi="Palatino Linotype"/>
        </w:rPr>
      </w:pPr>
    </w:p>
    <w:p w:rsidR="008A2DF9" w:rsidRPr="002211E9" w:rsidRDefault="008A2DF9" w:rsidP="008A2DF9">
      <w:pPr>
        <w:spacing w:after="0"/>
        <w:ind w:left="900" w:hanging="360"/>
        <w:rPr>
          <w:rFonts w:cs="Times New Roman"/>
        </w:rPr>
      </w:pPr>
      <w:r w:rsidRPr="002211E9">
        <w:rPr>
          <w:rFonts w:cs="Times New Roman"/>
        </w:rPr>
        <w:t>A megelőzés fontossága és lehetőségei</w:t>
      </w:r>
    </w:p>
    <w:p w:rsidR="008A2DF9" w:rsidRPr="002211E9" w:rsidRDefault="008A2DF9" w:rsidP="008A2DF9">
      <w:pPr>
        <w:spacing w:after="0"/>
        <w:ind w:left="900" w:hanging="360"/>
        <w:rPr>
          <w:rFonts w:cs="Times New Roman"/>
          <w:bCs/>
        </w:rPr>
      </w:pPr>
      <w:r w:rsidRPr="002211E9">
        <w:rPr>
          <w:rFonts w:cs="Times New Roman"/>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8A2DF9" w:rsidRPr="002211E9" w:rsidRDefault="008A2DF9" w:rsidP="008A2DF9">
      <w:pPr>
        <w:spacing w:after="0"/>
        <w:ind w:left="900" w:hanging="360"/>
        <w:rPr>
          <w:rFonts w:cs="Times New Roman"/>
        </w:rPr>
      </w:pPr>
    </w:p>
    <w:p w:rsidR="008A2DF9" w:rsidRPr="002211E9" w:rsidRDefault="008A2DF9" w:rsidP="008A2DF9">
      <w:pPr>
        <w:spacing w:after="0"/>
        <w:ind w:left="900" w:hanging="360"/>
        <w:rPr>
          <w:rFonts w:cs="Times New Roman"/>
        </w:rPr>
      </w:pPr>
      <w:r w:rsidRPr="002211E9">
        <w:rPr>
          <w:rFonts w:cs="Times New Roman"/>
        </w:rPr>
        <w:t>Munkavédelem, mint komplex fogalom (munkabiztonság-munkaegészségügy)</w:t>
      </w:r>
    </w:p>
    <w:p w:rsidR="008A2DF9" w:rsidRPr="002211E9" w:rsidRDefault="008A2DF9" w:rsidP="008A2DF9">
      <w:pPr>
        <w:spacing w:after="0"/>
        <w:ind w:left="900" w:hanging="360"/>
        <w:rPr>
          <w:rFonts w:cs="Times New Roman"/>
        </w:rPr>
      </w:pPr>
      <w:r w:rsidRPr="002211E9">
        <w:rPr>
          <w:rFonts w:cs="Times New Roman"/>
        </w:rPr>
        <w:tab/>
        <w:t>Veszélyes és ártalmas termelési tényezők</w:t>
      </w:r>
    </w:p>
    <w:p w:rsidR="008A2DF9" w:rsidRPr="002211E9" w:rsidRDefault="008A2DF9" w:rsidP="008A2DF9">
      <w:pPr>
        <w:spacing w:after="0"/>
        <w:ind w:left="900" w:hanging="360"/>
        <w:rPr>
          <w:rFonts w:cs="Times New Roman"/>
        </w:rPr>
      </w:pPr>
    </w:p>
    <w:p w:rsidR="008A2DF9" w:rsidRPr="002211E9" w:rsidRDefault="008A2DF9" w:rsidP="008A2DF9">
      <w:pPr>
        <w:spacing w:after="0"/>
        <w:ind w:left="900" w:hanging="360"/>
        <w:rPr>
          <w:rFonts w:cs="Times New Roman"/>
        </w:rPr>
      </w:pPr>
      <w:r w:rsidRPr="002211E9">
        <w:rPr>
          <w:rFonts w:cs="Times New Roman"/>
        </w:rPr>
        <w:t>A munkavédelem fogalomrendszere, források</w:t>
      </w:r>
    </w:p>
    <w:p w:rsidR="008A2DF9" w:rsidRPr="002211E9" w:rsidRDefault="008A2DF9" w:rsidP="008A2DF9">
      <w:pPr>
        <w:autoSpaceDE w:val="0"/>
        <w:autoSpaceDN w:val="0"/>
        <w:adjustRightInd w:val="0"/>
        <w:ind w:firstLine="204"/>
        <w:rPr>
          <w:rFonts w:cs="Times New Roman"/>
          <w:sz w:val="20"/>
          <w:szCs w:val="20"/>
        </w:rPr>
      </w:pPr>
      <w:r w:rsidRPr="002211E9">
        <w:rPr>
          <w:rFonts w:cs="Times New Roman"/>
        </w:rPr>
        <w:tab/>
        <w:t>A munkavédelemről szóló 1993. évi XCIII törvény fogalom meghatározásai.</w:t>
      </w:r>
    </w:p>
    <w:p w:rsidR="00C53E01" w:rsidRPr="00644690" w:rsidRDefault="00C53E01" w:rsidP="00C53E01">
      <w:pPr>
        <w:tabs>
          <w:tab w:val="left" w:pos="1418"/>
          <w:tab w:val="right" w:pos="9072"/>
        </w:tabs>
        <w:spacing w:after="0"/>
        <w:ind w:left="851"/>
      </w:pPr>
    </w:p>
    <w:p w:rsidR="00C53E01" w:rsidRDefault="008A2DF9" w:rsidP="00C53E01">
      <w:pPr>
        <w:pStyle w:val="Listaszerbekezds"/>
        <w:numPr>
          <w:ilvl w:val="2"/>
          <w:numId w:val="8"/>
        </w:numPr>
        <w:tabs>
          <w:tab w:val="left" w:pos="1701"/>
          <w:tab w:val="right" w:pos="9072"/>
        </w:tabs>
        <w:spacing w:after="0"/>
        <w:ind w:left="993" w:hanging="426"/>
        <w:rPr>
          <w:b/>
          <w:i/>
        </w:rPr>
      </w:pPr>
      <w:r>
        <w:rPr>
          <w:b/>
          <w:i/>
        </w:rPr>
        <w:t>Munkahelyek kialakítása</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141F0E" w:rsidRPr="002211E9" w:rsidRDefault="00141F0E" w:rsidP="00141F0E">
      <w:pPr>
        <w:spacing w:after="0"/>
        <w:rPr>
          <w:rFonts w:cs="Times New Roman"/>
        </w:rPr>
      </w:pPr>
      <w:r w:rsidRPr="002211E9">
        <w:rPr>
          <w:rFonts w:cs="Times New Roman"/>
        </w:rPr>
        <w:t>Munkahelyek kialakításának általános szabályai</w:t>
      </w:r>
    </w:p>
    <w:p w:rsidR="00141F0E" w:rsidRPr="002211E9" w:rsidRDefault="00141F0E" w:rsidP="00141F0E">
      <w:pPr>
        <w:spacing w:after="0"/>
        <w:ind w:left="900" w:hanging="360"/>
        <w:rPr>
          <w:rFonts w:cs="Times New Roman"/>
        </w:rPr>
      </w:pPr>
      <w:r w:rsidRPr="002211E9">
        <w:rPr>
          <w:rFonts w:cs="Times New Roman"/>
        </w:rPr>
        <w:tab/>
        <w:t>A létesítés általános követelményei, a hatásos védelem módjai, prioritások. Szociális létesítmények</w:t>
      </w:r>
    </w:p>
    <w:p w:rsidR="00141F0E" w:rsidRPr="002211E9" w:rsidRDefault="00141F0E" w:rsidP="00141F0E">
      <w:pPr>
        <w:spacing w:after="0"/>
        <w:ind w:left="900" w:hanging="360"/>
        <w:rPr>
          <w:rFonts w:cs="Times New Roman"/>
        </w:rPr>
      </w:pPr>
      <w:r w:rsidRPr="002211E9">
        <w:rPr>
          <w:rFonts w:cs="Times New Roman"/>
        </w:rPr>
        <w:tab/>
        <w:t xml:space="preserve">Öltözőhelyiségek, pihenőhelyek, tisztálkodó- és mellékhelyiségek biztosítása, megfelelősége. </w:t>
      </w:r>
    </w:p>
    <w:p w:rsidR="00141F0E" w:rsidRPr="002211E9" w:rsidRDefault="00141F0E" w:rsidP="00141F0E">
      <w:pPr>
        <w:spacing w:after="0"/>
        <w:ind w:left="900" w:hanging="360"/>
        <w:rPr>
          <w:rFonts w:cs="Times New Roman"/>
        </w:rPr>
      </w:pPr>
    </w:p>
    <w:p w:rsidR="00141F0E" w:rsidRPr="002211E9" w:rsidRDefault="00141F0E" w:rsidP="00141F0E">
      <w:pPr>
        <w:spacing w:after="0"/>
        <w:ind w:left="900" w:hanging="360"/>
        <w:rPr>
          <w:rFonts w:cs="Times New Roman"/>
        </w:rPr>
      </w:pPr>
      <w:r w:rsidRPr="002211E9">
        <w:rPr>
          <w:rFonts w:cs="Times New Roman"/>
        </w:rPr>
        <w:t>Közlekedési útvonalak, menekülési utak, jelölések</w:t>
      </w:r>
    </w:p>
    <w:p w:rsidR="00141F0E" w:rsidRPr="002211E9" w:rsidRDefault="00141F0E" w:rsidP="00141F0E">
      <w:pPr>
        <w:spacing w:after="0"/>
        <w:ind w:left="900" w:hanging="360"/>
        <w:rPr>
          <w:rFonts w:cs="Times New Roman"/>
          <w:bCs/>
          <w:iCs/>
        </w:rPr>
      </w:pPr>
      <w:r w:rsidRPr="002211E9">
        <w:rPr>
          <w:rFonts w:cs="Times New Roman"/>
        </w:rPr>
        <w:tab/>
      </w:r>
      <w:r w:rsidRPr="002211E9">
        <w:rPr>
          <w:rFonts w:cs="Times New Roman"/>
          <w:bCs/>
          <w:iCs/>
        </w:rPr>
        <w:t>Közlekedési útvonalak, menekülési utak</w:t>
      </w:r>
      <w:proofErr w:type="gramStart"/>
      <w:r w:rsidRPr="002211E9">
        <w:rPr>
          <w:rFonts w:cs="Times New Roman"/>
          <w:bCs/>
          <w:iCs/>
        </w:rPr>
        <w:t>, ,</w:t>
      </w:r>
      <w:proofErr w:type="gramEnd"/>
      <w:r w:rsidRPr="002211E9">
        <w:rPr>
          <w:rFonts w:cs="Times New Roman"/>
          <w:bCs/>
          <w:iCs/>
        </w:rPr>
        <w:t xml:space="preserve"> helyiségek padlózata, ajtók és kapuk, lépcsők, veszélyes területek, akadálymentes közlekedés, jelölések.</w:t>
      </w:r>
    </w:p>
    <w:p w:rsidR="00141F0E" w:rsidRPr="002211E9" w:rsidRDefault="00141F0E" w:rsidP="00141F0E">
      <w:pPr>
        <w:spacing w:after="0"/>
        <w:ind w:left="900" w:hanging="360"/>
        <w:rPr>
          <w:rFonts w:cs="Times New Roman"/>
        </w:rPr>
      </w:pPr>
    </w:p>
    <w:p w:rsidR="00141F0E" w:rsidRPr="002211E9" w:rsidRDefault="00141F0E" w:rsidP="00141F0E">
      <w:pPr>
        <w:spacing w:after="0"/>
        <w:ind w:left="900" w:hanging="360"/>
        <w:rPr>
          <w:rFonts w:cs="Times New Roman"/>
        </w:rPr>
      </w:pPr>
      <w:r w:rsidRPr="002211E9">
        <w:rPr>
          <w:rFonts w:cs="Times New Roman"/>
        </w:rPr>
        <w:t>Alapvető feladatok a tűzmegelőzés érdekében</w:t>
      </w:r>
    </w:p>
    <w:p w:rsidR="00141F0E" w:rsidRPr="002211E9" w:rsidRDefault="00141F0E" w:rsidP="00141F0E">
      <w:pPr>
        <w:spacing w:after="0"/>
        <w:ind w:left="900"/>
        <w:rPr>
          <w:rFonts w:cs="Times New Roman"/>
          <w:bCs/>
        </w:rPr>
      </w:pPr>
      <w:r w:rsidRPr="002211E9">
        <w:rPr>
          <w:rFonts w:cs="Times New Roman"/>
        </w:rPr>
        <w:t xml:space="preserve">Tűzmegelőzés, tervezés, létesítés, üzemeltetés, karbantartás, javítás és felülvizsgálat. </w:t>
      </w:r>
      <w:r w:rsidRPr="002211E9">
        <w:rPr>
          <w:rFonts w:cs="Times New Roman"/>
          <w:bCs/>
        </w:rPr>
        <w:t xml:space="preserve">Tűzoltó készülékek, tűzoltó technika, beépített tűzjelző berendezés vagy tűzoltó berendezések. Tűzjelzés adása, fogadása, tűzjelző vagy tűzoltó központok, valamint távfelügyelet. </w:t>
      </w:r>
    </w:p>
    <w:p w:rsidR="00141F0E" w:rsidRPr="002211E9" w:rsidRDefault="00141F0E" w:rsidP="00141F0E">
      <w:pPr>
        <w:spacing w:after="0"/>
        <w:ind w:left="900"/>
        <w:rPr>
          <w:rFonts w:cs="Times New Roman"/>
          <w:bCs/>
        </w:rPr>
      </w:pPr>
      <w:r w:rsidRPr="002211E9">
        <w:rPr>
          <w:rFonts w:cs="Times New Roman"/>
          <w:bCs/>
        </w:rPr>
        <w:t>Termékfelelősség, forgalomba hozatal kritériumai.</w:t>
      </w:r>
    </w:p>
    <w:p w:rsidR="00141F0E" w:rsidRPr="001D1061" w:rsidRDefault="00141F0E" w:rsidP="00141F0E">
      <w:pPr>
        <w:spacing w:after="0"/>
        <w:ind w:left="900" w:hanging="360"/>
        <w:rPr>
          <w:rFonts w:ascii="Palatino Linotype" w:hAnsi="Palatino Linotype"/>
        </w:rPr>
      </w:pPr>
    </w:p>
    <w:p w:rsidR="00141F0E" w:rsidRPr="002211E9" w:rsidRDefault="00141F0E" w:rsidP="00141F0E">
      <w:pPr>
        <w:spacing w:after="0"/>
        <w:ind w:left="900" w:hanging="360"/>
        <w:rPr>
          <w:rFonts w:cs="Times New Roman"/>
        </w:rPr>
      </w:pPr>
      <w:r w:rsidRPr="002211E9">
        <w:rPr>
          <w:rFonts w:cs="Times New Roman"/>
        </w:rPr>
        <w:t>Anyagmozgatás</w:t>
      </w:r>
    </w:p>
    <w:p w:rsidR="00141F0E" w:rsidRPr="002211E9" w:rsidRDefault="00141F0E" w:rsidP="00141F0E">
      <w:pPr>
        <w:spacing w:after="0"/>
        <w:ind w:left="900" w:hanging="360"/>
        <w:rPr>
          <w:rFonts w:cs="Times New Roman"/>
        </w:rPr>
      </w:pPr>
      <w:r w:rsidRPr="002211E9">
        <w:rPr>
          <w:rFonts w:cs="Times New Roman"/>
        </w:rPr>
        <w:tab/>
        <w:t>Anyagmozgatás a munkahelyeken. Kézi és gépi anyagmozgatás fajtái. A kézi anyagmozgatás szabályai, hátsérülések megelőzése</w:t>
      </w:r>
    </w:p>
    <w:p w:rsidR="00141F0E" w:rsidRPr="002211E9" w:rsidRDefault="00141F0E" w:rsidP="00141F0E">
      <w:pPr>
        <w:tabs>
          <w:tab w:val="left" w:pos="6210"/>
        </w:tabs>
        <w:spacing w:after="0"/>
        <w:ind w:left="900" w:hanging="360"/>
        <w:rPr>
          <w:rFonts w:cs="Times New Roman"/>
        </w:rPr>
      </w:pPr>
      <w:r w:rsidRPr="002211E9">
        <w:rPr>
          <w:rFonts w:cs="Times New Roman"/>
        </w:rPr>
        <w:tab/>
      </w:r>
      <w:r w:rsidRPr="002211E9">
        <w:rPr>
          <w:rFonts w:cs="Times New Roman"/>
        </w:rPr>
        <w:tab/>
      </w:r>
    </w:p>
    <w:p w:rsidR="00141F0E" w:rsidRPr="002211E9" w:rsidRDefault="00141F0E" w:rsidP="00141F0E">
      <w:pPr>
        <w:spacing w:after="0"/>
        <w:ind w:left="900" w:hanging="360"/>
        <w:rPr>
          <w:rFonts w:cs="Times New Roman"/>
        </w:rPr>
      </w:pPr>
      <w:r w:rsidRPr="002211E9">
        <w:rPr>
          <w:rFonts w:cs="Times New Roman"/>
        </w:rPr>
        <w:t>Raktározás</w:t>
      </w:r>
    </w:p>
    <w:p w:rsidR="00141F0E" w:rsidRPr="002211E9" w:rsidRDefault="00141F0E" w:rsidP="00141F0E">
      <w:pPr>
        <w:spacing w:after="0"/>
        <w:ind w:left="900" w:hanging="360"/>
        <w:rPr>
          <w:rFonts w:cs="Times New Roman"/>
        </w:rPr>
      </w:pPr>
      <w:r w:rsidRPr="002211E9">
        <w:rPr>
          <w:rFonts w:cs="Times New Roman"/>
        </w:rPr>
        <w:tab/>
        <w:t>Áruk fajtái, raktározás típusai</w:t>
      </w:r>
    </w:p>
    <w:p w:rsidR="00141F0E" w:rsidRPr="002211E9" w:rsidRDefault="00141F0E" w:rsidP="00141F0E">
      <w:pPr>
        <w:spacing w:after="0"/>
        <w:ind w:left="900" w:hanging="360"/>
        <w:rPr>
          <w:rFonts w:cs="Times New Roman"/>
        </w:rPr>
      </w:pPr>
    </w:p>
    <w:p w:rsidR="00141F0E" w:rsidRPr="002211E9" w:rsidRDefault="00141F0E" w:rsidP="00141F0E">
      <w:pPr>
        <w:spacing w:after="0"/>
        <w:ind w:left="900" w:hanging="360"/>
        <w:rPr>
          <w:rFonts w:cs="Times New Roman"/>
        </w:rPr>
      </w:pPr>
      <w:r w:rsidRPr="002211E9">
        <w:rPr>
          <w:rFonts w:cs="Times New Roman"/>
        </w:rPr>
        <w:t>Munkahelyi rend és hulladékkezelés</w:t>
      </w:r>
    </w:p>
    <w:p w:rsidR="00141F0E" w:rsidRPr="002211E9" w:rsidRDefault="00141F0E" w:rsidP="00141F0E">
      <w:pPr>
        <w:spacing w:after="0"/>
        <w:ind w:left="900" w:hanging="360"/>
        <w:rPr>
          <w:rFonts w:cs="Times New Roman"/>
        </w:rPr>
      </w:pPr>
      <w:r w:rsidRPr="002211E9">
        <w:rPr>
          <w:rFonts w:cs="Times New Roman"/>
        </w:rPr>
        <w:tab/>
        <w:t>Jelzések, feliratok, biztonsági szín-és alakjelek. Hulladékgazdálkodás, környezetvédelem célja, eszközei.</w:t>
      </w:r>
    </w:p>
    <w:p w:rsidR="00C53E01" w:rsidRPr="002A1C54" w:rsidRDefault="00C53E01" w:rsidP="00C53E01">
      <w:pPr>
        <w:tabs>
          <w:tab w:val="left" w:pos="1418"/>
          <w:tab w:val="right" w:pos="9072"/>
        </w:tabs>
        <w:spacing w:after="0"/>
        <w:ind w:left="851"/>
      </w:pPr>
    </w:p>
    <w:p w:rsidR="00C53E01" w:rsidRDefault="00141F0E" w:rsidP="00C53E01">
      <w:pPr>
        <w:pStyle w:val="Listaszerbekezds"/>
        <w:numPr>
          <w:ilvl w:val="2"/>
          <w:numId w:val="8"/>
        </w:numPr>
        <w:tabs>
          <w:tab w:val="left" w:pos="1701"/>
          <w:tab w:val="right" w:pos="9072"/>
        </w:tabs>
        <w:spacing w:after="0"/>
        <w:ind w:left="993" w:hanging="426"/>
        <w:rPr>
          <w:b/>
          <w:i/>
        </w:rPr>
      </w:pPr>
      <w:r>
        <w:rPr>
          <w:b/>
          <w:i/>
        </w:rPr>
        <w:t>A munkavégzés személyi feltételei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141F0E" w:rsidRPr="002211E9" w:rsidRDefault="00141F0E" w:rsidP="00141F0E">
      <w:pPr>
        <w:spacing w:after="0"/>
        <w:rPr>
          <w:rFonts w:cs="Times New Roman"/>
        </w:rPr>
      </w:pPr>
      <w:r w:rsidRPr="002211E9">
        <w:rPr>
          <w:rFonts w:cs="Times New Roman"/>
        </w:rPr>
        <w:t>A munkavégzés személyi feltételei: jogszerű foglalkoztatás, munkaköri alkalmasság orvosi vizsgálata, foglalkoztatási tilalmak, szakmai ismeretek, munkavédelmi ismeretek</w:t>
      </w:r>
    </w:p>
    <w:p w:rsidR="00141F0E" w:rsidRPr="002211E9" w:rsidRDefault="00141F0E" w:rsidP="00141F0E">
      <w:pPr>
        <w:spacing w:after="0"/>
        <w:rPr>
          <w:rFonts w:cs="Times New Roman"/>
        </w:rPr>
      </w:pPr>
      <w:r w:rsidRPr="002211E9">
        <w:rPr>
          <w:rFonts w:cs="Times New Roman"/>
        </w:rPr>
        <w:t>A munkavégzés alapvető szervezési feltételei: egyedül végzett munka tilalma, irányítás szükségessége. Egyéni védőeszközök juttatásának szabályai.</w:t>
      </w:r>
    </w:p>
    <w:p w:rsidR="00C53E01" w:rsidRPr="002A1C54" w:rsidRDefault="00C53E01" w:rsidP="00C53E01">
      <w:pPr>
        <w:tabs>
          <w:tab w:val="left" w:pos="1418"/>
          <w:tab w:val="right" w:pos="9072"/>
        </w:tabs>
        <w:spacing w:after="0"/>
        <w:ind w:left="851"/>
      </w:pPr>
    </w:p>
    <w:p w:rsidR="00C53E01" w:rsidRDefault="00E733D8" w:rsidP="00C53E01">
      <w:pPr>
        <w:pStyle w:val="Listaszerbekezds"/>
        <w:numPr>
          <w:ilvl w:val="2"/>
          <w:numId w:val="8"/>
        </w:numPr>
        <w:tabs>
          <w:tab w:val="left" w:pos="1701"/>
          <w:tab w:val="right" w:pos="9072"/>
        </w:tabs>
        <w:spacing w:after="0"/>
        <w:ind w:left="993" w:hanging="426"/>
        <w:rPr>
          <w:b/>
          <w:i/>
        </w:rPr>
      </w:pPr>
      <w:r>
        <w:rPr>
          <w:b/>
          <w:i/>
        </w:rPr>
        <w:t>Munkaeszközök biztonsága</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E733D8" w:rsidRPr="002211E9" w:rsidRDefault="00E733D8" w:rsidP="00E733D8">
      <w:pPr>
        <w:spacing w:after="0"/>
        <w:rPr>
          <w:rFonts w:cs="Times New Roman"/>
        </w:rPr>
      </w:pPr>
      <w:r w:rsidRPr="002211E9">
        <w:rPr>
          <w:rFonts w:cs="Times New Roman"/>
        </w:rPr>
        <w:t>Munkaeszközök halmazai</w:t>
      </w:r>
    </w:p>
    <w:p w:rsidR="00E733D8" w:rsidRPr="002211E9" w:rsidRDefault="00E733D8" w:rsidP="00E733D8">
      <w:pPr>
        <w:spacing w:after="0"/>
        <w:rPr>
          <w:rFonts w:cs="Times New Roman"/>
        </w:rPr>
      </w:pPr>
      <w:r w:rsidRPr="002211E9">
        <w:rPr>
          <w:rFonts w:cs="Times New Roman"/>
        </w:rPr>
        <w:tab/>
        <w:t>Szerszám, készülék, gép, berendezés fogalom meghatározása.</w:t>
      </w:r>
    </w:p>
    <w:p w:rsidR="00E733D8" w:rsidRPr="002211E9" w:rsidRDefault="00E733D8" w:rsidP="00E733D8">
      <w:pPr>
        <w:spacing w:after="0"/>
        <w:rPr>
          <w:rFonts w:cs="Times New Roman"/>
        </w:rPr>
      </w:pPr>
    </w:p>
    <w:p w:rsidR="00E733D8" w:rsidRPr="002211E9" w:rsidRDefault="00E733D8" w:rsidP="00E733D8">
      <w:pPr>
        <w:spacing w:after="0"/>
        <w:rPr>
          <w:rFonts w:cs="Times New Roman"/>
        </w:rPr>
      </w:pPr>
      <w:r w:rsidRPr="002211E9">
        <w:rPr>
          <w:rFonts w:cs="Times New Roman"/>
        </w:rPr>
        <w:t>Munkaeszközök dokumentációi</w:t>
      </w:r>
    </w:p>
    <w:p w:rsidR="00E733D8" w:rsidRPr="002211E9" w:rsidRDefault="00E733D8" w:rsidP="00E733D8">
      <w:pPr>
        <w:autoSpaceDE w:val="0"/>
        <w:autoSpaceDN w:val="0"/>
        <w:adjustRightInd w:val="0"/>
        <w:rPr>
          <w:rFonts w:cs="Times New Roman"/>
        </w:rPr>
      </w:pPr>
      <w:r w:rsidRPr="002211E9">
        <w:rPr>
          <w:rFonts w:cs="Times New Roman"/>
        </w:rPr>
        <w:tab/>
        <w:t>Munkaeszköz üzembe helyezésének, használatba vételének dokumentációs követelményei és a munkaeszközre (mint termékre</w:t>
      </w:r>
      <w:proofErr w:type="gramStart"/>
      <w:r w:rsidRPr="002211E9">
        <w:rPr>
          <w:rFonts w:cs="Times New Roman"/>
        </w:rPr>
        <w:t>)  meghatározott</w:t>
      </w:r>
      <w:proofErr w:type="gramEnd"/>
      <w:r w:rsidRPr="002211E9">
        <w:rPr>
          <w:rFonts w:cs="Times New Roman"/>
        </w:rPr>
        <w:t xml:space="preserve"> EK-megfelelőségi nyilatkozat, valamint a megfelelőséget tanúsító egyéb dokumentumok.</w:t>
      </w:r>
    </w:p>
    <w:p w:rsidR="00E733D8" w:rsidRPr="002211E9" w:rsidRDefault="00E733D8" w:rsidP="00E733D8">
      <w:pPr>
        <w:spacing w:after="0"/>
        <w:rPr>
          <w:rFonts w:cs="Times New Roman"/>
        </w:rPr>
      </w:pPr>
      <w:r w:rsidRPr="002211E9">
        <w:rPr>
          <w:rFonts w:cs="Times New Roman"/>
        </w:rPr>
        <w:t>Munkaeszközök veszélyessége, eljárások</w:t>
      </w:r>
    </w:p>
    <w:p w:rsidR="00E733D8" w:rsidRPr="002211E9" w:rsidRDefault="00E733D8" w:rsidP="00E733D8">
      <w:pPr>
        <w:spacing w:after="0"/>
        <w:rPr>
          <w:rFonts w:cs="Times New Roman"/>
        </w:rPr>
      </w:pPr>
      <w:r w:rsidRPr="002211E9">
        <w:rPr>
          <w:rFonts w:cs="Times New Roman"/>
        </w:rPr>
        <w:tab/>
        <w:t>Biztonságtechnika alapelvei, veszélyforrások típusai, megbízhatóság, meghibásodás, biztonság. A biztonságtechnika jellemzői, kialakítás követelményei. Veszélyes munkaeszközök, üzembe</w:t>
      </w:r>
      <w:r w:rsidR="006360FA" w:rsidRPr="002211E9">
        <w:rPr>
          <w:rFonts w:cs="Times New Roman"/>
        </w:rPr>
        <w:t xml:space="preserve"> </w:t>
      </w:r>
      <w:r w:rsidRPr="002211E9">
        <w:rPr>
          <w:rFonts w:cs="Times New Roman"/>
        </w:rPr>
        <w:t>helyezési eljárás.</w:t>
      </w:r>
    </w:p>
    <w:p w:rsidR="00E733D8" w:rsidRPr="002211E9" w:rsidRDefault="00E733D8" w:rsidP="00E733D8">
      <w:pPr>
        <w:spacing w:after="0"/>
        <w:rPr>
          <w:rFonts w:cs="Times New Roman"/>
        </w:rPr>
      </w:pPr>
    </w:p>
    <w:p w:rsidR="00E733D8" w:rsidRPr="002211E9" w:rsidRDefault="00E733D8" w:rsidP="00E733D8">
      <w:pPr>
        <w:spacing w:after="0"/>
        <w:rPr>
          <w:rFonts w:cs="Times New Roman"/>
        </w:rPr>
      </w:pPr>
      <w:r w:rsidRPr="002211E9">
        <w:rPr>
          <w:rFonts w:cs="Times New Roman"/>
        </w:rPr>
        <w:t>Munkaeszközök üzemeltetésének, használatának feltételei.</w:t>
      </w:r>
    </w:p>
    <w:p w:rsidR="00E733D8" w:rsidRPr="002211E9" w:rsidRDefault="00E733D8" w:rsidP="00E733D8">
      <w:pPr>
        <w:spacing w:after="0"/>
        <w:rPr>
          <w:rFonts w:cs="Times New Roman"/>
        </w:rPr>
      </w:pPr>
      <w:r w:rsidRPr="002211E9">
        <w:rPr>
          <w:rFonts w:cs="Times New Roman"/>
        </w:rPr>
        <w:t>Feltétlenül és feltételesen ható biztonságtechnika, konstrukció, üzemviteli és emberi tényezők szerepe. Általános üzemeltetési követelmények.</w:t>
      </w:r>
      <w:r w:rsidRPr="002211E9">
        <w:rPr>
          <w:rFonts w:cs="Times New Roman"/>
          <w:szCs w:val="24"/>
          <w:lang w:eastAsia="hu-HU"/>
        </w:rPr>
        <w:t xml:space="preserve"> Kezelőelemek, védőberendezések kialakítása, a biztonságos működés ellenőrzése, ergonómiai követelmények</w:t>
      </w:r>
    </w:p>
    <w:p w:rsidR="00C53E01" w:rsidRPr="002A1C54" w:rsidRDefault="00C53E01" w:rsidP="00C53E01">
      <w:pPr>
        <w:tabs>
          <w:tab w:val="left" w:pos="1418"/>
          <w:tab w:val="right" w:pos="9072"/>
        </w:tabs>
        <w:spacing w:after="0"/>
        <w:ind w:left="851"/>
      </w:pPr>
    </w:p>
    <w:p w:rsidR="00C53E01" w:rsidRPr="00644690" w:rsidRDefault="00E733D8" w:rsidP="00C53E01">
      <w:pPr>
        <w:pStyle w:val="Listaszerbekezds"/>
        <w:numPr>
          <w:ilvl w:val="2"/>
          <w:numId w:val="8"/>
        </w:numPr>
        <w:tabs>
          <w:tab w:val="left" w:pos="1701"/>
          <w:tab w:val="right" w:pos="9072"/>
        </w:tabs>
        <w:spacing w:after="0"/>
        <w:ind w:left="993" w:hanging="426"/>
        <w:rPr>
          <w:rFonts w:cs="Times New Roman"/>
          <w:b/>
          <w:i/>
        </w:rPr>
      </w:pPr>
      <w:r>
        <w:rPr>
          <w:b/>
          <w:i/>
        </w:rPr>
        <w:t>Munkakörnyezeti hatások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E733D8" w:rsidRPr="002211E9" w:rsidRDefault="00E733D8" w:rsidP="00E733D8">
      <w:pPr>
        <w:spacing w:after="0"/>
        <w:rPr>
          <w:rFonts w:cs="Times New Roman"/>
        </w:rPr>
      </w:pPr>
      <w:r w:rsidRPr="002211E9">
        <w:rPr>
          <w:rFonts w:cs="Times New Roman"/>
        </w:rPr>
        <w:t>Veszélyforrások, veszélyek a munkahelyeken (pl. zaj, rezgés, veszélyes anyagok és keverékek, stressz)</w:t>
      </w:r>
    </w:p>
    <w:p w:rsidR="00E733D8" w:rsidRPr="002211E9" w:rsidRDefault="00E733D8" w:rsidP="00E733D8">
      <w:pPr>
        <w:autoSpaceDE w:val="0"/>
        <w:autoSpaceDN w:val="0"/>
        <w:adjustRightInd w:val="0"/>
        <w:spacing w:after="0"/>
        <w:rPr>
          <w:rFonts w:cs="Times New Roman"/>
        </w:rPr>
      </w:pPr>
      <w:r w:rsidRPr="002211E9">
        <w:rPr>
          <w:rFonts w:cs="Times New Roman"/>
        </w:rPr>
        <w:t xml:space="preserve">Fizikai, biológiai és kémiai hatások a dolgozókra, főbb veszélyforrások valamint a veszélyforrások felismerésének módszerei és a védekezés a lehetőségei. </w:t>
      </w:r>
    </w:p>
    <w:p w:rsidR="00E733D8" w:rsidRPr="002211E9" w:rsidRDefault="00E733D8" w:rsidP="00E733D8">
      <w:pPr>
        <w:autoSpaceDE w:val="0"/>
        <w:autoSpaceDN w:val="0"/>
        <w:adjustRightInd w:val="0"/>
        <w:spacing w:after="0"/>
        <w:rPr>
          <w:rFonts w:cs="Times New Roman"/>
        </w:rPr>
      </w:pPr>
      <w:r w:rsidRPr="002211E9">
        <w:rPr>
          <w:rFonts w:cs="Times New Roman"/>
        </w:rPr>
        <w:t>A stressz, munkahelyi stressz fogalma és az ellene való védekezés jelentősége a munkahelyen.</w:t>
      </w:r>
    </w:p>
    <w:p w:rsidR="00E733D8" w:rsidRPr="002211E9" w:rsidRDefault="00E733D8" w:rsidP="00E733D8">
      <w:pPr>
        <w:autoSpaceDE w:val="0"/>
        <w:autoSpaceDN w:val="0"/>
        <w:adjustRightInd w:val="0"/>
        <w:spacing w:after="0"/>
        <w:rPr>
          <w:rFonts w:cs="Times New Roman"/>
        </w:rPr>
      </w:pPr>
    </w:p>
    <w:p w:rsidR="00E733D8" w:rsidRPr="002211E9" w:rsidRDefault="00E733D8" w:rsidP="00E733D8">
      <w:pPr>
        <w:spacing w:after="0"/>
        <w:rPr>
          <w:rFonts w:cs="Times New Roman"/>
        </w:rPr>
      </w:pPr>
      <w:r w:rsidRPr="002211E9">
        <w:rPr>
          <w:rFonts w:cs="Times New Roman"/>
        </w:rPr>
        <w:t>A kockázat fogalma, felmérése és kezelése</w:t>
      </w:r>
    </w:p>
    <w:p w:rsidR="00E733D8" w:rsidRPr="00E733D8" w:rsidRDefault="00E733D8" w:rsidP="00E733D8">
      <w:pPr>
        <w:spacing w:after="0"/>
        <w:rPr>
          <w:rFonts w:ascii="Palatino Linotype" w:hAnsi="Palatino Linotype"/>
        </w:rPr>
      </w:pPr>
      <w:r w:rsidRPr="002211E9">
        <w:rPr>
          <w:rFonts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53E01" w:rsidRDefault="00C53E01" w:rsidP="00C53E01">
      <w:pPr>
        <w:tabs>
          <w:tab w:val="left" w:pos="1418"/>
          <w:tab w:val="right" w:pos="9072"/>
        </w:tabs>
        <w:spacing w:after="0"/>
        <w:ind w:left="851"/>
      </w:pPr>
    </w:p>
    <w:p w:rsidR="00C53E01" w:rsidRDefault="00E733D8" w:rsidP="00C53E01">
      <w:pPr>
        <w:pStyle w:val="Listaszerbekezds"/>
        <w:numPr>
          <w:ilvl w:val="2"/>
          <w:numId w:val="8"/>
        </w:numPr>
        <w:tabs>
          <w:tab w:val="left" w:pos="1701"/>
          <w:tab w:val="right" w:pos="9072"/>
        </w:tabs>
        <w:spacing w:after="0"/>
        <w:ind w:left="993" w:hanging="426"/>
        <w:rPr>
          <w:b/>
          <w:i/>
        </w:rPr>
      </w:pPr>
      <w:r>
        <w:rPr>
          <w:b/>
          <w:i/>
        </w:rPr>
        <w:t>Munkavédelmi jogi ismeretek</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DB1FD0" w:rsidRPr="002211E9" w:rsidRDefault="00DB1FD0" w:rsidP="00DB1FD0">
      <w:pPr>
        <w:spacing w:after="0"/>
        <w:rPr>
          <w:rFonts w:cs="Times New Roman"/>
          <w:bCs/>
        </w:rPr>
      </w:pPr>
      <w:r w:rsidRPr="002211E9">
        <w:rPr>
          <w:rFonts w:cs="Times New Roman"/>
        </w:rPr>
        <w:t>Az Alaptörvényben biztosított</w:t>
      </w:r>
      <w:r w:rsidRPr="002211E9">
        <w:rPr>
          <w:rFonts w:cs="Times New Roman"/>
          <w:bCs/>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w:t>
      </w:r>
      <w:proofErr w:type="gramStart"/>
      <w:r w:rsidRPr="002211E9">
        <w:rPr>
          <w:rFonts w:cs="Times New Roman"/>
          <w:bCs/>
        </w:rPr>
        <w:t>követelmények    normarendszere</w:t>
      </w:r>
      <w:proofErr w:type="gramEnd"/>
      <w:r w:rsidRPr="002211E9">
        <w:rPr>
          <w:rFonts w:cs="Times New Roman"/>
          <w:bCs/>
        </w:rPr>
        <w:t xml:space="preserve"> és az érintett szereplők (állam, munkáltatók, munkavállalók) főbb feladatai. A kémiai biztonságról szóló 2000. évi XXV. törvény, </w:t>
      </w:r>
      <w:proofErr w:type="gramStart"/>
      <w:r w:rsidRPr="002211E9">
        <w:rPr>
          <w:rFonts w:cs="Times New Roman"/>
          <w:bCs/>
        </w:rPr>
        <w:t>illetve  a</w:t>
      </w:r>
      <w:proofErr w:type="gramEnd"/>
      <w:r w:rsidRPr="002211E9">
        <w:rPr>
          <w:rFonts w:cs="Times New Roman"/>
          <w:bCs/>
        </w:rPr>
        <w:t xml:space="preserve"> Kormány, illetve az ágazati miniszterek rendeleteinek szabályozási területei a további részletes követelményekről. A szabványok, illetve a munkáltatók helyi előírásainak szerepe.</w:t>
      </w:r>
    </w:p>
    <w:p w:rsidR="00DB1FD0" w:rsidRPr="002211E9" w:rsidRDefault="00DB1FD0" w:rsidP="00DB1FD0">
      <w:pPr>
        <w:spacing w:after="0"/>
        <w:rPr>
          <w:rFonts w:cs="Times New Roman"/>
          <w:bCs/>
        </w:rPr>
      </w:pPr>
    </w:p>
    <w:p w:rsidR="00DB1FD0" w:rsidRPr="002211E9" w:rsidRDefault="00DB1FD0" w:rsidP="00DB1FD0">
      <w:pPr>
        <w:spacing w:after="0"/>
        <w:rPr>
          <w:rFonts w:cs="Times New Roman"/>
        </w:rPr>
      </w:pPr>
      <w:r w:rsidRPr="002211E9">
        <w:rPr>
          <w:rFonts w:cs="Times New Roman"/>
        </w:rPr>
        <w:t>Munkavédelmi feladatok a munkahelyeken</w:t>
      </w:r>
    </w:p>
    <w:p w:rsidR="00DB1FD0" w:rsidRPr="002211E9" w:rsidRDefault="00DB1FD0" w:rsidP="00DB1FD0">
      <w:pPr>
        <w:spacing w:after="0"/>
        <w:rPr>
          <w:rFonts w:cs="Times New Roman"/>
        </w:rPr>
      </w:pPr>
      <w:r w:rsidRPr="002211E9">
        <w:rPr>
          <w:rFonts w:cs="Times New Roman"/>
        </w:rPr>
        <w:tab/>
        <w:t>A munkáltatók alapvető feladatai az egészséget nem veszélyeztető és biztonságos munkakörülmények biztosítása érdekében. Tervezés, létesítés, üzemeltetés. Munkavállalók feladatai a munkavégzés során.</w:t>
      </w:r>
    </w:p>
    <w:p w:rsidR="00DB1FD0" w:rsidRPr="002211E9" w:rsidRDefault="00DB1FD0" w:rsidP="00DB1FD0">
      <w:pPr>
        <w:spacing w:after="0"/>
        <w:rPr>
          <w:rFonts w:cs="Times New Roman"/>
        </w:rPr>
      </w:pPr>
      <w:r w:rsidRPr="002211E9">
        <w:rPr>
          <w:rFonts w:cs="Times New Roman"/>
        </w:rPr>
        <w:t xml:space="preserve"> </w:t>
      </w:r>
    </w:p>
    <w:p w:rsidR="00DB1FD0" w:rsidRPr="002211E9" w:rsidRDefault="00DB1FD0" w:rsidP="00DB1FD0">
      <w:pPr>
        <w:spacing w:after="0"/>
        <w:rPr>
          <w:rFonts w:cs="Times New Roman"/>
        </w:rPr>
      </w:pPr>
      <w:r w:rsidRPr="002211E9">
        <w:rPr>
          <w:rFonts w:cs="Times New Roman"/>
        </w:rPr>
        <w:t>Munkavédelmi szakemberek feladatai a munkahelyeken</w:t>
      </w:r>
    </w:p>
    <w:p w:rsidR="00DB1FD0" w:rsidRPr="002211E9" w:rsidRDefault="00DB1FD0" w:rsidP="00DB1FD0">
      <w:pPr>
        <w:spacing w:after="0"/>
        <w:rPr>
          <w:rFonts w:cs="Times New Roman"/>
        </w:rPr>
      </w:pPr>
      <w:r w:rsidRPr="002211E9">
        <w:rPr>
          <w:rFonts w:cs="Times New Roman"/>
        </w:rPr>
        <w:tab/>
        <w:t>Munkabiztonsági és munkaegészségügyi szaktevékenység keretében ellátandó feladatok. Foglalkozás-egészségügyi feladatok</w:t>
      </w:r>
    </w:p>
    <w:p w:rsidR="00DB1FD0" w:rsidRPr="002211E9" w:rsidRDefault="00DB1FD0" w:rsidP="00DB1FD0">
      <w:pPr>
        <w:spacing w:after="0"/>
        <w:rPr>
          <w:rFonts w:cs="Times New Roman"/>
        </w:rPr>
      </w:pPr>
    </w:p>
    <w:p w:rsidR="00DB1FD0" w:rsidRPr="002211E9" w:rsidRDefault="00DB1FD0" w:rsidP="00DB1FD0">
      <w:pPr>
        <w:spacing w:after="0"/>
        <w:rPr>
          <w:rFonts w:cs="Times New Roman"/>
        </w:rPr>
      </w:pPr>
      <w:r w:rsidRPr="002211E9">
        <w:rPr>
          <w:rFonts w:cs="Times New Roman"/>
        </w:rPr>
        <w:t>Balesetek és foglalkozási megbetegedések</w:t>
      </w:r>
    </w:p>
    <w:p w:rsidR="00DB1FD0" w:rsidRPr="002211E9" w:rsidRDefault="00DB1FD0" w:rsidP="00DB1FD0">
      <w:pPr>
        <w:spacing w:after="0"/>
        <w:rPr>
          <w:rFonts w:cs="Times New Roman"/>
        </w:rPr>
      </w:pPr>
      <w:r w:rsidRPr="002211E9">
        <w:rPr>
          <w:rFonts w:cs="Times New Roman"/>
        </w:rPr>
        <w:t xml:space="preserve">Balesetek és munkabalesetek valamint a foglalkozási megbetegedések fogalma. Feladatok munkabaleset esetén. A </w:t>
      </w:r>
      <w:proofErr w:type="gramStart"/>
      <w:r w:rsidRPr="002211E9">
        <w:rPr>
          <w:rFonts w:cs="Times New Roman"/>
        </w:rPr>
        <w:t>kivizsgálás</w:t>
      </w:r>
      <w:proofErr w:type="gramEnd"/>
      <w:r w:rsidRPr="002211E9">
        <w:rPr>
          <w:rFonts w:cs="Times New Roman"/>
        </w:rPr>
        <w:t xml:space="preserve"> mint a megelőzés eszköze</w:t>
      </w:r>
    </w:p>
    <w:p w:rsidR="00DB1FD0" w:rsidRPr="002211E9" w:rsidRDefault="00DB1FD0" w:rsidP="00DB1FD0">
      <w:pPr>
        <w:spacing w:after="0"/>
        <w:rPr>
          <w:rFonts w:cs="Times New Roman"/>
        </w:rPr>
      </w:pPr>
    </w:p>
    <w:p w:rsidR="00DB1FD0" w:rsidRPr="002211E9" w:rsidRDefault="00DB1FD0" w:rsidP="00DB1FD0">
      <w:pPr>
        <w:spacing w:after="0"/>
        <w:rPr>
          <w:rFonts w:cs="Times New Roman"/>
        </w:rPr>
      </w:pPr>
      <w:r w:rsidRPr="002211E9">
        <w:rPr>
          <w:rFonts w:cs="Times New Roman"/>
        </w:rPr>
        <w:t>Munkavédelmi érdekképviselet a munkahelyen</w:t>
      </w:r>
    </w:p>
    <w:p w:rsidR="00C53E01" w:rsidRPr="00644690" w:rsidRDefault="00DB1FD0" w:rsidP="00C53E01">
      <w:pPr>
        <w:tabs>
          <w:tab w:val="left" w:pos="1418"/>
          <w:tab w:val="right" w:pos="9072"/>
        </w:tabs>
        <w:spacing w:after="0"/>
        <w:ind w:left="851"/>
      </w:pPr>
      <w:r w:rsidRPr="002211E9">
        <w:rPr>
          <w:rFonts w:cs="Times New Roman"/>
        </w:rPr>
        <w:tab/>
        <w:t>A munkavállalók munkavédelmi érdekképviseletének jelentősége és lehetőségei. A választott képviselők szerepe, feladatai, jogai</w:t>
      </w:r>
      <w:r w:rsidRPr="00DB1FD0">
        <w:rPr>
          <w:rFonts w:ascii="Palatino Linotype" w:hAnsi="Palatino Linotype"/>
        </w:rPr>
        <w:t>.</w:t>
      </w:r>
    </w:p>
    <w:p w:rsidR="00534B9F" w:rsidRPr="00534B9F" w:rsidRDefault="00534B9F" w:rsidP="00534B9F">
      <w:pPr>
        <w:pStyle w:val="Listaszerbekezds"/>
        <w:spacing w:after="0"/>
        <w:ind w:left="792"/>
        <w:rPr>
          <w:rFonts w:cs="Times New Roman"/>
          <w:b/>
        </w:rPr>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24260"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E2CED" w:rsidRPr="00AE2CED" w:rsidRDefault="00AE2CED" w:rsidP="00AE2CED">
      <w:pPr>
        <w:spacing w:after="0"/>
        <w:rPr>
          <w:b/>
        </w:rPr>
      </w:pPr>
    </w:p>
    <w:tbl>
      <w:tblPr>
        <w:tblW w:w="0" w:type="auto"/>
        <w:jc w:val="center"/>
        <w:tblLayout w:type="fixed"/>
        <w:tblCellMar>
          <w:left w:w="30" w:type="dxa"/>
          <w:right w:w="30" w:type="dxa"/>
        </w:tblCellMar>
        <w:tblLook w:val="0000" w:firstRow="0" w:lastRow="0" w:firstColumn="0" w:lastColumn="0" w:noHBand="0" w:noVBand="0"/>
      </w:tblPr>
      <w:tblGrid>
        <w:gridCol w:w="2333"/>
        <w:gridCol w:w="1008"/>
        <w:gridCol w:w="1008"/>
        <w:gridCol w:w="1008"/>
        <w:gridCol w:w="2491"/>
      </w:tblGrid>
      <w:tr w:rsidR="00534B9F" w:rsidRPr="00534B9F" w:rsidTr="00534B9F">
        <w:trPr>
          <w:trHeight w:val="576"/>
          <w:jc w:val="center"/>
        </w:trPr>
        <w:tc>
          <w:tcPr>
            <w:tcW w:w="2333"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 xml:space="preserve">Alkalmazandó eszközök és felszerelések </w:t>
            </w:r>
          </w:p>
        </w:tc>
      </w:tr>
      <w:tr w:rsidR="00534B9F" w:rsidRPr="00534B9F" w:rsidTr="00534B9F">
        <w:trPr>
          <w:trHeight w:val="245"/>
          <w:jc w:val="center"/>
        </w:trPr>
        <w:tc>
          <w:tcPr>
            <w:tcW w:w="2333"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r>
      <w:tr w:rsidR="00534B9F" w:rsidRPr="00534B9F" w:rsidTr="00534B9F">
        <w:trPr>
          <w:trHeight w:val="734"/>
          <w:jc w:val="center"/>
        </w:trPr>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Szakkönyvek, munkavédelmi tárgyú jogszabályok</w:t>
            </w:r>
          </w:p>
        </w:tc>
      </w:tr>
      <w:tr w:rsidR="00534B9F" w:rsidRPr="00534B9F" w:rsidTr="00534B9F">
        <w:trPr>
          <w:trHeight w:val="490"/>
          <w:jc w:val="center"/>
        </w:trPr>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Munkabaleset, foglalkozási megbetegedések elemzése</w:t>
            </w:r>
          </w:p>
        </w:tc>
      </w:tr>
      <w:tr w:rsidR="00534B9F" w:rsidRPr="00534B9F" w:rsidTr="00534B9F">
        <w:trPr>
          <w:trHeight w:val="245"/>
          <w:jc w:val="center"/>
        </w:trPr>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lastRenderedPageBreak/>
              <w:t>Szemléltetés</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Oktatófilmek (</w:t>
            </w:r>
            <w:proofErr w:type="spellStart"/>
            <w:r w:rsidRPr="00534B9F">
              <w:rPr>
                <w:rFonts w:cs="Times New Roman"/>
                <w:color w:val="000000"/>
                <w:sz w:val="20"/>
                <w:szCs w:val="20"/>
              </w:rPr>
              <w:t>pl</w:t>
            </w:r>
            <w:proofErr w:type="spellEnd"/>
            <w:r w:rsidRPr="00534B9F">
              <w:rPr>
                <w:rFonts w:cs="Times New Roman"/>
                <w:color w:val="000000"/>
                <w:sz w:val="20"/>
                <w:szCs w:val="20"/>
              </w:rPr>
              <w:t xml:space="preserve"> NAPO)</w:t>
            </w:r>
          </w:p>
        </w:tc>
      </w:tr>
      <w:tr w:rsidR="00534B9F" w:rsidRPr="00534B9F" w:rsidTr="00534B9F">
        <w:trPr>
          <w:trHeight w:val="245"/>
          <w:jc w:val="center"/>
        </w:trPr>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rsidTr="00534B9F">
        <w:trPr>
          <w:trHeight w:val="245"/>
          <w:jc w:val="center"/>
        </w:trPr>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Teszt</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E2CED" w:rsidRPr="00AE2CED" w:rsidRDefault="00AE2CED" w:rsidP="00AE2CED">
      <w:pPr>
        <w:spacing w:after="0"/>
        <w:rPr>
          <w:b/>
        </w:rPr>
      </w:pP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534B9F" w:rsidRPr="00534B9F" w:rsidTr="00534B9F">
        <w:trPr>
          <w:trHeight w:val="245"/>
        </w:trPr>
        <w:tc>
          <w:tcPr>
            <w:tcW w:w="1090"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 xml:space="preserve">Alkalmazandó eszközök és felszerelések </w:t>
            </w:r>
          </w:p>
        </w:tc>
      </w:tr>
      <w:tr w:rsidR="00534B9F" w:rsidRPr="00534B9F" w:rsidTr="00534B9F">
        <w:trPr>
          <w:trHeight w:val="490"/>
        </w:trPr>
        <w:tc>
          <w:tcPr>
            <w:tcW w:w="1090"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csoport-bontás</w:t>
            </w:r>
          </w:p>
        </w:tc>
        <w:tc>
          <w:tcPr>
            <w:tcW w:w="787" w:type="dxa"/>
            <w:gridSpan w:val="2"/>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osztály-keret</w:t>
            </w:r>
          </w:p>
        </w:tc>
      </w:tr>
      <w:tr w:rsidR="00534B9F" w:rsidRPr="00534B9F" w:rsidT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w:t>
            </w:r>
          </w:p>
        </w:tc>
        <w:tc>
          <w:tcPr>
            <w:tcW w:w="2947" w:type="dxa"/>
            <w:gridSpan w:val="2"/>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rsidT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1.1.</w:t>
            </w:r>
          </w:p>
        </w:tc>
        <w:tc>
          <w:tcPr>
            <w:tcW w:w="2947" w:type="dxa"/>
            <w:gridSpan w:val="2"/>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rsidT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w:t>
            </w:r>
          </w:p>
        </w:tc>
        <w:tc>
          <w:tcPr>
            <w:tcW w:w="2947" w:type="dxa"/>
            <w:gridSpan w:val="3"/>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trPr>
          <w:trHeight w:val="979"/>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A tanult, vagy egy választott szakma szabályainak veszélyei, ártalmai</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697212" w:rsidP="00C53E01">
      <w:pPr>
        <w:spacing w:after="480"/>
        <w:jc w:val="center"/>
        <w:rPr>
          <w:rFonts w:cs="Times New Roman"/>
          <w:b/>
          <w:sz w:val="36"/>
        </w:rPr>
      </w:pPr>
      <w:r>
        <w:rPr>
          <w:rFonts w:cs="Times New Roman"/>
          <w:b/>
          <w:sz w:val="36"/>
        </w:rPr>
        <w:t>100</w:t>
      </w:r>
      <w:r w:rsidR="00806C9E">
        <w:rPr>
          <w:rFonts w:cs="Times New Roman"/>
          <w:b/>
          <w:sz w:val="36"/>
        </w:rPr>
        <w:t>0</w:t>
      </w:r>
      <w:r>
        <w:rPr>
          <w:rFonts w:cs="Times New Roman"/>
          <w:b/>
          <w:sz w:val="36"/>
        </w:rPr>
        <w:t>7-12</w:t>
      </w:r>
      <w:r w:rsidR="00C53E01" w:rsidRPr="00D52C63">
        <w:rPr>
          <w:rFonts w:cs="Times New Roman"/>
          <w:b/>
          <w:sz w:val="36"/>
        </w:rPr>
        <w:t xml:space="preserve"> azonosító számú</w:t>
      </w:r>
    </w:p>
    <w:p w:rsidR="00C53E01" w:rsidRPr="00D52C63" w:rsidRDefault="00697212" w:rsidP="00C53E01">
      <w:pPr>
        <w:jc w:val="center"/>
        <w:rPr>
          <w:rFonts w:cs="Times New Roman"/>
          <w:b/>
          <w:sz w:val="36"/>
        </w:rPr>
      </w:pPr>
      <w:r>
        <w:rPr>
          <w:rFonts w:cs="Times New Roman"/>
          <w:b/>
          <w:sz w:val="36"/>
        </w:rPr>
        <w:t>Informatikai és műszaki alapok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941C0E">
        <w:rPr>
          <w:rFonts w:cs="Times New Roman"/>
        </w:rPr>
        <w:t>10</w:t>
      </w:r>
      <w:r w:rsidR="00F03BC2">
        <w:rPr>
          <w:rFonts w:cs="Times New Roman"/>
        </w:rPr>
        <w:t>0</w:t>
      </w:r>
      <w:r w:rsidR="00941C0E">
        <w:rPr>
          <w:rFonts w:cs="Times New Roman"/>
        </w:rPr>
        <w:t>07-12</w:t>
      </w:r>
      <w:r w:rsidRPr="00D52C63">
        <w:rPr>
          <w:rFonts w:cs="Times New Roman"/>
        </w:rPr>
        <w:t xml:space="preserve"> azonosító számú </w:t>
      </w:r>
      <w:r w:rsidR="00941C0E">
        <w:rPr>
          <w:rFonts w:cs="Times New Roman"/>
        </w:rPr>
        <w:t>Informatikai és műszaki alapok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B55B27" w:rsidRPr="00F7037A" w:rsidTr="00B55B27">
        <w:trPr>
          <w:trHeight w:val="1755"/>
          <w:jc w:val="center"/>
        </w:trPr>
        <w:tc>
          <w:tcPr>
            <w:tcW w:w="398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textDirection w:val="btLr"/>
            <w:vAlign w:val="bottom"/>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Műszaki informatika gyakorlat</w:t>
            </w:r>
          </w:p>
        </w:tc>
        <w:tc>
          <w:tcPr>
            <w:tcW w:w="700" w:type="dxa"/>
            <w:shd w:val="clear" w:color="auto" w:fill="auto"/>
            <w:textDirection w:val="btLr"/>
            <w:vAlign w:val="bottom"/>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Műszaki ismeretek</w:t>
            </w:r>
          </w:p>
        </w:tc>
        <w:tc>
          <w:tcPr>
            <w:tcW w:w="700" w:type="dxa"/>
            <w:shd w:val="clear" w:color="auto" w:fill="auto"/>
            <w:textDirection w:val="btLr"/>
            <w:vAlign w:val="bottom"/>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Műszaki gyakorlat</w:t>
            </w:r>
          </w:p>
        </w:tc>
      </w:tr>
      <w:tr w:rsidR="00B55B27" w:rsidRPr="00F7037A" w:rsidTr="00B55B27">
        <w:trPr>
          <w:trHeight w:val="300"/>
          <w:jc w:val="center"/>
        </w:trPr>
        <w:tc>
          <w:tcPr>
            <w:tcW w:w="6080" w:type="dxa"/>
            <w:gridSpan w:val="4"/>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FELADATOK</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Hardvert, jogtiszta szoftvereket alkalmaz</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Irodai programcsomagot egyedi és integrált módon használ</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Egyszerű multimédiás és kommunikációs alkalmazásokat kezel</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Adatmentést végez, informatikai biztonsági eszközöket használ</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LAN és WAN hálózatokat használ</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Egyszerű informatikai angol nyelvű szakmai szöveget megért</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Terveket, műszaki leírásokat olvas, értelmez</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A munkavégzéssel összefüggő általános szabályokat alkalmazza</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A munkahelyi minőségbiztosítási előírásokat alkalmazza</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Meghatározza a műveleti sorrendet és a felhasználandó anyagszükségletet</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Kiválasztja a munkafolyamathoz szükséges eszközöket, szerszámokat, készülékeket</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Munkaműveletekről vázlatos rajzot készít</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76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Mechanikus és villamos mérőeszközökkel elvégzi a technológiai alapműveletekhez szükséges méréseket</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76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Fém és műanyag munkadarabokat megmunkál (vág, fúr, forgácsol, fűrészel, hajlít, reszel, csiszol)</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Villamos és mechanikai kötéseket készít</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Kisgépeket, kéziszerszámokat használ a technológiai alapműveleteknél</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A munkafeladatok elvégzéséről jegyzőkönyvet készít</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Részt vesz a munka- és balesetvédelmi oktatáson</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102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Betartja és betartatja a munka-, baleset-, tűz- és környezetvédelmi, valamint a szakmára, szerelési javítási technológiára vonatkozó előírásokat</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Részt vesz a tűzoltásban, mentésben, elsősegélyt nyújt</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102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lastRenderedPageBreak/>
              <w:br/>
              <w:t>Betartja és betartatja a veszélyes és a szelektív hulladékgyűjtés szabályait, a veszélyes anyagokra vonatkozó előírásokat</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300"/>
          <w:jc w:val="center"/>
        </w:trPr>
        <w:tc>
          <w:tcPr>
            <w:tcW w:w="6080" w:type="dxa"/>
            <w:gridSpan w:val="4"/>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SZAKMAI ISMERETEK</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Általános munkavédelem</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Általános tűzvédelem</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Elsősegélynyújtás</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Érintésvédelem</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Mechanikai mérések</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Műszaki ábrázolás</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Műszaki dokumentáció</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Villamos és gépész rajzjelek</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Elektronikus mérőműszerek</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Finommechanikai elemek</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Környezetvédelem, veszélyes hulladékok kezelése</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Mechanikai mérőműszerek</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Szabványok felépítése és rendszere</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Számítógépek felépítése és alkalmazása, perifériák</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Villamos gépek biztonságtechnikája</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Elektromechanikus mérőműszerek</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Elektrotechnikai alapismeretek</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Gépelemek</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Gyártásismeret</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Informatikai angol nyelv</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Mechanika</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Számítógépes hálózatok alkalmazása, típusai</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Villamos mérések</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Elektronikus áramkörök</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300"/>
          <w:jc w:val="center"/>
        </w:trPr>
        <w:tc>
          <w:tcPr>
            <w:tcW w:w="6080" w:type="dxa"/>
            <w:gridSpan w:val="4"/>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SZAKMAI KÉSZSÉGEK</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Műszaki rajz olvasása, értelmezése, készítése</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Szakmai számolási készség</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510"/>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Idegen nyelvű géphasználati feliratok értelmezése, megértése</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Egyszerű kapcsolási rajz olvasása, értelmezése</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Informatikai alapismeretek</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300"/>
          <w:jc w:val="center"/>
        </w:trPr>
        <w:tc>
          <w:tcPr>
            <w:tcW w:w="6080" w:type="dxa"/>
            <w:gridSpan w:val="4"/>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SZEMÉLYES KOMPETENCIÁK</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Kézügyesség</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Erős fizikum</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300"/>
          <w:jc w:val="center"/>
        </w:trPr>
        <w:tc>
          <w:tcPr>
            <w:tcW w:w="6080" w:type="dxa"/>
            <w:gridSpan w:val="4"/>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TÁRSAS KOMPETENCIÁK</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Prezentációs készség</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Kommunikációs rugalmasság</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Nyelvhelyesség</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300"/>
          <w:jc w:val="center"/>
        </w:trPr>
        <w:tc>
          <w:tcPr>
            <w:tcW w:w="6080" w:type="dxa"/>
            <w:gridSpan w:val="4"/>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MÓDSZERKOMPETENCIÁK</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r w:rsidR="00B55B27" w:rsidRPr="00F7037A" w:rsidTr="00B55B27">
        <w:trPr>
          <w:trHeight w:val="255"/>
          <w:jc w:val="center"/>
        </w:trPr>
        <w:tc>
          <w:tcPr>
            <w:tcW w:w="39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00" w:type="dxa"/>
            <w:shd w:val="clear" w:color="auto" w:fill="auto"/>
            <w:noWrap/>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EF5101" w:rsidP="00C53E01">
      <w:pPr>
        <w:pStyle w:val="Listaszerbekezds"/>
        <w:numPr>
          <w:ilvl w:val="0"/>
          <w:numId w:val="8"/>
        </w:numPr>
        <w:tabs>
          <w:tab w:val="right" w:pos="9072"/>
        </w:tabs>
        <w:spacing w:after="0"/>
        <w:rPr>
          <w:rFonts w:cs="Times New Roman"/>
          <w:b/>
        </w:rPr>
      </w:pPr>
      <w:r>
        <w:rPr>
          <w:b/>
        </w:rPr>
        <w:t>Műszaki informatika gyakorlat</w:t>
      </w:r>
      <w:r w:rsidR="00C53E01" w:rsidRPr="00644690">
        <w:rPr>
          <w:b/>
        </w:rPr>
        <w:t xml:space="preserve"> tantárgy</w:t>
      </w:r>
      <w:r w:rsidR="00C53E01" w:rsidRPr="00644690">
        <w:rPr>
          <w:b/>
        </w:rPr>
        <w:tab/>
      </w:r>
      <w:r w:rsidR="007D67DC">
        <w:rPr>
          <w:b/>
        </w:rPr>
        <w:t>36</w:t>
      </w:r>
      <w:r w:rsidR="00C53E01">
        <w:rPr>
          <w:b/>
        </w:rPr>
        <w:t xml:space="preserve"> ó</w:t>
      </w:r>
      <w:r w:rsidR="00C53E01" w:rsidRPr="00644690">
        <w:rPr>
          <w:b/>
        </w:rPr>
        <w:t>ra/</w:t>
      </w:r>
      <w:r w:rsidR="007D67DC">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211E9" w:rsidRDefault="00EF5101" w:rsidP="00EF5101">
      <w:pPr>
        <w:widowControl w:val="0"/>
        <w:tabs>
          <w:tab w:val="left" w:pos="426"/>
        </w:tabs>
        <w:suppressAutoHyphens/>
        <w:rPr>
          <w:rFonts w:cs="Times New Roman"/>
          <w:kern w:val="1"/>
          <w:szCs w:val="24"/>
          <w:lang w:eastAsia="hi-IN" w:bidi="hi-IN"/>
        </w:rPr>
      </w:pPr>
      <w:r w:rsidRPr="002211E9">
        <w:rPr>
          <w:rFonts w:cs="Times New Roman"/>
          <w:kern w:val="1"/>
          <w:szCs w:val="24"/>
          <w:lang w:eastAsia="hi-IN" w:bidi="hi-IN"/>
        </w:rPr>
        <w:t>A tanulók ismerjék meg a számítástechnika felhasználásának fő területeit, jelentőségét az ipari termelésben. Tudják felhasználni informatikai ismereteiket a mindennapi szakmai gyakorlatban. A tanulók ismerjék meg a számítógép hardver elemeit, legyenek képesek azok működtetésére. Ismerjék meg az operációs rendszereket, és azok alapvető jellemzőit. A tanulók ismerjék és alkalmazzák a különböző adathordozókat. Alkalmazzák az operációs rendszereket. Tudjanak kommunikálni a LAN, WAN hálózatokon is. Legyenek képesek irodai programcsomagot céljuknak megfelelően használni, ismerjék és tartsák be a szoftverhasználati jogokat. Tartsák fontosnak a hálózatba kapcsolt számítógép, valamint a hálózatba kerülő információ védelmét. Szerezzenek megfelelő alapot a szakmai informatikai feladatok megoldásához. Tudják fejleszteni, frissíteni szakmai tudásukat az internet adta lehetőségek segítségével. A tanulók legyenek képesek minél szélesebb körben alkalmazni a megszerzett informatikai ismereteiket.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2211E9" w:rsidRDefault="00EF5101" w:rsidP="00EF5101">
      <w:pPr>
        <w:pStyle w:val="Listaszerbekezds"/>
        <w:tabs>
          <w:tab w:val="left" w:pos="426"/>
        </w:tabs>
        <w:autoSpaceDE w:val="0"/>
        <w:autoSpaceDN w:val="0"/>
        <w:adjustRightInd w:val="0"/>
        <w:ind w:left="0"/>
        <w:rPr>
          <w:rFonts w:cs="Times New Roman"/>
          <w:kern w:val="1"/>
          <w:szCs w:val="24"/>
          <w:lang w:eastAsia="hi-IN" w:bidi="hi-IN"/>
        </w:rPr>
      </w:pPr>
      <w:r w:rsidRPr="002211E9">
        <w:rPr>
          <w:rFonts w:cs="Times New Roman"/>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F5101" w:rsidP="00C53E01">
      <w:pPr>
        <w:pStyle w:val="Listaszerbekezds"/>
        <w:numPr>
          <w:ilvl w:val="2"/>
          <w:numId w:val="8"/>
        </w:numPr>
        <w:tabs>
          <w:tab w:val="left" w:pos="1701"/>
          <w:tab w:val="right" w:pos="9072"/>
        </w:tabs>
        <w:spacing w:after="0"/>
        <w:ind w:left="993" w:hanging="426"/>
        <w:rPr>
          <w:b/>
          <w:i/>
        </w:rPr>
      </w:pPr>
      <w:r>
        <w:rPr>
          <w:b/>
          <w:i/>
        </w:rPr>
        <w:t>Informatikai alapismeretek</w:t>
      </w:r>
      <w:r w:rsidR="00C53E01" w:rsidRPr="00644690">
        <w:rPr>
          <w:b/>
          <w:i/>
        </w:rPr>
        <w:tab/>
      </w:r>
      <w:r>
        <w:rPr>
          <w:b/>
          <w:i/>
        </w:rPr>
        <w:t>1</w:t>
      </w:r>
      <w:r w:rsidR="00B62B67">
        <w:rPr>
          <w:b/>
          <w:i/>
        </w:rPr>
        <w:t>2</w:t>
      </w:r>
      <w:r w:rsidR="00C53E01">
        <w:rPr>
          <w:b/>
          <w:i/>
        </w:rPr>
        <w:t xml:space="preserve"> ó</w:t>
      </w:r>
      <w:r w:rsidR="00C53E01" w:rsidRPr="00644690">
        <w:rPr>
          <w:b/>
          <w:i/>
        </w:rPr>
        <w:t>ra/</w:t>
      </w:r>
      <w:r>
        <w:rPr>
          <w:b/>
          <w:i/>
        </w:rPr>
        <w:t>1</w:t>
      </w:r>
      <w:r w:rsidR="00B62B67">
        <w:rPr>
          <w:b/>
          <w:i/>
        </w:rPr>
        <w:t>2</w:t>
      </w:r>
      <w:r w:rsidR="00C53E01" w:rsidRPr="00644690">
        <w:rPr>
          <w:b/>
          <w:i/>
        </w:rPr>
        <w:t xml:space="preserve"> óra</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Informatikai alapfogalmak.</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A Neumann-elvű számítógépek elvi felépítése.</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Központi egység és perifériák.</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Memória, vezérlő, aritmetikai egység, perifériák, háttértárak.</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Hardver alapismeretek.</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Az alapkonfiguráció kialakítása.</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Input és output egységek.</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Monitorok típusai, szöveges és grafikus üzemmód.</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Nyomtatók.</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Cserélhető adathordozók (CD, DVD, </w:t>
      </w:r>
      <w:proofErr w:type="spellStart"/>
      <w:r w:rsidRPr="002211E9">
        <w:rPr>
          <w:rFonts w:cs="Times New Roman"/>
          <w:kern w:val="1"/>
          <w:szCs w:val="24"/>
          <w:lang w:eastAsia="hi-IN" w:bidi="hi-IN"/>
        </w:rPr>
        <w:t>pendrive</w:t>
      </w:r>
      <w:proofErr w:type="spellEnd"/>
      <w:r w:rsidRPr="002211E9">
        <w:rPr>
          <w:rFonts w:cs="Times New Roman"/>
          <w:kern w:val="1"/>
          <w:szCs w:val="24"/>
          <w:lang w:eastAsia="hi-IN" w:bidi="hi-IN"/>
        </w:rPr>
        <w:t xml:space="preserve">, </w:t>
      </w:r>
      <w:proofErr w:type="spellStart"/>
      <w:r w:rsidRPr="002211E9">
        <w:rPr>
          <w:rFonts w:cs="Times New Roman"/>
          <w:kern w:val="1"/>
          <w:szCs w:val="24"/>
          <w:lang w:eastAsia="hi-IN" w:bidi="hi-IN"/>
        </w:rPr>
        <w:t>compact</w:t>
      </w:r>
      <w:proofErr w:type="spellEnd"/>
      <w:r w:rsidRPr="002211E9">
        <w:rPr>
          <w:rFonts w:cs="Times New Roman"/>
          <w:kern w:val="1"/>
          <w:szCs w:val="24"/>
          <w:lang w:eastAsia="hi-IN" w:bidi="hi-IN"/>
        </w:rPr>
        <w:t xml:space="preserve"> </w:t>
      </w:r>
      <w:proofErr w:type="spellStart"/>
      <w:r w:rsidRPr="002211E9">
        <w:rPr>
          <w:rFonts w:cs="Times New Roman"/>
          <w:kern w:val="1"/>
          <w:szCs w:val="24"/>
          <w:lang w:eastAsia="hi-IN" w:bidi="hi-IN"/>
        </w:rPr>
        <w:t>flash</w:t>
      </w:r>
      <w:proofErr w:type="spellEnd"/>
      <w:r w:rsidRPr="002211E9">
        <w:rPr>
          <w:rFonts w:cs="Times New Roman"/>
          <w:kern w:val="1"/>
          <w:szCs w:val="24"/>
          <w:lang w:eastAsia="hi-IN" w:bidi="hi-IN"/>
        </w:rPr>
        <w:t xml:space="preserve"> stb.).</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Könyvtárszerkezet, kialakításuk a háttértárakon.</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Szoftver alapismeretek: fájlok, szoftverek csoportosítása.</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Operációs rendszerek fogalma.</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Elterjedtebb operációs rendszerek összehasonlítása, előnyök, hátrányok feltárása.</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Fontosabb operációs rendszerek, jellemzőik.</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Elterjedtebb operációs rendszerek összehasonlítása, előnyök, hátrányok feltárása. </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Rendszeres biztonsági mentések fontossága. Adatmentés. </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Jelszavas állományvédelem, attribútumok. </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Rendszer védelme, biztonsági mentések fontossága, időzített, rendszeres biztonsági mentések.</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Állományműveletek, állományok kiterjesztése, típusai, társítás.</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Állományok elérése, teljes elérési út.</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Az adatkezelés eszközei: tömörítés, kicsomagolás, archiválás, adatvédelem.</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Vírusok típusai.</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Aktuálisan jellemző vírusok működésének megismerése.</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Víruskeresés és vírusirtás, víruspajzs, lemezkarbantartás.</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lastRenderedPageBreak/>
        <w:t>Egyszerű programok telepítése.</w:t>
      </w:r>
    </w:p>
    <w:p w:rsidR="00EF5101" w:rsidRPr="002211E9" w:rsidRDefault="00EF5101" w:rsidP="00EF5101">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Szoftverek használatának jogi szabályozása: szerzői jog, jogtiszta szoftver, licencszerződés, copyright, shareware, freeware, </w:t>
      </w:r>
      <w:proofErr w:type="spellStart"/>
      <w:r w:rsidRPr="002211E9">
        <w:rPr>
          <w:rFonts w:cs="Times New Roman"/>
          <w:kern w:val="1"/>
          <w:szCs w:val="24"/>
          <w:lang w:eastAsia="hi-IN" w:bidi="hi-IN"/>
        </w:rPr>
        <w:t>demo</w:t>
      </w:r>
      <w:proofErr w:type="spellEnd"/>
      <w:r w:rsidRPr="002211E9">
        <w:rPr>
          <w:rFonts w:cs="Times New Roman"/>
          <w:kern w:val="1"/>
          <w:szCs w:val="24"/>
          <w:lang w:eastAsia="hi-IN" w:bidi="hi-IN"/>
        </w:rPr>
        <w:t xml:space="preserve">, </w:t>
      </w:r>
      <w:proofErr w:type="spellStart"/>
      <w:r w:rsidRPr="002211E9">
        <w:rPr>
          <w:rFonts w:cs="Times New Roman"/>
          <w:kern w:val="1"/>
          <w:szCs w:val="24"/>
          <w:lang w:eastAsia="hi-IN" w:bidi="hi-IN"/>
        </w:rPr>
        <w:t>public</w:t>
      </w:r>
      <w:proofErr w:type="spellEnd"/>
      <w:r w:rsidRPr="002211E9">
        <w:rPr>
          <w:rFonts w:cs="Times New Roman"/>
          <w:kern w:val="1"/>
          <w:szCs w:val="24"/>
          <w:lang w:eastAsia="hi-IN" w:bidi="hi-IN"/>
        </w:rPr>
        <w:t xml:space="preserve"> </w:t>
      </w:r>
      <w:proofErr w:type="spellStart"/>
      <w:r w:rsidRPr="002211E9">
        <w:rPr>
          <w:rFonts w:cs="Times New Roman"/>
          <w:kern w:val="1"/>
          <w:szCs w:val="24"/>
          <w:lang w:eastAsia="hi-IN" w:bidi="hi-IN"/>
        </w:rPr>
        <w:t>domain</w:t>
      </w:r>
      <w:proofErr w:type="spellEnd"/>
      <w:r w:rsidRPr="002211E9">
        <w:rPr>
          <w:rFonts w:cs="Times New Roman"/>
          <w:kern w:val="1"/>
          <w:szCs w:val="24"/>
          <w:lang w:eastAsia="hi-IN" w:bidi="hi-IN"/>
        </w:rPr>
        <w:t xml:space="preserve">, szabad szoftverek, </w:t>
      </w:r>
      <w:proofErr w:type="spellStart"/>
      <w:r w:rsidRPr="002211E9">
        <w:rPr>
          <w:rFonts w:cs="Times New Roman"/>
          <w:kern w:val="1"/>
          <w:szCs w:val="24"/>
          <w:lang w:eastAsia="hi-IN" w:bidi="hi-IN"/>
        </w:rPr>
        <w:t>creative</w:t>
      </w:r>
      <w:proofErr w:type="spellEnd"/>
      <w:r w:rsidRPr="002211E9">
        <w:rPr>
          <w:rFonts w:cs="Times New Roman"/>
          <w:kern w:val="1"/>
          <w:szCs w:val="24"/>
          <w:lang w:eastAsia="hi-IN" w:bidi="hi-IN"/>
        </w:rPr>
        <w:t xml:space="preserve"> </w:t>
      </w:r>
      <w:proofErr w:type="spellStart"/>
      <w:r w:rsidRPr="002211E9">
        <w:rPr>
          <w:rFonts w:cs="Times New Roman"/>
          <w:kern w:val="1"/>
          <w:szCs w:val="24"/>
          <w:lang w:eastAsia="hi-IN" w:bidi="hi-IN"/>
        </w:rPr>
        <w:t>commons</w:t>
      </w:r>
      <w:proofErr w:type="spellEnd"/>
      <w:r w:rsidRPr="002211E9">
        <w:rPr>
          <w:rFonts w:cs="Times New Roman"/>
          <w:kern w:val="1"/>
          <w:szCs w:val="24"/>
          <w:lang w:eastAsia="hi-IN" w:bidi="hi-IN"/>
        </w:rPr>
        <w:t>.</w:t>
      </w:r>
    </w:p>
    <w:p w:rsidR="00EF5101" w:rsidRPr="00EF5101" w:rsidRDefault="00EF5101" w:rsidP="00EF5101">
      <w:pPr>
        <w:widowControl w:val="0"/>
        <w:suppressAutoHyphens/>
        <w:spacing w:after="0"/>
        <w:rPr>
          <w:rFonts w:ascii="Palatino Linotype" w:hAnsi="Palatino Linotype" w:cs="Mangal"/>
          <w:kern w:val="1"/>
          <w:szCs w:val="24"/>
          <w:lang w:eastAsia="hi-IN" w:bidi="hi-IN"/>
        </w:rPr>
      </w:pPr>
      <w:r w:rsidRPr="002211E9">
        <w:rPr>
          <w:rFonts w:cs="Times New Roman"/>
          <w:kern w:val="1"/>
          <w:szCs w:val="24"/>
          <w:lang w:eastAsia="hi-IN" w:bidi="hi-IN"/>
        </w:rPr>
        <w:t>Magyarországon hatályos vonatkozó jogszabályok tartalmának ismerete.</w:t>
      </w:r>
    </w:p>
    <w:p w:rsidR="00C53E01" w:rsidRPr="00644690" w:rsidRDefault="00C53E01" w:rsidP="00C53E01">
      <w:pPr>
        <w:tabs>
          <w:tab w:val="left" w:pos="1418"/>
          <w:tab w:val="right" w:pos="9072"/>
        </w:tabs>
        <w:spacing w:after="0"/>
        <w:ind w:left="851"/>
      </w:pPr>
    </w:p>
    <w:p w:rsidR="00C53E01" w:rsidRDefault="00553CB9" w:rsidP="00C53E01">
      <w:pPr>
        <w:pStyle w:val="Listaszerbekezds"/>
        <w:numPr>
          <w:ilvl w:val="2"/>
          <w:numId w:val="8"/>
        </w:numPr>
        <w:tabs>
          <w:tab w:val="left" w:pos="1701"/>
          <w:tab w:val="right" w:pos="9072"/>
        </w:tabs>
        <w:spacing w:after="0"/>
        <w:ind w:left="993" w:hanging="426"/>
        <w:rPr>
          <w:b/>
          <w:i/>
        </w:rPr>
      </w:pPr>
      <w:r>
        <w:rPr>
          <w:b/>
          <w:i/>
        </w:rPr>
        <w:t>Irodai alkalmazások</w:t>
      </w:r>
      <w:r w:rsidR="00C53E01" w:rsidRPr="00644690">
        <w:rPr>
          <w:b/>
          <w:i/>
        </w:rPr>
        <w:tab/>
      </w:r>
      <w:r w:rsidR="00B62B67">
        <w:rPr>
          <w:b/>
          <w:i/>
        </w:rPr>
        <w:t>12</w:t>
      </w:r>
      <w:r w:rsidR="00C53E01">
        <w:rPr>
          <w:b/>
          <w:i/>
        </w:rPr>
        <w:t xml:space="preserve"> ó</w:t>
      </w:r>
      <w:r w:rsidR="00C53E01" w:rsidRPr="00644690">
        <w:rPr>
          <w:b/>
          <w:i/>
        </w:rPr>
        <w:t>ra/</w:t>
      </w:r>
      <w:r w:rsidR="00B62B67">
        <w:rPr>
          <w:b/>
          <w:i/>
        </w:rPr>
        <w:t>12</w:t>
      </w:r>
      <w:r w:rsidR="00C53E01" w:rsidRPr="00644690">
        <w:rPr>
          <w:b/>
          <w:i/>
        </w:rPr>
        <w:t xml:space="preserve"> óra</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Az irodai alkalmazások használata feladatmegoldások során.</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Szövegszerkesztő alkalmazások jellemzői.</w:t>
      </w:r>
      <w:r w:rsidRPr="002211E9">
        <w:rPr>
          <w:rFonts w:cs="Times New Roman"/>
          <w:kern w:val="1"/>
          <w:szCs w:val="24"/>
          <w:lang w:eastAsia="hi-IN" w:bidi="hi-IN"/>
        </w:rPr>
        <w:tab/>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Megjelenítésre vonatkozó beállítások.</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Formázási műveletek.  </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Helyesírás ellenőrzése.</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Tartalomjegyzék, ábrajegyzék, tárgymutató használata.</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Táblázatok használata. </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Nyomtatás. </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Objektumok beszúrása a dokumentumba.</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A prezentáció készítésének menete. </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Szövegtervezés, elrendezés, tördelés.</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Képek, objektumok illesztése, méretezése.</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Digitális effektusok.</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Vetítési beállítások, animáció, </w:t>
      </w:r>
      <w:proofErr w:type="spellStart"/>
      <w:r w:rsidRPr="002211E9">
        <w:rPr>
          <w:rFonts w:cs="Times New Roman"/>
          <w:kern w:val="1"/>
          <w:szCs w:val="24"/>
          <w:lang w:eastAsia="hi-IN" w:bidi="hi-IN"/>
        </w:rPr>
        <w:t>slideshow</w:t>
      </w:r>
      <w:proofErr w:type="spellEnd"/>
      <w:r w:rsidRPr="002211E9">
        <w:rPr>
          <w:rFonts w:cs="Times New Roman"/>
          <w:kern w:val="1"/>
          <w:szCs w:val="24"/>
          <w:lang w:eastAsia="hi-IN" w:bidi="hi-IN"/>
        </w:rPr>
        <w:t>.</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Táblázatkezelési alapismeretek rendszerezése: alapfogalmak, cellák azonosítása, adattípusok.</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Lapok átnevezése, másolása, törlése. </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Adatok bevitele, gyorsmásolás, beépített listák alkalmazása. </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Számformátumok, cellaformázási lehetőségek. </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A cellatartalom módosítása.</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Képletek alkalmazása, relatív, abszolút és vegyes cellahivatkozások, tartomány és munkalap hivatkozások. </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Egyszerű függvények használata. </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Sorok és oszlopok elrejtése, cellák védelme.</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Függvénytípusok.</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Függvények használata, másolása, egymásba ágyazása. </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A diagram fogalma, részei, típusai, formázások. </w:t>
      </w:r>
    </w:p>
    <w:p w:rsidR="00553CB9" w:rsidRPr="002211E9" w:rsidRDefault="00553CB9" w:rsidP="00553CB9">
      <w:pPr>
        <w:spacing w:after="0"/>
        <w:rPr>
          <w:rFonts w:cs="Times New Roman"/>
          <w:kern w:val="1"/>
          <w:szCs w:val="24"/>
          <w:lang w:eastAsia="hi-IN" w:bidi="hi-IN"/>
        </w:rPr>
      </w:pPr>
      <w:r w:rsidRPr="002211E9">
        <w:rPr>
          <w:rFonts w:cs="Times New Roman"/>
          <w:kern w:val="1"/>
          <w:szCs w:val="24"/>
          <w:lang w:eastAsia="hi-IN" w:bidi="hi-IN"/>
        </w:rPr>
        <w:t>Problémamegoldás táblázatkezelővel, szűrés, keresés, rendezés.</w:t>
      </w:r>
    </w:p>
    <w:p w:rsidR="00C53E01" w:rsidRPr="002A1C54" w:rsidRDefault="00C53E01" w:rsidP="00C53E01">
      <w:pPr>
        <w:tabs>
          <w:tab w:val="left" w:pos="1418"/>
          <w:tab w:val="right" w:pos="9072"/>
        </w:tabs>
        <w:spacing w:after="0"/>
        <w:ind w:left="851"/>
      </w:pPr>
    </w:p>
    <w:p w:rsidR="00C53E01" w:rsidRDefault="00553CB9" w:rsidP="00C53E01">
      <w:pPr>
        <w:pStyle w:val="Listaszerbekezds"/>
        <w:numPr>
          <w:ilvl w:val="2"/>
          <w:numId w:val="8"/>
        </w:numPr>
        <w:tabs>
          <w:tab w:val="left" w:pos="1701"/>
          <w:tab w:val="right" w:pos="9072"/>
        </w:tabs>
        <w:spacing w:after="0"/>
        <w:ind w:left="993" w:hanging="426"/>
        <w:rPr>
          <w:b/>
          <w:i/>
        </w:rPr>
      </w:pPr>
      <w:r>
        <w:rPr>
          <w:b/>
          <w:i/>
        </w:rPr>
        <w:t>Számítógépes hálózatok használata</w:t>
      </w:r>
      <w:r w:rsidR="00C53E01" w:rsidRPr="00644690">
        <w:rPr>
          <w:b/>
          <w:i/>
        </w:rPr>
        <w:tab/>
      </w:r>
      <w:r>
        <w:rPr>
          <w:b/>
          <w:i/>
        </w:rPr>
        <w:t>1</w:t>
      </w:r>
      <w:r w:rsidR="00B62B67">
        <w:rPr>
          <w:b/>
          <w:i/>
        </w:rPr>
        <w:t>2</w:t>
      </w:r>
      <w:r w:rsidR="00C53E01">
        <w:rPr>
          <w:b/>
          <w:i/>
        </w:rPr>
        <w:t xml:space="preserve"> ó</w:t>
      </w:r>
      <w:r w:rsidR="00C53E01" w:rsidRPr="00644690">
        <w:rPr>
          <w:b/>
          <w:i/>
        </w:rPr>
        <w:t>ra/</w:t>
      </w:r>
      <w:r>
        <w:rPr>
          <w:b/>
          <w:i/>
        </w:rPr>
        <w:t>1</w:t>
      </w:r>
      <w:r w:rsidR="00B62B67">
        <w:rPr>
          <w:b/>
          <w:i/>
        </w:rPr>
        <w:t>2</w:t>
      </w:r>
      <w:r w:rsidR="00C53E01" w:rsidRPr="00644690">
        <w:rPr>
          <w:b/>
          <w:i/>
        </w:rPr>
        <w:t xml:space="preserve"> óra</w:t>
      </w:r>
    </w:p>
    <w:p w:rsidR="00553CB9" w:rsidRPr="002211E9" w:rsidRDefault="00553CB9" w:rsidP="00553CB9">
      <w:pPr>
        <w:pStyle w:val="Listaszerbekezds"/>
        <w:widowControl w:val="0"/>
        <w:suppressAutoHyphens/>
        <w:spacing w:after="0"/>
        <w:ind w:left="0"/>
        <w:rPr>
          <w:rFonts w:cs="Times New Roman"/>
          <w:kern w:val="1"/>
          <w:szCs w:val="24"/>
          <w:lang w:eastAsia="hi-IN" w:bidi="hi-IN"/>
        </w:rPr>
      </w:pPr>
      <w:r w:rsidRPr="002211E9">
        <w:rPr>
          <w:rFonts w:cs="Times New Roman"/>
          <w:kern w:val="1"/>
          <w:szCs w:val="24"/>
          <w:lang w:eastAsia="hi-IN" w:bidi="hi-IN"/>
        </w:rPr>
        <w:t>Biztonság a hálózatban: tűzfal feladata, fontossága.</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Belépés felhasználóként számítógépes hálózatba, </w:t>
      </w:r>
      <w:proofErr w:type="spellStart"/>
      <w:r w:rsidRPr="002211E9">
        <w:rPr>
          <w:rFonts w:cs="Times New Roman"/>
          <w:kern w:val="1"/>
          <w:szCs w:val="24"/>
          <w:lang w:eastAsia="hi-IN" w:bidi="hi-IN"/>
        </w:rPr>
        <w:t>autentikáció</w:t>
      </w:r>
      <w:proofErr w:type="spellEnd"/>
      <w:r w:rsidRPr="002211E9">
        <w:rPr>
          <w:rFonts w:cs="Times New Roman"/>
          <w:kern w:val="1"/>
          <w:szCs w:val="24"/>
          <w:lang w:eastAsia="hi-IN" w:bidi="hi-IN"/>
        </w:rPr>
        <w:t>, hálózatválasztás.</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Megosztott állományok, hálózati helyek elérése.</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Biztonságos jelszó.</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Hálózati nyomtatás lehetőségei. </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Az internet felépítése, szolgáltatásai. </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Hálózat adta visszaélési lehetőségek: levélszemét, kéretlen levelek, jelszavak megőrzése, személyes információk tárolása (e-mail-ok, címlisták).</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Távoli elérés használata.</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Távsegítség engedélyezésével járó veszélyek, azok kivédése.</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A böngésző programok navigációs eszközei és használatuk.</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Keresőrendszerek használata: kulcsszavas és tematikus keresők.</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Az elektronikus levelezés alapfogalmai, az e-mail cím szerkezete, felépítése, protokollok.</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Egy levelezőprogram működése, beállításai.</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Az elektronikus levél részei, jellemzői. </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lastRenderedPageBreak/>
        <w:t>E-mail cím beállítása, levelek írása.</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Műveletek levelekkel.</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Levélhez mellékletek csatolása és ezek fogadása.</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Levelek rendszerezése. </w:t>
      </w:r>
    </w:p>
    <w:p w:rsidR="00553CB9" w:rsidRPr="002211E9" w:rsidRDefault="00553CB9" w:rsidP="00553CB9">
      <w:pPr>
        <w:widowControl w:val="0"/>
        <w:suppressAutoHyphens/>
        <w:spacing w:after="0"/>
        <w:rPr>
          <w:rFonts w:cs="Times New Roman"/>
          <w:kern w:val="1"/>
          <w:szCs w:val="24"/>
          <w:lang w:eastAsia="hi-IN" w:bidi="hi-IN"/>
        </w:rPr>
      </w:pPr>
      <w:r w:rsidRPr="002211E9">
        <w:rPr>
          <w:rFonts w:cs="Times New Roman"/>
          <w:kern w:val="1"/>
          <w:szCs w:val="24"/>
          <w:lang w:eastAsia="hi-IN" w:bidi="hi-IN"/>
        </w:rPr>
        <w:t>Az interneten történő adatátvitel lehetőségei, kommunikációs csatornák, ftp, chat.</w:t>
      </w:r>
    </w:p>
    <w:p w:rsidR="00553CB9" w:rsidRPr="00553CB9" w:rsidRDefault="00553CB9" w:rsidP="00553CB9">
      <w:pPr>
        <w:widowControl w:val="0"/>
        <w:suppressAutoHyphens/>
        <w:spacing w:after="0"/>
        <w:rPr>
          <w:rFonts w:ascii="Palatino Linotype" w:hAnsi="Palatino Linotype" w:cs="Mangal"/>
          <w:kern w:val="1"/>
          <w:szCs w:val="24"/>
          <w:lang w:eastAsia="hi-IN" w:bidi="hi-IN"/>
        </w:rPr>
      </w:pPr>
      <w:r w:rsidRPr="002211E9">
        <w:rPr>
          <w:rFonts w:cs="Times New Roman"/>
          <w:kern w:val="1"/>
          <w:szCs w:val="24"/>
          <w:lang w:eastAsia="hi-IN" w:bidi="hi-IN"/>
        </w:rPr>
        <w:t>Online fordítók használata.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553CB9" w:rsidP="00C53E01">
      <w:pPr>
        <w:spacing w:after="0"/>
        <w:ind w:left="426"/>
      </w:pPr>
      <w:r>
        <w:t>Számítógépterem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E2CED" w:rsidRPr="00AE2CED" w:rsidRDefault="00AE2CED" w:rsidP="00AE2CED">
      <w:pPr>
        <w:spacing w:after="0"/>
        <w:rPr>
          <w:b/>
        </w:rPr>
      </w:pP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534B9F" w:rsidRPr="00534B9F" w:rsidTr="00534B9F">
        <w:trPr>
          <w:trHeight w:val="576"/>
        </w:trPr>
        <w:tc>
          <w:tcPr>
            <w:tcW w:w="1008"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 xml:space="preserve">Alkalmazandó eszközök és felszerelések </w:t>
            </w:r>
          </w:p>
        </w:tc>
      </w:tr>
      <w:tr w:rsidR="00534B9F" w:rsidRPr="00534B9F">
        <w:trPr>
          <w:trHeight w:val="245"/>
        </w:trPr>
        <w:tc>
          <w:tcPr>
            <w:tcW w:w="1008"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 xml:space="preserve">Kiselőadás </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proofErr w:type="spellStart"/>
            <w:r w:rsidRPr="00534B9F">
              <w:rPr>
                <w:rFonts w:cs="Times New Roman"/>
                <w:color w:val="000000"/>
                <w:sz w:val="20"/>
                <w:szCs w:val="20"/>
              </w:rPr>
              <w:t>Házifeladat</w:t>
            </w:r>
            <w:proofErr w:type="spellEnd"/>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E2CED" w:rsidRPr="00AE2CED" w:rsidRDefault="00AE2CED" w:rsidP="00AE2CED">
      <w:pPr>
        <w:spacing w:after="0"/>
        <w:rPr>
          <w:b/>
        </w:rPr>
      </w:pP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534B9F" w:rsidRPr="00534B9F" w:rsidTr="00534B9F">
        <w:trPr>
          <w:trHeight w:val="245"/>
        </w:trPr>
        <w:tc>
          <w:tcPr>
            <w:tcW w:w="1090"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 xml:space="preserve">Alkalmazandó eszközök és felszerelések </w:t>
            </w:r>
          </w:p>
        </w:tc>
      </w:tr>
      <w:tr w:rsidR="00534B9F" w:rsidRPr="00534B9F">
        <w:trPr>
          <w:trHeight w:val="490"/>
        </w:trPr>
        <w:tc>
          <w:tcPr>
            <w:tcW w:w="1090"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1.7.</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rsidT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w:t>
            </w:r>
          </w:p>
        </w:tc>
        <w:tc>
          <w:tcPr>
            <w:tcW w:w="2947" w:type="dxa"/>
            <w:gridSpan w:val="2"/>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lastRenderedPageBreak/>
              <w:t>2.1.</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Írásos elemzések készítése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Válaszolás írásban mondatszintű kérdésekre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2.5.</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Tapasztalatok utólagos ismertetése szóban</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2.6.</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Tapasztalatok helyszíni ismertetése szóban</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rsidT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3.1.</w:t>
            </w:r>
          </w:p>
        </w:tc>
        <w:tc>
          <w:tcPr>
            <w:tcW w:w="2947" w:type="dxa"/>
            <w:gridSpan w:val="2"/>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Feladattal vezetett kiscsoportos szövegfeldolgozás</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Információk rendszerezése mozaikfeladattal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3.3.</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Kiscsoportos szakmai munkavégzés irányítással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B7EF6" w:rsidP="00C53E01">
      <w:pPr>
        <w:pStyle w:val="Listaszerbekezds"/>
        <w:numPr>
          <w:ilvl w:val="0"/>
          <w:numId w:val="8"/>
        </w:numPr>
        <w:tabs>
          <w:tab w:val="right" w:pos="9072"/>
        </w:tabs>
        <w:spacing w:after="0"/>
        <w:rPr>
          <w:rFonts w:cs="Times New Roman"/>
          <w:b/>
        </w:rPr>
      </w:pPr>
      <w:r>
        <w:rPr>
          <w:b/>
        </w:rPr>
        <w:t>Műszaki ismeretek</w:t>
      </w:r>
      <w:r w:rsidR="00C53E01" w:rsidRPr="00644690">
        <w:rPr>
          <w:b/>
        </w:rPr>
        <w:t xml:space="preserve"> tantárgy</w:t>
      </w:r>
      <w:r w:rsidR="00C53E01" w:rsidRPr="00644690">
        <w:rPr>
          <w:b/>
        </w:rPr>
        <w:tab/>
      </w:r>
      <w:r w:rsidR="007D67DC">
        <w:rPr>
          <w:b/>
        </w:rPr>
        <w:t>72</w:t>
      </w:r>
      <w:r w:rsidR="00C53E01">
        <w:rPr>
          <w:b/>
        </w:rPr>
        <w:t xml:space="preserve"> ó</w:t>
      </w:r>
      <w:r w:rsidR="00C53E01" w:rsidRPr="00644690">
        <w:rPr>
          <w:b/>
        </w:rPr>
        <w:t>ra/</w:t>
      </w:r>
      <w:r w:rsidR="007D67DC">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AB7EF6" w:rsidRDefault="00AB7EF6" w:rsidP="00AB7EF6">
      <w:pPr>
        <w:widowControl w:val="0"/>
        <w:tabs>
          <w:tab w:val="left" w:pos="7230"/>
        </w:tabs>
        <w:suppressAutoHyphens/>
        <w:rPr>
          <w:rFonts w:ascii="Palatino Linotype" w:hAnsi="Palatino Linotype"/>
          <w:b/>
          <w:szCs w:val="24"/>
        </w:rPr>
      </w:pPr>
      <w:r w:rsidRPr="002211E9">
        <w:rPr>
          <w:rFonts w:cs="Times New Roman"/>
          <w:kern w:val="1"/>
          <w:szCs w:val="24"/>
          <w:lang w:eastAsia="hi-IN" w:bidi="hi-IN"/>
        </w:rPr>
        <w:t>A tanulók szerezzenek alapvető elektrotechnikai ismereteket. Biztonságosan használják az elektrotechnikai alapfogalmakat. Ismerjék a villamos mennyiségek jelöléseit és azok mértékegységeit. A tanulók ismerjék meg az anyagok technológiai jellemzőit, megmunkálási lehetőségeit. Szerezzenek megfelelő képességet a szükséges és alkalmas technológiák kiválasztására. A tanulók ismerjék az alapvető műszaki rajz jelöléseket, legyenek képesek önálló egyszerű műhelyrajzok készítésére. Biztonságosan tudják felismerni, megkülönböztetni az egyes anyagokat. Tevékenységük során alkalmazzanak kézi szerszámokat, kisgépeket a technológiai alapműveleteknél. A mechanikus és villamos kötések készítésénél fejlődjön kézügyességük, műszaki szemléletük. Legyenek tisztában a minőségbiztosítás jelentőségével, ismerjék alapvető módszereit</w:t>
      </w:r>
      <w:r w:rsidRPr="00AB7EF6">
        <w:rPr>
          <w:rFonts w:ascii="Palatino Linotype" w:hAnsi="Palatino Linotype"/>
          <w:kern w:val="1"/>
          <w:szCs w:val="24"/>
          <w:lang w:eastAsia="hi-IN" w:bidi="hi-IN"/>
        </w:rPr>
        <w:t xml:space="preserve">.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B7EF6" w:rsidP="00C53E01">
      <w:pPr>
        <w:spacing w:after="0"/>
        <w:ind w:left="426"/>
      </w:pPr>
      <w:r w:rsidRPr="002211E9">
        <w:rPr>
          <w:rFonts w:cs="Times New Roman"/>
          <w:szCs w:val="24"/>
        </w:rPr>
        <w:t>A tantárgy az adott évfolyamba lépés feltételeiként megjelölt közismereti és szakmai tartalmakra épül</w:t>
      </w:r>
      <w:r w:rsidRPr="001F38DC">
        <w:rPr>
          <w:rFonts w:ascii="Palatino Linotype" w:hAnsi="Palatino Linotype"/>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B7EF6" w:rsidP="00C53E01">
      <w:pPr>
        <w:pStyle w:val="Listaszerbekezds"/>
        <w:numPr>
          <w:ilvl w:val="2"/>
          <w:numId w:val="8"/>
        </w:numPr>
        <w:tabs>
          <w:tab w:val="left" w:pos="1701"/>
          <w:tab w:val="right" w:pos="9072"/>
        </w:tabs>
        <w:spacing w:after="0"/>
        <w:ind w:left="993" w:hanging="426"/>
        <w:rPr>
          <w:b/>
          <w:i/>
        </w:rPr>
      </w:pPr>
      <w:r>
        <w:rPr>
          <w:b/>
          <w:i/>
        </w:rPr>
        <w:t>Egyenáramú áramkörök</w:t>
      </w:r>
      <w:r w:rsidR="00C53E01" w:rsidRPr="00644690">
        <w:rPr>
          <w:b/>
          <w:i/>
        </w:rPr>
        <w:tab/>
      </w:r>
      <w:r w:rsidR="00B62B67">
        <w:rPr>
          <w:b/>
          <w:i/>
        </w:rPr>
        <w:t>26</w:t>
      </w:r>
      <w:r w:rsidR="00C53E01">
        <w:rPr>
          <w:b/>
          <w:i/>
        </w:rPr>
        <w:t xml:space="preserve"> ó</w:t>
      </w:r>
      <w:r w:rsidR="00C53E01" w:rsidRPr="00644690">
        <w:rPr>
          <w:b/>
          <w:i/>
        </w:rPr>
        <w:t>ra/</w:t>
      </w:r>
      <w:r w:rsidR="00B62B67">
        <w:rPr>
          <w:b/>
          <w:i/>
        </w:rPr>
        <w:t>26</w:t>
      </w:r>
      <w:r w:rsidR="00C53E01" w:rsidRPr="00644690">
        <w:rPr>
          <w:b/>
          <w:i/>
        </w:rPr>
        <w:t xml:space="preserve"> óra</w:t>
      </w:r>
    </w:p>
    <w:p w:rsidR="00AB7EF6" w:rsidRPr="002211E9" w:rsidRDefault="00AB7EF6"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Az atom szerkezete.</w:t>
      </w:r>
    </w:p>
    <w:p w:rsidR="00AB7EF6" w:rsidRPr="002211E9" w:rsidRDefault="00AB7EF6"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 xml:space="preserve">A villamos töltés fogalma. </w:t>
      </w:r>
    </w:p>
    <w:p w:rsidR="00AB7EF6" w:rsidRPr="002211E9" w:rsidRDefault="00AB7EF6"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Feszültség és potenciál.</w:t>
      </w:r>
    </w:p>
    <w:p w:rsidR="00AB7EF6" w:rsidRPr="002211E9" w:rsidRDefault="00AB7EF6"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Az elektromos áram, áramerősség.</w:t>
      </w:r>
    </w:p>
    <w:p w:rsidR="00AB7EF6" w:rsidRPr="002211E9" w:rsidRDefault="00AB7EF6"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Ellenállás és vezetés.</w:t>
      </w:r>
    </w:p>
    <w:p w:rsidR="00AB7EF6" w:rsidRPr="002211E9" w:rsidRDefault="00AB7EF6"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 xml:space="preserve"> Vezető, szigetelő és félvezető anyagok.</w:t>
      </w:r>
    </w:p>
    <w:p w:rsidR="00AB7EF6" w:rsidRPr="002211E9" w:rsidRDefault="00AB7EF6"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Az elektromos áram hatásai.</w:t>
      </w:r>
    </w:p>
    <w:p w:rsidR="00AB7EF6" w:rsidRPr="002211E9" w:rsidRDefault="00AB7EF6"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lastRenderedPageBreak/>
        <w:t>Áramkör, mérések az áramkörben.</w:t>
      </w:r>
    </w:p>
    <w:p w:rsidR="00AB7EF6" w:rsidRPr="002211E9" w:rsidRDefault="00AB7EF6"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Ohm törvénye.</w:t>
      </w:r>
    </w:p>
    <w:p w:rsidR="00AB7EF6" w:rsidRPr="002211E9" w:rsidRDefault="00AB7EF6"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Az ellenállás függése a vezető méreteitől és anyagától.</w:t>
      </w:r>
    </w:p>
    <w:p w:rsidR="00AB7EF6" w:rsidRPr="002211E9" w:rsidRDefault="00AB7EF6"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Az ellenállás hőmérsékletfüggése.</w:t>
      </w:r>
    </w:p>
    <w:p w:rsidR="00AB7EF6" w:rsidRPr="002211E9" w:rsidRDefault="00AB7EF6"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Az ellenállás, mint alkatrész.</w:t>
      </w:r>
    </w:p>
    <w:p w:rsidR="00AB7EF6" w:rsidRPr="002211E9" w:rsidRDefault="00AB7EF6"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Villamos munka.</w:t>
      </w:r>
    </w:p>
    <w:p w:rsidR="00AB7EF6" w:rsidRPr="002211E9" w:rsidRDefault="00AB7EF6"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A fogyasztók teljesítménye.</w:t>
      </w:r>
    </w:p>
    <w:p w:rsidR="00A31145" w:rsidRPr="002211E9" w:rsidRDefault="00AB7EF6"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Hatásfok.</w:t>
      </w:r>
      <w:r w:rsidR="00A31145" w:rsidRPr="002211E9">
        <w:rPr>
          <w:rFonts w:cs="Times New Roman"/>
          <w:kern w:val="1"/>
          <w:szCs w:val="24"/>
          <w:lang w:eastAsia="hi-IN" w:bidi="hi-IN"/>
        </w:rPr>
        <w:t xml:space="preserve"> </w:t>
      </w:r>
    </w:p>
    <w:p w:rsidR="00A31145" w:rsidRPr="002211E9" w:rsidRDefault="00A31145"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Ellenállások terhelhetősége.</w:t>
      </w:r>
    </w:p>
    <w:p w:rsidR="00A31145" w:rsidRPr="002211E9" w:rsidRDefault="00A31145" w:rsidP="00A31145">
      <w:pPr>
        <w:widowControl w:val="0"/>
        <w:suppressAutoHyphens/>
        <w:spacing w:after="0"/>
        <w:ind w:firstLine="567"/>
        <w:rPr>
          <w:rFonts w:cs="Times New Roman"/>
          <w:kern w:val="1"/>
          <w:szCs w:val="24"/>
          <w:lang w:eastAsia="hi-IN" w:bidi="hi-IN"/>
        </w:rPr>
      </w:pPr>
      <w:r w:rsidRPr="002211E9">
        <w:rPr>
          <w:rFonts w:cs="Times New Roman"/>
          <w:kern w:val="1"/>
          <w:szCs w:val="24"/>
          <w:lang w:eastAsia="hi-IN" w:bidi="hi-IN"/>
        </w:rPr>
        <w:t>A hurok törvény.</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Ellenállások soros kapcsolása.</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 xml:space="preserve">Eredő ellenállás. </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Feszültségosztó.</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Potenciométer.</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Feszültségmérő méréshatárának kiterjesztése.</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A csomóponti törvény.</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Ellenállások párhuzamos kapcsolása.</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Áramosztó.</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Árammérő méréshatárának kiterjesztése.</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Vegyes kapcsolások.</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Az áram hőhatása.</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Az áram vegyi hatása.</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Elektrolízis.</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Galvánelemek.</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Akkumulátorok.</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Villamos tér.</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Coulomb törvénye.</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Villamos térerősség.</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Jelenségek villamos térben: kisülés, csúcshatás, megoszlás, árnyékolás.</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Kapacitás.</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Kondenzátor.</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Kondenzátorok kapcsolásai.</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Kondenzátorok üzemállapotai.</w:t>
      </w:r>
    </w:p>
    <w:p w:rsidR="00A31145" w:rsidRPr="002211E9" w:rsidRDefault="00A31145" w:rsidP="00A31145">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Kondenzátorban tárolt energia.</w:t>
      </w:r>
    </w:p>
    <w:p w:rsidR="00A31145" w:rsidRPr="0092610F" w:rsidRDefault="00A31145" w:rsidP="00A31145">
      <w:pPr>
        <w:widowControl w:val="0"/>
        <w:suppressAutoHyphens/>
        <w:spacing w:after="0"/>
        <w:ind w:left="567"/>
        <w:rPr>
          <w:rFonts w:ascii="Palatino Linotype" w:hAnsi="Palatino Linotype" w:cs="Mangal"/>
          <w:kern w:val="1"/>
          <w:szCs w:val="24"/>
          <w:lang w:eastAsia="hi-IN" w:bidi="hi-IN"/>
        </w:rPr>
      </w:pPr>
      <w:r w:rsidRPr="002211E9">
        <w:rPr>
          <w:rFonts w:cs="Times New Roman"/>
          <w:kern w:val="1"/>
          <w:szCs w:val="24"/>
          <w:lang w:eastAsia="hi-IN" w:bidi="hi-IN"/>
        </w:rPr>
        <w:t>Kondenzátorok típusai.</w:t>
      </w:r>
    </w:p>
    <w:p w:rsidR="00AB7EF6" w:rsidRPr="00AB7EF6" w:rsidRDefault="00AB7EF6" w:rsidP="00AB7EF6">
      <w:pPr>
        <w:widowControl w:val="0"/>
        <w:suppressAutoHyphens/>
        <w:spacing w:after="0"/>
        <w:rPr>
          <w:rFonts w:ascii="Palatino Linotype" w:hAnsi="Palatino Linotype" w:cs="Mangal"/>
          <w:kern w:val="1"/>
          <w:szCs w:val="24"/>
          <w:lang w:eastAsia="hi-IN" w:bidi="hi-IN"/>
        </w:rPr>
      </w:pPr>
    </w:p>
    <w:p w:rsidR="00C53E01" w:rsidRPr="00644690" w:rsidRDefault="00C53E01" w:rsidP="00C53E01">
      <w:pPr>
        <w:tabs>
          <w:tab w:val="left" w:pos="1418"/>
          <w:tab w:val="right" w:pos="9072"/>
        </w:tabs>
        <w:spacing w:after="0"/>
        <w:ind w:left="851"/>
      </w:pPr>
    </w:p>
    <w:p w:rsidR="00C53E01" w:rsidRDefault="00A31145" w:rsidP="00C53E01">
      <w:pPr>
        <w:pStyle w:val="Listaszerbekezds"/>
        <w:numPr>
          <w:ilvl w:val="2"/>
          <w:numId w:val="8"/>
        </w:numPr>
        <w:tabs>
          <w:tab w:val="left" w:pos="1701"/>
          <w:tab w:val="right" w:pos="9072"/>
        </w:tabs>
        <w:spacing w:after="0"/>
        <w:ind w:left="993" w:hanging="426"/>
        <w:rPr>
          <w:b/>
          <w:i/>
        </w:rPr>
      </w:pPr>
      <w:r>
        <w:rPr>
          <w:b/>
          <w:i/>
        </w:rPr>
        <w:t>Mágneses tér és váltakozó áram</w:t>
      </w:r>
      <w:r w:rsidR="00C53E01" w:rsidRPr="00644690">
        <w:rPr>
          <w:b/>
          <w:i/>
        </w:rPr>
        <w:tab/>
      </w:r>
      <w:r w:rsidR="00B62B67">
        <w:rPr>
          <w:b/>
          <w:i/>
        </w:rPr>
        <w:t>20</w:t>
      </w:r>
      <w:r w:rsidR="00C53E01">
        <w:rPr>
          <w:b/>
          <w:i/>
        </w:rPr>
        <w:t xml:space="preserve"> ó</w:t>
      </w:r>
      <w:r w:rsidR="00C53E01" w:rsidRPr="00644690">
        <w:rPr>
          <w:b/>
          <w:i/>
        </w:rPr>
        <w:t>ra/</w:t>
      </w:r>
      <w:r w:rsidR="00B62B67">
        <w:rPr>
          <w:b/>
          <w:i/>
        </w:rPr>
        <w:t>20</w:t>
      </w:r>
      <w:r w:rsidR="00C53E01" w:rsidRPr="00644690">
        <w:rPr>
          <w:b/>
          <w:i/>
        </w:rPr>
        <w:t xml:space="preserve"> óra</w:t>
      </w:r>
    </w:p>
    <w:p w:rsidR="00A31145" w:rsidRPr="002211E9" w:rsidRDefault="00A31145" w:rsidP="00A31145">
      <w:pPr>
        <w:spacing w:after="0"/>
        <w:ind w:firstLine="360"/>
        <w:rPr>
          <w:rFonts w:cs="Times New Roman"/>
          <w:kern w:val="1"/>
          <w:szCs w:val="24"/>
          <w:lang w:eastAsia="hi-IN" w:bidi="hi-IN"/>
        </w:rPr>
      </w:pPr>
      <w:r w:rsidRPr="002211E9">
        <w:rPr>
          <w:rFonts w:cs="Times New Roman"/>
          <w:kern w:val="1"/>
          <w:szCs w:val="24"/>
          <w:lang w:eastAsia="hi-IN" w:bidi="hi-IN"/>
        </w:rPr>
        <w:t>Mágneses tér.</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Állandó mágnes.</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Vezeték és tekercs mágneses tere.</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Mágneses indukció és fluxus.</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Mágneses gerjesztés és térerősség.</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Anyagok viselkedése a mágneses térben.</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 xml:space="preserve">Anyagok csoportosítása, mágneses </w:t>
      </w:r>
      <w:proofErr w:type="spellStart"/>
      <w:r w:rsidRPr="002211E9">
        <w:rPr>
          <w:rFonts w:cs="Times New Roman"/>
          <w:kern w:val="1"/>
          <w:szCs w:val="24"/>
          <w:lang w:eastAsia="hi-IN" w:bidi="hi-IN"/>
        </w:rPr>
        <w:t>permeabilitás</w:t>
      </w:r>
      <w:proofErr w:type="spellEnd"/>
      <w:r w:rsidRPr="002211E9">
        <w:rPr>
          <w:rFonts w:cs="Times New Roman"/>
          <w:kern w:val="1"/>
          <w:szCs w:val="24"/>
          <w:lang w:eastAsia="hi-IN" w:bidi="hi-IN"/>
        </w:rPr>
        <w:t>.</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 xml:space="preserve">Mágnesezési görbe, </w:t>
      </w:r>
      <w:proofErr w:type="spellStart"/>
      <w:r w:rsidRPr="002211E9">
        <w:rPr>
          <w:rFonts w:cs="Times New Roman"/>
          <w:kern w:val="1"/>
          <w:szCs w:val="24"/>
          <w:lang w:eastAsia="hi-IN" w:bidi="hi-IN"/>
        </w:rPr>
        <w:t>hiszterézis</w:t>
      </w:r>
      <w:proofErr w:type="spellEnd"/>
      <w:r w:rsidRPr="002211E9">
        <w:rPr>
          <w:rFonts w:cs="Times New Roman"/>
          <w:kern w:val="1"/>
          <w:szCs w:val="24"/>
          <w:lang w:eastAsia="hi-IN" w:bidi="hi-IN"/>
        </w:rPr>
        <w:t xml:space="preserve"> hurok.</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Mágneses kör.</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A mágneses tér és az áram kölcsönhatása.</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Az elektromágneses indukció.</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Mozgási és nyugalmi indukció.</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lastRenderedPageBreak/>
        <w:t>Önindukció.</w:t>
      </w:r>
    </w:p>
    <w:p w:rsidR="00A31145" w:rsidRPr="002211E9" w:rsidRDefault="00A31145" w:rsidP="00A31145">
      <w:pPr>
        <w:spacing w:after="0"/>
        <w:rPr>
          <w:rFonts w:cs="Times New Roman"/>
          <w:kern w:val="1"/>
          <w:szCs w:val="24"/>
          <w:lang w:eastAsia="hi-IN" w:bidi="hi-IN"/>
        </w:rPr>
      </w:pPr>
      <w:r w:rsidRPr="002211E9">
        <w:rPr>
          <w:rFonts w:cs="Times New Roman"/>
          <w:kern w:val="1"/>
          <w:szCs w:val="24"/>
          <w:lang w:eastAsia="hi-IN" w:bidi="hi-IN"/>
        </w:rPr>
        <w:t xml:space="preserve">      Kölcsönös indukció. </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Induktivitások soros és párhuzamos kapcsolása.</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Induktivitások be- és kikapcsolási folyamatai.</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Váltakozó feszültség előállítása.</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Váltakozó feszültség és áram jellemzői.</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Ellenállás váltakozó áramú körben.</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Induktivitás váltakozó áramú körben.</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Fáziseltérés a tekercs árama és feszültsége között.</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 xml:space="preserve">Induktív </w:t>
      </w:r>
      <w:proofErr w:type="spellStart"/>
      <w:r w:rsidRPr="002211E9">
        <w:rPr>
          <w:rFonts w:cs="Times New Roman"/>
          <w:kern w:val="1"/>
          <w:szCs w:val="24"/>
          <w:lang w:eastAsia="hi-IN" w:bidi="hi-IN"/>
        </w:rPr>
        <w:t>reaktancia</w:t>
      </w:r>
      <w:proofErr w:type="spellEnd"/>
      <w:r w:rsidRPr="002211E9">
        <w:rPr>
          <w:rFonts w:cs="Times New Roman"/>
          <w:kern w:val="1"/>
          <w:szCs w:val="24"/>
          <w:lang w:eastAsia="hi-IN" w:bidi="hi-IN"/>
        </w:rPr>
        <w:t>.</w:t>
      </w:r>
    </w:p>
    <w:p w:rsidR="00A31145" w:rsidRPr="002211E9" w:rsidRDefault="00A31145" w:rsidP="00A31145">
      <w:pPr>
        <w:spacing w:after="0"/>
        <w:ind w:left="567" w:hanging="141"/>
        <w:rPr>
          <w:rFonts w:cs="Times New Roman"/>
          <w:kern w:val="1"/>
          <w:szCs w:val="24"/>
          <w:lang w:eastAsia="hi-IN" w:bidi="hi-IN"/>
        </w:rPr>
      </w:pPr>
      <w:proofErr w:type="gramStart"/>
      <w:r w:rsidRPr="002211E9">
        <w:rPr>
          <w:rFonts w:cs="Times New Roman"/>
          <w:kern w:val="1"/>
          <w:szCs w:val="24"/>
          <w:lang w:eastAsia="hi-IN" w:bidi="hi-IN"/>
        </w:rPr>
        <w:t>Kapacitás váltakozó</w:t>
      </w:r>
      <w:proofErr w:type="gramEnd"/>
      <w:r w:rsidRPr="002211E9">
        <w:rPr>
          <w:rFonts w:cs="Times New Roman"/>
          <w:kern w:val="1"/>
          <w:szCs w:val="24"/>
          <w:lang w:eastAsia="hi-IN" w:bidi="hi-IN"/>
        </w:rPr>
        <w:t xml:space="preserve"> áramú körben.</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Fáziseltérés a kondenzátor árama és feszültsége között.</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 xml:space="preserve">Kapacitív </w:t>
      </w:r>
      <w:proofErr w:type="spellStart"/>
      <w:r w:rsidRPr="002211E9">
        <w:rPr>
          <w:rFonts w:cs="Times New Roman"/>
          <w:kern w:val="1"/>
          <w:szCs w:val="24"/>
          <w:lang w:eastAsia="hi-IN" w:bidi="hi-IN"/>
        </w:rPr>
        <w:t>reaktancia</w:t>
      </w:r>
      <w:proofErr w:type="spellEnd"/>
      <w:r w:rsidRPr="002211E9">
        <w:rPr>
          <w:rFonts w:cs="Times New Roman"/>
          <w:kern w:val="1"/>
          <w:szCs w:val="24"/>
          <w:lang w:eastAsia="hi-IN" w:bidi="hi-IN"/>
        </w:rPr>
        <w:t>.</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Impedancia.</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Váltakozó áramú teljesítmények.</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Fázisjavítás.</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Háromfázisú váltakozó feszültség előállítása.</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Háromfázisú váltakozó feszültség és áram jellemzői.</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Háromfázisú feszültségrendszerek.</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Transzformátorok.</w:t>
      </w:r>
    </w:p>
    <w:p w:rsidR="00A31145" w:rsidRPr="002211E9" w:rsidRDefault="00A31145" w:rsidP="00A31145">
      <w:pPr>
        <w:spacing w:after="0"/>
        <w:ind w:left="567" w:hanging="141"/>
        <w:rPr>
          <w:rFonts w:cs="Times New Roman"/>
          <w:kern w:val="1"/>
          <w:szCs w:val="24"/>
          <w:lang w:eastAsia="hi-IN" w:bidi="hi-IN"/>
        </w:rPr>
      </w:pPr>
      <w:r w:rsidRPr="002211E9">
        <w:rPr>
          <w:rFonts w:cs="Times New Roman"/>
          <w:kern w:val="1"/>
          <w:szCs w:val="24"/>
          <w:lang w:eastAsia="hi-IN" w:bidi="hi-IN"/>
        </w:rPr>
        <w:t>Villamos motorok és generátorok.</w:t>
      </w:r>
    </w:p>
    <w:p w:rsidR="00C53E01" w:rsidRPr="002A1C54" w:rsidRDefault="00C53E01" w:rsidP="00C53E01">
      <w:pPr>
        <w:tabs>
          <w:tab w:val="left" w:pos="1418"/>
          <w:tab w:val="right" w:pos="9072"/>
        </w:tabs>
        <w:spacing w:after="0"/>
        <w:ind w:left="851"/>
      </w:pPr>
    </w:p>
    <w:p w:rsidR="00C53E01" w:rsidRDefault="00A31145" w:rsidP="00C53E01">
      <w:pPr>
        <w:pStyle w:val="Listaszerbekezds"/>
        <w:numPr>
          <w:ilvl w:val="2"/>
          <w:numId w:val="8"/>
        </w:numPr>
        <w:tabs>
          <w:tab w:val="left" w:pos="1701"/>
          <w:tab w:val="right" w:pos="9072"/>
        </w:tabs>
        <w:spacing w:after="0"/>
        <w:ind w:left="993" w:hanging="426"/>
        <w:rPr>
          <w:b/>
          <w:i/>
        </w:rPr>
      </w:pPr>
      <w:r>
        <w:rPr>
          <w:b/>
          <w:i/>
        </w:rPr>
        <w:t>Szakrajz alapjai</w:t>
      </w:r>
      <w:r w:rsidR="00C53E01" w:rsidRPr="00644690">
        <w:rPr>
          <w:b/>
          <w:i/>
        </w:rPr>
        <w:tab/>
      </w:r>
      <w:r>
        <w:rPr>
          <w:b/>
          <w:i/>
        </w:rPr>
        <w:t>1</w:t>
      </w:r>
      <w:r w:rsidR="00B62B67">
        <w:rPr>
          <w:b/>
          <w:i/>
        </w:rPr>
        <w:t>0</w:t>
      </w:r>
      <w:r w:rsidR="00C53E01">
        <w:rPr>
          <w:b/>
          <w:i/>
        </w:rPr>
        <w:t xml:space="preserve"> ó</w:t>
      </w:r>
      <w:r w:rsidR="00C53E01" w:rsidRPr="00644690">
        <w:rPr>
          <w:b/>
          <w:i/>
        </w:rPr>
        <w:t>ra/</w:t>
      </w:r>
      <w:r>
        <w:rPr>
          <w:b/>
          <w:i/>
        </w:rPr>
        <w:t>1</w:t>
      </w:r>
      <w:r w:rsidR="00B62B67">
        <w:rPr>
          <w:b/>
          <w:i/>
        </w:rPr>
        <w:t>0</w:t>
      </w:r>
      <w:r w:rsidR="00C53E01" w:rsidRPr="00644690">
        <w:rPr>
          <w:b/>
          <w:i/>
        </w:rPr>
        <w:t xml:space="preserve"> óra</w:t>
      </w:r>
    </w:p>
    <w:p w:rsidR="00A31145" w:rsidRPr="002211E9" w:rsidRDefault="00A31145" w:rsidP="00A31145">
      <w:pPr>
        <w:spacing w:after="0"/>
        <w:ind w:firstLine="360"/>
        <w:rPr>
          <w:rFonts w:cs="Times New Roman"/>
          <w:kern w:val="1"/>
          <w:szCs w:val="24"/>
          <w:lang w:eastAsia="hi-IN" w:bidi="hi-IN"/>
        </w:rPr>
      </w:pPr>
      <w:r w:rsidRPr="002211E9">
        <w:rPr>
          <w:rFonts w:cs="Times New Roman"/>
          <w:kern w:val="1"/>
          <w:szCs w:val="24"/>
          <w:lang w:eastAsia="hi-IN" w:bidi="hi-IN"/>
        </w:rPr>
        <w:t>Műszaki dokumentáció, műszaki rajz célja, feladata.</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Műszaki rajzeszközök és használatuk.</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Szabványosítás, a műszaki rajz formai jellemzői.</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Szabványos rajzlapméretek.</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A műszaki rajzokon használatos vonalak.</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Szabványbetűk, számok és jelek.</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Feliratmező kialakítása.</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Rajzdokumentáció nyilvántartása.</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Vetületi, látszati és axonometrikus kép.</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A méretmegadás elemei.</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Méretarány.</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A méretezés alapelvei.</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Lemeztárgyak ábrázolása.</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Szögek szerkesztése.</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Merőlegesek és párhuzamosok szerkesztése.</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Szakasz osztása.</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Egyenes vonalú síkidomok szerkesztése.</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Görbe vonalú síkidomok szerkesztése.</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A műszaki vázlat jellemzői, eszközei.</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Lemeztárgy műszaki vázlata.</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A vetületi ábrázolás alapjai.</w:t>
      </w:r>
    </w:p>
    <w:p w:rsidR="00A31145" w:rsidRPr="002211E9" w:rsidRDefault="00A31145" w:rsidP="00A31145">
      <w:pPr>
        <w:pStyle w:val="Listaszerbekezds"/>
        <w:spacing w:after="0"/>
        <w:ind w:left="360"/>
        <w:rPr>
          <w:rFonts w:cs="Times New Roman"/>
          <w:kern w:val="1"/>
          <w:szCs w:val="24"/>
          <w:lang w:eastAsia="hi-IN" w:bidi="hi-IN"/>
        </w:rPr>
      </w:pPr>
      <w:r w:rsidRPr="002211E9">
        <w:rPr>
          <w:rFonts w:cs="Times New Roman"/>
          <w:kern w:val="1"/>
          <w:szCs w:val="24"/>
          <w:lang w:eastAsia="hi-IN" w:bidi="hi-IN"/>
        </w:rPr>
        <w:t>Merőleges vetítés, képsíkok.</w:t>
      </w:r>
    </w:p>
    <w:p w:rsidR="00A31145" w:rsidRPr="002211E9" w:rsidRDefault="00A31145" w:rsidP="00A31145">
      <w:pPr>
        <w:spacing w:after="0"/>
        <w:ind w:left="567"/>
        <w:rPr>
          <w:rFonts w:cs="Times New Roman"/>
          <w:kern w:val="1"/>
          <w:szCs w:val="24"/>
          <w:lang w:eastAsia="hi-IN" w:bidi="hi-IN"/>
        </w:rPr>
      </w:pPr>
      <w:r w:rsidRPr="002211E9">
        <w:rPr>
          <w:rFonts w:cs="Times New Roman"/>
          <w:kern w:val="1"/>
          <w:szCs w:val="24"/>
          <w:lang w:eastAsia="hi-IN" w:bidi="hi-IN"/>
        </w:rPr>
        <w:t>Síklapú testek ábrázolása.</w:t>
      </w:r>
    </w:p>
    <w:p w:rsidR="00A31145" w:rsidRPr="002211E9" w:rsidRDefault="00A31145" w:rsidP="00A31145">
      <w:pPr>
        <w:spacing w:after="0"/>
        <w:ind w:left="567"/>
        <w:rPr>
          <w:rFonts w:cs="Times New Roman"/>
          <w:kern w:val="1"/>
          <w:szCs w:val="24"/>
          <w:lang w:eastAsia="hi-IN" w:bidi="hi-IN"/>
        </w:rPr>
      </w:pPr>
      <w:r w:rsidRPr="002211E9">
        <w:rPr>
          <w:rFonts w:cs="Times New Roman"/>
          <w:kern w:val="1"/>
          <w:szCs w:val="24"/>
          <w:lang w:eastAsia="hi-IN" w:bidi="hi-IN"/>
        </w:rPr>
        <w:t xml:space="preserve">Forgástestek vetületi ábrázolása. </w:t>
      </w:r>
    </w:p>
    <w:p w:rsidR="00A31145" w:rsidRPr="002211E9" w:rsidRDefault="00A31145" w:rsidP="00A31145">
      <w:pPr>
        <w:spacing w:after="0"/>
        <w:ind w:left="567"/>
        <w:rPr>
          <w:rFonts w:cs="Times New Roman"/>
          <w:kern w:val="1"/>
          <w:szCs w:val="24"/>
          <w:lang w:eastAsia="hi-IN" w:bidi="hi-IN"/>
        </w:rPr>
      </w:pPr>
      <w:r w:rsidRPr="002211E9">
        <w:rPr>
          <w:rFonts w:cs="Times New Roman"/>
          <w:kern w:val="1"/>
          <w:szCs w:val="24"/>
          <w:lang w:eastAsia="hi-IN" w:bidi="hi-IN"/>
        </w:rPr>
        <w:t>Ábrázolás metszetekkel.</w:t>
      </w:r>
    </w:p>
    <w:p w:rsidR="00A31145" w:rsidRPr="002211E9" w:rsidRDefault="00A31145" w:rsidP="00A31145">
      <w:pPr>
        <w:spacing w:after="0"/>
        <w:ind w:left="567"/>
        <w:rPr>
          <w:rFonts w:cs="Times New Roman"/>
          <w:kern w:val="1"/>
          <w:szCs w:val="24"/>
          <w:lang w:eastAsia="hi-IN" w:bidi="hi-IN"/>
        </w:rPr>
      </w:pPr>
      <w:r w:rsidRPr="002211E9">
        <w:rPr>
          <w:rFonts w:cs="Times New Roman"/>
          <w:kern w:val="1"/>
          <w:szCs w:val="24"/>
          <w:lang w:eastAsia="hi-IN" w:bidi="hi-IN"/>
        </w:rPr>
        <w:t>Gépelemek ábrázolása.</w:t>
      </w:r>
    </w:p>
    <w:p w:rsidR="00A31145" w:rsidRPr="002211E9" w:rsidRDefault="00A31145" w:rsidP="00A31145">
      <w:pPr>
        <w:spacing w:after="0"/>
        <w:ind w:left="567"/>
        <w:rPr>
          <w:rFonts w:cs="Times New Roman"/>
          <w:kern w:val="1"/>
          <w:szCs w:val="24"/>
          <w:lang w:eastAsia="hi-IN" w:bidi="hi-IN"/>
        </w:rPr>
      </w:pPr>
      <w:r w:rsidRPr="002211E9">
        <w:rPr>
          <w:rFonts w:cs="Times New Roman"/>
          <w:kern w:val="1"/>
          <w:szCs w:val="24"/>
          <w:lang w:eastAsia="hi-IN" w:bidi="hi-IN"/>
        </w:rPr>
        <w:t>Csavar, csavarkötés, csavarbiztosítás ábrázolása.</w:t>
      </w:r>
    </w:p>
    <w:p w:rsidR="00A31145" w:rsidRPr="002211E9" w:rsidRDefault="00A31145" w:rsidP="00A31145">
      <w:pPr>
        <w:spacing w:after="0"/>
        <w:ind w:left="567"/>
        <w:rPr>
          <w:rFonts w:cs="Times New Roman"/>
          <w:kern w:val="1"/>
          <w:szCs w:val="24"/>
          <w:lang w:eastAsia="hi-IN" w:bidi="hi-IN"/>
        </w:rPr>
      </w:pPr>
      <w:r w:rsidRPr="002211E9">
        <w:rPr>
          <w:rFonts w:cs="Times New Roman"/>
          <w:kern w:val="1"/>
          <w:szCs w:val="24"/>
          <w:lang w:eastAsia="hi-IN" w:bidi="hi-IN"/>
        </w:rPr>
        <w:lastRenderedPageBreak/>
        <w:t>Ék, retesz, bordáskötés ábrázolása.</w:t>
      </w:r>
    </w:p>
    <w:p w:rsidR="00A31145" w:rsidRPr="002211E9" w:rsidRDefault="00A31145" w:rsidP="00A31145">
      <w:pPr>
        <w:spacing w:after="0"/>
        <w:ind w:left="567"/>
        <w:rPr>
          <w:rFonts w:cs="Times New Roman"/>
          <w:kern w:val="1"/>
          <w:szCs w:val="24"/>
          <w:lang w:eastAsia="hi-IN" w:bidi="hi-IN"/>
        </w:rPr>
      </w:pPr>
      <w:r w:rsidRPr="002211E9">
        <w:rPr>
          <w:rFonts w:cs="Times New Roman"/>
          <w:kern w:val="1"/>
          <w:szCs w:val="24"/>
          <w:lang w:eastAsia="hi-IN" w:bidi="hi-IN"/>
        </w:rPr>
        <w:t>Szegek, csapszegek ábrázolása.</w:t>
      </w:r>
    </w:p>
    <w:p w:rsidR="00A31145" w:rsidRPr="002211E9" w:rsidRDefault="00A31145" w:rsidP="00A31145">
      <w:pPr>
        <w:spacing w:after="0"/>
        <w:ind w:left="567"/>
        <w:rPr>
          <w:rFonts w:cs="Times New Roman"/>
          <w:kern w:val="1"/>
          <w:szCs w:val="24"/>
          <w:lang w:eastAsia="hi-IN" w:bidi="hi-IN"/>
        </w:rPr>
      </w:pPr>
      <w:r w:rsidRPr="002211E9">
        <w:rPr>
          <w:rFonts w:cs="Times New Roman"/>
          <w:kern w:val="1"/>
          <w:szCs w:val="24"/>
          <w:lang w:eastAsia="hi-IN" w:bidi="hi-IN"/>
        </w:rPr>
        <w:t>Csapágyak ábrázolása.</w:t>
      </w:r>
    </w:p>
    <w:p w:rsidR="00A31145" w:rsidRPr="002211E9" w:rsidRDefault="00A31145" w:rsidP="00A31145">
      <w:pPr>
        <w:spacing w:after="0"/>
        <w:ind w:left="567"/>
        <w:rPr>
          <w:rFonts w:cs="Times New Roman"/>
          <w:kern w:val="1"/>
          <w:szCs w:val="24"/>
          <w:lang w:eastAsia="hi-IN" w:bidi="hi-IN"/>
        </w:rPr>
      </w:pPr>
      <w:r w:rsidRPr="002211E9">
        <w:rPr>
          <w:rFonts w:cs="Times New Roman"/>
          <w:kern w:val="1"/>
          <w:szCs w:val="24"/>
          <w:lang w:eastAsia="hi-IN" w:bidi="hi-IN"/>
        </w:rPr>
        <w:t>Fogazott gépelemek ábrázolása.</w:t>
      </w:r>
    </w:p>
    <w:p w:rsidR="00A31145" w:rsidRPr="002211E9" w:rsidRDefault="00A31145" w:rsidP="00A31145">
      <w:pPr>
        <w:spacing w:after="0"/>
        <w:ind w:left="567"/>
        <w:rPr>
          <w:rFonts w:cs="Times New Roman"/>
          <w:kern w:val="1"/>
          <w:szCs w:val="24"/>
          <w:lang w:eastAsia="hi-IN" w:bidi="hi-IN"/>
        </w:rPr>
      </w:pPr>
      <w:r w:rsidRPr="002211E9">
        <w:rPr>
          <w:rFonts w:cs="Times New Roman"/>
          <w:kern w:val="1"/>
          <w:szCs w:val="24"/>
          <w:lang w:eastAsia="hi-IN" w:bidi="hi-IN"/>
        </w:rPr>
        <w:t>Nem oldható kötések ábrázolása.</w:t>
      </w:r>
    </w:p>
    <w:p w:rsidR="00A31145" w:rsidRPr="002211E9" w:rsidRDefault="00A31145" w:rsidP="00A31145">
      <w:pPr>
        <w:spacing w:after="0"/>
        <w:ind w:left="567"/>
        <w:rPr>
          <w:rFonts w:cs="Times New Roman"/>
          <w:kern w:val="1"/>
          <w:szCs w:val="24"/>
          <w:lang w:eastAsia="hi-IN" w:bidi="hi-IN"/>
        </w:rPr>
      </w:pPr>
      <w:r w:rsidRPr="002211E9">
        <w:rPr>
          <w:rFonts w:cs="Times New Roman"/>
          <w:kern w:val="1"/>
          <w:szCs w:val="24"/>
          <w:lang w:eastAsia="hi-IN" w:bidi="hi-IN"/>
        </w:rPr>
        <w:t>Hegesztési varratok ábrázolása.</w:t>
      </w:r>
    </w:p>
    <w:p w:rsidR="00C53E01" w:rsidRPr="002A1C54" w:rsidRDefault="00C53E01" w:rsidP="00C53E01">
      <w:pPr>
        <w:tabs>
          <w:tab w:val="left" w:pos="1418"/>
          <w:tab w:val="right" w:pos="9072"/>
        </w:tabs>
        <w:spacing w:after="0"/>
        <w:ind w:left="851"/>
      </w:pPr>
    </w:p>
    <w:p w:rsidR="00C53E01" w:rsidRDefault="00A31145" w:rsidP="00C53E01">
      <w:pPr>
        <w:pStyle w:val="Listaszerbekezds"/>
        <w:numPr>
          <w:ilvl w:val="2"/>
          <w:numId w:val="8"/>
        </w:numPr>
        <w:tabs>
          <w:tab w:val="left" w:pos="1701"/>
          <w:tab w:val="right" w:pos="9072"/>
        </w:tabs>
        <w:spacing w:after="0"/>
        <w:ind w:left="993" w:hanging="426"/>
        <w:rPr>
          <w:b/>
          <w:i/>
        </w:rPr>
      </w:pPr>
      <w:r>
        <w:rPr>
          <w:b/>
          <w:i/>
        </w:rPr>
        <w:t xml:space="preserve">Fémek és </w:t>
      </w:r>
      <w:r w:rsidR="00B62B67">
        <w:rPr>
          <w:b/>
          <w:i/>
        </w:rPr>
        <w:t>nem fémes anyagok</w:t>
      </w:r>
      <w:r w:rsidR="00C53E01" w:rsidRPr="00644690">
        <w:rPr>
          <w:b/>
          <w:i/>
        </w:rPr>
        <w:tab/>
      </w:r>
      <w:r>
        <w:rPr>
          <w:b/>
          <w:i/>
        </w:rPr>
        <w:t>1</w:t>
      </w:r>
      <w:r w:rsidR="00B62B67">
        <w:rPr>
          <w:b/>
          <w:i/>
        </w:rPr>
        <w:t>2</w:t>
      </w:r>
      <w:r w:rsidR="00C53E01">
        <w:rPr>
          <w:b/>
          <w:i/>
        </w:rPr>
        <w:t xml:space="preserve"> ó</w:t>
      </w:r>
      <w:r w:rsidR="00C53E01" w:rsidRPr="00644690">
        <w:rPr>
          <w:b/>
          <w:i/>
        </w:rPr>
        <w:t>ra/</w:t>
      </w:r>
      <w:r>
        <w:rPr>
          <w:b/>
          <w:i/>
        </w:rPr>
        <w:t>1</w:t>
      </w:r>
      <w:r w:rsidR="00B62B67">
        <w:rPr>
          <w:b/>
          <w:i/>
        </w:rPr>
        <w:t>2</w:t>
      </w:r>
      <w:r w:rsidR="00C53E01" w:rsidRPr="00644690">
        <w:rPr>
          <w:b/>
          <w:i/>
        </w:rPr>
        <w:t xml:space="preserve"> óra</w:t>
      </w:r>
    </w:p>
    <w:p w:rsidR="00823E6F" w:rsidRPr="002211E9" w:rsidRDefault="00823E6F" w:rsidP="00823E6F">
      <w:pPr>
        <w:pStyle w:val="Listaszerbekezds"/>
        <w:spacing w:after="0"/>
        <w:ind w:left="0" w:firstLine="360"/>
        <w:rPr>
          <w:rFonts w:cs="Times New Roman"/>
          <w:kern w:val="1"/>
          <w:szCs w:val="24"/>
          <w:lang w:eastAsia="hi-IN" w:bidi="hi-IN"/>
        </w:rPr>
      </w:pPr>
      <w:r w:rsidRPr="002211E9">
        <w:rPr>
          <w:rFonts w:cs="Times New Roman"/>
          <w:kern w:val="1"/>
          <w:szCs w:val="24"/>
          <w:lang w:eastAsia="hi-IN" w:bidi="hi-IN"/>
        </w:rPr>
        <w:t>Fémek általános tulajdonságai.</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Fémek csoportosítása fizikai jellemzőik alapján.</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 xml:space="preserve">A </w:t>
      </w:r>
      <w:proofErr w:type="spellStart"/>
      <w:r w:rsidRPr="002211E9">
        <w:rPr>
          <w:rFonts w:cs="Times New Roman"/>
          <w:kern w:val="1"/>
          <w:szCs w:val="24"/>
          <w:lang w:eastAsia="hi-IN" w:bidi="hi-IN"/>
        </w:rPr>
        <w:t>villamosiparban</w:t>
      </w:r>
      <w:proofErr w:type="spellEnd"/>
      <w:r w:rsidRPr="002211E9">
        <w:rPr>
          <w:rFonts w:cs="Times New Roman"/>
          <w:kern w:val="1"/>
          <w:szCs w:val="24"/>
          <w:lang w:eastAsia="hi-IN" w:bidi="hi-IN"/>
        </w:rPr>
        <w:t xml:space="preserve"> használt fontosabb könnyűfémek, színesfémek.</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Halmazállapot, olvadáspont.</w:t>
      </w:r>
    </w:p>
    <w:p w:rsidR="00823E6F" w:rsidRPr="002211E9" w:rsidRDefault="00823E6F" w:rsidP="00823E6F">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Olvadás, dermedés, kristályosodási formák.</w:t>
      </w:r>
    </w:p>
    <w:p w:rsidR="00823E6F" w:rsidRPr="002211E9" w:rsidRDefault="00823E6F" w:rsidP="00823E6F">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Színfém és ötvözet.</w:t>
      </w:r>
    </w:p>
    <w:p w:rsidR="00823E6F" w:rsidRPr="002211E9" w:rsidRDefault="00823E6F" w:rsidP="00823E6F">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Szilárdulási görbe, szövetszerkezet.</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Ötvözetek jellemzése.</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Vas, réz, alumínium és ötvözeteik általános jellemzői.</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 xml:space="preserve">A </w:t>
      </w:r>
      <w:proofErr w:type="spellStart"/>
      <w:r w:rsidRPr="002211E9">
        <w:rPr>
          <w:rFonts w:cs="Times New Roman"/>
          <w:kern w:val="1"/>
          <w:szCs w:val="24"/>
          <w:lang w:eastAsia="hi-IN" w:bidi="hi-IN"/>
        </w:rPr>
        <w:t>villamosiparban</w:t>
      </w:r>
      <w:proofErr w:type="spellEnd"/>
      <w:r w:rsidRPr="002211E9">
        <w:rPr>
          <w:rFonts w:cs="Times New Roman"/>
          <w:kern w:val="1"/>
          <w:szCs w:val="24"/>
          <w:lang w:eastAsia="hi-IN" w:bidi="hi-IN"/>
        </w:rPr>
        <w:t xml:space="preserve"> használt egyéb fémek általános jellemzői.</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Szilárdság, rugalmas és maradó alakváltozás.</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Szilárdsági tulajdonságok vizsgálata.</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Vas, réz, alumínium és ötvözeteik szilárdsági jellemzői.</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 xml:space="preserve">A </w:t>
      </w:r>
      <w:proofErr w:type="spellStart"/>
      <w:r w:rsidRPr="002211E9">
        <w:rPr>
          <w:rFonts w:cs="Times New Roman"/>
          <w:kern w:val="1"/>
          <w:szCs w:val="24"/>
          <w:lang w:eastAsia="hi-IN" w:bidi="hi-IN"/>
        </w:rPr>
        <w:t>villamosiparban</w:t>
      </w:r>
      <w:proofErr w:type="spellEnd"/>
      <w:r w:rsidRPr="002211E9">
        <w:rPr>
          <w:rFonts w:cs="Times New Roman"/>
          <w:kern w:val="1"/>
          <w:szCs w:val="24"/>
          <w:lang w:eastAsia="hi-IN" w:bidi="hi-IN"/>
        </w:rPr>
        <w:t xml:space="preserve"> használt egyéb fémek szilárdsági jellemzői.</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 xml:space="preserve">Megmunkálhatóság, alakíthatóság. </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Vas, réz, alumínium és ötvözeteik megmunkálási jellemzői.</w:t>
      </w:r>
    </w:p>
    <w:p w:rsidR="00823E6F" w:rsidRPr="002211E9" w:rsidRDefault="00823E6F" w:rsidP="00823E6F">
      <w:pPr>
        <w:spacing w:after="0"/>
        <w:ind w:firstLine="360"/>
        <w:rPr>
          <w:rFonts w:cs="Times New Roman"/>
          <w:kern w:val="1"/>
          <w:szCs w:val="24"/>
          <w:lang w:eastAsia="hi-IN" w:bidi="hi-IN"/>
        </w:rPr>
      </w:pPr>
      <w:r w:rsidRPr="002211E9">
        <w:rPr>
          <w:rFonts w:cs="Times New Roman"/>
          <w:kern w:val="1"/>
          <w:szCs w:val="24"/>
          <w:lang w:eastAsia="hi-IN" w:bidi="hi-IN"/>
        </w:rPr>
        <w:t xml:space="preserve">A </w:t>
      </w:r>
      <w:proofErr w:type="spellStart"/>
      <w:r w:rsidRPr="002211E9">
        <w:rPr>
          <w:rFonts w:cs="Times New Roman"/>
          <w:kern w:val="1"/>
          <w:szCs w:val="24"/>
          <w:lang w:eastAsia="hi-IN" w:bidi="hi-IN"/>
        </w:rPr>
        <w:t>villamosiparban</w:t>
      </w:r>
      <w:proofErr w:type="spellEnd"/>
      <w:r w:rsidRPr="002211E9">
        <w:rPr>
          <w:rFonts w:cs="Times New Roman"/>
          <w:kern w:val="1"/>
          <w:szCs w:val="24"/>
          <w:lang w:eastAsia="hi-IN" w:bidi="hi-IN"/>
        </w:rPr>
        <w:t xml:space="preserve"> használt egyéb fémek megmunkálási jellemzői.</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Hővezető képesség.</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Vas, réz, alumínium és ötvözeteik hővezetési jellemzői.</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 xml:space="preserve">A </w:t>
      </w:r>
      <w:proofErr w:type="spellStart"/>
      <w:r w:rsidRPr="002211E9">
        <w:rPr>
          <w:rFonts w:cs="Times New Roman"/>
          <w:kern w:val="1"/>
          <w:szCs w:val="24"/>
          <w:lang w:eastAsia="hi-IN" w:bidi="hi-IN"/>
        </w:rPr>
        <w:t>villamosiparban</w:t>
      </w:r>
      <w:proofErr w:type="spellEnd"/>
      <w:r w:rsidRPr="002211E9">
        <w:rPr>
          <w:rFonts w:cs="Times New Roman"/>
          <w:kern w:val="1"/>
          <w:szCs w:val="24"/>
          <w:lang w:eastAsia="hi-IN" w:bidi="hi-IN"/>
        </w:rPr>
        <w:t xml:space="preserve"> használt egyéb fémek hővezetési jellemzői.</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Korrózióállóság, vegyi reakciók különféle fémek esetén.</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Vas, réz, alumínium és ötvözeteik korrózió-állósági tulajdonságai.</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 xml:space="preserve">A </w:t>
      </w:r>
      <w:proofErr w:type="spellStart"/>
      <w:r w:rsidRPr="002211E9">
        <w:rPr>
          <w:rFonts w:cs="Times New Roman"/>
          <w:kern w:val="1"/>
          <w:szCs w:val="24"/>
          <w:lang w:eastAsia="hi-IN" w:bidi="hi-IN"/>
        </w:rPr>
        <w:t>villamosiparban</w:t>
      </w:r>
      <w:proofErr w:type="spellEnd"/>
      <w:r w:rsidRPr="002211E9">
        <w:rPr>
          <w:rFonts w:cs="Times New Roman"/>
          <w:kern w:val="1"/>
          <w:szCs w:val="24"/>
          <w:lang w:eastAsia="hi-IN" w:bidi="hi-IN"/>
        </w:rPr>
        <w:t xml:space="preserve"> használt egyéb fémek korrózió-állósági jellemzői.</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Elektromos vezetőképesség.</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Vas, réz, alumínium és ötvözeteik elektromos vezetőképessége.</w:t>
      </w:r>
    </w:p>
    <w:p w:rsidR="00823E6F" w:rsidRPr="002211E9" w:rsidRDefault="00823E6F" w:rsidP="00823E6F">
      <w:pPr>
        <w:pStyle w:val="Listaszerbekezds"/>
        <w:spacing w:after="0"/>
        <w:ind w:left="360"/>
        <w:rPr>
          <w:rFonts w:cs="Times New Roman"/>
          <w:kern w:val="1"/>
          <w:szCs w:val="24"/>
          <w:lang w:eastAsia="hi-IN" w:bidi="hi-IN"/>
        </w:rPr>
      </w:pPr>
      <w:r w:rsidRPr="002211E9">
        <w:rPr>
          <w:rFonts w:cs="Times New Roman"/>
          <w:kern w:val="1"/>
          <w:szCs w:val="24"/>
          <w:lang w:eastAsia="hi-IN" w:bidi="hi-IN"/>
        </w:rPr>
        <w:t xml:space="preserve">A </w:t>
      </w:r>
      <w:proofErr w:type="spellStart"/>
      <w:r w:rsidRPr="002211E9">
        <w:rPr>
          <w:rFonts w:cs="Times New Roman"/>
          <w:kern w:val="1"/>
          <w:szCs w:val="24"/>
          <w:lang w:eastAsia="hi-IN" w:bidi="hi-IN"/>
        </w:rPr>
        <w:t>villamosiparban</w:t>
      </w:r>
      <w:proofErr w:type="spellEnd"/>
      <w:r w:rsidRPr="002211E9">
        <w:rPr>
          <w:rFonts w:cs="Times New Roman"/>
          <w:kern w:val="1"/>
          <w:szCs w:val="24"/>
          <w:lang w:eastAsia="hi-IN" w:bidi="hi-IN"/>
        </w:rPr>
        <w:t xml:space="preserve"> használt egyéb fémek elektromos vezetőképessége.</w:t>
      </w:r>
    </w:p>
    <w:p w:rsidR="00B62B67" w:rsidRPr="002211E9" w:rsidRDefault="00B62B67" w:rsidP="00B62B67">
      <w:pPr>
        <w:spacing w:after="0"/>
        <w:ind w:firstLine="360"/>
        <w:rPr>
          <w:rFonts w:cs="Times New Roman"/>
          <w:kern w:val="1"/>
          <w:szCs w:val="24"/>
          <w:lang w:eastAsia="hi-IN" w:bidi="hi-IN"/>
        </w:rPr>
      </w:pPr>
      <w:r w:rsidRPr="002211E9">
        <w:rPr>
          <w:rFonts w:cs="Times New Roman"/>
          <w:kern w:val="1"/>
          <w:szCs w:val="24"/>
          <w:lang w:eastAsia="hi-IN" w:bidi="hi-IN"/>
        </w:rPr>
        <w:t>Nemfémes anyagok általános tulajdonságai.</w:t>
      </w:r>
    </w:p>
    <w:p w:rsidR="00B62B67" w:rsidRPr="002211E9" w:rsidRDefault="00B62B67" w:rsidP="00B62B67">
      <w:pPr>
        <w:spacing w:after="0"/>
        <w:ind w:firstLine="360"/>
        <w:rPr>
          <w:rFonts w:cs="Times New Roman"/>
          <w:kern w:val="1"/>
          <w:szCs w:val="24"/>
          <w:lang w:eastAsia="hi-IN" w:bidi="hi-IN"/>
        </w:rPr>
      </w:pPr>
      <w:r w:rsidRPr="002211E9">
        <w:rPr>
          <w:rFonts w:cs="Times New Roman"/>
          <w:kern w:val="1"/>
          <w:szCs w:val="24"/>
          <w:lang w:eastAsia="hi-IN" w:bidi="hi-IN"/>
        </w:rPr>
        <w:t>Szerves és szervetlen anyagok jellemzői.</w:t>
      </w:r>
    </w:p>
    <w:p w:rsidR="00B62B67" w:rsidRPr="002211E9" w:rsidRDefault="00B62B67" w:rsidP="00B62B67">
      <w:pPr>
        <w:spacing w:after="0"/>
        <w:ind w:firstLine="360"/>
        <w:rPr>
          <w:rFonts w:cs="Times New Roman"/>
          <w:kern w:val="1"/>
          <w:szCs w:val="24"/>
          <w:lang w:eastAsia="hi-IN" w:bidi="hi-IN"/>
        </w:rPr>
      </w:pPr>
      <w:r w:rsidRPr="002211E9">
        <w:rPr>
          <w:rFonts w:cs="Times New Roman"/>
          <w:kern w:val="1"/>
          <w:szCs w:val="24"/>
          <w:lang w:eastAsia="hi-IN" w:bidi="hi-IN"/>
        </w:rPr>
        <w:t>Nemfémes anyagok hővezető, hőszigetelő jellemzői.</w:t>
      </w:r>
    </w:p>
    <w:p w:rsidR="00B62B67" w:rsidRPr="002211E9" w:rsidRDefault="00B62B67" w:rsidP="00B62B67">
      <w:pPr>
        <w:spacing w:after="0"/>
        <w:ind w:firstLine="360"/>
        <w:rPr>
          <w:rFonts w:cs="Times New Roman"/>
          <w:kern w:val="1"/>
          <w:szCs w:val="24"/>
          <w:lang w:eastAsia="hi-IN" w:bidi="hi-IN"/>
        </w:rPr>
      </w:pPr>
      <w:r w:rsidRPr="002211E9">
        <w:rPr>
          <w:rFonts w:cs="Times New Roman"/>
          <w:kern w:val="1"/>
          <w:szCs w:val="24"/>
          <w:lang w:eastAsia="hi-IN" w:bidi="hi-IN"/>
        </w:rPr>
        <w:t>Nemfémes anyagok elektromos vezetőképessége.</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Szigetelőanyagok tulajdonságai, jellemzői, csoportosítása.</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Villamos szilárdság.</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 xml:space="preserve">Gáznemű szigetelőanyagok: levegő, hidrogén, SF6. </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Levegő villamos szigetelési tulajdonságai.</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Hidrogén villamos szigetelési és egyéb jellemző tulajdonságai.</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SF6 villamos szigetelési és egyéb jellemző tulajdonságai.</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Folyékony szigetelőanyagok: olajok.</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Olajok villamos szigetelési és egyéb jellemző tulajdonságai.</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Szilárd szigetelőanyagok: üveg, porcelán, papír, textil, gumi.</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Üveg villamos szigetelési és egyéb jellemző tulajdonságai.</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Porcelán villamos szigetelési és egyéb jellemző tulajdonságai.</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Papír villamos szigetelési és egyéb jellemző tulajdonságai.</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lastRenderedPageBreak/>
        <w:t>Textil villamos szigetelési és egyéb jellemző tulajdonságai.</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Természetes és mesterséges gumi villamos szigetelési és egyéb jellemző tulajdonságai.</w:t>
      </w:r>
    </w:p>
    <w:p w:rsidR="00B62B67" w:rsidRPr="002211E9" w:rsidRDefault="00B62B67" w:rsidP="00B62B67">
      <w:pPr>
        <w:widowControl w:val="0"/>
        <w:suppressAutoHyphens/>
        <w:spacing w:after="0"/>
        <w:ind w:left="567"/>
        <w:rPr>
          <w:rFonts w:cs="Times New Roman"/>
          <w:kern w:val="1"/>
          <w:szCs w:val="24"/>
          <w:lang w:eastAsia="hi-IN" w:bidi="hi-IN"/>
        </w:rPr>
      </w:pPr>
      <w:r w:rsidRPr="002211E9">
        <w:rPr>
          <w:rFonts w:cs="Times New Roman"/>
          <w:kern w:val="1"/>
          <w:szCs w:val="24"/>
          <w:lang w:eastAsia="hi-IN" w:bidi="hi-IN"/>
        </w:rPr>
        <w:t>Műanyagok jellemzői, csoportosításuk.</w:t>
      </w:r>
    </w:p>
    <w:p w:rsidR="00B62B67" w:rsidRPr="002211E9" w:rsidRDefault="00B62B67" w:rsidP="00B62B67">
      <w:pPr>
        <w:widowControl w:val="0"/>
        <w:suppressAutoHyphens/>
        <w:spacing w:after="0"/>
        <w:ind w:left="567"/>
        <w:rPr>
          <w:rFonts w:cs="Times New Roman"/>
          <w:kern w:val="1"/>
          <w:szCs w:val="24"/>
          <w:lang w:eastAsia="hi-IN" w:bidi="hi-IN"/>
        </w:rPr>
      </w:pPr>
      <w:proofErr w:type="spellStart"/>
      <w:r w:rsidRPr="002211E9">
        <w:rPr>
          <w:rFonts w:cs="Times New Roman"/>
          <w:kern w:val="1"/>
          <w:szCs w:val="24"/>
          <w:lang w:eastAsia="hi-IN" w:bidi="hi-IN"/>
        </w:rPr>
        <w:t>Termoplasztikus</w:t>
      </w:r>
      <w:proofErr w:type="spellEnd"/>
      <w:r w:rsidRPr="002211E9">
        <w:rPr>
          <w:rFonts w:cs="Times New Roman"/>
          <w:kern w:val="1"/>
          <w:szCs w:val="24"/>
          <w:lang w:eastAsia="hi-IN" w:bidi="hi-IN"/>
        </w:rPr>
        <w:t xml:space="preserve"> műanyagok fajtái, jellemzői, előállítása, megmunkálása, alkalmazása.</w:t>
      </w:r>
    </w:p>
    <w:p w:rsidR="00B62B67" w:rsidRPr="002211E9" w:rsidRDefault="00B62B67" w:rsidP="00B62B67">
      <w:pPr>
        <w:pStyle w:val="Listaszerbekezds"/>
        <w:spacing w:after="0"/>
        <w:ind w:left="360"/>
        <w:rPr>
          <w:rFonts w:cs="Times New Roman"/>
          <w:kern w:val="1"/>
          <w:szCs w:val="24"/>
          <w:lang w:eastAsia="hi-IN" w:bidi="hi-IN"/>
        </w:rPr>
      </w:pPr>
      <w:r w:rsidRPr="002211E9">
        <w:rPr>
          <w:rFonts w:cs="Times New Roman"/>
          <w:kern w:val="1"/>
          <w:szCs w:val="24"/>
          <w:lang w:eastAsia="hi-IN" w:bidi="hi-IN"/>
        </w:rPr>
        <w:t xml:space="preserve">   Hőre keményedő műanyagok jellemzői, fajtái, előállítása megmunkálása,   </w:t>
      </w:r>
    </w:p>
    <w:p w:rsidR="00B62B67" w:rsidRPr="002211E9" w:rsidRDefault="00B62B67" w:rsidP="00B62B67">
      <w:pPr>
        <w:pStyle w:val="Listaszerbekezds"/>
        <w:spacing w:after="0"/>
        <w:ind w:left="360"/>
        <w:rPr>
          <w:rFonts w:cs="Times New Roman"/>
          <w:kern w:val="1"/>
          <w:szCs w:val="24"/>
          <w:lang w:eastAsia="hi-IN" w:bidi="hi-IN"/>
        </w:rPr>
      </w:pPr>
      <w:r w:rsidRPr="002211E9">
        <w:rPr>
          <w:rFonts w:cs="Times New Roman"/>
          <w:kern w:val="1"/>
          <w:szCs w:val="24"/>
          <w:lang w:eastAsia="hi-IN" w:bidi="hi-IN"/>
        </w:rPr>
        <w:t xml:space="preserve">   </w:t>
      </w:r>
      <w:proofErr w:type="gramStart"/>
      <w:r w:rsidRPr="002211E9">
        <w:rPr>
          <w:rFonts w:cs="Times New Roman"/>
          <w:kern w:val="1"/>
          <w:szCs w:val="24"/>
          <w:lang w:eastAsia="hi-IN" w:bidi="hi-IN"/>
        </w:rPr>
        <w:t>alkalmazása</w:t>
      </w:r>
      <w:proofErr w:type="gramEnd"/>
      <w:r w:rsidRPr="002211E9">
        <w:rPr>
          <w:rFonts w:cs="Times New Roman"/>
          <w:kern w:val="1"/>
          <w:szCs w:val="24"/>
          <w:lang w:eastAsia="hi-IN" w:bidi="hi-IN"/>
        </w:rPr>
        <w:t>.</w:t>
      </w:r>
      <w:r w:rsidRPr="002211E9">
        <w:rPr>
          <w:rFonts w:cs="Times New Roman"/>
          <w:b/>
          <w:szCs w:val="24"/>
        </w:rPr>
        <w:tab/>
      </w:r>
    </w:p>
    <w:p w:rsidR="00C53E01" w:rsidRPr="002A1C54" w:rsidRDefault="00C53E01" w:rsidP="00C53E01">
      <w:pPr>
        <w:tabs>
          <w:tab w:val="left" w:pos="1418"/>
          <w:tab w:val="right" w:pos="9072"/>
        </w:tabs>
        <w:spacing w:after="0"/>
        <w:ind w:left="851"/>
      </w:pPr>
    </w:p>
    <w:p w:rsidR="00C53E01" w:rsidRPr="00644690" w:rsidRDefault="00B62B67" w:rsidP="00C53E01">
      <w:pPr>
        <w:pStyle w:val="Listaszerbekezds"/>
        <w:numPr>
          <w:ilvl w:val="2"/>
          <w:numId w:val="8"/>
        </w:numPr>
        <w:tabs>
          <w:tab w:val="left" w:pos="1701"/>
          <w:tab w:val="right" w:pos="9072"/>
        </w:tabs>
        <w:spacing w:after="0"/>
        <w:ind w:left="993" w:hanging="426"/>
        <w:rPr>
          <w:rFonts w:cs="Times New Roman"/>
          <w:b/>
          <w:i/>
        </w:rPr>
      </w:pPr>
      <w:r>
        <w:rPr>
          <w:b/>
          <w:i/>
        </w:rPr>
        <w:t>Minőségbiztosítás</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A minőség fogalma, jentősége a gazdaságban.</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 xml:space="preserve">A teljes körű minőségszabályozás. </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A minőségellenőrzés alapfogalmai.</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Gyakoriság és valószínűség.</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Statisztikai módszerek, adatok és felhasználásuk a minőségügyben.</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Minőség-ellenőrzés fogalma.</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A minőségellenőrzés típusai, jelentősége a minőségszabályozásban.</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Végellenőrzés fogalma, módszerei.</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Mintavételi alapfogalmak.</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Minősítéses végellenőrzés, fogalma, típusai.</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A mintavétel megtervezése.</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A minősítés dokumentálása.</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Méréses végellenőrzés.</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Méréses gyártásközi ellenőrzés, jellemzői.</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Minősítéses gyártásközi ellenőrzés.</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Mintavétel és mintanagyság.</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Minőségszabályozás.</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Minőségpolitika.</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A minőségszabályozás stratégiái.</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A minőségszabályozásban alkalmazható módszerek.</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Minőségügyi rendszerek áttekintése.</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Eljárási utasítások fajtái, kidolgozása, jellemzői.</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Minőségügyi kézikönyv és szerepe a vállalat működésében.</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Minőségügyi szervezetek.</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A minőségtanúsítás fogalma, jelentősége, módszerei, eljárásai.</w:t>
      </w:r>
    </w:p>
    <w:p w:rsidR="00B62B67" w:rsidRPr="002211E9" w:rsidRDefault="00B62B67" w:rsidP="00B62B67">
      <w:pPr>
        <w:widowControl w:val="0"/>
        <w:suppressAutoHyphens/>
        <w:spacing w:after="0"/>
        <w:rPr>
          <w:rFonts w:cs="Times New Roman"/>
          <w:kern w:val="1"/>
          <w:szCs w:val="24"/>
          <w:lang w:eastAsia="hi-IN" w:bidi="hi-IN"/>
        </w:rPr>
      </w:pPr>
      <w:r w:rsidRPr="002211E9">
        <w:rPr>
          <w:rFonts w:cs="Times New Roman"/>
          <w:kern w:val="1"/>
          <w:szCs w:val="24"/>
          <w:lang w:eastAsia="hi-IN" w:bidi="hi-IN"/>
        </w:rPr>
        <w:t>A minőségtanúsítás feltételei.</w:t>
      </w:r>
    </w:p>
    <w:p w:rsidR="00C53E01" w:rsidRPr="00B62B67" w:rsidRDefault="00B62B67" w:rsidP="00B62B67">
      <w:pPr>
        <w:widowControl w:val="0"/>
        <w:suppressAutoHyphens/>
        <w:spacing w:after="0"/>
        <w:rPr>
          <w:rFonts w:ascii="Palatino Linotype" w:hAnsi="Palatino Linotype"/>
          <w:b/>
          <w:szCs w:val="24"/>
        </w:rPr>
      </w:pPr>
      <w:r w:rsidRPr="002211E9">
        <w:rPr>
          <w:rFonts w:cs="Times New Roman"/>
          <w:kern w:val="1"/>
          <w:szCs w:val="24"/>
          <w:lang w:eastAsia="hi-IN" w:bidi="hi-IN"/>
        </w:rPr>
        <w:t>A vezetés szerepe a minőségügyi rendszer működtetésében.</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23E6F"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E2CED" w:rsidRPr="00AE2CED" w:rsidRDefault="00AE2CED" w:rsidP="00AE2CED">
      <w:pPr>
        <w:spacing w:after="0"/>
        <w:rPr>
          <w:b/>
        </w:rPr>
      </w:pP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534B9F" w:rsidRPr="00534B9F" w:rsidTr="00534B9F">
        <w:trPr>
          <w:trHeight w:val="576"/>
        </w:trPr>
        <w:tc>
          <w:tcPr>
            <w:tcW w:w="1008"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 xml:space="preserve">Alkalmazandó eszközök és felszerelések </w:t>
            </w:r>
          </w:p>
        </w:tc>
      </w:tr>
      <w:tr w:rsidR="00534B9F" w:rsidRPr="00534B9F">
        <w:trPr>
          <w:trHeight w:val="245"/>
        </w:trPr>
        <w:tc>
          <w:tcPr>
            <w:tcW w:w="1008"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lastRenderedPageBreak/>
              <w:t>2.</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E2CED" w:rsidRPr="00AE2CED" w:rsidRDefault="00AE2CED" w:rsidP="00AE2CED">
      <w:pPr>
        <w:spacing w:after="0"/>
        <w:rPr>
          <w:b/>
        </w:rPr>
      </w:pP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534B9F" w:rsidRPr="00534B9F" w:rsidTr="00534B9F">
        <w:trPr>
          <w:trHeight w:val="245"/>
        </w:trPr>
        <w:tc>
          <w:tcPr>
            <w:tcW w:w="1090"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 xml:space="preserve">Alkalmazandó eszközök és felszerelések </w:t>
            </w:r>
          </w:p>
        </w:tc>
      </w:tr>
      <w:tr w:rsidR="00534B9F" w:rsidRPr="00534B9F">
        <w:trPr>
          <w:trHeight w:val="490"/>
        </w:trPr>
        <w:tc>
          <w:tcPr>
            <w:tcW w:w="1090"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rsidT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w:t>
            </w:r>
          </w:p>
        </w:tc>
        <w:tc>
          <w:tcPr>
            <w:tcW w:w="2947" w:type="dxa"/>
            <w:gridSpan w:val="2"/>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Írásos elemzések készítése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Leírás készítése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Válaszolás írásban mondatszintű kérdésekre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2.5.</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2.6.</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Tapasztalatok utólagos ismertetése szóban</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proofErr w:type="gramStart"/>
            <w:r w:rsidRPr="00534B9F">
              <w:rPr>
                <w:rFonts w:cs="Times New Roman"/>
                <w:color w:val="000000"/>
                <w:sz w:val="20"/>
                <w:szCs w:val="20"/>
              </w:rPr>
              <w:t>rajz készítés</w:t>
            </w:r>
            <w:proofErr w:type="gramEnd"/>
            <w:r w:rsidRPr="00534B9F">
              <w:rPr>
                <w:rFonts w:cs="Times New Roman"/>
                <w:color w:val="000000"/>
                <w:sz w:val="20"/>
                <w:szCs w:val="20"/>
              </w:rPr>
              <w:t xml:space="preserve"> tárgyról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3.3.</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rajz kiegészítés</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3.4.</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proofErr w:type="gramStart"/>
            <w:r w:rsidRPr="00534B9F">
              <w:rPr>
                <w:rFonts w:cs="Times New Roman"/>
                <w:color w:val="000000"/>
                <w:sz w:val="20"/>
                <w:szCs w:val="20"/>
              </w:rPr>
              <w:t>rajz elemzés</w:t>
            </w:r>
            <w:proofErr w:type="gramEnd"/>
            <w:r w:rsidRPr="00534B9F">
              <w:rPr>
                <w:rFonts w:cs="Times New Roman"/>
                <w:color w:val="000000"/>
                <w:sz w:val="20"/>
                <w:szCs w:val="20"/>
              </w:rPr>
              <w:t>, hibakeresés</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rsidT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4.1.</w:t>
            </w:r>
          </w:p>
        </w:tc>
        <w:tc>
          <w:tcPr>
            <w:tcW w:w="2947" w:type="dxa"/>
            <w:gridSpan w:val="2"/>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Feladattal vezetett kiscsoportos szövegfeldolgozás</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4.2.</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Információk rendszerezése mozaikfeladattal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4.3.</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Kiscsoportos szakmai munkavégzés irányítással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lastRenderedPageBreak/>
              <w:t>4.4.</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Csoportos helyzetgyakorlat</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4.5.</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Csoportos versenyjáték</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5.</w:t>
            </w:r>
          </w:p>
        </w:tc>
        <w:tc>
          <w:tcPr>
            <w:tcW w:w="2947" w:type="dxa"/>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Vizsgálati tevékenységek körében</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5.1.</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Technológiai minták elemzése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5.2.</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Geometriai mérési gyakorlat</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5.3.</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Anyagminták azonosítása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5.4.</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Tárgyminták azonosítása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86615" w:rsidP="00C53E01">
      <w:pPr>
        <w:pStyle w:val="Listaszerbekezds"/>
        <w:numPr>
          <w:ilvl w:val="0"/>
          <w:numId w:val="8"/>
        </w:numPr>
        <w:tabs>
          <w:tab w:val="right" w:pos="9072"/>
        </w:tabs>
        <w:spacing w:after="0"/>
        <w:rPr>
          <w:rFonts w:cs="Times New Roman"/>
          <w:b/>
        </w:rPr>
      </w:pPr>
      <w:r>
        <w:rPr>
          <w:b/>
        </w:rPr>
        <w:t>Műszaki gyakorlat</w:t>
      </w:r>
      <w:r w:rsidR="00C53E01" w:rsidRPr="00644690">
        <w:rPr>
          <w:b/>
        </w:rPr>
        <w:t xml:space="preserve"> tantárgy</w:t>
      </w:r>
      <w:r w:rsidR="00C53E01" w:rsidRPr="00644690">
        <w:rPr>
          <w:b/>
        </w:rPr>
        <w:tab/>
      </w:r>
      <w:r w:rsidR="007D67DC">
        <w:rPr>
          <w:b/>
        </w:rPr>
        <w:t>54</w:t>
      </w:r>
      <w:r w:rsidR="00C53E01">
        <w:rPr>
          <w:b/>
        </w:rPr>
        <w:t xml:space="preserve"> ó</w:t>
      </w:r>
      <w:r w:rsidR="00C53E01" w:rsidRPr="00644690">
        <w:rPr>
          <w:b/>
        </w:rPr>
        <w:t>ra/</w:t>
      </w:r>
      <w:r w:rsidR="007D67DC">
        <w:rPr>
          <w:b/>
        </w:rPr>
        <w:t>54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211E9" w:rsidRDefault="00D86615" w:rsidP="00DE5785">
      <w:pPr>
        <w:widowControl w:val="0"/>
        <w:tabs>
          <w:tab w:val="left" w:pos="7230"/>
        </w:tabs>
        <w:suppressAutoHyphens/>
        <w:rPr>
          <w:rFonts w:cs="Times New Roman"/>
          <w:kern w:val="1"/>
          <w:szCs w:val="24"/>
          <w:lang w:eastAsia="hi-IN" w:bidi="hi-IN"/>
        </w:rPr>
      </w:pPr>
      <w:r w:rsidRPr="002211E9">
        <w:rPr>
          <w:rFonts w:cs="Times New Roman"/>
          <w:kern w:val="1"/>
          <w:szCs w:val="24"/>
          <w:lang w:eastAsia="hi-IN" w:bidi="hi-IN"/>
        </w:rPr>
        <w:t>A tanulók ismerjék meg a műhelyben végzett tevékenység szabályait. A tanulók legyenek tisztában az adott munkahelyi környezet veszélyforrásaival. Tartsák be a biztonságos munkavégzéshez szükséges magatartási szabályokat. A tanulók ismerjék meg az anyagok technológiai jellemzőit, megmunkálási lehetőségeit. Tevékenységük során alkalmazzanak kézi szerszámokat, kisgépeket a technológiai alapműveleteknél. A mechanikus és villamos kötések készítésénél fejlődjön kézügyességük, műszaki szemléletük. A mérések keretében ismerjék meg a mérés fogalmát, jellemzőit, jelentőségét. Lássák a tevékenységhez kapcsolódó munkafolyamatokat. Tudják a rájuk bízott szerszámokat rendeltetésszerűen használni, azok állapotára vigyázni. Legyenek képesek az anyagokkal takarékosan bánni. Váljon szükségletükké a munkakörnyezetük rendjének fenntartása.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DE5785" w:rsidRDefault="00DE5785" w:rsidP="00DE5785">
      <w:pPr>
        <w:autoSpaceDE w:val="0"/>
        <w:autoSpaceDN w:val="0"/>
        <w:adjustRightInd w:val="0"/>
        <w:rPr>
          <w:rFonts w:ascii="Palatino Linotype" w:hAnsi="Palatino Linotype"/>
          <w:kern w:val="1"/>
          <w:szCs w:val="24"/>
          <w:lang w:eastAsia="hi-IN" w:bidi="hi-IN"/>
        </w:rPr>
      </w:pPr>
      <w:r w:rsidRPr="002211E9">
        <w:rPr>
          <w:rFonts w:cs="Times New Roman"/>
          <w:szCs w:val="24"/>
        </w:rPr>
        <w:t>A tantárgy az adott évfolyamba lépés feltételeiként megjelölt közismereti és szakmai tartalmakra épül</w:t>
      </w:r>
      <w:r w:rsidRPr="00DE5785">
        <w:rPr>
          <w:rFonts w:ascii="Palatino Linotype" w:hAnsi="Palatino Linotype"/>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E5785" w:rsidP="00C53E01">
      <w:pPr>
        <w:pStyle w:val="Listaszerbekezds"/>
        <w:numPr>
          <w:ilvl w:val="2"/>
          <w:numId w:val="8"/>
        </w:numPr>
        <w:tabs>
          <w:tab w:val="left" w:pos="1701"/>
          <w:tab w:val="right" w:pos="9072"/>
        </w:tabs>
        <w:spacing w:after="0"/>
        <w:ind w:left="993" w:hanging="426"/>
        <w:rPr>
          <w:b/>
          <w:i/>
        </w:rPr>
      </w:pPr>
      <w:r>
        <w:rPr>
          <w:b/>
          <w:i/>
        </w:rPr>
        <w:t>Anyagok</w:t>
      </w:r>
      <w:r w:rsidR="00AA74B2">
        <w:rPr>
          <w:b/>
          <w:i/>
        </w:rPr>
        <w:t>,</w:t>
      </w:r>
      <w:r>
        <w:rPr>
          <w:b/>
          <w:i/>
        </w:rPr>
        <w:t xml:space="preserve"> szerszámok</w:t>
      </w:r>
      <w:r w:rsidR="00AA74B2">
        <w:rPr>
          <w:b/>
          <w:i/>
        </w:rPr>
        <w:t xml:space="preserve"> és mérések</w:t>
      </w:r>
      <w:r w:rsidR="00C53E01" w:rsidRPr="00644690">
        <w:rPr>
          <w:b/>
          <w:i/>
        </w:rPr>
        <w:tab/>
      </w:r>
      <w:r w:rsidR="00AA74B2">
        <w:rPr>
          <w:b/>
          <w:i/>
        </w:rPr>
        <w:t>26</w:t>
      </w:r>
      <w:r w:rsidR="00C53E01">
        <w:rPr>
          <w:b/>
          <w:i/>
        </w:rPr>
        <w:t xml:space="preserve"> ó</w:t>
      </w:r>
      <w:r w:rsidR="00C53E01" w:rsidRPr="00644690">
        <w:rPr>
          <w:b/>
          <w:i/>
        </w:rPr>
        <w:t>ra/</w:t>
      </w:r>
      <w:r w:rsidR="00AA74B2">
        <w:rPr>
          <w:b/>
          <w:i/>
        </w:rPr>
        <w:t>26</w:t>
      </w:r>
      <w:r w:rsidR="00C53E01" w:rsidRPr="00644690">
        <w:rPr>
          <w:b/>
          <w:i/>
        </w:rPr>
        <w:t xml:space="preserve"> óra</w:t>
      </w:r>
    </w:p>
    <w:p w:rsidR="00DE5785" w:rsidRPr="002211E9" w:rsidRDefault="00DE5785" w:rsidP="00DE5785">
      <w:pPr>
        <w:widowControl w:val="0"/>
        <w:suppressAutoHyphens/>
        <w:spacing w:after="0"/>
        <w:ind w:firstLine="360"/>
        <w:rPr>
          <w:rFonts w:cs="Times New Roman"/>
          <w:kern w:val="1"/>
          <w:szCs w:val="24"/>
          <w:lang w:eastAsia="hi-IN" w:bidi="hi-IN"/>
        </w:rPr>
      </w:pPr>
      <w:r w:rsidRPr="002211E9">
        <w:rPr>
          <w:rFonts w:cs="Times New Roman"/>
          <w:kern w:val="1"/>
          <w:szCs w:val="24"/>
          <w:lang w:eastAsia="hi-IN" w:bidi="hi-IN"/>
        </w:rPr>
        <w:t>Lemezmunka horganyzott lemezből, alumínium lemezből, rézlemezből.</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Felület előkészítése, egyengetés, csiszolás.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Előrajzolás, furatok helyének jelölése lemezmunkáknál. </w:t>
      </w:r>
    </w:p>
    <w:p w:rsidR="00DE5785" w:rsidRPr="002211E9" w:rsidRDefault="00DE5785" w:rsidP="00DE5785">
      <w:pPr>
        <w:widowControl w:val="0"/>
        <w:suppressAutoHyphens/>
        <w:spacing w:after="0"/>
        <w:ind w:firstLine="360"/>
        <w:rPr>
          <w:rFonts w:cs="Times New Roman"/>
          <w:kern w:val="1"/>
          <w:szCs w:val="24"/>
          <w:lang w:eastAsia="hi-IN" w:bidi="hi-IN"/>
        </w:rPr>
      </w:pPr>
      <w:r w:rsidRPr="002211E9">
        <w:rPr>
          <w:rFonts w:cs="Times New Roman"/>
          <w:kern w:val="1"/>
          <w:szCs w:val="24"/>
          <w:lang w:eastAsia="hi-IN" w:bidi="hi-IN"/>
        </w:rPr>
        <w:t xml:space="preserve">Lemez leszabása, vágása lemezollóval, fémfűrésszel. </w:t>
      </w:r>
    </w:p>
    <w:p w:rsidR="00DE5785" w:rsidRPr="002211E9" w:rsidRDefault="00DE5785" w:rsidP="00DE5785">
      <w:pPr>
        <w:widowControl w:val="0"/>
        <w:suppressAutoHyphens/>
        <w:spacing w:after="0"/>
        <w:ind w:firstLine="360"/>
        <w:rPr>
          <w:rFonts w:cs="Times New Roman"/>
          <w:kern w:val="1"/>
          <w:szCs w:val="24"/>
          <w:lang w:eastAsia="hi-IN" w:bidi="hi-IN"/>
        </w:rPr>
      </w:pPr>
      <w:r w:rsidRPr="002211E9">
        <w:rPr>
          <w:rFonts w:cs="Times New Roman"/>
          <w:kern w:val="1"/>
          <w:szCs w:val="24"/>
          <w:lang w:eastAsia="hi-IN" w:bidi="hi-IN"/>
        </w:rPr>
        <w:t xml:space="preserve">Sorjázás, pontos méret kialakítása kézi megmunkálással, reszelővel.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Furatok előfúrása, fúrása, süllyesztése kézi és állványos fúrógéppel.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Lemezalkatrészek alakra hajlítása sablonnal.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Rúdanyagok, profilok és zártszelvények darabolása, méretre vágása, sorjázása. </w:t>
      </w:r>
    </w:p>
    <w:p w:rsidR="00DE5785" w:rsidRPr="002211E9" w:rsidRDefault="00DE5785" w:rsidP="00DE5785">
      <w:pPr>
        <w:pStyle w:val="Listaszerbekezds"/>
        <w:widowControl w:val="0"/>
        <w:suppressAutoHyphens/>
        <w:spacing w:after="0"/>
        <w:ind w:left="360"/>
        <w:rPr>
          <w:rFonts w:cs="Times New Roman"/>
          <w:kern w:val="1"/>
          <w:szCs w:val="24"/>
          <w:highlight w:val="lightGray"/>
          <w:lang w:eastAsia="hi-IN" w:bidi="hi-IN"/>
        </w:rPr>
      </w:pPr>
      <w:r w:rsidRPr="002211E9">
        <w:rPr>
          <w:rFonts w:cs="Times New Roman"/>
          <w:kern w:val="1"/>
          <w:szCs w:val="24"/>
          <w:lang w:eastAsia="hi-IN" w:bidi="hi-IN"/>
        </w:rPr>
        <w:t xml:space="preserve">Sarokcsiszoló használata daraboláshoz, sorjázáshoz, pontos méret, előírt felület kialakításához.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Illesztési felületek kialakítása kézi és kisgépes megmunkálással, méretpontosan, előírt felületminőséggel.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Furatok középpontjának előrajzolása.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Fúrás, süllyesztés, sorjázás kézi és állványos fúrógéppel. </w:t>
      </w:r>
    </w:p>
    <w:p w:rsidR="00DE5785" w:rsidRPr="002211E9" w:rsidRDefault="00DE5785" w:rsidP="00DE5785">
      <w:pPr>
        <w:widowControl w:val="0"/>
        <w:suppressAutoHyphens/>
        <w:spacing w:after="0"/>
        <w:ind w:firstLine="360"/>
        <w:rPr>
          <w:rFonts w:cs="Times New Roman"/>
          <w:kern w:val="1"/>
          <w:szCs w:val="24"/>
          <w:lang w:eastAsia="hi-IN" w:bidi="hi-IN"/>
        </w:rPr>
      </w:pPr>
      <w:r w:rsidRPr="002211E9">
        <w:rPr>
          <w:rFonts w:cs="Times New Roman"/>
          <w:kern w:val="1"/>
          <w:szCs w:val="24"/>
          <w:lang w:eastAsia="hi-IN" w:bidi="hi-IN"/>
        </w:rPr>
        <w:t xml:space="preserve">Csigafúró kiválasztása, ellenőrzése, élezése. </w:t>
      </w:r>
    </w:p>
    <w:p w:rsidR="00DE5785" w:rsidRPr="002211E9" w:rsidRDefault="00DE5785" w:rsidP="00DE5785">
      <w:pPr>
        <w:widowControl w:val="0"/>
        <w:suppressAutoHyphens/>
        <w:spacing w:after="0"/>
        <w:rPr>
          <w:rFonts w:cs="Times New Roman"/>
          <w:kern w:val="1"/>
          <w:szCs w:val="24"/>
          <w:lang w:eastAsia="hi-IN" w:bidi="hi-IN"/>
        </w:rPr>
      </w:pP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Forgácsolási sebesség helyes megválasztása.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Műanyag lemezek és profilok (vezetékcsatorna, műanyag védőcső) megmunkálása, levágása megfelelő szögben, sorjázása.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Műanyag alkatrészek előrajzolása, fúrása.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Védőcső hajlítása előírt szögben (90°-os könyök) hidegen és előmelegítve.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Vezetékek kábelek leszabása, vezetékvég csupaszítása. </w:t>
      </w:r>
    </w:p>
    <w:p w:rsidR="00DE5785" w:rsidRPr="002211E9" w:rsidRDefault="00DE5785" w:rsidP="00DE5785">
      <w:pPr>
        <w:spacing w:after="0"/>
        <w:ind w:firstLine="360"/>
        <w:rPr>
          <w:rFonts w:cs="Times New Roman"/>
          <w:kern w:val="1"/>
          <w:szCs w:val="24"/>
          <w:lang w:eastAsia="hi-IN" w:bidi="hi-IN"/>
        </w:rPr>
      </w:pPr>
      <w:r w:rsidRPr="002211E9">
        <w:rPr>
          <w:rFonts w:cs="Times New Roman"/>
          <w:kern w:val="1"/>
          <w:szCs w:val="24"/>
          <w:lang w:eastAsia="hi-IN" w:bidi="hi-IN"/>
        </w:rPr>
        <w:t xml:space="preserve">Érvég hüvelyezés. </w:t>
      </w:r>
    </w:p>
    <w:p w:rsidR="00C53E01" w:rsidRPr="00644690" w:rsidRDefault="00C53E01" w:rsidP="00C53E01">
      <w:pPr>
        <w:tabs>
          <w:tab w:val="left" w:pos="1418"/>
          <w:tab w:val="right" w:pos="9072"/>
        </w:tabs>
        <w:spacing w:after="0"/>
        <w:ind w:left="851"/>
      </w:pPr>
    </w:p>
    <w:p w:rsidR="00C53E01" w:rsidRDefault="00AA74B2" w:rsidP="00C53E01">
      <w:pPr>
        <w:pStyle w:val="Listaszerbekezds"/>
        <w:numPr>
          <w:ilvl w:val="2"/>
          <w:numId w:val="8"/>
        </w:numPr>
        <w:tabs>
          <w:tab w:val="left" w:pos="1701"/>
          <w:tab w:val="right" w:pos="9072"/>
        </w:tabs>
        <w:spacing w:after="0"/>
        <w:ind w:left="993" w:hanging="426"/>
        <w:rPr>
          <w:b/>
          <w:i/>
        </w:rPr>
      </w:pPr>
      <w:r>
        <w:rPr>
          <w:b/>
          <w:i/>
        </w:rPr>
        <w:t>Villamos m</w:t>
      </w:r>
      <w:r w:rsidR="00DE5785">
        <w:rPr>
          <w:b/>
          <w:i/>
        </w:rPr>
        <w:t>érések</w:t>
      </w:r>
      <w:r w:rsidR="00C53E01" w:rsidRPr="00644690">
        <w:rPr>
          <w:b/>
          <w:i/>
        </w:rPr>
        <w:tab/>
      </w:r>
      <w:r w:rsidR="00DE5785">
        <w:rPr>
          <w:b/>
          <w:i/>
        </w:rPr>
        <w:t>1</w:t>
      </w:r>
      <w:r>
        <w:rPr>
          <w:b/>
          <w:i/>
        </w:rPr>
        <w:t>0</w:t>
      </w:r>
      <w:r w:rsidR="00C53E01">
        <w:rPr>
          <w:b/>
          <w:i/>
        </w:rPr>
        <w:t xml:space="preserve"> ó</w:t>
      </w:r>
      <w:r w:rsidR="00C53E01" w:rsidRPr="00644690">
        <w:rPr>
          <w:b/>
          <w:i/>
        </w:rPr>
        <w:t>ra/</w:t>
      </w:r>
      <w:r>
        <w:rPr>
          <w:b/>
          <w:i/>
        </w:rPr>
        <w:t>10</w:t>
      </w:r>
      <w:r w:rsidR="00C53E01" w:rsidRPr="00644690">
        <w:rPr>
          <w:b/>
          <w:i/>
        </w:rPr>
        <w:t xml:space="preserve"> óra</w:t>
      </w:r>
    </w:p>
    <w:p w:rsidR="00DE5785" w:rsidRPr="002211E9" w:rsidRDefault="00DE5785" w:rsidP="00DE5785">
      <w:pPr>
        <w:widowControl w:val="0"/>
        <w:suppressAutoHyphens/>
        <w:spacing w:after="0"/>
        <w:ind w:firstLine="360"/>
        <w:rPr>
          <w:rFonts w:cs="Times New Roman"/>
          <w:kern w:val="1"/>
          <w:szCs w:val="24"/>
          <w:lang w:eastAsia="hi-IN" w:bidi="hi-IN"/>
        </w:rPr>
      </w:pPr>
      <w:r w:rsidRPr="002211E9">
        <w:rPr>
          <w:rFonts w:cs="Times New Roman"/>
          <w:kern w:val="1"/>
          <w:szCs w:val="24"/>
          <w:lang w:eastAsia="hi-IN" w:bidi="hi-IN"/>
        </w:rPr>
        <w:t xml:space="preserve">Mérési műveletek fém- és műanyagalkatrészek megmunkálása közben.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Hosszúságmérés különböző kézi mérőeszk</w:t>
      </w:r>
      <w:r w:rsidR="00AA74B2" w:rsidRPr="002211E9">
        <w:rPr>
          <w:rFonts w:cs="Times New Roman"/>
          <w:kern w:val="1"/>
          <w:szCs w:val="24"/>
          <w:lang w:eastAsia="hi-IN" w:bidi="hi-IN"/>
        </w:rPr>
        <w:t xml:space="preserve">özökkel, méretek átjelölése a </w:t>
      </w:r>
      <w:r w:rsidRPr="002211E9">
        <w:rPr>
          <w:rFonts w:cs="Times New Roman"/>
          <w:kern w:val="1"/>
          <w:szCs w:val="24"/>
          <w:lang w:eastAsia="hi-IN" w:bidi="hi-IN"/>
        </w:rPr>
        <w:t xml:space="preserve">munkadarabra.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Mérőszalag, lézeres távolságmérő, mérővonalzó, tolómérő, mikrométer használata, pontos leolvasása.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Külső és belső hosszmérés, furatmélység ellenőrzése tolómérővel.</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Hengeres felületek átmérőjének mérése tolómérővel, mikrométerrel.</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Vízszintes és függőleges irányok ellenőrzése, kijelölése függő, vízszintező, lézeres kitűző használatával.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Szögek mérése, munkadarabra jelölése szögmérővel.</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Munkadarab szögben vágása jelölés nélkül </w:t>
      </w:r>
      <w:proofErr w:type="spellStart"/>
      <w:r w:rsidRPr="002211E9">
        <w:rPr>
          <w:rFonts w:cs="Times New Roman"/>
          <w:kern w:val="1"/>
          <w:szCs w:val="24"/>
          <w:lang w:eastAsia="hi-IN" w:bidi="hi-IN"/>
        </w:rPr>
        <w:t>gérvágó</w:t>
      </w:r>
      <w:proofErr w:type="spellEnd"/>
      <w:r w:rsidRPr="002211E9">
        <w:rPr>
          <w:rFonts w:cs="Times New Roman"/>
          <w:kern w:val="1"/>
          <w:szCs w:val="24"/>
          <w:lang w:eastAsia="hi-IN" w:bidi="hi-IN"/>
        </w:rPr>
        <w:t xml:space="preserve"> ládában.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Síkfelület ellenőrzése acélvonalzóval.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Méret ellenőrzése idomszerrel. </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Feszültségkémlelő műszer használata vezetékek és csatlakozások ellenőrzésére.</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Áram- és feszültségmérés multiméterrel.</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Árammérés lakatfogóval.</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Vezetékek azonosítása, folytonosságuk vizsgálata.</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Vezeték, kötések ellenállásának mérése.</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Kötések, alkatrészek hőmérsékletének ellenőrzése </w:t>
      </w:r>
      <w:proofErr w:type="spellStart"/>
      <w:r w:rsidRPr="002211E9">
        <w:rPr>
          <w:rFonts w:cs="Times New Roman"/>
          <w:kern w:val="1"/>
          <w:szCs w:val="24"/>
          <w:lang w:eastAsia="hi-IN" w:bidi="hi-IN"/>
        </w:rPr>
        <w:t>infra</w:t>
      </w:r>
      <w:proofErr w:type="spellEnd"/>
      <w:r w:rsidRPr="002211E9">
        <w:rPr>
          <w:rFonts w:cs="Times New Roman"/>
          <w:kern w:val="1"/>
          <w:szCs w:val="24"/>
          <w:lang w:eastAsia="hi-IN" w:bidi="hi-IN"/>
        </w:rPr>
        <w:t xml:space="preserve"> hőmérővel.</w:t>
      </w:r>
    </w:p>
    <w:p w:rsidR="00DE5785" w:rsidRPr="002211E9" w:rsidRDefault="00DE5785" w:rsidP="00DE5785">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Forgó gépalkatrészek fordulatszámának mérése digitális fordulatszám-mérővel.</w:t>
      </w:r>
    </w:p>
    <w:p w:rsidR="00C53E01" w:rsidRPr="002A1C54" w:rsidRDefault="00C53E01" w:rsidP="00C53E01">
      <w:pPr>
        <w:tabs>
          <w:tab w:val="left" w:pos="1418"/>
          <w:tab w:val="right" w:pos="9072"/>
        </w:tabs>
        <w:spacing w:after="0"/>
        <w:ind w:left="851"/>
      </w:pPr>
    </w:p>
    <w:p w:rsidR="00C53E01" w:rsidRDefault="00DE5785" w:rsidP="00C53E01">
      <w:pPr>
        <w:pStyle w:val="Listaszerbekezds"/>
        <w:numPr>
          <w:ilvl w:val="2"/>
          <w:numId w:val="8"/>
        </w:numPr>
        <w:tabs>
          <w:tab w:val="left" w:pos="1701"/>
          <w:tab w:val="right" w:pos="9072"/>
        </w:tabs>
        <w:spacing w:after="0"/>
        <w:ind w:left="993" w:hanging="426"/>
        <w:rPr>
          <w:b/>
          <w:i/>
        </w:rPr>
      </w:pPr>
      <w:r>
        <w:rPr>
          <w:b/>
          <w:i/>
        </w:rPr>
        <w:t>Mechanikai és villamos kötések</w:t>
      </w:r>
      <w:r w:rsidR="00C53E01" w:rsidRPr="00644690">
        <w:rPr>
          <w:b/>
          <w:i/>
        </w:rPr>
        <w:tab/>
      </w:r>
      <w:r w:rsidR="00AA74B2">
        <w:rPr>
          <w:b/>
          <w:i/>
        </w:rPr>
        <w:t>18</w:t>
      </w:r>
      <w:r w:rsidR="00C53E01">
        <w:rPr>
          <w:b/>
          <w:i/>
        </w:rPr>
        <w:t xml:space="preserve"> ó</w:t>
      </w:r>
      <w:r w:rsidR="00C53E01" w:rsidRPr="00644690">
        <w:rPr>
          <w:b/>
          <w:i/>
        </w:rPr>
        <w:t>ra/</w:t>
      </w:r>
      <w:r w:rsidR="00AA74B2">
        <w:rPr>
          <w:b/>
          <w:i/>
        </w:rPr>
        <w:t>1</w:t>
      </w:r>
      <w:r>
        <w:rPr>
          <w:b/>
          <w:i/>
        </w:rPr>
        <w:t>8</w:t>
      </w:r>
      <w:r w:rsidR="00C53E01" w:rsidRPr="00644690">
        <w:rPr>
          <w:b/>
          <w:i/>
        </w:rPr>
        <w:t xml:space="preserve"> óra</w:t>
      </w:r>
    </w:p>
    <w:p w:rsidR="008C71F0" w:rsidRPr="002211E9" w:rsidRDefault="008C71F0" w:rsidP="008C71F0">
      <w:pPr>
        <w:widowControl w:val="0"/>
        <w:suppressAutoHyphens/>
        <w:spacing w:after="0"/>
        <w:ind w:firstLine="360"/>
        <w:rPr>
          <w:rFonts w:cs="Times New Roman"/>
          <w:kern w:val="1"/>
          <w:szCs w:val="24"/>
          <w:lang w:eastAsia="hi-IN" w:bidi="hi-IN"/>
        </w:rPr>
      </w:pPr>
      <w:r w:rsidRPr="002211E9">
        <w:rPr>
          <w:rFonts w:cs="Times New Roman"/>
          <w:kern w:val="1"/>
          <w:szCs w:val="24"/>
          <w:lang w:eastAsia="hi-IN" w:bidi="hi-IN"/>
        </w:rPr>
        <w:t xml:space="preserve">Mechanikai kötése készítése különféle alkatrészek között.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A szegecs alakja, méretei, anyaga.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A szegecselés művelete, szerszámai.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Lemezalkatrészek előkészítése, összekapcsolása húzószegeccsel (popszegeccsel).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A szegecs méretének helyes megválasztása.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Menetes alkatrészek ábrázolása.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Csavarok fajtái, adatai.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Csavarkötések fajtái, a csavarkötés létesítéséhez szükséges szerszámok.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Menetkészítés eszközei és szerszámai.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A menetfúrás és a menetmetszés.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Lemezalkatrészek előkészítése, összekapcsolása önmetsző csavarokkal.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Lemezalkatrészek és szerkezeti idomacélok csavaros kötésének kialakítása.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Csavarkötés kialakítása zsákfurattal és átmenő menetes furattal.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Csavarkötés létesítése csavaranyával.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Csavarbiztosítási lehetőségek alkalmazása (rugós alátét, ellenanya, koronás anya).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Ragasztott kötések jellemzői.</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Ragasztóanyagok fajtái.</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Ragasztási eljárások.</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Ragasztási eljárások gyakorlása.</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lastRenderedPageBreak/>
        <w:t>A forrasztás, mint elektromos és mechanikai kötés.</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A forrasztás anyagai, segédanyagai és eszközei.</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A forrasztás művelete.</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Villamos vezetékek és vezetékanyagok, jellemzőik.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Huzal-előkészítés, szigetelés eltávolítása.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A huzalozás szerszámai, vágás, csupaszítás, préselés szerszámai.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Huzalozás kábelformákkal; kábeltörzs készítés, kábelformák rögzítése.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Csatlakozók csoportosítása, kiválasztásuk szempontjai.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Csatlakozók kialakítása. </w:t>
      </w:r>
    </w:p>
    <w:p w:rsidR="008C71F0" w:rsidRPr="002211E9" w:rsidRDefault="008C71F0" w:rsidP="008C71F0">
      <w:pPr>
        <w:pStyle w:val="Listaszerbekezds"/>
        <w:widowControl w:val="0"/>
        <w:suppressAutoHyphens/>
        <w:spacing w:after="0"/>
        <w:ind w:left="360"/>
        <w:rPr>
          <w:rFonts w:cs="Times New Roman"/>
          <w:kern w:val="1"/>
          <w:szCs w:val="24"/>
          <w:lang w:eastAsia="hi-IN" w:bidi="hi-IN"/>
        </w:rPr>
      </w:pPr>
      <w:r w:rsidRPr="002211E9">
        <w:rPr>
          <w:rFonts w:cs="Times New Roman"/>
          <w:kern w:val="1"/>
          <w:szCs w:val="24"/>
          <w:lang w:eastAsia="hi-IN" w:bidi="hi-IN"/>
        </w:rPr>
        <w:t xml:space="preserve">Csatlakozó kábelek készítése, ellenőrzése.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47B91" w:rsidP="00C53E01">
      <w:pPr>
        <w:spacing w:after="0"/>
        <w:ind w:left="426"/>
      </w:pPr>
      <w:r>
        <w:t>Tanműhely vagy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E2CED" w:rsidRPr="00AE2CED" w:rsidRDefault="00AE2CED" w:rsidP="00AE2CED">
      <w:pPr>
        <w:spacing w:after="0"/>
        <w:rPr>
          <w:b/>
        </w:rPr>
      </w:pP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534B9F" w:rsidRPr="00534B9F" w:rsidTr="00534B9F">
        <w:trPr>
          <w:trHeight w:val="576"/>
        </w:trPr>
        <w:tc>
          <w:tcPr>
            <w:tcW w:w="1008"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 xml:space="preserve">Alkalmazandó eszközök és felszerelések </w:t>
            </w:r>
          </w:p>
        </w:tc>
      </w:tr>
      <w:tr w:rsidR="00534B9F" w:rsidRPr="00534B9F">
        <w:trPr>
          <w:trHeight w:val="245"/>
        </w:trPr>
        <w:tc>
          <w:tcPr>
            <w:tcW w:w="1008"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E2CED" w:rsidRPr="00AE2CED" w:rsidRDefault="00AE2CED" w:rsidP="00AE2CED">
      <w:pPr>
        <w:spacing w:after="0"/>
        <w:rPr>
          <w:b/>
        </w:rPr>
      </w:pPr>
    </w:p>
    <w:tbl>
      <w:tblPr>
        <w:tblW w:w="0" w:type="auto"/>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92"/>
      </w:tblGrid>
      <w:tr w:rsidR="00534B9F" w:rsidRPr="00534B9F" w:rsidTr="00534B9F">
        <w:trPr>
          <w:trHeight w:val="245"/>
        </w:trPr>
        <w:tc>
          <w:tcPr>
            <w:tcW w:w="1090"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Tanulói tevékenység szervezési kerete (differenciálási módok)</w:t>
            </w:r>
          </w:p>
        </w:tc>
        <w:tc>
          <w:tcPr>
            <w:tcW w:w="2492" w:type="dxa"/>
            <w:tcBorders>
              <w:top w:val="single" w:sz="6" w:space="0" w:color="auto"/>
              <w:left w:val="single" w:sz="6" w:space="0" w:color="auto"/>
              <w:bottom w:val="nil"/>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 xml:space="preserve">Alkalmazandó eszközök és felszerelések </w:t>
            </w:r>
          </w:p>
        </w:tc>
      </w:tr>
      <w:tr w:rsidR="00534B9F" w:rsidRPr="00534B9F">
        <w:trPr>
          <w:trHeight w:val="490"/>
        </w:trPr>
        <w:tc>
          <w:tcPr>
            <w:tcW w:w="1090"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osztály-keret</w:t>
            </w:r>
          </w:p>
        </w:tc>
        <w:tc>
          <w:tcPr>
            <w:tcW w:w="2492" w:type="dxa"/>
            <w:tcBorders>
              <w:top w:val="nil"/>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lastRenderedPageBreak/>
              <w:t>1.6.</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1.7.</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rsidT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w:t>
            </w:r>
          </w:p>
        </w:tc>
        <w:tc>
          <w:tcPr>
            <w:tcW w:w="2947" w:type="dxa"/>
            <w:gridSpan w:val="2"/>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Leírás készítése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Válaszolás írásban mondatszintű kérdésekre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2.5.</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Tapasztalatok utólagos ismertetése szóban</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2.6.</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Tapasztalatok helyszíni ismertetése szóban</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Komplex információk körében</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Esetleírás készítése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3.2.</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Elemzés készítése tapasztalatokról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3.3.</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Jegyzetkészítés eseményről kérdéssor alapján</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3.4.</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Esemény helyszíni értékelése szóban felkészülés után</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3.5.</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Utólagos szóbeli beszámoló</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4.1.</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Kiscsoportos szakmai munkavégzés irányítással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5.</w:t>
            </w:r>
          </w:p>
        </w:tc>
        <w:tc>
          <w:tcPr>
            <w:tcW w:w="2947" w:type="dxa"/>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Gyakorlati munkavégzés körében</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5.1.</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Műveletek gyakorlása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5.2.</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Munkamegfigyelés adott szempontok alapján</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6.</w:t>
            </w:r>
          </w:p>
        </w:tc>
        <w:tc>
          <w:tcPr>
            <w:tcW w:w="2947" w:type="dxa"/>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Üzemeltetési tevékenységek körében</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6.1.</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Géprendszer megfigyelése adott szempontok alapján</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6.2.</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Feladattal vezetett szerkezetelemzés</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490"/>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6.3.</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Adatgyűjtés géprendszer üzemeléséről</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7.</w:t>
            </w:r>
          </w:p>
        </w:tc>
        <w:tc>
          <w:tcPr>
            <w:tcW w:w="2947" w:type="dxa"/>
            <w:tcBorders>
              <w:top w:val="single" w:sz="6" w:space="0" w:color="auto"/>
              <w:left w:val="single" w:sz="6" w:space="0" w:color="auto"/>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Vizsgálati tevékenységek körében</w:t>
            </w: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c>
          <w:tcPr>
            <w:tcW w:w="2492" w:type="dxa"/>
            <w:tcBorders>
              <w:top w:val="single" w:sz="6" w:space="0" w:color="auto"/>
              <w:left w:val="nil"/>
              <w:bottom w:val="single" w:sz="6" w:space="0" w:color="auto"/>
              <w:right w:val="single" w:sz="6" w:space="0" w:color="auto"/>
            </w:tcBorders>
            <w:shd w:val="solid" w:color="C0C0C0" w:fill="auto"/>
          </w:tcPr>
          <w:p w:rsidR="00534B9F" w:rsidRPr="00534B9F" w:rsidRDefault="00534B9F" w:rsidP="00534B9F">
            <w:pPr>
              <w:autoSpaceDE w:val="0"/>
              <w:autoSpaceDN w:val="0"/>
              <w:adjustRightInd w:val="0"/>
              <w:spacing w:after="0"/>
              <w:jc w:val="lef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7.1.</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Technológiai próbák végzése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7.2.</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Technológiai minták elemzése</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7.3.</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Geometriai mérési gyakorlat</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7.4.</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Anyagminták azonosítása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r w:rsidR="00534B9F" w:rsidRPr="00534B9F">
        <w:trPr>
          <w:trHeight w:val="245"/>
        </w:trPr>
        <w:tc>
          <w:tcPr>
            <w:tcW w:w="1090"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7.5.</w:t>
            </w:r>
          </w:p>
        </w:tc>
        <w:tc>
          <w:tcPr>
            <w:tcW w:w="294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left"/>
              <w:rPr>
                <w:rFonts w:cs="Times New Roman"/>
                <w:color w:val="000000"/>
                <w:sz w:val="20"/>
                <w:szCs w:val="20"/>
              </w:rPr>
            </w:pPr>
            <w:r w:rsidRPr="00534B9F">
              <w:rPr>
                <w:rFonts w:cs="Times New Roman"/>
                <w:color w:val="000000"/>
                <w:sz w:val="20"/>
                <w:szCs w:val="20"/>
              </w:rPr>
              <w:t>Tárgyminták azonosítása</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r w:rsidRPr="00534B9F">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center"/>
              <w:rPr>
                <w:rFonts w:cs="Times New Roman"/>
                <w:color w:val="000000"/>
                <w:sz w:val="20"/>
                <w:szCs w:val="20"/>
              </w:rPr>
            </w:pPr>
          </w:p>
        </w:tc>
        <w:tc>
          <w:tcPr>
            <w:tcW w:w="2492" w:type="dxa"/>
            <w:tcBorders>
              <w:top w:val="single" w:sz="6" w:space="0" w:color="auto"/>
              <w:left w:val="single" w:sz="6" w:space="0" w:color="auto"/>
              <w:bottom w:val="single" w:sz="6" w:space="0" w:color="auto"/>
              <w:right w:val="single" w:sz="6" w:space="0" w:color="auto"/>
            </w:tcBorders>
          </w:tcPr>
          <w:p w:rsidR="00534B9F" w:rsidRPr="00534B9F" w:rsidRDefault="00534B9F" w:rsidP="00534B9F">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47B91" w:rsidP="00C53E01">
      <w:pPr>
        <w:spacing w:after="480"/>
        <w:jc w:val="center"/>
        <w:rPr>
          <w:rFonts w:cs="Times New Roman"/>
          <w:b/>
          <w:sz w:val="36"/>
        </w:rPr>
      </w:pPr>
      <w:r>
        <w:rPr>
          <w:rFonts w:cs="Times New Roman"/>
          <w:b/>
          <w:sz w:val="36"/>
        </w:rPr>
        <w:t>10005-12</w:t>
      </w:r>
      <w:r w:rsidR="00C53E01" w:rsidRPr="00D52C63">
        <w:rPr>
          <w:rFonts w:cs="Times New Roman"/>
          <w:b/>
          <w:sz w:val="36"/>
        </w:rPr>
        <w:t xml:space="preserve"> azonosító számú</w:t>
      </w:r>
    </w:p>
    <w:p w:rsidR="00C53E01" w:rsidRPr="00D52C63" w:rsidRDefault="00E47B91" w:rsidP="00C53E01">
      <w:pPr>
        <w:jc w:val="center"/>
        <w:rPr>
          <w:rFonts w:cs="Times New Roman"/>
          <w:b/>
          <w:sz w:val="36"/>
        </w:rPr>
      </w:pPr>
      <w:proofErr w:type="spellStart"/>
      <w:r>
        <w:rPr>
          <w:rFonts w:cs="Times New Roman"/>
          <w:b/>
          <w:sz w:val="36"/>
        </w:rPr>
        <w:t>Villamosipari</w:t>
      </w:r>
      <w:proofErr w:type="spellEnd"/>
      <w:r>
        <w:rPr>
          <w:rFonts w:cs="Times New Roman"/>
          <w:b/>
          <w:sz w:val="36"/>
        </w:rPr>
        <w:t xml:space="preserve"> alaptevékenységek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961A58">
        <w:rPr>
          <w:rFonts w:cs="Times New Roman"/>
        </w:rPr>
        <w:t>10005-12</w:t>
      </w:r>
      <w:r w:rsidRPr="00D52C63">
        <w:rPr>
          <w:rFonts w:cs="Times New Roman"/>
        </w:rPr>
        <w:t xml:space="preserve"> azonosító számú </w:t>
      </w:r>
      <w:proofErr w:type="spellStart"/>
      <w:r w:rsidR="00961A58">
        <w:rPr>
          <w:rFonts w:cs="Times New Roman"/>
        </w:rPr>
        <w:t>Villamosipari</w:t>
      </w:r>
      <w:proofErr w:type="spellEnd"/>
      <w:r w:rsidR="00961A58">
        <w:rPr>
          <w:rFonts w:cs="Times New Roman"/>
        </w:rPr>
        <w:t xml:space="preserve"> alaptevékenységek</w:t>
      </w:r>
      <w:r>
        <w:rPr>
          <w:rFonts w:cs="Times New Roman"/>
        </w:rPr>
        <w:t xml:space="preserve"> </w:t>
      </w:r>
      <w:r w:rsidRPr="00D52C63">
        <w:rPr>
          <w:rFonts w:cs="Times New Roman"/>
        </w:rPr>
        <w:t>megnevezésű szakmai követelménymodulhoz tartozó tantárgyak és témakörök oktatása során fejlesztendő kompetenciák</w:t>
      </w:r>
    </w:p>
    <w:p w:rsidR="002D535D" w:rsidRDefault="002D535D" w:rsidP="00C53E01">
      <w:pPr>
        <w:rPr>
          <w:rFonts w:cs="Times New Roman"/>
        </w:rPr>
      </w:pP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B55B27" w:rsidRPr="00722C6E" w:rsidTr="00B55B27">
        <w:trPr>
          <w:trHeight w:val="1755"/>
          <w:jc w:val="center"/>
        </w:trPr>
        <w:tc>
          <w:tcPr>
            <w:tcW w:w="398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textDirection w:val="btLr"/>
            <w:vAlign w:val="bottom"/>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Műszaki rajz</w:t>
            </w:r>
          </w:p>
        </w:tc>
        <w:tc>
          <w:tcPr>
            <w:tcW w:w="700" w:type="dxa"/>
            <w:shd w:val="clear" w:color="auto" w:fill="auto"/>
            <w:textDirection w:val="btLr"/>
            <w:vAlign w:val="bottom"/>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Elektrotechnika</w:t>
            </w:r>
          </w:p>
        </w:tc>
        <w:tc>
          <w:tcPr>
            <w:tcW w:w="700" w:type="dxa"/>
            <w:shd w:val="clear" w:color="auto" w:fill="auto"/>
            <w:textDirection w:val="btLr"/>
            <w:vAlign w:val="bottom"/>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Elektrotechnika gyakorlat</w:t>
            </w:r>
          </w:p>
        </w:tc>
        <w:tc>
          <w:tcPr>
            <w:tcW w:w="700" w:type="dxa"/>
            <w:shd w:val="clear" w:color="auto" w:fill="auto"/>
            <w:textDirection w:val="btLr"/>
            <w:vAlign w:val="bottom"/>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Elektronika</w:t>
            </w:r>
          </w:p>
        </w:tc>
        <w:tc>
          <w:tcPr>
            <w:tcW w:w="700" w:type="dxa"/>
            <w:shd w:val="clear" w:color="auto" w:fill="auto"/>
            <w:textDirection w:val="btLr"/>
            <w:vAlign w:val="bottom"/>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Elektronika gyakorlat</w:t>
            </w:r>
          </w:p>
        </w:tc>
      </w:tr>
      <w:tr w:rsidR="00B55B27" w:rsidRPr="00722C6E" w:rsidTr="00B55B27">
        <w:trPr>
          <w:trHeight w:val="300"/>
          <w:jc w:val="center"/>
        </w:trPr>
        <w:tc>
          <w:tcPr>
            <w:tcW w:w="7480" w:type="dxa"/>
            <w:gridSpan w:val="6"/>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FELADATOK</w:t>
            </w:r>
          </w:p>
        </w:tc>
      </w:tr>
      <w:tr w:rsidR="00B55B27" w:rsidRPr="00722C6E" w:rsidTr="00B55B27">
        <w:trPr>
          <w:trHeight w:val="510"/>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Elektrotechnikai és elektronikai számításokat végez</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Egyszerű villamos kapcsolási rajzot készít</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Kapcsolási rajz alapján összeállítja a villamos áramkört</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kapcsolásokat értelmez</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méréseket végez</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Mérési jegyzőkönyvet és rajzdokumentációt készít</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kiviteli terveket értelmez és használ</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Áramköröket éleszt, áramkör működését ellenőrzi, és elvégzi a javításokat</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Elkészíti a kapcsolási, szerelési, bekötési rajzokat</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Elkészíti műszaki rajzok alapján a vezetékezést.</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Felszereli/összeszereli a mérőkörök készülékeit</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Ellenőrzi a fel/összeszereléseket</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Feszültség alá helyezi a berendezést</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Villamos berendezések feszültségmentesítését és feszültség alá helyezését végzi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76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Analóg, digitális és teljesítményelektronikai elektronikus áramkörök jellemzőit méréssel meghatározza</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76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Alapvető villamos mennyiségek (feszültség, áram, ellenállás, teljesítmény, fogyasztás) számszerű jellemzőinek mérését elvégzi</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jelek függvénykapcsolatát, időfüggvényét méri</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300"/>
          <w:jc w:val="center"/>
        </w:trPr>
        <w:tc>
          <w:tcPr>
            <w:tcW w:w="7480" w:type="dxa"/>
            <w:gridSpan w:val="6"/>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ISMERETEK</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rajzjelek, jelképek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Villamos műszaki kiviteli tervek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berendezések biztonságtechnikája</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hibafeltárási eljárások, módszerek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hibajavítások dokumentációi</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 műszaki ábrázolás módszerei</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Passzív és aktív alkatrészek felépítése, jellemzői, szabványos jelölései</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Az alkatrészek csoportosítása, alkalmazási területei és jellemzői</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lastRenderedPageBreak/>
              <w:t>Kábelezési, bekötési, huzalozási rajzok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Elektromechanikus-, elektronikus- és digitális mérőműszerek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Elektrotechnikai ismeretek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Elektronikai ismeretek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Szerelési rajzok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Tápegységek felépítése, működése és jellemzői</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Teljesítményelektronikai áramkörök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mérések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számítások, alapvető méretezések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 villamos áram hatásai</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Áramütés elleni védelmi megoldások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Munkavédelmi és egyéni védőeszköz ismeretek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Tűzvédelmi ismeretek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Környezetvédelmi ismeretek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Üzemeltetési szabványismeret</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anyagismeret</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Vezetékek, kábelek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Mérési jegyzőkönyv</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Rajzelhelyezések, mérethálózatok</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300"/>
          <w:jc w:val="center"/>
        </w:trPr>
        <w:tc>
          <w:tcPr>
            <w:tcW w:w="7480" w:type="dxa"/>
            <w:gridSpan w:val="6"/>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KÉSZSÉGEK</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nyelvű hallott szöveg megértése</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számolási készség</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kapcsolási rajz olvasása, értelmezése</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300"/>
          <w:jc w:val="center"/>
        </w:trPr>
        <w:tc>
          <w:tcPr>
            <w:tcW w:w="7480" w:type="dxa"/>
            <w:gridSpan w:val="6"/>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SZEMÉLYES KOMPETENCIÁK</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Felelősségtudat</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Pontosság</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Türelmesség</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300"/>
          <w:jc w:val="center"/>
        </w:trPr>
        <w:tc>
          <w:tcPr>
            <w:tcW w:w="7480" w:type="dxa"/>
            <w:gridSpan w:val="6"/>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TÁRSAS KOMPETENCIÁK</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Prezentációs készség</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Határozottság</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Közérthetőség</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300"/>
          <w:jc w:val="center"/>
        </w:trPr>
        <w:tc>
          <w:tcPr>
            <w:tcW w:w="7480" w:type="dxa"/>
            <w:gridSpan w:val="6"/>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MÓDSZERKOMPETENCIÁK</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9C1EDD" w:rsidP="00C53E01">
      <w:pPr>
        <w:pStyle w:val="Listaszerbekezds"/>
        <w:numPr>
          <w:ilvl w:val="0"/>
          <w:numId w:val="8"/>
        </w:numPr>
        <w:tabs>
          <w:tab w:val="right" w:pos="9072"/>
        </w:tabs>
        <w:spacing w:after="0"/>
        <w:rPr>
          <w:rFonts w:cs="Times New Roman"/>
          <w:b/>
        </w:rPr>
      </w:pPr>
      <w:r>
        <w:rPr>
          <w:b/>
        </w:rPr>
        <w:t>Műszaki rajz</w:t>
      </w:r>
      <w:r w:rsidR="00C53E01" w:rsidRPr="00644690">
        <w:rPr>
          <w:b/>
        </w:rPr>
        <w:t xml:space="preserve"> tantárgy</w:t>
      </w:r>
      <w:r w:rsidR="00C53E01" w:rsidRPr="00644690">
        <w:rPr>
          <w:b/>
        </w:rPr>
        <w:tab/>
      </w:r>
      <w:r w:rsidR="007D67DC">
        <w:rPr>
          <w:b/>
        </w:rPr>
        <w:t>36</w:t>
      </w:r>
      <w:r w:rsidR="00C53E01">
        <w:rPr>
          <w:b/>
        </w:rPr>
        <w:t xml:space="preserve"> ó</w:t>
      </w:r>
      <w:r w:rsidR="00C53E01" w:rsidRPr="00644690">
        <w:rPr>
          <w:b/>
        </w:rPr>
        <w:t>ra/</w:t>
      </w:r>
      <w:r w:rsidR="007D67DC">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211E9" w:rsidRDefault="00CC12E8" w:rsidP="00CC12E8">
      <w:pPr>
        <w:rPr>
          <w:rFonts w:cs="Times New Roman"/>
          <w:kern w:val="1"/>
          <w:lang w:eastAsia="hi-IN" w:bidi="hi-IN"/>
        </w:rPr>
      </w:pPr>
      <w:r w:rsidRPr="002211E9">
        <w:rPr>
          <w:rFonts w:cs="Times New Roman"/>
          <w:kern w:val="1"/>
          <w:lang w:eastAsia="hi-IN" w:bidi="hi-IN"/>
        </w:rPr>
        <w:t xml:space="preserve">A Műszaki rajz alapjai tantárgy tanításának alapvető célja, hogy a tanuló megszerezze, bővítse, és rendszerezze a </w:t>
      </w:r>
      <w:proofErr w:type="spellStart"/>
      <w:r w:rsidRPr="002211E9">
        <w:rPr>
          <w:rFonts w:cs="Times New Roman"/>
          <w:kern w:val="1"/>
          <w:lang w:eastAsia="hi-IN" w:bidi="hi-IN"/>
        </w:rPr>
        <w:t>villamosipari</w:t>
      </w:r>
      <w:proofErr w:type="spellEnd"/>
      <w:r w:rsidRPr="002211E9">
        <w:rPr>
          <w:rFonts w:cs="Times New Roman"/>
          <w:kern w:val="1"/>
          <w:lang w:eastAsia="hi-IN" w:bidi="hi-IN"/>
        </w:rPr>
        <w:t xml:space="preserve"> és elektronikai ágazatban használatos műszaki ábrázolási alapismereteit. Képes legyen munkatársaival kommunikálni műszaki rajzok segítségével, szakszerű rajzokkal közöljön </w:t>
      </w:r>
      <w:proofErr w:type="spellStart"/>
      <w:r w:rsidRPr="002211E9">
        <w:rPr>
          <w:rFonts w:cs="Times New Roman"/>
          <w:kern w:val="1"/>
          <w:lang w:eastAsia="hi-IN" w:bidi="hi-IN"/>
        </w:rPr>
        <w:t>villamosipari</w:t>
      </w:r>
      <w:proofErr w:type="spellEnd"/>
      <w:r w:rsidRPr="002211E9">
        <w:rPr>
          <w:rFonts w:cs="Times New Roman"/>
          <w:kern w:val="1"/>
          <w:lang w:eastAsia="hi-IN" w:bidi="hi-IN"/>
        </w:rPr>
        <w:t xml:space="preserve"> műszaki információkat, tudjon a munkaköréhez szükséges mértékben kapcsolási vázlatot készíteni; helyesen értelmezzen rajzban közölt információkat, legyen képes rajz alapján összeállítani villamos áramköröket. Az elsajátított kompetenciák birtokában helyesen értelmezzen gépészeti jellegű rajzi információkat, szerelési, összeállítási rajzokat is.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CC12E8" w:rsidRDefault="00CC12E8" w:rsidP="00CC12E8">
      <w:pPr>
        <w:pStyle w:val="Listaszerbekezds"/>
        <w:autoSpaceDE w:val="0"/>
        <w:autoSpaceDN w:val="0"/>
        <w:adjustRightInd w:val="0"/>
        <w:ind w:left="0"/>
        <w:rPr>
          <w:rFonts w:ascii="Palatino Linotype" w:hAnsi="Palatino Linotype"/>
          <w:b/>
          <w:bCs/>
          <w:iCs/>
          <w:szCs w:val="24"/>
        </w:rPr>
      </w:pPr>
      <w:r w:rsidRPr="002211E9">
        <w:rPr>
          <w:rFonts w:cs="Times New Roman"/>
          <w:szCs w:val="24"/>
        </w:rPr>
        <w:t>A tantárgy az adott évfolyamba lépés feltételeiként megjelölt közismereti és szakmai tartalmakra épül</w:t>
      </w:r>
      <w:r w:rsidRPr="00CC12E8">
        <w:rPr>
          <w:rFonts w:ascii="Palatino Linotype" w:hAnsi="Palatino Linotype"/>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C12E8" w:rsidP="00C53E01">
      <w:pPr>
        <w:pStyle w:val="Listaszerbekezds"/>
        <w:numPr>
          <w:ilvl w:val="2"/>
          <w:numId w:val="8"/>
        </w:numPr>
        <w:tabs>
          <w:tab w:val="left" w:pos="1701"/>
          <w:tab w:val="right" w:pos="9072"/>
        </w:tabs>
        <w:spacing w:after="0"/>
        <w:ind w:left="993" w:hanging="426"/>
        <w:rPr>
          <w:b/>
          <w:i/>
        </w:rPr>
      </w:pPr>
      <w:r>
        <w:rPr>
          <w:b/>
          <w:i/>
        </w:rPr>
        <w:t>Vetületi ábrázolás</w:t>
      </w:r>
      <w:r w:rsidR="00C53E01" w:rsidRPr="00644690">
        <w:rPr>
          <w:b/>
          <w:i/>
        </w:rPr>
        <w:tab/>
      </w:r>
      <w:r>
        <w:rPr>
          <w:b/>
          <w:i/>
        </w:rPr>
        <w:t>1</w:t>
      </w:r>
      <w:r w:rsidR="0051434F">
        <w:rPr>
          <w:b/>
          <w:i/>
        </w:rPr>
        <w:t>2</w:t>
      </w:r>
      <w:r w:rsidR="00C53E01">
        <w:rPr>
          <w:b/>
          <w:i/>
        </w:rPr>
        <w:t xml:space="preserve"> ó</w:t>
      </w:r>
      <w:r w:rsidR="00C53E01" w:rsidRPr="00644690">
        <w:rPr>
          <w:b/>
          <w:i/>
        </w:rPr>
        <w:t>ra/</w:t>
      </w:r>
      <w:r>
        <w:rPr>
          <w:b/>
          <w:i/>
        </w:rPr>
        <w:t>1</w:t>
      </w:r>
      <w:r w:rsidR="0051434F">
        <w:rPr>
          <w:b/>
          <w:i/>
        </w:rPr>
        <w:t>2</w:t>
      </w:r>
      <w:r w:rsidR="00C53E01" w:rsidRPr="00644690">
        <w:rPr>
          <w:b/>
          <w:i/>
        </w:rPr>
        <w:t xml:space="preserve"> óra</w:t>
      </w:r>
    </w:p>
    <w:p w:rsidR="00C8168E" w:rsidRPr="002211E9" w:rsidRDefault="00C8168E" w:rsidP="0051434F">
      <w:pPr>
        <w:pStyle w:val="Listaszerbekezds"/>
        <w:spacing w:after="0"/>
        <w:ind w:left="0" w:firstLine="360"/>
        <w:rPr>
          <w:rFonts w:cs="Times New Roman"/>
          <w:szCs w:val="24"/>
        </w:rPr>
      </w:pPr>
      <w:r w:rsidRPr="002211E9">
        <w:rPr>
          <w:rFonts w:cs="Times New Roman"/>
          <w:szCs w:val="24"/>
        </w:rPr>
        <w:t>Térbeli alakzatok csoportosítása.</w:t>
      </w:r>
    </w:p>
    <w:p w:rsidR="00C8168E" w:rsidRPr="002211E9" w:rsidRDefault="00C8168E" w:rsidP="00C8168E">
      <w:pPr>
        <w:pStyle w:val="Listaszerbekezds"/>
        <w:spacing w:after="0"/>
        <w:ind w:left="360"/>
        <w:rPr>
          <w:rFonts w:cs="Times New Roman"/>
          <w:szCs w:val="24"/>
        </w:rPr>
      </w:pPr>
      <w:r w:rsidRPr="002211E9">
        <w:rPr>
          <w:rFonts w:cs="Times New Roman"/>
          <w:szCs w:val="24"/>
        </w:rPr>
        <w:t xml:space="preserve">Vetítési módok, merőleges vetítés. </w:t>
      </w:r>
    </w:p>
    <w:p w:rsidR="00C8168E" w:rsidRPr="002211E9" w:rsidRDefault="00C8168E" w:rsidP="00C8168E">
      <w:pPr>
        <w:spacing w:after="0"/>
        <w:ind w:firstLine="360"/>
        <w:rPr>
          <w:rFonts w:cs="Times New Roman"/>
          <w:szCs w:val="24"/>
        </w:rPr>
      </w:pPr>
      <w:r w:rsidRPr="002211E9">
        <w:rPr>
          <w:rFonts w:cs="Times New Roman"/>
          <w:szCs w:val="24"/>
        </w:rPr>
        <w:t>Térelemek.</w:t>
      </w:r>
    </w:p>
    <w:p w:rsidR="00C8168E" w:rsidRPr="002211E9" w:rsidRDefault="00C8168E" w:rsidP="00C8168E">
      <w:pPr>
        <w:pStyle w:val="Listaszerbekezds"/>
        <w:spacing w:after="0"/>
        <w:ind w:left="360"/>
        <w:rPr>
          <w:rFonts w:cs="Times New Roman"/>
          <w:szCs w:val="24"/>
        </w:rPr>
      </w:pPr>
      <w:r w:rsidRPr="002211E9">
        <w:rPr>
          <w:rFonts w:cs="Times New Roman"/>
          <w:szCs w:val="24"/>
        </w:rPr>
        <w:t>Térelemek ábrázolása képsíkon.</w:t>
      </w:r>
    </w:p>
    <w:p w:rsidR="00C8168E" w:rsidRPr="002211E9" w:rsidRDefault="00C8168E" w:rsidP="00C8168E">
      <w:pPr>
        <w:pStyle w:val="Listaszerbekezds"/>
        <w:spacing w:after="0"/>
        <w:ind w:left="360"/>
        <w:rPr>
          <w:rFonts w:cs="Times New Roman"/>
          <w:szCs w:val="24"/>
        </w:rPr>
      </w:pPr>
      <w:r w:rsidRPr="002211E9">
        <w:rPr>
          <w:rFonts w:cs="Times New Roman"/>
          <w:szCs w:val="24"/>
        </w:rPr>
        <w:t>Ábrázolás két képsíkos rendszerben.</w:t>
      </w:r>
    </w:p>
    <w:p w:rsidR="00C8168E" w:rsidRPr="002211E9" w:rsidRDefault="00C8168E" w:rsidP="00C8168E">
      <w:pPr>
        <w:pStyle w:val="Listaszerbekezds"/>
        <w:spacing w:after="0"/>
        <w:ind w:left="360"/>
        <w:rPr>
          <w:rFonts w:cs="Times New Roman"/>
          <w:szCs w:val="24"/>
        </w:rPr>
      </w:pPr>
      <w:r w:rsidRPr="002211E9">
        <w:rPr>
          <w:rFonts w:cs="Times New Roman"/>
          <w:szCs w:val="24"/>
        </w:rPr>
        <w:t>Három képsíkos ábrázolás.</w:t>
      </w:r>
    </w:p>
    <w:p w:rsidR="00C8168E" w:rsidRPr="002211E9" w:rsidRDefault="00C8168E" w:rsidP="00C8168E">
      <w:pPr>
        <w:pStyle w:val="Listaszerbekezds"/>
        <w:spacing w:after="0"/>
        <w:ind w:left="360"/>
        <w:rPr>
          <w:rFonts w:cs="Times New Roman"/>
          <w:szCs w:val="24"/>
        </w:rPr>
      </w:pPr>
      <w:r w:rsidRPr="002211E9">
        <w:rPr>
          <w:rFonts w:cs="Times New Roman"/>
          <w:szCs w:val="24"/>
        </w:rPr>
        <w:t>Vetítés a harmadik képsíkra.</w:t>
      </w:r>
    </w:p>
    <w:p w:rsidR="00C8168E" w:rsidRPr="002211E9" w:rsidRDefault="00C8168E" w:rsidP="00C8168E">
      <w:pPr>
        <w:pStyle w:val="Listaszerbekezds"/>
        <w:spacing w:after="0"/>
        <w:ind w:left="360"/>
        <w:rPr>
          <w:rFonts w:cs="Times New Roman"/>
          <w:szCs w:val="24"/>
        </w:rPr>
      </w:pPr>
      <w:r w:rsidRPr="002211E9">
        <w:rPr>
          <w:rFonts w:cs="Times New Roman"/>
          <w:szCs w:val="24"/>
        </w:rPr>
        <w:t>A képsíkok egyesítése.</w:t>
      </w:r>
    </w:p>
    <w:p w:rsidR="00C8168E" w:rsidRPr="002211E9" w:rsidRDefault="00C8168E" w:rsidP="00C8168E">
      <w:pPr>
        <w:pStyle w:val="Listaszerbekezds"/>
        <w:spacing w:after="0"/>
        <w:ind w:left="360"/>
        <w:rPr>
          <w:rFonts w:cs="Times New Roman"/>
          <w:szCs w:val="24"/>
        </w:rPr>
      </w:pPr>
      <w:r w:rsidRPr="002211E9">
        <w:rPr>
          <w:rFonts w:cs="Times New Roman"/>
          <w:szCs w:val="24"/>
        </w:rPr>
        <w:t>Térelemek ábrázolása három képsíkos rendszerben.</w:t>
      </w:r>
    </w:p>
    <w:p w:rsidR="00C8168E" w:rsidRPr="002211E9" w:rsidRDefault="00C8168E" w:rsidP="00C8168E">
      <w:pPr>
        <w:pStyle w:val="Listaszerbekezds"/>
        <w:spacing w:after="0"/>
        <w:ind w:left="360"/>
        <w:rPr>
          <w:rFonts w:cs="Times New Roman"/>
          <w:szCs w:val="24"/>
        </w:rPr>
      </w:pPr>
      <w:r w:rsidRPr="002211E9">
        <w:rPr>
          <w:rFonts w:cs="Times New Roman"/>
          <w:szCs w:val="24"/>
        </w:rPr>
        <w:t>Az európai és az amerikai nézetrend.</w:t>
      </w:r>
    </w:p>
    <w:p w:rsidR="00C8168E" w:rsidRPr="002211E9" w:rsidRDefault="00C8168E" w:rsidP="00C8168E">
      <w:pPr>
        <w:pStyle w:val="Listaszerbekezds"/>
        <w:spacing w:after="0"/>
        <w:ind w:left="360"/>
        <w:rPr>
          <w:rFonts w:cs="Times New Roman"/>
          <w:szCs w:val="24"/>
        </w:rPr>
      </w:pPr>
      <w:r w:rsidRPr="002211E9">
        <w:rPr>
          <w:rFonts w:cs="Times New Roman"/>
          <w:szCs w:val="24"/>
        </w:rPr>
        <w:t>A kocka vetületi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A kocka hálórajza.</w:t>
      </w:r>
    </w:p>
    <w:p w:rsidR="00C8168E" w:rsidRPr="002211E9" w:rsidRDefault="00C8168E" w:rsidP="00C8168E">
      <w:pPr>
        <w:pStyle w:val="Listaszerbekezds"/>
        <w:spacing w:after="0"/>
        <w:ind w:left="360"/>
        <w:rPr>
          <w:rFonts w:cs="Times New Roman"/>
          <w:szCs w:val="24"/>
        </w:rPr>
      </w:pPr>
      <w:r w:rsidRPr="002211E9">
        <w:rPr>
          <w:rFonts w:cs="Times New Roman"/>
          <w:szCs w:val="24"/>
        </w:rPr>
        <w:t>Pont azonosítása a kocka felszínén.</w:t>
      </w:r>
    </w:p>
    <w:p w:rsidR="00C8168E" w:rsidRPr="002211E9" w:rsidRDefault="00C8168E" w:rsidP="00C8168E">
      <w:pPr>
        <w:pStyle w:val="Listaszerbekezds"/>
        <w:spacing w:after="0"/>
        <w:ind w:left="360"/>
        <w:rPr>
          <w:rFonts w:cs="Times New Roman"/>
          <w:szCs w:val="24"/>
        </w:rPr>
      </w:pPr>
      <w:r w:rsidRPr="002211E9">
        <w:rPr>
          <w:rFonts w:cs="Times New Roman"/>
          <w:szCs w:val="24"/>
        </w:rPr>
        <w:t>Kocka síkmetszése.</w:t>
      </w:r>
    </w:p>
    <w:p w:rsidR="00C8168E" w:rsidRPr="002211E9" w:rsidRDefault="00C8168E" w:rsidP="00C8168E">
      <w:pPr>
        <w:pStyle w:val="Listaszerbekezds"/>
        <w:spacing w:after="0"/>
        <w:ind w:left="360"/>
        <w:rPr>
          <w:rFonts w:cs="Times New Roman"/>
          <w:szCs w:val="24"/>
        </w:rPr>
      </w:pPr>
      <w:r w:rsidRPr="002211E9">
        <w:rPr>
          <w:rFonts w:cs="Times New Roman"/>
          <w:szCs w:val="24"/>
        </w:rPr>
        <w:t>A hasáb vetületi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A hasáb hálórajza.</w:t>
      </w:r>
    </w:p>
    <w:p w:rsidR="00C8168E" w:rsidRPr="002211E9" w:rsidRDefault="00C8168E" w:rsidP="00C8168E">
      <w:pPr>
        <w:pStyle w:val="Listaszerbekezds"/>
        <w:spacing w:after="0"/>
        <w:ind w:left="360"/>
        <w:rPr>
          <w:rFonts w:cs="Times New Roman"/>
          <w:szCs w:val="24"/>
        </w:rPr>
      </w:pPr>
      <w:r w:rsidRPr="002211E9">
        <w:rPr>
          <w:rFonts w:cs="Times New Roman"/>
          <w:szCs w:val="24"/>
        </w:rPr>
        <w:t>A hasáb síkmetszése.</w:t>
      </w:r>
    </w:p>
    <w:p w:rsidR="00C8168E" w:rsidRPr="002211E9" w:rsidRDefault="00C8168E" w:rsidP="00C8168E">
      <w:pPr>
        <w:pStyle w:val="Listaszerbekezds"/>
        <w:spacing w:after="0"/>
        <w:ind w:left="360"/>
        <w:rPr>
          <w:rFonts w:cs="Times New Roman"/>
          <w:szCs w:val="24"/>
        </w:rPr>
      </w:pPr>
      <w:r w:rsidRPr="002211E9">
        <w:rPr>
          <w:rFonts w:cs="Times New Roman"/>
          <w:szCs w:val="24"/>
        </w:rPr>
        <w:t>A gúla vetületi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A gúla hálórajza.</w:t>
      </w:r>
    </w:p>
    <w:p w:rsidR="00C8168E" w:rsidRPr="002211E9" w:rsidRDefault="00C8168E" w:rsidP="00C8168E">
      <w:pPr>
        <w:pStyle w:val="Listaszerbekezds"/>
        <w:spacing w:after="0"/>
        <w:ind w:left="360"/>
        <w:rPr>
          <w:rFonts w:cs="Times New Roman"/>
          <w:szCs w:val="24"/>
        </w:rPr>
      </w:pPr>
      <w:r w:rsidRPr="002211E9">
        <w:rPr>
          <w:rFonts w:cs="Times New Roman"/>
          <w:szCs w:val="24"/>
        </w:rPr>
        <w:t>Forgástestek származtatása leíró egyenessel, leírókörrel.</w:t>
      </w:r>
    </w:p>
    <w:p w:rsidR="00C8168E" w:rsidRPr="002211E9" w:rsidRDefault="00C8168E" w:rsidP="00C8168E">
      <w:pPr>
        <w:pStyle w:val="Listaszerbekezds"/>
        <w:spacing w:after="0"/>
        <w:ind w:left="360"/>
        <w:rPr>
          <w:rFonts w:cs="Times New Roman"/>
          <w:szCs w:val="24"/>
        </w:rPr>
      </w:pPr>
      <w:r w:rsidRPr="002211E9">
        <w:rPr>
          <w:rFonts w:cs="Times New Roman"/>
          <w:szCs w:val="24"/>
        </w:rPr>
        <w:t>A gúla síkmetszése és palástkiterítése.</w:t>
      </w:r>
    </w:p>
    <w:p w:rsidR="00C8168E" w:rsidRPr="002211E9" w:rsidRDefault="00C8168E" w:rsidP="00C8168E">
      <w:pPr>
        <w:pStyle w:val="Listaszerbekezds"/>
        <w:spacing w:after="0"/>
        <w:ind w:left="360"/>
        <w:rPr>
          <w:rFonts w:cs="Times New Roman"/>
          <w:szCs w:val="24"/>
        </w:rPr>
      </w:pPr>
      <w:r w:rsidRPr="002211E9">
        <w:rPr>
          <w:rFonts w:cs="Times New Roman"/>
          <w:szCs w:val="24"/>
        </w:rPr>
        <w:t xml:space="preserve">Forgástestek vetületei. </w:t>
      </w:r>
    </w:p>
    <w:p w:rsidR="00C8168E" w:rsidRPr="002211E9" w:rsidRDefault="00C8168E" w:rsidP="00C8168E">
      <w:pPr>
        <w:pStyle w:val="Listaszerbekezds"/>
        <w:spacing w:after="0"/>
        <w:ind w:left="360"/>
        <w:rPr>
          <w:rFonts w:cs="Times New Roman"/>
          <w:szCs w:val="24"/>
        </w:rPr>
      </w:pPr>
      <w:r w:rsidRPr="002211E9">
        <w:rPr>
          <w:rFonts w:cs="Times New Roman"/>
          <w:szCs w:val="24"/>
        </w:rPr>
        <w:t>A henger vetületi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A henger hálórajza.</w:t>
      </w:r>
    </w:p>
    <w:p w:rsidR="00C8168E" w:rsidRPr="002211E9" w:rsidRDefault="00C8168E" w:rsidP="00C8168E">
      <w:pPr>
        <w:pStyle w:val="Listaszerbekezds"/>
        <w:spacing w:after="0"/>
        <w:ind w:left="360"/>
        <w:rPr>
          <w:rFonts w:cs="Times New Roman"/>
          <w:szCs w:val="24"/>
        </w:rPr>
      </w:pPr>
      <w:r w:rsidRPr="002211E9">
        <w:rPr>
          <w:rFonts w:cs="Times New Roman"/>
          <w:szCs w:val="24"/>
        </w:rPr>
        <w:t>Pont azonosítása a henger palástfelületén.</w:t>
      </w:r>
    </w:p>
    <w:p w:rsidR="00C8168E" w:rsidRPr="002211E9" w:rsidRDefault="00C8168E" w:rsidP="00C8168E">
      <w:pPr>
        <w:pStyle w:val="Listaszerbekezds"/>
        <w:spacing w:after="0"/>
        <w:ind w:left="360"/>
        <w:rPr>
          <w:rFonts w:cs="Times New Roman"/>
          <w:szCs w:val="24"/>
        </w:rPr>
      </w:pPr>
      <w:r w:rsidRPr="002211E9">
        <w:rPr>
          <w:rFonts w:cs="Times New Roman"/>
          <w:szCs w:val="24"/>
        </w:rPr>
        <w:t>A henger síkmetszése és palástkiterítése.</w:t>
      </w:r>
    </w:p>
    <w:p w:rsidR="00C8168E" w:rsidRPr="002211E9" w:rsidRDefault="00C8168E" w:rsidP="00C8168E">
      <w:pPr>
        <w:pStyle w:val="Listaszerbekezds"/>
        <w:spacing w:after="0"/>
        <w:ind w:left="360"/>
        <w:rPr>
          <w:rFonts w:cs="Times New Roman"/>
          <w:szCs w:val="24"/>
        </w:rPr>
      </w:pPr>
      <w:r w:rsidRPr="002211E9">
        <w:rPr>
          <w:rFonts w:cs="Times New Roman"/>
          <w:szCs w:val="24"/>
        </w:rPr>
        <w:t>A kúp vetületi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A kúp hálórajza.</w:t>
      </w:r>
    </w:p>
    <w:p w:rsidR="00C8168E" w:rsidRPr="002211E9" w:rsidRDefault="00C8168E" w:rsidP="00C8168E">
      <w:pPr>
        <w:pStyle w:val="Listaszerbekezds"/>
        <w:spacing w:after="0"/>
        <w:ind w:left="360"/>
        <w:rPr>
          <w:rFonts w:cs="Times New Roman"/>
          <w:szCs w:val="24"/>
        </w:rPr>
      </w:pPr>
      <w:r w:rsidRPr="002211E9">
        <w:rPr>
          <w:rFonts w:cs="Times New Roman"/>
          <w:szCs w:val="24"/>
        </w:rPr>
        <w:t>Pont azonosítása a kúp palástfelületén.</w:t>
      </w:r>
    </w:p>
    <w:p w:rsidR="00C8168E" w:rsidRPr="002211E9" w:rsidRDefault="00C8168E" w:rsidP="00C8168E">
      <w:pPr>
        <w:pStyle w:val="Listaszerbekezds"/>
        <w:spacing w:after="0"/>
        <w:ind w:left="360"/>
        <w:rPr>
          <w:rFonts w:cs="Times New Roman"/>
          <w:szCs w:val="24"/>
        </w:rPr>
      </w:pPr>
      <w:r w:rsidRPr="002211E9">
        <w:rPr>
          <w:rFonts w:cs="Times New Roman"/>
          <w:szCs w:val="24"/>
        </w:rPr>
        <w:lastRenderedPageBreak/>
        <w:t>A kúp síkmetszése és palástkiterítése.</w:t>
      </w:r>
    </w:p>
    <w:p w:rsidR="00C8168E" w:rsidRPr="002211E9" w:rsidRDefault="00C8168E" w:rsidP="00C8168E">
      <w:pPr>
        <w:pStyle w:val="Listaszerbekezds"/>
        <w:spacing w:after="0"/>
        <w:ind w:left="360"/>
        <w:rPr>
          <w:rFonts w:cs="Times New Roman"/>
          <w:szCs w:val="24"/>
        </w:rPr>
      </w:pPr>
      <w:r w:rsidRPr="002211E9">
        <w:rPr>
          <w:rFonts w:cs="Times New Roman"/>
          <w:szCs w:val="24"/>
        </w:rPr>
        <w:t>A gömb vetületi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A gömb síkmetszése.</w:t>
      </w:r>
    </w:p>
    <w:p w:rsidR="00C8168E" w:rsidRPr="002211E9" w:rsidRDefault="00C8168E" w:rsidP="00C8168E">
      <w:pPr>
        <w:pStyle w:val="Listaszerbekezds"/>
        <w:spacing w:after="0"/>
        <w:ind w:left="360"/>
        <w:rPr>
          <w:rFonts w:cs="Times New Roman"/>
          <w:szCs w:val="24"/>
        </w:rPr>
      </w:pPr>
      <w:r w:rsidRPr="002211E9">
        <w:rPr>
          <w:rFonts w:cs="Times New Roman"/>
          <w:szCs w:val="24"/>
        </w:rPr>
        <w:t>Axonometrikus ábrázolási módok.</w:t>
      </w:r>
    </w:p>
    <w:p w:rsidR="00C8168E" w:rsidRPr="002211E9" w:rsidRDefault="00C8168E" w:rsidP="00C8168E">
      <w:pPr>
        <w:pStyle w:val="Listaszerbekezds"/>
        <w:spacing w:after="0"/>
        <w:ind w:left="360"/>
        <w:rPr>
          <w:rFonts w:cs="Times New Roman"/>
          <w:szCs w:val="24"/>
        </w:rPr>
      </w:pPr>
      <w:r w:rsidRPr="002211E9">
        <w:rPr>
          <w:rFonts w:cs="Times New Roman"/>
          <w:szCs w:val="24"/>
        </w:rPr>
        <w:t>Egyméretű, kétméretű és frontális axonometria.</w:t>
      </w:r>
    </w:p>
    <w:p w:rsidR="00C8168E" w:rsidRPr="002211E9" w:rsidRDefault="00C8168E" w:rsidP="00C8168E">
      <w:pPr>
        <w:pStyle w:val="Listaszerbekezds"/>
        <w:spacing w:after="0"/>
        <w:ind w:left="360"/>
        <w:rPr>
          <w:rFonts w:cs="Times New Roman"/>
          <w:szCs w:val="24"/>
        </w:rPr>
      </w:pPr>
      <w:r w:rsidRPr="002211E9">
        <w:rPr>
          <w:rFonts w:cs="Times New Roman"/>
          <w:szCs w:val="24"/>
        </w:rPr>
        <w:t>Síklapú testek axonometrikus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Csonkolt síklapú testek vetületei.</w:t>
      </w:r>
    </w:p>
    <w:p w:rsidR="00C8168E" w:rsidRPr="00C8168E" w:rsidRDefault="00C8168E" w:rsidP="00C8168E">
      <w:pPr>
        <w:pStyle w:val="Listaszerbekezds"/>
        <w:tabs>
          <w:tab w:val="left" w:pos="709"/>
          <w:tab w:val="left" w:pos="1515"/>
        </w:tabs>
        <w:spacing w:after="0"/>
        <w:ind w:left="360"/>
        <w:rPr>
          <w:rFonts w:ascii="Palatino Linotype" w:hAnsi="Palatino Linotype"/>
          <w:szCs w:val="24"/>
        </w:rPr>
      </w:pPr>
      <w:r w:rsidRPr="002211E9">
        <w:rPr>
          <w:rFonts w:cs="Times New Roman"/>
          <w:szCs w:val="24"/>
        </w:rPr>
        <w:t>Csonkolt forgástestek vetületei.</w:t>
      </w:r>
    </w:p>
    <w:p w:rsidR="00C53E01" w:rsidRPr="00644690" w:rsidRDefault="00C53E01" w:rsidP="00C53E01">
      <w:pPr>
        <w:tabs>
          <w:tab w:val="left" w:pos="1418"/>
          <w:tab w:val="right" w:pos="9072"/>
        </w:tabs>
        <w:spacing w:after="0"/>
        <w:ind w:left="851"/>
      </w:pPr>
    </w:p>
    <w:p w:rsidR="00C53E01" w:rsidRDefault="00C8168E" w:rsidP="00C53E01">
      <w:pPr>
        <w:pStyle w:val="Listaszerbekezds"/>
        <w:numPr>
          <w:ilvl w:val="2"/>
          <w:numId w:val="8"/>
        </w:numPr>
        <w:tabs>
          <w:tab w:val="left" w:pos="1701"/>
          <w:tab w:val="right" w:pos="9072"/>
        </w:tabs>
        <w:spacing w:after="0"/>
        <w:ind w:left="993" w:hanging="426"/>
        <w:rPr>
          <w:b/>
          <w:i/>
        </w:rPr>
      </w:pPr>
      <w:r>
        <w:rPr>
          <w:b/>
          <w:i/>
        </w:rPr>
        <w:t>Géprajzi alapismeretek</w:t>
      </w:r>
      <w:r w:rsidR="00C53E01" w:rsidRPr="00644690">
        <w:rPr>
          <w:b/>
          <w:i/>
        </w:rPr>
        <w:tab/>
      </w:r>
      <w:r>
        <w:rPr>
          <w:b/>
          <w:i/>
        </w:rPr>
        <w:t>1</w:t>
      </w:r>
      <w:r w:rsidR="0051434F">
        <w:rPr>
          <w:b/>
          <w:i/>
        </w:rPr>
        <w:t>2</w:t>
      </w:r>
      <w:r w:rsidR="00C53E01">
        <w:rPr>
          <w:b/>
          <w:i/>
        </w:rPr>
        <w:t xml:space="preserve"> ó</w:t>
      </w:r>
      <w:r w:rsidR="00C53E01" w:rsidRPr="00644690">
        <w:rPr>
          <w:b/>
          <w:i/>
        </w:rPr>
        <w:t>ra/</w:t>
      </w:r>
      <w:r>
        <w:rPr>
          <w:b/>
          <w:i/>
        </w:rPr>
        <w:t>1</w:t>
      </w:r>
      <w:r w:rsidR="0051434F">
        <w:rPr>
          <w:b/>
          <w:i/>
        </w:rPr>
        <w:t>2</w:t>
      </w:r>
      <w:r w:rsidR="00C53E01" w:rsidRPr="00644690">
        <w:rPr>
          <w:b/>
          <w:i/>
        </w:rPr>
        <w:t xml:space="preserve"> óra</w:t>
      </w:r>
    </w:p>
    <w:p w:rsidR="00C8168E" w:rsidRPr="002211E9" w:rsidRDefault="00C8168E" w:rsidP="00C8168E">
      <w:pPr>
        <w:pStyle w:val="Listaszerbekezds"/>
        <w:spacing w:after="0"/>
        <w:ind w:left="0" w:firstLine="360"/>
        <w:rPr>
          <w:rFonts w:cs="Times New Roman"/>
          <w:szCs w:val="24"/>
        </w:rPr>
      </w:pPr>
      <w:r w:rsidRPr="002211E9">
        <w:rPr>
          <w:rFonts w:cs="Times New Roman"/>
          <w:szCs w:val="24"/>
        </w:rPr>
        <w:t>A metszeti ábrázolás elve.</w:t>
      </w:r>
    </w:p>
    <w:p w:rsidR="00C8168E" w:rsidRPr="002211E9" w:rsidRDefault="00C8168E" w:rsidP="00C8168E">
      <w:pPr>
        <w:pStyle w:val="Listaszerbekezds"/>
        <w:spacing w:after="0"/>
        <w:ind w:left="360"/>
        <w:rPr>
          <w:rFonts w:cs="Times New Roman"/>
          <w:szCs w:val="24"/>
        </w:rPr>
      </w:pPr>
      <w:r w:rsidRPr="002211E9">
        <w:rPr>
          <w:rFonts w:cs="Times New Roman"/>
          <w:szCs w:val="24"/>
        </w:rPr>
        <w:t>A metszeti ábrázolás jelölése.</w:t>
      </w:r>
    </w:p>
    <w:p w:rsidR="00C8168E" w:rsidRPr="002211E9" w:rsidRDefault="00C8168E" w:rsidP="00C8168E">
      <w:pPr>
        <w:pStyle w:val="Listaszerbekezds"/>
        <w:spacing w:after="0"/>
        <w:ind w:left="360"/>
        <w:rPr>
          <w:rFonts w:cs="Times New Roman"/>
          <w:szCs w:val="24"/>
        </w:rPr>
      </w:pPr>
      <w:r w:rsidRPr="002211E9">
        <w:rPr>
          <w:rFonts w:cs="Times New Roman"/>
          <w:szCs w:val="24"/>
        </w:rPr>
        <w:t>Metszetek fajtái.</w:t>
      </w:r>
    </w:p>
    <w:p w:rsidR="00C8168E" w:rsidRPr="002211E9" w:rsidRDefault="00C8168E" w:rsidP="00C8168E">
      <w:pPr>
        <w:pStyle w:val="Listaszerbekezds"/>
        <w:spacing w:after="0"/>
        <w:ind w:left="360"/>
        <w:rPr>
          <w:rFonts w:cs="Times New Roman"/>
          <w:szCs w:val="24"/>
        </w:rPr>
      </w:pPr>
      <w:r w:rsidRPr="002211E9">
        <w:rPr>
          <w:rFonts w:cs="Times New Roman"/>
          <w:szCs w:val="24"/>
        </w:rPr>
        <w:t>Egyszerű metszetek.</w:t>
      </w:r>
    </w:p>
    <w:p w:rsidR="00C8168E" w:rsidRPr="002211E9" w:rsidRDefault="00C8168E" w:rsidP="00C8168E">
      <w:pPr>
        <w:pStyle w:val="Listaszerbekezds"/>
        <w:spacing w:after="0"/>
        <w:ind w:left="360"/>
        <w:rPr>
          <w:rFonts w:cs="Times New Roman"/>
          <w:szCs w:val="24"/>
        </w:rPr>
      </w:pPr>
      <w:r w:rsidRPr="002211E9">
        <w:rPr>
          <w:rFonts w:cs="Times New Roman"/>
          <w:szCs w:val="24"/>
        </w:rPr>
        <w:t>Összetett metszetek.</w:t>
      </w:r>
    </w:p>
    <w:p w:rsidR="00C8168E" w:rsidRPr="002211E9" w:rsidRDefault="00C8168E" w:rsidP="00C8168E">
      <w:pPr>
        <w:pStyle w:val="Listaszerbekezds"/>
        <w:spacing w:after="0"/>
        <w:ind w:left="360"/>
        <w:rPr>
          <w:rFonts w:cs="Times New Roman"/>
          <w:szCs w:val="24"/>
        </w:rPr>
      </w:pPr>
      <w:r w:rsidRPr="002211E9">
        <w:rPr>
          <w:rFonts w:cs="Times New Roman"/>
          <w:szCs w:val="24"/>
        </w:rPr>
        <w:t xml:space="preserve">Szelvények rajzolása. </w:t>
      </w:r>
    </w:p>
    <w:p w:rsidR="00C8168E" w:rsidRPr="002211E9" w:rsidRDefault="00C8168E" w:rsidP="00C8168E">
      <w:pPr>
        <w:pStyle w:val="Listaszerbekezds"/>
        <w:spacing w:after="0"/>
        <w:ind w:left="360"/>
        <w:rPr>
          <w:rFonts w:cs="Times New Roman"/>
          <w:szCs w:val="24"/>
        </w:rPr>
      </w:pPr>
      <w:r w:rsidRPr="002211E9">
        <w:rPr>
          <w:rFonts w:cs="Times New Roman"/>
          <w:szCs w:val="24"/>
        </w:rPr>
        <w:t>A metszeti ábrázolás szabályai.</w:t>
      </w:r>
    </w:p>
    <w:p w:rsidR="00C8168E" w:rsidRPr="002211E9" w:rsidRDefault="00C8168E" w:rsidP="00C8168E">
      <w:pPr>
        <w:pStyle w:val="Listaszerbekezds"/>
        <w:spacing w:after="0"/>
        <w:ind w:left="360"/>
        <w:rPr>
          <w:rFonts w:cs="Times New Roman"/>
          <w:szCs w:val="24"/>
        </w:rPr>
      </w:pPr>
      <w:r w:rsidRPr="002211E9">
        <w:rPr>
          <w:rFonts w:cs="Times New Roman"/>
          <w:szCs w:val="24"/>
        </w:rPr>
        <w:t>Géprajzi egyszerűsítések.</w:t>
      </w:r>
    </w:p>
    <w:p w:rsidR="00C8168E" w:rsidRPr="002211E9" w:rsidRDefault="00C8168E" w:rsidP="00C8168E">
      <w:pPr>
        <w:pStyle w:val="Listaszerbekezds"/>
        <w:spacing w:after="0"/>
        <w:ind w:left="360"/>
        <w:rPr>
          <w:rFonts w:cs="Times New Roman"/>
          <w:szCs w:val="24"/>
        </w:rPr>
      </w:pPr>
      <w:r w:rsidRPr="002211E9">
        <w:rPr>
          <w:rFonts w:cs="Times New Roman"/>
          <w:szCs w:val="24"/>
        </w:rPr>
        <w:t>Áthatások egyszerűsített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Részvetületek alkalmazása.</w:t>
      </w:r>
    </w:p>
    <w:p w:rsidR="00C8168E" w:rsidRPr="002211E9" w:rsidRDefault="00C8168E" w:rsidP="00C8168E">
      <w:pPr>
        <w:pStyle w:val="Listaszerbekezds"/>
        <w:spacing w:after="0"/>
        <w:ind w:left="360"/>
        <w:rPr>
          <w:rFonts w:cs="Times New Roman"/>
          <w:szCs w:val="24"/>
        </w:rPr>
      </w:pPr>
      <w:proofErr w:type="spellStart"/>
      <w:r w:rsidRPr="002211E9">
        <w:rPr>
          <w:rFonts w:cs="Times New Roman"/>
          <w:szCs w:val="24"/>
        </w:rPr>
        <w:t>Félvetület</w:t>
      </w:r>
      <w:proofErr w:type="spellEnd"/>
      <w:r w:rsidRPr="002211E9">
        <w:rPr>
          <w:rFonts w:cs="Times New Roman"/>
          <w:szCs w:val="24"/>
        </w:rPr>
        <w:t>.</w:t>
      </w:r>
    </w:p>
    <w:p w:rsidR="00C8168E" w:rsidRPr="002211E9" w:rsidRDefault="00C8168E" w:rsidP="00C8168E">
      <w:pPr>
        <w:pStyle w:val="Listaszerbekezds"/>
        <w:spacing w:after="0"/>
        <w:ind w:left="360"/>
        <w:rPr>
          <w:rFonts w:cs="Times New Roman"/>
          <w:szCs w:val="24"/>
        </w:rPr>
      </w:pPr>
      <w:r w:rsidRPr="002211E9">
        <w:rPr>
          <w:rFonts w:cs="Times New Roman"/>
          <w:szCs w:val="24"/>
        </w:rPr>
        <w:t>Törésvonallal megszakított ábrázolás.</w:t>
      </w:r>
    </w:p>
    <w:p w:rsidR="00C8168E" w:rsidRPr="002211E9" w:rsidRDefault="00C8168E" w:rsidP="00C8168E">
      <w:pPr>
        <w:pStyle w:val="Listaszerbekezds"/>
        <w:spacing w:after="0"/>
        <w:ind w:left="360"/>
        <w:rPr>
          <w:rFonts w:cs="Times New Roman"/>
          <w:szCs w:val="24"/>
        </w:rPr>
      </w:pPr>
      <w:r w:rsidRPr="002211E9">
        <w:rPr>
          <w:rFonts w:cs="Times New Roman"/>
          <w:szCs w:val="24"/>
        </w:rPr>
        <w:t>Résznézet.</w:t>
      </w:r>
    </w:p>
    <w:p w:rsidR="00C8168E" w:rsidRPr="002211E9" w:rsidRDefault="00C8168E" w:rsidP="00C8168E">
      <w:pPr>
        <w:pStyle w:val="Listaszerbekezds"/>
        <w:spacing w:after="0"/>
        <w:ind w:left="360"/>
        <w:rPr>
          <w:rFonts w:cs="Times New Roman"/>
          <w:szCs w:val="24"/>
        </w:rPr>
      </w:pPr>
      <w:r w:rsidRPr="002211E9">
        <w:rPr>
          <w:rFonts w:cs="Times New Roman"/>
          <w:szCs w:val="24"/>
        </w:rPr>
        <w:t>Helyi nézet.</w:t>
      </w:r>
    </w:p>
    <w:p w:rsidR="00C8168E" w:rsidRPr="002211E9" w:rsidRDefault="00C8168E" w:rsidP="00C8168E">
      <w:pPr>
        <w:pStyle w:val="Listaszerbekezds"/>
        <w:spacing w:after="0"/>
        <w:ind w:left="360"/>
        <w:rPr>
          <w:rFonts w:cs="Times New Roman"/>
          <w:szCs w:val="24"/>
        </w:rPr>
      </w:pPr>
      <w:r w:rsidRPr="002211E9">
        <w:rPr>
          <w:rFonts w:cs="Times New Roman"/>
          <w:szCs w:val="24"/>
        </w:rPr>
        <w:t>Kiemelt részlet.</w:t>
      </w:r>
    </w:p>
    <w:p w:rsidR="00C8168E" w:rsidRPr="002211E9" w:rsidRDefault="00C8168E" w:rsidP="00C8168E">
      <w:pPr>
        <w:pStyle w:val="Listaszerbekezds"/>
        <w:spacing w:after="0"/>
        <w:ind w:left="360"/>
        <w:rPr>
          <w:rFonts w:cs="Times New Roman"/>
          <w:szCs w:val="24"/>
        </w:rPr>
      </w:pPr>
      <w:r w:rsidRPr="002211E9">
        <w:rPr>
          <w:rFonts w:cs="Times New Roman"/>
          <w:szCs w:val="24"/>
        </w:rPr>
        <w:t>Ismétlődő alakzatok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Különleges ábrázolási módok</w:t>
      </w:r>
    </w:p>
    <w:p w:rsidR="00C8168E" w:rsidRPr="002211E9" w:rsidRDefault="00C8168E" w:rsidP="00C8168E">
      <w:pPr>
        <w:pStyle w:val="Listaszerbekezds"/>
        <w:spacing w:after="0"/>
        <w:ind w:left="360"/>
        <w:rPr>
          <w:rFonts w:cs="Times New Roman"/>
          <w:szCs w:val="24"/>
        </w:rPr>
      </w:pPr>
      <w:r w:rsidRPr="002211E9">
        <w:rPr>
          <w:rFonts w:cs="Times New Roman"/>
          <w:szCs w:val="24"/>
        </w:rPr>
        <w:t xml:space="preserve">Síkfelület jelölése átlókkal. </w:t>
      </w:r>
    </w:p>
    <w:p w:rsidR="00C8168E" w:rsidRPr="002211E9" w:rsidRDefault="00C8168E" w:rsidP="00C8168E">
      <w:pPr>
        <w:pStyle w:val="Listaszerbekezds"/>
        <w:spacing w:after="0"/>
        <w:ind w:left="360"/>
        <w:rPr>
          <w:rFonts w:cs="Times New Roman"/>
          <w:szCs w:val="24"/>
        </w:rPr>
      </w:pPr>
      <w:r w:rsidRPr="002211E9">
        <w:rPr>
          <w:rFonts w:cs="Times New Roman"/>
          <w:szCs w:val="24"/>
        </w:rPr>
        <w:t>Csatlakozó alkatrészek jelölése.</w:t>
      </w:r>
    </w:p>
    <w:p w:rsidR="00C8168E" w:rsidRPr="002211E9" w:rsidRDefault="00C8168E" w:rsidP="00C8168E">
      <w:pPr>
        <w:pStyle w:val="Listaszerbekezds"/>
        <w:spacing w:after="0"/>
        <w:ind w:left="360"/>
        <w:rPr>
          <w:rFonts w:cs="Times New Roman"/>
          <w:szCs w:val="24"/>
        </w:rPr>
      </w:pPr>
      <w:r w:rsidRPr="002211E9">
        <w:rPr>
          <w:rFonts w:cs="Times New Roman"/>
          <w:szCs w:val="24"/>
        </w:rPr>
        <w:t>Mozgó alkatrészek szélső helyzete.</w:t>
      </w:r>
    </w:p>
    <w:p w:rsidR="00C8168E" w:rsidRPr="002211E9" w:rsidRDefault="00C8168E" w:rsidP="00C8168E">
      <w:pPr>
        <w:pStyle w:val="Listaszerbekezds"/>
        <w:spacing w:after="0"/>
        <w:ind w:left="360"/>
        <w:rPr>
          <w:rFonts w:cs="Times New Roman"/>
          <w:szCs w:val="24"/>
        </w:rPr>
      </w:pPr>
      <w:r w:rsidRPr="002211E9">
        <w:rPr>
          <w:rFonts w:cs="Times New Roman"/>
          <w:szCs w:val="24"/>
        </w:rPr>
        <w:t xml:space="preserve">Felvételi vázlat készítése a befoglaló formából kiindulva vagy elemekből. </w:t>
      </w:r>
    </w:p>
    <w:p w:rsidR="00C8168E" w:rsidRPr="002211E9" w:rsidRDefault="00C8168E" w:rsidP="00C8168E">
      <w:pPr>
        <w:pStyle w:val="Listaszerbekezds"/>
        <w:spacing w:after="0"/>
        <w:ind w:left="360"/>
        <w:rPr>
          <w:rFonts w:cs="Times New Roman"/>
          <w:szCs w:val="24"/>
        </w:rPr>
      </w:pPr>
      <w:r w:rsidRPr="002211E9">
        <w:rPr>
          <w:rFonts w:cs="Times New Roman"/>
          <w:szCs w:val="24"/>
        </w:rPr>
        <w:t>A méretmegadás általános szabályai.</w:t>
      </w:r>
    </w:p>
    <w:p w:rsidR="00C8168E" w:rsidRPr="002211E9" w:rsidRDefault="00C8168E" w:rsidP="00C8168E">
      <w:pPr>
        <w:pStyle w:val="Listaszerbekezds"/>
        <w:spacing w:after="0"/>
        <w:ind w:left="360"/>
        <w:rPr>
          <w:rFonts w:cs="Times New Roman"/>
          <w:szCs w:val="24"/>
        </w:rPr>
      </w:pPr>
      <w:r w:rsidRPr="002211E9">
        <w:rPr>
          <w:rFonts w:cs="Times New Roman"/>
          <w:szCs w:val="24"/>
        </w:rPr>
        <w:t>Különleges méretmegadások és egyszerűsítések.</w:t>
      </w:r>
    </w:p>
    <w:p w:rsidR="00C8168E" w:rsidRPr="002211E9" w:rsidRDefault="00C8168E" w:rsidP="00C8168E">
      <w:pPr>
        <w:pStyle w:val="Listaszerbekezds"/>
        <w:spacing w:after="0"/>
        <w:ind w:left="360"/>
        <w:rPr>
          <w:rFonts w:cs="Times New Roman"/>
          <w:szCs w:val="24"/>
        </w:rPr>
      </w:pPr>
      <w:r w:rsidRPr="002211E9">
        <w:rPr>
          <w:rFonts w:cs="Times New Roman"/>
          <w:szCs w:val="24"/>
        </w:rPr>
        <w:t>A mérethálózat kialakítása.</w:t>
      </w:r>
    </w:p>
    <w:p w:rsidR="00C8168E" w:rsidRPr="002211E9" w:rsidRDefault="00C8168E" w:rsidP="00C8168E">
      <w:pPr>
        <w:pStyle w:val="Listaszerbekezds"/>
        <w:spacing w:after="0"/>
        <w:ind w:left="360"/>
        <w:rPr>
          <w:rFonts w:cs="Times New Roman"/>
          <w:szCs w:val="24"/>
        </w:rPr>
      </w:pPr>
      <w:r w:rsidRPr="002211E9">
        <w:rPr>
          <w:rFonts w:cs="Times New Roman"/>
          <w:szCs w:val="24"/>
        </w:rPr>
        <w:t>Műszaki követelmények szöveges megadása.</w:t>
      </w:r>
    </w:p>
    <w:p w:rsidR="00C8168E" w:rsidRPr="002211E9" w:rsidRDefault="00C8168E" w:rsidP="00C8168E">
      <w:pPr>
        <w:pStyle w:val="Listaszerbekezds"/>
        <w:spacing w:after="0"/>
        <w:ind w:left="360"/>
        <w:rPr>
          <w:rFonts w:cs="Times New Roman"/>
          <w:szCs w:val="24"/>
        </w:rPr>
      </w:pPr>
      <w:r w:rsidRPr="002211E9">
        <w:rPr>
          <w:rFonts w:cs="Times New Roman"/>
          <w:szCs w:val="24"/>
        </w:rPr>
        <w:t>Felületi érdesség jelölése.</w:t>
      </w:r>
    </w:p>
    <w:p w:rsidR="00C8168E" w:rsidRPr="002211E9" w:rsidRDefault="00C8168E" w:rsidP="00C8168E">
      <w:pPr>
        <w:pStyle w:val="Listaszerbekezds"/>
        <w:spacing w:after="0"/>
        <w:ind w:left="360"/>
        <w:rPr>
          <w:rFonts w:cs="Times New Roman"/>
          <w:szCs w:val="24"/>
        </w:rPr>
      </w:pPr>
      <w:r w:rsidRPr="002211E9">
        <w:rPr>
          <w:rFonts w:cs="Times New Roman"/>
          <w:szCs w:val="24"/>
        </w:rPr>
        <w:t>Mérettűrés megadása rajzon.</w:t>
      </w:r>
    </w:p>
    <w:p w:rsidR="00C8168E" w:rsidRPr="002211E9" w:rsidRDefault="00C8168E" w:rsidP="00C8168E">
      <w:pPr>
        <w:pStyle w:val="Listaszerbekezds"/>
        <w:spacing w:after="0"/>
        <w:ind w:left="360"/>
        <w:rPr>
          <w:rFonts w:cs="Times New Roman"/>
          <w:szCs w:val="24"/>
        </w:rPr>
      </w:pPr>
      <w:r w:rsidRPr="002211E9">
        <w:rPr>
          <w:rFonts w:cs="Times New Roman"/>
          <w:szCs w:val="24"/>
        </w:rPr>
        <w:t>Tűrésfokozatok és tűrésnagyságok.</w:t>
      </w:r>
    </w:p>
    <w:p w:rsidR="00C8168E" w:rsidRPr="002211E9" w:rsidRDefault="00C8168E" w:rsidP="00C8168E">
      <w:pPr>
        <w:pStyle w:val="Listaszerbekezds"/>
        <w:spacing w:after="0"/>
        <w:ind w:left="360"/>
        <w:rPr>
          <w:rFonts w:cs="Times New Roman"/>
          <w:szCs w:val="24"/>
        </w:rPr>
      </w:pPr>
      <w:r w:rsidRPr="002211E9">
        <w:rPr>
          <w:rFonts w:cs="Times New Roman"/>
          <w:szCs w:val="24"/>
        </w:rPr>
        <w:t>Csavarmenetek és menetes alkatrészek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Csavarmenetek méretmegadása.</w:t>
      </w:r>
    </w:p>
    <w:p w:rsidR="00C8168E" w:rsidRPr="002211E9" w:rsidRDefault="00C8168E" w:rsidP="00C8168E">
      <w:pPr>
        <w:pStyle w:val="Listaszerbekezds"/>
        <w:spacing w:after="0"/>
        <w:ind w:left="360"/>
        <w:rPr>
          <w:rFonts w:cs="Times New Roman"/>
          <w:szCs w:val="24"/>
        </w:rPr>
      </w:pPr>
      <w:r w:rsidRPr="002211E9">
        <w:rPr>
          <w:rFonts w:cs="Times New Roman"/>
          <w:szCs w:val="24"/>
        </w:rPr>
        <w:t>Csavarkötések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Ék, retesz és bordás kötés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Szegek, csapszegek és rögzítő elemek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Csapágyak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Fogazott alkatrészek ábrázolása.</w:t>
      </w:r>
    </w:p>
    <w:p w:rsidR="00C8168E" w:rsidRPr="00C8168E" w:rsidRDefault="00C8168E" w:rsidP="00C8168E">
      <w:pPr>
        <w:pStyle w:val="Listaszerbekezds"/>
        <w:spacing w:after="0"/>
        <w:ind w:left="360"/>
        <w:rPr>
          <w:rFonts w:ascii="Palatino Linotype" w:hAnsi="Palatino Linotype"/>
          <w:szCs w:val="24"/>
        </w:rPr>
      </w:pPr>
      <w:r w:rsidRPr="002211E9">
        <w:rPr>
          <w:rFonts w:cs="Times New Roman"/>
          <w:szCs w:val="24"/>
        </w:rPr>
        <w:t>Nem oldható kötések ábrázolása.</w:t>
      </w:r>
      <w:r w:rsidRPr="002211E9">
        <w:rPr>
          <w:rFonts w:cs="Times New Roman"/>
          <w:szCs w:val="24"/>
        </w:rPr>
        <w:tab/>
      </w:r>
    </w:p>
    <w:p w:rsidR="00C53E01" w:rsidRPr="002A1C54" w:rsidRDefault="00C53E01" w:rsidP="00C53E01">
      <w:pPr>
        <w:tabs>
          <w:tab w:val="left" w:pos="1418"/>
          <w:tab w:val="right" w:pos="9072"/>
        </w:tabs>
        <w:spacing w:after="0"/>
        <w:ind w:left="851"/>
      </w:pPr>
    </w:p>
    <w:p w:rsidR="00C53E01" w:rsidRDefault="00C8168E" w:rsidP="00C53E01">
      <w:pPr>
        <w:pStyle w:val="Listaszerbekezds"/>
        <w:numPr>
          <w:ilvl w:val="2"/>
          <w:numId w:val="8"/>
        </w:numPr>
        <w:tabs>
          <w:tab w:val="left" w:pos="1701"/>
          <w:tab w:val="right" w:pos="9072"/>
        </w:tabs>
        <w:spacing w:after="0"/>
        <w:ind w:left="993" w:hanging="426"/>
        <w:rPr>
          <w:b/>
          <w:i/>
        </w:rPr>
      </w:pPr>
      <w:proofErr w:type="spellStart"/>
      <w:r>
        <w:rPr>
          <w:b/>
          <w:i/>
        </w:rPr>
        <w:t>Villamosipari</w:t>
      </w:r>
      <w:proofErr w:type="spellEnd"/>
      <w:r>
        <w:rPr>
          <w:b/>
          <w:i/>
        </w:rPr>
        <w:t xml:space="preserve"> szakrajz alapjai</w:t>
      </w:r>
      <w:r w:rsidR="00C53E01" w:rsidRPr="00644690">
        <w:rPr>
          <w:b/>
          <w:i/>
        </w:rPr>
        <w:tab/>
      </w:r>
      <w:r>
        <w:rPr>
          <w:b/>
          <w:i/>
        </w:rPr>
        <w:t>1</w:t>
      </w:r>
      <w:r w:rsidR="0051434F">
        <w:rPr>
          <w:b/>
          <w:i/>
        </w:rPr>
        <w:t>2</w:t>
      </w:r>
      <w:r w:rsidR="00C53E01">
        <w:rPr>
          <w:b/>
          <w:i/>
        </w:rPr>
        <w:t xml:space="preserve"> ó</w:t>
      </w:r>
      <w:r w:rsidR="00C53E01" w:rsidRPr="00644690">
        <w:rPr>
          <w:b/>
          <w:i/>
        </w:rPr>
        <w:t>ra/</w:t>
      </w:r>
      <w:r>
        <w:rPr>
          <w:b/>
          <w:i/>
        </w:rPr>
        <w:t>1</w:t>
      </w:r>
      <w:r w:rsidR="0051434F">
        <w:rPr>
          <w:b/>
          <w:i/>
        </w:rPr>
        <w:t>2</w:t>
      </w:r>
      <w:r w:rsidR="00C53E01" w:rsidRPr="00644690">
        <w:rPr>
          <w:b/>
          <w:i/>
        </w:rPr>
        <w:t xml:space="preserve"> óra</w:t>
      </w:r>
    </w:p>
    <w:p w:rsidR="00C8168E" w:rsidRPr="002211E9" w:rsidRDefault="00C8168E" w:rsidP="00C8168E">
      <w:pPr>
        <w:spacing w:after="0"/>
        <w:ind w:firstLine="360"/>
        <w:rPr>
          <w:rFonts w:cs="Times New Roman"/>
          <w:szCs w:val="24"/>
        </w:rPr>
      </w:pPr>
      <w:r w:rsidRPr="002211E9">
        <w:rPr>
          <w:rFonts w:cs="Times New Roman"/>
          <w:szCs w:val="24"/>
        </w:rPr>
        <w:t>A villamos rajzok fajtái.</w:t>
      </w:r>
    </w:p>
    <w:p w:rsidR="00C8168E" w:rsidRPr="002211E9" w:rsidRDefault="00C8168E" w:rsidP="00C8168E">
      <w:pPr>
        <w:pStyle w:val="Listaszerbekezds"/>
        <w:spacing w:after="0"/>
        <w:ind w:left="360"/>
        <w:rPr>
          <w:rFonts w:cs="Times New Roman"/>
          <w:szCs w:val="24"/>
        </w:rPr>
      </w:pPr>
      <w:r w:rsidRPr="002211E9">
        <w:rPr>
          <w:rFonts w:cs="Times New Roman"/>
          <w:szCs w:val="24"/>
        </w:rPr>
        <w:t>Egyvonalas kapcsolási rajz.</w:t>
      </w:r>
    </w:p>
    <w:p w:rsidR="00C8168E" w:rsidRPr="002211E9" w:rsidRDefault="00C8168E" w:rsidP="00C8168E">
      <w:pPr>
        <w:pStyle w:val="Listaszerbekezds"/>
        <w:spacing w:after="0"/>
        <w:ind w:left="360"/>
        <w:rPr>
          <w:rFonts w:cs="Times New Roman"/>
          <w:szCs w:val="24"/>
        </w:rPr>
      </w:pPr>
      <w:r w:rsidRPr="002211E9">
        <w:rPr>
          <w:rFonts w:cs="Times New Roman"/>
          <w:szCs w:val="24"/>
        </w:rPr>
        <w:lastRenderedPageBreak/>
        <w:t>Sorkapocs kiosztás</w:t>
      </w:r>
    </w:p>
    <w:p w:rsidR="00C8168E" w:rsidRPr="002211E9" w:rsidRDefault="00C8168E" w:rsidP="00C8168E">
      <w:pPr>
        <w:pStyle w:val="Listaszerbekezds"/>
        <w:spacing w:after="0"/>
        <w:ind w:left="360"/>
        <w:rPr>
          <w:rFonts w:cs="Times New Roman"/>
          <w:szCs w:val="24"/>
        </w:rPr>
      </w:pPr>
      <w:r w:rsidRPr="002211E9">
        <w:rPr>
          <w:rFonts w:cs="Times New Roman"/>
          <w:szCs w:val="24"/>
        </w:rPr>
        <w:t>Tömbvázlat.</w:t>
      </w:r>
    </w:p>
    <w:p w:rsidR="00C8168E" w:rsidRPr="002211E9" w:rsidRDefault="00C8168E" w:rsidP="00C8168E">
      <w:pPr>
        <w:pStyle w:val="Listaszerbekezds"/>
        <w:spacing w:after="0"/>
        <w:ind w:left="360"/>
        <w:rPr>
          <w:rFonts w:cs="Times New Roman"/>
          <w:szCs w:val="24"/>
        </w:rPr>
      </w:pPr>
      <w:r w:rsidRPr="002211E9">
        <w:rPr>
          <w:rFonts w:cs="Times New Roman"/>
          <w:szCs w:val="24"/>
        </w:rPr>
        <w:t>Elvi rajz.</w:t>
      </w:r>
    </w:p>
    <w:p w:rsidR="00C8168E" w:rsidRPr="002211E9" w:rsidRDefault="00C8168E" w:rsidP="00C8168E">
      <w:pPr>
        <w:pStyle w:val="Listaszerbekezds"/>
        <w:spacing w:after="0"/>
        <w:ind w:left="360"/>
        <w:rPr>
          <w:rFonts w:cs="Times New Roman"/>
          <w:szCs w:val="24"/>
        </w:rPr>
      </w:pPr>
      <w:r w:rsidRPr="002211E9">
        <w:rPr>
          <w:rFonts w:cs="Times New Roman"/>
          <w:szCs w:val="24"/>
        </w:rPr>
        <w:t>Általános kapcsolási rajz.</w:t>
      </w:r>
    </w:p>
    <w:p w:rsidR="00C8168E" w:rsidRPr="002211E9" w:rsidRDefault="00C8168E" w:rsidP="00C8168E">
      <w:pPr>
        <w:pStyle w:val="Listaszerbekezds"/>
        <w:spacing w:after="0"/>
        <w:ind w:left="360"/>
        <w:rPr>
          <w:rFonts w:cs="Times New Roman"/>
          <w:szCs w:val="24"/>
        </w:rPr>
      </w:pPr>
      <w:proofErr w:type="spellStart"/>
      <w:r w:rsidRPr="002211E9">
        <w:rPr>
          <w:rFonts w:cs="Times New Roman"/>
          <w:szCs w:val="24"/>
        </w:rPr>
        <w:t>Áramútrajz</w:t>
      </w:r>
      <w:proofErr w:type="spellEnd"/>
      <w:r w:rsidRPr="002211E9">
        <w:rPr>
          <w:rFonts w:cs="Times New Roman"/>
          <w:szCs w:val="24"/>
        </w:rPr>
        <w:t>.</w:t>
      </w:r>
    </w:p>
    <w:p w:rsidR="00C8168E" w:rsidRPr="002211E9" w:rsidRDefault="00C8168E" w:rsidP="00C8168E">
      <w:pPr>
        <w:pStyle w:val="Listaszerbekezds"/>
        <w:spacing w:after="0"/>
        <w:ind w:left="360"/>
        <w:rPr>
          <w:rFonts w:cs="Times New Roman"/>
          <w:szCs w:val="24"/>
        </w:rPr>
      </w:pPr>
      <w:r w:rsidRPr="002211E9">
        <w:rPr>
          <w:rFonts w:cs="Times New Roman"/>
          <w:szCs w:val="24"/>
        </w:rPr>
        <w:t>Méretezési részletrajz.</w:t>
      </w:r>
    </w:p>
    <w:p w:rsidR="00C8168E" w:rsidRPr="002211E9" w:rsidRDefault="00C8168E" w:rsidP="00C8168E">
      <w:pPr>
        <w:pStyle w:val="Listaszerbekezds"/>
        <w:spacing w:after="0"/>
        <w:ind w:left="360"/>
        <w:rPr>
          <w:rFonts w:cs="Times New Roman"/>
          <w:szCs w:val="24"/>
        </w:rPr>
      </w:pPr>
      <w:r w:rsidRPr="002211E9">
        <w:rPr>
          <w:rFonts w:cs="Times New Roman"/>
          <w:szCs w:val="24"/>
        </w:rPr>
        <w:t>Elrendezési rajz.</w:t>
      </w:r>
    </w:p>
    <w:p w:rsidR="00C8168E" w:rsidRPr="002211E9" w:rsidRDefault="00C8168E" w:rsidP="00C8168E">
      <w:pPr>
        <w:pStyle w:val="Listaszerbekezds"/>
        <w:spacing w:after="0"/>
        <w:ind w:left="360"/>
        <w:rPr>
          <w:rFonts w:cs="Times New Roman"/>
          <w:szCs w:val="24"/>
        </w:rPr>
      </w:pPr>
      <w:r w:rsidRPr="002211E9">
        <w:rPr>
          <w:rFonts w:cs="Times New Roman"/>
          <w:szCs w:val="24"/>
        </w:rPr>
        <w:t>Bekötési rajz.</w:t>
      </w:r>
    </w:p>
    <w:p w:rsidR="00C8168E" w:rsidRPr="002211E9" w:rsidRDefault="00C8168E" w:rsidP="00C8168E">
      <w:pPr>
        <w:pStyle w:val="Listaszerbekezds"/>
        <w:spacing w:after="0"/>
        <w:ind w:left="360"/>
        <w:rPr>
          <w:rFonts w:cs="Times New Roman"/>
          <w:szCs w:val="24"/>
        </w:rPr>
      </w:pPr>
      <w:r w:rsidRPr="002211E9">
        <w:rPr>
          <w:rFonts w:cs="Times New Roman"/>
          <w:szCs w:val="24"/>
        </w:rPr>
        <w:t>Szerelési rajz.</w:t>
      </w:r>
    </w:p>
    <w:p w:rsidR="00C8168E" w:rsidRPr="002211E9" w:rsidRDefault="00C8168E" w:rsidP="00C8168E">
      <w:pPr>
        <w:pStyle w:val="Listaszerbekezds"/>
        <w:spacing w:after="0"/>
        <w:ind w:left="360"/>
        <w:rPr>
          <w:rFonts w:cs="Times New Roman"/>
          <w:szCs w:val="24"/>
        </w:rPr>
      </w:pPr>
      <w:r w:rsidRPr="002211E9">
        <w:rPr>
          <w:rFonts w:cs="Times New Roman"/>
          <w:szCs w:val="24"/>
        </w:rPr>
        <w:t>Nyomtatott áramköri rajz.</w:t>
      </w:r>
    </w:p>
    <w:p w:rsidR="00C8168E" w:rsidRPr="002211E9" w:rsidRDefault="00C8168E" w:rsidP="00C8168E">
      <w:pPr>
        <w:pStyle w:val="Listaszerbekezds"/>
        <w:spacing w:after="0"/>
        <w:ind w:left="360"/>
        <w:rPr>
          <w:rFonts w:cs="Times New Roman"/>
          <w:szCs w:val="24"/>
        </w:rPr>
      </w:pPr>
      <w:r w:rsidRPr="002211E9">
        <w:rPr>
          <w:rFonts w:cs="Times New Roman"/>
          <w:szCs w:val="24"/>
        </w:rPr>
        <w:t>Állapotdiagram, idődiagram.</w:t>
      </w:r>
    </w:p>
    <w:p w:rsidR="00C8168E" w:rsidRPr="002211E9" w:rsidRDefault="00C8168E" w:rsidP="00C8168E">
      <w:pPr>
        <w:pStyle w:val="Listaszerbekezds"/>
        <w:spacing w:after="0"/>
        <w:ind w:left="360"/>
        <w:rPr>
          <w:rFonts w:cs="Times New Roman"/>
          <w:szCs w:val="24"/>
        </w:rPr>
      </w:pPr>
      <w:r w:rsidRPr="002211E9">
        <w:rPr>
          <w:rFonts w:cs="Times New Roman"/>
          <w:szCs w:val="24"/>
        </w:rPr>
        <w:t>Vezetékek rajzjelei és jelképes ábrázolása.</w:t>
      </w:r>
    </w:p>
    <w:p w:rsidR="00C8168E" w:rsidRPr="002211E9" w:rsidRDefault="00C8168E" w:rsidP="00C8168E">
      <w:pPr>
        <w:pStyle w:val="Listaszerbekezds"/>
        <w:spacing w:after="0"/>
        <w:ind w:left="360"/>
        <w:rPr>
          <w:rFonts w:cs="Times New Roman"/>
          <w:szCs w:val="24"/>
        </w:rPr>
      </w:pPr>
      <w:r w:rsidRPr="002211E9">
        <w:rPr>
          <w:rFonts w:cs="Times New Roman"/>
          <w:szCs w:val="24"/>
        </w:rPr>
        <w:t>Hossz- és keresztszelvény rajz</w:t>
      </w:r>
    </w:p>
    <w:p w:rsidR="00C8168E" w:rsidRPr="002211E9" w:rsidRDefault="00C8168E" w:rsidP="00C8168E">
      <w:pPr>
        <w:pStyle w:val="Listaszerbekezds"/>
        <w:spacing w:after="0"/>
        <w:ind w:left="360"/>
        <w:rPr>
          <w:rFonts w:cs="Times New Roman"/>
          <w:szCs w:val="24"/>
        </w:rPr>
      </w:pPr>
      <w:r w:rsidRPr="002211E9">
        <w:rPr>
          <w:rFonts w:cs="Times New Roman"/>
          <w:szCs w:val="24"/>
        </w:rPr>
        <w:t>Áramforrások rajzjelei.</w:t>
      </w:r>
    </w:p>
    <w:p w:rsidR="00C8168E" w:rsidRPr="002211E9" w:rsidRDefault="00C8168E" w:rsidP="00C8168E">
      <w:pPr>
        <w:pStyle w:val="Listaszerbekezds"/>
        <w:spacing w:after="0"/>
        <w:ind w:left="360"/>
        <w:rPr>
          <w:rFonts w:cs="Times New Roman"/>
          <w:szCs w:val="24"/>
        </w:rPr>
      </w:pPr>
      <w:r w:rsidRPr="002211E9">
        <w:rPr>
          <w:rFonts w:cs="Times New Roman"/>
          <w:szCs w:val="24"/>
        </w:rPr>
        <w:t>Feszültségrendszerek jelölése.</w:t>
      </w:r>
    </w:p>
    <w:p w:rsidR="00C8168E" w:rsidRPr="002211E9" w:rsidRDefault="00C8168E" w:rsidP="00C8168E">
      <w:pPr>
        <w:pStyle w:val="Listaszerbekezds"/>
        <w:spacing w:after="0"/>
        <w:ind w:left="360"/>
        <w:rPr>
          <w:rFonts w:cs="Times New Roman"/>
          <w:szCs w:val="24"/>
        </w:rPr>
      </w:pPr>
      <w:r w:rsidRPr="002211E9">
        <w:rPr>
          <w:rFonts w:cs="Times New Roman"/>
          <w:szCs w:val="24"/>
        </w:rPr>
        <w:t>Villamos készülékek rajzjelei.</w:t>
      </w:r>
    </w:p>
    <w:p w:rsidR="00C8168E" w:rsidRPr="002211E9" w:rsidRDefault="00C8168E" w:rsidP="00C8168E">
      <w:pPr>
        <w:pStyle w:val="Listaszerbekezds"/>
        <w:spacing w:after="0"/>
        <w:ind w:left="360"/>
        <w:rPr>
          <w:rFonts w:cs="Times New Roman"/>
          <w:szCs w:val="24"/>
        </w:rPr>
      </w:pPr>
      <w:r w:rsidRPr="002211E9">
        <w:rPr>
          <w:rFonts w:cs="Times New Roman"/>
          <w:szCs w:val="24"/>
        </w:rPr>
        <w:t>Kondenzátorok rajzjelei.</w:t>
      </w:r>
    </w:p>
    <w:p w:rsidR="00C8168E" w:rsidRPr="002211E9" w:rsidRDefault="00C8168E" w:rsidP="00C8168E">
      <w:pPr>
        <w:pStyle w:val="Listaszerbekezds"/>
        <w:spacing w:after="0"/>
        <w:ind w:left="360"/>
        <w:rPr>
          <w:rFonts w:cs="Times New Roman"/>
          <w:szCs w:val="24"/>
        </w:rPr>
      </w:pPr>
      <w:r w:rsidRPr="002211E9">
        <w:rPr>
          <w:rFonts w:cs="Times New Roman"/>
          <w:szCs w:val="24"/>
        </w:rPr>
        <w:t>Tekercsek, transzformátorok rajzjelei.</w:t>
      </w:r>
    </w:p>
    <w:p w:rsidR="00C8168E" w:rsidRPr="002211E9" w:rsidRDefault="00C8168E" w:rsidP="00C8168E">
      <w:pPr>
        <w:pStyle w:val="Listaszerbekezds"/>
        <w:spacing w:after="0"/>
        <w:ind w:left="360"/>
        <w:rPr>
          <w:rFonts w:cs="Times New Roman"/>
          <w:szCs w:val="24"/>
        </w:rPr>
      </w:pPr>
      <w:proofErr w:type="spellStart"/>
      <w:r w:rsidRPr="002211E9">
        <w:rPr>
          <w:rFonts w:cs="Times New Roman"/>
          <w:szCs w:val="24"/>
        </w:rPr>
        <w:t>Érintkezőfajták</w:t>
      </w:r>
      <w:proofErr w:type="spellEnd"/>
      <w:r w:rsidRPr="002211E9">
        <w:rPr>
          <w:rFonts w:cs="Times New Roman"/>
          <w:szCs w:val="24"/>
        </w:rPr>
        <w:t xml:space="preserve"> és kapcsolók rajzjelei.</w:t>
      </w:r>
    </w:p>
    <w:p w:rsidR="00C8168E" w:rsidRPr="002211E9" w:rsidRDefault="00C8168E" w:rsidP="00C8168E">
      <w:pPr>
        <w:pStyle w:val="Listaszerbekezds"/>
        <w:spacing w:after="0"/>
        <w:ind w:left="360"/>
        <w:rPr>
          <w:rFonts w:cs="Times New Roman"/>
          <w:szCs w:val="24"/>
        </w:rPr>
      </w:pPr>
      <w:r w:rsidRPr="002211E9">
        <w:rPr>
          <w:rFonts w:cs="Times New Roman"/>
          <w:szCs w:val="24"/>
        </w:rPr>
        <w:t>Félvezetők rajzjelei.</w:t>
      </w:r>
    </w:p>
    <w:p w:rsidR="00C8168E" w:rsidRPr="002211E9" w:rsidRDefault="00C8168E" w:rsidP="00C8168E">
      <w:pPr>
        <w:pStyle w:val="Listaszerbekezds"/>
        <w:spacing w:after="0"/>
        <w:ind w:left="360"/>
        <w:rPr>
          <w:rFonts w:cs="Times New Roman"/>
          <w:szCs w:val="24"/>
        </w:rPr>
      </w:pPr>
      <w:r w:rsidRPr="002211E9">
        <w:rPr>
          <w:rFonts w:cs="Times New Roman"/>
          <w:szCs w:val="24"/>
        </w:rPr>
        <w:t>Különféle mérőműszerek jelölése.</w:t>
      </w:r>
    </w:p>
    <w:p w:rsidR="00C8168E" w:rsidRPr="002211E9" w:rsidRDefault="00C8168E" w:rsidP="00C8168E">
      <w:pPr>
        <w:pStyle w:val="Listaszerbekezds"/>
        <w:spacing w:after="0"/>
        <w:ind w:left="360"/>
        <w:rPr>
          <w:rFonts w:cs="Times New Roman"/>
          <w:szCs w:val="24"/>
        </w:rPr>
      </w:pPr>
      <w:r w:rsidRPr="002211E9">
        <w:rPr>
          <w:rFonts w:cs="Times New Roman"/>
          <w:szCs w:val="24"/>
        </w:rPr>
        <w:t>Fényforrások.</w:t>
      </w:r>
    </w:p>
    <w:p w:rsidR="00C8168E" w:rsidRPr="002211E9" w:rsidRDefault="00C8168E" w:rsidP="00C8168E">
      <w:pPr>
        <w:pStyle w:val="Listaszerbekezds"/>
        <w:spacing w:after="0"/>
        <w:ind w:left="360"/>
        <w:rPr>
          <w:rFonts w:cs="Times New Roman"/>
          <w:szCs w:val="24"/>
        </w:rPr>
      </w:pPr>
      <w:r w:rsidRPr="002211E9">
        <w:rPr>
          <w:rFonts w:cs="Times New Roman"/>
          <w:szCs w:val="24"/>
        </w:rPr>
        <w:t>Csatlakozások.</w:t>
      </w:r>
    </w:p>
    <w:p w:rsidR="00C8168E" w:rsidRPr="002211E9" w:rsidRDefault="00C8168E" w:rsidP="00C8168E">
      <w:pPr>
        <w:pStyle w:val="Listaszerbekezds"/>
        <w:spacing w:after="0"/>
        <w:ind w:left="360"/>
        <w:rPr>
          <w:rFonts w:cs="Times New Roman"/>
          <w:szCs w:val="24"/>
        </w:rPr>
      </w:pPr>
      <w:r w:rsidRPr="002211E9">
        <w:rPr>
          <w:rFonts w:cs="Times New Roman"/>
          <w:szCs w:val="24"/>
        </w:rPr>
        <w:t>Olvadóbiztosítók.</w:t>
      </w:r>
    </w:p>
    <w:p w:rsidR="00C8168E" w:rsidRPr="002211E9" w:rsidRDefault="00C8168E" w:rsidP="00C8168E">
      <w:pPr>
        <w:pStyle w:val="Listaszerbekezds"/>
        <w:spacing w:after="0"/>
        <w:ind w:left="360"/>
        <w:rPr>
          <w:rFonts w:cs="Times New Roman"/>
          <w:szCs w:val="24"/>
        </w:rPr>
      </w:pPr>
      <w:r w:rsidRPr="002211E9">
        <w:rPr>
          <w:rFonts w:cs="Times New Roman"/>
          <w:szCs w:val="24"/>
        </w:rPr>
        <w:t>Villamos gépek.</w:t>
      </w:r>
    </w:p>
    <w:p w:rsidR="00C8168E" w:rsidRPr="002211E9" w:rsidRDefault="00C8168E" w:rsidP="00C8168E">
      <w:pPr>
        <w:pStyle w:val="Listaszerbekezds"/>
        <w:spacing w:after="0"/>
        <w:ind w:left="360"/>
        <w:rPr>
          <w:rFonts w:cs="Times New Roman"/>
          <w:szCs w:val="24"/>
        </w:rPr>
      </w:pPr>
      <w:r w:rsidRPr="002211E9">
        <w:rPr>
          <w:rFonts w:cs="Times New Roman"/>
          <w:szCs w:val="24"/>
        </w:rPr>
        <w:t>Generátorok jelölése.</w:t>
      </w:r>
    </w:p>
    <w:p w:rsidR="00C8168E" w:rsidRPr="002211E9" w:rsidRDefault="00C8168E" w:rsidP="00C8168E">
      <w:pPr>
        <w:pStyle w:val="Listaszerbekezds"/>
        <w:spacing w:after="0"/>
        <w:ind w:left="360"/>
        <w:rPr>
          <w:rFonts w:cs="Times New Roman"/>
          <w:szCs w:val="24"/>
        </w:rPr>
      </w:pPr>
      <w:r w:rsidRPr="002211E9">
        <w:rPr>
          <w:rFonts w:cs="Times New Roman"/>
          <w:szCs w:val="24"/>
        </w:rPr>
        <w:t>Félvezetők rajzjelei.</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9061F"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E2CED" w:rsidRPr="00AE2CED" w:rsidRDefault="00AE2CED" w:rsidP="00AE2CED">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55B27" w:rsidRPr="00E30FFE" w:rsidTr="00B55B2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xml:space="preserve">Alkalmazandó eszközök és felszerelések </w:t>
            </w:r>
          </w:p>
        </w:tc>
      </w:tr>
      <w:tr w:rsidR="00B55B27" w:rsidRPr="00E30FFE" w:rsidTr="00B55B2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r>
      <w:tr w:rsidR="00B55B27" w:rsidRPr="00E30FFE" w:rsidTr="00B55B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bl>
    <w:p w:rsidR="00C53E01" w:rsidRDefault="00C53E01" w:rsidP="00C53E01">
      <w:pPr>
        <w:spacing w:after="0"/>
        <w:ind w:left="426"/>
      </w:pPr>
    </w:p>
    <w:p w:rsidR="00AE2CED" w:rsidRDefault="00C53E01" w:rsidP="00AE2CED">
      <w:pPr>
        <w:pStyle w:val="Listaszerbekezds"/>
        <w:numPr>
          <w:ilvl w:val="2"/>
          <w:numId w:val="8"/>
        </w:numPr>
        <w:spacing w:after="0"/>
        <w:rPr>
          <w:b/>
        </w:rPr>
      </w:pPr>
      <w:r w:rsidRPr="00BC7291">
        <w:rPr>
          <w:b/>
        </w:rPr>
        <w:t>A tantárgy elsajátítása során alkalmazható tanulói tevékenységformák (ajánlás)</w:t>
      </w:r>
    </w:p>
    <w:p w:rsidR="00AE2CED" w:rsidRDefault="00AE2CED" w:rsidP="00AE2CED">
      <w:pPr>
        <w:spacing w:after="0"/>
        <w:rPr>
          <w:b/>
        </w:rPr>
      </w:pPr>
    </w:p>
    <w:p w:rsidR="00AE2CED" w:rsidRPr="00AE2CED" w:rsidRDefault="00AE2CED" w:rsidP="00AE2CE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55B27" w:rsidRPr="00E30FFE" w:rsidTr="00B55B27">
        <w:trPr>
          <w:trHeight w:val="255"/>
          <w:jc w:val="center"/>
        </w:trPr>
        <w:tc>
          <w:tcPr>
            <w:tcW w:w="104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lastRenderedPageBreak/>
              <w:t>Sorszám</w:t>
            </w:r>
          </w:p>
        </w:tc>
        <w:tc>
          <w:tcPr>
            <w:tcW w:w="280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xml:space="preserve">Alkalmazandó eszközök és felszerelések </w:t>
            </w:r>
          </w:p>
        </w:tc>
      </w:tr>
      <w:tr w:rsidR="00B55B27" w:rsidRPr="00E30FFE" w:rsidTr="00B55B27">
        <w:trPr>
          <w:trHeight w:val="510"/>
          <w:jc w:val="center"/>
        </w:trPr>
        <w:tc>
          <w:tcPr>
            <w:tcW w:w="104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c>
          <w:tcPr>
            <w:tcW w:w="280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egyéni</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csoport-bontás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osztály-keret</w:t>
            </w:r>
          </w:p>
        </w:tc>
        <w:tc>
          <w:tcPr>
            <w:tcW w:w="238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 feldolgozó tevékenységek</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1.2.</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1.3.</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1.4.</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1.5.</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1.6.</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1.7.</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Ismeretalkalmazási gyakorló tevékenységek, feladatok</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2.2.</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Leírás készítése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2.3.</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Tesztfeladat megoldása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Képi információk körében</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értelmezése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3.2.</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3.3.</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proofErr w:type="gramStart"/>
            <w:r w:rsidRPr="00E30FFE">
              <w:rPr>
                <w:rFonts w:eastAsia="Times New Roman" w:cs="Times New Roman"/>
                <w:color w:val="000000"/>
                <w:sz w:val="20"/>
                <w:szCs w:val="20"/>
                <w:lang w:eastAsia="hu-HU"/>
              </w:rPr>
              <w:t>rajz készítés</w:t>
            </w:r>
            <w:proofErr w:type="gramEnd"/>
            <w:r w:rsidRPr="00E30FFE">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3.4.</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kiegészítés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3.5.</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proofErr w:type="gramStart"/>
            <w:r w:rsidRPr="00E30FFE">
              <w:rPr>
                <w:rFonts w:eastAsia="Times New Roman" w:cs="Times New Roman"/>
                <w:color w:val="000000"/>
                <w:sz w:val="20"/>
                <w:szCs w:val="20"/>
                <w:lang w:eastAsia="hu-HU"/>
              </w:rPr>
              <w:t>rajz elemzés</w:t>
            </w:r>
            <w:proofErr w:type="gramEnd"/>
            <w:r w:rsidRPr="00E30FFE">
              <w:rPr>
                <w:rFonts w:eastAsia="Times New Roman" w:cs="Times New Roman"/>
                <w:color w:val="000000"/>
                <w:sz w:val="20"/>
                <w:szCs w:val="20"/>
                <w:lang w:eastAsia="hu-HU"/>
              </w:rPr>
              <w:t>, hibakeresés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3.6.</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proofErr w:type="gramStart"/>
            <w:r w:rsidRPr="00E30FFE">
              <w:rPr>
                <w:rFonts w:eastAsia="Times New Roman" w:cs="Times New Roman"/>
                <w:color w:val="000000"/>
                <w:sz w:val="20"/>
                <w:szCs w:val="20"/>
                <w:lang w:eastAsia="hu-HU"/>
              </w:rPr>
              <w:t>rajz elemzés</w:t>
            </w:r>
            <w:proofErr w:type="gramEnd"/>
            <w:r w:rsidRPr="00E30FFE">
              <w:rPr>
                <w:rFonts w:eastAsia="Times New Roman" w:cs="Times New Roman"/>
                <w:color w:val="000000"/>
                <w:sz w:val="20"/>
                <w:szCs w:val="20"/>
                <w:lang w:eastAsia="hu-HU"/>
              </w:rPr>
              <w:t>, hibakeresés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Gyakorlati munkavégzés körében</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Műveletek gyakorlása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Üzemeltetési tevékenységek körében</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9061F" w:rsidP="00C53E01">
      <w:pPr>
        <w:pStyle w:val="Listaszerbekezds"/>
        <w:numPr>
          <w:ilvl w:val="0"/>
          <w:numId w:val="8"/>
        </w:numPr>
        <w:tabs>
          <w:tab w:val="right" w:pos="9072"/>
        </w:tabs>
        <w:spacing w:after="0"/>
        <w:rPr>
          <w:rFonts w:cs="Times New Roman"/>
          <w:b/>
        </w:rPr>
      </w:pPr>
      <w:r>
        <w:rPr>
          <w:b/>
        </w:rPr>
        <w:t xml:space="preserve">Elektrotechnika </w:t>
      </w:r>
      <w:r w:rsidR="00C53E01" w:rsidRPr="00644690">
        <w:rPr>
          <w:b/>
        </w:rPr>
        <w:t>tantárgy</w:t>
      </w:r>
      <w:r w:rsidR="00C53E01" w:rsidRPr="00644690">
        <w:rPr>
          <w:b/>
        </w:rPr>
        <w:tab/>
      </w:r>
      <w:r w:rsidR="007D67DC">
        <w:rPr>
          <w:b/>
        </w:rPr>
        <w:t>1</w:t>
      </w:r>
      <w:r w:rsidR="0051434F">
        <w:rPr>
          <w:b/>
        </w:rPr>
        <w:t>8</w:t>
      </w:r>
      <w:r w:rsidR="00535BC3">
        <w:rPr>
          <w:b/>
        </w:rPr>
        <w:t>0</w:t>
      </w:r>
      <w:r w:rsidR="00C53E01">
        <w:rPr>
          <w:b/>
        </w:rPr>
        <w:t xml:space="preserve"> ó</w:t>
      </w:r>
      <w:r w:rsidR="00C53E01" w:rsidRPr="00644690">
        <w:rPr>
          <w:b/>
        </w:rPr>
        <w:t>ra/</w:t>
      </w:r>
      <w:r>
        <w:rPr>
          <w:b/>
        </w:rPr>
        <w:t>1</w:t>
      </w:r>
      <w:r w:rsidR="0051434F">
        <w:rPr>
          <w:b/>
        </w:rPr>
        <w:t>8</w:t>
      </w:r>
      <w:r w:rsidR="00535BC3">
        <w:rPr>
          <w:b/>
        </w:rPr>
        <w:t>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211E9" w:rsidRDefault="00A9061F" w:rsidP="00590BC6">
      <w:pPr>
        <w:spacing w:after="0"/>
        <w:ind w:firstLine="360"/>
        <w:rPr>
          <w:rFonts w:cs="Times New Roman"/>
          <w:b/>
          <w:szCs w:val="24"/>
        </w:rPr>
      </w:pPr>
      <w:r w:rsidRPr="002211E9">
        <w:rPr>
          <w:rFonts w:cs="Times New Roman"/>
          <w:szCs w:val="24"/>
        </w:rPr>
        <w:t>A tantárgy tanításának célja, hogy segítse a tanulók áramköri szemléletének kialakulását és fejlesztését. Tegye képessé a tanulókat a villamos áramkörök</w:t>
      </w:r>
      <w:r w:rsidR="006976F1" w:rsidRPr="002211E9">
        <w:rPr>
          <w:rFonts w:cs="Times New Roman"/>
          <w:szCs w:val="24"/>
        </w:rPr>
        <w:t xml:space="preserve">, villamos mennyiségek mérése </w:t>
      </w:r>
      <w:r w:rsidRPr="002211E9">
        <w:rPr>
          <w:rFonts w:cs="Times New Roman"/>
          <w:szCs w:val="24"/>
        </w:rPr>
        <w:t>alaptörvényeinek és alapösszefüggéseinek</w:t>
      </w:r>
      <w:r w:rsidR="005B1F15" w:rsidRPr="002211E9">
        <w:rPr>
          <w:rFonts w:cs="Times New Roman"/>
          <w:szCs w:val="24"/>
        </w:rPr>
        <w:t xml:space="preserve">, </w:t>
      </w:r>
      <w:r w:rsidR="00590BC6" w:rsidRPr="002211E9">
        <w:rPr>
          <w:rFonts w:cs="Times New Roman"/>
          <w:szCs w:val="24"/>
        </w:rPr>
        <w:t xml:space="preserve">villamos jelenségek és </w:t>
      </w:r>
      <w:r w:rsidR="005B1F15" w:rsidRPr="002211E9">
        <w:rPr>
          <w:rFonts w:cs="Times New Roman"/>
          <w:szCs w:val="24"/>
        </w:rPr>
        <w:t>a villamos gépek működési elvének</w:t>
      </w:r>
      <w:r w:rsidRPr="002211E9">
        <w:rPr>
          <w:rFonts w:cs="Times New Roman"/>
          <w:szCs w:val="24"/>
        </w:rPr>
        <w:t xml:space="preserve"> megértésére.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2211E9" w:rsidRDefault="00590BC6" w:rsidP="00590BC6">
      <w:pPr>
        <w:autoSpaceDE w:val="0"/>
        <w:autoSpaceDN w:val="0"/>
        <w:adjustRightInd w:val="0"/>
        <w:rPr>
          <w:rFonts w:cs="Times New Roman"/>
          <w:b/>
          <w:bCs/>
          <w:iCs/>
          <w:szCs w:val="24"/>
        </w:rPr>
      </w:pPr>
      <w:r w:rsidRPr="002211E9">
        <w:rPr>
          <w:rFonts w:cs="Times New Roman"/>
          <w:szCs w:val="24"/>
        </w:rPr>
        <w:lastRenderedPageBreak/>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90BC6" w:rsidP="00C53E01">
      <w:pPr>
        <w:pStyle w:val="Listaszerbekezds"/>
        <w:numPr>
          <w:ilvl w:val="2"/>
          <w:numId w:val="8"/>
        </w:numPr>
        <w:tabs>
          <w:tab w:val="left" w:pos="1701"/>
          <w:tab w:val="right" w:pos="9072"/>
        </w:tabs>
        <w:spacing w:after="0"/>
        <w:ind w:left="993" w:hanging="426"/>
        <w:rPr>
          <w:b/>
          <w:i/>
        </w:rPr>
      </w:pPr>
      <w:r>
        <w:rPr>
          <w:b/>
          <w:i/>
        </w:rPr>
        <w:t>Villamos áramkörök</w:t>
      </w:r>
      <w:r w:rsidR="00C53E01" w:rsidRPr="00644690">
        <w:rPr>
          <w:b/>
          <w:i/>
        </w:rPr>
        <w:tab/>
      </w:r>
      <w:r>
        <w:rPr>
          <w:b/>
          <w:i/>
        </w:rPr>
        <w:t>2</w:t>
      </w:r>
      <w:r w:rsidR="0051434F">
        <w:rPr>
          <w:b/>
          <w:i/>
        </w:rPr>
        <w:t>4</w:t>
      </w:r>
      <w:r w:rsidR="00C53E01">
        <w:rPr>
          <w:b/>
          <w:i/>
        </w:rPr>
        <w:t xml:space="preserve"> ó</w:t>
      </w:r>
      <w:r w:rsidR="00C53E01" w:rsidRPr="00644690">
        <w:rPr>
          <w:b/>
          <w:i/>
        </w:rPr>
        <w:t>ra/</w:t>
      </w:r>
      <w:r>
        <w:rPr>
          <w:b/>
          <w:i/>
        </w:rPr>
        <w:t>2</w:t>
      </w:r>
      <w:r w:rsidR="0051434F">
        <w:rPr>
          <w:b/>
          <w:i/>
        </w:rPr>
        <w:t>4</w:t>
      </w:r>
      <w:r w:rsidR="00C53E01" w:rsidRPr="00644690">
        <w:rPr>
          <w:b/>
          <w:i/>
        </w:rPr>
        <w:t xml:space="preserve"> óra</w:t>
      </w:r>
    </w:p>
    <w:p w:rsidR="00590BC6" w:rsidRPr="002211E9" w:rsidRDefault="00590BC6" w:rsidP="00590BC6">
      <w:pPr>
        <w:spacing w:after="0"/>
        <w:ind w:firstLine="360"/>
        <w:rPr>
          <w:rFonts w:cs="Times New Roman"/>
          <w:szCs w:val="24"/>
        </w:rPr>
      </w:pPr>
      <w:r w:rsidRPr="002211E9">
        <w:rPr>
          <w:rFonts w:cs="Times New Roman"/>
          <w:szCs w:val="24"/>
        </w:rPr>
        <w:t>A villamos áramkör.</w:t>
      </w:r>
    </w:p>
    <w:p w:rsidR="00590BC6" w:rsidRPr="002211E9" w:rsidRDefault="00590BC6" w:rsidP="00590BC6">
      <w:pPr>
        <w:pStyle w:val="Listaszerbekezds"/>
        <w:spacing w:after="0"/>
        <w:ind w:left="360"/>
        <w:rPr>
          <w:rFonts w:cs="Times New Roman"/>
          <w:szCs w:val="24"/>
        </w:rPr>
      </w:pPr>
      <w:r w:rsidRPr="002211E9">
        <w:rPr>
          <w:rFonts w:cs="Times New Roman"/>
          <w:szCs w:val="24"/>
        </w:rPr>
        <w:t>A villamos áramkör részei.</w:t>
      </w:r>
    </w:p>
    <w:p w:rsidR="00590BC6" w:rsidRPr="002211E9" w:rsidRDefault="00590BC6" w:rsidP="00590BC6">
      <w:pPr>
        <w:pStyle w:val="Listaszerbekezds"/>
        <w:spacing w:after="0"/>
        <w:ind w:left="360"/>
        <w:rPr>
          <w:rFonts w:cs="Times New Roman"/>
          <w:szCs w:val="24"/>
        </w:rPr>
      </w:pPr>
      <w:r w:rsidRPr="002211E9">
        <w:rPr>
          <w:rFonts w:cs="Times New Roman"/>
          <w:szCs w:val="24"/>
        </w:rPr>
        <w:t>Ideális feszültségforrás.</w:t>
      </w:r>
    </w:p>
    <w:p w:rsidR="00590BC6" w:rsidRPr="002211E9" w:rsidRDefault="00590BC6" w:rsidP="00590BC6">
      <w:pPr>
        <w:pStyle w:val="Listaszerbekezds"/>
        <w:spacing w:after="0"/>
        <w:ind w:left="360"/>
        <w:rPr>
          <w:rFonts w:cs="Times New Roman"/>
          <w:szCs w:val="24"/>
        </w:rPr>
      </w:pPr>
      <w:r w:rsidRPr="002211E9">
        <w:rPr>
          <w:rFonts w:cs="Times New Roman"/>
          <w:szCs w:val="24"/>
        </w:rPr>
        <w:t>Fogyasztó.</w:t>
      </w:r>
    </w:p>
    <w:p w:rsidR="00590BC6" w:rsidRPr="002211E9" w:rsidRDefault="00590BC6" w:rsidP="00590BC6">
      <w:pPr>
        <w:pStyle w:val="Listaszerbekezds"/>
        <w:spacing w:after="0"/>
        <w:ind w:left="360"/>
        <w:rPr>
          <w:rFonts w:cs="Times New Roman"/>
          <w:szCs w:val="24"/>
        </w:rPr>
      </w:pPr>
      <w:r w:rsidRPr="002211E9">
        <w:rPr>
          <w:rFonts w:cs="Times New Roman"/>
          <w:szCs w:val="24"/>
        </w:rPr>
        <w:t>Vezeték.</w:t>
      </w:r>
    </w:p>
    <w:p w:rsidR="00590BC6" w:rsidRPr="002211E9" w:rsidRDefault="00590BC6" w:rsidP="00590BC6">
      <w:pPr>
        <w:pStyle w:val="Listaszerbekezds"/>
        <w:spacing w:after="0"/>
        <w:ind w:left="360"/>
        <w:rPr>
          <w:rFonts w:cs="Times New Roman"/>
          <w:szCs w:val="24"/>
        </w:rPr>
      </w:pPr>
      <w:r w:rsidRPr="002211E9">
        <w:rPr>
          <w:rFonts w:cs="Times New Roman"/>
          <w:szCs w:val="24"/>
        </w:rPr>
        <w:t>Villamos ellenállás.</w:t>
      </w:r>
    </w:p>
    <w:p w:rsidR="00590BC6" w:rsidRPr="002211E9" w:rsidRDefault="00590BC6" w:rsidP="00590BC6">
      <w:pPr>
        <w:pStyle w:val="Listaszerbekezds"/>
        <w:spacing w:after="0"/>
        <w:ind w:left="360"/>
        <w:rPr>
          <w:rFonts w:cs="Times New Roman"/>
          <w:szCs w:val="24"/>
        </w:rPr>
      </w:pPr>
      <w:r w:rsidRPr="002211E9">
        <w:rPr>
          <w:rFonts w:cs="Times New Roman"/>
          <w:szCs w:val="24"/>
        </w:rPr>
        <w:t>Ohm törvénye.</w:t>
      </w:r>
    </w:p>
    <w:p w:rsidR="00590BC6" w:rsidRPr="002211E9" w:rsidRDefault="00590BC6" w:rsidP="00590BC6">
      <w:pPr>
        <w:pStyle w:val="Listaszerbekezds"/>
        <w:spacing w:after="0"/>
        <w:ind w:left="360"/>
        <w:rPr>
          <w:rFonts w:cs="Times New Roman"/>
          <w:szCs w:val="24"/>
        </w:rPr>
      </w:pPr>
      <w:r w:rsidRPr="002211E9">
        <w:rPr>
          <w:rFonts w:cs="Times New Roman"/>
          <w:szCs w:val="24"/>
        </w:rPr>
        <w:t>Részfeszültségek és feszültségesés.</w:t>
      </w:r>
    </w:p>
    <w:p w:rsidR="00590BC6" w:rsidRPr="002211E9" w:rsidRDefault="00590BC6" w:rsidP="00590BC6">
      <w:pPr>
        <w:pStyle w:val="Listaszerbekezds"/>
        <w:spacing w:after="0"/>
        <w:ind w:left="360"/>
        <w:rPr>
          <w:rFonts w:cs="Times New Roman"/>
          <w:szCs w:val="24"/>
        </w:rPr>
      </w:pPr>
      <w:r w:rsidRPr="002211E9">
        <w:rPr>
          <w:rFonts w:cs="Times New Roman"/>
          <w:szCs w:val="24"/>
        </w:rPr>
        <w:t>Lineáris ellenállások, jelleggörbéjük.</w:t>
      </w:r>
    </w:p>
    <w:p w:rsidR="00590BC6" w:rsidRPr="002211E9" w:rsidRDefault="00590BC6" w:rsidP="00590BC6">
      <w:pPr>
        <w:pStyle w:val="Listaszerbekezds"/>
        <w:spacing w:after="0"/>
        <w:ind w:left="360"/>
        <w:rPr>
          <w:rFonts w:cs="Times New Roman"/>
          <w:szCs w:val="24"/>
        </w:rPr>
      </w:pPr>
      <w:r w:rsidRPr="002211E9">
        <w:rPr>
          <w:rFonts w:cs="Times New Roman"/>
          <w:szCs w:val="24"/>
        </w:rPr>
        <w:t>Nem lineáris ellenállások, jelleggörbéjük.</w:t>
      </w:r>
    </w:p>
    <w:p w:rsidR="00590BC6" w:rsidRPr="002211E9" w:rsidRDefault="00590BC6" w:rsidP="00590BC6">
      <w:pPr>
        <w:pStyle w:val="Listaszerbekezds"/>
        <w:spacing w:after="0"/>
        <w:ind w:left="360"/>
        <w:rPr>
          <w:rFonts w:cs="Times New Roman"/>
          <w:szCs w:val="24"/>
        </w:rPr>
      </w:pPr>
      <w:r w:rsidRPr="002211E9">
        <w:rPr>
          <w:rFonts w:cs="Times New Roman"/>
          <w:szCs w:val="24"/>
        </w:rPr>
        <w:t>Az anyagok ellenállása, fajlagos ellenállás.</w:t>
      </w:r>
    </w:p>
    <w:p w:rsidR="00590BC6" w:rsidRPr="002211E9" w:rsidRDefault="00590BC6" w:rsidP="00590BC6">
      <w:pPr>
        <w:pStyle w:val="Listaszerbekezds"/>
        <w:spacing w:after="0"/>
        <w:ind w:left="360"/>
        <w:rPr>
          <w:rFonts w:cs="Times New Roman"/>
          <w:szCs w:val="24"/>
        </w:rPr>
      </w:pPr>
      <w:r w:rsidRPr="002211E9">
        <w:rPr>
          <w:rFonts w:cs="Times New Roman"/>
          <w:szCs w:val="24"/>
        </w:rPr>
        <w:t>Az ellenállás hőmérsékletfüggése.</w:t>
      </w:r>
    </w:p>
    <w:p w:rsidR="00590BC6" w:rsidRPr="002211E9" w:rsidRDefault="00590BC6" w:rsidP="00590BC6">
      <w:pPr>
        <w:pStyle w:val="Listaszerbekezds"/>
        <w:spacing w:after="0"/>
        <w:ind w:left="360"/>
        <w:rPr>
          <w:rFonts w:cs="Times New Roman"/>
          <w:szCs w:val="24"/>
        </w:rPr>
      </w:pPr>
      <w:r w:rsidRPr="002211E9">
        <w:rPr>
          <w:rFonts w:cs="Times New Roman"/>
          <w:szCs w:val="24"/>
        </w:rPr>
        <w:tab/>
        <w:t>NTK ellenállások.</w:t>
      </w:r>
    </w:p>
    <w:p w:rsidR="00590BC6" w:rsidRPr="002211E9" w:rsidRDefault="00590BC6" w:rsidP="00590BC6">
      <w:pPr>
        <w:pStyle w:val="Listaszerbekezds"/>
        <w:spacing w:after="0"/>
        <w:ind w:left="360"/>
        <w:rPr>
          <w:rFonts w:cs="Times New Roman"/>
          <w:szCs w:val="24"/>
        </w:rPr>
      </w:pPr>
      <w:r w:rsidRPr="002211E9">
        <w:rPr>
          <w:rFonts w:cs="Times New Roman"/>
          <w:szCs w:val="24"/>
        </w:rPr>
        <w:tab/>
        <w:t>PTK ellenállások.</w:t>
      </w:r>
    </w:p>
    <w:p w:rsidR="00590BC6" w:rsidRPr="002211E9" w:rsidRDefault="00590BC6" w:rsidP="00590BC6">
      <w:pPr>
        <w:pStyle w:val="Listaszerbekezds"/>
        <w:spacing w:after="0"/>
        <w:ind w:left="360"/>
        <w:rPr>
          <w:rFonts w:cs="Times New Roman"/>
          <w:szCs w:val="24"/>
        </w:rPr>
      </w:pPr>
      <w:r w:rsidRPr="002211E9">
        <w:rPr>
          <w:rFonts w:cs="Times New Roman"/>
          <w:szCs w:val="24"/>
        </w:rPr>
        <w:t>Feszültségfüggő ellenállások (VDR).</w:t>
      </w:r>
    </w:p>
    <w:p w:rsidR="00590BC6" w:rsidRPr="002211E9" w:rsidRDefault="00590BC6" w:rsidP="00590BC6">
      <w:pPr>
        <w:pStyle w:val="Listaszerbekezds"/>
        <w:spacing w:after="0"/>
        <w:ind w:left="360"/>
        <w:rPr>
          <w:rFonts w:cs="Times New Roman"/>
          <w:szCs w:val="24"/>
        </w:rPr>
      </w:pPr>
      <w:r w:rsidRPr="002211E9">
        <w:rPr>
          <w:rFonts w:cs="Times New Roman"/>
          <w:szCs w:val="24"/>
        </w:rPr>
        <w:t>Fényfüggő ellenállások (LDR).</w:t>
      </w:r>
    </w:p>
    <w:p w:rsidR="00590BC6" w:rsidRPr="002211E9" w:rsidRDefault="00590BC6" w:rsidP="00590BC6">
      <w:pPr>
        <w:pStyle w:val="Listaszerbekezds"/>
        <w:spacing w:after="0"/>
        <w:ind w:left="360"/>
        <w:rPr>
          <w:rFonts w:cs="Times New Roman"/>
          <w:szCs w:val="24"/>
        </w:rPr>
      </w:pPr>
      <w:r w:rsidRPr="002211E9">
        <w:rPr>
          <w:rFonts w:cs="Times New Roman"/>
          <w:szCs w:val="24"/>
        </w:rPr>
        <w:t>Az ellenállások kialakítása.</w:t>
      </w:r>
    </w:p>
    <w:p w:rsidR="00590BC6" w:rsidRPr="002211E9" w:rsidRDefault="00590BC6" w:rsidP="00590BC6">
      <w:pPr>
        <w:pStyle w:val="Listaszerbekezds"/>
        <w:spacing w:after="0"/>
        <w:ind w:left="360"/>
        <w:rPr>
          <w:rFonts w:cs="Times New Roman"/>
          <w:szCs w:val="24"/>
        </w:rPr>
      </w:pPr>
      <w:r w:rsidRPr="002211E9">
        <w:rPr>
          <w:rFonts w:cs="Times New Roman"/>
          <w:szCs w:val="24"/>
        </w:rPr>
        <w:tab/>
        <w:t>Huzalellenállások.</w:t>
      </w:r>
    </w:p>
    <w:p w:rsidR="00590BC6" w:rsidRPr="002211E9" w:rsidRDefault="00590BC6" w:rsidP="00590BC6">
      <w:pPr>
        <w:pStyle w:val="Listaszerbekezds"/>
        <w:spacing w:after="0"/>
        <w:ind w:left="360"/>
        <w:rPr>
          <w:rFonts w:cs="Times New Roman"/>
          <w:szCs w:val="24"/>
        </w:rPr>
      </w:pPr>
      <w:r w:rsidRPr="002211E9">
        <w:rPr>
          <w:rFonts w:cs="Times New Roman"/>
          <w:szCs w:val="24"/>
        </w:rPr>
        <w:tab/>
        <w:t>Tömörellenállások.</w:t>
      </w:r>
    </w:p>
    <w:p w:rsidR="00590BC6" w:rsidRPr="002211E9" w:rsidRDefault="00590BC6" w:rsidP="00590BC6">
      <w:pPr>
        <w:pStyle w:val="Listaszerbekezds"/>
        <w:spacing w:after="0"/>
        <w:ind w:left="360"/>
        <w:rPr>
          <w:rFonts w:cs="Times New Roman"/>
          <w:szCs w:val="24"/>
        </w:rPr>
      </w:pPr>
      <w:r w:rsidRPr="002211E9">
        <w:rPr>
          <w:rFonts w:cs="Times New Roman"/>
          <w:szCs w:val="24"/>
        </w:rPr>
        <w:tab/>
        <w:t>Rétegellenállások.</w:t>
      </w:r>
    </w:p>
    <w:p w:rsidR="00590BC6" w:rsidRPr="002211E9" w:rsidRDefault="00590BC6" w:rsidP="00590BC6">
      <w:pPr>
        <w:pStyle w:val="Listaszerbekezds"/>
        <w:spacing w:after="0"/>
        <w:ind w:left="360"/>
        <w:rPr>
          <w:rFonts w:cs="Times New Roman"/>
          <w:szCs w:val="24"/>
        </w:rPr>
      </w:pPr>
      <w:r w:rsidRPr="002211E9">
        <w:rPr>
          <w:rFonts w:cs="Times New Roman"/>
          <w:szCs w:val="24"/>
        </w:rPr>
        <w:t>Az ellenállások jelölésmódja.</w:t>
      </w:r>
    </w:p>
    <w:p w:rsidR="00590BC6" w:rsidRPr="002211E9" w:rsidRDefault="00590BC6" w:rsidP="00590BC6">
      <w:pPr>
        <w:pStyle w:val="Listaszerbekezds"/>
        <w:spacing w:after="0"/>
        <w:ind w:left="360"/>
        <w:rPr>
          <w:rFonts w:cs="Times New Roman"/>
          <w:szCs w:val="24"/>
        </w:rPr>
      </w:pPr>
      <w:r w:rsidRPr="002211E9">
        <w:rPr>
          <w:rFonts w:cs="Times New Roman"/>
          <w:szCs w:val="24"/>
        </w:rPr>
        <w:t>Az ellenállások terhelhetősége.</w:t>
      </w:r>
    </w:p>
    <w:p w:rsidR="00590BC6" w:rsidRPr="002211E9" w:rsidRDefault="00590BC6" w:rsidP="00590BC6">
      <w:pPr>
        <w:pStyle w:val="Listaszerbekezds"/>
        <w:spacing w:after="0"/>
        <w:ind w:left="360"/>
        <w:rPr>
          <w:rFonts w:cs="Times New Roman"/>
          <w:szCs w:val="24"/>
        </w:rPr>
      </w:pPr>
      <w:r w:rsidRPr="002211E9">
        <w:rPr>
          <w:rFonts w:cs="Times New Roman"/>
          <w:szCs w:val="24"/>
        </w:rPr>
        <w:t>Villamos munka.</w:t>
      </w:r>
    </w:p>
    <w:p w:rsidR="00590BC6" w:rsidRPr="002211E9" w:rsidRDefault="00590BC6" w:rsidP="00590BC6">
      <w:pPr>
        <w:pStyle w:val="Listaszerbekezds"/>
        <w:spacing w:after="0"/>
        <w:ind w:left="360"/>
        <w:rPr>
          <w:rFonts w:cs="Times New Roman"/>
          <w:szCs w:val="24"/>
        </w:rPr>
      </w:pPr>
      <w:r w:rsidRPr="002211E9">
        <w:rPr>
          <w:rFonts w:cs="Times New Roman"/>
          <w:szCs w:val="24"/>
        </w:rPr>
        <w:t>Villamos teljesítmény.</w:t>
      </w:r>
    </w:p>
    <w:p w:rsidR="00590BC6" w:rsidRPr="002211E9" w:rsidRDefault="00590BC6" w:rsidP="00590BC6">
      <w:pPr>
        <w:pStyle w:val="Listaszerbekezds"/>
        <w:spacing w:after="0"/>
        <w:ind w:left="360"/>
        <w:rPr>
          <w:rFonts w:cs="Times New Roman"/>
          <w:szCs w:val="24"/>
        </w:rPr>
      </w:pPr>
      <w:r w:rsidRPr="002211E9">
        <w:rPr>
          <w:rFonts w:cs="Times New Roman"/>
          <w:szCs w:val="24"/>
        </w:rPr>
        <w:t>A teljesítmény mérése teljesítménymérővel.</w:t>
      </w:r>
    </w:p>
    <w:p w:rsidR="00590BC6" w:rsidRPr="002211E9" w:rsidRDefault="00590BC6" w:rsidP="00590BC6">
      <w:pPr>
        <w:pStyle w:val="Listaszerbekezds"/>
        <w:spacing w:after="0"/>
        <w:ind w:left="360"/>
        <w:rPr>
          <w:rFonts w:cs="Times New Roman"/>
          <w:szCs w:val="24"/>
        </w:rPr>
      </w:pPr>
      <w:r w:rsidRPr="002211E9">
        <w:rPr>
          <w:rFonts w:cs="Times New Roman"/>
          <w:szCs w:val="24"/>
        </w:rPr>
        <w:t>A hatásfok.</w:t>
      </w:r>
    </w:p>
    <w:p w:rsidR="00590BC6" w:rsidRPr="002211E9" w:rsidRDefault="00590BC6" w:rsidP="00590BC6">
      <w:pPr>
        <w:pStyle w:val="Listaszerbekezds"/>
        <w:spacing w:after="0"/>
        <w:ind w:left="360"/>
        <w:rPr>
          <w:rFonts w:cs="Times New Roman"/>
          <w:szCs w:val="24"/>
        </w:rPr>
      </w:pPr>
      <w:r w:rsidRPr="002211E9">
        <w:rPr>
          <w:rFonts w:cs="Times New Roman"/>
          <w:szCs w:val="24"/>
        </w:rPr>
        <w:t>A villamos hálózatok csoportosítása.</w:t>
      </w:r>
    </w:p>
    <w:p w:rsidR="00590BC6" w:rsidRPr="002211E9" w:rsidRDefault="00590BC6" w:rsidP="00590BC6">
      <w:pPr>
        <w:pStyle w:val="Listaszerbekezds"/>
        <w:spacing w:after="0"/>
        <w:ind w:left="360"/>
        <w:rPr>
          <w:rFonts w:cs="Times New Roman"/>
          <w:szCs w:val="24"/>
        </w:rPr>
      </w:pPr>
      <w:r w:rsidRPr="002211E9">
        <w:rPr>
          <w:rFonts w:cs="Times New Roman"/>
          <w:szCs w:val="24"/>
        </w:rPr>
        <w:tab/>
        <w:t>Passzív villamos hálózatok.</w:t>
      </w:r>
    </w:p>
    <w:p w:rsidR="00590BC6" w:rsidRPr="002211E9" w:rsidRDefault="00590BC6" w:rsidP="00590BC6">
      <w:pPr>
        <w:pStyle w:val="Listaszerbekezds"/>
        <w:spacing w:after="0"/>
        <w:ind w:left="360"/>
        <w:rPr>
          <w:rFonts w:cs="Times New Roman"/>
          <w:szCs w:val="24"/>
        </w:rPr>
      </w:pPr>
      <w:r w:rsidRPr="002211E9">
        <w:rPr>
          <w:rFonts w:cs="Times New Roman"/>
          <w:szCs w:val="24"/>
        </w:rPr>
        <w:tab/>
        <w:t>Aktív villamos hálózatok.</w:t>
      </w:r>
    </w:p>
    <w:p w:rsidR="00590BC6" w:rsidRPr="002211E9" w:rsidRDefault="00590BC6" w:rsidP="00590BC6">
      <w:pPr>
        <w:pStyle w:val="Listaszerbekezds"/>
        <w:spacing w:after="0"/>
        <w:ind w:left="360"/>
        <w:rPr>
          <w:rFonts w:cs="Times New Roman"/>
          <w:szCs w:val="24"/>
        </w:rPr>
      </w:pPr>
      <w:r w:rsidRPr="002211E9">
        <w:rPr>
          <w:rFonts w:cs="Times New Roman"/>
          <w:szCs w:val="24"/>
        </w:rPr>
        <w:t>Kirchhoff I. törvénye, a csomóponti törvény.</w:t>
      </w:r>
    </w:p>
    <w:p w:rsidR="00590BC6" w:rsidRPr="002211E9" w:rsidRDefault="00590BC6" w:rsidP="00590BC6">
      <w:pPr>
        <w:pStyle w:val="Listaszerbekezds"/>
        <w:spacing w:after="0"/>
        <w:ind w:left="360"/>
        <w:rPr>
          <w:rFonts w:cs="Times New Roman"/>
          <w:szCs w:val="24"/>
        </w:rPr>
      </w:pPr>
      <w:r w:rsidRPr="002211E9">
        <w:rPr>
          <w:rFonts w:cs="Times New Roman"/>
          <w:szCs w:val="24"/>
        </w:rPr>
        <w:t>Kirchhoff II. törvénye, a huroktörvény.</w:t>
      </w:r>
    </w:p>
    <w:p w:rsidR="00590BC6" w:rsidRPr="002211E9" w:rsidRDefault="00590BC6" w:rsidP="00590BC6">
      <w:pPr>
        <w:pStyle w:val="Listaszerbekezds"/>
        <w:spacing w:after="0"/>
        <w:ind w:left="360"/>
        <w:rPr>
          <w:rFonts w:cs="Times New Roman"/>
          <w:szCs w:val="24"/>
        </w:rPr>
      </w:pPr>
      <w:r w:rsidRPr="002211E9">
        <w:rPr>
          <w:rFonts w:cs="Times New Roman"/>
          <w:szCs w:val="24"/>
        </w:rPr>
        <w:t>Passzív kétpólusú hálózatok eredő ellenállása.</w:t>
      </w:r>
    </w:p>
    <w:p w:rsidR="00590BC6" w:rsidRPr="002211E9" w:rsidRDefault="00590BC6" w:rsidP="00590BC6">
      <w:pPr>
        <w:pStyle w:val="Listaszerbekezds"/>
        <w:spacing w:after="0"/>
        <w:ind w:left="360"/>
        <w:rPr>
          <w:rFonts w:cs="Times New Roman"/>
          <w:szCs w:val="24"/>
        </w:rPr>
      </w:pPr>
      <w:r w:rsidRPr="002211E9">
        <w:rPr>
          <w:rFonts w:cs="Times New Roman"/>
          <w:szCs w:val="24"/>
        </w:rPr>
        <w:tab/>
        <w:t>Sorosan kapcsolt ellenállások eredője.</w:t>
      </w:r>
    </w:p>
    <w:p w:rsidR="00590BC6" w:rsidRPr="002211E9" w:rsidRDefault="00590BC6" w:rsidP="00590BC6">
      <w:pPr>
        <w:pStyle w:val="Listaszerbekezds"/>
        <w:spacing w:after="0"/>
        <w:ind w:left="360"/>
        <w:rPr>
          <w:rFonts w:cs="Times New Roman"/>
          <w:szCs w:val="24"/>
        </w:rPr>
      </w:pPr>
      <w:r w:rsidRPr="002211E9">
        <w:rPr>
          <w:rFonts w:cs="Times New Roman"/>
          <w:szCs w:val="24"/>
        </w:rPr>
        <w:tab/>
        <w:t>Párhuzamosan kapcsolt ellenállások eredője.</w:t>
      </w:r>
    </w:p>
    <w:p w:rsidR="00590BC6" w:rsidRPr="002211E9" w:rsidRDefault="00590BC6" w:rsidP="00590BC6">
      <w:pPr>
        <w:pStyle w:val="Listaszerbekezds"/>
        <w:spacing w:after="0"/>
        <w:ind w:left="360"/>
        <w:rPr>
          <w:rFonts w:cs="Times New Roman"/>
          <w:szCs w:val="24"/>
        </w:rPr>
      </w:pPr>
      <w:r w:rsidRPr="002211E9">
        <w:rPr>
          <w:rFonts w:cs="Times New Roman"/>
          <w:szCs w:val="24"/>
        </w:rPr>
        <w:tab/>
        <w:t>Az ellenállások vegyes kapcsolása.</w:t>
      </w:r>
    </w:p>
    <w:p w:rsidR="00590BC6" w:rsidRPr="002211E9" w:rsidRDefault="00590BC6" w:rsidP="00590BC6">
      <w:pPr>
        <w:pStyle w:val="Listaszerbekezds"/>
        <w:spacing w:after="0"/>
        <w:ind w:left="360"/>
        <w:rPr>
          <w:rFonts w:cs="Times New Roman"/>
          <w:szCs w:val="24"/>
        </w:rPr>
      </w:pPr>
      <w:r w:rsidRPr="002211E9">
        <w:rPr>
          <w:rFonts w:cs="Times New Roman"/>
          <w:szCs w:val="24"/>
        </w:rPr>
        <w:tab/>
        <w:t>Delta-csillag átalakítás.</w:t>
      </w:r>
    </w:p>
    <w:p w:rsidR="00590BC6" w:rsidRPr="00590BC6" w:rsidRDefault="00590BC6" w:rsidP="00590BC6">
      <w:pPr>
        <w:pStyle w:val="Listaszerbekezds"/>
        <w:spacing w:after="0"/>
        <w:ind w:left="360"/>
        <w:rPr>
          <w:rFonts w:ascii="Palatino Linotype" w:hAnsi="Palatino Linotype" w:cs="Palatino Linotype"/>
          <w:szCs w:val="24"/>
        </w:rPr>
      </w:pPr>
      <w:r w:rsidRPr="002211E9">
        <w:rPr>
          <w:rFonts w:cs="Times New Roman"/>
          <w:szCs w:val="24"/>
        </w:rPr>
        <w:tab/>
        <w:t>Csillag-delta átalakítás.</w:t>
      </w:r>
    </w:p>
    <w:p w:rsidR="00C53E01" w:rsidRPr="00644690" w:rsidRDefault="00C53E01" w:rsidP="00C53E01">
      <w:pPr>
        <w:tabs>
          <w:tab w:val="left" w:pos="1418"/>
          <w:tab w:val="right" w:pos="9072"/>
        </w:tabs>
        <w:spacing w:after="0"/>
        <w:ind w:left="851"/>
      </w:pPr>
    </w:p>
    <w:p w:rsidR="00C53E01" w:rsidRDefault="00590BC6" w:rsidP="00C53E01">
      <w:pPr>
        <w:pStyle w:val="Listaszerbekezds"/>
        <w:numPr>
          <w:ilvl w:val="2"/>
          <w:numId w:val="8"/>
        </w:numPr>
        <w:tabs>
          <w:tab w:val="left" w:pos="1701"/>
          <w:tab w:val="right" w:pos="9072"/>
        </w:tabs>
        <w:spacing w:after="0"/>
        <w:ind w:left="993" w:hanging="426"/>
        <w:rPr>
          <w:b/>
          <w:i/>
        </w:rPr>
      </w:pPr>
      <w:r>
        <w:rPr>
          <w:b/>
          <w:i/>
        </w:rPr>
        <w:t>Passzív és aktív hálózatok</w:t>
      </w:r>
      <w:r w:rsidR="00C53E01" w:rsidRPr="00644690">
        <w:rPr>
          <w:b/>
          <w:i/>
        </w:rPr>
        <w:tab/>
      </w:r>
      <w:r w:rsidR="0051434F">
        <w:rPr>
          <w:b/>
          <w:i/>
        </w:rPr>
        <w:t>36</w:t>
      </w:r>
      <w:r w:rsidR="00C53E01">
        <w:rPr>
          <w:b/>
          <w:i/>
        </w:rPr>
        <w:t xml:space="preserve"> ó</w:t>
      </w:r>
      <w:r w:rsidR="00C53E01" w:rsidRPr="00644690">
        <w:rPr>
          <w:b/>
          <w:i/>
        </w:rPr>
        <w:t>ra/</w:t>
      </w:r>
      <w:r w:rsidR="0051434F">
        <w:rPr>
          <w:b/>
          <w:i/>
        </w:rPr>
        <w:t>36</w:t>
      </w:r>
      <w:r w:rsidR="00C53E01" w:rsidRPr="00644690">
        <w:rPr>
          <w:b/>
          <w:i/>
        </w:rPr>
        <w:t xml:space="preserve"> óra</w:t>
      </w:r>
    </w:p>
    <w:p w:rsidR="00590BC6" w:rsidRPr="002211E9" w:rsidRDefault="00590BC6" w:rsidP="00590BC6">
      <w:pPr>
        <w:spacing w:after="0"/>
        <w:ind w:firstLine="360"/>
        <w:rPr>
          <w:rFonts w:cs="Times New Roman"/>
          <w:szCs w:val="24"/>
        </w:rPr>
      </w:pPr>
      <w:r w:rsidRPr="002211E9">
        <w:rPr>
          <w:rFonts w:cs="Times New Roman"/>
          <w:szCs w:val="24"/>
        </w:rPr>
        <w:t>Nevezetes passzív villamos hálózatok.</w:t>
      </w:r>
    </w:p>
    <w:p w:rsidR="00590BC6" w:rsidRPr="002211E9" w:rsidRDefault="00590BC6" w:rsidP="00590BC6">
      <w:pPr>
        <w:pStyle w:val="Listaszerbekezds"/>
        <w:spacing w:after="0"/>
        <w:ind w:left="360"/>
        <w:rPr>
          <w:rFonts w:cs="Times New Roman"/>
          <w:szCs w:val="24"/>
        </w:rPr>
      </w:pPr>
      <w:r w:rsidRPr="002211E9">
        <w:rPr>
          <w:rFonts w:cs="Times New Roman"/>
          <w:szCs w:val="24"/>
        </w:rPr>
        <w:t>A feszültségosztás törvénye.</w:t>
      </w:r>
    </w:p>
    <w:p w:rsidR="00590BC6" w:rsidRPr="002211E9" w:rsidRDefault="00590BC6" w:rsidP="00590BC6">
      <w:pPr>
        <w:pStyle w:val="Listaszerbekezds"/>
        <w:spacing w:after="0"/>
        <w:ind w:left="360"/>
        <w:rPr>
          <w:rFonts w:cs="Times New Roman"/>
          <w:szCs w:val="24"/>
        </w:rPr>
      </w:pPr>
      <w:r w:rsidRPr="002211E9">
        <w:rPr>
          <w:rFonts w:cs="Times New Roman"/>
          <w:szCs w:val="24"/>
        </w:rPr>
        <w:t>Terheletlen feszültségosztó.</w:t>
      </w:r>
    </w:p>
    <w:p w:rsidR="00590BC6" w:rsidRPr="002211E9" w:rsidRDefault="00590BC6" w:rsidP="00590BC6">
      <w:pPr>
        <w:pStyle w:val="Listaszerbekezds"/>
        <w:spacing w:after="0"/>
        <w:ind w:left="360"/>
        <w:rPr>
          <w:rFonts w:cs="Times New Roman"/>
          <w:szCs w:val="24"/>
        </w:rPr>
      </w:pPr>
      <w:r w:rsidRPr="002211E9">
        <w:rPr>
          <w:rFonts w:cs="Times New Roman"/>
          <w:szCs w:val="24"/>
        </w:rPr>
        <w:t>Terhelt feszültségosztó.</w:t>
      </w:r>
    </w:p>
    <w:p w:rsidR="00590BC6" w:rsidRPr="002211E9" w:rsidRDefault="00590BC6" w:rsidP="00590BC6">
      <w:pPr>
        <w:pStyle w:val="Listaszerbekezds"/>
        <w:spacing w:after="0"/>
        <w:ind w:left="360"/>
        <w:rPr>
          <w:rFonts w:cs="Times New Roman"/>
          <w:szCs w:val="24"/>
        </w:rPr>
      </w:pPr>
      <w:r w:rsidRPr="002211E9">
        <w:rPr>
          <w:rFonts w:cs="Times New Roman"/>
          <w:szCs w:val="24"/>
        </w:rPr>
        <w:t>Potenciométer.</w:t>
      </w:r>
    </w:p>
    <w:p w:rsidR="00590BC6" w:rsidRPr="002211E9" w:rsidRDefault="00590BC6" w:rsidP="00590BC6">
      <w:pPr>
        <w:pStyle w:val="Listaszerbekezds"/>
        <w:spacing w:after="0"/>
        <w:ind w:left="360"/>
        <w:rPr>
          <w:rFonts w:cs="Times New Roman"/>
          <w:szCs w:val="24"/>
        </w:rPr>
      </w:pPr>
      <w:r w:rsidRPr="002211E9">
        <w:rPr>
          <w:rFonts w:cs="Times New Roman"/>
          <w:szCs w:val="24"/>
        </w:rPr>
        <w:t>A feszültségmérő méréshatárának kiterjesztése.</w:t>
      </w:r>
    </w:p>
    <w:p w:rsidR="00590BC6" w:rsidRPr="002211E9" w:rsidRDefault="00590BC6" w:rsidP="00590BC6">
      <w:pPr>
        <w:pStyle w:val="Listaszerbekezds"/>
        <w:spacing w:after="0"/>
        <w:ind w:left="360"/>
        <w:rPr>
          <w:rFonts w:cs="Times New Roman"/>
          <w:szCs w:val="24"/>
        </w:rPr>
      </w:pPr>
      <w:r w:rsidRPr="002211E9">
        <w:rPr>
          <w:rFonts w:cs="Times New Roman"/>
          <w:szCs w:val="24"/>
        </w:rPr>
        <w:lastRenderedPageBreak/>
        <w:t>Az áramosztás törvénye.</w:t>
      </w:r>
    </w:p>
    <w:p w:rsidR="00590BC6" w:rsidRPr="002211E9" w:rsidRDefault="00590BC6" w:rsidP="00590BC6">
      <w:pPr>
        <w:pStyle w:val="Listaszerbekezds"/>
        <w:spacing w:after="0"/>
        <w:ind w:left="360"/>
        <w:rPr>
          <w:rFonts w:cs="Times New Roman"/>
          <w:szCs w:val="24"/>
        </w:rPr>
      </w:pPr>
      <w:r w:rsidRPr="002211E9">
        <w:rPr>
          <w:rFonts w:cs="Times New Roman"/>
          <w:szCs w:val="24"/>
        </w:rPr>
        <w:t>Az áramosztó.</w:t>
      </w:r>
    </w:p>
    <w:p w:rsidR="00590BC6" w:rsidRPr="002211E9" w:rsidRDefault="00590BC6" w:rsidP="00590BC6">
      <w:pPr>
        <w:pStyle w:val="Listaszerbekezds"/>
        <w:spacing w:after="0"/>
        <w:ind w:left="360"/>
        <w:rPr>
          <w:rFonts w:cs="Times New Roman"/>
          <w:szCs w:val="24"/>
        </w:rPr>
      </w:pPr>
      <w:r w:rsidRPr="002211E9">
        <w:rPr>
          <w:rFonts w:cs="Times New Roman"/>
          <w:szCs w:val="24"/>
        </w:rPr>
        <w:t>Az árammérő méréshatárának kiterjesztése.</w:t>
      </w:r>
    </w:p>
    <w:p w:rsidR="00590BC6" w:rsidRPr="002211E9" w:rsidRDefault="00590BC6" w:rsidP="00590BC6">
      <w:pPr>
        <w:pStyle w:val="Listaszerbekezds"/>
        <w:spacing w:after="0"/>
        <w:ind w:left="360"/>
        <w:rPr>
          <w:rFonts w:cs="Times New Roman"/>
          <w:szCs w:val="24"/>
        </w:rPr>
      </w:pPr>
      <w:proofErr w:type="spellStart"/>
      <w:r w:rsidRPr="002211E9">
        <w:rPr>
          <w:rFonts w:cs="Times New Roman"/>
          <w:szCs w:val="24"/>
        </w:rPr>
        <w:t>Wheatstone-híd</w:t>
      </w:r>
      <w:proofErr w:type="spellEnd"/>
      <w:r w:rsidRPr="002211E9">
        <w:rPr>
          <w:rFonts w:cs="Times New Roman"/>
          <w:szCs w:val="24"/>
        </w:rPr>
        <w:t>.</w:t>
      </w:r>
    </w:p>
    <w:p w:rsidR="00590BC6" w:rsidRPr="002211E9" w:rsidRDefault="00590BC6" w:rsidP="00590BC6">
      <w:pPr>
        <w:pStyle w:val="Listaszerbekezds"/>
        <w:spacing w:after="0"/>
        <w:ind w:left="360"/>
        <w:rPr>
          <w:rFonts w:cs="Times New Roman"/>
          <w:szCs w:val="24"/>
        </w:rPr>
      </w:pPr>
      <w:r w:rsidRPr="002211E9">
        <w:rPr>
          <w:rFonts w:cs="Times New Roman"/>
          <w:szCs w:val="24"/>
        </w:rPr>
        <w:t xml:space="preserve">Ellenállás mérése </w:t>
      </w:r>
      <w:proofErr w:type="spellStart"/>
      <w:r w:rsidRPr="002211E9">
        <w:rPr>
          <w:rFonts w:cs="Times New Roman"/>
          <w:szCs w:val="24"/>
        </w:rPr>
        <w:t>Wheatstone-híddal</w:t>
      </w:r>
      <w:proofErr w:type="spellEnd"/>
      <w:r w:rsidRPr="002211E9">
        <w:rPr>
          <w:rFonts w:cs="Times New Roman"/>
          <w:szCs w:val="24"/>
        </w:rPr>
        <w:t>.</w:t>
      </w:r>
    </w:p>
    <w:p w:rsidR="00590BC6" w:rsidRPr="002211E9" w:rsidRDefault="00590BC6" w:rsidP="00590BC6">
      <w:pPr>
        <w:pStyle w:val="Listaszerbekezds"/>
        <w:spacing w:after="0"/>
        <w:ind w:left="360"/>
        <w:rPr>
          <w:rFonts w:cs="Times New Roman"/>
          <w:szCs w:val="24"/>
        </w:rPr>
      </w:pPr>
      <w:r w:rsidRPr="002211E9">
        <w:rPr>
          <w:rFonts w:cs="Times New Roman"/>
          <w:szCs w:val="24"/>
        </w:rPr>
        <w:t>Aktív villamos hálózatok.</w:t>
      </w:r>
    </w:p>
    <w:p w:rsidR="00590BC6" w:rsidRPr="002211E9" w:rsidRDefault="00590BC6" w:rsidP="00590BC6">
      <w:pPr>
        <w:pStyle w:val="Listaszerbekezds"/>
        <w:spacing w:after="0"/>
        <w:ind w:left="360"/>
        <w:rPr>
          <w:rFonts w:cs="Times New Roman"/>
          <w:szCs w:val="24"/>
        </w:rPr>
      </w:pPr>
      <w:r w:rsidRPr="002211E9">
        <w:rPr>
          <w:rFonts w:cs="Times New Roman"/>
          <w:szCs w:val="24"/>
        </w:rPr>
        <w:t>Az ideális feszültséggenerátor.</w:t>
      </w:r>
    </w:p>
    <w:p w:rsidR="00590BC6" w:rsidRPr="002211E9" w:rsidRDefault="00590BC6" w:rsidP="00590BC6">
      <w:pPr>
        <w:pStyle w:val="Listaszerbekezds"/>
        <w:spacing w:after="0"/>
        <w:ind w:left="360"/>
        <w:rPr>
          <w:rFonts w:cs="Times New Roman"/>
          <w:szCs w:val="24"/>
        </w:rPr>
      </w:pPr>
      <w:r w:rsidRPr="002211E9">
        <w:rPr>
          <w:rFonts w:cs="Times New Roman"/>
          <w:szCs w:val="24"/>
        </w:rPr>
        <w:t>A valóságos feszültséggenerátor.</w:t>
      </w:r>
    </w:p>
    <w:p w:rsidR="00590BC6" w:rsidRPr="002211E9" w:rsidRDefault="00590BC6" w:rsidP="00590BC6">
      <w:pPr>
        <w:pStyle w:val="Listaszerbekezds"/>
        <w:spacing w:after="0"/>
        <w:ind w:left="360"/>
        <w:rPr>
          <w:rFonts w:cs="Times New Roman"/>
          <w:szCs w:val="24"/>
        </w:rPr>
      </w:pPr>
      <w:r w:rsidRPr="002211E9">
        <w:rPr>
          <w:rFonts w:cs="Times New Roman"/>
          <w:szCs w:val="24"/>
        </w:rPr>
        <w:t>Az ideális áramgenerátor.</w:t>
      </w:r>
    </w:p>
    <w:p w:rsidR="00590BC6" w:rsidRPr="002211E9" w:rsidRDefault="00590BC6" w:rsidP="00590BC6">
      <w:pPr>
        <w:pStyle w:val="Listaszerbekezds"/>
        <w:spacing w:after="0"/>
        <w:ind w:left="360"/>
        <w:rPr>
          <w:rFonts w:cs="Times New Roman"/>
          <w:szCs w:val="24"/>
        </w:rPr>
      </w:pPr>
      <w:r w:rsidRPr="002211E9">
        <w:rPr>
          <w:rFonts w:cs="Times New Roman"/>
          <w:szCs w:val="24"/>
        </w:rPr>
        <w:t>A valóságos áramgenerátor.</w:t>
      </w:r>
    </w:p>
    <w:p w:rsidR="00590BC6" w:rsidRPr="002211E9" w:rsidRDefault="00590BC6" w:rsidP="00590BC6">
      <w:pPr>
        <w:pStyle w:val="Listaszerbekezds"/>
        <w:spacing w:after="0"/>
        <w:ind w:left="360"/>
        <w:rPr>
          <w:rFonts w:cs="Times New Roman"/>
          <w:szCs w:val="24"/>
        </w:rPr>
      </w:pPr>
      <w:r w:rsidRPr="002211E9">
        <w:rPr>
          <w:rFonts w:cs="Times New Roman"/>
          <w:szCs w:val="24"/>
        </w:rPr>
        <w:t>Feszültséggenerátorok üzemállapotai.</w:t>
      </w:r>
    </w:p>
    <w:p w:rsidR="00590BC6" w:rsidRPr="002211E9" w:rsidRDefault="00590BC6" w:rsidP="00590BC6">
      <w:pPr>
        <w:pStyle w:val="Listaszerbekezds"/>
        <w:spacing w:after="0"/>
        <w:ind w:left="360"/>
        <w:rPr>
          <w:rFonts w:cs="Times New Roman"/>
          <w:szCs w:val="24"/>
        </w:rPr>
      </w:pPr>
      <w:proofErr w:type="spellStart"/>
      <w:r w:rsidRPr="002211E9">
        <w:rPr>
          <w:rFonts w:cs="Times New Roman"/>
          <w:szCs w:val="24"/>
        </w:rPr>
        <w:t>Üresjárás</w:t>
      </w:r>
      <w:proofErr w:type="spellEnd"/>
      <w:r w:rsidRPr="002211E9">
        <w:rPr>
          <w:rFonts w:cs="Times New Roman"/>
          <w:szCs w:val="24"/>
        </w:rPr>
        <w:t>.</w:t>
      </w:r>
    </w:p>
    <w:p w:rsidR="00590BC6" w:rsidRPr="002211E9" w:rsidRDefault="00590BC6" w:rsidP="00590BC6">
      <w:pPr>
        <w:pStyle w:val="Listaszerbekezds"/>
        <w:spacing w:after="0"/>
        <w:ind w:left="360"/>
        <w:rPr>
          <w:rFonts w:cs="Times New Roman"/>
          <w:szCs w:val="24"/>
        </w:rPr>
      </w:pPr>
      <w:proofErr w:type="spellStart"/>
      <w:r w:rsidRPr="002211E9">
        <w:rPr>
          <w:rFonts w:cs="Times New Roman"/>
          <w:szCs w:val="24"/>
        </w:rPr>
        <w:t>Rövidrezárás</w:t>
      </w:r>
      <w:proofErr w:type="spellEnd"/>
      <w:r w:rsidRPr="002211E9">
        <w:rPr>
          <w:rFonts w:cs="Times New Roman"/>
          <w:szCs w:val="24"/>
        </w:rPr>
        <w:t>.</w:t>
      </w:r>
    </w:p>
    <w:p w:rsidR="00590BC6" w:rsidRPr="002211E9" w:rsidRDefault="00590BC6" w:rsidP="00590BC6">
      <w:pPr>
        <w:pStyle w:val="Listaszerbekezds"/>
        <w:spacing w:after="0"/>
        <w:ind w:left="360"/>
        <w:rPr>
          <w:rFonts w:cs="Times New Roman"/>
          <w:szCs w:val="24"/>
        </w:rPr>
      </w:pPr>
      <w:r w:rsidRPr="002211E9">
        <w:rPr>
          <w:rFonts w:cs="Times New Roman"/>
          <w:szCs w:val="24"/>
        </w:rPr>
        <w:t>Terhelési állapot.</w:t>
      </w:r>
    </w:p>
    <w:p w:rsidR="00590BC6" w:rsidRPr="002211E9" w:rsidRDefault="00590BC6" w:rsidP="00590BC6">
      <w:pPr>
        <w:pStyle w:val="Listaszerbekezds"/>
        <w:spacing w:after="0"/>
        <w:ind w:left="360"/>
        <w:rPr>
          <w:rFonts w:cs="Times New Roman"/>
          <w:szCs w:val="24"/>
        </w:rPr>
      </w:pPr>
      <w:r w:rsidRPr="002211E9">
        <w:rPr>
          <w:rFonts w:cs="Times New Roman"/>
          <w:szCs w:val="24"/>
        </w:rPr>
        <w:t xml:space="preserve">Generátorok belső ellenállásnak meghatározása. </w:t>
      </w:r>
    </w:p>
    <w:p w:rsidR="00590BC6" w:rsidRPr="002211E9" w:rsidRDefault="00590BC6" w:rsidP="00590BC6">
      <w:pPr>
        <w:pStyle w:val="Listaszerbekezds"/>
        <w:spacing w:after="0"/>
        <w:ind w:left="360"/>
        <w:rPr>
          <w:rFonts w:cs="Times New Roman"/>
          <w:szCs w:val="24"/>
        </w:rPr>
      </w:pPr>
      <w:r w:rsidRPr="002211E9">
        <w:rPr>
          <w:rFonts w:cs="Times New Roman"/>
          <w:szCs w:val="24"/>
        </w:rPr>
        <w:t>A belső ellenállásnak meghatározása feszültség és áramerősség mérésével.</w:t>
      </w:r>
    </w:p>
    <w:p w:rsidR="00590BC6" w:rsidRPr="002211E9" w:rsidRDefault="00590BC6" w:rsidP="00590BC6">
      <w:pPr>
        <w:pStyle w:val="Listaszerbekezds"/>
        <w:spacing w:after="0"/>
        <w:ind w:left="360"/>
        <w:rPr>
          <w:rFonts w:cs="Times New Roman"/>
          <w:szCs w:val="24"/>
        </w:rPr>
      </w:pPr>
      <w:r w:rsidRPr="002211E9">
        <w:rPr>
          <w:rFonts w:cs="Times New Roman"/>
          <w:szCs w:val="24"/>
        </w:rPr>
        <w:t>Belső ellenállás meghatározása ismert terhelő-ellenállás esetén.</w:t>
      </w:r>
    </w:p>
    <w:p w:rsidR="00590BC6" w:rsidRPr="002211E9" w:rsidRDefault="00590BC6" w:rsidP="00590BC6">
      <w:pPr>
        <w:pStyle w:val="Listaszerbekezds"/>
        <w:spacing w:after="0"/>
        <w:ind w:left="360"/>
        <w:rPr>
          <w:rFonts w:cs="Times New Roman"/>
          <w:szCs w:val="24"/>
        </w:rPr>
      </w:pPr>
      <w:r w:rsidRPr="002211E9">
        <w:rPr>
          <w:rFonts w:cs="Times New Roman"/>
          <w:szCs w:val="24"/>
        </w:rPr>
        <w:t xml:space="preserve">Belső ellenállás meghatározása az </w:t>
      </w:r>
      <w:proofErr w:type="spellStart"/>
      <w:r w:rsidRPr="002211E9">
        <w:rPr>
          <w:rFonts w:cs="Times New Roman"/>
          <w:szCs w:val="24"/>
        </w:rPr>
        <w:t>üresjárási</w:t>
      </w:r>
      <w:proofErr w:type="spellEnd"/>
      <w:r w:rsidRPr="002211E9">
        <w:rPr>
          <w:rFonts w:cs="Times New Roman"/>
          <w:szCs w:val="24"/>
        </w:rPr>
        <w:t xml:space="preserve"> és a kapocsfeszültséggel.</w:t>
      </w:r>
    </w:p>
    <w:p w:rsidR="00590BC6" w:rsidRPr="002211E9" w:rsidRDefault="00590BC6" w:rsidP="00590BC6">
      <w:pPr>
        <w:pStyle w:val="Listaszerbekezds"/>
        <w:spacing w:after="0"/>
        <w:ind w:left="360"/>
        <w:rPr>
          <w:rFonts w:cs="Times New Roman"/>
          <w:szCs w:val="24"/>
        </w:rPr>
      </w:pPr>
      <w:r w:rsidRPr="002211E9">
        <w:rPr>
          <w:rFonts w:cs="Times New Roman"/>
          <w:szCs w:val="24"/>
        </w:rPr>
        <w:t>Feszültséggenerátorok kapcsolásai.</w:t>
      </w:r>
    </w:p>
    <w:p w:rsidR="00590BC6" w:rsidRPr="002211E9" w:rsidRDefault="00590BC6" w:rsidP="00590BC6">
      <w:pPr>
        <w:pStyle w:val="Listaszerbekezds"/>
        <w:spacing w:after="0"/>
        <w:ind w:left="360"/>
        <w:rPr>
          <w:rFonts w:cs="Times New Roman"/>
          <w:szCs w:val="24"/>
        </w:rPr>
      </w:pPr>
      <w:r w:rsidRPr="002211E9">
        <w:rPr>
          <w:rFonts w:cs="Times New Roman"/>
          <w:szCs w:val="24"/>
        </w:rPr>
        <w:t>Feszültséggenerátorok sorba kapcsolása.</w:t>
      </w:r>
    </w:p>
    <w:p w:rsidR="00590BC6" w:rsidRPr="002211E9" w:rsidRDefault="00590BC6" w:rsidP="00590BC6">
      <w:pPr>
        <w:pStyle w:val="Listaszerbekezds"/>
        <w:spacing w:after="0"/>
        <w:ind w:left="360"/>
        <w:rPr>
          <w:rFonts w:cs="Times New Roman"/>
          <w:szCs w:val="24"/>
        </w:rPr>
      </w:pPr>
      <w:r w:rsidRPr="002211E9">
        <w:rPr>
          <w:rFonts w:cs="Times New Roman"/>
          <w:szCs w:val="24"/>
        </w:rPr>
        <w:t>Feszültséggenerátorok ellenkapcsolása.</w:t>
      </w:r>
    </w:p>
    <w:p w:rsidR="00590BC6" w:rsidRPr="002211E9" w:rsidRDefault="00590BC6" w:rsidP="00590BC6">
      <w:pPr>
        <w:pStyle w:val="Listaszerbekezds"/>
        <w:spacing w:after="0"/>
        <w:ind w:left="360"/>
        <w:rPr>
          <w:rFonts w:cs="Times New Roman"/>
          <w:szCs w:val="24"/>
        </w:rPr>
      </w:pPr>
      <w:r w:rsidRPr="002211E9">
        <w:rPr>
          <w:rFonts w:cs="Times New Roman"/>
          <w:szCs w:val="24"/>
        </w:rPr>
        <w:t>Feszültséggenerátorok párhuzamos kapcsolása.</w:t>
      </w:r>
    </w:p>
    <w:p w:rsidR="00590BC6" w:rsidRPr="002211E9" w:rsidRDefault="00590BC6" w:rsidP="00590BC6">
      <w:pPr>
        <w:pStyle w:val="Listaszerbekezds"/>
        <w:spacing w:after="0"/>
        <w:ind w:left="360"/>
        <w:rPr>
          <w:rFonts w:cs="Times New Roman"/>
          <w:szCs w:val="24"/>
        </w:rPr>
      </w:pPr>
      <w:r w:rsidRPr="002211E9">
        <w:rPr>
          <w:rFonts w:cs="Times New Roman"/>
          <w:szCs w:val="24"/>
        </w:rPr>
        <w:t>A kiegyenlítő áram meghatározása.</w:t>
      </w:r>
    </w:p>
    <w:p w:rsidR="00C53E01" w:rsidRDefault="00590BC6" w:rsidP="00C53E01">
      <w:pPr>
        <w:tabs>
          <w:tab w:val="left" w:pos="1418"/>
          <w:tab w:val="right" w:pos="9072"/>
        </w:tabs>
        <w:spacing w:after="0"/>
        <w:ind w:left="851"/>
        <w:rPr>
          <w:rFonts w:ascii="Palatino Linotype" w:hAnsi="Palatino Linotype"/>
          <w:szCs w:val="24"/>
        </w:rPr>
      </w:pPr>
      <w:r w:rsidRPr="002211E9">
        <w:rPr>
          <w:rFonts w:cs="Times New Roman"/>
          <w:szCs w:val="24"/>
        </w:rPr>
        <w:t>Feszültségforrások vegyes kapcsolása.</w:t>
      </w:r>
    </w:p>
    <w:p w:rsidR="00C53E01" w:rsidRPr="002A1C54" w:rsidRDefault="00C53E01" w:rsidP="00C53E01">
      <w:pPr>
        <w:tabs>
          <w:tab w:val="left" w:pos="1418"/>
          <w:tab w:val="right" w:pos="9072"/>
        </w:tabs>
        <w:spacing w:after="0"/>
        <w:ind w:left="851"/>
      </w:pPr>
    </w:p>
    <w:p w:rsidR="00C53E01" w:rsidRDefault="006976F1" w:rsidP="00C53E01">
      <w:pPr>
        <w:pStyle w:val="Listaszerbekezds"/>
        <w:numPr>
          <w:ilvl w:val="2"/>
          <w:numId w:val="8"/>
        </w:numPr>
        <w:tabs>
          <w:tab w:val="left" w:pos="1701"/>
          <w:tab w:val="right" w:pos="9072"/>
        </w:tabs>
        <w:spacing w:after="0"/>
        <w:ind w:left="993" w:hanging="426"/>
        <w:rPr>
          <w:b/>
          <w:i/>
        </w:rPr>
      </w:pPr>
      <w:r>
        <w:rPr>
          <w:b/>
          <w:i/>
        </w:rPr>
        <w:t>A villamos áram hatásai</w:t>
      </w:r>
      <w:r w:rsidR="00C53E01" w:rsidRPr="00644690">
        <w:rPr>
          <w:b/>
          <w:i/>
        </w:rPr>
        <w:tab/>
      </w:r>
      <w:r w:rsidR="0051434F">
        <w:rPr>
          <w:b/>
          <w:i/>
        </w:rPr>
        <w:t>12</w:t>
      </w:r>
      <w:r w:rsidR="00C53E01">
        <w:rPr>
          <w:b/>
          <w:i/>
        </w:rPr>
        <w:t xml:space="preserve"> ó</w:t>
      </w:r>
      <w:r w:rsidR="00C53E01" w:rsidRPr="00644690">
        <w:rPr>
          <w:b/>
          <w:i/>
        </w:rPr>
        <w:t>ra/</w:t>
      </w:r>
      <w:r w:rsidR="0051434F">
        <w:rPr>
          <w:b/>
          <w:i/>
        </w:rPr>
        <w:t>12</w:t>
      </w:r>
      <w:r w:rsidR="00C53E01" w:rsidRPr="00644690">
        <w:rPr>
          <w:b/>
          <w:i/>
        </w:rPr>
        <w:t xml:space="preserve"> óra</w:t>
      </w:r>
    </w:p>
    <w:p w:rsidR="006976F1" w:rsidRPr="002211E9" w:rsidRDefault="006976F1" w:rsidP="006976F1">
      <w:pPr>
        <w:spacing w:after="0"/>
        <w:ind w:firstLine="360"/>
        <w:rPr>
          <w:rFonts w:cs="Times New Roman"/>
          <w:szCs w:val="24"/>
        </w:rPr>
      </w:pPr>
      <w:r w:rsidRPr="002211E9">
        <w:rPr>
          <w:rFonts w:cs="Times New Roman"/>
          <w:szCs w:val="24"/>
        </w:rPr>
        <w:t>A villamos áram hatásai.</w:t>
      </w:r>
    </w:p>
    <w:p w:rsidR="006976F1" w:rsidRPr="002211E9" w:rsidRDefault="006976F1" w:rsidP="006976F1">
      <w:pPr>
        <w:pStyle w:val="Listaszerbekezds"/>
        <w:spacing w:after="0"/>
        <w:ind w:left="360"/>
        <w:rPr>
          <w:rFonts w:cs="Times New Roman"/>
          <w:szCs w:val="24"/>
        </w:rPr>
      </w:pPr>
      <w:r w:rsidRPr="002211E9">
        <w:rPr>
          <w:rFonts w:cs="Times New Roman"/>
          <w:szCs w:val="24"/>
        </w:rPr>
        <w:t xml:space="preserve">A villamos áram hőhatása. </w:t>
      </w:r>
    </w:p>
    <w:p w:rsidR="006976F1" w:rsidRPr="002211E9" w:rsidRDefault="006976F1" w:rsidP="006976F1">
      <w:pPr>
        <w:pStyle w:val="Listaszerbekezds"/>
        <w:spacing w:after="0"/>
        <w:ind w:left="360"/>
        <w:rPr>
          <w:rFonts w:cs="Times New Roman"/>
          <w:szCs w:val="24"/>
        </w:rPr>
      </w:pPr>
      <w:r w:rsidRPr="002211E9">
        <w:rPr>
          <w:rFonts w:cs="Times New Roman"/>
          <w:szCs w:val="24"/>
        </w:rPr>
        <w:t>Kapcsolat a villamos energia és a hőenergia között.</w:t>
      </w:r>
    </w:p>
    <w:p w:rsidR="006976F1" w:rsidRPr="002211E9" w:rsidRDefault="006976F1" w:rsidP="006976F1">
      <w:pPr>
        <w:pStyle w:val="Listaszerbekezds"/>
        <w:spacing w:after="0"/>
        <w:ind w:left="360"/>
        <w:rPr>
          <w:rFonts w:cs="Times New Roman"/>
          <w:szCs w:val="24"/>
        </w:rPr>
      </w:pPr>
      <w:r w:rsidRPr="002211E9">
        <w:rPr>
          <w:rFonts w:cs="Times New Roman"/>
          <w:szCs w:val="24"/>
        </w:rPr>
        <w:t>A villamos munka. Jele, mértékegysége.</w:t>
      </w:r>
    </w:p>
    <w:p w:rsidR="006976F1" w:rsidRPr="002211E9" w:rsidRDefault="006976F1" w:rsidP="006976F1">
      <w:pPr>
        <w:pStyle w:val="Listaszerbekezds"/>
        <w:spacing w:after="0"/>
        <w:ind w:left="360"/>
        <w:rPr>
          <w:rFonts w:cs="Times New Roman"/>
          <w:szCs w:val="24"/>
        </w:rPr>
      </w:pPr>
      <w:r w:rsidRPr="002211E9">
        <w:rPr>
          <w:rFonts w:cs="Times New Roman"/>
          <w:szCs w:val="24"/>
        </w:rPr>
        <w:t xml:space="preserve">Fajlagos </w:t>
      </w:r>
      <w:proofErr w:type="spellStart"/>
      <w:r w:rsidRPr="002211E9">
        <w:rPr>
          <w:rFonts w:cs="Times New Roman"/>
          <w:szCs w:val="24"/>
        </w:rPr>
        <w:t>hőkapacitás</w:t>
      </w:r>
      <w:proofErr w:type="spellEnd"/>
      <w:r w:rsidRPr="002211E9">
        <w:rPr>
          <w:rFonts w:cs="Times New Roman"/>
          <w:szCs w:val="24"/>
        </w:rPr>
        <w:t>, fajhő.</w:t>
      </w:r>
    </w:p>
    <w:p w:rsidR="006976F1" w:rsidRPr="002211E9" w:rsidRDefault="006976F1" w:rsidP="006976F1">
      <w:pPr>
        <w:pStyle w:val="Listaszerbekezds"/>
        <w:spacing w:after="0"/>
        <w:ind w:left="360"/>
        <w:rPr>
          <w:rFonts w:cs="Times New Roman"/>
          <w:szCs w:val="24"/>
        </w:rPr>
      </w:pPr>
      <w:r w:rsidRPr="002211E9">
        <w:rPr>
          <w:rFonts w:cs="Times New Roman"/>
          <w:szCs w:val="24"/>
        </w:rPr>
        <w:t>Testek melegedése.</w:t>
      </w:r>
    </w:p>
    <w:p w:rsidR="006976F1" w:rsidRPr="002211E9" w:rsidRDefault="006976F1" w:rsidP="006976F1">
      <w:pPr>
        <w:pStyle w:val="Listaszerbekezds"/>
        <w:spacing w:after="0"/>
        <w:ind w:left="360"/>
        <w:rPr>
          <w:rFonts w:cs="Times New Roman"/>
          <w:szCs w:val="24"/>
        </w:rPr>
      </w:pPr>
      <w:r w:rsidRPr="002211E9">
        <w:rPr>
          <w:rFonts w:cs="Times New Roman"/>
          <w:szCs w:val="24"/>
        </w:rPr>
        <w:t>A hő terjedése.</w:t>
      </w:r>
    </w:p>
    <w:p w:rsidR="006976F1" w:rsidRPr="002211E9" w:rsidRDefault="006976F1" w:rsidP="006976F1">
      <w:pPr>
        <w:pStyle w:val="Listaszerbekezds"/>
        <w:spacing w:after="0"/>
        <w:ind w:left="360"/>
        <w:rPr>
          <w:rFonts w:cs="Times New Roman"/>
          <w:szCs w:val="24"/>
        </w:rPr>
      </w:pPr>
      <w:r w:rsidRPr="002211E9">
        <w:rPr>
          <w:rFonts w:cs="Times New Roman"/>
          <w:szCs w:val="24"/>
        </w:rPr>
        <w:t xml:space="preserve">A </w:t>
      </w:r>
      <w:proofErr w:type="gramStart"/>
      <w:r w:rsidRPr="002211E9">
        <w:rPr>
          <w:rFonts w:cs="Times New Roman"/>
          <w:szCs w:val="24"/>
        </w:rPr>
        <w:t>hőhatás jellemző</w:t>
      </w:r>
      <w:proofErr w:type="gramEnd"/>
      <w:r w:rsidRPr="002211E9">
        <w:rPr>
          <w:rFonts w:cs="Times New Roman"/>
          <w:szCs w:val="24"/>
        </w:rPr>
        <w:t xml:space="preserve"> alkalmazásai. </w:t>
      </w:r>
    </w:p>
    <w:p w:rsidR="006976F1" w:rsidRPr="002211E9" w:rsidRDefault="006976F1" w:rsidP="006976F1">
      <w:pPr>
        <w:pStyle w:val="Listaszerbekezds"/>
        <w:spacing w:after="0"/>
        <w:ind w:left="360"/>
        <w:rPr>
          <w:rFonts w:cs="Times New Roman"/>
          <w:szCs w:val="24"/>
        </w:rPr>
      </w:pPr>
      <w:r w:rsidRPr="002211E9">
        <w:rPr>
          <w:rFonts w:cs="Times New Roman"/>
          <w:szCs w:val="24"/>
        </w:rPr>
        <w:t>Fűtés és melegítés.</w:t>
      </w:r>
    </w:p>
    <w:p w:rsidR="006976F1" w:rsidRPr="002211E9" w:rsidRDefault="006976F1" w:rsidP="006976F1">
      <w:pPr>
        <w:pStyle w:val="Listaszerbekezds"/>
        <w:spacing w:after="0"/>
        <w:ind w:left="360"/>
        <w:rPr>
          <w:rFonts w:cs="Times New Roman"/>
          <w:szCs w:val="24"/>
        </w:rPr>
      </w:pPr>
      <w:r w:rsidRPr="002211E9">
        <w:rPr>
          <w:rFonts w:cs="Times New Roman"/>
          <w:szCs w:val="24"/>
        </w:rPr>
        <w:t>Izzólámpa.</w:t>
      </w:r>
    </w:p>
    <w:p w:rsidR="006976F1" w:rsidRPr="002211E9" w:rsidRDefault="006976F1" w:rsidP="006976F1">
      <w:pPr>
        <w:pStyle w:val="Listaszerbekezds"/>
        <w:spacing w:after="0"/>
        <w:ind w:left="360"/>
        <w:rPr>
          <w:rFonts w:cs="Times New Roman"/>
          <w:szCs w:val="24"/>
        </w:rPr>
      </w:pPr>
      <w:r w:rsidRPr="002211E9">
        <w:rPr>
          <w:rFonts w:cs="Times New Roman"/>
          <w:szCs w:val="24"/>
        </w:rPr>
        <w:t>Olvadóbiztosító.</w:t>
      </w:r>
    </w:p>
    <w:p w:rsidR="006976F1" w:rsidRPr="002211E9" w:rsidRDefault="006976F1" w:rsidP="006976F1">
      <w:pPr>
        <w:pStyle w:val="Listaszerbekezds"/>
        <w:spacing w:after="0"/>
        <w:ind w:left="360"/>
        <w:rPr>
          <w:rFonts w:cs="Times New Roman"/>
          <w:szCs w:val="24"/>
        </w:rPr>
      </w:pPr>
      <w:r w:rsidRPr="002211E9">
        <w:rPr>
          <w:rFonts w:cs="Times New Roman"/>
          <w:szCs w:val="24"/>
        </w:rPr>
        <w:t>A vezeték méretezése feszültségesésre, melegedésre.</w:t>
      </w:r>
    </w:p>
    <w:p w:rsidR="006976F1" w:rsidRPr="002211E9" w:rsidRDefault="006976F1" w:rsidP="006976F1">
      <w:pPr>
        <w:pStyle w:val="Listaszerbekezds"/>
        <w:spacing w:after="0"/>
        <w:ind w:left="360"/>
        <w:rPr>
          <w:rFonts w:cs="Times New Roman"/>
          <w:szCs w:val="24"/>
        </w:rPr>
      </w:pPr>
      <w:r w:rsidRPr="002211E9">
        <w:rPr>
          <w:rFonts w:cs="Times New Roman"/>
          <w:szCs w:val="24"/>
        </w:rPr>
        <w:t>A villamos áram fényhatása.</w:t>
      </w:r>
    </w:p>
    <w:p w:rsidR="006976F1" w:rsidRPr="002211E9" w:rsidRDefault="006976F1" w:rsidP="006976F1">
      <w:pPr>
        <w:pStyle w:val="Listaszerbekezds"/>
        <w:spacing w:after="0"/>
        <w:ind w:left="360"/>
        <w:rPr>
          <w:rFonts w:cs="Times New Roman"/>
          <w:szCs w:val="24"/>
        </w:rPr>
      </w:pPr>
      <w:proofErr w:type="gramStart"/>
      <w:r w:rsidRPr="002211E9">
        <w:rPr>
          <w:rFonts w:cs="Times New Roman"/>
          <w:szCs w:val="24"/>
        </w:rPr>
        <w:t>világítástechnikai</w:t>
      </w:r>
      <w:proofErr w:type="gramEnd"/>
      <w:r w:rsidRPr="002211E9">
        <w:rPr>
          <w:rFonts w:cs="Times New Roman"/>
          <w:szCs w:val="24"/>
        </w:rPr>
        <w:t xml:space="preserve"> alapfogalmak</w:t>
      </w:r>
    </w:p>
    <w:p w:rsidR="006976F1" w:rsidRPr="002211E9" w:rsidRDefault="006976F1" w:rsidP="006976F1">
      <w:pPr>
        <w:pStyle w:val="Listaszerbekezds"/>
        <w:spacing w:after="0"/>
        <w:ind w:left="360"/>
        <w:rPr>
          <w:rFonts w:cs="Times New Roman"/>
          <w:szCs w:val="24"/>
        </w:rPr>
      </w:pPr>
      <w:r w:rsidRPr="002211E9">
        <w:rPr>
          <w:rFonts w:cs="Times New Roman"/>
          <w:szCs w:val="24"/>
        </w:rPr>
        <w:t>Izzólámpa.</w:t>
      </w:r>
    </w:p>
    <w:p w:rsidR="006976F1" w:rsidRPr="002211E9" w:rsidRDefault="006976F1" w:rsidP="006976F1">
      <w:pPr>
        <w:pStyle w:val="Listaszerbekezds"/>
        <w:spacing w:after="0"/>
        <w:ind w:left="360"/>
        <w:rPr>
          <w:rFonts w:cs="Times New Roman"/>
          <w:szCs w:val="24"/>
        </w:rPr>
      </w:pPr>
      <w:r w:rsidRPr="002211E9">
        <w:rPr>
          <w:rFonts w:cs="Times New Roman"/>
          <w:szCs w:val="24"/>
        </w:rPr>
        <w:t>Fénycső, kompakt fénycső.</w:t>
      </w:r>
    </w:p>
    <w:p w:rsidR="006976F1" w:rsidRPr="002211E9" w:rsidRDefault="006976F1" w:rsidP="006976F1">
      <w:pPr>
        <w:pStyle w:val="Listaszerbekezds"/>
        <w:spacing w:after="0"/>
        <w:ind w:left="360"/>
        <w:rPr>
          <w:rFonts w:cs="Times New Roman"/>
          <w:szCs w:val="24"/>
        </w:rPr>
      </w:pPr>
      <w:r w:rsidRPr="002211E9">
        <w:rPr>
          <w:rFonts w:cs="Times New Roman"/>
          <w:szCs w:val="24"/>
        </w:rPr>
        <w:t>LED világítás</w:t>
      </w:r>
    </w:p>
    <w:p w:rsidR="006976F1" w:rsidRPr="002211E9" w:rsidRDefault="006976F1" w:rsidP="006976F1">
      <w:pPr>
        <w:pStyle w:val="Listaszerbekezds"/>
        <w:spacing w:after="0"/>
        <w:ind w:left="360"/>
        <w:rPr>
          <w:rFonts w:cs="Times New Roman"/>
          <w:szCs w:val="24"/>
        </w:rPr>
      </w:pPr>
      <w:r w:rsidRPr="002211E9">
        <w:rPr>
          <w:rFonts w:cs="Times New Roman"/>
          <w:szCs w:val="24"/>
        </w:rPr>
        <w:t>A villamos áram vegyi hatása.</w:t>
      </w:r>
    </w:p>
    <w:p w:rsidR="006976F1" w:rsidRPr="002211E9" w:rsidRDefault="006976F1" w:rsidP="006976F1">
      <w:pPr>
        <w:pStyle w:val="Listaszerbekezds"/>
        <w:spacing w:after="0"/>
        <w:ind w:left="360"/>
        <w:rPr>
          <w:rFonts w:cs="Times New Roman"/>
          <w:szCs w:val="24"/>
        </w:rPr>
      </w:pPr>
      <w:r w:rsidRPr="002211E9">
        <w:rPr>
          <w:rFonts w:cs="Times New Roman"/>
          <w:szCs w:val="24"/>
        </w:rPr>
        <w:t>Folyadékok vezetése.</w:t>
      </w:r>
    </w:p>
    <w:p w:rsidR="006976F1" w:rsidRPr="002211E9" w:rsidRDefault="006976F1" w:rsidP="006976F1">
      <w:pPr>
        <w:pStyle w:val="Listaszerbekezds"/>
        <w:spacing w:after="0"/>
        <w:ind w:left="360"/>
        <w:rPr>
          <w:rFonts w:cs="Times New Roman"/>
          <w:szCs w:val="24"/>
        </w:rPr>
      </w:pPr>
      <w:r w:rsidRPr="002211E9">
        <w:rPr>
          <w:rFonts w:cs="Times New Roman"/>
          <w:szCs w:val="24"/>
        </w:rPr>
        <w:t>Faraday törvénye.</w:t>
      </w:r>
    </w:p>
    <w:p w:rsidR="006976F1" w:rsidRPr="002211E9" w:rsidRDefault="006976F1" w:rsidP="006976F1">
      <w:pPr>
        <w:pStyle w:val="Listaszerbekezds"/>
        <w:spacing w:after="0"/>
        <w:ind w:left="360"/>
        <w:rPr>
          <w:rFonts w:cs="Times New Roman"/>
          <w:szCs w:val="24"/>
        </w:rPr>
      </w:pPr>
      <w:r w:rsidRPr="002211E9">
        <w:rPr>
          <w:rFonts w:cs="Times New Roman"/>
          <w:szCs w:val="24"/>
        </w:rPr>
        <w:t xml:space="preserve">Az </w:t>
      </w:r>
      <w:proofErr w:type="gramStart"/>
      <w:r w:rsidRPr="002211E9">
        <w:rPr>
          <w:rFonts w:cs="Times New Roman"/>
          <w:szCs w:val="24"/>
        </w:rPr>
        <w:t>elektrolízis jellemző</w:t>
      </w:r>
      <w:proofErr w:type="gramEnd"/>
      <w:r w:rsidRPr="002211E9">
        <w:rPr>
          <w:rFonts w:cs="Times New Roman"/>
          <w:szCs w:val="24"/>
        </w:rPr>
        <w:t xml:space="preserve"> felhasználása.</w:t>
      </w:r>
    </w:p>
    <w:p w:rsidR="006976F1" w:rsidRPr="002211E9" w:rsidRDefault="006976F1" w:rsidP="006976F1">
      <w:pPr>
        <w:pStyle w:val="Listaszerbekezds"/>
        <w:spacing w:after="0"/>
        <w:ind w:left="360"/>
        <w:rPr>
          <w:rFonts w:cs="Times New Roman"/>
          <w:szCs w:val="24"/>
        </w:rPr>
      </w:pPr>
      <w:r w:rsidRPr="002211E9">
        <w:rPr>
          <w:rFonts w:cs="Times New Roman"/>
          <w:szCs w:val="24"/>
        </w:rPr>
        <w:t>Rézgyártás.</w:t>
      </w:r>
    </w:p>
    <w:p w:rsidR="006976F1" w:rsidRPr="002211E9" w:rsidRDefault="006976F1" w:rsidP="006976F1">
      <w:pPr>
        <w:pStyle w:val="Listaszerbekezds"/>
        <w:spacing w:after="0"/>
        <w:ind w:left="360"/>
        <w:rPr>
          <w:rFonts w:cs="Times New Roman"/>
          <w:szCs w:val="24"/>
        </w:rPr>
      </w:pPr>
      <w:r w:rsidRPr="002211E9">
        <w:rPr>
          <w:rFonts w:cs="Times New Roman"/>
          <w:szCs w:val="24"/>
        </w:rPr>
        <w:t>Alumíniumgyártás.</w:t>
      </w:r>
    </w:p>
    <w:p w:rsidR="006976F1" w:rsidRPr="002211E9" w:rsidRDefault="006976F1" w:rsidP="006976F1">
      <w:pPr>
        <w:pStyle w:val="Listaszerbekezds"/>
        <w:spacing w:after="0"/>
        <w:ind w:left="360"/>
        <w:rPr>
          <w:rFonts w:cs="Times New Roman"/>
          <w:szCs w:val="24"/>
        </w:rPr>
      </w:pPr>
      <w:r w:rsidRPr="002211E9">
        <w:rPr>
          <w:rFonts w:cs="Times New Roman"/>
          <w:szCs w:val="24"/>
        </w:rPr>
        <w:t>Eloxálás.</w:t>
      </w:r>
    </w:p>
    <w:p w:rsidR="006976F1" w:rsidRPr="002211E9" w:rsidRDefault="006976F1" w:rsidP="006976F1">
      <w:pPr>
        <w:pStyle w:val="Listaszerbekezds"/>
        <w:spacing w:after="0"/>
        <w:ind w:left="360"/>
        <w:rPr>
          <w:rFonts w:cs="Times New Roman"/>
          <w:szCs w:val="24"/>
        </w:rPr>
      </w:pPr>
      <w:r w:rsidRPr="002211E9">
        <w:rPr>
          <w:rFonts w:cs="Times New Roman"/>
          <w:szCs w:val="24"/>
        </w:rPr>
        <w:lastRenderedPageBreak/>
        <w:t>Galvanizálás.</w:t>
      </w:r>
    </w:p>
    <w:p w:rsidR="006976F1" w:rsidRPr="002211E9" w:rsidRDefault="006976F1" w:rsidP="006976F1">
      <w:pPr>
        <w:pStyle w:val="Listaszerbekezds"/>
        <w:spacing w:after="0"/>
        <w:ind w:left="360"/>
        <w:rPr>
          <w:rFonts w:cs="Times New Roman"/>
          <w:szCs w:val="24"/>
        </w:rPr>
      </w:pPr>
      <w:r w:rsidRPr="002211E9">
        <w:rPr>
          <w:rFonts w:cs="Times New Roman"/>
          <w:szCs w:val="24"/>
        </w:rPr>
        <w:t>Galvánelemek.</w:t>
      </w:r>
    </w:p>
    <w:p w:rsidR="006976F1" w:rsidRPr="002211E9" w:rsidRDefault="006976F1" w:rsidP="006976F1">
      <w:pPr>
        <w:pStyle w:val="Listaszerbekezds"/>
        <w:spacing w:after="0"/>
        <w:ind w:left="360"/>
        <w:rPr>
          <w:rFonts w:cs="Times New Roman"/>
          <w:szCs w:val="24"/>
        </w:rPr>
      </w:pPr>
      <w:r w:rsidRPr="002211E9">
        <w:rPr>
          <w:rFonts w:cs="Times New Roman"/>
          <w:szCs w:val="24"/>
        </w:rPr>
        <w:t>A galvánelem működési elve.</w:t>
      </w:r>
    </w:p>
    <w:p w:rsidR="006976F1" w:rsidRPr="002211E9" w:rsidRDefault="006976F1" w:rsidP="006976F1">
      <w:pPr>
        <w:pStyle w:val="Listaszerbekezds"/>
        <w:spacing w:after="0"/>
        <w:ind w:left="360"/>
        <w:rPr>
          <w:rFonts w:cs="Times New Roman"/>
          <w:szCs w:val="24"/>
        </w:rPr>
      </w:pPr>
      <w:r w:rsidRPr="002211E9">
        <w:rPr>
          <w:rFonts w:cs="Times New Roman"/>
          <w:szCs w:val="24"/>
        </w:rPr>
        <w:t>Szárazelem és más galvánelemek.</w:t>
      </w:r>
    </w:p>
    <w:p w:rsidR="006976F1" w:rsidRPr="002211E9" w:rsidRDefault="006976F1" w:rsidP="006976F1">
      <w:pPr>
        <w:pStyle w:val="Listaszerbekezds"/>
        <w:spacing w:after="0"/>
        <w:ind w:left="360"/>
        <w:rPr>
          <w:rFonts w:cs="Times New Roman"/>
          <w:szCs w:val="24"/>
        </w:rPr>
      </w:pPr>
      <w:r w:rsidRPr="002211E9">
        <w:rPr>
          <w:rFonts w:cs="Times New Roman"/>
          <w:szCs w:val="24"/>
        </w:rPr>
        <w:t>Akkumulátorok.</w:t>
      </w:r>
    </w:p>
    <w:p w:rsidR="006976F1" w:rsidRPr="002211E9" w:rsidRDefault="006976F1" w:rsidP="006976F1">
      <w:pPr>
        <w:pStyle w:val="Listaszerbekezds"/>
        <w:spacing w:after="0"/>
        <w:ind w:left="360"/>
        <w:rPr>
          <w:rFonts w:cs="Times New Roman"/>
          <w:szCs w:val="24"/>
        </w:rPr>
      </w:pPr>
      <w:r w:rsidRPr="002211E9">
        <w:rPr>
          <w:rFonts w:cs="Times New Roman"/>
          <w:szCs w:val="24"/>
        </w:rPr>
        <w:t>Az akkumulátorok működési elve.</w:t>
      </w:r>
    </w:p>
    <w:p w:rsidR="006976F1" w:rsidRPr="002211E9" w:rsidRDefault="006976F1" w:rsidP="006976F1">
      <w:pPr>
        <w:pStyle w:val="Listaszerbekezds"/>
        <w:spacing w:after="0"/>
        <w:ind w:left="360"/>
        <w:rPr>
          <w:rFonts w:cs="Times New Roman"/>
          <w:szCs w:val="24"/>
        </w:rPr>
      </w:pPr>
      <w:r w:rsidRPr="002211E9">
        <w:rPr>
          <w:rFonts w:cs="Times New Roman"/>
          <w:szCs w:val="24"/>
        </w:rPr>
        <w:t>Savas akkumulátorok.</w:t>
      </w:r>
    </w:p>
    <w:p w:rsidR="006976F1" w:rsidRPr="002211E9" w:rsidRDefault="006976F1" w:rsidP="006976F1">
      <w:pPr>
        <w:pStyle w:val="Listaszerbekezds"/>
        <w:spacing w:after="0"/>
        <w:ind w:left="360"/>
        <w:rPr>
          <w:rFonts w:cs="Times New Roman"/>
          <w:szCs w:val="24"/>
        </w:rPr>
      </w:pPr>
      <w:r w:rsidRPr="002211E9">
        <w:rPr>
          <w:rFonts w:cs="Times New Roman"/>
          <w:szCs w:val="24"/>
        </w:rPr>
        <w:t>Zselés akkumulátorok.</w:t>
      </w:r>
    </w:p>
    <w:p w:rsidR="006976F1" w:rsidRPr="002211E9" w:rsidRDefault="006976F1" w:rsidP="006976F1">
      <w:pPr>
        <w:pStyle w:val="Listaszerbekezds"/>
        <w:spacing w:after="0"/>
        <w:ind w:left="360"/>
        <w:rPr>
          <w:rFonts w:cs="Times New Roman"/>
          <w:szCs w:val="24"/>
        </w:rPr>
      </w:pPr>
      <w:r w:rsidRPr="002211E9">
        <w:rPr>
          <w:rFonts w:cs="Times New Roman"/>
          <w:szCs w:val="24"/>
        </w:rPr>
        <w:t>Lúgos akkumulátorok.</w:t>
      </w:r>
    </w:p>
    <w:p w:rsidR="006976F1" w:rsidRPr="002211E9" w:rsidRDefault="006976F1" w:rsidP="006976F1">
      <w:pPr>
        <w:pStyle w:val="Listaszerbekezds"/>
        <w:spacing w:after="0"/>
        <w:ind w:left="360"/>
        <w:rPr>
          <w:rFonts w:cs="Times New Roman"/>
          <w:szCs w:val="24"/>
        </w:rPr>
      </w:pPr>
      <w:r w:rsidRPr="002211E9">
        <w:rPr>
          <w:rFonts w:cs="Times New Roman"/>
          <w:szCs w:val="24"/>
        </w:rPr>
        <w:t>Akkumulátorok jellemzői.</w:t>
      </w:r>
    </w:p>
    <w:p w:rsidR="006976F1" w:rsidRPr="002211E9" w:rsidRDefault="006976F1" w:rsidP="006976F1">
      <w:pPr>
        <w:pStyle w:val="Listaszerbekezds"/>
        <w:spacing w:after="0"/>
        <w:ind w:left="360"/>
        <w:rPr>
          <w:rFonts w:cs="Times New Roman"/>
          <w:szCs w:val="24"/>
        </w:rPr>
      </w:pPr>
      <w:r w:rsidRPr="002211E9">
        <w:rPr>
          <w:rFonts w:cs="Times New Roman"/>
          <w:szCs w:val="24"/>
        </w:rPr>
        <w:t>Tüzelőanyag-cellák.</w:t>
      </w:r>
    </w:p>
    <w:p w:rsidR="006976F1" w:rsidRPr="002211E9" w:rsidRDefault="006976F1" w:rsidP="006976F1">
      <w:pPr>
        <w:pStyle w:val="Listaszerbekezds"/>
        <w:spacing w:after="0"/>
        <w:ind w:left="360"/>
        <w:rPr>
          <w:rFonts w:cs="Times New Roman"/>
          <w:szCs w:val="24"/>
        </w:rPr>
      </w:pPr>
      <w:r w:rsidRPr="002211E9">
        <w:rPr>
          <w:rFonts w:cs="Times New Roman"/>
          <w:szCs w:val="24"/>
        </w:rPr>
        <w:t>Korrózió.</w:t>
      </w:r>
    </w:p>
    <w:p w:rsidR="006976F1" w:rsidRPr="002211E9" w:rsidRDefault="006976F1" w:rsidP="006976F1">
      <w:pPr>
        <w:pStyle w:val="Listaszerbekezds"/>
        <w:spacing w:after="0"/>
        <w:ind w:left="360"/>
        <w:rPr>
          <w:rFonts w:cs="Times New Roman"/>
          <w:szCs w:val="24"/>
        </w:rPr>
      </w:pPr>
      <w:r w:rsidRPr="002211E9">
        <w:rPr>
          <w:rFonts w:cs="Times New Roman"/>
          <w:szCs w:val="24"/>
        </w:rPr>
        <w:tab/>
        <w:t>A villamos áram mágneses hatás.</w:t>
      </w:r>
    </w:p>
    <w:p w:rsidR="006976F1" w:rsidRPr="002211E9" w:rsidRDefault="006976F1" w:rsidP="006976F1">
      <w:pPr>
        <w:pStyle w:val="Listaszerbekezds"/>
        <w:spacing w:after="0"/>
        <w:ind w:left="360"/>
        <w:rPr>
          <w:rFonts w:cs="Times New Roman"/>
          <w:szCs w:val="24"/>
        </w:rPr>
      </w:pPr>
      <w:r w:rsidRPr="002211E9">
        <w:rPr>
          <w:rFonts w:cs="Times New Roman"/>
          <w:szCs w:val="24"/>
        </w:rPr>
        <w:tab/>
      </w:r>
      <w:r w:rsidRPr="002211E9">
        <w:rPr>
          <w:rFonts w:cs="Times New Roman"/>
          <w:szCs w:val="24"/>
        </w:rPr>
        <w:tab/>
        <w:t>Elektromágnes.</w:t>
      </w:r>
    </w:p>
    <w:p w:rsidR="006976F1" w:rsidRPr="002211E9" w:rsidRDefault="006976F1" w:rsidP="006976F1">
      <w:pPr>
        <w:pStyle w:val="Listaszerbekezds"/>
        <w:spacing w:after="0"/>
        <w:ind w:left="360"/>
        <w:rPr>
          <w:rFonts w:cs="Times New Roman"/>
          <w:szCs w:val="24"/>
        </w:rPr>
      </w:pPr>
      <w:r w:rsidRPr="002211E9">
        <w:rPr>
          <w:rFonts w:cs="Times New Roman"/>
          <w:szCs w:val="24"/>
        </w:rPr>
        <w:t>Elektromágneses kapcsolókészülékek.</w:t>
      </w:r>
    </w:p>
    <w:p w:rsidR="006976F1" w:rsidRPr="002211E9" w:rsidRDefault="006976F1" w:rsidP="006976F1">
      <w:pPr>
        <w:pStyle w:val="Listaszerbekezds"/>
        <w:spacing w:after="0"/>
        <w:ind w:left="360"/>
        <w:rPr>
          <w:rFonts w:cs="Times New Roman"/>
          <w:szCs w:val="24"/>
        </w:rPr>
      </w:pPr>
      <w:r w:rsidRPr="002211E9">
        <w:rPr>
          <w:rFonts w:cs="Times New Roman"/>
          <w:szCs w:val="24"/>
        </w:rPr>
        <w:tab/>
      </w:r>
      <w:r w:rsidRPr="002211E9">
        <w:rPr>
          <w:rFonts w:cs="Times New Roman"/>
          <w:szCs w:val="24"/>
        </w:rPr>
        <w:tab/>
        <w:t>Villamos gépek.</w:t>
      </w:r>
    </w:p>
    <w:p w:rsidR="006976F1" w:rsidRPr="002211E9" w:rsidRDefault="006976F1" w:rsidP="006976F1">
      <w:pPr>
        <w:pStyle w:val="Listaszerbekezds"/>
        <w:spacing w:after="0"/>
        <w:ind w:left="360"/>
        <w:rPr>
          <w:rFonts w:cs="Times New Roman"/>
          <w:szCs w:val="24"/>
        </w:rPr>
      </w:pPr>
      <w:r w:rsidRPr="002211E9">
        <w:rPr>
          <w:rFonts w:cs="Times New Roman"/>
          <w:szCs w:val="24"/>
        </w:rPr>
        <w:t>A villamos áram élettani hatása.</w:t>
      </w:r>
    </w:p>
    <w:p w:rsidR="006976F1" w:rsidRPr="002211E9" w:rsidRDefault="006976F1" w:rsidP="006976F1">
      <w:pPr>
        <w:pStyle w:val="Listaszerbekezds"/>
        <w:spacing w:after="0"/>
        <w:ind w:left="360"/>
        <w:rPr>
          <w:rFonts w:cs="Times New Roman"/>
          <w:szCs w:val="24"/>
        </w:rPr>
      </w:pPr>
      <w:r w:rsidRPr="002211E9">
        <w:rPr>
          <w:rFonts w:cs="Times New Roman"/>
          <w:szCs w:val="24"/>
        </w:rPr>
        <w:t>Az áram káros hatása az emberi szervezetre.</w:t>
      </w:r>
    </w:p>
    <w:p w:rsidR="00C53E01" w:rsidRPr="002211E9" w:rsidRDefault="006976F1" w:rsidP="00C53E01">
      <w:pPr>
        <w:tabs>
          <w:tab w:val="left" w:pos="1418"/>
          <w:tab w:val="right" w:pos="9072"/>
        </w:tabs>
        <w:spacing w:after="0"/>
        <w:ind w:left="851"/>
        <w:rPr>
          <w:rFonts w:cs="Times New Roman"/>
          <w:szCs w:val="24"/>
        </w:rPr>
      </w:pPr>
      <w:r w:rsidRPr="002211E9">
        <w:rPr>
          <w:rFonts w:cs="Times New Roman"/>
          <w:szCs w:val="24"/>
        </w:rPr>
        <w:t>Az áram hasznos hatása az emberi szervezetre.</w:t>
      </w:r>
    </w:p>
    <w:p w:rsidR="00C53E01" w:rsidRPr="002A1C54" w:rsidRDefault="00C53E01" w:rsidP="00C53E01">
      <w:pPr>
        <w:tabs>
          <w:tab w:val="left" w:pos="1418"/>
          <w:tab w:val="right" w:pos="9072"/>
        </w:tabs>
        <w:spacing w:after="0"/>
        <w:ind w:left="851"/>
      </w:pPr>
    </w:p>
    <w:p w:rsidR="00C53E01" w:rsidRDefault="006976F1" w:rsidP="00C53E01">
      <w:pPr>
        <w:pStyle w:val="Listaszerbekezds"/>
        <w:numPr>
          <w:ilvl w:val="2"/>
          <w:numId w:val="8"/>
        </w:numPr>
        <w:tabs>
          <w:tab w:val="left" w:pos="1701"/>
          <w:tab w:val="right" w:pos="9072"/>
        </w:tabs>
        <w:spacing w:after="0"/>
        <w:ind w:left="993" w:hanging="426"/>
        <w:rPr>
          <w:b/>
          <w:i/>
        </w:rPr>
      </w:pPr>
      <w:r>
        <w:rPr>
          <w:b/>
          <w:i/>
        </w:rPr>
        <w:t>Aktív hálózatok, villamos tér</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6976F1" w:rsidRPr="002211E9" w:rsidRDefault="006976F1" w:rsidP="006976F1">
      <w:pPr>
        <w:pStyle w:val="Listaszerbekezds"/>
        <w:spacing w:after="0"/>
        <w:ind w:left="0" w:firstLine="360"/>
        <w:rPr>
          <w:rFonts w:cs="Times New Roman"/>
          <w:szCs w:val="24"/>
        </w:rPr>
      </w:pPr>
      <w:r w:rsidRPr="002211E9">
        <w:rPr>
          <w:rFonts w:cs="Times New Roman"/>
          <w:szCs w:val="24"/>
        </w:rPr>
        <w:t>Generátorok helyettesítő képei.</w:t>
      </w:r>
    </w:p>
    <w:p w:rsidR="006976F1" w:rsidRPr="002211E9" w:rsidRDefault="006976F1" w:rsidP="006976F1">
      <w:pPr>
        <w:pStyle w:val="Listaszerbekezds"/>
        <w:spacing w:after="0"/>
        <w:ind w:left="360"/>
        <w:rPr>
          <w:rFonts w:cs="Times New Roman"/>
          <w:szCs w:val="24"/>
        </w:rPr>
      </w:pPr>
      <w:proofErr w:type="spellStart"/>
      <w:r w:rsidRPr="002211E9">
        <w:rPr>
          <w:rFonts w:cs="Times New Roman"/>
          <w:szCs w:val="24"/>
        </w:rPr>
        <w:t>Thevenin-helyettesítő</w:t>
      </w:r>
      <w:proofErr w:type="spellEnd"/>
      <w:r w:rsidRPr="002211E9">
        <w:rPr>
          <w:rFonts w:cs="Times New Roman"/>
          <w:szCs w:val="24"/>
        </w:rPr>
        <w:t xml:space="preserve"> kép.</w:t>
      </w:r>
    </w:p>
    <w:p w:rsidR="006976F1" w:rsidRPr="002211E9" w:rsidRDefault="006976F1" w:rsidP="006976F1">
      <w:pPr>
        <w:pStyle w:val="Listaszerbekezds"/>
        <w:spacing w:after="0"/>
        <w:ind w:left="360"/>
        <w:rPr>
          <w:rFonts w:cs="Times New Roman"/>
          <w:szCs w:val="24"/>
        </w:rPr>
      </w:pPr>
      <w:proofErr w:type="spellStart"/>
      <w:r w:rsidRPr="002211E9">
        <w:rPr>
          <w:rFonts w:cs="Times New Roman"/>
          <w:szCs w:val="24"/>
        </w:rPr>
        <w:t>Thevenin-tétele</w:t>
      </w:r>
      <w:proofErr w:type="spellEnd"/>
      <w:r w:rsidRPr="002211E9">
        <w:rPr>
          <w:rFonts w:cs="Times New Roman"/>
          <w:szCs w:val="24"/>
        </w:rPr>
        <w:t>.</w:t>
      </w:r>
    </w:p>
    <w:p w:rsidR="006976F1" w:rsidRPr="002211E9" w:rsidRDefault="006976F1" w:rsidP="006976F1">
      <w:pPr>
        <w:pStyle w:val="Listaszerbekezds"/>
        <w:spacing w:after="0"/>
        <w:ind w:left="360"/>
        <w:rPr>
          <w:rFonts w:cs="Times New Roman"/>
          <w:szCs w:val="24"/>
        </w:rPr>
      </w:pPr>
      <w:r w:rsidRPr="002211E9">
        <w:rPr>
          <w:rFonts w:cs="Times New Roman"/>
          <w:szCs w:val="24"/>
        </w:rPr>
        <w:t>Norton-helyettesítő kép.</w:t>
      </w:r>
    </w:p>
    <w:p w:rsidR="006976F1" w:rsidRPr="002211E9" w:rsidRDefault="006976F1" w:rsidP="006976F1">
      <w:pPr>
        <w:pStyle w:val="Listaszerbekezds"/>
        <w:spacing w:after="0"/>
        <w:ind w:left="360"/>
        <w:rPr>
          <w:rFonts w:cs="Times New Roman"/>
          <w:szCs w:val="24"/>
        </w:rPr>
      </w:pPr>
      <w:r w:rsidRPr="002211E9">
        <w:rPr>
          <w:rFonts w:cs="Times New Roman"/>
          <w:szCs w:val="24"/>
        </w:rPr>
        <w:t>Norton- tétele.</w:t>
      </w:r>
    </w:p>
    <w:p w:rsidR="006976F1" w:rsidRPr="002211E9" w:rsidRDefault="006976F1" w:rsidP="006976F1">
      <w:pPr>
        <w:pStyle w:val="Listaszerbekezds"/>
        <w:spacing w:after="0"/>
        <w:ind w:left="360"/>
        <w:rPr>
          <w:rFonts w:cs="Times New Roman"/>
          <w:szCs w:val="24"/>
        </w:rPr>
      </w:pPr>
      <w:proofErr w:type="spellStart"/>
      <w:r w:rsidRPr="002211E9">
        <w:rPr>
          <w:rFonts w:cs="Times New Roman"/>
          <w:szCs w:val="24"/>
        </w:rPr>
        <w:t>Thevenin-</w:t>
      </w:r>
      <w:proofErr w:type="spellEnd"/>
      <w:r w:rsidRPr="002211E9">
        <w:rPr>
          <w:rFonts w:cs="Times New Roman"/>
          <w:szCs w:val="24"/>
        </w:rPr>
        <w:t xml:space="preserve"> és Norton helyettesítő képek kölcsönös átalakítása.</w:t>
      </w:r>
    </w:p>
    <w:p w:rsidR="006976F1" w:rsidRPr="002211E9" w:rsidRDefault="006976F1" w:rsidP="006976F1">
      <w:pPr>
        <w:pStyle w:val="Listaszerbekezds"/>
        <w:spacing w:after="0"/>
        <w:ind w:left="360"/>
        <w:rPr>
          <w:rFonts w:cs="Times New Roman"/>
          <w:szCs w:val="24"/>
        </w:rPr>
      </w:pPr>
      <w:r w:rsidRPr="002211E9">
        <w:rPr>
          <w:rFonts w:cs="Times New Roman"/>
          <w:szCs w:val="24"/>
        </w:rPr>
        <w:t>Generátorok teljesítménye.</w:t>
      </w:r>
    </w:p>
    <w:p w:rsidR="006976F1" w:rsidRPr="002211E9" w:rsidRDefault="006976F1" w:rsidP="006976F1">
      <w:pPr>
        <w:pStyle w:val="Listaszerbekezds"/>
        <w:spacing w:after="0"/>
        <w:ind w:left="360"/>
        <w:rPr>
          <w:rFonts w:cs="Times New Roman"/>
          <w:szCs w:val="24"/>
        </w:rPr>
      </w:pPr>
      <w:r w:rsidRPr="002211E9">
        <w:rPr>
          <w:rFonts w:cs="Times New Roman"/>
          <w:szCs w:val="24"/>
        </w:rPr>
        <w:t>Veszteségi teljesítmény.</w:t>
      </w:r>
    </w:p>
    <w:p w:rsidR="006976F1" w:rsidRPr="002211E9" w:rsidRDefault="006976F1" w:rsidP="006976F1">
      <w:pPr>
        <w:pStyle w:val="Listaszerbekezds"/>
        <w:spacing w:after="0"/>
        <w:ind w:left="360"/>
        <w:rPr>
          <w:rFonts w:cs="Times New Roman"/>
          <w:szCs w:val="24"/>
        </w:rPr>
      </w:pPr>
      <w:r w:rsidRPr="002211E9">
        <w:rPr>
          <w:rFonts w:cs="Times New Roman"/>
          <w:szCs w:val="24"/>
        </w:rPr>
        <w:t>A fogyasztóra jutó teljesítmény.</w:t>
      </w:r>
    </w:p>
    <w:p w:rsidR="006976F1" w:rsidRPr="002211E9" w:rsidRDefault="006976F1" w:rsidP="006976F1">
      <w:pPr>
        <w:pStyle w:val="Listaszerbekezds"/>
        <w:spacing w:after="0"/>
        <w:ind w:left="360"/>
        <w:rPr>
          <w:rFonts w:cs="Times New Roman"/>
          <w:szCs w:val="24"/>
        </w:rPr>
      </w:pPr>
      <w:r w:rsidRPr="002211E9">
        <w:rPr>
          <w:rFonts w:cs="Times New Roman"/>
          <w:szCs w:val="24"/>
        </w:rPr>
        <w:t>A generátorok hatásfoka.</w:t>
      </w:r>
    </w:p>
    <w:p w:rsidR="006976F1" w:rsidRPr="002211E9" w:rsidRDefault="006976F1" w:rsidP="006976F1">
      <w:pPr>
        <w:pStyle w:val="Listaszerbekezds"/>
        <w:spacing w:after="0"/>
        <w:ind w:left="360"/>
        <w:rPr>
          <w:rFonts w:cs="Times New Roman"/>
          <w:szCs w:val="24"/>
        </w:rPr>
      </w:pPr>
      <w:r w:rsidRPr="002211E9">
        <w:rPr>
          <w:rFonts w:cs="Times New Roman"/>
          <w:szCs w:val="24"/>
        </w:rPr>
        <w:t>A szuperpozíció tétele.</w:t>
      </w:r>
    </w:p>
    <w:p w:rsidR="006976F1" w:rsidRPr="002211E9" w:rsidRDefault="006976F1" w:rsidP="006976F1">
      <w:pPr>
        <w:pStyle w:val="Listaszerbekezds"/>
        <w:spacing w:after="0"/>
        <w:ind w:left="360"/>
        <w:rPr>
          <w:rFonts w:cs="Times New Roman"/>
          <w:szCs w:val="24"/>
        </w:rPr>
      </w:pPr>
      <w:r w:rsidRPr="002211E9">
        <w:rPr>
          <w:rFonts w:cs="Times New Roman"/>
          <w:szCs w:val="24"/>
        </w:rPr>
        <w:t>Villamos tér.</w:t>
      </w:r>
    </w:p>
    <w:p w:rsidR="006976F1" w:rsidRPr="002211E9" w:rsidRDefault="006976F1" w:rsidP="006976F1">
      <w:pPr>
        <w:pStyle w:val="Listaszerbekezds"/>
        <w:spacing w:after="0"/>
        <w:ind w:left="360"/>
        <w:rPr>
          <w:rFonts w:cs="Times New Roman"/>
          <w:szCs w:val="24"/>
        </w:rPr>
      </w:pPr>
      <w:r w:rsidRPr="002211E9">
        <w:rPr>
          <w:rFonts w:cs="Times New Roman"/>
          <w:szCs w:val="24"/>
        </w:rPr>
        <w:t>A villamos tér jelenségei.</w:t>
      </w:r>
    </w:p>
    <w:p w:rsidR="006976F1" w:rsidRPr="002211E9" w:rsidRDefault="006976F1" w:rsidP="006976F1">
      <w:pPr>
        <w:pStyle w:val="Listaszerbekezds"/>
        <w:spacing w:after="0"/>
        <w:ind w:left="360"/>
        <w:rPr>
          <w:rFonts w:cs="Times New Roman"/>
          <w:szCs w:val="24"/>
        </w:rPr>
      </w:pPr>
      <w:r w:rsidRPr="002211E9">
        <w:rPr>
          <w:rFonts w:cs="Times New Roman"/>
          <w:szCs w:val="24"/>
        </w:rPr>
        <w:t>Villamos térerősség.</w:t>
      </w:r>
    </w:p>
    <w:p w:rsidR="006976F1" w:rsidRPr="002211E9" w:rsidRDefault="006976F1" w:rsidP="006976F1">
      <w:pPr>
        <w:pStyle w:val="Listaszerbekezds"/>
        <w:spacing w:after="0"/>
        <w:ind w:left="360"/>
        <w:rPr>
          <w:rFonts w:cs="Times New Roman"/>
          <w:szCs w:val="24"/>
        </w:rPr>
      </w:pPr>
      <w:r w:rsidRPr="002211E9">
        <w:rPr>
          <w:rFonts w:cs="Times New Roman"/>
          <w:szCs w:val="24"/>
        </w:rPr>
        <w:t>Coulomb törvénye és a szuperpozíció elve.</w:t>
      </w:r>
    </w:p>
    <w:p w:rsidR="006976F1" w:rsidRPr="002211E9" w:rsidRDefault="006976F1" w:rsidP="006976F1">
      <w:pPr>
        <w:pStyle w:val="Listaszerbekezds"/>
        <w:spacing w:after="0"/>
        <w:ind w:left="360"/>
        <w:rPr>
          <w:rFonts w:cs="Times New Roman"/>
          <w:szCs w:val="24"/>
        </w:rPr>
      </w:pPr>
      <w:r w:rsidRPr="002211E9">
        <w:rPr>
          <w:rFonts w:cs="Times New Roman"/>
          <w:szCs w:val="24"/>
        </w:rPr>
        <w:t>Villamos tér és villamos eltolás.</w:t>
      </w:r>
    </w:p>
    <w:p w:rsidR="006976F1" w:rsidRPr="002211E9" w:rsidRDefault="006976F1" w:rsidP="006976F1">
      <w:pPr>
        <w:pStyle w:val="Listaszerbekezds"/>
        <w:spacing w:after="0"/>
        <w:ind w:left="360"/>
        <w:rPr>
          <w:rFonts w:cs="Times New Roman"/>
          <w:szCs w:val="24"/>
        </w:rPr>
      </w:pPr>
      <w:r w:rsidRPr="002211E9">
        <w:rPr>
          <w:rFonts w:cs="Times New Roman"/>
          <w:szCs w:val="24"/>
        </w:rPr>
        <w:t>Villamos feszültség és villamos potenciál.</w:t>
      </w:r>
    </w:p>
    <w:p w:rsidR="006976F1" w:rsidRPr="002211E9" w:rsidRDefault="006976F1" w:rsidP="006976F1">
      <w:pPr>
        <w:pStyle w:val="Listaszerbekezds"/>
        <w:spacing w:after="0"/>
        <w:ind w:left="360"/>
        <w:rPr>
          <w:rFonts w:cs="Times New Roman"/>
          <w:szCs w:val="24"/>
        </w:rPr>
      </w:pPr>
      <w:r w:rsidRPr="002211E9">
        <w:rPr>
          <w:rFonts w:cs="Times New Roman"/>
          <w:szCs w:val="24"/>
        </w:rPr>
        <w:t>A villamos tér szemléltetése.</w:t>
      </w:r>
    </w:p>
    <w:p w:rsidR="006976F1" w:rsidRPr="002211E9" w:rsidRDefault="006976F1" w:rsidP="006976F1">
      <w:pPr>
        <w:pStyle w:val="Listaszerbekezds"/>
        <w:spacing w:after="0"/>
        <w:ind w:left="360"/>
        <w:rPr>
          <w:rFonts w:cs="Times New Roman"/>
          <w:szCs w:val="24"/>
        </w:rPr>
      </w:pPr>
      <w:r w:rsidRPr="002211E9">
        <w:rPr>
          <w:rFonts w:cs="Times New Roman"/>
          <w:szCs w:val="24"/>
        </w:rPr>
        <w:t xml:space="preserve">Erővonalak és </w:t>
      </w:r>
      <w:proofErr w:type="spellStart"/>
      <w:r w:rsidRPr="002211E9">
        <w:rPr>
          <w:rFonts w:cs="Times New Roman"/>
          <w:szCs w:val="24"/>
        </w:rPr>
        <w:t>ekvipotenciális</w:t>
      </w:r>
      <w:proofErr w:type="spellEnd"/>
      <w:r w:rsidRPr="002211E9">
        <w:rPr>
          <w:rFonts w:cs="Times New Roman"/>
          <w:szCs w:val="24"/>
        </w:rPr>
        <w:t xml:space="preserve"> felületek.</w:t>
      </w:r>
    </w:p>
    <w:p w:rsidR="006976F1" w:rsidRPr="002211E9" w:rsidRDefault="006976F1" w:rsidP="006976F1">
      <w:pPr>
        <w:pStyle w:val="Listaszerbekezds"/>
        <w:spacing w:after="0"/>
        <w:ind w:left="360"/>
        <w:rPr>
          <w:rFonts w:cs="Times New Roman"/>
          <w:szCs w:val="24"/>
        </w:rPr>
      </w:pPr>
      <w:r w:rsidRPr="002211E9">
        <w:rPr>
          <w:rFonts w:cs="Times New Roman"/>
          <w:szCs w:val="24"/>
        </w:rPr>
        <w:t>A pontszerű töltés villamos erőtere.</w:t>
      </w:r>
    </w:p>
    <w:p w:rsidR="006976F1" w:rsidRPr="002211E9" w:rsidRDefault="006976F1" w:rsidP="006976F1">
      <w:pPr>
        <w:pStyle w:val="Listaszerbekezds"/>
        <w:spacing w:after="0"/>
        <w:ind w:left="360"/>
        <w:rPr>
          <w:rFonts w:cs="Times New Roman"/>
          <w:szCs w:val="24"/>
        </w:rPr>
      </w:pPr>
      <w:r w:rsidRPr="002211E9">
        <w:rPr>
          <w:rFonts w:cs="Times New Roman"/>
          <w:szCs w:val="24"/>
        </w:rPr>
        <w:t>Két töltés villamos erőtere.</w:t>
      </w:r>
    </w:p>
    <w:p w:rsidR="006976F1" w:rsidRPr="002211E9" w:rsidRDefault="006976F1" w:rsidP="006976F1">
      <w:pPr>
        <w:pStyle w:val="Listaszerbekezds"/>
        <w:spacing w:after="0"/>
        <w:ind w:left="360"/>
        <w:rPr>
          <w:rFonts w:cs="Times New Roman"/>
          <w:szCs w:val="24"/>
        </w:rPr>
      </w:pPr>
      <w:r w:rsidRPr="002211E9">
        <w:rPr>
          <w:rFonts w:cs="Times New Roman"/>
          <w:szCs w:val="24"/>
        </w:rPr>
        <w:t>Homogén villamos tér és kapacitás.</w:t>
      </w:r>
    </w:p>
    <w:p w:rsidR="006976F1" w:rsidRPr="002211E9" w:rsidRDefault="006976F1" w:rsidP="006976F1">
      <w:pPr>
        <w:pStyle w:val="Listaszerbekezds"/>
        <w:spacing w:after="0"/>
        <w:ind w:left="360"/>
        <w:rPr>
          <w:rFonts w:cs="Times New Roman"/>
          <w:szCs w:val="24"/>
        </w:rPr>
      </w:pPr>
      <w:r w:rsidRPr="002211E9">
        <w:rPr>
          <w:rFonts w:cs="Times New Roman"/>
          <w:szCs w:val="24"/>
        </w:rPr>
        <w:t>Jelenségek a villamos térben.</w:t>
      </w:r>
    </w:p>
    <w:p w:rsidR="006976F1" w:rsidRPr="002211E9" w:rsidRDefault="006976F1" w:rsidP="006976F1">
      <w:pPr>
        <w:pStyle w:val="Listaszerbekezds"/>
        <w:spacing w:after="0"/>
        <w:ind w:left="360"/>
        <w:rPr>
          <w:rFonts w:cs="Times New Roman"/>
          <w:szCs w:val="24"/>
        </w:rPr>
      </w:pPr>
      <w:r w:rsidRPr="002211E9">
        <w:rPr>
          <w:rFonts w:cs="Times New Roman"/>
          <w:szCs w:val="24"/>
        </w:rPr>
        <w:t>Töltött vezető test.</w:t>
      </w:r>
    </w:p>
    <w:p w:rsidR="006976F1" w:rsidRPr="002211E9" w:rsidRDefault="006976F1" w:rsidP="006976F1">
      <w:pPr>
        <w:pStyle w:val="Listaszerbekezds"/>
        <w:spacing w:after="0"/>
        <w:ind w:left="360"/>
        <w:rPr>
          <w:rFonts w:cs="Times New Roman"/>
          <w:szCs w:val="24"/>
        </w:rPr>
      </w:pPr>
      <w:r w:rsidRPr="002211E9">
        <w:rPr>
          <w:rFonts w:cs="Times New Roman"/>
          <w:szCs w:val="24"/>
        </w:rPr>
        <w:t>Csúcshatás.</w:t>
      </w:r>
    </w:p>
    <w:p w:rsidR="006976F1" w:rsidRPr="002211E9" w:rsidRDefault="006976F1" w:rsidP="006976F1">
      <w:pPr>
        <w:pStyle w:val="Listaszerbekezds"/>
        <w:spacing w:after="0"/>
        <w:ind w:left="360"/>
        <w:rPr>
          <w:rFonts w:cs="Times New Roman"/>
          <w:szCs w:val="24"/>
        </w:rPr>
      </w:pPr>
      <w:r w:rsidRPr="002211E9">
        <w:rPr>
          <w:rFonts w:cs="Times New Roman"/>
          <w:szCs w:val="24"/>
        </w:rPr>
        <w:t>Nagyfeszültségű átütések.</w:t>
      </w:r>
    </w:p>
    <w:p w:rsidR="006976F1" w:rsidRPr="002211E9" w:rsidRDefault="006976F1" w:rsidP="006976F1">
      <w:pPr>
        <w:pStyle w:val="Listaszerbekezds"/>
        <w:spacing w:after="0"/>
        <w:ind w:left="360"/>
        <w:rPr>
          <w:rFonts w:cs="Times New Roman"/>
          <w:szCs w:val="24"/>
        </w:rPr>
      </w:pPr>
      <w:r w:rsidRPr="002211E9">
        <w:rPr>
          <w:rFonts w:cs="Times New Roman"/>
          <w:szCs w:val="24"/>
        </w:rPr>
        <w:t>Villamos megosztás.</w:t>
      </w:r>
    </w:p>
    <w:p w:rsidR="006976F1" w:rsidRPr="002211E9" w:rsidRDefault="006976F1" w:rsidP="006976F1">
      <w:pPr>
        <w:pStyle w:val="Listaszerbekezds"/>
        <w:spacing w:after="0"/>
        <w:ind w:left="360"/>
        <w:rPr>
          <w:rFonts w:cs="Times New Roman"/>
          <w:szCs w:val="24"/>
        </w:rPr>
      </w:pPr>
      <w:r w:rsidRPr="002211E9">
        <w:rPr>
          <w:rFonts w:cs="Times New Roman"/>
          <w:szCs w:val="24"/>
        </w:rPr>
        <w:t>Villamos árnyékolás.</w:t>
      </w:r>
    </w:p>
    <w:p w:rsidR="006976F1" w:rsidRPr="002211E9" w:rsidRDefault="006976F1" w:rsidP="006976F1">
      <w:pPr>
        <w:pStyle w:val="Listaszerbekezds"/>
        <w:spacing w:after="0"/>
        <w:ind w:left="360"/>
        <w:rPr>
          <w:rFonts w:cs="Times New Roman"/>
          <w:szCs w:val="24"/>
        </w:rPr>
      </w:pPr>
      <w:r w:rsidRPr="002211E9">
        <w:rPr>
          <w:rFonts w:cs="Times New Roman"/>
          <w:szCs w:val="24"/>
        </w:rPr>
        <w:t>Villamos kisülés.</w:t>
      </w:r>
    </w:p>
    <w:p w:rsidR="006976F1" w:rsidRPr="002211E9" w:rsidRDefault="006976F1" w:rsidP="006976F1">
      <w:pPr>
        <w:pStyle w:val="Listaszerbekezds"/>
        <w:spacing w:after="0"/>
        <w:ind w:left="360"/>
        <w:rPr>
          <w:rFonts w:cs="Times New Roman"/>
          <w:szCs w:val="24"/>
        </w:rPr>
      </w:pPr>
      <w:r w:rsidRPr="002211E9">
        <w:rPr>
          <w:rFonts w:cs="Times New Roman"/>
          <w:szCs w:val="24"/>
        </w:rPr>
        <w:lastRenderedPageBreak/>
        <w:t>Légköri villamos jelenségek.</w:t>
      </w:r>
    </w:p>
    <w:p w:rsidR="006976F1" w:rsidRPr="002211E9" w:rsidRDefault="006976F1" w:rsidP="006976F1">
      <w:pPr>
        <w:pStyle w:val="Listaszerbekezds"/>
        <w:spacing w:after="0"/>
        <w:ind w:left="360"/>
        <w:rPr>
          <w:rFonts w:cs="Times New Roman"/>
          <w:szCs w:val="24"/>
        </w:rPr>
      </w:pPr>
      <w:r w:rsidRPr="002211E9">
        <w:rPr>
          <w:rFonts w:cs="Times New Roman"/>
          <w:szCs w:val="24"/>
        </w:rPr>
        <w:t>Anyagok viselkedése a villamos térben.</w:t>
      </w:r>
    </w:p>
    <w:p w:rsidR="006976F1" w:rsidRPr="002211E9" w:rsidRDefault="006976F1" w:rsidP="006976F1">
      <w:pPr>
        <w:pStyle w:val="Listaszerbekezds"/>
        <w:spacing w:after="0"/>
        <w:ind w:left="360"/>
        <w:rPr>
          <w:rFonts w:cs="Times New Roman"/>
          <w:szCs w:val="24"/>
        </w:rPr>
      </w:pPr>
      <w:r w:rsidRPr="002211E9">
        <w:rPr>
          <w:rFonts w:cs="Times New Roman"/>
          <w:szCs w:val="24"/>
        </w:rPr>
        <w:t>Kondenzátorok.</w:t>
      </w:r>
    </w:p>
    <w:p w:rsidR="006976F1" w:rsidRPr="002211E9" w:rsidRDefault="006976F1" w:rsidP="006976F1">
      <w:pPr>
        <w:pStyle w:val="Listaszerbekezds"/>
        <w:spacing w:after="0"/>
        <w:ind w:left="360"/>
        <w:rPr>
          <w:rFonts w:cs="Times New Roman"/>
          <w:szCs w:val="24"/>
        </w:rPr>
      </w:pPr>
      <w:r w:rsidRPr="002211E9">
        <w:rPr>
          <w:rFonts w:cs="Times New Roman"/>
          <w:szCs w:val="24"/>
        </w:rPr>
        <w:t>A kondenzátor energiája.</w:t>
      </w:r>
    </w:p>
    <w:p w:rsidR="006976F1" w:rsidRPr="002211E9" w:rsidRDefault="006976F1" w:rsidP="006976F1">
      <w:pPr>
        <w:pStyle w:val="Listaszerbekezds"/>
        <w:spacing w:after="0"/>
        <w:ind w:left="360"/>
        <w:rPr>
          <w:rFonts w:cs="Times New Roman"/>
          <w:szCs w:val="24"/>
        </w:rPr>
      </w:pPr>
      <w:r w:rsidRPr="002211E9">
        <w:rPr>
          <w:rFonts w:cs="Times New Roman"/>
          <w:szCs w:val="24"/>
        </w:rPr>
        <w:t>Kondenzátorok kapcsolása.</w:t>
      </w:r>
    </w:p>
    <w:p w:rsidR="006976F1" w:rsidRPr="002211E9" w:rsidRDefault="006976F1" w:rsidP="006976F1">
      <w:pPr>
        <w:pStyle w:val="Listaszerbekezds"/>
        <w:spacing w:after="0"/>
        <w:ind w:left="360"/>
        <w:rPr>
          <w:rFonts w:cs="Times New Roman"/>
          <w:szCs w:val="24"/>
        </w:rPr>
      </w:pPr>
      <w:r w:rsidRPr="002211E9">
        <w:rPr>
          <w:rFonts w:cs="Times New Roman"/>
          <w:szCs w:val="24"/>
        </w:rPr>
        <w:t>Kondenzátorok feltöltése és kisütése.</w:t>
      </w:r>
    </w:p>
    <w:p w:rsidR="006976F1" w:rsidRPr="002211E9" w:rsidRDefault="006976F1" w:rsidP="006976F1">
      <w:pPr>
        <w:pStyle w:val="Listaszerbekezds"/>
        <w:spacing w:after="0"/>
        <w:ind w:left="360"/>
        <w:rPr>
          <w:rFonts w:cs="Times New Roman"/>
          <w:szCs w:val="24"/>
        </w:rPr>
      </w:pPr>
      <w:r w:rsidRPr="002211E9">
        <w:rPr>
          <w:rFonts w:cs="Times New Roman"/>
          <w:szCs w:val="24"/>
        </w:rPr>
        <w:t>Az időállandó.</w:t>
      </w:r>
    </w:p>
    <w:p w:rsidR="006976F1" w:rsidRPr="002211E9" w:rsidRDefault="006976F1" w:rsidP="006976F1">
      <w:pPr>
        <w:pStyle w:val="Listaszerbekezds"/>
        <w:spacing w:after="0"/>
        <w:ind w:left="360"/>
        <w:rPr>
          <w:rFonts w:cs="Times New Roman"/>
          <w:szCs w:val="24"/>
        </w:rPr>
      </w:pPr>
      <w:r w:rsidRPr="002211E9">
        <w:rPr>
          <w:rFonts w:cs="Times New Roman"/>
          <w:szCs w:val="24"/>
        </w:rPr>
        <w:t>Kondenzátorok gyakorlati megoldásai.</w:t>
      </w:r>
    </w:p>
    <w:p w:rsidR="006976F1" w:rsidRPr="002211E9" w:rsidRDefault="006976F1" w:rsidP="006976F1">
      <w:pPr>
        <w:pStyle w:val="Listaszerbekezds"/>
        <w:spacing w:after="0"/>
        <w:ind w:left="360"/>
        <w:rPr>
          <w:rFonts w:cs="Times New Roman"/>
          <w:szCs w:val="24"/>
        </w:rPr>
      </w:pPr>
      <w:r w:rsidRPr="002211E9">
        <w:rPr>
          <w:rFonts w:cs="Times New Roman"/>
          <w:szCs w:val="24"/>
        </w:rPr>
        <w:t>Állandó kapacitású kondenzátorok.</w:t>
      </w:r>
    </w:p>
    <w:p w:rsidR="00C53E01" w:rsidRDefault="006976F1" w:rsidP="00C53E01">
      <w:pPr>
        <w:tabs>
          <w:tab w:val="left" w:pos="1418"/>
          <w:tab w:val="right" w:pos="9072"/>
        </w:tabs>
        <w:spacing w:after="0"/>
        <w:ind w:left="851"/>
        <w:rPr>
          <w:rFonts w:ascii="Palatino Linotype" w:hAnsi="Palatino Linotype" w:cs="Palatino Linotype"/>
          <w:szCs w:val="24"/>
        </w:rPr>
      </w:pPr>
      <w:r w:rsidRPr="002211E9">
        <w:rPr>
          <w:rFonts w:cs="Times New Roman"/>
          <w:szCs w:val="24"/>
        </w:rPr>
        <w:t>Változtatható kapacitású kondenzátorok</w:t>
      </w:r>
    </w:p>
    <w:p w:rsidR="00C53E01" w:rsidRPr="002A1C54" w:rsidRDefault="00C53E01" w:rsidP="00C53E01">
      <w:pPr>
        <w:tabs>
          <w:tab w:val="left" w:pos="1418"/>
          <w:tab w:val="right" w:pos="9072"/>
        </w:tabs>
        <w:spacing w:after="0"/>
        <w:ind w:left="851"/>
      </w:pPr>
    </w:p>
    <w:p w:rsidR="00C53E01" w:rsidRPr="00644690" w:rsidRDefault="006976F1" w:rsidP="00C53E01">
      <w:pPr>
        <w:pStyle w:val="Listaszerbekezds"/>
        <w:numPr>
          <w:ilvl w:val="2"/>
          <w:numId w:val="8"/>
        </w:numPr>
        <w:tabs>
          <w:tab w:val="left" w:pos="1701"/>
          <w:tab w:val="right" w:pos="9072"/>
        </w:tabs>
        <w:spacing w:after="0"/>
        <w:ind w:left="993" w:hanging="426"/>
        <w:rPr>
          <w:rFonts w:cs="Times New Roman"/>
          <w:b/>
          <w:i/>
        </w:rPr>
      </w:pPr>
      <w:r>
        <w:rPr>
          <w:b/>
          <w:i/>
        </w:rPr>
        <w:t>Mágneses tér, elektromágneses indukció</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E54EDC" w:rsidRPr="002211E9" w:rsidRDefault="00E54EDC" w:rsidP="00E54EDC">
      <w:pPr>
        <w:spacing w:after="0"/>
        <w:ind w:firstLine="360"/>
        <w:rPr>
          <w:rFonts w:cs="Times New Roman"/>
          <w:szCs w:val="24"/>
        </w:rPr>
      </w:pPr>
      <w:r w:rsidRPr="002211E9">
        <w:rPr>
          <w:rFonts w:cs="Times New Roman"/>
          <w:szCs w:val="24"/>
        </w:rPr>
        <w:t>Mágneses tér.</w:t>
      </w:r>
    </w:p>
    <w:p w:rsidR="00E54EDC" w:rsidRPr="002211E9" w:rsidRDefault="00E54EDC" w:rsidP="00E54EDC">
      <w:pPr>
        <w:pStyle w:val="Listaszerbekezds"/>
        <w:spacing w:after="0"/>
        <w:ind w:left="360"/>
        <w:rPr>
          <w:rFonts w:cs="Times New Roman"/>
          <w:szCs w:val="24"/>
        </w:rPr>
      </w:pPr>
      <w:r w:rsidRPr="002211E9">
        <w:rPr>
          <w:rFonts w:cs="Times New Roman"/>
          <w:szCs w:val="24"/>
        </w:rPr>
        <w:t>Árammal létrehozott terek, a jobbkéz-szabály.</w:t>
      </w:r>
    </w:p>
    <w:p w:rsidR="00E54EDC" w:rsidRPr="002211E9" w:rsidRDefault="00E54EDC" w:rsidP="00E54EDC">
      <w:pPr>
        <w:pStyle w:val="Listaszerbekezds"/>
        <w:spacing w:after="0"/>
        <w:ind w:left="360"/>
        <w:rPr>
          <w:rFonts w:cs="Times New Roman"/>
          <w:szCs w:val="24"/>
        </w:rPr>
      </w:pPr>
      <w:r w:rsidRPr="002211E9">
        <w:rPr>
          <w:rFonts w:cs="Times New Roman"/>
          <w:szCs w:val="24"/>
        </w:rPr>
        <w:t>A mágneses indukcióvonalak tulajdonságai.</w:t>
      </w:r>
    </w:p>
    <w:p w:rsidR="00E54EDC" w:rsidRPr="002211E9" w:rsidRDefault="00E54EDC" w:rsidP="00E54EDC">
      <w:pPr>
        <w:pStyle w:val="Listaszerbekezds"/>
        <w:spacing w:after="0"/>
        <w:ind w:left="360"/>
        <w:rPr>
          <w:rFonts w:cs="Times New Roman"/>
          <w:szCs w:val="24"/>
        </w:rPr>
      </w:pPr>
      <w:r w:rsidRPr="002211E9">
        <w:rPr>
          <w:rFonts w:cs="Times New Roman"/>
          <w:szCs w:val="24"/>
        </w:rPr>
        <w:t>Egyenes tekercs mágneses tere, homogén mágneses tér.</w:t>
      </w:r>
    </w:p>
    <w:p w:rsidR="00E54EDC" w:rsidRPr="002211E9" w:rsidRDefault="00E54EDC" w:rsidP="00E54EDC">
      <w:pPr>
        <w:pStyle w:val="Listaszerbekezds"/>
        <w:spacing w:after="0"/>
        <w:ind w:left="360"/>
        <w:rPr>
          <w:rFonts w:cs="Times New Roman"/>
          <w:szCs w:val="24"/>
        </w:rPr>
      </w:pPr>
      <w:r w:rsidRPr="002211E9">
        <w:rPr>
          <w:rFonts w:cs="Times New Roman"/>
          <w:szCs w:val="24"/>
        </w:rPr>
        <w:t>A mágneses teret jellemző mennyiségek.</w:t>
      </w:r>
    </w:p>
    <w:p w:rsidR="00E54EDC" w:rsidRPr="002211E9" w:rsidRDefault="00E54EDC" w:rsidP="00E54EDC">
      <w:pPr>
        <w:pStyle w:val="Listaszerbekezds"/>
        <w:spacing w:after="0"/>
        <w:ind w:left="360"/>
        <w:rPr>
          <w:rFonts w:cs="Times New Roman"/>
          <w:szCs w:val="24"/>
        </w:rPr>
      </w:pPr>
      <w:r w:rsidRPr="002211E9">
        <w:rPr>
          <w:rFonts w:cs="Times New Roman"/>
          <w:szCs w:val="24"/>
        </w:rPr>
        <w:t>Gerjesztés és mágneses térerősség.</w:t>
      </w:r>
    </w:p>
    <w:p w:rsidR="00E54EDC" w:rsidRPr="002211E9" w:rsidRDefault="00E54EDC" w:rsidP="00E54EDC">
      <w:pPr>
        <w:pStyle w:val="Listaszerbekezds"/>
        <w:spacing w:after="0"/>
        <w:ind w:left="360"/>
        <w:rPr>
          <w:rFonts w:cs="Times New Roman"/>
          <w:szCs w:val="24"/>
        </w:rPr>
      </w:pPr>
      <w:r w:rsidRPr="002211E9">
        <w:rPr>
          <w:rFonts w:cs="Times New Roman"/>
          <w:szCs w:val="24"/>
        </w:rPr>
        <w:t>Mágneses indukció.</w:t>
      </w:r>
    </w:p>
    <w:p w:rsidR="00E54EDC" w:rsidRPr="002211E9" w:rsidRDefault="00E54EDC" w:rsidP="00E54EDC">
      <w:pPr>
        <w:pStyle w:val="Listaszerbekezds"/>
        <w:spacing w:after="0"/>
        <w:ind w:left="360"/>
        <w:rPr>
          <w:rFonts w:cs="Times New Roman"/>
          <w:szCs w:val="24"/>
        </w:rPr>
      </w:pPr>
      <w:r w:rsidRPr="002211E9">
        <w:rPr>
          <w:rFonts w:cs="Times New Roman"/>
          <w:szCs w:val="24"/>
        </w:rPr>
        <w:t>Mágneses fluxus.</w:t>
      </w:r>
    </w:p>
    <w:p w:rsidR="00E54EDC" w:rsidRPr="002211E9" w:rsidRDefault="00E54EDC" w:rsidP="00E54EDC">
      <w:pPr>
        <w:pStyle w:val="Listaszerbekezds"/>
        <w:spacing w:after="0"/>
        <w:ind w:left="360"/>
        <w:rPr>
          <w:rFonts w:cs="Times New Roman"/>
          <w:szCs w:val="24"/>
        </w:rPr>
      </w:pPr>
      <w:r w:rsidRPr="002211E9">
        <w:rPr>
          <w:rFonts w:cs="Times New Roman"/>
          <w:szCs w:val="24"/>
        </w:rPr>
        <w:t>Erőhatások mágneses térben.</w:t>
      </w:r>
    </w:p>
    <w:p w:rsidR="00E54EDC" w:rsidRPr="002211E9" w:rsidRDefault="00E54EDC" w:rsidP="00E54EDC">
      <w:pPr>
        <w:pStyle w:val="Listaszerbekezds"/>
        <w:spacing w:after="0"/>
        <w:ind w:left="360"/>
        <w:rPr>
          <w:rFonts w:cs="Times New Roman"/>
          <w:szCs w:val="24"/>
        </w:rPr>
      </w:pPr>
      <w:r w:rsidRPr="002211E9">
        <w:rPr>
          <w:rFonts w:cs="Times New Roman"/>
          <w:szCs w:val="24"/>
        </w:rPr>
        <w:t>Állandó mágnes, a Föld mágneses tere.</w:t>
      </w:r>
    </w:p>
    <w:p w:rsidR="00E54EDC" w:rsidRPr="002211E9" w:rsidRDefault="00E54EDC" w:rsidP="00E54EDC">
      <w:pPr>
        <w:pStyle w:val="Listaszerbekezds"/>
        <w:spacing w:after="0"/>
        <w:ind w:left="360"/>
        <w:rPr>
          <w:rFonts w:cs="Times New Roman"/>
          <w:szCs w:val="24"/>
        </w:rPr>
      </w:pPr>
      <w:r w:rsidRPr="002211E9">
        <w:rPr>
          <w:rFonts w:cs="Times New Roman"/>
          <w:szCs w:val="24"/>
        </w:rPr>
        <w:t>Anyagok viselkedése mágneses térben.</w:t>
      </w:r>
    </w:p>
    <w:p w:rsidR="00E54EDC" w:rsidRPr="002211E9" w:rsidRDefault="00E54EDC" w:rsidP="00E54EDC">
      <w:pPr>
        <w:pStyle w:val="Listaszerbekezds"/>
        <w:spacing w:after="0"/>
        <w:ind w:left="360"/>
        <w:rPr>
          <w:rFonts w:cs="Times New Roman"/>
          <w:szCs w:val="24"/>
        </w:rPr>
      </w:pPr>
      <w:r w:rsidRPr="002211E9">
        <w:rPr>
          <w:rFonts w:cs="Times New Roman"/>
          <w:szCs w:val="24"/>
        </w:rPr>
        <w:t xml:space="preserve">Dia-, </w:t>
      </w:r>
      <w:proofErr w:type="spellStart"/>
      <w:r w:rsidRPr="002211E9">
        <w:rPr>
          <w:rFonts w:cs="Times New Roman"/>
          <w:szCs w:val="24"/>
        </w:rPr>
        <w:t>para-</w:t>
      </w:r>
      <w:proofErr w:type="spellEnd"/>
      <w:r w:rsidRPr="002211E9">
        <w:rPr>
          <w:rFonts w:cs="Times New Roman"/>
          <w:szCs w:val="24"/>
        </w:rPr>
        <w:t>, és ferromágneses anyagok.</w:t>
      </w:r>
    </w:p>
    <w:p w:rsidR="00E54EDC" w:rsidRPr="002211E9" w:rsidRDefault="00E54EDC" w:rsidP="00E54EDC">
      <w:pPr>
        <w:pStyle w:val="Listaszerbekezds"/>
        <w:spacing w:after="0"/>
        <w:ind w:left="360"/>
        <w:rPr>
          <w:rFonts w:cs="Times New Roman"/>
          <w:szCs w:val="24"/>
        </w:rPr>
      </w:pPr>
      <w:r w:rsidRPr="002211E9">
        <w:rPr>
          <w:rFonts w:cs="Times New Roman"/>
          <w:szCs w:val="24"/>
        </w:rPr>
        <w:t>Mágnesezés, mágnesezési görbe.</w:t>
      </w:r>
    </w:p>
    <w:p w:rsidR="00E54EDC" w:rsidRPr="002211E9" w:rsidRDefault="00E54EDC" w:rsidP="00E54EDC">
      <w:pPr>
        <w:pStyle w:val="Listaszerbekezds"/>
        <w:spacing w:after="0"/>
        <w:ind w:left="360"/>
        <w:rPr>
          <w:rFonts w:cs="Times New Roman"/>
          <w:szCs w:val="24"/>
        </w:rPr>
      </w:pPr>
      <w:r w:rsidRPr="002211E9">
        <w:rPr>
          <w:rFonts w:cs="Times New Roman"/>
          <w:szCs w:val="24"/>
        </w:rPr>
        <w:t xml:space="preserve">Mágneses </w:t>
      </w:r>
      <w:proofErr w:type="spellStart"/>
      <w:r w:rsidRPr="002211E9">
        <w:rPr>
          <w:rFonts w:cs="Times New Roman"/>
          <w:szCs w:val="24"/>
        </w:rPr>
        <w:t>permeabilitás</w:t>
      </w:r>
      <w:proofErr w:type="spellEnd"/>
      <w:r w:rsidRPr="002211E9">
        <w:rPr>
          <w:rFonts w:cs="Times New Roman"/>
          <w:szCs w:val="24"/>
        </w:rPr>
        <w:t>.</w:t>
      </w:r>
    </w:p>
    <w:p w:rsidR="00E54EDC" w:rsidRPr="002211E9" w:rsidRDefault="00E54EDC" w:rsidP="00E54EDC">
      <w:pPr>
        <w:pStyle w:val="Listaszerbekezds"/>
        <w:spacing w:after="0"/>
        <w:ind w:left="360"/>
        <w:rPr>
          <w:rFonts w:cs="Times New Roman"/>
          <w:szCs w:val="24"/>
        </w:rPr>
      </w:pPr>
      <w:r w:rsidRPr="002211E9">
        <w:rPr>
          <w:rFonts w:cs="Times New Roman"/>
          <w:szCs w:val="24"/>
        </w:rPr>
        <w:t xml:space="preserve">Kemény- és </w:t>
      </w:r>
      <w:proofErr w:type="spellStart"/>
      <w:r w:rsidRPr="002211E9">
        <w:rPr>
          <w:rFonts w:cs="Times New Roman"/>
          <w:szCs w:val="24"/>
        </w:rPr>
        <w:t>lágymágneses</w:t>
      </w:r>
      <w:proofErr w:type="spellEnd"/>
      <w:r w:rsidRPr="002211E9">
        <w:rPr>
          <w:rFonts w:cs="Times New Roman"/>
          <w:szCs w:val="24"/>
        </w:rPr>
        <w:t xml:space="preserve"> anyagok.</w:t>
      </w:r>
    </w:p>
    <w:p w:rsidR="00E54EDC" w:rsidRPr="002211E9" w:rsidRDefault="00E54EDC" w:rsidP="00E54EDC">
      <w:pPr>
        <w:pStyle w:val="Listaszerbekezds"/>
        <w:spacing w:after="0"/>
        <w:ind w:left="360"/>
        <w:rPr>
          <w:rFonts w:cs="Times New Roman"/>
          <w:szCs w:val="24"/>
        </w:rPr>
      </w:pPr>
      <w:r w:rsidRPr="002211E9">
        <w:rPr>
          <w:rFonts w:cs="Times New Roman"/>
          <w:szCs w:val="24"/>
        </w:rPr>
        <w:t>Mágneses kör.</w:t>
      </w:r>
    </w:p>
    <w:p w:rsidR="00E54EDC" w:rsidRPr="002211E9" w:rsidRDefault="00E54EDC" w:rsidP="00E54EDC">
      <w:pPr>
        <w:pStyle w:val="Listaszerbekezds"/>
        <w:spacing w:after="0"/>
        <w:ind w:left="360"/>
        <w:rPr>
          <w:rFonts w:cs="Times New Roman"/>
          <w:szCs w:val="24"/>
        </w:rPr>
      </w:pPr>
      <w:r w:rsidRPr="002211E9">
        <w:rPr>
          <w:rFonts w:cs="Times New Roman"/>
          <w:szCs w:val="24"/>
        </w:rPr>
        <w:t>A mágneses Ohm-törvény.</w:t>
      </w:r>
    </w:p>
    <w:p w:rsidR="00E54EDC" w:rsidRPr="002211E9" w:rsidRDefault="00E54EDC" w:rsidP="00E54EDC">
      <w:pPr>
        <w:pStyle w:val="Listaszerbekezds"/>
        <w:spacing w:after="0"/>
        <w:ind w:left="360"/>
        <w:rPr>
          <w:rFonts w:cs="Times New Roman"/>
          <w:szCs w:val="24"/>
        </w:rPr>
      </w:pPr>
      <w:r w:rsidRPr="002211E9">
        <w:rPr>
          <w:rFonts w:cs="Times New Roman"/>
          <w:szCs w:val="24"/>
        </w:rPr>
        <w:t>Mágneses körök számítása.</w:t>
      </w:r>
    </w:p>
    <w:p w:rsidR="00E54EDC" w:rsidRPr="002211E9" w:rsidRDefault="00E54EDC" w:rsidP="00E54EDC">
      <w:pPr>
        <w:pStyle w:val="Listaszerbekezds"/>
        <w:spacing w:after="0"/>
        <w:ind w:left="360"/>
        <w:rPr>
          <w:rFonts w:cs="Times New Roman"/>
          <w:szCs w:val="24"/>
        </w:rPr>
      </w:pPr>
      <w:r w:rsidRPr="002211E9">
        <w:rPr>
          <w:rFonts w:cs="Times New Roman"/>
          <w:szCs w:val="24"/>
        </w:rPr>
        <w:t>Elektromágneses indukció.</w:t>
      </w:r>
    </w:p>
    <w:p w:rsidR="00E54EDC" w:rsidRPr="002211E9" w:rsidRDefault="00E54EDC" w:rsidP="00E54EDC">
      <w:pPr>
        <w:pStyle w:val="Listaszerbekezds"/>
        <w:spacing w:after="0"/>
        <w:ind w:left="360"/>
        <w:rPr>
          <w:rFonts w:cs="Times New Roman"/>
          <w:szCs w:val="24"/>
        </w:rPr>
      </w:pPr>
      <w:r w:rsidRPr="002211E9">
        <w:rPr>
          <w:rFonts w:cs="Times New Roman"/>
          <w:szCs w:val="24"/>
        </w:rPr>
        <w:t>Indukciótörvény.</w:t>
      </w:r>
    </w:p>
    <w:p w:rsidR="00E54EDC" w:rsidRPr="002211E9" w:rsidRDefault="00E54EDC" w:rsidP="00E54EDC">
      <w:pPr>
        <w:pStyle w:val="Listaszerbekezds"/>
        <w:spacing w:after="0"/>
        <w:ind w:left="360"/>
        <w:rPr>
          <w:rFonts w:cs="Times New Roman"/>
          <w:szCs w:val="24"/>
        </w:rPr>
      </w:pPr>
      <w:r w:rsidRPr="002211E9">
        <w:rPr>
          <w:rFonts w:cs="Times New Roman"/>
          <w:szCs w:val="24"/>
        </w:rPr>
        <w:t>Lenz törvénye.</w:t>
      </w:r>
    </w:p>
    <w:p w:rsidR="00E54EDC" w:rsidRPr="002211E9" w:rsidRDefault="00E54EDC" w:rsidP="00E54EDC">
      <w:pPr>
        <w:pStyle w:val="Listaszerbekezds"/>
        <w:spacing w:after="0"/>
        <w:ind w:left="360"/>
        <w:rPr>
          <w:rFonts w:cs="Times New Roman"/>
          <w:szCs w:val="24"/>
        </w:rPr>
      </w:pPr>
      <w:r w:rsidRPr="002211E9">
        <w:rPr>
          <w:rFonts w:cs="Times New Roman"/>
          <w:szCs w:val="24"/>
        </w:rPr>
        <w:t>Nyugalmi és mozgási indukció.</w:t>
      </w:r>
    </w:p>
    <w:p w:rsidR="00E54EDC" w:rsidRPr="002211E9" w:rsidRDefault="00E54EDC" w:rsidP="00E54EDC">
      <w:pPr>
        <w:pStyle w:val="Listaszerbekezds"/>
        <w:spacing w:after="0"/>
        <w:ind w:left="360"/>
        <w:rPr>
          <w:rFonts w:cs="Times New Roman"/>
          <w:szCs w:val="24"/>
        </w:rPr>
      </w:pPr>
      <w:r w:rsidRPr="002211E9">
        <w:rPr>
          <w:rFonts w:cs="Times New Roman"/>
          <w:szCs w:val="24"/>
        </w:rPr>
        <w:t>Kölcsönös indukció.</w:t>
      </w:r>
    </w:p>
    <w:p w:rsidR="00E54EDC" w:rsidRPr="002211E9" w:rsidRDefault="00E54EDC" w:rsidP="00E54EDC">
      <w:pPr>
        <w:pStyle w:val="Listaszerbekezds"/>
        <w:spacing w:after="0"/>
        <w:ind w:left="360"/>
        <w:rPr>
          <w:rFonts w:cs="Times New Roman"/>
          <w:szCs w:val="24"/>
        </w:rPr>
      </w:pPr>
      <w:r w:rsidRPr="002211E9">
        <w:rPr>
          <w:rFonts w:cs="Times New Roman"/>
          <w:szCs w:val="24"/>
        </w:rPr>
        <w:t>Önindukció, induktivitás.</w:t>
      </w:r>
    </w:p>
    <w:p w:rsidR="00E54EDC" w:rsidRPr="002211E9" w:rsidRDefault="00E54EDC" w:rsidP="00E54EDC">
      <w:pPr>
        <w:pStyle w:val="Listaszerbekezds"/>
        <w:spacing w:after="0"/>
        <w:ind w:left="360"/>
        <w:rPr>
          <w:rFonts w:cs="Times New Roman"/>
          <w:szCs w:val="24"/>
        </w:rPr>
      </w:pPr>
      <w:r w:rsidRPr="002211E9">
        <w:rPr>
          <w:rFonts w:cs="Times New Roman"/>
          <w:szCs w:val="24"/>
        </w:rPr>
        <w:t>Tekercs és induktivitás.</w:t>
      </w:r>
    </w:p>
    <w:p w:rsidR="00E54EDC" w:rsidRPr="002211E9" w:rsidRDefault="00E54EDC" w:rsidP="00E54EDC">
      <w:pPr>
        <w:pStyle w:val="Listaszerbekezds"/>
        <w:spacing w:after="0"/>
        <w:ind w:left="360"/>
        <w:rPr>
          <w:rFonts w:cs="Times New Roman"/>
          <w:szCs w:val="24"/>
        </w:rPr>
      </w:pPr>
      <w:r w:rsidRPr="002211E9">
        <w:rPr>
          <w:rFonts w:cs="Times New Roman"/>
          <w:szCs w:val="24"/>
        </w:rPr>
        <w:t>A mágneses tér energiája.</w:t>
      </w:r>
    </w:p>
    <w:p w:rsidR="00E54EDC" w:rsidRPr="002211E9" w:rsidRDefault="00E54EDC" w:rsidP="00E54EDC">
      <w:pPr>
        <w:pStyle w:val="Listaszerbekezds"/>
        <w:spacing w:after="0"/>
        <w:ind w:left="360"/>
        <w:rPr>
          <w:rFonts w:cs="Times New Roman"/>
          <w:szCs w:val="24"/>
        </w:rPr>
      </w:pPr>
      <w:r w:rsidRPr="002211E9">
        <w:rPr>
          <w:rFonts w:cs="Times New Roman"/>
          <w:szCs w:val="24"/>
        </w:rPr>
        <w:t>Induktivitások összekapcsolása.</w:t>
      </w:r>
    </w:p>
    <w:p w:rsidR="00E54EDC" w:rsidRPr="002211E9" w:rsidRDefault="00E54EDC" w:rsidP="00E54EDC">
      <w:pPr>
        <w:pStyle w:val="Listaszerbekezds"/>
        <w:spacing w:after="0"/>
        <w:ind w:left="360"/>
        <w:rPr>
          <w:rFonts w:cs="Times New Roman"/>
          <w:szCs w:val="24"/>
        </w:rPr>
      </w:pPr>
      <w:r w:rsidRPr="002211E9">
        <w:rPr>
          <w:rFonts w:cs="Times New Roman"/>
          <w:szCs w:val="24"/>
        </w:rPr>
        <w:t>Az induktivitások soros kapcsolása.</w:t>
      </w:r>
    </w:p>
    <w:p w:rsidR="00E54EDC" w:rsidRPr="002211E9" w:rsidRDefault="00E54EDC" w:rsidP="00E54EDC">
      <w:pPr>
        <w:pStyle w:val="Listaszerbekezds"/>
        <w:spacing w:after="0"/>
        <w:ind w:left="360"/>
        <w:rPr>
          <w:rFonts w:cs="Times New Roman"/>
          <w:szCs w:val="24"/>
        </w:rPr>
      </w:pPr>
      <w:r w:rsidRPr="002211E9">
        <w:rPr>
          <w:rFonts w:cs="Times New Roman"/>
          <w:szCs w:val="24"/>
        </w:rPr>
        <w:t>Az induktivitások párhuzamos kapcsolása.</w:t>
      </w:r>
    </w:p>
    <w:p w:rsidR="00E54EDC" w:rsidRPr="002211E9" w:rsidRDefault="00E54EDC" w:rsidP="00E54EDC">
      <w:pPr>
        <w:pStyle w:val="Listaszerbekezds"/>
        <w:spacing w:after="0"/>
        <w:ind w:left="360"/>
        <w:rPr>
          <w:rFonts w:cs="Times New Roman"/>
          <w:szCs w:val="24"/>
        </w:rPr>
      </w:pPr>
      <w:r w:rsidRPr="002211E9">
        <w:rPr>
          <w:rFonts w:cs="Times New Roman"/>
          <w:szCs w:val="24"/>
        </w:rPr>
        <w:t>Az induktivitás viselkedése az áramkörben.</w:t>
      </w:r>
    </w:p>
    <w:p w:rsidR="00E54EDC" w:rsidRPr="002211E9" w:rsidRDefault="00E54EDC" w:rsidP="00E54EDC">
      <w:pPr>
        <w:pStyle w:val="Listaszerbekezds"/>
        <w:spacing w:after="0"/>
        <w:ind w:left="360"/>
        <w:rPr>
          <w:rFonts w:cs="Times New Roman"/>
          <w:szCs w:val="24"/>
        </w:rPr>
      </w:pPr>
      <w:r w:rsidRPr="002211E9">
        <w:rPr>
          <w:rFonts w:cs="Times New Roman"/>
          <w:szCs w:val="24"/>
        </w:rPr>
        <w:t>A bekapcsolás folyamata.</w:t>
      </w:r>
    </w:p>
    <w:p w:rsidR="00E54EDC" w:rsidRPr="002211E9" w:rsidRDefault="00E54EDC" w:rsidP="00E54EDC">
      <w:pPr>
        <w:pStyle w:val="Listaszerbekezds"/>
        <w:spacing w:after="0"/>
        <w:ind w:left="360"/>
        <w:rPr>
          <w:rFonts w:cs="Times New Roman"/>
          <w:szCs w:val="24"/>
        </w:rPr>
      </w:pPr>
      <w:r w:rsidRPr="002211E9">
        <w:rPr>
          <w:rFonts w:cs="Times New Roman"/>
          <w:szCs w:val="24"/>
        </w:rPr>
        <w:t>A kikapcsolás folyamata.</w:t>
      </w:r>
    </w:p>
    <w:p w:rsidR="00E54EDC" w:rsidRPr="002211E9" w:rsidRDefault="00E54EDC" w:rsidP="00E54EDC">
      <w:pPr>
        <w:pStyle w:val="Listaszerbekezds"/>
        <w:spacing w:after="0"/>
        <w:ind w:left="360"/>
        <w:rPr>
          <w:rFonts w:cs="Times New Roman"/>
          <w:szCs w:val="24"/>
        </w:rPr>
      </w:pPr>
      <w:r w:rsidRPr="002211E9">
        <w:rPr>
          <w:rFonts w:cs="Times New Roman"/>
          <w:szCs w:val="24"/>
        </w:rPr>
        <w:t>Az időállandó.</w:t>
      </w:r>
    </w:p>
    <w:p w:rsidR="00E54EDC" w:rsidRPr="002211E9" w:rsidRDefault="00E54EDC" w:rsidP="00E54EDC">
      <w:pPr>
        <w:pStyle w:val="Listaszerbekezds"/>
        <w:spacing w:after="0"/>
        <w:ind w:left="360"/>
        <w:rPr>
          <w:rFonts w:cs="Times New Roman"/>
          <w:szCs w:val="24"/>
        </w:rPr>
      </w:pPr>
      <w:r w:rsidRPr="002211E9">
        <w:rPr>
          <w:rFonts w:cs="Times New Roman"/>
          <w:szCs w:val="24"/>
        </w:rPr>
        <w:t>Védekezés az önindukciós feszültséglökés ellen.</w:t>
      </w:r>
    </w:p>
    <w:p w:rsidR="00E54EDC" w:rsidRPr="002211E9" w:rsidRDefault="00E54EDC" w:rsidP="00E54EDC">
      <w:pPr>
        <w:pStyle w:val="Listaszerbekezds"/>
        <w:spacing w:after="0"/>
        <w:ind w:left="360"/>
        <w:rPr>
          <w:rFonts w:cs="Times New Roman"/>
          <w:szCs w:val="24"/>
        </w:rPr>
      </w:pPr>
      <w:r w:rsidRPr="002211E9">
        <w:rPr>
          <w:rFonts w:cs="Times New Roman"/>
          <w:szCs w:val="24"/>
        </w:rPr>
        <w:t>Az indukciós jelenség jellemző felhasználása.</w:t>
      </w:r>
    </w:p>
    <w:p w:rsidR="00E54EDC" w:rsidRPr="002211E9" w:rsidRDefault="00E54EDC" w:rsidP="00E54EDC">
      <w:pPr>
        <w:pStyle w:val="Listaszerbekezds"/>
        <w:spacing w:after="0"/>
        <w:ind w:left="360"/>
        <w:rPr>
          <w:rFonts w:cs="Times New Roman"/>
          <w:szCs w:val="24"/>
        </w:rPr>
      </w:pPr>
      <w:r w:rsidRPr="002211E9">
        <w:rPr>
          <w:rFonts w:cs="Times New Roman"/>
          <w:szCs w:val="24"/>
        </w:rPr>
        <w:t>Generátorelv, villamos gépek.</w:t>
      </w:r>
    </w:p>
    <w:p w:rsidR="00E54EDC" w:rsidRPr="002211E9" w:rsidRDefault="00E54EDC" w:rsidP="00E54EDC">
      <w:pPr>
        <w:pStyle w:val="Listaszerbekezds"/>
        <w:spacing w:after="0"/>
        <w:ind w:left="360"/>
        <w:rPr>
          <w:rFonts w:cs="Times New Roman"/>
          <w:szCs w:val="24"/>
        </w:rPr>
      </w:pPr>
      <w:r w:rsidRPr="002211E9">
        <w:rPr>
          <w:rFonts w:cs="Times New Roman"/>
          <w:szCs w:val="24"/>
        </w:rPr>
        <w:t>Elektromechanikus átalakítók.</w:t>
      </w:r>
    </w:p>
    <w:p w:rsidR="00E54EDC" w:rsidRPr="002211E9" w:rsidRDefault="00E54EDC" w:rsidP="00E54EDC">
      <w:pPr>
        <w:pStyle w:val="Listaszerbekezds"/>
        <w:spacing w:after="0"/>
        <w:ind w:left="360"/>
        <w:rPr>
          <w:rFonts w:cs="Times New Roman"/>
          <w:szCs w:val="24"/>
        </w:rPr>
      </w:pPr>
      <w:r w:rsidRPr="002211E9">
        <w:rPr>
          <w:rFonts w:cs="Times New Roman"/>
          <w:szCs w:val="24"/>
        </w:rPr>
        <w:t>Elektrodinamikus átalakítók.</w:t>
      </w:r>
    </w:p>
    <w:p w:rsidR="00E54EDC" w:rsidRPr="002211E9" w:rsidRDefault="00E54EDC" w:rsidP="00E54EDC">
      <w:pPr>
        <w:pStyle w:val="Listaszerbekezds"/>
        <w:spacing w:after="0"/>
        <w:ind w:left="360"/>
        <w:rPr>
          <w:rFonts w:cs="Times New Roman"/>
          <w:szCs w:val="24"/>
        </w:rPr>
      </w:pPr>
      <w:r w:rsidRPr="002211E9">
        <w:rPr>
          <w:rFonts w:cs="Times New Roman"/>
          <w:szCs w:val="24"/>
        </w:rPr>
        <w:lastRenderedPageBreak/>
        <w:t>Elektromágneses átalakítók.</w:t>
      </w:r>
    </w:p>
    <w:p w:rsidR="00E54EDC" w:rsidRPr="002211E9" w:rsidRDefault="00E54EDC" w:rsidP="00E54EDC">
      <w:pPr>
        <w:pStyle w:val="Listaszerbekezds"/>
        <w:spacing w:after="0"/>
        <w:ind w:left="360"/>
        <w:rPr>
          <w:rFonts w:cs="Times New Roman"/>
          <w:szCs w:val="24"/>
        </w:rPr>
      </w:pPr>
      <w:r w:rsidRPr="002211E9">
        <w:rPr>
          <w:rFonts w:cs="Times New Roman"/>
          <w:szCs w:val="24"/>
        </w:rPr>
        <w:t>Elektromágnes</w:t>
      </w:r>
    </w:p>
    <w:p w:rsidR="00E54EDC" w:rsidRPr="002211E9" w:rsidRDefault="00E54EDC" w:rsidP="00E54EDC">
      <w:pPr>
        <w:pStyle w:val="Listaszerbekezds"/>
        <w:spacing w:after="0"/>
        <w:ind w:left="360"/>
        <w:rPr>
          <w:rFonts w:cs="Times New Roman"/>
          <w:szCs w:val="24"/>
        </w:rPr>
      </w:pPr>
      <w:r w:rsidRPr="002211E9">
        <w:rPr>
          <w:rFonts w:cs="Times New Roman"/>
          <w:szCs w:val="24"/>
        </w:rPr>
        <w:t>Erőhatás elektromágnes és ferromágneses anyag között.</w:t>
      </w:r>
    </w:p>
    <w:p w:rsidR="00C53E01" w:rsidRDefault="00E54EDC" w:rsidP="00E54EDC">
      <w:pPr>
        <w:tabs>
          <w:tab w:val="left" w:pos="1418"/>
          <w:tab w:val="right" w:pos="9072"/>
        </w:tabs>
        <w:spacing w:after="0"/>
        <w:rPr>
          <w:rFonts w:ascii="Palatino Linotype" w:hAnsi="Palatino Linotype" w:cs="Palatino Linotype"/>
          <w:szCs w:val="24"/>
        </w:rPr>
      </w:pPr>
      <w:r w:rsidRPr="002211E9">
        <w:rPr>
          <w:rFonts w:cs="Times New Roman"/>
          <w:szCs w:val="24"/>
        </w:rPr>
        <w:tab/>
        <w:t>Örvényáramok.</w:t>
      </w:r>
    </w:p>
    <w:p w:rsidR="00C53E01" w:rsidRDefault="00C53E01" w:rsidP="00C53E01">
      <w:pPr>
        <w:tabs>
          <w:tab w:val="left" w:pos="1418"/>
          <w:tab w:val="right" w:pos="9072"/>
        </w:tabs>
        <w:spacing w:after="0"/>
        <w:ind w:left="851"/>
      </w:pPr>
    </w:p>
    <w:p w:rsidR="00C53E01" w:rsidRDefault="00E54EDC" w:rsidP="00C53E01">
      <w:pPr>
        <w:pStyle w:val="Listaszerbekezds"/>
        <w:numPr>
          <w:ilvl w:val="2"/>
          <w:numId w:val="8"/>
        </w:numPr>
        <w:tabs>
          <w:tab w:val="left" w:pos="1701"/>
          <w:tab w:val="right" w:pos="9072"/>
        </w:tabs>
        <w:spacing w:after="0"/>
        <w:ind w:left="993" w:hanging="426"/>
        <w:rPr>
          <w:b/>
          <w:i/>
        </w:rPr>
      </w:pPr>
      <w:r>
        <w:rPr>
          <w:b/>
          <w:i/>
        </w:rPr>
        <w:t>Váltakozó áramú hálózatok</w:t>
      </w:r>
      <w:r w:rsidR="00C53E01" w:rsidRPr="00644690">
        <w:rPr>
          <w:b/>
          <w:i/>
        </w:rPr>
        <w:tab/>
      </w:r>
      <w:r w:rsidR="0051434F">
        <w:rPr>
          <w:b/>
          <w:i/>
        </w:rPr>
        <w:t>72</w:t>
      </w:r>
      <w:r w:rsidR="00C53E01">
        <w:rPr>
          <w:b/>
          <w:i/>
        </w:rPr>
        <w:t xml:space="preserve"> ó</w:t>
      </w:r>
      <w:r w:rsidR="00C53E01" w:rsidRPr="00644690">
        <w:rPr>
          <w:b/>
          <w:i/>
        </w:rPr>
        <w:t>ra/</w:t>
      </w:r>
      <w:r w:rsidR="0051434F">
        <w:rPr>
          <w:b/>
          <w:i/>
        </w:rPr>
        <w:t>72</w:t>
      </w:r>
      <w:r w:rsidR="00C53E01" w:rsidRPr="00644690">
        <w:rPr>
          <w:b/>
          <w:i/>
        </w:rPr>
        <w:t xml:space="preserve"> óra</w:t>
      </w:r>
    </w:p>
    <w:p w:rsidR="00E54EDC" w:rsidRPr="002211E9" w:rsidRDefault="00E54EDC" w:rsidP="00E54EDC">
      <w:pPr>
        <w:pStyle w:val="Listaszerbekezds"/>
        <w:spacing w:after="0"/>
        <w:ind w:left="0" w:firstLine="360"/>
        <w:rPr>
          <w:rFonts w:cs="Times New Roman"/>
          <w:szCs w:val="24"/>
        </w:rPr>
      </w:pPr>
      <w:r w:rsidRPr="002211E9">
        <w:rPr>
          <w:rFonts w:cs="Times New Roman"/>
          <w:szCs w:val="24"/>
        </w:rPr>
        <w:t>Szinuszos mennyiségek.</w:t>
      </w:r>
    </w:p>
    <w:p w:rsidR="00E54EDC" w:rsidRPr="002211E9" w:rsidRDefault="00E54EDC" w:rsidP="00E54EDC">
      <w:pPr>
        <w:pStyle w:val="Listaszerbekezds"/>
        <w:spacing w:after="0"/>
        <w:ind w:left="360"/>
        <w:rPr>
          <w:rFonts w:cs="Times New Roman"/>
          <w:szCs w:val="24"/>
        </w:rPr>
      </w:pPr>
      <w:r w:rsidRPr="002211E9">
        <w:rPr>
          <w:rFonts w:cs="Times New Roman"/>
          <w:szCs w:val="24"/>
        </w:rPr>
        <w:t>A váltakozó feszültség és áram fogalma.</w:t>
      </w:r>
    </w:p>
    <w:p w:rsidR="00E54EDC" w:rsidRPr="002211E9" w:rsidRDefault="00E54EDC" w:rsidP="00E54EDC">
      <w:pPr>
        <w:pStyle w:val="Listaszerbekezds"/>
        <w:spacing w:after="0"/>
        <w:ind w:left="360"/>
        <w:rPr>
          <w:rFonts w:cs="Times New Roman"/>
          <w:szCs w:val="24"/>
        </w:rPr>
      </w:pPr>
      <w:r w:rsidRPr="002211E9">
        <w:rPr>
          <w:rFonts w:cs="Times New Roman"/>
          <w:szCs w:val="24"/>
        </w:rPr>
        <w:t>Váltakozó mennyiségek ábrázolása.</w:t>
      </w:r>
    </w:p>
    <w:p w:rsidR="00E54EDC" w:rsidRPr="002211E9" w:rsidRDefault="00E54EDC" w:rsidP="00E54EDC">
      <w:pPr>
        <w:pStyle w:val="Listaszerbekezds"/>
        <w:spacing w:after="0"/>
        <w:ind w:left="360"/>
        <w:rPr>
          <w:rFonts w:cs="Times New Roman"/>
          <w:szCs w:val="24"/>
        </w:rPr>
      </w:pPr>
      <w:r w:rsidRPr="002211E9">
        <w:rPr>
          <w:rFonts w:cs="Times New Roman"/>
          <w:szCs w:val="24"/>
        </w:rPr>
        <w:t>Váltakozó mennyiségek jellemzői.</w:t>
      </w:r>
    </w:p>
    <w:p w:rsidR="00E54EDC" w:rsidRPr="002211E9" w:rsidRDefault="00E54EDC" w:rsidP="00E54EDC">
      <w:pPr>
        <w:pStyle w:val="Listaszerbekezds"/>
        <w:spacing w:after="0"/>
        <w:ind w:left="360"/>
        <w:rPr>
          <w:rFonts w:cs="Times New Roman"/>
          <w:szCs w:val="24"/>
        </w:rPr>
      </w:pPr>
      <w:r w:rsidRPr="002211E9">
        <w:rPr>
          <w:rFonts w:cs="Times New Roman"/>
          <w:szCs w:val="24"/>
        </w:rPr>
        <w:t>Váltakozó mennyiségek középértékei.</w:t>
      </w:r>
    </w:p>
    <w:p w:rsidR="00E54EDC" w:rsidRPr="002211E9" w:rsidRDefault="00E54EDC" w:rsidP="00E54EDC">
      <w:pPr>
        <w:pStyle w:val="Listaszerbekezds"/>
        <w:spacing w:after="0"/>
        <w:ind w:left="360"/>
        <w:rPr>
          <w:rFonts w:cs="Times New Roman"/>
          <w:szCs w:val="24"/>
        </w:rPr>
      </w:pPr>
      <w:r w:rsidRPr="002211E9">
        <w:rPr>
          <w:rFonts w:cs="Times New Roman"/>
          <w:szCs w:val="24"/>
        </w:rPr>
        <w:t>Váltakozó mennyiségek összegzése.</w:t>
      </w:r>
    </w:p>
    <w:p w:rsidR="00E54EDC" w:rsidRPr="002211E9" w:rsidRDefault="00E54EDC" w:rsidP="00E54EDC">
      <w:pPr>
        <w:pStyle w:val="Listaszerbekezds"/>
        <w:spacing w:after="0"/>
        <w:ind w:left="360"/>
        <w:rPr>
          <w:rFonts w:cs="Times New Roman"/>
          <w:szCs w:val="24"/>
        </w:rPr>
      </w:pPr>
      <w:r w:rsidRPr="002211E9">
        <w:rPr>
          <w:rFonts w:cs="Times New Roman"/>
          <w:szCs w:val="24"/>
        </w:rPr>
        <w:t>Egyszerű váltakozó áramú körök.</w:t>
      </w:r>
    </w:p>
    <w:p w:rsidR="00E54EDC" w:rsidRPr="002211E9" w:rsidRDefault="00E54EDC" w:rsidP="00E54EDC">
      <w:pPr>
        <w:pStyle w:val="Listaszerbekezds"/>
        <w:spacing w:after="0"/>
        <w:ind w:left="360"/>
        <w:rPr>
          <w:rFonts w:cs="Times New Roman"/>
          <w:szCs w:val="24"/>
        </w:rPr>
      </w:pPr>
      <w:r w:rsidRPr="002211E9">
        <w:rPr>
          <w:rFonts w:cs="Times New Roman"/>
          <w:szCs w:val="24"/>
        </w:rPr>
        <w:t>Ellenállás a váltakozó áramú körben.</w:t>
      </w:r>
    </w:p>
    <w:p w:rsidR="00E54EDC" w:rsidRPr="002211E9" w:rsidRDefault="00E54EDC" w:rsidP="00E54EDC">
      <w:pPr>
        <w:pStyle w:val="Listaszerbekezds"/>
        <w:spacing w:after="0"/>
        <w:ind w:left="360"/>
        <w:rPr>
          <w:rFonts w:cs="Times New Roman"/>
          <w:szCs w:val="24"/>
        </w:rPr>
      </w:pPr>
      <w:r w:rsidRPr="002211E9">
        <w:rPr>
          <w:rFonts w:cs="Times New Roman"/>
          <w:szCs w:val="24"/>
        </w:rPr>
        <w:t>Induktivitás a váltakozó áramú körben.</w:t>
      </w:r>
    </w:p>
    <w:p w:rsidR="00E54EDC" w:rsidRPr="002211E9" w:rsidRDefault="00E54EDC" w:rsidP="00E54EDC">
      <w:pPr>
        <w:pStyle w:val="Listaszerbekezds"/>
        <w:spacing w:after="0"/>
        <w:ind w:left="360"/>
        <w:rPr>
          <w:rFonts w:cs="Times New Roman"/>
          <w:szCs w:val="24"/>
        </w:rPr>
      </w:pPr>
      <w:r w:rsidRPr="002211E9">
        <w:rPr>
          <w:rFonts w:cs="Times New Roman"/>
          <w:szCs w:val="24"/>
        </w:rPr>
        <w:t xml:space="preserve">Impedancia és </w:t>
      </w:r>
      <w:proofErr w:type="spellStart"/>
      <w:r w:rsidRPr="002211E9">
        <w:rPr>
          <w:rFonts w:cs="Times New Roman"/>
          <w:szCs w:val="24"/>
        </w:rPr>
        <w:t>admittancia</w:t>
      </w:r>
      <w:proofErr w:type="spellEnd"/>
      <w:r w:rsidRPr="002211E9">
        <w:rPr>
          <w:rFonts w:cs="Times New Roman"/>
          <w:szCs w:val="24"/>
        </w:rPr>
        <w:t>.</w:t>
      </w:r>
    </w:p>
    <w:p w:rsidR="00E54EDC" w:rsidRPr="002211E9" w:rsidRDefault="00E54EDC" w:rsidP="00E54EDC">
      <w:pPr>
        <w:pStyle w:val="Listaszerbekezds"/>
        <w:spacing w:after="0"/>
        <w:ind w:left="360"/>
        <w:rPr>
          <w:rFonts w:cs="Times New Roman"/>
          <w:szCs w:val="24"/>
        </w:rPr>
      </w:pPr>
      <w:r w:rsidRPr="002211E9">
        <w:rPr>
          <w:rFonts w:cs="Times New Roman"/>
          <w:szCs w:val="24"/>
        </w:rPr>
        <w:t>Kondenzátor a váltakozó áramú körben.</w:t>
      </w:r>
    </w:p>
    <w:p w:rsidR="00E54EDC" w:rsidRPr="002211E9" w:rsidRDefault="00E54EDC" w:rsidP="00E54EDC">
      <w:pPr>
        <w:pStyle w:val="Listaszerbekezds"/>
        <w:spacing w:after="0"/>
        <w:ind w:left="360"/>
        <w:rPr>
          <w:rFonts w:cs="Times New Roman"/>
          <w:szCs w:val="24"/>
        </w:rPr>
      </w:pPr>
      <w:r w:rsidRPr="002211E9">
        <w:rPr>
          <w:rFonts w:cs="Times New Roman"/>
          <w:szCs w:val="24"/>
        </w:rPr>
        <w:t>Összetett váltakozó áramú körök.</w:t>
      </w:r>
    </w:p>
    <w:p w:rsidR="00E54EDC" w:rsidRPr="002211E9" w:rsidRDefault="00E54EDC" w:rsidP="00E54EDC">
      <w:pPr>
        <w:pStyle w:val="Listaszerbekezds"/>
        <w:spacing w:after="0"/>
        <w:ind w:left="360"/>
        <w:rPr>
          <w:rFonts w:cs="Times New Roman"/>
          <w:szCs w:val="24"/>
        </w:rPr>
      </w:pPr>
      <w:r w:rsidRPr="002211E9">
        <w:rPr>
          <w:rFonts w:cs="Times New Roman"/>
          <w:szCs w:val="24"/>
        </w:rPr>
        <w:t>Soros RL</w:t>
      </w:r>
      <w:r w:rsidR="00861DDC" w:rsidRPr="002211E9">
        <w:rPr>
          <w:rFonts w:cs="Times New Roman"/>
          <w:szCs w:val="24"/>
        </w:rPr>
        <w:t xml:space="preserve"> </w:t>
      </w:r>
      <w:r w:rsidRPr="002211E9">
        <w:rPr>
          <w:rFonts w:cs="Times New Roman"/>
          <w:szCs w:val="24"/>
        </w:rPr>
        <w:t>-</w:t>
      </w:r>
      <w:r w:rsidR="00861DDC" w:rsidRPr="002211E9">
        <w:rPr>
          <w:rFonts w:cs="Times New Roman"/>
          <w:szCs w:val="24"/>
        </w:rPr>
        <w:t xml:space="preserve"> </w:t>
      </w:r>
      <w:r w:rsidRPr="002211E9">
        <w:rPr>
          <w:rFonts w:cs="Times New Roman"/>
          <w:szCs w:val="24"/>
        </w:rPr>
        <w:t>kapcsolás.</w:t>
      </w:r>
    </w:p>
    <w:p w:rsidR="00E54EDC" w:rsidRPr="002211E9" w:rsidRDefault="00E54EDC" w:rsidP="00E54EDC">
      <w:pPr>
        <w:pStyle w:val="Listaszerbekezds"/>
        <w:spacing w:after="0"/>
        <w:ind w:left="360"/>
        <w:rPr>
          <w:rFonts w:cs="Times New Roman"/>
          <w:szCs w:val="24"/>
        </w:rPr>
      </w:pPr>
      <w:r w:rsidRPr="002211E9">
        <w:rPr>
          <w:rFonts w:cs="Times New Roman"/>
          <w:szCs w:val="24"/>
        </w:rPr>
        <w:t>Párhuzamos RL</w:t>
      </w:r>
      <w:r w:rsidR="00861DDC" w:rsidRPr="002211E9">
        <w:rPr>
          <w:rFonts w:cs="Times New Roman"/>
          <w:szCs w:val="24"/>
        </w:rPr>
        <w:t xml:space="preserve"> </w:t>
      </w:r>
      <w:r w:rsidRPr="002211E9">
        <w:rPr>
          <w:rFonts w:cs="Times New Roman"/>
          <w:szCs w:val="24"/>
        </w:rPr>
        <w:t>-</w:t>
      </w:r>
      <w:r w:rsidR="00861DDC" w:rsidRPr="002211E9">
        <w:rPr>
          <w:rFonts w:cs="Times New Roman"/>
          <w:szCs w:val="24"/>
        </w:rPr>
        <w:t xml:space="preserve"> </w:t>
      </w:r>
      <w:r w:rsidRPr="002211E9">
        <w:rPr>
          <w:rFonts w:cs="Times New Roman"/>
          <w:szCs w:val="24"/>
        </w:rPr>
        <w:t>kapcsolás.</w:t>
      </w:r>
    </w:p>
    <w:p w:rsidR="00E54EDC" w:rsidRPr="002211E9" w:rsidRDefault="00E54EDC" w:rsidP="00E54EDC">
      <w:pPr>
        <w:pStyle w:val="Listaszerbekezds"/>
        <w:spacing w:after="0"/>
        <w:ind w:left="360"/>
        <w:rPr>
          <w:rFonts w:cs="Times New Roman"/>
          <w:szCs w:val="24"/>
        </w:rPr>
      </w:pPr>
      <w:r w:rsidRPr="002211E9">
        <w:rPr>
          <w:rFonts w:cs="Times New Roman"/>
          <w:szCs w:val="24"/>
        </w:rPr>
        <w:t xml:space="preserve">Valódi </w:t>
      </w:r>
      <w:proofErr w:type="gramStart"/>
      <w:r w:rsidRPr="002211E9">
        <w:rPr>
          <w:rFonts w:cs="Times New Roman"/>
          <w:szCs w:val="24"/>
        </w:rPr>
        <w:t>tekercs</w:t>
      </w:r>
      <w:proofErr w:type="gramEnd"/>
      <w:r w:rsidRPr="002211E9">
        <w:rPr>
          <w:rFonts w:cs="Times New Roman"/>
          <w:szCs w:val="24"/>
        </w:rPr>
        <w:t xml:space="preserve"> mint RL</w:t>
      </w:r>
      <w:r w:rsidR="00861DDC" w:rsidRPr="002211E9">
        <w:rPr>
          <w:rFonts w:cs="Times New Roman"/>
          <w:szCs w:val="24"/>
        </w:rPr>
        <w:t xml:space="preserve"> </w:t>
      </w:r>
      <w:r w:rsidRPr="002211E9">
        <w:rPr>
          <w:rFonts w:cs="Times New Roman"/>
          <w:szCs w:val="24"/>
        </w:rPr>
        <w:t>-</w:t>
      </w:r>
      <w:r w:rsidR="00861DDC" w:rsidRPr="002211E9">
        <w:rPr>
          <w:rFonts w:cs="Times New Roman"/>
          <w:szCs w:val="24"/>
        </w:rPr>
        <w:t xml:space="preserve"> </w:t>
      </w:r>
      <w:r w:rsidRPr="002211E9">
        <w:rPr>
          <w:rFonts w:cs="Times New Roman"/>
          <w:szCs w:val="24"/>
        </w:rPr>
        <w:t>kapcsolás.</w:t>
      </w:r>
    </w:p>
    <w:p w:rsidR="00E54EDC" w:rsidRPr="002211E9" w:rsidRDefault="00E54EDC" w:rsidP="00E54EDC">
      <w:pPr>
        <w:pStyle w:val="Listaszerbekezds"/>
        <w:spacing w:after="0"/>
        <w:ind w:left="360"/>
        <w:rPr>
          <w:rFonts w:cs="Times New Roman"/>
          <w:szCs w:val="24"/>
        </w:rPr>
      </w:pPr>
      <w:r w:rsidRPr="002211E9">
        <w:rPr>
          <w:rFonts w:cs="Times New Roman"/>
          <w:szCs w:val="24"/>
        </w:rPr>
        <w:t>Soros RC</w:t>
      </w:r>
      <w:r w:rsidR="00861DDC" w:rsidRPr="002211E9">
        <w:rPr>
          <w:rFonts w:cs="Times New Roman"/>
          <w:szCs w:val="24"/>
        </w:rPr>
        <w:t xml:space="preserve"> </w:t>
      </w:r>
      <w:r w:rsidRPr="002211E9">
        <w:rPr>
          <w:rFonts w:cs="Times New Roman"/>
          <w:szCs w:val="24"/>
        </w:rPr>
        <w:t>-</w:t>
      </w:r>
      <w:r w:rsidR="00861DDC" w:rsidRPr="002211E9">
        <w:rPr>
          <w:rFonts w:cs="Times New Roman"/>
          <w:szCs w:val="24"/>
        </w:rPr>
        <w:t xml:space="preserve"> </w:t>
      </w:r>
      <w:r w:rsidRPr="002211E9">
        <w:rPr>
          <w:rFonts w:cs="Times New Roman"/>
          <w:szCs w:val="24"/>
        </w:rPr>
        <w:t>kapcsolás.</w:t>
      </w:r>
    </w:p>
    <w:p w:rsidR="00E54EDC" w:rsidRPr="002211E9" w:rsidRDefault="00E54EDC" w:rsidP="00E54EDC">
      <w:pPr>
        <w:pStyle w:val="Listaszerbekezds"/>
        <w:spacing w:after="0"/>
        <w:ind w:left="360"/>
        <w:rPr>
          <w:rFonts w:cs="Times New Roman"/>
          <w:szCs w:val="24"/>
        </w:rPr>
      </w:pPr>
      <w:r w:rsidRPr="002211E9">
        <w:rPr>
          <w:rFonts w:cs="Times New Roman"/>
          <w:szCs w:val="24"/>
        </w:rPr>
        <w:t>Párhuzamos RC</w:t>
      </w:r>
      <w:r w:rsidR="00861DDC" w:rsidRPr="002211E9">
        <w:rPr>
          <w:rFonts w:cs="Times New Roman"/>
          <w:szCs w:val="24"/>
        </w:rPr>
        <w:t xml:space="preserve"> </w:t>
      </w:r>
      <w:r w:rsidRPr="002211E9">
        <w:rPr>
          <w:rFonts w:cs="Times New Roman"/>
          <w:szCs w:val="24"/>
        </w:rPr>
        <w:t>-</w:t>
      </w:r>
      <w:r w:rsidR="00861DDC" w:rsidRPr="002211E9">
        <w:rPr>
          <w:rFonts w:cs="Times New Roman"/>
          <w:szCs w:val="24"/>
        </w:rPr>
        <w:t xml:space="preserve"> </w:t>
      </w:r>
      <w:r w:rsidRPr="002211E9">
        <w:rPr>
          <w:rFonts w:cs="Times New Roman"/>
          <w:szCs w:val="24"/>
        </w:rPr>
        <w:t>kapcsolás.</w:t>
      </w:r>
    </w:p>
    <w:p w:rsidR="00E54EDC" w:rsidRPr="002211E9" w:rsidRDefault="00E54EDC" w:rsidP="00E54EDC">
      <w:pPr>
        <w:pStyle w:val="Listaszerbekezds"/>
        <w:spacing w:after="0"/>
        <w:ind w:left="360"/>
        <w:rPr>
          <w:rFonts w:cs="Times New Roman"/>
          <w:szCs w:val="24"/>
        </w:rPr>
      </w:pPr>
      <w:r w:rsidRPr="002211E9">
        <w:rPr>
          <w:rFonts w:cs="Times New Roman"/>
          <w:szCs w:val="24"/>
        </w:rPr>
        <w:t xml:space="preserve">Valódi </w:t>
      </w:r>
      <w:proofErr w:type="gramStart"/>
      <w:r w:rsidRPr="002211E9">
        <w:rPr>
          <w:rFonts w:cs="Times New Roman"/>
          <w:szCs w:val="24"/>
        </w:rPr>
        <w:t>kondenzátor</w:t>
      </w:r>
      <w:proofErr w:type="gramEnd"/>
      <w:r w:rsidRPr="002211E9">
        <w:rPr>
          <w:rFonts w:cs="Times New Roman"/>
          <w:szCs w:val="24"/>
        </w:rPr>
        <w:t xml:space="preserve"> mint RC</w:t>
      </w:r>
      <w:r w:rsidR="00861DDC" w:rsidRPr="002211E9">
        <w:rPr>
          <w:rFonts w:cs="Times New Roman"/>
          <w:szCs w:val="24"/>
        </w:rPr>
        <w:t xml:space="preserve"> </w:t>
      </w:r>
      <w:r w:rsidRPr="002211E9">
        <w:rPr>
          <w:rFonts w:cs="Times New Roman"/>
          <w:szCs w:val="24"/>
        </w:rPr>
        <w:t>-</w:t>
      </w:r>
      <w:r w:rsidR="00861DDC" w:rsidRPr="002211E9">
        <w:rPr>
          <w:rFonts w:cs="Times New Roman"/>
          <w:szCs w:val="24"/>
        </w:rPr>
        <w:t xml:space="preserve"> </w:t>
      </w:r>
      <w:r w:rsidRPr="002211E9">
        <w:rPr>
          <w:rFonts w:cs="Times New Roman"/>
          <w:szCs w:val="24"/>
        </w:rPr>
        <w:t>kapcsolás.</w:t>
      </w:r>
    </w:p>
    <w:p w:rsidR="00E54EDC" w:rsidRPr="002211E9" w:rsidRDefault="00E54EDC" w:rsidP="00E54EDC">
      <w:pPr>
        <w:pStyle w:val="Listaszerbekezds"/>
        <w:spacing w:after="0"/>
        <w:ind w:left="360"/>
        <w:rPr>
          <w:rFonts w:cs="Times New Roman"/>
          <w:szCs w:val="24"/>
        </w:rPr>
      </w:pPr>
      <w:r w:rsidRPr="002211E9">
        <w:rPr>
          <w:rFonts w:cs="Times New Roman"/>
          <w:szCs w:val="24"/>
        </w:rPr>
        <w:t>Soros RLC</w:t>
      </w:r>
      <w:r w:rsidR="00861DDC" w:rsidRPr="002211E9">
        <w:rPr>
          <w:rFonts w:cs="Times New Roman"/>
          <w:szCs w:val="24"/>
        </w:rPr>
        <w:t xml:space="preserve"> </w:t>
      </w:r>
      <w:r w:rsidRPr="002211E9">
        <w:rPr>
          <w:rFonts w:cs="Times New Roman"/>
          <w:szCs w:val="24"/>
        </w:rPr>
        <w:t>-</w:t>
      </w:r>
      <w:r w:rsidR="00861DDC" w:rsidRPr="002211E9">
        <w:rPr>
          <w:rFonts w:cs="Times New Roman"/>
          <w:szCs w:val="24"/>
        </w:rPr>
        <w:t xml:space="preserve"> </w:t>
      </w:r>
      <w:r w:rsidRPr="002211E9">
        <w:rPr>
          <w:rFonts w:cs="Times New Roman"/>
          <w:szCs w:val="24"/>
        </w:rPr>
        <w:t>kapcsolás.</w:t>
      </w:r>
    </w:p>
    <w:p w:rsidR="00E54EDC" w:rsidRPr="002211E9" w:rsidRDefault="00E54EDC" w:rsidP="00E54EDC">
      <w:pPr>
        <w:pStyle w:val="Listaszerbekezds"/>
        <w:spacing w:after="0"/>
        <w:ind w:left="360"/>
        <w:rPr>
          <w:rFonts w:cs="Times New Roman"/>
          <w:szCs w:val="24"/>
        </w:rPr>
      </w:pPr>
      <w:r w:rsidRPr="002211E9">
        <w:rPr>
          <w:rFonts w:cs="Times New Roman"/>
          <w:szCs w:val="24"/>
        </w:rPr>
        <w:t>Rezonanciafrekvencia.</w:t>
      </w:r>
    </w:p>
    <w:p w:rsidR="00E54EDC" w:rsidRPr="002211E9" w:rsidRDefault="00E54EDC" w:rsidP="00E54EDC">
      <w:pPr>
        <w:pStyle w:val="Listaszerbekezds"/>
        <w:spacing w:after="0"/>
        <w:ind w:left="360"/>
        <w:rPr>
          <w:rFonts w:cs="Times New Roman"/>
          <w:szCs w:val="24"/>
        </w:rPr>
      </w:pPr>
      <w:r w:rsidRPr="002211E9">
        <w:rPr>
          <w:rFonts w:cs="Times New Roman"/>
          <w:szCs w:val="24"/>
        </w:rPr>
        <w:t>Feszültségrezonancia.</w:t>
      </w:r>
    </w:p>
    <w:p w:rsidR="00E54EDC" w:rsidRPr="002211E9" w:rsidRDefault="00E54EDC" w:rsidP="00E54EDC">
      <w:pPr>
        <w:pStyle w:val="Listaszerbekezds"/>
        <w:spacing w:after="0"/>
        <w:ind w:left="360"/>
        <w:rPr>
          <w:rFonts w:cs="Times New Roman"/>
          <w:szCs w:val="24"/>
        </w:rPr>
      </w:pPr>
      <w:r w:rsidRPr="002211E9">
        <w:rPr>
          <w:rFonts w:cs="Times New Roman"/>
          <w:szCs w:val="24"/>
        </w:rPr>
        <w:t>A soros rezgőkör.</w:t>
      </w:r>
    </w:p>
    <w:p w:rsidR="00E54EDC" w:rsidRPr="002211E9" w:rsidRDefault="00E54EDC" w:rsidP="00E54EDC">
      <w:pPr>
        <w:pStyle w:val="Listaszerbekezds"/>
        <w:spacing w:after="0"/>
        <w:ind w:left="360"/>
        <w:rPr>
          <w:rFonts w:cs="Times New Roman"/>
          <w:szCs w:val="24"/>
        </w:rPr>
      </w:pPr>
      <w:r w:rsidRPr="002211E9">
        <w:rPr>
          <w:rFonts w:cs="Times New Roman"/>
          <w:szCs w:val="24"/>
        </w:rPr>
        <w:t>Párhuzamos RLC</w:t>
      </w:r>
      <w:r w:rsidR="00861DDC" w:rsidRPr="002211E9">
        <w:rPr>
          <w:rFonts w:cs="Times New Roman"/>
          <w:szCs w:val="24"/>
        </w:rPr>
        <w:t xml:space="preserve"> </w:t>
      </w:r>
      <w:r w:rsidRPr="002211E9">
        <w:rPr>
          <w:rFonts w:cs="Times New Roman"/>
          <w:szCs w:val="24"/>
        </w:rPr>
        <w:t>-</w:t>
      </w:r>
      <w:r w:rsidR="00861DDC" w:rsidRPr="002211E9">
        <w:rPr>
          <w:rFonts w:cs="Times New Roman"/>
          <w:szCs w:val="24"/>
        </w:rPr>
        <w:t xml:space="preserve"> </w:t>
      </w:r>
      <w:r w:rsidRPr="002211E9">
        <w:rPr>
          <w:rFonts w:cs="Times New Roman"/>
          <w:szCs w:val="24"/>
        </w:rPr>
        <w:t>kapcsolás.</w:t>
      </w:r>
    </w:p>
    <w:p w:rsidR="00E54EDC" w:rsidRPr="002211E9" w:rsidRDefault="00E54EDC" w:rsidP="00E54EDC">
      <w:pPr>
        <w:pStyle w:val="Listaszerbekezds"/>
        <w:spacing w:after="0"/>
        <w:ind w:left="360"/>
        <w:rPr>
          <w:rFonts w:cs="Times New Roman"/>
          <w:szCs w:val="24"/>
        </w:rPr>
      </w:pPr>
      <w:r w:rsidRPr="002211E9">
        <w:rPr>
          <w:rFonts w:cs="Times New Roman"/>
          <w:szCs w:val="24"/>
        </w:rPr>
        <w:t>Áramrezonancia.</w:t>
      </w:r>
    </w:p>
    <w:p w:rsidR="00E54EDC" w:rsidRPr="002211E9" w:rsidRDefault="00E54EDC" w:rsidP="00E54EDC">
      <w:pPr>
        <w:pStyle w:val="Listaszerbekezds"/>
        <w:spacing w:after="0"/>
        <w:ind w:left="360"/>
        <w:rPr>
          <w:rFonts w:cs="Times New Roman"/>
          <w:szCs w:val="24"/>
        </w:rPr>
      </w:pPr>
      <w:r w:rsidRPr="002211E9">
        <w:rPr>
          <w:rFonts w:cs="Times New Roman"/>
          <w:szCs w:val="24"/>
        </w:rPr>
        <w:t>A párhuzamos rezgőkör.</w:t>
      </w:r>
    </w:p>
    <w:p w:rsidR="00E54EDC" w:rsidRPr="002211E9" w:rsidRDefault="00E54EDC" w:rsidP="00E54EDC">
      <w:pPr>
        <w:pStyle w:val="Listaszerbekezds"/>
        <w:spacing w:after="0"/>
        <w:ind w:left="360"/>
        <w:rPr>
          <w:rFonts w:cs="Times New Roman"/>
          <w:szCs w:val="24"/>
        </w:rPr>
      </w:pPr>
      <w:r w:rsidRPr="002211E9">
        <w:rPr>
          <w:rFonts w:cs="Times New Roman"/>
          <w:szCs w:val="24"/>
        </w:rPr>
        <w:t>Frekvencia kiválasztás.</w:t>
      </w:r>
    </w:p>
    <w:p w:rsidR="00E54EDC" w:rsidRPr="002211E9" w:rsidRDefault="00861DDC" w:rsidP="00E54EDC">
      <w:pPr>
        <w:pStyle w:val="Listaszerbekezds"/>
        <w:spacing w:after="0"/>
        <w:ind w:left="360"/>
        <w:rPr>
          <w:rFonts w:cs="Times New Roman"/>
          <w:szCs w:val="24"/>
        </w:rPr>
      </w:pPr>
      <w:r w:rsidRPr="002211E9">
        <w:rPr>
          <w:rFonts w:cs="Times New Roman"/>
          <w:szCs w:val="24"/>
        </w:rPr>
        <w:t>Frekvencia</w:t>
      </w:r>
      <w:r w:rsidR="00E54EDC" w:rsidRPr="002211E9">
        <w:rPr>
          <w:rFonts w:cs="Times New Roman"/>
          <w:szCs w:val="24"/>
        </w:rPr>
        <w:t>szűrés.</w:t>
      </w:r>
    </w:p>
    <w:p w:rsidR="00E54EDC" w:rsidRPr="002211E9" w:rsidRDefault="00E54EDC" w:rsidP="00E54EDC">
      <w:pPr>
        <w:pStyle w:val="Listaszerbekezds"/>
        <w:spacing w:after="0"/>
        <w:ind w:left="360"/>
        <w:rPr>
          <w:rFonts w:cs="Times New Roman"/>
          <w:szCs w:val="24"/>
        </w:rPr>
      </w:pPr>
      <w:r w:rsidRPr="002211E9">
        <w:rPr>
          <w:rFonts w:cs="Times New Roman"/>
          <w:szCs w:val="24"/>
        </w:rPr>
        <w:t>A rezgőkör szabad rezgései.</w:t>
      </w:r>
    </w:p>
    <w:p w:rsidR="00E54EDC" w:rsidRPr="002211E9" w:rsidRDefault="00E54EDC" w:rsidP="00E54EDC">
      <w:pPr>
        <w:pStyle w:val="Listaszerbekezds"/>
        <w:spacing w:after="0"/>
        <w:ind w:left="360"/>
        <w:rPr>
          <w:rFonts w:cs="Times New Roman"/>
          <w:szCs w:val="24"/>
        </w:rPr>
      </w:pPr>
      <w:r w:rsidRPr="002211E9">
        <w:rPr>
          <w:rFonts w:cs="Times New Roman"/>
          <w:szCs w:val="24"/>
        </w:rPr>
        <w:t>Csillapodó rezgés.</w:t>
      </w:r>
    </w:p>
    <w:p w:rsidR="00E54EDC" w:rsidRPr="002211E9" w:rsidRDefault="00E54EDC" w:rsidP="00E54EDC">
      <w:pPr>
        <w:pStyle w:val="Listaszerbekezds"/>
        <w:spacing w:after="0"/>
        <w:ind w:left="360"/>
        <w:rPr>
          <w:rFonts w:cs="Times New Roman"/>
          <w:szCs w:val="24"/>
        </w:rPr>
      </w:pPr>
      <w:r w:rsidRPr="002211E9">
        <w:rPr>
          <w:rFonts w:cs="Times New Roman"/>
          <w:szCs w:val="24"/>
        </w:rPr>
        <w:t>Teljesítmények a váltakozó áramú körben.</w:t>
      </w:r>
    </w:p>
    <w:p w:rsidR="00E54EDC" w:rsidRPr="002211E9" w:rsidRDefault="00E54EDC" w:rsidP="00E54EDC">
      <w:pPr>
        <w:pStyle w:val="Listaszerbekezds"/>
        <w:spacing w:after="0"/>
        <w:ind w:left="360"/>
        <w:rPr>
          <w:rFonts w:cs="Times New Roman"/>
          <w:szCs w:val="24"/>
        </w:rPr>
      </w:pPr>
      <w:r w:rsidRPr="002211E9">
        <w:rPr>
          <w:rFonts w:cs="Times New Roman"/>
          <w:szCs w:val="24"/>
        </w:rPr>
        <w:t>Teljesítménytényező.</w:t>
      </w:r>
    </w:p>
    <w:p w:rsidR="00E54EDC" w:rsidRPr="002211E9" w:rsidRDefault="00E54EDC" w:rsidP="00E54EDC">
      <w:pPr>
        <w:pStyle w:val="Listaszerbekezds"/>
        <w:spacing w:after="0"/>
        <w:ind w:left="360"/>
        <w:rPr>
          <w:rFonts w:cs="Times New Roman"/>
          <w:szCs w:val="24"/>
        </w:rPr>
      </w:pPr>
      <w:r w:rsidRPr="002211E9">
        <w:rPr>
          <w:rFonts w:cs="Times New Roman"/>
          <w:szCs w:val="24"/>
        </w:rPr>
        <w:t>Fázisjavítás.</w:t>
      </w:r>
    </w:p>
    <w:p w:rsidR="00E54EDC" w:rsidRPr="002211E9" w:rsidRDefault="00E54EDC" w:rsidP="00E54EDC">
      <w:pPr>
        <w:pStyle w:val="Listaszerbekezds"/>
        <w:spacing w:after="0"/>
        <w:ind w:left="360"/>
        <w:rPr>
          <w:rFonts w:cs="Times New Roman"/>
          <w:szCs w:val="24"/>
        </w:rPr>
      </w:pPr>
      <w:r w:rsidRPr="002211E9">
        <w:rPr>
          <w:rFonts w:cs="Times New Roman"/>
          <w:szCs w:val="24"/>
        </w:rPr>
        <w:t>Többfázisú hálózatok.</w:t>
      </w:r>
    </w:p>
    <w:p w:rsidR="00E54EDC" w:rsidRPr="002211E9" w:rsidRDefault="00E54EDC" w:rsidP="00E54EDC">
      <w:pPr>
        <w:pStyle w:val="Listaszerbekezds"/>
        <w:spacing w:after="0"/>
        <w:ind w:left="360"/>
        <w:rPr>
          <w:rFonts w:cs="Times New Roman"/>
          <w:szCs w:val="24"/>
        </w:rPr>
      </w:pPr>
      <w:r w:rsidRPr="002211E9">
        <w:rPr>
          <w:rFonts w:cs="Times New Roman"/>
          <w:szCs w:val="24"/>
        </w:rPr>
        <w:t>A háromfázisú rendszer.</w:t>
      </w:r>
    </w:p>
    <w:p w:rsidR="00E54EDC" w:rsidRPr="002211E9" w:rsidRDefault="00E54EDC" w:rsidP="00E54EDC">
      <w:pPr>
        <w:pStyle w:val="Listaszerbekezds"/>
        <w:spacing w:after="0"/>
        <w:ind w:left="360"/>
        <w:rPr>
          <w:rFonts w:cs="Times New Roman"/>
          <w:szCs w:val="24"/>
        </w:rPr>
      </w:pPr>
      <w:r w:rsidRPr="002211E9">
        <w:rPr>
          <w:rFonts w:cs="Times New Roman"/>
          <w:szCs w:val="24"/>
        </w:rPr>
        <w:t>Háromszögkapcsolás.</w:t>
      </w:r>
    </w:p>
    <w:p w:rsidR="00E54EDC" w:rsidRPr="002211E9" w:rsidRDefault="00E54EDC" w:rsidP="00E54EDC">
      <w:pPr>
        <w:pStyle w:val="Listaszerbekezds"/>
        <w:spacing w:after="0"/>
        <w:ind w:left="360"/>
        <w:rPr>
          <w:rFonts w:cs="Times New Roman"/>
          <w:szCs w:val="24"/>
        </w:rPr>
      </w:pPr>
      <w:r w:rsidRPr="002211E9">
        <w:rPr>
          <w:rFonts w:cs="Times New Roman"/>
          <w:szCs w:val="24"/>
        </w:rPr>
        <w:t>Csillagkapcsolás.</w:t>
      </w:r>
    </w:p>
    <w:p w:rsidR="00E54EDC" w:rsidRPr="002211E9" w:rsidRDefault="00E54EDC" w:rsidP="00E54EDC">
      <w:pPr>
        <w:pStyle w:val="Listaszerbekezds"/>
        <w:spacing w:after="0"/>
        <w:ind w:left="360"/>
        <w:rPr>
          <w:rFonts w:cs="Times New Roman"/>
          <w:szCs w:val="24"/>
        </w:rPr>
      </w:pPr>
      <w:r w:rsidRPr="002211E9">
        <w:rPr>
          <w:rFonts w:cs="Times New Roman"/>
          <w:szCs w:val="24"/>
        </w:rPr>
        <w:t>A háromfázisú rendszer teljesítménye.</w:t>
      </w:r>
    </w:p>
    <w:p w:rsidR="00E54EDC" w:rsidRPr="002211E9" w:rsidRDefault="00E54EDC" w:rsidP="00E54EDC">
      <w:pPr>
        <w:pStyle w:val="Listaszerbekezds"/>
        <w:spacing w:after="0"/>
        <w:ind w:left="360"/>
        <w:rPr>
          <w:rFonts w:cs="Times New Roman"/>
          <w:szCs w:val="24"/>
        </w:rPr>
      </w:pPr>
      <w:r w:rsidRPr="002211E9">
        <w:rPr>
          <w:rFonts w:cs="Times New Roman"/>
          <w:szCs w:val="24"/>
        </w:rPr>
        <w:t>Aszimmetrikus terhelés.</w:t>
      </w:r>
    </w:p>
    <w:p w:rsidR="00E54EDC" w:rsidRPr="002211E9" w:rsidRDefault="00E54EDC" w:rsidP="00E54EDC">
      <w:pPr>
        <w:pStyle w:val="Listaszerbekezds"/>
        <w:spacing w:after="0"/>
        <w:ind w:left="360"/>
        <w:rPr>
          <w:rFonts w:cs="Times New Roman"/>
          <w:szCs w:val="24"/>
        </w:rPr>
      </w:pPr>
      <w:r w:rsidRPr="002211E9">
        <w:rPr>
          <w:rFonts w:cs="Times New Roman"/>
          <w:szCs w:val="24"/>
        </w:rPr>
        <w:t>Forgó mágneses tér.</w:t>
      </w:r>
    </w:p>
    <w:p w:rsidR="00E54EDC" w:rsidRPr="002211E9" w:rsidRDefault="00E54EDC" w:rsidP="00E54EDC">
      <w:pPr>
        <w:pStyle w:val="Listaszerbekezds"/>
        <w:spacing w:after="0"/>
        <w:ind w:left="360"/>
        <w:rPr>
          <w:rFonts w:cs="Times New Roman"/>
          <w:szCs w:val="24"/>
        </w:rPr>
      </w:pPr>
      <w:r w:rsidRPr="002211E9">
        <w:rPr>
          <w:rFonts w:cs="Times New Roman"/>
          <w:szCs w:val="24"/>
        </w:rPr>
        <w:t>A villamos energia szállítása és elosztása.</w:t>
      </w:r>
    </w:p>
    <w:p w:rsidR="00E54EDC" w:rsidRPr="002211E9" w:rsidRDefault="00E54EDC" w:rsidP="00E54EDC">
      <w:pPr>
        <w:pStyle w:val="Listaszerbekezds"/>
        <w:spacing w:after="0"/>
        <w:ind w:left="360"/>
        <w:rPr>
          <w:rFonts w:cs="Times New Roman"/>
          <w:szCs w:val="24"/>
        </w:rPr>
      </w:pPr>
      <w:r w:rsidRPr="002211E9">
        <w:rPr>
          <w:rFonts w:cs="Times New Roman"/>
          <w:szCs w:val="24"/>
        </w:rPr>
        <w:t>A villamos gépek elméletének alapjai.</w:t>
      </w:r>
    </w:p>
    <w:p w:rsidR="00E54EDC" w:rsidRPr="002211E9" w:rsidRDefault="00E54EDC" w:rsidP="00E54EDC">
      <w:pPr>
        <w:pStyle w:val="Listaszerbekezds"/>
        <w:spacing w:after="0"/>
        <w:ind w:left="360"/>
        <w:rPr>
          <w:rFonts w:cs="Times New Roman"/>
          <w:szCs w:val="24"/>
        </w:rPr>
      </w:pPr>
      <w:r w:rsidRPr="002211E9">
        <w:rPr>
          <w:rFonts w:cs="Times New Roman"/>
          <w:szCs w:val="24"/>
        </w:rPr>
        <w:t>A transzformátor felépítése, működése.</w:t>
      </w:r>
    </w:p>
    <w:p w:rsidR="00E54EDC" w:rsidRPr="002211E9" w:rsidRDefault="00E54EDC" w:rsidP="00E54EDC">
      <w:pPr>
        <w:pStyle w:val="Listaszerbekezds"/>
        <w:spacing w:after="0"/>
        <w:ind w:left="360"/>
        <w:rPr>
          <w:rFonts w:cs="Times New Roman"/>
          <w:szCs w:val="24"/>
        </w:rPr>
      </w:pPr>
      <w:r w:rsidRPr="002211E9">
        <w:rPr>
          <w:rFonts w:cs="Times New Roman"/>
          <w:szCs w:val="24"/>
        </w:rPr>
        <w:t xml:space="preserve">A </w:t>
      </w:r>
      <w:proofErr w:type="spellStart"/>
      <w:r w:rsidRPr="002211E9">
        <w:rPr>
          <w:rFonts w:cs="Times New Roman"/>
          <w:szCs w:val="24"/>
        </w:rPr>
        <w:t>dropp</w:t>
      </w:r>
      <w:proofErr w:type="spellEnd"/>
      <w:r w:rsidRPr="002211E9">
        <w:rPr>
          <w:rFonts w:cs="Times New Roman"/>
          <w:szCs w:val="24"/>
        </w:rPr>
        <w:t xml:space="preserve"> fogalma</w:t>
      </w:r>
    </w:p>
    <w:p w:rsidR="00E54EDC" w:rsidRPr="002211E9" w:rsidRDefault="00E54EDC" w:rsidP="00E54EDC">
      <w:pPr>
        <w:pStyle w:val="Listaszerbekezds"/>
        <w:spacing w:after="0"/>
        <w:ind w:left="360"/>
        <w:rPr>
          <w:rFonts w:cs="Times New Roman"/>
          <w:szCs w:val="24"/>
        </w:rPr>
      </w:pPr>
      <w:r w:rsidRPr="002211E9">
        <w:rPr>
          <w:rFonts w:cs="Times New Roman"/>
          <w:szCs w:val="24"/>
        </w:rPr>
        <w:t>A transzformátor üzemállapotai</w:t>
      </w:r>
    </w:p>
    <w:p w:rsidR="00E54EDC" w:rsidRPr="002211E9" w:rsidRDefault="00E54EDC" w:rsidP="00E54EDC">
      <w:pPr>
        <w:pStyle w:val="Listaszerbekezds"/>
        <w:spacing w:after="0"/>
        <w:ind w:left="360"/>
        <w:rPr>
          <w:rFonts w:cs="Times New Roman"/>
          <w:szCs w:val="24"/>
        </w:rPr>
      </w:pPr>
      <w:r w:rsidRPr="002211E9">
        <w:rPr>
          <w:rFonts w:cs="Times New Roman"/>
          <w:szCs w:val="24"/>
        </w:rPr>
        <w:lastRenderedPageBreak/>
        <w:tab/>
      </w:r>
      <w:proofErr w:type="spellStart"/>
      <w:r w:rsidRPr="002211E9">
        <w:rPr>
          <w:rFonts w:cs="Times New Roman"/>
          <w:szCs w:val="24"/>
        </w:rPr>
        <w:t>Üresjárás</w:t>
      </w:r>
      <w:proofErr w:type="spellEnd"/>
    </w:p>
    <w:p w:rsidR="00E54EDC" w:rsidRPr="002211E9" w:rsidRDefault="00E54EDC" w:rsidP="00E54EDC">
      <w:pPr>
        <w:pStyle w:val="Listaszerbekezds"/>
        <w:spacing w:after="0"/>
        <w:ind w:left="360"/>
        <w:rPr>
          <w:rFonts w:cs="Times New Roman"/>
          <w:szCs w:val="24"/>
        </w:rPr>
      </w:pPr>
      <w:r w:rsidRPr="002211E9">
        <w:rPr>
          <w:rFonts w:cs="Times New Roman"/>
          <w:szCs w:val="24"/>
        </w:rPr>
        <w:tab/>
        <w:t>Rövidzárás</w:t>
      </w:r>
    </w:p>
    <w:p w:rsidR="00E54EDC" w:rsidRPr="002211E9" w:rsidRDefault="00E54EDC" w:rsidP="00E54EDC">
      <w:pPr>
        <w:pStyle w:val="Listaszerbekezds"/>
        <w:spacing w:after="0"/>
        <w:ind w:left="360"/>
        <w:rPr>
          <w:rFonts w:cs="Times New Roman"/>
          <w:szCs w:val="24"/>
        </w:rPr>
      </w:pPr>
      <w:r w:rsidRPr="002211E9">
        <w:rPr>
          <w:rFonts w:cs="Times New Roman"/>
          <w:szCs w:val="24"/>
        </w:rPr>
        <w:tab/>
        <w:t>Terhelt állapot</w:t>
      </w:r>
    </w:p>
    <w:p w:rsidR="00E54EDC" w:rsidRPr="002211E9" w:rsidRDefault="00E54EDC" w:rsidP="00E54EDC">
      <w:pPr>
        <w:pStyle w:val="Listaszerbekezds"/>
        <w:spacing w:after="0"/>
        <w:ind w:left="360"/>
        <w:rPr>
          <w:rFonts w:cs="Times New Roman"/>
          <w:szCs w:val="24"/>
        </w:rPr>
      </w:pPr>
      <w:r w:rsidRPr="002211E9">
        <w:rPr>
          <w:rFonts w:cs="Times New Roman"/>
          <w:szCs w:val="24"/>
        </w:rPr>
        <w:t>Transzformátorok párhuzamos kapcsolása</w:t>
      </w:r>
    </w:p>
    <w:p w:rsidR="00E54EDC" w:rsidRPr="002211E9" w:rsidRDefault="00E54EDC" w:rsidP="00E54EDC">
      <w:pPr>
        <w:pStyle w:val="Listaszerbekezds"/>
        <w:spacing w:after="0"/>
        <w:ind w:left="360"/>
        <w:rPr>
          <w:rFonts w:cs="Times New Roman"/>
          <w:szCs w:val="24"/>
        </w:rPr>
      </w:pPr>
      <w:r w:rsidRPr="002211E9">
        <w:rPr>
          <w:rFonts w:cs="Times New Roman"/>
          <w:szCs w:val="24"/>
        </w:rPr>
        <w:t>Villamos forgógépek.</w:t>
      </w:r>
    </w:p>
    <w:p w:rsidR="00E54EDC" w:rsidRPr="002211E9" w:rsidRDefault="00E54EDC" w:rsidP="00E54EDC">
      <w:pPr>
        <w:pStyle w:val="Listaszerbekezds"/>
        <w:spacing w:after="0"/>
        <w:ind w:left="360"/>
        <w:rPr>
          <w:rFonts w:cs="Times New Roman"/>
          <w:szCs w:val="24"/>
        </w:rPr>
      </w:pPr>
      <w:r w:rsidRPr="002211E9">
        <w:rPr>
          <w:rFonts w:cs="Times New Roman"/>
          <w:szCs w:val="24"/>
        </w:rPr>
        <w:t>Szinkrongépek.</w:t>
      </w:r>
    </w:p>
    <w:p w:rsidR="00E54EDC" w:rsidRPr="002211E9" w:rsidRDefault="00E54EDC" w:rsidP="00E54EDC">
      <w:pPr>
        <w:pStyle w:val="Listaszerbekezds"/>
        <w:spacing w:after="0"/>
        <w:ind w:left="360"/>
        <w:rPr>
          <w:rFonts w:cs="Times New Roman"/>
          <w:szCs w:val="24"/>
        </w:rPr>
      </w:pPr>
      <w:r w:rsidRPr="002211E9">
        <w:rPr>
          <w:rFonts w:cs="Times New Roman"/>
          <w:szCs w:val="24"/>
        </w:rPr>
        <w:t>Aszinkrongépek.</w:t>
      </w:r>
    </w:p>
    <w:p w:rsidR="00E54EDC" w:rsidRPr="00E54EDC" w:rsidRDefault="00E54EDC" w:rsidP="00E54EDC">
      <w:pPr>
        <w:pStyle w:val="Listaszerbekezds"/>
        <w:spacing w:after="0"/>
        <w:ind w:left="360"/>
        <w:rPr>
          <w:rFonts w:ascii="Palatino Linotype" w:hAnsi="Palatino Linotype" w:cs="Palatino Linotype"/>
          <w:szCs w:val="24"/>
        </w:rPr>
      </w:pPr>
      <w:r w:rsidRPr="002211E9">
        <w:rPr>
          <w:rFonts w:cs="Times New Roman"/>
          <w:szCs w:val="24"/>
        </w:rPr>
        <w:t>Egyenáramú gépek.</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54EDC"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E2CED" w:rsidRPr="00AE2CED" w:rsidRDefault="00AE2CED" w:rsidP="00AE2CED">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55B27" w:rsidRPr="00E30FFE" w:rsidTr="00B55B27">
        <w:trPr>
          <w:trHeight w:val="600"/>
          <w:jc w:val="center"/>
        </w:trPr>
        <w:tc>
          <w:tcPr>
            <w:tcW w:w="96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xml:space="preserve">Alkalmazandó eszközök és felszerelések </w:t>
            </w:r>
          </w:p>
        </w:tc>
      </w:tr>
      <w:tr w:rsidR="00B55B27" w:rsidRPr="00E30FFE" w:rsidTr="00B55B27">
        <w:trPr>
          <w:trHeight w:val="255"/>
          <w:jc w:val="center"/>
        </w:trPr>
        <w:tc>
          <w:tcPr>
            <w:tcW w:w="96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c>
          <w:tcPr>
            <w:tcW w:w="222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egyéni</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osztály</w:t>
            </w:r>
          </w:p>
        </w:tc>
        <w:tc>
          <w:tcPr>
            <w:tcW w:w="238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r>
      <w:tr w:rsidR="00B55B27" w:rsidRPr="00E30FFE" w:rsidTr="00B55B27">
        <w:trPr>
          <w:trHeight w:val="255"/>
          <w:jc w:val="center"/>
        </w:trPr>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w:t>
            </w:r>
          </w:p>
        </w:tc>
        <w:tc>
          <w:tcPr>
            <w:tcW w:w="222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magyarázat</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w:t>
            </w:r>
          </w:p>
        </w:tc>
        <w:tc>
          <w:tcPr>
            <w:tcW w:w="222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megbeszélés</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w:t>
            </w:r>
          </w:p>
        </w:tc>
        <w:tc>
          <w:tcPr>
            <w:tcW w:w="222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szemléltetés</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w:t>
            </w:r>
          </w:p>
        </w:tc>
        <w:tc>
          <w:tcPr>
            <w:tcW w:w="222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szimuláció</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w:t>
            </w:r>
          </w:p>
        </w:tc>
        <w:tc>
          <w:tcPr>
            <w:tcW w:w="222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házi feladat</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9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E2CED" w:rsidRPr="00AE2CED" w:rsidRDefault="00AE2CED" w:rsidP="00AE2CE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55B27" w:rsidRPr="00E30FFE" w:rsidTr="00B55B27">
        <w:trPr>
          <w:trHeight w:val="255"/>
          <w:jc w:val="center"/>
        </w:trPr>
        <w:tc>
          <w:tcPr>
            <w:tcW w:w="104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xml:space="preserve">Alkalmazandó eszközök és felszerelések </w:t>
            </w:r>
          </w:p>
        </w:tc>
      </w:tr>
      <w:tr w:rsidR="00B55B27" w:rsidRPr="00E30FFE" w:rsidTr="00B55B27">
        <w:trPr>
          <w:trHeight w:val="510"/>
          <w:jc w:val="center"/>
        </w:trPr>
        <w:tc>
          <w:tcPr>
            <w:tcW w:w="104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c>
          <w:tcPr>
            <w:tcW w:w="280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egyéni</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csoport-bontás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osztály-keret</w:t>
            </w:r>
          </w:p>
        </w:tc>
        <w:tc>
          <w:tcPr>
            <w:tcW w:w="238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 feldolgozó tevékenységek</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1.2.</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1.3.</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1.4.</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1.5.</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1.6.</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1.7.</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Ismeretalkalmazási gyakorló tevékenységek, feladatok</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lastRenderedPageBreak/>
              <w:t>2.2.</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Leírás készítése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2.3.</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2.4.</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Tesztfeladat megoldása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2.5.</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2.6.</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2.7.</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Képi információk körében</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értelmezése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3.2.</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3.3.</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proofErr w:type="gramStart"/>
            <w:r w:rsidRPr="00E30FFE">
              <w:rPr>
                <w:rFonts w:eastAsia="Times New Roman" w:cs="Times New Roman"/>
                <w:color w:val="000000"/>
                <w:sz w:val="20"/>
                <w:szCs w:val="20"/>
                <w:lang w:eastAsia="hu-HU"/>
              </w:rPr>
              <w:t>rajz készítés</w:t>
            </w:r>
            <w:proofErr w:type="gramEnd"/>
            <w:r w:rsidRPr="00E30FFE">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3.4.</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kiegészítés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3.5.</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proofErr w:type="gramStart"/>
            <w:r w:rsidRPr="00E30FFE">
              <w:rPr>
                <w:rFonts w:eastAsia="Times New Roman" w:cs="Times New Roman"/>
                <w:color w:val="000000"/>
                <w:sz w:val="20"/>
                <w:szCs w:val="20"/>
                <w:lang w:eastAsia="hu-HU"/>
              </w:rPr>
              <w:t>rajz elemzés</w:t>
            </w:r>
            <w:proofErr w:type="gramEnd"/>
            <w:r w:rsidRPr="00E30FFE">
              <w:rPr>
                <w:rFonts w:eastAsia="Times New Roman" w:cs="Times New Roman"/>
                <w:color w:val="000000"/>
                <w:sz w:val="20"/>
                <w:szCs w:val="20"/>
                <w:lang w:eastAsia="hu-HU"/>
              </w:rPr>
              <w:t>, hibakeresés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3.6.</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rendszerrajz kiegészítés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Komplex információk körében</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Csoportos munkaformák körében</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C4625" w:rsidP="00C53E01">
      <w:pPr>
        <w:pStyle w:val="Listaszerbekezds"/>
        <w:numPr>
          <w:ilvl w:val="0"/>
          <w:numId w:val="8"/>
        </w:numPr>
        <w:tabs>
          <w:tab w:val="right" w:pos="9072"/>
        </w:tabs>
        <w:spacing w:after="0"/>
        <w:rPr>
          <w:rFonts w:cs="Times New Roman"/>
          <w:b/>
        </w:rPr>
      </w:pPr>
      <w:r>
        <w:rPr>
          <w:b/>
        </w:rPr>
        <w:t>Elektrotechnika gyakorlat</w:t>
      </w:r>
      <w:r w:rsidR="00C53E01" w:rsidRPr="00644690">
        <w:rPr>
          <w:b/>
        </w:rPr>
        <w:t xml:space="preserve"> tantárgy</w:t>
      </w:r>
      <w:r w:rsidR="00C53E01" w:rsidRPr="00644690">
        <w:rPr>
          <w:b/>
        </w:rPr>
        <w:tab/>
      </w:r>
      <w:r w:rsidR="00853FC8">
        <w:rPr>
          <w:b/>
        </w:rPr>
        <w:t>1</w:t>
      </w:r>
      <w:r w:rsidR="00CD231A">
        <w:rPr>
          <w:b/>
        </w:rPr>
        <w:t>8</w:t>
      </w:r>
      <w:r w:rsidR="003A0E7D">
        <w:rPr>
          <w:b/>
        </w:rPr>
        <w:t>0</w:t>
      </w:r>
      <w:r w:rsidR="00C53E01">
        <w:rPr>
          <w:b/>
        </w:rPr>
        <w:t xml:space="preserve"> ó</w:t>
      </w:r>
      <w:r w:rsidR="00C53E01" w:rsidRPr="00644690">
        <w:rPr>
          <w:b/>
        </w:rPr>
        <w:t>ra/</w:t>
      </w:r>
      <w:r w:rsidR="00853FC8">
        <w:rPr>
          <w:b/>
        </w:rPr>
        <w:t>1</w:t>
      </w:r>
      <w:r w:rsidR="00CD231A">
        <w:rPr>
          <w:b/>
        </w:rPr>
        <w:t>8</w:t>
      </w:r>
      <w:r w:rsidR="003A0E7D">
        <w:rPr>
          <w:b/>
        </w:rPr>
        <w:t>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C5B69" w:rsidRDefault="002C5B69" w:rsidP="002C5B69">
      <w:pPr>
        <w:tabs>
          <w:tab w:val="left" w:pos="3855"/>
        </w:tabs>
        <w:rPr>
          <w:rFonts w:ascii="Palatino Linotype" w:hAnsi="Palatino Linotype" w:cs="Palatino Linotype"/>
          <w:szCs w:val="24"/>
        </w:rPr>
      </w:pPr>
      <w:r w:rsidRPr="002039E0">
        <w:rPr>
          <w:rFonts w:cs="Times New Roman"/>
          <w:szCs w:val="24"/>
        </w:rPr>
        <w:t>A tantárgy tanításának célja, hogy elmélyítse és kiegészítse a tantárgy tanulása során megismert elméleti alapokat. Gyakorlati példákon keresztül járuljon hozzá a tanulók elektrotechnikai szemléletének kialakulásához.</w:t>
      </w:r>
      <w:r w:rsidR="00D5358A" w:rsidRPr="002039E0">
        <w:rPr>
          <w:rFonts w:cs="Times New Roman"/>
          <w:szCs w:val="24"/>
        </w:rPr>
        <w:t xml:space="preserve"> Ismerjék és képesek legyenek alkalmazni a villamos mérőműszereket</w:t>
      </w:r>
      <w:r w:rsidR="00D5358A">
        <w:rPr>
          <w:rFonts w:ascii="Palatino Linotype" w:hAnsi="Palatino Linotype" w:cs="Palatino Linotype"/>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2039E0" w:rsidRDefault="00D5358A" w:rsidP="00D5358A">
      <w:pPr>
        <w:autoSpaceDE w:val="0"/>
        <w:autoSpaceDN w:val="0"/>
        <w:adjustRightInd w:val="0"/>
        <w:rPr>
          <w:rFonts w:cs="Times New Roman"/>
          <w:b/>
          <w:bCs/>
          <w:iCs/>
          <w:szCs w:val="24"/>
        </w:rPr>
      </w:pPr>
      <w:r w:rsidRPr="002039E0">
        <w:rPr>
          <w:rFonts w:cs="Times New Roman"/>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5358A" w:rsidP="00C53E01">
      <w:pPr>
        <w:pStyle w:val="Listaszerbekezds"/>
        <w:numPr>
          <w:ilvl w:val="2"/>
          <w:numId w:val="8"/>
        </w:numPr>
        <w:tabs>
          <w:tab w:val="left" w:pos="1701"/>
          <w:tab w:val="right" w:pos="9072"/>
        </w:tabs>
        <w:spacing w:after="0"/>
        <w:ind w:left="993" w:hanging="426"/>
        <w:rPr>
          <w:b/>
          <w:i/>
        </w:rPr>
      </w:pPr>
      <w:r>
        <w:rPr>
          <w:b/>
          <w:i/>
        </w:rPr>
        <w:t>Forrasztási gyakorlat</w:t>
      </w:r>
      <w:r w:rsidR="00C53E01" w:rsidRPr="00644690">
        <w:rPr>
          <w:b/>
          <w:i/>
        </w:rPr>
        <w:tab/>
      </w:r>
      <w:r w:rsidR="00CD231A">
        <w:rPr>
          <w:b/>
          <w:i/>
        </w:rPr>
        <w:t>18</w:t>
      </w:r>
      <w:r w:rsidR="00C53E01">
        <w:rPr>
          <w:b/>
          <w:i/>
        </w:rPr>
        <w:t xml:space="preserve"> ó</w:t>
      </w:r>
      <w:r w:rsidR="00C53E01" w:rsidRPr="00644690">
        <w:rPr>
          <w:b/>
          <w:i/>
        </w:rPr>
        <w:t>ra/</w:t>
      </w:r>
      <w:r>
        <w:rPr>
          <w:b/>
          <w:i/>
        </w:rPr>
        <w:t>1</w:t>
      </w:r>
      <w:r w:rsidR="00CD231A">
        <w:rPr>
          <w:b/>
          <w:i/>
        </w:rPr>
        <w:t>8</w:t>
      </w:r>
      <w:r w:rsidR="00C53E01" w:rsidRPr="00644690">
        <w:rPr>
          <w:b/>
          <w:i/>
        </w:rPr>
        <w:t xml:space="preserve"> óra</w:t>
      </w:r>
    </w:p>
    <w:p w:rsidR="00D5358A" w:rsidRPr="002039E0" w:rsidRDefault="00D5358A" w:rsidP="00D5358A">
      <w:pPr>
        <w:widowControl w:val="0"/>
        <w:suppressAutoHyphens/>
        <w:spacing w:after="0"/>
        <w:ind w:firstLine="360"/>
        <w:jc w:val="left"/>
        <w:rPr>
          <w:rFonts w:cs="Times New Roman"/>
          <w:kern w:val="2"/>
          <w:szCs w:val="24"/>
          <w:lang w:eastAsia="hi-IN" w:bidi="hi-IN"/>
        </w:rPr>
      </w:pPr>
      <w:proofErr w:type="gramStart"/>
      <w:r w:rsidRPr="002039E0">
        <w:rPr>
          <w:rFonts w:cs="Times New Roman"/>
          <w:kern w:val="2"/>
          <w:szCs w:val="24"/>
          <w:lang w:eastAsia="hi-IN" w:bidi="hi-IN"/>
        </w:rPr>
        <w:t>Forrasztott  kötés</w:t>
      </w:r>
      <w:proofErr w:type="gramEnd"/>
      <w:r w:rsidRPr="002039E0">
        <w:rPr>
          <w:rFonts w:cs="Times New Roman"/>
          <w:kern w:val="2"/>
          <w:szCs w:val="24"/>
          <w:lang w:eastAsia="hi-IN" w:bidi="hi-IN"/>
        </w:rPr>
        <w:t xml:space="preserve"> típusai. </w:t>
      </w:r>
      <w:r w:rsidRPr="002039E0">
        <w:rPr>
          <w:rFonts w:cs="Times New Roman"/>
          <w:kern w:val="2"/>
          <w:szCs w:val="24"/>
          <w:lang w:eastAsia="hi-IN" w:bidi="hi-IN"/>
        </w:rPr>
        <w:br/>
        <w:t xml:space="preserve">      Keményforrasztás. </w:t>
      </w:r>
      <w:r w:rsidRPr="002039E0">
        <w:rPr>
          <w:rFonts w:cs="Times New Roman"/>
          <w:kern w:val="2"/>
          <w:szCs w:val="24"/>
          <w:lang w:eastAsia="hi-IN" w:bidi="hi-IN"/>
        </w:rPr>
        <w:br/>
        <w:t xml:space="preserve">      Lágyforrasztás. </w:t>
      </w:r>
    </w:p>
    <w:p w:rsidR="00D5358A" w:rsidRPr="002039E0" w:rsidRDefault="00D5358A" w:rsidP="00D5358A">
      <w:pPr>
        <w:pStyle w:val="Listaszerbekezds"/>
        <w:widowControl w:val="0"/>
        <w:suppressAutoHyphens/>
        <w:spacing w:after="0"/>
        <w:ind w:left="360"/>
        <w:jc w:val="left"/>
        <w:rPr>
          <w:rFonts w:cs="Times New Roman"/>
          <w:kern w:val="2"/>
          <w:szCs w:val="24"/>
          <w:lang w:eastAsia="hi-IN" w:bidi="hi-IN"/>
        </w:rPr>
      </w:pPr>
      <w:r w:rsidRPr="002039E0">
        <w:rPr>
          <w:rFonts w:cs="Times New Roman"/>
          <w:kern w:val="2"/>
          <w:szCs w:val="24"/>
          <w:lang w:eastAsia="hi-IN" w:bidi="hi-IN"/>
        </w:rPr>
        <w:t xml:space="preserve">Lágyforrasztás kivitelezése. </w:t>
      </w:r>
      <w:r w:rsidRPr="002039E0">
        <w:rPr>
          <w:rFonts w:cs="Times New Roman"/>
          <w:kern w:val="2"/>
          <w:szCs w:val="24"/>
          <w:lang w:eastAsia="hi-IN" w:bidi="hi-IN"/>
        </w:rPr>
        <w:br/>
        <w:t xml:space="preserve">A forrasztás, mint elektromos és mechanikai kötés előkészítése. </w:t>
      </w:r>
    </w:p>
    <w:p w:rsidR="00D5358A" w:rsidRPr="002039E0" w:rsidRDefault="00D5358A" w:rsidP="00D5358A">
      <w:pPr>
        <w:pStyle w:val="Listaszerbekezds"/>
        <w:widowControl w:val="0"/>
        <w:suppressAutoHyphens/>
        <w:spacing w:after="0"/>
        <w:ind w:left="360"/>
        <w:jc w:val="left"/>
        <w:rPr>
          <w:rFonts w:cs="Times New Roman"/>
          <w:kern w:val="2"/>
          <w:szCs w:val="24"/>
          <w:lang w:eastAsia="hi-IN" w:bidi="hi-IN"/>
        </w:rPr>
      </w:pPr>
      <w:r w:rsidRPr="002039E0">
        <w:rPr>
          <w:rFonts w:cs="Times New Roman"/>
          <w:kern w:val="2"/>
          <w:szCs w:val="24"/>
          <w:lang w:eastAsia="hi-IN" w:bidi="hi-IN"/>
        </w:rPr>
        <w:t xml:space="preserve">A forrasztás anyagai, segédanyagai és eszközei. </w:t>
      </w:r>
      <w:r w:rsidRPr="002039E0">
        <w:rPr>
          <w:rFonts w:cs="Times New Roman"/>
          <w:kern w:val="2"/>
          <w:szCs w:val="24"/>
          <w:lang w:eastAsia="hi-IN" w:bidi="hi-IN"/>
        </w:rPr>
        <w:br/>
        <w:t xml:space="preserve">A forrasztás művelete. </w:t>
      </w:r>
      <w:r w:rsidRPr="002039E0">
        <w:rPr>
          <w:rFonts w:cs="Times New Roman"/>
          <w:kern w:val="2"/>
          <w:szCs w:val="24"/>
          <w:lang w:eastAsia="hi-IN" w:bidi="hi-IN"/>
        </w:rPr>
        <w:br/>
      </w:r>
      <w:r w:rsidRPr="002039E0">
        <w:rPr>
          <w:rFonts w:cs="Times New Roman"/>
          <w:kern w:val="2"/>
          <w:szCs w:val="24"/>
          <w:lang w:eastAsia="hi-IN" w:bidi="hi-IN"/>
        </w:rPr>
        <w:lastRenderedPageBreak/>
        <w:t xml:space="preserve">Forrasztási gyakorlat. </w:t>
      </w:r>
    </w:p>
    <w:p w:rsidR="00D5358A" w:rsidRPr="002039E0" w:rsidRDefault="00D5358A" w:rsidP="00D5358A">
      <w:pPr>
        <w:pStyle w:val="Listaszerbekezds"/>
        <w:widowControl w:val="0"/>
        <w:suppressAutoHyphens/>
        <w:spacing w:after="0"/>
        <w:ind w:left="360"/>
        <w:jc w:val="left"/>
        <w:rPr>
          <w:rFonts w:cs="Times New Roman"/>
          <w:kern w:val="2"/>
          <w:szCs w:val="24"/>
          <w:lang w:eastAsia="hi-IN" w:bidi="hi-IN"/>
        </w:rPr>
      </w:pPr>
      <w:r w:rsidRPr="002039E0">
        <w:rPr>
          <w:rFonts w:cs="Times New Roman"/>
          <w:kern w:val="2"/>
          <w:szCs w:val="24"/>
          <w:lang w:eastAsia="hi-IN" w:bidi="hi-IN"/>
        </w:rPr>
        <w:t xml:space="preserve">Vezetékek, kábelek, huzalozás. </w:t>
      </w:r>
      <w:r w:rsidRPr="002039E0">
        <w:rPr>
          <w:rFonts w:cs="Times New Roman"/>
          <w:kern w:val="2"/>
          <w:szCs w:val="24"/>
          <w:lang w:eastAsia="hi-IN" w:bidi="hi-IN"/>
        </w:rPr>
        <w:br/>
        <w:t xml:space="preserve">Villamos vezetékek és vezetékanyagok, jellemzőik. </w:t>
      </w:r>
      <w:r w:rsidRPr="002039E0">
        <w:rPr>
          <w:rFonts w:cs="Times New Roman"/>
          <w:kern w:val="2"/>
          <w:szCs w:val="24"/>
          <w:lang w:eastAsia="hi-IN" w:bidi="hi-IN"/>
        </w:rPr>
        <w:br/>
        <w:t xml:space="preserve">Huzal-előkészítés, szigetelés eltávolítása. </w:t>
      </w:r>
      <w:r w:rsidRPr="002039E0">
        <w:rPr>
          <w:rFonts w:cs="Times New Roman"/>
          <w:kern w:val="2"/>
          <w:szCs w:val="24"/>
          <w:lang w:eastAsia="hi-IN" w:bidi="hi-IN"/>
        </w:rPr>
        <w:br/>
        <w:t xml:space="preserve">A huzalozás szerszámai, vágás, csupaszítás, préselés szerszámai. </w:t>
      </w:r>
      <w:r w:rsidRPr="002039E0">
        <w:rPr>
          <w:rFonts w:cs="Times New Roman"/>
          <w:kern w:val="2"/>
          <w:szCs w:val="24"/>
          <w:lang w:eastAsia="hi-IN" w:bidi="hi-IN"/>
        </w:rPr>
        <w:br/>
        <w:t xml:space="preserve">Huzalozás kábelformákkal; kábeltörzs készítés, kábelformák rögzítése. </w:t>
      </w:r>
    </w:p>
    <w:p w:rsidR="00D5358A" w:rsidRPr="002039E0" w:rsidRDefault="00D5358A" w:rsidP="00D5358A">
      <w:pPr>
        <w:pStyle w:val="Listaszerbekezds"/>
        <w:widowControl w:val="0"/>
        <w:suppressAutoHyphens/>
        <w:spacing w:after="0"/>
        <w:ind w:left="360"/>
        <w:jc w:val="left"/>
        <w:rPr>
          <w:rFonts w:cs="Times New Roman"/>
          <w:kern w:val="2"/>
          <w:szCs w:val="24"/>
          <w:lang w:eastAsia="hi-IN" w:bidi="hi-IN"/>
        </w:rPr>
      </w:pPr>
      <w:r w:rsidRPr="002039E0">
        <w:rPr>
          <w:rFonts w:cs="Times New Roman"/>
          <w:kern w:val="2"/>
          <w:szCs w:val="24"/>
          <w:lang w:eastAsia="hi-IN" w:bidi="hi-IN"/>
        </w:rPr>
        <w:t xml:space="preserve">Elektromechanikus csatlakozók. </w:t>
      </w:r>
      <w:r w:rsidRPr="002039E0">
        <w:rPr>
          <w:rFonts w:cs="Times New Roman"/>
          <w:kern w:val="2"/>
          <w:szCs w:val="24"/>
          <w:lang w:eastAsia="hi-IN" w:bidi="hi-IN"/>
        </w:rPr>
        <w:br/>
        <w:t xml:space="preserve">Csatlakozók csoportosítása, kiválasztásuk szempontjai. </w:t>
      </w:r>
      <w:r w:rsidRPr="002039E0">
        <w:rPr>
          <w:rFonts w:cs="Times New Roman"/>
          <w:kern w:val="2"/>
          <w:szCs w:val="24"/>
          <w:lang w:eastAsia="hi-IN" w:bidi="hi-IN"/>
        </w:rPr>
        <w:br/>
        <w:t xml:space="preserve">Csatlakozók kialakítása. </w:t>
      </w:r>
      <w:r w:rsidRPr="002039E0">
        <w:rPr>
          <w:rFonts w:cs="Times New Roman"/>
          <w:kern w:val="2"/>
          <w:szCs w:val="24"/>
          <w:lang w:eastAsia="hi-IN" w:bidi="hi-IN"/>
        </w:rPr>
        <w:br/>
        <w:t xml:space="preserve">Csatlakozó kábelek készítése, ellenőrzése. </w:t>
      </w:r>
    </w:p>
    <w:p w:rsidR="00D5358A" w:rsidRPr="002039E0" w:rsidRDefault="00D5358A" w:rsidP="00D5358A">
      <w:pPr>
        <w:pStyle w:val="Listaszerbekezds"/>
        <w:widowControl w:val="0"/>
        <w:suppressAutoHyphens/>
        <w:spacing w:after="0"/>
        <w:ind w:left="360"/>
        <w:jc w:val="left"/>
        <w:rPr>
          <w:rFonts w:cs="Times New Roman"/>
          <w:kern w:val="2"/>
          <w:szCs w:val="24"/>
          <w:lang w:eastAsia="hi-IN" w:bidi="hi-IN"/>
        </w:rPr>
      </w:pPr>
      <w:r w:rsidRPr="002039E0">
        <w:rPr>
          <w:rFonts w:cs="Times New Roman"/>
          <w:kern w:val="2"/>
          <w:szCs w:val="24"/>
          <w:lang w:eastAsia="hi-IN" w:bidi="hi-IN"/>
        </w:rPr>
        <w:t xml:space="preserve">Nyomtatott áramkörök gyártása, előkészítése. </w:t>
      </w:r>
    </w:p>
    <w:p w:rsidR="00D5358A" w:rsidRPr="002039E0" w:rsidRDefault="00D5358A" w:rsidP="00D5358A">
      <w:pPr>
        <w:pStyle w:val="Listaszerbekezds"/>
        <w:spacing w:after="0"/>
        <w:ind w:left="360"/>
        <w:jc w:val="left"/>
        <w:rPr>
          <w:rFonts w:cs="Times New Roman"/>
          <w:kern w:val="2"/>
          <w:szCs w:val="24"/>
          <w:lang w:eastAsia="hi-IN" w:bidi="hi-IN"/>
        </w:rPr>
      </w:pPr>
      <w:proofErr w:type="spellStart"/>
      <w:r w:rsidRPr="002039E0">
        <w:rPr>
          <w:rFonts w:cs="Times New Roman"/>
          <w:kern w:val="2"/>
          <w:szCs w:val="24"/>
          <w:lang w:eastAsia="hi-IN" w:bidi="hi-IN"/>
        </w:rPr>
        <w:t>Folírozott</w:t>
      </w:r>
      <w:proofErr w:type="spellEnd"/>
      <w:r w:rsidRPr="002039E0">
        <w:rPr>
          <w:rFonts w:cs="Times New Roman"/>
          <w:kern w:val="2"/>
          <w:szCs w:val="24"/>
          <w:lang w:eastAsia="hi-IN" w:bidi="hi-IN"/>
        </w:rPr>
        <w:t xml:space="preserve"> lemezek jellemzői, előkészítésük. </w:t>
      </w:r>
      <w:r w:rsidRPr="002039E0">
        <w:rPr>
          <w:rFonts w:cs="Times New Roman"/>
          <w:kern w:val="2"/>
          <w:szCs w:val="24"/>
          <w:lang w:eastAsia="hi-IN" w:bidi="hi-IN"/>
        </w:rPr>
        <w:br/>
        <w:t xml:space="preserve">A fóliamintázat kialakítása. </w:t>
      </w:r>
      <w:r w:rsidRPr="002039E0">
        <w:rPr>
          <w:rFonts w:cs="Times New Roman"/>
          <w:kern w:val="2"/>
          <w:szCs w:val="24"/>
          <w:lang w:eastAsia="hi-IN" w:bidi="hi-IN"/>
        </w:rPr>
        <w:br/>
        <w:t xml:space="preserve">A szitanyomás technológiája. </w:t>
      </w:r>
      <w:r w:rsidRPr="002039E0">
        <w:rPr>
          <w:rFonts w:cs="Times New Roman"/>
          <w:kern w:val="2"/>
          <w:szCs w:val="24"/>
          <w:lang w:eastAsia="hi-IN" w:bidi="hi-IN"/>
        </w:rPr>
        <w:br/>
        <w:t xml:space="preserve">Eszközök, segédanyagok. </w:t>
      </w:r>
      <w:r w:rsidRPr="002039E0">
        <w:rPr>
          <w:rFonts w:cs="Times New Roman"/>
          <w:kern w:val="2"/>
          <w:szCs w:val="24"/>
          <w:lang w:eastAsia="hi-IN" w:bidi="hi-IN"/>
        </w:rPr>
        <w:br/>
        <w:t xml:space="preserve">Nyomtatott áramkörök maratása. </w:t>
      </w:r>
      <w:r w:rsidRPr="002039E0">
        <w:rPr>
          <w:rFonts w:cs="Times New Roman"/>
          <w:kern w:val="2"/>
          <w:szCs w:val="24"/>
          <w:lang w:eastAsia="hi-IN" w:bidi="hi-IN"/>
        </w:rPr>
        <w:br/>
        <w:t xml:space="preserve">Forrasztandó felületek előkészítése. </w:t>
      </w:r>
      <w:r w:rsidRPr="002039E0">
        <w:rPr>
          <w:rFonts w:cs="Times New Roman"/>
          <w:kern w:val="2"/>
          <w:szCs w:val="24"/>
          <w:lang w:eastAsia="hi-IN" w:bidi="hi-IN"/>
        </w:rPr>
        <w:br/>
        <w:t xml:space="preserve">Tisztítás, </w:t>
      </w:r>
      <w:proofErr w:type="spellStart"/>
      <w:r w:rsidRPr="002039E0">
        <w:rPr>
          <w:rFonts w:cs="Times New Roman"/>
          <w:kern w:val="2"/>
          <w:szCs w:val="24"/>
          <w:lang w:eastAsia="hi-IN" w:bidi="hi-IN"/>
        </w:rPr>
        <w:t>folyasztószer</w:t>
      </w:r>
      <w:proofErr w:type="spellEnd"/>
      <w:r w:rsidRPr="002039E0">
        <w:rPr>
          <w:rFonts w:cs="Times New Roman"/>
          <w:kern w:val="2"/>
          <w:szCs w:val="24"/>
          <w:lang w:eastAsia="hi-IN" w:bidi="hi-IN"/>
        </w:rPr>
        <w:t xml:space="preserve">, védő bevonat. </w:t>
      </w:r>
      <w:r w:rsidRPr="002039E0">
        <w:rPr>
          <w:rFonts w:cs="Times New Roman"/>
          <w:kern w:val="2"/>
          <w:szCs w:val="24"/>
          <w:lang w:eastAsia="hi-IN" w:bidi="hi-IN"/>
        </w:rPr>
        <w:br/>
        <w:t xml:space="preserve">Nyomtatott áramkörök megmunkálása, illesztése, rögzítése. </w:t>
      </w:r>
      <w:r w:rsidRPr="002039E0">
        <w:rPr>
          <w:rFonts w:cs="Times New Roman"/>
          <w:kern w:val="2"/>
          <w:szCs w:val="24"/>
          <w:lang w:eastAsia="hi-IN" w:bidi="hi-IN"/>
        </w:rPr>
        <w:br/>
        <w:t xml:space="preserve">Kivezetések előkészítése, szerelési magasság, olvashatóság, szerelési sorrend, polaritás, alkatrész beültetés, alkatrészlábak lecsípése. </w:t>
      </w:r>
      <w:r w:rsidRPr="002039E0">
        <w:rPr>
          <w:rFonts w:cs="Times New Roman"/>
          <w:kern w:val="2"/>
          <w:szCs w:val="24"/>
          <w:lang w:eastAsia="hi-IN" w:bidi="hi-IN"/>
        </w:rPr>
        <w:br/>
        <w:t xml:space="preserve">Kezelőszervek, csatlakozók, kijelzők, kábelezések. </w:t>
      </w:r>
      <w:r w:rsidRPr="002039E0">
        <w:rPr>
          <w:rFonts w:cs="Times New Roman"/>
          <w:kern w:val="2"/>
          <w:szCs w:val="24"/>
          <w:lang w:eastAsia="hi-IN" w:bidi="hi-IN"/>
        </w:rPr>
        <w:br/>
        <w:t xml:space="preserve">Alkatrészválasztás szempontjai. </w:t>
      </w:r>
    </w:p>
    <w:p w:rsidR="00D5358A" w:rsidRPr="002039E0" w:rsidRDefault="00D5358A" w:rsidP="00D5358A">
      <w:pPr>
        <w:pStyle w:val="Listaszerbekezds"/>
        <w:spacing w:after="0"/>
        <w:ind w:left="360"/>
        <w:jc w:val="left"/>
        <w:rPr>
          <w:rFonts w:cs="Times New Roman"/>
          <w:kern w:val="2"/>
          <w:szCs w:val="24"/>
          <w:lang w:eastAsia="hi-IN" w:bidi="hi-IN"/>
        </w:rPr>
      </w:pPr>
      <w:r w:rsidRPr="002039E0">
        <w:rPr>
          <w:rFonts w:cs="Times New Roman"/>
          <w:kern w:val="2"/>
          <w:szCs w:val="24"/>
          <w:lang w:eastAsia="hi-IN" w:bidi="hi-IN"/>
        </w:rPr>
        <w:t xml:space="preserve">Névleges érték, tűrés, terhelhetőség. </w:t>
      </w:r>
    </w:p>
    <w:p w:rsidR="00D5358A" w:rsidRPr="00D5358A" w:rsidRDefault="00D5358A" w:rsidP="00D5358A">
      <w:pPr>
        <w:pStyle w:val="Listaszerbekezds"/>
        <w:spacing w:after="0"/>
        <w:ind w:left="360"/>
        <w:jc w:val="left"/>
        <w:rPr>
          <w:rFonts w:ascii="Palatino Linotype" w:hAnsi="Palatino Linotype" w:cs="Palatino Linotype"/>
          <w:kern w:val="2"/>
          <w:szCs w:val="24"/>
          <w:lang w:eastAsia="hi-IN" w:bidi="hi-IN"/>
        </w:rPr>
      </w:pPr>
      <w:r w:rsidRPr="002039E0">
        <w:rPr>
          <w:rFonts w:cs="Times New Roman"/>
          <w:kern w:val="2"/>
          <w:szCs w:val="24"/>
          <w:lang w:eastAsia="hi-IN" w:bidi="hi-IN"/>
        </w:rPr>
        <w:t xml:space="preserve">Alkatrészek jelölése. </w:t>
      </w:r>
    </w:p>
    <w:p w:rsidR="00C53E01" w:rsidRPr="00644690" w:rsidRDefault="00C53E01" w:rsidP="00C53E01">
      <w:pPr>
        <w:tabs>
          <w:tab w:val="left" w:pos="1418"/>
          <w:tab w:val="right" w:pos="9072"/>
        </w:tabs>
        <w:spacing w:after="0"/>
        <w:ind w:left="851"/>
      </w:pPr>
    </w:p>
    <w:p w:rsidR="00C53E01" w:rsidRDefault="00D5358A" w:rsidP="00C53E01">
      <w:pPr>
        <w:pStyle w:val="Listaszerbekezds"/>
        <w:numPr>
          <w:ilvl w:val="2"/>
          <w:numId w:val="8"/>
        </w:numPr>
        <w:tabs>
          <w:tab w:val="left" w:pos="1701"/>
          <w:tab w:val="right" w:pos="9072"/>
        </w:tabs>
        <w:spacing w:after="0"/>
        <w:ind w:left="993" w:hanging="426"/>
        <w:rPr>
          <w:b/>
          <w:i/>
        </w:rPr>
      </w:pPr>
      <w:r>
        <w:rPr>
          <w:b/>
          <w:i/>
        </w:rPr>
        <w:t>Villamos mérőműszerek</w:t>
      </w:r>
      <w:r w:rsidR="00C53E01" w:rsidRPr="00644690">
        <w:rPr>
          <w:b/>
          <w:i/>
        </w:rPr>
        <w:tab/>
      </w:r>
      <w:r w:rsidR="00CD231A">
        <w:rPr>
          <w:b/>
          <w:i/>
        </w:rPr>
        <w:t>36</w:t>
      </w:r>
      <w:r w:rsidR="00C53E01">
        <w:rPr>
          <w:b/>
          <w:i/>
        </w:rPr>
        <w:t xml:space="preserve"> ó</w:t>
      </w:r>
      <w:r w:rsidR="00C53E01" w:rsidRPr="00644690">
        <w:rPr>
          <w:b/>
          <w:i/>
        </w:rPr>
        <w:t>ra/</w:t>
      </w:r>
      <w:r w:rsidR="00CD231A">
        <w:rPr>
          <w:b/>
          <w:i/>
        </w:rPr>
        <w:t>36</w:t>
      </w:r>
      <w:r w:rsidR="00C53E01" w:rsidRPr="00644690">
        <w:rPr>
          <w:b/>
          <w:i/>
        </w:rPr>
        <w:t xml:space="preserve"> óra</w:t>
      </w:r>
    </w:p>
    <w:p w:rsidR="00603305" w:rsidRPr="002039E0" w:rsidRDefault="00603305" w:rsidP="00CD231A">
      <w:pPr>
        <w:spacing w:after="0"/>
        <w:ind w:left="360"/>
        <w:rPr>
          <w:rFonts w:cs="Times New Roman"/>
          <w:szCs w:val="24"/>
        </w:rPr>
      </w:pPr>
      <w:r w:rsidRPr="002039E0">
        <w:rPr>
          <w:rFonts w:cs="Times New Roman"/>
          <w:szCs w:val="24"/>
        </w:rPr>
        <w:t xml:space="preserve">A villamos mérőműszerek csoportosítása felépítésük, mérési elv és pontosságuk szerint.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Analóg műszerek.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Elektromechanikus műszerek közös szerkezeti elemei.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Elektromechanikus műszerek beállítási viszonyai.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Elektromechanikus műszerek hibaforrásai.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Elektromechanikus műszerek jellemzői.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Méréshatár.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Érzékenység. </w:t>
      </w:r>
    </w:p>
    <w:p w:rsidR="00603305" w:rsidRPr="002039E0" w:rsidRDefault="00603305" w:rsidP="00603305">
      <w:pPr>
        <w:pStyle w:val="Listaszerbekezds"/>
        <w:spacing w:after="0"/>
        <w:ind w:left="360"/>
        <w:rPr>
          <w:rFonts w:cs="Times New Roman"/>
          <w:kern w:val="2"/>
          <w:szCs w:val="24"/>
          <w:lang w:eastAsia="hi-IN" w:bidi="hi-IN"/>
        </w:rPr>
      </w:pPr>
      <w:r w:rsidRPr="002039E0">
        <w:rPr>
          <w:rFonts w:cs="Times New Roman"/>
          <w:szCs w:val="24"/>
        </w:rPr>
        <w:t>Műszerállandó.</w:t>
      </w:r>
      <w:r w:rsidRPr="002039E0">
        <w:rPr>
          <w:rFonts w:cs="Times New Roman"/>
          <w:kern w:val="2"/>
          <w:szCs w:val="24"/>
          <w:lang w:eastAsia="hi-IN" w:bidi="hi-IN"/>
        </w:rPr>
        <w:t xml:space="preserve">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Pontosság.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Fogyasztás.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Állandó mágnesű műszerek.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Állandó mágnesű ampermérők.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Állandó mágnesű voltmérők. </w:t>
      </w:r>
    </w:p>
    <w:p w:rsidR="00603305" w:rsidRPr="002039E0" w:rsidRDefault="00603305" w:rsidP="00603305">
      <w:pPr>
        <w:pStyle w:val="Listaszerbekezds"/>
        <w:spacing w:after="0"/>
        <w:ind w:left="360"/>
        <w:rPr>
          <w:rFonts w:cs="Times New Roman"/>
          <w:szCs w:val="24"/>
        </w:rPr>
      </w:pPr>
      <w:proofErr w:type="spellStart"/>
      <w:r w:rsidRPr="002039E0">
        <w:rPr>
          <w:rFonts w:cs="Times New Roman"/>
          <w:szCs w:val="24"/>
        </w:rPr>
        <w:t>Deprez-műszerek</w:t>
      </w:r>
      <w:proofErr w:type="spellEnd"/>
      <w:r w:rsidRPr="002039E0">
        <w:rPr>
          <w:rFonts w:cs="Times New Roman"/>
          <w:szCs w:val="24"/>
        </w:rPr>
        <w:t xml:space="preserve"> alkalmazása.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Galvanométerek.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Egyenirányítós műszerek.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Elektrodinamikus műszerek.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Elektrodinamikus műszerek alkalmazása.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Lágyvasas műszerek.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Lágyvasas műszerek alkalmazása. </w:t>
      </w:r>
    </w:p>
    <w:p w:rsidR="00603305" w:rsidRPr="002039E0" w:rsidRDefault="00603305" w:rsidP="00603305">
      <w:pPr>
        <w:pStyle w:val="Listaszerbekezds"/>
        <w:spacing w:after="0"/>
        <w:ind w:left="360"/>
        <w:rPr>
          <w:rFonts w:cs="Times New Roman"/>
          <w:szCs w:val="24"/>
        </w:rPr>
      </w:pPr>
      <w:proofErr w:type="spellStart"/>
      <w:r w:rsidRPr="002039E0">
        <w:rPr>
          <w:rFonts w:cs="Times New Roman"/>
          <w:szCs w:val="24"/>
        </w:rPr>
        <w:t>Hányadosmérők</w:t>
      </w:r>
      <w:proofErr w:type="spellEnd"/>
      <w:r w:rsidRPr="002039E0">
        <w:rPr>
          <w:rFonts w:cs="Times New Roman"/>
          <w:szCs w:val="24"/>
        </w:rPr>
        <w:t xml:space="preserve">.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A kereszttekercses műszer alkalmazása. </w:t>
      </w:r>
    </w:p>
    <w:p w:rsidR="00603305" w:rsidRPr="002039E0" w:rsidRDefault="00603305" w:rsidP="00603305">
      <w:pPr>
        <w:pStyle w:val="Listaszerbekezds"/>
        <w:spacing w:after="0"/>
        <w:ind w:left="360"/>
        <w:rPr>
          <w:rFonts w:cs="Times New Roman"/>
          <w:szCs w:val="24"/>
        </w:rPr>
      </w:pPr>
      <w:r w:rsidRPr="002039E0">
        <w:rPr>
          <w:rFonts w:cs="Times New Roman"/>
          <w:szCs w:val="24"/>
        </w:rPr>
        <w:lastRenderedPageBreak/>
        <w:t xml:space="preserve">Indukciós műszerek.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Indukciós műszerek alkalmazása.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Regisztráló műszerek.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Digitális műszerek.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Digitális műszerek felépítése. </w:t>
      </w:r>
    </w:p>
    <w:p w:rsidR="00603305" w:rsidRPr="002039E0" w:rsidRDefault="00603305" w:rsidP="00603305">
      <w:pPr>
        <w:pStyle w:val="Listaszerbekezds"/>
        <w:spacing w:after="0"/>
        <w:ind w:left="360"/>
        <w:rPr>
          <w:rFonts w:cs="Times New Roman"/>
          <w:szCs w:val="24"/>
        </w:rPr>
      </w:pPr>
      <w:r w:rsidRPr="002039E0">
        <w:rPr>
          <w:rFonts w:cs="Times New Roman"/>
          <w:szCs w:val="24"/>
        </w:rPr>
        <w:t>Digitális frekvencia- és időmérők.</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Digitális egyenfeszültség-mérők.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Digitális multiméterek.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Digitális műszerek jellemzői. </w:t>
      </w:r>
    </w:p>
    <w:p w:rsidR="00603305" w:rsidRPr="002039E0" w:rsidRDefault="00603305" w:rsidP="00603305">
      <w:pPr>
        <w:pStyle w:val="Listaszerbekezds"/>
        <w:spacing w:after="0"/>
        <w:ind w:left="360"/>
        <w:rPr>
          <w:rFonts w:cs="Times New Roman"/>
          <w:szCs w:val="24"/>
        </w:rPr>
      </w:pPr>
      <w:r w:rsidRPr="002039E0">
        <w:rPr>
          <w:rFonts w:cs="Times New Roman"/>
          <w:szCs w:val="24"/>
        </w:rPr>
        <w:t>Megjeleníthető számjegyek száma.</w:t>
      </w:r>
      <w:r w:rsidRPr="002039E0">
        <w:rPr>
          <w:rFonts w:cs="Times New Roman"/>
          <w:kern w:val="2"/>
          <w:szCs w:val="24"/>
          <w:lang w:eastAsia="hi-IN" w:bidi="hi-IN"/>
        </w:rPr>
        <w:t xml:space="preserve">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Mérési tartományok.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Felbontás.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Pontosság.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Bemeneti impedancia. </w:t>
      </w:r>
    </w:p>
    <w:p w:rsidR="00C53E01" w:rsidRPr="002A1C54" w:rsidRDefault="00C53E01" w:rsidP="00C53E01">
      <w:pPr>
        <w:tabs>
          <w:tab w:val="left" w:pos="1418"/>
          <w:tab w:val="right" w:pos="9072"/>
        </w:tabs>
        <w:spacing w:after="0"/>
        <w:ind w:left="851"/>
      </w:pPr>
    </w:p>
    <w:p w:rsidR="00C53E01" w:rsidRDefault="00603305" w:rsidP="00C53E01">
      <w:pPr>
        <w:pStyle w:val="Listaszerbekezds"/>
        <w:numPr>
          <w:ilvl w:val="2"/>
          <w:numId w:val="8"/>
        </w:numPr>
        <w:tabs>
          <w:tab w:val="left" w:pos="1701"/>
          <w:tab w:val="right" w:pos="9072"/>
        </w:tabs>
        <w:spacing w:after="0"/>
        <w:ind w:left="993" w:hanging="426"/>
        <w:rPr>
          <w:b/>
          <w:i/>
        </w:rPr>
      </w:pPr>
      <w:r>
        <w:rPr>
          <w:b/>
          <w:i/>
        </w:rPr>
        <w:t>Egyenáramú mérések</w:t>
      </w:r>
      <w:r w:rsidR="00C53E01" w:rsidRPr="00644690">
        <w:rPr>
          <w:b/>
          <w:i/>
        </w:rPr>
        <w:tab/>
      </w:r>
      <w:r w:rsidR="00271519">
        <w:rPr>
          <w:b/>
          <w:i/>
        </w:rPr>
        <w:t>54</w:t>
      </w:r>
      <w:r w:rsidR="00C53E01">
        <w:rPr>
          <w:b/>
          <w:i/>
        </w:rPr>
        <w:t xml:space="preserve"> ó</w:t>
      </w:r>
      <w:r w:rsidR="00C53E01" w:rsidRPr="00644690">
        <w:rPr>
          <w:b/>
          <w:i/>
        </w:rPr>
        <w:t>ra/</w:t>
      </w:r>
      <w:r w:rsidR="00271519">
        <w:rPr>
          <w:b/>
          <w:i/>
        </w:rPr>
        <w:t>54</w:t>
      </w:r>
      <w:r w:rsidR="00C53E01" w:rsidRPr="00644690">
        <w:rPr>
          <w:b/>
          <w:i/>
        </w:rPr>
        <w:t xml:space="preserve"> óra</w:t>
      </w:r>
    </w:p>
    <w:p w:rsidR="00603305" w:rsidRPr="002039E0" w:rsidRDefault="00603305" w:rsidP="00603305">
      <w:pPr>
        <w:tabs>
          <w:tab w:val="right" w:pos="9072"/>
        </w:tabs>
        <w:spacing w:after="0"/>
        <w:ind w:firstLine="360"/>
        <w:rPr>
          <w:rFonts w:cs="Times New Roman"/>
          <w:szCs w:val="24"/>
        </w:rPr>
      </w:pPr>
      <w:r w:rsidRPr="002039E0">
        <w:rPr>
          <w:rFonts w:cs="Times New Roman"/>
          <w:szCs w:val="24"/>
        </w:rPr>
        <w:t xml:space="preserve">Egyenáram és egyenfeszültség mérése elektromechanikus műszerrel. </w:t>
      </w:r>
      <w:r w:rsidRPr="002039E0">
        <w:rPr>
          <w:rFonts w:cs="Times New Roman"/>
          <w:szCs w:val="24"/>
        </w:rPr>
        <w:tab/>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Egyenfeszültség mérése kompenzációs módszerrel.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Egyenfeszültség mérése analóg elektronikus és digitális műszerekkel. </w:t>
      </w:r>
    </w:p>
    <w:p w:rsidR="00603305" w:rsidRPr="002039E0" w:rsidRDefault="00603305" w:rsidP="00603305">
      <w:pPr>
        <w:pStyle w:val="Listaszerbekezds"/>
        <w:spacing w:after="0"/>
        <w:ind w:left="360"/>
        <w:rPr>
          <w:rFonts w:cs="Times New Roman"/>
          <w:szCs w:val="24"/>
        </w:rPr>
      </w:pPr>
      <w:r w:rsidRPr="002039E0">
        <w:rPr>
          <w:rFonts w:cs="Times New Roman"/>
          <w:szCs w:val="24"/>
        </w:rPr>
        <w:t xml:space="preserve">Egyenáram mérése analóg elektronikus és digitális műszerekkel. </w:t>
      </w:r>
    </w:p>
    <w:p w:rsidR="00603305" w:rsidRPr="002039E0" w:rsidRDefault="00603305" w:rsidP="00603305">
      <w:pPr>
        <w:pStyle w:val="Listaszerbekezds"/>
        <w:spacing w:after="0"/>
        <w:ind w:left="360"/>
        <w:rPr>
          <w:rFonts w:cs="Times New Roman"/>
          <w:kern w:val="2"/>
          <w:szCs w:val="24"/>
          <w:lang w:eastAsia="hi-IN" w:bidi="hi-IN"/>
        </w:rPr>
      </w:pPr>
      <w:r w:rsidRPr="002039E0">
        <w:rPr>
          <w:rFonts w:cs="Times New Roman"/>
          <w:kern w:val="2"/>
          <w:szCs w:val="24"/>
          <w:lang w:eastAsia="hi-IN" w:bidi="hi-IN"/>
        </w:rPr>
        <w:t xml:space="preserve">Ellenállásmérés. </w:t>
      </w:r>
    </w:p>
    <w:p w:rsidR="00603305" w:rsidRPr="002039E0" w:rsidRDefault="00603305" w:rsidP="00603305">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Kis értékű ellenállás mérése Ohm törvénye alapján </w:t>
      </w:r>
    </w:p>
    <w:p w:rsidR="00603305" w:rsidRPr="002039E0" w:rsidRDefault="00603305" w:rsidP="00603305">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Nagy értékű ellenállás mérése Ohm törvénye alapján </w:t>
      </w:r>
    </w:p>
    <w:p w:rsidR="00603305" w:rsidRPr="002039E0" w:rsidRDefault="00603305" w:rsidP="00603305">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Ellenállás mérése feszültségesések összehasonlításával </w:t>
      </w:r>
    </w:p>
    <w:p w:rsidR="00603305" w:rsidRPr="002039E0" w:rsidRDefault="00603305" w:rsidP="00603305">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Ellenállás mérése áramerősségek összehasonlításával </w:t>
      </w:r>
    </w:p>
    <w:p w:rsidR="00603305" w:rsidRPr="002039E0" w:rsidRDefault="00603305" w:rsidP="00603305">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Ellenállás mérése </w:t>
      </w:r>
      <w:proofErr w:type="spellStart"/>
      <w:r w:rsidRPr="002039E0">
        <w:rPr>
          <w:rFonts w:cs="Times New Roman"/>
          <w:kern w:val="2"/>
          <w:szCs w:val="24"/>
          <w:lang w:eastAsia="hi-IN" w:bidi="hi-IN"/>
        </w:rPr>
        <w:t>Wheatstone-híddal</w:t>
      </w:r>
      <w:proofErr w:type="spellEnd"/>
      <w:r w:rsidRPr="002039E0">
        <w:rPr>
          <w:rFonts w:cs="Times New Roman"/>
          <w:kern w:val="2"/>
          <w:szCs w:val="24"/>
          <w:lang w:eastAsia="hi-IN" w:bidi="hi-IN"/>
        </w:rPr>
        <w:t xml:space="preserve">. </w:t>
      </w:r>
    </w:p>
    <w:p w:rsidR="00603305" w:rsidRPr="002039E0" w:rsidRDefault="00603305" w:rsidP="00603305">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Ellenállások hőmérsékletfüggésének vizsgálata. </w:t>
      </w:r>
    </w:p>
    <w:p w:rsidR="00603305" w:rsidRPr="002039E0" w:rsidRDefault="00603305" w:rsidP="00603305">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Feszültségfüggő ellenállás vizsgálata. </w:t>
      </w:r>
    </w:p>
    <w:p w:rsidR="00603305" w:rsidRPr="002039E0" w:rsidRDefault="00603305" w:rsidP="00603305">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Ellenállások soros kapcsolásának vizsgálata. Kirchhoff huroktörvényének igazolása. </w:t>
      </w:r>
    </w:p>
    <w:p w:rsidR="00603305" w:rsidRPr="002039E0" w:rsidRDefault="00603305" w:rsidP="00603305">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Ellenállások párhuzamos kapcsolásának vizsgálata. Kirchhoff csomóponti törvényének igazolása. </w:t>
      </w:r>
    </w:p>
    <w:p w:rsidR="00603305" w:rsidRPr="002039E0" w:rsidRDefault="00603305" w:rsidP="00603305">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Feszültségosztók vizsgálata. </w:t>
      </w:r>
    </w:p>
    <w:p w:rsidR="00603305" w:rsidRPr="002039E0" w:rsidRDefault="00603305" w:rsidP="00603305">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Potenciométerek vizsgálata. </w:t>
      </w:r>
    </w:p>
    <w:p w:rsidR="00603305" w:rsidRPr="002039E0" w:rsidRDefault="00603305" w:rsidP="00603305">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Elektromechanikus mérőműszerek jellemzőinek mérése. </w:t>
      </w:r>
    </w:p>
    <w:p w:rsidR="00603305" w:rsidRPr="002039E0" w:rsidRDefault="00603305" w:rsidP="00603305">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Feszültségmérő belső ellenállásának meghatározása és méréshatárának kiterjesztése. </w:t>
      </w:r>
    </w:p>
    <w:p w:rsidR="00603305" w:rsidRPr="002039E0" w:rsidRDefault="00603305" w:rsidP="00603305">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Árammérő belső ellenállásának meghatározása és méréshatárának kiterjesztése.</w:t>
      </w:r>
    </w:p>
    <w:p w:rsidR="00C53E01" w:rsidRPr="002A1C54" w:rsidRDefault="00C53E01" w:rsidP="00C53E01">
      <w:pPr>
        <w:tabs>
          <w:tab w:val="left" w:pos="1418"/>
          <w:tab w:val="right" w:pos="9072"/>
        </w:tabs>
        <w:spacing w:after="0"/>
        <w:ind w:left="851"/>
      </w:pPr>
    </w:p>
    <w:p w:rsidR="00C53E01" w:rsidRDefault="00B61652" w:rsidP="00C53E01">
      <w:pPr>
        <w:pStyle w:val="Listaszerbekezds"/>
        <w:numPr>
          <w:ilvl w:val="2"/>
          <w:numId w:val="8"/>
        </w:numPr>
        <w:tabs>
          <w:tab w:val="left" w:pos="1701"/>
          <w:tab w:val="right" w:pos="9072"/>
        </w:tabs>
        <w:spacing w:after="0"/>
        <w:ind w:left="993" w:hanging="426"/>
        <w:rPr>
          <w:b/>
          <w:i/>
        </w:rPr>
      </w:pPr>
      <w:proofErr w:type="spellStart"/>
      <w:r>
        <w:rPr>
          <w:b/>
          <w:i/>
        </w:rPr>
        <w:t>Váltakozóáramú</w:t>
      </w:r>
      <w:proofErr w:type="spellEnd"/>
      <w:r>
        <w:rPr>
          <w:b/>
          <w:i/>
        </w:rPr>
        <w:t xml:space="preserve"> mérések</w:t>
      </w:r>
      <w:r w:rsidR="00C53E01" w:rsidRPr="00644690">
        <w:rPr>
          <w:b/>
          <w:i/>
        </w:rPr>
        <w:tab/>
      </w:r>
      <w:r>
        <w:rPr>
          <w:b/>
          <w:i/>
        </w:rPr>
        <w:t>72</w:t>
      </w:r>
      <w:r w:rsidR="00C53E01">
        <w:rPr>
          <w:b/>
          <w:i/>
        </w:rPr>
        <w:t xml:space="preserve"> ó</w:t>
      </w:r>
      <w:r w:rsidR="00C53E01" w:rsidRPr="00644690">
        <w:rPr>
          <w:b/>
          <w:i/>
        </w:rPr>
        <w:t>ra/</w:t>
      </w:r>
      <w:r>
        <w:rPr>
          <w:b/>
          <w:i/>
        </w:rPr>
        <w:t>72</w:t>
      </w:r>
      <w:r w:rsidR="00C53E01" w:rsidRPr="00644690">
        <w:rPr>
          <w:b/>
          <w:i/>
        </w:rPr>
        <w:t xml:space="preserve"> óra</w:t>
      </w:r>
    </w:p>
    <w:p w:rsidR="00B61652" w:rsidRPr="00B61652" w:rsidRDefault="00B61652" w:rsidP="00B61652">
      <w:pPr>
        <w:widowControl w:val="0"/>
        <w:suppressAutoHyphens/>
        <w:spacing w:after="0"/>
        <w:ind w:left="426"/>
        <w:rPr>
          <w:kern w:val="2"/>
          <w:szCs w:val="24"/>
          <w:lang w:eastAsia="hi-IN" w:bidi="hi-IN"/>
        </w:rPr>
      </w:pPr>
      <w:r w:rsidRPr="00B61652">
        <w:rPr>
          <w:kern w:val="2"/>
          <w:szCs w:val="24"/>
          <w:lang w:eastAsia="hi-IN" w:bidi="hi-IN"/>
        </w:rPr>
        <w:t xml:space="preserve">Váltakozó áramú hálózatok jellemzőinek mérése. </w:t>
      </w:r>
    </w:p>
    <w:p w:rsidR="00B61652" w:rsidRPr="00B61652" w:rsidRDefault="00B61652" w:rsidP="00B61652">
      <w:pPr>
        <w:widowControl w:val="0"/>
        <w:suppressAutoHyphens/>
        <w:spacing w:after="0"/>
        <w:ind w:firstLine="426"/>
        <w:rPr>
          <w:kern w:val="2"/>
          <w:szCs w:val="24"/>
          <w:lang w:eastAsia="hi-IN" w:bidi="hi-IN"/>
        </w:rPr>
      </w:pPr>
      <w:r w:rsidRPr="00B61652">
        <w:rPr>
          <w:kern w:val="2"/>
          <w:szCs w:val="24"/>
          <w:lang w:eastAsia="hi-IN" w:bidi="hi-IN"/>
        </w:rPr>
        <w:t xml:space="preserve">Induktivitás mérése. </w:t>
      </w:r>
    </w:p>
    <w:p w:rsidR="00B61652" w:rsidRPr="00B61652" w:rsidRDefault="00B61652" w:rsidP="00B61652">
      <w:pPr>
        <w:widowControl w:val="0"/>
        <w:suppressAutoHyphens/>
        <w:spacing w:after="0"/>
        <w:ind w:firstLine="426"/>
        <w:rPr>
          <w:kern w:val="2"/>
          <w:szCs w:val="24"/>
          <w:lang w:eastAsia="hi-IN" w:bidi="hi-IN"/>
        </w:rPr>
      </w:pPr>
      <w:r w:rsidRPr="00B61652">
        <w:rPr>
          <w:kern w:val="2"/>
          <w:szCs w:val="24"/>
          <w:lang w:eastAsia="hi-IN" w:bidi="hi-IN"/>
        </w:rPr>
        <w:t xml:space="preserve">Kondenzátor kapacitásának mérése. </w:t>
      </w:r>
    </w:p>
    <w:p w:rsidR="00B61652" w:rsidRPr="00B61652" w:rsidRDefault="00B61652" w:rsidP="00B61652">
      <w:pPr>
        <w:widowControl w:val="0"/>
        <w:suppressAutoHyphens/>
        <w:spacing w:after="0"/>
        <w:ind w:firstLine="426"/>
        <w:rPr>
          <w:kern w:val="2"/>
          <w:szCs w:val="24"/>
          <w:lang w:eastAsia="hi-IN" w:bidi="hi-IN"/>
        </w:rPr>
      </w:pPr>
      <w:r w:rsidRPr="00B61652">
        <w:rPr>
          <w:kern w:val="2"/>
          <w:szCs w:val="24"/>
          <w:lang w:eastAsia="hi-IN" w:bidi="hi-IN"/>
        </w:rPr>
        <w:t xml:space="preserve">Kondenzátor töltés és kisütés vizsgálata. </w:t>
      </w:r>
    </w:p>
    <w:p w:rsidR="00B61652" w:rsidRPr="00B61652" w:rsidRDefault="00B61652" w:rsidP="00B61652">
      <w:pPr>
        <w:widowControl w:val="0"/>
        <w:suppressAutoHyphens/>
        <w:spacing w:after="0"/>
        <w:ind w:left="426"/>
        <w:rPr>
          <w:kern w:val="2"/>
          <w:szCs w:val="24"/>
          <w:lang w:eastAsia="hi-IN" w:bidi="hi-IN"/>
        </w:rPr>
      </w:pPr>
      <w:r w:rsidRPr="00B61652">
        <w:rPr>
          <w:kern w:val="2"/>
          <w:szCs w:val="24"/>
          <w:lang w:eastAsia="hi-IN" w:bidi="hi-IN"/>
        </w:rPr>
        <w:t xml:space="preserve">Tekercs induktivitásának és kondenzátor kapacitásának mérése három feszültség mérésével. </w:t>
      </w:r>
    </w:p>
    <w:p w:rsidR="00B61652" w:rsidRPr="00B61652" w:rsidRDefault="00B61652" w:rsidP="00B61652">
      <w:pPr>
        <w:widowControl w:val="0"/>
        <w:suppressAutoHyphens/>
        <w:spacing w:after="0"/>
        <w:ind w:firstLine="426"/>
        <w:rPr>
          <w:kern w:val="2"/>
          <w:szCs w:val="24"/>
          <w:lang w:eastAsia="hi-IN" w:bidi="hi-IN"/>
        </w:rPr>
      </w:pPr>
      <w:r w:rsidRPr="00B61652">
        <w:rPr>
          <w:kern w:val="2"/>
          <w:szCs w:val="24"/>
          <w:lang w:eastAsia="hi-IN" w:bidi="hi-IN"/>
        </w:rPr>
        <w:t xml:space="preserve">Induktivitások soros kapcsolásának vizsgálata. </w:t>
      </w:r>
    </w:p>
    <w:p w:rsidR="00B61652" w:rsidRPr="00B61652" w:rsidRDefault="00B61652" w:rsidP="00B61652">
      <w:pPr>
        <w:widowControl w:val="0"/>
        <w:suppressAutoHyphens/>
        <w:spacing w:after="0"/>
        <w:ind w:firstLine="426"/>
        <w:rPr>
          <w:kern w:val="2"/>
          <w:szCs w:val="24"/>
          <w:lang w:eastAsia="hi-IN" w:bidi="hi-IN"/>
        </w:rPr>
      </w:pPr>
      <w:r w:rsidRPr="00B61652">
        <w:rPr>
          <w:kern w:val="2"/>
          <w:szCs w:val="24"/>
          <w:lang w:eastAsia="hi-IN" w:bidi="hi-IN"/>
        </w:rPr>
        <w:t xml:space="preserve">Induktivitások párhuzamos kapcsolásának vizsgálata. </w:t>
      </w:r>
    </w:p>
    <w:p w:rsidR="00B61652" w:rsidRPr="00B61652" w:rsidRDefault="00B61652" w:rsidP="00B61652">
      <w:pPr>
        <w:widowControl w:val="0"/>
        <w:suppressAutoHyphens/>
        <w:spacing w:after="0"/>
        <w:ind w:firstLine="426"/>
        <w:rPr>
          <w:kern w:val="2"/>
          <w:szCs w:val="24"/>
          <w:lang w:eastAsia="hi-IN" w:bidi="hi-IN"/>
        </w:rPr>
      </w:pPr>
      <w:r w:rsidRPr="00B61652">
        <w:rPr>
          <w:kern w:val="2"/>
          <w:szCs w:val="24"/>
          <w:lang w:eastAsia="hi-IN" w:bidi="hi-IN"/>
        </w:rPr>
        <w:t xml:space="preserve">Kondenzátorok soros kapcsolásának vizsgálata. </w:t>
      </w:r>
    </w:p>
    <w:p w:rsidR="00B61652" w:rsidRPr="00B61652" w:rsidRDefault="00B61652" w:rsidP="00B61652">
      <w:pPr>
        <w:widowControl w:val="0"/>
        <w:suppressAutoHyphens/>
        <w:spacing w:after="0"/>
        <w:ind w:firstLine="426"/>
        <w:rPr>
          <w:kern w:val="2"/>
          <w:szCs w:val="24"/>
          <w:lang w:eastAsia="hi-IN" w:bidi="hi-IN"/>
        </w:rPr>
      </w:pPr>
      <w:r w:rsidRPr="00B61652">
        <w:rPr>
          <w:kern w:val="2"/>
          <w:szCs w:val="24"/>
          <w:lang w:eastAsia="hi-IN" w:bidi="hi-IN"/>
        </w:rPr>
        <w:t xml:space="preserve">Kondenzátorok párhuzamos kapcsolásának vizsgálata. </w:t>
      </w:r>
    </w:p>
    <w:p w:rsidR="00B61652" w:rsidRPr="00B61652" w:rsidRDefault="00B61652" w:rsidP="00B61652">
      <w:pPr>
        <w:widowControl w:val="0"/>
        <w:suppressAutoHyphens/>
        <w:spacing w:after="0"/>
        <w:ind w:firstLine="426"/>
        <w:rPr>
          <w:kern w:val="2"/>
          <w:szCs w:val="24"/>
          <w:lang w:eastAsia="hi-IN" w:bidi="hi-IN"/>
        </w:rPr>
      </w:pPr>
      <w:r w:rsidRPr="00B61652">
        <w:rPr>
          <w:kern w:val="2"/>
          <w:szCs w:val="24"/>
          <w:lang w:eastAsia="hi-IN" w:bidi="hi-IN"/>
        </w:rPr>
        <w:t xml:space="preserve">Ellenállás és kondenzátor soros kapcsolásának vizsgálata. </w:t>
      </w:r>
    </w:p>
    <w:p w:rsidR="00B61652" w:rsidRPr="00B61652" w:rsidRDefault="00B61652" w:rsidP="00B61652">
      <w:pPr>
        <w:widowControl w:val="0"/>
        <w:suppressAutoHyphens/>
        <w:spacing w:after="0"/>
        <w:ind w:firstLine="426"/>
        <w:rPr>
          <w:kern w:val="2"/>
          <w:szCs w:val="24"/>
          <w:lang w:eastAsia="hi-IN" w:bidi="hi-IN"/>
        </w:rPr>
      </w:pPr>
      <w:r w:rsidRPr="00B61652">
        <w:rPr>
          <w:kern w:val="2"/>
          <w:szCs w:val="24"/>
          <w:lang w:eastAsia="hi-IN" w:bidi="hi-IN"/>
        </w:rPr>
        <w:t xml:space="preserve">Ellenállás és induktivitás soros kapcsolásának vizsgálata. </w:t>
      </w:r>
    </w:p>
    <w:p w:rsidR="00B61652" w:rsidRPr="00B61652" w:rsidRDefault="00B61652" w:rsidP="00B61652">
      <w:pPr>
        <w:widowControl w:val="0"/>
        <w:suppressAutoHyphens/>
        <w:spacing w:after="0"/>
        <w:ind w:firstLine="426"/>
        <w:rPr>
          <w:kern w:val="2"/>
          <w:szCs w:val="24"/>
          <w:lang w:eastAsia="hi-IN" w:bidi="hi-IN"/>
        </w:rPr>
      </w:pPr>
      <w:r w:rsidRPr="00B61652">
        <w:rPr>
          <w:kern w:val="2"/>
          <w:szCs w:val="24"/>
          <w:lang w:eastAsia="hi-IN" w:bidi="hi-IN"/>
        </w:rPr>
        <w:lastRenderedPageBreak/>
        <w:t xml:space="preserve">Ellenállás és kondenzátor párhuzamos kapcsolásának vizsgálata. </w:t>
      </w:r>
    </w:p>
    <w:p w:rsidR="000B7AF5" w:rsidRDefault="00B61652" w:rsidP="00B61652">
      <w:pPr>
        <w:widowControl w:val="0"/>
        <w:suppressAutoHyphens/>
        <w:spacing w:after="0"/>
        <w:ind w:firstLine="426"/>
        <w:rPr>
          <w:kern w:val="2"/>
          <w:szCs w:val="24"/>
          <w:lang w:eastAsia="hi-IN" w:bidi="hi-IN"/>
        </w:rPr>
      </w:pPr>
      <w:r w:rsidRPr="00B61652">
        <w:rPr>
          <w:kern w:val="2"/>
          <w:szCs w:val="24"/>
          <w:lang w:eastAsia="hi-IN" w:bidi="hi-IN"/>
        </w:rPr>
        <w:t>Ellenállás és induktivitás párhuzamos kapcsolásának vizsgálata.</w:t>
      </w:r>
    </w:p>
    <w:p w:rsidR="000B7AF5" w:rsidRDefault="000B7AF5" w:rsidP="00B61652">
      <w:pPr>
        <w:widowControl w:val="0"/>
        <w:suppressAutoHyphens/>
        <w:spacing w:after="0"/>
        <w:ind w:firstLine="426"/>
        <w:rPr>
          <w:kern w:val="2"/>
          <w:szCs w:val="24"/>
          <w:lang w:eastAsia="hi-IN" w:bidi="hi-IN"/>
        </w:rPr>
      </w:pPr>
      <w:r>
        <w:rPr>
          <w:kern w:val="2"/>
          <w:szCs w:val="24"/>
          <w:lang w:eastAsia="hi-IN" w:bidi="hi-IN"/>
        </w:rPr>
        <w:t>Ellenállás, induktivitás és kondenzátor soros kapcsolásának</w:t>
      </w:r>
      <w:r w:rsidR="00885309">
        <w:rPr>
          <w:kern w:val="2"/>
          <w:szCs w:val="24"/>
          <w:lang w:eastAsia="hi-IN" w:bidi="hi-IN"/>
        </w:rPr>
        <w:t xml:space="preserve"> (rezgőkör)</w:t>
      </w:r>
      <w:r>
        <w:rPr>
          <w:kern w:val="2"/>
          <w:szCs w:val="24"/>
          <w:lang w:eastAsia="hi-IN" w:bidi="hi-IN"/>
        </w:rPr>
        <w:t xml:space="preserve"> vizsgálata.</w:t>
      </w:r>
    </w:p>
    <w:p w:rsidR="000B7AF5" w:rsidRDefault="000B7AF5" w:rsidP="000B7AF5">
      <w:pPr>
        <w:widowControl w:val="0"/>
        <w:suppressAutoHyphens/>
        <w:spacing w:after="0"/>
        <w:ind w:firstLine="426"/>
        <w:rPr>
          <w:kern w:val="2"/>
          <w:szCs w:val="24"/>
          <w:lang w:eastAsia="hi-IN" w:bidi="hi-IN"/>
        </w:rPr>
      </w:pPr>
      <w:r>
        <w:rPr>
          <w:kern w:val="2"/>
          <w:szCs w:val="24"/>
          <w:lang w:eastAsia="hi-IN" w:bidi="hi-IN"/>
        </w:rPr>
        <w:t>Ellenállás, induktivitás és kondenzátor párhuzamos kapcsolásának</w:t>
      </w:r>
      <w:r w:rsidR="00885309">
        <w:rPr>
          <w:kern w:val="2"/>
          <w:szCs w:val="24"/>
          <w:lang w:eastAsia="hi-IN" w:bidi="hi-IN"/>
        </w:rPr>
        <w:t xml:space="preserve"> (rezgőkör)</w:t>
      </w:r>
      <w:r>
        <w:rPr>
          <w:kern w:val="2"/>
          <w:szCs w:val="24"/>
          <w:lang w:eastAsia="hi-IN" w:bidi="hi-IN"/>
        </w:rPr>
        <w:t xml:space="preserve"> vizsgálata.</w:t>
      </w:r>
    </w:p>
    <w:p w:rsidR="00B61652" w:rsidRPr="00B61652" w:rsidRDefault="00B61652" w:rsidP="00B61652">
      <w:pPr>
        <w:widowControl w:val="0"/>
        <w:suppressAutoHyphens/>
        <w:spacing w:after="0"/>
        <w:ind w:firstLine="426"/>
        <w:rPr>
          <w:kern w:val="2"/>
          <w:szCs w:val="24"/>
          <w:lang w:eastAsia="hi-IN" w:bidi="hi-IN"/>
        </w:rPr>
      </w:pPr>
      <w:r w:rsidRPr="00B61652">
        <w:rPr>
          <w:kern w:val="2"/>
          <w:szCs w:val="24"/>
          <w:lang w:eastAsia="hi-IN" w:bidi="hi-IN"/>
        </w:rPr>
        <w:t xml:space="preserve">Egyfázisú váltakozó áramú teljesítmény mérése. </w:t>
      </w:r>
    </w:p>
    <w:p w:rsidR="00B61652" w:rsidRPr="00B61652" w:rsidRDefault="00B61652" w:rsidP="00B61652">
      <w:pPr>
        <w:widowControl w:val="0"/>
        <w:suppressAutoHyphens/>
        <w:spacing w:after="0"/>
        <w:ind w:firstLine="426"/>
        <w:rPr>
          <w:kern w:val="2"/>
          <w:szCs w:val="24"/>
          <w:lang w:eastAsia="hi-IN" w:bidi="hi-IN"/>
        </w:rPr>
      </w:pPr>
      <w:r w:rsidRPr="00B61652">
        <w:rPr>
          <w:kern w:val="2"/>
          <w:szCs w:val="24"/>
          <w:lang w:eastAsia="hi-IN" w:bidi="hi-IN"/>
        </w:rPr>
        <w:t>Teljesítménymérések egy-és háromfázisú rendszerekben.</w:t>
      </w:r>
    </w:p>
    <w:p w:rsidR="00B61652" w:rsidRPr="00B61652" w:rsidRDefault="00B61652" w:rsidP="00B61652">
      <w:pPr>
        <w:widowControl w:val="0"/>
        <w:suppressAutoHyphens/>
        <w:spacing w:after="0"/>
        <w:ind w:firstLine="426"/>
        <w:rPr>
          <w:kern w:val="2"/>
          <w:szCs w:val="24"/>
          <w:lang w:eastAsia="hi-IN" w:bidi="hi-IN"/>
        </w:rPr>
      </w:pPr>
      <w:r w:rsidRPr="00B61652">
        <w:rPr>
          <w:kern w:val="2"/>
          <w:szCs w:val="24"/>
          <w:lang w:eastAsia="hi-IN" w:bidi="hi-IN"/>
        </w:rPr>
        <w:t>Fogyasztásmérés alapjai.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03305" w:rsidP="00C53E01">
      <w:pPr>
        <w:spacing w:after="0"/>
        <w:ind w:left="426"/>
      </w:pPr>
      <w:r>
        <w:t>Tanműhely, vagy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E2CED" w:rsidRPr="00AE2CED" w:rsidRDefault="00AE2CED" w:rsidP="00AE2CED">
      <w:pPr>
        <w:spacing w:after="0"/>
        <w:rPr>
          <w:b/>
        </w:rPr>
      </w:pPr>
    </w:p>
    <w:tbl>
      <w:tblPr>
        <w:tblW w:w="0" w:type="auto"/>
        <w:jc w:val="center"/>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2D535D" w:rsidRPr="002D535D" w:rsidTr="002D535D">
        <w:trPr>
          <w:trHeight w:val="576"/>
          <w:jc w:val="center"/>
        </w:trPr>
        <w:tc>
          <w:tcPr>
            <w:tcW w:w="1008" w:type="dxa"/>
            <w:tcBorders>
              <w:top w:val="single" w:sz="6" w:space="0" w:color="auto"/>
              <w:left w:val="single" w:sz="6" w:space="0" w:color="auto"/>
              <w:bottom w:val="nil"/>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 xml:space="preserve">Alkalmazandó eszközök és felszerelések </w:t>
            </w:r>
          </w:p>
        </w:tc>
      </w:tr>
      <w:tr w:rsidR="002D535D" w:rsidRPr="002D535D" w:rsidTr="002D535D">
        <w:trPr>
          <w:trHeight w:val="245"/>
          <w:jc w:val="center"/>
        </w:trPr>
        <w:tc>
          <w:tcPr>
            <w:tcW w:w="1008" w:type="dxa"/>
            <w:tcBorders>
              <w:top w:val="nil"/>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r>
      <w:tr w:rsidR="002D535D" w:rsidRPr="002D535D" w:rsidTr="002D535D">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rsidTr="002D535D">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rsidTr="002D535D">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rsidTr="002D535D">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projekt</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rsidTr="002D535D">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5.</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rsidTr="002D535D">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rsidTr="002D535D">
        <w:trPr>
          <w:trHeight w:val="245"/>
          <w:jc w:val="center"/>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AE2CED" w:rsidRDefault="00C53E01" w:rsidP="00AE2CED">
      <w:pPr>
        <w:pStyle w:val="Listaszerbekezds"/>
        <w:numPr>
          <w:ilvl w:val="2"/>
          <w:numId w:val="8"/>
        </w:numPr>
        <w:spacing w:after="0"/>
        <w:rPr>
          <w:b/>
        </w:rPr>
      </w:pPr>
      <w:r w:rsidRPr="00BC7291">
        <w:rPr>
          <w:b/>
        </w:rPr>
        <w:t>A tantárgy elsajátítása során alkalmazható tanulói tevékenységformák (ajánlás)</w:t>
      </w:r>
    </w:p>
    <w:p w:rsidR="00AE2CED" w:rsidRPr="00AE2CED" w:rsidRDefault="00AE2CED" w:rsidP="00AE2CE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55B27" w:rsidRPr="00E30FFE" w:rsidTr="00B55B27">
        <w:trPr>
          <w:trHeight w:val="255"/>
          <w:jc w:val="center"/>
        </w:trPr>
        <w:tc>
          <w:tcPr>
            <w:tcW w:w="104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xml:space="preserve">Alkalmazandó eszközök és felszerelések </w:t>
            </w:r>
          </w:p>
        </w:tc>
      </w:tr>
      <w:tr w:rsidR="00B55B27" w:rsidRPr="00E30FFE" w:rsidTr="00B55B27">
        <w:trPr>
          <w:trHeight w:val="510"/>
          <w:jc w:val="center"/>
        </w:trPr>
        <w:tc>
          <w:tcPr>
            <w:tcW w:w="104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c>
          <w:tcPr>
            <w:tcW w:w="280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egyéni</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csoport-bontás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osztály-keret</w:t>
            </w:r>
          </w:p>
        </w:tc>
        <w:tc>
          <w:tcPr>
            <w:tcW w:w="238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 feldolgozó tevékenységek</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1.2.</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1.3.</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1.4.</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1.5.</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1.6.</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lastRenderedPageBreak/>
              <w:t>1.7.</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Ismeretalkalmazási gyakorló tevékenységek, feladatok</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Tesztfeladat megoldása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2.2.</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2.3.</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Képi információk körében</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értelmezése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3.2.</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3.3.</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proofErr w:type="gramStart"/>
            <w:r w:rsidRPr="00E30FFE">
              <w:rPr>
                <w:rFonts w:eastAsia="Times New Roman" w:cs="Times New Roman"/>
                <w:color w:val="000000"/>
                <w:sz w:val="20"/>
                <w:szCs w:val="20"/>
                <w:lang w:eastAsia="hu-HU"/>
              </w:rPr>
              <w:t>rajz készítés</w:t>
            </w:r>
            <w:proofErr w:type="gramEnd"/>
            <w:r w:rsidRPr="00E30FFE">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3.4.</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kiegészítés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3.5.</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proofErr w:type="gramStart"/>
            <w:r w:rsidRPr="00E30FFE">
              <w:rPr>
                <w:rFonts w:eastAsia="Times New Roman" w:cs="Times New Roman"/>
                <w:color w:val="000000"/>
                <w:sz w:val="20"/>
                <w:szCs w:val="20"/>
                <w:lang w:eastAsia="hu-HU"/>
              </w:rPr>
              <w:t>rajz elemzés</w:t>
            </w:r>
            <w:proofErr w:type="gramEnd"/>
            <w:r w:rsidRPr="00E30FFE">
              <w:rPr>
                <w:rFonts w:eastAsia="Times New Roman" w:cs="Times New Roman"/>
                <w:color w:val="000000"/>
                <w:sz w:val="20"/>
                <w:szCs w:val="20"/>
                <w:lang w:eastAsia="hu-HU"/>
              </w:rPr>
              <w:t>, hibakeresés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3.6.</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rendszerrajz kiegészítés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3.7.</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proofErr w:type="gramStart"/>
            <w:r w:rsidRPr="00E30FFE">
              <w:rPr>
                <w:rFonts w:eastAsia="Times New Roman" w:cs="Times New Roman"/>
                <w:color w:val="000000"/>
                <w:sz w:val="20"/>
                <w:szCs w:val="20"/>
                <w:lang w:eastAsia="hu-HU"/>
              </w:rPr>
              <w:t>rajz elemzés</w:t>
            </w:r>
            <w:proofErr w:type="gramEnd"/>
            <w:r w:rsidRPr="00E30FFE">
              <w:rPr>
                <w:rFonts w:eastAsia="Times New Roman" w:cs="Times New Roman"/>
                <w:color w:val="000000"/>
                <w:sz w:val="20"/>
                <w:szCs w:val="20"/>
                <w:lang w:eastAsia="hu-HU"/>
              </w:rPr>
              <w:t>, hibakeresés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Gyakorlati munkavégzés körében</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Műveletek gyakorlása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Üzemeltetési tevékenységek körében</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6.</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Szolgáltatási tevékenységek körében</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6.1.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6.2.</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B7912" w:rsidP="00C53E01">
      <w:pPr>
        <w:pStyle w:val="Listaszerbekezds"/>
        <w:numPr>
          <w:ilvl w:val="0"/>
          <w:numId w:val="8"/>
        </w:numPr>
        <w:tabs>
          <w:tab w:val="right" w:pos="9072"/>
        </w:tabs>
        <w:spacing w:after="0"/>
        <w:rPr>
          <w:rFonts w:cs="Times New Roman"/>
          <w:b/>
        </w:rPr>
      </w:pPr>
      <w:proofErr w:type="gramStart"/>
      <w:r>
        <w:rPr>
          <w:b/>
        </w:rPr>
        <w:t xml:space="preserve">Elektronika </w:t>
      </w:r>
      <w:r w:rsidR="00C53E01" w:rsidRPr="00644690">
        <w:rPr>
          <w:b/>
        </w:rPr>
        <w:t xml:space="preserve"> tantárgy</w:t>
      </w:r>
      <w:proofErr w:type="gramEnd"/>
      <w:r w:rsidR="00C53E01" w:rsidRPr="00644690">
        <w:rPr>
          <w:b/>
        </w:rPr>
        <w:tab/>
      </w:r>
      <w:r w:rsidR="00853FC8">
        <w:rPr>
          <w:b/>
        </w:rPr>
        <w:t>1</w:t>
      </w:r>
      <w:r w:rsidR="00535BC3">
        <w:rPr>
          <w:b/>
        </w:rPr>
        <w:t>75</w:t>
      </w:r>
      <w:r w:rsidR="00C53E01">
        <w:rPr>
          <w:b/>
        </w:rPr>
        <w:t xml:space="preserve"> ó</w:t>
      </w:r>
      <w:r w:rsidR="00C53E01" w:rsidRPr="00644690">
        <w:rPr>
          <w:b/>
        </w:rPr>
        <w:t>ra/</w:t>
      </w:r>
      <w:r>
        <w:rPr>
          <w:b/>
        </w:rPr>
        <w:t>1</w:t>
      </w:r>
      <w:r w:rsidR="00535BC3">
        <w:rPr>
          <w:b/>
        </w:rPr>
        <w:t>75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039E0" w:rsidRDefault="002B7912" w:rsidP="002B7912">
      <w:pPr>
        <w:rPr>
          <w:rFonts w:cs="Times New Roman"/>
          <w:b/>
          <w:szCs w:val="24"/>
        </w:rPr>
      </w:pPr>
      <w:r w:rsidRPr="002039E0">
        <w:rPr>
          <w:rFonts w:cs="Times New Roman"/>
        </w:rPr>
        <w:t>Az elektronika tantárgy tanításának célja, hogy segítse a tanulók áramköri szemléletének kialakulását és fejlesztését. Tegye képessé a tanulókat az elektronikai áramkörök alaptörvényeinek és alapösszefüggéseinek megértésére, elektronikai kapcsolások méretezésére.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F27FA2" w:rsidRDefault="00F27FA2" w:rsidP="00F27FA2">
      <w:pPr>
        <w:autoSpaceDE w:val="0"/>
        <w:autoSpaceDN w:val="0"/>
        <w:adjustRightInd w:val="0"/>
        <w:rPr>
          <w:rFonts w:ascii="Palatino Linotype" w:hAnsi="Palatino Linotype"/>
          <w:b/>
          <w:bCs/>
          <w:iCs/>
          <w:szCs w:val="24"/>
        </w:rPr>
      </w:pPr>
      <w:r w:rsidRPr="002039E0">
        <w:rPr>
          <w:rFonts w:cs="Times New Roman"/>
          <w:szCs w:val="24"/>
        </w:rPr>
        <w:t>A tantárgy az adott évfolyamba lépés feltételeiként megjelölt közismereti és szakmai tartalmakra épül</w:t>
      </w:r>
      <w:r w:rsidRPr="00F27FA2">
        <w:rPr>
          <w:rFonts w:ascii="Palatino Linotype" w:hAnsi="Palatino Linotype"/>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27FA2" w:rsidP="00C53E01">
      <w:pPr>
        <w:pStyle w:val="Listaszerbekezds"/>
        <w:numPr>
          <w:ilvl w:val="2"/>
          <w:numId w:val="8"/>
        </w:numPr>
        <w:tabs>
          <w:tab w:val="left" w:pos="1701"/>
          <w:tab w:val="right" w:pos="9072"/>
        </w:tabs>
        <w:spacing w:after="0"/>
        <w:ind w:left="993" w:hanging="426"/>
        <w:rPr>
          <w:b/>
          <w:i/>
        </w:rPr>
      </w:pPr>
      <w:r>
        <w:rPr>
          <w:b/>
          <w:i/>
        </w:rPr>
        <w:t>Villamos áramköri alapismeretek</w:t>
      </w:r>
      <w:r w:rsidR="00C53E01" w:rsidRPr="00644690">
        <w:rPr>
          <w:b/>
          <w:i/>
        </w:rPr>
        <w:tab/>
      </w:r>
      <w:r>
        <w:rPr>
          <w:b/>
          <w:i/>
        </w:rPr>
        <w:t>18</w:t>
      </w:r>
      <w:r w:rsidR="00C53E01">
        <w:rPr>
          <w:b/>
          <w:i/>
        </w:rPr>
        <w:t xml:space="preserve"> ó</w:t>
      </w:r>
      <w:r w:rsidR="00C53E01" w:rsidRPr="00644690">
        <w:rPr>
          <w:b/>
          <w:i/>
        </w:rPr>
        <w:t>ra/</w:t>
      </w:r>
      <w:r>
        <w:rPr>
          <w:b/>
          <w:i/>
        </w:rPr>
        <w:t>1</w:t>
      </w:r>
      <w:r w:rsidR="00271519">
        <w:rPr>
          <w:b/>
          <w:i/>
        </w:rPr>
        <w:t>8</w:t>
      </w:r>
      <w:r w:rsidR="00C53E01" w:rsidRPr="00644690">
        <w:rPr>
          <w:b/>
          <w:i/>
        </w:rPr>
        <w:t xml:space="preserve"> óra</w:t>
      </w:r>
    </w:p>
    <w:p w:rsidR="00F27FA2" w:rsidRPr="002039E0" w:rsidRDefault="00F27FA2" w:rsidP="00F27FA2">
      <w:pPr>
        <w:spacing w:after="0"/>
        <w:ind w:firstLine="360"/>
        <w:rPr>
          <w:rFonts w:cs="Times New Roman"/>
          <w:szCs w:val="24"/>
        </w:rPr>
      </w:pPr>
      <w:r w:rsidRPr="002039E0">
        <w:rPr>
          <w:rFonts w:cs="Times New Roman"/>
          <w:szCs w:val="24"/>
        </w:rPr>
        <w:t>Aktív áramköri elemek.</w:t>
      </w:r>
    </w:p>
    <w:p w:rsidR="00F27FA2" w:rsidRPr="002039E0" w:rsidRDefault="00F27FA2" w:rsidP="00F27FA2">
      <w:pPr>
        <w:pStyle w:val="Listaszerbekezds"/>
        <w:spacing w:after="0"/>
        <w:ind w:left="360"/>
        <w:rPr>
          <w:rFonts w:cs="Times New Roman"/>
          <w:szCs w:val="24"/>
        </w:rPr>
      </w:pPr>
      <w:r w:rsidRPr="002039E0">
        <w:rPr>
          <w:rFonts w:cs="Times New Roman"/>
          <w:szCs w:val="24"/>
        </w:rPr>
        <w:t>Passzív áramköri elemek.</w:t>
      </w:r>
    </w:p>
    <w:p w:rsidR="00F27FA2" w:rsidRPr="002039E0" w:rsidRDefault="00F27FA2" w:rsidP="00F27FA2">
      <w:pPr>
        <w:pStyle w:val="Listaszerbekezds"/>
        <w:spacing w:after="0"/>
        <w:ind w:left="360"/>
        <w:rPr>
          <w:rFonts w:cs="Times New Roman"/>
          <w:szCs w:val="24"/>
        </w:rPr>
      </w:pPr>
      <w:r w:rsidRPr="002039E0">
        <w:rPr>
          <w:rFonts w:cs="Times New Roman"/>
          <w:szCs w:val="24"/>
        </w:rPr>
        <w:t>Lineáris áramköri elemek.</w:t>
      </w:r>
    </w:p>
    <w:p w:rsidR="00F27FA2" w:rsidRPr="002039E0" w:rsidRDefault="00F27FA2" w:rsidP="00F27FA2">
      <w:pPr>
        <w:pStyle w:val="Listaszerbekezds"/>
        <w:spacing w:after="0"/>
        <w:ind w:left="360"/>
        <w:rPr>
          <w:rFonts w:cs="Times New Roman"/>
          <w:szCs w:val="24"/>
        </w:rPr>
      </w:pPr>
      <w:r w:rsidRPr="002039E0">
        <w:rPr>
          <w:rFonts w:cs="Times New Roman"/>
          <w:szCs w:val="24"/>
        </w:rPr>
        <w:lastRenderedPageBreak/>
        <w:t>Nemlineáris áramköri elemek.</w:t>
      </w:r>
    </w:p>
    <w:p w:rsidR="00F27FA2" w:rsidRPr="002039E0" w:rsidRDefault="00F27FA2" w:rsidP="00F27FA2">
      <w:pPr>
        <w:pStyle w:val="Listaszerbekezds"/>
        <w:spacing w:after="0"/>
        <w:ind w:left="360"/>
        <w:rPr>
          <w:rFonts w:cs="Times New Roman"/>
          <w:szCs w:val="24"/>
        </w:rPr>
      </w:pPr>
      <w:r w:rsidRPr="002039E0">
        <w:rPr>
          <w:rFonts w:cs="Times New Roman"/>
          <w:szCs w:val="24"/>
        </w:rPr>
        <w:t xml:space="preserve">Aktív áramkör. </w:t>
      </w:r>
    </w:p>
    <w:p w:rsidR="00F27FA2" w:rsidRPr="002039E0" w:rsidRDefault="00F27FA2" w:rsidP="00F27FA2">
      <w:pPr>
        <w:pStyle w:val="Listaszerbekezds"/>
        <w:spacing w:after="0"/>
        <w:ind w:left="360"/>
        <w:rPr>
          <w:rFonts w:cs="Times New Roman"/>
          <w:szCs w:val="24"/>
        </w:rPr>
      </w:pPr>
      <w:r w:rsidRPr="002039E0">
        <w:rPr>
          <w:rFonts w:cs="Times New Roman"/>
          <w:szCs w:val="24"/>
        </w:rPr>
        <w:t xml:space="preserve">Passzív áramkör. </w:t>
      </w:r>
    </w:p>
    <w:p w:rsidR="00F27FA2" w:rsidRPr="002039E0" w:rsidRDefault="00F27FA2" w:rsidP="00F27FA2">
      <w:pPr>
        <w:pStyle w:val="Listaszerbekezds"/>
        <w:spacing w:after="0"/>
        <w:ind w:left="360"/>
        <w:rPr>
          <w:rFonts w:cs="Times New Roman"/>
          <w:szCs w:val="24"/>
        </w:rPr>
      </w:pPr>
      <w:r w:rsidRPr="002039E0">
        <w:rPr>
          <w:rFonts w:cs="Times New Roman"/>
          <w:szCs w:val="24"/>
        </w:rPr>
        <w:t xml:space="preserve">Lineáris áramkör. </w:t>
      </w:r>
    </w:p>
    <w:p w:rsidR="00F27FA2" w:rsidRPr="002039E0" w:rsidRDefault="00F27FA2" w:rsidP="00F27FA2">
      <w:pPr>
        <w:pStyle w:val="Listaszerbekezds"/>
        <w:spacing w:after="0"/>
        <w:ind w:left="360"/>
        <w:rPr>
          <w:rFonts w:cs="Times New Roman"/>
          <w:szCs w:val="24"/>
        </w:rPr>
      </w:pPr>
      <w:r w:rsidRPr="002039E0">
        <w:rPr>
          <w:rFonts w:cs="Times New Roman"/>
          <w:szCs w:val="24"/>
        </w:rPr>
        <w:t xml:space="preserve">Nemlineáris áramkör.  </w:t>
      </w:r>
    </w:p>
    <w:p w:rsidR="00F27FA2" w:rsidRPr="002039E0" w:rsidRDefault="00F27FA2" w:rsidP="00F27FA2">
      <w:pPr>
        <w:pStyle w:val="Listaszerbekezds"/>
        <w:spacing w:after="0"/>
        <w:ind w:left="360"/>
        <w:rPr>
          <w:rFonts w:cs="Times New Roman"/>
          <w:szCs w:val="24"/>
        </w:rPr>
      </w:pPr>
      <w:proofErr w:type="spellStart"/>
      <w:r w:rsidRPr="002039E0">
        <w:rPr>
          <w:rFonts w:cs="Times New Roman"/>
          <w:szCs w:val="24"/>
        </w:rPr>
        <w:t>Kétpólusok</w:t>
      </w:r>
      <w:proofErr w:type="spellEnd"/>
      <w:r w:rsidRPr="002039E0">
        <w:rPr>
          <w:rFonts w:cs="Times New Roman"/>
          <w:szCs w:val="24"/>
        </w:rPr>
        <w:t>.</w:t>
      </w:r>
    </w:p>
    <w:p w:rsidR="00F27FA2" w:rsidRPr="002039E0" w:rsidRDefault="00F27FA2" w:rsidP="00F27FA2">
      <w:pPr>
        <w:pStyle w:val="Listaszerbekezds"/>
        <w:spacing w:after="0"/>
        <w:ind w:left="360"/>
        <w:rPr>
          <w:rFonts w:cs="Times New Roman"/>
          <w:szCs w:val="24"/>
        </w:rPr>
      </w:pPr>
      <w:r w:rsidRPr="002039E0">
        <w:rPr>
          <w:rFonts w:cs="Times New Roman"/>
          <w:szCs w:val="24"/>
        </w:rPr>
        <w:t xml:space="preserve">Aktív </w:t>
      </w:r>
      <w:proofErr w:type="spellStart"/>
      <w:r w:rsidRPr="002039E0">
        <w:rPr>
          <w:rFonts w:cs="Times New Roman"/>
          <w:szCs w:val="24"/>
        </w:rPr>
        <w:t>kétpólus</w:t>
      </w:r>
      <w:proofErr w:type="spellEnd"/>
      <w:r w:rsidRPr="002039E0">
        <w:rPr>
          <w:rFonts w:cs="Times New Roman"/>
          <w:szCs w:val="24"/>
        </w:rPr>
        <w:t>.</w:t>
      </w:r>
      <w:r w:rsidRPr="002039E0">
        <w:rPr>
          <w:rFonts w:cs="Times New Roman"/>
          <w:szCs w:val="24"/>
        </w:rPr>
        <w:tab/>
      </w:r>
    </w:p>
    <w:p w:rsidR="00F27FA2" w:rsidRPr="002039E0" w:rsidRDefault="00F27FA2" w:rsidP="00A346C4">
      <w:pPr>
        <w:pStyle w:val="Listaszerbekezds"/>
        <w:spacing w:after="0"/>
        <w:ind w:left="709"/>
        <w:rPr>
          <w:rFonts w:cs="Times New Roman"/>
          <w:szCs w:val="24"/>
        </w:rPr>
      </w:pPr>
      <w:r w:rsidRPr="002039E0">
        <w:rPr>
          <w:rFonts w:cs="Times New Roman"/>
          <w:szCs w:val="24"/>
        </w:rPr>
        <w:t>Ideális feszültséggenerátorok.</w:t>
      </w:r>
    </w:p>
    <w:p w:rsidR="00F27FA2" w:rsidRPr="002039E0" w:rsidRDefault="00F27FA2" w:rsidP="00A346C4">
      <w:pPr>
        <w:pStyle w:val="Listaszerbekezds"/>
        <w:spacing w:after="0"/>
        <w:ind w:left="709"/>
        <w:rPr>
          <w:rFonts w:cs="Times New Roman"/>
          <w:szCs w:val="24"/>
        </w:rPr>
      </w:pPr>
      <w:r w:rsidRPr="002039E0">
        <w:rPr>
          <w:rFonts w:cs="Times New Roman"/>
          <w:szCs w:val="24"/>
        </w:rPr>
        <w:t>Valóságos feszültséggenerátorok.</w:t>
      </w:r>
    </w:p>
    <w:p w:rsidR="00F27FA2" w:rsidRPr="002039E0" w:rsidRDefault="00F27FA2" w:rsidP="00A346C4">
      <w:pPr>
        <w:pStyle w:val="Listaszerbekezds"/>
        <w:spacing w:after="0"/>
        <w:ind w:left="709"/>
        <w:rPr>
          <w:rFonts w:cs="Times New Roman"/>
          <w:szCs w:val="24"/>
        </w:rPr>
      </w:pPr>
      <w:proofErr w:type="spellStart"/>
      <w:r w:rsidRPr="002039E0">
        <w:rPr>
          <w:rFonts w:cs="Times New Roman"/>
          <w:szCs w:val="24"/>
        </w:rPr>
        <w:t>Üresjárási</w:t>
      </w:r>
      <w:proofErr w:type="spellEnd"/>
      <w:r w:rsidRPr="002039E0">
        <w:rPr>
          <w:rFonts w:cs="Times New Roman"/>
          <w:szCs w:val="24"/>
        </w:rPr>
        <w:t xml:space="preserve"> feszültség.</w:t>
      </w:r>
    </w:p>
    <w:p w:rsidR="00F27FA2" w:rsidRPr="002039E0" w:rsidRDefault="00F27FA2" w:rsidP="00A346C4">
      <w:pPr>
        <w:pStyle w:val="Listaszerbekezds"/>
        <w:spacing w:after="0"/>
        <w:ind w:left="709"/>
        <w:rPr>
          <w:rFonts w:cs="Times New Roman"/>
          <w:szCs w:val="24"/>
        </w:rPr>
      </w:pPr>
      <w:r w:rsidRPr="002039E0">
        <w:rPr>
          <w:rFonts w:cs="Times New Roman"/>
          <w:szCs w:val="24"/>
        </w:rPr>
        <w:t>Rövidzárási áram.</w:t>
      </w:r>
    </w:p>
    <w:p w:rsidR="00F27FA2" w:rsidRPr="002039E0" w:rsidRDefault="00F27FA2" w:rsidP="00A346C4">
      <w:pPr>
        <w:pStyle w:val="Listaszerbekezds"/>
        <w:spacing w:after="0"/>
        <w:ind w:left="709"/>
        <w:rPr>
          <w:rFonts w:cs="Times New Roman"/>
          <w:szCs w:val="24"/>
        </w:rPr>
      </w:pPr>
      <w:r w:rsidRPr="002039E0">
        <w:rPr>
          <w:rFonts w:cs="Times New Roman"/>
          <w:szCs w:val="24"/>
        </w:rPr>
        <w:t>Belső ellenállás.</w:t>
      </w:r>
    </w:p>
    <w:p w:rsidR="00F27FA2" w:rsidRPr="002039E0" w:rsidRDefault="00F27FA2" w:rsidP="00A346C4">
      <w:pPr>
        <w:pStyle w:val="Listaszerbekezds"/>
        <w:spacing w:after="0"/>
        <w:ind w:left="709"/>
        <w:rPr>
          <w:rFonts w:cs="Times New Roman"/>
          <w:szCs w:val="24"/>
        </w:rPr>
      </w:pPr>
      <w:r w:rsidRPr="002039E0">
        <w:rPr>
          <w:rFonts w:cs="Times New Roman"/>
          <w:szCs w:val="24"/>
        </w:rPr>
        <w:t>Ideális áramgenerátorok.</w:t>
      </w:r>
    </w:p>
    <w:p w:rsidR="00F27FA2" w:rsidRPr="002039E0" w:rsidRDefault="00F27FA2" w:rsidP="00A346C4">
      <w:pPr>
        <w:pStyle w:val="Listaszerbekezds"/>
        <w:spacing w:after="0"/>
        <w:ind w:left="709"/>
        <w:rPr>
          <w:rFonts w:cs="Times New Roman"/>
          <w:szCs w:val="24"/>
        </w:rPr>
      </w:pPr>
      <w:r w:rsidRPr="002039E0">
        <w:rPr>
          <w:rFonts w:cs="Times New Roman"/>
          <w:szCs w:val="24"/>
        </w:rPr>
        <w:t>Valóságos áramgenerátorok.</w:t>
      </w:r>
    </w:p>
    <w:p w:rsidR="00F27FA2" w:rsidRPr="002039E0" w:rsidRDefault="00F27FA2" w:rsidP="00A346C4">
      <w:pPr>
        <w:pStyle w:val="Listaszerbekezds"/>
        <w:spacing w:after="0"/>
        <w:ind w:left="709"/>
        <w:rPr>
          <w:rFonts w:cs="Times New Roman"/>
          <w:szCs w:val="24"/>
        </w:rPr>
      </w:pPr>
      <w:proofErr w:type="spellStart"/>
      <w:r w:rsidRPr="002039E0">
        <w:rPr>
          <w:rFonts w:cs="Times New Roman"/>
          <w:szCs w:val="24"/>
        </w:rPr>
        <w:t>Üresjárási</w:t>
      </w:r>
      <w:proofErr w:type="spellEnd"/>
      <w:r w:rsidRPr="002039E0">
        <w:rPr>
          <w:rFonts w:cs="Times New Roman"/>
          <w:szCs w:val="24"/>
        </w:rPr>
        <w:t xml:space="preserve"> feszültség.</w:t>
      </w:r>
    </w:p>
    <w:p w:rsidR="00F27FA2" w:rsidRPr="002039E0" w:rsidRDefault="00F27FA2" w:rsidP="00A346C4">
      <w:pPr>
        <w:pStyle w:val="Listaszerbekezds"/>
        <w:spacing w:after="0"/>
        <w:ind w:left="709"/>
        <w:rPr>
          <w:rFonts w:cs="Times New Roman"/>
          <w:szCs w:val="24"/>
        </w:rPr>
      </w:pPr>
      <w:r w:rsidRPr="002039E0">
        <w:rPr>
          <w:rFonts w:cs="Times New Roman"/>
          <w:szCs w:val="24"/>
        </w:rPr>
        <w:t>Rövidzárási áram.</w:t>
      </w:r>
    </w:p>
    <w:p w:rsidR="00F27FA2" w:rsidRPr="002039E0" w:rsidRDefault="00F27FA2" w:rsidP="00A346C4">
      <w:pPr>
        <w:pStyle w:val="Listaszerbekezds"/>
        <w:spacing w:after="0"/>
        <w:ind w:left="709"/>
        <w:rPr>
          <w:rFonts w:cs="Times New Roman"/>
          <w:szCs w:val="24"/>
        </w:rPr>
      </w:pPr>
      <w:r w:rsidRPr="002039E0">
        <w:rPr>
          <w:rFonts w:cs="Times New Roman"/>
          <w:szCs w:val="24"/>
        </w:rPr>
        <w:t>Belső ellenállás.</w:t>
      </w:r>
    </w:p>
    <w:p w:rsidR="00F27FA2" w:rsidRPr="002039E0" w:rsidRDefault="00F27FA2" w:rsidP="00A346C4">
      <w:pPr>
        <w:pStyle w:val="Listaszerbekezds"/>
        <w:spacing w:after="0"/>
        <w:ind w:left="709"/>
        <w:rPr>
          <w:rFonts w:cs="Times New Roman"/>
          <w:szCs w:val="24"/>
        </w:rPr>
      </w:pPr>
      <w:r w:rsidRPr="002039E0">
        <w:rPr>
          <w:rFonts w:cs="Times New Roman"/>
          <w:szCs w:val="24"/>
        </w:rPr>
        <w:t xml:space="preserve">Feszültség és áramgenerátort együttesen tartalmazó kombinált aktív </w:t>
      </w:r>
      <w:proofErr w:type="spellStart"/>
      <w:r w:rsidRPr="002039E0">
        <w:rPr>
          <w:rFonts w:cs="Times New Roman"/>
          <w:szCs w:val="24"/>
        </w:rPr>
        <w:t>kétpólusok</w:t>
      </w:r>
      <w:proofErr w:type="spellEnd"/>
      <w:r w:rsidRPr="002039E0">
        <w:rPr>
          <w:rFonts w:cs="Times New Roman"/>
          <w:szCs w:val="24"/>
        </w:rPr>
        <w:t>.</w:t>
      </w:r>
    </w:p>
    <w:p w:rsidR="00F27FA2" w:rsidRPr="002039E0" w:rsidRDefault="00F27FA2" w:rsidP="00F27FA2">
      <w:pPr>
        <w:pStyle w:val="Listaszerbekezds"/>
        <w:spacing w:after="0"/>
        <w:ind w:left="360"/>
        <w:rPr>
          <w:rFonts w:cs="Times New Roman"/>
          <w:szCs w:val="24"/>
        </w:rPr>
      </w:pPr>
      <w:r w:rsidRPr="002039E0">
        <w:rPr>
          <w:rFonts w:cs="Times New Roman"/>
          <w:szCs w:val="24"/>
        </w:rPr>
        <w:t xml:space="preserve">Passzív </w:t>
      </w:r>
      <w:proofErr w:type="spellStart"/>
      <w:r w:rsidRPr="002039E0">
        <w:rPr>
          <w:rFonts w:cs="Times New Roman"/>
          <w:szCs w:val="24"/>
        </w:rPr>
        <w:t>kétpólusok</w:t>
      </w:r>
      <w:proofErr w:type="spellEnd"/>
      <w:r w:rsidRPr="002039E0">
        <w:rPr>
          <w:rFonts w:cs="Times New Roman"/>
          <w:szCs w:val="24"/>
        </w:rPr>
        <w:t>.</w:t>
      </w:r>
    </w:p>
    <w:p w:rsidR="00F27FA2" w:rsidRPr="002039E0" w:rsidRDefault="00F27FA2" w:rsidP="00F27FA2">
      <w:pPr>
        <w:pStyle w:val="Listaszerbekezds"/>
        <w:spacing w:after="0"/>
        <w:ind w:left="360"/>
        <w:rPr>
          <w:rFonts w:cs="Times New Roman"/>
          <w:szCs w:val="24"/>
        </w:rPr>
      </w:pPr>
      <w:r w:rsidRPr="002039E0">
        <w:rPr>
          <w:rFonts w:cs="Times New Roman"/>
          <w:szCs w:val="24"/>
        </w:rPr>
        <w:t>Felépítése: Ellenállás, induktivitás, kapacitás vagy ezek kombinációja.</w:t>
      </w:r>
    </w:p>
    <w:p w:rsidR="00F27FA2" w:rsidRPr="002039E0" w:rsidRDefault="00F27FA2" w:rsidP="00F27FA2">
      <w:pPr>
        <w:pStyle w:val="Listaszerbekezds"/>
        <w:spacing w:after="0"/>
        <w:ind w:left="360"/>
        <w:rPr>
          <w:rFonts w:cs="Times New Roman"/>
          <w:szCs w:val="24"/>
        </w:rPr>
      </w:pPr>
      <w:r w:rsidRPr="002039E0">
        <w:rPr>
          <w:rFonts w:cs="Times New Roman"/>
          <w:szCs w:val="24"/>
        </w:rPr>
        <w:t>Helyettesítő képe.</w:t>
      </w:r>
    </w:p>
    <w:p w:rsidR="00F27FA2" w:rsidRPr="002039E0" w:rsidRDefault="00F27FA2" w:rsidP="00F27FA2">
      <w:pPr>
        <w:pStyle w:val="Listaszerbekezds"/>
        <w:spacing w:after="0"/>
        <w:ind w:left="360"/>
        <w:rPr>
          <w:rFonts w:cs="Times New Roman"/>
          <w:szCs w:val="24"/>
        </w:rPr>
      </w:pPr>
      <w:r w:rsidRPr="002039E0">
        <w:rPr>
          <w:rFonts w:cs="Times New Roman"/>
          <w:szCs w:val="24"/>
        </w:rPr>
        <w:t xml:space="preserve">Aktív </w:t>
      </w:r>
      <w:proofErr w:type="spellStart"/>
      <w:r w:rsidRPr="002039E0">
        <w:rPr>
          <w:rFonts w:cs="Times New Roman"/>
          <w:szCs w:val="24"/>
        </w:rPr>
        <w:t>kétpólusok</w:t>
      </w:r>
      <w:proofErr w:type="spellEnd"/>
      <w:r w:rsidRPr="002039E0">
        <w:rPr>
          <w:rFonts w:cs="Times New Roman"/>
          <w:szCs w:val="24"/>
        </w:rPr>
        <w:t xml:space="preserve"> helyettesítő képe.</w:t>
      </w:r>
    </w:p>
    <w:p w:rsidR="00F27FA2" w:rsidRPr="002039E0" w:rsidRDefault="00F27FA2" w:rsidP="00A346C4">
      <w:pPr>
        <w:pStyle w:val="Listaszerbekezds"/>
        <w:spacing w:after="0"/>
        <w:ind w:left="709"/>
        <w:rPr>
          <w:rFonts w:cs="Times New Roman"/>
          <w:szCs w:val="24"/>
        </w:rPr>
      </w:pPr>
      <w:proofErr w:type="spellStart"/>
      <w:r w:rsidRPr="002039E0">
        <w:rPr>
          <w:rFonts w:cs="Times New Roman"/>
          <w:szCs w:val="24"/>
        </w:rPr>
        <w:t>Thevenin</w:t>
      </w:r>
      <w:proofErr w:type="spellEnd"/>
      <w:r w:rsidRPr="002039E0">
        <w:rPr>
          <w:rFonts w:cs="Times New Roman"/>
          <w:szCs w:val="24"/>
        </w:rPr>
        <w:t xml:space="preserve"> tétel.</w:t>
      </w:r>
    </w:p>
    <w:p w:rsidR="00F27FA2" w:rsidRPr="00F27FA2" w:rsidRDefault="00F27FA2" w:rsidP="00A346C4">
      <w:pPr>
        <w:pStyle w:val="Listaszerbekezds"/>
        <w:spacing w:after="0"/>
        <w:ind w:left="709"/>
        <w:rPr>
          <w:rFonts w:ascii="Palatino Linotype" w:hAnsi="Palatino Linotype"/>
          <w:szCs w:val="24"/>
        </w:rPr>
      </w:pPr>
      <w:r w:rsidRPr="002039E0">
        <w:rPr>
          <w:rFonts w:cs="Times New Roman"/>
          <w:szCs w:val="24"/>
        </w:rPr>
        <w:t>Norton tétel.</w:t>
      </w:r>
    </w:p>
    <w:p w:rsidR="00C53E01" w:rsidRPr="00644690" w:rsidRDefault="00C53E01" w:rsidP="00C53E01">
      <w:pPr>
        <w:tabs>
          <w:tab w:val="left" w:pos="1418"/>
          <w:tab w:val="right" w:pos="9072"/>
        </w:tabs>
        <w:spacing w:after="0"/>
        <w:ind w:left="851"/>
      </w:pPr>
    </w:p>
    <w:p w:rsidR="00C53E01" w:rsidRDefault="00F27FA2" w:rsidP="00C53E01">
      <w:pPr>
        <w:pStyle w:val="Listaszerbekezds"/>
        <w:numPr>
          <w:ilvl w:val="2"/>
          <w:numId w:val="8"/>
        </w:numPr>
        <w:tabs>
          <w:tab w:val="left" w:pos="1701"/>
          <w:tab w:val="right" w:pos="9072"/>
        </w:tabs>
        <w:spacing w:after="0"/>
        <w:ind w:left="993" w:hanging="426"/>
        <w:rPr>
          <w:b/>
          <w:i/>
        </w:rPr>
      </w:pPr>
      <w:proofErr w:type="spellStart"/>
      <w:r>
        <w:rPr>
          <w:b/>
          <w:i/>
        </w:rPr>
        <w:t>Négypólusok</w:t>
      </w:r>
      <w:proofErr w:type="spellEnd"/>
      <w:r w:rsidR="00C53E01" w:rsidRPr="00644690">
        <w:rPr>
          <w:b/>
          <w:i/>
        </w:rPr>
        <w:tab/>
      </w:r>
      <w:r>
        <w:rPr>
          <w:b/>
          <w:i/>
        </w:rPr>
        <w:t>18</w:t>
      </w:r>
      <w:r w:rsidR="00C53E01">
        <w:rPr>
          <w:b/>
          <w:i/>
        </w:rPr>
        <w:t xml:space="preserve"> ó</w:t>
      </w:r>
      <w:r w:rsidR="00C53E01" w:rsidRPr="00644690">
        <w:rPr>
          <w:b/>
          <w:i/>
        </w:rPr>
        <w:t>ra/</w:t>
      </w:r>
      <w:r>
        <w:rPr>
          <w:b/>
          <w:i/>
        </w:rPr>
        <w:t>1</w:t>
      </w:r>
      <w:r w:rsidR="00271519">
        <w:rPr>
          <w:b/>
          <w:i/>
        </w:rPr>
        <w:t>8</w:t>
      </w:r>
      <w:r w:rsidR="00C53E01" w:rsidRPr="00644690">
        <w:rPr>
          <w:b/>
          <w:i/>
        </w:rPr>
        <w:t xml:space="preserve"> óra</w:t>
      </w:r>
    </w:p>
    <w:p w:rsidR="00F27FA2" w:rsidRPr="002039E0" w:rsidRDefault="00F27FA2" w:rsidP="00F27FA2">
      <w:pPr>
        <w:spacing w:after="0"/>
        <w:ind w:firstLine="360"/>
        <w:rPr>
          <w:rFonts w:cs="Times New Roman"/>
          <w:szCs w:val="24"/>
        </w:rPr>
      </w:pPr>
      <w:r w:rsidRPr="002039E0">
        <w:rPr>
          <w:rFonts w:cs="Times New Roman"/>
          <w:szCs w:val="24"/>
        </w:rPr>
        <w:t>Definíció, rajzjel.</w:t>
      </w:r>
    </w:p>
    <w:p w:rsidR="00F27FA2" w:rsidRPr="002039E0" w:rsidRDefault="00F27FA2" w:rsidP="00F27FA2">
      <w:pPr>
        <w:pStyle w:val="Listaszerbekezds"/>
        <w:spacing w:after="0"/>
        <w:ind w:left="360"/>
        <w:rPr>
          <w:rFonts w:cs="Times New Roman"/>
          <w:szCs w:val="24"/>
        </w:rPr>
      </w:pPr>
      <w:r w:rsidRPr="002039E0">
        <w:rPr>
          <w:rFonts w:cs="Times New Roman"/>
          <w:szCs w:val="24"/>
        </w:rPr>
        <w:t xml:space="preserve">Aktív </w:t>
      </w:r>
      <w:proofErr w:type="spellStart"/>
      <w:r w:rsidRPr="002039E0">
        <w:rPr>
          <w:rFonts w:cs="Times New Roman"/>
          <w:szCs w:val="24"/>
        </w:rPr>
        <w:t>négypólusok</w:t>
      </w:r>
      <w:proofErr w:type="spellEnd"/>
      <w:r w:rsidRPr="002039E0">
        <w:rPr>
          <w:rFonts w:cs="Times New Roman"/>
          <w:szCs w:val="24"/>
        </w:rPr>
        <w:t>.</w:t>
      </w:r>
    </w:p>
    <w:p w:rsidR="00F27FA2" w:rsidRPr="002039E0" w:rsidRDefault="00F27FA2" w:rsidP="00F27FA2">
      <w:pPr>
        <w:pStyle w:val="Listaszerbekezds"/>
        <w:spacing w:after="0"/>
        <w:ind w:left="360"/>
        <w:rPr>
          <w:rFonts w:cs="Times New Roman"/>
          <w:szCs w:val="24"/>
        </w:rPr>
      </w:pPr>
      <w:r w:rsidRPr="002039E0">
        <w:rPr>
          <w:rFonts w:cs="Times New Roman"/>
          <w:szCs w:val="24"/>
        </w:rPr>
        <w:t xml:space="preserve">Passzív </w:t>
      </w:r>
      <w:proofErr w:type="spellStart"/>
      <w:r w:rsidRPr="002039E0">
        <w:rPr>
          <w:rFonts w:cs="Times New Roman"/>
          <w:szCs w:val="24"/>
        </w:rPr>
        <w:t>négypólusok</w:t>
      </w:r>
      <w:proofErr w:type="spellEnd"/>
      <w:r w:rsidRPr="002039E0">
        <w:rPr>
          <w:rFonts w:cs="Times New Roman"/>
          <w:szCs w:val="24"/>
        </w:rPr>
        <w:t xml:space="preserve">.  </w:t>
      </w:r>
    </w:p>
    <w:p w:rsidR="00F27FA2" w:rsidRPr="002039E0" w:rsidRDefault="00F27FA2" w:rsidP="00F27FA2">
      <w:pPr>
        <w:pStyle w:val="Listaszerbekezds"/>
        <w:spacing w:after="0"/>
        <w:ind w:left="360"/>
        <w:rPr>
          <w:rFonts w:cs="Times New Roman"/>
          <w:szCs w:val="24"/>
        </w:rPr>
      </w:pPr>
      <w:r w:rsidRPr="002039E0">
        <w:rPr>
          <w:rFonts w:cs="Times New Roman"/>
          <w:szCs w:val="24"/>
        </w:rPr>
        <w:t xml:space="preserve">Lineáris </w:t>
      </w:r>
      <w:proofErr w:type="spellStart"/>
      <w:r w:rsidRPr="002039E0">
        <w:rPr>
          <w:rFonts w:cs="Times New Roman"/>
          <w:szCs w:val="24"/>
        </w:rPr>
        <w:t>négypólusok</w:t>
      </w:r>
      <w:proofErr w:type="spellEnd"/>
      <w:r w:rsidRPr="002039E0">
        <w:rPr>
          <w:rFonts w:cs="Times New Roman"/>
          <w:szCs w:val="24"/>
        </w:rPr>
        <w:t xml:space="preserve">.  </w:t>
      </w:r>
    </w:p>
    <w:p w:rsidR="00F27FA2" w:rsidRPr="002039E0" w:rsidRDefault="00F27FA2" w:rsidP="00F27FA2">
      <w:pPr>
        <w:pStyle w:val="Listaszerbekezds"/>
        <w:spacing w:after="0"/>
        <w:ind w:left="360"/>
        <w:rPr>
          <w:rFonts w:cs="Times New Roman"/>
          <w:szCs w:val="24"/>
        </w:rPr>
      </w:pPr>
      <w:r w:rsidRPr="002039E0">
        <w:rPr>
          <w:rFonts w:cs="Times New Roman"/>
          <w:szCs w:val="24"/>
        </w:rPr>
        <w:t xml:space="preserve">Nemlineáris </w:t>
      </w:r>
      <w:proofErr w:type="spellStart"/>
      <w:r w:rsidRPr="002039E0">
        <w:rPr>
          <w:rFonts w:cs="Times New Roman"/>
          <w:szCs w:val="24"/>
        </w:rPr>
        <w:t>négypólusok</w:t>
      </w:r>
      <w:proofErr w:type="spellEnd"/>
      <w:r w:rsidRPr="002039E0">
        <w:rPr>
          <w:rFonts w:cs="Times New Roman"/>
          <w:szCs w:val="24"/>
        </w:rPr>
        <w:t xml:space="preserve">.  </w:t>
      </w:r>
    </w:p>
    <w:p w:rsidR="00F27FA2" w:rsidRPr="002039E0" w:rsidRDefault="00F27FA2" w:rsidP="00F27FA2">
      <w:pPr>
        <w:pStyle w:val="Listaszerbekezds"/>
        <w:spacing w:after="0"/>
        <w:ind w:left="360"/>
        <w:rPr>
          <w:rFonts w:cs="Times New Roman"/>
          <w:szCs w:val="24"/>
        </w:rPr>
      </w:pPr>
      <w:r w:rsidRPr="002039E0">
        <w:rPr>
          <w:rFonts w:cs="Times New Roman"/>
          <w:szCs w:val="24"/>
        </w:rPr>
        <w:t xml:space="preserve">Szimmetrikus </w:t>
      </w:r>
      <w:proofErr w:type="spellStart"/>
      <w:r w:rsidRPr="002039E0">
        <w:rPr>
          <w:rFonts w:cs="Times New Roman"/>
          <w:szCs w:val="24"/>
        </w:rPr>
        <w:t>négypólusok</w:t>
      </w:r>
      <w:proofErr w:type="spellEnd"/>
      <w:r w:rsidRPr="002039E0">
        <w:rPr>
          <w:rFonts w:cs="Times New Roman"/>
          <w:szCs w:val="24"/>
        </w:rPr>
        <w:t xml:space="preserve">. </w:t>
      </w:r>
    </w:p>
    <w:p w:rsidR="00F27FA2" w:rsidRPr="002039E0" w:rsidRDefault="00F27FA2" w:rsidP="00A346C4">
      <w:pPr>
        <w:pStyle w:val="Listaszerbekezds"/>
        <w:spacing w:after="0"/>
        <w:ind w:left="360" w:firstLine="349"/>
        <w:rPr>
          <w:rFonts w:cs="Times New Roman"/>
          <w:szCs w:val="24"/>
        </w:rPr>
      </w:pPr>
      <w:r w:rsidRPr="002039E0">
        <w:rPr>
          <w:rFonts w:cs="Times New Roman"/>
          <w:szCs w:val="24"/>
        </w:rPr>
        <w:t>Ábrázolásuk.</w:t>
      </w:r>
    </w:p>
    <w:p w:rsidR="00F27FA2" w:rsidRPr="002039E0" w:rsidRDefault="00F27FA2" w:rsidP="00F27FA2">
      <w:pPr>
        <w:pStyle w:val="Listaszerbekezds"/>
        <w:spacing w:after="0"/>
        <w:ind w:left="360"/>
        <w:rPr>
          <w:rFonts w:cs="Times New Roman"/>
          <w:szCs w:val="24"/>
        </w:rPr>
      </w:pPr>
      <w:r w:rsidRPr="002039E0">
        <w:rPr>
          <w:rFonts w:cs="Times New Roman"/>
          <w:szCs w:val="24"/>
        </w:rPr>
        <w:t xml:space="preserve">Földszimmetrikus </w:t>
      </w:r>
      <w:proofErr w:type="spellStart"/>
      <w:r w:rsidRPr="002039E0">
        <w:rPr>
          <w:rFonts w:cs="Times New Roman"/>
          <w:szCs w:val="24"/>
        </w:rPr>
        <w:t>négypólusok</w:t>
      </w:r>
      <w:proofErr w:type="spellEnd"/>
      <w:r w:rsidRPr="002039E0">
        <w:rPr>
          <w:rFonts w:cs="Times New Roman"/>
          <w:szCs w:val="24"/>
        </w:rPr>
        <w:t xml:space="preserve">.  </w:t>
      </w:r>
    </w:p>
    <w:p w:rsidR="00F27FA2" w:rsidRPr="002039E0" w:rsidRDefault="00F27FA2" w:rsidP="00A346C4">
      <w:pPr>
        <w:pStyle w:val="Listaszerbekezds"/>
        <w:spacing w:after="0"/>
        <w:ind w:left="360" w:firstLine="349"/>
        <w:rPr>
          <w:rFonts w:cs="Times New Roman"/>
          <w:szCs w:val="24"/>
        </w:rPr>
      </w:pPr>
      <w:r w:rsidRPr="002039E0">
        <w:rPr>
          <w:rFonts w:cs="Times New Roman"/>
          <w:szCs w:val="24"/>
        </w:rPr>
        <w:t>Ábrázolásuk.</w:t>
      </w:r>
    </w:p>
    <w:p w:rsidR="00F27FA2" w:rsidRPr="002039E0" w:rsidRDefault="00F27FA2" w:rsidP="00F27FA2">
      <w:pPr>
        <w:pStyle w:val="Listaszerbekezds"/>
        <w:spacing w:after="0"/>
        <w:ind w:left="360"/>
        <w:rPr>
          <w:rFonts w:cs="Times New Roman"/>
          <w:szCs w:val="24"/>
        </w:rPr>
      </w:pPr>
      <w:proofErr w:type="spellStart"/>
      <w:r w:rsidRPr="002039E0">
        <w:rPr>
          <w:rFonts w:cs="Times New Roman"/>
          <w:szCs w:val="24"/>
        </w:rPr>
        <w:t>Négypólusok</w:t>
      </w:r>
      <w:proofErr w:type="spellEnd"/>
      <w:r w:rsidRPr="002039E0">
        <w:rPr>
          <w:rFonts w:cs="Times New Roman"/>
          <w:szCs w:val="24"/>
        </w:rPr>
        <w:t xml:space="preserve"> paraméterei.</w:t>
      </w:r>
    </w:p>
    <w:p w:rsidR="00F27FA2" w:rsidRPr="002039E0" w:rsidRDefault="00F27FA2" w:rsidP="00F27FA2">
      <w:pPr>
        <w:pStyle w:val="Listaszerbekezds"/>
        <w:spacing w:after="0"/>
        <w:ind w:left="360"/>
        <w:rPr>
          <w:rFonts w:cs="Times New Roman"/>
          <w:szCs w:val="24"/>
        </w:rPr>
      </w:pPr>
      <w:r w:rsidRPr="002039E0">
        <w:rPr>
          <w:rFonts w:cs="Times New Roman"/>
          <w:szCs w:val="24"/>
        </w:rPr>
        <w:t>Impedancia paraméterek.</w:t>
      </w:r>
    </w:p>
    <w:p w:rsidR="00F27FA2" w:rsidRPr="002039E0" w:rsidRDefault="00F27FA2" w:rsidP="00A346C4">
      <w:pPr>
        <w:pStyle w:val="Listaszerbekezds"/>
        <w:spacing w:after="0"/>
        <w:ind w:left="709"/>
        <w:rPr>
          <w:rFonts w:cs="Times New Roman"/>
          <w:szCs w:val="24"/>
        </w:rPr>
      </w:pPr>
      <w:r w:rsidRPr="002039E0">
        <w:rPr>
          <w:rFonts w:cs="Times New Roman"/>
          <w:szCs w:val="24"/>
        </w:rPr>
        <w:t>Bemeneti impedancia.</w:t>
      </w:r>
    </w:p>
    <w:p w:rsidR="00F27FA2" w:rsidRPr="002039E0" w:rsidRDefault="00F27FA2" w:rsidP="00A346C4">
      <w:pPr>
        <w:pStyle w:val="Listaszerbekezds"/>
        <w:spacing w:after="0"/>
        <w:ind w:left="709"/>
        <w:rPr>
          <w:rFonts w:cs="Times New Roman"/>
          <w:szCs w:val="24"/>
        </w:rPr>
      </w:pPr>
      <w:r w:rsidRPr="002039E0">
        <w:rPr>
          <w:rFonts w:cs="Times New Roman"/>
          <w:szCs w:val="24"/>
        </w:rPr>
        <w:t>Átviteli impedancia nyitott bemenetnél.</w:t>
      </w:r>
    </w:p>
    <w:p w:rsidR="00F27FA2" w:rsidRPr="002039E0" w:rsidRDefault="00F27FA2" w:rsidP="00A346C4">
      <w:pPr>
        <w:pStyle w:val="Listaszerbekezds"/>
        <w:spacing w:after="0"/>
        <w:ind w:left="709"/>
        <w:rPr>
          <w:rFonts w:cs="Times New Roman"/>
          <w:szCs w:val="24"/>
        </w:rPr>
      </w:pPr>
      <w:r w:rsidRPr="002039E0">
        <w:rPr>
          <w:rFonts w:cs="Times New Roman"/>
          <w:szCs w:val="24"/>
        </w:rPr>
        <w:t>Átviteli impedancia nyitott kimenetnél.</w:t>
      </w:r>
    </w:p>
    <w:p w:rsidR="00F27FA2" w:rsidRPr="002039E0" w:rsidRDefault="00F27FA2" w:rsidP="00A346C4">
      <w:pPr>
        <w:pStyle w:val="Listaszerbekezds"/>
        <w:spacing w:after="0"/>
        <w:ind w:left="709"/>
        <w:rPr>
          <w:rFonts w:cs="Times New Roman"/>
          <w:szCs w:val="24"/>
        </w:rPr>
      </w:pPr>
      <w:r w:rsidRPr="002039E0">
        <w:rPr>
          <w:rFonts w:cs="Times New Roman"/>
          <w:szCs w:val="24"/>
        </w:rPr>
        <w:t>Kimeneti impedancia.</w:t>
      </w:r>
    </w:p>
    <w:p w:rsidR="00F27FA2" w:rsidRPr="002039E0" w:rsidRDefault="00F27FA2" w:rsidP="00F27FA2">
      <w:pPr>
        <w:pStyle w:val="Listaszerbekezds"/>
        <w:spacing w:after="0"/>
        <w:ind w:left="360"/>
        <w:rPr>
          <w:rFonts w:cs="Times New Roman"/>
          <w:szCs w:val="24"/>
        </w:rPr>
      </w:pPr>
      <w:proofErr w:type="spellStart"/>
      <w:r w:rsidRPr="002039E0">
        <w:rPr>
          <w:rFonts w:cs="Times New Roman"/>
          <w:szCs w:val="24"/>
        </w:rPr>
        <w:t>Admittancia</w:t>
      </w:r>
      <w:proofErr w:type="spellEnd"/>
      <w:r w:rsidRPr="002039E0">
        <w:rPr>
          <w:rFonts w:cs="Times New Roman"/>
          <w:szCs w:val="24"/>
        </w:rPr>
        <w:t xml:space="preserve"> paraméterek.</w:t>
      </w:r>
    </w:p>
    <w:p w:rsidR="00F27FA2" w:rsidRPr="002039E0" w:rsidRDefault="00F27FA2" w:rsidP="00A346C4">
      <w:pPr>
        <w:pStyle w:val="Listaszerbekezds"/>
        <w:spacing w:after="0"/>
        <w:ind w:left="709"/>
        <w:rPr>
          <w:rFonts w:cs="Times New Roman"/>
          <w:szCs w:val="24"/>
        </w:rPr>
      </w:pPr>
      <w:r w:rsidRPr="002039E0">
        <w:rPr>
          <w:rFonts w:cs="Times New Roman"/>
          <w:szCs w:val="24"/>
        </w:rPr>
        <w:t xml:space="preserve">Bemeneti </w:t>
      </w:r>
      <w:proofErr w:type="spellStart"/>
      <w:r w:rsidRPr="002039E0">
        <w:rPr>
          <w:rFonts w:cs="Times New Roman"/>
          <w:szCs w:val="24"/>
        </w:rPr>
        <w:t>admittancia</w:t>
      </w:r>
      <w:proofErr w:type="spellEnd"/>
      <w:r w:rsidRPr="002039E0">
        <w:rPr>
          <w:rFonts w:cs="Times New Roman"/>
          <w:szCs w:val="24"/>
        </w:rPr>
        <w:t>.</w:t>
      </w:r>
    </w:p>
    <w:p w:rsidR="00F27FA2" w:rsidRPr="002039E0" w:rsidRDefault="00F27FA2" w:rsidP="00A346C4">
      <w:pPr>
        <w:pStyle w:val="Listaszerbekezds"/>
        <w:spacing w:after="0"/>
        <w:ind w:left="709"/>
        <w:rPr>
          <w:rFonts w:cs="Times New Roman"/>
          <w:szCs w:val="24"/>
        </w:rPr>
      </w:pPr>
      <w:r w:rsidRPr="002039E0">
        <w:rPr>
          <w:rFonts w:cs="Times New Roman"/>
          <w:szCs w:val="24"/>
        </w:rPr>
        <w:t xml:space="preserve">Átviteli </w:t>
      </w:r>
      <w:proofErr w:type="spellStart"/>
      <w:r w:rsidRPr="002039E0">
        <w:rPr>
          <w:rFonts w:cs="Times New Roman"/>
          <w:szCs w:val="24"/>
        </w:rPr>
        <w:t>admittancia</w:t>
      </w:r>
      <w:proofErr w:type="spellEnd"/>
      <w:r w:rsidRPr="002039E0">
        <w:rPr>
          <w:rFonts w:cs="Times New Roman"/>
          <w:szCs w:val="24"/>
        </w:rPr>
        <w:t xml:space="preserve"> </w:t>
      </w:r>
      <w:proofErr w:type="spellStart"/>
      <w:r w:rsidRPr="002039E0">
        <w:rPr>
          <w:rFonts w:cs="Times New Roman"/>
          <w:szCs w:val="24"/>
        </w:rPr>
        <w:t>rövidrezárt</w:t>
      </w:r>
      <w:proofErr w:type="spellEnd"/>
      <w:r w:rsidRPr="002039E0">
        <w:rPr>
          <w:rFonts w:cs="Times New Roman"/>
          <w:szCs w:val="24"/>
        </w:rPr>
        <w:t xml:space="preserve"> bemenetnél.</w:t>
      </w:r>
    </w:p>
    <w:p w:rsidR="00F27FA2" w:rsidRPr="002039E0" w:rsidRDefault="00F27FA2" w:rsidP="00A346C4">
      <w:pPr>
        <w:pStyle w:val="Listaszerbekezds"/>
        <w:spacing w:after="0"/>
        <w:ind w:left="709"/>
        <w:rPr>
          <w:rFonts w:cs="Times New Roman"/>
          <w:szCs w:val="24"/>
        </w:rPr>
      </w:pPr>
      <w:r w:rsidRPr="002039E0">
        <w:rPr>
          <w:rFonts w:cs="Times New Roman"/>
          <w:szCs w:val="24"/>
        </w:rPr>
        <w:t xml:space="preserve">Átviteli </w:t>
      </w:r>
      <w:proofErr w:type="spellStart"/>
      <w:r w:rsidRPr="002039E0">
        <w:rPr>
          <w:rFonts w:cs="Times New Roman"/>
          <w:szCs w:val="24"/>
        </w:rPr>
        <w:t>admittancia</w:t>
      </w:r>
      <w:proofErr w:type="spellEnd"/>
      <w:r w:rsidRPr="002039E0">
        <w:rPr>
          <w:rFonts w:cs="Times New Roman"/>
          <w:szCs w:val="24"/>
        </w:rPr>
        <w:t xml:space="preserve"> </w:t>
      </w:r>
      <w:proofErr w:type="spellStart"/>
      <w:r w:rsidRPr="002039E0">
        <w:rPr>
          <w:rFonts w:cs="Times New Roman"/>
          <w:szCs w:val="24"/>
        </w:rPr>
        <w:t>rövidrezárt</w:t>
      </w:r>
      <w:proofErr w:type="spellEnd"/>
      <w:r w:rsidRPr="002039E0">
        <w:rPr>
          <w:rFonts w:cs="Times New Roman"/>
          <w:szCs w:val="24"/>
        </w:rPr>
        <w:t xml:space="preserve"> kimenet esetén.</w:t>
      </w:r>
    </w:p>
    <w:p w:rsidR="00F27FA2" w:rsidRPr="002039E0" w:rsidRDefault="00F27FA2" w:rsidP="00A346C4">
      <w:pPr>
        <w:pStyle w:val="Listaszerbekezds"/>
        <w:spacing w:after="0"/>
        <w:ind w:left="709"/>
        <w:rPr>
          <w:rFonts w:cs="Times New Roman"/>
          <w:szCs w:val="24"/>
        </w:rPr>
      </w:pPr>
      <w:r w:rsidRPr="002039E0">
        <w:rPr>
          <w:rFonts w:cs="Times New Roman"/>
          <w:szCs w:val="24"/>
        </w:rPr>
        <w:t xml:space="preserve">Kimeneti </w:t>
      </w:r>
      <w:proofErr w:type="spellStart"/>
      <w:r w:rsidRPr="002039E0">
        <w:rPr>
          <w:rFonts w:cs="Times New Roman"/>
          <w:szCs w:val="24"/>
        </w:rPr>
        <w:t>admittancia</w:t>
      </w:r>
      <w:proofErr w:type="spellEnd"/>
      <w:r w:rsidRPr="002039E0">
        <w:rPr>
          <w:rFonts w:cs="Times New Roman"/>
          <w:szCs w:val="24"/>
        </w:rPr>
        <w:t>.</w:t>
      </w:r>
    </w:p>
    <w:p w:rsidR="00F27FA2" w:rsidRPr="002039E0" w:rsidRDefault="00F27FA2" w:rsidP="00F27FA2">
      <w:pPr>
        <w:pStyle w:val="Listaszerbekezds"/>
        <w:spacing w:after="0"/>
        <w:ind w:left="360"/>
        <w:rPr>
          <w:rFonts w:cs="Times New Roman"/>
          <w:szCs w:val="24"/>
        </w:rPr>
      </w:pPr>
      <w:r w:rsidRPr="002039E0">
        <w:rPr>
          <w:rFonts w:cs="Times New Roman"/>
          <w:szCs w:val="24"/>
        </w:rPr>
        <w:t>Hibrid paraméterek.</w:t>
      </w:r>
    </w:p>
    <w:p w:rsidR="00F27FA2" w:rsidRPr="002039E0" w:rsidRDefault="00F27FA2" w:rsidP="00A346C4">
      <w:pPr>
        <w:pStyle w:val="Listaszerbekezds"/>
        <w:spacing w:after="0"/>
        <w:ind w:left="709"/>
        <w:rPr>
          <w:rFonts w:cs="Times New Roman"/>
          <w:szCs w:val="24"/>
        </w:rPr>
      </w:pPr>
      <w:r w:rsidRPr="002039E0">
        <w:rPr>
          <w:rFonts w:cs="Times New Roman"/>
          <w:szCs w:val="24"/>
        </w:rPr>
        <w:t>Bemeneti impedancia.</w:t>
      </w:r>
    </w:p>
    <w:p w:rsidR="00F27FA2" w:rsidRPr="002039E0" w:rsidRDefault="00F27FA2" w:rsidP="00A346C4">
      <w:pPr>
        <w:pStyle w:val="Listaszerbekezds"/>
        <w:spacing w:after="0"/>
        <w:ind w:left="709"/>
        <w:rPr>
          <w:rFonts w:cs="Times New Roman"/>
          <w:szCs w:val="24"/>
        </w:rPr>
      </w:pPr>
      <w:r w:rsidRPr="002039E0">
        <w:rPr>
          <w:rFonts w:cs="Times New Roman"/>
          <w:szCs w:val="24"/>
        </w:rPr>
        <w:t>Feszültség visszahatás nyitott bemenet esetén.</w:t>
      </w:r>
    </w:p>
    <w:p w:rsidR="00F27FA2" w:rsidRPr="002039E0" w:rsidRDefault="00F27FA2" w:rsidP="00A346C4">
      <w:pPr>
        <w:pStyle w:val="Listaszerbekezds"/>
        <w:spacing w:after="0"/>
        <w:ind w:left="709"/>
        <w:rPr>
          <w:rFonts w:cs="Times New Roman"/>
          <w:szCs w:val="24"/>
        </w:rPr>
      </w:pPr>
      <w:r w:rsidRPr="002039E0">
        <w:rPr>
          <w:rFonts w:cs="Times New Roman"/>
          <w:szCs w:val="24"/>
        </w:rPr>
        <w:t xml:space="preserve">Áramerősítési tényező </w:t>
      </w:r>
      <w:proofErr w:type="spellStart"/>
      <w:r w:rsidRPr="002039E0">
        <w:rPr>
          <w:rFonts w:cs="Times New Roman"/>
          <w:szCs w:val="24"/>
        </w:rPr>
        <w:t>rövidrezárt</w:t>
      </w:r>
      <w:proofErr w:type="spellEnd"/>
      <w:r w:rsidRPr="002039E0">
        <w:rPr>
          <w:rFonts w:cs="Times New Roman"/>
          <w:szCs w:val="24"/>
        </w:rPr>
        <w:t xml:space="preserve"> kimenet esetén.</w:t>
      </w:r>
    </w:p>
    <w:p w:rsidR="00F27FA2" w:rsidRPr="002039E0" w:rsidRDefault="00F27FA2" w:rsidP="00A346C4">
      <w:pPr>
        <w:pStyle w:val="Listaszerbekezds"/>
        <w:spacing w:after="0"/>
        <w:ind w:left="709"/>
        <w:rPr>
          <w:rFonts w:cs="Times New Roman"/>
          <w:szCs w:val="24"/>
        </w:rPr>
      </w:pPr>
      <w:r w:rsidRPr="002039E0">
        <w:rPr>
          <w:rFonts w:cs="Times New Roman"/>
          <w:szCs w:val="24"/>
        </w:rPr>
        <w:lastRenderedPageBreak/>
        <w:t xml:space="preserve">Kimeneti </w:t>
      </w:r>
      <w:proofErr w:type="spellStart"/>
      <w:r w:rsidRPr="002039E0">
        <w:rPr>
          <w:rFonts w:cs="Times New Roman"/>
          <w:szCs w:val="24"/>
        </w:rPr>
        <w:t>admittancia</w:t>
      </w:r>
      <w:proofErr w:type="spellEnd"/>
      <w:r w:rsidRPr="002039E0">
        <w:rPr>
          <w:rFonts w:cs="Times New Roman"/>
          <w:szCs w:val="24"/>
        </w:rPr>
        <w:t xml:space="preserve"> nyitott bemenet esetén.</w:t>
      </w:r>
    </w:p>
    <w:p w:rsidR="00F27FA2" w:rsidRPr="002039E0" w:rsidRDefault="00F27FA2" w:rsidP="00F27FA2">
      <w:pPr>
        <w:pStyle w:val="Listaszerbekezds"/>
        <w:spacing w:after="0"/>
        <w:ind w:left="360"/>
        <w:rPr>
          <w:rFonts w:cs="Times New Roman"/>
          <w:szCs w:val="24"/>
        </w:rPr>
      </w:pPr>
      <w:r w:rsidRPr="002039E0">
        <w:rPr>
          <w:rFonts w:cs="Times New Roman"/>
          <w:szCs w:val="24"/>
        </w:rPr>
        <w:t>Inverz hibrid paraméterek.</w:t>
      </w:r>
    </w:p>
    <w:p w:rsidR="00F27FA2" w:rsidRPr="002039E0" w:rsidRDefault="00F27FA2" w:rsidP="00F27FA2">
      <w:pPr>
        <w:pStyle w:val="Listaszerbekezds"/>
        <w:spacing w:after="0"/>
        <w:ind w:left="360"/>
        <w:rPr>
          <w:rFonts w:cs="Times New Roman"/>
          <w:szCs w:val="24"/>
        </w:rPr>
      </w:pPr>
      <w:proofErr w:type="spellStart"/>
      <w:r w:rsidRPr="002039E0">
        <w:rPr>
          <w:rFonts w:cs="Times New Roman"/>
          <w:szCs w:val="24"/>
        </w:rPr>
        <w:t>Üresjárási</w:t>
      </w:r>
      <w:proofErr w:type="spellEnd"/>
      <w:r w:rsidRPr="002039E0">
        <w:rPr>
          <w:rFonts w:cs="Times New Roman"/>
          <w:szCs w:val="24"/>
        </w:rPr>
        <w:t xml:space="preserve"> bemeneti vezetőképesség.</w:t>
      </w:r>
    </w:p>
    <w:p w:rsidR="00F27FA2" w:rsidRPr="002039E0" w:rsidRDefault="00F27FA2" w:rsidP="00F27FA2">
      <w:pPr>
        <w:pStyle w:val="Listaszerbekezds"/>
        <w:spacing w:after="0"/>
        <w:ind w:left="360"/>
        <w:rPr>
          <w:rFonts w:cs="Times New Roman"/>
          <w:szCs w:val="24"/>
        </w:rPr>
      </w:pPr>
      <w:r w:rsidRPr="002039E0">
        <w:rPr>
          <w:rFonts w:cs="Times New Roman"/>
          <w:szCs w:val="24"/>
        </w:rPr>
        <w:t>Rövidzárási áramvisszahatás.</w:t>
      </w:r>
    </w:p>
    <w:p w:rsidR="00F27FA2" w:rsidRPr="002039E0" w:rsidRDefault="00F27FA2" w:rsidP="00F27FA2">
      <w:pPr>
        <w:pStyle w:val="Listaszerbekezds"/>
        <w:spacing w:after="0"/>
        <w:ind w:left="360"/>
        <w:rPr>
          <w:rFonts w:cs="Times New Roman"/>
          <w:szCs w:val="24"/>
        </w:rPr>
      </w:pPr>
      <w:proofErr w:type="spellStart"/>
      <w:r w:rsidRPr="002039E0">
        <w:rPr>
          <w:rFonts w:cs="Times New Roman"/>
          <w:szCs w:val="24"/>
        </w:rPr>
        <w:t>Üresjárási</w:t>
      </w:r>
      <w:proofErr w:type="spellEnd"/>
      <w:r w:rsidRPr="002039E0">
        <w:rPr>
          <w:rFonts w:cs="Times New Roman"/>
          <w:szCs w:val="24"/>
        </w:rPr>
        <w:t xml:space="preserve"> feszültségerősítési tényező.</w:t>
      </w:r>
    </w:p>
    <w:p w:rsidR="00F27FA2" w:rsidRPr="002039E0" w:rsidRDefault="00F27FA2" w:rsidP="00F27FA2">
      <w:pPr>
        <w:pStyle w:val="Listaszerbekezds"/>
        <w:spacing w:after="0"/>
        <w:ind w:left="360"/>
        <w:rPr>
          <w:rFonts w:cs="Times New Roman"/>
          <w:szCs w:val="24"/>
        </w:rPr>
      </w:pPr>
      <w:r w:rsidRPr="002039E0">
        <w:rPr>
          <w:rFonts w:cs="Times New Roman"/>
          <w:szCs w:val="24"/>
        </w:rPr>
        <w:t>Rövidzárási kimeneti ellenállás.</w:t>
      </w:r>
    </w:p>
    <w:p w:rsidR="00F27FA2" w:rsidRPr="002039E0" w:rsidRDefault="00F27FA2" w:rsidP="00F27FA2">
      <w:pPr>
        <w:pStyle w:val="Listaszerbekezds"/>
        <w:spacing w:after="0"/>
        <w:ind w:left="360"/>
        <w:rPr>
          <w:rFonts w:cs="Times New Roman"/>
          <w:szCs w:val="24"/>
        </w:rPr>
      </w:pPr>
      <w:proofErr w:type="spellStart"/>
      <w:r w:rsidRPr="002039E0">
        <w:rPr>
          <w:rFonts w:cs="Times New Roman"/>
          <w:szCs w:val="24"/>
        </w:rPr>
        <w:t>Négypólusok</w:t>
      </w:r>
      <w:proofErr w:type="spellEnd"/>
      <w:r w:rsidRPr="002039E0">
        <w:rPr>
          <w:rFonts w:cs="Times New Roman"/>
          <w:szCs w:val="24"/>
        </w:rPr>
        <w:t xml:space="preserve"> feszültségátvitele.</w:t>
      </w:r>
    </w:p>
    <w:p w:rsidR="00F27FA2" w:rsidRPr="002039E0" w:rsidRDefault="00F27FA2" w:rsidP="00F27FA2">
      <w:pPr>
        <w:pStyle w:val="Listaszerbekezds"/>
        <w:spacing w:after="0"/>
        <w:ind w:left="360"/>
        <w:rPr>
          <w:rFonts w:cs="Times New Roman"/>
          <w:szCs w:val="24"/>
        </w:rPr>
      </w:pPr>
      <w:r w:rsidRPr="002039E0">
        <w:rPr>
          <w:rFonts w:cs="Times New Roman"/>
          <w:szCs w:val="24"/>
        </w:rPr>
        <w:t xml:space="preserve">A </w:t>
      </w:r>
      <w:proofErr w:type="spellStart"/>
      <w:r w:rsidRPr="002039E0">
        <w:rPr>
          <w:rFonts w:cs="Times New Roman"/>
          <w:szCs w:val="24"/>
        </w:rPr>
        <w:t>négypólusok</w:t>
      </w:r>
      <w:proofErr w:type="spellEnd"/>
      <w:r w:rsidRPr="002039E0">
        <w:rPr>
          <w:rFonts w:cs="Times New Roman"/>
          <w:szCs w:val="24"/>
        </w:rPr>
        <w:t xml:space="preserve"> jellemzőinek frekvenciafüggősége.</w:t>
      </w:r>
    </w:p>
    <w:p w:rsidR="00C53E01" w:rsidRPr="002A1C54" w:rsidRDefault="00C53E01" w:rsidP="00C53E01">
      <w:pPr>
        <w:tabs>
          <w:tab w:val="left" w:pos="1418"/>
          <w:tab w:val="right" w:pos="9072"/>
        </w:tabs>
        <w:spacing w:after="0"/>
        <w:ind w:left="851"/>
      </w:pPr>
    </w:p>
    <w:p w:rsidR="00C53E01" w:rsidRDefault="00F27FA2" w:rsidP="00C53E01">
      <w:pPr>
        <w:pStyle w:val="Listaszerbekezds"/>
        <w:numPr>
          <w:ilvl w:val="2"/>
          <w:numId w:val="8"/>
        </w:numPr>
        <w:tabs>
          <w:tab w:val="left" w:pos="1701"/>
          <w:tab w:val="right" w:pos="9072"/>
        </w:tabs>
        <w:spacing w:after="0"/>
        <w:ind w:left="993" w:hanging="426"/>
        <w:rPr>
          <w:b/>
          <w:i/>
        </w:rPr>
      </w:pPr>
      <w:r>
        <w:rPr>
          <w:b/>
          <w:i/>
        </w:rPr>
        <w:t>Félvezetők</w:t>
      </w:r>
      <w:r w:rsidR="00C53E01" w:rsidRPr="00644690">
        <w:rPr>
          <w:b/>
          <w:i/>
        </w:rPr>
        <w:tab/>
      </w:r>
      <w:r>
        <w:rPr>
          <w:b/>
          <w:i/>
        </w:rPr>
        <w:t>36</w:t>
      </w:r>
      <w:r w:rsidR="00C53E01">
        <w:rPr>
          <w:b/>
          <w:i/>
        </w:rPr>
        <w:t xml:space="preserve"> ó</w:t>
      </w:r>
      <w:r w:rsidR="00C53E01" w:rsidRPr="00644690">
        <w:rPr>
          <w:b/>
          <w:i/>
        </w:rPr>
        <w:t>ra/</w:t>
      </w:r>
      <w:r>
        <w:rPr>
          <w:b/>
          <w:i/>
        </w:rPr>
        <w:t>3</w:t>
      </w:r>
      <w:r w:rsidR="00271519">
        <w:rPr>
          <w:b/>
          <w:i/>
        </w:rPr>
        <w:t>6</w:t>
      </w:r>
      <w:r w:rsidR="00C53E01" w:rsidRPr="00644690">
        <w:rPr>
          <w:b/>
          <w:i/>
        </w:rPr>
        <w:t xml:space="preserve"> óra</w:t>
      </w:r>
    </w:p>
    <w:p w:rsidR="00F27FA2" w:rsidRPr="002039E0" w:rsidRDefault="00F27FA2" w:rsidP="00F27FA2">
      <w:pPr>
        <w:spacing w:after="0"/>
        <w:ind w:firstLine="360"/>
        <w:rPr>
          <w:rFonts w:cs="Times New Roman"/>
          <w:szCs w:val="24"/>
        </w:rPr>
      </w:pPr>
      <w:r w:rsidRPr="002039E0">
        <w:rPr>
          <w:rFonts w:cs="Times New Roman"/>
          <w:szCs w:val="24"/>
        </w:rPr>
        <w:t>Félvezető diódák.</w:t>
      </w:r>
    </w:p>
    <w:p w:rsidR="00F27FA2" w:rsidRPr="002039E0" w:rsidRDefault="00F27FA2" w:rsidP="00F27FA2">
      <w:pPr>
        <w:pStyle w:val="Listaszerbekezds"/>
        <w:spacing w:after="0"/>
        <w:ind w:left="360"/>
        <w:rPr>
          <w:rFonts w:cs="Times New Roman"/>
          <w:szCs w:val="24"/>
        </w:rPr>
      </w:pPr>
      <w:r w:rsidRPr="002039E0">
        <w:rPr>
          <w:rFonts w:cs="Times New Roman"/>
          <w:szCs w:val="24"/>
        </w:rPr>
        <w:t>A PN átmenet felépítése és működése.</w:t>
      </w:r>
    </w:p>
    <w:p w:rsidR="00F27FA2" w:rsidRPr="002039E0" w:rsidRDefault="00F27FA2" w:rsidP="00F27FA2">
      <w:pPr>
        <w:pStyle w:val="Listaszerbekezds"/>
        <w:spacing w:after="0"/>
        <w:ind w:left="360"/>
        <w:rPr>
          <w:rFonts w:cs="Times New Roman"/>
          <w:szCs w:val="24"/>
        </w:rPr>
      </w:pPr>
      <w:r w:rsidRPr="002039E0">
        <w:rPr>
          <w:rFonts w:cs="Times New Roman"/>
          <w:szCs w:val="24"/>
        </w:rPr>
        <w:t>A határréteg kialakulása.</w:t>
      </w:r>
    </w:p>
    <w:p w:rsidR="00F27FA2" w:rsidRPr="002039E0" w:rsidRDefault="00F27FA2" w:rsidP="00F27FA2">
      <w:pPr>
        <w:pStyle w:val="Listaszerbekezds"/>
        <w:spacing w:after="0"/>
        <w:ind w:left="360"/>
        <w:rPr>
          <w:rFonts w:cs="Times New Roman"/>
          <w:szCs w:val="24"/>
        </w:rPr>
      </w:pPr>
      <w:r w:rsidRPr="002039E0">
        <w:rPr>
          <w:rFonts w:cs="Times New Roman"/>
          <w:szCs w:val="24"/>
        </w:rPr>
        <w:t>A félvezető dióda felépítése és működése.</w:t>
      </w:r>
    </w:p>
    <w:p w:rsidR="00F27FA2" w:rsidRPr="002039E0" w:rsidRDefault="00F27FA2" w:rsidP="00F27FA2">
      <w:pPr>
        <w:pStyle w:val="Listaszerbekezds"/>
        <w:spacing w:after="0"/>
        <w:ind w:left="360"/>
        <w:rPr>
          <w:rFonts w:cs="Times New Roman"/>
          <w:szCs w:val="24"/>
        </w:rPr>
      </w:pPr>
      <w:r w:rsidRPr="002039E0">
        <w:rPr>
          <w:rFonts w:cs="Times New Roman"/>
          <w:szCs w:val="24"/>
        </w:rPr>
        <w:t>A félvezető dióda nyitóirányú előfeszítése.</w:t>
      </w:r>
    </w:p>
    <w:p w:rsidR="00F27FA2" w:rsidRPr="002039E0" w:rsidRDefault="00F27FA2" w:rsidP="00F27FA2">
      <w:pPr>
        <w:pStyle w:val="Listaszerbekezds"/>
        <w:spacing w:after="0"/>
        <w:ind w:left="360"/>
        <w:rPr>
          <w:rFonts w:cs="Times New Roman"/>
          <w:szCs w:val="24"/>
        </w:rPr>
      </w:pPr>
      <w:r w:rsidRPr="002039E0">
        <w:rPr>
          <w:rFonts w:cs="Times New Roman"/>
          <w:szCs w:val="24"/>
        </w:rPr>
        <w:t xml:space="preserve">A félvezető </w:t>
      </w:r>
      <w:proofErr w:type="gramStart"/>
      <w:r w:rsidRPr="002039E0">
        <w:rPr>
          <w:rFonts w:cs="Times New Roman"/>
          <w:szCs w:val="24"/>
        </w:rPr>
        <w:t>dióda záró</w:t>
      </w:r>
      <w:proofErr w:type="gramEnd"/>
      <w:r w:rsidRPr="002039E0">
        <w:rPr>
          <w:rFonts w:cs="Times New Roman"/>
          <w:szCs w:val="24"/>
        </w:rPr>
        <w:t xml:space="preserve"> irányú előfeszítése.</w:t>
      </w:r>
    </w:p>
    <w:p w:rsidR="00F27FA2" w:rsidRPr="002039E0" w:rsidRDefault="00F27FA2" w:rsidP="00F27FA2">
      <w:pPr>
        <w:pStyle w:val="Listaszerbekezds"/>
        <w:spacing w:after="0"/>
        <w:ind w:left="360"/>
        <w:rPr>
          <w:rFonts w:cs="Times New Roman"/>
          <w:szCs w:val="24"/>
        </w:rPr>
      </w:pPr>
      <w:r w:rsidRPr="002039E0">
        <w:rPr>
          <w:rFonts w:cs="Times New Roman"/>
          <w:szCs w:val="24"/>
        </w:rPr>
        <w:t>A dióda karakterisztikája, jellemző adatai.</w:t>
      </w:r>
    </w:p>
    <w:p w:rsidR="00F27FA2" w:rsidRPr="002039E0" w:rsidRDefault="00F27FA2" w:rsidP="00F27FA2">
      <w:pPr>
        <w:pStyle w:val="Listaszerbekezds"/>
        <w:spacing w:after="0"/>
        <w:ind w:left="360"/>
        <w:rPr>
          <w:rFonts w:cs="Times New Roman"/>
          <w:szCs w:val="24"/>
        </w:rPr>
      </w:pPr>
      <w:r w:rsidRPr="002039E0">
        <w:rPr>
          <w:rFonts w:cs="Times New Roman"/>
          <w:szCs w:val="24"/>
        </w:rPr>
        <w:t>A félvezető diódák típusai.</w:t>
      </w:r>
    </w:p>
    <w:p w:rsidR="00F27FA2" w:rsidRPr="002039E0" w:rsidRDefault="00F27FA2" w:rsidP="00F27FA2">
      <w:pPr>
        <w:pStyle w:val="Listaszerbekezds"/>
        <w:spacing w:after="0"/>
        <w:ind w:left="360"/>
        <w:rPr>
          <w:rFonts w:cs="Times New Roman"/>
          <w:szCs w:val="24"/>
        </w:rPr>
      </w:pPr>
      <w:r w:rsidRPr="002039E0">
        <w:rPr>
          <w:rFonts w:cs="Times New Roman"/>
          <w:szCs w:val="24"/>
        </w:rPr>
        <w:t>Egyenirányító diódák.</w:t>
      </w:r>
    </w:p>
    <w:p w:rsidR="00F27FA2" w:rsidRPr="002039E0" w:rsidRDefault="00F27FA2" w:rsidP="00A346C4">
      <w:pPr>
        <w:pStyle w:val="Listaszerbekezds"/>
        <w:spacing w:after="0"/>
        <w:ind w:left="709"/>
        <w:rPr>
          <w:rFonts w:cs="Times New Roman"/>
          <w:szCs w:val="24"/>
        </w:rPr>
      </w:pPr>
      <w:proofErr w:type="spellStart"/>
      <w:r w:rsidRPr="002039E0">
        <w:rPr>
          <w:rFonts w:cs="Times New Roman"/>
          <w:szCs w:val="24"/>
        </w:rPr>
        <w:t>Zener-</w:t>
      </w:r>
      <w:proofErr w:type="spellEnd"/>
      <w:r w:rsidRPr="002039E0">
        <w:rPr>
          <w:rFonts w:cs="Times New Roman"/>
          <w:szCs w:val="24"/>
        </w:rPr>
        <w:t xml:space="preserve"> diódák.</w:t>
      </w:r>
    </w:p>
    <w:p w:rsidR="00F27FA2" w:rsidRPr="002039E0" w:rsidRDefault="00F27FA2" w:rsidP="00A346C4">
      <w:pPr>
        <w:pStyle w:val="Listaszerbekezds"/>
        <w:spacing w:after="0"/>
        <w:ind w:left="709"/>
        <w:rPr>
          <w:rFonts w:cs="Times New Roman"/>
          <w:szCs w:val="24"/>
        </w:rPr>
      </w:pPr>
      <w:r w:rsidRPr="002039E0">
        <w:rPr>
          <w:rFonts w:cs="Times New Roman"/>
          <w:szCs w:val="24"/>
        </w:rPr>
        <w:t>Tűs diódák.</w:t>
      </w:r>
    </w:p>
    <w:p w:rsidR="00F27FA2" w:rsidRPr="002039E0" w:rsidRDefault="00F27FA2" w:rsidP="00A346C4">
      <w:pPr>
        <w:pStyle w:val="Listaszerbekezds"/>
        <w:spacing w:after="0"/>
        <w:ind w:left="709"/>
        <w:rPr>
          <w:rFonts w:cs="Times New Roman"/>
          <w:szCs w:val="24"/>
        </w:rPr>
      </w:pPr>
      <w:r w:rsidRPr="002039E0">
        <w:rPr>
          <w:rFonts w:cs="Times New Roman"/>
          <w:szCs w:val="24"/>
        </w:rPr>
        <w:t>Kapacitásdiódák.</w:t>
      </w:r>
    </w:p>
    <w:p w:rsidR="00F27FA2" w:rsidRPr="002039E0" w:rsidRDefault="00F27FA2" w:rsidP="00A346C4">
      <w:pPr>
        <w:pStyle w:val="Listaszerbekezds"/>
        <w:spacing w:after="0"/>
        <w:ind w:left="709"/>
        <w:rPr>
          <w:rFonts w:cs="Times New Roman"/>
          <w:szCs w:val="24"/>
        </w:rPr>
      </w:pPr>
      <w:r w:rsidRPr="002039E0">
        <w:rPr>
          <w:rFonts w:cs="Times New Roman"/>
          <w:szCs w:val="24"/>
        </w:rPr>
        <w:t>Alagútdiódák.</w:t>
      </w:r>
    </w:p>
    <w:p w:rsidR="00F27FA2" w:rsidRPr="002039E0" w:rsidRDefault="00F27FA2" w:rsidP="00A346C4">
      <w:pPr>
        <w:pStyle w:val="Listaszerbekezds"/>
        <w:spacing w:after="0"/>
        <w:ind w:left="709"/>
        <w:rPr>
          <w:rFonts w:cs="Times New Roman"/>
          <w:szCs w:val="24"/>
        </w:rPr>
      </w:pPr>
      <w:proofErr w:type="spellStart"/>
      <w:r w:rsidRPr="002039E0">
        <w:rPr>
          <w:rFonts w:cs="Times New Roman"/>
          <w:szCs w:val="24"/>
        </w:rPr>
        <w:t>Schottky</w:t>
      </w:r>
      <w:proofErr w:type="spellEnd"/>
      <w:r w:rsidRPr="002039E0">
        <w:rPr>
          <w:rFonts w:cs="Times New Roman"/>
          <w:szCs w:val="24"/>
        </w:rPr>
        <w:t xml:space="preserve"> diódák.</w:t>
      </w:r>
    </w:p>
    <w:p w:rsidR="00F27FA2" w:rsidRPr="002039E0" w:rsidRDefault="00F27FA2" w:rsidP="00F27FA2">
      <w:pPr>
        <w:pStyle w:val="Listaszerbekezds"/>
        <w:spacing w:after="0"/>
        <w:ind w:left="360"/>
        <w:rPr>
          <w:rFonts w:cs="Times New Roman"/>
          <w:szCs w:val="24"/>
        </w:rPr>
      </w:pPr>
      <w:r w:rsidRPr="002039E0">
        <w:rPr>
          <w:rFonts w:cs="Times New Roman"/>
          <w:szCs w:val="24"/>
        </w:rPr>
        <w:t>Tranzisztorok.</w:t>
      </w:r>
    </w:p>
    <w:p w:rsidR="00F27FA2" w:rsidRPr="002039E0" w:rsidRDefault="00F27FA2" w:rsidP="00F27FA2">
      <w:pPr>
        <w:pStyle w:val="Listaszerbekezds"/>
        <w:spacing w:after="0"/>
        <w:ind w:left="360"/>
        <w:rPr>
          <w:rFonts w:cs="Times New Roman"/>
          <w:szCs w:val="24"/>
        </w:rPr>
      </w:pPr>
      <w:r w:rsidRPr="002039E0">
        <w:rPr>
          <w:rFonts w:cs="Times New Roman"/>
          <w:szCs w:val="24"/>
        </w:rPr>
        <w:t>Bipoláris tranzisztorok.</w:t>
      </w:r>
    </w:p>
    <w:p w:rsidR="00F27FA2" w:rsidRPr="002039E0" w:rsidRDefault="00F27FA2" w:rsidP="00A346C4">
      <w:pPr>
        <w:pStyle w:val="Listaszerbekezds"/>
        <w:spacing w:after="0"/>
        <w:ind w:left="709"/>
        <w:rPr>
          <w:rFonts w:cs="Times New Roman"/>
          <w:szCs w:val="24"/>
        </w:rPr>
      </w:pPr>
      <w:r w:rsidRPr="002039E0">
        <w:rPr>
          <w:rFonts w:cs="Times New Roman"/>
          <w:szCs w:val="24"/>
        </w:rPr>
        <w:t>Bipoláris tranzisztorok felépítése.</w:t>
      </w:r>
    </w:p>
    <w:p w:rsidR="00F27FA2" w:rsidRPr="002039E0" w:rsidRDefault="00F27FA2" w:rsidP="00A346C4">
      <w:pPr>
        <w:pStyle w:val="Listaszerbekezds"/>
        <w:spacing w:after="0"/>
        <w:ind w:left="709"/>
        <w:rPr>
          <w:rFonts w:cs="Times New Roman"/>
          <w:szCs w:val="24"/>
        </w:rPr>
      </w:pPr>
      <w:r w:rsidRPr="002039E0">
        <w:rPr>
          <w:rFonts w:cs="Times New Roman"/>
          <w:szCs w:val="24"/>
        </w:rPr>
        <w:t>A bipoláris tranzisztor működése.</w:t>
      </w:r>
    </w:p>
    <w:p w:rsidR="00F27FA2" w:rsidRPr="002039E0" w:rsidRDefault="00F27FA2" w:rsidP="00A346C4">
      <w:pPr>
        <w:pStyle w:val="Listaszerbekezds"/>
        <w:spacing w:after="0"/>
        <w:ind w:left="709"/>
        <w:rPr>
          <w:rFonts w:cs="Times New Roman"/>
          <w:szCs w:val="24"/>
        </w:rPr>
      </w:pPr>
      <w:r w:rsidRPr="002039E0">
        <w:rPr>
          <w:rFonts w:cs="Times New Roman"/>
          <w:szCs w:val="24"/>
        </w:rPr>
        <w:t>A bipoláris tranzisztor alapegyenletei.</w:t>
      </w:r>
    </w:p>
    <w:p w:rsidR="00F27FA2" w:rsidRPr="002039E0" w:rsidRDefault="00F27FA2" w:rsidP="00A346C4">
      <w:pPr>
        <w:pStyle w:val="Listaszerbekezds"/>
        <w:spacing w:after="0"/>
        <w:ind w:left="709"/>
        <w:rPr>
          <w:rFonts w:cs="Times New Roman"/>
          <w:szCs w:val="24"/>
        </w:rPr>
      </w:pPr>
      <w:r w:rsidRPr="002039E0">
        <w:rPr>
          <w:rFonts w:cs="Times New Roman"/>
          <w:szCs w:val="24"/>
        </w:rPr>
        <w:t>A bipoláris tranzisztor alapkapcsolásai.</w:t>
      </w:r>
    </w:p>
    <w:p w:rsidR="00F27FA2" w:rsidRPr="002039E0" w:rsidRDefault="00F27FA2" w:rsidP="00A346C4">
      <w:pPr>
        <w:pStyle w:val="Listaszerbekezds"/>
        <w:spacing w:after="0"/>
        <w:ind w:left="709"/>
        <w:rPr>
          <w:rFonts w:cs="Times New Roman"/>
          <w:szCs w:val="24"/>
        </w:rPr>
      </w:pPr>
      <w:r w:rsidRPr="002039E0">
        <w:rPr>
          <w:rFonts w:cs="Times New Roman"/>
          <w:szCs w:val="24"/>
        </w:rPr>
        <w:t>A bipoláris tranzisztor jelleggörbéi.</w:t>
      </w:r>
    </w:p>
    <w:p w:rsidR="00F27FA2" w:rsidRPr="002039E0" w:rsidRDefault="00F27FA2" w:rsidP="00A346C4">
      <w:pPr>
        <w:pStyle w:val="Listaszerbekezds"/>
        <w:spacing w:after="0"/>
        <w:ind w:left="709"/>
        <w:rPr>
          <w:rFonts w:cs="Times New Roman"/>
          <w:szCs w:val="24"/>
        </w:rPr>
      </w:pPr>
      <w:r w:rsidRPr="002039E0">
        <w:rPr>
          <w:rFonts w:cs="Times New Roman"/>
          <w:szCs w:val="24"/>
        </w:rPr>
        <w:t>A bipoláris tranzisztor műszaki adatai.</w:t>
      </w:r>
    </w:p>
    <w:p w:rsidR="00F27FA2" w:rsidRPr="002039E0" w:rsidRDefault="00F27FA2" w:rsidP="00A346C4">
      <w:pPr>
        <w:pStyle w:val="Listaszerbekezds"/>
        <w:spacing w:after="0"/>
        <w:ind w:left="709"/>
        <w:rPr>
          <w:rFonts w:cs="Times New Roman"/>
          <w:szCs w:val="24"/>
        </w:rPr>
      </w:pPr>
      <w:r w:rsidRPr="002039E0">
        <w:rPr>
          <w:rFonts w:cs="Times New Roman"/>
          <w:szCs w:val="24"/>
        </w:rPr>
        <w:t>A bipoláris tranzisztor határértékei.</w:t>
      </w:r>
    </w:p>
    <w:p w:rsidR="00F27FA2" w:rsidRPr="002039E0" w:rsidRDefault="00F27FA2" w:rsidP="00A346C4">
      <w:pPr>
        <w:pStyle w:val="Listaszerbekezds"/>
        <w:spacing w:after="0"/>
        <w:ind w:left="709"/>
        <w:rPr>
          <w:rFonts w:cs="Times New Roman"/>
          <w:szCs w:val="24"/>
        </w:rPr>
      </w:pPr>
      <w:r w:rsidRPr="002039E0">
        <w:rPr>
          <w:rFonts w:cs="Times New Roman"/>
          <w:szCs w:val="24"/>
        </w:rPr>
        <w:t>A hőmérséklet hatása a tranzisztor működésére.</w:t>
      </w:r>
    </w:p>
    <w:p w:rsidR="00F27FA2" w:rsidRPr="002039E0" w:rsidRDefault="00F27FA2" w:rsidP="00F27FA2">
      <w:pPr>
        <w:pStyle w:val="Listaszerbekezds"/>
        <w:spacing w:after="0"/>
        <w:ind w:left="360"/>
        <w:rPr>
          <w:rFonts w:cs="Times New Roman"/>
          <w:szCs w:val="24"/>
        </w:rPr>
      </w:pPr>
      <w:r w:rsidRPr="002039E0">
        <w:rPr>
          <w:rFonts w:cs="Times New Roman"/>
          <w:szCs w:val="24"/>
        </w:rPr>
        <w:t>Unipoláris tranzisztorok.</w:t>
      </w:r>
    </w:p>
    <w:p w:rsidR="00F27FA2" w:rsidRPr="002039E0" w:rsidRDefault="00F27FA2" w:rsidP="00F27FA2">
      <w:pPr>
        <w:pStyle w:val="Listaszerbekezds"/>
        <w:spacing w:after="0"/>
        <w:ind w:left="360"/>
        <w:rPr>
          <w:rFonts w:cs="Times New Roman"/>
          <w:szCs w:val="24"/>
        </w:rPr>
      </w:pPr>
      <w:r w:rsidRPr="002039E0">
        <w:rPr>
          <w:rFonts w:cs="Times New Roman"/>
          <w:szCs w:val="24"/>
        </w:rPr>
        <w:t>Záró réteges térvezérlésű tranzisztorok.</w:t>
      </w:r>
    </w:p>
    <w:p w:rsidR="00F27FA2" w:rsidRPr="002039E0" w:rsidRDefault="00F27FA2" w:rsidP="00A346C4">
      <w:pPr>
        <w:pStyle w:val="Listaszerbekezds"/>
        <w:spacing w:after="0"/>
        <w:ind w:left="709"/>
        <w:rPr>
          <w:rFonts w:cs="Times New Roman"/>
          <w:szCs w:val="24"/>
        </w:rPr>
      </w:pPr>
      <w:r w:rsidRPr="002039E0">
        <w:rPr>
          <w:rFonts w:cs="Times New Roman"/>
          <w:szCs w:val="24"/>
        </w:rPr>
        <w:t>Felépítés és fizikai működés.</w:t>
      </w:r>
    </w:p>
    <w:p w:rsidR="00F27FA2" w:rsidRPr="002039E0" w:rsidRDefault="00F27FA2" w:rsidP="00A346C4">
      <w:pPr>
        <w:pStyle w:val="Listaszerbekezds"/>
        <w:spacing w:after="0"/>
        <w:ind w:left="709"/>
        <w:rPr>
          <w:rFonts w:cs="Times New Roman"/>
          <w:szCs w:val="24"/>
        </w:rPr>
      </w:pPr>
      <w:r w:rsidRPr="002039E0">
        <w:rPr>
          <w:rFonts w:cs="Times New Roman"/>
          <w:szCs w:val="24"/>
        </w:rPr>
        <w:t>Jelleggörbék, adatok, határadatok.</w:t>
      </w:r>
    </w:p>
    <w:p w:rsidR="00F27FA2" w:rsidRPr="002039E0" w:rsidRDefault="00F27FA2" w:rsidP="00F27FA2">
      <w:pPr>
        <w:pStyle w:val="Listaszerbekezds"/>
        <w:spacing w:after="0"/>
        <w:ind w:left="360"/>
        <w:rPr>
          <w:rFonts w:cs="Times New Roman"/>
          <w:szCs w:val="24"/>
        </w:rPr>
      </w:pPr>
      <w:r w:rsidRPr="002039E0">
        <w:rPr>
          <w:rFonts w:cs="Times New Roman"/>
          <w:szCs w:val="24"/>
        </w:rPr>
        <w:t>MOSFET tranzisztorok.</w:t>
      </w:r>
    </w:p>
    <w:p w:rsidR="00F27FA2" w:rsidRPr="002039E0" w:rsidRDefault="00F27FA2" w:rsidP="00A346C4">
      <w:pPr>
        <w:pStyle w:val="Listaszerbekezds"/>
        <w:spacing w:after="0"/>
        <w:ind w:left="709"/>
        <w:rPr>
          <w:rFonts w:cs="Times New Roman"/>
          <w:szCs w:val="24"/>
        </w:rPr>
      </w:pPr>
      <w:r w:rsidRPr="002039E0">
        <w:rPr>
          <w:rFonts w:cs="Times New Roman"/>
          <w:szCs w:val="24"/>
        </w:rPr>
        <w:t>Felépítés és fizikai működés.</w:t>
      </w:r>
    </w:p>
    <w:p w:rsidR="00F27FA2" w:rsidRPr="002039E0" w:rsidRDefault="00F27FA2" w:rsidP="00A346C4">
      <w:pPr>
        <w:pStyle w:val="Listaszerbekezds"/>
        <w:spacing w:after="0"/>
        <w:ind w:left="709"/>
        <w:rPr>
          <w:rFonts w:cs="Times New Roman"/>
          <w:szCs w:val="24"/>
        </w:rPr>
      </w:pPr>
      <w:r w:rsidRPr="002039E0">
        <w:rPr>
          <w:rFonts w:cs="Times New Roman"/>
          <w:szCs w:val="24"/>
        </w:rPr>
        <w:t>Jelleggörbék, adatok, határadatok.</w:t>
      </w:r>
    </w:p>
    <w:p w:rsidR="00F27FA2" w:rsidRPr="002039E0" w:rsidRDefault="00F27FA2" w:rsidP="00F27FA2">
      <w:pPr>
        <w:pStyle w:val="Listaszerbekezds"/>
        <w:spacing w:after="0"/>
        <w:ind w:left="360"/>
        <w:rPr>
          <w:rFonts w:cs="Times New Roman"/>
          <w:szCs w:val="24"/>
        </w:rPr>
      </w:pPr>
      <w:r w:rsidRPr="002039E0">
        <w:rPr>
          <w:rFonts w:cs="Times New Roman"/>
          <w:szCs w:val="24"/>
        </w:rPr>
        <w:t>Térvezérlésű tranzisztorok alapkapcsolásai.</w:t>
      </w:r>
    </w:p>
    <w:p w:rsidR="00F27FA2" w:rsidRPr="002039E0" w:rsidRDefault="00F27FA2" w:rsidP="00F27FA2">
      <w:pPr>
        <w:pStyle w:val="Listaszerbekezds"/>
        <w:spacing w:after="0"/>
        <w:ind w:left="360"/>
        <w:rPr>
          <w:rFonts w:cs="Times New Roman"/>
          <w:szCs w:val="24"/>
        </w:rPr>
      </w:pPr>
      <w:r w:rsidRPr="002039E0">
        <w:rPr>
          <w:rFonts w:cs="Times New Roman"/>
          <w:szCs w:val="24"/>
        </w:rPr>
        <w:t>Erősáramú félvezető eszközök.</w:t>
      </w:r>
    </w:p>
    <w:p w:rsidR="00F27FA2" w:rsidRPr="002039E0" w:rsidRDefault="00F27FA2" w:rsidP="00A346C4">
      <w:pPr>
        <w:pStyle w:val="Listaszerbekezds"/>
        <w:spacing w:after="0"/>
        <w:ind w:left="709"/>
        <w:rPr>
          <w:rFonts w:cs="Times New Roman"/>
          <w:szCs w:val="24"/>
        </w:rPr>
      </w:pPr>
      <w:r w:rsidRPr="002039E0">
        <w:rPr>
          <w:rFonts w:cs="Times New Roman"/>
          <w:szCs w:val="24"/>
        </w:rPr>
        <w:t>Négyrétegű diódák.</w:t>
      </w:r>
    </w:p>
    <w:p w:rsidR="00F27FA2" w:rsidRPr="002039E0" w:rsidRDefault="00F27FA2" w:rsidP="00A346C4">
      <w:pPr>
        <w:pStyle w:val="Listaszerbekezds"/>
        <w:spacing w:after="0"/>
        <w:ind w:left="709"/>
        <w:rPr>
          <w:rFonts w:cs="Times New Roman"/>
          <w:szCs w:val="24"/>
        </w:rPr>
      </w:pPr>
      <w:r w:rsidRPr="002039E0">
        <w:rPr>
          <w:rFonts w:cs="Times New Roman"/>
          <w:szCs w:val="24"/>
        </w:rPr>
        <w:t>Tirisztorok.</w:t>
      </w:r>
    </w:p>
    <w:p w:rsidR="00F27FA2" w:rsidRPr="002039E0" w:rsidRDefault="00F27FA2" w:rsidP="00A346C4">
      <w:pPr>
        <w:pStyle w:val="Listaszerbekezds"/>
        <w:spacing w:after="0"/>
        <w:ind w:left="709"/>
        <w:rPr>
          <w:rFonts w:cs="Times New Roman"/>
          <w:szCs w:val="24"/>
        </w:rPr>
      </w:pPr>
      <w:r w:rsidRPr="002039E0">
        <w:rPr>
          <w:rFonts w:cs="Times New Roman"/>
          <w:szCs w:val="24"/>
        </w:rPr>
        <w:t>Vezérlő elektródával kikapcsolható tirisztor.</w:t>
      </w:r>
    </w:p>
    <w:p w:rsidR="00F27FA2" w:rsidRPr="002039E0" w:rsidRDefault="00F27FA2" w:rsidP="00A346C4">
      <w:pPr>
        <w:pStyle w:val="Listaszerbekezds"/>
        <w:spacing w:after="0"/>
        <w:ind w:left="709"/>
        <w:rPr>
          <w:rFonts w:cs="Times New Roman"/>
          <w:szCs w:val="24"/>
        </w:rPr>
      </w:pPr>
      <w:r w:rsidRPr="002039E0">
        <w:rPr>
          <w:rFonts w:cs="Times New Roman"/>
          <w:szCs w:val="24"/>
        </w:rPr>
        <w:t>Tirisztor tetródák.</w:t>
      </w:r>
    </w:p>
    <w:p w:rsidR="00F27FA2" w:rsidRPr="002039E0" w:rsidRDefault="00F27FA2" w:rsidP="00A346C4">
      <w:pPr>
        <w:pStyle w:val="Listaszerbekezds"/>
        <w:spacing w:after="0"/>
        <w:ind w:left="709"/>
        <w:rPr>
          <w:rFonts w:cs="Times New Roman"/>
          <w:szCs w:val="24"/>
        </w:rPr>
      </w:pPr>
      <w:r w:rsidRPr="002039E0">
        <w:rPr>
          <w:rFonts w:cs="Times New Roman"/>
          <w:szCs w:val="24"/>
        </w:rPr>
        <w:t>Változtatható áramú kapcsolódióda (DIAC).</w:t>
      </w:r>
    </w:p>
    <w:p w:rsidR="00F27FA2" w:rsidRPr="002039E0" w:rsidRDefault="00F27FA2" w:rsidP="00A346C4">
      <w:pPr>
        <w:pStyle w:val="Listaszerbekezds"/>
        <w:spacing w:after="0"/>
        <w:ind w:left="709"/>
        <w:rPr>
          <w:rFonts w:cs="Times New Roman"/>
          <w:szCs w:val="24"/>
        </w:rPr>
      </w:pPr>
      <w:r w:rsidRPr="002039E0">
        <w:rPr>
          <w:rFonts w:cs="Times New Roman"/>
          <w:szCs w:val="24"/>
        </w:rPr>
        <w:t>Kétirányú tirisztor trióda (TRIAC).</w:t>
      </w:r>
    </w:p>
    <w:p w:rsidR="00F27FA2" w:rsidRPr="002039E0" w:rsidRDefault="00F27FA2" w:rsidP="00A346C4">
      <w:pPr>
        <w:pStyle w:val="Listaszerbekezds"/>
        <w:spacing w:after="0"/>
        <w:ind w:left="709"/>
        <w:rPr>
          <w:rFonts w:cs="Times New Roman"/>
          <w:szCs w:val="24"/>
        </w:rPr>
      </w:pPr>
      <w:proofErr w:type="spellStart"/>
      <w:r w:rsidRPr="002039E0">
        <w:rPr>
          <w:rFonts w:cs="Times New Roman"/>
          <w:szCs w:val="24"/>
        </w:rPr>
        <w:t>Egyátmenetű</w:t>
      </w:r>
      <w:proofErr w:type="spellEnd"/>
      <w:r w:rsidRPr="002039E0">
        <w:rPr>
          <w:rFonts w:cs="Times New Roman"/>
          <w:szCs w:val="24"/>
        </w:rPr>
        <w:t xml:space="preserve"> </w:t>
      </w:r>
      <w:proofErr w:type="gramStart"/>
      <w:r w:rsidRPr="002039E0">
        <w:rPr>
          <w:rFonts w:cs="Times New Roman"/>
          <w:szCs w:val="24"/>
        </w:rPr>
        <w:t>tranzisztor  (</w:t>
      </w:r>
      <w:proofErr w:type="gramEnd"/>
      <w:r w:rsidRPr="002039E0">
        <w:rPr>
          <w:rFonts w:cs="Times New Roman"/>
          <w:szCs w:val="24"/>
        </w:rPr>
        <w:t>UJT).</w:t>
      </w:r>
    </w:p>
    <w:p w:rsidR="00F27FA2" w:rsidRPr="002039E0" w:rsidRDefault="00F27FA2" w:rsidP="00F27FA2">
      <w:pPr>
        <w:pStyle w:val="Listaszerbekezds"/>
        <w:spacing w:after="0"/>
        <w:ind w:left="360"/>
        <w:rPr>
          <w:rFonts w:cs="Times New Roman"/>
          <w:szCs w:val="24"/>
        </w:rPr>
      </w:pPr>
      <w:proofErr w:type="spellStart"/>
      <w:r w:rsidRPr="002039E0">
        <w:rPr>
          <w:rFonts w:cs="Times New Roman"/>
          <w:szCs w:val="24"/>
        </w:rPr>
        <w:lastRenderedPageBreak/>
        <w:t>Opto</w:t>
      </w:r>
      <w:proofErr w:type="spellEnd"/>
      <w:r w:rsidRPr="002039E0">
        <w:rPr>
          <w:rFonts w:cs="Times New Roman"/>
          <w:szCs w:val="24"/>
        </w:rPr>
        <w:t xml:space="preserve"> elektronikai alkatrészek.</w:t>
      </w:r>
    </w:p>
    <w:p w:rsidR="00F27FA2" w:rsidRPr="002039E0" w:rsidRDefault="00F27FA2" w:rsidP="00A346C4">
      <w:pPr>
        <w:pStyle w:val="Listaszerbekezds"/>
        <w:spacing w:after="0"/>
        <w:ind w:left="709"/>
        <w:rPr>
          <w:rFonts w:cs="Times New Roman"/>
          <w:szCs w:val="24"/>
        </w:rPr>
      </w:pPr>
      <w:proofErr w:type="spellStart"/>
      <w:r w:rsidRPr="002039E0">
        <w:rPr>
          <w:rFonts w:cs="Times New Roman"/>
          <w:szCs w:val="24"/>
        </w:rPr>
        <w:t>Fotoellenállás</w:t>
      </w:r>
      <w:proofErr w:type="spellEnd"/>
      <w:r w:rsidRPr="002039E0">
        <w:rPr>
          <w:rFonts w:cs="Times New Roman"/>
          <w:szCs w:val="24"/>
        </w:rPr>
        <w:t>.</w:t>
      </w:r>
    </w:p>
    <w:p w:rsidR="00F27FA2" w:rsidRPr="002039E0" w:rsidRDefault="00F27FA2" w:rsidP="00A346C4">
      <w:pPr>
        <w:pStyle w:val="Listaszerbekezds"/>
        <w:spacing w:after="0"/>
        <w:ind w:left="709"/>
        <w:rPr>
          <w:rFonts w:cs="Times New Roman"/>
          <w:szCs w:val="24"/>
        </w:rPr>
      </w:pPr>
      <w:r w:rsidRPr="002039E0">
        <w:rPr>
          <w:rFonts w:cs="Times New Roman"/>
          <w:szCs w:val="24"/>
        </w:rPr>
        <w:t>Fotodióda.</w:t>
      </w:r>
    </w:p>
    <w:p w:rsidR="00F27FA2" w:rsidRPr="002039E0" w:rsidRDefault="00F27FA2" w:rsidP="00A346C4">
      <w:pPr>
        <w:pStyle w:val="Listaszerbekezds"/>
        <w:spacing w:after="0"/>
        <w:ind w:left="709"/>
        <w:rPr>
          <w:rFonts w:cs="Times New Roman"/>
          <w:szCs w:val="24"/>
        </w:rPr>
      </w:pPr>
      <w:proofErr w:type="spellStart"/>
      <w:r w:rsidRPr="002039E0">
        <w:rPr>
          <w:rFonts w:cs="Times New Roman"/>
          <w:szCs w:val="24"/>
        </w:rPr>
        <w:t>Fotoelemek</w:t>
      </w:r>
      <w:proofErr w:type="spellEnd"/>
      <w:r w:rsidRPr="002039E0">
        <w:rPr>
          <w:rFonts w:cs="Times New Roman"/>
          <w:szCs w:val="24"/>
        </w:rPr>
        <w:t>.</w:t>
      </w:r>
    </w:p>
    <w:p w:rsidR="00F27FA2" w:rsidRPr="002039E0" w:rsidRDefault="00F27FA2" w:rsidP="00A346C4">
      <w:pPr>
        <w:pStyle w:val="Listaszerbekezds"/>
        <w:spacing w:after="0"/>
        <w:ind w:left="709"/>
        <w:rPr>
          <w:rFonts w:cs="Times New Roman"/>
          <w:szCs w:val="24"/>
        </w:rPr>
      </w:pPr>
      <w:proofErr w:type="spellStart"/>
      <w:r w:rsidRPr="002039E0">
        <w:rPr>
          <w:rFonts w:cs="Times New Roman"/>
          <w:szCs w:val="24"/>
        </w:rPr>
        <w:t>Fototranzisztorok</w:t>
      </w:r>
      <w:proofErr w:type="spellEnd"/>
      <w:r w:rsidRPr="002039E0">
        <w:rPr>
          <w:rFonts w:cs="Times New Roman"/>
          <w:szCs w:val="24"/>
        </w:rPr>
        <w:t>.</w:t>
      </w:r>
    </w:p>
    <w:p w:rsidR="00F27FA2" w:rsidRPr="00F27FA2" w:rsidRDefault="00F27FA2" w:rsidP="00A346C4">
      <w:pPr>
        <w:pStyle w:val="Listaszerbekezds"/>
        <w:spacing w:after="0"/>
        <w:ind w:left="709"/>
        <w:rPr>
          <w:rFonts w:ascii="Palatino Linotype" w:hAnsi="Palatino Linotype"/>
          <w:szCs w:val="24"/>
        </w:rPr>
      </w:pPr>
      <w:r w:rsidRPr="002039E0">
        <w:rPr>
          <w:rFonts w:cs="Times New Roman"/>
          <w:szCs w:val="24"/>
        </w:rPr>
        <w:t>Fényt kibocsátó dióda (LED).</w:t>
      </w:r>
    </w:p>
    <w:p w:rsidR="00C53E01" w:rsidRPr="002A1C54" w:rsidRDefault="00C53E01" w:rsidP="00C53E01">
      <w:pPr>
        <w:tabs>
          <w:tab w:val="left" w:pos="1418"/>
          <w:tab w:val="right" w:pos="9072"/>
        </w:tabs>
        <w:spacing w:after="0"/>
        <w:ind w:left="851"/>
      </w:pPr>
    </w:p>
    <w:p w:rsidR="00C53E01" w:rsidRDefault="00F27FA2" w:rsidP="00C53E01">
      <w:pPr>
        <w:pStyle w:val="Listaszerbekezds"/>
        <w:numPr>
          <w:ilvl w:val="2"/>
          <w:numId w:val="8"/>
        </w:numPr>
        <w:tabs>
          <w:tab w:val="left" w:pos="1701"/>
          <w:tab w:val="right" w:pos="9072"/>
        </w:tabs>
        <w:spacing w:after="0"/>
        <w:ind w:left="993" w:hanging="426"/>
        <w:rPr>
          <w:b/>
          <w:i/>
        </w:rPr>
      </w:pPr>
      <w:r>
        <w:rPr>
          <w:b/>
          <w:i/>
        </w:rPr>
        <w:t>Erősítők</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F27FA2" w:rsidRPr="002039E0" w:rsidRDefault="00F27FA2" w:rsidP="00F27FA2">
      <w:pPr>
        <w:spacing w:after="0"/>
        <w:ind w:firstLine="360"/>
        <w:rPr>
          <w:rFonts w:cs="Times New Roman"/>
          <w:szCs w:val="24"/>
        </w:rPr>
      </w:pPr>
      <w:r w:rsidRPr="002039E0">
        <w:rPr>
          <w:rFonts w:cs="Times New Roman"/>
          <w:szCs w:val="24"/>
        </w:rPr>
        <w:t>Alapfogalmak.</w:t>
      </w:r>
      <w:r w:rsidRPr="002039E0">
        <w:rPr>
          <w:rFonts w:cs="Times New Roman"/>
          <w:szCs w:val="24"/>
        </w:rPr>
        <w:tab/>
      </w:r>
      <w:r w:rsidRPr="002039E0">
        <w:rPr>
          <w:rFonts w:cs="Times New Roman"/>
          <w:szCs w:val="24"/>
        </w:rPr>
        <w:tab/>
      </w:r>
    </w:p>
    <w:p w:rsidR="00F27FA2" w:rsidRPr="002039E0" w:rsidRDefault="00F27FA2" w:rsidP="00F27FA2">
      <w:pPr>
        <w:pStyle w:val="Listaszerbekezds"/>
        <w:spacing w:after="0"/>
        <w:ind w:left="360"/>
        <w:rPr>
          <w:rFonts w:cs="Times New Roman"/>
          <w:szCs w:val="24"/>
        </w:rPr>
      </w:pPr>
      <w:r w:rsidRPr="002039E0">
        <w:rPr>
          <w:rFonts w:cs="Times New Roman"/>
          <w:szCs w:val="24"/>
        </w:rPr>
        <w:t>Tranzisztoros erősítők munkapont beállítása.</w:t>
      </w:r>
    </w:p>
    <w:p w:rsidR="00F27FA2" w:rsidRPr="002039E0" w:rsidRDefault="00F27FA2" w:rsidP="00E24CF2">
      <w:pPr>
        <w:pStyle w:val="Listaszerbekezds"/>
        <w:spacing w:after="0"/>
        <w:ind w:left="709"/>
        <w:rPr>
          <w:rFonts w:cs="Times New Roman"/>
          <w:szCs w:val="24"/>
        </w:rPr>
      </w:pPr>
      <w:r w:rsidRPr="002039E0">
        <w:rPr>
          <w:rFonts w:cs="Times New Roman"/>
          <w:szCs w:val="24"/>
        </w:rPr>
        <w:t>Bipoláris tranzisztoros erősítők munkapont-beállítása.</w:t>
      </w:r>
    </w:p>
    <w:p w:rsidR="00F27FA2" w:rsidRPr="002039E0" w:rsidRDefault="00F27FA2" w:rsidP="00E24CF2">
      <w:pPr>
        <w:pStyle w:val="Listaszerbekezds"/>
        <w:spacing w:after="0"/>
        <w:ind w:left="709"/>
        <w:rPr>
          <w:rFonts w:cs="Times New Roman"/>
          <w:szCs w:val="24"/>
        </w:rPr>
      </w:pPr>
      <w:r w:rsidRPr="002039E0">
        <w:rPr>
          <w:rFonts w:cs="Times New Roman"/>
          <w:szCs w:val="24"/>
        </w:rPr>
        <w:t>Unipoláris tranzisztoros erősítők munkapont-beállítása.</w:t>
      </w:r>
    </w:p>
    <w:p w:rsidR="00F27FA2" w:rsidRPr="002039E0" w:rsidRDefault="00F27FA2" w:rsidP="00F27FA2">
      <w:pPr>
        <w:pStyle w:val="Listaszerbekezds"/>
        <w:spacing w:after="0"/>
        <w:ind w:left="360"/>
        <w:rPr>
          <w:rFonts w:cs="Times New Roman"/>
          <w:szCs w:val="24"/>
        </w:rPr>
      </w:pPr>
      <w:r w:rsidRPr="002039E0">
        <w:rPr>
          <w:rFonts w:cs="Times New Roman"/>
          <w:szCs w:val="24"/>
        </w:rPr>
        <w:t>Tranzisztoros erősítők kisfrekvenciás helyettesítő képe.</w:t>
      </w:r>
    </w:p>
    <w:p w:rsidR="00F27FA2" w:rsidRPr="002039E0" w:rsidRDefault="00F27FA2" w:rsidP="00E24CF2">
      <w:pPr>
        <w:pStyle w:val="Listaszerbekezds"/>
        <w:spacing w:after="0"/>
        <w:ind w:left="709"/>
        <w:rPr>
          <w:rFonts w:cs="Times New Roman"/>
          <w:szCs w:val="24"/>
        </w:rPr>
      </w:pPr>
      <w:r w:rsidRPr="002039E0">
        <w:rPr>
          <w:rFonts w:cs="Times New Roman"/>
          <w:szCs w:val="24"/>
        </w:rPr>
        <w:t>Bipoláris tranzisztoros erősítők helyettesítő képe.</w:t>
      </w:r>
    </w:p>
    <w:p w:rsidR="00F27FA2" w:rsidRPr="002039E0" w:rsidRDefault="00F27FA2" w:rsidP="00E24CF2">
      <w:pPr>
        <w:pStyle w:val="Listaszerbekezds"/>
        <w:spacing w:after="0"/>
        <w:ind w:left="709"/>
        <w:rPr>
          <w:rFonts w:cs="Times New Roman"/>
          <w:szCs w:val="24"/>
        </w:rPr>
      </w:pPr>
      <w:r w:rsidRPr="002039E0">
        <w:rPr>
          <w:rFonts w:cs="Times New Roman"/>
          <w:szCs w:val="24"/>
        </w:rPr>
        <w:t>Unipoláris tranzisztoros erősítők helyettesítő képe.</w:t>
      </w:r>
    </w:p>
    <w:p w:rsidR="00F27FA2" w:rsidRPr="002039E0" w:rsidRDefault="00F27FA2" w:rsidP="00F27FA2">
      <w:pPr>
        <w:pStyle w:val="Listaszerbekezds"/>
        <w:spacing w:after="0"/>
        <w:ind w:left="360"/>
        <w:rPr>
          <w:rFonts w:cs="Times New Roman"/>
          <w:szCs w:val="24"/>
        </w:rPr>
      </w:pPr>
      <w:r w:rsidRPr="002039E0">
        <w:rPr>
          <w:rFonts w:cs="Times New Roman"/>
          <w:szCs w:val="24"/>
        </w:rPr>
        <w:t>Erősítő áramkörök.</w:t>
      </w:r>
    </w:p>
    <w:p w:rsidR="00F27FA2" w:rsidRPr="002039E0" w:rsidRDefault="00F27FA2" w:rsidP="00F27FA2">
      <w:pPr>
        <w:pStyle w:val="Listaszerbekezds"/>
        <w:spacing w:after="0"/>
        <w:ind w:left="360"/>
        <w:rPr>
          <w:rFonts w:cs="Times New Roman"/>
          <w:szCs w:val="24"/>
        </w:rPr>
      </w:pPr>
      <w:r w:rsidRPr="002039E0">
        <w:rPr>
          <w:rFonts w:cs="Times New Roman"/>
          <w:szCs w:val="24"/>
        </w:rPr>
        <w:t>Erősítők jellemzői.</w:t>
      </w:r>
    </w:p>
    <w:p w:rsidR="00F27FA2" w:rsidRPr="002039E0" w:rsidRDefault="00F27FA2" w:rsidP="00F27FA2">
      <w:pPr>
        <w:pStyle w:val="Listaszerbekezds"/>
        <w:spacing w:after="0"/>
        <w:ind w:left="360"/>
        <w:rPr>
          <w:rFonts w:cs="Times New Roman"/>
          <w:szCs w:val="24"/>
        </w:rPr>
      </w:pPr>
      <w:r w:rsidRPr="002039E0">
        <w:rPr>
          <w:rFonts w:cs="Times New Roman"/>
          <w:szCs w:val="24"/>
        </w:rPr>
        <w:t>Erősítő alapkapcsolások bipoláris tranzisztorral.</w:t>
      </w:r>
    </w:p>
    <w:p w:rsidR="00F27FA2" w:rsidRPr="002039E0" w:rsidRDefault="00F27FA2" w:rsidP="00E24CF2">
      <w:pPr>
        <w:pStyle w:val="Listaszerbekezds"/>
        <w:spacing w:after="0"/>
        <w:ind w:left="709"/>
        <w:rPr>
          <w:rFonts w:cs="Times New Roman"/>
          <w:szCs w:val="24"/>
        </w:rPr>
      </w:pPr>
      <w:proofErr w:type="spellStart"/>
      <w:r w:rsidRPr="002039E0">
        <w:rPr>
          <w:rFonts w:cs="Times New Roman"/>
          <w:szCs w:val="24"/>
        </w:rPr>
        <w:t>Emitter</w:t>
      </w:r>
      <w:proofErr w:type="spellEnd"/>
      <w:r w:rsidRPr="002039E0">
        <w:rPr>
          <w:rFonts w:cs="Times New Roman"/>
          <w:szCs w:val="24"/>
        </w:rPr>
        <w:t xml:space="preserve"> kapcsolású erősítőfokozat.</w:t>
      </w:r>
    </w:p>
    <w:p w:rsidR="00F27FA2" w:rsidRPr="002039E0" w:rsidRDefault="00F27FA2" w:rsidP="00E24CF2">
      <w:pPr>
        <w:pStyle w:val="Listaszerbekezds"/>
        <w:spacing w:after="0"/>
        <w:ind w:left="709"/>
        <w:rPr>
          <w:rFonts w:cs="Times New Roman"/>
          <w:szCs w:val="24"/>
        </w:rPr>
      </w:pPr>
      <w:r w:rsidRPr="002039E0">
        <w:rPr>
          <w:rFonts w:cs="Times New Roman"/>
          <w:szCs w:val="24"/>
        </w:rPr>
        <w:t>Kollektor kapcsolású erősítőfokozat.</w:t>
      </w:r>
    </w:p>
    <w:p w:rsidR="00F27FA2" w:rsidRPr="002039E0" w:rsidRDefault="00F27FA2" w:rsidP="00E24CF2">
      <w:pPr>
        <w:pStyle w:val="Listaszerbekezds"/>
        <w:spacing w:after="0"/>
        <w:ind w:left="709"/>
        <w:rPr>
          <w:rFonts w:cs="Times New Roman"/>
          <w:szCs w:val="24"/>
        </w:rPr>
      </w:pPr>
      <w:r w:rsidRPr="002039E0">
        <w:rPr>
          <w:rFonts w:cs="Times New Roman"/>
          <w:szCs w:val="24"/>
        </w:rPr>
        <w:t>Báziskapcsolású erősítőfokozat.</w:t>
      </w:r>
    </w:p>
    <w:p w:rsidR="00F27FA2" w:rsidRPr="002039E0" w:rsidRDefault="00F27FA2" w:rsidP="00E24CF2">
      <w:pPr>
        <w:pStyle w:val="Listaszerbekezds"/>
        <w:spacing w:after="0"/>
        <w:ind w:left="709"/>
        <w:rPr>
          <w:rFonts w:cs="Times New Roman"/>
          <w:szCs w:val="24"/>
        </w:rPr>
      </w:pPr>
      <w:r w:rsidRPr="002039E0">
        <w:rPr>
          <w:rFonts w:cs="Times New Roman"/>
          <w:szCs w:val="24"/>
        </w:rPr>
        <w:t>Erősítő alapkapcsolások jellemzőinek összehasonlítása.</w:t>
      </w:r>
    </w:p>
    <w:p w:rsidR="00F27FA2" w:rsidRPr="002039E0" w:rsidRDefault="00F27FA2" w:rsidP="00F27FA2">
      <w:pPr>
        <w:pStyle w:val="Listaszerbekezds"/>
        <w:spacing w:after="0"/>
        <w:ind w:left="360"/>
        <w:rPr>
          <w:rFonts w:cs="Times New Roman"/>
          <w:szCs w:val="24"/>
        </w:rPr>
      </w:pPr>
      <w:r w:rsidRPr="002039E0">
        <w:rPr>
          <w:rFonts w:cs="Times New Roman"/>
          <w:szCs w:val="24"/>
        </w:rPr>
        <w:t>Erősítő alapkapcsolások unipoláris tranzisztorral.</w:t>
      </w:r>
    </w:p>
    <w:p w:rsidR="00F27FA2" w:rsidRPr="002039E0" w:rsidRDefault="00F27FA2" w:rsidP="00E24CF2">
      <w:pPr>
        <w:pStyle w:val="Listaszerbekezds"/>
        <w:spacing w:after="0"/>
        <w:ind w:left="709"/>
        <w:rPr>
          <w:rFonts w:cs="Times New Roman"/>
          <w:szCs w:val="24"/>
        </w:rPr>
      </w:pPr>
      <w:proofErr w:type="spellStart"/>
      <w:r w:rsidRPr="002039E0">
        <w:rPr>
          <w:rFonts w:cs="Times New Roman"/>
          <w:szCs w:val="24"/>
        </w:rPr>
        <w:t>Source-</w:t>
      </w:r>
      <w:proofErr w:type="spellEnd"/>
      <w:r w:rsidRPr="002039E0">
        <w:rPr>
          <w:rFonts w:cs="Times New Roman"/>
          <w:szCs w:val="24"/>
        </w:rPr>
        <w:t xml:space="preserve"> kapcsolású erősítőfokozat.</w:t>
      </w:r>
    </w:p>
    <w:p w:rsidR="00F27FA2" w:rsidRPr="002039E0" w:rsidRDefault="00F27FA2" w:rsidP="00E24CF2">
      <w:pPr>
        <w:pStyle w:val="Listaszerbekezds"/>
        <w:spacing w:after="0"/>
        <w:ind w:left="709"/>
        <w:rPr>
          <w:rFonts w:cs="Times New Roman"/>
          <w:szCs w:val="24"/>
        </w:rPr>
      </w:pPr>
      <w:proofErr w:type="spellStart"/>
      <w:r w:rsidRPr="002039E0">
        <w:rPr>
          <w:rFonts w:cs="Times New Roman"/>
          <w:szCs w:val="24"/>
        </w:rPr>
        <w:t>Drain-</w:t>
      </w:r>
      <w:proofErr w:type="spellEnd"/>
      <w:r w:rsidR="00050D02" w:rsidRPr="002039E0">
        <w:rPr>
          <w:rFonts w:cs="Times New Roman"/>
          <w:szCs w:val="24"/>
        </w:rPr>
        <w:t xml:space="preserve"> </w:t>
      </w:r>
      <w:r w:rsidRPr="002039E0">
        <w:rPr>
          <w:rFonts w:cs="Times New Roman"/>
          <w:szCs w:val="24"/>
        </w:rPr>
        <w:t>kapcsolású erősítőfokozat.</w:t>
      </w:r>
    </w:p>
    <w:p w:rsidR="00F27FA2" w:rsidRPr="002039E0" w:rsidRDefault="00F27FA2" w:rsidP="00E24CF2">
      <w:pPr>
        <w:pStyle w:val="Listaszerbekezds"/>
        <w:spacing w:after="0"/>
        <w:ind w:left="709"/>
        <w:rPr>
          <w:rFonts w:cs="Times New Roman"/>
          <w:szCs w:val="24"/>
        </w:rPr>
      </w:pPr>
      <w:r w:rsidRPr="002039E0">
        <w:rPr>
          <w:rFonts w:cs="Times New Roman"/>
          <w:szCs w:val="24"/>
        </w:rPr>
        <w:t>Gate-kapcsolású erősítőfokozat.</w:t>
      </w:r>
    </w:p>
    <w:p w:rsidR="00F27FA2" w:rsidRPr="002039E0" w:rsidRDefault="00F27FA2" w:rsidP="00E24CF2">
      <w:pPr>
        <w:pStyle w:val="Listaszerbekezds"/>
        <w:spacing w:after="0"/>
        <w:ind w:left="709"/>
        <w:rPr>
          <w:rFonts w:cs="Times New Roman"/>
          <w:szCs w:val="24"/>
        </w:rPr>
      </w:pPr>
      <w:r w:rsidRPr="002039E0">
        <w:rPr>
          <w:rFonts w:cs="Times New Roman"/>
          <w:szCs w:val="24"/>
        </w:rPr>
        <w:t>Erősítő alapkapcsolások jellemzőinek összehasonlítása.</w:t>
      </w:r>
    </w:p>
    <w:p w:rsidR="00F27FA2" w:rsidRPr="002039E0" w:rsidRDefault="00F27FA2" w:rsidP="00050D02">
      <w:pPr>
        <w:pStyle w:val="Listaszerbekezds"/>
        <w:spacing w:after="0"/>
        <w:ind w:left="360"/>
        <w:rPr>
          <w:rFonts w:cs="Times New Roman"/>
          <w:szCs w:val="24"/>
        </w:rPr>
      </w:pPr>
      <w:r w:rsidRPr="002039E0">
        <w:rPr>
          <w:rFonts w:cs="Times New Roman"/>
          <w:szCs w:val="24"/>
        </w:rPr>
        <w:t>Zajviszonyok az erősítőkben.</w:t>
      </w:r>
    </w:p>
    <w:p w:rsidR="00F27FA2" w:rsidRPr="002039E0" w:rsidRDefault="00F27FA2" w:rsidP="00E24CF2">
      <w:pPr>
        <w:pStyle w:val="Listaszerbekezds"/>
        <w:spacing w:after="0"/>
        <w:ind w:left="709"/>
        <w:rPr>
          <w:rFonts w:cs="Times New Roman"/>
          <w:szCs w:val="24"/>
        </w:rPr>
      </w:pPr>
      <w:r w:rsidRPr="002039E0">
        <w:rPr>
          <w:rFonts w:cs="Times New Roman"/>
          <w:szCs w:val="24"/>
        </w:rPr>
        <w:t>Az erősítőkben keletkező zajok forrása.</w:t>
      </w:r>
    </w:p>
    <w:p w:rsidR="00F27FA2" w:rsidRPr="002039E0" w:rsidRDefault="00F27FA2" w:rsidP="00E24CF2">
      <w:pPr>
        <w:pStyle w:val="Listaszerbekezds"/>
        <w:spacing w:after="0"/>
        <w:ind w:left="709"/>
        <w:rPr>
          <w:rFonts w:cs="Times New Roman"/>
          <w:szCs w:val="24"/>
        </w:rPr>
      </w:pPr>
      <w:r w:rsidRPr="002039E0">
        <w:rPr>
          <w:rFonts w:cs="Times New Roman"/>
          <w:szCs w:val="24"/>
        </w:rPr>
        <w:t>Az erősítőkben keletkező zajok típusai.</w:t>
      </w:r>
    </w:p>
    <w:p w:rsidR="00F27FA2" w:rsidRPr="002039E0" w:rsidRDefault="00F27FA2" w:rsidP="00E24CF2">
      <w:pPr>
        <w:pStyle w:val="Listaszerbekezds"/>
        <w:spacing w:after="0"/>
        <w:ind w:left="709"/>
        <w:rPr>
          <w:rFonts w:cs="Times New Roman"/>
          <w:szCs w:val="24"/>
        </w:rPr>
      </w:pPr>
      <w:r w:rsidRPr="002039E0">
        <w:rPr>
          <w:rFonts w:cs="Times New Roman"/>
          <w:szCs w:val="24"/>
        </w:rPr>
        <w:t>Az erősítők zajtényezője.</w:t>
      </w:r>
    </w:p>
    <w:p w:rsidR="00F27FA2" w:rsidRPr="002039E0" w:rsidRDefault="00F27FA2" w:rsidP="00050D02">
      <w:pPr>
        <w:pStyle w:val="Listaszerbekezds"/>
        <w:spacing w:after="0"/>
        <w:ind w:left="360"/>
        <w:rPr>
          <w:rFonts w:cs="Times New Roman"/>
          <w:szCs w:val="24"/>
        </w:rPr>
      </w:pPr>
      <w:r w:rsidRPr="002039E0">
        <w:rPr>
          <w:rFonts w:cs="Times New Roman"/>
          <w:szCs w:val="24"/>
        </w:rPr>
        <w:t>Torzítások az erősítőkben.</w:t>
      </w:r>
    </w:p>
    <w:p w:rsidR="00F27FA2" w:rsidRPr="002039E0" w:rsidRDefault="00F27FA2" w:rsidP="00E24CF2">
      <w:pPr>
        <w:pStyle w:val="Listaszerbekezds"/>
        <w:spacing w:after="0"/>
        <w:ind w:left="709"/>
        <w:rPr>
          <w:rFonts w:cs="Times New Roman"/>
          <w:szCs w:val="24"/>
        </w:rPr>
      </w:pPr>
      <w:r w:rsidRPr="002039E0">
        <w:rPr>
          <w:rFonts w:cs="Times New Roman"/>
          <w:szCs w:val="24"/>
        </w:rPr>
        <w:t>Lineáris torzítások.</w:t>
      </w:r>
    </w:p>
    <w:p w:rsidR="00F27FA2" w:rsidRPr="002039E0" w:rsidRDefault="00F27FA2" w:rsidP="00E24CF2">
      <w:pPr>
        <w:pStyle w:val="Listaszerbekezds"/>
        <w:spacing w:after="0"/>
        <w:ind w:left="709"/>
        <w:rPr>
          <w:rFonts w:cs="Times New Roman"/>
          <w:szCs w:val="24"/>
        </w:rPr>
      </w:pPr>
      <w:r w:rsidRPr="002039E0">
        <w:rPr>
          <w:rFonts w:cs="Times New Roman"/>
          <w:szCs w:val="24"/>
        </w:rPr>
        <w:t>Nemlineáris torzítások.</w:t>
      </w:r>
    </w:p>
    <w:p w:rsidR="00F27FA2" w:rsidRPr="002039E0" w:rsidRDefault="00F27FA2" w:rsidP="00050D02">
      <w:pPr>
        <w:pStyle w:val="Listaszerbekezds"/>
        <w:spacing w:after="0"/>
        <w:ind w:left="360"/>
        <w:rPr>
          <w:rFonts w:cs="Times New Roman"/>
          <w:szCs w:val="24"/>
        </w:rPr>
      </w:pPr>
      <w:r w:rsidRPr="002039E0">
        <w:rPr>
          <w:rFonts w:cs="Times New Roman"/>
          <w:szCs w:val="24"/>
        </w:rPr>
        <w:t>Visszacsatolás.</w:t>
      </w:r>
    </w:p>
    <w:p w:rsidR="00F27FA2" w:rsidRPr="002039E0" w:rsidRDefault="00F27FA2" w:rsidP="00E24CF2">
      <w:pPr>
        <w:pStyle w:val="Listaszerbekezds"/>
        <w:spacing w:after="0"/>
        <w:ind w:left="709"/>
        <w:rPr>
          <w:rFonts w:cs="Times New Roman"/>
          <w:szCs w:val="24"/>
        </w:rPr>
      </w:pPr>
      <w:r w:rsidRPr="002039E0">
        <w:rPr>
          <w:rFonts w:cs="Times New Roman"/>
          <w:szCs w:val="24"/>
        </w:rPr>
        <w:t>Visszacsatolás elve.</w:t>
      </w:r>
    </w:p>
    <w:p w:rsidR="00F27FA2" w:rsidRPr="002039E0" w:rsidRDefault="00F27FA2" w:rsidP="00E24CF2">
      <w:pPr>
        <w:pStyle w:val="Listaszerbekezds"/>
        <w:spacing w:after="0"/>
        <w:ind w:left="709"/>
        <w:rPr>
          <w:rFonts w:cs="Times New Roman"/>
          <w:szCs w:val="24"/>
        </w:rPr>
      </w:pPr>
      <w:r w:rsidRPr="002039E0">
        <w:rPr>
          <w:rFonts w:cs="Times New Roman"/>
          <w:szCs w:val="24"/>
        </w:rPr>
        <w:t>A visszacsatolás hatása az erősítő jellemzőire.</w:t>
      </w:r>
    </w:p>
    <w:p w:rsidR="00C53E01" w:rsidRPr="002039E0" w:rsidRDefault="00F27FA2" w:rsidP="00E24CF2">
      <w:pPr>
        <w:pStyle w:val="Listaszerbekezds"/>
        <w:spacing w:after="0"/>
        <w:ind w:left="709"/>
        <w:rPr>
          <w:rFonts w:cs="Times New Roman"/>
          <w:szCs w:val="24"/>
        </w:rPr>
      </w:pPr>
      <w:r w:rsidRPr="002039E0">
        <w:rPr>
          <w:rFonts w:cs="Times New Roman"/>
          <w:szCs w:val="24"/>
        </w:rPr>
        <w:t>A negatív visszacsatolás gyakorlati megvalósítása</w:t>
      </w:r>
      <w:r w:rsidR="00050D02" w:rsidRPr="002039E0">
        <w:rPr>
          <w:rFonts w:cs="Times New Roman"/>
          <w:szCs w:val="24"/>
        </w:rPr>
        <w:t>.</w:t>
      </w:r>
    </w:p>
    <w:p w:rsidR="00C53E01" w:rsidRPr="002A1C54" w:rsidRDefault="00C53E01" w:rsidP="00C53E01">
      <w:pPr>
        <w:tabs>
          <w:tab w:val="left" w:pos="1418"/>
          <w:tab w:val="right" w:pos="9072"/>
        </w:tabs>
        <w:spacing w:after="0"/>
        <w:ind w:left="851"/>
      </w:pPr>
    </w:p>
    <w:p w:rsidR="00C53E01" w:rsidRPr="00644690" w:rsidRDefault="00050D02" w:rsidP="00C53E01">
      <w:pPr>
        <w:pStyle w:val="Listaszerbekezds"/>
        <w:numPr>
          <w:ilvl w:val="2"/>
          <w:numId w:val="8"/>
        </w:numPr>
        <w:tabs>
          <w:tab w:val="left" w:pos="1701"/>
          <w:tab w:val="right" w:pos="9072"/>
        </w:tabs>
        <w:spacing w:after="0"/>
        <w:ind w:left="993" w:hanging="426"/>
        <w:rPr>
          <w:rFonts w:cs="Times New Roman"/>
          <w:b/>
          <w:i/>
        </w:rPr>
      </w:pPr>
      <w:r>
        <w:rPr>
          <w:b/>
          <w:i/>
        </w:rPr>
        <w:t>Műveleti erősítők</w:t>
      </w:r>
      <w:r w:rsidR="00C53E01" w:rsidRPr="00644690">
        <w:rPr>
          <w:b/>
          <w:i/>
        </w:rPr>
        <w:tab/>
      </w:r>
      <w:r w:rsidR="00271519">
        <w:rPr>
          <w:b/>
          <w:i/>
        </w:rPr>
        <w:t>18</w:t>
      </w:r>
      <w:r w:rsidR="00C53E01">
        <w:rPr>
          <w:b/>
          <w:i/>
        </w:rPr>
        <w:t xml:space="preserve"> ó</w:t>
      </w:r>
      <w:r w:rsidR="00C53E01" w:rsidRPr="00644690">
        <w:rPr>
          <w:b/>
          <w:i/>
        </w:rPr>
        <w:t>ra/</w:t>
      </w:r>
      <w:r w:rsidR="00271519">
        <w:rPr>
          <w:b/>
          <w:i/>
        </w:rPr>
        <w:t>18</w:t>
      </w:r>
      <w:r w:rsidR="00C53E01" w:rsidRPr="00644690">
        <w:rPr>
          <w:b/>
          <w:i/>
        </w:rPr>
        <w:t xml:space="preserve"> óra</w:t>
      </w:r>
    </w:p>
    <w:p w:rsidR="00050D02" w:rsidRPr="002039E0" w:rsidRDefault="00050D02" w:rsidP="00050D02">
      <w:pPr>
        <w:spacing w:after="0"/>
        <w:ind w:firstLine="360"/>
        <w:rPr>
          <w:rFonts w:cs="Times New Roman"/>
          <w:szCs w:val="24"/>
        </w:rPr>
      </w:pPr>
      <w:r w:rsidRPr="002039E0">
        <w:rPr>
          <w:rFonts w:cs="Times New Roman"/>
          <w:szCs w:val="24"/>
        </w:rPr>
        <w:t>Egyenáramú erősítők</w:t>
      </w:r>
    </w:p>
    <w:p w:rsidR="00050D02" w:rsidRPr="002039E0" w:rsidRDefault="00050D02" w:rsidP="00050D02">
      <w:pPr>
        <w:pStyle w:val="Listaszerbekezds"/>
        <w:spacing w:after="0"/>
        <w:ind w:left="360"/>
        <w:rPr>
          <w:rFonts w:cs="Times New Roman"/>
          <w:szCs w:val="24"/>
        </w:rPr>
      </w:pPr>
      <w:r w:rsidRPr="002039E0">
        <w:rPr>
          <w:rFonts w:cs="Times New Roman"/>
          <w:szCs w:val="24"/>
        </w:rPr>
        <w:t>Differenciálerősítők.</w:t>
      </w:r>
    </w:p>
    <w:p w:rsidR="00050D02" w:rsidRPr="002039E0" w:rsidRDefault="00050D02" w:rsidP="00050D02">
      <w:pPr>
        <w:pStyle w:val="Listaszerbekezds"/>
        <w:spacing w:after="0"/>
        <w:ind w:left="360"/>
        <w:rPr>
          <w:rFonts w:cs="Times New Roman"/>
          <w:szCs w:val="24"/>
        </w:rPr>
      </w:pPr>
      <w:r w:rsidRPr="002039E0">
        <w:rPr>
          <w:rFonts w:cs="Times New Roman"/>
          <w:szCs w:val="24"/>
        </w:rPr>
        <w:t>Fázisösszegző áramkör.</w:t>
      </w:r>
    </w:p>
    <w:p w:rsidR="00050D02" w:rsidRPr="002039E0" w:rsidRDefault="00050D02" w:rsidP="00050D02">
      <w:pPr>
        <w:pStyle w:val="Listaszerbekezds"/>
        <w:spacing w:after="0"/>
        <w:ind w:left="360"/>
        <w:rPr>
          <w:rFonts w:cs="Times New Roman"/>
          <w:szCs w:val="24"/>
        </w:rPr>
      </w:pPr>
      <w:proofErr w:type="spellStart"/>
      <w:r w:rsidRPr="002039E0">
        <w:rPr>
          <w:rFonts w:cs="Times New Roman"/>
          <w:szCs w:val="24"/>
        </w:rPr>
        <w:t>Darlington-</w:t>
      </w:r>
      <w:proofErr w:type="spellEnd"/>
      <w:r w:rsidRPr="002039E0">
        <w:rPr>
          <w:rFonts w:cs="Times New Roman"/>
          <w:szCs w:val="24"/>
        </w:rPr>
        <w:t xml:space="preserve"> kapcsolás.</w:t>
      </w:r>
    </w:p>
    <w:p w:rsidR="00050D02" w:rsidRPr="002039E0" w:rsidRDefault="00050D02" w:rsidP="00050D02">
      <w:pPr>
        <w:pStyle w:val="Listaszerbekezds"/>
        <w:spacing w:after="0"/>
        <w:ind w:left="360"/>
        <w:rPr>
          <w:rFonts w:cs="Times New Roman"/>
          <w:szCs w:val="24"/>
        </w:rPr>
      </w:pPr>
      <w:r w:rsidRPr="002039E0">
        <w:rPr>
          <w:rFonts w:cs="Times New Roman"/>
          <w:szCs w:val="24"/>
        </w:rPr>
        <w:t>Tranzisztoros áramgenerátorok.</w:t>
      </w:r>
    </w:p>
    <w:p w:rsidR="00050D02" w:rsidRPr="002039E0" w:rsidRDefault="00050D02" w:rsidP="00050D02">
      <w:pPr>
        <w:pStyle w:val="Listaszerbekezds"/>
        <w:spacing w:after="0"/>
        <w:ind w:left="360"/>
        <w:rPr>
          <w:rFonts w:cs="Times New Roman"/>
          <w:szCs w:val="24"/>
        </w:rPr>
      </w:pPr>
      <w:r w:rsidRPr="002039E0">
        <w:rPr>
          <w:rFonts w:cs="Times New Roman"/>
          <w:szCs w:val="24"/>
        </w:rPr>
        <w:t>Műveleti erősítő kimeneti fokozatai.</w:t>
      </w:r>
    </w:p>
    <w:p w:rsidR="00050D02" w:rsidRPr="002039E0" w:rsidRDefault="00050D02" w:rsidP="00050D02">
      <w:pPr>
        <w:pStyle w:val="Listaszerbekezds"/>
        <w:spacing w:after="0"/>
        <w:ind w:left="360"/>
        <w:rPr>
          <w:rFonts w:cs="Times New Roman"/>
          <w:szCs w:val="24"/>
        </w:rPr>
      </w:pPr>
      <w:r w:rsidRPr="002039E0">
        <w:rPr>
          <w:rFonts w:cs="Times New Roman"/>
          <w:szCs w:val="24"/>
        </w:rPr>
        <w:t>Integrált műveleti erősítők.</w:t>
      </w:r>
    </w:p>
    <w:p w:rsidR="00050D02" w:rsidRPr="002039E0" w:rsidRDefault="00050D02" w:rsidP="00E24CF2">
      <w:pPr>
        <w:pStyle w:val="Listaszerbekezds"/>
        <w:spacing w:after="0"/>
        <w:ind w:left="709"/>
        <w:rPr>
          <w:rFonts w:cs="Times New Roman"/>
          <w:szCs w:val="24"/>
        </w:rPr>
      </w:pPr>
      <w:r w:rsidRPr="002039E0">
        <w:rPr>
          <w:rFonts w:cs="Times New Roman"/>
          <w:szCs w:val="24"/>
        </w:rPr>
        <w:t>Integrált műveleti erősítő tulajdonságai.</w:t>
      </w:r>
    </w:p>
    <w:p w:rsidR="00050D02" w:rsidRPr="002039E0" w:rsidRDefault="00050D02" w:rsidP="00E24CF2">
      <w:pPr>
        <w:pStyle w:val="Listaszerbekezds"/>
        <w:spacing w:after="0"/>
        <w:ind w:left="709"/>
        <w:rPr>
          <w:rFonts w:cs="Times New Roman"/>
          <w:szCs w:val="24"/>
        </w:rPr>
      </w:pPr>
      <w:r w:rsidRPr="002039E0">
        <w:rPr>
          <w:rFonts w:cs="Times New Roman"/>
          <w:szCs w:val="24"/>
        </w:rPr>
        <w:t>Az ideális műveleti erősítő.</w:t>
      </w:r>
    </w:p>
    <w:p w:rsidR="00050D02" w:rsidRPr="002039E0" w:rsidRDefault="00050D02" w:rsidP="00E24CF2">
      <w:pPr>
        <w:pStyle w:val="Listaszerbekezds"/>
        <w:spacing w:after="0"/>
        <w:ind w:left="709"/>
        <w:rPr>
          <w:rFonts w:cs="Times New Roman"/>
          <w:szCs w:val="24"/>
        </w:rPr>
      </w:pPr>
      <w:r w:rsidRPr="002039E0">
        <w:rPr>
          <w:rFonts w:cs="Times New Roman"/>
          <w:szCs w:val="24"/>
        </w:rPr>
        <w:t>A valóságos műveleti erősítő.</w:t>
      </w:r>
    </w:p>
    <w:p w:rsidR="00050D02" w:rsidRPr="002039E0" w:rsidRDefault="00050D02" w:rsidP="00E24CF2">
      <w:pPr>
        <w:pStyle w:val="Listaszerbekezds"/>
        <w:spacing w:after="0"/>
        <w:ind w:left="709"/>
        <w:rPr>
          <w:rFonts w:cs="Times New Roman"/>
          <w:szCs w:val="24"/>
        </w:rPr>
      </w:pPr>
      <w:r w:rsidRPr="002039E0">
        <w:rPr>
          <w:rFonts w:cs="Times New Roman"/>
          <w:szCs w:val="24"/>
        </w:rPr>
        <w:lastRenderedPageBreak/>
        <w:t>Visszacsatolás alkalmazása műveleti erősítő esetén.</w:t>
      </w:r>
    </w:p>
    <w:p w:rsidR="00050D02" w:rsidRPr="002039E0" w:rsidRDefault="00050D02" w:rsidP="00050D02">
      <w:pPr>
        <w:pStyle w:val="Listaszerbekezds"/>
        <w:spacing w:after="0"/>
        <w:ind w:left="360"/>
        <w:rPr>
          <w:rFonts w:cs="Times New Roman"/>
          <w:szCs w:val="24"/>
        </w:rPr>
      </w:pPr>
      <w:r w:rsidRPr="002039E0">
        <w:rPr>
          <w:rFonts w:cs="Times New Roman"/>
          <w:szCs w:val="24"/>
        </w:rPr>
        <w:t>Lineáris alapkapcsolások műveleti erősítővel.</w:t>
      </w:r>
    </w:p>
    <w:p w:rsidR="00050D02" w:rsidRPr="002039E0" w:rsidRDefault="00050D02" w:rsidP="00050D02">
      <w:pPr>
        <w:pStyle w:val="Listaszerbekezds"/>
        <w:spacing w:after="0"/>
        <w:ind w:left="360"/>
        <w:rPr>
          <w:rFonts w:cs="Times New Roman"/>
          <w:szCs w:val="24"/>
        </w:rPr>
      </w:pPr>
      <w:r w:rsidRPr="002039E0">
        <w:rPr>
          <w:rFonts w:cs="Times New Roman"/>
          <w:szCs w:val="24"/>
        </w:rPr>
        <w:t>Nem invertáló alapkapcsolás.</w:t>
      </w:r>
    </w:p>
    <w:p w:rsidR="00050D02" w:rsidRPr="002039E0" w:rsidRDefault="00050D02" w:rsidP="00E24CF2">
      <w:pPr>
        <w:pStyle w:val="Listaszerbekezds"/>
        <w:spacing w:after="0"/>
        <w:ind w:left="709"/>
        <w:rPr>
          <w:rFonts w:cs="Times New Roman"/>
          <w:szCs w:val="24"/>
        </w:rPr>
      </w:pPr>
      <w:r w:rsidRPr="002039E0">
        <w:rPr>
          <w:rFonts w:cs="Times New Roman"/>
          <w:szCs w:val="24"/>
        </w:rPr>
        <w:t>Erősítőjellemzők:</w:t>
      </w:r>
    </w:p>
    <w:p w:rsidR="00050D02" w:rsidRPr="002039E0" w:rsidRDefault="00050D02" w:rsidP="00E24CF2">
      <w:pPr>
        <w:pStyle w:val="Listaszerbekezds"/>
        <w:spacing w:after="0"/>
        <w:ind w:left="709"/>
        <w:rPr>
          <w:rFonts w:cs="Times New Roman"/>
          <w:szCs w:val="24"/>
        </w:rPr>
      </w:pPr>
      <w:r w:rsidRPr="002039E0">
        <w:rPr>
          <w:rFonts w:cs="Times New Roman"/>
          <w:szCs w:val="24"/>
        </w:rPr>
        <w:t>Visszacsatoló hálózat átvitele.</w:t>
      </w:r>
    </w:p>
    <w:p w:rsidR="00050D02" w:rsidRPr="002039E0" w:rsidRDefault="00050D02" w:rsidP="00E24CF2">
      <w:pPr>
        <w:pStyle w:val="Listaszerbekezds"/>
        <w:spacing w:after="0"/>
        <w:ind w:left="709"/>
        <w:rPr>
          <w:rFonts w:cs="Times New Roman"/>
          <w:szCs w:val="24"/>
        </w:rPr>
      </w:pPr>
      <w:r w:rsidRPr="002039E0">
        <w:rPr>
          <w:rFonts w:cs="Times New Roman"/>
          <w:szCs w:val="24"/>
        </w:rPr>
        <w:t>Visszacsatolt erősítés.</w:t>
      </w:r>
    </w:p>
    <w:p w:rsidR="00050D02" w:rsidRPr="002039E0" w:rsidRDefault="00050D02" w:rsidP="00E24CF2">
      <w:pPr>
        <w:pStyle w:val="Listaszerbekezds"/>
        <w:spacing w:after="0"/>
        <w:ind w:left="709"/>
        <w:rPr>
          <w:rFonts w:cs="Times New Roman"/>
          <w:szCs w:val="24"/>
        </w:rPr>
      </w:pPr>
      <w:r w:rsidRPr="002039E0">
        <w:rPr>
          <w:rFonts w:cs="Times New Roman"/>
          <w:szCs w:val="24"/>
        </w:rPr>
        <w:t>Bemeneti ellenállás.</w:t>
      </w:r>
    </w:p>
    <w:p w:rsidR="00050D02" w:rsidRPr="002039E0" w:rsidRDefault="00050D02" w:rsidP="00E24CF2">
      <w:pPr>
        <w:pStyle w:val="Listaszerbekezds"/>
        <w:spacing w:after="0"/>
        <w:ind w:left="709"/>
        <w:rPr>
          <w:rFonts w:cs="Times New Roman"/>
          <w:szCs w:val="24"/>
        </w:rPr>
      </w:pPr>
      <w:r w:rsidRPr="002039E0">
        <w:rPr>
          <w:rFonts w:cs="Times New Roman"/>
          <w:szCs w:val="24"/>
        </w:rPr>
        <w:t>Kimeneti ellenállás.</w:t>
      </w:r>
    </w:p>
    <w:p w:rsidR="00050D02" w:rsidRPr="002039E0" w:rsidRDefault="00050D02" w:rsidP="00050D02">
      <w:pPr>
        <w:pStyle w:val="Listaszerbekezds"/>
        <w:spacing w:after="0"/>
        <w:ind w:left="360"/>
        <w:rPr>
          <w:rFonts w:cs="Times New Roman"/>
          <w:szCs w:val="24"/>
        </w:rPr>
      </w:pPr>
      <w:r w:rsidRPr="002039E0">
        <w:rPr>
          <w:rFonts w:cs="Times New Roman"/>
          <w:szCs w:val="24"/>
        </w:rPr>
        <w:t>Invertáló alapkapcsolás.</w:t>
      </w:r>
    </w:p>
    <w:p w:rsidR="00050D02" w:rsidRPr="002039E0" w:rsidRDefault="00050D02" w:rsidP="00E24CF2">
      <w:pPr>
        <w:pStyle w:val="Listaszerbekezds"/>
        <w:spacing w:after="0"/>
        <w:ind w:left="709"/>
        <w:rPr>
          <w:rFonts w:cs="Times New Roman"/>
          <w:szCs w:val="24"/>
        </w:rPr>
      </w:pPr>
      <w:r w:rsidRPr="002039E0">
        <w:rPr>
          <w:rFonts w:cs="Times New Roman"/>
          <w:szCs w:val="24"/>
        </w:rPr>
        <w:t>Erősítőjellemzők.</w:t>
      </w:r>
    </w:p>
    <w:p w:rsidR="00050D02" w:rsidRPr="002039E0" w:rsidRDefault="00050D02" w:rsidP="00E24CF2">
      <w:pPr>
        <w:pStyle w:val="Listaszerbekezds"/>
        <w:spacing w:after="0"/>
        <w:ind w:left="709"/>
        <w:rPr>
          <w:rFonts w:cs="Times New Roman"/>
          <w:szCs w:val="24"/>
        </w:rPr>
      </w:pPr>
      <w:r w:rsidRPr="002039E0">
        <w:rPr>
          <w:rFonts w:cs="Times New Roman"/>
          <w:szCs w:val="24"/>
        </w:rPr>
        <w:t>Visszacsatoló hálózat átvitele.</w:t>
      </w:r>
    </w:p>
    <w:p w:rsidR="00050D02" w:rsidRPr="002039E0" w:rsidRDefault="00050D02" w:rsidP="00E24CF2">
      <w:pPr>
        <w:pStyle w:val="Listaszerbekezds"/>
        <w:spacing w:after="0"/>
        <w:ind w:left="709"/>
        <w:rPr>
          <w:rFonts w:cs="Times New Roman"/>
          <w:szCs w:val="24"/>
        </w:rPr>
      </w:pPr>
      <w:r w:rsidRPr="002039E0">
        <w:rPr>
          <w:rFonts w:cs="Times New Roman"/>
          <w:szCs w:val="24"/>
        </w:rPr>
        <w:t>Visszacsatolt erősítés.</w:t>
      </w:r>
    </w:p>
    <w:p w:rsidR="00050D02" w:rsidRPr="002039E0" w:rsidRDefault="00050D02" w:rsidP="00E24CF2">
      <w:pPr>
        <w:pStyle w:val="Listaszerbekezds"/>
        <w:spacing w:after="0"/>
        <w:ind w:left="709"/>
        <w:rPr>
          <w:rFonts w:cs="Times New Roman"/>
          <w:szCs w:val="24"/>
        </w:rPr>
      </w:pPr>
      <w:r w:rsidRPr="002039E0">
        <w:rPr>
          <w:rFonts w:cs="Times New Roman"/>
          <w:szCs w:val="24"/>
        </w:rPr>
        <w:t>Bemeneti ellenállás.</w:t>
      </w:r>
    </w:p>
    <w:p w:rsidR="00050D02" w:rsidRPr="002039E0" w:rsidRDefault="00050D02" w:rsidP="00E24CF2">
      <w:pPr>
        <w:pStyle w:val="Listaszerbekezds"/>
        <w:spacing w:after="0"/>
        <w:ind w:left="709"/>
        <w:rPr>
          <w:rFonts w:cs="Times New Roman"/>
          <w:szCs w:val="24"/>
        </w:rPr>
      </w:pPr>
      <w:r w:rsidRPr="002039E0">
        <w:rPr>
          <w:rFonts w:cs="Times New Roman"/>
          <w:szCs w:val="24"/>
        </w:rPr>
        <w:t>Kimeneti ellenállás.</w:t>
      </w:r>
    </w:p>
    <w:p w:rsidR="00050D02" w:rsidRPr="002039E0" w:rsidRDefault="00050D02" w:rsidP="00050D02">
      <w:pPr>
        <w:pStyle w:val="Listaszerbekezds"/>
        <w:spacing w:after="0"/>
        <w:ind w:left="360"/>
        <w:rPr>
          <w:rFonts w:cs="Times New Roman"/>
          <w:szCs w:val="24"/>
        </w:rPr>
      </w:pPr>
      <w:r w:rsidRPr="002039E0">
        <w:rPr>
          <w:rFonts w:cs="Times New Roman"/>
          <w:szCs w:val="24"/>
        </w:rPr>
        <w:t>Különbségképző áramkör.</w:t>
      </w:r>
    </w:p>
    <w:p w:rsidR="00050D02" w:rsidRPr="002039E0" w:rsidRDefault="00050D02" w:rsidP="00050D02">
      <w:pPr>
        <w:pStyle w:val="Listaszerbekezds"/>
        <w:spacing w:after="0"/>
        <w:ind w:left="360"/>
        <w:rPr>
          <w:rFonts w:cs="Times New Roman"/>
          <w:szCs w:val="24"/>
        </w:rPr>
      </w:pPr>
      <w:r w:rsidRPr="002039E0">
        <w:rPr>
          <w:rFonts w:cs="Times New Roman"/>
          <w:szCs w:val="24"/>
        </w:rPr>
        <w:t>Előjelfordító feszültségösszegző áramkör.</w:t>
      </w:r>
    </w:p>
    <w:p w:rsidR="00050D02" w:rsidRPr="002039E0" w:rsidRDefault="00050D02" w:rsidP="00050D02">
      <w:pPr>
        <w:pStyle w:val="Listaszerbekezds"/>
        <w:spacing w:after="0"/>
        <w:ind w:left="360"/>
        <w:rPr>
          <w:rFonts w:cs="Times New Roman"/>
          <w:szCs w:val="24"/>
        </w:rPr>
      </w:pPr>
      <w:r w:rsidRPr="002039E0">
        <w:rPr>
          <w:rFonts w:cs="Times New Roman"/>
          <w:szCs w:val="24"/>
        </w:rPr>
        <w:t>Műveleti erősítők munkapont beállítása.</w:t>
      </w:r>
    </w:p>
    <w:p w:rsidR="00050D02" w:rsidRPr="002039E0" w:rsidRDefault="00050D02" w:rsidP="00E24CF2">
      <w:pPr>
        <w:pStyle w:val="Listaszerbekezds"/>
        <w:spacing w:after="0"/>
        <w:ind w:left="709"/>
        <w:rPr>
          <w:rFonts w:cs="Times New Roman"/>
          <w:szCs w:val="24"/>
        </w:rPr>
      </w:pPr>
      <w:r w:rsidRPr="002039E0">
        <w:rPr>
          <w:rFonts w:cs="Times New Roman"/>
          <w:szCs w:val="24"/>
        </w:rPr>
        <w:t>A bemeneti nyugalmi áram biztosítása.</w:t>
      </w:r>
    </w:p>
    <w:p w:rsidR="00050D02" w:rsidRPr="002039E0" w:rsidRDefault="00050D02" w:rsidP="00E24CF2">
      <w:pPr>
        <w:pStyle w:val="Listaszerbekezds"/>
        <w:spacing w:after="0"/>
        <w:ind w:left="709"/>
        <w:rPr>
          <w:rFonts w:cs="Times New Roman"/>
          <w:szCs w:val="24"/>
        </w:rPr>
      </w:pPr>
      <w:r w:rsidRPr="002039E0">
        <w:rPr>
          <w:rFonts w:cs="Times New Roman"/>
          <w:szCs w:val="24"/>
        </w:rPr>
        <w:t>Ofszet feszültség kompenzálása.</w:t>
      </w:r>
    </w:p>
    <w:p w:rsidR="00050D02" w:rsidRPr="002039E0" w:rsidRDefault="00050D02" w:rsidP="00E24CF2">
      <w:pPr>
        <w:pStyle w:val="Listaszerbekezds"/>
        <w:spacing w:after="0"/>
        <w:ind w:left="709"/>
        <w:rPr>
          <w:rFonts w:cs="Times New Roman"/>
          <w:szCs w:val="24"/>
        </w:rPr>
      </w:pPr>
      <w:r w:rsidRPr="002039E0">
        <w:rPr>
          <w:rFonts w:cs="Times New Roman"/>
          <w:szCs w:val="24"/>
        </w:rPr>
        <w:t>Ofszet áram kompenzálása.</w:t>
      </w:r>
    </w:p>
    <w:p w:rsidR="00050D02" w:rsidRPr="002039E0" w:rsidRDefault="00050D02" w:rsidP="00050D02">
      <w:pPr>
        <w:pStyle w:val="Listaszerbekezds"/>
        <w:spacing w:after="0"/>
        <w:ind w:left="360"/>
        <w:rPr>
          <w:rFonts w:cs="Times New Roman"/>
          <w:szCs w:val="24"/>
        </w:rPr>
      </w:pPr>
      <w:r w:rsidRPr="002039E0">
        <w:rPr>
          <w:rFonts w:cs="Times New Roman"/>
          <w:szCs w:val="24"/>
        </w:rPr>
        <w:t>Műveleti erősítők frekvenciakompenzálása.</w:t>
      </w:r>
    </w:p>
    <w:p w:rsidR="00050D02" w:rsidRPr="002039E0" w:rsidRDefault="00050D02" w:rsidP="00050D02">
      <w:pPr>
        <w:pStyle w:val="Listaszerbekezds"/>
        <w:spacing w:after="0"/>
        <w:ind w:left="360"/>
        <w:rPr>
          <w:rFonts w:cs="Times New Roman"/>
          <w:szCs w:val="24"/>
        </w:rPr>
      </w:pPr>
      <w:r w:rsidRPr="002039E0">
        <w:rPr>
          <w:rFonts w:cs="Times New Roman"/>
          <w:szCs w:val="24"/>
        </w:rPr>
        <w:t>Műveleti erősítők alkalmazásai.</w:t>
      </w:r>
    </w:p>
    <w:p w:rsidR="00050D02" w:rsidRPr="002039E0" w:rsidRDefault="00050D02" w:rsidP="00E24CF2">
      <w:pPr>
        <w:pStyle w:val="Listaszerbekezds"/>
        <w:spacing w:after="0"/>
        <w:ind w:left="709"/>
        <w:rPr>
          <w:rFonts w:cs="Times New Roman"/>
          <w:szCs w:val="24"/>
        </w:rPr>
      </w:pPr>
      <w:r w:rsidRPr="002039E0">
        <w:rPr>
          <w:rFonts w:cs="Times New Roman"/>
          <w:szCs w:val="24"/>
        </w:rPr>
        <w:t>Váltakozó feszültségű erősítők.</w:t>
      </w:r>
    </w:p>
    <w:p w:rsidR="00050D02" w:rsidRPr="002039E0" w:rsidRDefault="00050D02" w:rsidP="00E24CF2">
      <w:pPr>
        <w:pStyle w:val="Listaszerbekezds"/>
        <w:spacing w:after="0"/>
        <w:ind w:left="709"/>
        <w:rPr>
          <w:rFonts w:cs="Times New Roman"/>
          <w:szCs w:val="24"/>
        </w:rPr>
      </w:pPr>
      <w:r w:rsidRPr="002039E0">
        <w:rPr>
          <w:rFonts w:cs="Times New Roman"/>
          <w:szCs w:val="24"/>
        </w:rPr>
        <w:t>Aktív szűrőkapcsolások.</w:t>
      </w:r>
    </w:p>
    <w:p w:rsidR="00050D02" w:rsidRPr="002039E0" w:rsidRDefault="00050D02" w:rsidP="00E24CF2">
      <w:pPr>
        <w:pStyle w:val="Listaszerbekezds"/>
        <w:spacing w:after="0"/>
        <w:ind w:left="709"/>
        <w:rPr>
          <w:rFonts w:cs="Times New Roman"/>
          <w:szCs w:val="24"/>
        </w:rPr>
      </w:pPr>
      <w:r w:rsidRPr="002039E0">
        <w:rPr>
          <w:rFonts w:cs="Times New Roman"/>
          <w:szCs w:val="24"/>
        </w:rPr>
        <w:t>Műveleti erősítők alkalmazása a méréstechnikában.</w:t>
      </w:r>
    </w:p>
    <w:p w:rsidR="00050D02" w:rsidRPr="002039E0" w:rsidRDefault="00050D02" w:rsidP="00E24CF2">
      <w:pPr>
        <w:pStyle w:val="Listaszerbekezds"/>
        <w:spacing w:after="0"/>
        <w:ind w:left="709"/>
        <w:rPr>
          <w:rFonts w:cs="Times New Roman"/>
          <w:szCs w:val="24"/>
        </w:rPr>
      </w:pPr>
      <w:r w:rsidRPr="002039E0">
        <w:rPr>
          <w:rFonts w:cs="Times New Roman"/>
          <w:szCs w:val="24"/>
        </w:rPr>
        <w:t>Integráló műveleti erősítős kapcsolás.</w:t>
      </w:r>
    </w:p>
    <w:p w:rsidR="00050D02" w:rsidRPr="002039E0" w:rsidRDefault="00050D02" w:rsidP="00E24CF2">
      <w:pPr>
        <w:pStyle w:val="Listaszerbekezds"/>
        <w:spacing w:after="0"/>
        <w:ind w:left="709"/>
        <w:rPr>
          <w:rFonts w:cs="Times New Roman"/>
          <w:szCs w:val="24"/>
        </w:rPr>
      </w:pPr>
      <w:r w:rsidRPr="002039E0">
        <w:rPr>
          <w:rFonts w:cs="Times New Roman"/>
          <w:szCs w:val="24"/>
        </w:rPr>
        <w:t>Differenciáló műveleti erősítős kapcsolása.</w:t>
      </w:r>
    </w:p>
    <w:p w:rsidR="00C53E01" w:rsidRDefault="00C53E01" w:rsidP="00C53E01">
      <w:pPr>
        <w:tabs>
          <w:tab w:val="left" w:pos="1418"/>
          <w:tab w:val="right" w:pos="9072"/>
        </w:tabs>
        <w:spacing w:after="0"/>
        <w:ind w:left="851"/>
      </w:pPr>
    </w:p>
    <w:p w:rsidR="00C53E01" w:rsidRDefault="00050D02" w:rsidP="00C53E01">
      <w:pPr>
        <w:pStyle w:val="Listaszerbekezds"/>
        <w:numPr>
          <w:ilvl w:val="2"/>
          <w:numId w:val="8"/>
        </w:numPr>
        <w:tabs>
          <w:tab w:val="left" w:pos="1701"/>
          <w:tab w:val="right" w:pos="9072"/>
        </w:tabs>
        <w:spacing w:after="0"/>
        <w:ind w:left="993" w:hanging="426"/>
        <w:rPr>
          <w:b/>
          <w:i/>
        </w:rPr>
      </w:pPr>
      <w:r>
        <w:rPr>
          <w:b/>
          <w:i/>
        </w:rPr>
        <w:t>Impulzustechnika</w:t>
      </w:r>
      <w:r w:rsidR="00C53E01" w:rsidRPr="00644690">
        <w:rPr>
          <w:b/>
          <w:i/>
        </w:rPr>
        <w:tab/>
      </w:r>
      <w:r w:rsidR="00271519">
        <w:rPr>
          <w:b/>
          <w:i/>
        </w:rPr>
        <w:t>18</w:t>
      </w:r>
      <w:r w:rsidR="00C53E01">
        <w:rPr>
          <w:b/>
          <w:i/>
        </w:rPr>
        <w:t xml:space="preserve"> ó</w:t>
      </w:r>
      <w:r w:rsidR="00C53E01" w:rsidRPr="00644690">
        <w:rPr>
          <w:b/>
          <w:i/>
        </w:rPr>
        <w:t>ra/</w:t>
      </w:r>
      <w:r w:rsidR="00271519">
        <w:rPr>
          <w:b/>
          <w:i/>
        </w:rPr>
        <w:t>18</w:t>
      </w:r>
      <w:r w:rsidR="00C53E01" w:rsidRPr="00644690">
        <w:rPr>
          <w:b/>
          <w:i/>
        </w:rPr>
        <w:t xml:space="preserve"> óra</w:t>
      </w:r>
    </w:p>
    <w:p w:rsidR="00050D02" w:rsidRPr="002039E0" w:rsidRDefault="00050D02" w:rsidP="00050D02">
      <w:pPr>
        <w:spacing w:after="0"/>
        <w:ind w:firstLine="360"/>
        <w:rPr>
          <w:rFonts w:cs="Times New Roman"/>
          <w:szCs w:val="24"/>
        </w:rPr>
      </w:pPr>
      <w:proofErr w:type="gramStart"/>
      <w:r w:rsidRPr="002039E0">
        <w:rPr>
          <w:rFonts w:cs="Times New Roman"/>
          <w:szCs w:val="24"/>
        </w:rPr>
        <w:t>Impulzus jellemzők</w:t>
      </w:r>
      <w:proofErr w:type="gramEnd"/>
      <w:r w:rsidRPr="002039E0">
        <w:rPr>
          <w:rFonts w:cs="Times New Roman"/>
          <w:szCs w:val="24"/>
        </w:rPr>
        <w:t>.</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Felfutási idő.</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Lefutási Idő.</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Túllövés.</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Tetőesés.</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Impulzus idő.</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Periódus idő.</w:t>
      </w:r>
    </w:p>
    <w:p w:rsidR="00050D02" w:rsidRPr="002039E0" w:rsidRDefault="00050D02" w:rsidP="00E24CF2">
      <w:pPr>
        <w:pStyle w:val="Listaszerbekezds"/>
        <w:spacing w:after="0"/>
        <w:ind w:left="360" w:firstLine="349"/>
        <w:rPr>
          <w:rFonts w:cs="Times New Roman"/>
          <w:szCs w:val="24"/>
        </w:rPr>
      </w:pPr>
      <w:proofErr w:type="gramStart"/>
      <w:r w:rsidRPr="002039E0">
        <w:rPr>
          <w:rFonts w:cs="Times New Roman"/>
          <w:szCs w:val="24"/>
        </w:rPr>
        <w:t>Impulzus ismétlődési</w:t>
      </w:r>
      <w:proofErr w:type="gramEnd"/>
      <w:r w:rsidRPr="002039E0">
        <w:rPr>
          <w:rFonts w:cs="Times New Roman"/>
          <w:szCs w:val="24"/>
        </w:rPr>
        <w:t xml:space="preserve"> frekvencia.</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Kitöltési tényező.</w:t>
      </w:r>
    </w:p>
    <w:p w:rsidR="00050D02" w:rsidRPr="002039E0" w:rsidRDefault="00050D02" w:rsidP="00E24CF2">
      <w:pPr>
        <w:pStyle w:val="Listaszerbekezds"/>
        <w:spacing w:after="0"/>
        <w:ind w:left="360"/>
        <w:rPr>
          <w:rFonts w:cs="Times New Roman"/>
          <w:szCs w:val="24"/>
        </w:rPr>
      </w:pPr>
      <w:r w:rsidRPr="002039E0">
        <w:rPr>
          <w:rFonts w:cs="Times New Roman"/>
          <w:szCs w:val="24"/>
        </w:rPr>
        <w:t>Aktív és passzív jelformáló áramkörök.</w:t>
      </w:r>
    </w:p>
    <w:p w:rsidR="00050D02" w:rsidRPr="002039E0" w:rsidRDefault="00050D02" w:rsidP="00E24CF2">
      <w:pPr>
        <w:pStyle w:val="Listaszerbekezds"/>
        <w:spacing w:after="0"/>
        <w:ind w:left="360"/>
        <w:rPr>
          <w:rFonts w:cs="Times New Roman"/>
          <w:szCs w:val="24"/>
        </w:rPr>
      </w:pPr>
      <w:r w:rsidRPr="002039E0">
        <w:rPr>
          <w:rFonts w:cs="Times New Roman"/>
          <w:szCs w:val="24"/>
        </w:rPr>
        <w:t>Lineáris jelformáló áramkörök.</w:t>
      </w:r>
    </w:p>
    <w:p w:rsidR="00050D02" w:rsidRPr="002039E0" w:rsidRDefault="00050D02" w:rsidP="00E24CF2">
      <w:pPr>
        <w:pStyle w:val="Listaszerbekezds"/>
        <w:spacing w:after="0"/>
        <w:ind w:left="360"/>
        <w:rPr>
          <w:rFonts w:cs="Times New Roman"/>
          <w:szCs w:val="24"/>
        </w:rPr>
      </w:pPr>
      <w:r w:rsidRPr="002039E0">
        <w:rPr>
          <w:rFonts w:cs="Times New Roman"/>
          <w:szCs w:val="24"/>
        </w:rPr>
        <w:t>Differenciáló áramkör.</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Felépítés.</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Működés.</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Jelalak.</w:t>
      </w:r>
    </w:p>
    <w:p w:rsidR="00050D02" w:rsidRPr="002039E0" w:rsidRDefault="00050D02" w:rsidP="00E24CF2">
      <w:pPr>
        <w:pStyle w:val="Listaszerbekezds"/>
        <w:spacing w:after="0"/>
        <w:ind w:left="360"/>
        <w:rPr>
          <w:rFonts w:cs="Times New Roman"/>
          <w:szCs w:val="24"/>
        </w:rPr>
      </w:pPr>
      <w:r w:rsidRPr="002039E0">
        <w:rPr>
          <w:rFonts w:cs="Times New Roman"/>
          <w:szCs w:val="24"/>
        </w:rPr>
        <w:t>Integráló áramkör.</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Felépítés.</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Működés.</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Jelalak.</w:t>
      </w:r>
    </w:p>
    <w:p w:rsidR="00050D02" w:rsidRPr="002039E0" w:rsidRDefault="00050D02" w:rsidP="00E24CF2">
      <w:pPr>
        <w:pStyle w:val="Listaszerbekezds"/>
        <w:spacing w:after="0"/>
        <w:ind w:left="360"/>
        <w:rPr>
          <w:rFonts w:cs="Times New Roman"/>
          <w:szCs w:val="24"/>
        </w:rPr>
      </w:pPr>
      <w:r w:rsidRPr="002039E0">
        <w:rPr>
          <w:rFonts w:cs="Times New Roman"/>
          <w:szCs w:val="24"/>
        </w:rPr>
        <w:t>Nemlineáris jelformáló áramkörök.</w:t>
      </w:r>
    </w:p>
    <w:p w:rsidR="00050D02" w:rsidRPr="002039E0" w:rsidRDefault="00050D02" w:rsidP="00E24CF2">
      <w:pPr>
        <w:pStyle w:val="Listaszerbekezds"/>
        <w:spacing w:after="0"/>
        <w:ind w:left="360"/>
        <w:rPr>
          <w:rFonts w:cs="Times New Roman"/>
          <w:szCs w:val="24"/>
        </w:rPr>
      </w:pPr>
      <w:r w:rsidRPr="002039E0">
        <w:rPr>
          <w:rFonts w:cs="Times New Roman"/>
          <w:szCs w:val="24"/>
        </w:rPr>
        <w:t>Félvezető dióda kapcsolóüzemben.</w:t>
      </w:r>
    </w:p>
    <w:p w:rsidR="00050D02" w:rsidRPr="002039E0" w:rsidRDefault="00050D02" w:rsidP="00E24CF2">
      <w:pPr>
        <w:pStyle w:val="Listaszerbekezds"/>
        <w:spacing w:after="0"/>
        <w:ind w:left="360"/>
        <w:rPr>
          <w:rFonts w:cs="Times New Roman"/>
          <w:szCs w:val="24"/>
        </w:rPr>
      </w:pPr>
      <w:r w:rsidRPr="002039E0">
        <w:rPr>
          <w:rFonts w:cs="Times New Roman"/>
          <w:szCs w:val="24"/>
        </w:rPr>
        <w:lastRenderedPageBreak/>
        <w:t>Sorsos diódás vágókapcsolás.</w:t>
      </w:r>
    </w:p>
    <w:p w:rsidR="00050D02" w:rsidRPr="002039E0" w:rsidRDefault="00050D02" w:rsidP="00E24CF2">
      <w:pPr>
        <w:pStyle w:val="Listaszerbekezds"/>
        <w:spacing w:after="0"/>
        <w:ind w:left="709"/>
        <w:rPr>
          <w:rFonts w:cs="Times New Roman"/>
          <w:szCs w:val="24"/>
        </w:rPr>
      </w:pPr>
      <w:r w:rsidRPr="002039E0">
        <w:rPr>
          <w:rFonts w:cs="Times New Roman"/>
          <w:szCs w:val="24"/>
        </w:rPr>
        <w:t>Felépítés.</w:t>
      </w:r>
    </w:p>
    <w:p w:rsidR="00050D02" w:rsidRPr="002039E0" w:rsidRDefault="00050D02" w:rsidP="00E24CF2">
      <w:pPr>
        <w:pStyle w:val="Listaszerbekezds"/>
        <w:spacing w:after="0"/>
        <w:ind w:left="709"/>
        <w:rPr>
          <w:rFonts w:cs="Times New Roman"/>
          <w:szCs w:val="24"/>
        </w:rPr>
      </w:pPr>
      <w:r w:rsidRPr="002039E0">
        <w:rPr>
          <w:rFonts w:cs="Times New Roman"/>
          <w:szCs w:val="24"/>
        </w:rPr>
        <w:t>Működés.</w:t>
      </w:r>
    </w:p>
    <w:p w:rsidR="00050D02" w:rsidRPr="002039E0" w:rsidRDefault="00050D02" w:rsidP="00E24CF2">
      <w:pPr>
        <w:pStyle w:val="Listaszerbekezds"/>
        <w:spacing w:after="0"/>
        <w:ind w:left="709"/>
        <w:rPr>
          <w:rFonts w:cs="Times New Roman"/>
          <w:szCs w:val="24"/>
        </w:rPr>
      </w:pPr>
      <w:r w:rsidRPr="002039E0">
        <w:rPr>
          <w:rFonts w:cs="Times New Roman"/>
          <w:szCs w:val="24"/>
        </w:rPr>
        <w:t>Jelalak.</w:t>
      </w:r>
    </w:p>
    <w:p w:rsidR="00050D02" w:rsidRPr="002039E0" w:rsidRDefault="00050D02" w:rsidP="00E24CF2">
      <w:pPr>
        <w:pStyle w:val="Listaszerbekezds"/>
        <w:spacing w:after="0"/>
        <w:ind w:left="360"/>
        <w:rPr>
          <w:rFonts w:cs="Times New Roman"/>
          <w:szCs w:val="24"/>
        </w:rPr>
      </w:pPr>
      <w:r w:rsidRPr="002039E0">
        <w:rPr>
          <w:rFonts w:cs="Times New Roman"/>
          <w:szCs w:val="24"/>
        </w:rPr>
        <w:t>Párhuzamos diódás vágókapcsolás.</w:t>
      </w:r>
    </w:p>
    <w:p w:rsidR="00050D02" w:rsidRPr="002039E0" w:rsidRDefault="00050D02" w:rsidP="00E24CF2">
      <w:pPr>
        <w:pStyle w:val="Listaszerbekezds"/>
        <w:spacing w:after="0"/>
        <w:ind w:left="709"/>
        <w:rPr>
          <w:rFonts w:cs="Times New Roman"/>
          <w:szCs w:val="24"/>
        </w:rPr>
      </w:pPr>
      <w:r w:rsidRPr="002039E0">
        <w:rPr>
          <w:rFonts w:cs="Times New Roman"/>
          <w:szCs w:val="24"/>
        </w:rPr>
        <w:t>Felépítés.</w:t>
      </w:r>
    </w:p>
    <w:p w:rsidR="00050D02" w:rsidRPr="002039E0" w:rsidRDefault="00050D02" w:rsidP="00E24CF2">
      <w:pPr>
        <w:pStyle w:val="Listaszerbekezds"/>
        <w:spacing w:after="0"/>
        <w:ind w:left="709"/>
        <w:rPr>
          <w:rFonts w:cs="Times New Roman"/>
          <w:szCs w:val="24"/>
        </w:rPr>
      </w:pPr>
      <w:r w:rsidRPr="002039E0">
        <w:rPr>
          <w:rFonts w:cs="Times New Roman"/>
          <w:szCs w:val="24"/>
        </w:rPr>
        <w:t>Működés.</w:t>
      </w:r>
    </w:p>
    <w:p w:rsidR="00050D02" w:rsidRPr="002039E0" w:rsidRDefault="00050D02" w:rsidP="00E24CF2">
      <w:pPr>
        <w:pStyle w:val="Listaszerbekezds"/>
        <w:spacing w:after="0"/>
        <w:ind w:left="709"/>
        <w:rPr>
          <w:rFonts w:cs="Times New Roman"/>
          <w:szCs w:val="24"/>
        </w:rPr>
      </w:pPr>
      <w:r w:rsidRPr="002039E0">
        <w:rPr>
          <w:rFonts w:cs="Times New Roman"/>
          <w:szCs w:val="24"/>
        </w:rPr>
        <w:t>Jelalak.</w:t>
      </w:r>
    </w:p>
    <w:p w:rsidR="00050D02" w:rsidRPr="002039E0" w:rsidRDefault="00050D02" w:rsidP="00E24CF2">
      <w:pPr>
        <w:pStyle w:val="Listaszerbekezds"/>
        <w:spacing w:after="0"/>
        <w:ind w:left="360"/>
        <w:rPr>
          <w:rFonts w:cs="Times New Roman"/>
          <w:szCs w:val="24"/>
        </w:rPr>
      </w:pPr>
      <w:r w:rsidRPr="002039E0">
        <w:rPr>
          <w:rFonts w:cs="Times New Roman"/>
          <w:szCs w:val="24"/>
        </w:rPr>
        <w:t>Kettős vágókapcsolás.</w:t>
      </w:r>
    </w:p>
    <w:p w:rsidR="00050D02" w:rsidRPr="002039E0" w:rsidRDefault="00050D02" w:rsidP="00E24CF2">
      <w:pPr>
        <w:pStyle w:val="Listaszerbekezds"/>
        <w:spacing w:after="0"/>
        <w:ind w:left="709"/>
        <w:rPr>
          <w:rFonts w:cs="Times New Roman"/>
          <w:szCs w:val="24"/>
        </w:rPr>
      </w:pPr>
      <w:r w:rsidRPr="002039E0">
        <w:rPr>
          <w:rFonts w:cs="Times New Roman"/>
          <w:szCs w:val="24"/>
        </w:rPr>
        <w:t>Felépítés.</w:t>
      </w:r>
    </w:p>
    <w:p w:rsidR="00050D02" w:rsidRPr="002039E0" w:rsidRDefault="00050D02" w:rsidP="00E24CF2">
      <w:pPr>
        <w:pStyle w:val="Listaszerbekezds"/>
        <w:spacing w:after="0"/>
        <w:ind w:left="709"/>
        <w:rPr>
          <w:rFonts w:cs="Times New Roman"/>
          <w:szCs w:val="24"/>
        </w:rPr>
      </w:pPr>
      <w:r w:rsidRPr="002039E0">
        <w:rPr>
          <w:rFonts w:cs="Times New Roman"/>
          <w:szCs w:val="24"/>
        </w:rPr>
        <w:t>Működés.</w:t>
      </w:r>
    </w:p>
    <w:p w:rsidR="00050D02" w:rsidRPr="002039E0" w:rsidRDefault="00050D02" w:rsidP="00E24CF2">
      <w:pPr>
        <w:pStyle w:val="Listaszerbekezds"/>
        <w:spacing w:after="0"/>
        <w:ind w:left="709"/>
        <w:rPr>
          <w:rFonts w:cs="Times New Roman"/>
          <w:szCs w:val="24"/>
        </w:rPr>
      </w:pPr>
      <w:r w:rsidRPr="002039E0">
        <w:rPr>
          <w:rFonts w:cs="Times New Roman"/>
          <w:szCs w:val="24"/>
        </w:rPr>
        <w:t>Jelalak.</w:t>
      </w:r>
    </w:p>
    <w:p w:rsidR="00050D02" w:rsidRPr="002039E0" w:rsidRDefault="00050D02" w:rsidP="00E24CF2">
      <w:pPr>
        <w:pStyle w:val="Listaszerbekezds"/>
        <w:spacing w:after="0"/>
        <w:ind w:left="360"/>
        <w:rPr>
          <w:rFonts w:cs="Times New Roman"/>
          <w:szCs w:val="24"/>
        </w:rPr>
      </w:pPr>
      <w:r w:rsidRPr="002039E0">
        <w:rPr>
          <w:rFonts w:cs="Times New Roman"/>
          <w:szCs w:val="24"/>
        </w:rPr>
        <w:t>Multivibrátorok.</w:t>
      </w:r>
    </w:p>
    <w:p w:rsidR="00050D02" w:rsidRPr="002039E0" w:rsidRDefault="00050D02" w:rsidP="00E24CF2">
      <w:pPr>
        <w:pStyle w:val="Listaszerbekezds"/>
        <w:spacing w:after="0"/>
        <w:ind w:left="360"/>
        <w:rPr>
          <w:rFonts w:cs="Times New Roman"/>
          <w:szCs w:val="24"/>
        </w:rPr>
      </w:pPr>
      <w:r w:rsidRPr="002039E0">
        <w:rPr>
          <w:rFonts w:cs="Times New Roman"/>
          <w:szCs w:val="24"/>
        </w:rPr>
        <w:t>Tranzisztor kapcsolóüzemben.</w:t>
      </w:r>
    </w:p>
    <w:p w:rsidR="00050D02" w:rsidRPr="002039E0" w:rsidRDefault="00050D02" w:rsidP="00E24CF2">
      <w:pPr>
        <w:pStyle w:val="Listaszerbekezds"/>
        <w:spacing w:after="0"/>
        <w:ind w:left="360"/>
        <w:rPr>
          <w:rFonts w:cs="Times New Roman"/>
          <w:szCs w:val="24"/>
        </w:rPr>
      </w:pPr>
      <w:proofErr w:type="spellStart"/>
      <w:r w:rsidRPr="002039E0">
        <w:rPr>
          <w:rFonts w:cs="Times New Roman"/>
          <w:szCs w:val="24"/>
        </w:rPr>
        <w:t>Astabil</w:t>
      </w:r>
      <w:proofErr w:type="spellEnd"/>
      <w:r w:rsidRPr="002039E0">
        <w:rPr>
          <w:rFonts w:cs="Times New Roman"/>
          <w:szCs w:val="24"/>
        </w:rPr>
        <w:t xml:space="preserve"> multivibrátor.</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 xml:space="preserve">Felépítés. </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Működés.</w:t>
      </w:r>
      <w:r w:rsidRPr="002039E0">
        <w:rPr>
          <w:rFonts w:cs="Times New Roman"/>
          <w:szCs w:val="24"/>
        </w:rPr>
        <w:tab/>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Munkaponti adatok.</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Impulzus fel- és lefutási idő.</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Impulzus</w:t>
      </w:r>
      <w:r w:rsidR="00E24CF2" w:rsidRPr="002039E0">
        <w:rPr>
          <w:rFonts w:cs="Times New Roman"/>
          <w:szCs w:val="24"/>
        </w:rPr>
        <w:t xml:space="preserve"> </w:t>
      </w:r>
      <w:r w:rsidRPr="002039E0">
        <w:rPr>
          <w:rFonts w:cs="Times New Roman"/>
          <w:szCs w:val="24"/>
        </w:rPr>
        <w:t>kitöltési tényező.</w:t>
      </w:r>
      <w:r w:rsidRPr="002039E0">
        <w:rPr>
          <w:rFonts w:cs="Times New Roman"/>
          <w:szCs w:val="24"/>
        </w:rPr>
        <w:tab/>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Ismétlődési frekvencia.</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Kimeneti amplitúdó.</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Jelalak.</w:t>
      </w:r>
    </w:p>
    <w:p w:rsidR="00050D02" w:rsidRPr="002039E0" w:rsidRDefault="00050D02" w:rsidP="00E24CF2">
      <w:pPr>
        <w:pStyle w:val="Listaszerbekezds"/>
        <w:spacing w:after="0"/>
        <w:ind w:left="360"/>
        <w:rPr>
          <w:rFonts w:cs="Times New Roman"/>
          <w:szCs w:val="24"/>
        </w:rPr>
      </w:pPr>
      <w:proofErr w:type="spellStart"/>
      <w:r w:rsidRPr="002039E0">
        <w:rPr>
          <w:rFonts w:cs="Times New Roman"/>
          <w:szCs w:val="24"/>
        </w:rPr>
        <w:t>Monostabil</w:t>
      </w:r>
      <w:proofErr w:type="spellEnd"/>
      <w:r w:rsidRPr="002039E0">
        <w:rPr>
          <w:rFonts w:cs="Times New Roman"/>
          <w:szCs w:val="24"/>
        </w:rPr>
        <w:t xml:space="preserve"> multivibrátor.</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 xml:space="preserve">Felépítés. </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Működés.</w:t>
      </w:r>
      <w:r w:rsidRPr="002039E0">
        <w:rPr>
          <w:rFonts w:cs="Times New Roman"/>
          <w:szCs w:val="24"/>
        </w:rPr>
        <w:tab/>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Munkaponti adatok.</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Impulzus fel- és lefutási idő.</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Impulzus</w:t>
      </w:r>
      <w:r w:rsidR="00E24CF2" w:rsidRPr="002039E0">
        <w:rPr>
          <w:rFonts w:cs="Times New Roman"/>
          <w:szCs w:val="24"/>
        </w:rPr>
        <w:t xml:space="preserve"> </w:t>
      </w:r>
      <w:r w:rsidRPr="002039E0">
        <w:rPr>
          <w:rFonts w:cs="Times New Roman"/>
          <w:szCs w:val="24"/>
        </w:rPr>
        <w:t>kitöltési tényező.</w:t>
      </w:r>
      <w:r w:rsidRPr="002039E0">
        <w:rPr>
          <w:rFonts w:cs="Times New Roman"/>
          <w:szCs w:val="24"/>
        </w:rPr>
        <w:tab/>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Ismétlődési frekvencia.</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Kimeneti amplitúdó.</w:t>
      </w:r>
    </w:p>
    <w:p w:rsidR="00050D02" w:rsidRPr="002039E0" w:rsidRDefault="00E24CF2" w:rsidP="00E24CF2">
      <w:pPr>
        <w:pStyle w:val="Listaszerbekezds"/>
        <w:spacing w:after="0"/>
        <w:ind w:left="360" w:firstLine="349"/>
        <w:rPr>
          <w:rFonts w:cs="Times New Roman"/>
          <w:szCs w:val="24"/>
        </w:rPr>
      </w:pPr>
      <w:r w:rsidRPr="002039E0">
        <w:rPr>
          <w:rFonts w:cs="Times New Roman"/>
          <w:szCs w:val="24"/>
        </w:rPr>
        <w:t>Jela</w:t>
      </w:r>
      <w:r w:rsidR="00050D02" w:rsidRPr="002039E0">
        <w:rPr>
          <w:rFonts w:cs="Times New Roman"/>
          <w:szCs w:val="24"/>
        </w:rPr>
        <w:t>lak.</w:t>
      </w:r>
    </w:p>
    <w:p w:rsidR="00050D02" w:rsidRPr="002039E0" w:rsidRDefault="00050D02" w:rsidP="00E24CF2">
      <w:pPr>
        <w:pStyle w:val="Listaszerbekezds"/>
        <w:spacing w:after="0"/>
        <w:ind w:left="360"/>
        <w:rPr>
          <w:rFonts w:cs="Times New Roman"/>
          <w:szCs w:val="24"/>
        </w:rPr>
      </w:pPr>
      <w:proofErr w:type="spellStart"/>
      <w:r w:rsidRPr="002039E0">
        <w:rPr>
          <w:rFonts w:cs="Times New Roman"/>
          <w:szCs w:val="24"/>
        </w:rPr>
        <w:t>Bistabil</w:t>
      </w:r>
      <w:proofErr w:type="spellEnd"/>
      <w:r w:rsidRPr="002039E0">
        <w:rPr>
          <w:rFonts w:cs="Times New Roman"/>
          <w:szCs w:val="24"/>
        </w:rPr>
        <w:t xml:space="preserve"> multivibrátor.</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 xml:space="preserve">Felépítés. </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Működés.</w:t>
      </w:r>
      <w:r w:rsidRPr="002039E0">
        <w:rPr>
          <w:rFonts w:cs="Times New Roman"/>
          <w:szCs w:val="24"/>
        </w:rPr>
        <w:tab/>
      </w:r>
    </w:p>
    <w:p w:rsidR="00050D02" w:rsidRPr="002039E0" w:rsidRDefault="00E24CF2" w:rsidP="00E24CF2">
      <w:pPr>
        <w:pStyle w:val="Listaszerbekezds"/>
        <w:spacing w:after="0"/>
        <w:ind w:left="360" w:firstLine="349"/>
        <w:rPr>
          <w:rFonts w:cs="Times New Roman"/>
          <w:szCs w:val="24"/>
        </w:rPr>
      </w:pPr>
      <w:r w:rsidRPr="002039E0">
        <w:rPr>
          <w:rFonts w:cs="Times New Roman"/>
          <w:szCs w:val="24"/>
        </w:rPr>
        <w:t>Mu</w:t>
      </w:r>
      <w:r w:rsidR="00050D02" w:rsidRPr="002039E0">
        <w:rPr>
          <w:rFonts w:cs="Times New Roman"/>
          <w:szCs w:val="24"/>
        </w:rPr>
        <w:t>nkaponti adatok.</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Impulzus fel-és lefutási idő.</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Impulzus kitöltési tényező.</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Ismétlődési frekvencia.</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Kimeneti amplitúdó.</w:t>
      </w:r>
    </w:p>
    <w:p w:rsidR="00050D02" w:rsidRPr="002039E0" w:rsidRDefault="00050D02" w:rsidP="00E24CF2">
      <w:pPr>
        <w:pStyle w:val="Listaszerbekezds"/>
        <w:spacing w:after="0"/>
        <w:ind w:left="360" w:firstLine="349"/>
        <w:rPr>
          <w:rFonts w:cs="Times New Roman"/>
          <w:szCs w:val="24"/>
        </w:rPr>
      </w:pPr>
      <w:r w:rsidRPr="002039E0">
        <w:rPr>
          <w:rFonts w:cs="Times New Roman"/>
          <w:szCs w:val="24"/>
        </w:rPr>
        <w:t>Jelalak.</w:t>
      </w:r>
    </w:p>
    <w:p w:rsidR="00050D02" w:rsidRPr="002039E0" w:rsidRDefault="00050D02" w:rsidP="00E24CF2">
      <w:pPr>
        <w:pStyle w:val="Listaszerbekezds"/>
        <w:spacing w:after="0"/>
        <w:ind w:left="360"/>
        <w:rPr>
          <w:rFonts w:cs="Times New Roman"/>
          <w:szCs w:val="24"/>
        </w:rPr>
      </w:pPr>
      <w:proofErr w:type="spellStart"/>
      <w:r w:rsidRPr="002039E0">
        <w:rPr>
          <w:rFonts w:cs="Times New Roman"/>
          <w:szCs w:val="24"/>
        </w:rPr>
        <w:t>Schmitt-trigger</w:t>
      </w:r>
      <w:proofErr w:type="spellEnd"/>
      <w:r w:rsidRPr="002039E0">
        <w:rPr>
          <w:rFonts w:cs="Times New Roman"/>
          <w:szCs w:val="24"/>
        </w:rPr>
        <w:t>.</w:t>
      </w:r>
    </w:p>
    <w:p w:rsidR="00C53E01" w:rsidRPr="00644690" w:rsidRDefault="00C53E01" w:rsidP="00C53E01">
      <w:pPr>
        <w:tabs>
          <w:tab w:val="left" w:pos="1418"/>
          <w:tab w:val="right" w:pos="9072"/>
        </w:tabs>
        <w:spacing w:after="0"/>
        <w:ind w:left="851"/>
      </w:pPr>
    </w:p>
    <w:p w:rsidR="00C53E01" w:rsidRDefault="00A346C4" w:rsidP="00C53E01">
      <w:pPr>
        <w:pStyle w:val="Listaszerbekezds"/>
        <w:numPr>
          <w:ilvl w:val="2"/>
          <w:numId w:val="8"/>
        </w:numPr>
        <w:tabs>
          <w:tab w:val="left" w:pos="1701"/>
          <w:tab w:val="right" w:pos="9072"/>
        </w:tabs>
        <w:spacing w:after="0"/>
        <w:ind w:left="993" w:hanging="426"/>
        <w:rPr>
          <w:b/>
          <w:i/>
        </w:rPr>
      </w:pPr>
      <w:r>
        <w:rPr>
          <w:b/>
          <w:i/>
        </w:rPr>
        <w:t>Digitális technika alapjai</w:t>
      </w:r>
      <w:r w:rsidR="00C53E01" w:rsidRPr="00644690">
        <w:rPr>
          <w:b/>
          <w:i/>
        </w:rPr>
        <w:tab/>
      </w:r>
      <w:r>
        <w:rPr>
          <w:b/>
          <w:i/>
        </w:rPr>
        <w:t>3</w:t>
      </w:r>
      <w:r w:rsidR="00271519">
        <w:rPr>
          <w:b/>
          <w:i/>
        </w:rPr>
        <w:t>1</w:t>
      </w:r>
      <w:r w:rsidR="00C53E01">
        <w:rPr>
          <w:b/>
          <w:i/>
        </w:rPr>
        <w:t xml:space="preserve"> ó</w:t>
      </w:r>
      <w:r w:rsidR="00C53E01" w:rsidRPr="00644690">
        <w:rPr>
          <w:b/>
          <w:i/>
        </w:rPr>
        <w:t>ra/</w:t>
      </w:r>
      <w:r>
        <w:rPr>
          <w:b/>
          <w:i/>
        </w:rPr>
        <w:t>3</w:t>
      </w:r>
      <w:r w:rsidR="00271519">
        <w:rPr>
          <w:b/>
          <w:i/>
        </w:rPr>
        <w:t>1</w:t>
      </w:r>
      <w:r w:rsidR="00C53E01" w:rsidRPr="00644690">
        <w:rPr>
          <w:b/>
          <w:i/>
        </w:rPr>
        <w:t xml:space="preserve"> óra</w:t>
      </w:r>
    </w:p>
    <w:p w:rsidR="00A346C4" w:rsidRPr="002039E0" w:rsidRDefault="00A346C4" w:rsidP="00A346C4">
      <w:pPr>
        <w:spacing w:after="0"/>
        <w:ind w:firstLine="360"/>
        <w:rPr>
          <w:rFonts w:cs="Times New Roman"/>
          <w:szCs w:val="24"/>
        </w:rPr>
      </w:pPr>
      <w:r w:rsidRPr="002039E0">
        <w:rPr>
          <w:rFonts w:cs="Times New Roman"/>
          <w:szCs w:val="24"/>
        </w:rPr>
        <w:t>Az analóg és digitális jelfeldolgozás lényege és összehasonlításuk.</w:t>
      </w:r>
    </w:p>
    <w:p w:rsidR="00A346C4" w:rsidRPr="002039E0" w:rsidRDefault="00A346C4" w:rsidP="00A346C4">
      <w:pPr>
        <w:pStyle w:val="Listaszerbekezds"/>
        <w:spacing w:after="0"/>
        <w:ind w:left="360"/>
        <w:rPr>
          <w:rFonts w:cs="Times New Roman"/>
          <w:szCs w:val="24"/>
        </w:rPr>
      </w:pPr>
      <w:r w:rsidRPr="002039E0">
        <w:rPr>
          <w:rFonts w:cs="Times New Roman"/>
          <w:szCs w:val="24"/>
        </w:rPr>
        <w:t>A logikai rendszer, mint a digitális eszközök elvi absztrakciója.</w:t>
      </w:r>
    </w:p>
    <w:p w:rsidR="00A346C4" w:rsidRPr="002039E0" w:rsidRDefault="00A346C4" w:rsidP="00A346C4">
      <w:pPr>
        <w:pStyle w:val="Listaszerbekezds"/>
        <w:spacing w:after="0"/>
        <w:ind w:left="360"/>
        <w:rPr>
          <w:rFonts w:cs="Times New Roman"/>
          <w:szCs w:val="24"/>
        </w:rPr>
      </w:pPr>
      <w:r w:rsidRPr="002039E0">
        <w:rPr>
          <w:rFonts w:cs="Times New Roman"/>
          <w:szCs w:val="24"/>
        </w:rPr>
        <w:t>Számábrázolási módok és az aritmetikai műveletekre gyakorolt hatásuk.</w:t>
      </w:r>
    </w:p>
    <w:p w:rsidR="00A346C4" w:rsidRPr="002039E0" w:rsidRDefault="00A346C4" w:rsidP="00A346C4">
      <w:pPr>
        <w:pStyle w:val="Listaszerbekezds"/>
        <w:spacing w:after="0"/>
        <w:ind w:left="360"/>
        <w:rPr>
          <w:rFonts w:cs="Times New Roman"/>
          <w:szCs w:val="24"/>
        </w:rPr>
      </w:pPr>
      <w:r w:rsidRPr="002039E0">
        <w:rPr>
          <w:rFonts w:cs="Times New Roman"/>
          <w:szCs w:val="24"/>
        </w:rPr>
        <w:t>Kódok:</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t>Bináris, BCD, Excess-3, Hamming.</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t>Egylépéses kódok:</w:t>
      </w:r>
    </w:p>
    <w:p w:rsidR="00A346C4" w:rsidRPr="002039E0" w:rsidRDefault="00A346C4" w:rsidP="00A346C4">
      <w:pPr>
        <w:pStyle w:val="Listaszerbekezds"/>
        <w:spacing w:after="0"/>
        <w:ind w:left="360"/>
        <w:rPr>
          <w:rFonts w:cs="Times New Roman"/>
          <w:szCs w:val="24"/>
        </w:rPr>
      </w:pPr>
      <w:r w:rsidRPr="002039E0">
        <w:rPr>
          <w:rFonts w:cs="Times New Roman"/>
          <w:szCs w:val="24"/>
        </w:rPr>
        <w:lastRenderedPageBreak/>
        <w:tab/>
      </w:r>
      <w:r w:rsidRPr="002039E0">
        <w:rPr>
          <w:rFonts w:cs="Times New Roman"/>
          <w:szCs w:val="24"/>
        </w:rPr>
        <w:tab/>
      </w:r>
      <w:r w:rsidRPr="002039E0">
        <w:rPr>
          <w:rFonts w:cs="Times New Roman"/>
          <w:szCs w:val="24"/>
        </w:rPr>
        <w:tab/>
        <w:t>Johnson, Gray.</w:t>
      </w:r>
    </w:p>
    <w:p w:rsidR="00A346C4" w:rsidRPr="002039E0" w:rsidRDefault="00A346C4" w:rsidP="00A346C4">
      <w:pPr>
        <w:pStyle w:val="Listaszerbekezds"/>
        <w:spacing w:after="0"/>
        <w:ind w:left="360"/>
        <w:rPr>
          <w:rFonts w:cs="Times New Roman"/>
          <w:szCs w:val="24"/>
        </w:rPr>
      </w:pPr>
      <w:r w:rsidRPr="002039E0">
        <w:rPr>
          <w:rFonts w:cs="Times New Roman"/>
          <w:szCs w:val="24"/>
        </w:rPr>
        <w:t>A logikai hálózatok alaptörvényei.</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t>A Boole-algebra alkalmazása a működés leírására.</w:t>
      </w:r>
    </w:p>
    <w:p w:rsidR="00A346C4" w:rsidRPr="002039E0" w:rsidRDefault="00A346C4" w:rsidP="00A346C4">
      <w:pPr>
        <w:pStyle w:val="Listaszerbekezds"/>
        <w:spacing w:after="0"/>
        <w:ind w:left="360"/>
        <w:rPr>
          <w:rFonts w:cs="Times New Roman"/>
          <w:szCs w:val="24"/>
        </w:rPr>
      </w:pPr>
      <w:r w:rsidRPr="002039E0">
        <w:rPr>
          <w:rFonts w:cs="Times New Roman"/>
          <w:szCs w:val="24"/>
        </w:rPr>
        <w:t>Logikai alapműveletek.</w:t>
      </w:r>
    </w:p>
    <w:p w:rsidR="00A346C4" w:rsidRPr="002039E0" w:rsidRDefault="00A346C4" w:rsidP="00A346C4">
      <w:pPr>
        <w:pStyle w:val="Listaszerbekezds"/>
        <w:spacing w:after="0"/>
        <w:ind w:left="360"/>
        <w:rPr>
          <w:rFonts w:cs="Times New Roman"/>
          <w:szCs w:val="24"/>
        </w:rPr>
      </w:pPr>
      <w:r w:rsidRPr="002039E0">
        <w:rPr>
          <w:rFonts w:cs="Times New Roman"/>
          <w:szCs w:val="24"/>
        </w:rPr>
        <w:t>Negáció (</w:t>
      </w:r>
      <w:proofErr w:type="spellStart"/>
      <w:r w:rsidRPr="002039E0">
        <w:rPr>
          <w:rFonts w:cs="Times New Roman"/>
          <w:szCs w:val="24"/>
        </w:rPr>
        <w:t>invertálás</w:t>
      </w:r>
      <w:proofErr w:type="spellEnd"/>
      <w:r w:rsidRPr="002039E0">
        <w:rPr>
          <w:rFonts w:cs="Times New Roman"/>
          <w:szCs w:val="24"/>
        </w:rPr>
        <w:t>).</w:t>
      </w:r>
    </w:p>
    <w:p w:rsidR="00A346C4" w:rsidRPr="002039E0" w:rsidRDefault="00A346C4" w:rsidP="00A346C4">
      <w:pPr>
        <w:pStyle w:val="Listaszerbekezds"/>
        <w:spacing w:after="0"/>
        <w:ind w:left="360"/>
        <w:rPr>
          <w:rFonts w:cs="Times New Roman"/>
          <w:szCs w:val="24"/>
        </w:rPr>
      </w:pPr>
      <w:r w:rsidRPr="002039E0">
        <w:rPr>
          <w:rFonts w:cs="Times New Roman"/>
          <w:szCs w:val="24"/>
        </w:rPr>
        <w:t>Műveleti jel.</w:t>
      </w:r>
    </w:p>
    <w:p w:rsidR="00A346C4" w:rsidRPr="002039E0" w:rsidRDefault="00A346C4" w:rsidP="00A346C4">
      <w:pPr>
        <w:pStyle w:val="Listaszerbekezds"/>
        <w:spacing w:after="0"/>
        <w:ind w:left="360"/>
        <w:rPr>
          <w:rFonts w:cs="Times New Roman"/>
          <w:szCs w:val="24"/>
        </w:rPr>
      </w:pPr>
      <w:r w:rsidRPr="002039E0">
        <w:rPr>
          <w:rFonts w:cs="Times New Roman"/>
          <w:szCs w:val="24"/>
        </w:rPr>
        <w:t>Igazság tábla.</w:t>
      </w:r>
    </w:p>
    <w:p w:rsidR="00A346C4" w:rsidRPr="002039E0" w:rsidRDefault="00A346C4" w:rsidP="00A346C4">
      <w:pPr>
        <w:pStyle w:val="Listaszerbekezds"/>
        <w:spacing w:after="0"/>
        <w:ind w:left="360"/>
        <w:rPr>
          <w:rFonts w:cs="Times New Roman"/>
          <w:szCs w:val="24"/>
        </w:rPr>
      </w:pPr>
      <w:r w:rsidRPr="002039E0">
        <w:rPr>
          <w:rFonts w:cs="Times New Roman"/>
          <w:szCs w:val="24"/>
        </w:rPr>
        <w:t>Kapcsolási rajzjel.</w:t>
      </w:r>
    </w:p>
    <w:p w:rsidR="00A346C4" w:rsidRPr="002039E0" w:rsidRDefault="00A346C4" w:rsidP="00A346C4">
      <w:pPr>
        <w:pStyle w:val="Listaszerbekezds"/>
        <w:spacing w:after="0"/>
        <w:ind w:left="360"/>
        <w:rPr>
          <w:rFonts w:cs="Times New Roman"/>
          <w:szCs w:val="24"/>
        </w:rPr>
      </w:pPr>
      <w:r w:rsidRPr="002039E0">
        <w:rPr>
          <w:rFonts w:cs="Times New Roman"/>
          <w:szCs w:val="24"/>
        </w:rPr>
        <w:t>Kapcsolókkal történő megvalósítás.</w:t>
      </w:r>
    </w:p>
    <w:p w:rsidR="00A346C4" w:rsidRPr="002039E0" w:rsidRDefault="00A346C4" w:rsidP="00A346C4">
      <w:pPr>
        <w:pStyle w:val="Listaszerbekezds"/>
        <w:spacing w:after="0"/>
        <w:ind w:left="360"/>
        <w:rPr>
          <w:rFonts w:cs="Times New Roman"/>
          <w:szCs w:val="24"/>
        </w:rPr>
      </w:pPr>
      <w:r w:rsidRPr="002039E0">
        <w:rPr>
          <w:rFonts w:cs="Times New Roman"/>
          <w:szCs w:val="24"/>
        </w:rPr>
        <w:t>VAGY (OR) kapcsolat.</w:t>
      </w:r>
    </w:p>
    <w:p w:rsidR="00A346C4" w:rsidRPr="002039E0" w:rsidRDefault="00A346C4" w:rsidP="00A346C4">
      <w:pPr>
        <w:pStyle w:val="Listaszerbekezds"/>
        <w:spacing w:after="0"/>
        <w:ind w:left="360"/>
        <w:rPr>
          <w:rFonts w:cs="Times New Roman"/>
          <w:szCs w:val="24"/>
        </w:rPr>
      </w:pPr>
      <w:r w:rsidRPr="002039E0">
        <w:rPr>
          <w:rFonts w:cs="Times New Roman"/>
          <w:szCs w:val="24"/>
        </w:rPr>
        <w:t>Műveleti jel.</w:t>
      </w:r>
    </w:p>
    <w:p w:rsidR="00A346C4" w:rsidRPr="002039E0" w:rsidRDefault="00A346C4" w:rsidP="00A346C4">
      <w:pPr>
        <w:pStyle w:val="Listaszerbekezds"/>
        <w:spacing w:after="0"/>
        <w:ind w:left="360"/>
        <w:rPr>
          <w:rFonts w:cs="Times New Roman"/>
          <w:szCs w:val="24"/>
        </w:rPr>
      </w:pPr>
      <w:r w:rsidRPr="002039E0">
        <w:rPr>
          <w:rFonts w:cs="Times New Roman"/>
          <w:szCs w:val="24"/>
        </w:rPr>
        <w:t>Igazság tábla.</w:t>
      </w:r>
    </w:p>
    <w:p w:rsidR="00A346C4" w:rsidRPr="002039E0" w:rsidRDefault="00A346C4" w:rsidP="00A346C4">
      <w:pPr>
        <w:pStyle w:val="Listaszerbekezds"/>
        <w:spacing w:after="0"/>
        <w:ind w:left="360"/>
        <w:rPr>
          <w:rFonts w:cs="Times New Roman"/>
          <w:szCs w:val="24"/>
        </w:rPr>
      </w:pPr>
      <w:r w:rsidRPr="002039E0">
        <w:rPr>
          <w:rFonts w:cs="Times New Roman"/>
          <w:szCs w:val="24"/>
        </w:rPr>
        <w:t>Kapcsolási rajzjel.</w:t>
      </w:r>
    </w:p>
    <w:p w:rsidR="00A346C4" w:rsidRPr="002039E0" w:rsidRDefault="00A346C4" w:rsidP="00A346C4">
      <w:pPr>
        <w:pStyle w:val="Listaszerbekezds"/>
        <w:spacing w:after="0"/>
        <w:ind w:left="360"/>
        <w:rPr>
          <w:rFonts w:cs="Times New Roman"/>
          <w:szCs w:val="24"/>
        </w:rPr>
      </w:pPr>
      <w:r w:rsidRPr="002039E0">
        <w:rPr>
          <w:rFonts w:cs="Times New Roman"/>
          <w:szCs w:val="24"/>
        </w:rPr>
        <w:t>Kapcsolókkal történő megvalósítás.</w:t>
      </w:r>
    </w:p>
    <w:p w:rsidR="00A346C4" w:rsidRPr="002039E0" w:rsidRDefault="00A346C4" w:rsidP="00A346C4">
      <w:pPr>
        <w:pStyle w:val="Listaszerbekezds"/>
        <w:spacing w:after="0"/>
        <w:ind w:left="360"/>
        <w:rPr>
          <w:rFonts w:cs="Times New Roman"/>
          <w:szCs w:val="24"/>
        </w:rPr>
      </w:pPr>
      <w:r w:rsidRPr="002039E0">
        <w:rPr>
          <w:rFonts w:cs="Times New Roman"/>
          <w:szCs w:val="24"/>
        </w:rPr>
        <w:t>ÉS (AND) kapcsolat.</w:t>
      </w:r>
    </w:p>
    <w:p w:rsidR="00A346C4" w:rsidRPr="002039E0" w:rsidRDefault="00A346C4" w:rsidP="00A346C4">
      <w:pPr>
        <w:pStyle w:val="Listaszerbekezds"/>
        <w:spacing w:after="0"/>
        <w:ind w:left="360"/>
        <w:rPr>
          <w:rFonts w:cs="Times New Roman"/>
          <w:szCs w:val="24"/>
        </w:rPr>
      </w:pPr>
      <w:r w:rsidRPr="002039E0">
        <w:rPr>
          <w:rFonts w:cs="Times New Roman"/>
          <w:szCs w:val="24"/>
        </w:rPr>
        <w:t>Műveleti jel.</w:t>
      </w:r>
    </w:p>
    <w:p w:rsidR="00A346C4" w:rsidRPr="002039E0" w:rsidRDefault="00A346C4" w:rsidP="00A346C4">
      <w:pPr>
        <w:pStyle w:val="Listaszerbekezds"/>
        <w:spacing w:after="0"/>
        <w:ind w:left="360"/>
        <w:rPr>
          <w:rFonts w:cs="Times New Roman"/>
          <w:szCs w:val="24"/>
        </w:rPr>
      </w:pPr>
      <w:r w:rsidRPr="002039E0">
        <w:rPr>
          <w:rFonts w:cs="Times New Roman"/>
          <w:szCs w:val="24"/>
        </w:rPr>
        <w:t>Igazság tábla.</w:t>
      </w:r>
    </w:p>
    <w:p w:rsidR="00A346C4" w:rsidRPr="002039E0" w:rsidRDefault="00A346C4" w:rsidP="00A346C4">
      <w:pPr>
        <w:pStyle w:val="Listaszerbekezds"/>
        <w:spacing w:after="0"/>
        <w:ind w:left="360"/>
        <w:rPr>
          <w:rFonts w:cs="Times New Roman"/>
          <w:szCs w:val="24"/>
        </w:rPr>
      </w:pPr>
      <w:r w:rsidRPr="002039E0">
        <w:rPr>
          <w:rFonts w:cs="Times New Roman"/>
          <w:szCs w:val="24"/>
        </w:rPr>
        <w:t>Kapcsolási rajzjel.</w:t>
      </w:r>
    </w:p>
    <w:p w:rsidR="00A346C4" w:rsidRPr="002039E0" w:rsidRDefault="00A346C4" w:rsidP="00A346C4">
      <w:pPr>
        <w:pStyle w:val="Listaszerbekezds"/>
        <w:spacing w:after="0"/>
        <w:ind w:left="360"/>
        <w:rPr>
          <w:rFonts w:cs="Times New Roman"/>
          <w:szCs w:val="24"/>
        </w:rPr>
      </w:pPr>
      <w:r w:rsidRPr="002039E0">
        <w:rPr>
          <w:rFonts w:cs="Times New Roman"/>
          <w:szCs w:val="24"/>
        </w:rPr>
        <w:t>Kapcsolókkal történő megvalósítás.</w:t>
      </w:r>
    </w:p>
    <w:p w:rsidR="00A346C4" w:rsidRPr="002039E0" w:rsidRDefault="00A346C4" w:rsidP="00A346C4">
      <w:pPr>
        <w:pStyle w:val="Listaszerbekezds"/>
        <w:spacing w:after="0"/>
        <w:ind w:left="360"/>
        <w:rPr>
          <w:rFonts w:cs="Times New Roman"/>
          <w:szCs w:val="24"/>
        </w:rPr>
      </w:pPr>
      <w:proofErr w:type="spellStart"/>
      <w:r w:rsidRPr="002039E0">
        <w:rPr>
          <w:rFonts w:cs="Times New Roman"/>
          <w:szCs w:val="24"/>
        </w:rPr>
        <w:t>Nem-VAGY</w:t>
      </w:r>
      <w:proofErr w:type="spellEnd"/>
      <w:r w:rsidRPr="002039E0">
        <w:rPr>
          <w:rFonts w:cs="Times New Roman"/>
          <w:szCs w:val="24"/>
        </w:rPr>
        <w:t xml:space="preserve"> (NOR) kapcsolat.</w:t>
      </w:r>
    </w:p>
    <w:p w:rsidR="00A346C4" w:rsidRPr="002039E0" w:rsidRDefault="00A346C4" w:rsidP="00A346C4">
      <w:pPr>
        <w:pStyle w:val="Listaszerbekezds"/>
        <w:spacing w:after="0"/>
        <w:ind w:left="360"/>
        <w:rPr>
          <w:rFonts w:cs="Times New Roman"/>
          <w:szCs w:val="24"/>
        </w:rPr>
      </w:pPr>
      <w:r w:rsidRPr="002039E0">
        <w:rPr>
          <w:rFonts w:cs="Times New Roman"/>
          <w:szCs w:val="24"/>
        </w:rPr>
        <w:t>Műveleti jel.</w:t>
      </w:r>
    </w:p>
    <w:p w:rsidR="00A346C4" w:rsidRPr="002039E0" w:rsidRDefault="00A346C4" w:rsidP="00A346C4">
      <w:pPr>
        <w:pStyle w:val="Listaszerbekezds"/>
        <w:spacing w:after="0"/>
        <w:ind w:left="360"/>
        <w:rPr>
          <w:rFonts w:cs="Times New Roman"/>
          <w:szCs w:val="24"/>
        </w:rPr>
      </w:pPr>
      <w:r w:rsidRPr="002039E0">
        <w:rPr>
          <w:rFonts w:cs="Times New Roman"/>
          <w:szCs w:val="24"/>
        </w:rPr>
        <w:t>Igazság tábla.</w:t>
      </w:r>
    </w:p>
    <w:p w:rsidR="00A346C4" w:rsidRPr="002039E0" w:rsidRDefault="00A346C4" w:rsidP="00A346C4">
      <w:pPr>
        <w:pStyle w:val="Listaszerbekezds"/>
        <w:spacing w:after="0"/>
        <w:ind w:left="360"/>
        <w:rPr>
          <w:rFonts w:cs="Times New Roman"/>
          <w:szCs w:val="24"/>
        </w:rPr>
      </w:pPr>
      <w:r w:rsidRPr="002039E0">
        <w:rPr>
          <w:rFonts w:cs="Times New Roman"/>
          <w:szCs w:val="24"/>
        </w:rPr>
        <w:t>Kapcsolási rajzjel.</w:t>
      </w:r>
    </w:p>
    <w:p w:rsidR="00A346C4" w:rsidRPr="002039E0" w:rsidRDefault="00A346C4" w:rsidP="00A346C4">
      <w:pPr>
        <w:pStyle w:val="Listaszerbekezds"/>
        <w:spacing w:after="0"/>
        <w:ind w:left="360"/>
        <w:rPr>
          <w:rFonts w:cs="Times New Roman"/>
          <w:szCs w:val="24"/>
        </w:rPr>
      </w:pPr>
      <w:r w:rsidRPr="002039E0">
        <w:rPr>
          <w:rFonts w:cs="Times New Roman"/>
          <w:szCs w:val="24"/>
        </w:rPr>
        <w:t>Kapcsolókkal történő megvalósítás.</w:t>
      </w:r>
    </w:p>
    <w:p w:rsidR="00A346C4" w:rsidRPr="002039E0" w:rsidRDefault="00A346C4" w:rsidP="00A346C4">
      <w:pPr>
        <w:pStyle w:val="Listaszerbekezds"/>
        <w:spacing w:after="0"/>
        <w:ind w:left="360"/>
        <w:rPr>
          <w:rFonts w:cs="Times New Roman"/>
          <w:szCs w:val="24"/>
        </w:rPr>
      </w:pPr>
      <w:proofErr w:type="spellStart"/>
      <w:r w:rsidRPr="002039E0">
        <w:rPr>
          <w:rFonts w:cs="Times New Roman"/>
          <w:szCs w:val="24"/>
        </w:rPr>
        <w:t>Nem-ÉS</w:t>
      </w:r>
      <w:proofErr w:type="spellEnd"/>
      <w:r w:rsidRPr="002039E0">
        <w:rPr>
          <w:rFonts w:cs="Times New Roman"/>
          <w:szCs w:val="24"/>
        </w:rPr>
        <w:t xml:space="preserve"> (NAND) kapcsolat.</w:t>
      </w:r>
    </w:p>
    <w:p w:rsidR="00A346C4" w:rsidRPr="002039E0" w:rsidRDefault="00A346C4" w:rsidP="00A346C4">
      <w:pPr>
        <w:pStyle w:val="Listaszerbekezds"/>
        <w:spacing w:after="0"/>
        <w:ind w:left="360"/>
        <w:rPr>
          <w:rFonts w:cs="Times New Roman"/>
          <w:szCs w:val="24"/>
        </w:rPr>
      </w:pPr>
      <w:r w:rsidRPr="002039E0">
        <w:rPr>
          <w:rFonts w:cs="Times New Roman"/>
          <w:szCs w:val="24"/>
        </w:rPr>
        <w:t>Műveleti jel.</w:t>
      </w:r>
    </w:p>
    <w:p w:rsidR="00A346C4" w:rsidRPr="002039E0" w:rsidRDefault="00A346C4" w:rsidP="00A346C4">
      <w:pPr>
        <w:pStyle w:val="Listaszerbekezds"/>
        <w:spacing w:after="0"/>
        <w:ind w:left="360"/>
        <w:rPr>
          <w:rFonts w:cs="Times New Roman"/>
          <w:szCs w:val="24"/>
        </w:rPr>
      </w:pPr>
      <w:r w:rsidRPr="002039E0">
        <w:rPr>
          <w:rFonts w:cs="Times New Roman"/>
          <w:szCs w:val="24"/>
        </w:rPr>
        <w:t>Igazság tábla.</w:t>
      </w:r>
    </w:p>
    <w:p w:rsidR="00A346C4" w:rsidRPr="002039E0" w:rsidRDefault="00A346C4" w:rsidP="00A346C4">
      <w:pPr>
        <w:pStyle w:val="Listaszerbekezds"/>
        <w:spacing w:after="0"/>
        <w:ind w:left="360"/>
        <w:rPr>
          <w:rFonts w:cs="Times New Roman"/>
          <w:szCs w:val="24"/>
        </w:rPr>
      </w:pPr>
      <w:r w:rsidRPr="002039E0">
        <w:rPr>
          <w:rFonts w:cs="Times New Roman"/>
          <w:szCs w:val="24"/>
        </w:rPr>
        <w:t>Kapcsolási rajzjel.</w:t>
      </w:r>
    </w:p>
    <w:p w:rsidR="00A346C4" w:rsidRPr="002039E0" w:rsidRDefault="00A346C4" w:rsidP="00A346C4">
      <w:pPr>
        <w:pStyle w:val="Listaszerbekezds"/>
        <w:spacing w:after="0"/>
        <w:ind w:left="360"/>
        <w:rPr>
          <w:rFonts w:cs="Times New Roman"/>
          <w:szCs w:val="24"/>
        </w:rPr>
      </w:pPr>
      <w:r w:rsidRPr="002039E0">
        <w:rPr>
          <w:rFonts w:cs="Times New Roman"/>
          <w:szCs w:val="24"/>
        </w:rPr>
        <w:t>Kapcsolókkal történő megvalósítás.</w:t>
      </w:r>
    </w:p>
    <w:p w:rsidR="00A346C4" w:rsidRPr="002039E0" w:rsidRDefault="00A346C4" w:rsidP="00A346C4">
      <w:pPr>
        <w:pStyle w:val="Listaszerbekezds"/>
        <w:spacing w:after="0"/>
        <w:ind w:left="360"/>
        <w:rPr>
          <w:rFonts w:cs="Times New Roman"/>
          <w:szCs w:val="24"/>
        </w:rPr>
      </w:pPr>
      <w:proofErr w:type="spellStart"/>
      <w:r w:rsidRPr="002039E0">
        <w:rPr>
          <w:rFonts w:cs="Times New Roman"/>
          <w:szCs w:val="24"/>
        </w:rPr>
        <w:t>Kizáró-VAGY</w:t>
      </w:r>
      <w:proofErr w:type="spellEnd"/>
      <w:r w:rsidRPr="002039E0">
        <w:rPr>
          <w:rFonts w:cs="Times New Roman"/>
          <w:szCs w:val="24"/>
        </w:rPr>
        <w:t xml:space="preserve"> (XOR).</w:t>
      </w:r>
    </w:p>
    <w:p w:rsidR="00A346C4" w:rsidRPr="002039E0" w:rsidRDefault="00A346C4" w:rsidP="00A346C4">
      <w:pPr>
        <w:pStyle w:val="Listaszerbekezds"/>
        <w:spacing w:after="0"/>
        <w:ind w:left="360"/>
        <w:rPr>
          <w:rFonts w:cs="Times New Roman"/>
          <w:szCs w:val="24"/>
        </w:rPr>
      </w:pPr>
      <w:r w:rsidRPr="002039E0">
        <w:rPr>
          <w:rFonts w:cs="Times New Roman"/>
          <w:szCs w:val="24"/>
        </w:rPr>
        <w:t>Műveleti jel.</w:t>
      </w:r>
    </w:p>
    <w:p w:rsidR="00A346C4" w:rsidRPr="002039E0" w:rsidRDefault="00A346C4" w:rsidP="00A346C4">
      <w:pPr>
        <w:pStyle w:val="Listaszerbekezds"/>
        <w:spacing w:after="0"/>
        <w:ind w:left="360"/>
        <w:rPr>
          <w:rFonts w:cs="Times New Roman"/>
          <w:szCs w:val="24"/>
        </w:rPr>
      </w:pPr>
      <w:r w:rsidRPr="002039E0">
        <w:rPr>
          <w:rFonts w:cs="Times New Roman"/>
          <w:szCs w:val="24"/>
        </w:rPr>
        <w:t>Igazság tábla.</w:t>
      </w:r>
    </w:p>
    <w:p w:rsidR="00A346C4" w:rsidRPr="002039E0" w:rsidRDefault="00A346C4" w:rsidP="00A346C4">
      <w:pPr>
        <w:pStyle w:val="Listaszerbekezds"/>
        <w:spacing w:after="0"/>
        <w:ind w:left="360"/>
        <w:rPr>
          <w:rFonts w:cs="Times New Roman"/>
          <w:szCs w:val="24"/>
        </w:rPr>
      </w:pPr>
      <w:r w:rsidRPr="002039E0">
        <w:rPr>
          <w:rFonts w:cs="Times New Roman"/>
          <w:szCs w:val="24"/>
        </w:rPr>
        <w:t>Kapcsolási rajzjel.</w:t>
      </w:r>
    </w:p>
    <w:p w:rsidR="00A346C4" w:rsidRPr="002039E0" w:rsidRDefault="00A346C4" w:rsidP="00A346C4">
      <w:pPr>
        <w:pStyle w:val="Listaszerbekezds"/>
        <w:spacing w:after="0"/>
        <w:ind w:left="360"/>
        <w:rPr>
          <w:rFonts w:cs="Times New Roman"/>
          <w:szCs w:val="24"/>
        </w:rPr>
      </w:pPr>
      <w:r w:rsidRPr="002039E0">
        <w:rPr>
          <w:rFonts w:cs="Times New Roman"/>
          <w:szCs w:val="24"/>
        </w:rPr>
        <w:t>Kapcsolókkal történő megvalósítás.</w:t>
      </w:r>
    </w:p>
    <w:p w:rsidR="00A346C4" w:rsidRPr="002039E0" w:rsidRDefault="00A346C4" w:rsidP="00A346C4">
      <w:pPr>
        <w:pStyle w:val="Listaszerbekezds"/>
        <w:spacing w:after="0"/>
        <w:ind w:left="360"/>
        <w:rPr>
          <w:rFonts w:cs="Times New Roman"/>
          <w:szCs w:val="24"/>
        </w:rPr>
      </w:pPr>
      <w:r w:rsidRPr="002039E0">
        <w:rPr>
          <w:rFonts w:cs="Times New Roman"/>
          <w:szCs w:val="24"/>
        </w:rPr>
        <w:t>Logikai függvények megadási módjai.</w:t>
      </w:r>
    </w:p>
    <w:p w:rsidR="00A346C4" w:rsidRPr="002039E0" w:rsidRDefault="00A346C4" w:rsidP="00A346C4">
      <w:pPr>
        <w:pStyle w:val="Listaszerbekezds"/>
        <w:spacing w:after="0"/>
        <w:ind w:left="360"/>
        <w:rPr>
          <w:rFonts w:cs="Times New Roman"/>
          <w:szCs w:val="24"/>
        </w:rPr>
      </w:pPr>
      <w:r w:rsidRPr="002039E0">
        <w:rPr>
          <w:rFonts w:cs="Times New Roman"/>
          <w:szCs w:val="24"/>
        </w:rPr>
        <w:t>Szöveges függvény megadás.</w:t>
      </w:r>
    </w:p>
    <w:p w:rsidR="00A346C4" w:rsidRPr="002039E0" w:rsidRDefault="00A346C4" w:rsidP="00A346C4">
      <w:pPr>
        <w:pStyle w:val="Listaszerbekezds"/>
        <w:spacing w:after="0"/>
        <w:ind w:left="360"/>
        <w:rPr>
          <w:rFonts w:cs="Times New Roman"/>
          <w:szCs w:val="24"/>
        </w:rPr>
      </w:pPr>
      <w:r w:rsidRPr="002039E0">
        <w:rPr>
          <w:rFonts w:cs="Times New Roman"/>
          <w:szCs w:val="24"/>
        </w:rPr>
        <w:t>Algebrai függvény megadás.</w:t>
      </w:r>
    </w:p>
    <w:p w:rsidR="00A346C4" w:rsidRPr="002039E0" w:rsidRDefault="00A346C4" w:rsidP="00A346C4">
      <w:pPr>
        <w:pStyle w:val="Listaszerbekezds"/>
        <w:spacing w:after="0"/>
        <w:ind w:left="360"/>
        <w:rPr>
          <w:rFonts w:cs="Times New Roman"/>
          <w:szCs w:val="24"/>
        </w:rPr>
      </w:pPr>
      <w:r w:rsidRPr="002039E0">
        <w:rPr>
          <w:rFonts w:cs="Times New Roman"/>
          <w:szCs w:val="24"/>
        </w:rPr>
        <w:t>Grafikus függvény megadás.</w:t>
      </w:r>
    </w:p>
    <w:p w:rsidR="00A346C4" w:rsidRPr="002039E0" w:rsidRDefault="00A346C4" w:rsidP="00A346C4">
      <w:pPr>
        <w:pStyle w:val="Listaszerbekezds"/>
        <w:spacing w:after="0"/>
        <w:ind w:left="360"/>
        <w:rPr>
          <w:rFonts w:cs="Times New Roman"/>
          <w:szCs w:val="24"/>
        </w:rPr>
      </w:pPr>
      <w:proofErr w:type="spellStart"/>
      <w:r w:rsidRPr="002039E0">
        <w:rPr>
          <w:rFonts w:cs="Times New Roman"/>
          <w:szCs w:val="24"/>
        </w:rPr>
        <w:t>Idődiagrammos</w:t>
      </w:r>
      <w:proofErr w:type="spellEnd"/>
      <w:r w:rsidRPr="002039E0">
        <w:rPr>
          <w:rFonts w:cs="Times New Roman"/>
          <w:szCs w:val="24"/>
        </w:rPr>
        <w:t xml:space="preserve"> függvény megadás.</w:t>
      </w:r>
    </w:p>
    <w:p w:rsidR="00A346C4" w:rsidRPr="002039E0" w:rsidRDefault="00A346C4" w:rsidP="00A346C4">
      <w:pPr>
        <w:spacing w:after="0"/>
        <w:ind w:firstLine="360"/>
        <w:rPr>
          <w:rFonts w:cs="Times New Roman"/>
          <w:szCs w:val="24"/>
        </w:rPr>
      </w:pPr>
      <w:r w:rsidRPr="002039E0">
        <w:rPr>
          <w:rFonts w:cs="Times New Roman"/>
          <w:szCs w:val="24"/>
        </w:rPr>
        <w:t>Kapcsolási rajz.</w:t>
      </w:r>
    </w:p>
    <w:p w:rsidR="00A346C4" w:rsidRPr="002039E0" w:rsidRDefault="00A346C4" w:rsidP="00A346C4">
      <w:pPr>
        <w:pStyle w:val="Listaszerbekezds"/>
        <w:spacing w:after="0"/>
        <w:ind w:left="360"/>
        <w:rPr>
          <w:rFonts w:cs="Times New Roman"/>
          <w:szCs w:val="24"/>
        </w:rPr>
      </w:pPr>
      <w:r w:rsidRPr="002039E0">
        <w:rPr>
          <w:rFonts w:cs="Times New Roman"/>
          <w:szCs w:val="24"/>
        </w:rPr>
        <w:t>Kombinációs hálózatok.</w:t>
      </w:r>
    </w:p>
    <w:p w:rsidR="00A346C4" w:rsidRPr="002039E0" w:rsidRDefault="00A346C4" w:rsidP="00A346C4">
      <w:pPr>
        <w:pStyle w:val="Listaszerbekezds"/>
        <w:spacing w:after="0"/>
        <w:ind w:left="360"/>
        <w:rPr>
          <w:rFonts w:cs="Times New Roman"/>
          <w:szCs w:val="24"/>
        </w:rPr>
      </w:pPr>
      <w:r w:rsidRPr="002039E0">
        <w:rPr>
          <w:rFonts w:cs="Times New Roman"/>
          <w:szCs w:val="24"/>
        </w:rPr>
        <w:t>Kapuáramkörök jelölése, felépítése és működése.</w:t>
      </w:r>
    </w:p>
    <w:p w:rsidR="00A346C4" w:rsidRPr="002039E0" w:rsidRDefault="00A346C4" w:rsidP="00A346C4">
      <w:pPr>
        <w:pStyle w:val="Listaszerbekezds"/>
        <w:spacing w:after="0"/>
        <w:ind w:left="360"/>
        <w:rPr>
          <w:rFonts w:cs="Times New Roman"/>
          <w:szCs w:val="24"/>
        </w:rPr>
      </w:pPr>
      <w:r w:rsidRPr="002039E0">
        <w:rPr>
          <w:rFonts w:cs="Times New Roman"/>
          <w:szCs w:val="24"/>
        </w:rPr>
        <w:t>Logikai hálózatok tervezése.</w:t>
      </w:r>
    </w:p>
    <w:p w:rsidR="00A346C4" w:rsidRPr="002039E0" w:rsidRDefault="00A346C4" w:rsidP="00A346C4">
      <w:pPr>
        <w:pStyle w:val="Listaszerbekezds"/>
        <w:spacing w:after="0"/>
        <w:ind w:left="360"/>
        <w:rPr>
          <w:rFonts w:cs="Times New Roman"/>
          <w:szCs w:val="24"/>
        </w:rPr>
      </w:pPr>
      <w:r w:rsidRPr="002039E0">
        <w:rPr>
          <w:rFonts w:cs="Times New Roman"/>
          <w:szCs w:val="24"/>
        </w:rPr>
        <w:t>Algebrai egyszerűsítés.</w:t>
      </w:r>
    </w:p>
    <w:p w:rsidR="00A346C4" w:rsidRPr="002039E0" w:rsidRDefault="00A346C4" w:rsidP="00A346C4">
      <w:pPr>
        <w:pStyle w:val="Listaszerbekezds"/>
        <w:spacing w:after="0"/>
        <w:ind w:left="360"/>
        <w:rPr>
          <w:rFonts w:cs="Times New Roman"/>
          <w:szCs w:val="24"/>
        </w:rPr>
      </w:pPr>
      <w:r w:rsidRPr="002039E0">
        <w:rPr>
          <w:rFonts w:cs="Times New Roman"/>
          <w:szCs w:val="24"/>
        </w:rPr>
        <w:t>Boole-algebra szabályai.</w:t>
      </w:r>
    </w:p>
    <w:p w:rsidR="00A346C4" w:rsidRPr="002039E0" w:rsidRDefault="00A346C4" w:rsidP="00A346C4">
      <w:pPr>
        <w:pStyle w:val="Listaszerbekezds"/>
        <w:spacing w:after="0"/>
        <w:ind w:left="360"/>
        <w:rPr>
          <w:rFonts w:cs="Times New Roman"/>
          <w:szCs w:val="24"/>
        </w:rPr>
      </w:pPr>
      <w:r w:rsidRPr="002039E0">
        <w:rPr>
          <w:rFonts w:cs="Times New Roman"/>
          <w:szCs w:val="24"/>
        </w:rPr>
        <w:t>A kombinációs rendszerek leírása igazságtáblával.</w:t>
      </w:r>
    </w:p>
    <w:p w:rsidR="00A346C4" w:rsidRPr="002039E0" w:rsidRDefault="00A346C4" w:rsidP="00A346C4">
      <w:pPr>
        <w:pStyle w:val="Listaszerbekezds"/>
        <w:spacing w:after="0"/>
        <w:ind w:left="360"/>
        <w:rPr>
          <w:rFonts w:cs="Times New Roman"/>
          <w:szCs w:val="24"/>
        </w:rPr>
      </w:pPr>
      <w:proofErr w:type="spellStart"/>
      <w:r w:rsidRPr="002039E0">
        <w:rPr>
          <w:rFonts w:cs="Times New Roman"/>
          <w:szCs w:val="24"/>
        </w:rPr>
        <w:t>Diszjunktív</w:t>
      </w:r>
      <w:proofErr w:type="spellEnd"/>
      <w:r w:rsidRPr="002039E0">
        <w:rPr>
          <w:rFonts w:cs="Times New Roman"/>
          <w:szCs w:val="24"/>
        </w:rPr>
        <w:t xml:space="preserve"> és </w:t>
      </w:r>
      <w:proofErr w:type="spellStart"/>
      <w:r w:rsidRPr="002039E0">
        <w:rPr>
          <w:rFonts w:cs="Times New Roman"/>
          <w:szCs w:val="24"/>
        </w:rPr>
        <w:t>konjuktív</w:t>
      </w:r>
      <w:proofErr w:type="spellEnd"/>
      <w:r w:rsidRPr="002039E0">
        <w:rPr>
          <w:rFonts w:cs="Times New Roman"/>
          <w:szCs w:val="24"/>
        </w:rPr>
        <w:t xml:space="preserve"> normálalakok felírása.</w:t>
      </w:r>
    </w:p>
    <w:p w:rsidR="00A346C4" w:rsidRPr="002039E0" w:rsidRDefault="00A346C4" w:rsidP="00A346C4">
      <w:pPr>
        <w:pStyle w:val="Listaszerbekezds"/>
        <w:spacing w:after="0"/>
        <w:ind w:left="360"/>
        <w:rPr>
          <w:rFonts w:cs="Times New Roman"/>
          <w:szCs w:val="24"/>
        </w:rPr>
      </w:pPr>
      <w:r w:rsidRPr="002039E0">
        <w:rPr>
          <w:rFonts w:cs="Times New Roman"/>
          <w:szCs w:val="24"/>
        </w:rPr>
        <w:t>Grafikus egyszerűsítés.</w:t>
      </w:r>
    </w:p>
    <w:p w:rsidR="00A346C4" w:rsidRPr="002039E0" w:rsidRDefault="00A346C4" w:rsidP="00A346C4">
      <w:pPr>
        <w:pStyle w:val="Listaszerbekezds"/>
        <w:spacing w:after="0"/>
        <w:ind w:left="360"/>
        <w:rPr>
          <w:rFonts w:cs="Times New Roman"/>
          <w:szCs w:val="24"/>
        </w:rPr>
      </w:pPr>
      <w:r w:rsidRPr="002039E0">
        <w:rPr>
          <w:rFonts w:cs="Times New Roman"/>
          <w:szCs w:val="24"/>
        </w:rPr>
        <w:t>V-K tábla.</w:t>
      </w:r>
    </w:p>
    <w:p w:rsidR="00A346C4" w:rsidRPr="002039E0" w:rsidRDefault="00A346C4" w:rsidP="00A346C4">
      <w:pPr>
        <w:pStyle w:val="Listaszerbekezds"/>
        <w:spacing w:after="0"/>
        <w:ind w:left="360"/>
        <w:rPr>
          <w:rFonts w:cs="Times New Roman"/>
          <w:szCs w:val="24"/>
        </w:rPr>
      </w:pPr>
      <w:r w:rsidRPr="002039E0">
        <w:rPr>
          <w:rFonts w:cs="Times New Roman"/>
          <w:szCs w:val="24"/>
        </w:rPr>
        <w:t>Logikai hálózatok megvalósítása NÉV, NAND és NOR kapuáramkör segítségével.</w:t>
      </w:r>
    </w:p>
    <w:p w:rsidR="00A346C4" w:rsidRPr="002039E0" w:rsidRDefault="00A346C4" w:rsidP="00A346C4">
      <w:pPr>
        <w:pStyle w:val="Listaszerbekezds"/>
        <w:spacing w:after="0"/>
        <w:ind w:left="360"/>
        <w:rPr>
          <w:rFonts w:cs="Times New Roman"/>
          <w:szCs w:val="24"/>
        </w:rPr>
      </w:pPr>
      <w:r w:rsidRPr="002039E0">
        <w:rPr>
          <w:rFonts w:cs="Times New Roman"/>
          <w:szCs w:val="24"/>
        </w:rPr>
        <w:lastRenderedPageBreak/>
        <w:t>A kombinációs áramkörök hazárdjelenségének okai, megszüntetésük módja.</w:t>
      </w:r>
    </w:p>
    <w:p w:rsidR="00A346C4" w:rsidRPr="002039E0" w:rsidRDefault="00A346C4" w:rsidP="00A346C4">
      <w:pPr>
        <w:pStyle w:val="Listaszerbekezds"/>
        <w:spacing w:after="0"/>
        <w:ind w:left="360"/>
        <w:rPr>
          <w:rFonts w:cs="Times New Roman"/>
          <w:szCs w:val="24"/>
        </w:rPr>
      </w:pPr>
      <w:r w:rsidRPr="002039E0">
        <w:rPr>
          <w:rFonts w:cs="Times New Roman"/>
          <w:szCs w:val="24"/>
        </w:rPr>
        <w:t>Két- és többszintű hálózatok.</w:t>
      </w:r>
    </w:p>
    <w:p w:rsidR="00A346C4" w:rsidRPr="002039E0" w:rsidRDefault="00A346C4" w:rsidP="00A346C4">
      <w:pPr>
        <w:pStyle w:val="Listaszerbekezds"/>
        <w:spacing w:after="0"/>
        <w:ind w:left="360"/>
        <w:rPr>
          <w:rFonts w:cs="Times New Roman"/>
          <w:szCs w:val="24"/>
        </w:rPr>
      </w:pPr>
      <w:r w:rsidRPr="002039E0">
        <w:rPr>
          <w:rFonts w:cs="Times New Roman"/>
          <w:szCs w:val="24"/>
        </w:rPr>
        <w:t>Logikai alapáramkörök.</w:t>
      </w:r>
    </w:p>
    <w:p w:rsidR="00A346C4" w:rsidRPr="002039E0" w:rsidRDefault="00A346C4" w:rsidP="00A346C4">
      <w:pPr>
        <w:spacing w:after="0"/>
        <w:rPr>
          <w:rFonts w:cs="Times New Roman"/>
          <w:szCs w:val="24"/>
        </w:rPr>
      </w:pPr>
      <w:r w:rsidRPr="002039E0">
        <w:rPr>
          <w:rFonts w:cs="Times New Roman"/>
          <w:szCs w:val="24"/>
        </w:rPr>
        <w:tab/>
      </w:r>
      <w:r w:rsidRPr="002039E0">
        <w:rPr>
          <w:rFonts w:cs="Times New Roman"/>
          <w:szCs w:val="24"/>
        </w:rPr>
        <w:tab/>
        <w:t>Logikai változók fizikai megjelenítése.</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t>Logikai áramkörök jellemző adatai.</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Tápfeszültség.</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Logikai szintek.</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Zajtartalék.</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Bemeneti terhelhetőség.</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Kimeneti terhelhetőség.</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Teljesítményfelvétel.</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Jelterjedési idő.</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t>Diódás kapuáramkörök.</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proofErr w:type="spellStart"/>
      <w:r w:rsidRPr="002039E0">
        <w:rPr>
          <w:rFonts w:cs="Times New Roman"/>
          <w:szCs w:val="24"/>
        </w:rPr>
        <w:t>Inverterek</w:t>
      </w:r>
      <w:proofErr w:type="spellEnd"/>
      <w:r w:rsidRPr="002039E0">
        <w:rPr>
          <w:rFonts w:cs="Times New Roman"/>
          <w:szCs w:val="24"/>
        </w:rPr>
        <w:t>.</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t>Logikai áramköri rendszerek.</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Bipoláris és MOS logikai integrált áramkörök.</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Bipoláris logikai áramkör családok.</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t>Ellenállás-tranzisztor logika (RTL).</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t>Dióda-tranzisztor logika (DTL).</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t>Tranzisztor-tranzisztor logika (TTL).</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proofErr w:type="spellStart"/>
      <w:r w:rsidRPr="002039E0">
        <w:rPr>
          <w:rFonts w:cs="Times New Roman"/>
          <w:szCs w:val="24"/>
        </w:rPr>
        <w:t>Totempole</w:t>
      </w:r>
      <w:proofErr w:type="spellEnd"/>
      <w:r w:rsidRPr="002039E0">
        <w:rPr>
          <w:rFonts w:cs="Times New Roman"/>
          <w:szCs w:val="24"/>
        </w:rPr>
        <w:t xml:space="preserve"> kimenet.</w:t>
      </w:r>
    </w:p>
    <w:p w:rsidR="00A346C4" w:rsidRPr="002039E0" w:rsidRDefault="00A346C4" w:rsidP="00A346C4">
      <w:pPr>
        <w:pStyle w:val="Listaszerbekezds"/>
        <w:spacing w:after="0"/>
        <w:ind w:left="360"/>
        <w:rPr>
          <w:rFonts w:cs="Times New Roman"/>
          <w:szCs w:val="24"/>
        </w:rPr>
      </w:pPr>
      <w:r w:rsidRPr="002039E0">
        <w:rPr>
          <w:rFonts w:cs="Times New Roman"/>
          <w:szCs w:val="24"/>
        </w:rPr>
        <w:t>Open-collektoros kimenet.</w:t>
      </w:r>
    </w:p>
    <w:p w:rsidR="00A346C4" w:rsidRPr="002039E0" w:rsidRDefault="00A346C4" w:rsidP="00A346C4">
      <w:pPr>
        <w:pStyle w:val="Listaszerbekezds"/>
        <w:spacing w:after="0"/>
        <w:ind w:left="360"/>
        <w:rPr>
          <w:rFonts w:cs="Times New Roman"/>
          <w:szCs w:val="24"/>
        </w:rPr>
      </w:pPr>
      <w:proofErr w:type="spellStart"/>
      <w:r w:rsidRPr="002039E0">
        <w:rPr>
          <w:rFonts w:cs="Times New Roman"/>
          <w:szCs w:val="24"/>
        </w:rPr>
        <w:t>Tree-state</w:t>
      </w:r>
      <w:proofErr w:type="spellEnd"/>
      <w:r w:rsidRPr="002039E0">
        <w:rPr>
          <w:rFonts w:cs="Times New Roman"/>
          <w:szCs w:val="24"/>
        </w:rPr>
        <w:t xml:space="preserve"> kimenet.</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proofErr w:type="spellStart"/>
      <w:r w:rsidRPr="002039E0">
        <w:rPr>
          <w:rFonts w:cs="Times New Roman"/>
          <w:szCs w:val="24"/>
        </w:rPr>
        <w:t>Emittercsatolású</w:t>
      </w:r>
      <w:proofErr w:type="spellEnd"/>
      <w:r w:rsidRPr="002039E0">
        <w:rPr>
          <w:rFonts w:cs="Times New Roman"/>
          <w:szCs w:val="24"/>
        </w:rPr>
        <w:t xml:space="preserve"> logika (ECL).</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t xml:space="preserve">Integrált injekciós </w:t>
      </w:r>
      <w:proofErr w:type="gramStart"/>
      <w:r w:rsidRPr="002039E0">
        <w:rPr>
          <w:rFonts w:cs="Times New Roman"/>
          <w:szCs w:val="24"/>
        </w:rPr>
        <w:t>logika( IIL</w:t>
      </w:r>
      <w:proofErr w:type="gramEnd"/>
      <w:r w:rsidRPr="002039E0">
        <w:rPr>
          <w:rFonts w:cs="Times New Roman"/>
          <w:szCs w:val="24"/>
        </w:rPr>
        <w:t>).</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MOS logikai áramkörcsaládok.</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t>N-MOS logikai áramkörök.</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t>CMOS (</w:t>
      </w:r>
      <w:proofErr w:type="spellStart"/>
      <w:r w:rsidRPr="002039E0">
        <w:rPr>
          <w:rFonts w:cs="Times New Roman"/>
          <w:szCs w:val="24"/>
        </w:rPr>
        <w:t>Komplementer-MOS</w:t>
      </w:r>
      <w:proofErr w:type="spellEnd"/>
      <w:r w:rsidRPr="002039E0">
        <w:rPr>
          <w:rFonts w:cs="Times New Roman"/>
          <w:szCs w:val="24"/>
        </w:rPr>
        <w:t>) áramkörök.</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t>Különböző áramkörcsaládok illesztése.</w:t>
      </w:r>
    </w:p>
    <w:p w:rsidR="00A346C4" w:rsidRPr="002039E0" w:rsidRDefault="00A346C4" w:rsidP="00A346C4">
      <w:pPr>
        <w:pStyle w:val="Listaszerbekezds"/>
        <w:spacing w:after="0"/>
        <w:ind w:left="360"/>
        <w:rPr>
          <w:rFonts w:cs="Times New Roman"/>
          <w:szCs w:val="24"/>
        </w:rPr>
      </w:pPr>
      <w:r w:rsidRPr="002039E0">
        <w:rPr>
          <w:rFonts w:cs="Times New Roman"/>
          <w:szCs w:val="24"/>
        </w:rPr>
        <w:t>Sorrendi hálózatok.</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t>A sorrendi hálózatok csoportosítása és működésük leírása.</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t>Elemi sorrendi áramkörök.</w:t>
      </w:r>
    </w:p>
    <w:p w:rsidR="00A346C4" w:rsidRPr="002039E0" w:rsidRDefault="00A346C4" w:rsidP="00A346C4">
      <w:pPr>
        <w:pStyle w:val="Listaszerbekezds"/>
        <w:spacing w:after="0"/>
        <w:ind w:left="360"/>
        <w:rPr>
          <w:rFonts w:cs="Times New Roman"/>
          <w:szCs w:val="24"/>
        </w:rPr>
      </w:pPr>
      <w:r w:rsidRPr="002039E0">
        <w:rPr>
          <w:rFonts w:cs="Times New Roman"/>
          <w:szCs w:val="24"/>
        </w:rPr>
        <w:tab/>
      </w:r>
      <w:r w:rsidRPr="002039E0">
        <w:rPr>
          <w:rFonts w:cs="Times New Roman"/>
          <w:szCs w:val="24"/>
        </w:rPr>
        <w:tab/>
        <w:t>Aszinkron hálózatok tervezése.</w:t>
      </w:r>
    </w:p>
    <w:p w:rsidR="00A346C4" w:rsidRPr="00A346C4" w:rsidRDefault="00A346C4" w:rsidP="00A346C4">
      <w:pPr>
        <w:pStyle w:val="Listaszerbekezds"/>
        <w:spacing w:after="0"/>
        <w:ind w:left="360"/>
        <w:rPr>
          <w:rFonts w:ascii="Palatino Linotype" w:hAnsi="Palatino Linotype"/>
          <w:szCs w:val="24"/>
        </w:rPr>
      </w:pPr>
      <w:r w:rsidRPr="002039E0">
        <w:rPr>
          <w:rFonts w:cs="Times New Roman"/>
          <w:szCs w:val="24"/>
        </w:rPr>
        <w:tab/>
      </w:r>
      <w:r w:rsidRPr="002039E0">
        <w:rPr>
          <w:rFonts w:cs="Times New Roman"/>
          <w:szCs w:val="24"/>
        </w:rPr>
        <w:tab/>
        <w:t>Szinkron hálózatok tervezése</w:t>
      </w:r>
      <w:r w:rsidRPr="00A346C4">
        <w:rPr>
          <w:rFonts w:ascii="Palatino Linotype" w:hAnsi="Palatino Linotype"/>
          <w:szCs w:val="24"/>
        </w:rPr>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346C4"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E2CED" w:rsidRPr="00AE2CED" w:rsidRDefault="00AE2CED" w:rsidP="00AE2CED">
      <w:pPr>
        <w:spacing w:after="0"/>
        <w:rPr>
          <w:b/>
        </w:rPr>
      </w:pPr>
    </w:p>
    <w:tbl>
      <w:tblPr>
        <w:tblW w:w="0" w:type="auto"/>
        <w:tblLayout w:type="fixed"/>
        <w:tblCellMar>
          <w:left w:w="30" w:type="dxa"/>
          <w:right w:w="30" w:type="dxa"/>
        </w:tblCellMar>
        <w:tblLook w:val="0000" w:firstRow="0" w:lastRow="0" w:firstColumn="0" w:lastColumn="0" w:noHBand="0" w:noVBand="0"/>
      </w:tblPr>
      <w:tblGrid>
        <w:gridCol w:w="1008"/>
        <w:gridCol w:w="2333"/>
        <w:gridCol w:w="1008"/>
        <w:gridCol w:w="1008"/>
        <w:gridCol w:w="1008"/>
        <w:gridCol w:w="2491"/>
      </w:tblGrid>
      <w:tr w:rsidR="002D535D" w:rsidRPr="002D535D" w:rsidTr="002D535D">
        <w:trPr>
          <w:trHeight w:val="576"/>
        </w:trPr>
        <w:tc>
          <w:tcPr>
            <w:tcW w:w="1008" w:type="dxa"/>
            <w:tcBorders>
              <w:top w:val="single" w:sz="6" w:space="0" w:color="auto"/>
              <w:left w:val="single" w:sz="6" w:space="0" w:color="auto"/>
              <w:bottom w:val="nil"/>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Sorszám</w:t>
            </w:r>
          </w:p>
        </w:tc>
        <w:tc>
          <w:tcPr>
            <w:tcW w:w="2333" w:type="dxa"/>
            <w:tcBorders>
              <w:top w:val="single" w:sz="6" w:space="0" w:color="auto"/>
              <w:left w:val="single" w:sz="6" w:space="0" w:color="auto"/>
              <w:bottom w:val="nil"/>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Alkalmazott oktatási módszer neve</w:t>
            </w:r>
          </w:p>
        </w:tc>
        <w:tc>
          <w:tcPr>
            <w:tcW w:w="1008" w:type="dxa"/>
            <w:gridSpan w:val="3"/>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A tanulói tevékenység szervezeti kerete</w:t>
            </w:r>
          </w:p>
        </w:tc>
        <w:tc>
          <w:tcPr>
            <w:tcW w:w="2491" w:type="dxa"/>
            <w:tcBorders>
              <w:top w:val="single" w:sz="6" w:space="0" w:color="auto"/>
              <w:left w:val="single" w:sz="6" w:space="0" w:color="auto"/>
              <w:bottom w:val="nil"/>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 xml:space="preserve">Alkalmazandó eszközök és felszerelések </w:t>
            </w:r>
          </w:p>
        </w:tc>
      </w:tr>
      <w:tr w:rsidR="002D535D" w:rsidRPr="002D535D">
        <w:trPr>
          <w:trHeight w:val="245"/>
        </w:trPr>
        <w:tc>
          <w:tcPr>
            <w:tcW w:w="1008" w:type="dxa"/>
            <w:tcBorders>
              <w:top w:val="nil"/>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2333" w:type="dxa"/>
            <w:tcBorders>
              <w:top w:val="nil"/>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egyéni</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csoport</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osztály</w:t>
            </w:r>
          </w:p>
        </w:tc>
        <w:tc>
          <w:tcPr>
            <w:tcW w:w="2491" w:type="dxa"/>
            <w:tcBorders>
              <w:top w:val="nil"/>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r>
      <w:tr w:rsidR="002D535D" w:rsidRPr="002D535D">
        <w:trPr>
          <w:trHeight w:val="245"/>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1.</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magyarázat</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trPr>
          <w:trHeight w:val="245"/>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2.</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elbeszélés</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trPr>
          <w:trHeight w:val="245"/>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3.</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kiselőadás</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trPr>
          <w:trHeight w:val="245"/>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4.</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megbeszélés</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trPr>
          <w:trHeight w:val="245"/>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lastRenderedPageBreak/>
              <w:t>5.</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trPr>
          <w:trHeight w:val="245"/>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6.</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szemléltetés</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trPr>
          <w:trHeight w:val="245"/>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7.</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vita</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trPr>
          <w:trHeight w:val="245"/>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8.</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kooperatív tanulás</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trPr>
          <w:trHeight w:val="245"/>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9.</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szimuláció</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r w:rsidR="002D535D" w:rsidRPr="002D535D">
        <w:trPr>
          <w:trHeight w:val="245"/>
        </w:trPr>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10.</w:t>
            </w:r>
          </w:p>
        </w:tc>
        <w:tc>
          <w:tcPr>
            <w:tcW w:w="2333"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left"/>
              <w:rPr>
                <w:rFonts w:cs="Times New Roman"/>
                <w:color w:val="000000"/>
                <w:sz w:val="20"/>
                <w:szCs w:val="20"/>
              </w:rPr>
            </w:pPr>
            <w:r w:rsidRPr="002D535D">
              <w:rPr>
                <w:rFonts w:cs="Times New Roman"/>
                <w:color w:val="000000"/>
                <w:sz w:val="20"/>
                <w:szCs w:val="20"/>
              </w:rPr>
              <w:t>házi feladat</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p>
        </w:tc>
        <w:tc>
          <w:tcPr>
            <w:tcW w:w="1008"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center"/>
              <w:rPr>
                <w:rFonts w:cs="Times New Roman"/>
                <w:color w:val="000000"/>
                <w:sz w:val="20"/>
                <w:szCs w:val="20"/>
              </w:rPr>
            </w:pPr>
            <w:r w:rsidRPr="002D535D">
              <w:rPr>
                <w:rFonts w:cs="Times New Roman"/>
                <w:color w:val="000000"/>
                <w:sz w:val="20"/>
                <w:szCs w:val="20"/>
              </w:rPr>
              <w:t>x</w:t>
            </w:r>
          </w:p>
        </w:tc>
        <w:tc>
          <w:tcPr>
            <w:tcW w:w="2491" w:type="dxa"/>
            <w:tcBorders>
              <w:top w:val="single" w:sz="6" w:space="0" w:color="auto"/>
              <w:left w:val="single" w:sz="6" w:space="0" w:color="auto"/>
              <w:bottom w:val="single" w:sz="6" w:space="0" w:color="auto"/>
              <w:right w:val="single" w:sz="6" w:space="0" w:color="auto"/>
            </w:tcBorders>
          </w:tcPr>
          <w:p w:rsidR="002D535D" w:rsidRPr="002D535D" w:rsidRDefault="002D535D" w:rsidP="002D535D">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E2CED" w:rsidRPr="00AE2CED" w:rsidRDefault="00AE2CED" w:rsidP="00AE2CE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55B27" w:rsidRPr="00E30FFE" w:rsidTr="00B55B27">
        <w:trPr>
          <w:trHeight w:val="255"/>
          <w:jc w:val="center"/>
        </w:trPr>
        <w:tc>
          <w:tcPr>
            <w:tcW w:w="104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xml:space="preserve">Alkalmazandó eszközök és felszerelések </w:t>
            </w:r>
          </w:p>
        </w:tc>
      </w:tr>
      <w:tr w:rsidR="00B55B27" w:rsidRPr="00E30FFE" w:rsidTr="00B55B27">
        <w:trPr>
          <w:trHeight w:val="510"/>
          <w:jc w:val="center"/>
        </w:trPr>
        <w:tc>
          <w:tcPr>
            <w:tcW w:w="104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c>
          <w:tcPr>
            <w:tcW w:w="280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egyéni</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csoport-bontás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osztály-keret</w:t>
            </w:r>
          </w:p>
        </w:tc>
        <w:tc>
          <w:tcPr>
            <w:tcW w:w="2380" w:type="dxa"/>
            <w:vMerge/>
            <w:vAlign w:val="center"/>
            <w:hideMark/>
          </w:tcPr>
          <w:p w:rsidR="00B55B27" w:rsidRPr="00E30FFE" w:rsidRDefault="00B55B27" w:rsidP="00B55B27">
            <w:pPr>
              <w:spacing w:after="0"/>
              <w:jc w:val="left"/>
              <w:rPr>
                <w:rFonts w:eastAsia="Times New Roman" w:cs="Times New Roman"/>
                <w:color w:val="000000"/>
                <w:sz w:val="20"/>
                <w:szCs w:val="20"/>
                <w:lang w:eastAsia="hu-HU"/>
              </w:rPr>
            </w:pP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 feldolgozó tevékenységek</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1.2.</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1.3.</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1.4.</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1.5.</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1.6.</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1.7.</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Ismeretalkalmazási gyakorló tevékenységek, feladatok</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2.3.</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2.4.</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Tesztfeladat megoldása</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2.5.</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2.6.</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2.7.</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Képi információk körében</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értelmezése</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3.2.</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3.3.</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proofErr w:type="gramStart"/>
            <w:r w:rsidRPr="00E30FFE">
              <w:rPr>
                <w:rFonts w:eastAsia="Times New Roman" w:cs="Times New Roman"/>
                <w:color w:val="000000"/>
                <w:sz w:val="20"/>
                <w:szCs w:val="20"/>
                <w:lang w:eastAsia="hu-HU"/>
              </w:rPr>
              <w:t>rajz készítés</w:t>
            </w:r>
            <w:proofErr w:type="gramEnd"/>
            <w:r w:rsidRPr="00E30FFE">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3.4.</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rajz kiegészítés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3.5.</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proofErr w:type="gramStart"/>
            <w:r w:rsidRPr="00E30FFE">
              <w:rPr>
                <w:rFonts w:eastAsia="Times New Roman" w:cs="Times New Roman"/>
                <w:color w:val="000000"/>
                <w:sz w:val="20"/>
                <w:szCs w:val="20"/>
                <w:lang w:eastAsia="hu-HU"/>
              </w:rPr>
              <w:t>rajz elemzés</w:t>
            </w:r>
            <w:proofErr w:type="gramEnd"/>
            <w:r w:rsidRPr="00E30FFE">
              <w:rPr>
                <w:rFonts w:eastAsia="Times New Roman" w:cs="Times New Roman"/>
                <w:color w:val="000000"/>
                <w:sz w:val="20"/>
                <w:szCs w:val="20"/>
                <w:lang w:eastAsia="hu-HU"/>
              </w:rPr>
              <w:t>, hibakeresés</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Komplex információk körében</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4.1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255"/>
          <w:jc w:val="center"/>
        </w:trPr>
        <w:tc>
          <w:tcPr>
            <w:tcW w:w="1040" w:type="dxa"/>
            <w:shd w:val="clear" w:color="000000" w:fill="D9D9D9"/>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w:t>
            </w:r>
          </w:p>
        </w:tc>
        <w:tc>
          <w:tcPr>
            <w:tcW w:w="7460" w:type="dxa"/>
            <w:gridSpan w:val="5"/>
            <w:shd w:val="clear" w:color="000000" w:fill="D9D9D9"/>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Szolgáltatási tevékenységek körében</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5.1.</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r w:rsidR="00B55B27" w:rsidRPr="00E30FFE" w:rsidTr="00B55B27">
        <w:trPr>
          <w:trHeight w:val="510"/>
          <w:jc w:val="center"/>
        </w:trPr>
        <w:tc>
          <w:tcPr>
            <w:tcW w:w="104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lastRenderedPageBreak/>
              <w:t>5.2</w:t>
            </w:r>
          </w:p>
        </w:tc>
        <w:tc>
          <w:tcPr>
            <w:tcW w:w="280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c>
          <w:tcPr>
            <w:tcW w:w="760" w:type="dxa"/>
            <w:shd w:val="clear" w:color="auto" w:fill="auto"/>
            <w:vAlign w:val="center"/>
            <w:hideMark/>
          </w:tcPr>
          <w:p w:rsidR="00B55B27" w:rsidRPr="00E30FFE" w:rsidRDefault="00B55B27" w:rsidP="00B55B27">
            <w:pPr>
              <w:spacing w:after="0"/>
              <w:jc w:val="center"/>
              <w:rPr>
                <w:rFonts w:eastAsia="Times New Roman" w:cs="Times New Roman"/>
                <w:color w:val="000000"/>
                <w:sz w:val="20"/>
                <w:szCs w:val="20"/>
                <w:lang w:eastAsia="hu-HU"/>
              </w:rPr>
            </w:pPr>
            <w:r w:rsidRPr="00E30FFE">
              <w:rPr>
                <w:rFonts w:eastAsia="Times New Roman" w:cs="Times New Roman"/>
                <w:color w:val="000000"/>
                <w:sz w:val="20"/>
                <w:szCs w:val="20"/>
                <w:lang w:eastAsia="hu-HU"/>
              </w:rPr>
              <w:t>x</w:t>
            </w:r>
          </w:p>
        </w:tc>
        <w:tc>
          <w:tcPr>
            <w:tcW w:w="2380" w:type="dxa"/>
            <w:shd w:val="clear" w:color="auto" w:fill="auto"/>
            <w:vAlign w:val="center"/>
            <w:hideMark/>
          </w:tcPr>
          <w:p w:rsidR="00B55B27" w:rsidRPr="00E30FFE" w:rsidRDefault="00B55B27" w:rsidP="00B55B27">
            <w:pPr>
              <w:spacing w:after="0"/>
              <w:jc w:val="left"/>
              <w:rPr>
                <w:rFonts w:eastAsia="Times New Roman" w:cs="Times New Roman"/>
                <w:color w:val="000000"/>
                <w:sz w:val="20"/>
                <w:szCs w:val="20"/>
                <w:lang w:eastAsia="hu-HU"/>
              </w:rPr>
            </w:pPr>
            <w:r w:rsidRPr="00E30FFE">
              <w:rPr>
                <w:rFonts w:eastAsia="Times New Roman" w:cs="Times New Roman"/>
                <w:color w:val="000000"/>
                <w:sz w:val="20"/>
                <w:szCs w:val="20"/>
                <w:lang w:eastAsia="hu-HU"/>
              </w:rPr>
              <w:t> </w:t>
            </w:r>
          </w:p>
        </w:tc>
      </w:tr>
    </w:tbl>
    <w:p w:rsidR="00B55B27" w:rsidRPr="00BC7291" w:rsidRDefault="00B55B27" w:rsidP="00B55B27">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8712C" w:rsidP="00C53E01">
      <w:pPr>
        <w:pStyle w:val="Listaszerbekezds"/>
        <w:numPr>
          <w:ilvl w:val="0"/>
          <w:numId w:val="8"/>
        </w:numPr>
        <w:tabs>
          <w:tab w:val="right" w:pos="9072"/>
        </w:tabs>
        <w:spacing w:after="0"/>
        <w:rPr>
          <w:rFonts w:cs="Times New Roman"/>
          <w:b/>
        </w:rPr>
      </w:pPr>
      <w:r>
        <w:rPr>
          <w:b/>
        </w:rPr>
        <w:t>Elektro</w:t>
      </w:r>
      <w:r w:rsidR="00E27144">
        <w:rPr>
          <w:b/>
        </w:rPr>
        <w:t>nika gyakorlat</w:t>
      </w:r>
      <w:r w:rsidR="00C53E01" w:rsidRPr="00644690">
        <w:rPr>
          <w:b/>
        </w:rPr>
        <w:t xml:space="preserve"> tantárgy</w:t>
      </w:r>
      <w:r w:rsidR="00C53E01" w:rsidRPr="00644690">
        <w:rPr>
          <w:b/>
        </w:rPr>
        <w:tab/>
      </w:r>
      <w:r w:rsidR="003A0E7D">
        <w:rPr>
          <w:b/>
        </w:rPr>
        <w:t>229</w:t>
      </w:r>
      <w:r w:rsidR="00C53E01">
        <w:rPr>
          <w:b/>
        </w:rPr>
        <w:t xml:space="preserve"> ó</w:t>
      </w:r>
      <w:r w:rsidR="00C53E01" w:rsidRPr="00644690">
        <w:rPr>
          <w:b/>
        </w:rPr>
        <w:t>ra/</w:t>
      </w:r>
      <w:r w:rsidR="003A0E7D">
        <w:rPr>
          <w:b/>
        </w:rPr>
        <w:t>229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039E0" w:rsidRDefault="0088712C" w:rsidP="0088712C">
      <w:pPr>
        <w:tabs>
          <w:tab w:val="left" w:pos="3855"/>
        </w:tabs>
        <w:rPr>
          <w:rFonts w:cs="Times New Roman"/>
          <w:szCs w:val="24"/>
        </w:rPr>
      </w:pPr>
      <w:r w:rsidRPr="002039E0">
        <w:rPr>
          <w:rFonts w:cs="Times New Roman"/>
          <w:szCs w:val="24"/>
        </w:rPr>
        <w:t>Az</w:t>
      </w:r>
      <w:r w:rsidRPr="002039E0">
        <w:rPr>
          <w:rFonts w:cs="Times New Roman"/>
          <w:b/>
          <w:bCs/>
          <w:szCs w:val="24"/>
        </w:rPr>
        <w:t xml:space="preserve"> </w:t>
      </w:r>
      <w:r w:rsidRPr="002039E0">
        <w:rPr>
          <w:rFonts w:cs="Times New Roman"/>
          <w:szCs w:val="24"/>
        </w:rPr>
        <w:t>elektronika gyakorlat tantárgy tanításának célja, hogy bővítse, rendszerezze a tantárgy tanulása során megismert elméleti alapokat. Formálja a tanulók elektronikus gondolkodásmódját.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2039E0" w:rsidRDefault="0088712C" w:rsidP="0088712C">
      <w:pPr>
        <w:autoSpaceDE w:val="0"/>
        <w:autoSpaceDN w:val="0"/>
        <w:adjustRightInd w:val="0"/>
        <w:rPr>
          <w:rFonts w:cs="Times New Roman"/>
          <w:b/>
          <w:bCs/>
          <w:iCs/>
          <w:szCs w:val="24"/>
        </w:rPr>
      </w:pPr>
      <w:r w:rsidRPr="002039E0">
        <w:rPr>
          <w:rFonts w:cs="Times New Roman"/>
          <w:szCs w:val="24"/>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8712C" w:rsidP="00C53E01">
      <w:pPr>
        <w:pStyle w:val="Listaszerbekezds"/>
        <w:numPr>
          <w:ilvl w:val="2"/>
          <w:numId w:val="8"/>
        </w:numPr>
        <w:tabs>
          <w:tab w:val="left" w:pos="1701"/>
          <w:tab w:val="right" w:pos="9072"/>
        </w:tabs>
        <w:spacing w:after="0"/>
        <w:ind w:left="993" w:hanging="426"/>
        <w:rPr>
          <w:b/>
          <w:i/>
        </w:rPr>
      </w:pPr>
      <w:r>
        <w:rPr>
          <w:b/>
          <w:i/>
        </w:rPr>
        <w:t>Váltakozó áramú alapmérések</w:t>
      </w:r>
      <w:r w:rsidR="00C53E01" w:rsidRPr="00644690">
        <w:rPr>
          <w:b/>
          <w:i/>
        </w:rPr>
        <w:tab/>
      </w:r>
      <w:r w:rsidR="00B17263">
        <w:rPr>
          <w:b/>
          <w:i/>
        </w:rPr>
        <w:t>36</w:t>
      </w:r>
      <w:r w:rsidR="00C53E01">
        <w:rPr>
          <w:b/>
          <w:i/>
        </w:rPr>
        <w:t xml:space="preserve"> ó</w:t>
      </w:r>
      <w:r w:rsidR="00C53E01" w:rsidRPr="00644690">
        <w:rPr>
          <w:b/>
          <w:i/>
        </w:rPr>
        <w:t>ra/</w:t>
      </w:r>
      <w:r w:rsidR="00B17263">
        <w:rPr>
          <w:b/>
          <w:i/>
        </w:rPr>
        <w:t>36</w:t>
      </w:r>
      <w:r w:rsidR="00C53E01" w:rsidRPr="00644690">
        <w:rPr>
          <w:b/>
          <w:i/>
        </w:rPr>
        <w:t xml:space="preserve"> óra</w:t>
      </w:r>
    </w:p>
    <w:p w:rsidR="0088712C" w:rsidRPr="002039E0" w:rsidRDefault="0088712C" w:rsidP="0088712C">
      <w:pPr>
        <w:widowControl w:val="0"/>
        <w:suppressAutoHyphens/>
        <w:spacing w:after="0"/>
        <w:ind w:firstLine="360"/>
        <w:rPr>
          <w:rFonts w:cs="Times New Roman"/>
          <w:kern w:val="2"/>
          <w:szCs w:val="24"/>
          <w:lang w:eastAsia="hi-IN" w:bidi="hi-IN"/>
        </w:rPr>
      </w:pPr>
      <w:r w:rsidRPr="002039E0">
        <w:rPr>
          <w:rFonts w:cs="Times New Roman"/>
          <w:kern w:val="2"/>
          <w:szCs w:val="24"/>
          <w:lang w:eastAsia="hi-IN" w:bidi="hi-IN"/>
        </w:rPr>
        <w:t xml:space="preserve">Váltakozó áramú hálózatok jellemzőinek mérése. </w:t>
      </w:r>
    </w:p>
    <w:p w:rsidR="0088712C" w:rsidRPr="002039E0" w:rsidRDefault="0088712C" w:rsidP="0088712C">
      <w:pPr>
        <w:widowControl w:val="0"/>
        <w:suppressAutoHyphens/>
        <w:spacing w:after="0"/>
        <w:rPr>
          <w:rFonts w:cs="Times New Roman"/>
          <w:kern w:val="2"/>
          <w:szCs w:val="24"/>
          <w:lang w:eastAsia="hi-IN" w:bidi="hi-IN"/>
        </w:rPr>
      </w:pPr>
      <w:r w:rsidRPr="002039E0">
        <w:rPr>
          <w:rFonts w:cs="Times New Roman"/>
          <w:kern w:val="2"/>
          <w:szCs w:val="24"/>
          <w:lang w:eastAsia="hi-IN" w:bidi="hi-IN"/>
        </w:rPr>
        <w:tab/>
        <w:t xml:space="preserve">Induktivitás mérése. </w:t>
      </w:r>
    </w:p>
    <w:p w:rsidR="0088712C" w:rsidRPr="002039E0" w:rsidRDefault="0088712C" w:rsidP="0088712C">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ab/>
        <w:t xml:space="preserve">Kondenzátor kapacitásának mérése. </w:t>
      </w:r>
    </w:p>
    <w:p w:rsidR="0088712C" w:rsidRPr="002039E0" w:rsidRDefault="0088712C" w:rsidP="0088712C">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ab/>
        <w:t xml:space="preserve">Kondenzátor töltés és kisütés vizsgálata. </w:t>
      </w:r>
    </w:p>
    <w:p w:rsidR="0088712C" w:rsidRPr="002039E0" w:rsidRDefault="0088712C" w:rsidP="0088712C">
      <w:pPr>
        <w:pStyle w:val="Listaszerbekezds"/>
        <w:widowControl w:val="0"/>
        <w:suppressAutoHyphens/>
        <w:spacing w:after="0"/>
        <w:ind w:left="709"/>
        <w:rPr>
          <w:rFonts w:cs="Times New Roman"/>
          <w:kern w:val="2"/>
          <w:szCs w:val="24"/>
          <w:lang w:eastAsia="hi-IN" w:bidi="hi-IN"/>
        </w:rPr>
      </w:pPr>
      <w:r w:rsidRPr="002039E0">
        <w:rPr>
          <w:rFonts w:cs="Times New Roman"/>
          <w:kern w:val="2"/>
          <w:szCs w:val="24"/>
          <w:lang w:eastAsia="hi-IN" w:bidi="hi-IN"/>
        </w:rPr>
        <w:t xml:space="preserve">Tekercs induktivitásának és kondenzátor kapacitásának mérése három feszültség mérésével. </w:t>
      </w:r>
    </w:p>
    <w:p w:rsidR="0088712C" w:rsidRPr="002039E0" w:rsidRDefault="0088712C" w:rsidP="0088712C">
      <w:pPr>
        <w:pStyle w:val="Listaszerbekezds"/>
        <w:widowControl w:val="0"/>
        <w:suppressAutoHyphens/>
        <w:spacing w:after="0"/>
        <w:ind w:left="709"/>
        <w:rPr>
          <w:rFonts w:cs="Times New Roman"/>
          <w:kern w:val="2"/>
          <w:szCs w:val="24"/>
          <w:lang w:eastAsia="hi-IN" w:bidi="hi-IN"/>
        </w:rPr>
      </w:pPr>
      <w:r w:rsidRPr="002039E0">
        <w:rPr>
          <w:rFonts w:cs="Times New Roman"/>
          <w:kern w:val="2"/>
          <w:szCs w:val="24"/>
          <w:lang w:eastAsia="hi-IN" w:bidi="hi-IN"/>
        </w:rPr>
        <w:t xml:space="preserve">Induktivitások soros kapcsolásának vizsgálata. </w:t>
      </w:r>
    </w:p>
    <w:p w:rsidR="0088712C" w:rsidRPr="002039E0" w:rsidRDefault="0088712C" w:rsidP="0088712C">
      <w:pPr>
        <w:pStyle w:val="Listaszerbekezds"/>
        <w:widowControl w:val="0"/>
        <w:suppressAutoHyphens/>
        <w:spacing w:after="0"/>
        <w:ind w:left="709"/>
        <w:rPr>
          <w:rFonts w:cs="Times New Roman"/>
          <w:kern w:val="2"/>
          <w:szCs w:val="24"/>
          <w:lang w:eastAsia="hi-IN" w:bidi="hi-IN"/>
        </w:rPr>
      </w:pPr>
      <w:r w:rsidRPr="002039E0">
        <w:rPr>
          <w:rFonts w:cs="Times New Roman"/>
          <w:kern w:val="2"/>
          <w:szCs w:val="24"/>
          <w:lang w:eastAsia="hi-IN" w:bidi="hi-IN"/>
        </w:rPr>
        <w:t xml:space="preserve">Induktivitások párhuzamos kapcsolásának vizsgálata. </w:t>
      </w:r>
    </w:p>
    <w:p w:rsidR="0088712C" w:rsidRPr="002039E0" w:rsidRDefault="0088712C" w:rsidP="0088712C">
      <w:pPr>
        <w:pStyle w:val="Listaszerbekezds"/>
        <w:widowControl w:val="0"/>
        <w:suppressAutoHyphens/>
        <w:spacing w:after="0"/>
        <w:ind w:left="709"/>
        <w:rPr>
          <w:rFonts w:cs="Times New Roman"/>
          <w:kern w:val="2"/>
          <w:szCs w:val="24"/>
          <w:lang w:eastAsia="hi-IN" w:bidi="hi-IN"/>
        </w:rPr>
      </w:pPr>
      <w:r w:rsidRPr="002039E0">
        <w:rPr>
          <w:rFonts w:cs="Times New Roman"/>
          <w:kern w:val="2"/>
          <w:szCs w:val="24"/>
          <w:lang w:eastAsia="hi-IN" w:bidi="hi-IN"/>
        </w:rPr>
        <w:t>Kondenzátorok soros</w:t>
      </w:r>
      <w:r w:rsidR="00667385" w:rsidRPr="002039E0">
        <w:rPr>
          <w:rFonts w:cs="Times New Roman"/>
          <w:kern w:val="2"/>
          <w:szCs w:val="24"/>
          <w:lang w:eastAsia="hi-IN" w:bidi="hi-IN"/>
        </w:rPr>
        <w:t xml:space="preserve"> kapcsolásának vizsgálata. </w:t>
      </w:r>
    </w:p>
    <w:p w:rsidR="0088712C" w:rsidRPr="002039E0" w:rsidRDefault="0088712C" w:rsidP="0088712C">
      <w:pPr>
        <w:pStyle w:val="Listaszerbekezds"/>
        <w:widowControl w:val="0"/>
        <w:suppressAutoHyphens/>
        <w:spacing w:after="0"/>
        <w:ind w:left="709"/>
        <w:rPr>
          <w:rFonts w:cs="Times New Roman"/>
          <w:kern w:val="2"/>
          <w:szCs w:val="24"/>
          <w:lang w:eastAsia="hi-IN" w:bidi="hi-IN"/>
        </w:rPr>
      </w:pPr>
      <w:r w:rsidRPr="002039E0">
        <w:rPr>
          <w:rFonts w:cs="Times New Roman"/>
          <w:kern w:val="2"/>
          <w:szCs w:val="24"/>
          <w:lang w:eastAsia="hi-IN" w:bidi="hi-IN"/>
        </w:rPr>
        <w:t>Kondenzátorok párhuzamos</w:t>
      </w:r>
      <w:r w:rsidR="00667385" w:rsidRPr="002039E0">
        <w:rPr>
          <w:rFonts w:cs="Times New Roman"/>
          <w:kern w:val="2"/>
          <w:szCs w:val="24"/>
          <w:lang w:eastAsia="hi-IN" w:bidi="hi-IN"/>
        </w:rPr>
        <w:t xml:space="preserve"> kapcsolásának vizsgálata. </w:t>
      </w:r>
    </w:p>
    <w:p w:rsidR="0088712C" w:rsidRPr="002039E0" w:rsidRDefault="0088712C" w:rsidP="0088712C">
      <w:pPr>
        <w:pStyle w:val="Listaszerbekezds"/>
        <w:widowControl w:val="0"/>
        <w:suppressAutoHyphens/>
        <w:spacing w:after="0"/>
        <w:ind w:left="709"/>
        <w:rPr>
          <w:rFonts w:cs="Times New Roman"/>
          <w:kern w:val="2"/>
          <w:szCs w:val="24"/>
          <w:lang w:eastAsia="hi-IN" w:bidi="hi-IN"/>
        </w:rPr>
      </w:pPr>
      <w:r w:rsidRPr="002039E0">
        <w:rPr>
          <w:rFonts w:cs="Times New Roman"/>
          <w:kern w:val="2"/>
          <w:szCs w:val="24"/>
          <w:lang w:eastAsia="hi-IN" w:bidi="hi-IN"/>
        </w:rPr>
        <w:t xml:space="preserve">Ellenállás és kondenzátor soros kapcsolásának vizsgálata. </w:t>
      </w:r>
    </w:p>
    <w:p w:rsidR="0088712C" w:rsidRPr="002039E0" w:rsidRDefault="0088712C" w:rsidP="0088712C">
      <w:pPr>
        <w:pStyle w:val="Listaszerbekezds"/>
        <w:widowControl w:val="0"/>
        <w:suppressAutoHyphens/>
        <w:spacing w:after="0"/>
        <w:ind w:left="709"/>
        <w:rPr>
          <w:rFonts w:cs="Times New Roman"/>
          <w:kern w:val="2"/>
          <w:szCs w:val="24"/>
          <w:lang w:eastAsia="hi-IN" w:bidi="hi-IN"/>
        </w:rPr>
      </w:pPr>
      <w:r w:rsidRPr="002039E0">
        <w:rPr>
          <w:rFonts w:cs="Times New Roman"/>
          <w:kern w:val="2"/>
          <w:szCs w:val="24"/>
          <w:lang w:eastAsia="hi-IN" w:bidi="hi-IN"/>
        </w:rPr>
        <w:t xml:space="preserve">Ellenállás és induktivitás soros kapcsolásának vizsgálata. </w:t>
      </w:r>
    </w:p>
    <w:p w:rsidR="0088712C" w:rsidRPr="002039E0" w:rsidRDefault="0088712C" w:rsidP="0088712C">
      <w:pPr>
        <w:pStyle w:val="Listaszerbekezds"/>
        <w:widowControl w:val="0"/>
        <w:suppressAutoHyphens/>
        <w:spacing w:after="0"/>
        <w:ind w:left="709"/>
        <w:rPr>
          <w:rFonts w:cs="Times New Roman"/>
          <w:kern w:val="2"/>
          <w:szCs w:val="24"/>
          <w:lang w:eastAsia="hi-IN" w:bidi="hi-IN"/>
        </w:rPr>
      </w:pPr>
      <w:r w:rsidRPr="002039E0">
        <w:rPr>
          <w:rFonts w:cs="Times New Roman"/>
          <w:kern w:val="2"/>
          <w:szCs w:val="24"/>
          <w:lang w:eastAsia="hi-IN" w:bidi="hi-IN"/>
        </w:rPr>
        <w:t xml:space="preserve">Ellenállás és kondenzátor párhuzamos kapcsolásának vizsgálata. </w:t>
      </w:r>
    </w:p>
    <w:p w:rsidR="0088712C" w:rsidRPr="002039E0" w:rsidRDefault="0088712C" w:rsidP="0088712C">
      <w:pPr>
        <w:pStyle w:val="Listaszerbekezds"/>
        <w:widowControl w:val="0"/>
        <w:suppressAutoHyphens/>
        <w:spacing w:after="0"/>
        <w:ind w:left="709"/>
        <w:rPr>
          <w:rFonts w:cs="Times New Roman"/>
          <w:kern w:val="2"/>
          <w:szCs w:val="24"/>
          <w:lang w:eastAsia="hi-IN" w:bidi="hi-IN"/>
        </w:rPr>
      </w:pPr>
      <w:r w:rsidRPr="002039E0">
        <w:rPr>
          <w:rFonts w:cs="Times New Roman"/>
          <w:kern w:val="2"/>
          <w:szCs w:val="24"/>
          <w:lang w:eastAsia="hi-IN" w:bidi="hi-IN"/>
        </w:rPr>
        <w:t xml:space="preserve">Ellenállás és induktivitás párhuzamos kapcsolásának vizsgálata. </w:t>
      </w:r>
    </w:p>
    <w:p w:rsidR="0088712C" w:rsidRPr="002039E0" w:rsidRDefault="0088712C" w:rsidP="0088712C">
      <w:pPr>
        <w:pStyle w:val="Listaszerbekezds"/>
        <w:widowControl w:val="0"/>
        <w:suppressAutoHyphens/>
        <w:spacing w:after="0"/>
        <w:ind w:left="709"/>
        <w:rPr>
          <w:rFonts w:cs="Times New Roman"/>
          <w:kern w:val="2"/>
          <w:szCs w:val="24"/>
          <w:lang w:eastAsia="hi-IN" w:bidi="hi-IN"/>
        </w:rPr>
      </w:pPr>
      <w:r w:rsidRPr="002039E0">
        <w:rPr>
          <w:rFonts w:cs="Times New Roman"/>
          <w:kern w:val="2"/>
          <w:szCs w:val="24"/>
          <w:lang w:eastAsia="hi-IN" w:bidi="hi-IN"/>
        </w:rPr>
        <w:t xml:space="preserve">Ellenállás, tekercs és kondenzátor soros kapcsolásának (soros rezgőkör) vizsgálata. </w:t>
      </w:r>
    </w:p>
    <w:p w:rsidR="0088712C" w:rsidRPr="002039E0" w:rsidRDefault="0088712C" w:rsidP="0088712C">
      <w:pPr>
        <w:pStyle w:val="Listaszerbekezds"/>
        <w:widowControl w:val="0"/>
        <w:suppressAutoHyphens/>
        <w:spacing w:after="0"/>
        <w:ind w:left="709"/>
        <w:rPr>
          <w:rFonts w:cs="Times New Roman"/>
          <w:kern w:val="2"/>
          <w:szCs w:val="24"/>
          <w:lang w:eastAsia="hi-IN" w:bidi="hi-IN"/>
        </w:rPr>
      </w:pPr>
      <w:r w:rsidRPr="002039E0">
        <w:rPr>
          <w:rFonts w:cs="Times New Roman"/>
          <w:kern w:val="2"/>
          <w:szCs w:val="24"/>
          <w:lang w:eastAsia="hi-IN" w:bidi="hi-IN"/>
        </w:rPr>
        <w:t xml:space="preserve">Ellenállás, tekercs és kondenzátor párhuzamos kapcsolásának (párhuzamos rezgőkör) vizsgálata. </w:t>
      </w:r>
    </w:p>
    <w:p w:rsidR="0088712C" w:rsidRPr="002039E0" w:rsidRDefault="0088712C" w:rsidP="0088712C">
      <w:pPr>
        <w:pStyle w:val="Listaszerbekezds"/>
        <w:widowControl w:val="0"/>
        <w:suppressAutoHyphens/>
        <w:spacing w:after="0"/>
        <w:ind w:left="709"/>
        <w:rPr>
          <w:rFonts w:cs="Times New Roman"/>
          <w:kern w:val="2"/>
          <w:szCs w:val="24"/>
          <w:lang w:eastAsia="hi-IN" w:bidi="hi-IN"/>
        </w:rPr>
      </w:pPr>
      <w:r w:rsidRPr="002039E0">
        <w:rPr>
          <w:rFonts w:cs="Times New Roman"/>
          <w:kern w:val="2"/>
          <w:szCs w:val="24"/>
          <w:lang w:eastAsia="hi-IN" w:bidi="hi-IN"/>
        </w:rPr>
        <w:t xml:space="preserve">Egyfázisú váltakozó </w:t>
      </w:r>
      <w:r w:rsidR="00667385" w:rsidRPr="002039E0">
        <w:rPr>
          <w:rFonts w:cs="Times New Roman"/>
          <w:kern w:val="2"/>
          <w:szCs w:val="24"/>
          <w:lang w:eastAsia="hi-IN" w:bidi="hi-IN"/>
        </w:rPr>
        <w:t xml:space="preserve">áramú teljesítmény mérése. </w:t>
      </w:r>
    </w:p>
    <w:p w:rsidR="0088712C" w:rsidRPr="002039E0" w:rsidRDefault="0088712C" w:rsidP="0088712C">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Hangfrekvenciás generátorok vizsgálata. </w:t>
      </w:r>
    </w:p>
    <w:p w:rsidR="0088712C" w:rsidRPr="002039E0" w:rsidRDefault="0088712C" w:rsidP="0088712C">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ab/>
        <w:t xml:space="preserve">Kezelőszervek. </w:t>
      </w:r>
    </w:p>
    <w:p w:rsidR="0088712C" w:rsidRPr="002039E0" w:rsidRDefault="0088712C" w:rsidP="0088712C">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ab/>
        <w:t xml:space="preserve">Beállítási lehetőségek. </w:t>
      </w:r>
    </w:p>
    <w:p w:rsidR="0088712C" w:rsidRPr="002039E0" w:rsidRDefault="0088712C" w:rsidP="0088712C">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Oszcill</w:t>
      </w:r>
      <w:r w:rsidR="00667385" w:rsidRPr="002039E0">
        <w:rPr>
          <w:rFonts w:cs="Times New Roman"/>
          <w:kern w:val="2"/>
          <w:szCs w:val="24"/>
          <w:lang w:eastAsia="hi-IN" w:bidi="hi-IN"/>
        </w:rPr>
        <w:t xml:space="preserve">oszkóp kezelési gyakorlat. </w:t>
      </w:r>
    </w:p>
    <w:p w:rsidR="0088712C" w:rsidRPr="002039E0" w:rsidRDefault="00667385" w:rsidP="0088712C">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ab/>
        <w:t xml:space="preserve">Kezelőszervek. </w:t>
      </w:r>
    </w:p>
    <w:p w:rsidR="0088712C" w:rsidRPr="002039E0" w:rsidRDefault="0088712C" w:rsidP="0088712C">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ab/>
      </w:r>
      <w:r w:rsidR="00667385" w:rsidRPr="002039E0">
        <w:rPr>
          <w:rFonts w:cs="Times New Roman"/>
          <w:kern w:val="2"/>
          <w:szCs w:val="24"/>
          <w:lang w:eastAsia="hi-IN" w:bidi="hi-IN"/>
        </w:rPr>
        <w:t xml:space="preserve">Beállítási lehetőségek. </w:t>
      </w:r>
    </w:p>
    <w:p w:rsidR="0088712C" w:rsidRPr="002039E0" w:rsidRDefault="00667385" w:rsidP="0088712C">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Mérések oszcilloszkóppal. </w:t>
      </w:r>
    </w:p>
    <w:p w:rsidR="0088712C" w:rsidRPr="002039E0" w:rsidRDefault="00667385" w:rsidP="0088712C">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ab/>
        <w:t xml:space="preserve">Amplitúdó mérése. </w:t>
      </w:r>
    </w:p>
    <w:p w:rsidR="0088712C" w:rsidRPr="002039E0" w:rsidRDefault="00667385" w:rsidP="0088712C">
      <w:pPr>
        <w:pStyle w:val="Listaszerbekezds"/>
        <w:widowControl w:val="0"/>
        <w:suppressAutoHyphens/>
        <w:spacing w:after="0"/>
        <w:ind w:left="360" w:firstLine="349"/>
        <w:rPr>
          <w:rFonts w:cs="Times New Roman"/>
          <w:kern w:val="2"/>
          <w:szCs w:val="24"/>
          <w:lang w:eastAsia="hi-IN" w:bidi="hi-IN"/>
        </w:rPr>
      </w:pPr>
      <w:r w:rsidRPr="002039E0">
        <w:rPr>
          <w:rFonts w:cs="Times New Roman"/>
          <w:kern w:val="2"/>
          <w:szCs w:val="24"/>
          <w:lang w:eastAsia="hi-IN" w:bidi="hi-IN"/>
        </w:rPr>
        <w:lastRenderedPageBreak/>
        <w:t xml:space="preserve">Periódus idő mérése. </w:t>
      </w:r>
    </w:p>
    <w:p w:rsidR="0088712C" w:rsidRPr="002039E0" w:rsidRDefault="0088712C" w:rsidP="0088712C">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Frekvenciamérési módszerek. </w:t>
      </w:r>
    </w:p>
    <w:p w:rsidR="0088712C" w:rsidRPr="002039E0" w:rsidRDefault="0088712C" w:rsidP="0088712C">
      <w:pPr>
        <w:widowControl w:val="0"/>
        <w:suppressAutoHyphens/>
        <w:spacing w:after="0"/>
        <w:ind w:firstLine="360"/>
        <w:rPr>
          <w:rFonts w:cs="Times New Roman"/>
          <w:kern w:val="2"/>
          <w:szCs w:val="24"/>
          <w:lang w:eastAsia="hi-IN" w:bidi="hi-IN"/>
        </w:rPr>
      </w:pPr>
      <w:r w:rsidRPr="002039E0">
        <w:rPr>
          <w:rFonts w:cs="Times New Roman"/>
          <w:kern w:val="2"/>
          <w:szCs w:val="24"/>
          <w:lang w:eastAsia="hi-IN" w:bidi="hi-IN"/>
        </w:rPr>
        <w:t xml:space="preserve">Fázisszög mérési módszerek. </w:t>
      </w:r>
    </w:p>
    <w:p w:rsidR="0088712C" w:rsidRPr="002039E0" w:rsidRDefault="0088712C" w:rsidP="0088712C">
      <w:pPr>
        <w:pStyle w:val="Listaszerbekezds"/>
        <w:widowControl w:val="0"/>
        <w:suppressAutoHyphens/>
        <w:spacing w:after="0"/>
        <w:ind w:left="360"/>
        <w:rPr>
          <w:rFonts w:cs="Times New Roman"/>
          <w:kern w:val="2"/>
          <w:szCs w:val="24"/>
          <w:lang w:eastAsia="hi-IN" w:bidi="hi-IN"/>
        </w:rPr>
      </w:pPr>
      <w:r w:rsidRPr="002039E0">
        <w:rPr>
          <w:rFonts w:cs="Times New Roman"/>
          <w:kern w:val="2"/>
          <w:szCs w:val="24"/>
          <w:lang w:eastAsia="hi-IN" w:bidi="hi-IN"/>
        </w:rPr>
        <w:t xml:space="preserve">RC feszültségosztó vizsgálata. </w:t>
      </w:r>
    </w:p>
    <w:p w:rsidR="0088712C" w:rsidRPr="0088712C" w:rsidRDefault="0088712C" w:rsidP="0088712C">
      <w:pPr>
        <w:pStyle w:val="Listaszerbekezds"/>
        <w:widowControl w:val="0"/>
        <w:suppressAutoHyphens/>
        <w:spacing w:after="0"/>
        <w:ind w:left="360"/>
        <w:rPr>
          <w:rFonts w:ascii="Palatino Linotype" w:hAnsi="Palatino Linotype" w:cs="Palatino Linotype"/>
          <w:kern w:val="2"/>
          <w:szCs w:val="24"/>
          <w:lang w:eastAsia="hi-IN" w:bidi="hi-IN"/>
        </w:rPr>
      </w:pPr>
      <w:r w:rsidRPr="002039E0">
        <w:rPr>
          <w:rFonts w:cs="Times New Roman"/>
          <w:kern w:val="2"/>
          <w:szCs w:val="24"/>
          <w:lang w:eastAsia="hi-IN" w:bidi="hi-IN"/>
        </w:rPr>
        <w:t>Wien-osztó vizsgálat.</w:t>
      </w:r>
      <w:r w:rsidRPr="0088712C">
        <w:rPr>
          <w:rFonts w:ascii="Palatino Linotype" w:hAnsi="Palatino Linotype" w:cs="Palatino Linotype"/>
          <w:kern w:val="2"/>
          <w:szCs w:val="24"/>
          <w:lang w:eastAsia="hi-IN" w:bidi="hi-IN"/>
        </w:rPr>
        <w:t xml:space="preserve"> </w:t>
      </w:r>
    </w:p>
    <w:p w:rsidR="00C53E01" w:rsidRPr="00644690" w:rsidRDefault="00C53E01" w:rsidP="00C53E01">
      <w:pPr>
        <w:tabs>
          <w:tab w:val="left" w:pos="1418"/>
          <w:tab w:val="right" w:pos="9072"/>
        </w:tabs>
        <w:spacing w:after="0"/>
        <w:ind w:left="851"/>
      </w:pPr>
    </w:p>
    <w:p w:rsidR="00C53E01" w:rsidRDefault="00667385" w:rsidP="00C53E01">
      <w:pPr>
        <w:pStyle w:val="Listaszerbekezds"/>
        <w:numPr>
          <w:ilvl w:val="2"/>
          <w:numId w:val="8"/>
        </w:numPr>
        <w:tabs>
          <w:tab w:val="left" w:pos="1701"/>
          <w:tab w:val="right" w:pos="9072"/>
        </w:tabs>
        <w:spacing w:after="0"/>
        <w:ind w:left="993" w:hanging="426"/>
        <w:rPr>
          <w:b/>
          <w:i/>
        </w:rPr>
      </w:pPr>
      <w:r>
        <w:rPr>
          <w:b/>
          <w:i/>
        </w:rPr>
        <w:t>Elektronikai eszközök mérése</w:t>
      </w:r>
      <w:r w:rsidR="00C53E01" w:rsidRPr="00644690">
        <w:rPr>
          <w:b/>
          <w:i/>
        </w:rPr>
        <w:tab/>
      </w:r>
      <w:r w:rsidR="00B17263">
        <w:rPr>
          <w:b/>
          <w:i/>
        </w:rPr>
        <w:t>36</w:t>
      </w:r>
      <w:r w:rsidR="00C53E01">
        <w:rPr>
          <w:b/>
          <w:i/>
        </w:rPr>
        <w:t xml:space="preserve"> ó</w:t>
      </w:r>
      <w:r w:rsidR="00C53E01" w:rsidRPr="00644690">
        <w:rPr>
          <w:b/>
          <w:i/>
        </w:rPr>
        <w:t>ra/</w:t>
      </w:r>
      <w:r w:rsidR="00B17263">
        <w:rPr>
          <w:b/>
          <w:i/>
        </w:rPr>
        <w:t>36</w:t>
      </w:r>
      <w:r w:rsidR="00C53E01" w:rsidRPr="00644690">
        <w:rPr>
          <w:b/>
          <w:i/>
        </w:rPr>
        <w:t xml:space="preserve"> óra</w:t>
      </w:r>
    </w:p>
    <w:p w:rsidR="00667385" w:rsidRPr="002039E0" w:rsidRDefault="00667385" w:rsidP="00667385">
      <w:pPr>
        <w:spacing w:after="0"/>
        <w:ind w:firstLine="360"/>
        <w:rPr>
          <w:rFonts w:cs="Times New Roman"/>
          <w:szCs w:val="24"/>
        </w:rPr>
      </w:pPr>
      <w:r w:rsidRPr="002039E0">
        <w:rPr>
          <w:rFonts w:cs="Times New Roman"/>
          <w:szCs w:val="24"/>
        </w:rPr>
        <w:t xml:space="preserve">Félvezető diódák vizsgálata. </w:t>
      </w:r>
    </w:p>
    <w:p w:rsidR="00667385" w:rsidRPr="002039E0" w:rsidRDefault="00667385" w:rsidP="00667385">
      <w:pPr>
        <w:pStyle w:val="Listaszerbekezds"/>
        <w:spacing w:after="0"/>
        <w:ind w:left="709"/>
        <w:rPr>
          <w:rFonts w:cs="Times New Roman"/>
          <w:szCs w:val="24"/>
        </w:rPr>
      </w:pPr>
      <w:r w:rsidRPr="002039E0">
        <w:rPr>
          <w:rFonts w:cs="Times New Roman"/>
          <w:szCs w:val="24"/>
        </w:rPr>
        <w:t xml:space="preserve">Szilícium és germánium diódák jellemzőinek felvétele. </w:t>
      </w:r>
    </w:p>
    <w:p w:rsidR="00667385" w:rsidRPr="002039E0" w:rsidRDefault="00667385" w:rsidP="00667385">
      <w:pPr>
        <w:pStyle w:val="Listaszerbekezds"/>
        <w:spacing w:after="0"/>
        <w:ind w:left="709"/>
        <w:rPr>
          <w:rFonts w:cs="Times New Roman"/>
          <w:szCs w:val="24"/>
        </w:rPr>
      </w:pPr>
      <w:proofErr w:type="spellStart"/>
      <w:r w:rsidRPr="002039E0">
        <w:rPr>
          <w:rFonts w:cs="Times New Roman"/>
          <w:szCs w:val="24"/>
        </w:rPr>
        <w:t>Zener</w:t>
      </w:r>
      <w:proofErr w:type="spellEnd"/>
      <w:r w:rsidRPr="002039E0">
        <w:rPr>
          <w:rFonts w:cs="Times New Roman"/>
          <w:szCs w:val="24"/>
        </w:rPr>
        <w:t xml:space="preserve">–dióda jelleggörbéjének felvétele. </w:t>
      </w:r>
    </w:p>
    <w:p w:rsidR="00667385" w:rsidRPr="002039E0" w:rsidRDefault="00667385" w:rsidP="00667385">
      <w:pPr>
        <w:pStyle w:val="Listaszerbekezds"/>
        <w:spacing w:after="0"/>
        <w:ind w:left="360"/>
        <w:rPr>
          <w:rFonts w:cs="Times New Roman"/>
          <w:szCs w:val="24"/>
        </w:rPr>
      </w:pPr>
      <w:proofErr w:type="spellStart"/>
      <w:r w:rsidRPr="002039E0">
        <w:rPr>
          <w:rFonts w:cs="Times New Roman"/>
          <w:szCs w:val="24"/>
        </w:rPr>
        <w:t>Négypólusok</w:t>
      </w:r>
      <w:proofErr w:type="spellEnd"/>
      <w:r w:rsidRPr="002039E0">
        <w:rPr>
          <w:rFonts w:cs="Times New Roman"/>
          <w:szCs w:val="24"/>
        </w:rPr>
        <w:t xml:space="preserve"> jellemzőinek meghatározása. </w:t>
      </w:r>
    </w:p>
    <w:p w:rsidR="00667385" w:rsidRPr="002039E0" w:rsidRDefault="00667385" w:rsidP="00667385">
      <w:pPr>
        <w:pStyle w:val="Listaszerbekezds"/>
        <w:spacing w:after="0"/>
        <w:ind w:left="360"/>
        <w:rPr>
          <w:rFonts w:cs="Times New Roman"/>
          <w:szCs w:val="24"/>
        </w:rPr>
      </w:pPr>
      <w:r w:rsidRPr="002039E0">
        <w:rPr>
          <w:rFonts w:cs="Times New Roman"/>
          <w:szCs w:val="24"/>
        </w:rPr>
        <w:t xml:space="preserve">Bipoláris és unipoláris tranzisztorok jellemzőinek mérése. </w:t>
      </w:r>
    </w:p>
    <w:p w:rsidR="00667385" w:rsidRPr="002039E0" w:rsidRDefault="00AE2CED" w:rsidP="00667385">
      <w:pPr>
        <w:pStyle w:val="Listaszerbekezds"/>
        <w:spacing w:after="0"/>
        <w:ind w:left="360"/>
        <w:rPr>
          <w:rFonts w:cs="Times New Roman"/>
          <w:szCs w:val="24"/>
        </w:rPr>
      </w:pPr>
      <w:r>
        <w:rPr>
          <w:rFonts w:cs="Times New Roman"/>
          <w:szCs w:val="24"/>
        </w:rPr>
        <w:tab/>
      </w:r>
      <w:r w:rsidR="00667385" w:rsidRPr="002039E0">
        <w:rPr>
          <w:rFonts w:cs="Times New Roman"/>
          <w:szCs w:val="24"/>
        </w:rPr>
        <w:tab/>
        <w:t xml:space="preserve">Bipoláris tranzisztor jelleggörbéjének felvétele. </w:t>
      </w:r>
    </w:p>
    <w:p w:rsidR="00667385" w:rsidRPr="002039E0" w:rsidRDefault="00667385" w:rsidP="00667385">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 xml:space="preserve">Bemeneti jelleggörbe meghatározása. </w:t>
      </w:r>
    </w:p>
    <w:p w:rsidR="00667385" w:rsidRPr="002039E0" w:rsidRDefault="00667385" w:rsidP="00667385">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 xml:space="preserve">Transzfer jelleggörbe meghatározása. </w:t>
      </w:r>
    </w:p>
    <w:p w:rsidR="00667385" w:rsidRPr="002039E0" w:rsidRDefault="00667385" w:rsidP="00667385">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 xml:space="preserve">Kimeneti jelleggörbe meghatározása. </w:t>
      </w:r>
    </w:p>
    <w:p w:rsidR="00667385" w:rsidRPr="002039E0" w:rsidRDefault="00667385" w:rsidP="00667385">
      <w:pPr>
        <w:pStyle w:val="Listaszerbekezds"/>
        <w:spacing w:after="0"/>
        <w:ind w:left="360"/>
        <w:rPr>
          <w:rFonts w:cs="Times New Roman"/>
          <w:szCs w:val="24"/>
        </w:rPr>
      </w:pPr>
      <w:r w:rsidRPr="002039E0">
        <w:rPr>
          <w:rFonts w:cs="Times New Roman"/>
          <w:szCs w:val="24"/>
        </w:rPr>
        <w:tab/>
      </w:r>
      <w:r w:rsidRPr="002039E0">
        <w:rPr>
          <w:rFonts w:cs="Times New Roman"/>
          <w:szCs w:val="24"/>
        </w:rPr>
        <w:tab/>
        <w:t xml:space="preserve">Unipoláris tranzisztor jelleggörbéinek felvétele. </w:t>
      </w:r>
    </w:p>
    <w:p w:rsidR="00667385" w:rsidRPr="002039E0" w:rsidRDefault="00667385" w:rsidP="00667385">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 xml:space="preserve">Transzfer jelleggörbe meghatározása. </w:t>
      </w:r>
    </w:p>
    <w:p w:rsidR="00667385" w:rsidRPr="002039E0" w:rsidRDefault="00667385" w:rsidP="00667385">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 xml:space="preserve">Kimeneti jelleggörbe meghatározása. </w:t>
      </w:r>
    </w:p>
    <w:p w:rsidR="00667385" w:rsidRPr="002039E0" w:rsidRDefault="00667385" w:rsidP="00667385">
      <w:pPr>
        <w:pStyle w:val="Listaszerbekezds"/>
        <w:spacing w:after="0"/>
        <w:ind w:left="360"/>
        <w:rPr>
          <w:rFonts w:cs="Times New Roman"/>
          <w:szCs w:val="24"/>
        </w:rPr>
      </w:pPr>
      <w:r w:rsidRPr="002039E0">
        <w:rPr>
          <w:rFonts w:cs="Times New Roman"/>
          <w:szCs w:val="24"/>
        </w:rPr>
        <w:t xml:space="preserve">Félvezetők jellemzőinek geometriai értelmezése és szerkesztéses meghatározása. </w:t>
      </w:r>
    </w:p>
    <w:p w:rsidR="00667385" w:rsidRPr="002039E0" w:rsidRDefault="00667385" w:rsidP="00667385">
      <w:pPr>
        <w:pStyle w:val="Listaszerbekezds"/>
        <w:spacing w:after="0"/>
        <w:ind w:left="360"/>
        <w:rPr>
          <w:rFonts w:cs="Times New Roman"/>
          <w:szCs w:val="24"/>
        </w:rPr>
      </w:pPr>
      <w:r w:rsidRPr="002039E0">
        <w:rPr>
          <w:rFonts w:cs="Times New Roman"/>
          <w:szCs w:val="24"/>
        </w:rPr>
        <w:tab/>
        <w:t xml:space="preserve">Dióda paramétereinek meghatározása szerkesztéssel. </w:t>
      </w:r>
    </w:p>
    <w:p w:rsidR="00667385" w:rsidRPr="002039E0" w:rsidRDefault="00667385" w:rsidP="00667385">
      <w:pPr>
        <w:pStyle w:val="Listaszerbekezds"/>
        <w:spacing w:after="0"/>
        <w:ind w:left="360"/>
        <w:rPr>
          <w:rFonts w:cs="Times New Roman"/>
          <w:szCs w:val="24"/>
        </w:rPr>
      </w:pPr>
      <w:r w:rsidRPr="002039E0">
        <w:rPr>
          <w:rFonts w:cs="Times New Roman"/>
          <w:szCs w:val="24"/>
        </w:rPr>
        <w:tab/>
        <w:t xml:space="preserve">Tranzisztor paramétereinek meghatározása szerkesztéssel. </w:t>
      </w:r>
    </w:p>
    <w:p w:rsidR="00667385" w:rsidRPr="002039E0" w:rsidRDefault="00667385" w:rsidP="00667385">
      <w:pPr>
        <w:pStyle w:val="Listaszerbekezds"/>
        <w:spacing w:after="0"/>
        <w:ind w:left="360"/>
        <w:rPr>
          <w:rFonts w:cs="Times New Roman"/>
          <w:szCs w:val="24"/>
        </w:rPr>
      </w:pPr>
      <w:r w:rsidRPr="002039E0">
        <w:rPr>
          <w:rFonts w:cs="Times New Roman"/>
          <w:szCs w:val="24"/>
        </w:rPr>
        <w:t xml:space="preserve">Dinamikus jellemzők meghatározása. </w:t>
      </w:r>
    </w:p>
    <w:p w:rsidR="00667385" w:rsidRPr="002039E0" w:rsidRDefault="00667385" w:rsidP="00667385">
      <w:pPr>
        <w:pStyle w:val="Listaszerbekezds"/>
        <w:spacing w:after="0"/>
        <w:ind w:left="360" w:firstLine="349"/>
        <w:rPr>
          <w:rFonts w:cs="Times New Roman"/>
          <w:szCs w:val="24"/>
        </w:rPr>
      </w:pPr>
      <w:r w:rsidRPr="002039E0">
        <w:rPr>
          <w:rFonts w:cs="Times New Roman"/>
          <w:szCs w:val="24"/>
        </w:rPr>
        <w:t xml:space="preserve">Dióda dinamikus jellemzőinek meghatározása váltakozó áramú módszerrel. </w:t>
      </w:r>
    </w:p>
    <w:p w:rsidR="00667385" w:rsidRPr="002039E0" w:rsidRDefault="00667385" w:rsidP="00667385">
      <w:pPr>
        <w:pStyle w:val="Listaszerbekezds"/>
        <w:spacing w:after="0"/>
        <w:ind w:left="360"/>
        <w:rPr>
          <w:rFonts w:cs="Times New Roman"/>
          <w:szCs w:val="24"/>
        </w:rPr>
      </w:pPr>
      <w:r w:rsidRPr="002039E0">
        <w:rPr>
          <w:rFonts w:cs="Times New Roman"/>
          <w:szCs w:val="24"/>
        </w:rPr>
        <w:t xml:space="preserve">Speciális félvezetők és alkalmazásaik. </w:t>
      </w:r>
    </w:p>
    <w:p w:rsidR="00667385" w:rsidRPr="002039E0" w:rsidRDefault="00667385" w:rsidP="00667385">
      <w:pPr>
        <w:pStyle w:val="Listaszerbekezds"/>
        <w:spacing w:after="0"/>
        <w:ind w:left="360"/>
        <w:rPr>
          <w:rFonts w:cs="Times New Roman"/>
          <w:szCs w:val="24"/>
        </w:rPr>
      </w:pPr>
      <w:r w:rsidRPr="002039E0">
        <w:rPr>
          <w:rFonts w:cs="Times New Roman"/>
          <w:szCs w:val="24"/>
        </w:rPr>
        <w:tab/>
      </w:r>
      <w:proofErr w:type="spellStart"/>
      <w:r w:rsidRPr="002039E0">
        <w:rPr>
          <w:rFonts w:cs="Times New Roman"/>
          <w:szCs w:val="24"/>
        </w:rPr>
        <w:t>Zener-diódás</w:t>
      </w:r>
      <w:proofErr w:type="spellEnd"/>
      <w:r w:rsidRPr="002039E0">
        <w:rPr>
          <w:rFonts w:cs="Times New Roman"/>
          <w:szCs w:val="24"/>
        </w:rPr>
        <w:t xml:space="preserve"> elemi stabilizátor. </w:t>
      </w:r>
    </w:p>
    <w:p w:rsidR="00667385" w:rsidRPr="002039E0" w:rsidRDefault="00667385" w:rsidP="00667385">
      <w:pPr>
        <w:pStyle w:val="Listaszerbekezds"/>
        <w:spacing w:after="0"/>
        <w:ind w:left="360"/>
        <w:rPr>
          <w:rFonts w:cs="Times New Roman"/>
          <w:szCs w:val="24"/>
        </w:rPr>
      </w:pPr>
      <w:r w:rsidRPr="002039E0">
        <w:rPr>
          <w:rFonts w:cs="Times New Roman"/>
          <w:szCs w:val="24"/>
        </w:rPr>
        <w:tab/>
        <w:t xml:space="preserve">Alagútdióda vizsgálata. </w:t>
      </w:r>
    </w:p>
    <w:p w:rsidR="00667385" w:rsidRPr="002039E0" w:rsidRDefault="00667385" w:rsidP="00667385">
      <w:pPr>
        <w:pStyle w:val="Listaszerbekezds"/>
        <w:spacing w:after="0"/>
        <w:ind w:left="360"/>
        <w:rPr>
          <w:rFonts w:cs="Times New Roman"/>
          <w:szCs w:val="24"/>
        </w:rPr>
      </w:pPr>
      <w:r w:rsidRPr="002039E0">
        <w:rPr>
          <w:rFonts w:cs="Times New Roman"/>
          <w:szCs w:val="24"/>
        </w:rPr>
        <w:tab/>
      </w:r>
      <w:proofErr w:type="spellStart"/>
      <w:r w:rsidRPr="002039E0">
        <w:rPr>
          <w:rFonts w:cs="Times New Roman"/>
          <w:szCs w:val="24"/>
        </w:rPr>
        <w:t>Optoelektronikai</w:t>
      </w:r>
      <w:proofErr w:type="spellEnd"/>
      <w:r w:rsidRPr="002039E0">
        <w:rPr>
          <w:rFonts w:cs="Times New Roman"/>
          <w:szCs w:val="24"/>
        </w:rPr>
        <w:t xml:space="preserve"> alkatrészek vizsgálata. </w:t>
      </w:r>
    </w:p>
    <w:p w:rsidR="00667385" w:rsidRPr="002039E0" w:rsidRDefault="00667385" w:rsidP="00667385">
      <w:pPr>
        <w:pStyle w:val="Listaszerbekezds"/>
        <w:spacing w:after="0"/>
        <w:ind w:left="360"/>
        <w:rPr>
          <w:rFonts w:cs="Times New Roman"/>
          <w:szCs w:val="24"/>
        </w:rPr>
      </w:pPr>
      <w:r w:rsidRPr="002039E0">
        <w:rPr>
          <w:rFonts w:cs="Times New Roman"/>
          <w:szCs w:val="24"/>
        </w:rPr>
        <w:t xml:space="preserve">Egyszerű egyenirányítók vizsgálata. </w:t>
      </w:r>
    </w:p>
    <w:p w:rsidR="00667385" w:rsidRPr="002039E0" w:rsidRDefault="00667385" w:rsidP="00667385">
      <w:pPr>
        <w:pStyle w:val="Listaszerbekezds"/>
        <w:spacing w:after="0"/>
        <w:ind w:left="360"/>
        <w:rPr>
          <w:rFonts w:cs="Times New Roman"/>
          <w:szCs w:val="24"/>
        </w:rPr>
      </w:pPr>
      <w:r w:rsidRPr="002039E0">
        <w:rPr>
          <w:rFonts w:cs="Times New Roman"/>
          <w:szCs w:val="24"/>
        </w:rPr>
        <w:tab/>
      </w:r>
      <w:proofErr w:type="spellStart"/>
      <w:r w:rsidRPr="002039E0">
        <w:rPr>
          <w:rFonts w:cs="Times New Roman"/>
          <w:szCs w:val="24"/>
        </w:rPr>
        <w:t>Egyutas</w:t>
      </w:r>
      <w:proofErr w:type="spellEnd"/>
      <w:r w:rsidRPr="002039E0">
        <w:rPr>
          <w:rFonts w:cs="Times New Roman"/>
          <w:szCs w:val="24"/>
        </w:rPr>
        <w:t xml:space="preserve"> egyenirányító vizsgálata. </w:t>
      </w:r>
    </w:p>
    <w:p w:rsidR="00667385" w:rsidRPr="002039E0" w:rsidRDefault="00667385" w:rsidP="00667385">
      <w:pPr>
        <w:pStyle w:val="Listaszerbekezds"/>
        <w:spacing w:after="0"/>
        <w:ind w:left="360"/>
        <w:rPr>
          <w:rFonts w:cs="Times New Roman"/>
          <w:szCs w:val="24"/>
        </w:rPr>
      </w:pPr>
      <w:r w:rsidRPr="002039E0">
        <w:rPr>
          <w:rFonts w:cs="Times New Roman"/>
          <w:szCs w:val="24"/>
        </w:rPr>
        <w:tab/>
      </w:r>
      <w:proofErr w:type="spellStart"/>
      <w:r w:rsidRPr="002039E0">
        <w:rPr>
          <w:rFonts w:cs="Times New Roman"/>
          <w:szCs w:val="24"/>
        </w:rPr>
        <w:t>Graetz-hidas</w:t>
      </w:r>
      <w:proofErr w:type="spellEnd"/>
      <w:r w:rsidRPr="002039E0">
        <w:rPr>
          <w:rFonts w:cs="Times New Roman"/>
          <w:szCs w:val="24"/>
        </w:rPr>
        <w:t xml:space="preserve"> egyenirányító vizsgálata. </w:t>
      </w:r>
    </w:p>
    <w:p w:rsidR="00667385" w:rsidRPr="002039E0" w:rsidRDefault="00667385" w:rsidP="00667385">
      <w:pPr>
        <w:pStyle w:val="Listaszerbekezds"/>
        <w:spacing w:after="0"/>
        <w:ind w:left="360"/>
        <w:rPr>
          <w:rFonts w:cs="Times New Roman"/>
          <w:szCs w:val="24"/>
        </w:rPr>
      </w:pPr>
      <w:r w:rsidRPr="002039E0">
        <w:rPr>
          <w:rFonts w:cs="Times New Roman"/>
          <w:szCs w:val="24"/>
        </w:rPr>
        <w:t xml:space="preserve">Tirisztor és </w:t>
      </w:r>
      <w:proofErr w:type="spellStart"/>
      <w:r w:rsidRPr="002039E0">
        <w:rPr>
          <w:rFonts w:cs="Times New Roman"/>
          <w:szCs w:val="24"/>
        </w:rPr>
        <w:t>triak</w:t>
      </w:r>
      <w:proofErr w:type="spellEnd"/>
      <w:r w:rsidRPr="002039E0">
        <w:rPr>
          <w:rFonts w:cs="Times New Roman"/>
          <w:szCs w:val="24"/>
        </w:rPr>
        <w:t xml:space="preserve"> jellemzőinek meghatározása. </w:t>
      </w:r>
    </w:p>
    <w:p w:rsidR="00667385" w:rsidRPr="002039E0" w:rsidRDefault="00667385" w:rsidP="00667385">
      <w:pPr>
        <w:pStyle w:val="Listaszerbekezds"/>
        <w:spacing w:after="0"/>
        <w:ind w:left="360"/>
        <w:rPr>
          <w:rFonts w:cs="Times New Roman"/>
          <w:szCs w:val="24"/>
        </w:rPr>
      </w:pPr>
      <w:r w:rsidRPr="002039E0">
        <w:rPr>
          <w:rFonts w:cs="Times New Roman"/>
          <w:szCs w:val="24"/>
        </w:rPr>
        <w:tab/>
        <w:t xml:space="preserve">Tirisztor jellemzőinek mérése. </w:t>
      </w:r>
    </w:p>
    <w:p w:rsidR="00667385" w:rsidRPr="002039E0" w:rsidRDefault="00667385" w:rsidP="00667385">
      <w:pPr>
        <w:pStyle w:val="Listaszerbekezds"/>
        <w:spacing w:after="0"/>
        <w:ind w:left="360"/>
        <w:rPr>
          <w:rFonts w:cs="Times New Roman"/>
          <w:szCs w:val="24"/>
        </w:rPr>
      </w:pPr>
      <w:r w:rsidRPr="002039E0">
        <w:rPr>
          <w:rFonts w:cs="Times New Roman"/>
          <w:szCs w:val="24"/>
        </w:rPr>
        <w:tab/>
      </w:r>
      <w:proofErr w:type="spellStart"/>
      <w:r w:rsidRPr="002039E0">
        <w:rPr>
          <w:rFonts w:cs="Times New Roman"/>
          <w:szCs w:val="24"/>
        </w:rPr>
        <w:t>Triak</w:t>
      </w:r>
      <w:proofErr w:type="spellEnd"/>
      <w:r w:rsidRPr="002039E0">
        <w:rPr>
          <w:rFonts w:cs="Times New Roman"/>
          <w:szCs w:val="24"/>
        </w:rPr>
        <w:t xml:space="preserve"> jellemzőinek mérése. </w:t>
      </w:r>
    </w:p>
    <w:p w:rsidR="00667385" w:rsidRPr="002039E0" w:rsidRDefault="00667385" w:rsidP="00667385">
      <w:pPr>
        <w:pStyle w:val="Listaszerbekezds"/>
        <w:spacing w:after="0"/>
        <w:ind w:left="360"/>
        <w:rPr>
          <w:rFonts w:cs="Times New Roman"/>
          <w:szCs w:val="24"/>
        </w:rPr>
      </w:pPr>
      <w:r w:rsidRPr="002039E0">
        <w:rPr>
          <w:rFonts w:cs="Times New Roman"/>
          <w:szCs w:val="24"/>
        </w:rPr>
        <w:t xml:space="preserve">Teljesítményszabályozó áramkörök mérése. </w:t>
      </w:r>
    </w:p>
    <w:p w:rsidR="00667385" w:rsidRPr="002039E0" w:rsidRDefault="00667385" w:rsidP="00667385">
      <w:pPr>
        <w:pStyle w:val="Listaszerbekezds"/>
        <w:spacing w:after="0"/>
        <w:ind w:left="360"/>
        <w:rPr>
          <w:rFonts w:cs="Times New Roman"/>
          <w:szCs w:val="24"/>
        </w:rPr>
      </w:pPr>
      <w:r w:rsidRPr="002039E0">
        <w:rPr>
          <w:rFonts w:cs="Times New Roman"/>
          <w:szCs w:val="24"/>
        </w:rPr>
        <w:tab/>
        <w:t xml:space="preserve">Tirisztoros teljesítményszabályozó vizsgálata. </w:t>
      </w:r>
    </w:p>
    <w:p w:rsidR="00667385" w:rsidRPr="00667385" w:rsidRDefault="00667385" w:rsidP="00667385">
      <w:pPr>
        <w:pStyle w:val="Listaszerbekezds"/>
        <w:spacing w:after="0"/>
        <w:ind w:left="360"/>
        <w:rPr>
          <w:rFonts w:ascii="Palatino Linotype" w:hAnsi="Palatino Linotype" w:cs="Palatino Linotype"/>
          <w:szCs w:val="24"/>
        </w:rPr>
      </w:pPr>
      <w:r w:rsidRPr="002039E0">
        <w:rPr>
          <w:rFonts w:cs="Times New Roman"/>
          <w:szCs w:val="24"/>
        </w:rPr>
        <w:tab/>
      </w:r>
      <w:proofErr w:type="spellStart"/>
      <w:r w:rsidRPr="002039E0">
        <w:rPr>
          <w:rFonts w:cs="Times New Roman"/>
          <w:szCs w:val="24"/>
        </w:rPr>
        <w:t>Triakos</w:t>
      </w:r>
      <w:proofErr w:type="spellEnd"/>
      <w:r w:rsidRPr="002039E0">
        <w:rPr>
          <w:rFonts w:cs="Times New Roman"/>
          <w:szCs w:val="24"/>
        </w:rPr>
        <w:t xml:space="preserve"> teljesítményszabályozó vizsgálata.</w:t>
      </w:r>
      <w:r w:rsidRPr="00667385">
        <w:rPr>
          <w:rFonts w:ascii="Palatino Linotype" w:hAnsi="Palatino Linotype" w:cs="Palatino Linotype"/>
          <w:szCs w:val="24"/>
        </w:rPr>
        <w:t xml:space="preserve"> </w:t>
      </w:r>
    </w:p>
    <w:p w:rsidR="00C53E01" w:rsidRPr="002A1C54" w:rsidRDefault="00C53E01" w:rsidP="00C53E01">
      <w:pPr>
        <w:tabs>
          <w:tab w:val="left" w:pos="1418"/>
          <w:tab w:val="right" w:pos="9072"/>
        </w:tabs>
        <w:spacing w:after="0"/>
        <w:ind w:left="851"/>
      </w:pPr>
    </w:p>
    <w:p w:rsidR="00C53E01" w:rsidRDefault="00667385" w:rsidP="00C53E01">
      <w:pPr>
        <w:pStyle w:val="Listaszerbekezds"/>
        <w:numPr>
          <w:ilvl w:val="2"/>
          <w:numId w:val="8"/>
        </w:numPr>
        <w:tabs>
          <w:tab w:val="left" w:pos="1701"/>
          <w:tab w:val="right" w:pos="9072"/>
        </w:tabs>
        <w:spacing w:after="0"/>
        <w:ind w:left="993" w:hanging="426"/>
        <w:rPr>
          <w:b/>
          <w:i/>
        </w:rPr>
      </w:pPr>
      <w:r>
        <w:rPr>
          <w:b/>
          <w:i/>
        </w:rPr>
        <w:t>Áramkör építése, vizsgálata</w:t>
      </w:r>
      <w:r w:rsidR="00C53E01" w:rsidRPr="00644690">
        <w:rPr>
          <w:b/>
          <w:i/>
        </w:rPr>
        <w:tab/>
      </w:r>
      <w:r w:rsidR="00B17263">
        <w:rPr>
          <w:b/>
          <w:i/>
        </w:rPr>
        <w:t>3</w:t>
      </w:r>
      <w:r>
        <w:rPr>
          <w:b/>
          <w:i/>
        </w:rPr>
        <w:t>6</w:t>
      </w:r>
      <w:r w:rsidR="00C53E01">
        <w:rPr>
          <w:b/>
          <w:i/>
        </w:rPr>
        <w:t xml:space="preserve"> ó</w:t>
      </w:r>
      <w:r w:rsidR="00C53E01" w:rsidRPr="00644690">
        <w:rPr>
          <w:b/>
          <w:i/>
        </w:rPr>
        <w:t>ra/</w:t>
      </w:r>
      <w:r>
        <w:rPr>
          <w:b/>
          <w:i/>
        </w:rPr>
        <w:t>3</w:t>
      </w:r>
      <w:r w:rsidR="00B17263">
        <w:rPr>
          <w:b/>
          <w:i/>
        </w:rPr>
        <w:t>6</w:t>
      </w:r>
      <w:r w:rsidR="00C53E01" w:rsidRPr="00644690">
        <w:rPr>
          <w:b/>
          <w:i/>
        </w:rPr>
        <w:t xml:space="preserve"> óra</w:t>
      </w:r>
    </w:p>
    <w:p w:rsidR="00201790" w:rsidRPr="002039E0" w:rsidRDefault="00201790" w:rsidP="00201790">
      <w:pPr>
        <w:pStyle w:val="Listaszerbekezds"/>
        <w:spacing w:after="0"/>
        <w:ind w:left="0" w:firstLine="360"/>
        <w:rPr>
          <w:rFonts w:cs="Times New Roman"/>
          <w:szCs w:val="24"/>
        </w:rPr>
      </w:pPr>
      <w:r w:rsidRPr="002039E0">
        <w:rPr>
          <w:rFonts w:cs="Times New Roman"/>
          <w:szCs w:val="24"/>
        </w:rPr>
        <w:t xml:space="preserve">Nyomtatott áramkörök gyártása, előkészítése. </w:t>
      </w:r>
    </w:p>
    <w:p w:rsidR="00201790" w:rsidRPr="002039E0" w:rsidRDefault="00201790" w:rsidP="00201790">
      <w:pPr>
        <w:pStyle w:val="Listaszerbekezds"/>
        <w:spacing w:after="0"/>
        <w:ind w:left="360"/>
        <w:jc w:val="left"/>
        <w:rPr>
          <w:rFonts w:cs="Times New Roman"/>
          <w:szCs w:val="24"/>
        </w:rPr>
      </w:pPr>
      <w:proofErr w:type="spellStart"/>
      <w:r w:rsidRPr="002039E0">
        <w:rPr>
          <w:rFonts w:cs="Times New Roman"/>
          <w:szCs w:val="24"/>
        </w:rPr>
        <w:t>Folírozott</w:t>
      </w:r>
      <w:proofErr w:type="spellEnd"/>
      <w:r w:rsidRPr="002039E0">
        <w:rPr>
          <w:rFonts w:cs="Times New Roman"/>
          <w:szCs w:val="24"/>
        </w:rPr>
        <w:t xml:space="preserve"> lemezek jellemzői, előkészítésük. </w:t>
      </w:r>
      <w:r w:rsidRPr="002039E0">
        <w:rPr>
          <w:rFonts w:cs="Times New Roman"/>
          <w:szCs w:val="24"/>
        </w:rPr>
        <w:br/>
        <w:t>A fóliamintázat kialakítása.</w:t>
      </w:r>
      <w:r w:rsidRPr="002039E0">
        <w:rPr>
          <w:rFonts w:cs="Times New Roman"/>
          <w:szCs w:val="24"/>
        </w:rPr>
        <w:br/>
        <w:t xml:space="preserve">A szitanyomás technológiája. </w:t>
      </w:r>
      <w:r w:rsidRPr="002039E0">
        <w:rPr>
          <w:rFonts w:cs="Times New Roman"/>
          <w:szCs w:val="24"/>
        </w:rPr>
        <w:br/>
        <w:t xml:space="preserve">Eszközök, segédanyagok. </w:t>
      </w:r>
      <w:r w:rsidRPr="002039E0">
        <w:rPr>
          <w:rFonts w:cs="Times New Roman"/>
          <w:szCs w:val="24"/>
        </w:rPr>
        <w:br/>
        <w:t xml:space="preserve">Nyomtatott áramkörök maratása. </w:t>
      </w:r>
      <w:r w:rsidRPr="002039E0">
        <w:rPr>
          <w:rFonts w:cs="Times New Roman"/>
          <w:szCs w:val="24"/>
        </w:rPr>
        <w:br/>
        <w:t xml:space="preserve">Forrasztandó felületek előkészítése. </w:t>
      </w:r>
      <w:r w:rsidRPr="002039E0">
        <w:rPr>
          <w:rFonts w:cs="Times New Roman"/>
          <w:szCs w:val="24"/>
        </w:rPr>
        <w:br/>
        <w:t xml:space="preserve">Tisztítás, </w:t>
      </w:r>
      <w:proofErr w:type="spellStart"/>
      <w:r w:rsidRPr="002039E0">
        <w:rPr>
          <w:rFonts w:cs="Times New Roman"/>
          <w:szCs w:val="24"/>
        </w:rPr>
        <w:t>folyasztószer</w:t>
      </w:r>
      <w:proofErr w:type="spellEnd"/>
      <w:r w:rsidRPr="002039E0">
        <w:rPr>
          <w:rFonts w:cs="Times New Roman"/>
          <w:szCs w:val="24"/>
        </w:rPr>
        <w:t xml:space="preserve">, védő bevonat. </w:t>
      </w:r>
      <w:r w:rsidRPr="002039E0">
        <w:rPr>
          <w:rFonts w:cs="Times New Roman"/>
          <w:szCs w:val="24"/>
        </w:rPr>
        <w:br/>
        <w:t xml:space="preserve">Nyomtatott áramkörök megmunkálása, illesztése, rögzítése. </w:t>
      </w:r>
      <w:r w:rsidRPr="002039E0">
        <w:rPr>
          <w:rFonts w:cs="Times New Roman"/>
          <w:szCs w:val="24"/>
        </w:rPr>
        <w:br/>
        <w:t xml:space="preserve">Kivezetések előkészítése, szerelési magasság, olvashatóság, szerelési sorrend, polaritás, alkatrész beültetés, alkatrészlábak lecsípése. </w:t>
      </w:r>
      <w:r w:rsidRPr="002039E0">
        <w:rPr>
          <w:rFonts w:cs="Times New Roman"/>
          <w:szCs w:val="24"/>
        </w:rPr>
        <w:br/>
      </w:r>
      <w:r w:rsidRPr="002039E0">
        <w:rPr>
          <w:rFonts w:cs="Times New Roman"/>
          <w:szCs w:val="24"/>
        </w:rPr>
        <w:lastRenderedPageBreak/>
        <w:t xml:space="preserve">Kezelőszervek, csatlakozók, kijelzők, kábelezések. </w:t>
      </w:r>
      <w:r w:rsidRPr="002039E0">
        <w:rPr>
          <w:rFonts w:cs="Times New Roman"/>
          <w:szCs w:val="24"/>
        </w:rPr>
        <w:br/>
        <w:t xml:space="preserve">Alkatrészválasztás szempontjai. </w:t>
      </w:r>
    </w:p>
    <w:p w:rsidR="00201790" w:rsidRPr="002039E0" w:rsidRDefault="00201790" w:rsidP="00201790">
      <w:pPr>
        <w:pStyle w:val="Listaszerbekezds"/>
        <w:spacing w:after="0"/>
        <w:ind w:left="360"/>
        <w:jc w:val="left"/>
        <w:rPr>
          <w:rFonts w:cs="Times New Roman"/>
          <w:kern w:val="2"/>
          <w:szCs w:val="24"/>
          <w:lang w:eastAsia="hi-IN" w:bidi="hi-IN"/>
        </w:rPr>
      </w:pPr>
      <w:r w:rsidRPr="002039E0">
        <w:rPr>
          <w:rFonts w:cs="Times New Roman"/>
          <w:szCs w:val="24"/>
        </w:rPr>
        <w:t xml:space="preserve">Névleges érték, tűrés, terhelhetőség, alkatrészek jelölése. </w:t>
      </w:r>
    </w:p>
    <w:p w:rsidR="00201790" w:rsidRPr="002039E0" w:rsidRDefault="00201790" w:rsidP="00201790">
      <w:pPr>
        <w:pStyle w:val="Listaszerbekezds"/>
        <w:widowControl w:val="0"/>
        <w:suppressAutoHyphens/>
        <w:spacing w:after="0"/>
        <w:ind w:left="360"/>
        <w:jc w:val="left"/>
        <w:rPr>
          <w:rFonts w:cs="Times New Roman"/>
          <w:color w:val="000000"/>
          <w:szCs w:val="24"/>
        </w:rPr>
      </w:pPr>
      <w:r w:rsidRPr="002039E0">
        <w:rPr>
          <w:rFonts w:cs="Times New Roman"/>
          <w:color w:val="000000"/>
          <w:szCs w:val="24"/>
        </w:rPr>
        <w:t xml:space="preserve">Készre szerelt nyomtatott áramkör ellenőrzése (vizuálisan). </w:t>
      </w:r>
      <w:r w:rsidRPr="002039E0">
        <w:rPr>
          <w:rFonts w:cs="Times New Roman"/>
          <w:color w:val="000000"/>
          <w:szCs w:val="24"/>
        </w:rPr>
        <w:br/>
        <w:t xml:space="preserve">Készre szerelt nyomtatott áramkör feszültség alá helyezése (nyugalmi áramfelvétel mérése). </w:t>
      </w:r>
      <w:r w:rsidRPr="002039E0">
        <w:rPr>
          <w:rFonts w:cs="Times New Roman"/>
          <w:color w:val="000000"/>
          <w:szCs w:val="24"/>
        </w:rPr>
        <w:br/>
        <w:t xml:space="preserve">Az áramkör funkcionális vizsgálata. </w:t>
      </w:r>
    </w:p>
    <w:p w:rsidR="00201790" w:rsidRPr="002039E0" w:rsidRDefault="00201790" w:rsidP="005A2570">
      <w:pPr>
        <w:pStyle w:val="Listaszerbekezds"/>
        <w:widowControl w:val="0"/>
        <w:suppressAutoHyphens/>
        <w:spacing w:after="0"/>
        <w:ind w:left="709"/>
        <w:jc w:val="left"/>
        <w:rPr>
          <w:rFonts w:cs="Times New Roman"/>
          <w:szCs w:val="24"/>
        </w:rPr>
      </w:pPr>
      <w:r w:rsidRPr="002039E0">
        <w:rPr>
          <w:rFonts w:cs="Times New Roman"/>
          <w:color w:val="000000"/>
          <w:szCs w:val="24"/>
        </w:rPr>
        <w:t xml:space="preserve">Bemeneti jellemzők (vizsgáló jelek) kiválasztása, meghatározása és beállítása. </w:t>
      </w:r>
      <w:r w:rsidRPr="002039E0">
        <w:rPr>
          <w:rFonts w:cs="Times New Roman"/>
          <w:color w:val="000000"/>
          <w:szCs w:val="24"/>
        </w:rPr>
        <w:br/>
        <w:t xml:space="preserve">Kimeneti jellemzők (válaszjelek) mérése. </w:t>
      </w:r>
      <w:r w:rsidRPr="002039E0">
        <w:rPr>
          <w:rFonts w:cs="Times New Roman"/>
          <w:color w:val="000000"/>
          <w:szCs w:val="24"/>
        </w:rPr>
        <w:br/>
        <w:t xml:space="preserve">A mérési eredmények kiértékelése. </w:t>
      </w:r>
      <w:r w:rsidRPr="002039E0">
        <w:rPr>
          <w:rFonts w:cs="Times New Roman"/>
          <w:szCs w:val="24"/>
        </w:rPr>
        <w:tab/>
      </w:r>
      <w:r w:rsidRPr="002039E0">
        <w:rPr>
          <w:rFonts w:cs="Times New Roman"/>
          <w:szCs w:val="24"/>
        </w:rPr>
        <w:tab/>
      </w:r>
    </w:p>
    <w:p w:rsidR="00201790" w:rsidRPr="002039E0" w:rsidRDefault="005A2570" w:rsidP="00201790">
      <w:pPr>
        <w:pStyle w:val="Listaszerbekezds"/>
        <w:widowControl w:val="0"/>
        <w:suppressAutoHyphens/>
        <w:spacing w:after="0"/>
        <w:ind w:left="360"/>
        <w:jc w:val="left"/>
        <w:rPr>
          <w:rFonts w:cs="Times New Roman"/>
          <w:kern w:val="2"/>
          <w:szCs w:val="24"/>
          <w:lang w:eastAsia="hi-IN" w:bidi="hi-IN"/>
        </w:rPr>
      </w:pPr>
      <w:r w:rsidRPr="002039E0">
        <w:rPr>
          <w:rFonts w:cs="Times New Roman"/>
          <w:kern w:val="2"/>
          <w:szCs w:val="24"/>
          <w:lang w:eastAsia="hi-IN" w:bidi="hi-IN"/>
        </w:rPr>
        <w:t xml:space="preserve">Hibakeresés. </w:t>
      </w:r>
    </w:p>
    <w:p w:rsidR="00201790" w:rsidRPr="00201790" w:rsidRDefault="00201790" w:rsidP="005A2570">
      <w:pPr>
        <w:pStyle w:val="Listaszerbekezds"/>
        <w:widowControl w:val="0"/>
        <w:spacing w:after="0"/>
        <w:ind w:left="567"/>
        <w:jc w:val="left"/>
        <w:rPr>
          <w:rFonts w:ascii="Palatino Linotype" w:hAnsi="Palatino Linotype" w:cs="Palatino Linotype"/>
          <w:color w:val="000000"/>
          <w:szCs w:val="24"/>
        </w:rPr>
      </w:pPr>
      <w:r w:rsidRPr="002039E0">
        <w:rPr>
          <w:rFonts w:cs="Times New Roman"/>
          <w:color w:val="000000"/>
          <w:szCs w:val="24"/>
        </w:rPr>
        <w:t xml:space="preserve">Kapcsolási rajz alapján történő hibakeresés. </w:t>
      </w:r>
      <w:r w:rsidRPr="002039E0">
        <w:rPr>
          <w:rFonts w:cs="Times New Roman"/>
          <w:color w:val="000000"/>
          <w:szCs w:val="24"/>
        </w:rPr>
        <w:br/>
        <w:t>Hibás javítási egység meghatározása.</w:t>
      </w:r>
      <w:r w:rsidR="005A2570" w:rsidRPr="002039E0">
        <w:rPr>
          <w:rFonts w:cs="Times New Roman"/>
          <w:kern w:val="2"/>
          <w:szCs w:val="24"/>
          <w:lang w:eastAsia="hi-IN" w:bidi="hi-IN"/>
        </w:rPr>
        <w:t xml:space="preserve"> </w:t>
      </w:r>
      <w:r w:rsidRPr="002039E0">
        <w:rPr>
          <w:rFonts w:cs="Times New Roman"/>
          <w:color w:val="000000"/>
          <w:szCs w:val="24"/>
        </w:rPr>
        <w:br/>
        <w:t xml:space="preserve">A megállapított hibahely javítása az előírt technológiának megfelelően. </w:t>
      </w:r>
      <w:r w:rsidRPr="002039E0">
        <w:rPr>
          <w:rFonts w:cs="Times New Roman"/>
          <w:color w:val="000000"/>
          <w:szCs w:val="24"/>
        </w:rPr>
        <w:br/>
        <w:t xml:space="preserve">A javított áramkör beüzemelése. </w:t>
      </w:r>
      <w:r w:rsidRPr="002039E0">
        <w:rPr>
          <w:rFonts w:cs="Times New Roman"/>
          <w:color w:val="000000"/>
          <w:szCs w:val="24"/>
        </w:rPr>
        <w:br/>
        <w:t xml:space="preserve">Funkcionális ellenőrző mérések elvégzése. </w:t>
      </w:r>
      <w:r w:rsidRPr="002039E0">
        <w:rPr>
          <w:rFonts w:cs="Times New Roman"/>
          <w:color w:val="000000"/>
          <w:szCs w:val="24"/>
        </w:rPr>
        <w:br/>
        <w:t>A javítási művelet dokumentálása.</w:t>
      </w:r>
      <w:r w:rsidRPr="00201790">
        <w:rPr>
          <w:rFonts w:ascii="Palatino Linotype" w:hAnsi="Palatino Linotype" w:cs="Palatino Linotype"/>
          <w:color w:val="000000"/>
          <w:szCs w:val="24"/>
        </w:rPr>
        <w:t xml:space="preserve"> </w:t>
      </w:r>
    </w:p>
    <w:p w:rsidR="00C53E01" w:rsidRPr="002A1C54" w:rsidRDefault="00C53E01" w:rsidP="00C53E01">
      <w:pPr>
        <w:tabs>
          <w:tab w:val="left" w:pos="1418"/>
          <w:tab w:val="right" w:pos="9072"/>
        </w:tabs>
        <w:spacing w:after="0"/>
        <w:ind w:left="851"/>
      </w:pPr>
    </w:p>
    <w:p w:rsidR="00C53E01" w:rsidRDefault="005A2570" w:rsidP="00C53E01">
      <w:pPr>
        <w:pStyle w:val="Listaszerbekezds"/>
        <w:numPr>
          <w:ilvl w:val="2"/>
          <w:numId w:val="8"/>
        </w:numPr>
        <w:tabs>
          <w:tab w:val="left" w:pos="1701"/>
          <w:tab w:val="right" w:pos="9072"/>
        </w:tabs>
        <w:spacing w:after="0"/>
        <w:ind w:left="993" w:hanging="426"/>
        <w:rPr>
          <w:b/>
          <w:i/>
        </w:rPr>
      </w:pPr>
      <w:r>
        <w:rPr>
          <w:b/>
          <w:i/>
        </w:rPr>
        <w:t>Erősítők építése és mérése</w:t>
      </w:r>
      <w:r w:rsidR="00C53E01" w:rsidRPr="00644690">
        <w:rPr>
          <w:b/>
          <w:i/>
        </w:rPr>
        <w:tab/>
      </w:r>
      <w:r w:rsidR="00B17263">
        <w:rPr>
          <w:b/>
          <w:i/>
        </w:rPr>
        <w:t>36</w:t>
      </w:r>
      <w:r w:rsidR="00C53E01">
        <w:rPr>
          <w:b/>
          <w:i/>
        </w:rPr>
        <w:t xml:space="preserve"> ó</w:t>
      </w:r>
      <w:r w:rsidR="00C53E01" w:rsidRPr="00644690">
        <w:rPr>
          <w:b/>
          <w:i/>
        </w:rPr>
        <w:t>ra/</w:t>
      </w:r>
      <w:r>
        <w:rPr>
          <w:b/>
          <w:i/>
        </w:rPr>
        <w:t>36</w:t>
      </w:r>
      <w:r w:rsidR="00C53E01" w:rsidRPr="00644690">
        <w:rPr>
          <w:b/>
          <w:i/>
        </w:rPr>
        <w:t xml:space="preserve"> óra</w:t>
      </w:r>
    </w:p>
    <w:p w:rsidR="005A2570" w:rsidRPr="002039E0" w:rsidRDefault="005A2570" w:rsidP="005A2570">
      <w:pPr>
        <w:spacing w:after="0"/>
        <w:ind w:firstLine="360"/>
        <w:rPr>
          <w:rFonts w:cs="Times New Roman"/>
          <w:szCs w:val="24"/>
        </w:rPr>
      </w:pPr>
      <w:r w:rsidRPr="002039E0">
        <w:rPr>
          <w:rFonts w:cs="Times New Roman"/>
          <w:szCs w:val="24"/>
        </w:rPr>
        <w:t>Mérési elvek.</w:t>
      </w:r>
    </w:p>
    <w:p w:rsidR="005A2570" w:rsidRPr="002039E0" w:rsidRDefault="005A2570" w:rsidP="005A2570">
      <w:pPr>
        <w:pStyle w:val="Listaszerbekezds"/>
        <w:spacing w:after="0"/>
        <w:ind w:left="360"/>
        <w:rPr>
          <w:rFonts w:cs="Times New Roman"/>
          <w:szCs w:val="24"/>
        </w:rPr>
      </w:pPr>
      <w:r w:rsidRPr="002039E0">
        <w:rPr>
          <w:rFonts w:cs="Times New Roman"/>
          <w:szCs w:val="24"/>
        </w:rPr>
        <w:tab/>
        <w:t>Egyenáramú jellemzők mérése.</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Tápfeszültség.</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Nyugalmi áramfelvétel.</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Munkaponti adatok.</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Stabilitás.</w:t>
      </w:r>
    </w:p>
    <w:p w:rsidR="005A2570" w:rsidRPr="002039E0" w:rsidRDefault="005A2570" w:rsidP="005A2570">
      <w:pPr>
        <w:pStyle w:val="Listaszerbekezds"/>
        <w:spacing w:after="0"/>
        <w:ind w:left="360"/>
        <w:rPr>
          <w:rFonts w:cs="Times New Roman"/>
          <w:szCs w:val="24"/>
        </w:rPr>
      </w:pPr>
      <w:r w:rsidRPr="002039E0">
        <w:rPr>
          <w:rFonts w:cs="Times New Roman"/>
          <w:szCs w:val="24"/>
        </w:rPr>
        <w:tab/>
        <w:t>Váltakozó áramú jellemzők.</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Feszültségerősítés.</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Áramerősítés.</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Teljesítményerősítés sávközépi frekvencián.</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Az erősítés frekvenciamenete.</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Alsó és felső határfrekvencia.</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Fázismenet.</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Bemeneti ellenállás.</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Kimeneti ellenállás.</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Az erősítő érzékenysége.</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Kivezérelhetőség.</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Torzítás.</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Zajtényező.</w:t>
      </w:r>
    </w:p>
    <w:p w:rsidR="005A2570" w:rsidRPr="002039E0" w:rsidRDefault="005A2570" w:rsidP="005A2570">
      <w:pPr>
        <w:pStyle w:val="Listaszerbekezds"/>
        <w:spacing w:after="0"/>
        <w:ind w:left="360"/>
        <w:rPr>
          <w:rFonts w:cs="Times New Roman"/>
          <w:szCs w:val="24"/>
        </w:rPr>
      </w:pPr>
      <w:r w:rsidRPr="002039E0">
        <w:rPr>
          <w:rFonts w:cs="Times New Roman"/>
          <w:szCs w:val="24"/>
        </w:rPr>
        <w:t>Az alapkapcsolások vizsgálata.</w:t>
      </w:r>
    </w:p>
    <w:p w:rsidR="005A2570" w:rsidRPr="002039E0" w:rsidRDefault="005A2570" w:rsidP="005A2570">
      <w:pPr>
        <w:pStyle w:val="Listaszerbekezds"/>
        <w:spacing w:after="0"/>
        <w:ind w:left="709"/>
        <w:rPr>
          <w:rFonts w:cs="Times New Roman"/>
          <w:szCs w:val="24"/>
        </w:rPr>
      </w:pPr>
      <w:r w:rsidRPr="002039E0">
        <w:rPr>
          <w:rFonts w:cs="Times New Roman"/>
          <w:szCs w:val="24"/>
        </w:rPr>
        <w:t>Erősítőosztályok vizsgálata.</w:t>
      </w:r>
    </w:p>
    <w:p w:rsidR="005A2570" w:rsidRPr="002039E0" w:rsidRDefault="005A2570" w:rsidP="005A2570">
      <w:pPr>
        <w:pStyle w:val="Listaszerbekezds"/>
        <w:spacing w:after="0"/>
        <w:ind w:left="709"/>
        <w:rPr>
          <w:rFonts w:cs="Times New Roman"/>
          <w:szCs w:val="24"/>
        </w:rPr>
      </w:pPr>
      <w:r w:rsidRPr="002039E0">
        <w:rPr>
          <w:rFonts w:cs="Times New Roman"/>
          <w:szCs w:val="24"/>
        </w:rPr>
        <w:t>Bipoláris alapkapcsolások jellemzőinek mérése.</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 xml:space="preserve">Közös </w:t>
      </w:r>
      <w:proofErr w:type="spellStart"/>
      <w:r w:rsidRPr="002039E0">
        <w:rPr>
          <w:rFonts w:cs="Times New Roman"/>
          <w:szCs w:val="24"/>
        </w:rPr>
        <w:t>emitteres</w:t>
      </w:r>
      <w:proofErr w:type="spellEnd"/>
      <w:r w:rsidRPr="002039E0">
        <w:rPr>
          <w:rFonts w:cs="Times New Roman"/>
          <w:szCs w:val="24"/>
        </w:rPr>
        <w:t xml:space="preserve"> alapkapcsolás mérése.</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t>Közös kollektoros alapkapcsolás mérése.</w:t>
      </w:r>
    </w:p>
    <w:p w:rsidR="005A2570" w:rsidRPr="002039E0" w:rsidRDefault="005A2570" w:rsidP="005A2570">
      <w:pPr>
        <w:pStyle w:val="Listaszerbekezds"/>
        <w:spacing w:after="0"/>
        <w:ind w:left="360" w:firstLine="349"/>
        <w:rPr>
          <w:rFonts w:cs="Times New Roman"/>
          <w:szCs w:val="24"/>
        </w:rPr>
      </w:pPr>
      <w:r w:rsidRPr="002039E0">
        <w:rPr>
          <w:rFonts w:cs="Times New Roman"/>
          <w:szCs w:val="24"/>
        </w:rPr>
        <w:t>Unipoláris alapkapcsolások jellemzőinek mérése.</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r>
      <w:proofErr w:type="spellStart"/>
      <w:r w:rsidRPr="002039E0">
        <w:rPr>
          <w:rFonts w:cs="Times New Roman"/>
          <w:szCs w:val="24"/>
        </w:rPr>
        <w:t>Source-kapcsolású</w:t>
      </w:r>
      <w:proofErr w:type="spellEnd"/>
      <w:r w:rsidRPr="002039E0">
        <w:rPr>
          <w:rFonts w:cs="Times New Roman"/>
          <w:szCs w:val="24"/>
        </w:rPr>
        <w:t xml:space="preserve"> erősítőfokozat mérése.</w:t>
      </w:r>
    </w:p>
    <w:p w:rsidR="005A2570" w:rsidRPr="002039E0" w:rsidRDefault="005A2570" w:rsidP="005A2570">
      <w:pPr>
        <w:pStyle w:val="Listaszerbekezds"/>
        <w:spacing w:after="0"/>
        <w:ind w:left="360"/>
        <w:rPr>
          <w:rFonts w:cs="Times New Roman"/>
          <w:szCs w:val="24"/>
        </w:rPr>
      </w:pPr>
      <w:r w:rsidRPr="002039E0">
        <w:rPr>
          <w:rFonts w:cs="Times New Roman"/>
          <w:szCs w:val="24"/>
        </w:rPr>
        <w:tab/>
      </w:r>
      <w:r w:rsidRPr="002039E0">
        <w:rPr>
          <w:rFonts w:cs="Times New Roman"/>
          <w:szCs w:val="24"/>
        </w:rPr>
        <w:tab/>
      </w:r>
      <w:proofErr w:type="spellStart"/>
      <w:r w:rsidRPr="002039E0">
        <w:rPr>
          <w:rFonts w:cs="Times New Roman"/>
          <w:szCs w:val="24"/>
        </w:rPr>
        <w:t>Drain-kapcsolású</w:t>
      </w:r>
      <w:proofErr w:type="spellEnd"/>
      <w:r w:rsidRPr="002039E0">
        <w:rPr>
          <w:rFonts w:cs="Times New Roman"/>
          <w:szCs w:val="24"/>
        </w:rPr>
        <w:t xml:space="preserve"> erősítőfokozat mérése.</w:t>
      </w:r>
    </w:p>
    <w:p w:rsidR="005A2570" w:rsidRPr="002039E0" w:rsidRDefault="005A2570" w:rsidP="005A2570">
      <w:pPr>
        <w:pStyle w:val="Listaszerbekezds"/>
        <w:spacing w:after="0"/>
        <w:ind w:left="709"/>
        <w:rPr>
          <w:rFonts w:cs="Times New Roman"/>
          <w:szCs w:val="24"/>
        </w:rPr>
      </w:pPr>
      <w:r w:rsidRPr="002039E0">
        <w:rPr>
          <w:rFonts w:cs="Times New Roman"/>
          <w:szCs w:val="24"/>
        </w:rPr>
        <w:t>Műveleti erősítős kapcsolások vizsgálata.</w:t>
      </w:r>
    </w:p>
    <w:p w:rsidR="005A2570" w:rsidRPr="002039E0" w:rsidRDefault="005A2570" w:rsidP="005A2570">
      <w:pPr>
        <w:pStyle w:val="Listaszerbekezds"/>
        <w:spacing w:after="0"/>
        <w:ind w:left="709"/>
        <w:rPr>
          <w:rFonts w:cs="Times New Roman"/>
          <w:szCs w:val="24"/>
        </w:rPr>
      </w:pPr>
      <w:r w:rsidRPr="002039E0">
        <w:rPr>
          <w:rFonts w:cs="Times New Roman"/>
          <w:szCs w:val="24"/>
        </w:rPr>
        <w:t>Az erősítő alapáramkör néhány jellemzőjének mérése.</w:t>
      </w:r>
    </w:p>
    <w:p w:rsidR="005A2570" w:rsidRPr="002039E0" w:rsidRDefault="005A2570" w:rsidP="005A2570">
      <w:pPr>
        <w:pStyle w:val="Listaszerbekezds"/>
        <w:spacing w:after="0"/>
        <w:ind w:left="709"/>
        <w:rPr>
          <w:rFonts w:cs="Times New Roman"/>
          <w:szCs w:val="24"/>
        </w:rPr>
      </w:pPr>
      <w:r w:rsidRPr="002039E0">
        <w:rPr>
          <w:rFonts w:cs="Times New Roman"/>
          <w:szCs w:val="24"/>
        </w:rPr>
        <w:t>Műveleti erősítős invertáló alapkapcsolás vizsgálata.</w:t>
      </w:r>
    </w:p>
    <w:p w:rsidR="005A2570" w:rsidRPr="002039E0" w:rsidRDefault="005A2570" w:rsidP="005A2570">
      <w:pPr>
        <w:pStyle w:val="Listaszerbekezds"/>
        <w:spacing w:after="0"/>
        <w:ind w:left="709"/>
        <w:rPr>
          <w:rFonts w:cs="Times New Roman"/>
          <w:szCs w:val="24"/>
        </w:rPr>
      </w:pPr>
      <w:r w:rsidRPr="002039E0">
        <w:rPr>
          <w:rFonts w:cs="Times New Roman"/>
          <w:szCs w:val="24"/>
        </w:rPr>
        <w:t>Műveleti erősítős követő alapkapcsolás vizsgálata.</w:t>
      </w:r>
    </w:p>
    <w:p w:rsidR="005A2570" w:rsidRPr="002039E0" w:rsidRDefault="005A2570" w:rsidP="005A2570">
      <w:pPr>
        <w:pStyle w:val="Listaszerbekezds"/>
        <w:spacing w:after="0"/>
        <w:ind w:left="709"/>
        <w:rPr>
          <w:rFonts w:cs="Times New Roman"/>
          <w:szCs w:val="24"/>
        </w:rPr>
      </w:pPr>
      <w:r w:rsidRPr="002039E0">
        <w:rPr>
          <w:rFonts w:cs="Times New Roman"/>
          <w:szCs w:val="24"/>
        </w:rPr>
        <w:lastRenderedPageBreak/>
        <w:t>Műveleti erősítővel kialakított impulzustechnikai áramkörök építése és mérése.</w:t>
      </w:r>
    </w:p>
    <w:p w:rsidR="005A2570" w:rsidRPr="002039E0" w:rsidRDefault="005A2570" w:rsidP="005A2570">
      <w:pPr>
        <w:pStyle w:val="Listaszerbekezds"/>
        <w:spacing w:after="0"/>
        <w:ind w:left="360"/>
        <w:rPr>
          <w:rFonts w:cs="Times New Roman"/>
          <w:szCs w:val="24"/>
        </w:rPr>
      </w:pPr>
      <w:r w:rsidRPr="002039E0">
        <w:rPr>
          <w:rFonts w:cs="Times New Roman"/>
          <w:szCs w:val="24"/>
        </w:rPr>
        <w:t>Műveleti erősítők alkalmazásai.</w:t>
      </w:r>
    </w:p>
    <w:p w:rsidR="005A2570" w:rsidRPr="002039E0" w:rsidRDefault="005A2570" w:rsidP="005A2570">
      <w:pPr>
        <w:pStyle w:val="Listaszerbekezds"/>
        <w:spacing w:after="0"/>
        <w:ind w:left="360"/>
        <w:rPr>
          <w:rFonts w:cs="Times New Roman"/>
          <w:szCs w:val="24"/>
        </w:rPr>
      </w:pPr>
      <w:r w:rsidRPr="002039E0">
        <w:rPr>
          <w:rFonts w:cs="Times New Roman"/>
          <w:szCs w:val="24"/>
        </w:rPr>
        <w:tab/>
        <w:t>Aktív szűrők vizsgálata.</w:t>
      </w:r>
    </w:p>
    <w:p w:rsidR="005A2570" w:rsidRPr="002039E0" w:rsidRDefault="005A2570" w:rsidP="005A2570">
      <w:pPr>
        <w:pStyle w:val="Listaszerbekezds"/>
        <w:spacing w:after="0"/>
        <w:ind w:left="709"/>
        <w:rPr>
          <w:rFonts w:cs="Times New Roman"/>
          <w:szCs w:val="24"/>
        </w:rPr>
      </w:pPr>
      <w:r w:rsidRPr="002039E0">
        <w:rPr>
          <w:rFonts w:cs="Times New Roman"/>
          <w:szCs w:val="24"/>
        </w:rPr>
        <w:t>Műveleti erősítős összegző áramkör vizsgálata.</w:t>
      </w:r>
    </w:p>
    <w:p w:rsidR="005A2570" w:rsidRPr="002039E0" w:rsidRDefault="005A2570" w:rsidP="005A2570">
      <w:pPr>
        <w:pStyle w:val="Listaszerbekezds"/>
        <w:spacing w:after="0"/>
        <w:ind w:left="709"/>
        <w:rPr>
          <w:rFonts w:cs="Times New Roman"/>
          <w:szCs w:val="24"/>
        </w:rPr>
      </w:pPr>
      <w:r w:rsidRPr="002039E0">
        <w:rPr>
          <w:rFonts w:cs="Times New Roman"/>
          <w:szCs w:val="24"/>
        </w:rPr>
        <w:t>Műveleti erősítős komparátorok vizsgálata.</w:t>
      </w:r>
    </w:p>
    <w:p w:rsidR="005A2570" w:rsidRPr="002039E0" w:rsidRDefault="005A2570" w:rsidP="005A2570">
      <w:pPr>
        <w:pStyle w:val="Listaszerbekezds"/>
        <w:spacing w:after="0"/>
        <w:ind w:left="360"/>
        <w:rPr>
          <w:rFonts w:cs="Times New Roman"/>
          <w:szCs w:val="24"/>
        </w:rPr>
      </w:pPr>
      <w:r w:rsidRPr="002039E0">
        <w:rPr>
          <w:rFonts w:cs="Times New Roman"/>
          <w:szCs w:val="24"/>
        </w:rPr>
        <w:t>Egyenirányító megépítése és vizsgálata.</w:t>
      </w:r>
    </w:p>
    <w:p w:rsidR="005A2570" w:rsidRPr="002039E0" w:rsidRDefault="005A2570" w:rsidP="005A2570">
      <w:pPr>
        <w:pStyle w:val="Listaszerbekezds"/>
        <w:spacing w:after="0"/>
        <w:ind w:left="360"/>
        <w:rPr>
          <w:rFonts w:cs="Times New Roman"/>
          <w:szCs w:val="24"/>
        </w:rPr>
      </w:pPr>
      <w:r w:rsidRPr="002039E0">
        <w:rPr>
          <w:rFonts w:cs="Times New Roman"/>
          <w:szCs w:val="24"/>
        </w:rPr>
        <w:t>Erősítő alapkapcsolás építése, bemérése és javítása.</w:t>
      </w:r>
    </w:p>
    <w:p w:rsidR="005A2570" w:rsidRPr="002039E0" w:rsidRDefault="005A2570" w:rsidP="005A2570">
      <w:pPr>
        <w:pStyle w:val="Listaszerbekezds"/>
        <w:spacing w:after="0"/>
        <w:ind w:left="709"/>
        <w:rPr>
          <w:rFonts w:cs="Times New Roman"/>
          <w:szCs w:val="24"/>
        </w:rPr>
      </w:pPr>
      <w:r w:rsidRPr="002039E0">
        <w:rPr>
          <w:rFonts w:cs="Times New Roman"/>
          <w:szCs w:val="24"/>
        </w:rPr>
        <w:t>Munkaponti jellemzők ellenőrzése.</w:t>
      </w:r>
    </w:p>
    <w:p w:rsidR="005A2570" w:rsidRPr="002039E0" w:rsidRDefault="005A2570" w:rsidP="005A2570">
      <w:pPr>
        <w:pStyle w:val="Listaszerbekezds"/>
        <w:spacing w:after="0"/>
        <w:ind w:left="709"/>
        <w:rPr>
          <w:rFonts w:cs="Times New Roman"/>
          <w:szCs w:val="24"/>
        </w:rPr>
      </w:pPr>
      <w:r w:rsidRPr="002039E0">
        <w:rPr>
          <w:rFonts w:cs="Times New Roman"/>
          <w:szCs w:val="24"/>
        </w:rPr>
        <w:t>Erősítőjellemzők beállítása és mérése.</w:t>
      </w:r>
    </w:p>
    <w:p w:rsidR="005A2570" w:rsidRPr="005A2570" w:rsidRDefault="005A2570" w:rsidP="005A2570">
      <w:pPr>
        <w:pStyle w:val="Listaszerbekezds"/>
        <w:spacing w:after="0"/>
        <w:ind w:left="709"/>
        <w:rPr>
          <w:rFonts w:ascii="Palatino Linotype" w:hAnsi="Palatino Linotype" w:cs="Palatino Linotype"/>
          <w:szCs w:val="24"/>
        </w:rPr>
      </w:pPr>
      <w:r w:rsidRPr="002039E0">
        <w:rPr>
          <w:rFonts w:cs="Times New Roman"/>
          <w:szCs w:val="24"/>
        </w:rPr>
        <w:t>Lehetséges hibák felismerése és javítása.</w:t>
      </w:r>
    </w:p>
    <w:p w:rsidR="00C53E01" w:rsidRPr="002A1C54" w:rsidRDefault="00C53E01" w:rsidP="00C53E01">
      <w:pPr>
        <w:tabs>
          <w:tab w:val="left" w:pos="1418"/>
          <w:tab w:val="right" w:pos="9072"/>
        </w:tabs>
        <w:spacing w:after="0"/>
        <w:ind w:left="851"/>
      </w:pPr>
    </w:p>
    <w:p w:rsidR="00C53E01" w:rsidRPr="00644690" w:rsidRDefault="005A2570" w:rsidP="00C53E01">
      <w:pPr>
        <w:pStyle w:val="Listaszerbekezds"/>
        <w:numPr>
          <w:ilvl w:val="2"/>
          <w:numId w:val="8"/>
        </w:numPr>
        <w:tabs>
          <w:tab w:val="left" w:pos="1701"/>
          <w:tab w:val="right" w:pos="9072"/>
        </w:tabs>
        <w:spacing w:after="0"/>
        <w:ind w:left="993" w:hanging="426"/>
        <w:rPr>
          <w:rFonts w:cs="Times New Roman"/>
          <w:b/>
          <w:i/>
        </w:rPr>
      </w:pPr>
      <w:r>
        <w:rPr>
          <w:b/>
          <w:i/>
        </w:rPr>
        <w:t>Impulzustechnikai mérések</w:t>
      </w:r>
      <w:r w:rsidR="00C53E01" w:rsidRPr="00644690">
        <w:rPr>
          <w:b/>
          <w:i/>
        </w:rPr>
        <w:tab/>
      </w:r>
      <w:r w:rsidR="00B17263">
        <w:rPr>
          <w:b/>
          <w:i/>
        </w:rPr>
        <w:t>36</w:t>
      </w:r>
      <w:r w:rsidR="00C53E01">
        <w:rPr>
          <w:b/>
          <w:i/>
        </w:rPr>
        <w:t xml:space="preserve"> ó</w:t>
      </w:r>
      <w:r w:rsidR="00C53E01" w:rsidRPr="00644690">
        <w:rPr>
          <w:b/>
          <w:i/>
        </w:rPr>
        <w:t>ra/</w:t>
      </w:r>
      <w:r w:rsidR="00B17263">
        <w:rPr>
          <w:b/>
          <w:i/>
        </w:rPr>
        <w:t>36</w:t>
      </w:r>
      <w:r w:rsidR="00C53E01" w:rsidRPr="00644690">
        <w:rPr>
          <w:b/>
          <w:i/>
        </w:rPr>
        <w:t xml:space="preserve"> óra</w:t>
      </w:r>
    </w:p>
    <w:p w:rsidR="00421464" w:rsidRPr="002039E0" w:rsidRDefault="00421464" w:rsidP="00421464">
      <w:pPr>
        <w:spacing w:after="0"/>
        <w:ind w:firstLine="360"/>
        <w:rPr>
          <w:rFonts w:cs="Times New Roman"/>
          <w:szCs w:val="24"/>
        </w:rPr>
      </w:pPr>
      <w:proofErr w:type="gramStart"/>
      <w:r w:rsidRPr="002039E0">
        <w:rPr>
          <w:rFonts w:cs="Times New Roman"/>
          <w:szCs w:val="24"/>
        </w:rPr>
        <w:t>Impulzus jellemzők</w:t>
      </w:r>
      <w:proofErr w:type="gramEnd"/>
      <w:r w:rsidRPr="002039E0">
        <w:rPr>
          <w:rFonts w:cs="Times New Roman"/>
          <w:szCs w:val="24"/>
        </w:rPr>
        <w:t xml:space="preserve"> mérése.</w:t>
      </w:r>
    </w:p>
    <w:p w:rsidR="00421464" w:rsidRPr="002039E0" w:rsidRDefault="00421464" w:rsidP="00421464">
      <w:pPr>
        <w:pStyle w:val="Listaszerbekezds"/>
        <w:spacing w:after="0"/>
        <w:ind w:left="360"/>
        <w:rPr>
          <w:rFonts w:cs="Times New Roman"/>
          <w:szCs w:val="24"/>
        </w:rPr>
      </w:pPr>
      <w:r w:rsidRPr="002039E0">
        <w:rPr>
          <w:rFonts w:cs="Times New Roman"/>
          <w:szCs w:val="24"/>
        </w:rPr>
        <w:tab/>
        <w:t>Felfutási idő.</w:t>
      </w:r>
    </w:p>
    <w:p w:rsidR="00421464" w:rsidRPr="002039E0" w:rsidRDefault="00421464" w:rsidP="00421464">
      <w:pPr>
        <w:pStyle w:val="Listaszerbekezds"/>
        <w:spacing w:after="0"/>
        <w:ind w:left="360"/>
        <w:rPr>
          <w:rFonts w:cs="Times New Roman"/>
          <w:szCs w:val="24"/>
        </w:rPr>
      </w:pPr>
      <w:r w:rsidRPr="002039E0">
        <w:rPr>
          <w:rFonts w:cs="Times New Roman"/>
          <w:szCs w:val="24"/>
        </w:rPr>
        <w:tab/>
        <w:t>Lefutási Idő.</w:t>
      </w:r>
    </w:p>
    <w:p w:rsidR="00421464" w:rsidRPr="002039E0" w:rsidRDefault="00421464" w:rsidP="00421464">
      <w:pPr>
        <w:pStyle w:val="Listaszerbekezds"/>
        <w:spacing w:after="0"/>
        <w:ind w:left="360"/>
        <w:rPr>
          <w:rFonts w:cs="Times New Roman"/>
          <w:szCs w:val="24"/>
        </w:rPr>
      </w:pPr>
      <w:r w:rsidRPr="002039E0">
        <w:rPr>
          <w:rFonts w:cs="Times New Roman"/>
          <w:szCs w:val="24"/>
        </w:rPr>
        <w:tab/>
        <w:t>Túllövés.</w:t>
      </w:r>
    </w:p>
    <w:p w:rsidR="00421464" w:rsidRPr="002039E0" w:rsidRDefault="00421464" w:rsidP="00421464">
      <w:pPr>
        <w:pStyle w:val="Listaszerbekezds"/>
        <w:spacing w:after="0"/>
        <w:ind w:left="360"/>
        <w:rPr>
          <w:rFonts w:cs="Times New Roman"/>
          <w:szCs w:val="24"/>
        </w:rPr>
      </w:pPr>
      <w:r w:rsidRPr="002039E0">
        <w:rPr>
          <w:rFonts w:cs="Times New Roman"/>
          <w:szCs w:val="24"/>
        </w:rPr>
        <w:tab/>
        <w:t>Tetőesés.</w:t>
      </w:r>
    </w:p>
    <w:p w:rsidR="00421464" w:rsidRPr="002039E0" w:rsidRDefault="00421464" w:rsidP="00421464">
      <w:pPr>
        <w:pStyle w:val="Listaszerbekezds"/>
        <w:spacing w:after="0"/>
        <w:ind w:left="360"/>
        <w:rPr>
          <w:rFonts w:cs="Times New Roman"/>
          <w:szCs w:val="24"/>
        </w:rPr>
      </w:pPr>
      <w:r w:rsidRPr="002039E0">
        <w:rPr>
          <w:rFonts w:cs="Times New Roman"/>
          <w:szCs w:val="24"/>
        </w:rPr>
        <w:tab/>
        <w:t>Impulzus idő.</w:t>
      </w:r>
    </w:p>
    <w:p w:rsidR="00421464" w:rsidRPr="002039E0" w:rsidRDefault="00421464" w:rsidP="00421464">
      <w:pPr>
        <w:pStyle w:val="Listaszerbekezds"/>
        <w:spacing w:after="0"/>
        <w:ind w:left="360"/>
        <w:rPr>
          <w:rFonts w:cs="Times New Roman"/>
          <w:szCs w:val="24"/>
        </w:rPr>
      </w:pPr>
      <w:r w:rsidRPr="002039E0">
        <w:rPr>
          <w:rFonts w:cs="Times New Roman"/>
          <w:szCs w:val="24"/>
        </w:rPr>
        <w:tab/>
        <w:t>Periódus idő.</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proofErr w:type="gramStart"/>
      <w:r w:rsidRPr="002039E0">
        <w:rPr>
          <w:rFonts w:cs="Times New Roman"/>
          <w:szCs w:val="24"/>
        </w:rPr>
        <w:t>Impulzus ismétlődési</w:t>
      </w:r>
      <w:proofErr w:type="gramEnd"/>
      <w:r w:rsidRPr="002039E0">
        <w:rPr>
          <w:rFonts w:cs="Times New Roman"/>
          <w:szCs w:val="24"/>
        </w:rPr>
        <w:t xml:space="preserve"> frekvencia.</w:t>
      </w:r>
    </w:p>
    <w:p w:rsidR="00421464" w:rsidRPr="002039E0" w:rsidRDefault="00421464" w:rsidP="00421464">
      <w:pPr>
        <w:pStyle w:val="Listaszerbekezds"/>
        <w:spacing w:after="0"/>
        <w:ind w:left="360"/>
        <w:rPr>
          <w:rFonts w:cs="Times New Roman"/>
          <w:szCs w:val="24"/>
        </w:rPr>
      </w:pPr>
      <w:r w:rsidRPr="002039E0">
        <w:rPr>
          <w:rFonts w:cs="Times New Roman"/>
          <w:szCs w:val="24"/>
        </w:rPr>
        <w:tab/>
        <w:t>Kitöltési tényező.</w:t>
      </w:r>
    </w:p>
    <w:p w:rsidR="00421464" w:rsidRPr="002039E0" w:rsidRDefault="00421464" w:rsidP="00421464">
      <w:pPr>
        <w:pStyle w:val="Listaszerbekezds"/>
        <w:spacing w:after="0"/>
        <w:ind w:left="360"/>
        <w:rPr>
          <w:rFonts w:cs="Times New Roman"/>
          <w:szCs w:val="24"/>
        </w:rPr>
      </w:pPr>
      <w:r w:rsidRPr="002039E0">
        <w:rPr>
          <w:rFonts w:cs="Times New Roman"/>
          <w:szCs w:val="24"/>
        </w:rPr>
        <w:t>Aktív és passzív jelformáló áramkörök vizsgálata.</w:t>
      </w:r>
    </w:p>
    <w:p w:rsidR="00421464" w:rsidRPr="002039E0" w:rsidRDefault="00421464" w:rsidP="00421464">
      <w:pPr>
        <w:pStyle w:val="Listaszerbekezds"/>
        <w:spacing w:after="0"/>
        <w:ind w:left="360"/>
        <w:rPr>
          <w:rFonts w:cs="Times New Roman"/>
          <w:szCs w:val="24"/>
        </w:rPr>
      </w:pPr>
      <w:r w:rsidRPr="002039E0">
        <w:rPr>
          <w:rFonts w:cs="Times New Roman"/>
          <w:szCs w:val="24"/>
        </w:rPr>
        <w:tab/>
        <w:t>Lineáris jelformáló áramkörök vizsgálata.</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t>Differenciáló áramkör mérése.</w:t>
      </w:r>
      <w:r w:rsidRPr="002039E0">
        <w:rPr>
          <w:rFonts w:cs="Times New Roman"/>
          <w:szCs w:val="24"/>
        </w:rPr>
        <w:tab/>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t>Integráló áramkör mérése.</w:t>
      </w:r>
      <w:r w:rsidRPr="002039E0">
        <w:rPr>
          <w:rFonts w:cs="Times New Roman"/>
          <w:szCs w:val="24"/>
        </w:rPr>
        <w:tab/>
      </w:r>
    </w:p>
    <w:p w:rsidR="00421464" w:rsidRPr="002039E0" w:rsidRDefault="00421464" w:rsidP="00421464">
      <w:pPr>
        <w:pStyle w:val="Listaszerbekezds"/>
        <w:spacing w:after="0"/>
        <w:ind w:left="360"/>
        <w:rPr>
          <w:rFonts w:cs="Times New Roman"/>
          <w:szCs w:val="24"/>
        </w:rPr>
      </w:pPr>
      <w:r w:rsidRPr="002039E0">
        <w:rPr>
          <w:rFonts w:cs="Times New Roman"/>
          <w:szCs w:val="24"/>
        </w:rPr>
        <w:tab/>
        <w:t>Nemlineáris jelformáló áramkörök vizsgálata.</w:t>
      </w:r>
    </w:p>
    <w:p w:rsidR="00421464" w:rsidRPr="002039E0" w:rsidRDefault="00421464" w:rsidP="00421464">
      <w:pPr>
        <w:pStyle w:val="Listaszerbekezds"/>
        <w:spacing w:after="0"/>
        <w:ind w:left="360"/>
        <w:rPr>
          <w:rFonts w:cs="Times New Roman"/>
          <w:szCs w:val="24"/>
        </w:rPr>
      </w:pPr>
      <w:r w:rsidRPr="002039E0">
        <w:rPr>
          <w:rFonts w:cs="Times New Roman"/>
          <w:szCs w:val="24"/>
        </w:rPr>
        <w:tab/>
        <w:t>Félvezető dióda kapcsolóüzemben.</w:t>
      </w:r>
      <w:r w:rsidRPr="002039E0">
        <w:rPr>
          <w:rFonts w:cs="Times New Roman"/>
          <w:szCs w:val="24"/>
        </w:rPr>
        <w:tab/>
      </w:r>
    </w:p>
    <w:p w:rsidR="00421464" w:rsidRPr="002039E0" w:rsidRDefault="00421464" w:rsidP="00421464">
      <w:pPr>
        <w:pStyle w:val="Listaszerbekezds"/>
        <w:spacing w:after="0"/>
        <w:ind w:left="360"/>
        <w:rPr>
          <w:rFonts w:cs="Times New Roman"/>
          <w:szCs w:val="24"/>
        </w:rPr>
      </w:pPr>
      <w:r w:rsidRPr="002039E0">
        <w:rPr>
          <w:rFonts w:cs="Times New Roman"/>
          <w:szCs w:val="24"/>
        </w:rPr>
        <w:tab/>
        <w:t>Sorsos diódás vágókapcsolás mérése.</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t>Jelalak.</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t>Vágási szint meghatározás.</w:t>
      </w:r>
    </w:p>
    <w:p w:rsidR="00421464" w:rsidRPr="002039E0" w:rsidRDefault="00421464" w:rsidP="00421464">
      <w:pPr>
        <w:pStyle w:val="Listaszerbekezds"/>
        <w:spacing w:after="0"/>
        <w:ind w:left="360"/>
        <w:rPr>
          <w:rFonts w:cs="Times New Roman"/>
          <w:szCs w:val="24"/>
        </w:rPr>
      </w:pPr>
      <w:r w:rsidRPr="002039E0">
        <w:rPr>
          <w:rFonts w:cs="Times New Roman"/>
          <w:szCs w:val="24"/>
        </w:rPr>
        <w:tab/>
        <w:t>Párhuzamos diódás vágókapcsolás mérése.</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t>Jelalak.</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t>Vágási szint meghatározás.</w:t>
      </w:r>
      <w:r w:rsidRPr="002039E0">
        <w:rPr>
          <w:rFonts w:cs="Times New Roman"/>
          <w:szCs w:val="24"/>
        </w:rPr>
        <w:tab/>
      </w:r>
      <w:r w:rsidRPr="002039E0">
        <w:rPr>
          <w:rFonts w:cs="Times New Roman"/>
          <w:szCs w:val="24"/>
        </w:rPr>
        <w:tab/>
      </w:r>
      <w:r w:rsidRPr="002039E0">
        <w:rPr>
          <w:rFonts w:cs="Times New Roman"/>
          <w:szCs w:val="24"/>
        </w:rPr>
        <w:tab/>
      </w:r>
    </w:p>
    <w:p w:rsidR="00421464" w:rsidRPr="002039E0" w:rsidRDefault="00421464" w:rsidP="00421464">
      <w:pPr>
        <w:pStyle w:val="Listaszerbekezds"/>
        <w:spacing w:after="0"/>
        <w:ind w:left="360"/>
        <w:rPr>
          <w:rFonts w:cs="Times New Roman"/>
          <w:szCs w:val="24"/>
        </w:rPr>
      </w:pPr>
      <w:r w:rsidRPr="002039E0">
        <w:rPr>
          <w:rFonts w:cs="Times New Roman"/>
          <w:szCs w:val="24"/>
        </w:rPr>
        <w:tab/>
        <w:t>Kettős vágókapcsolás mérése.</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t>Jelalak.</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t>Vágási szint meghatározás.</w:t>
      </w:r>
    </w:p>
    <w:p w:rsidR="00421464" w:rsidRPr="002039E0" w:rsidRDefault="00421464" w:rsidP="00421464">
      <w:pPr>
        <w:pStyle w:val="Listaszerbekezds"/>
        <w:spacing w:after="0"/>
        <w:ind w:left="360"/>
        <w:rPr>
          <w:rFonts w:cs="Times New Roman"/>
          <w:szCs w:val="24"/>
        </w:rPr>
      </w:pPr>
      <w:r w:rsidRPr="002039E0">
        <w:rPr>
          <w:rFonts w:cs="Times New Roman"/>
          <w:szCs w:val="24"/>
        </w:rPr>
        <w:t>Multivibrátorok vizsgálata.</w:t>
      </w:r>
    </w:p>
    <w:p w:rsidR="00421464" w:rsidRPr="002039E0" w:rsidRDefault="00421464" w:rsidP="00421464">
      <w:pPr>
        <w:pStyle w:val="Listaszerbekezds"/>
        <w:spacing w:after="0"/>
        <w:ind w:left="360"/>
        <w:rPr>
          <w:rFonts w:cs="Times New Roman"/>
          <w:szCs w:val="24"/>
        </w:rPr>
      </w:pPr>
      <w:r w:rsidRPr="002039E0">
        <w:rPr>
          <w:rFonts w:cs="Times New Roman"/>
          <w:szCs w:val="24"/>
        </w:rPr>
        <w:tab/>
        <w:t>Tranzisztor kapcsolóüzemben.</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proofErr w:type="spellStart"/>
      <w:r w:rsidRPr="002039E0">
        <w:rPr>
          <w:rFonts w:cs="Times New Roman"/>
          <w:szCs w:val="24"/>
        </w:rPr>
        <w:t>Astabil</w:t>
      </w:r>
      <w:proofErr w:type="spellEnd"/>
      <w:r w:rsidRPr="002039E0">
        <w:rPr>
          <w:rFonts w:cs="Times New Roman"/>
          <w:szCs w:val="24"/>
        </w:rPr>
        <w:t xml:space="preserve"> multivibrátor mérése.</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t>Működés vizsgálata.</w:t>
      </w:r>
      <w:r w:rsidRPr="002039E0">
        <w:rPr>
          <w:rFonts w:cs="Times New Roman"/>
          <w:szCs w:val="24"/>
        </w:rPr>
        <w:tab/>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Munkaponti adatok.</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Impulzus fel-és lefutási idő.</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proofErr w:type="spellStart"/>
      <w:r w:rsidRPr="002039E0">
        <w:rPr>
          <w:rFonts w:cs="Times New Roman"/>
          <w:szCs w:val="24"/>
        </w:rPr>
        <w:t>Impulzuskitöltési</w:t>
      </w:r>
      <w:proofErr w:type="spellEnd"/>
      <w:r w:rsidRPr="002039E0">
        <w:rPr>
          <w:rFonts w:cs="Times New Roman"/>
          <w:szCs w:val="24"/>
        </w:rPr>
        <w:t xml:space="preserve"> tényező.</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Ismétlődési frekvencia.</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Kimeneti amplitúdó.</w:t>
      </w:r>
    </w:p>
    <w:p w:rsidR="00421464" w:rsidRPr="002039E0" w:rsidRDefault="00421464" w:rsidP="00421464">
      <w:pPr>
        <w:pStyle w:val="Listaszerbekezds"/>
        <w:spacing w:after="0"/>
        <w:ind w:left="1778" w:firstLine="349"/>
        <w:rPr>
          <w:rFonts w:cs="Times New Roman"/>
          <w:szCs w:val="24"/>
        </w:rPr>
      </w:pPr>
      <w:r w:rsidRPr="002039E0">
        <w:rPr>
          <w:rFonts w:cs="Times New Roman"/>
          <w:szCs w:val="24"/>
        </w:rPr>
        <w:t>Jelalak.</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proofErr w:type="spellStart"/>
      <w:r w:rsidRPr="002039E0">
        <w:rPr>
          <w:rFonts w:cs="Times New Roman"/>
          <w:szCs w:val="24"/>
        </w:rPr>
        <w:t>Monostabil</w:t>
      </w:r>
      <w:proofErr w:type="spellEnd"/>
      <w:r w:rsidRPr="002039E0">
        <w:rPr>
          <w:rFonts w:cs="Times New Roman"/>
          <w:szCs w:val="24"/>
        </w:rPr>
        <w:t xml:space="preserve"> multivibrátor mérése.</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t>Működés vizsgálata.</w:t>
      </w:r>
      <w:r w:rsidRPr="002039E0">
        <w:rPr>
          <w:rFonts w:cs="Times New Roman"/>
          <w:szCs w:val="24"/>
        </w:rPr>
        <w:tab/>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Munkaponti adatok.</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Impulzus fel-és lefutási idő.</w:t>
      </w:r>
    </w:p>
    <w:p w:rsidR="00421464" w:rsidRPr="002039E0" w:rsidRDefault="00421464" w:rsidP="00421464">
      <w:pPr>
        <w:pStyle w:val="Listaszerbekezds"/>
        <w:spacing w:after="0"/>
        <w:ind w:left="360"/>
        <w:rPr>
          <w:rFonts w:cs="Times New Roman"/>
          <w:szCs w:val="24"/>
        </w:rPr>
      </w:pPr>
      <w:r w:rsidRPr="002039E0">
        <w:rPr>
          <w:rFonts w:cs="Times New Roman"/>
          <w:szCs w:val="24"/>
        </w:rPr>
        <w:lastRenderedPageBreak/>
        <w:tab/>
      </w:r>
      <w:r w:rsidRPr="002039E0">
        <w:rPr>
          <w:rFonts w:cs="Times New Roman"/>
          <w:szCs w:val="24"/>
        </w:rPr>
        <w:tab/>
      </w:r>
      <w:r w:rsidRPr="002039E0">
        <w:rPr>
          <w:rFonts w:cs="Times New Roman"/>
          <w:szCs w:val="24"/>
        </w:rPr>
        <w:tab/>
      </w:r>
      <w:proofErr w:type="spellStart"/>
      <w:r w:rsidRPr="002039E0">
        <w:rPr>
          <w:rFonts w:cs="Times New Roman"/>
          <w:szCs w:val="24"/>
        </w:rPr>
        <w:t>Impulzuskitöltési</w:t>
      </w:r>
      <w:proofErr w:type="spellEnd"/>
      <w:r w:rsidRPr="002039E0">
        <w:rPr>
          <w:rFonts w:cs="Times New Roman"/>
          <w:szCs w:val="24"/>
        </w:rPr>
        <w:t xml:space="preserve"> tényező.</w:t>
      </w:r>
      <w:r w:rsidRPr="002039E0">
        <w:rPr>
          <w:rFonts w:cs="Times New Roman"/>
          <w:szCs w:val="24"/>
        </w:rPr>
        <w:tab/>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Ismétlődési frekvencia.</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Kimeneti amplitúdó.</w:t>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t>Jelalak.</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proofErr w:type="spellStart"/>
      <w:r w:rsidRPr="002039E0">
        <w:rPr>
          <w:rFonts w:cs="Times New Roman"/>
          <w:szCs w:val="24"/>
        </w:rPr>
        <w:t>Bistabil</w:t>
      </w:r>
      <w:proofErr w:type="spellEnd"/>
      <w:r w:rsidRPr="002039E0">
        <w:rPr>
          <w:rFonts w:cs="Times New Roman"/>
          <w:szCs w:val="24"/>
        </w:rPr>
        <w:t xml:space="preserve"> multivibrátor mérése.</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Működés vizsgálata.</w:t>
      </w:r>
      <w:r w:rsidRPr="002039E0">
        <w:rPr>
          <w:rFonts w:cs="Times New Roman"/>
          <w:szCs w:val="24"/>
        </w:rPr>
        <w:tab/>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Munkaponti adatok.</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Impulzus fel-és lefutási idő.</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proofErr w:type="spellStart"/>
      <w:r w:rsidRPr="002039E0">
        <w:rPr>
          <w:rFonts w:cs="Times New Roman"/>
          <w:szCs w:val="24"/>
        </w:rPr>
        <w:t>Impulzuskitöltési</w:t>
      </w:r>
      <w:proofErr w:type="spellEnd"/>
      <w:r w:rsidRPr="002039E0">
        <w:rPr>
          <w:rFonts w:cs="Times New Roman"/>
          <w:szCs w:val="24"/>
        </w:rPr>
        <w:t xml:space="preserve"> tényező.</w:t>
      </w:r>
      <w:r w:rsidRPr="002039E0">
        <w:rPr>
          <w:rFonts w:cs="Times New Roman"/>
          <w:szCs w:val="24"/>
        </w:rPr>
        <w:tab/>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Ismétlődési frekvencia.</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Kimeneti amplitúdó.</w:t>
      </w:r>
    </w:p>
    <w:p w:rsidR="00421464" w:rsidRPr="002039E0" w:rsidRDefault="00421464" w:rsidP="00421464">
      <w:pPr>
        <w:pStyle w:val="Listaszerbekezds"/>
        <w:spacing w:after="0"/>
        <w:ind w:left="1778" w:firstLine="349"/>
        <w:rPr>
          <w:rFonts w:cs="Times New Roman"/>
          <w:szCs w:val="24"/>
        </w:rPr>
      </w:pPr>
      <w:r w:rsidRPr="002039E0">
        <w:rPr>
          <w:rFonts w:cs="Times New Roman"/>
          <w:szCs w:val="24"/>
        </w:rPr>
        <w:t>Jelalak.</w:t>
      </w:r>
    </w:p>
    <w:p w:rsidR="00421464" w:rsidRPr="002039E0" w:rsidRDefault="00421464" w:rsidP="00421464">
      <w:pPr>
        <w:pStyle w:val="Listaszerbekezds"/>
        <w:spacing w:after="0"/>
        <w:ind w:left="360"/>
        <w:rPr>
          <w:rFonts w:cs="Times New Roman"/>
          <w:szCs w:val="24"/>
        </w:rPr>
      </w:pPr>
      <w:r w:rsidRPr="002039E0">
        <w:rPr>
          <w:rFonts w:cs="Times New Roman"/>
          <w:szCs w:val="24"/>
        </w:rPr>
        <w:tab/>
      </w:r>
      <w:proofErr w:type="spellStart"/>
      <w:r w:rsidRPr="002039E0">
        <w:rPr>
          <w:rFonts w:cs="Times New Roman"/>
          <w:szCs w:val="24"/>
        </w:rPr>
        <w:t>Schmitt-trigger</w:t>
      </w:r>
      <w:proofErr w:type="spellEnd"/>
      <w:r w:rsidRPr="002039E0">
        <w:rPr>
          <w:rFonts w:cs="Times New Roman"/>
          <w:szCs w:val="24"/>
        </w:rPr>
        <w:t xml:space="preserve"> vizsgálata.</w:t>
      </w:r>
    </w:p>
    <w:p w:rsidR="00C53E01" w:rsidRDefault="00C53E01" w:rsidP="00C53E01">
      <w:pPr>
        <w:tabs>
          <w:tab w:val="left" w:pos="1418"/>
          <w:tab w:val="right" w:pos="9072"/>
        </w:tabs>
        <w:spacing w:after="0"/>
        <w:ind w:left="851"/>
      </w:pPr>
    </w:p>
    <w:p w:rsidR="00C53E01" w:rsidRDefault="00421464" w:rsidP="00C53E01">
      <w:pPr>
        <w:pStyle w:val="Listaszerbekezds"/>
        <w:numPr>
          <w:ilvl w:val="2"/>
          <w:numId w:val="8"/>
        </w:numPr>
        <w:tabs>
          <w:tab w:val="left" w:pos="1701"/>
          <w:tab w:val="right" w:pos="9072"/>
        </w:tabs>
        <w:spacing w:after="0"/>
        <w:ind w:left="993" w:hanging="426"/>
        <w:rPr>
          <w:b/>
          <w:i/>
        </w:rPr>
      </w:pPr>
      <w:r>
        <w:rPr>
          <w:b/>
          <w:i/>
        </w:rPr>
        <w:t>Digitális áramkörök vizsgálata</w:t>
      </w:r>
      <w:r w:rsidR="00C53E01" w:rsidRPr="00644690">
        <w:rPr>
          <w:b/>
          <w:i/>
        </w:rPr>
        <w:tab/>
      </w:r>
      <w:r w:rsidR="00B17263">
        <w:rPr>
          <w:b/>
          <w:i/>
        </w:rPr>
        <w:t>31</w:t>
      </w:r>
      <w:r w:rsidR="00C53E01">
        <w:rPr>
          <w:b/>
          <w:i/>
        </w:rPr>
        <w:t xml:space="preserve"> ó</w:t>
      </w:r>
      <w:r w:rsidR="00C53E01" w:rsidRPr="00644690">
        <w:rPr>
          <w:b/>
          <w:i/>
        </w:rPr>
        <w:t>ra/</w:t>
      </w:r>
      <w:r w:rsidR="00B17263">
        <w:rPr>
          <w:b/>
          <w:i/>
        </w:rPr>
        <w:t>31</w:t>
      </w:r>
      <w:r w:rsidR="00C53E01" w:rsidRPr="00644690">
        <w:rPr>
          <w:b/>
          <w:i/>
        </w:rPr>
        <w:t xml:space="preserve"> óra</w:t>
      </w:r>
    </w:p>
    <w:p w:rsidR="00421464" w:rsidRPr="002039E0" w:rsidRDefault="00421464" w:rsidP="00421464">
      <w:pPr>
        <w:spacing w:after="0"/>
        <w:ind w:firstLine="360"/>
        <w:rPr>
          <w:rFonts w:cs="Times New Roman"/>
          <w:szCs w:val="24"/>
        </w:rPr>
      </w:pPr>
      <w:r w:rsidRPr="002039E0">
        <w:rPr>
          <w:rFonts w:cs="Times New Roman"/>
          <w:szCs w:val="24"/>
        </w:rPr>
        <w:t>Digitális áramkörök jellemzőinek mérése.</w:t>
      </w:r>
    </w:p>
    <w:p w:rsidR="00421464" w:rsidRPr="002039E0" w:rsidRDefault="00421464" w:rsidP="00421464">
      <w:pPr>
        <w:pStyle w:val="Listaszerbekezds"/>
        <w:spacing w:after="0"/>
        <w:ind w:left="360"/>
        <w:rPr>
          <w:rFonts w:cs="Times New Roman"/>
          <w:szCs w:val="24"/>
        </w:rPr>
      </w:pPr>
      <w:r w:rsidRPr="002039E0">
        <w:rPr>
          <w:rFonts w:cs="Times New Roman"/>
          <w:szCs w:val="24"/>
        </w:rPr>
        <w:tab/>
        <w:t>Késleltetési idő mérése műkapcsolás segítségével.</w:t>
      </w:r>
    </w:p>
    <w:p w:rsidR="00421464" w:rsidRPr="002039E0" w:rsidRDefault="00421464" w:rsidP="00421464">
      <w:pPr>
        <w:pStyle w:val="Listaszerbekezds"/>
        <w:spacing w:after="0"/>
        <w:ind w:left="360"/>
        <w:rPr>
          <w:rFonts w:cs="Times New Roman"/>
          <w:szCs w:val="24"/>
        </w:rPr>
      </w:pPr>
      <w:r w:rsidRPr="002039E0">
        <w:rPr>
          <w:rFonts w:cs="Times New Roman"/>
          <w:szCs w:val="24"/>
        </w:rPr>
        <w:tab/>
        <w:t>Logikai szintek ellenőrzése különböző áramkörcsaládoknál.</w:t>
      </w:r>
    </w:p>
    <w:p w:rsidR="00421464" w:rsidRPr="002039E0" w:rsidRDefault="00421464" w:rsidP="00421464">
      <w:pPr>
        <w:pStyle w:val="Listaszerbekezds"/>
        <w:spacing w:after="0"/>
        <w:ind w:left="360"/>
        <w:rPr>
          <w:rFonts w:cs="Times New Roman"/>
          <w:szCs w:val="24"/>
        </w:rPr>
      </w:pPr>
      <w:r w:rsidRPr="002039E0">
        <w:rPr>
          <w:rFonts w:cs="Times New Roman"/>
          <w:szCs w:val="24"/>
        </w:rPr>
        <w:tab/>
        <w:t>Áramfelvétel, meghajtó képesség vizsgálata.</w:t>
      </w:r>
    </w:p>
    <w:p w:rsidR="00421464" w:rsidRPr="002039E0" w:rsidRDefault="00421464" w:rsidP="00421464">
      <w:pPr>
        <w:pStyle w:val="Listaszerbekezds"/>
        <w:spacing w:after="0"/>
        <w:ind w:left="360"/>
        <w:rPr>
          <w:rFonts w:cs="Times New Roman"/>
          <w:szCs w:val="24"/>
        </w:rPr>
      </w:pPr>
      <w:r w:rsidRPr="002039E0">
        <w:rPr>
          <w:rFonts w:cs="Times New Roman"/>
          <w:szCs w:val="24"/>
        </w:rPr>
        <w:t>Funkcionális működés ellenőrzése igazságtáblázattal.</w:t>
      </w:r>
    </w:p>
    <w:p w:rsidR="00421464" w:rsidRPr="002039E0" w:rsidRDefault="00421464" w:rsidP="00421464">
      <w:pPr>
        <w:spacing w:after="0"/>
        <w:ind w:firstLine="709"/>
        <w:rPr>
          <w:rFonts w:cs="Times New Roman"/>
          <w:szCs w:val="24"/>
        </w:rPr>
      </w:pPr>
      <w:r w:rsidRPr="002039E0">
        <w:rPr>
          <w:rFonts w:cs="Times New Roman"/>
          <w:szCs w:val="24"/>
        </w:rPr>
        <w:t>Digitális áramkörök lehetséges hibáinak felismerése és javítása.</w:t>
      </w:r>
    </w:p>
    <w:p w:rsidR="00421464" w:rsidRPr="002039E0" w:rsidRDefault="00421464" w:rsidP="00421464">
      <w:pPr>
        <w:pStyle w:val="Listaszerbekezds"/>
        <w:spacing w:after="0"/>
        <w:ind w:left="360"/>
        <w:rPr>
          <w:rFonts w:cs="Times New Roman"/>
          <w:szCs w:val="24"/>
        </w:rPr>
      </w:pPr>
      <w:r w:rsidRPr="002039E0">
        <w:rPr>
          <w:rFonts w:cs="Times New Roman"/>
          <w:szCs w:val="24"/>
        </w:rPr>
        <w:tab/>
        <w:t>Digitális áramköri hibák típusai.</w:t>
      </w:r>
    </w:p>
    <w:p w:rsidR="00421464" w:rsidRPr="002039E0" w:rsidRDefault="00421464" w:rsidP="00421464">
      <w:pPr>
        <w:pStyle w:val="Listaszerbekezds"/>
        <w:spacing w:after="0"/>
        <w:ind w:left="1418"/>
        <w:rPr>
          <w:rFonts w:cs="Times New Roman"/>
          <w:szCs w:val="24"/>
        </w:rPr>
      </w:pPr>
      <w:r w:rsidRPr="002039E0">
        <w:rPr>
          <w:rFonts w:cs="Times New Roman"/>
          <w:szCs w:val="24"/>
        </w:rPr>
        <w:t>A hibakeresés módszerei kombinációs hálózatokban (visszafelé lépegető és nyomvonal módszer, logikai diagnosztika).</w:t>
      </w:r>
    </w:p>
    <w:p w:rsidR="00421464" w:rsidRPr="002039E0" w:rsidRDefault="00421464" w:rsidP="00421464">
      <w:pPr>
        <w:pStyle w:val="Listaszerbekezds"/>
        <w:spacing w:after="0"/>
        <w:ind w:left="360" w:firstLine="349"/>
        <w:rPr>
          <w:rFonts w:cs="Times New Roman"/>
          <w:szCs w:val="24"/>
        </w:rPr>
      </w:pPr>
      <w:r w:rsidRPr="002039E0">
        <w:rPr>
          <w:rFonts w:cs="Times New Roman"/>
          <w:szCs w:val="24"/>
        </w:rPr>
        <w:t xml:space="preserve">Logikai kapuk működésének elemzése. </w:t>
      </w:r>
    </w:p>
    <w:p w:rsidR="00421464" w:rsidRPr="002039E0" w:rsidRDefault="00421464" w:rsidP="00421464">
      <w:pPr>
        <w:pStyle w:val="Listaszerbekezds"/>
        <w:spacing w:after="0"/>
        <w:ind w:left="1069" w:firstLine="349"/>
        <w:rPr>
          <w:rFonts w:cs="Times New Roman"/>
          <w:szCs w:val="24"/>
        </w:rPr>
      </w:pPr>
      <w:proofErr w:type="spellStart"/>
      <w:r w:rsidRPr="002039E0">
        <w:rPr>
          <w:rFonts w:cs="Times New Roman"/>
          <w:szCs w:val="24"/>
        </w:rPr>
        <w:t>TTL-rendszerű</w:t>
      </w:r>
      <w:proofErr w:type="spellEnd"/>
      <w:r w:rsidRPr="002039E0">
        <w:rPr>
          <w:rFonts w:cs="Times New Roman"/>
          <w:szCs w:val="24"/>
        </w:rPr>
        <w:t xml:space="preserve"> integrált áramkörök </w:t>
      </w:r>
      <w:proofErr w:type="gramStart"/>
      <w:r w:rsidRPr="002039E0">
        <w:rPr>
          <w:rFonts w:cs="Times New Roman"/>
          <w:szCs w:val="24"/>
        </w:rPr>
        <w:t>legfontosabb  villamos</w:t>
      </w:r>
      <w:proofErr w:type="gramEnd"/>
      <w:r w:rsidRPr="002039E0">
        <w:rPr>
          <w:rFonts w:cs="Times New Roman"/>
          <w:szCs w:val="24"/>
        </w:rPr>
        <w:t xml:space="preserve"> jellemzői.</w:t>
      </w:r>
    </w:p>
    <w:p w:rsidR="00421464" w:rsidRPr="002039E0" w:rsidRDefault="00421464" w:rsidP="00421464">
      <w:pPr>
        <w:pStyle w:val="Listaszerbekezds"/>
        <w:spacing w:after="0"/>
        <w:ind w:firstLine="698"/>
        <w:rPr>
          <w:rFonts w:cs="Times New Roman"/>
          <w:szCs w:val="24"/>
        </w:rPr>
      </w:pPr>
      <w:r w:rsidRPr="002039E0">
        <w:rPr>
          <w:rFonts w:cs="Times New Roman"/>
          <w:szCs w:val="24"/>
        </w:rPr>
        <w:t xml:space="preserve">CMOS-rendszerű integrált áramkörök </w:t>
      </w:r>
      <w:proofErr w:type="gramStart"/>
      <w:r w:rsidRPr="002039E0">
        <w:rPr>
          <w:rFonts w:cs="Times New Roman"/>
          <w:szCs w:val="24"/>
        </w:rPr>
        <w:t>legfontosabb  villamos</w:t>
      </w:r>
      <w:proofErr w:type="gramEnd"/>
      <w:r w:rsidRPr="002039E0">
        <w:rPr>
          <w:rFonts w:cs="Times New Roman"/>
          <w:szCs w:val="24"/>
        </w:rPr>
        <w:t xml:space="preserve"> jellemzői.</w:t>
      </w:r>
    </w:p>
    <w:p w:rsidR="00421464" w:rsidRPr="002039E0" w:rsidRDefault="00421464" w:rsidP="00421464">
      <w:pPr>
        <w:pStyle w:val="Listaszerbekezds"/>
        <w:spacing w:after="0"/>
        <w:ind w:left="360"/>
        <w:rPr>
          <w:rFonts w:cs="Times New Roman"/>
          <w:szCs w:val="24"/>
        </w:rPr>
      </w:pPr>
      <w:r w:rsidRPr="002039E0">
        <w:rPr>
          <w:rFonts w:cs="Times New Roman"/>
          <w:szCs w:val="24"/>
        </w:rPr>
        <w:tab/>
        <w:t>Logikai kapuk összekötése.</w:t>
      </w:r>
    </w:p>
    <w:p w:rsidR="00421464" w:rsidRPr="002039E0" w:rsidRDefault="00421464" w:rsidP="00421464">
      <w:pPr>
        <w:pStyle w:val="Listaszerbekezds"/>
        <w:spacing w:after="0"/>
        <w:ind w:left="360"/>
        <w:rPr>
          <w:rFonts w:cs="Times New Roman"/>
          <w:szCs w:val="24"/>
        </w:rPr>
      </w:pPr>
      <w:r w:rsidRPr="002039E0">
        <w:rPr>
          <w:rFonts w:cs="Times New Roman"/>
          <w:szCs w:val="24"/>
        </w:rPr>
        <w:tab/>
        <w:t>Univerzális logikai kapuk (NAND, NOR) használata.</w:t>
      </w:r>
    </w:p>
    <w:p w:rsidR="00421464" w:rsidRPr="002039E0" w:rsidRDefault="00421464" w:rsidP="00421464">
      <w:pPr>
        <w:pStyle w:val="Listaszerbekezds"/>
        <w:spacing w:after="0"/>
        <w:ind w:left="360" w:firstLine="349"/>
        <w:rPr>
          <w:rFonts w:cs="Times New Roman"/>
          <w:szCs w:val="24"/>
        </w:rPr>
      </w:pPr>
      <w:r w:rsidRPr="002039E0">
        <w:rPr>
          <w:rFonts w:cs="Times New Roman"/>
          <w:szCs w:val="24"/>
        </w:rPr>
        <w:t>Kombinációs logikai áramkörök vizsgálata.</w:t>
      </w:r>
    </w:p>
    <w:p w:rsidR="00421464" w:rsidRPr="002039E0" w:rsidRDefault="00421464" w:rsidP="00421464">
      <w:pPr>
        <w:pStyle w:val="Listaszerbekezds"/>
        <w:spacing w:after="0"/>
        <w:ind w:left="1418"/>
        <w:rPr>
          <w:rFonts w:cs="Times New Roman"/>
          <w:szCs w:val="24"/>
        </w:rPr>
      </w:pPr>
      <w:r w:rsidRPr="002039E0">
        <w:rPr>
          <w:rFonts w:cs="Times New Roman"/>
          <w:szCs w:val="24"/>
        </w:rPr>
        <w:t>Kombinációs hálózat kimeneti feszültségszintjeinek mérése különböző bemeneti kombinációk esetén.</w:t>
      </w:r>
    </w:p>
    <w:p w:rsidR="00421464" w:rsidRPr="002039E0" w:rsidRDefault="00421464" w:rsidP="00421464">
      <w:pPr>
        <w:pStyle w:val="Listaszerbekezds"/>
        <w:spacing w:after="0"/>
        <w:ind w:left="1069" w:firstLine="349"/>
        <w:rPr>
          <w:rFonts w:cs="Times New Roman"/>
          <w:szCs w:val="24"/>
        </w:rPr>
      </w:pPr>
      <w:r w:rsidRPr="002039E0">
        <w:rPr>
          <w:rFonts w:cs="Times New Roman"/>
          <w:szCs w:val="24"/>
        </w:rPr>
        <w:t>Igazság tábla felvétele.</w:t>
      </w:r>
    </w:p>
    <w:p w:rsidR="00421464" w:rsidRPr="002039E0" w:rsidRDefault="00421464" w:rsidP="00421464">
      <w:pPr>
        <w:pStyle w:val="Listaszerbekezds"/>
        <w:spacing w:after="0"/>
        <w:ind w:firstLine="698"/>
        <w:rPr>
          <w:rFonts w:cs="Times New Roman"/>
          <w:szCs w:val="24"/>
        </w:rPr>
      </w:pPr>
      <w:r w:rsidRPr="002039E0">
        <w:rPr>
          <w:rFonts w:cs="Times New Roman"/>
          <w:szCs w:val="24"/>
        </w:rPr>
        <w:t>Időfüggvény felvétele, logikai függvény meghatározása.</w:t>
      </w:r>
    </w:p>
    <w:p w:rsidR="00421464" w:rsidRPr="002039E0" w:rsidRDefault="00421464" w:rsidP="00421464">
      <w:pPr>
        <w:pStyle w:val="Listaszerbekezds"/>
        <w:spacing w:after="0"/>
        <w:ind w:left="1069" w:firstLine="349"/>
        <w:rPr>
          <w:rFonts w:cs="Times New Roman"/>
          <w:szCs w:val="24"/>
        </w:rPr>
      </w:pPr>
      <w:r w:rsidRPr="002039E0">
        <w:rPr>
          <w:rFonts w:cs="Times New Roman"/>
          <w:szCs w:val="24"/>
        </w:rPr>
        <w:t>Statikus hazárd vizsgálata.</w:t>
      </w:r>
    </w:p>
    <w:p w:rsidR="00421464" w:rsidRPr="002039E0" w:rsidRDefault="00421464" w:rsidP="00421464">
      <w:pPr>
        <w:pStyle w:val="Listaszerbekezds"/>
        <w:spacing w:after="0"/>
        <w:ind w:left="360" w:firstLine="349"/>
        <w:rPr>
          <w:rFonts w:cs="Times New Roman"/>
          <w:szCs w:val="24"/>
        </w:rPr>
      </w:pPr>
      <w:r w:rsidRPr="002039E0">
        <w:rPr>
          <w:rFonts w:cs="Times New Roman"/>
          <w:szCs w:val="24"/>
        </w:rPr>
        <w:t>Funkcionális kombinációs áramkörök vizsgálata.</w:t>
      </w:r>
    </w:p>
    <w:p w:rsidR="00421464" w:rsidRPr="002039E0" w:rsidRDefault="00421464" w:rsidP="00421464">
      <w:pPr>
        <w:pStyle w:val="Listaszerbekezds"/>
        <w:spacing w:after="0"/>
        <w:ind w:left="360"/>
        <w:rPr>
          <w:rFonts w:cs="Times New Roman"/>
          <w:szCs w:val="24"/>
        </w:rPr>
      </w:pPr>
      <w:r w:rsidRPr="002039E0">
        <w:rPr>
          <w:rFonts w:cs="Times New Roman"/>
          <w:szCs w:val="24"/>
        </w:rPr>
        <w:tab/>
        <w:t>Kódoló áramkör vizsgálata.</w:t>
      </w:r>
    </w:p>
    <w:p w:rsidR="00421464" w:rsidRPr="00421464" w:rsidRDefault="00421464" w:rsidP="00421464">
      <w:pPr>
        <w:pStyle w:val="Listaszerbekezds"/>
        <w:spacing w:after="0"/>
        <w:ind w:left="360"/>
        <w:rPr>
          <w:rFonts w:ascii="Palatino Linotype" w:hAnsi="Palatino Linotype"/>
          <w:szCs w:val="24"/>
        </w:rPr>
      </w:pPr>
      <w:r w:rsidRPr="002039E0">
        <w:rPr>
          <w:rFonts w:cs="Times New Roman"/>
          <w:szCs w:val="24"/>
        </w:rPr>
        <w:tab/>
        <w:t>Működési vizsgálata.</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6231E" w:rsidP="00C53E01">
      <w:pPr>
        <w:spacing w:after="0"/>
        <w:ind w:left="426"/>
      </w:pPr>
      <w:r>
        <w:t>Tanműhely, vagy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E2CED" w:rsidRPr="00AE2CED" w:rsidRDefault="00AE2CED" w:rsidP="00AE2CED">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55B27" w:rsidRPr="00F7037A" w:rsidTr="00B55B27">
        <w:trPr>
          <w:trHeight w:val="600"/>
          <w:jc w:val="center"/>
        </w:trPr>
        <w:tc>
          <w:tcPr>
            <w:tcW w:w="960" w:type="dxa"/>
            <w:vMerge w:val="restart"/>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xml:space="preserve">Alkalmazandó eszközök és felszerelések </w:t>
            </w:r>
          </w:p>
        </w:tc>
      </w:tr>
      <w:tr w:rsidR="00B55B27" w:rsidRPr="00F7037A" w:rsidTr="00B55B27">
        <w:trPr>
          <w:trHeight w:val="255"/>
          <w:jc w:val="center"/>
        </w:trPr>
        <w:tc>
          <w:tcPr>
            <w:tcW w:w="960" w:type="dxa"/>
            <w:vMerge/>
            <w:vAlign w:val="center"/>
            <w:hideMark/>
          </w:tcPr>
          <w:p w:rsidR="00B55B27" w:rsidRPr="00F7037A" w:rsidRDefault="00B55B27" w:rsidP="00B55B27">
            <w:pPr>
              <w:spacing w:after="0"/>
              <w:jc w:val="left"/>
              <w:rPr>
                <w:rFonts w:eastAsia="Times New Roman" w:cs="Times New Roman"/>
                <w:color w:val="000000"/>
                <w:sz w:val="20"/>
                <w:szCs w:val="20"/>
                <w:lang w:eastAsia="hu-HU"/>
              </w:rPr>
            </w:pPr>
          </w:p>
        </w:tc>
        <w:tc>
          <w:tcPr>
            <w:tcW w:w="2220" w:type="dxa"/>
            <w:vMerge/>
            <w:vAlign w:val="center"/>
            <w:hideMark/>
          </w:tcPr>
          <w:p w:rsidR="00B55B27" w:rsidRPr="00F7037A" w:rsidRDefault="00B55B27" w:rsidP="00B55B2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egyéni</w:t>
            </w: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csoport</w:t>
            </w: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osztály</w:t>
            </w:r>
          </w:p>
        </w:tc>
        <w:tc>
          <w:tcPr>
            <w:tcW w:w="2380" w:type="dxa"/>
            <w:vMerge/>
            <w:vAlign w:val="center"/>
            <w:hideMark/>
          </w:tcPr>
          <w:p w:rsidR="00B55B27" w:rsidRPr="00F7037A" w:rsidRDefault="00B55B27" w:rsidP="00B55B27">
            <w:pPr>
              <w:spacing w:after="0"/>
              <w:jc w:val="left"/>
              <w:rPr>
                <w:rFonts w:eastAsia="Times New Roman" w:cs="Times New Roman"/>
                <w:color w:val="000000"/>
                <w:sz w:val="20"/>
                <w:szCs w:val="20"/>
                <w:lang w:eastAsia="hu-HU"/>
              </w:rPr>
            </w:pPr>
          </w:p>
        </w:tc>
      </w:tr>
      <w:tr w:rsidR="00B55B27" w:rsidRPr="00F7037A" w:rsidTr="00B55B27">
        <w:trPr>
          <w:trHeight w:val="255"/>
          <w:jc w:val="center"/>
        </w:trPr>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lastRenderedPageBreak/>
              <w:t>1.</w:t>
            </w:r>
          </w:p>
        </w:tc>
        <w:tc>
          <w:tcPr>
            <w:tcW w:w="222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magyarázat</w:t>
            </w: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w:t>
            </w:r>
          </w:p>
        </w:tc>
        <w:tc>
          <w:tcPr>
            <w:tcW w:w="222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szemléltetés</w:t>
            </w: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w:t>
            </w:r>
          </w:p>
        </w:tc>
        <w:tc>
          <w:tcPr>
            <w:tcW w:w="222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szimuláció</w:t>
            </w: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w:t>
            </w:r>
          </w:p>
        </w:tc>
        <w:tc>
          <w:tcPr>
            <w:tcW w:w="222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házi feladat</w:t>
            </w: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9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E2CED" w:rsidRPr="00AE2CED" w:rsidRDefault="00AE2CED" w:rsidP="00AE2CE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55B27" w:rsidRPr="00F7037A" w:rsidTr="00B55B27">
        <w:trPr>
          <w:trHeight w:val="255"/>
          <w:jc w:val="center"/>
        </w:trPr>
        <w:tc>
          <w:tcPr>
            <w:tcW w:w="1040" w:type="dxa"/>
            <w:vMerge w:val="restart"/>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xml:space="preserve">Alkalmazandó eszközök és felszerelések </w:t>
            </w:r>
          </w:p>
        </w:tc>
      </w:tr>
      <w:tr w:rsidR="00B55B27" w:rsidRPr="00F7037A" w:rsidTr="00B55B27">
        <w:trPr>
          <w:trHeight w:val="510"/>
          <w:jc w:val="center"/>
        </w:trPr>
        <w:tc>
          <w:tcPr>
            <w:tcW w:w="1040" w:type="dxa"/>
            <w:vMerge/>
            <w:vAlign w:val="center"/>
            <w:hideMark/>
          </w:tcPr>
          <w:p w:rsidR="00B55B27" w:rsidRPr="00F7037A" w:rsidRDefault="00B55B27" w:rsidP="00B55B27">
            <w:pPr>
              <w:spacing w:after="0"/>
              <w:jc w:val="left"/>
              <w:rPr>
                <w:rFonts w:eastAsia="Times New Roman" w:cs="Times New Roman"/>
                <w:color w:val="000000"/>
                <w:sz w:val="20"/>
                <w:szCs w:val="20"/>
                <w:lang w:eastAsia="hu-HU"/>
              </w:rPr>
            </w:pPr>
          </w:p>
        </w:tc>
        <w:tc>
          <w:tcPr>
            <w:tcW w:w="2800" w:type="dxa"/>
            <w:vMerge/>
            <w:vAlign w:val="center"/>
            <w:hideMark/>
          </w:tcPr>
          <w:p w:rsidR="00B55B27" w:rsidRPr="00F7037A" w:rsidRDefault="00B55B27" w:rsidP="00B55B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egyéni</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csoport-bontás</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osztály-keret</w:t>
            </w:r>
          </w:p>
        </w:tc>
        <w:tc>
          <w:tcPr>
            <w:tcW w:w="2380" w:type="dxa"/>
            <w:vMerge/>
            <w:vAlign w:val="center"/>
            <w:hideMark/>
          </w:tcPr>
          <w:p w:rsidR="00B55B27" w:rsidRPr="00F7037A" w:rsidRDefault="00B55B27" w:rsidP="00B55B27">
            <w:pPr>
              <w:spacing w:after="0"/>
              <w:jc w:val="left"/>
              <w:rPr>
                <w:rFonts w:eastAsia="Times New Roman" w:cs="Times New Roman"/>
                <w:color w:val="000000"/>
                <w:sz w:val="20"/>
                <w:szCs w:val="20"/>
                <w:lang w:eastAsia="hu-HU"/>
              </w:rPr>
            </w:pPr>
          </w:p>
        </w:tc>
      </w:tr>
      <w:tr w:rsidR="00B55B27" w:rsidRPr="00F7037A" w:rsidTr="00B55B27">
        <w:trPr>
          <w:trHeight w:val="255"/>
          <w:jc w:val="center"/>
        </w:trPr>
        <w:tc>
          <w:tcPr>
            <w:tcW w:w="1040" w:type="dxa"/>
            <w:shd w:val="clear" w:color="000000" w:fill="D9D9D9"/>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w:t>
            </w:r>
          </w:p>
        </w:tc>
        <w:tc>
          <w:tcPr>
            <w:tcW w:w="7460" w:type="dxa"/>
            <w:gridSpan w:val="5"/>
            <w:shd w:val="clear" w:color="000000" w:fill="D9D9D9"/>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Információ feldolgozó tevékenységek</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1.1.</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1.2.</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1.3.</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1.4.</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1.5.</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1.6.</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1.7.</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000000" w:fill="D9D9D9"/>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w:t>
            </w:r>
          </w:p>
        </w:tc>
        <w:tc>
          <w:tcPr>
            <w:tcW w:w="7460" w:type="dxa"/>
            <w:gridSpan w:val="5"/>
            <w:shd w:val="clear" w:color="000000" w:fill="D9D9D9"/>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Ismeretalkalmazási gyakorló tevékenységek, feladatok</w:t>
            </w:r>
          </w:p>
        </w:tc>
      </w:tr>
      <w:tr w:rsidR="00B55B27" w:rsidRPr="00F7037A" w:rsidTr="00B55B27">
        <w:trPr>
          <w:trHeight w:val="255"/>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2.1.</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Leírás készítése</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2.2.</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2.3.</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Tesztfeladat megoldása</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2.4.</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2.5.</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2.6.</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000000" w:fill="D9D9D9"/>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w:t>
            </w:r>
          </w:p>
        </w:tc>
        <w:tc>
          <w:tcPr>
            <w:tcW w:w="7460" w:type="dxa"/>
            <w:gridSpan w:val="5"/>
            <w:shd w:val="clear" w:color="000000" w:fill="D9D9D9"/>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Képi információk körében</w:t>
            </w:r>
          </w:p>
        </w:tc>
      </w:tr>
      <w:tr w:rsidR="00B55B27" w:rsidRPr="00F7037A" w:rsidTr="00B55B27">
        <w:trPr>
          <w:trHeight w:val="255"/>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3.1.</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rajz értelmezése</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3.2.</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3.3.</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proofErr w:type="gramStart"/>
            <w:r w:rsidRPr="00F7037A">
              <w:rPr>
                <w:rFonts w:eastAsia="Times New Roman" w:cs="Times New Roman"/>
                <w:color w:val="000000"/>
                <w:sz w:val="20"/>
                <w:szCs w:val="20"/>
                <w:lang w:eastAsia="hu-HU"/>
              </w:rPr>
              <w:t>rajz készítés</w:t>
            </w:r>
            <w:proofErr w:type="gramEnd"/>
            <w:r w:rsidRPr="00F7037A">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3.4.</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rajz kiegészítés</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3.5.</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proofErr w:type="gramStart"/>
            <w:r w:rsidRPr="00F7037A">
              <w:rPr>
                <w:rFonts w:eastAsia="Times New Roman" w:cs="Times New Roman"/>
                <w:color w:val="000000"/>
                <w:sz w:val="20"/>
                <w:szCs w:val="20"/>
                <w:lang w:eastAsia="hu-HU"/>
              </w:rPr>
              <w:t>rajz elemzés</w:t>
            </w:r>
            <w:proofErr w:type="gramEnd"/>
            <w:r w:rsidRPr="00F7037A">
              <w:rPr>
                <w:rFonts w:eastAsia="Times New Roman" w:cs="Times New Roman"/>
                <w:color w:val="000000"/>
                <w:sz w:val="20"/>
                <w:szCs w:val="20"/>
                <w:lang w:eastAsia="hu-HU"/>
              </w:rPr>
              <w:t>, hibakeresés</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3.6.</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xml:space="preserve">rajz készítése </w:t>
            </w:r>
            <w:proofErr w:type="spellStart"/>
            <w:r w:rsidRPr="00F7037A">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3.7.</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rendszerrajz kiegészítés</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3.8.</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proofErr w:type="gramStart"/>
            <w:r w:rsidRPr="00F7037A">
              <w:rPr>
                <w:rFonts w:eastAsia="Times New Roman" w:cs="Times New Roman"/>
                <w:color w:val="000000"/>
                <w:sz w:val="20"/>
                <w:szCs w:val="20"/>
                <w:lang w:eastAsia="hu-HU"/>
              </w:rPr>
              <w:t>rajz elemzés</w:t>
            </w:r>
            <w:proofErr w:type="gramEnd"/>
            <w:r w:rsidRPr="00F7037A">
              <w:rPr>
                <w:rFonts w:eastAsia="Times New Roman" w:cs="Times New Roman"/>
                <w:color w:val="000000"/>
                <w:sz w:val="20"/>
                <w:szCs w:val="20"/>
                <w:lang w:eastAsia="hu-HU"/>
              </w:rPr>
              <w:t>, hibakeresés</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000000" w:fill="D9D9D9"/>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w:t>
            </w:r>
          </w:p>
        </w:tc>
        <w:tc>
          <w:tcPr>
            <w:tcW w:w="7460" w:type="dxa"/>
            <w:gridSpan w:val="5"/>
            <w:shd w:val="clear" w:color="000000" w:fill="D9D9D9"/>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Komplex információk körében</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4.1.</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4.2.</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lastRenderedPageBreak/>
              <w:t>4.3.</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4.4.</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000000" w:fill="D9D9D9"/>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5.</w:t>
            </w:r>
          </w:p>
        </w:tc>
        <w:tc>
          <w:tcPr>
            <w:tcW w:w="7460" w:type="dxa"/>
            <w:gridSpan w:val="5"/>
            <w:shd w:val="clear" w:color="000000" w:fill="D9D9D9"/>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Csoportos munkaformák körében</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5.1.</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5.2.</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000000" w:fill="D9D9D9"/>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6.</w:t>
            </w:r>
          </w:p>
        </w:tc>
        <w:tc>
          <w:tcPr>
            <w:tcW w:w="7460" w:type="dxa"/>
            <w:gridSpan w:val="5"/>
            <w:shd w:val="clear" w:color="000000" w:fill="D9D9D9"/>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Gyakorlati munkavégzés körében</w:t>
            </w:r>
          </w:p>
        </w:tc>
      </w:tr>
      <w:tr w:rsidR="00B55B27" w:rsidRPr="00F7037A" w:rsidTr="00B55B27">
        <w:trPr>
          <w:trHeight w:val="255"/>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6.1.</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Műveletek gyakorlása</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6.2.</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255"/>
          <w:jc w:val="center"/>
        </w:trPr>
        <w:tc>
          <w:tcPr>
            <w:tcW w:w="1040" w:type="dxa"/>
            <w:shd w:val="clear" w:color="000000" w:fill="D9D9D9"/>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7.</w:t>
            </w:r>
          </w:p>
        </w:tc>
        <w:tc>
          <w:tcPr>
            <w:tcW w:w="7460" w:type="dxa"/>
            <w:gridSpan w:val="5"/>
            <w:shd w:val="clear" w:color="000000" w:fill="D9D9D9"/>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Szolgáltatási tevékenységek körében</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7.1.</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r w:rsidR="00B55B27" w:rsidRPr="00F7037A" w:rsidTr="00B55B27">
        <w:trPr>
          <w:trHeight w:val="510"/>
          <w:jc w:val="center"/>
        </w:trPr>
        <w:tc>
          <w:tcPr>
            <w:tcW w:w="104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7.2.</w:t>
            </w:r>
          </w:p>
        </w:tc>
        <w:tc>
          <w:tcPr>
            <w:tcW w:w="280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x</w:t>
            </w:r>
          </w:p>
        </w:tc>
        <w:tc>
          <w:tcPr>
            <w:tcW w:w="760" w:type="dxa"/>
            <w:shd w:val="clear" w:color="auto" w:fill="auto"/>
            <w:vAlign w:val="center"/>
            <w:hideMark/>
          </w:tcPr>
          <w:p w:rsidR="00B55B27" w:rsidRPr="00F7037A" w:rsidRDefault="00B55B27" w:rsidP="00B55B27">
            <w:pPr>
              <w:spacing w:after="0"/>
              <w:jc w:val="center"/>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c>
          <w:tcPr>
            <w:tcW w:w="2380" w:type="dxa"/>
            <w:shd w:val="clear" w:color="auto" w:fill="auto"/>
            <w:vAlign w:val="center"/>
            <w:hideMark/>
          </w:tcPr>
          <w:p w:rsidR="00B55B27" w:rsidRPr="00F7037A" w:rsidRDefault="00B55B27" w:rsidP="00B55B27">
            <w:pPr>
              <w:spacing w:after="0"/>
              <w:jc w:val="left"/>
              <w:rPr>
                <w:rFonts w:eastAsia="Times New Roman" w:cs="Times New Roman"/>
                <w:color w:val="000000"/>
                <w:sz w:val="20"/>
                <w:szCs w:val="20"/>
                <w:lang w:eastAsia="hu-HU"/>
              </w:rPr>
            </w:pPr>
            <w:r w:rsidRPr="00F7037A">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825C9D" w:rsidP="00C53E01">
      <w:pPr>
        <w:spacing w:after="480"/>
        <w:jc w:val="center"/>
        <w:rPr>
          <w:rFonts w:cs="Times New Roman"/>
          <w:b/>
          <w:sz w:val="36"/>
        </w:rPr>
      </w:pPr>
      <w:r>
        <w:rPr>
          <w:rFonts w:cs="Times New Roman"/>
          <w:b/>
          <w:sz w:val="36"/>
        </w:rPr>
        <w:t>10003-12</w:t>
      </w:r>
      <w:r w:rsidR="00C53E01" w:rsidRPr="00D52C63">
        <w:rPr>
          <w:rFonts w:cs="Times New Roman"/>
          <w:b/>
          <w:sz w:val="36"/>
        </w:rPr>
        <w:t xml:space="preserve"> azonosító számú</w:t>
      </w:r>
    </w:p>
    <w:p w:rsidR="00C53E01" w:rsidRPr="00D52C63" w:rsidRDefault="00825C9D" w:rsidP="00C53E01">
      <w:pPr>
        <w:jc w:val="center"/>
        <w:rPr>
          <w:rFonts w:cs="Times New Roman"/>
          <w:b/>
          <w:sz w:val="36"/>
        </w:rPr>
      </w:pPr>
      <w:r>
        <w:rPr>
          <w:rFonts w:cs="Times New Roman"/>
          <w:b/>
          <w:sz w:val="36"/>
        </w:rPr>
        <w:t>Irányítástechnikai alapok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825C9D">
        <w:rPr>
          <w:rFonts w:cs="Times New Roman"/>
        </w:rPr>
        <w:t>10003-12</w:t>
      </w:r>
      <w:r w:rsidRPr="00D52C63">
        <w:rPr>
          <w:rFonts w:cs="Times New Roman"/>
        </w:rPr>
        <w:t xml:space="preserve"> azonosító számú </w:t>
      </w:r>
      <w:r w:rsidR="00825C9D">
        <w:rPr>
          <w:rFonts w:cs="Times New Roman"/>
        </w:rPr>
        <w:t>Irányítástechnikai alapok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B55B27" w:rsidRPr="00722C6E" w:rsidTr="00B55B2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Irányítástechnika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Irányítástechnikai gyakorlatok</w:t>
            </w:r>
          </w:p>
        </w:tc>
      </w:tr>
      <w:tr w:rsidR="00B55B27" w:rsidRPr="00722C6E" w:rsidTr="00B55B2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FELADATOK</w:t>
            </w:r>
          </w:p>
        </w:tc>
      </w:tr>
      <w:tr w:rsidR="00B55B27" w:rsidRPr="00722C6E" w:rsidTr="00B55B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Elektromechanikus vezérléseket valósít meg, működésüket ellenőrzi</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Felszereli/összeszereli a vezérlések készülékeit</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Felszereli/összeszereli a szabályozások készülékeit</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Motorvezérléseket (motorvédő, indító, forgásirány váltó, fordulatszám-változtató kapcsolásokat)</w:t>
            </w:r>
            <w:r w:rsidRPr="00722C6E">
              <w:rPr>
                <w:rFonts w:eastAsia="Times New Roman" w:cs="Times New Roman"/>
                <w:color w:val="000000"/>
                <w:sz w:val="20"/>
                <w:szCs w:val="20"/>
                <w:lang w:eastAsia="hu-HU"/>
              </w:rPr>
              <w:br/>
              <w:t>valósít meg, telepít, beüzemel</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Alkalmazza a gyakoribb nem villamos mennyiség mérésére szolgáló átalakítókat</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Ellenőrzi az átalakítók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ISMERETEK</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Irányítástechnikai ismeretek</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Irányítástechnikai jelölések, ábrázolási módok</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Vezérlések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Szabályozások működése</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Egyszerű szabályozási körök</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érzékelők felépítése, működése 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távadók felépítése, működése 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Jelátalakítók, jelformálók felépítése, működése 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gépek alapjai</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kapcsolókészülékek felépítése, működése 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KÉSZSÉGEK</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Villamos kapcsolási rajzok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Szakmai nyelvű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SZEMÉLYES KOMPETENCIÁK</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Türelmesség</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TÁRSAS KOMPETENCIÁK</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Prezentációs képesség</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lastRenderedPageBreak/>
              <w:t>MÓDSZERKOMPETENCIÁK</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r w:rsidR="00B55B27" w:rsidRPr="00722C6E" w:rsidTr="00B55B2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7C0885" w:rsidP="00C53E01">
      <w:pPr>
        <w:pStyle w:val="Listaszerbekezds"/>
        <w:numPr>
          <w:ilvl w:val="0"/>
          <w:numId w:val="8"/>
        </w:numPr>
        <w:tabs>
          <w:tab w:val="right" w:pos="9072"/>
        </w:tabs>
        <w:spacing w:after="0"/>
        <w:rPr>
          <w:rFonts w:cs="Times New Roman"/>
          <w:b/>
        </w:rPr>
      </w:pPr>
      <w:r>
        <w:rPr>
          <w:b/>
        </w:rPr>
        <w:t>Irányítástechnika</w:t>
      </w:r>
      <w:r w:rsidR="00C53E01" w:rsidRPr="00644690">
        <w:rPr>
          <w:b/>
        </w:rPr>
        <w:t xml:space="preserve"> tantárgy</w:t>
      </w:r>
      <w:r w:rsidR="00C53E01" w:rsidRPr="00644690">
        <w:rPr>
          <w:b/>
        </w:rPr>
        <w:tab/>
      </w:r>
      <w:r w:rsidR="00A64ABE">
        <w:rPr>
          <w:b/>
        </w:rPr>
        <w:t>98</w:t>
      </w:r>
      <w:r w:rsidR="00C53E01">
        <w:rPr>
          <w:b/>
        </w:rPr>
        <w:t xml:space="preserve"> ó</w:t>
      </w:r>
      <w:r w:rsidR="00C53E01" w:rsidRPr="00644690">
        <w:rPr>
          <w:b/>
        </w:rPr>
        <w:t>ra/</w:t>
      </w:r>
      <w:r w:rsidR="00A64ABE">
        <w:rPr>
          <w:b/>
        </w:rPr>
        <w:t>98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7C0885" w:rsidRPr="002039E0" w:rsidRDefault="007C0885" w:rsidP="007C0885">
      <w:pPr>
        <w:spacing w:after="0"/>
        <w:rPr>
          <w:rFonts w:cs="Times New Roman"/>
          <w:b/>
          <w:szCs w:val="24"/>
        </w:rPr>
      </w:pPr>
      <w:r w:rsidRPr="002039E0">
        <w:rPr>
          <w:rFonts w:cs="Times New Roman"/>
          <w:szCs w:val="24"/>
        </w:rPr>
        <w:t>Az</w:t>
      </w:r>
      <w:r w:rsidRPr="002039E0">
        <w:rPr>
          <w:rFonts w:cs="Times New Roman"/>
          <w:b/>
          <w:szCs w:val="24"/>
        </w:rPr>
        <w:t xml:space="preserve"> </w:t>
      </w:r>
      <w:r w:rsidRPr="002039E0">
        <w:rPr>
          <w:rFonts w:cs="Times New Roman"/>
          <w:szCs w:val="24"/>
        </w:rPr>
        <w:t xml:space="preserve">Irányítástechnika tantárgy tanításának alapvető célja, hogy megismertesse a tanulókkal az irányítástechnika alapfogalmait, a vezérlés és a szabályozás működési elvét, valamint ábrázolási módjait. Az elsajátított kompetenciák birtokában a tanulók tudják értelmezni a vezérlés és a szabályozás fogalmát. Ismerjék meg a leggyakoribb érzékelők, villamos távadók, jelképzők, jelátalakítók, jelformálók, beavatkozó- és végrehajtó szervek működését. Képesek legyenek egyszerű villamos vezérlések </w:t>
      </w:r>
      <w:proofErr w:type="spellStart"/>
      <w:r w:rsidRPr="002039E0">
        <w:rPr>
          <w:rFonts w:cs="Times New Roman"/>
          <w:szCs w:val="24"/>
        </w:rPr>
        <w:t>áramutas</w:t>
      </w:r>
      <w:proofErr w:type="spellEnd"/>
      <w:r w:rsidRPr="002039E0">
        <w:rPr>
          <w:rFonts w:cs="Times New Roman"/>
          <w:szCs w:val="24"/>
        </w:rPr>
        <w:t xml:space="preserve"> rajzát elkészíteni</w:t>
      </w:r>
      <w:r w:rsidRPr="002039E0">
        <w:rPr>
          <w:rFonts w:cs="Times New Roman"/>
        </w:rPr>
        <w:t>.</w:t>
      </w:r>
      <w:r w:rsidRPr="002039E0">
        <w:rPr>
          <w:rFonts w:cs="Times New Roman"/>
          <w:b/>
          <w:szCs w:val="24"/>
        </w:rPr>
        <w:t xml:space="preserve"> </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2039E0" w:rsidRDefault="007C0885" w:rsidP="007C0885">
      <w:pPr>
        <w:widowControl w:val="0"/>
        <w:suppressAutoHyphens/>
        <w:spacing w:after="0"/>
        <w:rPr>
          <w:rFonts w:cs="Times New Roman"/>
          <w:b/>
          <w:bCs/>
          <w:iCs/>
          <w:szCs w:val="24"/>
        </w:rPr>
      </w:pPr>
      <w:r w:rsidRPr="002039E0">
        <w:rPr>
          <w:rFonts w:cs="Times New Roman"/>
          <w:kern w:val="2"/>
          <w:szCs w:val="24"/>
          <w:lang w:eastAsia="hi-IN" w:bidi="hi-IN"/>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C0885" w:rsidP="00C53E01">
      <w:pPr>
        <w:pStyle w:val="Listaszerbekezds"/>
        <w:numPr>
          <w:ilvl w:val="2"/>
          <w:numId w:val="8"/>
        </w:numPr>
        <w:tabs>
          <w:tab w:val="left" w:pos="1701"/>
          <w:tab w:val="right" w:pos="9072"/>
        </w:tabs>
        <w:spacing w:after="0"/>
        <w:ind w:left="993" w:hanging="426"/>
        <w:rPr>
          <w:b/>
          <w:i/>
        </w:rPr>
      </w:pPr>
      <w:r>
        <w:rPr>
          <w:b/>
          <w:i/>
        </w:rPr>
        <w:t>Irányítástechnikai alapismeretek</w:t>
      </w:r>
      <w:r w:rsidR="00C53E01" w:rsidRPr="00644690">
        <w:rPr>
          <w:b/>
          <w:i/>
        </w:rPr>
        <w:tab/>
      </w:r>
      <w:r w:rsidR="00A64ABE">
        <w:rPr>
          <w:b/>
          <w:i/>
        </w:rPr>
        <w:t>36</w:t>
      </w:r>
      <w:r w:rsidR="00C53E01">
        <w:rPr>
          <w:b/>
          <w:i/>
        </w:rPr>
        <w:t xml:space="preserve"> ó</w:t>
      </w:r>
      <w:r w:rsidR="00C53E01" w:rsidRPr="00644690">
        <w:rPr>
          <w:b/>
          <w:i/>
        </w:rPr>
        <w:t>ra/</w:t>
      </w:r>
      <w:r w:rsidR="00A64ABE">
        <w:rPr>
          <w:b/>
          <w:i/>
        </w:rPr>
        <w:t>36</w:t>
      </w:r>
      <w:r w:rsidR="00C53E01" w:rsidRPr="00644690">
        <w:rPr>
          <w:b/>
          <w:i/>
        </w:rPr>
        <w:t xml:space="preserve"> óra</w:t>
      </w:r>
    </w:p>
    <w:p w:rsidR="007C0885" w:rsidRPr="002039E0" w:rsidRDefault="007C0885" w:rsidP="007C0885">
      <w:pPr>
        <w:spacing w:after="0"/>
        <w:ind w:firstLine="360"/>
        <w:rPr>
          <w:rFonts w:cs="Times New Roman"/>
          <w:szCs w:val="24"/>
        </w:rPr>
      </w:pPr>
      <w:r w:rsidRPr="002039E0">
        <w:rPr>
          <w:rFonts w:cs="Times New Roman"/>
          <w:szCs w:val="24"/>
        </w:rPr>
        <w:t>Az irányítás fogalma.</w:t>
      </w:r>
    </w:p>
    <w:p w:rsidR="007C0885" w:rsidRPr="002039E0" w:rsidRDefault="007C0885" w:rsidP="007C0885">
      <w:pPr>
        <w:pStyle w:val="Listaszerbekezds"/>
        <w:spacing w:after="0"/>
        <w:ind w:left="360"/>
        <w:rPr>
          <w:rFonts w:cs="Times New Roman"/>
          <w:szCs w:val="24"/>
        </w:rPr>
      </w:pPr>
      <w:r w:rsidRPr="002039E0">
        <w:rPr>
          <w:rFonts w:cs="Times New Roman"/>
          <w:szCs w:val="24"/>
        </w:rPr>
        <w:t>Irányítási példák.</w:t>
      </w:r>
    </w:p>
    <w:p w:rsidR="007C0885" w:rsidRPr="002039E0" w:rsidRDefault="007C0885" w:rsidP="007C0885">
      <w:pPr>
        <w:pStyle w:val="Listaszerbekezds"/>
        <w:spacing w:after="0"/>
        <w:ind w:left="360"/>
        <w:rPr>
          <w:rFonts w:cs="Times New Roman"/>
          <w:szCs w:val="24"/>
        </w:rPr>
      </w:pPr>
      <w:r w:rsidRPr="002039E0">
        <w:rPr>
          <w:rFonts w:cs="Times New Roman"/>
          <w:szCs w:val="24"/>
        </w:rPr>
        <w:t>Az irányítás részműveletei:</w:t>
      </w:r>
    </w:p>
    <w:p w:rsidR="007C0885" w:rsidRPr="002039E0" w:rsidRDefault="007C0885" w:rsidP="007C0885">
      <w:pPr>
        <w:pStyle w:val="Listaszerbekezds"/>
        <w:spacing w:after="0"/>
        <w:ind w:left="1418"/>
        <w:rPr>
          <w:rFonts w:cs="Times New Roman"/>
          <w:szCs w:val="24"/>
        </w:rPr>
      </w:pPr>
      <w:r w:rsidRPr="002039E0">
        <w:rPr>
          <w:rFonts w:cs="Times New Roman"/>
          <w:szCs w:val="24"/>
        </w:rPr>
        <w:t>Érzékelés (információszerzés).</w:t>
      </w:r>
    </w:p>
    <w:p w:rsidR="007C0885" w:rsidRPr="002039E0" w:rsidRDefault="007C0885" w:rsidP="007C0885">
      <w:pPr>
        <w:pStyle w:val="Listaszerbekezds"/>
        <w:spacing w:after="0"/>
        <w:ind w:left="1418"/>
        <w:rPr>
          <w:rFonts w:cs="Times New Roman"/>
          <w:szCs w:val="24"/>
        </w:rPr>
      </w:pPr>
      <w:r w:rsidRPr="002039E0">
        <w:rPr>
          <w:rFonts w:cs="Times New Roman"/>
          <w:szCs w:val="24"/>
        </w:rPr>
        <w:t>Ítéletalkotás (az megszerzett információ feldolgozása alapján).</w:t>
      </w:r>
    </w:p>
    <w:p w:rsidR="007C0885" w:rsidRPr="002039E0" w:rsidRDefault="007C0885" w:rsidP="007C0885">
      <w:pPr>
        <w:pStyle w:val="Listaszerbekezds"/>
        <w:spacing w:after="0"/>
        <w:ind w:left="1418"/>
        <w:rPr>
          <w:rFonts w:cs="Times New Roman"/>
          <w:szCs w:val="24"/>
        </w:rPr>
      </w:pPr>
      <w:r w:rsidRPr="002039E0">
        <w:rPr>
          <w:rFonts w:cs="Times New Roman"/>
          <w:szCs w:val="24"/>
        </w:rPr>
        <w:t>Rendelkezés.</w:t>
      </w:r>
    </w:p>
    <w:p w:rsidR="007C0885" w:rsidRPr="002039E0" w:rsidRDefault="007C0885" w:rsidP="007C0885">
      <w:pPr>
        <w:pStyle w:val="Listaszerbekezds"/>
        <w:spacing w:after="0"/>
        <w:ind w:left="1418"/>
        <w:rPr>
          <w:rFonts w:cs="Times New Roman"/>
          <w:szCs w:val="24"/>
        </w:rPr>
      </w:pPr>
      <w:r w:rsidRPr="002039E0">
        <w:rPr>
          <w:rFonts w:cs="Times New Roman"/>
          <w:szCs w:val="24"/>
        </w:rPr>
        <w:t>Beavatkozás.</w:t>
      </w:r>
    </w:p>
    <w:p w:rsidR="007C0885" w:rsidRPr="002039E0" w:rsidRDefault="007C0885" w:rsidP="007C0885">
      <w:pPr>
        <w:pStyle w:val="Listaszerbekezds"/>
        <w:spacing w:after="0"/>
        <w:ind w:left="360"/>
        <w:rPr>
          <w:rFonts w:cs="Times New Roman"/>
          <w:szCs w:val="24"/>
        </w:rPr>
      </w:pPr>
      <w:r w:rsidRPr="002039E0">
        <w:rPr>
          <w:rFonts w:cs="Times New Roman"/>
          <w:szCs w:val="24"/>
        </w:rPr>
        <w:t>Az irányítási rendszer felépítése.</w:t>
      </w:r>
    </w:p>
    <w:p w:rsidR="007C0885" w:rsidRPr="002039E0" w:rsidRDefault="007C0885" w:rsidP="007C0885">
      <w:pPr>
        <w:pStyle w:val="Listaszerbekezds"/>
        <w:spacing w:after="0"/>
        <w:ind w:left="360"/>
        <w:rPr>
          <w:rFonts w:cs="Times New Roman"/>
          <w:szCs w:val="24"/>
        </w:rPr>
      </w:pPr>
      <w:r w:rsidRPr="002039E0">
        <w:rPr>
          <w:rFonts w:cs="Times New Roman"/>
          <w:szCs w:val="24"/>
        </w:rPr>
        <w:tab/>
      </w:r>
      <w:r w:rsidRPr="002039E0">
        <w:rPr>
          <w:rFonts w:cs="Times New Roman"/>
          <w:szCs w:val="24"/>
        </w:rPr>
        <w:tab/>
        <w:t>A jelhordozó és a jel fogalma.</w:t>
      </w:r>
    </w:p>
    <w:p w:rsidR="007C0885" w:rsidRPr="002039E0" w:rsidRDefault="007C0885" w:rsidP="007C0885">
      <w:pPr>
        <w:pStyle w:val="Listaszerbekezds"/>
        <w:spacing w:after="0"/>
        <w:ind w:left="360"/>
        <w:rPr>
          <w:rFonts w:cs="Times New Roman"/>
          <w:szCs w:val="24"/>
        </w:rPr>
      </w:pPr>
      <w:r w:rsidRPr="002039E0">
        <w:rPr>
          <w:rFonts w:cs="Times New Roman"/>
          <w:szCs w:val="24"/>
        </w:rPr>
        <w:tab/>
      </w:r>
      <w:r w:rsidRPr="002039E0">
        <w:rPr>
          <w:rFonts w:cs="Times New Roman"/>
          <w:szCs w:val="24"/>
        </w:rPr>
        <w:tab/>
        <w:t>Az analóg és a digitális jel.</w:t>
      </w:r>
    </w:p>
    <w:p w:rsidR="007C0885" w:rsidRPr="002039E0" w:rsidRDefault="007C0885" w:rsidP="007C0885">
      <w:pPr>
        <w:pStyle w:val="Listaszerbekezds"/>
        <w:spacing w:after="0"/>
        <w:ind w:left="360"/>
        <w:rPr>
          <w:rFonts w:cs="Times New Roman"/>
          <w:szCs w:val="24"/>
        </w:rPr>
      </w:pPr>
      <w:r w:rsidRPr="002039E0">
        <w:rPr>
          <w:rFonts w:cs="Times New Roman"/>
          <w:szCs w:val="24"/>
        </w:rPr>
        <w:tab/>
      </w:r>
      <w:r w:rsidRPr="002039E0">
        <w:rPr>
          <w:rFonts w:cs="Times New Roman"/>
          <w:szCs w:val="24"/>
        </w:rPr>
        <w:tab/>
        <w:t>Az irányítási rendszer fő részei:</w:t>
      </w:r>
    </w:p>
    <w:p w:rsidR="007C0885" w:rsidRPr="002039E0" w:rsidRDefault="007C0885" w:rsidP="007C0885">
      <w:pPr>
        <w:pStyle w:val="Listaszerbekezds"/>
        <w:spacing w:after="0"/>
        <w:ind w:left="2127"/>
        <w:rPr>
          <w:rFonts w:cs="Times New Roman"/>
          <w:szCs w:val="24"/>
        </w:rPr>
      </w:pPr>
      <w:proofErr w:type="gramStart"/>
      <w:r w:rsidRPr="002039E0">
        <w:rPr>
          <w:rFonts w:cs="Times New Roman"/>
          <w:szCs w:val="24"/>
        </w:rPr>
        <w:t>irányító</w:t>
      </w:r>
      <w:proofErr w:type="gramEnd"/>
      <w:r w:rsidRPr="002039E0">
        <w:rPr>
          <w:rFonts w:cs="Times New Roman"/>
          <w:szCs w:val="24"/>
        </w:rPr>
        <w:t xml:space="preserve"> berendezés.</w:t>
      </w:r>
    </w:p>
    <w:p w:rsidR="007C0885" w:rsidRPr="002039E0" w:rsidRDefault="007C0885" w:rsidP="007C0885">
      <w:pPr>
        <w:pStyle w:val="Listaszerbekezds"/>
        <w:spacing w:after="0"/>
        <w:ind w:left="2127"/>
        <w:rPr>
          <w:rFonts w:cs="Times New Roman"/>
          <w:szCs w:val="24"/>
        </w:rPr>
      </w:pPr>
      <w:proofErr w:type="gramStart"/>
      <w:r w:rsidRPr="002039E0">
        <w:rPr>
          <w:rFonts w:cs="Times New Roman"/>
          <w:szCs w:val="24"/>
        </w:rPr>
        <w:t>irányított</w:t>
      </w:r>
      <w:proofErr w:type="gramEnd"/>
      <w:r w:rsidRPr="002039E0">
        <w:rPr>
          <w:rFonts w:cs="Times New Roman"/>
          <w:szCs w:val="24"/>
        </w:rPr>
        <w:t xml:space="preserve"> berendezés.</w:t>
      </w:r>
    </w:p>
    <w:p w:rsidR="007C0885" w:rsidRPr="002039E0" w:rsidRDefault="007C0885" w:rsidP="007C0885">
      <w:pPr>
        <w:pStyle w:val="Listaszerbekezds"/>
        <w:spacing w:after="0"/>
        <w:ind w:left="360"/>
        <w:rPr>
          <w:rFonts w:cs="Times New Roman"/>
          <w:szCs w:val="24"/>
        </w:rPr>
      </w:pPr>
      <w:r w:rsidRPr="002039E0">
        <w:rPr>
          <w:rFonts w:cs="Times New Roman"/>
          <w:szCs w:val="24"/>
        </w:rPr>
        <w:tab/>
      </w:r>
      <w:r w:rsidRPr="002039E0">
        <w:rPr>
          <w:rFonts w:cs="Times New Roman"/>
          <w:szCs w:val="24"/>
        </w:rPr>
        <w:tab/>
        <w:t>Az irányítási rendszer szerkezeti részei:</w:t>
      </w:r>
    </w:p>
    <w:p w:rsidR="007C0885" w:rsidRPr="002039E0" w:rsidRDefault="007C0885" w:rsidP="007C0885">
      <w:pPr>
        <w:pStyle w:val="Listaszerbekezds"/>
        <w:spacing w:after="0"/>
        <w:ind w:left="2127"/>
        <w:rPr>
          <w:rFonts w:cs="Times New Roman"/>
          <w:szCs w:val="24"/>
        </w:rPr>
      </w:pPr>
      <w:proofErr w:type="gramStart"/>
      <w:r w:rsidRPr="002039E0">
        <w:rPr>
          <w:rFonts w:cs="Times New Roman"/>
          <w:szCs w:val="24"/>
        </w:rPr>
        <w:t>az</w:t>
      </w:r>
      <w:proofErr w:type="gramEnd"/>
      <w:r w:rsidRPr="002039E0">
        <w:rPr>
          <w:rFonts w:cs="Times New Roman"/>
          <w:szCs w:val="24"/>
        </w:rPr>
        <w:t xml:space="preserve"> elem.</w:t>
      </w:r>
    </w:p>
    <w:p w:rsidR="007C0885" w:rsidRPr="002039E0" w:rsidRDefault="007C0885" w:rsidP="007C0885">
      <w:pPr>
        <w:pStyle w:val="Listaszerbekezds"/>
        <w:spacing w:after="0"/>
        <w:ind w:left="2127"/>
        <w:rPr>
          <w:rFonts w:cs="Times New Roman"/>
          <w:szCs w:val="24"/>
        </w:rPr>
      </w:pPr>
      <w:proofErr w:type="gramStart"/>
      <w:r w:rsidRPr="002039E0">
        <w:rPr>
          <w:rFonts w:cs="Times New Roman"/>
          <w:szCs w:val="24"/>
        </w:rPr>
        <w:t>a</w:t>
      </w:r>
      <w:proofErr w:type="gramEnd"/>
      <w:r w:rsidRPr="002039E0">
        <w:rPr>
          <w:rFonts w:cs="Times New Roman"/>
          <w:szCs w:val="24"/>
        </w:rPr>
        <w:t xml:space="preserve"> szerv.</w:t>
      </w:r>
    </w:p>
    <w:p w:rsidR="007C0885" w:rsidRPr="002039E0" w:rsidRDefault="007C0885" w:rsidP="007C0885">
      <w:pPr>
        <w:pStyle w:val="Listaszerbekezds"/>
        <w:spacing w:after="0"/>
        <w:ind w:left="2127"/>
        <w:rPr>
          <w:rFonts w:cs="Times New Roman"/>
          <w:szCs w:val="24"/>
        </w:rPr>
      </w:pPr>
      <w:proofErr w:type="gramStart"/>
      <w:r w:rsidRPr="002039E0">
        <w:rPr>
          <w:rFonts w:cs="Times New Roman"/>
          <w:szCs w:val="24"/>
        </w:rPr>
        <w:t>a</w:t>
      </w:r>
      <w:proofErr w:type="gramEnd"/>
      <w:r w:rsidRPr="002039E0">
        <w:rPr>
          <w:rFonts w:cs="Times New Roman"/>
          <w:szCs w:val="24"/>
        </w:rPr>
        <w:t xml:space="preserve"> jelvivő vezeték.</w:t>
      </w:r>
    </w:p>
    <w:p w:rsidR="007C0885" w:rsidRPr="002039E0" w:rsidRDefault="007C0885" w:rsidP="007C0885">
      <w:pPr>
        <w:pStyle w:val="Listaszerbekezds"/>
        <w:spacing w:after="0"/>
        <w:ind w:left="360"/>
        <w:rPr>
          <w:rFonts w:cs="Times New Roman"/>
          <w:szCs w:val="24"/>
        </w:rPr>
      </w:pPr>
      <w:r w:rsidRPr="002039E0">
        <w:rPr>
          <w:rFonts w:cs="Times New Roman"/>
          <w:szCs w:val="24"/>
        </w:rPr>
        <w:t>Az irányítás fajtái:</w:t>
      </w:r>
    </w:p>
    <w:p w:rsidR="007C0885" w:rsidRPr="002039E0" w:rsidRDefault="007C0885" w:rsidP="007C0885">
      <w:pPr>
        <w:pStyle w:val="Listaszerbekezds"/>
        <w:spacing w:after="0"/>
        <w:ind w:left="360" w:firstLine="349"/>
        <w:rPr>
          <w:rFonts w:cs="Times New Roman"/>
          <w:szCs w:val="24"/>
        </w:rPr>
      </w:pPr>
      <w:proofErr w:type="gramStart"/>
      <w:r w:rsidRPr="002039E0">
        <w:rPr>
          <w:rFonts w:cs="Times New Roman"/>
          <w:szCs w:val="24"/>
        </w:rPr>
        <w:t>a</w:t>
      </w:r>
      <w:proofErr w:type="gramEnd"/>
      <w:r w:rsidRPr="002039E0">
        <w:rPr>
          <w:rFonts w:cs="Times New Roman"/>
          <w:szCs w:val="24"/>
        </w:rPr>
        <w:t xml:space="preserve"> rendelkezés létrejötte szerint:</w:t>
      </w:r>
    </w:p>
    <w:p w:rsidR="007C0885" w:rsidRPr="002039E0" w:rsidRDefault="007C0885" w:rsidP="007C0885">
      <w:pPr>
        <w:pStyle w:val="Listaszerbekezds"/>
        <w:spacing w:after="0"/>
        <w:ind w:left="1418"/>
        <w:rPr>
          <w:rFonts w:cs="Times New Roman"/>
          <w:szCs w:val="24"/>
        </w:rPr>
      </w:pPr>
      <w:proofErr w:type="gramStart"/>
      <w:r w:rsidRPr="002039E0">
        <w:rPr>
          <w:rFonts w:cs="Times New Roman"/>
          <w:szCs w:val="24"/>
        </w:rPr>
        <w:t>kézi</w:t>
      </w:r>
      <w:proofErr w:type="gramEnd"/>
      <w:r w:rsidRPr="002039E0">
        <w:rPr>
          <w:rFonts w:cs="Times New Roman"/>
          <w:szCs w:val="24"/>
        </w:rPr>
        <w:t>.</w:t>
      </w:r>
    </w:p>
    <w:p w:rsidR="007C0885" w:rsidRPr="002039E0" w:rsidRDefault="007C0885" w:rsidP="007C0885">
      <w:pPr>
        <w:pStyle w:val="Listaszerbekezds"/>
        <w:spacing w:after="0"/>
        <w:ind w:left="1418"/>
        <w:rPr>
          <w:rFonts w:cs="Times New Roman"/>
          <w:szCs w:val="24"/>
        </w:rPr>
      </w:pPr>
      <w:proofErr w:type="gramStart"/>
      <w:r w:rsidRPr="002039E0">
        <w:rPr>
          <w:rFonts w:cs="Times New Roman"/>
          <w:szCs w:val="24"/>
        </w:rPr>
        <w:t>önműködő</w:t>
      </w:r>
      <w:proofErr w:type="gramEnd"/>
      <w:r w:rsidRPr="002039E0">
        <w:rPr>
          <w:rFonts w:cs="Times New Roman"/>
          <w:szCs w:val="24"/>
        </w:rPr>
        <w:t>.</w:t>
      </w:r>
    </w:p>
    <w:p w:rsidR="007C0885" w:rsidRPr="002039E0" w:rsidRDefault="007C0885" w:rsidP="007C0885">
      <w:pPr>
        <w:pStyle w:val="Listaszerbekezds"/>
        <w:spacing w:after="0"/>
        <w:ind w:left="360"/>
        <w:rPr>
          <w:rFonts w:cs="Times New Roman"/>
          <w:szCs w:val="24"/>
        </w:rPr>
      </w:pPr>
      <w:r w:rsidRPr="002039E0">
        <w:rPr>
          <w:rFonts w:cs="Times New Roman"/>
          <w:szCs w:val="24"/>
        </w:rPr>
        <w:tab/>
      </w:r>
      <w:proofErr w:type="gramStart"/>
      <w:r w:rsidRPr="002039E0">
        <w:rPr>
          <w:rFonts w:cs="Times New Roman"/>
          <w:szCs w:val="24"/>
        </w:rPr>
        <w:t>a</w:t>
      </w:r>
      <w:proofErr w:type="gramEnd"/>
      <w:r w:rsidRPr="002039E0">
        <w:rPr>
          <w:rFonts w:cs="Times New Roman"/>
          <w:szCs w:val="24"/>
        </w:rPr>
        <w:t xml:space="preserve"> hatáslánc szerint:</w:t>
      </w:r>
    </w:p>
    <w:p w:rsidR="007C0885" w:rsidRPr="002039E0" w:rsidRDefault="007C0885" w:rsidP="007C0885">
      <w:pPr>
        <w:pStyle w:val="Listaszerbekezds"/>
        <w:spacing w:after="0"/>
        <w:ind w:left="1418"/>
        <w:rPr>
          <w:rFonts w:cs="Times New Roman"/>
          <w:szCs w:val="24"/>
        </w:rPr>
      </w:pPr>
      <w:proofErr w:type="gramStart"/>
      <w:r w:rsidRPr="002039E0">
        <w:rPr>
          <w:rFonts w:cs="Times New Roman"/>
          <w:szCs w:val="24"/>
        </w:rPr>
        <w:t>vezérlés</w:t>
      </w:r>
      <w:proofErr w:type="gramEnd"/>
      <w:r w:rsidRPr="002039E0">
        <w:rPr>
          <w:rFonts w:cs="Times New Roman"/>
          <w:szCs w:val="24"/>
        </w:rPr>
        <w:t>, mint nyílt hatásláncú irányítás.</w:t>
      </w:r>
    </w:p>
    <w:p w:rsidR="007C0885" w:rsidRPr="002039E0" w:rsidRDefault="007C0885" w:rsidP="007C0885">
      <w:pPr>
        <w:pStyle w:val="Listaszerbekezds"/>
        <w:spacing w:after="0"/>
        <w:ind w:left="1418"/>
        <w:rPr>
          <w:rFonts w:cs="Times New Roman"/>
          <w:szCs w:val="24"/>
        </w:rPr>
      </w:pPr>
      <w:proofErr w:type="gramStart"/>
      <w:r w:rsidRPr="002039E0">
        <w:rPr>
          <w:rFonts w:cs="Times New Roman"/>
          <w:szCs w:val="24"/>
        </w:rPr>
        <w:t>szabályozás</w:t>
      </w:r>
      <w:proofErr w:type="gramEnd"/>
      <w:r w:rsidRPr="002039E0">
        <w:rPr>
          <w:rFonts w:cs="Times New Roman"/>
          <w:szCs w:val="24"/>
        </w:rPr>
        <w:t>, mint zárt hatásláncú irányítás.</w:t>
      </w:r>
    </w:p>
    <w:p w:rsidR="007C0885" w:rsidRPr="002039E0" w:rsidRDefault="007C0885" w:rsidP="007C0885">
      <w:pPr>
        <w:pStyle w:val="Listaszerbekezds"/>
        <w:spacing w:after="0"/>
        <w:ind w:left="360"/>
        <w:rPr>
          <w:rFonts w:cs="Times New Roman"/>
          <w:szCs w:val="24"/>
        </w:rPr>
      </w:pPr>
      <w:r w:rsidRPr="002039E0">
        <w:rPr>
          <w:rFonts w:cs="Times New Roman"/>
          <w:szCs w:val="24"/>
        </w:rPr>
        <w:t>Az irányítási rendszer jelképes ábrázolása:</w:t>
      </w:r>
    </w:p>
    <w:p w:rsidR="007C0885" w:rsidRPr="002039E0" w:rsidRDefault="007C0885" w:rsidP="007C0885">
      <w:pPr>
        <w:pStyle w:val="Listaszerbekezds"/>
        <w:spacing w:after="0"/>
        <w:ind w:left="1418"/>
        <w:rPr>
          <w:rFonts w:cs="Times New Roman"/>
          <w:szCs w:val="24"/>
        </w:rPr>
      </w:pPr>
      <w:proofErr w:type="gramStart"/>
      <w:r w:rsidRPr="002039E0">
        <w:rPr>
          <w:rFonts w:cs="Times New Roman"/>
          <w:szCs w:val="24"/>
        </w:rPr>
        <w:t>szerkezeti</w:t>
      </w:r>
      <w:proofErr w:type="gramEnd"/>
      <w:r w:rsidRPr="002039E0">
        <w:rPr>
          <w:rFonts w:cs="Times New Roman"/>
          <w:szCs w:val="24"/>
        </w:rPr>
        <w:t xml:space="preserve"> vázlat.</w:t>
      </w:r>
    </w:p>
    <w:p w:rsidR="007C0885" w:rsidRPr="002039E0" w:rsidRDefault="007C0885" w:rsidP="007C0885">
      <w:pPr>
        <w:pStyle w:val="Listaszerbekezds"/>
        <w:spacing w:after="0"/>
        <w:ind w:left="1418"/>
        <w:rPr>
          <w:rFonts w:cs="Times New Roman"/>
          <w:szCs w:val="24"/>
        </w:rPr>
      </w:pPr>
      <w:proofErr w:type="gramStart"/>
      <w:r w:rsidRPr="002039E0">
        <w:rPr>
          <w:rFonts w:cs="Times New Roman"/>
          <w:szCs w:val="24"/>
        </w:rPr>
        <w:t>működési</w:t>
      </w:r>
      <w:proofErr w:type="gramEnd"/>
      <w:r w:rsidRPr="002039E0">
        <w:rPr>
          <w:rFonts w:cs="Times New Roman"/>
          <w:szCs w:val="24"/>
        </w:rPr>
        <w:t xml:space="preserve"> vázlat.</w:t>
      </w:r>
    </w:p>
    <w:p w:rsidR="007C0885" w:rsidRPr="002039E0" w:rsidRDefault="007C0885" w:rsidP="007C0885">
      <w:pPr>
        <w:pStyle w:val="Listaszerbekezds"/>
        <w:spacing w:after="0"/>
        <w:ind w:left="1418"/>
        <w:rPr>
          <w:rFonts w:cs="Times New Roman"/>
          <w:szCs w:val="24"/>
        </w:rPr>
      </w:pPr>
      <w:proofErr w:type="gramStart"/>
      <w:r w:rsidRPr="002039E0">
        <w:rPr>
          <w:rFonts w:cs="Times New Roman"/>
          <w:szCs w:val="24"/>
        </w:rPr>
        <w:t>hatásvázlat</w:t>
      </w:r>
      <w:proofErr w:type="gramEnd"/>
      <w:r w:rsidRPr="002039E0">
        <w:rPr>
          <w:rFonts w:cs="Times New Roman"/>
          <w:szCs w:val="24"/>
        </w:rPr>
        <w:t>.</w:t>
      </w:r>
    </w:p>
    <w:p w:rsidR="007C0885" w:rsidRPr="002039E0" w:rsidRDefault="007C0885" w:rsidP="007C0885">
      <w:pPr>
        <w:pStyle w:val="Listaszerbekezds"/>
        <w:spacing w:after="0"/>
        <w:ind w:left="360"/>
        <w:rPr>
          <w:rFonts w:cs="Times New Roman"/>
          <w:szCs w:val="24"/>
        </w:rPr>
      </w:pPr>
      <w:r w:rsidRPr="002039E0">
        <w:rPr>
          <w:rFonts w:cs="Times New Roman"/>
          <w:szCs w:val="24"/>
        </w:rPr>
        <w:t>Az irányításban használt segédenergiák.</w:t>
      </w:r>
    </w:p>
    <w:p w:rsidR="007C0885" w:rsidRPr="002039E0" w:rsidRDefault="007C0885" w:rsidP="007C0885">
      <w:pPr>
        <w:pStyle w:val="Listaszerbekezds"/>
        <w:spacing w:after="0"/>
        <w:ind w:left="360"/>
        <w:rPr>
          <w:rFonts w:cs="Times New Roman"/>
          <w:szCs w:val="24"/>
        </w:rPr>
      </w:pPr>
      <w:r w:rsidRPr="002039E0">
        <w:rPr>
          <w:rFonts w:cs="Times New Roman"/>
          <w:szCs w:val="24"/>
        </w:rPr>
        <w:tab/>
        <w:t>A segédenergiák fajtái:</w:t>
      </w:r>
    </w:p>
    <w:p w:rsidR="007C0885" w:rsidRPr="002039E0" w:rsidRDefault="007C0885" w:rsidP="007C0885">
      <w:pPr>
        <w:pStyle w:val="Listaszerbekezds"/>
        <w:spacing w:after="0"/>
        <w:ind w:left="1418"/>
        <w:rPr>
          <w:rFonts w:cs="Times New Roman"/>
          <w:szCs w:val="24"/>
        </w:rPr>
      </w:pPr>
      <w:proofErr w:type="gramStart"/>
      <w:r w:rsidRPr="002039E0">
        <w:rPr>
          <w:rFonts w:cs="Times New Roman"/>
          <w:szCs w:val="24"/>
        </w:rPr>
        <w:t>villamos</w:t>
      </w:r>
      <w:proofErr w:type="gramEnd"/>
      <w:r w:rsidRPr="002039E0">
        <w:rPr>
          <w:rFonts w:cs="Times New Roman"/>
          <w:szCs w:val="24"/>
        </w:rPr>
        <w:t>.</w:t>
      </w:r>
    </w:p>
    <w:p w:rsidR="007C0885" w:rsidRPr="002039E0" w:rsidRDefault="007C0885" w:rsidP="007C0885">
      <w:pPr>
        <w:pStyle w:val="Listaszerbekezds"/>
        <w:spacing w:after="0"/>
        <w:ind w:left="1418"/>
        <w:rPr>
          <w:rFonts w:cs="Times New Roman"/>
          <w:szCs w:val="24"/>
        </w:rPr>
      </w:pPr>
      <w:proofErr w:type="gramStart"/>
      <w:r w:rsidRPr="002039E0">
        <w:rPr>
          <w:rFonts w:cs="Times New Roman"/>
          <w:szCs w:val="24"/>
        </w:rPr>
        <w:lastRenderedPageBreak/>
        <w:t>pneumatikus</w:t>
      </w:r>
      <w:proofErr w:type="gramEnd"/>
      <w:r w:rsidRPr="002039E0">
        <w:rPr>
          <w:rFonts w:cs="Times New Roman"/>
          <w:szCs w:val="24"/>
        </w:rPr>
        <w:t>.</w:t>
      </w:r>
    </w:p>
    <w:p w:rsidR="007C0885" w:rsidRPr="002039E0" w:rsidRDefault="007C0885" w:rsidP="007C0885">
      <w:pPr>
        <w:pStyle w:val="Listaszerbekezds"/>
        <w:spacing w:after="0"/>
        <w:ind w:left="1418"/>
        <w:rPr>
          <w:rFonts w:cs="Times New Roman"/>
          <w:szCs w:val="24"/>
        </w:rPr>
      </w:pPr>
      <w:proofErr w:type="gramStart"/>
      <w:r w:rsidRPr="002039E0">
        <w:rPr>
          <w:rFonts w:cs="Times New Roman"/>
          <w:szCs w:val="24"/>
        </w:rPr>
        <w:t>hidraulikus</w:t>
      </w:r>
      <w:proofErr w:type="gramEnd"/>
      <w:r w:rsidRPr="002039E0">
        <w:rPr>
          <w:rFonts w:cs="Times New Roman"/>
          <w:szCs w:val="24"/>
        </w:rPr>
        <w:t>.</w:t>
      </w:r>
    </w:p>
    <w:p w:rsidR="007C0885" w:rsidRPr="002039E0" w:rsidRDefault="007C0885" w:rsidP="007C0885">
      <w:pPr>
        <w:pStyle w:val="Listaszerbekezds"/>
        <w:spacing w:after="0"/>
        <w:ind w:left="1418"/>
        <w:rPr>
          <w:rFonts w:cs="Times New Roman"/>
          <w:szCs w:val="24"/>
        </w:rPr>
      </w:pPr>
      <w:proofErr w:type="gramStart"/>
      <w:r w:rsidRPr="002039E0">
        <w:rPr>
          <w:rFonts w:cs="Times New Roman"/>
          <w:szCs w:val="24"/>
        </w:rPr>
        <w:t>vegyes</w:t>
      </w:r>
      <w:proofErr w:type="gramEnd"/>
      <w:r w:rsidRPr="002039E0">
        <w:rPr>
          <w:rFonts w:cs="Times New Roman"/>
          <w:szCs w:val="24"/>
        </w:rPr>
        <w:t>.</w:t>
      </w:r>
    </w:p>
    <w:p w:rsidR="007C0885" w:rsidRPr="002039E0" w:rsidRDefault="007C0885" w:rsidP="007C0885">
      <w:pPr>
        <w:pStyle w:val="Listaszerbekezds"/>
        <w:spacing w:after="0"/>
        <w:ind w:left="360"/>
        <w:rPr>
          <w:rFonts w:cs="Times New Roman"/>
          <w:szCs w:val="24"/>
        </w:rPr>
      </w:pPr>
      <w:r w:rsidRPr="002039E0">
        <w:rPr>
          <w:rFonts w:cs="Times New Roman"/>
          <w:szCs w:val="24"/>
        </w:rPr>
        <w:t>Az irányításban használt segédenergiák alkalmazása.</w:t>
      </w:r>
    </w:p>
    <w:p w:rsidR="007C0885" w:rsidRPr="002039E0" w:rsidRDefault="007C0885" w:rsidP="007C0885">
      <w:pPr>
        <w:pStyle w:val="Listaszerbekezds"/>
        <w:spacing w:after="0"/>
        <w:ind w:left="360"/>
        <w:rPr>
          <w:rFonts w:cs="Times New Roman"/>
          <w:szCs w:val="24"/>
        </w:rPr>
      </w:pPr>
      <w:r w:rsidRPr="002039E0">
        <w:rPr>
          <w:rFonts w:cs="Times New Roman"/>
          <w:szCs w:val="24"/>
        </w:rPr>
        <w:tab/>
        <w:t>A villamos segédenergia előnye, hátránya.</w:t>
      </w:r>
    </w:p>
    <w:p w:rsidR="007C0885" w:rsidRPr="002039E0" w:rsidRDefault="007C0885" w:rsidP="007C0885">
      <w:pPr>
        <w:pStyle w:val="Listaszerbekezds"/>
        <w:spacing w:after="0"/>
        <w:ind w:left="360"/>
        <w:rPr>
          <w:rFonts w:cs="Times New Roman"/>
          <w:szCs w:val="24"/>
        </w:rPr>
      </w:pPr>
      <w:r w:rsidRPr="002039E0">
        <w:rPr>
          <w:rFonts w:cs="Times New Roman"/>
          <w:szCs w:val="24"/>
        </w:rPr>
        <w:tab/>
        <w:t>A pneumatikus segédenergia előnye, hátránya.</w:t>
      </w:r>
    </w:p>
    <w:p w:rsidR="007C0885" w:rsidRPr="002039E0" w:rsidRDefault="007C0885" w:rsidP="007C0885">
      <w:pPr>
        <w:pStyle w:val="Listaszerbekezds"/>
        <w:spacing w:after="0"/>
        <w:ind w:left="360"/>
        <w:rPr>
          <w:rFonts w:cs="Times New Roman"/>
          <w:szCs w:val="24"/>
        </w:rPr>
      </w:pPr>
      <w:r w:rsidRPr="002039E0">
        <w:rPr>
          <w:rFonts w:cs="Times New Roman"/>
          <w:szCs w:val="24"/>
        </w:rPr>
        <w:tab/>
        <w:t>A hidraulikus segédenergia előnye, hátránya.</w:t>
      </w:r>
    </w:p>
    <w:p w:rsidR="007C0885" w:rsidRPr="002039E0" w:rsidRDefault="007C0885" w:rsidP="007C0885">
      <w:pPr>
        <w:pStyle w:val="Listaszerbekezds"/>
        <w:spacing w:after="0"/>
        <w:ind w:left="360"/>
        <w:rPr>
          <w:rFonts w:cs="Times New Roman"/>
          <w:szCs w:val="24"/>
        </w:rPr>
      </w:pPr>
      <w:r w:rsidRPr="002039E0">
        <w:rPr>
          <w:rFonts w:cs="Times New Roman"/>
          <w:szCs w:val="24"/>
        </w:rPr>
        <w:t>Nem villamos mennyiségek átalakítása villamos jellé.</w:t>
      </w:r>
    </w:p>
    <w:p w:rsidR="007C0885" w:rsidRPr="002039E0" w:rsidRDefault="007C0885" w:rsidP="007C0885">
      <w:pPr>
        <w:spacing w:after="0"/>
        <w:rPr>
          <w:rFonts w:cs="Times New Roman"/>
          <w:szCs w:val="24"/>
        </w:rPr>
      </w:pPr>
      <w:r w:rsidRPr="002039E0">
        <w:rPr>
          <w:rFonts w:cs="Times New Roman"/>
          <w:szCs w:val="24"/>
        </w:rPr>
        <w:tab/>
        <w:t>Passzív mérő-átalakítók.</w:t>
      </w:r>
      <w:r w:rsidRPr="002039E0">
        <w:rPr>
          <w:rFonts w:cs="Times New Roman"/>
          <w:szCs w:val="24"/>
        </w:rPr>
        <w:tab/>
      </w:r>
      <w:r w:rsidRPr="002039E0">
        <w:rPr>
          <w:rFonts w:cs="Times New Roman"/>
          <w:szCs w:val="24"/>
        </w:rPr>
        <w:tab/>
      </w:r>
    </w:p>
    <w:p w:rsidR="007C0885" w:rsidRPr="002039E0" w:rsidRDefault="007C0885" w:rsidP="007C0885">
      <w:pPr>
        <w:pStyle w:val="Listaszerbekezds"/>
        <w:spacing w:after="0"/>
        <w:ind w:left="1418"/>
        <w:rPr>
          <w:rFonts w:cs="Times New Roman"/>
          <w:szCs w:val="24"/>
        </w:rPr>
      </w:pPr>
      <w:r w:rsidRPr="002039E0">
        <w:rPr>
          <w:rFonts w:cs="Times New Roman"/>
          <w:szCs w:val="24"/>
        </w:rPr>
        <w:t>Ellenállás-alapú átalakítók.</w:t>
      </w:r>
    </w:p>
    <w:p w:rsidR="007C0885" w:rsidRPr="002039E0" w:rsidRDefault="007C0885" w:rsidP="007C0885">
      <w:pPr>
        <w:pStyle w:val="Listaszerbekezds"/>
        <w:spacing w:after="0"/>
        <w:ind w:left="1418"/>
        <w:rPr>
          <w:rFonts w:cs="Times New Roman"/>
          <w:szCs w:val="24"/>
        </w:rPr>
      </w:pPr>
      <w:r w:rsidRPr="002039E0">
        <w:rPr>
          <w:rFonts w:cs="Times New Roman"/>
          <w:szCs w:val="24"/>
        </w:rPr>
        <w:t>Huzalos mérő-átalakítók.</w:t>
      </w:r>
    </w:p>
    <w:p w:rsidR="007C0885" w:rsidRPr="002039E0" w:rsidRDefault="007C0885" w:rsidP="007C0885">
      <w:pPr>
        <w:pStyle w:val="Listaszerbekezds"/>
        <w:spacing w:after="0"/>
        <w:ind w:left="360"/>
        <w:rPr>
          <w:rFonts w:cs="Times New Roman"/>
          <w:szCs w:val="24"/>
        </w:rPr>
      </w:pPr>
      <w:r w:rsidRPr="002039E0">
        <w:rPr>
          <w:rFonts w:cs="Times New Roman"/>
          <w:szCs w:val="24"/>
        </w:rPr>
        <w:tab/>
      </w:r>
      <w:r w:rsidRPr="002039E0">
        <w:rPr>
          <w:rFonts w:cs="Times New Roman"/>
          <w:szCs w:val="24"/>
        </w:rPr>
        <w:tab/>
        <w:t>Hőmérséklet-érzékelő ellenállások.</w:t>
      </w:r>
    </w:p>
    <w:p w:rsidR="007C0885" w:rsidRPr="002039E0" w:rsidRDefault="007C0885" w:rsidP="007C0885">
      <w:pPr>
        <w:pStyle w:val="Listaszerbekezds"/>
        <w:spacing w:after="0"/>
        <w:ind w:left="360"/>
        <w:rPr>
          <w:rFonts w:cs="Times New Roman"/>
          <w:szCs w:val="24"/>
        </w:rPr>
      </w:pPr>
      <w:r w:rsidRPr="002039E0">
        <w:rPr>
          <w:rFonts w:cs="Times New Roman"/>
          <w:szCs w:val="24"/>
        </w:rPr>
        <w:tab/>
      </w:r>
      <w:r w:rsidRPr="002039E0">
        <w:rPr>
          <w:rFonts w:cs="Times New Roman"/>
          <w:szCs w:val="24"/>
        </w:rPr>
        <w:tab/>
        <w:t>Fényérzékelő ellenállások.</w:t>
      </w:r>
    </w:p>
    <w:p w:rsidR="007C0885" w:rsidRPr="002039E0" w:rsidRDefault="007C0885" w:rsidP="007C0885">
      <w:pPr>
        <w:pStyle w:val="Listaszerbekezds"/>
        <w:spacing w:after="0"/>
        <w:ind w:left="360"/>
        <w:rPr>
          <w:rFonts w:cs="Times New Roman"/>
          <w:szCs w:val="24"/>
        </w:rPr>
      </w:pPr>
      <w:r w:rsidRPr="002039E0">
        <w:rPr>
          <w:rFonts w:cs="Times New Roman"/>
          <w:szCs w:val="24"/>
        </w:rPr>
        <w:tab/>
      </w:r>
      <w:r w:rsidRPr="002039E0">
        <w:rPr>
          <w:rFonts w:cs="Times New Roman"/>
          <w:szCs w:val="24"/>
        </w:rPr>
        <w:tab/>
        <w:t>Kapacitív átalakítók.</w:t>
      </w:r>
    </w:p>
    <w:p w:rsidR="007C0885" w:rsidRPr="002039E0" w:rsidRDefault="007C0885" w:rsidP="007C0885">
      <w:pPr>
        <w:pStyle w:val="Listaszerbekezds"/>
        <w:spacing w:after="0"/>
        <w:ind w:left="360"/>
        <w:rPr>
          <w:rFonts w:cs="Times New Roman"/>
          <w:szCs w:val="24"/>
        </w:rPr>
      </w:pPr>
      <w:r w:rsidRPr="002039E0">
        <w:rPr>
          <w:rFonts w:cs="Times New Roman"/>
          <w:szCs w:val="24"/>
        </w:rPr>
        <w:tab/>
      </w:r>
      <w:r w:rsidRPr="002039E0">
        <w:rPr>
          <w:rFonts w:cs="Times New Roman"/>
          <w:szCs w:val="24"/>
        </w:rPr>
        <w:tab/>
        <w:t>Induktív átalakítók.</w:t>
      </w:r>
    </w:p>
    <w:p w:rsidR="007C0885" w:rsidRPr="002039E0" w:rsidRDefault="007C0885" w:rsidP="007C0885">
      <w:pPr>
        <w:pStyle w:val="Listaszerbekezds"/>
        <w:spacing w:after="0"/>
        <w:ind w:left="360"/>
        <w:rPr>
          <w:rFonts w:cs="Times New Roman"/>
          <w:szCs w:val="24"/>
        </w:rPr>
      </w:pPr>
      <w:r w:rsidRPr="002039E0">
        <w:rPr>
          <w:rFonts w:cs="Times New Roman"/>
          <w:szCs w:val="24"/>
        </w:rPr>
        <w:t>Villamos irányított berendezések, villamos gépek.</w:t>
      </w:r>
    </w:p>
    <w:p w:rsidR="007C0885" w:rsidRPr="002039E0" w:rsidRDefault="007C0885" w:rsidP="007C0885">
      <w:pPr>
        <w:spacing w:after="0"/>
        <w:rPr>
          <w:rFonts w:cs="Times New Roman"/>
          <w:szCs w:val="24"/>
        </w:rPr>
      </w:pPr>
      <w:r w:rsidRPr="002039E0">
        <w:rPr>
          <w:rFonts w:cs="Times New Roman"/>
          <w:szCs w:val="24"/>
        </w:rPr>
        <w:tab/>
        <w:t>Aszinkrongépek.</w:t>
      </w:r>
    </w:p>
    <w:p w:rsidR="007C0885" w:rsidRPr="002039E0" w:rsidRDefault="007C0885" w:rsidP="007C0885">
      <w:pPr>
        <w:pStyle w:val="Listaszerbekezds"/>
        <w:spacing w:after="0"/>
        <w:ind w:left="360"/>
        <w:rPr>
          <w:rFonts w:cs="Times New Roman"/>
          <w:szCs w:val="24"/>
        </w:rPr>
      </w:pPr>
      <w:r w:rsidRPr="002039E0">
        <w:rPr>
          <w:rFonts w:cs="Times New Roman"/>
          <w:szCs w:val="24"/>
        </w:rPr>
        <w:tab/>
        <w:t>Szinkrongépek.</w:t>
      </w:r>
    </w:p>
    <w:p w:rsidR="007C0885" w:rsidRPr="002039E0" w:rsidRDefault="007C0885" w:rsidP="007C0885">
      <w:pPr>
        <w:pStyle w:val="Listaszerbekezds"/>
        <w:spacing w:after="0"/>
        <w:ind w:left="360"/>
        <w:rPr>
          <w:rFonts w:cs="Times New Roman"/>
          <w:szCs w:val="24"/>
        </w:rPr>
      </w:pPr>
      <w:r w:rsidRPr="002039E0">
        <w:rPr>
          <w:rFonts w:cs="Times New Roman"/>
          <w:szCs w:val="24"/>
        </w:rPr>
        <w:tab/>
        <w:t>Egyenáramú gépek.</w:t>
      </w:r>
    </w:p>
    <w:p w:rsidR="007C0885" w:rsidRPr="007C0885" w:rsidRDefault="007C0885" w:rsidP="007C0885">
      <w:pPr>
        <w:pStyle w:val="Listaszerbekezds"/>
        <w:spacing w:after="0"/>
        <w:ind w:left="360"/>
        <w:rPr>
          <w:rFonts w:ascii="Palatino Linotype" w:hAnsi="Palatino Linotype" w:cs="Palatino Linotype"/>
          <w:szCs w:val="24"/>
        </w:rPr>
      </w:pPr>
      <w:r w:rsidRPr="002039E0">
        <w:rPr>
          <w:rFonts w:cs="Times New Roman"/>
          <w:szCs w:val="24"/>
        </w:rPr>
        <w:tab/>
        <w:t>Törpemotorok.</w:t>
      </w:r>
    </w:p>
    <w:p w:rsidR="00C53E01" w:rsidRPr="00644690" w:rsidRDefault="00C53E01" w:rsidP="00C53E01">
      <w:pPr>
        <w:tabs>
          <w:tab w:val="left" w:pos="1418"/>
          <w:tab w:val="right" w:pos="9072"/>
        </w:tabs>
        <w:spacing w:after="0"/>
        <w:ind w:left="851"/>
      </w:pPr>
    </w:p>
    <w:p w:rsidR="00C53E01" w:rsidRDefault="007C0885" w:rsidP="00C53E01">
      <w:pPr>
        <w:pStyle w:val="Listaszerbekezds"/>
        <w:numPr>
          <w:ilvl w:val="2"/>
          <w:numId w:val="8"/>
        </w:numPr>
        <w:tabs>
          <w:tab w:val="left" w:pos="1701"/>
          <w:tab w:val="right" w:pos="9072"/>
        </w:tabs>
        <w:spacing w:after="0"/>
        <w:ind w:left="993" w:hanging="426"/>
        <w:rPr>
          <w:b/>
          <w:i/>
        </w:rPr>
      </w:pPr>
      <w:r>
        <w:rPr>
          <w:b/>
          <w:i/>
        </w:rPr>
        <w:t>Vezérlés</w:t>
      </w:r>
      <w:r w:rsidR="00C53E01" w:rsidRPr="00644690">
        <w:rPr>
          <w:b/>
          <w:i/>
        </w:rPr>
        <w:tab/>
      </w:r>
      <w:r w:rsidR="00A64ABE">
        <w:rPr>
          <w:b/>
          <w:i/>
        </w:rPr>
        <w:t>40</w:t>
      </w:r>
      <w:r w:rsidR="00C53E01">
        <w:rPr>
          <w:b/>
          <w:i/>
        </w:rPr>
        <w:t xml:space="preserve"> ó</w:t>
      </w:r>
      <w:r w:rsidR="00C53E01" w:rsidRPr="00644690">
        <w:rPr>
          <w:b/>
          <w:i/>
        </w:rPr>
        <w:t>ra/</w:t>
      </w:r>
      <w:r w:rsidR="00A64ABE">
        <w:rPr>
          <w:b/>
          <w:i/>
        </w:rPr>
        <w:t>40</w:t>
      </w:r>
      <w:r w:rsidR="00C53E01" w:rsidRPr="00644690">
        <w:rPr>
          <w:b/>
          <w:i/>
        </w:rPr>
        <w:t xml:space="preserve"> óra</w:t>
      </w:r>
    </w:p>
    <w:p w:rsidR="00FC17B3" w:rsidRPr="002039E0" w:rsidRDefault="00FC17B3" w:rsidP="00FC17B3">
      <w:pPr>
        <w:spacing w:after="0"/>
        <w:ind w:firstLine="360"/>
        <w:rPr>
          <w:rFonts w:cs="Times New Roman"/>
          <w:szCs w:val="24"/>
        </w:rPr>
      </w:pPr>
      <w:r w:rsidRPr="002039E0">
        <w:rPr>
          <w:rFonts w:cs="Times New Roman"/>
          <w:szCs w:val="24"/>
        </w:rPr>
        <w:t>A vezérlési vonal.</w:t>
      </w:r>
    </w:p>
    <w:p w:rsidR="00FC17B3" w:rsidRPr="002039E0" w:rsidRDefault="00FC17B3" w:rsidP="00FC17B3">
      <w:pPr>
        <w:pStyle w:val="Listaszerbekezds"/>
        <w:spacing w:after="0"/>
        <w:ind w:left="360"/>
        <w:rPr>
          <w:rFonts w:cs="Times New Roman"/>
          <w:szCs w:val="24"/>
        </w:rPr>
      </w:pPr>
      <w:r w:rsidRPr="002039E0">
        <w:rPr>
          <w:rFonts w:cs="Times New Roman"/>
          <w:szCs w:val="24"/>
        </w:rPr>
        <w:t>A vezérlési vonal részei.</w:t>
      </w:r>
    </w:p>
    <w:p w:rsidR="00FC17B3" w:rsidRPr="002039E0" w:rsidRDefault="00FC17B3" w:rsidP="00FC17B3">
      <w:pPr>
        <w:pStyle w:val="Listaszerbekezds"/>
        <w:spacing w:after="0"/>
        <w:ind w:left="360"/>
        <w:rPr>
          <w:rFonts w:cs="Times New Roman"/>
          <w:color w:val="333333"/>
          <w:szCs w:val="24"/>
          <w:shd w:val="clear" w:color="auto" w:fill="FFFFFF"/>
        </w:rPr>
      </w:pPr>
      <w:r w:rsidRPr="002039E0">
        <w:rPr>
          <w:rFonts w:cs="Times New Roman"/>
          <w:szCs w:val="24"/>
        </w:rPr>
        <w:t>A vezérlési vonal jelei.</w:t>
      </w:r>
    </w:p>
    <w:p w:rsidR="00FC17B3" w:rsidRPr="002039E0" w:rsidRDefault="00FC17B3" w:rsidP="00FC17B3">
      <w:pPr>
        <w:pStyle w:val="Listaszerbekezds"/>
        <w:spacing w:after="0"/>
        <w:ind w:left="360"/>
        <w:rPr>
          <w:rFonts w:cs="Times New Roman"/>
          <w:szCs w:val="24"/>
        </w:rPr>
      </w:pPr>
      <w:r w:rsidRPr="002039E0">
        <w:rPr>
          <w:rFonts w:cs="Times New Roman"/>
          <w:szCs w:val="24"/>
        </w:rPr>
        <w:t>A vezérlési vonal jellemzői.</w:t>
      </w:r>
    </w:p>
    <w:p w:rsidR="00FC17B3" w:rsidRPr="002039E0" w:rsidRDefault="00FC17B3" w:rsidP="00FC17B3">
      <w:pPr>
        <w:pStyle w:val="Listaszerbekezds"/>
        <w:spacing w:after="0"/>
        <w:ind w:left="360"/>
        <w:rPr>
          <w:rFonts w:cs="Times New Roman"/>
          <w:szCs w:val="24"/>
        </w:rPr>
      </w:pPr>
      <w:r w:rsidRPr="002039E0">
        <w:rPr>
          <w:rFonts w:cs="Times New Roman"/>
          <w:szCs w:val="24"/>
        </w:rPr>
        <w:t>A vezérlések fajtái.</w:t>
      </w:r>
    </w:p>
    <w:p w:rsidR="00FC17B3" w:rsidRPr="002039E0" w:rsidRDefault="00FC17B3" w:rsidP="00FC17B3">
      <w:pPr>
        <w:pStyle w:val="Listaszerbekezds"/>
        <w:spacing w:after="0"/>
        <w:ind w:left="360"/>
        <w:rPr>
          <w:rFonts w:cs="Times New Roman"/>
          <w:szCs w:val="24"/>
        </w:rPr>
      </w:pPr>
      <w:r w:rsidRPr="002039E0">
        <w:rPr>
          <w:rFonts w:cs="Times New Roman"/>
          <w:szCs w:val="24"/>
        </w:rPr>
        <w:t>A vezérlőberendezések építőelemei és készülékei:</w:t>
      </w:r>
    </w:p>
    <w:p w:rsidR="00FC17B3" w:rsidRPr="002039E0" w:rsidRDefault="00FC17B3" w:rsidP="00FC17B3">
      <w:pPr>
        <w:pStyle w:val="Listaszerbekezds"/>
        <w:spacing w:after="0"/>
        <w:ind w:left="709"/>
        <w:rPr>
          <w:rFonts w:cs="Times New Roman"/>
          <w:szCs w:val="24"/>
        </w:rPr>
      </w:pPr>
      <w:r w:rsidRPr="002039E0">
        <w:rPr>
          <w:rFonts w:cs="Times New Roman"/>
          <w:szCs w:val="24"/>
        </w:rPr>
        <w:t>Érzékelő szervek.</w:t>
      </w:r>
    </w:p>
    <w:p w:rsidR="00FC17B3" w:rsidRPr="002039E0" w:rsidRDefault="00FC17B3" w:rsidP="00FC17B3">
      <w:pPr>
        <w:pStyle w:val="Listaszerbekezds"/>
        <w:spacing w:after="0"/>
        <w:ind w:left="709"/>
        <w:rPr>
          <w:rFonts w:cs="Times New Roman"/>
          <w:szCs w:val="24"/>
        </w:rPr>
      </w:pPr>
      <w:r w:rsidRPr="002039E0">
        <w:rPr>
          <w:rFonts w:cs="Times New Roman"/>
          <w:szCs w:val="24"/>
        </w:rPr>
        <w:t>Kapcsolókészülékek.</w:t>
      </w:r>
    </w:p>
    <w:p w:rsidR="00FC17B3" w:rsidRPr="002039E0" w:rsidRDefault="00FC17B3" w:rsidP="00FC17B3">
      <w:pPr>
        <w:pStyle w:val="Listaszerbekezds"/>
        <w:spacing w:after="0"/>
        <w:ind w:left="360"/>
        <w:rPr>
          <w:rFonts w:cs="Times New Roman"/>
          <w:szCs w:val="24"/>
        </w:rPr>
      </w:pPr>
      <w:r w:rsidRPr="002039E0">
        <w:rPr>
          <w:rFonts w:cs="Times New Roman"/>
          <w:szCs w:val="24"/>
        </w:rPr>
        <w:tab/>
      </w:r>
      <w:r w:rsidRPr="002039E0">
        <w:rPr>
          <w:rFonts w:cs="Times New Roman"/>
          <w:szCs w:val="24"/>
        </w:rPr>
        <w:tab/>
        <w:t>Kézi kapcsolók.</w:t>
      </w:r>
    </w:p>
    <w:p w:rsidR="00FC17B3" w:rsidRPr="002039E0" w:rsidRDefault="00FC17B3" w:rsidP="00FC17B3">
      <w:pPr>
        <w:pStyle w:val="Listaszerbekezds"/>
        <w:spacing w:after="0"/>
        <w:ind w:left="360"/>
        <w:rPr>
          <w:rFonts w:cs="Times New Roman"/>
          <w:szCs w:val="24"/>
        </w:rPr>
      </w:pPr>
      <w:r w:rsidRPr="002039E0">
        <w:rPr>
          <w:rFonts w:cs="Times New Roman"/>
          <w:szCs w:val="24"/>
        </w:rPr>
        <w:tab/>
      </w:r>
      <w:r w:rsidRPr="002039E0">
        <w:rPr>
          <w:rFonts w:cs="Times New Roman"/>
          <w:szCs w:val="24"/>
        </w:rPr>
        <w:tab/>
        <w:t>Nyomógombok.</w:t>
      </w:r>
    </w:p>
    <w:p w:rsidR="00FC17B3" w:rsidRPr="002039E0" w:rsidRDefault="00FC17B3" w:rsidP="00FC17B3">
      <w:pPr>
        <w:pStyle w:val="Listaszerbekezds"/>
        <w:spacing w:after="0"/>
        <w:ind w:left="360"/>
        <w:rPr>
          <w:rFonts w:cs="Times New Roman"/>
          <w:szCs w:val="24"/>
        </w:rPr>
      </w:pPr>
      <w:r w:rsidRPr="002039E0">
        <w:rPr>
          <w:rFonts w:cs="Times New Roman"/>
          <w:szCs w:val="24"/>
        </w:rPr>
        <w:tab/>
      </w:r>
      <w:r w:rsidRPr="002039E0">
        <w:rPr>
          <w:rFonts w:cs="Times New Roman"/>
          <w:szCs w:val="24"/>
        </w:rPr>
        <w:tab/>
        <w:t>Reed-kontaktus.</w:t>
      </w:r>
    </w:p>
    <w:p w:rsidR="00FC17B3" w:rsidRPr="002039E0" w:rsidRDefault="00FC17B3" w:rsidP="00FC17B3">
      <w:pPr>
        <w:pStyle w:val="Listaszerbekezds"/>
        <w:spacing w:after="0"/>
        <w:ind w:left="360"/>
        <w:rPr>
          <w:rFonts w:cs="Times New Roman"/>
          <w:szCs w:val="24"/>
        </w:rPr>
      </w:pPr>
      <w:r w:rsidRPr="002039E0">
        <w:rPr>
          <w:rFonts w:cs="Times New Roman"/>
          <w:szCs w:val="24"/>
        </w:rPr>
        <w:tab/>
      </w:r>
      <w:r w:rsidRPr="002039E0">
        <w:rPr>
          <w:rFonts w:cs="Times New Roman"/>
          <w:szCs w:val="24"/>
        </w:rPr>
        <w:tab/>
        <w:t>Mikrokapcsolók.</w:t>
      </w:r>
    </w:p>
    <w:p w:rsidR="00FC17B3" w:rsidRPr="002039E0" w:rsidRDefault="00FC17B3" w:rsidP="00FC17B3">
      <w:pPr>
        <w:pStyle w:val="Listaszerbekezds"/>
        <w:spacing w:after="0"/>
        <w:ind w:left="360"/>
        <w:rPr>
          <w:rFonts w:cs="Times New Roman"/>
          <w:szCs w:val="24"/>
        </w:rPr>
      </w:pPr>
      <w:r w:rsidRPr="002039E0">
        <w:rPr>
          <w:rFonts w:cs="Times New Roman"/>
          <w:szCs w:val="24"/>
        </w:rPr>
        <w:tab/>
      </w:r>
      <w:r w:rsidRPr="002039E0">
        <w:rPr>
          <w:rFonts w:cs="Times New Roman"/>
          <w:szCs w:val="24"/>
        </w:rPr>
        <w:tab/>
        <w:t xml:space="preserve">Érintkező </w:t>
      </w:r>
      <w:proofErr w:type="gramStart"/>
      <w:r w:rsidRPr="002039E0">
        <w:rPr>
          <w:rFonts w:cs="Times New Roman"/>
          <w:szCs w:val="24"/>
        </w:rPr>
        <w:t>mentes</w:t>
      </w:r>
      <w:proofErr w:type="gramEnd"/>
      <w:r w:rsidRPr="002039E0">
        <w:rPr>
          <w:rFonts w:cs="Times New Roman"/>
          <w:szCs w:val="24"/>
        </w:rPr>
        <w:t>, elektronikus kapcsolók.</w:t>
      </w:r>
    </w:p>
    <w:p w:rsidR="00FC17B3" w:rsidRPr="002039E0" w:rsidRDefault="00FC17B3" w:rsidP="00FC17B3">
      <w:pPr>
        <w:pStyle w:val="Listaszerbekezds"/>
        <w:spacing w:after="0"/>
        <w:ind w:left="360" w:firstLine="349"/>
        <w:rPr>
          <w:rFonts w:cs="Times New Roman"/>
          <w:szCs w:val="24"/>
        </w:rPr>
      </w:pPr>
      <w:r w:rsidRPr="002039E0">
        <w:rPr>
          <w:rFonts w:cs="Times New Roman"/>
          <w:szCs w:val="24"/>
        </w:rPr>
        <w:t>Beavatkozó szervek.</w:t>
      </w:r>
    </w:p>
    <w:p w:rsidR="00FC17B3" w:rsidRPr="002039E0" w:rsidRDefault="00FC17B3" w:rsidP="00FC17B3">
      <w:pPr>
        <w:pStyle w:val="Listaszerbekezds"/>
        <w:spacing w:after="0"/>
        <w:ind w:left="1418"/>
        <w:rPr>
          <w:rFonts w:cs="Times New Roman"/>
          <w:szCs w:val="24"/>
        </w:rPr>
      </w:pPr>
      <w:r w:rsidRPr="002039E0">
        <w:rPr>
          <w:rFonts w:cs="Times New Roman"/>
          <w:szCs w:val="24"/>
        </w:rPr>
        <w:tab/>
      </w:r>
      <w:proofErr w:type="spellStart"/>
      <w:r w:rsidRPr="002039E0">
        <w:rPr>
          <w:rFonts w:cs="Times New Roman"/>
          <w:szCs w:val="24"/>
        </w:rPr>
        <w:t>Mágneskapcsolók</w:t>
      </w:r>
      <w:proofErr w:type="spellEnd"/>
      <w:r w:rsidRPr="002039E0">
        <w:rPr>
          <w:rFonts w:cs="Times New Roman"/>
          <w:szCs w:val="24"/>
        </w:rPr>
        <w:t>.</w:t>
      </w:r>
    </w:p>
    <w:p w:rsidR="00FC17B3" w:rsidRPr="002039E0" w:rsidRDefault="00FC17B3" w:rsidP="00FC17B3">
      <w:pPr>
        <w:pStyle w:val="Listaszerbekezds"/>
        <w:spacing w:after="0"/>
        <w:ind w:left="1418" w:firstLine="709"/>
        <w:rPr>
          <w:rFonts w:cs="Times New Roman"/>
          <w:szCs w:val="24"/>
        </w:rPr>
      </w:pPr>
      <w:r w:rsidRPr="002039E0">
        <w:rPr>
          <w:rFonts w:cs="Times New Roman"/>
          <w:szCs w:val="24"/>
        </w:rPr>
        <w:t>Reed-relé.</w:t>
      </w:r>
    </w:p>
    <w:p w:rsidR="00FC17B3" w:rsidRPr="002039E0" w:rsidRDefault="00FC17B3" w:rsidP="00FC17B3">
      <w:pPr>
        <w:pStyle w:val="Listaszerbekezds"/>
        <w:spacing w:after="0"/>
        <w:ind w:left="1418"/>
        <w:rPr>
          <w:rFonts w:cs="Times New Roman"/>
          <w:szCs w:val="24"/>
        </w:rPr>
      </w:pPr>
      <w:r w:rsidRPr="002039E0">
        <w:rPr>
          <w:rFonts w:cs="Times New Roman"/>
          <w:szCs w:val="24"/>
        </w:rPr>
        <w:tab/>
      </w:r>
      <w:proofErr w:type="spellStart"/>
      <w:r w:rsidRPr="002039E0">
        <w:rPr>
          <w:rFonts w:cs="Times New Roman"/>
          <w:szCs w:val="24"/>
        </w:rPr>
        <w:t>Mágnesszelepek</w:t>
      </w:r>
      <w:proofErr w:type="spellEnd"/>
      <w:r w:rsidRPr="002039E0">
        <w:rPr>
          <w:rFonts w:cs="Times New Roman"/>
          <w:szCs w:val="24"/>
        </w:rPr>
        <w:t>.</w:t>
      </w:r>
    </w:p>
    <w:p w:rsidR="00FC17B3" w:rsidRPr="002039E0" w:rsidRDefault="00FC17B3" w:rsidP="00FC17B3">
      <w:pPr>
        <w:pStyle w:val="Listaszerbekezds"/>
        <w:spacing w:after="0"/>
        <w:ind w:left="1418"/>
        <w:rPr>
          <w:rFonts w:cs="Times New Roman"/>
          <w:szCs w:val="24"/>
        </w:rPr>
      </w:pPr>
      <w:r w:rsidRPr="002039E0">
        <w:rPr>
          <w:rFonts w:cs="Times New Roman"/>
          <w:szCs w:val="24"/>
        </w:rPr>
        <w:tab/>
        <w:t>Villamos szervomotorok.</w:t>
      </w:r>
    </w:p>
    <w:p w:rsidR="00FC17B3" w:rsidRPr="002039E0" w:rsidRDefault="00FC17B3" w:rsidP="00FC17B3">
      <w:pPr>
        <w:pStyle w:val="Listaszerbekezds"/>
        <w:spacing w:after="0"/>
        <w:ind w:left="1418"/>
        <w:rPr>
          <w:rFonts w:cs="Times New Roman"/>
          <w:szCs w:val="24"/>
        </w:rPr>
      </w:pPr>
      <w:r w:rsidRPr="002039E0">
        <w:rPr>
          <w:rFonts w:cs="Times New Roman"/>
          <w:szCs w:val="24"/>
        </w:rPr>
        <w:tab/>
        <w:t>Membránmotoros szelep.</w:t>
      </w:r>
    </w:p>
    <w:p w:rsidR="00FC17B3" w:rsidRPr="002039E0" w:rsidRDefault="00FC17B3" w:rsidP="00FC17B3">
      <w:pPr>
        <w:pStyle w:val="Listaszerbekezds"/>
        <w:spacing w:after="0"/>
        <w:ind w:left="1418"/>
        <w:rPr>
          <w:rFonts w:cs="Times New Roman"/>
          <w:szCs w:val="24"/>
        </w:rPr>
      </w:pPr>
      <w:r w:rsidRPr="002039E0">
        <w:rPr>
          <w:rFonts w:cs="Times New Roman"/>
          <w:szCs w:val="24"/>
        </w:rPr>
        <w:tab/>
        <w:t>Relék.</w:t>
      </w:r>
    </w:p>
    <w:p w:rsidR="00FC17B3" w:rsidRPr="002039E0" w:rsidRDefault="00FC17B3" w:rsidP="00FC17B3">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t>Elektromechanikai relék.</w:t>
      </w:r>
    </w:p>
    <w:p w:rsidR="00FC17B3" w:rsidRPr="002039E0" w:rsidRDefault="00FC17B3" w:rsidP="00FC17B3">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t>Semleges relék.</w:t>
      </w:r>
    </w:p>
    <w:p w:rsidR="00FC17B3" w:rsidRPr="002039E0" w:rsidRDefault="00FC17B3" w:rsidP="00FC17B3">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t>Polarizált relék.</w:t>
      </w:r>
    </w:p>
    <w:p w:rsidR="00FC17B3" w:rsidRPr="002039E0" w:rsidRDefault="00FC17B3" w:rsidP="00FC17B3">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t>Időrelék.</w:t>
      </w:r>
    </w:p>
    <w:p w:rsidR="00FC17B3" w:rsidRPr="002039E0" w:rsidRDefault="00FC17B3" w:rsidP="00FC17B3">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proofErr w:type="gramStart"/>
      <w:r w:rsidRPr="002039E0">
        <w:rPr>
          <w:rFonts w:cs="Times New Roman"/>
          <w:szCs w:val="24"/>
        </w:rPr>
        <w:t>késleltetve</w:t>
      </w:r>
      <w:proofErr w:type="gramEnd"/>
      <w:r w:rsidRPr="002039E0">
        <w:rPr>
          <w:rFonts w:cs="Times New Roman"/>
          <w:szCs w:val="24"/>
        </w:rPr>
        <w:t xml:space="preserve"> meghúzó.</w:t>
      </w:r>
    </w:p>
    <w:p w:rsidR="00FC17B3" w:rsidRPr="002039E0" w:rsidRDefault="00FC17B3" w:rsidP="00FC17B3">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proofErr w:type="gramStart"/>
      <w:r w:rsidRPr="002039E0">
        <w:rPr>
          <w:rFonts w:cs="Times New Roman"/>
          <w:szCs w:val="24"/>
        </w:rPr>
        <w:t>késleltetve</w:t>
      </w:r>
      <w:proofErr w:type="gramEnd"/>
      <w:r w:rsidRPr="002039E0">
        <w:rPr>
          <w:rFonts w:cs="Times New Roman"/>
          <w:szCs w:val="24"/>
        </w:rPr>
        <w:t xml:space="preserve"> elengedő.</w:t>
      </w:r>
    </w:p>
    <w:p w:rsidR="00FC17B3" w:rsidRPr="002039E0" w:rsidRDefault="00FC17B3" w:rsidP="00FC17B3">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r w:rsidRPr="002039E0">
        <w:rPr>
          <w:rFonts w:cs="Times New Roman"/>
          <w:szCs w:val="24"/>
        </w:rPr>
        <w:tab/>
      </w:r>
      <w:proofErr w:type="gramStart"/>
      <w:r w:rsidRPr="002039E0">
        <w:rPr>
          <w:rFonts w:cs="Times New Roman"/>
          <w:szCs w:val="24"/>
        </w:rPr>
        <w:t>késleltetve</w:t>
      </w:r>
      <w:proofErr w:type="gramEnd"/>
      <w:r w:rsidRPr="002039E0">
        <w:rPr>
          <w:rFonts w:cs="Times New Roman"/>
          <w:szCs w:val="24"/>
        </w:rPr>
        <w:t xml:space="preserve"> meghúzó és elengedő.</w:t>
      </w:r>
    </w:p>
    <w:p w:rsidR="00FC17B3" w:rsidRPr="002039E0" w:rsidRDefault="00FC17B3" w:rsidP="00FC17B3">
      <w:pPr>
        <w:spacing w:after="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Hőrelék.</w:t>
      </w:r>
    </w:p>
    <w:p w:rsidR="00FC17B3" w:rsidRPr="002039E0" w:rsidRDefault="00FC17B3" w:rsidP="00FC17B3">
      <w:pPr>
        <w:pStyle w:val="Listaszerbekezds"/>
        <w:spacing w:after="0"/>
        <w:ind w:left="360"/>
        <w:rPr>
          <w:rFonts w:cs="Times New Roman"/>
          <w:szCs w:val="24"/>
        </w:rPr>
      </w:pPr>
      <w:r w:rsidRPr="002039E0">
        <w:rPr>
          <w:rFonts w:cs="Times New Roman"/>
          <w:szCs w:val="24"/>
        </w:rPr>
        <w:lastRenderedPageBreak/>
        <w:tab/>
        <w:t>Időzítő- és ütemező készülékek.</w:t>
      </w:r>
    </w:p>
    <w:p w:rsidR="00FC17B3" w:rsidRPr="002039E0" w:rsidRDefault="00FC17B3" w:rsidP="00FC17B3">
      <w:pPr>
        <w:pStyle w:val="Listaszerbekezds"/>
        <w:spacing w:after="0"/>
        <w:ind w:left="360"/>
        <w:rPr>
          <w:rFonts w:cs="Times New Roman"/>
          <w:szCs w:val="24"/>
        </w:rPr>
      </w:pPr>
      <w:r w:rsidRPr="002039E0">
        <w:rPr>
          <w:rFonts w:cs="Times New Roman"/>
          <w:szCs w:val="24"/>
        </w:rPr>
        <w:t>Az áramút rajz.</w:t>
      </w:r>
    </w:p>
    <w:p w:rsidR="00FC17B3" w:rsidRPr="002039E0" w:rsidRDefault="00FC17B3" w:rsidP="00FC17B3">
      <w:pPr>
        <w:pStyle w:val="Listaszerbekezds"/>
        <w:spacing w:after="0"/>
        <w:ind w:left="360" w:firstLine="349"/>
        <w:rPr>
          <w:rFonts w:cs="Times New Roman"/>
          <w:szCs w:val="24"/>
        </w:rPr>
      </w:pPr>
      <w:r w:rsidRPr="002039E0">
        <w:rPr>
          <w:rFonts w:cs="Times New Roman"/>
          <w:szCs w:val="24"/>
        </w:rPr>
        <w:t>Rajzjelek.</w:t>
      </w:r>
    </w:p>
    <w:p w:rsidR="00FC17B3" w:rsidRPr="002039E0" w:rsidRDefault="00FC17B3" w:rsidP="00FC17B3">
      <w:pPr>
        <w:pStyle w:val="Listaszerbekezds"/>
        <w:spacing w:after="0"/>
        <w:ind w:left="360"/>
        <w:rPr>
          <w:rFonts w:cs="Times New Roman"/>
          <w:szCs w:val="24"/>
        </w:rPr>
      </w:pPr>
      <w:r w:rsidRPr="002039E0">
        <w:rPr>
          <w:rFonts w:cs="Times New Roman"/>
          <w:szCs w:val="24"/>
        </w:rPr>
        <w:tab/>
        <w:t>Tervjelek.</w:t>
      </w:r>
    </w:p>
    <w:p w:rsidR="00FC17B3" w:rsidRPr="002039E0" w:rsidRDefault="00FC17B3" w:rsidP="00FC17B3">
      <w:pPr>
        <w:pStyle w:val="Listaszerbekezds"/>
        <w:spacing w:after="0"/>
        <w:ind w:left="360"/>
        <w:rPr>
          <w:rFonts w:cs="Times New Roman"/>
          <w:szCs w:val="24"/>
        </w:rPr>
      </w:pPr>
      <w:r w:rsidRPr="002039E0">
        <w:rPr>
          <w:rFonts w:cs="Times New Roman"/>
          <w:szCs w:val="24"/>
        </w:rPr>
        <w:t>Alapvető villamos relé kapcsolások:</w:t>
      </w:r>
    </w:p>
    <w:p w:rsidR="00FC17B3" w:rsidRPr="002039E0" w:rsidRDefault="00FC17B3" w:rsidP="00FC17B3">
      <w:pPr>
        <w:pStyle w:val="Listaszerbekezds"/>
        <w:spacing w:after="0"/>
        <w:ind w:left="360"/>
        <w:rPr>
          <w:rFonts w:cs="Times New Roman"/>
          <w:szCs w:val="24"/>
        </w:rPr>
      </w:pPr>
      <w:r w:rsidRPr="002039E0">
        <w:rPr>
          <w:rFonts w:cs="Times New Roman"/>
          <w:szCs w:val="24"/>
        </w:rPr>
        <w:tab/>
        <w:t>Meghúzatás.</w:t>
      </w:r>
    </w:p>
    <w:p w:rsidR="00FC17B3" w:rsidRPr="002039E0" w:rsidRDefault="00FC17B3" w:rsidP="00FC17B3">
      <w:pPr>
        <w:pStyle w:val="Listaszerbekezds"/>
        <w:spacing w:after="0"/>
        <w:ind w:left="360"/>
        <w:rPr>
          <w:rFonts w:cs="Times New Roman"/>
          <w:szCs w:val="24"/>
        </w:rPr>
      </w:pPr>
      <w:r w:rsidRPr="002039E0">
        <w:rPr>
          <w:rFonts w:cs="Times New Roman"/>
          <w:szCs w:val="24"/>
        </w:rPr>
        <w:tab/>
        <w:t>Öntartás.</w:t>
      </w:r>
    </w:p>
    <w:p w:rsidR="00FC17B3" w:rsidRPr="002039E0" w:rsidRDefault="00FC17B3" w:rsidP="00FC17B3">
      <w:pPr>
        <w:pStyle w:val="Listaszerbekezds"/>
        <w:spacing w:after="0"/>
        <w:ind w:left="360"/>
        <w:rPr>
          <w:rFonts w:cs="Times New Roman"/>
          <w:szCs w:val="24"/>
        </w:rPr>
      </w:pPr>
      <w:r w:rsidRPr="002039E0">
        <w:rPr>
          <w:rFonts w:cs="Times New Roman"/>
          <w:szCs w:val="24"/>
        </w:rPr>
        <w:tab/>
        <w:t>A relé ejtése.</w:t>
      </w:r>
    </w:p>
    <w:p w:rsidR="00FC17B3" w:rsidRPr="002039E0" w:rsidRDefault="00FC17B3" w:rsidP="00FC17B3">
      <w:pPr>
        <w:pStyle w:val="Listaszerbekezds"/>
        <w:spacing w:after="0"/>
        <w:ind w:left="360"/>
        <w:rPr>
          <w:rFonts w:cs="Times New Roman"/>
          <w:szCs w:val="24"/>
        </w:rPr>
      </w:pPr>
      <w:r w:rsidRPr="002039E0">
        <w:rPr>
          <w:rFonts w:cs="Times New Roman"/>
          <w:szCs w:val="24"/>
        </w:rPr>
        <w:tab/>
        <w:t>Reteszelés.</w:t>
      </w:r>
    </w:p>
    <w:p w:rsidR="00FC17B3" w:rsidRPr="002039E0" w:rsidRDefault="00FC17B3" w:rsidP="00FC17B3">
      <w:pPr>
        <w:pStyle w:val="Listaszerbekezds"/>
        <w:spacing w:after="0"/>
        <w:ind w:left="360"/>
        <w:rPr>
          <w:rFonts w:cs="Times New Roman"/>
          <w:szCs w:val="24"/>
        </w:rPr>
      </w:pPr>
      <w:r w:rsidRPr="002039E0">
        <w:rPr>
          <w:rFonts w:cs="Times New Roman"/>
          <w:szCs w:val="24"/>
        </w:rPr>
        <w:tab/>
        <w:t>Nyomógombos keresztreteszelés.</w:t>
      </w:r>
    </w:p>
    <w:p w:rsidR="00FC17B3" w:rsidRPr="002039E0" w:rsidRDefault="00FC17B3" w:rsidP="00FC17B3">
      <w:pPr>
        <w:pStyle w:val="Listaszerbekezds"/>
        <w:spacing w:after="0"/>
        <w:ind w:left="360"/>
        <w:rPr>
          <w:rFonts w:cs="Times New Roman"/>
          <w:szCs w:val="24"/>
        </w:rPr>
      </w:pPr>
      <w:r w:rsidRPr="002039E0">
        <w:rPr>
          <w:rFonts w:cs="Times New Roman"/>
          <w:szCs w:val="24"/>
        </w:rPr>
        <w:t>Elemi relés vezérlések:</w:t>
      </w:r>
    </w:p>
    <w:p w:rsidR="00FC17B3" w:rsidRPr="002039E0" w:rsidRDefault="00FC17B3" w:rsidP="00FC17B3">
      <w:pPr>
        <w:pStyle w:val="Listaszerbekezds"/>
        <w:spacing w:after="0"/>
        <w:ind w:left="360"/>
        <w:rPr>
          <w:rFonts w:cs="Times New Roman"/>
          <w:szCs w:val="24"/>
        </w:rPr>
      </w:pPr>
      <w:r w:rsidRPr="002039E0">
        <w:rPr>
          <w:rFonts w:cs="Times New Roman"/>
          <w:szCs w:val="24"/>
        </w:rPr>
        <w:tab/>
        <w:t>Távvezérlés.</w:t>
      </w:r>
    </w:p>
    <w:p w:rsidR="00FC17B3" w:rsidRPr="002039E0" w:rsidRDefault="00FC17B3" w:rsidP="00FC17B3">
      <w:pPr>
        <w:pStyle w:val="Listaszerbekezds"/>
        <w:spacing w:after="0"/>
        <w:ind w:left="1069" w:firstLine="349"/>
        <w:rPr>
          <w:rFonts w:cs="Times New Roman"/>
          <w:szCs w:val="24"/>
        </w:rPr>
      </w:pPr>
      <w:r w:rsidRPr="002039E0">
        <w:rPr>
          <w:rFonts w:cs="Times New Roman"/>
          <w:szCs w:val="24"/>
        </w:rPr>
        <w:t>Indítás több helyről.</w:t>
      </w:r>
    </w:p>
    <w:p w:rsidR="00FC17B3" w:rsidRPr="002039E0" w:rsidRDefault="00FC17B3" w:rsidP="00FC17B3">
      <w:pPr>
        <w:pStyle w:val="Listaszerbekezds"/>
        <w:spacing w:after="0"/>
        <w:ind w:firstLine="698"/>
        <w:rPr>
          <w:rFonts w:cs="Times New Roman"/>
          <w:szCs w:val="24"/>
        </w:rPr>
      </w:pPr>
      <w:r w:rsidRPr="002039E0">
        <w:rPr>
          <w:rFonts w:cs="Times New Roman"/>
          <w:szCs w:val="24"/>
        </w:rPr>
        <w:t>Leállítás több helyről.</w:t>
      </w:r>
    </w:p>
    <w:p w:rsidR="00FC17B3" w:rsidRPr="002039E0" w:rsidRDefault="00FC17B3" w:rsidP="00FC17B3">
      <w:pPr>
        <w:pStyle w:val="Listaszerbekezds"/>
        <w:spacing w:after="0"/>
        <w:ind w:left="360"/>
        <w:rPr>
          <w:rFonts w:cs="Times New Roman"/>
          <w:szCs w:val="24"/>
        </w:rPr>
      </w:pPr>
      <w:r w:rsidRPr="002039E0">
        <w:rPr>
          <w:rFonts w:cs="Times New Roman"/>
          <w:szCs w:val="24"/>
        </w:rPr>
        <w:t>Villamos motor indításának vezérlése.</w:t>
      </w:r>
    </w:p>
    <w:p w:rsidR="00FC17B3" w:rsidRPr="002039E0" w:rsidRDefault="00FC17B3" w:rsidP="00FC17B3">
      <w:pPr>
        <w:pStyle w:val="Listaszerbekezds"/>
        <w:spacing w:after="0"/>
        <w:ind w:left="360"/>
        <w:rPr>
          <w:rFonts w:cs="Times New Roman"/>
          <w:szCs w:val="24"/>
        </w:rPr>
      </w:pPr>
      <w:r w:rsidRPr="002039E0">
        <w:rPr>
          <w:rFonts w:cs="Times New Roman"/>
          <w:szCs w:val="24"/>
        </w:rPr>
        <w:t>Villamos motorok fékezésének vezérlése.</w:t>
      </w:r>
    </w:p>
    <w:p w:rsidR="00FC17B3" w:rsidRPr="002039E0" w:rsidRDefault="00FC17B3" w:rsidP="00FC17B3">
      <w:pPr>
        <w:pStyle w:val="Listaszerbekezds"/>
        <w:spacing w:after="0"/>
        <w:ind w:left="360"/>
        <w:rPr>
          <w:rFonts w:cs="Times New Roman"/>
          <w:szCs w:val="24"/>
        </w:rPr>
      </w:pPr>
      <w:r w:rsidRPr="002039E0">
        <w:rPr>
          <w:rFonts w:cs="Times New Roman"/>
          <w:szCs w:val="24"/>
        </w:rPr>
        <w:t>Forgásirányváltás.</w:t>
      </w:r>
    </w:p>
    <w:p w:rsidR="00FC17B3" w:rsidRPr="002039E0" w:rsidRDefault="00FC17B3" w:rsidP="00FC17B3">
      <w:pPr>
        <w:spacing w:after="0"/>
        <w:ind w:firstLine="360"/>
        <w:rPr>
          <w:rFonts w:cs="Times New Roman"/>
          <w:szCs w:val="24"/>
        </w:rPr>
      </w:pPr>
      <w:r w:rsidRPr="002039E0">
        <w:rPr>
          <w:rFonts w:cs="Times New Roman"/>
          <w:szCs w:val="24"/>
        </w:rPr>
        <w:t>Fordulatszám-változtatás.</w:t>
      </w:r>
    </w:p>
    <w:p w:rsidR="00FC17B3" w:rsidRPr="002039E0" w:rsidRDefault="00FC17B3" w:rsidP="00FC17B3">
      <w:pPr>
        <w:pStyle w:val="Listaszerbekezds"/>
        <w:spacing w:after="0"/>
        <w:ind w:left="360"/>
        <w:rPr>
          <w:rFonts w:cs="Times New Roman"/>
          <w:szCs w:val="24"/>
        </w:rPr>
      </w:pPr>
      <w:r w:rsidRPr="002039E0">
        <w:rPr>
          <w:rFonts w:cs="Times New Roman"/>
          <w:szCs w:val="24"/>
        </w:rPr>
        <w:t>Összetett relés vezérlések:</w:t>
      </w:r>
    </w:p>
    <w:p w:rsidR="00FC17B3" w:rsidRPr="002039E0" w:rsidRDefault="00FC17B3" w:rsidP="00FC17B3">
      <w:pPr>
        <w:pStyle w:val="Listaszerbekezds"/>
        <w:spacing w:after="0"/>
        <w:ind w:left="360"/>
        <w:rPr>
          <w:rFonts w:cs="Times New Roman"/>
          <w:szCs w:val="24"/>
        </w:rPr>
      </w:pPr>
      <w:r w:rsidRPr="002039E0">
        <w:rPr>
          <w:rFonts w:cs="Times New Roman"/>
          <w:szCs w:val="24"/>
        </w:rPr>
        <w:tab/>
        <w:t>Tervezési példa.</w:t>
      </w:r>
    </w:p>
    <w:p w:rsidR="00FC17B3" w:rsidRPr="002039E0" w:rsidRDefault="00FC17B3" w:rsidP="00FC17B3">
      <w:pPr>
        <w:pStyle w:val="Listaszerbekezds"/>
        <w:spacing w:after="0"/>
        <w:ind w:left="360" w:firstLine="349"/>
        <w:rPr>
          <w:rFonts w:cs="Times New Roman"/>
          <w:szCs w:val="24"/>
        </w:rPr>
      </w:pPr>
      <w:r w:rsidRPr="002039E0">
        <w:rPr>
          <w:rFonts w:cs="Times New Roman"/>
          <w:szCs w:val="24"/>
        </w:rPr>
        <w:t>Áramút rajzok analizálása.</w:t>
      </w:r>
    </w:p>
    <w:p w:rsidR="00FC17B3" w:rsidRPr="002039E0" w:rsidRDefault="00FC17B3" w:rsidP="00FC17B3">
      <w:pPr>
        <w:pStyle w:val="Listaszerbekezds"/>
        <w:spacing w:after="0"/>
        <w:ind w:left="360"/>
        <w:rPr>
          <w:rFonts w:cs="Times New Roman"/>
          <w:szCs w:val="24"/>
        </w:rPr>
      </w:pPr>
      <w:r w:rsidRPr="002039E0">
        <w:rPr>
          <w:rFonts w:cs="Times New Roman"/>
          <w:szCs w:val="24"/>
        </w:rPr>
        <w:tab/>
        <w:t xml:space="preserve">Relés vezérlés tervezése.  </w:t>
      </w:r>
    </w:p>
    <w:p w:rsidR="00FC17B3" w:rsidRPr="00FC17B3" w:rsidRDefault="00FC17B3" w:rsidP="00FC17B3">
      <w:pPr>
        <w:pStyle w:val="Listaszerbekezds"/>
        <w:spacing w:after="0"/>
        <w:ind w:left="360" w:firstLine="207"/>
        <w:rPr>
          <w:rFonts w:ascii="Palatino Linotype" w:hAnsi="Palatino Linotype"/>
          <w:szCs w:val="24"/>
        </w:rPr>
      </w:pPr>
      <w:r w:rsidRPr="002039E0">
        <w:rPr>
          <w:rFonts w:cs="Times New Roman"/>
          <w:szCs w:val="24"/>
        </w:rPr>
        <w:t>Elektronikus vezérlések.</w:t>
      </w:r>
    </w:p>
    <w:p w:rsidR="00C53E01" w:rsidRPr="002A1C54" w:rsidRDefault="00C53E01" w:rsidP="00C53E01">
      <w:pPr>
        <w:tabs>
          <w:tab w:val="left" w:pos="1418"/>
          <w:tab w:val="right" w:pos="9072"/>
        </w:tabs>
        <w:spacing w:after="0"/>
        <w:ind w:left="851"/>
      </w:pPr>
    </w:p>
    <w:p w:rsidR="00C53E01" w:rsidRDefault="00FC17B3" w:rsidP="00C53E01">
      <w:pPr>
        <w:pStyle w:val="Listaszerbekezds"/>
        <w:numPr>
          <w:ilvl w:val="2"/>
          <w:numId w:val="8"/>
        </w:numPr>
        <w:tabs>
          <w:tab w:val="left" w:pos="1701"/>
          <w:tab w:val="right" w:pos="9072"/>
        </w:tabs>
        <w:spacing w:after="0"/>
        <w:ind w:left="993" w:hanging="426"/>
        <w:rPr>
          <w:b/>
          <w:i/>
        </w:rPr>
      </w:pPr>
      <w:r>
        <w:rPr>
          <w:b/>
          <w:i/>
        </w:rPr>
        <w:t>Szabályozás</w:t>
      </w:r>
      <w:r w:rsidR="00C53E01" w:rsidRPr="00644690">
        <w:rPr>
          <w:b/>
          <w:i/>
        </w:rPr>
        <w:tab/>
      </w:r>
      <w:r w:rsidR="00A64ABE">
        <w:rPr>
          <w:b/>
          <w:i/>
        </w:rPr>
        <w:t>2</w:t>
      </w:r>
      <w:r w:rsidR="005F282B">
        <w:rPr>
          <w:b/>
          <w:i/>
        </w:rPr>
        <w:t>2</w:t>
      </w:r>
      <w:r w:rsidR="00C53E01">
        <w:rPr>
          <w:b/>
          <w:i/>
        </w:rPr>
        <w:t xml:space="preserve"> ó</w:t>
      </w:r>
      <w:r w:rsidR="00C53E01" w:rsidRPr="00644690">
        <w:rPr>
          <w:b/>
          <w:i/>
        </w:rPr>
        <w:t>ra/</w:t>
      </w:r>
      <w:r w:rsidR="00A64ABE">
        <w:rPr>
          <w:b/>
          <w:i/>
        </w:rPr>
        <w:t>2</w:t>
      </w:r>
      <w:r w:rsidR="005F282B">
        <w:rPr>
          <w:b/>
          <w:i/>
        </w:rPr>
        <w:t>2</w:t>
      </w:r>
      <w:r w:rsidR="00C53E01" w:rsidRPr="00644690">
        <w:rPr>
          <w:b/>
          <w:i/>
        </w:rPr>
        <w:t xml:space="preserve"> óra</w:t>
      </w:r>
    </w:p>
    <w:p w:rsidR="00FC17B3" w:rsidRPr="002039E0" w:rsidRDefault="00FC17B3" w:rsidP="00FC17B3">
      <w:pPr>
        <w:pStyle w:val="Listaszerbekezds"/>
        <w:spacing w:after="0"/>
        <w:ind w:left="0" w:firstLine="360"/>
        <w:rPr>
          <w:rFonts w:cs="Times New Roman"/>
          <w:szCs w:val="24"/>
        </w:rPr>
      </w:pPr>
      <w:r w:rsidRPr="002039E0">
        <w:rPr>
          <w:rFonts w:cs="Times New Roman"/>
          <w:szCs w:val="24"/>
        </w:rPr>
        <w:t>A szabályozási kör.</w:t>
      </w:r>
    </w:p>
    <w:p w:rsidR="00FC17B3" w:rsidRPr="002039E0" w:rsidRDefault="00FC17B3" w:rsidP="00FC17B3">
      <w:pPr>
        <w:pStyle w:val="Listaszerbekezds"/>
        <w:spacing w:after="0"/>
        <w:ind w:left="360"/>
        <w:rPr>
          <w:rFonts w:cs="Times New Roman"/>
          <w:szCs w:val="24"/>
        </w:rPr>
      </w:pPr>
      <w:r w:rsidRPr="002039E0">
        <w:rPr>
          <w:rFonts w:cs="Times New Roman"/>
          <w:szCs w:val="24"/>
        </w:rPr>
        <w:t>A szabályozási kör jellegzetességei.</w:t>
      </w:r>
    </w:p>
    <w:p w:rsidR="00FC17B3" w:rsidRPr="002039E0" w:rsidRDefault="00FC17B3" w:rsidP="00FC17B3">
      <w:pPr>
        <w:pStyle w:val="Listaszerbekezds"/>
        <w:spacing w:after="0"/>
        <w:ind w:left="360"/>
        <w:rPr>
          <w:rFonts w:cs="Times New Roman"/>
          <w:szCs w:val="24"/>
        </w:rPr>
      </w:pPr>
      <w:r w:rsidRPr="002039E0">
        <w:rPr>
          <w:rFonts w:cs="Times New Roman"/>
          <w:szCs w:val="24"/>
        </w:rPr>
        <w:t>A szabályozási kör részei</w:t>
      </w:r>
    </w:p>
    <w:p w:rsidR="00FC17B3" w:rsidRPr="002039E0" w:rsidRDefault="00FC17B3" w:rsidP="00FC17B3">
      <w:pPr>
        <w:pStyle w:val="Listaszerbekezds"/>
        <w:spacing w:after="0"/>
        <w:ind w:left="360"/>
        <w:rPr>
          <w:rFonts w:cs="Times New Roman"/>
          <w:szCs w:val="24"/>
        </w:rPr>
      </w:pPr>
      <w:r w:rsidRPr="002039E0">
        <w:rPr>
          <w:rFonts w:cs="Times New Roman"/>
          <w:szCs w:val="24"/>
        </w:rPr>
        <w:t>A szabályozási kör jelei.</w:t>
      </w:r>
    </w:p>
    <w:p w:rsidR="00FC17B3" w:rsidRPr="002039E0" w:rsidRDefault="00FC17B3" w:rsidP="00FC17B3">
      <w:pPr>
        <w:pStyle w:val="Listaszerbekezds"/>
        <w:spacing w:after="0"/>
        <w:ind w:left="360"/>
        <w:rPr>
          <w:rFonts w:cs="Times New Roman"/>
          <w:szCs w:val="24"/>
        </w:rPr>
      </w:pPr>
      <w:r w:rsidRPr="002039E0">
        <w:rPr>
          <w:rFonts w:cs="Times New Roman"/>
          <w:szCs w:val="24"/>
        </w:rPr>
        <w:t>A szabályozási kör jellemzői.</w:t>
      </w:r>
    </w:p>
    <w:p w:rsidR="00FC17B3" w:rsidRPr="002039E0" w:rsidRDefault="00FC17B3" w:rsidP="00FC17B3">
      <w:pPr>
        <w:pStyle w:val="Listaszerbekezds"/>
        <w:spacing w:after="0"/>
        <w:ind w:left="360"/>
        <w:rPr>
          <w:rFonts w:cs="Times New Roman"/>
          <w:szCs w:val="24"/>
        </w:rPr>
      </w:pPr>
      <w:r w:rsidRPr="002039E0">
        <w:rPr>
          <w:rFonts w:cs="Times New Roman"/>
          <w:szCs w:val="24"/>
        </w:rPr>
        <w:t>A szabályozási kör szervei.</w:t>
      </w:r>
    </w:p>
    <w:p w:rsidR="00FC17B3" w:rsidRPr="002039E0" w:rsidRDefault="00FC17B3" w:rsidP="00FC17B3">
      <w:pPr>
        <w:pStyle w:val="Listaszerbekezds"/>
        <w:spacing w:after="0"/>
        <w:ind w:left="709"/>
        <w:rPr>
          <w:rFonts w:cs="Times New Roman"/>
          <w:szCs w:val="24"/>
        </w:rPr>
      </w:pPr>
      <w:r w:rsidRPr="002039E0">
        <w:rPr>
          <w:rFonts w:cs="Times New Roman"/>
          <w:szCs w:val="24"/>
        </w:rPr>
        <w:t>Érzékelő szervek.</w:t>
      </w:r>
    </w:p>
    <w:p w:rsidR="00FC17B3" w:rsidRPr="002039E0" w:rsidRDefault="00FC17B3" w:rsidP="00FC17B3">
      <w:pPr>
        <w:pStyle w:val="Listaszerbekezds"/>
        <w:spacing w:after="0"/>
        <w:ind w:left="709"/>
        <w:rPr>
          <w:rFonts w:cs="Times New Roman"/>
          <w:szCs w:val="24"/>
        </w:rPr>
      </w:pPr>
      <w:r w:rsidRPr="002039E0">
        <w:rPr>
          <w:rFonts w:cs="Times New Roman"/>
          <w:szCs w:val="24"/>
        </w:rPr>
        <w:t>Alapjel képző szervek.</w:t>
      </w:r>
    </w:p>
    <w:p w:rsidR="00FC17B3" w:rsidRPr="002039E0" w:rsidRDefault="00FC17B3" w:rsidP="00FC17B3">
      <w:pPr>
        <w:pStyle w:val="Listaszerbekezds"/>
        <w:spacing w:after="0"/>
        <w:ind w:left="709"/>
        <w:rPr>
          <w:rFonts w:cs="Times New Roman"/>
          <w:szCs w:val="24"/>
        </w:rPr>
      </w:pPr>
      <w:r w:rsidRPr="002039E0">
        <w:rPr>
          <w:rFonts w:cs="Times New Roman"/>
          <w:szCs w:val="24"/>
        </w:rPr>
        <w:t>Különbségképző szervek.</w:t>
      </w:r>
    </w:p>
    <w:p w:rsidR="00FC17B3" w:rsidRPr="002039E0" w:rsidRDefault="00FC17B3" w:rsidP="00FC17B3">
      <w:pPr>
        <w:pStyle w:val="Listaszerbekezds"/>
        <w:spacing w:after="0"/>
        <w:ind w:left="709"/>
        <w:rPr>
          <w:rFonts w:cs="Times New Roman"/>
          <w:szCs w:val="24"/>
        </w:rPr>
      </w:pPr>
      <w:r w:rsidRPr="002039E0">
        <w:rPr>
          <w:rFonts w:cs="Times New Roman"/>
          <w:szCs w:val="24"/>
        </w:rPr>
        <w:t>Jelformáló szervek.</w:t>
      </w:r>
    </w:p>
    <w:p w:rsidR="00FC17B3" w:rsidRPr="002039E0" w:rsidRDefault="00FC17B3" w:rsidP="00FC17B3">
      <w:pPr>
        <w:pStyle w:val="Listaszerbekezds"/>
        <w:spacing w:after="0"/>
        <w:ind w:left="709"/>
        <w:rPr>
          <w:rFonts w:cs="Times New Roman"/>
          <w:szCs w:val="24"/>
        </w:rPr>
      </w:pPr>
      <w:r w:rsidRPr="002039E0">
        <w:rPr>
          <w:rFonts w:cs="Times New Roman"/>
          <w:szCs w:val="24"/>
        </w:rPr>
        <w:t>Erősítők.</w:t>
      </w:r>
    </w:p>
    <w:p w:rsidR="00FC17B3" w:rsidRPr="002039E0" w:rsidRDefault="00FC17B3" w:rsidP="00FC17B3">
      <w:pPr>
        <w:pStyle w:val="Listaszerbekezds"/>
        <w:spacing w:after="0"/>
        <w:ind w:left="709"/>
        <w:rPr>
          <w:rFonts w:cs="Times New Roman"/>
          <w:szCs w:val="24"/>
        </w:rPr>
      </w:pPr>
      <w:r w:rsidRPr="002039E0">
        <w:rPr>
          <w:rFonts w:cs="Times New Roman"/>
          <w:szCs w:val="24"/>
        </w:rPr>
        <w:t>Végrehajtó szervek.</w:t>
      </w:r>
    </w:p>
    <w:p w:rsidR="00FC17B3" w:rsidRPr="002039E0" w:rsidRDefault="00FC17B3" w:rsidP="00FC17B3">
      <w:pPr>
        <w:pStyle w:val="Listaszerbekezds"/>
        <w:spacing w:after="0"/>
        <w:ind w:left="709"/>
        <w:rPr>
          <w:rFonts w:cs="Times New Roman"/>
          <w:szCs w:val="24"/>
        </w:rPr>
      </w:pPr>
      <w:r w:rsidRPr="002039E0">
        <w:rPr>
          <w:rFonts w:cs="Times New Roman"/>
          <w:szCs w:val="24"/>
        </w:rPr>
        <w:t>Beavatkozó szervek.</w:t>
      </w:r>
    </w:p>
    <w:p w:rsidR="00FC17B3" w:rsidRPr="002039E0" w:rsidRDefault="00FC17B3" w:rsidP="00FC17B3">
      <w:pPr>
        <w:pStyle w:val="Listaszerbekezds"/>
        <w:spacing w:after="0"/>
        <w:ind w:left="360"/>
        <w:rPr>
          <w:rFonts w:cs="Times New Roman"/>
          <w:szCs w:val="24"/>
        </w:rPr>
      </w:pPr>
      <w:r w:rsidRPr="002039E0">
        <w:rPr>
          <w:rFonts w:cs="Times New Roman"/>
          <w:szCs w:val="24"/>
        </w:rPr>
        <w:t>Egységes szabályozórendszerek.</w:t>
      </w:r>
    </w:p>
    <w:p w:rsidR="00FC17B3" w:rsidRPr="002039E0" w:rsidRDefault="00FC17B3" w:rsidP="00FC17B3">
      <w:pPr>
        <w:pStyle w:val="Listaszerbekezds"/>
        <w:spacing w:after="0"/>
        <w:ind w:left="360"/>
        <w:rPr>
          <w:rFonts w:cs="Times New Roman"/>
          <w:szCs w:val="24"/>
        </w:rPr>
      </w:pPr>
      <w:r w:rsidRPr="002039E0">
        <w:rPr>
          <w:rFonts w:cs="Times New Roman"/>
          <w:szCs w:val="24"/>
        </w:rPr>
        <w:t>Egységes jelek.</w:t>
      </w:r>
    </w:p>
    <w:p w:rsidR="00FC17B3" w:rsidRPr="002039E0" w:rsidRDefault="00FC17B3" w:rsidP="00FC17B3">
      <w:pPr>
        <w:pStyle w:val="Listaszerbekezds"/>
        <w:spacing w:after="0"/>
        <w:ind w:left="360"/>
        <w:rPr>
          <w:rFonts w:cs="Times New Roman"/>
          <w:szCs w:val="24"/>
        </w:rPr>
      </w:pPr>
      <w:r w:rsidRPr="002039E0">
        <w:rPr>
          <w:rFonts w:cs="Times New Roman"/>
          <w:szCs w:val="24"/>
        </w:rPr>
        <w:t xml:space="preserve">Villamos távadók. </w:t>
      </w:r>
    </w:p>
    <w:p w:rsidR="00FC17B3" w:rsidRPr="002039E0" w:rsidRDefault="00FC17B3" w:rsidP="00FC17B3">
      <w:pPr>
        <w:pStyle w:val="Listaszerbekezds"/>
        <w:spacing w:after="0"/>
        <w:ind w:left="360"/>
        <w:rPr>
          <w:rFonts w:cs="Times New Roman"/>
          <w:szCs w:val="24"/>
        </w:rPr>
      </w:pPr>
      <w:r w:rsidRPr="002039E0">
        <w:rPr>
          <w:rFonts w:cs="Times New Roman"/>
          <w:szCs w:val="24"/>
        </w:rPr>
        <w:t xml:space="preserve">Élő nullapontú </w:t>
      </w:r>
      <w:proofErr w:type="gramStart"/>
      <w:r w:rsidRPr="002039E0">
        <w:rPr>
          <w:rFonts w:cs="Times New Roman"/>
          <w:szCs w:val="24"/>
        </w:rPr>
        <w:t>rendszerek</w:t>
      </w:r>
      <w:r w:rsidRPr="002039E0">
        <w:rPr>
          <w:rFonts w:cs="Times New Roman"/>
          <w:szCs w:val="24"/>
        </w:rPr>
        <w:tab/>
        <w:t>.</w:t>
      </w:r>
      <w:proofErr w:type="gramEnd"/>
    </w:p>
    <w:p w:rsidR="00FC17B3" w:rsidRPr="002039E0" w:rsidRDefault="00FC17B3" w:rsidP="00FC17B3">
      <w:pPr>
        <w:pStyle w:val="Listaszerbekezds"/>
        <w:spacing w:after="0"/>
        <w:ind w:left="360"/>
        <w:rPr>
          <w:rFonts w:cs="Times New Roman"/>
          <w:szCs w:val="24"/>
        </w:rPr>
      </w:pPr>
      <w:r w:rsidRPr="002039E0">
        <w:rPr>
          <w:rFonts w:cs="Times New Roman"/>
          <w:szCs w:val="24"/>
        </w:rPr>
        <w:t>A szabályozások felosztása.</w:t>
      </w:r>
    </w:p>
    <w:p w:rsidR="00FC17B3" w:rsidRPr="002039E0" w:rsidRDefault="00FC17B3" w:rsidP="00FC17B3">
      <w:pPr>
        <w:pStyle w:val="Listaszerbekezds"/>
        <w:spacing w:after="0"/>
        <w:ind w:left="709"/>
        <w:rPr>
          <w:rFonts w:cs="Times New Roman"/>
          <w:szCs w:val="24"/>
        </w:rPr>
      </w:pPr>
      <w:r w:rsidRPr="002039E0">
        <w:rPr>
          <w:rFonts w:cs="Times New Roman"/>
          <w:szCs w:val="24"/>
        </w:rPr>
        <w:t>Az alapjel időbeli lefolyása szerint.</w:t>
      </w:r>
    </w:p>
    <w:p w:rsidR="00FC17B3" w:rsidRPr="002039E0" w:rsidRDefault="00FC17B3" w:rsidP="00FC17B3">
      <w:pPr>
        <w:pStyle w:val="Listaszerbekezds"/>
        <w:spacing w:after="0"/>
        <w:ind w:left="709"/>
        <w:rPr>
          <w:rFonts w:cs="Times New Roman"/>
          <w:szCs w:val="24"/>
        </w:rPr>
      </w:pPr>
      <w:r w:rsidRPr="002039E0">
        <w:rPr>
          <w:rFonts w:cs="Times New Roman"/>
          <w:szCs w:val="24"/>
        </w:rPr>
        <w:t>A hatáslánc jeleinek folytonossága szerint.</w:t>
      </w:r>
    </w:p>
    <w:p w:rsidR="00FC17B3" w:rsidRPr="002039E0" w:rsidRDefault="00FC17B3" w:rsidP="00FC17B3">
      <w:pPr>
        <w:pStyle w:val="Listaszerbekezds"/>
        <w:spacing w:after="0"/>
        <w:ind w:left="709"/>
        <w:rPr>
          <w:rFonts w:cs="Times New Roman"/>
          <w:szCs w:val="24"/>
        </w:rPr>
      </w:pPr>
      <w:r w:rsidRPr="002039E0">
        <w:rPr>
          <w:rFonts w:cs="Times New Roman"/>
          <w:szCs w:val="24"/>
        </w:rPr>
        <w:t>A szabályozás folyamatossága szerint.</w:t>
      </w:r>
    </w:p>
    <w:p w:rsidR="00FC17B3" w:rsidRPr="002039E0" w:rsidRDefault="00FC17B3" w:rsidP="00FC17B3">
      <w:pPr>
        <w:pStyle w:val="Listaszerbekezds"/>
        <w:spacing w:after="0"/>
        <w:ind w:left="709"/>
        <w:rPr>
          <w:rFonts w:cs="Times New Roman"/>
          <w:szCs w:val="24"/>
        </w:rPr>
      </w:pPr>
      <w:r w:rsidRPr="002039E0">
        <w:rPr>
          <w:rFonts w:cs="Times New Roman"/>
          <w:szCs w:val="24"/>
        </w:rPr>
        <w:t>A rendszer szerkezete szerint.</w:t>
      </w:r>
    </w:p>
    <w:p w:rsidR="00FC17B3" w:rsidRPr="002039E0" w:rsidRDefault="00FC17B3" w:rsidP="00FC17B3">
      <w:pPr>
        <w:pStyle w:val="Listaszerbekezds"/>
        <w:spacing w:after="0"/>
        <w:ind w:left="360"/>
        <w:rPr>
          <w:rFonts w:cs="Times New Roman"/>
          <w:szCs w:val="24"/>
        </w:rPr>
      </w:pPr>
      <w:r w:rsidRPr="002039E0">
        <w:rPr>
          <w:rFonts w:cs="Times New Roman"/>
          <w:szCs w:val="24"/>
        </w:rPr>
        <w:t>A szabályozások ábrázolási módjai.</w:t>
      </w:r>
    </w:p>
    <w:p w:rsidR="00FC17B3" w:rsidRPr="002039E0" w:rsidRDefault="00FC17B3" w:rsidP="00FC17B3">
      <w:pPr>
        <w:pStyle w:val="Listaszerbekezds"/>
        <w:spacing w:after="0"/>
        <w:ind w:left="360"/>
        <w:rPr>
          <w:rFonts w:cs="Times New Roman"/>
          <w:szCs w:val="24"/>
        </w:rPr>
      </w:pPr>
      <w:r w:rsidRPr="002039E0">
        <w:rPr>
          <w:rFonts w:cs="Times New Roman"/>
          <w:szCs w:val="24"/>
        </w:rPr>
        <w:t>A tag fogalma és értelmezése.</w:t>
      </w:r>
    </w:p>
    <w:p w:rsidR="00FC17B3" w:rsidRPr="002039E0" w:rsidRDefault="00FC17B3" w:rsidP="00FC17B3">
      <w:pPr>
        <w:pStyle w:val="Listaszerbekezds"/>
        <w:spacing w:after="0"/>
        <w:ind w:left="360"/>
        <w:rPr>
          <w:rFonts w:cs="Times New Roman"/>
          <w:szCs w:val="24"/>
        </w:rPr>
      </w:pPr>
      <w:r w:rsidRPr="002039E0">
        <w:rPr>
          <w:rFonts w:cs="Times New Roman"/>
          <w:szCs w:val="24"/>
        </w:rPr>
        <w:t>Az átviteli tényező.</w:t>
      </w:r>
    </w:p>
    <w:p w:rsidR="00FC17B3" w:rsidRPr="002039E0" w:rsidRDefault="00FC17B3" w:rsidP="00FC17B3">
      <w:pPr>
        <w:pStyle w:val="Listaszerbekezds"/>
        <w:spacing w:after="0"/>
        <w:ind w:left="360"/>
        <w:rPr>
          <w:rFonts w:cs="Times New Roman"/>
          <w:szCs w:val="24"/>
        </w:rPr>
      </w:pPr>
      <w:r w:rsidRPr="002039E0">
        <w:rPr>
          <w:rFonts w:cs="Times New Roman"/>
          <w:szCs w:val="24"/>
        </w:rPr>
        <w:lastRenderedPageBreak/>
        <w:t>A tagok csoportosítása jelátvitel szerint.</w:t>
      </w:r>
    </w:p>
    <w:p w:rsidR="00FC17B3" w:rsidRPr="002039E0" w:rsidRDefault="00FC17B3" w:rsidP="000B45C9">
      <w:pPr>
        <w:pStyle w:val="Listaszerbekezds"/>
        <w:spacing w:after="0"/>
        <w:ind w:left="709"/>
        <w:rPr>
          <w:rFonts w:cs="Times New Roman"/>
          <w:szCs w:val="24"/>
        </w:rPr>
      </w:pPr>
      <w:r w:rsidRPr="002039E0">
        <w:rPr>
          <w:rFonts w:cs="Times New Roman"/>
          <w:szCs w:val="24"/>
        </w:rPr>
        <w:t>Arányos tag.</w:t>
      </w:r>
    </w:p>
    <w:p w:rsidR="00FC17B3" w:rsidRPr="002039E0" w:rsidRDefault="00FC17B3" w:rsidP="000B45C9">
      <w:pPr>
        <w:pStyle w:val="Listaszerbekezds"/>
        <w:spacing w:after="0"/>
        <w:ind w:left="709"/>
        <w:rPr>
          <w:rFonts w:cs="Times New Roman"/>
          <w:szCs w:val="24"/>
        </w:rPr>
      </w:pPr>
      <w:r w:rsidRPr="002039E0">
        <w:rPr>
          <w:rFonts w:cs="Times New Roman"/>
          <w:szCs w:val="24"/>
        </w:rPr>
        <w:t>Integráló tag.</w:t>
      </w:r>
    </w:p>
    <w:p w:rsidR="00FC17B3" w:rsidRPr="002039E0" w:rsidRDefault="00FC17B3" w:rsidP="000B45C9">
      <w:pPr>
        <w:pStyle w:val="Listaszerbekezds"/>
        <w:spacing w:after="0"/>
        <w:ind w:left="709"/>
        <w:rPr>
          <w:rFonts w:cs="Times New Roman"/>
          <w:szCs w:val="24"/>
        </w:rPr>
      </w:pPr>
      <w:r w:rsidRPr="002039E0">
        <w:rPr>
          <w:rFonts w:cs="Times New Roman"/>
          <w:szCs w:val="24"/>
        </w:rPr>
        <w:t>Differenciáló tag.</w:t>
      </w:r>
    </w:p>
    <w:p w:rsidR="00FC17B3" w:rsidRPr="002039E0" w:rsidRDefault="00FC17B3" w:rsidP="000B45C9">
      <w:pPr>
        <w:pStyle w:val="Listaszerbekezds"/>
        <w:spacing w:after="0"/>
        <w:ind w:left="709"/>
        <w:rPr>
          <w:rFonts w:cs="Times New Roman"/>
          <w:szCs w:val="24"/>
        </w:rPr>
      </w:pPr>
      <w:r w:rsidRPr="002039E0">
        <w:rPr>
          <w:rFonts w:cs="Times New Roman"/>
          <w:szCs w:val="24"/>
        </w:rPr>
        <w:t>Holtidős tag.</w:t>
      </w:r>
    </w:p>
    <w:p w:rsidR="00FC17B3" w:rsidRPr="002039E0" w:rsidRDefault="00FC17B3" w:rsidP="00FC17B3">
      <w:pPr>
        <w:pStyle w:val="Listaszerbekezds"/>
        <w:spacing w:after="0"/>
        <w:ind w:left="360"/>
        <w:rPr>
          <w:rFonts w:cs="Times New Roman"/>
          <w:szCs w:val="24"/>
        </w:rPr>
      </w:pPr>
      <w:r w:rsidRPr="002039E0">
        <w:rPr>
          <w:rFonts w:cs="Times New Roman"/>
          <w:szCs w:val="24"/>
        </w:rPr>
        <w:t>Energiatárolók.</w:t>
      </w:r>
    </w:p>
    <w:p w:rsidR="00FC17B3" w:rsidRPr="002039E0" w:rsidRDefault="00FC17B3" w:rsidP="00FC17B3">
      <w:pPr>
        <w:pStyle w:val="Listaszerbekezds"/>
        <w:spacing w:after="0"/>
        <w:ind w:left="360"/>
        <w:rPr>
          <w:rFonts w:cs="Times New Roman"/>
          <w:szCs w:val="24"/>
        </w:rPr>
      </w:pPr>
      <w:r w:rsidRPr="002039E0">
        <w:rPr>
          <w:rFonts w:cs="Times New Roman"/>
          <w:szCs w:val="24"/>
        </w:rPr>
        <w:t>Stabilitás.</w:t>
      </w:r>
    </w:p>
    <w:p w:rsidR="00FC17B3" w:rsidRPr="002039E0" w:rsidRDefault="00FC17B3" w:rsidP="000B45C9">
      <w:pPr>
        <w:pStyle w:val="Listaszerbekezds"/>
        <w:spacing w:after="0"/>
        <w:ind w:left="360"/>
        <w:rPr>
          <w:rFonts w:cs="Times New Roman"/>
          <w:szCs w:val="24"/>
        </w:rPr>
      </w:pPr>
      <w:r w:rsidRPr="002039E0">
        <w:rPr>
          <w:rFonts w:cs="Times New Roman"/>
          <w:szCs w:val="24"/>
        </w:rPr>
        <w:t>A jelátvivő tagok dinamikus tulajdonságai.</w:t>
      </w:r>
    </w:p>
    <w:p w:rsidR="00FC17B3" w:rsidRPr="002039E0" w:rsidRDefault="00FC17B3" w:rsidP="000B45C9">
      <w:pPr>
        <w:pStyle w:val="Listaszerbekezds"/>
        <w:spacing w:after="0"/>
        <w:ind w:left="360"/>
        <w:rPr>
          <w:rFonts w:cs="Times New Roman"/>
          <w:szCs w:val="24"/>
        </w:rPr>
      </w:pPr>
      <w:r w:rsidRPr="002039E0">
        <w:rPr>
          <w:rFonts w:cs="Times New Roman"/>
          <w:szCs w:val="24"/>
        </w:rPr>
        <w:t>A vizsgáló jel.</w:t>
      </w:r>
    </w:p>
    <w:p w:rsidR="00FC17B3" w:rsidRPr="002039E0" w:rsidRDefault="00FC17B3" w:rsidP="000B45C9">
      <w:pPr>
        <w:pStyle w:val="Listaszerbekezds"/>
        <w:spacing w:after="0"/>
        <w:ind w:left="360"/>
        <w:rPr>
          <w:rFonts w:cs="Times New Roman"/>
          <w:szCs w:val="24"/>
        </w:rPr>
      </w:pPr>
      <w:r w:rsidRPr="002039E0">
        <w:rPr>
          <w:rFonts w:cs="Times New Roman"/>
          <w:szCs w:val="24"/>
        </w:rPr>
        <w:t>Az átmeneti függvény.</w:t>
      </w:r>
    </w:p>
    <w:p w:rsidR="00FC17B3" w:rsidRPr="002039E0" w:rsidRDefault="00FC17B3" w:rsidP="000B45C9">
      <w:pPr>
        <w:pStyle w:val="Listaszerbekezds"/>
        <w:spacing w:after="0"/>
        <w:ind w:left="360"/>
        <w:rPr>
          <w:rFonts w:cs="Times New Roman"/>
          <w:szCs w:val="24"/>
        </w:rPr>
      </w:pPr>
      <w:r w:rsidRPr="002039E0">
        <w:rPr>
          <w:rFonts w:cs="Times New Roman"/>
          <w:szCs w:val="24"/>
        </w:rPr>
        <w:t>Az arányos szabályozás és hatásvázlata.</w:t>
      </w:r>
    </w:p>
    <w:p w:rsidR="00FC17B3" w:rsidRPr="002039E0" w:rsidRDefault="00FC17B3" w:rsidP="000B45C9">
      <w:pPr>
        <w:pStyle w:val="Listaszerbekezds"/>
        <w:spacing w:after="0"/>
        <w:ind w:left="360"/>
        <w:rPr>
          <w:rFonts w:cs="Times New Roman"/>
          <w:szCs w:val="24"/>
        </w:rPr>
      </w:pPr>
      <w:r w:rsidRPr="002039E0">
        <w:rPr>
          <w:rFonts w:cs="Times New Roman"/>
          <w:szCs w:val="24"/>
        </w:rPr>
        <w:t>Az integrálszabályozás és hatásvázlata.</w:t>
      </w:r>
    </w:p>
    <w:p w:rsidR="00FC17B3" w:rsidRPr="002039E0" w:rsidRDefault="00FC17B3" w:rsidP="000B45C9">
      <w:pPr>
        <w:pStyle w:val="Listaszerbekezds"/>
        <w:spacing w:after="0"/>
        <w:ind w:left="360"/>
        <w:rPr>
          <w:rFonts w:cs="Times New Roman"/>
          <w:szCs w:val="24"/>
        </w:rPr>
      </w:pPr>
      <w:r w:rsidRPr="002039E0">
        <w:rPr>
          <w:rFonts w:cs="Times New Roman"/>
          <w:szCs w:val="24"/>
        </w:rPr>
        <w:t>A PI szabályozó.</w:t>
      </w:r>
    </w:p>
    <w:p w:rsidR="00FC17B3" w:rsidRPr="002039E0" w:rsidRDefault="00FC17B3" w:rsidP="000B45C9">
      <w:pPr>
        <w:pStyle w:val="Listaszerbekezds"/>
        <w:spacing w:after="0"/>
        <w:ind w:left="360"/>
        <w:rPr>
          <w:rFonts w:cs="Times New Roman"/>
          <w:szCs w:val="24"/>
        </w:rPr>
      </w:pPr>
      <w:r w:rsidRPr="002039E0">
        <w:rPr>
          <w:rFonts w:cs="Times New Roman"/>
          <w:szCs w:val="24"/>
        </w:rPr>
        <w:t>D hatással kiegészített szabályozó.</w:t>
      </w:r>
    </w:p>
    <w:p w:rsidR="00FC17B3" w:rsidRPr="002039E0" w:rsidRDefault="00FC17B3" w:rsidP="000B45C9">
      <w:pPr>
        <w:pStyle w:val="Listaszerbekezds"/>
        <w:spacing w:after="0"/>
        <w:ind w:left="360"/>
        <w:rPr>
          <w:rFonts w:cs="Times New Roman"/>
          <w:szCs w:val="24"/>
        </w:rPr>
      </w:pPr>
      <w:r w:rsidRPr="002039E0">
        <w:rPr>
          <w:rFonts w:cs="Times New Roman"/>
          <w:szCs w:val="24"/>
        </w:rPr>
        <w:t>A PD szabályozó.</w:t>
      </w:r>
    </w:p>
    <w:p w:rsidR="00FC17B3" w:rsidRPr="002039E0" w:rsidRDefault="00FC17B3" w:rsidP="000B45C9">
      <w:pPr>
        <w:pStyle w:val="Listaszerbekezds"/>
        <w:spacing w:after="0"/>
        <w:ind w:left="360"/>
        <w:rPr>
          <w:rFonts w:cs="Times New Roman"/>
          <w:szCs w:val="24"/>
        </w:rPr>
      </w:pPr>
      <w:r w:rsidRPr="002039E0">
        <w:rPr>
          <w:rFonts w:cs="Times New Roman"/>
          <w:szCs w:val="24"/>
        </w:rPr>
        <w:t>PID szabályozó.</w:t>
      </w:r>
    </w:p>
    <w:p w:rsidR="00FC17B3" w:rsidRPr="002039E0" w:rsidRDefault="00FC17B3" w:rsidP="000B45C9">
      <w:pPr>
        <w:pStyle w:val="Listaszerbekezds"/>
        <w:spacing w:after="0"/>
        <w:ind w:left="360"/>
        <w:rPr>
          <w:rFonts w:cs="Times New Roman"/>
          <w:szCs w:val="24"/>
        </w:rPr>
      </w:pPr>
      <w:r w:rsidRPr="002039E0">
        <w:rPr>
          <w:rFonts w:cs="Times New Roman"/>
          <w:szCs w:val="24"/>
        </w:rPr>
        <w:t>Hangolás.</w:t>
      </w:r>
    </w:p>
    <w:p w:rsidR="00FC17B3" w:rsidRPr="00FC17B3" w:rsidRDefault="00FC17B3" w:rsidP="000B45C9">
      <w:pPr>
        <w:pStyle w:val="Listaszerbekezds"/>
        <w:spacing w:after="0"/>
        <w:ind w:left="360"/>
        <w:rPr>
          <w:rFonts w:ascii="Palatino Linotype" w:hAnsi="Palatino Linotype" w:cs="Palatino Linotype"/>
        </w:rPr>
      </w:pPr>
      <w:r w:rsidRPr="002039E0">
        <w:rPr>
          <w:rFonts w:cs="Times New Roman"/>
          <w:szCs w:val="24"/>
        </w:rPr>
        <w:t>Egységrendszerű szabályozók.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B45C9"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E2CED" w:rsidRPr="00AE2CED" w:rsidRDefault="00AE2CED" w:rsidP="00AE2CED">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55B27" w:rsidRPr="00722C6E" w:rsidTr="00B55B2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B55B27" w:rsidRPr="00722C6E" w:rsidTr="00B55B2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55B27" w:rsidRPr="00722C6E" w:rsidRDefault="00B55B27" w:rsidP="00B55B2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55B27" w:rsidRPr="00722C6E" w:rsidRDefault="00B55B27" w:rsidP="00B55B2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55B27" w:rsidRPr="00722C6E" w:rsidRDefault="00B55B27" w:rsidP="00B55B27">
            <w:pPr>
              <w:spacing w:after="0"/>
              <w:jc w:val="left"/>
              <w:rPr>
                <w:rFonts w:eastAsia="Times New Roman" w:cs="Times New Roman"/>
                <w:color w:val="000000"/>
                <w:sz w:val="20"/>
                <w:szCs w:val="20"/>
                <w:lang w:eastAsia="hu-HU"/>
              </w:rPr>
            </w:pPr>
          </w:p>
        </w:tc>
      </w:tr>
      <w:tr w:rsidR="00B55B27" w:rsidRPr="00722C6E" w:rsidTr="00B55B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szemléltető eszközök</w:t>
            </w:r>
          </w:p>
        </w:tc>
      </w:tr>
      <w:tr w:rsidR="00B55B27" w:rsidRPr="00722C6E" w:rsidTr="00B55B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szemléltető eszközök</w:t>
            </w:r>
          </w:p>
        </w:tc>
      </w:tr>
      <w:tr w:rsidR="00B55B27" w:rsidRPr="00722C6E" w:rsidTr="00B55B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proofErr w:type="spellStart"/>
            <w:r w:rsidRPr="00722C6E">
              <w:rPr>
                <w:rFonts w:eastAsia="Times New Roman" w:cs="Times New Roman"/>
                <w:color w:val="000000"/>
                <w:sz w:val="20"/>
                <w:szCs w:val="20"/>
                <w:lang w:eastAsia="hu-HU"/>
              </w:rPr>
              <w:t>szofteverek</w:t>
            </w:r>
            <w:proofErr w:type="spellEnd"/>
          </w:p>
        </w:tc>
      </w:tr>
      <w:tr w:rsidR="00B55B27" w:rsidRPr="00722C6E" w:rsidTr="00B55B2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E2CED" w:rsidRPr="00AE2CED" w:rsidRDefault="00AE2CED" w:rsidP="00AE2CE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55B27" w:rsidRPr="00722C6E" w:rsidTr="00B55B27">
        <w:trPr>
          <w:trHeight w:val="255"/>
          <w:jc w:val="center"/>
        </w:trPr>
        <w:tc>
          <w:tcPr>
            <w:tcW w:w="1040" w:type="dxa"/>
            <w:vMerge w:val="restart"/>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B55B27" w:rsidRPr="00722C6E" w:rsidTr="00B55B27">
        <w:trPr>
          <w:trHeight w:val="510"/>
          <w:jc w:val="center"/>
        </w:trPr>
        <w:tc>
          <w:tcPr>
            <w:tcW w:w="1040" w:type="dxa"/>
            <w:vMerge/>
            <w:vAlign w:val="center"/>
            <w:hideMark/>
          </w:tcPr>
          <w:p w:rsidR="00B55B27" w:rsidRPr="00722C6E" w:rsidRDefault="00B55B27" w:rsidP="00B55B27">
            <w:pPr>
              <w:spacing w:after="0"/>
              <w:jc w:val="left"/>
              <w:rPr>
                <w:rFonts w:eastAsia="Times New Roman" w:cs="Times New Roman"/>
                <w:color w:val="000000"/>
                <w:sz w:val="20"/>
                <w:szCs w:val="20"/>
                <w:lang w:eastAsia="hu-HU"/>
              </w:rPr>
            </w:pPr>
          </w:p>
        </w:tc>
        <w:tc>
          <w:tcPr>
            <w:tcW w:w="2800" w:type="dxa"/>
            <w:vMerge/>
            <w:vAlign w:val="center"/>
            <w:hideMark/>
          </w:tcPr>
          <w:p w:rsidR="00B55B27" w:rsidRPr="00722C6E" w:rsidRDefault="00B55B27" w:rsidP="00B55B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csoport-bontás</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osztály-keret</w:t>
            </w:r>
          </w:p>
        </w:tc>
        <w:tc>
          <w:tcPr>
            <w:tcW w:w="2380" w:type="dxa"/>
            <w:vMerge/>
            <w:vAlign w:val="center"/>
            <w:hideMark/>
          </w:tcPr>
          <w:p w:rsidR="00B55B27" w:rsidRPr="00722C6E" w:rsidRDefault="00B55B27" w:rsidP="00B55B27">
            <w:pPr>
              <w:spacing w:after="0"/>
              <w:jc w:val="left"/>
              <w:rPr>
                <w:rFonts w:eastAsia="Times New Roman" w:cs="Times New Roman"/>
                <w:color w:val="000000"/>
                <w:sz w:val="20"/>
                <w:szCs w:val="20"/>
                <w:lang w:eastAsia="hu-HU"/>
              </w:rPr>
            </w:pPr>
          </w:p>
        </w:tc>
      </w:tr>
      <w:tr w:rsidR="00B55B27" w:rsidRPr="00722C6E" w:rsidTr="00B55B27">
        <w:trPr>
          <w:trHeight w:val="255"/>
          <w:jc w:val="center"/>
        </w:trPr>
        <w:tc>
          <w:tcPr>
            <w:tcW w:w="1040" w:type="dxa"/>
            <w:shd w:val="clear" w:color="000000" w:fill="D9D9D9"/>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7460" w:type="dxa"/>
            <w:gridSpan w:val="5"/>
            <w:shd w:val="clear" w:color="000000" w:fill="D9D9D9"/>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 feldolgozó tevékenységek</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1.1.</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lastRenderedPageBreak/>
              <w:t>1.2.</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1.3.</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1.4.</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1.5.</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1.6.</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1.7.</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000000" w:fill="D9D9D9"/>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7460" w:type="dxa"/>
            <w:gridSpan w:val="5"/>
            <w:shd w:val="clear" w:color="000000" w:fill="D9D9D9"/>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Ismeretalkalmazási gyakorló tevékenységek, feladatok</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2.1.</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2.2.</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Leírás készítése</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2.3.</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2.4.</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Tesztfeladat megoldása</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2.5.</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2.6.</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2.7.</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000000" w:fill="D9D9D9"/>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7460" w:type="dxa"/>
            <w:gridSpan w:val="5"/>
            <w:shd w:val="clear" w:color="000000" w:fill="D9D9D9"/>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Képi információk körében</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3.1.</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értelmezése</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3.2.</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3.3.</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proofErr w:type="gramStart"/>
            <w:r w:rsidRPr="00722C6E">
              <w:rPr>
                <w:rFonts w:eastAsia="Times New Roman" w:cs="Times New Roman"/>
                <w:color w:val="000000"/>
                <w:sz w:val="20"/>
                <w:szCs w:val="20"/>
                <w:lang w:eastAsia="hu-HU"/>
              </w:rPr>
              <w:t>rajz készítés</w:t>
            </w:r>
            <w:proofErr w:type="gramEnd"/>
            <w:r w:rsidRPr="00722C6E">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3.4.</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kiegészítés</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3.5.</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proofErr w:type="gramStart"/>
            <w:r w:rsidRPr="00722C6E">
              <w:rPr>
                <w:rFonts w:eastAsia="Times New Roman" w:cs="Times New Roman"/>
                <w:color w:val="000000"/>
                <w:sz w:val="20"/>
                <w:szCs w:val="20"/>
                <w:lang w:eastAsia="hu-HU"/>
              </w:rPr>
              <w:t>rajz elemzés</w:t>
            </w:r>
            <w:proofErr w:type="gramEnd"/>
            <w:r w:rsidRPr="00722C6E">
              <w:rPr>
                <w:rFonts w:eastAsia="Times New Roman" w:cs="Times New Roman"/>
                <w:color w:val="000000"/>
                <w:sz w:val="20"/>
                <w:szCs w:val="20"/>
                <w:lang w:eastAsia="hu-HU"/>
              </w:rPr>
              <w:t>, hibakeresés</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3.6.</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rajz készítése </w:t>
            </w:r>
            <w:proofErr w:type="spellStart"/>
            <w:r w:rsidRPr="00722C6E">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3.7.</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rendszerrajz kiegészítés</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3.8.</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proofErr w:type="gramStart"/>
            <w:r w:rsidRPr="00722C6E">
              <w:rPr>
                <w:rFonts w:eastAsia="Times New Roman" w:cs="Times New Roman"/>
                <w:color w:val="000000"/>
                <w:sz w:val="20"/>
                <w:szCs w:val="20"/>
                <w:lang w:eastAsia="hu-HU"/>
              </w:rPr>
              <w:t>rajz elemzés</w:t>
            </w:r>
            <w:proofErr w:type="gramEnd"/>
            <w:r w:rsidRPr="00722C6E">
              <w:rPr>
                <w:rFonts w:eastAsia="Times New Roman" w:cs="Times New Roman"/>
                <w:color w:val="000000"/>
                <w:sz w:val="20"/>
                <w:szCs w:val="20"/>
                <w:lang w:eastAsia="hu-HU"/>
              </w:rPr>
              <w:t>, hibakeresés</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000000" w:fill="D9D9D9"/>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w:t>
            </w:r>
          </w:p>
        </w:tc>
        <w:tc>
          <w:tcPr>
            <w:tcW w:w="7460" w:type="dxa"/>
            <w:gridSpan w:val="5"/>
            <w:shd w:val="clear" w:color="000000" w:fill="D9D9D9"/>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Gyakorlati munkavégzés körében</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4.1.</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Műveletek gyakorlása</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4.2.</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000000" w:fill="D9D9D9"/>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w:t>
            </w:r>
          </w:p>
        </w:tc>
        <w:tc>
          <w:tcPr>
            <w:tcW w:w="7460" w:type="dxa"/>
            <w:gridSpan w:val="5"/>
            <w:shd w:val="clear" w:color="000000" w:fill="D9D9D9"/>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Üzemeltetési tevékenységek körében</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5.1.</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5.2.</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B45C9" w:rsidP="00C53E01">
      <w:pPr>
        <w:pStyle w:val="Listaszerbekezds"/>
        <w:numPr>
          <w:ilvl w:val="0"/>
          <w:numId w:val="8"/>
        </w:numPr>
        <w:tabs>
          <w:tab w:val="right" w:pos="9072"/>
        </w:tabs>
        <w:spacing w:after="0"/>
        <w:rPr>
          <w:rFonts w:cs="Times New Roman"/>
          <w:b/>
        </w:rPr>
      </w:pPr>
      <w:r>
        <w:rPr>
          <w:b/>
        </w:rPr>
        <w:t>Irányítástechnikai gyakorlat</w:t>
      </w:r>
      <w:r w:rsidR="005D3D63">
        <w:rPr>
          <w:b/>
        </w:rPr>
        <w:t>ok</w:t>
      </w:r>
      <w:r w:rsidR="00C53E01" w:rsidRPr="00644690">
        <w:rPr>
          <w:b/>
        </w:rPr>
        <w:t xml:space="preserve"> tantárgy</w:t>
      </w:r>
      <w:r w:rsidR="00C53E01" w:rsidRPr="00644690">
        <w:rPr>
          <w:b/>
        </w:rPr>
        <w:tab/>
      </w:r>
      <w:r w:rsidR="00871D75">
        <w:rPr>
          <w:b/>
        </w:rPr>
        <w:t>129</w:t>
      </w:r>
      <w:r w:rsidR="00C53E01">
        <w:rPr>
          <w:b/>
        </w:rPr>
        <w:t xml:space="preserve"> ó</w:t>
      </w:r>
      <w:r w:rsidR="00C53E01" w:rsidRPr="00644690">
        <w:rPr>
          <w:b/>
        </w:rPr>
        <w:t>ra/</w:t>
      </w:r>
      <w:r w:rsidR="00871D75">
        <w:rPr>
          <w:b/>
        </w:rPr>
        <w:t>129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0B45C9" w:rsidRDefault="000B45C9" w:rsidP="000B45C9">
      <w:pPr>
        <w:rPr>
          <w:rFonts w:ascii="Palatino Linotype" w:hAnsi="Palatino Linotype" w:cs="Palatino Linotype"/>
          <w:szCs w:val="24"/>
        </w:rPr>
      </w:pPr>
      <w:r w:rsidRPr="002039E0">
        <w:rPr>
          <w:rFonts w:cs="Times New Roman"/>
          <w:szCs w:val="24"/>
        </w:rPr>
        <w:lastRenderedPageBreak/>
        <w:t>Az Irányítástechnika gyakorlat tantárgy tanításának alapvető célja, hogy a tanulók tudják az egyszerű villamos vezérlések és szabályozások működési, szerkezeti és hatásvázlatait értelmezni, egyszerű villamos vezérlések kapcsolási (</w:t>
      </w:r>
      <w:proofErr w:type="spellStart"/>
      <w:r w:rsidRPr="002039E0">
        <w:rPr>
          <w:rFonts w:cs="Times New Roman"/>
          <w:szCs w:val="24"/>
        </w:rPr>
        <w:t>áramutas</w:t>
      </w:r>
      <w:proofErr w:type="spellEnd"/>
      <w:r w:rsidRPr="002039E0">
        <w:rPr>
          <w:rFonts w:cs="Times New Roman"/>
          <w:szCs w:val="24"/>
        </w:rPr>
        <w:t>) rajzát megtervezni. Képesek legyenek összeszerelni a vezérlések és a szabályozások készülékeit, kapcsolási rajz alapján összeállítani a villamos vezérlési vonal és szabályozási kör kapcsolásait. Villamos mennyiségeket mérni, hibát keresni és elhárítani villamos vezérlésekben és szabályozásokban</w:t>
      </w:r>
      <w:r w:rsidRPr="000B45C9">
        <w:rPr>
          <w:rFonts w:ascii="Palatino Linotype" w:hAnsi="Palatino Linotype" w:cs="Palatino Linotype"/>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2039E0" w:rsidRDefault="000B45C9" w:rsidP="000B45C9">
      <w:pPr>
        <w:widowControl w:val="0"/>
        <w:suppressAutoHyphens/>
        <w:spacing w:after="0"/>
        <w:rPr>
          <w:rFonts w:cs="Times New Roman"/>
          <w:kern w:val="2"/>
          <w:szCs w:val="24"/>
          <w:lang w:eastAsia="hi-IN" w:bidi="hi-IN"/>
        </w:rPr>
      </w:pPr>
      <w:r w:rsidRPr="002039E0">
        <w:rPr>
          <w:rFonts w:cs="Times New Roman"/>
          <w:kern w:val="2"/>
          <w:szCs w:val="24"/>
          <w:lang w:eastAsia="hi-IN" w:bidi="hi-IN"/>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B45C9" w:rsidP="00C53E01">
      <w:pPr>
        <w:pStyle w:val="Listaszerbekezds"/>
        <w:numPr>
          <w:ilvl w:val="2"/>
          <w:numId w:val="8"/>
        </w:numPr>
        <w:tabs>
          <w:tab w:val="left" w:pos="1701"/>
          <w:tab w:val="right" w:pos="9072"/>
        </w:tabs>
        <w:spacing w:after="0"/>
        <w:ind w:left="993" w:hanging="426"/>
        <w:rPr>
          <w:b/>
          <w:i/>
        </w:rPr>
      </w:pPr>
      <w:r>
        <w:rPr>
          <w:b/>
          <w:i/>
        </w:rPr>
        <w:t>Villamos irányítások építőelemei és készülékei</w:t>
      </w:r>
      <w:r w:rsidR="00C53E01" w:rsidRPr="00644690">
        <w:rPr>
          <w:b/>
          <w:i/>
        </w:rPr>
        <w:tab/>
      </w:r>
      <w:r w:rsidR="00871D75">
        <w:rPr>
          <w:b/>
          <w:i/>
        </w:rPr>
        <w:t>36</w:t>
      </w:r>
      <w:r w:rsidR="00C53E01">
        <w:rPr>
          <w:b/>
          <w:i/>
        </w:rPr>
        <w:t xml:space="preserve"> ó</w:t>
      </w:r>
      <w:r w:rsidR="00C53E01" w:rsidRPr="00644690">
        <w:rPr>
          <w:b/>
          <w:i/>
        </w:rPr>
        <w:t>ra/</w:t>
      </w:r>
      <w:r w:rsidR="00871D75">
        <w:rPr>
          <w:b/>
          <w:i/>
        </w:rPr>
        <w:t>36</w:t>
      </w:r>
      <w:r w:rsidR="00C53E01" w:rsidRPr="00644690">
        <w:rPr>
          <w:b/>
          <w:i/>
        </w:rPr>
        <w:t xml:space="preserve"> óra</w:t>
      </w:r>
    </w:p>
    <w:p w:rsidR="000B45C9" w:rsidRPr="002039E0" w:rsidRDefault="000B45C9" w:rsidP="000B45C9">
      <w:pPr>
        <w:spacing w:after="0"/>
        <w:ind w:firstLine="360"/>
        <w:rPr>
          <w:rFonts w:cs="Times New Roman"/>
          <w:szCs w:val="24"/>
        </w:rPr>
      </w:pPr>
      <w:r w:rsidRPr="002039E0">
        <w:rPr>
          <w:rFonts w:cs="Times New Roman"/>
          <w:szCs w:val="24"/>
        </w:rPr>
        <w:t>Nem villamos mennyiségek átalakítása villamos jellé.</w:t>
      </w:r>
    </w:p>
    <w:p w:rsidR="000B45C9" w:rsidRPr="002039E0" w:rsidRDefault="000B45C9" w:rsidP="000B45C9">
      <w:pPr>
        <w:pStyle w:val="Listaszerbekezds"/>
        <w:spacing w:after="0"/>
        <w:ind w:left="360"/>
        <w:rPr>
          <w:rFonts w:cs="Times New Roman"/>
          <w:szCs w:val="24"/>
        </w:rPr>
      </w:pPr>
      <w:r w:rsidRPr="002039E0">
        <w:rPr>
          <w:rFonts w:cs="Times New Roman"/>
          <w:szCs w:val="24"/>
        </w:rPr>
        <w:tab/>
        <w:t>Passzív mérő-átalakítók.</w:t>
      </w:r>
      <w:r w:rsidRPr="002039E0">
        <w:rPr>
          <w:rFonts w:cs="Times New Roman"/>
          <w:szCs w:val="24"/>
        </w:rPr>
        <w:tab/>
      </w:r>
      <w:r w:rsidRPr="002039E0">
        <w:rPr>
          <w:rFonts w:cs="Times New Roman"/>
          <w:szCs w:val="24"/>
        </w:rPr>
        <w:tab/>
      </w:r>
    </w:p>
    <w:p w:rsidR="000B45C9" w:rsidRPr="002039E0" w:rsidRDefault="000B45C9" w:rsidP="000B45C9">
      <w:pPr>
        <w:pStyle w:val="Listaszerbekezds"/>
        <w:spacing w:after="0"/>
        <w:ind w:left="1418"/>
        <w:rPr>
          <w:rFonts w:cs="Times New Roman"/>
          <w:szCs w:val="24"/>
        </w:rPr>
      </w:pPr>
      <w:r w:rsidRPr="002039E0">
        <w:rPr>
          <w:rFonts w:cs="Times New Roman"/>
          <w:szCs w:val="24"/>
        </w:rPr>
        <w:t>Ellenállás-alapú átalakítók mérése.</w:t>
      </w:r>
    </w:p>
    <w:p w:rsidR="000B45C9" w:rsidRPr="002039E0" w:rsidRDefault="000B45C9" w:rsidP="000B45C9">
      <w:pPr>
        <w:pStyle w:val="Listaszerbekezds"/>
        <w:spacing w:after="0"/>
        <w:ind w:left="1418"/>
        <w:rPr>
          <w:rFonts w:cs="Times New Roman"/>
          <w:szCs w:val="24"/>
        </w:rPr>
      </w:pPr>
      <w:r w:rsidRPr="002039E0">
        <w:rPr>
          <w:rFonts w:cs="Times New Roman"/>
          <w:szCs w:val="24"/>
        </w:rPr>
        <w:t>Huzalos mérő-átalakítók mérése.</w:t>
      </w:r>
    </w:p>
    <w:p w:rsidR="000B45C9" w:rsidRPr="002039E0" w:rsidRDefault="000B45C9" w:rsidP="000B45C9">
      <w:pPr>
        <w:pStyle w:val="Listaszerbekezds"/>
        <w:spacing w:after="0"/>
        <w:ind w:left="1418"/>
        <w:rPr>
          <w:rFonts w:cs="Times New Roman"/>
          <w:szCs w:val="24"/>
        </w:rPr>
      </w:pPr>
      <w:r w:rsidRPr="002039E0">
        <w:rPr>
          <w:rFonts w:cs="Times New Roman"/>
          <w:szCs w:val="24"/>
        </w:rPr>
        <w:t>Hőmérséklet-érzékelő ellenállások mérése.</w:t>
      </w:r>
    </w:p>
    <w:p w:rsidR="000B45C9" w:rsidRPr="002039E0" w:rsidRDefault="000B45C9" w:rsidP="000B45C9">
      <w:pPr>
        <w:pStyle w:val="Listaszerbekezds"/>
        <w:spacing w:after="0"/>
        <w:ind w:left="1418"/>
        <w:rPr>
          <w:rFonts w:cs="Times New Roman"/>
          <w:szCs w:val="24"/>
        </w:rPr>
      </w:pPr>
      <w:r w:rsidRPr="002039E0">
        <w:rPr>
          <w:rFonts w:cs="Times New Roman"/>
          <w:szCs w:val="24"/>
        </w:rPr>
        <w:t>Fényérzékelő ellenállások mérése.</w:t>
      </w:r>
    </w:p>
    <w:p w:rsidR="000B45C9" w:rsidRPr="002039E0" w:rsidRDefault="000B45C9" w:rsidP="000B45C9">
      <w:pPr>
        <w:pStyle w:val="Listaszerbekezds"/>
        <w:spacing w:after="0"/>
        <w:ind w:left="1418"/>
        <w:rPr>
          <w:rFonts w:cs="Times New Roman"/>
          <w:szCs w:val="24"/>
        </w:rPr>
      </w:pPr>
      <w:r w:rsidRPr="002039E0">
        <w:rPr>
          <w:rFonts w:cs="Times New Roman"/>
          <w:szCs w:val="24"/>
        </w:rPr>
        <w:t>Kapacitív átalakítók mérése.</w:t>
      </w:r>
    </w:p>
    <w:p w:rsidR="000B45C9" w:rsidRPr="002039E0" w:rsidRDefault="000B45C9" w:rsidP="000B45C9">
      <w:pPr>
        <w:pStyle w:val="Listaszerbekezds"/>
        <w:spacing w:after="0"/>
        <w:ind w:left="1418"/>
        <w:rPr>
          <w:rFonts w:cs="Times New Roman"/>
          <w:szCs w:val="24"/>
        </w:rPr>
      </w:pPr>
      <w:r w:rsidRPr="002039E0">
        <w:rPr>
          <w:rFonts w:cs="Times New Roman"/>
          <w:szCs w:val="24"/>
        </w:rPr>
        <w:t>Induktív átalakítók mérése.</w:t>
      </w:r>
    </w:p>
    <w:p w:rsidR="000B45C9" w:rsidRPr="002039E0" w:rsidRDefault="000B45C9" w:rsidP="000B45C9">
      <w:pPr>
        <w:pStyle w:val="Listaszerbekezds"/>
        <w:spacing w:after="0"/>
        <w:ind w:left="360"/>
        <w:rPr>
          <w:rFonts w:cs="Times New Roman"/>
          <w:szCs w:val="24"/>
        </w:rPr>
      </w:pPr>
      <w:r w:rsidRPr="002039E0">
        <w:rPr>
          <w:rFonts w:cs="Times New Roman"/>
          <w:szCs w:val="24"/>
        </w:rPr>
        <w:t xml:space="preserve">Villamos készülékek felépítése, bekötése. </w:t>
      </w:r>
    </w:p>
    <w:p w:rsidR="000B45C9" w:rsidRPr="002039E0" w:rsidRDefault="000B45C9" w:rsidP="000B45C9">
      <w:pPr>
        <w:pStyle w:val="Listaszerbekezds"/>
        <w:spacing w:after="0"/>
        <w:ind w:left="360"/>
        <w:rPr>
          <w:rFonts w:cs="Times New Roman"/>
          <w:szCs w:val="24"/>
        </w:rPr>
      </w:pPr>
      <w:r w:rsidRPr="002039E0">
        <w:rPr>
          <w:rFonts w:cs="Times New Roman"/>
          <w:szCs w:val="24"/>
        </w:rPr>
        <w:t xml:space="preserve">Kapcsolókészülékek. </w:t>
      </w:r>
    </w:p>
    <w:p w:rsidR="000B45C9" w:rsidRPr="002039E0" w:rsidRDefault="000B45C9" w:rsidP="000B45C9">
      <w:pPr>
        <w:pStyle w:val="Listaszerbekezds"/>
        <w:spacing w:after="0"/>
        <w:ind w:left="360"/>
        <w:rPr>
          <w:rFonts w:cs="Times New Roman"/>
          <w:szCs w:val="24"/>
        </w:rPr>
      </w:pPr>
      <w:r w:rsidRPr="002039E0">
        <w:rPr>
          <w:rFonts w:cs="Times New Roman"/>
          <w:szCs w:val="24"/>
        </w:rPr>
        <w:tab/>
      </w:r>
      <w:r w:rsidRPr="002039E0">
        <w:rPr>
          <w:rFonts w:cs="Times New Roman"/>
          <w:szCs w:val="24"/>
        </w:rPr>
        <w:tab/>
        <w:t xml:space="preserve">Kézi kapcsolók. </w:t>
      </w:r>
    </w:p>
    <w:p w:rsidR="000B45C9" w:rsidRPr="002039E0" w:rsidRDefault="000B45C9" w:rsidP="000B45C9">
      <w:pPr>
        <w:pStyle w:val="Listaszerbekezds"/>
        <w:spacing w:after="0"/>
        <w:ind w:left="360"/>
        <w:rPr>
          <w:rFonts w:cs="Times New Roman"/>
          <w:szCs w:val="24"/>
        </w:rPr>
      </w:pPr>
      <w:r w:rsidRPr="002039E0">
        <w:rPr>
          <w:rFonts w:cs="Times New Roman"/>
          <w:szCs w:val="24"/>
        </w:rPr>
        <w:tab/>
      </w:r>
      <w:r w:rsidRPr="002039E0">
        <w:rPr>
          <w:rFonts w:cs="Times New Roman"/>
          <w:szCs w:val="24"/>
        </w:rPr>
        <w:tab/>
        <w:t>Nyomógombok.</w:t>
      </w:r>
    </w:p>
    <w:p w:rsidR="000B45C9" w:rsidRPr="002039E0" w:rsidRDefault="000B45C9" w:rsidP="000B45C9">
      <w:pPr>
        <w:pStyle w:val="Listaszerbekezds"/>
        <w:spacing w:after="0"/>
        <w:ind w:left="360"/>
        <w:rPr>
          <w:rFonts w:cs="Times New Roman"/>
          <w:szCs w:val="24"/>
        </w:rPr>
      </w:pPr>
      <w:r w:rsidRPr="002039E0">
        <w:rPr>
          <w:rFonts w:cs="Times New Roman"/>
          <w:szCs w:val="24"/>
        </w:rPr>
        <w:tab/>
      </w:r>
      <w:r w:rsidRPr="002039E0">
        <w:rPr>
          <w:rFonts w:cs="Times New Roman"/>
          <w:szCs w:val="24"/>
        </w:rPr>
        <w:tab/>
        <w:t xml:space="preserve">Mechanikus végállás érzékelők. </w:t>
      </w:r>
    </w:p>
    <w:p w:rsidR="000B45C9" w:rsidRPr="002039E0" w:rsidRDefault="000B45C9" w:rsidP="000B45C9">
      <w:pPr>
        <w:pStyle w:val="Listaszerbekezds"/>
        <w:spacing w:after="0"/>
        <w:ind w:left="1418"/>
        <w:rPr>
          <w:rFonts w:cs="Times New Roman"/>
          <w:szCs w:val="24"/>
        </w:rPr>
      </w:pPr>
      <w:proofErr w:type="spellStart"/>
      <w:r w:rsidRPr="002039E0">
        <w:rPr>
          <w:rFonts w:cs="Times New Roman"/>
          <w:szCs w:val="24"/>
        </w:rPr>
        <w:t>Mágneskapcsoló</w:t>
      </w:r>
      <w:proofErr w:type="spellEnd"/>
      <w:r w:rsidRPr="002039E0">
        <w:rPr>
          <w:rFonts w:cs="Times New Roman"/>
          <w:szCs w:val="24"/>
        </w:rPr>
        <w:t xml:space="preserve">. </w:t>
      </w:r>
    </w:p>
    <w:p w:rsidR="000B45C9" w:rsidRPr="002039E0" w:rsidRDefault="000B45C9" w:rsidP="000B45C9">
      <w:pPr>
        <w:pStyle w:val="Listaszerbekezds"/>
        <w:spacing w:after="0"/>
        <w:ind w:left="1418"/>
        <w:rPr>
          <w:rFonts w:cs="Times New Roman"/>
          <w:szCs w:val="24"/>
        </w:rPr>
      </w:pPr>
      <w:r w:rsidRPr="002039E0">
        <w:rPr>
          <w:rFonts w:cs="Times New Roman"/>
          <w:szCs w:val="24"/>
        </w:rPr>
        <w:t xml:space="preserve">Relé. </w:t>
      </w:r>
    </w:p>
    <w:p w:rsidR="000B45C9" w:rsidRPr="002039E0" w:rsidRDefault="000B45C9" w:rsidP="000B45C9">
      <w:pPr>
        <w:pStyle w:val="Listaszerbekezds"/>
        <w:spacing w:after="0"/>
        <w:ind w:left="360"/>
        <w:rPr>
          <w:rFonts w:cs="Times New Roman"/>
          <w:szCs w:val="24"/>
        </w:rPr>
      </w:pPr>
      <w:r w:rsidRPr="002039E0">
        <w:rPr>
          <w:rFonts w:cs="Times New Roman"/>
          <w:szCs w:val="24"/>
        </w:rPr>
        <w:t>Villamos készülékek jellemzőinek mérése.</w:t>
      </w:r>
    </w:p>
    <w:p w:rsidR="000B45C9" w:rsidRPr="002039E0" w:rsidRDefault="000B45C9" w:rsidP="000B45C9">
      <w:pPr>
        <w:pStyle w:val="Listaszerbekezds"/>
        <w:spacing w:after="0"/>
        <w:ind w:left="360"/>
        <w:rPr>
          <w:rFonts w:cs="Times New Roman"/>
          <w:szCs w:val="24"/>
        </w:rPr>
      </w:pPr>
      <w:r w:rsidRPr="002039E0">
        <w:rPr>
          <w:rFonts w:cs="Times New Roman"/>
          <w:szCs w:val="24"/>
        </w:rPr>
        <w:tab/>
        <w:t>Villamos érintkezők.</w:t>
      </w:r>
    </w:p>
    <w:p w:rsidR="000B45C9" w:rsidRPr="002039E0" w:rsidRDefault="000B45C9" w:rsidP="000B45C9">
      <w:pPr>
        <w:pStyle w:val="Listaszerbekezds"/>
        <w:spacing w:after="0"/>
        <w:ind w:left="360"/>
        <w:rPr>
          <w:rFonts w:cs="Times New Roman"/>
          <w:szCs w:val="24"/>
        </w:rPr>
      </w:pPr>
      <w:r w:rsidRPr="002039E0">
        <w:rPr>
          <w:rFonts w:cs="Times New Roman"/>
          <w:szCs w:val="24"/>
        </w:rPr>
        <w:tab/>
      </w:r>
      <w:r w:rsidRPr="002039E0">
        <w:rPr>
          <w:rFonts w:cs="Times New Roman"/>
          <w:szCs w:val="24"/>
        </w:rPr>
        <w:tab/>
        <w:t>Az érintkezők átmeneti ellenállásának vizsgálata.</w:t>
      </w:r>
    </w:p>
    <w:p w:rsidR="000B45C9" w:rsidRPr="002039E0" w:rsidRDefault="000B45C9" w:rsidP="000B45C9">
      <w:pPr>
        <w:pStyle w:val="Listaszerbekezds"/>
        <w:spacing w:after="0"/>
        <w:ind w:left="709"/>
        <w:rPr>
          <w:rFonts w:cs="Times New Roman"/>
          <w:szCs w:val="24"/>
        </w:rPr>
      </w:pPr>
      <w:proofErr w:type="spellStart"/>
      <w:r w:rsidRPr="002039E0">
        <w:rPr>
          <w:rFonts w:cs="Times New Roman"/>
          <w:szCs w:val="24"/>
        </w:rPr>
        <w:t>Mágneskapcsoló</w:t>
      </w:r>
      <w:proofErr w:type="spellEnd"/>
      <w:r w:rsidRPr="002039E0">
        <w:rPr>
          <w:rFonts w:cs="Times New Roman"/>
          <w:szCs w:val="24"/>
        </w:rPr>
        <w:t xml:space="preserve"> felépítése, vizsgálata.</w:t>
      </w:r>
    </w:p>
    <w:p w:rsidR="000B45C9" w:rsidRPr="002039E0" w:rsidRDefault="000B45C9" w:rsidP="000B45C9">
      <w:pPr>
        <w:pStyle w:val="Listaszerbekezds"/>
        <w:spacing w:after="0"/>
        <w:ind w:left="709"/>
        <w:rPr>
          <w:rFonts w:cs="Times New Roman"/>
          <w:szCs w:val="24"/>
        </w:rPr>
      </w:pPr>
      <w:r w:rsidRPr="002039E0">
        <w:rPr>
          <w:rFonts w:cs="Times New Roman"/>
          <w:szCs w:val="24"/>
        </w:rPr>
        <w:t>Elektromechanikus relék felépítése.</w:t>
      </w:r>
    </w:p>
    <w:p w:rsidR="000B45C9" w:rsidRPr="002039E0" w:rsidRDefault="000B45C9" w:rsidP="000B45C9">
      <w:pPr>
        <w:pStyle w:val="Listaszerbekezds"/>
        <w:spacing w:after="0"/>
        <w:ind w:left="1069" w:firstLine="349"/>
        <w:rPr>
          <w:rFonts w:cs="Times New Roman"/>
          <w:szCs w:val="24"/>
        </w:rPr>
      </w:pPr>
      <w:r w:rsidRPr="002039E0">
        <w:rPr>
          <w:rFonts w:cs="Times New Roman"/>
          <w:szCs w:val="24"/>
        </w:rPr>
        <w:t>Elektromechanikus relék vizsgálata.</w:t>
      </w:r>
    </w:p>
    <w:p w:rsidR="000B45C9" w:rsidRPr="002039E0" w:rsidRDefault="000B45C9" w:rsidP="000B45C9">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Relé meghúzása.</w:t>
      </w:r>
    </w:p>
    <w:p w:rsidR="000B45C9" w:rsidRPr="002039E0" w:rsidRDefault="000B45C9" w:rsidP="000B45C9">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Relé elengedés.</w:t>
      </w:r>
    </w:p>
    <w:p w:rsidR="000B45C9" w:rsidRPr="002039E0" w:rsidRDefault="000B45C9" w:rsidP="00A72349">
      <w:pPr>
        <w:pStyle w:val="Listaszerbekezds"/>
        <w:spacing w:after="0"/>
        <w:ind w:left="1418"/>
        <w:rPr>
          <w:rFonts w:cs="Times New Roman"/>
          <w:szCs w:val="24"/>
        </w:rPr>
      </w:pPr>
      <w:r w:rsidRPr="002039E0">
        <w:rPr>
          <w:rFonts w:cs="Times New Roman"/>
          <w:szCs w:val="24"/>
        </w:rPr>
        <w:t>Időrelék felépítése.</w:t>
      </w:r>
    </w:p>
    <w:p w:rsidR="000B45C9" w:rsidRPr="002039E0" w:rsidRDefault="000B45C9" w:rsidP="00A72349">
      <w:pPr>
        <w:pStyle w:val="Listaszerbekezds"/>
        <w:spacing w:after="0"/>
        <w:ind w:left="1418"/>
        <w:rPr>
          <w:rFonts w:cs="Times New Roman"/>
          <w:szCs w:val="24"/>
        </w:rPr>
      </w:pPr>
      <w:r w:rsidRPr="002039E0">
        <w:rPr>
          <w:rFonts w:cs="Times New Roman"/>
          <w:szCs w:val="24"/>
        </w:rPr>
        <w:t>Időrelék vizsgálata.</w:t>
      </w:r>
    </w:p>
    <w:p w:rsidR="000B45C9" w:rsidRPr="002039E0" w:rsidRDefault="000B45C9" w:rsidP="00A72349">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00A72349" w:rsidRPr="002039E0">
        <w:rPr>
          <w:rFonts w:cs="Times New Roman"/>
          <w:szCs w:val="24"/>
        </w:rPr>
        <w:tab/>
      </w:r>
      <w:proofErr w:type="gramStart"/>
      <w:r w:rsidRPr="002039E0">
        <w:rPr>
          <w:rFonts w:cs="Times New Roman"/>
          <w:szCs w:val="24"/>
        </w:rPr>
        <w:t>késleltetve</w:t>
      </w:r>
      <w:proofErr w:type="gramEnd"/>
      <w:r w:rsidRPr="002039E0">
        <w:rPr>
          <w:rFonts w:cs="Times New Roman"/>
          <w:szCs w:val="24"/>
        </w:rPr>
        <w:t xml:space="preserve"> meghúzó időrelé vizsgálata.</w:t>
      </w:r>
    </w:p>
    <w:p w:rsidR="000B45C9" w:rsidRPr="002039E0" w:rsidRDefault="000B45C9" w:rsidP="00A72349">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00A72349" w:rsidRPr="002039E0">
        <w:rPr>
          <w:rFonts w:cs="Times New Roman"/>
          <w:szCs w:val="24"/>
        </w:rPr>
        <w:tab/>
      </w:r>
      <w:proofErr w:type="gramStart"/>
      <w:r w:rsidRPr="002039E0">
        <w:rPr>
          <w:rFonts w:cs="Times New Roman"/>
          <w:szCs w:val="24"/>
        </w:rPr>
        <w:t>késleltetve</w:t>
      </w:r>
      <w:proofErr w:type="gramEnd"/>
      <w:r w:rsidRPr="002039E0">
        <w:rPr>
          <w:rFonts w:cs="Times New Roman"/>
          <w:szCs w:val="24"/>
        </w:rPr>
        <w:t xml:space="preserve"> elengedő időrelé vizsgálata.</w:t>
      </w:r>
    </w:p>
    <w:p w:rsidR="000B45C9" w:rsidRPr="002039E0" w:rsidRDefault="000B45C9" w:rsidP="00A72349">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00A72349" w:rsidRPr="002039E0">
        <w:rPr>
          <w:rFonts w:cs="Times New Roman"/>
          <w:szCs w:val="24"/>
        </w:rPr>
        <w:tab/>
      </w:r>
      <w:proofErr w:type="gramStart"/>
      <w:r w:rsidRPr="002039E0">
        <w:rPr>
          <w:rFonts w:cs="Times New Roman"/>
          <w:szCs w:val="24"/>
        </w:rPr>
        <w:t>késleltetve</w:t>
      </w:r>
      <w:proofErr w:type="gramEnd"/>
      <w:r w:rsidRPr="002039E0">
        <w:rPr>
          <w:rFonts w:cs="Times New Roman"/>
          <w:szCs w:val="24"/>
        </w:rPr>
        <w:t xml:space="preserve"> meghúzó és elengedő időrelé vizsgálata.</w:t>
      </w:r>
    </w:p>
    <w:p w:rsidR="000B45C9" w:rsidRPr="002039E0" w:rsidRDefault="000B45C9" w:rsidP="00A72349">
      <w:pPr>
        <w:pStyle w:val="Listaszerbekezds"/>
        <w:spacing w:after="0"/>
        <w:ind w:left="1069" w:firstLine="349"/>
        <w:rPr>
          <w:rFonts w:cs="Times New Roman"/>
          <w:szCs w:val="24"/>
        </w:rPr>
      </w:pPr>
      <w:r w:rsidRPr="002039E0">
        <w:rPr>
          <w:rFonts w:cs="Times New Roman"/>
          <w:szCs w:val="24"/>
        </w:rPr>
        <w:t>Elektronikus relék felépítése, vizsgálata.</w:t>
      </w:r>
    </w:p>
    <w:p w:rsidR="000B45C9" w:rsidRPr="002039E0" w:rsidRDefault="000B45C9" w:rsidP="00A72349">
      <w:pPr>
        <w:pStyle w:val="Listaszerbekezds"/>
        <w:spacing w:after="0"/>
        <w:ind w:left="360"/>
        <w:rPr>
          <w:rFonts w:cs="Times New Roman"/>
          <w:szCs w:val="24"/>
        </w:rPr>
      </w:pPr>
      <w:r w:rsidRPr="002039E0">
        <w:rPr>
          <w:rFonts w:cs="Times New Roman"/>
          <w:szCs w:val="24"/>
        </w:rPr>
        <w:t>Logikai feltételek realizálása relék segítségével.</w:t>
      </w:r>
    </w:p>
    <w:p w:rsidR="00C53E01" w:rsidRPr="002039E0" w:rsidRDefault="000B45C9" w:rsidP="00C53E01">
      <w:pPr>
        <w:tabs>
          <w:tab w:val="left" w:pos="1418"/>
          <w:tab w:val="right" w:pos="9072"/>
        </w:tabs>
        <w:spacing w:after="0"/>
        <w:ind w:left="851"/>
        <w:rPr>
          <w:rFonts w:cs="Times New Roman"/>
          <w:szCs w:val="24"/>
        </w:rPr>
      </w:pPr>
      <w:r w:rsidRPr="002039E0">
        <w:rPr>
          <w:rFonts w:cs="Times New Roman"/>
          <w:szCs w:val="24"/>
        </w:rPr>
        <w:t xml:space="preserve">Tagadás, </w:t>
      </w:r>
      <w:proofErr w:type="gramStart"/>
      <w:r w:rsidRPr="002039E0">
        <w:rPr>
          <w:rFonts w:cs="Times New Roman"/>
          <w:szCs w:val="24"/>
        </w:rPr>
        <w:t>ÉS</w:t>
      </w:r>
      <w:proofErr w:type="gramEnd"/>
      <w:r w:rsidRPr="002039E0">
        <w:rPr>
          <w:rFonts w:cs="Times New Roman"/>
          <w:szCs w:val="24"/>
        </w:rPr>
        <w:t xml:space="preserve"> kapcsolat, VAGY kapcsolat megvalósítása relékkel</w:t>
      </w:r>
    </w:p>
    <w:p w:rsidR="00C53E01" w:rsidRPr="00644690" w:rsidRDefault="00C53E01" w:rsidP="00C53E01">
      <w:pPr>
        <w:tabs>
          <w:tab w:val="left" w:pos="1418"/>
          <w:tab w:val="right" w:pos="9072"/>
        </w:tabs>
        <w:spacing w:after="0"/>
        <w:ind w:left="851"/>
      </w:pPr>
    </w:p>
    <w:p w:rsidR="00C53E01" w:rsidRDefault="00A72349" w:rsidP="00C53E01">
      <w:pPr>
        <w:pStyle w:val="Listaszerbekezds"/>
        <w:numPr>
          <w:ilvl w:val="2"/>
          <w:numId w:val="8"/>
        </w:numPr>
        <w:tabs>
          <w:tab w:val="left" w:pos="1701"/>
          <w:tab w:val="right" w:pos="9072"/>
        </w:tabs>
        <w:spacing w:after="0"/>
        <w:ind w:left="993" w:hanging="426"/>
        <w:rPr>
          <w:b/>
          <w:i/>
        </w:rPr>
      </w:pPr>
      <w:r>
        <w:rPr>
          <w:b/>
          <w:i/>
        </w:rPr>
        <w:t>Vezérlési feladatok</w:t>
      </w:r>
      <w:r w:rsidR="00C53E01" w:rsidRPr="00644690">
        <w:rPr>
          <w:b/>
          <w:i/>
        </w:rPr>
        <w:tab/>
      </w:r>
      <w:r w:rsidR="00871D75">
        <w:rPr>
          <w:b/>
          <w:i/>
        </w:rPr>
        <w:t>48</w:t>
      </w:r>
      <w:r w:rsidR="00C53E01">
        <w:rPr>
          <w:b/>
          <w:i/>
        </w:rPr>
        <w:t xml:space="preserve"> ó</w:t>
      </w:r>
      <w:r w:rsidR="00C53E01" w:rsidRPr="00644690">
        <w:rPr>
          <w:b/>
          <w:i/>
        </w:rPr>
        <w:t>ra/</w:t>
      </w:r>
      <w:r w:rsidR="00871D75">
        <w:rPr>
          <w:b/>
          <w:i/>
        </w:rPr>
        <w:t>48</w:t>
      </w:r>
      <w:r w:rsidR="00C53E01" w:rsidRPr="00644690">
        <w:rPr>
          <w:b/>
          <w:i/>
        </w:rPr>
        <w:t xml:space="preserve"> óra</w:t>
      </w:r>
    </w:p>
    <w:p w:rsidR="00A72349" w:rsidRPr="002039E0" w:rsidRDefault="00A72349" w:rsidP="00A72349">
      <w:pPr>
        <w:spacing w:after="0"/>
        <w:ind w:firstLine="360"/>
        <w:rPr>
          <w:rFonts w:cs="Times New Roman"/>
          <w:szCs w:val="24"/>
        </w:rPr>
      </w:pPr>
      <w:r w:rsidRPr="002039E0">
        <w:rPr>
          <w:rFonts w:cs="Times New Roman"/>
          <w:szCs w:val="24"/>
        </w:rPr>
        <w:t xml:space="preserve">Egyszerű vezérlési feladatok: </w:t>
      </w:r>
    </w:p>
    <w:p w:rsidR="00A72349" w:rsidRPr="002039E0" w:rsidRDefault="00A72349" w:rsidP="00A72349">
      <w:pPr>
        <w:pStyle w:val="Listaszerbekezds"/>
        <w:spacing w:after="0"/>
        <w:ind w:left="360" w:firstLine="349"/>
        <w:rPr>
          <w:rFonts w:cs="Times New Roman"/>
          <w:szCs w:val="24"/>
        </w:rPr>
      </w:pPr>
      <w:r w:rsidRPr="002039E0">
        <w:rPr>
          <w:rFonts w:cs="Times New Roman"/>
          <w:szCs w:val="24"/>
        </w:rPr>
        <w:t xml:space="preserve">Vezérelt berendezés be-, és kikapcsolása. </w:t>
      </w:r>
    </w:p>
    <w:p w:rsidR="00A72349" w:rsidRPr="002039E0" w:rsidRDefault="00A72349" w:rsidP="00A72349">
      <w:pPr>
        <w:pStyle w:val="Listaszerbekezds"/>
        <w:spacing w:after="0"/>
        <w:ind w:left="360" w:firstLine="349"/>
        <w:rPr>
          <w:rFonts w:cs="Times New Roman"/>
          <w:szCs w:val="24"/>
        </w:rPr>
      </w:pPr>
      <w:r w:rsidRPr="002039E0">
        <w:rPr>
          <w:rFonts w:cs="Times New Roman"/>
          <w:szCs w:val="24"/>
        </w:rPr>
        <w:t xml:space="preserve">Öntartás: </w:t>
      </w:r>
    </w:p>
    <w:p w:rsidR="00A72349" w:rsidRPr="002039E0" w:rsidRDefault="00A72349" w:rsidP="00A72349">
      <w:pPr>
        <w:pStyle w:val="Listaszerbekezds"/>
        <w:spacing w:after="0"/>
        <w:ind w:left="1418"/>
        <w:rPr>
          <w:rFonts w:cs="Times New Roman"/>
          <w:szCs w:val="24"/>
        </w:rPr>
      </w:pPr>
      <w:r w:rsidRPr="002039E0">
        <w:rPr>
          <w:rFonts w:cs="Times New Roman"/>
          <w:szCs w:val="24"/>
        </w:rPr>
        <w:t>Elengedésre kitüntetett (dominánsan törlő).</w:t>
      </w:r>
      <w:r w:rsidRPr="002039E0">
        <w:rPr>
          <w:rFonts w:cs="Times New Roman"/>
          <w:szCs w:val="24"/>
        </w:rPr>
        <w:tab/>
      </w:r>
    </w:p>
    <w:p w:rsidR="00A72349" w:rsidRPr="002039E0" w:rsidRDefault="00A72349" w:rsidP="00A72349">
      <w:pPr>
        <w:pStyle w:val="Listaszerbekezds"/>
        <w:spacing w:after="0"/>
        <w:ind w:left="1418"/>
        <w:rPr>
          <w:rFonts w:cs="Times New Roman"/>
          <w:szCs w:val="24"/>
        </w:rPr>
      </w:pPr>
      <w:r w:rsidRPr="002039E0">
        <w:rPr>
          <w:rFonts w:cs="Times New Roman"/>
          <w:szCs w:val="24"/>
        </w:rPr>
        <w:lastRenderedPageBreak/>
        <w:t>Meghúzásra kitüntetett (dominánsan beíró).</w:t>
      </w:r>
      <w:r w:rsidRPr="002039E0">
        <w:rPr>
          <w:rFonts w:cs="Times New Roman"/>
          <w:szCs w:val="24"/>
        </w:rPr>
        <w:tab/>
      </w:r>
    </w:p>
    <w:p w:rsidR="00A72349" w:rsidRPr="002039E0" w:rsidRDefault="00A72349" w:rsidP="00A72349">
      <w:pPr>
        <w:pStyle w:val="Listaszerbekezds"/>
        <w:spacing w:after="0"/>
        <w:ind w:left="709"/>
        <w:rPr>
          <w:rFonts w:cs="Times New Roman"/>
          <w:szCs w:val="24"/>
        </w:rPr>
      </w:pPr>
      <w:r w:rsidRPr="002039E0">
        <w:rPr>
          <w:rFonts w:cs="Times New Roman"/>
          <w:szCs w:val="24"/>
        </w:rPr>
        <w:t xml:space="preserve">Vezérelt berendezés be-, és kikapcsolása távvezérléssel több helyről. </w:t>
      </w:r>
    </w:p>
    <w:p w:rsidR="00A72349" w:rsidRPr="002039E0" w:rsidRDefault="00A72349" w:rsidP="00A72349">
      <w:pPr>
        <w:pStyle w:val="Listaszerbekezds"/>
        <w:spacing w:after="0"/>
        <w:ind w:left="709"/>
        <w:rPr>
          <w:rFonts w:cs="Times New Roman"/>
          <w:szCs w:val="24"/>
        </w:rPr>
      </w:pPr>
      <w:r w:rsidRPr="002039E0">
        <w:rPr>
          <w:rFonts w:cs="Times New Roman"/>
          <w:szCs w:val="24"/>
        </w:rPr>
        <w:t xml:space="preserve">Direkt-, indirekt vezérlés. </w:t>
      </w:r>
    </w:p>
    <w:p w:rsidR="00A72349" w:rsidRPr="002039E0" w:rsidRDefault="00A72349" w:rsidP="00A72349">
      <w:pPr>
        <w:pStyle w:val="Listaszerbekezds"/>
        <w:spacing w:after="0"/>
        <w:ind w:left="360"/>
        <w:rPr>
          <w:rFonts w:cs="Times New Roman"/>
          <w:szCs w:val="24"/>
        </w:rPr>
      </w:pPr>
      <w:r w:rsidRPr="002039E0">
        <w:rPr>
          <w:rFonts w:cs="Times New Roman"/>
          <w:szCs w:val="24"/>
        </w:rPr>
        <w:t xml:space="preserve">A villamos reteszelés elve. </w:t>
      </w:r>
    </w:p>
    <w:p w:rsidR="00A72349" w:rsidRPr="002039E0" w:rsidRDefault="00A72349" w:rsidP="00A72349">
      <w:pPr>
        <w:pStyle w:val="Listaszerbekezds"/>
        <w:spacing w:after="0"/>
        <w:ind w:left="360"/>
        <w:rPr>
          <w:rFonts w:cs="Times New Roman"/>
          <w:szCs w:val="24"/>
        </w:rPr>
      </w:pPr>
      <w:r w:rsidRPr="002039E0">
        <w:rPr>
          <w:rFonts w:cs="Times New Roman"/>
          <w:szCs w:val="24"/>
        </w:rPr>
        <w:tab/>
        <w:t xml:space="preserve">Egyszerű nyomógombos reteszelő kapcsolás. </w:t>
      </w:r>
    </w:p>
    <w:p w:rsidR="00A72349" w:rsidRPr="002039E0" w:rsidRDefault="00A72349" w:rsidP="00A72349">
      <w:pPr>
        <w:pStyle w:val="Listaszerbekezds"/>
        <w:spacing w:after="0"/>
        <w:ind w:left="360"/>
        <w:rPr>
          <w:rFonts w:cs="Times New Roman"/>
          <w:szCs w:val="24"/>
        </w:rPr>
      </w:pPr>
      <w:r w:rsidRPr="002039E0">
        <w:rPr>
          <w:rFonts w:cs="Times New Roman"/>
          <w:szCs w:val="24"/>
        </w:rPr>
        <w:tab/>
        <w:t xml:space="preserve">Nyomógombos keresztreteszelés. </w:t>
      </w:r>
    </w:p>
    <w:p w:rsidR="00A72349" w:rsidRPr="002039E0" w:rsidRDefault="00A72349" w:rsidP="00A72349">
      <w:pPr>
        <w:pStyle w:val="Listaszerbekezds"/>
        <w:spacing w:after="0"/>
        <w:ind w:left="360"/>
        <w:rPr>
          <w:rFonts w:cs="Times New Roman"/>
          <w:szCs w:val="24"/>
        </w:rPr>
      </w:pPr>
      <w:proofErr w:type="spellStart"/>
      <w:r w:rsidRPr="002039E0">
        <w:rPr>
          <w:rFonts w:cs="Times New Roman"/>
          <w:szCs w:val="24"/>
        </w:rPr>
        <w:t>Időfüggetlen</w:t>
      </w:r>
      <w:proofErr w:type="spellEnd"/>
      <w:r w:rsidRPr="002039E0">
        <w:rPr>
          <w:rFonts w:cs="Times New Roman"/>
          <w:szCs w:val="24"/>
        </w:rPr>
        <w:t xml:space="preserve"> logikai feladatok tervezése megépítése relékkel:</w:t>
      </w:r>
    </w:p>
    <w:p w:rsidR="00A72349" w:rsidRPr="002039E0" w:rsidRDefault="00A72349" w:rsidP="00A72349">
      <w:pPr>
        <w:pStyle w:val="Listaszerbekezds"/>
        <w:spacing w:after="0"/>
        <w:ind w:left="360"/>
        <w:rPr>
          <w:rFonts w:cs="Times New Roman"/>
          <w:szCs w:val="24"/>
        </w:rPr>
      </w:pPr>
      <w:r w:rsidRPr="002039E0">
        <w:rPr>
          <w:rFonts w:cs="Times New Roman"/>
          <w:szCs w:val="24"/>
        </w:rPr>
        <w:tab/>
        <w:t xml:space="preserve">3 változós logikai feladat.  </w:t>
      </w:r>
    </w:p>
    <w:p w:rsidR="00A72349" w:rsidRPr="002039E0" w:rsidRDefault="00A72349" w:rsidP="00A72349">
      <w:pPr>
        <w:pStyle w:val="Listaszerbekezds"/>
        <w:spacing w:after="0"/>
        <w:ind w:left="360" w:firstLine="349"/>
        <w:rPr>
          <w:rFonts w:cs="Times New Roman"/>
          <w:szCs w:val="24"/>
        </w:rPr>
      </w:pPr>
      <w:r w:rsidRPr="002039E0">
        <w:rPr>
          <w:rFonts w:cs="Times New Roman"/>
          <w:szCs w:val="24"/>
        </w:rPr>
        <w:t xml:space="preserve">4 változós logikai feladat.  </w:t>
      </w:r>
    </w:p>
    <w:p w:rsidR="00A72349" w:rsidRPr="002039E0" w:rsidRDefault="00A72349" w:rsidP="00A72349">
      <w:pPr>
        <w:pStyle w:val="Listaszerbekezds"/>
        <w:spacing w:after="0"/>
        <w:ind w:left="360"/>
        <w:rPr>
          <w:rFonts w:cs="Times New Roman"/>
          <w:szCs w:val="24"/>
        </w:rPr>
      </w:pPr>
      <w:r w:rsidRPr="002039E0">
        <w:rPr>
          <w:rFonts w:cs="Times New Roman"/>
          <w:szCs w:val="24"/>
        </w:rPr>
        <w:t>Időrelék gyakorlati alkalmazása:</w:t>
      </w:r>
    </w:p>
    <w:p w:rsidR="00A72349" w:rsidRPr="002039E0" w:rsidRDefault="00A72349" w:rsidP="00A72349">
      <w:pPr>
        <w:pStyle w:val="Listaszerbekezds"/>
        <w:spacing w:after="0"/>
        <w:ind w:left="360"/>
        <w:rPr>
          <w:rFonts w:cs="Times New Roman"/>
          <w:szCs w:val="24"/>
        </w:rPr>
      </w:pPr>
      <w:r w:rsidRPr="002039E0">
        <w:rPr>
          <w:rFonts w:cs="Times New Roman"/>
          <w:szCs w:val="24"/>
        </w:rPr>
        <w:tab/>
      </w:r>
      <w:proofErr w:type="gramStart"/>
      <w:r w:rsidRPr="002039E0">
        <w:rPr>
          <w:rFonts w:cs="Times New Roman"/>
          <w:szCs w:val="24"/>
        </w:rPr>
        <w:t>késleltetve</w:t>
      </w:r>
      <w:proofErr w:type="gramEnd"/>
      <w:r w:rsidRPr="002039E0">
        <w:rPr>
          <w:rFonts w:cs="Times New Roman"/>
          <w:szCs w:val="24"/>
        </w:rPr>
        <w:t xml:space="preserve"> meghúzó.</w:t>
      </w:r>
    </w:p>
    <w:p w:rsidR="00A72349" w:rsidRPr="002039E0" w:rsidRDefault="00A72349" w:rsidP="00A72349">
      <w:pPr>
        <w:pStyle w:val="Listaszerbekezds"/>
        <w:spacing w:after="0"/>
        <w:ind w:left="360"/>
        <w:rPr>
          <w:rFonts w:cs="Times New Roman"/>
          <w:szCs w:val="24"/>
        </w:rPr>
      </w:pPr>
      <w:r w:rsidRPr="002039E0">
        <w:rPr>
          <w:rFonts w:cs="Times New Roman"/>
          <w:szCs w:val="24"/>
        </w:rPr>
        <w:tab/>
      </w:r>
      <w:proofErr w:type="gramStart"/>
      <w:r w:rsidRPr="002039E0">
        <w:rPr>
          <w:rFonts w:cs="Times New Roman"/>
          <w:szCs w:val="24"/>
        </w:rPr>
        <w:t>késleltetve</w:t>
      </w:r>
      <w:proofErr w:type="gramEnd"/>
      <w:r w:rsidRPr="002039E0">
        <w:rPr>
          <w:rFonts w:cs="Times New Roman"/>
          <w:szCs w:val="24"/>
        </w:rPr>
        <w:t xml:space="preserve"> elengedő.</w:t>
      </w:r>
    </w:p>
    <w:p w:rsidR="00A72349" w:rsidRPr="002039E0" w:rsidRDefault="00A72349" w:rsidP="00A72349">
      <w:pPr>
        <w:pStyle w:val="Listaszerbekezds"/>
        <w:spacing w:after="0"/>
        <w:ind w:left="360"/>
        <w:rPr>
          <w:rFonts w:cs="Times New Roman"/>
          <w:szCs w:val="24"/>
        </w:rPr>
      </w:pPr>
      <w:r w:rsidRPr="002039E0">
        <w:rPr>
          <w:rFonts w:cs="Times New Roman"/>
          <w:szCs w:val="24"/>
        </w:rPr>
        <w:tab/>
      </w:r>
      <w:proofErr w:type="gramStart"/>
      <w:r w:rsidRPr="002039E0">
        <w:rPr>
          <w:rFonts w:cs="Times New Roman"/>
          <w:szCs w:val="24"/>
        </w:rPr>
        <w:t>késleltetve</w:t>
      </w:r>
      <w:proofErr w:type="gramEnd"/>
      <w:r w:rsidRPr="002039E0">
        <w:rPr>
          <w:rFonts w:cs="Times New Roman"/>
          <w:szCs w:val="24"/>
        </w:rPr>
        <w:t xml:space="preserve"> meghúzó és elengedő.</w:t>
      </w:r>
    </w:p>
    <w:p w:rsidR="00A72349" w:rsidRPr="002039E0" w:rsidRDefault="00A72349" w:rsidP="00A72349">
      <w:pPr>
        <w:pStyle w:val="Listaszerbekezds"/>
        <w:spacing w:after="0"/>
        <w:ind w:left="360"/>
        <w:rPr>
          <w:rFonts w:cs="Times New Roman"/>
          <w:szCs w:val="24"/>
        </w:rPr>
      </w:pPr>
      <w:r w:rsidRPr="002039E0">
        <w:rPr>
          <w:rFonts w:cs="Times New Roman"/>
          <w:szCs w:val="24"/>
        </w:rPr>
        <w:t xml:space="preserve">Lépcsőházi világítás </w:t>
      </w:r>
      <w:proofErr w:type="spellStart"/>
      <w:r w:rsidRPr="002039E0">
        <w:rPr>
          <w:rFonts w:cs="Times New Roman"/>
          <w:szCs w:val="24"/>
        </w:rPr>
        <w:t>áramutas</w:t>
      </w:r>
      <w:proofErr w:type="spellEnd"/>
      <w:r w:rsidRPr="002039E0">
        <w:rPr>
          <w:rFonts w:cs="Times New Roman"/>
          <w:szCs w:val="24"/>
        </w:rPr>
        <w:t xml:space="preserve"> kapcsolásának megtervezése, összeállítása. </w:t>
      </w:r>
    </w:p>
    <w:p w:rsidR="00A72349" w:rsidRPr="002039E0" w:rsidRDefault="00A72349" w:rsidP="00A72349">
      <w:pPr>
        <w:pStyle w:val="Listaszerbekezds"/>
        <w:spacing w:after="0"/>
        <w:ind w:left="360"/>
        <w:rPr>
          <w:rFonts w:cs="Times New Roman"/>
          <w:szCs w:val="24"/>
        </w:rPr>
      </w:pPr>
      <w:r w:rsidRPr="002039E0">
        <w:rPr>
          <w:rFonts w:cs="Times New Roman"/>
          <w:szCs w:val="24"/>
        </w:rPr>
        <w:t>Összetett vezérlések tervezése, megvalósítása.</w:t>
      </w:r>
    </w:p>
    <w:p w:rsidR="00A72349" w:rsidRPr="002039E0" w:rsidRDefault="00A72349" w:rsidP="00A72349">
      <w:pPr>
        <w:pStyle w:val="Listaszerbekezds"/>
        <w:spacing w:after="0"/>
        <w:ind w:left="360"/>
        <w:rPr>
          <w:rFonts w:cs="Times New Roman"/>
          <w:szCs w:val="24"/>
        </w:rPr>
      </w:pPr>
      <w:r w:rsidRPr="002039E0">
        <w:rPr>
          <w:rFonts w:cs="Times New Roman"/>
          <w:szCs w:val="24"/>
        </w:rPr>
        <w:tab/>
        <w:t>Sorrendi vezérlések tervezése, megvalósítása.</w:t>
      </w:r>
    </w:p>
    <w:p w:rsidR="00A72349" w:rsidRPr="002039E0" w:rsidRDefault="00A72349" w:rsidP="00A72349">
      <w:pPr>
        <w:pStyle w:val="Listaszerbekezds"/>
        <w:spacing w:after="0"/>
        <w:ind w:left="360" w:firstLine="349"/>
        <w:rPr>
          <w:rFonts w:cs="Times New Roman"/>
          <w:szCs w:val="24"/>
        </w:rPr>
      </w:pPr>
      <w:r w:rsidRPr="002039E0">
        <w:rPr>
          <w:rFonts w:cs="Times New Roman"/>
          <w:szCs w:val="24"/>
        </w:rPr>
        <w:t>Lefutó vezérlések tervezése, megvalósítása.</w:t>
      </w:r>
    </w:p>
    <w:p w:rsidR="00A72349" w:rsidRPr="002039E0" w:rsidRDefault="00A72349" w:rsidP="00A72349">
      <w:pPr>
        <w:pStyle w:val="Listaszerbekezds"/>
        <w:spacing w:after="0"/>
        <w:ind w:left="360"/>
        <w:rPr>
          <w:rFonts w:cs="Times New Roman"/>
          <w:szCs w:val="24"/>
        </w:rPr>
      </w:pPr>
      <w:r w:rsidRPr="002039E0">
        <w:rPr>
          <w:rFonts w:cs="Times New Roman"/>
          <w:szCs w:val="24"/>
        </w:rPr>
        <w:t xml:space="preserve">Villamos motorok indításának vezérlése. </w:t>
      </w:r>
    </w:p>
    <w:p w:rsidR="00A72349" w:rsidRPr="002039E0" w:rsidRDefault="00A72349" w:rsidP="00A72349">
      <w:pPr>
        <w:pStyle w:val="Listaszerbekezds"/>
        <w:spacing w:after="0"/>
        <w:ind w:left="360"/>
        <w:rPr>
          <w:rFonts w:cs="Times New Roman"/>
          <w:szCs w:val="24"/>
        </w:rPr>
      </w:pPr>
      <w:r w:rsidRPr="002039E0">
        <w:rPr>
          <w:rFonts w:cs="Times New Roman"/>
          <w:szCs w:val="24"/>
        </w:rPr>
        <w:tab/>
        <w:t xml:space="preserve">Nyomógombos közvetlen vezérlés. </w:t>
      </w:r>
    </w:p>
    <w:p w:rsidR="00A72349" w:rsidRPr="002039E0" w:rsidRDefault="00A72349" w:rsidP="00A72349">
      <w:pPr>
        <w:pStyle w:val="Listaszerbekezds"/>
        <w:spacing w:after="0"/>
        <w:ind w:left="360"/>
        <w:rPr>
          <w:rFonts w:cs="Times New Roman"/>
          <w:szCs w:val="24"/>
        </w:rPr>
      </w:pPr>
      <w:r w:rsidRPr="002039E0">
        <w:rPr>
          <w:rFonts w:cs="Times New Roman"/>
          <w:szCs w:val="24"/>
        </w:rPr>
        <w:t xml:space="preserve">Forgásirányváltás. </w:t>
      </w:r>
    </w:p>
    <w:p w:rsidR="00A72349" w:rsidRPr="002039E0" w:rsidRDefault="00A72349" w:rsidP="00A72349">
      <w:pPr>
        <w:pStyle w:val="Listaszerbekezds"/>
        <w:spacing w:after="0"/>
        <w:ind w:left="360"/>
        <w:rPr>
          <w:rFonts w:cs="Times New Roman"/>
          <w:szCs w:val="24"/>
        </w:rPr>
      </w:pPr>
      <w:r w:rsidRPr="002039E0">
        <w:rPr>
          <w:rFonts w:cs="Times New Roman"/>
          <w:szCs w:val="24"/>
        </w:rPr>
        <w:tab/>
        <w:t xml:space="preserve">A háromfázisú aszinkronmotor forgásirányváltása. </w:t>
      </w:r>
    </w:p>
    <w:p w:rsidR="00A72349" w:rsidRPr="002039E0" w:rsidRDefault="00A72349" w:rsidP="00A72349">
      <w:pPr>
        <w:pStyle w:val="Listaszerbekezds"/>
        <w:spacing w:after="0"/>
        <w:ind w:left="360" w:firstLine="349"/>
        <w:rPr>
          <w:rFonts w:cs="Times New Roman"/>
          <w:szCs w:val="24"/>
        </w:rPr>
      </w:pPr>
      <w:r w:rsidRPr="002039E0">
        <w:rPr>
          <w:rFonts w:cs="Times New Roman"/>
          <w:szCs w:val="24"/>
        </w:rPr>
        <w:t xml:space="preserve">Az egyenáramú motorok forgásirányváltása. </w:t>
      </w:r>
    </w:p>
    <w:p w:rsidR="00C53E01" w:rsidRDefault="00A72349" w:rsidP="00C53E01">
      <w:pPr>
        <w:tabs>
          <w:tab w:val="left" w:pos="1418"/>
          <w:tab w:val="right" w:pos="9072"/>
        </w:tabs>
        <w:spacing w:after="0"/>
        <w:ind w:left="851"/>
        <w:rPr>
          <w:rFonts w:ascii="Palatino Linotype" w:hAnsi="Palatino Linotype"/>
          <w:szCs w:val="24"/>
        </w:rPr>
      </w:pPr>
      <w:r w:rsidRPr="002039E0">
        <w:rPr>
          <w:rFonts w:cs="Times New Roman"/>
          <w:szCs w:val="24"/>
        </w:rPr>
        <w:t>Az aszinkronmotor fordulatszám változtatása</w:t>
      </w:r>
    </w:p>
    <w:p w:rsidR="00C53E01" w:rsidRPr="002A1C54" w:rsidRDefault="00C53E01" w:rsidP="00C53E01">
      <w:pPr>
        <w:tabs>
          <w:tab w:val="left" w:pos="1418"/>
          <w:tab w:val="right" w:pos="9072"/>
        </w:tabs>
        <w:spacing w:after="0"/>
        <w:ind w:left="851"/>
      </w:pPr>
    </w:p>
    <w:p w:rsidR="00C53E01" w:rsidRDefault="00A72349" w:rsidP="00C53E01">
      <w:pPr>
        <w:pStyle w:val="Listaszerbekezds"/>
        <w:numPr>
          <w:ilvl w:val="2"/>
          <w:numId w:val="8"/>
        </w:numPr>
        <w:tabs>
          <w:tab w:val="left" w:pos="1701"/>
          <w:tab w:val="right" w:pos="9072"/>
        </w:tabs>
        <w:spacing w:after="0"/>
        <w:ind w:left="993" w:hanging="426"/>
        <w:rPr>
          <w:b/>
          <w:i/>
        </w:rPr>
      </w:pPr>
      <w:r>
        <w:rPr>
          <w:b/>
          <w:i/>
        </w:rPr>
        <w:t>Szabályozások</w:t>
      </w:r>
      <w:r w:rsidR="00C53E01" w:rsidRPr="00644690">
        <w:rPr>
          <w:b/>
          <w:i/>
        </w:rPr>
        <w:tab/>
      </w:r>
      <w:r w:rsidR="00871D75">
        <w:rPr>
          <w:b/>
          <w:i/>
        </w:rPr>
        <w:t>45</w:t>
      </w:r>
      <w:r w:rsidR="00C53E01">
        <w:rPr>
          <w:b/>
          <w:i/>
        </w:rPr>
        <w:t xml:space="preserve"> ó</w:t>
      </w:r>
      <w:r w:rsidR="00C53E01" w:rsidRPr="00644690">
        <w:rPr>
          <w:b/>
          <w:i/>
        </w:rPr>
        <w:t>ra/</w:t>
      </w:r>
      <w:r w:rsidR="00871D75">
        <w:rPr>
          <w:b/>
          <w:i/>
        </w:rPr>
        <w:t>45</w:t>
      </w:r>
      <w:r w:rsidR="00C53E01" w:rsidRPr="00644690">
        <w:rPr>
          <w:b/>
          <w:i/>
        </w:rPr>
        <w:t xml:space="preserve"> óra</w:t>
      </w:r>
    </w:p>
    <w:p w:rsidR="00A72349" w:rsidRPr="002039E0" w:rsidRDefault="00A72349" w:rsidP="00A72349">
      <w:pPr>
        <w:spacing w:after="0"/>
        <w:ind w:firstLine="360"/>
        <w:rPr>
          <w:rFonts w:cs="Times New Roman"/>
          <w:szCs w:val="24"/>
        </w:rPr>
      </w:pPr>
      <w:r w:rsidRPr="002039E0">
        <w:rPr>
          <w:rFonts w:cs="Times New Roman"/>
          <w:szCs w:val="24"/>
        </w:rPr>
        <w:t>Távadók.</w:t>
      </w:r>
    </w:p>
    <w:p w:rsidR="00A72349" w:rsidRPr="002039E0" w:rsidRDefault="00A72349" w:rsidP="00A72349">
      <w:pPr>
        <w:pStyle w:val="Listaszerbekezds"/>
        <w:spacing w:after="0"/>
        <w:ind w:left="1418"/>
        <w:rPr>
          <w:rFonts w:cs="Times New Roman"/>
          <w:szCs w:val="24"/>
        </w:rPr>
      </w:pPr>
      <w:r w:rsidRPr="002039E0">
        <w:rPr>
          <w:rFonts w:cs="Times New Roman"/>
          <w:szCs w:val="24"/>
        </w:rPr>
        <w:t>Nyílt hatásláncú távadó vizsgálata.</w:t>
      </w:r>
    </w:p>
    <w:p w:rsidR="00A72349" w:rsidRPr="002039E0" w:rsidRDefault="00A72349" w:rsidP="00A72349">
      <w:pPr>
        <w:pStyle w:val="Listaszerbekezds"/>
        <w:spacing w:after="0"/>
        <w:ind w:left="1418"/>
        <w:rPr>
          <w:rFonts w:cs="Times New Roman"/>
          <w:szCs w:val="24"/>
        </w:rPr>
      </w:pPr>
      <w:r w:rsidRPr="002039E0">
        <w:rPr>
          <w:rFonts w:cs="Times New Roman"/>
          <w:szCs w:val="24"/>
        </w:rPr>
        <w:t>Zárt hatásláncú távadó vizsgálata.</w:t>
      </w:r>
    </w:p>
    <w:p w:rsidR="00A72349" w:rsidRPr="002039E0" w:rsidRDefault="00A72349" w:rsidP="00A72349">
      <w:pPr>
        <w:pStyle w:val="Listaszerbekezds"/>
        <w:spacing w:after="0"/>
        <w:ind w:left="1418"/>
        <w:rPr>
          <w:rFonts w:cs="Times New Roman"/>
          <w:szCs w:val="24"/>
        </w:rPr>
      </w:pPr>
      <w:r w:rsidRPr="002039E0">
        <w:rPr>
          <w:rFonts w:cs="Times New Roman"/>
          <w:szCs w:val="24"/>
        </w:rPr>
        <w:t>Példák analóg villamos kimenetű távadóra.</w:t>
      </w:r>
    </w:p>
    <w:p w:rsidR="00A72349" w:rsidRPr="002039E0" w:rsidRDefault="00A72349" w:rsidP="00A72349">
      <w:pPr>
        <w:pStyle w:val="Listaszerbekezds"/>
        <w:spacing w:after="0"/>
        <w:ind w:left="1418"/>
        <w:rPr>
          <w:rFonts w:cs="Times New Roman"/>
          <w:szCs w:val="24"/>
        </w:rPr>
      </w:pPr>
      <w:proofErr w:type="spellStart"/>
      <w:r w:rsidRPr="002039E0">
        <w:rPr>
          <w:rFonts w:cs="Times New Roman"/>
          <w:szCs w:val="24"/>
        </w:rPr>
        <w:t>Áramtávadók</w:t>
      </w:r>
      <w:proofErr w:type="spellEnd"/>
      <w:r w:rsidRPr="002039E0">
        <w:rPr>
          <w:rFonts w:cs="Times New Roman"/>
          <w:szCs w:val="24"/>
        </w:rPr>
        <w:t>.</w:t>
      </w:r>
    </w:p>
    <w:p w:rsidR="00A72349" w:rsidRPr="002039E0" w:rsidRDefault="00A72349" w:rsidP="00A72349">
      <w:pPr>
        <w:pStyle w:val="Listaszerbekezds"/>
        <w:spacing w:after="0"/>
        <w:ind w:left="360"/>
        <w:rPr>
          <w:rFonts w:cs="Times New Roman"/>
          <w:szCs w:val="24"/>
        </w:rPr>
      </w:pPr>
      <w:proofErr w:type="spellStart"/>
      <w:r w:rsidRPr="002039E0">
        <w:rPr>
          <w:rFonts w:cs="Times New Roman"/>
          <w:szCs w:val="24"/>
        </w:rPr>
        <w:t>Alapjelképzők</w:t>
      </w:r>
      <w:proofErr w:type="spellEnd"/>
      <w:r w:rsidRPr="002039E0">
        <w:rPr>
          <w:rFonts w:cs="Times New Roman"/>
          <w:szCs w:val="24"/>
        </w:rPr>
        <w:t>.</w:t>
      </w:r>
    </w:p>
    <w:p w:rsidR="00A72349" w:rsidRPr="002039E0" w:rsidRDefault="00A72349" w:rsidP="00A72349">
      <w:pPr>
        <w:pStyle w:val="Listaszerbekezds"/>
        <w:spacing w:after="0"/>
        <w:ind w:left="360"/>
        <w:rPr>
          <w:rFonts w:cs="Times New Roman"/>
          <w:szCs w:val="24"/>
        </w:rPr>
      </w:pPr>
      <w:r w:rsidRPr="002039E0">
        <w:rPr>
          <w:rFonts w:cs="Times New Roman"/>
          <w:szCs w:val="24"/>
        </w:rPr>
        <w:tab/>
      </w:r>
      <w:r w:rsidRPr="002039E0">
        <w:rPr>
          <w:rFonts w:cs="Times New Roman"/>
          <w:szCs w:val="24"/>
        </w:rPr>
        <w:tab/>
      </w:r>
      <w:proofErr w:type="spellStart"/>
      <w:r w:rsidRPr="002039E0">
        <w:rPr>
          <w:rFonts w:cs="Times New Roman"/>
          <w:szCs w:val="24"/>
        </w:rPr>
        <w:t>Feszültségstabilizátorok</w:t>
      </w:r>
      <w:proofErr w:type="spellEnd"/>
      <w:r w:rsidRPr="002039E0">
        <w:rPr>
          <w:rFonts w:cs="Times New Roman"/>
          <w:szCs w:val="24"/>
        </w:rPr>
        <w:t>.</w:t>
      </w:r>
    </w:p>
    <w:p w:rsidR="00A72349" w:rsidRPr="002039E0" w:rsidRDefault="00A72349" w:rsidP="00A72349">
      <w:pPr>
        <w:pStyle w:val="Listaszerbekezds"/>
        <w:spacing w:after="0"/>
        <w:ind w:left="360"/>
        <w:rPr>
          <w:rFonts w:cs="Times New Roman"/>
          <w:szCs w:val="24"/>
        </w:rPr>
      </w:pPr>
      <w:r w:rsidRPr="002039E0">
        <w:rPr>
          <w:rFonts w:cs="Times New Roman"/>
          <w:szCs w:val="24"/>
        </w:rPr>
        <w:tab/>
      </w:r>
      <w:r w:rsidRPr="002039E0">
        <w:rPr>
          <w:rFonts w:cs="Times New Roman"/>
          <w:szCs w:val="24"/>
        </w:rPr>
        <w:tab/>
        <w:t>Egyenáram-stabilizátorok.</w:t>
      </w:r>
    </w:p>
    <w:p w:rsidR="00A72349" w:rsidRPr="002039E0" w:rsidRDefault="00A72349" w:rsidP="00A72349">
      <w:pPr>
        <w:pStyle w:val="Listaszerbekezds"/>
        <w:spacing w:after="0"/>
        <w:ind w:left="360"/>
        <w:rPr>
          <w:rFonts w:cs="Times New Roman"/>
          <w:szCs w:val="24"/>
        </w:rPr>
      </w:pPr>
      <w:r w:rsidRPr="002039E0">
        <w:rPr>
          <w:rFonts w:cs="Times New Roman"/>
          <w:szCs w:val="24"/>
        </w:rPr>
        <w:t>Különbségképzők.</w:t>
      </w:r>
    </w:p>
    <w:p w:rsidR="00A72349" w:rsidRPr="002039E0" w:rsidRDefault="00A72349" w:rsidP="00A72349">
      <w:pPr>
        <w:pStyle w:val="Listaszerbekezds"/>
        <w:spacing w:after="0"/>
        <w:ind w:left="360"/>
        <w:rPr>
          <w:rFonts w:cs="Times New Roman"/>
          <w:szCs w:val="24"/>
        </w:rPr>
      </w:pPr>
      <w:r w:rsidRPr="002039E0">
        <w:rPr>
          <w:rFonts w:cs="Times New Roman"/>
          <w:szCs w:val="24"/>
        </w:rPr>
        <w:tab/>
      </w:r>
      <w:r w:rsidRPr="002039E0">
        <w:rPr>
          <w:rFonts w:cs="Times New Roman"/>
          <w:szCs w:val="24"/>
        </w:rPr>
        <w:tab/>
        <w:t>Különbségképző differenciálerősítő.</w:t>
      </w:r>
    </w:p>
    <w:p w:rsidR="00A72349" w:rsidRPr="002039E0" w:rsidRDefault="00A72349" w:rsidP="00A72349">
      <w:pPr>
        <w:pStyle w:val="Listaszerbekezds"/>
        <w:spacing w:after="0"/>
        <w:ind w:left="360"/>
        <w:rPr>
          <w:rFonts w:cs="Times New Roman"/>
          <w:szCs w:val="24"/>
        </w:rPr>
      </w:pPr>
      <w:r w:rsidRPr="002039E0">
        <w:rPr>
          <w:rFonts w:cs="Times New Roman"/>
          <w:szCs w:val="24"/>
        </w:rPr>
        <w:t>Jelerősítők és jelformálók.</w:t>
      </w:r>
    </w:p>
    <w:p w:rsidR="00A72349" w:rsidRPr="002039E0" w:rsidRDefault="00A72349" w:rsidP="00A72349">
      <w:pPr>
        <w:pStyle w:val="Listaszerbekezds"/>
        <w:spacing w:after="0"/>
        <w:ind w:left="360"/>
        <w:rPr>
          <w:rFonts w:cs="Times New Roman"/>
          <w:szCs w:val="24"/>
        </w:rPr>
      </w:pPr>
      <w:r w:rsidRPr="002039E0">
        <w:rPr>
          <w:rFonts w:cs="Times New Roman"/>
          <w:szCs w:val="24"/>
        </w:rPr>
        <w:tab/>
      </w:r>
      <w:r w:rsidRPr="002039E0">
        <w:rPr>
          <w:rFonts w:cs="Times New Roman"/>
          <w:szCs w:val="24"/>
        </w:rPr>
        <w:tab/>
        <w:t>Jelerősítő kapcsolás műveleti erősítővel.</w:t>
      </w:r>
    </w:p>
    <w:p w:rsidR="00A72349" w:rsidRPr="002039E0" w:rsidRDefault="00A72349" w:rsidP="00A72349">
      <w:pPr>
        <w:pStyle w:val="Listaszerbekezds"/>
        <w:spacing w:after="0"/>
        <w:ind w:left="360"/>
        <w:rPr>
          <w:rFonts w:cs="Times New Roman"/>
          <w:szCs w:val="24"/>
        </w:rPr>
      </w:pPr>
      <w:r w:rsidRPr="002039E0">
        <w:rPr>
          <w:rFonts w:cs="Times New Roman"/>
          <w:szCs w:val="24"/>
        </w:rPr>
        <w:tab/>
      </w:r>
      <w:r w:rsidRPr="002039E0">
        <w:rPr>
          <w:rFonts w:cs="Times New Roman"/>
          <w:szCs w:val="24"/>
        </w:rPr>
        <w:tab/>
        <w:t>Arányos jelformáló tag műveleti erősítővel.</w:t>
      </w:r>
    </w:p>
    <w:p w:rsidR="00A72349" w:rsidRPr="002039E0" w:rsidRDefault="00A72349" w:rsidP="00A72349">
      <w:pPr>
        <w:pStyle w:val="Listaszerbekezds"/>
        <w:spacing w:after="0"/>
        <w:ind w:left="360"/>
        <w:rPr>
          <w:rFonts w:cs="Times New Roman"/>
          <w:szCs w:val="24"/>
        </w:rPr>
      </w:pPr>
      <w:r w:rsidRPr="002039E0">
        <w:rPr>
          <w:rFonts w:cs="Times New Roman"/>
          <w:szCs w:val="24"/>
        </w:rPr>
        <w:tab/>
      </w:r>
      <w:r w:rsidRPr="002039E0">
        <w:rPr>
          <w:rFonts w:cs="Times New Roman"/>
          <w:szCs w:val="24"/>
        </w:rPr>
        <w:tab/>
        <w:t>Határoló invertálóerősítő műveleti erősítővel.</w:t>
      </w:r>
    </w:p>
    <w:p w:rsidR="00A72349" w:rsidRPr="002039E0" w:rsidRDefault="00A72349" w:rsidP="00A72349">
      <w:pPr>
        <w:pStyle w:val="Listaszerbekezds"/>
        <w:spacing w:after="0"/>
        <w:ind w:left="360"/>
        <w:rPr>
          <w:rFonts w:cs="Times New Roman"/>
          <w:szCs w:val="24"/>
        </w:rPr>
      </w:pPr>
      <w:r w:rsidRPr="002039E0">
        <w:rPr>
          <w:rFonts w:cs="Times New Roman"/>
          <w:szCs w:val="24"/>
        </w:rPr>
        <w:t>Az átviteli tagok típusai, vizsgálata.</w:t>
      </w:r>
    </w:p>
    <w:p w:rsidR="00A72349" w:rsidRPr="002039E0" w:rsidRDefault="00A72349" w:rsidP="00A72349">
      <w:pPr>
        <w:spacing w:after="0"/>
        <w:rPr>
          <w:rFonts w:cs="Times New Roman"/>
          <w:szCs w:val="24"/>
        </w:rPr>
      </w:pPr>
      <w:r w:rsidRPr="002039E0">
        <w:rPr>
          <w:rFonts w:cs="Times New Roman"/>
          <w:szCs w:val="24"/>
        </w:rPr>
        <w:tab/>
      </w:r>
      <w:r w:rsidRPr="002039E0">
        <w:rPr>
          <w:rFonts w:cs="Times New Roman"/>
          <w:szCs w:val="24"/>
        </w:rPr>
        <w:tab/>
        <w:t>Időkésés nélküli arányos tag villamos kapcsolása.</w:t>
      </w:r>
    </w:p>
    <w:p w:rsidR="00A72349" w:rsidRPr="002039E0" w:rsidRDefault="00A72349" w:rsidP="00A72349">
      <w:pPr>
        <w:pStyle w:val="Listaszerbekezds"/>
        <w:spacing w:after="0"/>
        <w:ind w:left="1418"/>
        <w:rPr>
          <w:rFonts w:cs="Times New Roman"/>
          <w:szCs w:val="24"/>
        </w:rPr>
      </w:pPr>
      <w:r w:rsidRPr="002039E0">
        <w:rPr>
          <w:rFonts w:cs="Times New Roman"/>
          <w:szCs w:val="24"/>
        </w:rPr>
        <w:t>Csak ohmos ellenállást, potenciométert tartalmazó villamos áramkör.</w:t>
      </w:r>
    </w:p>
    <w:p w:rsidR="00A72349" w:rsidRPr="002039E0" w:rsidRDefault="00A72349" w:rsidP="00A72349">
      <w:pPr>
        <w:pStyle w:val="Listaszerbekezds"/>
        <w:spacing w:after="0"/>
        <w:ind w:left="1418"/>
        <w:rPr>
          <w:rFonts w:cs="Times New Roman"/>
          <w:szCs w:val="24"/>
        </w:rPr>
      </w:pPr>
      <w:r w:rsidRPr="002039E0">
        <w:rPr>
          <w:rFonts w:cs="Times New Roman"/>
          <w:szCs w:val="24"/>
        </w:rPr>
        <w:t>Invertáló műveleti erősítő kapcsolás.</w:t>
      </w:r>
    </w:p>
    <w:p w:rsidR="00A72349" w:rsidRPr="002039E0" w:rsidRDefault="00A72349" w:rsidP="00A72349">
      <w:pPr>
        <w:pStyle w:val="Listaszerbekezds"/>
        <w:spacing w:after="0"/>
        <w:ind w:left="1418"/>
        <w:rPr>
          <w:rFonts w:cs="Times New Roman"/>
          <w:szCs w:val="24"/>
        </w:rPr>
      </w:pPr>
      <w:proofErr w:type="spellStart"/>
      <w:r w:rsidRPr="002039E0">
        <w:rPr>
          <w:rFonts w:cs="Times New Roman"/>
          <w:szCs w:val="24"/>
        </w:rPr>
        <w:t>Egytárolós</w:t>
      </w:r>
      <w:proofErr w:type="spellEnd"/>
      <w:r w:rsidRPr="002039E0">
        <w:rPr>
          <w:rFonts w:cs="Times New Roman"/>
          <w:szCs w:val="24"/>
        </w:rPr>
        <w:t xml:space="preserve"> arányos tag.</w:t>
      </w:r>
    </w:p>
    <w:p w:rsidR="00A72349" w:rsidRPr="002039E0" w:rsidRDefault="00A72349" w:rsidP="00A72349">
      <w:pPr>
        <w:pStyle w:val="Listaszerbekezds"/>
        <w:spacing w:after="0"/>
        <w:ind w:left="360"/>
        <w:rPr>
          <w:rFonts w:cs="Times New Roman"/>
          <w:szCs w:val="24"/>
        </w:rPr>
      </w:pPr>
      <w:r w:rsidRPr="002039E0">
        <w:rPr>
          <w:rFonts w:cs="Times New Roman"/>
          <w:szCs w:val="24"/>
        </w:rPr>
        <w:tab/>
      </w:r>
      <w:r w:rsidRPr="002039E0">
        <w:rPr>
          <w:rFonts w:cs="Times New Roman"/>
          <w:szCs w:val="24"/>
        </w:rPr>
        <w:tab/>
      </w:r>
      <w:r w:rsidRPr="002039E0">
        <w:rPr>
          <w:rFonts w:cs="Times New Roman"/>
          <w:szCs w:val="24"/>
        </w:rPr>
        <w:tab/>
        <w:t>RC tag, RL tag.</w:t>
      </w:r>
    </w:p>
    <w:p w:rsidR="00A72349" w:rsidRPr="002039E0" w:rsidRDefault="00A72349" w:rsidP="00A72349">
      <w:pPr>
        <w:pStyle w:val="Listaszerbekezds"/>
        <w:spacing w:after="0"/>
        <w:ind w:left="1418"/>
        <w:rPr>
          <w:rFonts w:cs="Times New Roman"/>
          <w:szCs w:val="24"/>
        </w:rPr>
      </w:pPr>
      <w:r w:rsidRPr="002039E0">
        <w:rPr>
          <w:rFonts w:cs="Times New Roman"/>
          <w:szCs w:val="24"/>
        </w:rPr>
        <w:t>Integráló tagok.</w:t>
      </w:r>
    </w:p>
    <w:p w:rsidR="00A72349" w:rsidRPr="002039E0" w:rsidRDefault="00A72349" w:rsidP="00A72349">
      <w:pPr>
        <w:pStyle w:val="Listaszerbekezds"/>
        <w:spacing w:after="0"/>
        <w:ind w:left="1418"/>
        <w:rPr>
          <w:rFonts w:cs="Times New Roman"/>
          <w:szCs w:val="24"/>
        </w:rPr>
      </w:pPr>
      <w:r w:rsidRPr="002039E0">
        <w:rPr>
          <w:rFonts w:cs="Times New Roman"/>
          <w:szCs w:val="24"/>
        </w:rPr>
        <w:t>Visszacsatolt műveleti erősítős integráló tag.</w:t>
      </w:r>
    </w:p>
    <w:p w:rsidR="00A72349" w:rsidRPr="002039E0" w:rsidRDefault="00A72349" w:rsidP="00A72349">
      <w:pPr>
        <w:pStyle w:val="Listaszerbekezds"/>
        <w:spacing w:after="0"/>
        <w:ind w:left="1418"/>
        <w:rPr>
          <w:rFonts w:cs="Times New Roman"/>
          <w:szCs w:val="24"/>
        </w:rPr>
      </w:pPr>
      <w:r w:rsidRPr="002039E0">
        <w:rPr>
          <w:rFonts w:cs="Times New Roman"/>
          <w:szCs w:val="24"/>
        </w:rPr>
        <w:t>Differenciáló tag vizsgálata.</w:t>
      </w:r>
    </w:p>
    <w:p w:rsidR="00A72349" w:rsidRPr="002039E0" w:rsidRDefault="00A72349" w:rsidP="00A72349">
      <w:pPr>
        <w:pStyle w:val="Listaszerbekezds"/>
        <w:spacing w:after="0"/>
        <w:ind w:left="1418"/>
        <w:rPr>
          <w:rFonts w:cs="Times New Roman"/>
          <w:szCs w:val="24"/>
        </w:rPr>
      </w:pPr>
      <w:r w:rsidRPr="002039E0">
        <w:rPr>
          <w:rFonts w:cs="Times New Roman"/>
          <w:szCs w:val="24"/>
        </w:rPr>
        <w:t>Passzív PI szabályozó vizsgálata.</w:t>
      </w:r>
    </w:p>
    <w:p w:rsidR="00A72349" w:rsidRPr="002039E0" w:rsidRDefault="00A72349" w:rsidP="00A72349">
      <w:pPr>
        <w:pStyle w:val="Listaszerbekezds"/>
        <w:spacing w:after="0"/>
        <w:ind w:left="1418"/>
        <w:rPr>
          <w:rFonts w:cs="Times New Roman"/>
          <w:szCs w:val="24"/>
        </w:rPr>
      </w:pPr>
      <w:r w:rsidRPr="002039E0">
        <w:rPr>
          <w:rFonts w:cs="Times New Roman"/>
          <w:szCs w:val="24"/>
        </w:rPr>
        <w:t>Aktív PI szabályozó vizsgálata.</w:t>
      </w:r>
    </w:p>
    <w:p w:rsidR="00A72349" w:rsidRPr="002039E0" w:rsidRDefault="00A72349" w:rsidP="00A72349">
      <w:pPr>
        <w:pStyle w:val="Listaszerbekezds"/>
        <w:spacing w:after="0"/>
        <w:ind w:left="1418"/>
        <w:rPr>
          <w:rFonts w:cs="Times New Roman"/>
          <w:szCs w:val="24"/>
        </w:rPr>
      </w:pPr>
      <w:r w:rsidRPr="002039E0">
        <w:rPr>
          <w:rFonts w:cs="Times New Roman"/>
          <w:szCs w:val="24"/>
        </w:rPr>
        <w:lastRenderedPageBreak/>
        <w:t>PD szabályozó vizsgálata.</w:t>
      </w:r>
    </w:p>
    <w:p w:rsidR="00A72349" w:rsidRPr="002039E0" w:rsidRDefault="00A72349" w:rsidP="00A72349">
      <w:pPr>
        <w:pStyle w:val="Listaszerbekezds"/>
        <w:spacing w:after="0"/>
        <w:ind w:left="1418"/>
        <w:rPr>
          <w:rFonts w:cs="Times New Roman"/>
          <w:szCs w:val="24"/>
        </w:rPr>
      </w:pPr>
      <w:r w:rsidRPr="002039E0">
        <w:rPr>
          <w:rFonts w:cs="Times New Roman"/>
          <w:szCs w:val="24"/>
        </w:rPr>
        <w:t>PID szabályozó vizsgálata.</w:t>
      </w:r>
    </w:p>
    <w:p w:rsidR="00A72349" w:rsidRPr="002039E0" w:rsidRDefault="00A72349" w:rsidP="00A72349">
      <w:pPr>
        <w:pStyle w:val="Listaszerbekezds"/>
        <w:spacing w:after="0"/>
        <w:ind w:left="360"/>
        <w:rPr>
          <w:rFonts w:cs="Times New Roman"/>
          <w:szCs w:val="24"/>
        </w:rPr>
      </w:pPr>
      <w:r w:rsidRPr="002039E0">
        <w:rPr>
          <w:rFonts w:cs="Times New Roman"/>
          <w:szCs w:val="24"/>
        </w:rPr>
        <w:t xml:space="preserve">Szabályozási feladatok. </w:t>
      </w:r>
    </w:p>
    <w:p w:rsidR="00A72349" w:rsidRPr="002039E0" w:rsidRDefault="00A72349" w:rsidP="00A72349">
      <w:pPr>
        <w:pStyle w:val="Listaszerbekezds"/>
        <w:spacing w:after="0"/>
        <w:ind w:left="360"/>
        <w:rPr>
          <w:rFonts w:cs="Times New Roman"/>
          <w:szCs w:val="24"/>
        </w:rPr>
      </w:pPr>
      <w:r w:rsidRPr="002039E0">
        <w:rPr>
          <w:rFonts w:cs="Times New Roman"/>
          <w:szCs w:val="24"/>
        </w:rPr>
        <w:tab/>
        <w:t xml:space="preserve">Hőmérséklet szabályozás megvalósítása, vizsgálata. </w:t>
      </w:r>
    </w:p>
    <w:p w:rsidR="00A72349" w:rsidRPr="002039E0" w:rsidRDefault="00A72349" w:rsidP="00A72349">
      <w:pPr>
        <w:pStyle w:val="Listaszerbekezds"/>
        <w:spacing w:after="0"/>
        <w:ind w:left="360"/>
        <w:rPr>
          <w:rFonts w:cs="Times New Roman"/>
          <w:szCs w:val="24"/>
        </w:rPr>
      </w:pPr>
      <w:r w:rsidRPr="002039E0">
        <w:rPr>
          <w:rFonts w:cs="Times New Roman"/>
          <w:szCs w:val="24"/>
        </w:rPr>
        <w:tab/>
        <w:t xml:space="preserve">Tirisztoros teljesítményszabályozás megvalósítása, vizsgálata. </w:t>
      </w:r>
    </w:p>
    <w:p w:rsidR="00A72349" w:rsidRPr="002039E0" w:rsidRDefault="00A72349" w:rsidP="00A72349">
      <w:pPr>
        <w:pStyle w:val="Listaszerbekezds"/>
        <w:spacing w:after="0"/>
        <w:ind w:left="360"/>
        <w:rPr>
          <w:rFonts w:cs="Times New Roman"/>
          <w:szCs w:val="24"/>
        </w:rPr>
      </w:pPr>
      <w:r w:rsidRPr="002039E0">
        <w:rPr>
          <w:rFonts w:cs="Times New Roman"/>
          <w:szCs w:val="24"/>
        </w:rPr>
        <w:tab/>
        <w:t xml:space="preserve">Egyenáramú motor fordulatszám szabályozása, vizsgálata.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72349" w:rsidP="00C53E01">
      <w:pPr>
        <w:spacing w:after="0"/>
        <w:ind w:left="426"/>
      </w:pPr>
      <w:r>
        <w:t xml:space="preserve">automatikai szaktanterem vagy </w:t>
      </w:r>
      <w:proofErr w:type="gramStart"/>
      <w:r>
        <w:t>tanműhely</w:t>
      </w:r>
      <w:proofErr w:type="gramEnd"/>
      <w:r>
        <w:t xml:space="preserve"> vagy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E2CED" w:rsidRPr="00AE2CED" w:rsidRDefault="00AE2CED" w:rsidP="00AE2CED">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55B27" w:rsidRPr="00722C6E" w:rsidTr="00B55B27">
        <w:trPr>
          <w:trHeight w:val="600"/>
          <w:jc w:val="center"/>
        </w:trPr>
        <w:tc>
          <w:tcPr>
            <w:tcW w:w="960" w:type="dxa"/>
            <w:vMerge w:val="restart"/>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B55B27" w:rsidRPr="00722C6E" w:rsidTr="00B55B27">
        <w:trPr>
          <w:trHeight w:val="255"/>
          <w:jc w:val="center"/>
        </w:trPr>
        <w:tc>
          <w:tcPr>
            <w:tcW w:w="960" w:type="dxa"/>
            <w:vMerge/>
            <w:vAlign w:val="center"/>
            <w:hideMark/>
          </w:tcPr>
          <w:p w:rsidR="00B55B27" w:rsidRPr="00722C6E" w:rsidRDefault="00B55B27" w:rsidP="00B55B27">
            <w:pPr>
              <w:spacing w:after="0"/>
              <w:jc w:val="center"/>
              <w:rPr>
                <w:rFonts w:eastAsia="Times New Roman" w:cs="Times New Roman"/>
                <w:color w:val="000000"/>
                <w:sz w:val="20"/>
                <w:szCs w:val="20"/>
                <w:lang w:eastAsia="hu-HU"/>
              </w:rPr>
            </w:pPr>
          </w:p>
        </w:tc>
        <w:tc>
          <w:tcPr>
            <w:tcW w:w="2220" w:type="dxa"/>
            <w:vMerge/>
            <w:vAlign w:val="center"/>
            <w:hideMark/>
          </w:tcPr>
          <w:p w:rsidR="00B55B27" w:rsidRPr="00722C6E" w:rsidRDefault="00B55B27" w:rsidP="00B55B2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w:t>
            </w:r>
          </w:p>
        </w:tc>
        <w:tc>
          <w:tcPr>
            <w:tcW w:w="2380" w:type="dxa"/>
            <w:vMerge/>
            <w:vAlign w:val="center"/>
            <w:hideMark/>
          </w:tcPr>
          <w:p w:rsidR="00B55B27" w:rsidRPr="00722C6E" w:rsidRDefault="00B55B27" w:rsidP="00B55B27">
            <w:pPr>
              <w:spacing w:after="0"/>
              <w:jc w:val="left"/>
              <w:rPr>
                <w:rFonts w:eastAsia="Times New Roman" w:cs="Times New Roman"/>
                <w:color w:val="000000"/>
                <w:sz w:val="20"/>
                <w:szCs w:val="20"/>
                <w:lang w:eastAsia="hu-HU"/>
              </w:rPr>
            </w:pPr>
          </w:p>
        </w:tc>
      </w:tr>
      <w:tr w:rsidR="00B55B27" w:rsidRPr="00722C6E" w:rsidTr="00B55B27">
        <w:trPr>
          <w:trHeight w:val="255"/>
          <w:jc w:val="center"/>
        </w:trPr>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222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magyarázat</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222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megbeszélés</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proofErr w:type="spellStart"/>
            <w:r w:rsidRPr="00722C6E">
              <w:rPr>
                <w:rFonts w:eastAsia="Times New Roman" w:cs="Times New Roman"/>
                <w:color w:val="000000"/>
                <w:sz w:val="20"/>
                <w:szCs w:val="20"/>
                <w:lang w:eastAsia="hu-HU"/>
              </w:rPr>
              <w:t>szemléltő</w:t>
            </w:r>
            <w:proofErr w:type="spellEnd"/>
            <w:r w:rsidRPr="00722C6E">
              <w:rPr>
                <w:rFonts w:eastAsia="Times New Roman" w:cs="Times New Roman"/>
                <w:color w:val="000000"/>
                <w:sz w:val="20"/>
                <w:szCs w:val="20"/>
                <w:lang w:eastAsia="hu-HU"/>
              </w:rPr>
              <w:t xml:space="preserve"> eszközök</w:t>
            </w:r>
          </w:p>
        </w:tc>
      </w:tr>
      <w:tr w:rsidR="00B55B27" w:rsidRPr="00722C6E" w:rsidTr="00B55B27">
        <w:trPr>
          <w:trHeight w:val="255"/>
          <w:jc w:val="center"/>
        </w:trPr>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222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szemléltetés</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w:t>
            </w:r>
          </w:p>
        </w:tc>
        <w:tc>
          <w:tcPr>
            <w:tcW w:w="222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szimuláció</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szoftver</w:t>
            </w:r>
          </w:p>
        </w:tc>
      </w:tr>
      <w:tr w:rsidR="00B55B27" w:rsidRPr="00722C6E" w:rsidTr="00B55B27">
        <w:trPr>
          <w:trHeight w:val="255"/>
          <w:jc w:val="center"/>
        </w:trPr>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w:t>
            </w:r>
          </w:p>
        </w:tc>
        <w:tc>
          <w:tcPr>
            <w:tcW w:w="222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házi feladat</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9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E2CED" w:rsidRPr="00AE2CED" w:rsidRDefault="00AE2CED" w:rsidP="00AE2CE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55B27" w:rsidRPr="00722C6E" w:rsidTr="00B55B27">
        <w:trPr>
          <w:trHeight w:val="255"/>
          <w:jc w:val="center"/>
        </w:trPr>
        <w:tc>
          <w:tcPr>
            <w:tcW w:w="1040" w:type="dxa"/>
            <w:vMerge w:val="restart"/>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xml:space="preserve">Alkalmazandó eszközök és felszerelések </w:t>
            </w:r>
          </w:p>
        </w:tc>
      </w:tr>
      <w:tr w:rsidR="00B55B27" w:rsidRPr="00722C6E" w:rsidTr="00B55B27">
        <w:trPr>
          <w:trHeight w:val="510"/>
          <w:jc w:val="center"/>
        </w:trPr>
        <w:tc>
          <w:tcPr>
            <w:tcW w:w="1040" w:type="dxa"/>
            <w:vMerge/>
            <w:vAlign w:val="center"/>
            <w:hideMark/>
          </w:tcPr>
          <w:p w:rsidR="00B55B27" w:rsidRPr="00722C6E" w:rsidRDefault="00B55B27" w:rsidP="00B55B27">
            <w:pPr>
              <w:spacing w:after="0"/>
              <w:jc w:val="left"/>
              <w:rPr>
                <w:rFonts w:eastAsia="Times New Roman" w:cs="Times New Roman"/>
                <w:color w:val="000000"/>
                <w:sz w:val="20"/>
                <w:szCs w:val="20"/>
                <w:lang w:eastAsia="hu-HU"/>
              </w:rPr>
            </w:pPr>
          </w:p>
        </w:tc>
        <w:tc>
          <w:tcPr>
            <w:tcW w:w="2800" w:type="dxa"/>
            <w:vMerge/>
            <w:vAlign w:val="center"/>
            <w:hideMark/>
          </w:tcPr>
          <w:p w:rsidR="00B55B27" w:rsidRPr="00722C6E" w:rsidRDefault="00B55B27" w:rsidP="00B55B2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egyéni</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csoport-bontás</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osztály-keret</w:t>
            </w:r>
          </w:p>
        </w:tc>
        <w:tc>
          <w:tcPr>
            <w:tcW w:w="2380" w:type="dxa"/>
            <w:vMerge/>
            <w:vAlign w:val="center"/>
            <w:hideMark/>
          </w:tcPr>
          <w:p w:rsidR="00B55B27" w:rsidRPr="00722C6E" w:rsidRDefault="00B55B27" w:rsidP="00B55B27">
            <w:pPr>
              <w:spacing w:after="0"/>
              <w:jc w:val="left"/>
              <w:rPr>
                <w:rFonts w:eastAsia="Times New Roman" w:cs="Times New Roman"/>
                <w:color w:val="000000"/>
                <w:sz w:val="20"/>
                <w:szCs w:val="20"/>
                <w:lang w:eastAsia="hu-HU"/>
              </w:rPr>
            </w:pPr>
          </w:p>
        </w:tc>
      </w:tr>
      <w:tr w:rsidR="00B55B27" w:rsidRPr="00722C6E" w:rsidTr="00B55B27">
        <w:trPr>
          <w:trHeight w:val="255"/>
          <w:jc w:val="center"/>
        </w:trPr>
        <w:tc>
          <w:tcPr>
            <w:tcW w:w="1040" w:type="dxa"/>
            <w:shd w:val="clear" w:color="000000" w:fill="D9D9D9"/>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w:t>
            </w:r>
          </w:p>
        </w:tc>
        <w:tc>
          <w:tcPr>
            <w:tcW w:w="7460" w:type="dxa"/>
            <w:gridSpan w:val="5"/>
            <w:shd w:val="clear" w:color="000000" w:fill="D9D9D9"/>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 feldolgozó tevékenységek</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1.1.</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1.2.</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1.3.</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1.4.</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1.5.</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1.6.</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1.7.</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000000" w:fill="D9D9D9"/>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w:t>
            </w:r>
          </w:p>
        </w:tc>
        <w:tc>
          <w:tcPr>
            <w:tcW w:w="7460" w:type="dxa"/>
            <w:gridSpan w:val="5"/>
            <w:shd w:val="clear" w:color="000000" w:fill="D9D9D9"/>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Ismeretalkalmazási gyakorló tevékenységek, feladatok</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2.2.</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Leírás készítése</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lastRenderedPageBreak/>
              <w:t>2.3.</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2.5.</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2.6.</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2.7.</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000000" w:fill="D9D9D9"/>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w:t>
            </w:r>
          </w:p>
        </w:tc>
        <w:tc>
          <w:tcPr>
            <w:tcW w:w="7460" w:type="dxa"/>
            <w:gridSpan w:val="5"/>
            <w:shd w:val="clear" w:color="000000" w:fill="D9D9D9"/>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Képi információk körében</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3.1.</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értelmezése</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3.2.</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3.3.</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proofErr w:type="gramStart"/>
            <w:r w:rsidRPr="00722C6E">
              <w:rPr>
                <w:rFonts w:eastAsia="Times New Roman" w:cs="Times New Roman"/>
                <w:color w:val="000000"/>
                <w:sz w:val="20"/>
                <w:szCs w:val="20"/>
                <w:lang w:eastAsia="hu-HU"/>
              </w:rPr>
              <w:t>rajz készítés</w:t>
            </w:r>
            <w:proofErr w:type="gramEnd"/>
            <w:r w:rsidRPr="00722C6E">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3.4.</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rajz kiegészítés</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3.5.</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proofErr w:type="gramStart"/>
            <w:r w:rsidRPr="00722C6E">
              <w:rPr>
                <w:rFonts w:eastAsia="Times New Roman" w:cs="Times New Roman"/>
                <w:color w:val="000000"/>
                <w:sz w:val="20"/>
                <w:szCs w:val="20"/>
                <w:lang w:eastAsia="hu-HU"/>
              </w:rPr>
              <w:t>rajz elemzés</w:t>
            </w:r>
            <w:proofErr w:type="gramEnd"/>
            <w:r w:rsidRPr="00722C6E">
              <w:rPr>
                <w:rFonts w:eastAsia="Times New Roman" w:cs="Times New Roman"/>
                <w:color w:val="000000"/>
                <w:sz w:val="20"/>
                <w:szCs w:val="20"/>
                <w:lang w:eastAsia="hu-HU"/>
              </w:rPr>
              <w:t>, hibakeresés</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3.7.</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rendszerrajz kiegészítés</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3.8.</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proofErr w:type="gramStart"/>
            <w:r w:rsidRPr="00722C6E">
              <w:rPr>
                <w:rFonts w:eastAsia="Times New Roman" w:cs="Times New Roman"/>
                <w:color w:val="000000"/>
                <w:sz w:val="20"/>
                <w:szCs w:val="20"/>
                <w:lang w:eastAsia="hu-HU"/>
              </w:rPr>
              <w:t>rajz elemzés</w:t>
            </w:r>
            <w:proofErr w:type="gramEnd"/>
            <w:r w:rsidRPr="00722C6E">
              <w:rPr>
                <w:rFonts w:eastAsia="Times New Roman" w:cs="Times New Roman"/>
                <w:color w:val="000000"/>
                <w:sz w:val="20"/>
                <w:szCs w:val="20"/>
                <w:lang w:eastAsia="hu-HU"/>
              </w:rPr>
              <w:t>, hibakeresés</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000000" w:fill="D9D9D9"/>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w:t>
            </w:r>
          </w:p>
        </w:tc>
        <w:tc>
          <w:tcPr>
            <w:tcW w:w="7460" w:type="dxa"/>
            <w:gridSpan w:val="5"/>
            <w:shd w:val="clear" w:color="000000" w:fill="D9D9D9"/>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Csoportos munkaformák körében</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4.1.</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000000" w:fill="D9D9D9"/>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w:t>
            </w:r>
          </w:p>
        </w:tc>
        <w:tc>
          <w:tcPr>
            <w:tcW w:w="7460" w:type="dxa"/>
            <w:gridSpan w:val="5"/>
            <w:shd w:val="clear" w:color="000000" w:fill="D9D9D9"/>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Gyakorlati munkavégzés körében</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5.1.</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Műveletek gyakorlása</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5.2.</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000000" w:fill="D9D9D9"/>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6.</w:t>
            </w:r>
          </w:p>
        </w:tc>
        <w:tc>
          <w:tcPr>
            <w:tcW w:w="7460" w:type="dxa"/>
            <w:gridSpan w:val="5"/>
            <w:shd w:val="clear" w:color="000000" w:fill="D9D9D9"/>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Üzemeltetési tevékenységek körében</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6.1.</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6.2.</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510"/>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6.3.</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r w:rsidR="00B55B27" w:rsidRPr="00722C6E" w:rsidTr="00B55B27">
        <w:trPr>
          <w:trHeight w:val="255"/>
          <w:jc w:val="center"/>
        </w:trPr>
        <w:tc>
          <w:tcPr>
            <w:tcW w:w="1040" w:type="dxa"/>
            <w:shd w:val="clear" w:color="000000" w:fill="D9D9D9"/>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7.</w:t>
            </w:r>
          </w:p>
        </w:tc>
        <w:tc>
          <w:tcPr>
            <w:tcW w:w="7460" w:type="dxa"/>
            <w:gridSpan w:val="5"/>
            <w:shd w:val="clear" w:color="000000" w:fill="D9D9D9"/>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Vizsgálati tevékenységek körében</w:t>
            </w:r>
          </w:p>
        </w:tc>
      </w:tr>
      <w:tr w:rsidR="00B55B27" w:rsidRPr="00722C6E" w:rsidTr="00B55B27">
        <w:trPr>
          <w:trHeight w:val="255"/>
          <w:jc w:val="center"/>
        </w:trPr>
        <w:tc>
          <w:tcPr>
            <w:tcW w:w="104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7.1.</w:t>
            </w:r>
          </w:p>
        </w:tc>
        <w:tc>
          <w:tcPr>
            <w:tcW w:w="280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x</w:t>
            </w:r>
          </w:p>
        </w:tc>
        <w:tc>
          <w:tcPr>
            <w:tcW w:w="760" w:type="dxa"/>
            <w:shd w:val="clear" w:color="auto" w:fill="auto"/>
            <w:vAlign w:val="center"/>
            <w:hideMark/>
          </w:tcPr>
          <w:p w:rsidR="00B55B27" w:rsidRPr="00722C6E" w:rsidRDefault="00B55B27" w:rsidP="00B55B27">
            <w:pPr>
              <w:spacing w:after="0"/>
              <w:jc w:val="center"/>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c>
          <w:tcPr>
            <w:tcW w:w="2380" w:type="dxa"/>
            <w:shd w:val="clear" w:color="auto" w:fill="auto"/>
            <w:vAlign w:val="center"/>
            <w:hideMark/>
          </w:tcPr>
          <w:p w:rsidR="00B55B27" w:rsidRPr="00722C6E" w:rsidRDefault="00B55B27" w:rsidP="00B55B27">
            <w:pPr>
              <w:spacing w:after="0"/>
              <w:jc w:val="left"/>
              <w:rPr>
                <w:rFonts w:eastAsia="Times New Roman" w:cs="Times New Roman"/>
                <w:color w:val="000000"/>
                <w:sz w:val="20"/>
                <w:szCs w:val="20"/>
                <w:lang w:eastAsia="hu-HU"/>
              </w:rPr>
            </w:pPr>
            <w:r w:rsidRPr="00722C6E">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707B36" w:rsidP="00C53E01">
      <w:pPr>
        <w:spacing w:after="480"/>
        <w:jc w:val="center"/>
        <w:rPr>
          <w:rFonts w:cs="Times New Roman"/>
          <w:b/>
          <w:sz w:val="36"/>
        </w:rPr>
      </w:pPr>
      <w:r>
        <w:rPr>
          <w:rFonts w:cs="Times New Roman"/>
          <w:b/>
          <w:sz w:val="36"/>
        </w:rPr>
        <w:t>10018-12</w:t>
      </w:r>
      <w:r w:rsidR="00C53E01" w:rsidRPr="00D52C63">
        <w:rPr>
          <w:rFonts w:cs="Times New Roman"/>
          <w:b/>
          <w:sz w:val="36"/>
        </w:rPr>
        <w:t xml:space="preserve"> azonosító számú</w:t>
      </w:r>
    </w:p>
    <w:p w:rsidR="00C53E01" w:rsidRPr="00D52C63" w:rsidRDefault="00707B36" w:rsidP="00C53E01">
      <w:pPr>
        <w:jc w:val="center"/>
        <w:rPr>
          <w:rFonts w:cs="Times New Roman"/>
          <w:b/>
          <w:sz w:val="36"/>
        </w:rPr>
      </w:pPr>
      <w:r>
        <w:rPr>
          <w:rFonts w:cs="Times New Roman"/>
          <w:b/>
          <w:sz w:val="36"/>
        </w:rPr>
        <w:t>Erősáramú szerelések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707B36">
        <w:rPr>
          <w:rFonts w:cs="Times New Roman"/>
        </w:rPr>
        <w:t>10018-12</w:t>
      </w:r>
      <w:r w:rsidRPr="00D52C63">
        <w:rPr>
          <w:rFonts w:cs="Times New Roman"/>
        </w:rPr>
        <w:t xml:space="preserve"> azonosító számú </w:t>
      </w:r>
      <w:r w:rsidR="00707B36">
        <w:rPr>
          <w:rFonts w:cs="Times New Roman"/>
        </w:rPr>
        <w:t>Erősáramú szerelések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270"/>
        <w:gridCol w:w="758"/>
        <w:gridCol w:w="758"/>
        <w:gridCol w:w="759"/>
      </w:tblGrid>
      <w:tr w:rsidR="00DE4246" w:rsidRPr="00DE4246" w:rsidTr="00DE4246">
        <w:trPr>
          <w:trHeight w:val="1697"/>
          <w:jc w:val="center"/>
        </w:trPr>
        <w:tc>
          <w:tcPr>
            <w:tcW w:w="4270"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Erősáramú szerelési gyakorlat</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Gépelemek</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Gépészeti berendezések</w:t>
            </w:r>
          </w:p>
        </w:tc>
      </w:tr>
      <w:tr w:rsidR="00DE4246" w:rsidRPr="00DE4246" w:rsidTr="00DE4246">
        <w:trPr>
          <w:trHeight w:val="290"/>
          <w:jc w:val="center"/>
        </w:trPr>
        <w:tc>
          <w:tcPr>
            <w:tcW w:w="4270"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FELADATOK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 xml:space="preserve">Mechanikai </w:t>
            </w:r>
            <w:proofErr w:type="spellStart"/>
            <w:r w:rsidRPr="00DE4246">
              <w:rPr>
                <w:rFonts w:cs="Times New Roman"/>
                <w:color w:val="000000"/>
                <w:sz w:val="20"/>
                <w:szCs w:val="20"/>
              </w:rPr>
              <w:t>méretekt</w:t>
            </w:r>
            <w:proofErr w:type="spellEnd"/>
            <w:r w:rsidRPr="00DE4246">
              <w:rPr>
                <w:rFonts w:cs="Times New Roman"/>
                <w:color w:val="000000"/>
                <w:sz w:val="20"/>
                <w:szCs w:val="20"/>
              </w:rPr>
              <w:t xml:space="preserve"> felvesz, ellenőriz</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739"/>
          <w:jc w:val="center"/>
        </w:trPr>
        <w:tc>
          <w:tcPr>
            <w:tcW w:w="5786" w:type="dxa"/>
            <w:gridSpan w:val="3"/>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Gépelemeket (tengelykapcsolók, csapágyak, fogaskerekek, alapvető hajtások) alkalmaz, szerel</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Motorvezérlések bekötését végzi</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Intelligens épületek erősáramú szerelését végzi</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492"/>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 xml:space="preserve">Kommunális és lakóépületek </w:t>
            </w:r>
            <w:proofErr w:type="spellStart"/>
            <w:r w:rsidRPr="00DE4246">
              <w:rPr>
                <w:rFonts w:cs="Times New Roman"/>
                <w:color w:val="000000"/>
                <w:sz w:val="20"/>
                <w:szCs w:val="20"/>
              </w:rPr>
              <w:t>villanyszerlését</w:t>
            </w:r>
            <w:proofErr w:type="spellEnd"/>
            <w:r w:rsidRPr="00DE4246">
              <w:rPr>
                <w:rFonts w:cs="Times New Roman"/>
                <w:color w:val="000000"/>
                <w:sz w:val="20"/>
                <w:szCs w:val="20"/>
              </w:rPr>
              <w:t xml:space="preserve"> végzi, áramköreit ellenőrzi</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492"/>
          <w:jc w:val="center"/>
        </w:trPr>
        <w:tc>
          <w:tcPr>
            <w:tcW w:w="5028" w:type="dxa"/>
            <w:gridSpan w:val="2"/>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Ellenőrzi a kommunális és lakóépületek fogyasztásmérő helyének kialakítását</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492"/>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Hőtárolós berendezés fogyasztásmérő helyének kialakítását ellenőrzi</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492"/>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Napelemes kiserőmű hálózati csatlakozását készíti, ellenőri</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proofErr w:type="spellStart"/>
            <w:r w:rsidRPr="00DE4246">
              <w:rPr>
                <w:rFonts w:cs="Times New Roman"/>
                <w:color w:val="000000"/>
                <w:sz w:val="20"/>
                <w:szCs w:val="20"/>
              </w:rPr>
              <w:t>Inverter</w:t>
            </w:r>
            <w:proofErr w:type="spellEnd"/>
            <w:r w:rsidRPr="00DE4246">
              <w:rPr>
                <w:rFonts w:cs="Times New Roman"/>
                <w:color w:val="000000"/>
                <w:sz w:val="20"/>
                <w:szCs w:val="20"/>
              </w:rPr>
              <w:t xml:space="preserve"> beállítását végzi</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492"/>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proofErr w:type="spellStart"/>
            <w:r w:rsidRPr="00DE4246">
              <w:rPr>
                <w:rFonts w:cs="Times New Roman"/>
                <w:color w:val="000000"/>
                <w:sz w:val="20"/>
                <w:szCs w:val="20"/>
              </w:rPr>
              <w:t>Fnntosabb</w:t>
            </w:r>
            <w:proofErr w:type="spellEnd"/>
            <w:r w:rsidRPr="00DE4246">
              <w:rPr>
                <w:rFonts w:cs="Times New Roman"/>
                <w:color w:val="000000"/>
                <w:sz w:val="20"/>
                <w:szCs w:val="20"/>
              </w:rPr>
              <w:t xml:space="preserve"> fogyasztói berendezések bekötését létrehozza, ellenőrzi</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739"/>
          <w:jc w:val="center"/>
        </w:trPr>
        <w:tc>
          <w:tcPr>
            <w:tcW w:w="5028" w:type="dxa"/>
            <w:gridSpan w:val="2"/>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Ellenőrzi a kommunális épületek fogyasztásmérőjének áramszolgáltatói hálózatra csatlakoztatását</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492"/>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Kialakítja a kommunális és lakóépületek elosztóit</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739"/>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 xml:space="preserve">A szerelési </w:t>
            </w:r>
            <w:proofErr w:type="spellStart"/>
            <w:r w:rsidRPr="00DE4246">
              <w:rPr>
                <w:rFonts w:cs="Times New Roman"/>
                <w:color w:val="000000"/>
                <w:sz w:val="20"/>
                <w:szCs w:val="20"/>
              </w:rPr>
              <w:t>technológikat</w:t>
            </w:r>
            <w:proofErr w:type="spellEnd"/>
            <w:r w:rsidRPr="00DE4246">
              <w:rPr>
                <w:rFonts w:cs="Times New Roman"/>
                <w:color w:val="000000"/>
                <w:sz w:val="20"/>
                <w:szCs w:val="20"/>
              </w:rPr>
              <w:t xml:space="preserve"> és a készülékeket kiválasztja a vonatkozó szabványok figyelembe vételével</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739"/>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Kisfeszültségű szabadvezetéki és kábelhálózatokon jelentkező szerelési, kötési, csatlakozási feladatokat elvégzi, ellenőrzi</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492"/>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Kiépíti és ellenőrzi a védőföldeléseket és a nullázott rendszert</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Kiépíti és ellenőrzi az EPH rendszert</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Felszereli és ellenőrzi az áramvédő kapcsolót</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739"/>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Ismeri és alkalmazza az alapvédelem (közvetlen érintés elleni védelem) és a hibavédelem (közvetett érintés elleni védelem) módokat</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492"/>
          <w:jc w:val="center"/>
        </w:trPr>
        <w:tc>
          <w:tcPr>
            <w:tcW w:w="5028" w:type="dxa"/>
            <w:gridSpan w:val="2"/>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 xml:space="preserve">Komplett elektronikus berendezéseket üzemeltet, </w:t>
            </w:r>
            <w:proofErr w:type="spellStart"/>
            <w:r w:rsidRPr="00DE4246">
              <w:rPr>
                <w:rFonts w:cs="Times New Roman"/>
                <w:color w:val="000000"/>
                <w:sz w:val="20"/>
                <w:szCs w:val="20"/>
              </w:rPr>
              <w:t>hibakersést</w:t>
            </w:r>
            <w:proofErr w:type="spellEnd"/>
            <w:r w:rsidRPr="00DE4246">
              <w:rPr>
                <w:rFonts w:cs="Times New Roman"/>
                <w:color w:val="000000"/>
                <w:sz w:val="20"/>
                <w:szCs w:val="20"/>
              </w:rPr>
              <w:t xml:space="preserve"> végez, javít</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90"/>
          <w:jc w:val="center"/>
        </w:trPr>
        <w:tc>
          <w:tcPr>
            <w:tcW w:w="4270"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SZAKMAI ISMERETEK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Elektronikai technológia</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Épületek villamos hálózatának kialakítása</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proofErr w:type="spellStart"/>
            <w:r w:rsidRPr="00DE4246">
              <w:rPr>
                <w:rFonts w:cs="Times New Roman"/>
                <w:color w:val="000000"/>
                <w:sz w:val="20"/>
                <w:szCs w:val="20"/>
              </w:rPr>
              <w:t>Túláramvédelem</w:t>
            </w:r>
            <w:proofErr w:type="spellEnd"/>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Túlfeszültség védelem</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Áramütés elleni védelem</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lastRenderedPageBreak/>
              <w:t>Tűzvédelem</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Anyagismeret, vezetékek, kábelek ismerete</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492"/>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 xml:space="preserve">Fogyasztásmérő eszközök, </w:t>
            </w:r>
            <w:proofErr w:type="spellStart"/>
            <w:r w:rsidRPr="00DE4246">
              <w:rPr>
                <w:rFonts w:cs="Times New Roman"/>
                <w:color w:val="000000"/>
                <w:sz w:val="20"/>
                <w:szCs w:val="20"/>
              </w:rPr>
              <w:t>elektromechnaikus</w:t>
            </w:r>
            <w:proofErr w:type="spellEnd"/>
            <w:r w:rsidRPr="00DE4246">
              <w:rPr>
                <w:rFonts w:cs="Times New Roman"/>
                <w:color w:val="000000"/>
                <w:sz w:val="20"/>
                <w:szCs w:val="20"/>
              </w:rPr>
              <w:t xml:space="preserve">, elektronikus, </w:t>
            </w:r>
            <w:proofErr w:type="spellStart"/>
            <w:r w:rsidRPr="00DE4246">
              <w:rPr>
                <w:rFonts w:cs="Times New Roman"/>
                <w:color w:val="000000"/>
                <w:sz w:val="20"/>
                <w:szCs w:val="20"/>
              </w:rPr>
              <w:t>távleolvasható</w:t>
            </w:r>
            <w:proofErr w:type="spellEnd"/>
            <w:r w:rsidRPr="00DE4246">
              <w:rPr>
                <w:rFonts w:cs="Times New Roman"/>
                <w:color w:val="000000"/>
                <w:sz w:val="20"/>
                <w:szCs w:val="20"/>
              </w:rPr>
              <w:t xml:space="preserve"> </w:t>
            </w:r>
            <w:proofErr w:type="spellStart"/>
            <w:r w:rsidRPr="00DE4246">
              <w:rPr>
                <w:rFonts w:cs="Times New Roman"/>
                <w:color w:val="000000"/>
                <w:sz w:val="20"/>
                <w:szCs w:val="20"/>
              </w:rPr>
              <w:t>smart</w:t>
            </w:r>
            <w:proofErr w:type="spellEnd"/>
            <w:r w:rsidRPr="00DE4246">
              <w:rPr>
                <w:rFonts w:cs="Times New Roman"/>
                <w:color w:val="000000"/>
                <w:sz w:val="20"/>
                <w:szCs w:val="20"/>
              </w:rPr>
              <w:t xml:space="preserve"> mérők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 xml:space="preserve">HFKV, RKV vezérlő </w:t>
            </w:r>
            <w:proofErr w:type="spellStart"/>
            <w:r w:rsidRPr="00DE4246">
              <w:rPr>
                <w:rFonts w:cs="Times New Roman"/>
                <w:color w:val="000000"/>
                <w:sz w:val="20"/>
                <w:szCs w:val="20"/>
              </w:rPr>
              <w:t>ezközök</w:t>
            </w:r>
            <w:proofErr w:type="spellEnd"/>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Háztartási méretű kiserőmű</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proofErr w:type="spellStart"/>
            <w:r w:rsidRPr="00DE4246">
              <w:rPr>
                <w:rFonts w:cs="Times New Roman"/>
                <w:color w:val="000000"/>
                <w:sz w:val="20"/>
                <w:szCs w:val="20"/>
              </w:rPr>
              <w:t>Inverter</w:t>
            </w:r>
            <w:proofErr w:type="spellEnd"/>
            <w:r w:rsidRPr="00DE4246">
              <w:rPr>
                <w:rFonts w:cs="Times New Roman"/>
                <w:color w:val="000000"/>
                <w:sz w:val="20"/>
                <w:szCs w:val="20"/>
              </w:rPr>
              <w:t xml:space="preserve"> </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Akkumulátor telep és töltő berendezés</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Forrasztás</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492"/>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Kapcsoló készülékek jellemzői, kiválasztása, hibái</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492"/>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 xml:space="preserve">Köztéri, ipari, </w:t>
            </w:r>
            <w:proofErr w:type="spellStart"/>
            <w:r w:rsidRPr="00DE4246">
              <w:rPr>
                <w:rFonts w:cs="Times New Roman"/>
                <w:color w:val="000000"/>
                <w:sz w:val="20"/>
                <w:szCs w:val="20"/>
              </w:rPr>
              <w:t>kummunkális</w:t>
            </w:r>
            <w:proofErr w:type="spellEnd"/>
            <w:r w:rsidRPr="00DE4246">
              <w:rPr>
                <w:rFonts w:cs="Times New Roman"/>
                <w:color w:val="000000"/>
                <w:sz w:val="20"/>
                <w:szCs w:val="20"/>
              </w:rPr>
              <w:t xml:space="preserve"> és reklámcélú világító berendezések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Oldható és nem oldható kötések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492"/>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Világítási készülékek jellemzői, kiválasztása, hibái</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Csapágyak és csapágyazások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Fogaskerekes, csiga és egyéb hajtások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Forgácsolás</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Forgó- és lengőmozgások jellemzői</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492"/>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Ipari- és háztartási villamos fűtő-</w:t>
            </w:r>
            <w:proofErr w:type="gramStart"/>
            <w:r w:rsidRPr="00DE4246">
              <w:rPr>
                <w:rFonts w:cs="Times New Roman"/>
                <w:color w:val="000000"/>
                <w:sz w:val="20"/>
                <w:szCs w:val="20"/>
              </w:rPr>
              <w:t>.,</w:t>
            </w:r>
            <w:proofErr w:type="gramEnd"/>
            <w:r w:rsidRPr="00DE4246">
              <w:rPr>
                <w:rFonts w:cs="Times New Roman"/>
                <w:color w:val="000000"/>
                <w:sz w:val="20"/>
                <w:szCs w:val="20"/>
              </w:rPr>
              <w:t xml:space="preserve"> hűtő- és </w:t>
            </w:r>
            <w:proofErr w:type="spellStart"/>
            <w:r w:rsidRPr="00DE4246">
              <w:rPr>
                <w:rFonts w:cs="Times New Roman"/>
                <w:color w:val="000000"/>
                <w:sz w:val="20"/>
                <w:szCs w:val="20"/>
              </w:rPr>
              <w:t>klímaberednezések</w:t>
            </w:r>
            <w:proofErr w:type="spellEnd"/>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Kinematika</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Kinetika</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Kötőelemek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Megmunkálások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Statika</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Szilárdságtan</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Tengelyek, tengelykapcsolók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Transzformátorok készítése, szerelési elve</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Villamos forgógépek készítésének technológiái</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Villamos készülékek technológiái</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739"/>
          <w:jc w:val="center"/>
        </w:trPr>
        <w:tc>
          <w:tcPr>
            <w:tcW w:w="5028" w:type="dxa"/>
            <w:gridSpan w:val="2"/>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Alapvető gépészeti berendezések (szivattyúk, kompresszorok, ventillátorok, belső égésű motorok)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Ragasztás</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Hegesztés</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90"/>
          <w:jc w:val="center"/>
        </w:trPr>
        <w:tc>
          <w:tcPr>
            <w:tcW w:w="4270"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SZAKMAI KÉSZSÉGEK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492"/>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Villamos kiviteli tervrajz, kapcsolási rajz, áramút rajz olvasása, értelmezése, készítése</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Szakmai számolási készség</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Szerelési rajz olvasása, értelmezése, készítése</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r>
      <w:tr w:rsidR="00DE4246" w:rsidRPr="00DE4246" w:rsidTr="00DE4246">
        <w:trPr>
          <w:trHeight w:val="492"/>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Összeállítási rajz olvasása, értelmezése, készítése</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r>
      <w:tr w:rsidR="00DE4246" w:rsidRPr="00DE4246" w:rsidTr="00DE4246">
        <w:trPr>
          <w:trHeight w:val="492"/>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Kézi és gépi kötőelem szerelő szerszámok használata</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90"/>
          <w:jc w:val="center"/>
        </w:trPr>
        <w:tc>
          <w:tcPr>
            <w:tcW w:w="4270"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SZEMÉLYES KOMPETENCIÁK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Pontosság</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Kézügyesség</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Állóképesség</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90"/>
          <w:jc w:val="center"/>
        </w:trPr>
        <w:tc>
          <w:tcPr>
            <w:tcW w:w="4270"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TÁRSAS KOMPETENCIÁK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Határozottság</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Kapcsolatteremtő képesség</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Állóképesség</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r>
      <w:tr w:rsidR="00DE4246" w:rsidRPr="00DE4246" w:rsidTr="00DE4246">
        <w:trPr>
          <w:trHeight w:val="290"/>
          <w:jc w:val="center"/>
        </w:trPr>
        <w:tc>
          <w:tcPr>
            <w:tcW w:w="4270"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lastRenderedPageBreak/>
              <w:t>MÓDSZERKOMPETENCIÁK</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Logikus gondolkodás</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Ismeretek helyén való alkalmazása</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4270" w:type="dxa"/>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Következtetési képesség</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8" w:type="dxa"/>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759" w:type="dxa"/>
          </w:tcPr>
          <w:p w:rsidR="00DE4246" w:rsidRPr="00DE4246" w:rsidRDefault="00DE4246" w:rsidP="00DE4246">
            <w:pPr>
              <w:autoSpaceDE w:val="0"/>
              <w:autoSpaceDN w:val="0"/>
              <w:adjustRightInd w:val="0"/>
              <w:spacing w:after="0"/>
              <w:jc w:val="center"/>
              <w:rPr>
                <w:rFonts w:cs="Times New Roman"/>
                <w:color w:val="000000"/>
                <w:sz w:val="20"/>
                <w:szCs w:val="20"/>
              </w:rPr>
            </w:pP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6C2E5A" w:rsidP="00C53E01">
      <w:pPr>
        <w:pStyle w:val="Listaszerbekezds"/>
        <w:numPr>
          <w:ilvl w:val="0"/>
          <w:numId w:val="8"/>
        </w:numPr>
        <w:tabs>
          <w:tab w:val="right" w:pos="9072"/>
        </w:tabs>
        <w:spacing w:after="0"/>
        <w:rPr>
          <w:rFonts w:cs="Times New Roman"/>
          <w:b/>
        </w:rPr>
      </w:pPr>
      <w:r>
        <w:rPr>
          <w:b/>
        </w:rPr>
        <w:t>Erősáramú szerelési gyakorlat</w:t>
      </w:r>
      <w:r w:rsidR="00C53E01" w:rsidRPr="00644690">
        <w:rPr>
          <w:b/>
        </w:rPr>
        <w:t xml:space="preserve"> tantárgy</w:t>
      </w:r>
      <w:r w:rsidR="00C53E01" w:rsidRPr="00644690">
        <w:rPr>
          <w:b/>
        </w:rPr>
        <w:tab/>
      </w:r>
      <w:r>
        <w:rPr>
          <w:b/>
        </w:rPr>
        <w:t>1</w:t>
      </w:r>
      <w:r w:rsidR="00F06CEB">
        <w:rPr>
          <w:b/>
        </w:rPr>
        <w:t>86</w:t>
      </w:r>
      <w:r w:rsidR="00C53E01">
        <w:rPr>
          <w:b/>
        </w:rPr>
        <w:t xml:space="preserve"> ó</w:t>
      </w:r>
      <w:r w:rsidR="00C53E01" w:rsidRPr="00644690">
        <w:rPr>
          <w:b/>
        </w:rPr>
        <w:t>ra/</w:t>
      </w:r>
      <w:r w:rsidR="00182A80">
        <w:rPr>
          <w:b/>
        </w:rPr>
        <w:t>1</w:t>
      </w:r>
      <w:r w:rsidR="00F06CEB">
        <w:rPr>
          <w:b/>
        </w:rPr>
        <w:t>86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C2E5A" w:rsidP="00C53E01">
      <w:pPr>
        <w:spacing w:after="0"/>
        <w:ind w:left="426"/>
      </w:pPr>
      <w:r w:rsidRPr="002039E0">
        <w:rPr>
          <w:rFonts w:cs="Times New Roman"/>
          <w:kern w:val="1"/>
          <w:lang w:eastAsia="hi-IN" w:bidi="hi-IN"/>
        </w:rPr>
        <w:t>A tantárgy a tanulók gyakorlati ismereteit hivatott fejleszteni, megismertetve őket a használatos munkafogások szakszerű, magabiztos, biztonságos elvégzésének módjával a különféle szerelési helyzetekben. Lehetőség nyílik a megismert munkaműveletek begyakorlására is. A tanuló itt szerzett munkatapasztalata révén jobban átlátja a szakterület feladatait, integrálhatja elméleti tudását és magabiztosabban végzi a szerelési tevékenységeket</w:t>
      </w:r>
      <w:r w:rsidRPr="00FF1A4E">
        <w:rPr>
          <w:rFonts w:ascii="Palatino Linotype" w:hAnsi="Palatino Linotype"/>
          <w:kern w:val="1"/>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6C2E5A" w:rsidRDefault="006C2E5A" w:rsidP="006C2E5A">
      <w:pPr>
        <w:widowControl w:val="0"/>
        <w:suppressAutoHyphens/>
        <w:spacing w:after="0"/>
        <w:rPr>
          <w:rFonts w:ascii="Palatino Linotype" w:hAnsi="Palatino Linotype"/>
          <w:b/>
          <w:bCs/>
          <w:iCs/>
          <w:szCs w:val="24"/>
        </w:rPr>
      </w:pPr>
      <w:r w:rsidRPr="002039E0">
        <w:rPr>
          <w:rFonts w:cs="Times New Roman"/>
          <w:kern w:val="2"/>
          <w:szCs w:val="24"/>
          <w:lang w:eastAsia="hi-IN" w:bidi="hi-IN"/>
        </w:rPr>
        <w:t>A tantárgy az adott évfolyamba lépés feltételeiként megjelölt közismereti és szakmai tartalmakra épül</w:t>
      </w:r>
      <w:r w:rsidRPr="006C2E5A">
        <w:rPr>
          <w:rFonts w:ascii="Palatino Linotype" w:hAnsi="Palatino Linotype"/>
          <w:kern w:val="2"/>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C2E5A" w:rsidP="00C53E01">
      <w:pPr>
        <w:pStyle w:val="Listaszerbekezds"/>
        <w:numPr>
          <w:ilvl w:val="2"/>
          <w:numId w:val="8"/>
        </w:numPr>
        <w:tabs>
          <w:tab w:val="left" w:pos="1701"/>
          <w:tab w:val="right" w:pos="9072"/>
        </w:tabs>
        <w:spacing w:after="0"/>
        <w:ind w:left="993" w:hanging="426"/>
        <w:rPr>
          <w:b/>
          <w:i/>
        </w:rPr>
      </w:pPr>
      <w:r>
        <w:rPr>
          <w:b/>
          <w:i/>
        </w:rPr>
        <w:t>Épületek villamos hálózata</w:t>
      </w:r>
      <w:r w:rsidR="00C53E01" w:rsidRPr="00644690">
        <w:rPr>
          <w:b/>
          <w:i/>
        </w:rPr>
        <w:tab/>
      </w:r>
      <w:r w:rsidR="00F06CEB">
        <w:rPr>
          <w:b/>
          <w:i/>
        </w:rPr>
        <w:t>10</w:t>
      </w:r>
      <w:r w:rsidR="000068B1">
        <w:rPr>
          <w:b/>
          <w:i/>
        </w:rPr>
        <w:t>0</w:t>
      </w:r>
      <w:r w:rsidR="00C53E01">
        <w:rPr>
          <w:b/>
          <w:i/>
        </w:rPr>
        <w:t xml:space="preserve"> ó</w:t>
      </w:r>
      <w:r w:rsidR="00C53E01" w:rsidRPr="00644690">
        <w:rPr>
          <w:b/>
          <w:i/>
        </w:rPr>
        <w:t>ra/</w:t>
      </w:r>
      <w:r w:rsidR="00F06CEB">
        <w:rPr>
          <w:b/>
          <w:i/>
        </w:rPr>
        <w:t>10</w:t>
      </w:r>
      <w:r w:rsidR="00187FC3">
        <w:rPr>
          <w:b/>
          <w:i/>
        </w:rPr>
        <w:t>0</w:t>
      </w:r>
      <w:r w:rsidR="00C53E01" w:rsidRPr="00644690">
        <w:rPr>
          <w:b/>
          <w:i/>
        </w:rPr>
        <w:t xml:space="preserve"> óra</w:t>
      </w:r>
    </w:p>
    <w:p w:rsidR="006C2E5A" w:rsidRPr="002039E0" w:rsidRDefault="006C2E5A" w:rsidP="006C2E5A">
      <w:pPr>
        <w:pStyle w:val="Listaszerbekezds"/>
        <w:spacing w:after="0"/>
        <w:ind w:left="0" w:firstLine="360"/>
        <w:rPr>
          <w:rFonts w:cs="Times New Roman"/>
          <w:szCs w:val="24"/>
        </w:rPr>
      </w:pPr>
      <w:r w:rsidRPr="002039E0">
        <w:rPr>
          <w:rFonts w:cs="Times New Roman"/>
          <w:szCs w:val="24"/>
        </w:rPr>
        <w:t xml:space="preserve">Villamos rajzok olvasása, értelmezése, készítése (egyvonalas, szerelési </w:t>
      </w:r>
      <w:proofErr w:type="spellStart"/>
      <w:r w:rsidRPr="002039E0">
        <w:rPr>
          <w:rFonts w:cs="Times New Roman"/>
          <w:szCs w:val="24"/>
        </w:rPr>
        <w:t>áramutas</w:t>
      </w:r>
      <w:proofErr w:type="spellEnd"/>
      <w:r w:rsidRPr="002039E0">
        <w:rPr>
          <w:rFonts w:cs="Times New Roman"/>
          <w:szCs w:val="24"/>
        </w:rPr>
        <w:t>).</w:t>
      </w:r>
    </w:p>
    <w:p w:rsidR="006C2E5A" w:rsidRPr="002039E0" w:rsidRDefault="006C2E5A" w:rsidP="006C2E5A">
      <w:pPr>
        <w:pStyle w:val="Listaszerbekezds"/>
        <w:spacing w:after="0"/>
        <w:ind w:left="360"/>
        <w:rPr>
          <w:rFonts w:cs="Times New Roman"/>
          <w:szCs w:val="24"/>
        </w:rPr>
      </w:pPr>
      <w:r w:rsidRPr="002039E0">
        <w:rPr>
          <w:rFonts w:cs="Times New Roman"/>
          <w:szCs w:val="24"/>
        </w:rPr>
        <w:t>Villamos szerelési anyagok jellemzői, alkalmazásuk.</w:t>
      </w:r>
    </w:p>
    <w:p w:rsidR="006C2E5A" w:rsidRPr="002039E0" w:rsidRDefault="006C2E5A" w:rsidP="006C2E5A">
      <w:pPr>
        <w:pStyle w:val="Listaszerbekezds"/>
        <w:spacing w:after="0"/>
        <w:ind w:left="360"/>
        <w:rPr>
          <w:rFonts w:cs="Times New Roman"/>
          <w:szCs w:val="24"/>
        </w:rPr>
      </w:pPr>
      <w:r w:rsidRPr="002039E0">
        <w:rPr>
          <w:rFonts w:cs="Times New Roman"/>
          <w:szCs w:val="24"/>
        </w:rPr>
        <w:tab/>
        <w:t>Vezető anyagok jellemzői, alkalmazásuk</w:t>
      </w:r>
    </w:p>
    <w:p w:rsidR="006C2E5A" w:rsidRPr="002039E0" w:rsidRDefault="006C2E5A" w:rsidP="006C2E5A">
      <w:pPr>
        <w:pStyle w:val="Listaszerbekezds"/>
        <w:spacing w:after="0"/>
        <w:ind w:left="360"/>
        <w:rPr>
          <w:rFonts w:cs="Times New Roman"/>
          <w:szCs w:val="24"/>
        </w:rPr>
      </w:pPr>
      <w:r w:rsidRPr="002039E0">
        <w:rPr>
          <w:rFonts w:cs="Times New Roman"/>
          <w:szCs w:val="24"/>
        </w:rPr>
        <w:tab/>
      </w:r>
      <w:r w:rsidRPr="002039E0">
        <w:rPr>
          <w:rFonts w:cs="Times New Roman"/>
          <w:szCs w:val="24"/>
        </w:rPr>
        <w:tab/>
      </w:r>
      <w:proofErr w:type="gramStart"/>
      <w:r w:rsidRPr="002039E0">
        <w:rPr>
          <w:rFonts w:cs="Times New Roman"/>
          <w:szCs w:val="24"/>
        </w:rPr>
        <w:t>szigetelt</w:t>
      </w:r>
      <w:proofErr w:type="gramEnd"/>
      <w:r w:rsidRPr="002039E0">
        <w:rPr>
          <w:rFonts w:cs="Times New Roman"/>
          <w:szCs w:val="24"/>
        </w:rPr>
        <w:t xml:space="preserve"> vezetékek</w:t>
      </w:r>
    </w:p>
    <w:p w:rsidR="006C2E5A" w:rsidRPr="002039E0" w:rsidRDefault="006C2E5A" w:rsidP="006C2E5A">
      <w:pPr>
        <w:pStyle w:val="Listaszerbekezds"/>
        <w:spacing w:after="0"/>
        <w:ind w:left="360"/>
        <w:rPr>
          <w:rFonts w:cs="Times New Roman"/>
          <w:szCs w:val="24"/>
        </w:rPr>
      </w:pPr>
      <w:r w:rsidRPr="002039E0">
        <w:rPr>
          <w:rFonts w:cs="Times New Roman"/>
          <w:szCs w:val="24"/>
        </w:rPr>
        <w:tab/>
      </w:r>
      <w:r w:rsidRPr="002039E0">
        <w:rPr>
          <w:rFonts w:cs="Times New Roman"/>
          <w:szCs w:val="24"/>
        </w:rPr>
        <w:tab/>
      </w:r>
      <w:proofErr w:type="gramStart"/>
      <w:r w:rsidRPr="002039E0">
        <w:rPr>
          <w:rFonts w:cs="Times New Roman"/>
          <w:szCs w:val="24"/>
        </w:rPr>
        <w:t>sodronyok</w:t>
      </w:r>
      <w:proofErr w:type="gramEnd"/>
    </w:p>
    <w:p w:rsidR="006C2E5A" w:rsidRPr="002039E0" w:rsidRDefault="006C2E5A" w:rsidP="006C2E5A">
      <w:pPr>
        <w:pStyle w:val="Listaszerbekezds"/>
        <w:spacing w:after="0"/>
        <w:ind w:left="360"/>
        <w:rPr>
          <w:rFonts w:cs="Times New Roman"/>
          <w:szCs w:val="24"/>
        </w:rPr>
      </w:pPr>
      <w:r w:rsidRPr="002039E0">
        <w:rPr>
          <w:rFonts w:cs="Times New Roman"/>
          <w:szCs w:val="24"/>
        </w:rPr>
        <w:tab/>
      </w:r>
      <w:r w:rsidRPr="002039E0">
        <w:rPr>
          <w:rFonts w:cs="Times New Roman"/>
          <w:szCs w:val="24"/>
        </w:rPr>
        <w:tab/>
      </w:r>
      <w:proofErr w:type="gramStart"/>
      <w:r w:rsidRPr="002039E0">
        <w:rPr>
          <w:rFonts w:cs="Times New Roman"/>
          <w:szCs w:val="24"/>
        </w:rPr>
        <w:t>burkolt</w:t>
      </w:r>
      <w:proofErr w:type="gramEnd"/>
      <w:r w:rsidRPr="002039E0">
        <w:rPr>
          <w:rFonts w:cs="Times New Roman"/>
          <w:szCs w:val="24"/>
        </w:rPr>
        <w:t xml:space="preserve"> vezetékek</w:t>
      </w:r>
    </w:p>
    <w:p w:rsidR="006C2E5A" w:rsidRPr="002039E0" w:rsidRDefault="006C2E5A" w:rsidP="006C2E5A">
      <w:pPr>
        <w:pStyle w:val="Listaszerbekezds"/>
        <w:spacing w:after="0"/>
        <w:ind w:left="360"/>
        <w:rPr>
          <w:rFonts w:cs="Times New Roman"/>
          <w:szCs w:val="24"/>
        </w:rPr>
      </w:pPr>
      <w:r w:rsidRPr="002039E0">
        <w:rPr>
          <w:rFonts w:cs="Times New Roman"/>
          <w:szCs w:val="24"/>
        </w:rPr>
        <w:tab/>
      </w:r>
      <w:r w:rsidRPr="002039E0">
        <w:rPr>
          <w:rFonts w:cs="Times New Roman"/>
          <w:szCs w:val="24"/>
        </w:rPr>
        <w:tab/>
      </w:r>
      <w:proofErr w:type="gramStart"/>
      <w:r w:rsidRPr="002039E0">
        <w:rPr>
          <w:rFonts w:cs="Times New Roman"/>
          <w:szCs w:val="24"/>
        </w:rPr>
        <w:t>kábelek</w:t>
      </w:r>
      <w:proofErr w:type="gramEnd"/>
    </w:p>
    <w:p w:rsidR="006C2E5A" w:rsidRPr="002039E0" w:rsidRDefault="006C2E5A" w:rsidP="006C2E5A">
      <w:pPr>
        <w:pStyle w:val="Listaszerbekezds"/>
        <w:spacing w:after="0"/>
        <w:ind w:left="360"/>
        <w:rPr>
          <w:rFonts w:cs="Times New Roman"/>
          <w:szCs w:val="24"/>
        </w:rPr>
      </w:pPr>
      <w:r w:rsidRPr="002039E0">
        <w:rPr>
          <w:rFonts w:cs="Times New Roman"/>
          <w:szCs w:val="24"/>
        </w:rPr>
        <w:tab/>
        <w:t>Szigetelő anyagok jellemzői, alkalmazásuk</w:t>
      </w:r>
    </w:p>
    <w:p w:rsidR="006C2E5A" w:rsidRPr="002039E0" w:rsidRDefault="006C2E5A" w:rsidP="006C2E5A">
      <w:pPr>
        <w:pStyle w:val="Listaszerbekezds"/>
        <w:spacing w:after="0"/>
        <w:ind w:left="360"/>
        <w:rPr>
          <w:rFonts w:cs="Times New Roman"/>
          <w:szCs w:val="24"/>
        </w:rPr>
      </w:pPr>
      <w:r w:rsidRPr="002039E0">
        <w:rPr>
          <w:rFonts w:cs="Times New Roman"/>
          <w:szCs w:val="24"/>
        </w:rPr>
        <w:tab/>
      </w:r>
      <w:r w:rsidRPr="002039E0">
        <w:rPr>
          <w:rFonts w:cs="Times New Roman"/>
          <w:szCs w:val="24"/>
        </w:rPr>
        <w:tab/>
        <w:t>Szilárd szigetelő anyagok</w:t>
      </w:r>
    </w:p>
    <w:p w:rsidR="006C2E5A" w:rsidRPr="002039E0" w:rsidRDefault="006C2E5A" w:rsidP="006C2E5A">
      <w:pPr>
        <w:pStyle w:val="Listaszerbekezds"/>
        <w:spacing w:after="0"/>
        <w:ind w:left="360"/>
        <w:rPr>
          <w:rFonts w:cs="Times New Roman"/>
          <w:szCs w:val="24"/>
        </w:rPr>
      </w:pPr>
      <w:r w:rsidRPr="002039E0">
        <w:rPr>
          <w:rFonts w:cs="Times New Roman"/>
          <w:szCs w:val="24"/>
        </w:rPr>
        <w:tab/>
      </w:r>
      <w:r w:rsidRPr="002039E0">
        <w:rPr>
          <w:rFonts w:cs="Times New Roman"/>
          <w:szCs w:val="24"/>
        </w:rPr>
        <w:tab/>
        <w:t>Légnemű szigetelő anyagok</w:t>
      </w:r>
    </w:p>
    <w:p w:rsidR="006C2E5A" w:rsidRPr="002039E0" w:rsidRDefault="006C2E5A" w:rsidP="006C2E5A">
      <w:pPr>
        <w:pStyle w:val="Listaszerbekezds"/>
        <w:spacing w:after="0"/>
        <w:ind w:left="360"/>
        <w:rPr>
          <w:rFonts w:cs="Times New Roman"/>
          <w:szCs w:val="24"/>
        </w:rPr>
      </w:pPr>
      <w:r w:rsidRPr="002039E0">
        <w:rPr>
          <w:rFonts w:cs="Times New Roman"/>
          <w:szCs w:val="24"/>
        </w:rPr>
        <w:tab/>
      </w:r>
      <w:r w:rsidRPr="002039E0">
        <w:rPr>
          <w:rFonts w:cs="Times New Roman"/>
          <w:szCs w:val="24"/>
        </w:rPr>
        <w:tab/>
        <w:t>Folyékony szigetelő anyagok</w:t>
      </w:r>
    </w:p>
    <w:p w:rsidR="006C2E5A" w:rsidRPr="002039E0" w:rsidRDefault="006C2E5A" w:rsidP="006C2E5A">
      <w:pPr>
        <w:pStyle w:val="Listaszerbekezds"/>
        <w:spacing w:after="0"/>
        <w:ind w:left="360"/>
        <w:rPr>
          <w:rFonts w:cs="Times New Roman"/>
          <w:szCs w:val="24"/>
        </w:rPr>
      </w:pPr>
      <w:r w:rsidRPr="002039E0">
        <w:rPr>
          <w:rFonts w:cs="Times New Roman"/>
          <w:szCs w:val="24"/>
        </w:rPr>
        <w:tab/>
        <w:t>Félvezetők jellemzői, alkalmazásuk</w:t>
      </w:r>
    </w:p>
    <w:p w:rsidR="006C2E5A" w:rsidRPr="002039E0" w:rsidRDefault="006C2E5A" w:rsidP="006C2E5A">
      <w:pPr>
        <w:pStyle w:val="Listaszerbekezds"/>
        <w:spacing w:after="0"/>
        <w:ind w:left="360"/>
        <w:rPr>
          <w:rFonts w:cs="Times New Roman"/>
          <w:szCs w:val="24"/>
        </w:rPr>
      </w:pPr>
      <w:r w:rsidRPr="002039E0">
        <w:rPr>
          <w:rFonts w:cs="Times New Roman"/>
          <w:szCs w:val="24"/>
        </w:rPr>
        <w:t>A hálózat kiépítésének lépései.</w:t>
      </w:r>
    </w:p>
    <w:p w:rsidR="006C2E5A" w:rsidRPr="002039E0" w:rsidRDefault="006C2E5A" w:rsidP="006C2E5A">
      <w:pPr>
        <w:pStyle w:val="Listaszerbekezds"/>
        <w:spacing w:after="0"/>
        <w:ind w:left="360"/>
        <w:rPr>
          <w:rFonts w:cs="Times New Roman"/>
          <w:szCs w:val="24"/>
        </w:rPr>
      </w:pPr>
      <w:r w:rsidRPr="002039E0">
        <w:rPr>
          <w:rFonts w:cs="Times New Roman"/>
          <w:szCs w:val="24"/>
        </w:rPr>
        <w:t>Süllyesztett szerelés munkafolyamatai.</w:t>
      </w:r>
    </w:p>
    <w:p w:rsidR="006C2E5A" w:rsidRPr="002039E0" w:rsidRDefault="006C2E5A" w:rsidP="006C2E5A">
      <w:pPr>
        <w:pStyle w:val="Listaszerbekezds"/>
        <w:spacing w:after="0"/>
        <w:ind w:left="360"/>
        <w:rPr>
          <w:rFonts w:cs="Times New Roman"/>
          <w:szCs w:val="24"/>
        </w:rPr>
      </w:pPr>
      <w:r w:rsidRPr="002039E0">
        <w:rPr>
          <w:rFonts w:cs="Times New Roman"/>
          <w:szCs w:val="24"/>
        </w:rPr>
        <w:t>Falon kívüli szerelés munkafolyamatai.</w:t>
      </w:r>
    </w:p>
    <w:p w:rsidR="006C2E5A" w:rsidRPr="002039E0" w:rsidRDefault="006C2E5A" w:rsidP="006C2E5A">
      <w:pPr>
        <w:pStyle w:val="Listaszerbekezds"/>
        <w:spacing w:after="0"/>
        <w:ind w:left="360"/>
        <w:rPr>
          <w:rFonts w:cs="Times New Roman"/>
          <w:szCs w:val="24"/>
        </w:rPr>
      </w:pPr>
      <w:r w:rsidRPr="002039E0">
        <w:rPr>
          <w:rFonts w:cs="Times New Roman"/>
          <w:szCs w:val="24"/>
        </w:rPr>
        <w:t>Vezetékek szakszerű kötése villamos kötőelemekkel.</w:t>
      </w:r>
    </w:p>
    <w:p w:rsidR="006C2E5A" w:rsidRPr="002039E0" w:rsidRDefault="006C2E5A" w:rsidP="006C2E5A">
      <w:pPr>
        <w:pStyle w:val="Listaszerbekezds"/>
        <w:spacing w:after="0"/>
        <w:ind w:left="360"/>
        <w:rPr>
          <w:rFonts w:cs="Times New Roman"/>
          <w:szCs w:val="24"/>
        </w:rPr>
      </w:pPr>
      <w:r w:rsidRPr="002039E0">
        <w:rPr>
          <w:rFonts w:cs="Times New Roman"/>
          <w:szCs w:val="24"/>
        </w:rPr>
        <w:t>Védőcsövek, kábelcsatornák, kábeltálcák méretre szabása.</w:t>
      </w:r>
    </w:p>
    <w:p w:rsidR="006C2E5A" w:rsidRPr="002039E0" w:rsidRDefault="006C2E5A" w:rsidP="006C2E5A">
      <w:pPr>
        <w:pStyle w:val="Listaszerbekezds"/>
        <w:spacing w:after="0"/>
        <w:ind w:left="360"/>
        <w:rPr>
          <w:rFonts w:cs="Times New Roman"/>
          <w:szCs w:val="24"/>
        </w:rPr>
      </w:pPr>
      <w:r w:rsidRPr="002039E0">
        <w:rPr>
          <w:rFonts w:cs="Times New Roman"/>
          <w:szCs w:val="24"/>
        </w:rPr>
        <w:t xml:space="preserve">Kötő- és szerelvénydobozok, </w:t>
      </w:r>
      <w:proofErr w:type="spellStart"/>
      <w:r w:rsidRPr="002039E0">
        <w:rPr>
          <w:rFonts w:cs="Times New Roman"/>
          <w:szCs w:val="24"/>
        </w:rPr>
        <w:t>rögzítőanyagok</w:t>
      </w:r>
      <w:proofErr w:type="spellEnd"/>
      <w:r w:rsidRPr="002039E0">
        <w:rPr>
          <w:rFonts w:cs="Times New Roman"/>
          <w:szCs w:val="24"/>
        </w:rPr>
        <w:t xml:space="preserve"> beépítése.</w:t>
      </w:r>
    </w:p>
    <w:p w:rsidR="006C2E5A" w:rsidRPr="002039E0" w:rsidRDefault="006C2E5A" w:rsidP="006C2E5A">
      <w:pPr>
        <w:pStyle w:val="Listaszerbekezds"/>
        <w:spacing w:after="0"/>
        <w:ind w:left="360"/>
        <w:rPr>
          <w:rFonts w:cs="Times New Roman"/>
          <w:szCs w:val="24"/>
        </w:rPr>
      </w:pPr>
      <w:r w:rsidRPr="002039E0">
        <w:rPr>
          <w:rFonts w:cs="Times New Roman"/>
          <w:szCs w:val="24"/>
        </w:rPr>
        <w:t>Villamos szerelvények, kapcsolók, csatlakozók, lámpatestek szerelése.</w:t>
      </w:r>
    </w:p>
    <w:p w:rsidR="005E371E" w:rsidRPr="002039E0" w:rsidRDefault="005E371E" w:rsidP="006C2E5A">
      <w:pPr>
        <w:pStyle w:val="Listaszerbekezds"/>
        <w:spacing w:after="0"/>
        <w:ind w:left="360"/>
        <w:rPr>
          <w:rFonts w:cs="Times New Roman"/>
          <w:szCs w:val="24"/>
        </w:rPr>
      </w:pPr>
      <w:r w:rsidRPr="002039E0">
        <w:rPr>
          <w:rFonts w:cs="Times New Roman"/>
          <w:szCs w:val="24"/>
        </w:rPr>
        <w:t>Fogyasztásmérő eszközök szerelése, tulajdonságai</w:t>
      </w:r>
    </w:p>
    <w:p w:rsidR="005E371E" w:rsidRPr="002039E0" w:rsidRDefault="005E371E" w:rsidP="006C2E5A">
      <w:pPr>
        <w:pStyle w:val="Listaszerbekezds"/>
        <w:spacing w:after="0"/>
        <w:ind w:left="360"/>
        <w:rPr>
          <w:rFonts w:cs="Times New Roman"/>
          <w:szCs w:val="24"/>
        </w:rPr>
      </w:pPr>
      <w:r w:rsidRPr="002039E0">
        <w:rPr>
          <w:rFonts w:cs="Times New Roman"/>
          <w:szCs w:val="24"/>
        </w:rPr>
        <w:tab/>
      </w:r>
      <w:r w:rsidRPr="002039E0">
        <w:rPr>
          <w:rFonts w:cs="Times New Roman"/>
          <w:szCs w:val="24"/>
        </w:rPr>
        <w:tab/>
        <w:t>Elektromechanikus fogyasztásmérők</w:t>
      </w:r>
    </w:p>
    <w:p w:rsidR="005E371E" w:rsidRPr="002039E0" w:rsidRDefault="005E371E" w:rsidP="006C2E5A">
      <w:pPr>
        <w:pStyle w:val="Listaszerbekezds"/>
        <w:spacing w:after="0"/>
        <w:ind w:left="360"/>
        <w:rPr>
          <w:rFonts w:cs="Times New Roman"/>
          <w:szCs w:val="24"/>
        </w:rPr>
      </w:pPr>
      <w:r w:rsidRPr="002039E0">
        <w:rPr>
          <w:rFonts w:cs="Times New Roman"/>
          <w:szCs w:val="24"/>
        </w:rPr>
        <w:tab/>
      </w:r>
      <w:r w:rsidRPr="002039E0">
        <w:rPr>
          <w:rFonts w:cs="Times New Roman"/>
          <w:szCs w:val="24"/>
        </w:rPr>
        <w:tab/>
        <w:t>Elektronikus fogyasztásmérők</w:t>
      </w:r>
    </w:p>
    <w:p w:rsidR="005E371E" w:rsidRPr="002039E0" w:rsidRDefault="005E371E" w:rsidP="006C2E5A">
      <w:pPr>
        <w:pStyle w:val="Listaszerbekezds"/>
        <w:spacing w:after="0"/>
        <w:ind w:left="360"/>
        <w:rPr>
          <w:rFonts w:cs="Times New Roman"/>
          <w:szCs w:val="24"/>
        </w:rPr>
      </w:pPr>
      <w:r w:rsidRPr="002039E0">
        <w:rPr>
          <w:rFonts w:cs="Times New Roman"/>
          <w:szCs w:val="24"/>
        </w:rPr>
        <w:tab/>
      </w:r>
      <w:r w:rsidRPr="002039E0">
        <w:rPr>
          <w:rFonts w:cs="Times New Roman"/>
          <w:szCs w:val="24"/>
        </w:rPr>
        <w:tab/>
      </w:r>
      <w:proofErr w:type="spellStart"/>
      <w:r w:rsidRPr="002039E0">
        <w:rPr>
          <w:rFonts w:cs="Times New Roman"/>
          <w:szCs w:val="24"/>
        </w:rPr>
        <w:t>Távleolvasható</w:t>
      </w:r>
      <w:proofErr w:type="spellEnd"/>
      <w:r w:rsidRPr="002039E0">
        <w:rPr>
          <w:rFonts w:cs="Times New Roman"/>
          <w:szCs w:val="24"/>
        </w:rPr>
        <w:t xml:space="preserve"> </w:t>
      </w:r>
      <w:proofErr w:type="spellStart"/>
      <w:r w:rsidRPr="002039E0">
        <w:rPr>
          <w:rFonts w:cs="Times New Roman"/>
          <w:szCs w:val="24"/>
        </w:rPr>
        <w:t>smart</w:t>
      </w:r>
      <w:proofErr w:type="spellEnd"/>
      <w:r w:rsidRPr="002039E0">
        <w:rPr>
          <w:rFonts w:cs="Times New Roman"/>
          <w:szCs w:val="24"/>
        </w:rPr>
        <w:t xml:space="preserve"> mérők</w:t>
      </w:r>
    </w:p>
    <w:p w:rsidR="005E371E" w:rsidRPr="002039E0" w:rsidRDefault="005E371E" w:rsidP="006C2E5A">
      <w:pPr>
        <w:pStyle w:val="Listaszerbekezds"/>
        <w:spacing w:after="0"/>
        <w:ind w:left="360"/>
        <w:rPr>
          <w:rFonts w:cs="Times New Roman"/>
          <w:szCs w:val="24"/>
        </w:rPr>
      </w:pPr>
      <w:r w:rsidRPr="002039E0">
        <w:rPr>
          <w:rFonts w:cs="Times New Roman"/>
          <w:szCs w:val="24"/>
        </w:rPr>
        <w:t>Vezérlő eszközök</w:t>
      </w:r>
    </w:p>
    <w:p w:rsidR="005E371E" w:rsidRPr="002039E0" w:rsidRDefault="005E371E" w:rsidP="006C2E5A">
      <w:pPr>
        <w:pStyle w:val="Listaszerbekezds"/>
        <w:spacing w:after="0"/>
        <w:ind w:left="360"/>
        <w:rPr>
          <w:rFonts w:cs="Times New Roman"/>
          <w:szCs w:val="24"/>
        </w:rPr>
      </w:pPr>
      <w:r w:rsidRPr="002039E0">
        <w:rPr>
          <w:rFonts w:cs="Times New Roman"/>
          <w:szCs w:val="24"/>
        </w:rPr>
        <w:tab/>
      </w:r>
      <w:r w:rsidRPr="002039E0">
        <w:rPr>
          <w:rFonts w:cs="Times New Roman"/>
          <w:szCs w:val="24"/>
        </w:rPr>
        <w:tab/>
        <w:t>Hangfrekvenciás vezérlő eszközök</w:t>
      </w:r>
    </w:p>
    <w:p w:rsidR="005E371E" w:rsidRPr="002039E0" w:rsidRDefault="005E371E" w:rsidP="006C2E5A">
      <w:pPr>
        <w:pStyle w:val="Listaszerbekezds"/>
        <w:spacing w:after="0"/>
        <w:ind w:left="360"/>
        <w:rPr>
          <w:rFonts w:cs="Times New Roman"/>
          <w:szCs w:val="24"/>
        </w:rPr>
      </w:pPr>
      <w:r w:rsidRPr="002039E0">
        <w:rPr>
          <w:rFonts w:cs="Times New Roman"/>
          <w:szCs w:val="24"/>
        </w:rPr>
        <w:tab/>
      </w:r>
      <w:r w:rsidRPr="002039E0">
        <w:rPr>
          <w:rFonts w:cs="Times New Roman"/>
          <w:szCs w:val="24"/>
        </w:rPr>
        <w:tab/>
        <w:t xml:space="preserve">Rádiófrekvenciás vezérlő </w:t>
      </w:r>
      <w:proofErr w:type="spellStart"/>
      <w:r w:rsidRPr="002039E0">
        <w:rPr>
          <w:rFonts w:cs="Times New Roman"/>
          <w:szCs w:val="24"/>
        </w:rPr>
        <w:t>esközök</w:t>
      </w:r>
      <w:proofErr w:type="spellEnd"/>
    </w:p>
    <w:p w:rsidR="006C2E5A" w:rsidRPr="002039E0" w:rsidRDefault="006C2E5A" w:rsidP="006C2E5A">
      <w:pPr>
        <w:pStyle w:val="Listaszerbekezds"/>
        <w:spacing w:after="0"/>
        <w:ind w:left="360"/>
        <w:rPr>
          <w:rFonts w:cs="Times New Roman"/>
          <w:szCs w:val="24"/>
        </w:rPr>
      </w:pPr>
      <w:r w:rsidRPr="002039E0">
        <w:rPr>
          <w:rFonts w:cs="Times New Roman"/>
          <w:szCs w:val="24"/>
        </w:rPr>
        <w:t>Villamos készülékek, relék (</w:t>
      </w:r>
      <w:proofErr w:type="spellStart"/>
      <w:r w:rsidRPr="002039E0">
        <w:rPr>
          <w:rFonts w:cs="Times New Roman"/>
          <w:szCs w:val="24"/>
        </w:rPr>
        <w:t>impulzusrelék</w:t>
      </w:r>
      <w:proofErr w:type="spellEnd"/>
      <w:r w:rsidRPr="002039E0">
        <w:rPr>
          <w:rFonts w:cs="Times New Roman"/>
          <w:szCs w:val="24"/>
        </w:rPr>
        <w:t xml:space="preserve">, időrelék), </w:t>
      </w:r>
      <w:proofErr w:type="spellStart"/>
      <w:r w:rsidRPr="002039E0">
        <w:rPr>
          <w:rFonts w:cs="Times New Roman"/>
          <w:szCs w:val="24"/>
        </w:rPr>
        <w:t>mágneskapcsolók</w:t>
      </w:r>
      <w:proofErr w:type="spellEnd"/>
      <w:r w:rsidRPr="002039E0">
        <w:rPr>
          <w:rFonts w:cs="Times New Roman"/>
          <w:szCs w:val="24"/>
        </w:rPr>
        <w:t>.</w:t>
      </w:r>
    </w:p>
    <w:p w:rsidR="006C2E5A" w:rsidRPr="002039E0" w:rsidRDefault="006C2E5A" w:rsidP="006C2E5A">
      <w:pPr>
        <w:pStyle w:val="Listaszerbekezds"/>
        <w:spacing w:after="0"/>
        <w:ind w:left="360"/>
        <w:rPr>
          <w:rFonts w:cs="Times New Roman"/>
          <w:szCs w:val="24"/>
        </w:rPr>
      </w:pPr>
      <w:proofErr w:type="spellStart"/>
      <w:r w:rsidRPr="002039E0">
        <w:rPr>
          <w:rFonts w:cs="Times New Roman"/>
          <w:szCs w:val="24"/>
        </w:rPr>
        <w:t>Túláramvédelmi</w:t>
      </w:r>
      <w:proofErr w:type="spellEnd"/>
      <w:r w:rsidRPr="002039E0">
        <w:rPr>
          <w:rFonts w:cs="Times New Roman"/>
          <w:szCs w:val="24"/>
        </w:rPr>
        <w:t xml:space="preserve"> és </w:t>
      </w:r>
      <w:proofErr w:type="spellStart"/>
      <w:r w:rsidRPr="002039E0">
        <w:rPr>
          <w:rFonts w:cs="Times New Roman"/>
          <w:szCs w:val="24"/>
        </w:rPr>
        <w:t>túlfeszültségvédelmi</w:t>
      </w:r>
      <w:proofErr w:type="spellEnd"/>
      <w:r w:rsidRPr="002039E0">
        <w:rPr>
          <w:rFonts w:cs="Times New Roman"/>
          <w:szCs w:val="24"/>
        </w:rPr>
        <w:t xml:space="preserve"> készülékek szerelése.</w:t>
      </w:r>
    </w:p>
    <w:p w:rsidR="005E371E" w:rsidRPr="002039E0" w:rsidRDefault="005E371E" w:rsidP="006C2E5A">
      <w:pPr>
        <w:pStyle w:val="Listaszerbekezds"/>
        <w:spacing w:after="0"/>
        <w:ind w:left="360"/>
        <w:rPr>
          <w:rFonts w:cs="Times New Roman"/>
          <w:szCs w:val="24"/>
        </w:rPr>
      </w:pPr>
      <w:r w:rsidRPr="002039E0">
        <w:rPr>
          <w:rFonts w:cs="Times New Roman"/>
          <w:szCs w:val="24"/>
        </w:rPr>
        <w:t>Tűzvédelmi eszközök, tűzvédelmi főkapcsoló</w:t>
      </w:r>
    </w:p>
    <w:p w:rsidR="006C2E5A" w:rsidRPr="002039E0" w:rsidRDefault="005E371E" w:rsidP="006C2E5A">
      <w:pPr>
        <w:pStyle w:val="Listaszerbekezds"/>
        <w:spacing w:after="0"/>
        <w:ind w:left="360"/>
        <w:rPr>
          <w:rFonts w:cs="Times New Roman"/>
          <w:szCs w:val="24"/>
        </w:rPr>
      </w:pPr>
      <w:r w:rsidRPr="002039E0">
        <w:rPr>
          <w:rFonts w:cs="Times New Roman"/>
          <w:szCs w:val="24"/>
        </w:rPr>
        <w:t>Áramütés elleni védelem eszközei</w:t>
      </w:r>
    </w:p>
    <w:p w:rsidR="006C2E5A" w:rsidRPr="002039E0" w:rsidRDefault="006C2E5A" w:rsidP="006C2E5A">
      <w:pPr>
        <w:pStyle w:val="Listaszerbekezds"/>
        <w:spacing w:after="0"/>
        <w:ind w:left="360"/>
        <w:rPr>
          <w:rFonts w:cs="Times New Roman"/>
          <w:szCs w:val="24"/>
        </w:rPr>
      </w:pPr>
      <w:r w:rsidRPr="002039E0">
        <w:rPr>
          <w:rFonts w:cs="Times New Roman"/>
          <w:szCs w:val="24"/>
        </w:rPr>
        <w:t>Épületvillamossági szerelési munkák.</w:t>
      </w:r>
    </w:p>
    <w:p w:rsidR="006C2E5A" w:rsidRPr="002039E0" w:rsidRDefault="006C2E5A" w:rsidP="006C2E5A">
      <w:pPr>
        <w:pStyle w:val="Listaszerbekezds"/>
        <w:spacing w:after="0"/>
        <w:ind w:left="360"/>
        <w:rPr>
          <w:rFonts w:cs="Times New Roman"/>
          <w:szCs w:val="24"/>
        </w:rPr>
      </w:pPr>
      <w:r w:rsidRPr="002039E0">
        <w:rPr>
          <w:rFonts w:cs="Times New Roman"/>
          <w:szCs w:val="24"/>
        </w:rPr>
        <w:t>Lakóépületek bejelző rendszerei.</w:t>
      </w:r>
    </w:p>
    <w:p w:rsidR="006C2E5A" w:rsidRPr="002039E0" w:rsidRDefault="006C2E5A" w:rsidP="006C2E5A">
      <w:pPr>
        <w:pStyle w:val="Listaszerbekezds"/>
        <w:spacing w:after="0"/>
        <w:ind w:left="360"/>
        <w:rPr>
          <w:rFonts w:cs="Times New Roman"/>
          <w:szCs w:val="24"/>
        </w:rPr>
      </w:pPr>
      <w:r w:rsidRPr="002039E0">
        <w:rPr>
          <w:rFonts w:cs="Times New Roman"/>
          <w:szCs w:val="24"/>
        </w:rPr>
        <w:lastRenderedPageBreak/>
        <w:t>Világítási áramkörök kialakítása.</w:t>
      </w:r>
    </w:p>
    <w:p w:rsidR="005E371E" w:rsidRPr="002039E0" w:rsidRDefault="005E371E" w:rsidP="006C2E5A">
      <w:pPr>
        <w:pStyle w:val="Listaszerbekezds"/>
        <w:spacing w:after="0"/>
        <w:ind w:left="360"/>
        <w:rPr>
          <w:rFonts w:cs="Times New Roman"/>
          <w:szCs w:val="24"/>
        </w:rPr>
      </w:pPr>
      <w:r w:rsidRPr="002039E0">
        <w:rPr>
          <w:rFonts w:cs="Times New Roman"/>
          <w:szCs w:val="24"/>
        </w:rPr>
        <w:t>Köztéri, ipari, kommunális és reklámcélú világító berendezések szerelése</w:t>
      </w:r>
    </w:p>
    <w:p w:rsidR="006C2E5A" w:rsidRPr="002039E0" w:rsidRDefault="006C2E5A" w:rsidP="006C2E5A">
      <w:pPr>
        <w:pStyle w:val="Listaszerbekezds"/>
        <w:spacing w:after="0"/>
        <w:ind w:left="360"/>
        <w:rPr>
          <w:rFonts w:cs="Times New Roman"/>
          <w:szCs w:val="24"/>
        </w:rPr>
      </w:pPr>
      <w:r w:rsidRPr="002039E0">
        <w:rPr>
          <w:rFonts w:cs="Times New Roman"/>
          <w:szCs w:val="24"/>
        </w:rPr>
        <w:t>Egysarkú kapcsolás, kétsarkú kapcsolás, háromsarkú kapcsolás alkalmazása.</w:t>
      </w:r>
    </w:p>
    <w:p w:rsidR="006C2E5A" w:rsidRPr="002039E0" w:rsidRDefault="006C2E5A" w:rsidP="006C2E5A">
      <w:pPr>
        <w:pStyle w:val="Listaszerbekezds"/>
        <w:spacing w:after="0"/>
        <w:ind w:left="360"/>
        <w:rPr>
          <w:rFonts w:cs="Times New Roman"/>
          <w:szCs w:val="24"/>
        </w:rPr>
      </w:pPr>
      <w:r w:rsidRPr="002039E0">
        <w:rPr>
          <w:rFonts w:cs="Times New Roman"/>
          <w:szCs w:val="24"/>
        </w:rPr>
        <w:t>Csillárkapcsolás, váltókapcsolás, keresztváltó-kapcsolás szerelése.</w:t>
      </w:r>
    </w:p>
    <w:p w:rsidR="006C2E5A" w:rsidRPr="002039E0" w:rsidRDefault="006C2E5A" w:rsidP="006C2E5A">
      <w:pPr>
        <w:pStyle w:val="Listaszerbekezds"/>
        <w:spacing w:after="0"/>
        <w:ind w:left="360"/>
        <w:rPr>
          <w:rFonts w:cs="Times New Roman"/>
          <w:szCs w:val="24"/>
        </w:rPr>
      </w:pPr>
      <w:r w:rsidRPr="002039E0">
        <w:rPr>
          <w:rFonts w:cs="Times New Roman"/>
          <w:szCs w:val="24"/>
        </w:rPr>
        <w:t>Fénycsőkapcsolás összeállítása.</w:t>
      </w:r>
    </w:p>
    <w:p w:rsidR="006C2E5A" w:rsidRPr="002039E0" w:rsidRDefault="006C2E5A" w:rsidP="006C2E5A">
      <w:pPr>
        <w:pStyle w:val="Listaszerbekezds"/>
        <w:spacing w:after="0"/>
        <w:ind w:left="360"/>
        <w:rPr>
          <w:rFonts w:cs="Times New Roman"/>
          <w:szCs w:val="24"/>
        </w:rPr>
      </w:pPr>
      <w:r w:rsidRPr="002039E0">
        <w:rPr>
          <w:rFonts w:cs="Times New Roman"/>
          <w:szCs w:val="24"/>
        </w:rPr>
        <w:t>Világítási áramkörök és dugaszoló aljzatok.</w:t>
      </w:r>
    </w:p>
    <w:p w:rsidR="006C2E5A" w:rsidRPr="002039E0" w:rsidRDefault="006C2E5A" w:rsidP="006C2E5A">
      <w:pPr>
        <w:pStyle w:val="Listaszerbekezds"/>
        <w:spacing w:after="0"/>
        <w:ind w:left="360"/>
        <w:rPr>
          <w:rFonts w:cs="Times New Roman"/>
          <w:szCs w:val="24"/>
        </w:rPr>
      </w:pPr>
      <w:r w:rsidRPr="002039E0">
        <w:rPr>
          <w:rFonts w:cs="Times New Roman"/>
          <w:szCs w:val="24"/>
        </w:rPr>
        <w:t xml:space="preserve">Összetett világítási áramkörök szerelése (lépcsőházi világítás). </w:t>
      </w:r>
    </w:p>
    <w:p w:rsidR="006C2E5A" w:rsidRPr="002039E0" w:rsidRDefault="006C2E5A" w:rsidP="006C2E5A">
      <w:pPr>
        <w:pStyle w:val="Listaszerbekezds"/>
        <w:spacing w:after="0"/>
        <w:ind w:left="360"/>
        <w:rPr>
          <w:rFonts w:cs="Times New Roman"/>
          <w:szCs w:val="24"/>
        </w:rPr>
      </w:pPr>
      <w:r w:rsidRPr="002039E0">
        <w:rPr>
          <w:rFonts w:cs="Times New Roman"/>
          <w:szCs w:val="24"/>
        </w:rPr>
        <w:t>Univerzális időrelék alkalmazása.</w:t>
      </w:r>
    </w:p>
    <w:p w:rsidR="006C2E5A" w:rsidRPr="002039E0" w:rsidRDefault="006C2E5A" w:rsidP="006C2E5A">
      <w:pPr>
        <w:pStyle w:val="Listaszerbekezds"/>
        <w:spacing w:after="0"/>
        <w:ind w:left="360"/>
        <w:rPr>
          <w:rFonts w:cs="Times New Roman"/>
          <w:szCs w:val="24"/>
        </w:rPr>
      </w:pPr>
      <w:r w:rsidRPr="002039E0">
        <w:rPr>
          <w:rFonts w:cs="Times New Roman"/>
          <w:szCs w:val="24"/>
        </w:rPr>
        <w:t xml:space="preserve">Egyszerű </w:t>
      </w:r>
      <w:proofErr w:type="spellStart"/>
      <w:r w:rsidRPr="002039E0">
        <w:rPr>
          <w:rFonts w:cs="Times New Roman"/>
          <w:szCs w:val="24"/>
        </w:rPr>
        <w:t>impulzusrelék</w:t>
      </w:r>
      <w:proofErr w:type="spellEnd"/>
      <w:r w:rsidRPr="002039E0">
        <w:rPr>
          <w:rFonts w:cs="Times New Roman"/>
          <w:szCs w:val="24"/>
        </w:rPr>
        <w:t xml:space="preserve"> alkalmazása.</w:t>
      </w:r>
    </w:p>
    <w:p w:rsidR="006C2E5A" w:rsidRPr="002039E0" w:rsidRDefault="006C2E5A" w:rsidP="006C2E5A">
      <w:pPr>
        <w:pStyle w:val="Listaszerbekezds"/>
        <w:spacing w:after="0"/>
        <w:ind w:left="360"/>
        <w:rPr>
          <w:rFonts w:cs="Times New Roman"/>
          <w:szCs w:val="24"/>
        </w:rPr>
      </w:pPr>
      <w:r w:rsidRPr="002039E0">
        <w:rPr>
          <w:rFonts w:cs="Times New Roman"/>
          <w:szCs w:val="24"/>
        </w:rPr>
        <w:t xml:space="preserve">Integrált funkciójú </w:t>
      </w:r>
      <w:proofErr w:type="spellStart"/>
      <w:r w:rsidRPr="002039E0">
        <w:rPr>
          <w:rFonts w:cs="Times New Roman"/>
          <w:szCs w:val="24"/>
        </w:rPr>
        <w:t>impulzusrelék</w:t>
      </w:r>
      <w:proofErr w:type="spellEnd"/>
      <w:r w:rsidRPr="002039E0">
        <w:rPr>
          <w:rFonts w:cs="Times New Roman"/>
          <w:szCs w:val="24"/>
        </w:rPr>
        <w:t xml:space="preserve"> alkalmazása.</w:t>
      </w:r>
    </w:p>
    <w:p w:rsidR="006C2E5A" w:rsidRPr="002039E0" w:rsidRDefault="006C2E5A" w:rsidP="006C2E5A">
      <w:pPr>
        <w:pStyle w:val="Listaszerbekezds"/>
        <w:spacing w:after="0"/>
        <w:ind w:left="360"/>
        <w:rPr>
          <w:rFonts w:cs="Times New Roman"/>
          <w:szCs w:val="24"/>
        </w:rPr>
      </w:pPr>
      <w:proofErr w:type="spellStart"/>
      <w:r w:rsidRPr="002039E0">
        <w:rPr>
          <w:rFonts w:cs="Times New Roman"/>
          <w:szCs w:val="24"/>
        </w:rPr>
        <w:t>Impulzusrelé</w:t>
      </w:r>
      <w:proofErr w:type="spellEnd"/>
      <w:r w:rsidRPr="002039E0">
        <w:rPr>
          <w:rFonts w:cs="Times New Roman"/>
          <w:szCs w:val="24"/>
        </w:rPr>
        <w:t xml:space="preserve"> kiegészítők.</w:t>
      </w:r>
    </w:p>
    <w:p w:rsidR="006C2E5A" w:rsidRPr="002039E0" w:rsidRDefault="006C2E5A" w:rsidP="006C2E5A">
      <w:pPr>
        <w:pStyle w:val="Listaszerbekezds"/>
        <w:spacing w:after="0"/>
        <w:ind w:left="360"/>
        <w:rPr>
          <w:rFonts w:cs="Times New Roman"/>
          <w:szCs w:val="24"/>
        </w:rPr>
      </w:pPr>
      <w:r w:rsidRPr="002039E0">
        <w:rPr>
          <w:rFonts w:cs="Times New Roman"/>
          <w:szCs w:val="24"/>
        </w:rPr>
        <w:t>Bekapcsolás-késleltetések, kikapcsolás-késleltetések szerelése.</w:t>
      </w:r>
    </w:p>
    <w:p w:rsidR="006C2E5A" w:rsidRPr="006C2E5A" w:rsidRDefault="006C2E5A" w:rsidP="006C2E5A">
      <w:pPr>
        <w:pStyle w:val="Listaszerbekezds"/>
        <w:spacing w:after="0"/>
        <w:ind w:left="360"/>
        <w:rPr>
          <w:rFonts w:ascii="Palatino Linotype" w:hAnsi="Palatino Linotype"/>
          <w:szCs w:val="24"/>
        </w:rPr>
      </w:pPr>
      <w:r w:rsidRPr="002039E0">
        <w:rPr>
          <w:rFonts w:cs="Times New Roman"/>
          <w:szCs w:val="24"/>
        </w:rPr>
        <w:t>Elosztószekrények szerelése.</w:t>
      </w:r>
    </w:p>
    <w:p w:rsidR="00C53E01" w:rsidRPr="00644690" w:rsidRDefault="00C53E01" w:rsidP="00C53E01">
      <w:pPr>
        <w:tabs>
          <w:tab w:val="left" w:pos="1418"/>
          <w:tab w:val="right" w:pos="9072"/>
        </w:tabs>
        <w:spacing w:after="0"/>
        <w:ind w:left="851"/>
      </w:pPr>
    </w:p>
    <w:p w:rsidR="00C53E01" w:rsidRDefault="007B41A5" w:rsidP="00C53E01">
      <w:pPr>
        <w:pStyle w:val="Listaszerbekezds"/>
        <w:numPr>
          <w:ilvl w:val="2"/>
          <w:numId w:val="8"/>
        </w:numPr>
        <w:tabs>
          <w:tab w:val="left" w:pos="1701"/>
          <w:tab w:val="right" w:pos="9072"/>
        </w:tabs>
        <w:spacing w:after="0"/>
        <w:ind w:left="993" w:hanging="426"/>
        <w:rPr>
          <w:b/>
          <w:i/>
        </w:rPr>
      </w:pPr>
      <w:r>
        <w:rPr>
          <w:b/>
          <w:i/>
        </w:rPr>
        <w:t>Épületek hálózatra csatlakoztatása</w:t>
      </w:r>
      <w:r w:rsidR="00C53E01" w:rsidRPr="00644690">
        <w:rPr>
          <w:b/>
          <w:i/>
        </w:rPr>
        <w:tab/>
      </w:r>
      <w:r w:rsidR="000068B1">
        <w:rPr>
          <w:b/>
          <w:i/>
        </w:rPr>
        <w:t>2</w:t>
      </w:r>
      <w:r w:rsidR="00F06CEB">
        <w:rPr>
          <w:b/>
          <w:i/>
        </w:rPr>
        <w:t>5</w:t>
      </w:r>
      <w:r w:rsidR="00C53E01">
        <w:rPr>
          <w:b/>
          <w:i/>
        </w:rPr>
        <w:t xml:space="preserve"> ó</w:t>
      </w:r>
      <w:r w:rsidR="00C53E01" w:rsidRPr="00644690">
        <w:rPr>
          <w:b/>
          <w:i/>
        </w:rPr>
        <w:t>ra/</w:t>
      </w:r>
      <w:r w:rsidR="000068B1">
        <w:rPr>
          <w:b/>
          <w:i/>
        </w:rPr>
        <w:t>2</w:t>
      </w:r>
      <w:r w:rsidR="00F06CEB">
        <w:rPr>
          <w:b/>
          <w:i/>
        </w:rPr>
        <w:t>5</w:t>
      </w:r>
      <w:r w:rsidR="00C53E01" w:rsidRPr="00644690">
        <w:rPr>
          <w:b/>
          <w:i/>
        </w:rPr>
        <w:t xml:space="preserve"> óra</w:t>
      </w:r>
    </w:p>
    <w:p w:rsidR="007B41A5" w:rsidRPr="002039E0" w:rsidRDefault="007B41A5" w:rsidP="007B41A5">
      <w:pPr>
        <w:spacing w:after="0"/>
        <w:ind w:firstLine="360"/>
        <w:rPr>
          <w:rFonts w:cs="Times New Roman"/>
          <w:szCs w:val="24"/>
        </w:rPr>
      </w:pPr>
      <w:r w:rsidRPr="002039E0">
        <w:rPr>
          <w:rFonts w:cs="Times New Roman"/>
          <w:szCs w:val="24"/>
        </w:rPr>
        <w:t>A szigetelt légvezetékkel hálózatra csatlakoztatás munkavédelmi szabályai.</w:t>
      </w:r>
    </w:p>
    <w:p w:rsidR="007B41A5" w:rsidRPr="002039E0" w:rsidRDefault="007B41A5" w:rsidP="007B41A5">
      <w:pPr>
        <w:pStyle w:val="Listaszerbekezds"/>
        <w:spacing w:after="0"/>
        <w:ind w:left="360"/>
        <w:rPr>
          <w:rFonts w:cs="Times New Roman"/>
          <w:szCs w:val="24"/>
        </w:rPr>
      </w:pPr>
      <w:r w:rsidRPr="002039E0">
        <w:rPr>
          <w:rFonts w:cs="Times New Roman"/>
          <w:szCs w:val="24"/>
        </w:rPr>
        <w:t>A szükséges áramszolgáltatói nyilatkozatok beszerzése.</w:t>
      </w:r>
    </w:p>
    <w:p w:rsidR="007B41A5" w:rsidRPr="002039E0" w:rsidRDefault="007B41A5" w:rsidP="007B41A5">
      <w:pPr>
        <w:pStyle w:val="Listaszerbekezds"/>
        <w:spacing w:after="0"/>
        <w:ind w:left="360"/>
        <w:rPr>
          <w:rFonts w:cs="Times New Roman"/>
          <w:szCs w:val="24"/>
        </w:rPr>
      </w:pPr>
      <w:r w:rsidRPr="002039E0">
        <w:rPr>
          <w:rFonts w:cs="Times New Roman"/>
          <w:szCs w:val="24"/>
        </w:rPr>
        <w:t>A fővezeték nyomvonalának megválasztása, szempontok és előírások figyelembe vétele.</w:t>
      </w:r>
    </w:p>
    <w:p w:rsidR="007B41A5" w:rsidRPr="002039E0" w:rsidRDefault="007B41A5" w:rsidP="007B41A5">
      <w:pPr>
        <w:pStyle w:val="Listaszerbekezds"/>
        <w:spacing w:after="0"/>
        <w:ind w:left="360"/>
        <w:rPr>
          <w:rFonts w:cs="Times New Roman"/>
          <w:szCs w:val="24"/>
        </w:rPr>
      </w:pPr>
      <w:r w:rsidRPr="002039E0">
        <w:rPr>
          <w:rFonts w:cs="Times New Roman"/>
          <w:szCs w:val="24"/>
        </w:rPr>
        <w:t>A fővezetéki anyagok választéka, kiválasztása.</w:t>
      </w:r>
    </w:p>
    <w:p w:rsidR="007B41A5" w:rsidRPr="002039E0" w:rsidRDefault="007B41A5" w:rsidP="007B41A5">
      <w:pPr>
        <w:pStyle w:val="Listaszerbekezds"/>
        <w:spacing w:after="0"/>
        <w:ind w:left="360"/>
        <w:rPr>
          <w:rFonts w:cs="Times New Roman"/>
          <w:szCs w:val="24"/>
        </w:rPr>
      </w:pPr>
      <w:r w:rsidRPr="002039E0">
        <w:rPr>
          <w:rFonts w:cs="Times New Roman"/>
          <w:szCs w:val="24"/>
        </w:rPr>
        <w:t>Fővezeték szerelése (csövezés, vezetékszerelés).</w:t>
      </w:r>
    </w:p>
    <w:p w:rsidR="007B41A5" w:rsidRPr="002039E0" w:rsidRDefault="007B41A5" w:rsidP="007B41A5">
      <w:pPr>
        <w:pStyle w:val="Listaszerbekezds"/>
        <w:spacing w:after="0"/>
        <w:ind w:left="360"/>
        <w:rPr>
          <w:rFonts w:cs="Times New Roman"/>
          <w:szCs w:val="24"/>
        </w:rPr>
      </w:pPr>
      <w:r w:rsidRPr="002039E0">
        <w:rPr>
          <w:rFonts w:cs="Times New Roman"/>
          <w:szCs w:val="24"/>
        </w:rPr>
        <w:t xml:space="preserve">A csatlakozási pont kialakítása szabadvezetékes hálózaton, kábelhálózaton. </w:t>
      </w:r>
    </w:p>
    <w:p w:rsidR="007B41A5" w:rsidRPr="002039E0" w:rsidRDefault="007B41A5" w:rsidP="00FE34EA">
      <w:pPr>
        <w:pStyle w:val="Listaszerbekezds"/>
        <w:spacing w:after="0"/>
        <w:ind w:left="360"/>
        <w:rPr>
          <w:rFonts w:cs="Times New Roman"/>
          <w:szCs w:val="24"/>
        </w:rPr>
      </w:pPr>
      <w:r w:rsidRPr="002039E0">
        <w:rPr>
          <w:rFonts w:cs="Times New Roman"/>
          <w:szCs w:val="24"/>
        </w:rPr>
        <w:t>A fali horog, tetőtartó szerelésére vonatkozó előírások.</w:t>
      </w:r>
    </w:p>
    <w:p w:rsidR="00FE34EA" w:rsidRPr="002039E0" w:rsidRDefault="00FE34EA" w:rsidP="007B41A5">
      <w:pPr>
        <w:pStyle w:val="Listaszerbekezds"/>
        <w:spacing w:after="0"/>
        <w:ind w:left="360"/>
        <w:rPr>
          <w:rFonts w:cs="Times New Roman"/>
          <w:szCs w:val="24"/>
        </w:rPr>
      </w:pPr>
      <w:r w:rsidRPr="002039E0">
        <w:rPr>
          <w:rFonts w:cs="Times New Roman"/>
          <w:szCs w:val="24"/>
        </w:rPr>
        <w:t>Mért fogyasztói főelosztó szerepe, szerelése</w:t>
      </w:r>
    </w:p>
    <w:p w:rsidR="007B41A5" w:rsidRPr="002039E0" w:rsidRDefault="007B41A5" w:rsidP="007B41A5">
      <w:pPr>
        <w:pStyle w:val="Listaszerbekezds"/>
        <w:spacing w:after="0"/>
        <w:ind w:left="360"/>
        <w:rPr>
          <w:rFonts w:cs="Times New Roman"/>
          <w:szCs w:val="24"/>
        </w:rPr>
      </w:pPr>
      <w:r w:rsidRPr="002039E0">
        <w:rPr>
          <w:rFonts w:cs="Times New Roman"/>
          <w:szCs w:val="24"/>
        </w:rPr>
        <w:t>A csatlakozóvezeték (szigetelt légvezeték) és tartozékainak szerelése.</w:t>
      </w:r>
    </w:p>
    <w:p w:rsidR="007B41A5" w:rsidRPr="002039E0" w:rsidRDefault="007B41A5" w:rsidP="007B41A5">
      <w:pPr>
        <w:pStyle w:val="Listaszerbekezds"/>
        <w:spacing w:after="0"/>
        <w:ind w:left="360"/>
        <w:rPr>
          <w:rFonts w:cs="Times New Roman"/>
          <w:szCs w:val="24"/>
        </w:rPr>
      </w:pPr>
      <w:r w:rsidRPr="002039E0">
        <w:rPr>
          <w:rFonts w:cs="Times New Roman"/>
          <w:szCs w:val="24"/>
        </w:rPr>
        <w:t>Földkábeles csatlakozás kialakításának munkavédelmi szabályai.</w:t>
      </w:r>
    </w:p>
    <w:p w:rsidR="007B41A5" w:rsidRPr="002039E0" w:rsidRDefault="007B41A5" w:rsidP="007B41A5">
      <w:pPr>
        <w:pStyle w:val="Listaszerbekezds"/>
        <w:spacing w:after="0"/>
        <w:ind w:left="360"/>
        <w:rPr>
          <w:rFonts w:cs="Times New Roman"/>
          <w:szCs w:val="24"/>
        </w:rPr>
      </w:pPr>
      <w:r w:rsidRPr="002039E0">
        <w:rPr>
          <w:rFonts w:cs="Times New Roman"/>
          <w:szCs w:val="24"/>
        </w:rPr>
        <w:t>A szükséges áramszolgáltatói nyilatkozatok beszerzése kábelszereléshez.</w:t>
      </w:r>
    </w:p>
    <w:p w:rsidR="007B41A5" w:rsidRPr="002039E0" w:rsidRDefault="007B41A5" w:rsidP="007B41A5">
      <w:pPr>
        <w:pStyle w:val="Listaszerbekezds"/>
        <w:spacing w:after="0"/>
        <w:ind w:left="360"/>
        <w:rPr>
          <w:rFonts w:cs="Times New Roman"/>
          <w:szCs w:val="24"/>
        </w:rPr>
      </w:pPr>
      <w:r w:rsidRPr="002039E0">
        <w:rPr>
          <w:rFonts w:cs="Times New Roman"/>
          <w:szCs w:val="24"/>
        </w:rPr>
        <w:t>A fővezeték nyomvonalának megválasztása, szempontok és előírások.</w:t>
      </w:r>
    </w:p>
    <w:p w:rsidR="007B41A5" w:rsidRPr="002039E0" w:rsidRDefault="007B41A5" w:rsidP="007B41A5">
      <w:pPr>
        <w:pStyle w:val="Listaszerbekezds"/>
        <w:spacing w:after="0"/>
        <w:ind w:left="360"/>
        <w:rPr>
          <w:rFonts w:cs="Times New Roman"/>
          <w:szCs w:val="24"/>
        </w:rPr>
      </w:pPr>
      <w:r w:rsidRPr="002039E0">
        <w:rPr>
          <w:rFonts w:cs="Times New Roman"/>
          <w:szCs w:val="24"/>
        </w:rPr>
        <w:t>A fővezetéki anyagok választéka, kiválasztása.</w:t>
      </w:r>
    </w:p>
    <w:p w:rsidR="007B41A5" w:rsidRPr="002039E0" w:rsidRDefault="007B41A5" w:rsidP="007B41A5">
      <w:pPr>
        <w:pStyle w:val="Listaszerbekezds"/>
        <w:spacing w:after="0"/>
        <w:ind w:left="360"/>
        <w:rPr>
          <w:rFonts w:cs="Times New Roman"/>
          <w:szCs w:val="24"/>
        </w:rPr>
      </w:pPr>
      <w:r w:rsidRPr="002039E0">
        <w:rPr>
          <w:rFonts w:cs="Times New Roman"/>
          <w:szCs w:val="24"/>
        </w:rPr>
        <w:t>Fővezeték szerelése (csövezés, vezetékszerelés).</w:t>
      </w:r>
    </w:p>
    <w:p w:rsidR="007B41A5" w:rsidRPr="002039E0" w:rsidRDefault="00FE34EA" w:rsidP="007B41A5">
      <w:pPr>
        <w:pStyle w:val="Listaszerbekezds"/>
        <w:spacing w:after="0"/>
        <w:ind w:left="360"/>
        <w:rPr>
          <w:rFonts w:cs="Times New Roman"/>
          <w:szCs w:val="24"/>
        </w:rPr>
      </w:pPr>
      <w:r w:rsidRPr="002039E0">
        <w:rPr>
          <w:rFonts w:cs="Times New Roman"/>
          <w:szCs w:val="24"/>
        </w:rPr>
        <w:t>Csatlakozó főelosztó</w:t>
      </w:r>
      <w:r w:rsidR="007B41A5" w:rsidRPr="002039E0">
        <w:rPr>
          <w:rFonts w:cs="Times New Roman"/>
          <w:szCs w:val="24"/>
        </w:rPr>
        <w:t xml:space="preserve"> összeállítása, szerelése.</w:t>
      </w:r>
    </w:p>
    <w:p w:rsidR="00FE34EA" w:rsidRPr="002039E0" w:rsidRDefault="00FE34EA" w:rsidP="007B41A5">
      <w:pPr>
        <w:pStyle w:val="Listaszerbekezds"/>
        <w:spacing w:after="0"/>
        <w:ind w:left="360"/>
        <w:rPr>
          <w:rFonts w:cs="Times New Roman"/>
          <w:szCs w:val="24"/>
        </w:rPr>
      </w:pPr>
      <w:r w:rsidRPr="002039E0">
        <w:rPr>
          <w:rFonts w:cs="Times New Roman"/>
          <w:szCs w:val="24"/>
        </w:rPr>
        <w:t>Tűzvédelmi főkapcsoló szerepe, szerelése</w:t>
      </w:r>
    </w:p>
    <w:p w:rsidR="007B41A5" w:rsidRPr="002039E0" w:rsidRDefault="007B41A5" w:rsidP="007B41A5">
      <w:pPr>
        <w:pStyle w:val="Listaszerbekezds"/>
        <w:spacing w:after="0"/>
        <w:ind w:left="360"/>
        <w:rPr>
          <w:rFonts w:cs="Times New Roman"/>
          <w:szCs w:val="24"/>
        </w:rPr>
      </w:pPr>
      <w:r w:rsidRPr="002039E0">
        <w:rPr>
          <w:rFonts w:cs="Times New Roman"/>
          <w:szCs w:val="24"/>
        </w:rPr>
        <w:t>Kábelvégek készítése.</w:t>
      </w:r>
    </w:p>
    <w:p w:rsidR="007B41A5" w:rsidRPr="002039E0" w:rsidRDefault="007B41A5" w:rsidP="007B41A5">
      <w:pPr>
        <w:pStyle w:val="Listaszerbekezds"/>
        <w:spacing w:after="0"/>
        <w:ind w:left="360"/>
        <w:rPr>
          <w:rFonts w:cs="Times New Roman"/>
          <w:szCs w:val="24"/>
        </w:rPr>
      </w:pPr>
      <w:r w:rsidRPr="002039E0">
        <w:rPr>
          <w:rFonts w:cs="Times New Roman"/>
          <w:szCs w:val="24"/>
        </w:rPr>
        <w:t>Kábeltoldás megvalósítása különböző szerelvényekkel.</w:t>
      </w:r>
    </w:p>
    <w:p w:rsidR="007B41A5" w:rsidRPr="002039E0" w:rsidRDefault="007B41A5" w:rsidP="007B41A5">
      <w:pPr>
        <w:pStyle w:val="Listaszerbekezds"/>
        <w:spacing w:after="0"/>
        <w:ind w:left="360"/>
        <w:rPr>
          <w:rFonts w:cs="Times New Roman"/>
          <w:szCs w:val="24"/>
        </w:rPr>
      </w:pPr>
      <w:r w:rsidRPr="002039E0">
        <w:rPr>
          <w:rFonts w:cs="Times New Roman"/>
          <w:szCs w:val="24"/>
        </w:rPr>
        <w:t>Fogyasztásmérő hely kialakításának előírásai, jogosultság.</w:t>
      </w:r>
    </w:p>
    <w:p w:rsidR="007B41A5" w:rsidRPr="002039E0" w:rsidRDefault="007B41A5" w:rsidP="007B41A5">
      <w:pPr>
        <w:pStyle w:val="Listaszerbekezds"/>
        <w:spacing w:after="0"/>
        <w:ind w:left="360"/>
        <w:rPr>
          <w:rFonts w:cs="Times New Roman"/>
          <w:szCs w:val="24"/>
        </w:rPr>
      </w:pPr>
      <w:r w:rsidRPr="002039E0">
        <w:rPr>
          <w:rFonts w:cs="Times New Roman"/>
          <w:szCs w:val="24"/>
        </w:rPr>
        <w:t>Fogyasztásmérők helyének kialakítása.</w:t>
      </w:r>
    </w:p>
    <w:p w:rsidR="007B41A5" w:rsidRPr="007B41A5" w:rsidRDefault="007B41A5" w:rsidP="007B41A5">
      <w:pPr>
        <w:pStyle w:val="Listaszerbekezds"/>
        <w:spacing w:after="0"/>
        <w:ind w:left="360"/>
        <w:rPr>
          <w:rFonts w:ascii="Palatino Linotype" w:hAnsi="Palatino Linotype"/>
          <w:szCs w:val="24"/>
        </w:rPr>
      </w:pPr>
      <w:r w:rsidRPr="002039E0">
        <w:rPr>
          <w:rFonts w:cs="Times New Roman"/>
          <w:szCs w:val="24"/>
        </w:rPr>
        <w:t>Fogyasztásmérők felszerelése.</w:t>
      </w:r>
    </w:p>
    <w:p w:rsidR="00C53E01" w:rsidRPr="002A1C54" w:rsidRDefault="00C53E01" w:rsidP="00C53E01">
      <w:pPr>
        <w:tabs>
          <w:tab w:val="left" w:pos="1418"/>
          <w:tab w:val="right" w:pos="9072"/>
        </w:tabs>
        <w:spacing w:after="0"/>
        <w:ind w:left="851"/>
      </w:pPr>
    </w:p>
    <w:p w:rsidR="00C53E01" w:rsidRDefault="00FE34EA" w:rsidP="00C53E01">
      <w:pPr>
        <w:pStyle w:val="Listaszerbekezds"/>
        <w:numPr>
          <w:ilvl w:val="2"/>
          <w:numId w:val="8"/>
        </w:numPr>
        <w:tabs>
          <w:tab w:val="left" w:pos="1701"/>
          <w:tab w:val="right" w:pos="9072"/>
        </w:tabs>
        <w:spacing w:after="0"/>
        <w:ind w:left="993" w:hanging="426"/>
        <w:rPr>
          <w:b/>
          <w:i/>
        </w:rPr>
      </w:pPr>
      <w:r>
        <w:rPr>
          <w:b/>
          <w:i/>
        </w:rPr>
        <w:t xml:space="preserve">Épületek informatikai rendszerei </w:t>
      </w:r>
      <w:r w:rsidR="00C53E01" w:rsidRPr="00644690">
        <w:rPr>
          <w:b/>
          <w:i/>
        </w:rPr>
        <w:tab/>
      </w:r>
      <w:r w:rsidR="000068B1">
        <w:rPr>
          <w:b/>
          <w:i/>
        </w:rPr>
        <w:t>2</w:t>
      </w:r>
      <w:r w:rsidR="007270EF">
        <w:rPr>
          <w:b/>
          <w:i/>
        </w:rPr>
        <w:t>6</w:t>
      </w:r>
      <w:r w:rsidR="00C53E01">
        <w:rPr>
          <w:b/>
          <w:i/>
        </w:rPr>
        <w:t xml:space="preserve"> ó</w:t>
      </w:r>
      <w:r w:rsidR="00C53E01" w:rsidRPr="00644690">
        <w:rPr>
          <w:b/>
          <w:i/>
        </w:rPr>
        <w:t>ra/</w:t>
      </w:r>
      <w:r w:rsidR="000068B1">
        <w:rPr>
          <w:b/>
          <w:i/>
        </w:rPr>
        <w:t>2</w:t>
      </w:r>
      <w:r w:rsidR="007270EF">
        <w:rPr>
          <w:b/>
          <w:i/>
        </w:rPr>
        <w:t>6</w:t>
      </w:r>
      <w:r w:rsidR="00C53E01" w:rsidRPr="00644690">
        <w:rPr>
          <w:b/>
          <w:i/>
        </w:rPr>
        <w:t xml:space="preserve"> óra</w:t>
      </w:r>
    </w:p>
    <w:p w:rsidR="00FE34EA" w:rsidRPr="002039E0" w:rsidRDefault="00FE34EA" w:rsidP="00FE34EA">
      <w:pPr>
        <w:pStyle w:val="Listaszerbekezds"/>
        <w:spacing w:after="0"/>
        <w:ind w:left="360"/>
        <w:rPr>
          <w:rFonts w:cs="Times New Roman"/>
          <w:szCs w:val="24"/>
        </w:rPr>
      </w:pPr>
      <w:r w:rsidRPr="002039E0">
        <w:rPr>
          <w:rFonts w:cs="Times New Roman"/>
          <w:szCs w:val="24"/>
        </w:rPr>
        <w:t xml:space="preserve">Kommunikációs és informatikai és rendszerek felépítésének, működésének általános szempontjai. </w:t>
      </w:r>
    </w:p>
    <w:p w:rsidR="00FE34EA" w:rsidRPr="002039E0" w:rsidRDefault="00FE34EA" w:rsidP="00FE34EA">
      <w:pPr>
        <w:pStyle w:val="Listaszerbekezds"/>
        <w:spacing w:after="0"/>
        <w:ind w:left="360"/>
        <w:rPr>
          <w:rFonts w:cs="Times New Roman"/>
          <w:szCs w:val="24"/>
        </w:rPr>
      </w:pPr>
      <w:r w:rsidRPr="002039E0">
        <w:rPr>
          <w:rFonts w:cs="Times New Roman"/>
          <w:szCs w:val="24"/>
        </w:rPr>
        <w:t xml:space="preserve">Számítógépes hálózatok létesítése. </w:t>
      </w:r>
    </w:p>
    <w:p w:rsidR="00FE34EA" w:rsidRPr="002039E0" w:rsidRDefault="00FE34EA" w:rsidP="00FE34EA">
      <w:pPr>
        <w:pStyle w:val="Listaszerbekezds"/>
        <w:spacing w:after="0"/>
        <w:ind w:left="360"/>
        <w:rPr>
          <w:rFonts w:cs="Times New Roman"/>
          <w:szCs w:val="24"/>
        </w:rPr>
      </w:pPr>
      <w:r w:rsidRPr="002039E0">
        <w:rPr>
          <w:rFonts w:cs="Times New Roman"/>
          <w:szCs w:val="24"/>
        </w:rPr>
        <w:t>TV antenna rendszer vezetékezése.</w:t>
      </w:r>
    </w:p>
    <w:p w:rsidR="00FE34EA" w:rsidRPr="002039E0" w:rsidRDefault="00FE34EA" w:rsidP="00FE34EA">
      <w:pPr>
        <w:pStyle w:val="Listaszerbekezds"/>
        <w:spacing w:after="0"/>
        <w:ind w:left="360"/>
        <w:rPr>
          <w:rFonts w:cs="Times New Roman"/>
          <w:szCs w:val="24"/>
        </w:rPr>
      </w:pPr>
      <w:r w:rsidRPr="002039E0">
        <w:rPr>
          <w:rFonts w:cs="Times New Roman"/>
          <w:szCs w:val="24"/>
        </w:rPr>
        <w:t>Csengő, felcsengető rendszer áramköreinek kialakítása.</w:t>
      </w:r>
    </w:p>
    <w:p w:rsidR="00FE34EA" w:rsidRPr="002039E0" w:rsidRDefault="00FE34EA" w:rsidP="00FE34EA">
      <w:pPr>
        <w:pStyle w:val="Listaszerbekezds"/>
        <w:spacing w:after="0"/>
        <w:ind w:left="360"/>
        <w:rPr>
          <w:rFonts w:cs="Times New Roman"/>
          <w:szCs w:val="24"/>
        </w:rPr>
      </w:pPr>
      <w:r w:rsidRPr="002039E0">
        <w:rPr>
          <w:rFonts w:cs="Times New Roman"/>
          <w:szCs w:val="24"/>
        </w:rPr>
        <w:t>Kaputelefonok szerelése, telepítése.</w:t>
      </w:r>
    </w:p>
    <w:p w:rsidR="00FE34EA" w:rsidRPr="002039E0" w:rsidRDefault="00FE34EA" w:rsidP="00FE34EA">
      <w:pPr>
        <w:pStyle w:val="Listaszerbekezds"/>
        <w:spacing w:after="0"/>
        <w:ind w:left="360"/>
        <w:rPr>
          <w:rFonts w:cs="Times New Roman"/>
          <w:szCs w:val="24"/>
        </w:rPr>
      </w:pPr>
      <w:r w:rsidRPr="002039E0">
        <w:rPr>
          <w:rFonts w:cs="Times New Roman"/>
          <w:szCs w:val="24"/>
        </w:rPr>
        <w:t xml:space="preserve">Telefonhálózatok vezetékezésének előkészítése, kialakítása. </w:t>
      </w:r>
    </w:p>
    <w:p w:rsidR="00FE34EA" w:rsidRPr="002039E0" w:rsidRDefault="00FE34EA" w:rsidP="00FE34EA">
      <w:pPr>
        <w:pStyle w:val="Listaszerbekezds"/>
        <w:spacing w:after="0"/>
        <w:ind w:left="360"/>
        <w:rPr>
          <w:rFonts w:cs="Times New Roman"/>
          <w:szCs w:val="24"/>
        </w:rPr>
      </w:pPr>
      <w:r w:rsidRPr="002039E0">
        <w:rPr>
          <w:rFonts w:cs="Times New Roman"/>
          <w:szCs w:val="24"/>
        </w:rPr>
        <w:t>Mozgáskorlátozott vészhívó telepítése.</w:t>
      </w:r>
    </w:p>
    <w:p w:rsidR="00FE34EA" w:rsidRPr="002039E0" w:rsidRDefault="00FE34EA" w:rsidP="00FE34EA">
      <w:pPr>
        <w:pStyle w:val="Listaszerbekezds"/>
        <w:spacing w:after="0"/>
        <w:ind w:left="360"/>
        <w:rPr>
          <w:rFonts w:cs="Times New Roman"/>
          <w:szCs w:val="24"/>
        </w:rPr>
      </w:pPr>
      <w:r w:rsidRPr="002039E0">
        <w:rPr>
          <w:rFonts w:cs="Times New Roman"/>
          <w:szCs w:val="24"/>
        </w:rPr>
        <w:t>Vagyonvédelmi rendszerek kialakításának általános jellemzői.</w:t>
      </w:r>
    </w:p>
    <w:p w:rsidR="00FE34EA" w:rsidRPr="002039E0" w:rsidRDefault="00FE34EA" w:rsidP="00FE34EA">
      <w:pPr>
        <w:pStyle w:val="Listaszerbekezds"/>
        <w:spacing w:after="0"/>
        <w:ind w:left="360"/>
        <w:rPr>
          <w:rFonts w:cs="Times New Roman"/>
          <w:szCs w:val="24"/>
        </w:rPr>
      </w:pPr>
      <w:r w:rsidRPr="002039E0">
        <w:rPr>
          <w:rFonts w:cs="Times New Roman"/>
          <w:szCs w:val="24"/>
        </w:rPr>
        <w:t>Elosztóhálózatra csatlakoztatás, vagyonvédelmi jelzőrendszer folyamatos energiaellátása.</w:t>
      </w:r>
    </w:p>
    <w:p w:rsidR="00FE34EA" w:rsidRPr="002039E0" w:rsidRDefault="00FE34EA" w:rsidP="00FE34EA">
      <w:pPr>
        <w:pStyle w:val="Listaszerbekezds"/>
        <w:spacing w:after="0"/>
        <w:ind w:left="360"/>
        <w:rPr>
          <w:rFonts w:cs="Times New Roman"/>
          <w:szCs w:val="24"/>
        </w:rPr>
      </w:pPr>
      <w:r w:rsidRPr="002039E0">
        <w:rPr>
          <w:rFonts w:cs="Times New Roman"/>
          <w:szCs w:val="24"/>
        </w:rPr>
        <w:t>Átkapcsolás másik gyűjtősínre, szükség (tartalék) áramforrásra.</w:t>
      </w:r>
    </w:p>
    <w:p w:rsidR="00FE34EA" w:rsidRPr="002039E0" w:rsidRDefault="00FE34EA" w:rsidP="00FE34EA">
      <w:pPr>
        <w:pStyle w:val="Listaszerbekezds"/>
        <w:spacing w:after="0"/>
        <w:ind w:left="360"/>
        <w:rPr>
          <w:rFonts w:cs="Times New Roman"/>
          <w:szCs w:val="24"/>
        </w:rPr>
      </w:pPr>
      <w:r w:rsidRPr="002039E0">
        <w:rPr>
          <w:rFonts w:cs="Times New Roman"/>
          <w:szCs w:val="24"/>
        </w:rPr>
        <w:t>Szünetmentes áramforrások alkalmazása.</w:t>
      </w:r>
    </w:p>
    <w:p w:rsidR="00FE34EA" w:rsidRPr="002039E0" w:rsidRDefault="00FE34EA" w:rsidP="00FE34EA">
      <w:pPr>
        <w:pStyle w:val="Listaszerbekezds"/>
        <w:spacing w:after="0"/>
        <w:ind w:left="360"/>
        <w:rPr>
          <w:rFonts w:cs="Times New Roman"/>
          <w:szCs w:val="24"/>
        </w:rPr>
      </w:pPr>
      <w:r w:rsidRPr="002039E0">
        <w:rPr>
          <w:rFonts w:cs="Times New Roman"/>
          <w:szCs w:val="24"/>
        </w:rPr>
        <w:lastRenderedPageBreak/>
        <w:t>Az elektronikus jelzőrendszerrel szembeni követelmények.</w:t>
      </w:r>
    </w:p>
    <w:p w:rsidR="00FE34EA" w:rsidRPr="002039E0" w:rsidRDefault="00FE34EA" w:rsidP="00FE34EA">
      <w:pPr>
        <w:pStyle w:val="Listaszerbekezds"/>
        <w:spacing w:after="0"/>
        <w:ind w:left="360"/>
        <w:rPr>
          <w:rFonts w:cs="Times New Roman"/>
          <w:szCs w:val="24"/>
        </w:rPr>
      </w:pPr>
      <w:r w:rsidRPr="002039E0">
        <w:rPr>
          <w:rFonts w:cs="Times New Roman"/>
          <w:szCs w:val="24"/>
        </w:rPr>
        <w:t>A riasztás eszközeinek telepítése (kültéri csengő, piezoelektromos sziréna, kombinált hang-fény eszközök, hangszóró).</w:t>
      </w:r>
    </w:p>
    <w:p w:rsidR="00FE34EA" w:rsidRPr="002039E0" w:rsidRDefault="00FE34EA" w:rsidP="00FE34EA">
      <w:pPr>
        <w:pStyle w:val="Listaszerbekezds"/>
        <w:spacing w:after="0"/>
        <w:ind w:left="360"/>
        <w:rPr>
          <w:rFonts w:cs="Times New Roman"/>
          <w:szCs w:val="24"/>
        </w:rPr>
      </w:pPr>
      <w:r w:rsidRPr="002039E0">
        <w:rPr>
          <w:rFonts w:cs="Times New Roman"/>
          <w:szCs w:val="24"/>
        </w:rPr>
        <w:t xml:space="preserve">A riasztórendszer érzékelőinek telepítése (mikrokapcsolók, súlykapcsolók, kontaktszőnyeg, riasztótapéta, fólia, </w:t>
      </w:r>
      <w:proofErr w:type="spellStart"/>
      <w:r w:rsidRPr="002039E0">
        <w:rPr>
          <w:rFonts w:cs="Times New Roman"/>
          <w:szCs w:val="24"/>
        </w:rPr>
        <w:t>reed-csöves</w:t>
      </w:r>
      <w:proofErr w:type="spellEnd"/>
      <w:r w:rsidRPr="002039E0">
        <w:rPr>
          <w:rFonts w:cs="Times New Roman"/>
          <w:szCs w:val="24"/>
        </w:rPr>
        <w:t xml:space="preserve"> érzékelő, </w:t>
      </w:r>
      <w:proofErr w:type="gramStart"/>
      <w:r w:rsidRPr="002039E0">
        <w:rPr>
          <w:rFonts w:cs="Times New Roman"/>
          <w:szCs w:val="24"/>
        </w:rPr>
        <w:t>ultrahangos</w:t>
      </w:r>
      <w:proofErr w:type="gramEnd"/>
      <w:r w:rsidRPr="002039E0">
        <w:rPr>
          <w:rFonts w:cs="Times New Roman"/>
          <w:szCs w:val="24"/>
        </w:rPr>
        <w:t xml:space="preserve"> ill. mikrohullámú mozgásérzékelők, kapacitív érzékelők, </w:t>
      </w:r>
      <w:proofErr w:type="spellStart"/>
      <w:r w:rsidRPr="002039E0">
        <w:rPr>
          <w:rFonts w:cs="Times New Roman"/>
          <w:szCs w:val="24"/>
        </w:rPr>
        <w:t>infrasorompók</w:t>
      </w:r>
      <w:proofErr w:type="spellEnd"/>
      <w:r w:rsidRPr="002039E0">
        <w:rPr>
          <w:rFonts w:cs="Times New Roman"/>
          <w:szCs w:val="24"/>
        </w:rPr>
        <w:t xml:space="preserve">, passzív </w:t>
      </w:r>
      <w:proofErr w:type="spellStart"/>
      <w:r w:rsidRPr="002039E0">
        <w:rPr>
          <w:rFonts w:cs="Times New Roman"/>
          <w:szCs w:val="24"/>
        </w:rPr>
        <w:t>infraérzékelők</w:t>
      </w:r>
      <w:proofErr w:type="spellEnd"/>
      <w:r w:rsidRPr="002039E0">
        <w:rPr>
          <w:rFonts w:cs="Times New Roman"/>
          <w:szCs w:val="24"/>
        </w:rPr>
        <w:t>, üvegtörés érzékelők, testhang érzékelők).</w:t>
      </w:r>
    </w:p>
    <w:p w:rsidR="00FE34EA" w:rsidRPr="002039E0" w:rsidRDefault="00FE34EA" w:rsidP="00FE34EA">
      <w:pPr>
        <w:pStyle w:val="Listaszerbekezds"/>
        <w:spacing w:after="0"/>
        <w:ind w:left="360"/>
        <w:rPr>
          <w:rFonts w:cs="Times New Roman"/>
          <w:szCs w:val="24"/>
        </w:rPr>
      </w:pPr>
      <w:r w:rsidRPr="002039E0">
        <w:rPr>
          <w:rFonts w:cs="Times New Roman"/>
          <w:szCs w:val="24"/>
        </w:rPr>
        <w:t>Vagyonvédelmi riasztó központ telepítése.</w:t>
      </w:r>
    </w:p>
    <w:p w:rsidR="00FE34EA" w:rsidRPr="002039E0" w:rsidRDefault="00FE34EA" w:rsidP="00FE34EA">
      <w:pPr>
        <w:pStyle w:val="Listaszerbekezds"/>
        <w:spacing w:after="0"/>
        <w:ind w:left="360"/>
        <w:rPr>
          <w:rFonts w:cs="Times New Roman"/>
          <w:szCs w:val="24"/>
        </w:rPr>
      </w:pPr>
      <w:r w:rsidRPr="002039E0">
        <w:rPr>
          <w:rFonts w:cs="Times New Roman"/>
          <w:szCs w:val="24"/>
        </w:rPr>
        <w:t xml:space="preserve">Tűzjelző rendszerek telepítése (nyugalmi </w:t>
      </w:r>
      <w:proofErr w:type="gramStart"/>
      <w:r w:rsidRPr="002039E0">
        <w:rPr>
          <w:rFonts w:cs="Times New Roman"/>
          <w:szCs w:val="24"/>
        </w:rPr>
        <w:t>áramkörös</w:t>
      </w:r>
      <w:proofErr w:type="gramEnd"/>
      <w:r w:rsidRPr="002039E0">
        <w:rPr>
          <w:rFonts w:cs="Times New Roman"/>
          <w:szCs w:val="24"/>
        </w:rPr>
        <w:t xml:space="preserve"> ill. intelligens).</w:t>
      </w:r>
    </w:p>
    <w:p w:rsidR="00FE34EA" w:rsidRPr="00FE34EA" w:rsidRDefault="00FE34EA" w:rsidP="00FE34EA">
      <w:pPr>
        <w:pStyle w:val="Listaszerbekezds"/>
        <w:spacing w:after="0"/>
        <w:ind w:left="360"/>
        <w:rPr>
          <w:rFonts w:ascii="Palatino Linotype" w:hAnsi="Palatino Linotype"/>
          <w:szCs w:val="24"/>
        </w:rPr>
      </w:pPr>
      <w:r w:rsidRPr="002039E0">
        <w:rPr>
          <w:rFonts w:cs="Times New Roman"/>
          <w:szCs w:val="24"/>
        </w:rPr>
        <w:t>Szerelési megoldások.</w:t>
      </w:r>
    </w:p>
    <w:p w:rsidR="00C53E01" w:rsidRPr="002A1C54" w:rsidRDefault="00C53E01" w:rsidP="00C53E01">
      <w:pPr>
        <w:tabs>
          <w:tab w:val="left" w:pos="1418"/>
          <w:tab w:val="right" w:pos="9072"/>
        </w:tabs>
        <w:spacing w:after="0"/>
        <w:ind w:left="851"/>
      </w:pPr>
    </w:p>
    <w:p w:rsidR="00C53E01" w:rsidRDefault="00FE34EA" w:rsidP="00C53E01">
      <w:pPr>
        <w:pStyle w:val="Listaszerbekezds"/>
        <w:numPr>
          <w:ilvl w:val="2"/>
          <w:numId w:val="8"/>
        </w:numPr>
        <w:tabs>
          <w:tab w:val="left" w:pos="1701"/>
          <w:tab w:val="right" w:pos="9072"/>
        </w:tabs>
        <w:spacing w:after="0"/>
        <w:ind w:left="993" w:hanging="426"/>
        <w:rPr>
          <w:b/>
          <w:i/>
        </w:rPr>
      </w:pPr>
      <w:r>
        <w:rPr>
          <w:b/>
          <w:i/>
        </w:rPr>
        <w:t>Napelemes kiserőművek</w:t>
      </w:r>
      <w:r w:rsidR="00C53E01" w:rsidRPr="00644690">
        <w:rPr>
          <w:b/>
          <w:i/>
        </w:rPr>
        <w:tab/>
      </w:r>
      <w:r w:rsidR="00187FC3">
        <w:rPr>
          <w:b/>
          <w:i/>
        </w:rPr>
        <w:t>3</w:t>
      </w:r>
      <w:r w:rsidR="007270EF">
        <w:rPr>
          <w:b/>
          <w:i/>
        </w:rPr>
        <w:t>5</w:t>
      </w:r>
      <w:r w:rsidR="00C53E01">
        <w:rPr>
          <w:b/>
          <w:i/>
        </w:rPr>
        <w:t xml:space="preserve"> ó</w:t>
      </w:r>
      <w:r w:rsidR="00C53E01" w:rsidRPr="00644690">
        <w:rPr>
          <w:b/>
          <w:i/>
        </w:rPr>
        <w:t>ra/</w:t>
      </w:r>
      <w:r w:rsidR="00187FC3">
        <w:rPr>
          <w:b/>
          <w:i/>
        </w:rPr>
        <w:t>3</w:t>
      </w:r>
      <w:r w:rsidR="007270EF">
        <w:rPr>
          <w:b/>
          <w:i/>
        </w:rPr>
        <w:t>5</w:t>
      </w:r>
      <w:r w:rsidR="00C53E01" w:rsidRPr="00644690">
        <w:rPr>
          <w:b/>
          <w:i/>
        </w:rPr>
        <w:t xml:space="preserve"> óra</w:t>
      </w:r>
    </w:p>
    <w:p w:rsidR="0069598E" w:rsidRPr="002039E0" w:rsidRDefault="0069598E" w:rsidP="00C53E01">
      <w:pPr>
        <w:spacing w:after="0"/>
        <w:ind w:left="851"/>
        <w:rPr>
          <w:rFonts w:cs="Times New Roman"/>
        </w:rPr>
      </w:pPr>
      <w:r w:rsidRPr="002039E0">
        <w:rPr>
          <w:rFonts w:cs="Times New Roman"/>
        </w:rPr>
        <w:t>Megújuló energiaforrások szerepe</w:t>
      </w:r>
    </w:p>
    <w:p w:rsidR="0069598E" w:rsidRPr="002039E0" w:rsidRDefault="0069598E" w:rsidP="00C53E01">
      <w:pPr>
        <w:spacing w:after="0"/>
        <w:ind w:left="851"/>
        <w:rPr>
          <w:rFonts w:cs="Times New Roman"/>
        </w:rPr>
      </w:pPr>
      <w:r w:rsidRPr="002039E0">
        <w:rPr>
          <w:rFonts w:cs="Times New Roman"/>
        </w:rPr>
        <w:t>Megújuló energiaforrások</w:t>
      </w:r>
    </w:p>
    <w:p w:rsidR="0069598E" w:rsidRPr="002039E0" w:rsidRDefault="0069598E" w:rsidP="00C53E01">
      <w:pPr>
        <w:spacing w:after="0"/>
        <w:ind w:left="851"/>
        <w:rPr>
          <w:rFonts w:cs="Times New Roman"/>
        </w:rPr>
      </w:pPr>
      <w:r w:rsidRPr="002039E0">
        <w:rPr>
          <w:rFonts w:cs="Times New Roman"/>
        </w:rPr>
        <w:t>Üvegházhatású gázok kibocsátásnak csökkentése</w:t>
      </w:r>
    </w:p>
    <w:p w:rsidR="0069598E" w:rsidRPr="002039E0" w:rsidRDefault="0069598E" w:rsidP="00C53E01">
      <w:pPr>
        <w:spacing w:after="0"/>
        <w:ind w:left="851"/>
        <w:rPr>
          <w:rFonts w:cs="Times New Roman"/>
        </w:rPr>
      </w:pPr>
      <w:r w:rsidRPr="002039E0">
        <w:rPr>
          <w:rFonts w:cs="Times New Roman"/>
        </w:rPr>
        <w:t>Energiatermelés lehetséges megoldásai megújuló energiából</w:t>
      </w:r>
    </w:p>
    <w:p w:rsidR="007E6CF9" w:rsidRPr="002039E0" w:rsidRDefault="007E6CF9" w:rsidP="00C53E01">
      <w:pPr>
        <w:spacing w:after="0"/>
        <w:ind w:left="851"/>
        <w:rPr>
          <w:rFonts w:cs="Times New Roman"/>
        </w:rPr>
      </w:pPr>
      <w:r w:rsidRPr="002039E0">
        <w:rPr>
          <w:rFonts w:cs="Times New Roman"/>
        </w:rPr>
        <w:tab/>
        <w:t>Szélgenerátorok</w:t>
      </w:r>
    </w:p>
    <w:p w:rsidR="007E6CF9" w:rsidRPr="002039E0" w:rsidRDefault="007E6CF9" w:rsidP="00C53E01">
      <w:pPr>
        <w:spacing w:after="0"/>
        <w:ind w:left="851"/>
        <w:rPr>
          <w:rFonts w:cs="Times New Roman"/>
        </w:rPr>
      </w:pPr>
      <w:r w:rsidRPr="002039E0">
        <w:rPr>
          <w:rFonts w:cs="Times New Roman"/>
        </w:rPr>
        <w:tab/>
        <w:t>Napelemek</w:t>
      </w:r>
    </w:p>
    <w:p w:rsidR="007E6CF9" w:rsidRPr="002039E0" w:rsidRDefault="007E6CF9" w:rsidP="00C53E01">
      <w:pPr>
        <w:spacing w:after="0"/>
        <w:ind w:left="851"/>
        <w:rPr>
          <w:rFonts w:cs="Times New Roman"/>
        </w:rPr>
      </w:pPr>
      <w:r w:rsidRPr="002039E0">
        <w:rPr>
          <w:rFonts w:cs="Times New Roman"/>
        </w:rPr>
        <w:tab/>
        <w:t>Biogáz erőmű</w:t>
      </w:r>
    </w:p>
    <w:p w:rsidR="007E6CF9" w:rsidRPr="002039E0" w:rsidRDefault="007E6CF9" w:rsidP="00C53E01">
      <w:pPr>
        <w:spacing w:after="0"/>
        <w:ind w:left="851"/>
        <w:rPr>
          <w:rFonts w:cs="Times New Roman"/>
        </w:rPr>
      </w:pPr>
      <w:r w:rsidRPr="002039E0">
        <w:rPr>
          <w:rFonts w:cs="Times New Roman"/>
        </w:rPr>
        <w:tab/>
        <w:t>Vízerőmű</w:t>
      </w:r>
    </w:p>
    <w:p w:rsidR="007E6CF9" w:rsidRPr="002039E0" w:rsidRDefault="007E6CF9" w:rsidP="00C53E01">
      <w:pPr>
        <w:spacing w:after="0"/>
        <w:ind w:left="851"/>
        <w:rPr>
          <w:rFonts w:cs="Times New Roman"/>
        </w:rPr>
      </w:pPr>
      <w:r w:rsidRPr="002039E0">
        <w:rPr>
          <w:rFonts w:cs="Times New Roman"/>
        </w:rPr>
        <w:t>Naperőművek lehetséges megoldásai</w:t>
      </w:r>
    </w:p>
    <w:p w:rsidR="007E6CF9" w:rsidRPr="002039E0" w:rsidRDefault="007E6CF9" w:rsidP="00C53E01">
      <w:pPr>
        <w:spacing w:after="0"/>
        <w:ind w:left="851"/>
        <w:rPr>
          <w:rFonts w:cs="Times New Roman"/>
        </w:rPr>
      </w:pPr>
      <w:r w:rsidRPr="002039E0">
        <w:rPr>
          <w:rFonts w:cs="Times New Roman"/>
        </w:rPr>
        <w:t>Napelemek felépítése és működése</w:t>
      </w:r>
    </w:p>
    <w:p w:rsidR="00C53E01" w:rsidRPr="002039E0" w:rsidRDefault="0069598E" w:rsidP="00C53E01">
      <w:pPr>
        <w:spacing w:after="0"/>
        <w:ind w:left="851"/>
        <w:rPr>
          <w:rFonts w:cs="Times New Roman"/>
        </w:rPr>
      </w:pPr>
      <w:r w:rsidRPr="002039E0">
        <w:rPr>
          <w:rFonts w:cs="Times New Roman"/>
        </w:rPr>
        <w:t>Háztartási méretű kiserőművek meghatározása a Villamos energia Törvény szerint</w:t>
      </w:r>
    </w:p>
    <w:p w:rsidR="0069598E" w:rsidRPr="002039E0" w:rsidRDefault="0069598E" w:rsidP="00C53E01">
      <w:pPr>
        <w:spacing w:after="0"/>
        <w:ind w:left="851"/>
        <w:rPr>
          <w:rFonts w:cs="Times New Roman"/>
        </w:rPr>
      </w:pPr>
      <w:r w:rsidRPr="002039E0">
        <w:rPr>
          <w:rFonts w:cs="Times New Roman"/>
        </w:rPr>
        <w:t>Háztartási méretű kiserőművek hálózatra csatlakoztatásának szabályozása</w:t>
      </w:r>
    </w:p>
    <w:p w:rsidR="0069598E" w:rsidRPr="002039E0" w:rsidRDefault="0069598E" w:rsidP="00C53E01">
      <w:pPr>
        <w:spacing w:after="0"/>
        <w:ind w:left="851"/>
        <w:rPr>
          <w:rFonts w:cs="Times New Roman"/>
        </w:rPr>
      </w:pPr>
      <w:r w:rsidRPr="002039E0">
        <w:rPr>
          <w:rFonts w:cs="Times New Roman"/>
        </w:rPr>
        <w:t>Kötelező energia átvétel, szaldó elszámolás szerepe</w:t>
      </w:r>
    </w:p>
    <w:p w:rsidR="0069598E" w:rsidRPr="002039E0" w:rsidRDefault="0069598E" w:rsidP="00C53E01">
      <w:pPr>
        <w:spacing w:after="0"/>
        <w:ind w:left="851"/>
        <w:rPr>
          <w:rFonts w:cs="Times New Roman"/>
        </w:rPr>
      </w:pPr>
      <w:r w:rsidRPr="002039E0">
        <w:rPr>
          <w:rFonts w:cs="Times New Roman"/>
        </w:rPr>
        <w:t>Háztartási méretű kiserőművek védelmei</w:t>
      </w:r>
    </w:p>
    <w:p w:rsidR="0069598E" w:rsidRPr="002039E0" w:rsidRDefault="0069598E" w:rsidP="00C53E01">
      <w:pPr>
        <w:spacing w:after="0"/>
        <w:ind w:left="851"/>
        <w:rPr>
          <w:rFonts w:cs="Times New Roman"/>
        </w:rPr>
      </w:pPr>
      <w:r w:rsidRPr="002039E0">
        <w:rPr>
          <w:rFonts w:cs="Times New Roman"/>
        </w:rPr>
        <w:t>Háztartási méretű kiserőművek túlfeszültség védelme</w:t>
      </w:r>
    </w:p>
    <w:p w:rsidR="0069598E" w:rsidRPr="002039E0" w:rsidRDefault="0069598E" w:rsidP="00C53E01">
      <w:pPr>
        <w:spacing w:after="0"/>
        <w:ind w:left="851"/>
        <w:rPr>
          <w:rFonts w:cs="Times New Roman"/>
        </w:rPr>
      </w:pPr>
      <w:r w:rsidRPr="002039E0">
        <w:rPr>
          <w:rFonts w:cs="Times New Roman"/>
        </w:rPr>
        <w:t>Háztartási méretű kiserőművek áramütés elleni védelme</w:t>
      </w:r>
    </w:p>
    <w:p w:rsidR="0069598E" w:rsidRPr="002039E0" w:rsidRDefault="0069598E" w:rsidP="00C53E01">
      <w:pPr>
        <w:spacing w:after="0"/>
        <w:ind w:left="851"/>
        <w:rPr>
          <w:rFonts w:cs="Times New Roman"/>
        </w:rPr>
      </w:pPr>
      <w:r w:rsidRPr="002039E0">
        <w:rPr>
          <w:rFonts w:cs="Times New Roman"/>
        </w:rPr>
        <w:t>Háztartási méretű kiserőművek szigetüzemi kérdései</w:t>
      </w:r>
    </w:p>
    <w:p w:rsidR="0069598E" w:rsidRPr="002039E0" w:rsidRDefault="0069598E" w:rsidP="00C53E01">
      <w:pPr>
        <w:spacing w:after="0"/>
        <w:ind w:left="851"/>
        <w:rPr>
          <w:rFonts w:cs="Times New Roman"/>
        </w:rPr>
      </w:pPr>
      <w:r w:rsidRPr="002039E0">
        <w:rPr>
          <w:rFonts w:cs="Times New Roman"/>
        </w:rPr>
        <w:t>Háztartási méretű kiserőmű üzeme hálózati zavar esetén</w:t>
      </w:r>
    </w:p>
    <w:p w:rsidR="0069598E" w:rsidRPr="002039E0" w:rsidRDefault="0069598E" w:rsidP="00C53E01">
      <w:pPr>
        <w:spacing w:after="0"/>
        <w:ind w:left="851"/>
        <w:rPr>
          <w:rFonts w:cs="Times New Roman"/>
        </w:rPr>
      </w:pPr>
      <w:r w:rsidRPr="002039E0">
        <w:rPr>
          <w:rFonts w:cs="Times New Roman"/>
        </w:rPr>
        <w:t>Tűzvédelmi főkapcsoló háztartási méretű kiserőművek esetében</w:t>
      </w:r>
    </w:p>
    <w:p w:rsidR="0069598E" w:rsidRPr="002039E0" w:rsidRDefault="0069598E" w:rsidP="00C53E01">
      <w:pPr>
        <w:spacing w:after="0"/>
        <w:ind w:left="851"/>
        <w:rPr>
          <w:rFonts w:cs="Times New Roman"/>
        </w:rPr>
      </w:pPr>
      <w:r w:rsidRPr="002039E0">
        <w:rPr>
          <w:rFonts w:cs="Times New Roman"/>
        </w:rPr>
        <w:t>Hálózati feszültség változása háztartási méretű kiserőművek üzeme esetén</w:t>
      </w:r>
    </w:p>
    <w:p w:rsidR="0069598E" w:rsidRPr="002039E0" w:rsidRDefault="0069598E" w:rsidP="00C53E01">
      <w:pPr>
        <w:spacing w:after="0"/>
        <w:ind w:left="851"/>
        <w:rPr>
          <w:rFonts w:cs="Times New Roman"/>
        </w:rPr>
      </w:pPr>
      <w:proofErr w:type="spellStart"/>
      <w:r w:rsidRPr="002039E0">
        <w:rPr>
          <w:rFonts w:cs="Times New Roman"/>
        </w:rPr>
        <w:t>Inverter</w:t>
      </w:r>
      <w:proofErr w:type="spellEnd"/>
      <w:r w:rsidRPr="002039E0">
        <w:rPr>
          <w:rFonts w:cs="Times New Roman"/>
        </w:rPr>
        <w:t xml:space="preserve"> szerepe</w:t>
      </w:r>
    </w:p>
    <w:p w:rsidR="0069598E" w:rsidRPr="002039E0" w:rsidRDefault="0069598E" w:rsidP="00C53E01">
      <w:pPr>
        <w:spacing w:after="0"/>
        <w:ind w:left="851"/>
        <w:rPr>
          <w:rFonts w:cs="Times New Roman"/>
        </w:rPr>
      </w:pPr>
      <w:proofErr w:type="spellStart"/>
      <w:r w:rsidRPr="002039E0">
        <w:rPr>
          <w:rFonts w:cs="Times New Roman"/>
        </w:rPr>
        <w:t>Inverter</w:t>
      </w:r>
      <w:proofErr w:type="spellEnd"/>
      <w:r w:rsidRPr="002039E0">
        <w:rPr>
          <w:rFonts w:cs="Times New Roman"/>
        </w:rPr>
        <w:t xml:space="preserve"> kiválasztása</w:t>
      </w:r>
    </w:p>
    <w:p w:rsidR="0069598E" w:rsidRPr="002039E0" w:rsidRDefault="0069598E" w:rsidP="00C53E01">
      <w:pPr>
        <w:spacing w:after="0"/>
        <w:ind w:left="851"/>
        <w:rPr>
          <w:rFonts w:cs="Times New Roman"/>
        </w:rPr>
      </w:pPr>
      <w:proofErr w:type="spellStart"/>
      <w:r w:rsidRPr="002039E0">
        <w:rPr>
          <w:rFonts w:cs="Times New Roman"/>
        </w:rPr>
        <w:t>Inverter</w:t>
      </w:r>
      <w:proofErr w:type="spellEnd"/>
      <w:r w:rsidRPr="002039E0">
        <w:rPr>
          <w:rFonts w:cs="Times New Roman"/>
        </w:rPr>
        <w:t xml:space="preserve"> megengedett feszültség emelése</w:t>
      </w:r>
    </w:p>
    <w:p w:rsidR="0069598E" w:rsidRPr="002039E0" w:rsidRDefault="0069598E" w:rsidP="00C53E01">
      <w:pPr>
        <w:spacing w:after="0"/>
        <w:ind w:left="851"/>
        <w:rPr>
          <w:rFonts w:cs="Times New Roman"/>
        </w:rPr>
      </w:pPr>
      <w:proofErr w:type="spellStart"/>
      <w:r w:rsidRPr="002039E0">
        <w:rPr>
          <w:rFonts w:cs="Times New Roman"/>
        </w:rPr>
        <w:t>Inverter</w:t>
      </w:r>
      <w:proofErr w:type="spellEnd"/>
      <w:r w:rsidRPr="002039E0">
        <w:rPr>
          <w:rFonts w:cs="Times New Roman"/>
        </w:rPr>
        <w:t xml:space="preserve"> beszabályozás</w:t>
      </w:r>
    </w:p>
    <w:p w:rsidR="0069598E" w:rsidRPr="002039E0" w:rsidRDefault="0069598E" w:rsidP="00C53E01">
      <w:pPr>
        <w:spacing w:after="0"/>
        <w:ind w:left="851"/>
        <w:rPr>
          <w:rFonts w:cs="Times New Roman"/>
        </w:rPr>
      </w:pPr>
      <w:r w:rsidRPr="002039E0">
        <w:rPr>
          <w:rFonts w:cs="Times New Roman"/>
        </w:rPr>
        <w:t>Wattos és meddő szabályozás szerepe a feszültség tartásban</w:t>
      </w:r>
    </w:p>
    <w:p w:rsidR="0069598E" w:rsidRPr="002039E0" w:rsidRDefault="0069598E" w:rsidP="00C53E01">
      <w:pPr>
        <w:spacing w:after="0"/>
        <w:ind w:left="851"/>
        <w:rPr>
          <w:rFonts w:cs="Times New Roman"/>
        </w:rPr>
      </w:pPr>
      <w:r w:rsidRPr="002039E0">
        <w:rPr>
          <w:rFonts w:cs="Times New Roman"/>
        </w:rPr>
        <w:t>A</w:t>
      </w:r>
      <w:r w:rsidR="007E6CF9" w:rsidRPr="002039E0">
        <w:rPr>
          <w:rFonts w:cs="Times New Roman"/>
        </w:rPr>
        <w:t>kkumulátorok szerepe az energia</w:t>
      </w:r>
      <w:r w:rsidRPr="002039E0">
        <w:rPr>
          <w:rFonts w:cs="Times New Roman"/>
        </w:rPr>
        <w:t>tárolásban</w:t>
      </w:r>
    </w:p>
    <w:p w:rsidR="0069598E" w:rsidRPr="002039E0" w:rsidRDefault="0069598E" w:rsidP="00C53E01">
      <w:pPr>
        <w:spacing w:after="0"/>
        <w:ind w:left="851"/>
        <w:rPr>
          <w:rFonts w:cs="Times New Roman"/>
        </w:rPr>
      </w:pPr>
      <w:r w:rsidRPr="002039E0">
        <w:rPr>
          <w:rFonts w:cs="Times New Roman"/>
        </w:rPr>
        <w:t>Lehetséges akkumulátor típusok</w:t>
      </w:r>
    </w:p>
    <w:p w:rsidR="0069598E" w:rsidRPr="002039E0" w:rsidRDefault="0069598E" w:rsidP="00C53E01">
      <w:pPr>
        <w:spacing w:after="0"/>
        <w:ind w:left="851"/>
        <w:rPr>
          <w:rFonts w:cs="Times New Roman"/>
        </w:rPr>
      </w:pPr>
      <w:r w:rsidRPr="002039E0">
        <w:rPr>
          <w:rFonts w:cs="Times New Roman"/>
        </w:rPr>
        <w:t>Akkumulátorok üzeme</w:t>
      </w:r>
    </w:p>
    <w:p w:rsidR="0069598E" w:rsidRDefault="0069598E" w:rsidP="00C53E01">
      <w:pPr>
        <w:spacing w:after="0"/>
        <w:ind w:left="851"/>
      </w:pPr>
      <w:r w:rsidRPr="002039E0">
        <w:rPr>
          <w:rFonts w:cs="Times New Roman"/>
        </w:rPr>
        <w:t>Töltőberendezések szer</w:t>
      </w:r>
      <w:r w:rsidR="007E6CF9" w:rsidRPr="002039E0">
        <w:rPr>
          <w:rFonts w:cs="Times New Roman"/>
        </w:rPr>
        <w:t>e</w:t>
      </w:r>
      <w:r w:rsidRPr="002039E0">
        <w:rPr>
          <w:rFonts w:cs="Times New Roman"/>
        </w:rPr>
        <w:t>pe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057CC" w:rsidP="00C53E01">
      <w:pPr>
        <w:spacing w:after="0"/>
        <w:ind w:left="426"/>
      </w:pPr>
      <w:r>
        <w:t>Tanműhely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AE2CED" w:rsidRPr="00AE2CED" w:rsidRDefault="00AE2CED" w:rsidP="00AE2CED">
      <w:pPr>
        <w:spacing w:after="0"/>
        <w:rPr>
          <w:b/>
        </w:rPr>
      </w:pP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E4246" w:rsidRPr="00DE4246" w:rsidTr="00DE4246">
        <w:trPr>
          <w:trHeight w:val="581"/>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 xml:space="preserve">Alkalmazandó eszközök és felszerelések </w:t>
            </w: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E2CED" w:rsidRPr="00AE2CED" w:rsidRDefault="00AE2CED" w:rsidP="00AE2CED">
      <w:pPr>
        <w:spacing w:after="0"/>
        <w:rPr>
          <w:b/>
        </w:rPr>
      </w:pP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 xml:space="preserve">Alkalmazandó eszközök és felszerelések </w:t>
            </w: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2.</w:t>
            </w:r>
          </w:p>
        </w:tc>
        <w:tc>
          <w:tcPr>
            <w:tcW w:w="3015" w:type="dxa"/>
            <w:tcBorders>
              <w:top w:val="single" w:sz="6" w:space="0" w:color="auto"/>
              <w:left w:val="single" w:sz="6" w:space="0" w:color="auto"/>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proofErr w:type="gramStart"/>
            <w:r w:rsidRPr="00DE4246">
              <w:rPr>
                <w:rFonts w:cs="Times New Roman"/>
                <w:color w:val="000000"/>
                <w:sz w:val="20"/>
                <w:szCs w:val="20"/>
              </w:rPr>
              <w:t>rajz készítés</w:t>
            </w:r>
            <w:proofErr w:type="gramEnd"/>
            <w:r w:rsidRPr="00DE4246">
              <w:rPr>
                <w:rFonts w:cs="Times New Roman"/>
                <w:color w:val="000000"/>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proofErr w:type="gramStart"/>
            <w:r w:rsidRPr="00DE4246">
              <w:rPr>
                <w:rFonts w:cs="Times New Roman"/>
                <w:color w:val="000000"/>
                <w:sz w:val="20"/>
                <w:szCs w:val="20"/>
              </w:rPr>
              <w:t>rajz elemzés</w:t>
            </w:r>
            <w:proofErr w:type="gramEnd"/>
            <w:r w:rsidRPr="00DE4246">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4.4.</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lastRenderedPageBreak/>
              <w:t>5.1.</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6.2.</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Munkamegfigyelés adott szempontok alapján</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7.</w:t>
            </w:r>
          </w:p>
        </w:tc>
        <w:tc>
          <w:tcPr>
            <w:tcW w:w="3015" w:type="dxa"/>
            <w:tcBorders>
              <w:top w:val="single" w:sz="6" w:space="0" w:color="auto"/>
              <w:left w:val="single" w:sz="6" w:space="0" w:color="auto"/>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Üzemeltetési tevékenységek körében</w:t>
            </w: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7.1.</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Géprendszer megfigyelése adott szempontok alapján</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7.2.</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Feladattal vezetett szerkezetelemzés</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7.3.</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Üzemelési hibák szimulálása és megfigyelése</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8.</w:t>
            </w:r>
          </w:p>
        </w:tc>
        <w:tc>
          <w:tcPr>
            <w:tcW w:w="3015" w:type="dxa"/>
            <w:tcBorders>
              <w:top w:val="single" w:sz="6" w:space="0" w:color="auto"/>
              <w:left w:val="single" w:sz="6" w:space="0" w:color="auto"/>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Vizsgálati tevékenységek körében</w:t>
            </w: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DE4246" w:rsidRPr="00DE4246" w:rsidRDefault="00DE4246" w:rsidP="00DE4246">
            <w:pPr>
              <w:autoSpaceDE w:val="0"/>
              <w:autoSpaceDN w:val="0"/>
              <w:adjustRightInd w:val="0"/>
              <w:spacing w:after="0"/>
              <w:jc w:val="lef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8.1.</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Technológiai próbák végzése</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8.2.</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Technológiai minták elemzése</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8.3.</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Geometriai mérési gyakorlat</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8.4.</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Anyagminták azonosítása</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rsidTr="00DE4246">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8.5.</w:t>
            </w:r>
          </w:p>
        </w:tc>
        <w:tc>
          <w:tcPr>
            <w:tcW w:w="3015"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Tárgyminták azonosítása</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057CC" w:rsidP="00C53E01">
      <w:pPr>
        <w:pStyle w:val="Listaszerbekezds"/>
        <w:numPr>
          <w:ilvl w:val="0"/>
          <w:numId w:val="8"/>
        </w:numPr>
        <w:tabs>
          <w:tab w:val="right" w:pos="9072"/>
        </w:tabs>
        <w:spacing w:after="0"/>
        <w:rPr>
          <w:rFonts w:cs="Times New Roman"/>
          <w:b/>
        </w:rPr>
      </w:pPr>
      <w:r>
        <w:rPr>
          <w:b/>
        </w:rPr>
        <w:t>Géptan</w:t>
      </w:r>
      <w:r w:rsidR="00C53E01" w:rsidRPr="00644690">
        <w:rPr>
          <w:b/>
        </w:rPr>
        <w:t xml:space="preserve"> tantárgy</w:t>
      </w:r>
      <w:r w:rsidR="00C53E01" w:rsidRPr="00644690">
        <w:rPr>
          <w:b/>
        </w:rPr>
        <w:tab/>
      </w:r>
      <w:r>
        <w:rPr>
          <w:b/>
        </w:rPr>
        <w:t>6</w:t>
      </w:r>
      <w:r w:rsidR="00EC34B3">
        <w:rPr>
          <w:b/>
        </w:rPr>
        <w:t>2</w:t>
      </w:r>
      <w:r w:rsidR="00C53E01">
        <w:rPr>
          <w:b/>
        </w:rPr>
        <w:t xml:space="preserve"> ó</w:t>
      </w:r>
      <w:r w:rsidR="00C53E01" w:rsidRPr="00644690">
        <w:rPr>
          <w:b/>
        </w:rPr>
        <w:t>ra/</w:t>
      </w:r>
      <w:r w:rsidR="00926D9F">
        <w:rPr>
          <w:b/>
        </w:rPr>
        <w:t>6</w:t>
      </w:r>
      <w:r w:rsidR="00EC34B3">
        <w:rPr>
          <w:b/>
        </w:rPr>
        <w:t>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039E0" w:rsidRDefault="008057CC" w:rsidP="008057CC">
      <w:pPr>
        <w:rPr>
          <w:rFonts w:cs="Times New Roman"/>
          <w:kern w:val="1"/>
          <w:lang w:eastAsia="hi-IN" w:bidi="hi-IN"/>
        </w:rPr>
      </w:pPr>
      <w:r w:rsidRPr="002039E0">
        <w:rPr>
          <w:rFonts w:cs="Times New Roman"/>
          <w:kern w:val="1"/>
          <w:lang w:eastAsia="hi-IN" w:bidi="hi-IN"/>
        </w:rPr>
        <w:t>A tantárgy a tanulók gyakorlati ismereteit hivatott fejleszteni, megismertetve őket a használatos munkafogások szakszerű, magabiztos, biztonságos elvégzésének módjával a különféle szerelési helyzetekben. Lehetőség nyílik a megismert munkaműveletek begyakorlására is. A tanuló itt szerzett munkatapasztalata révén jobban átlátja a szakterület feladatait, integrálhatja elméleti tudását és magabiztosabban végzi a szerelési tevékenységeket.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8057CC" w:rsidRDefault="008057CC" w:rsidP="008057CC">
      <w:pPr>
        <w:widowControl w:val="0"/>
        <w:suppressAutoHyphens/>
        <w:spacing w:after="0"/>
        <w:rPr>
          <w:rFonts w:ascii="Palatino Linotype" w:hAnsi="Palatino Linotype"/>
          <w:b/>
          <w:bCs/>
          <w:iCs/>
          <w:szCs w:val="24"/>
        </w:rPr>
      </w:pPr>
      <w:r w:rsidRPr="002039E0">
        <w:rPr>
          <w:rFonts w:cs="Times New Roman"/>
          <w:kern w:val="2"/>
          <w:szCs w:val="24"/>
          <w:lang w:eastAsia="hi-IN" w:bidi="hi-IN"/>
        </w:rPr>
        <w:t>A tantárgy az adott évfolyamba lépés feltételeiként megjelölt közismereti és szakmai tartalmakra épül</w:t>
      </w:r>
      <w:r w:rsidRPr="008057CC">
        <w:rPr>
          <w:rFonts w:ascii="Palatino Linotype" w:hAnsi="Palatino Linotype"/>
          <w:kern w:val="2"/>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057CC" w:rsidP="00C53E01">
      <w:pPr>
        <w:pStyle w:val="Listaszerbekezds"/>
        <w:numPr>
          <w:ilvl w:val="2"/>
          <w:numId w:val="8"/>
        </w:numPr>
        <w:tabs>
          <w:tab w:val="left" w:pos="1701"/>
          <w:tab w:val="right" w:pos="9072"/>
        </w:tabs>
        <w:spacing w:after="0"/>
        <w:ind w:left="993" w:hanging="426"/>
        <w:rPr>
          <w:b/>
          <w:i/>
        </w:rPr>
      </w:pPr>
      <w:r>
        <w:rPr>
          <w:b/>
          <w:i/>
        </w:rPr>
        <w:t>Alapismeretek</w:t>
      </w:r>
      <w:r w:rsidR="00C53E01" w:rsidRPr="00644690">
        <w:rPr>
          <w:b/>
          <w:i/>
        </w:rPr>
        <w:tab/>
      </w:r>
      <w:r>
        <w:rPr>
          <w:b/>
          <w:i/>
        </w:rPr>
        <w:t>20</w:t>
      </w:r>
      <w:r w:rsidR="00C53E01">
        <w:rPr>
          <w:b/>
          <w:i/>
        </w:rPr>
        <w:t xml:space="preserve"> ó</w:t>
      </w:r>
      <w:r w:rsidR="00C53E01" w:rsidRPr="00644690">
        <w:rPr>
          <w:b/>
          <w:i/>
        </w:rPr>
        <w:t>ra/</w:t>
      </w:r>
      <w:r w:rsidR="00926D9F">
        <w:rPr>
          <w:b/>
          <w:i/>
        </w:rPr>
        <w:t>20</w:t>
      </w:r>
      <w:r w:rsidR="00C53E01" w:rsidRPr="00644690">
        <w:rPr>
          <w:b/>
          <w:i/>
        </w:rPr>
        <w:t xml:space="preserve"> óra</w:t>
      </w:r>
    </w:p>
    <w:p w:rsidR="00B63996" w:rsidRPr="002039E0" w:rsidRDefault="00B63996" w:rsidP="00B63996">
      <w:pPr>
        <w:spacing w:after="0"/>
        <w:ind w:firstLine="360"/>
        <w:rPr>
          <w:rFonts w:cs="Times New Roman"/>
          <w:szCs w:val="24"/>
        </w:rPr>
      </w:pPr>
      <w:r w:rsidRPr="002039E0">
        <w:rPr>
          <w:rFonts w:cs="Times New Roman"/>
          <w:szCs w:val="24"/>
        </w:rPr>
        <w:t>Az erő fogalma, jellemzői, erőpár forgatónyomatéka.</w:t>
      </w:r>
    </w:p>
    <w:p w:rsidR="00B63996" w:rsidRPr="002039E0" w:rsidRDefault="00B63996" w:rsidP="00B63996">
      <w:pPr>
        <w:pStyle w:val="Listaszerbekezds"/>
        <w:spacing w:after="0"/>
        <w:ind w:left="360"/>
        <w:rPr>
          <w:rFonts w:cs="Times New Roman"/>
          <w:szCs w:val="24"/>
        </w:rPr>
      </w:pPr>
      <w:r w:rsidRPr="002039E0">
        <w:rPr>
          <w:rFonts w:cs="Times New Roman"/>
          <w:szCs w:val="24"/>
        </w:rPr>
        <w:t>A statika alapfeltételei, kényszerek fogalma, fajtái.</w:t>
      </w:r>
    </w:p>
    <w:p w:rsidR="00B63996" w:rsidRPr="002039E0" w:rsidRDefault="00B63996" w:rsidP="00B63996">
      <w:pPr>
        <w:pStyle w:val="Listaszerbekezds"/>
        <w:spacing w:after="0"/>
        <w:ind w:left="360"/>
        <w:rPr>
          <w:rFonts w:cs="Times New Roman"/>
          <w:szCs w:val="24"/>
        </w:rPr>
      </w:pPr>
      <w:r w:rsidRPr="002039E0">
        <w:rPr>
          <w:rFonts w:cs="Times New Roman"/>
          <w:szCs w:val="24"/>
        </w:rPr>
        <w:t>Egyensúlyi feltételek.</w:t>
      </w:r>
    </w:p>
    <w:p w:rsidR="00B63996" w:rsidRPr="002039E0" w:rsidRDefault="00B63996" w:rsidP="00B63996">
      <w:pPr>
        <w:pStyle w:val="Listaszerbekezds"/>
        <w:spacing w:after="0"/>
        <w:ind w:left="360"/>
        <w:rPr>
          <w:rFonts w:cs="Times New Roman"/>
          <w:szCs w:val="24"/>
        </w:rPr>
      </w:pPr>
      <w:r w:rsidRPr="002039E0">
        <w:rPr>
          <w:rFonts w:cs="Times New Roman"/>
          <w:szCs w:val="24"/>
        </w:rPr>
        <w:t>Síkbeli erőrendszerek eredője, egyensúlya.</w:t>
      </w:r>
    </w:p>
    <w:p w:rsidR="00B63996" w:rsidRPr="002039E0" w:rsidRDefault="00B63996" w:rsidP="00B63996">
      <w:pPr>
        <w:pStyle w:val="Listaszerbekezds"/>
        <w:spacing w:after="0"/>
        <w:ind w:left="360"/>
        <w:rPr>
          <w:rFonts w:cs="Times New Roman"/>
          <w:szCs w:val="24"/>
        </w:rPr>
      </w:pPr>
      <w:r w:rsidRPr="002039E0">
        <w:rPr>
          <w:rFonts w:cs="Times New Roman"/>
          <w:szCs w:val="24"/>
        </w:rPr>
        <w:t>Közös támadáspontú erőrendszer eredője, egyensúlya.</w:t>
      </w:r>
    </w:p>
    <w:p w:rsidR="00B63996" w:rsidRPr="002039E0" w:rsidRDefault="00B63996" w:rsidP="00B63996">
      <w:pPr>
        <w:pStyle w:val="Listaszerbekezds"/>
        <w:spacing w:after="0"/>
        <w:ind w:left="360"/>
        <w:rPr>
          <w:rFonts w:cs="Times New Roman"/>
          <w:szCs w:val="24"/>
        </w:rPr>
      </w:pPr>
      <w:r w:rsidRPr="002039E0">
        <w:rPr>
          <w:rFonts w:cs="Times New Roman"/>
          <w:szCs w:val="24"/>
        </w:rPr>
        <w:t>Kötélsokszög módszer.</w:t>
      </w:r>
    </w:p>
    <w:p w:rsidR="00B63996" w:rsidRPr="002039E0" w:rsidRDefault="00B63996" w:rsidP="00B63996">
      <w:pPr>
        <w:pStyle w:val="Listaszerbekezds"/>
        <w:spacing w:after="0"/>
        <w:ind w:left="360"/>
        <w:rPr>
          <w:rFonts w:cs="Times New Roman"/>
          <w:szCs w:val="24"/>
        </w:rPr>
      </w:pPr>
      <w:r w:rsidRPr="002039E0">
        <w:rPr>
          <w:rFonts w:cs="Times New Roman"/>
          <w:szCs w:val="24"/>
        </w:rPr>
        <w:t>Párhuzamos erőrendszer eredője, egyensúlya.</w:t>
      </w:r>
    </w:p>
    <w:p w:rsidR="00B63996" w:rsidRPr="002039E0" w:rsidRDefault="00B63996" w:rsidP="00B63996">
      <w:pPr>
        <w:pStyle w:val="Listaszerbekezds"/>
        <w:spacing w:after="0"/>
        <w:ind w:left="360"/>
        <w:rPr>
          <w:rFonts w:cs="Times New Roman"/>
          <w:szCs w:val="24"/>
        </w:rPr>
      </w:pPr>
      <w:r w:rsidRPr="002039E0">
        <w:rPr>
          <w:rFonts w:cs="Times New Roman"/>
          <w:szCs w:val="24"/>
        </w:rPr>
        <w:t>A tartó fajtái, vizsgálat célja, alkalmazható módszerek.</w:t>
      </w:r>
    </w:p>
    <w:p w:rsidR="00B63996" w:rsidRPr="002039E0" w:rsidRDefault="00B63996" w:rsidP="00B63996">
      <w:pPr>
        <w:pStyle w:val="Listaszerbekezds"/>
        <w:spacing w:after="0"/>
        <w:ind w:left="360"/>
        <w:rPr>
          <w:rFonts w:cs="Times New Roman"/>
          <w:szCs w:val="24"/>
        </w:rPr>
      </w:pPr>
      <w:r w:rsidRPr="002039E0">
        <w:rPr>
          <w:rFonts w:cs="Times New Roman"/>
          <w:szCs w:val="24"/>
        </w:rPr>
        <w:lastRenderedPageBreak/>
        <w:t>Koncentrált erőkkel terhelt kéttámaszú tartó vizsgálata (támaszerők, nyíróerő- és nyomatéki ábra, veszélyes keresztmetszet meghatározása).</w:t>
      </w:r>
    </w:p>
    <w:p w:rsidR="00B63996" w:rsidRPr="002039E0" w:rsidRDefault="00B63996" w:rsidP="00B63996">
      <w:pPr>
        <w:pStyle w:val="Listaszerbekezds"/>
        <w:spacing w:after="0"/>
        <w:ind w:left="360"/>
        <w:rPr>
          <w:rFonts w:cs="Times New Roman"/>
          <w:szCs w:val="24"/>
        </w:rPr>
      </w:pPr>
      <w:r w:rsidRPr="002039E0">
        <w:rPr>
          <w:rFonts w:cs="Times New Roman"/>
          <w:szCs w:val="24"/>
        </w:rPr>
        <w:t>Megoszló terhelésű kéttámaszú tartó vizsgálata (támaszerők, nyíróerő- és nyomatéki ábra, veszélyes keresztmetszet meghatározása).</w:t>
      </w:r>
    </w:p>
    <w:p w:rsidR="00B63996" w:rsidRPr="002039E0" w:rsidRDefault="00B63996" w:rsidP="00B63996">
      <w:pPr>
        <w:pStyle w:val="Listaszerbekezds"/>
        <w:spacing w:after="0"/>
        <w:ind w:left="360"/>
        <w:rPr>
          <w:rFonts w:cs="Times New Roman"/>
          <w:szCs w:val="24"/>
        </w:rPr>
      </w:pPr>
      <w:r w:rsidRPr="002039E0">
        <w:rPr>
          <w:rFonts w:cs="Times New Roman"/>
          <w:szCs w:val="24"/>
        </w:rPr>
        <w:t>Egyik végén befogott tartó vizsgálata (támaszerők, nyíróerő- és nyomatéki ábra, veszélyes keresztmetszet meghatározása).</w:t>
      </w:r>
    </w:p>
    <w:p w:rsidR="00B63996" w:rsidRPr="002039E0" w:rsidRDefault="00B63996" w:rsidP="00B63996">
      <w:pPr>
        <w:pStyle w:val="Listaszerbekezds"/>
        <w:spacing w:after="0"/>
        <w:ind w:left="360"/>
        <w:rPr>
          <w:rFonts w:cs="Times New Roman"/>
          <w:szCs w:val="24"/>
        </w:rPr>
      </w:pPr>
      <w:r w:rsidRPr="002039E0">
        <w:rPr>
          <w:rFonts w:cs="Times New Roman"/>
          <w:szCs w:val="24"/>
        </w:rPr>
        <w:t>Stabilitás fogalma, számítás.</w:t>
      </w:r>
    </w:p>
    <w:p w:rsidR="00B63996" w:rsidRPr="002039E0" w:rsidRDefault="00B63996" w:rsidP="00B63996">
      <w:pPr>
        <w:pStyle w:val="Listaszerbekezds"/>
        <w:spacing w:after="0"/>
        <w:ind w:left="360"/>
        <w:rPr>
          <w:rFonts w:cs="Times New Roman"/>
          <w:szCs w:val="24"/>
        </w:rPr>
      </w:pPr>
      <w:r w:rsidRPr="002039E0">
        <w:rPr>
          <w:rFonts w:cs="Times New Roman"/>
          <w:szCs w:val="24"/>
        </w:rPr>
        <w:t>Súlypont fogalma, számítása különböző keresztmetszetekre.</w:t>
      </w:r>
    </w:p>
    <w:p w:rsidR="00B63996" w:rsidRPr="002039E0" w:rsidRDefault="00B63996" w:rsidP="00B63996">
      <w:pPr>
        <w:pStyle w:val="Listaszerbekezds"/>
        <w:spacing w:after="0"/>
        <w:ind w:left="360"/>
        <w:rPr>
          <w:rFonts w:cs="Times New Roman"/>
          <w:szCs w:val="24"/>
        </w:rPr>
      </w:pPr>
      <w:r w:rsidRPr="002039E0">
        <w:rPr>
          <w:rFonts w:cs="Times New Roman"/>
          <w:szCs w:val="24"/>
        </w:rPr>
        <w:t>Keresztmetszetek másodrendű nyomatéka.</w:t>
      </w:r>
    </w:p>
    <w:p w:rsidR="00B63996" w:rsidRPr="002039E0" w:rsidRDefault="00B63996" w:rsidP="00B63996">
      <w:pPr>
        <w:pStyle w:val="Listaszerbekezds"/>
        <w:spacing w:after="0"/>
        <w:ind w:left="360"/>
        <w:rPr>
          <w:rFonts w:cs="Times New Roman"/>
          <w:szCs w:val="24"/>
        </w:rPr>
      </w:pPr>
      <w:r w:rsidRPr="002039E0">
        <w:rPr>
          <w:rFonts w:cs="Times New Roman"/>
          <w:szCs w:val="24"/>
        </w:rPr>
        <w:t>A keresztmetszeti tényező meghatározása.</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Az igénybevétel és a belső mechanikai feszültség fogalma.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Hooke törvénye.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Húzó-nyomó igénybevétel.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Szakítódiagram. </w:t>
      </w:r>
    </w:p>
    <w:p w:rsidR="00B63996" w:rsidRPr="002039E0" w:rsidRDefault="00B63996" w:rsidP="00B63996">
      <w:pPr>
        <w:pStyle w:val="Listaszerbekezds"/>
        <w:spacing w:after="0"/>
        <w:ind w:left="360"/>
        <w:rPr>
          <w:rFonts w:cs="Times New Roman"/>
          <w:szCs w:val="24"/>
        </w:rPr>
      </w:pPr>
      <w:r w:rsidRPr="002039E0">
        <w:rPr>
          <w:rFonts w:cs="Times New Roman"/>
          <w:szCs w:val="24"/>
        </w:rPr>
        <w:t>Hajlító igénybevétel.</w:t>
      </w:r>
    </w:p>
    <w:p w:rsidR="00B63996" w:rsidRPr="002039E0" w:rsidRDefault="00B63996" w:rsidP="00B63996">
      <w:pPr>
        <w:pStyle w:val="Listaszerbekezds"/>
        <w:spacing w:after="0"/>
        <w:ind w:left="360"/>
        <w:rPr>
          <w:rFonts w:cs="Times New Roman"/>
          <w:szCs w:val="24"/>
        </w:rPr>
      </w:pPr>
      <w:r w:rsidRPr="002039E0">
        <w:rPr>
          <w:rFonts w:cs="Times New Roman"/>
          <w:szCs w:val="24"/>
        </w:rPr>
        <w:t>Nyíró igénybevétel.</w:t>
      </w:r>
    </w:p>
    <w:p w:rsidR="00B63996" w:rsidRPr="002039E0" w:rsidRDefault="00B63996" w:rsidP="00B63996">
      <w:pPr>
        <w:pStyle w:val="Listaszerbekezds"/>
        <w:spacing w:after="0"/>
        <w:ind w:left="360"/>
        <w:rPr>
          <w:rFonts w:cs="Times New Roman"/>
          <w:szCs w:val="24"/>
        </w:rPr>
      </w:pPr>
      <w:r w:rsidRPr="002039E0">
        <w:rPr>
          <w:rFonts w:cs="Times New Roman"/>
          <w:szCs w:val="24"/>
        </w:rPr>
        <w:t>Csavaró igénybevétel.</w:t>
      </w:r>
    </w:p>
    <w:p w:rsidR="00B63996" w:rsidRPr="002039E0" w:rsidRDefault="00B63996" w:rsidP="00B63996">
      <w:pPr>
        <w:pStyle w:val="Listaszerbekezds"/>
        <w:spacing w:after="0"/>
        <w:ind w:left="360"/>
        <w:rPr>
          <w:rFonts w:cs="Times New Roman"/>
          <w:szCs w:val="24"/>
        </w:rPr>
      </w:pPr>
      <w:r w:rsidRPr="002039E0">
        <w:rPr>
          <w:rFonts w:cs="Times New Roman"/>
          <w:szCs w:val="24"/>
        </w:rPr>
        <w:t>Összetett igénybevételek.</w:t>
      </w:r>
    </w:p>
    <w:p w:rsidR="00C53E01" w:rsidRPr="002039E0" w:rsidRDefault="00B63996" w:rsidP="00B63996">
      <w:pPr>
        <w:tabs>
          <w:tab w:val="left" w:pos="1418"/>
          <w:tab w:val="right" w:pos="9072"/>
        </w:tabs>
        <w:spacing w:after="0"/>
        <w:rPr>
          <w:rFonts w:cs="Times New Roman"/>
          <w:szCs w:val="24"/>
        </w:rPr>
      </w:pPr>
      <w:r w:rsidRPr="002039E0">
        <w:rPr>
          <w:rFonts w:cs="Times New Roman"/>
          <w:szCs w:val="24"/>
        </w:rPr>
        <w:t xml:space="preserve">      Ismétlődő igénybevételek.</w:t>
      </w:r>
    </w:p>
    <w:p w:rsidR="00C53E01" w:rsidRPr="00644690" w:rsidRDefault="00C53E01" w:rsidP="00C53E01">
      <w:pPr>
        <w:tabs>
          <w:tab w:val="left" w:pos="1418"/>
          <w:tab w:val="right" w:pos="9072"/>
        </w:tabs>
        <w:spacing w:after="0"/>
        <w:ind w:left="851"/>
      </w:pPr>
    </w:p>
    <w:p w:rsidR="00C53E01" w:rsidRDefault="00B63996" w:rsidP="00C53E01">
      <w:pPr>
        <w:pStyle w:val="Listaszerbekezds"/>
        <w:numPr>
          <w:ilvl w:val="2"/>
          <w:numId w:val="8"/>
        </w:numPr>
        <w:tabs>
          <w:tab w:val="left" w:pos="1701"/>
          <w:tab w:val="right" w:pos="9072"/>
        </w:tabs>
        <w:spacing w:after="0"/>
        <w:ind w:left="993" w:hanging="426"/>
        <w:rPr>
          <w:b/>
          <w:i/>
        </w:rPr>
      </w:pPr>
      <w:r>
        <w:rPr>
          <w:b/>
          <w:i/>
        </w:rPr>
        <w:t>Gépelemek</w:t>
      </w:r>
      <w:r w:rsidR="00C53E01" w:rsidRPr="00644690">
        <w:rPr>
          <w:b/>
          <w:i/>
        </w:rPr>
        <w:tab/>
      </w:r>
      <w:r>
        <w:rPr>
          <w:b/>
          <w:i/>
        </w:rPr>
        <w:t>2</w:t>
      </w:r>
      <w:r w:rsidR="00EC34B3">
        <w:rPr>
          <w:b/>
          <w:i/>
        </w:rPr>
        <w:t>6</w:t>
      </w:r>
      <w:r w:rsidR="00C53E01">
        <w:rPr>
          <w:b/>
          <w:i/>
        </w:rPr>
        <w:t xml:space="preserve"> ó</w:t>
      </w:r>
      <w:r w:rsidR="00C53E01" w:rsidRPr="00644690">
        <w:rPr>
          <w:b/>
          <w:i/>
        </w:rPr>
        <w:t>ra/</w:t>
      </w:r>
      <w:r w:rsidR="00926D9F">
        <w:rPr>
          <w:b/>
          <w:i/>
        </w:rPr>
        <w:t>2</w:t>
      </w:r>
      <w:r w:rsidR="00EC34B3">
        <w:rPr>
          <w:b/>
          <w:i/>
        </w:rPr>
        <w:t>6</w:t>
      </w:r>
      <w:r w:rsidR="00C53E01" w:rsidRPr="00644690">
        <w:rPr>
          <w:b/>
          <w:i/>
        </w:rPr>
        <w:t xml:space="preserve"> óra</w:t>
      </w:r>
    </w:p>
    <w:p w:rsidR="00B63996" w:rsidRPr="002039E0" w:rsidRDefault="00B63996" w:rsidP="00B63996">
      <w:pPr>
        <w:spacing w:after="0"/>
        <w:ind w:firstLine="360"/>
        <w:rPr>
          <w:rFonts w:cs="Times New Roman"/>
          <w:szCs w:val="24"/>
        </w:rPr>
      </w:pPr>
      <w:r w:rsidRPr="002039E0">
        <w:rPr>
          <w:rFonts w:cs="Times New Roman"/>
          <w:szCs w:val="24"/>
        </w:rPr>
        <w:t>Gépészeti kötések csoportosítása.</w:t>
      </w:r>
    </w:p>
    <w:p w:rsidR="00B63996" w:rsidRPr="002039E0" w:rsidRDefault="00B63996" w:rsidP="00B63996">
      <w:pPr>
        <w:pStyle w:val="Listaszerbekezds"/>
        <w:spacing w:after="0"/>
        <w:ind w:left="360"/>
        <w:rPr>
          <w:rFonts w:cs="Times New Roman"/>
          <w:szCs w:val="24"/>
        </w:rPr>
      </w:pPr>
      <w:r w:rsidRPr="002039E0">
        <w:rPr>
          <w:rFonts w:cs="Times New Roman"/>
          <w:szCs w:val="24"/>
        </w:rPr>
        <w:t>Gépelemekre vonatkozó szabványok.</w:t>
      </w:r>
    </w:p>
    <w:p w:rsidR="00B63996" w:rsidRPr="002039E0" w:rsidRDefault="00B63996" w:rsidP="00B63996">
      <w:pPr>
        <w:pStyle w:val="Listaszerbekezds"/>
        <w:spacing w:after="0"/>
        <w:ind w:left="360"/>
        <w:rPr>
          <w:rFonts w:cs="Times New Roman"/>
          <w:szCs w:val="24"/>
        </w:rPr>
      </w:pPr>
      <w:r w:rsidRPr="002039E0">
        <w:rPr>
          <w:rFonts w:cs="Times New Roman"/>
          <w:szCs w:val="24"/>
        </w:rPr>
        <w:t>Oldható és nem oldható kötések.</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Kötőgépelemek, kötések. </w:t>
      </w:r>
    </w:p>
    <w:p w:rsidR="00B63996" w:rsidRPr="002039E0" w:rsidRDefault="00B63996" w:rsidP="00B63996">
      <w:pPr>
        <w:pStyle w:val="Listaszerbekezds"/>
        <w:spacing w:after="0"/>
        <w:ind w:left="360"/>
        <w:rPr>
          <w:rFonts w:cs="Times New Roman"/>
          <w:szCs w:val="24"/>
        </w:rPr>
      </w:pPr>
      <w:r w:rsidRPr="002039E0">
        <w:rPr>
          <w:rFonts w:cs="Times New Roman"/>
          <w:szCs w:val="24"/>
        </w:rPr>
        <w:t>Szegecskötés.</w:t>
      </w:r>
    </w:p>
    <w:p w:rsidR="00B63996" w:rsidRPr="002039E0" w:rsidRDefault="00B63996" w:rsidP="00B63996">
      <w:pPr>
        <w:pStyle w:val="Listaszerbekezds"/>
        <w:spacing w:after="0"/>
        <w:ind w:left="360"/>
        <w:rPr>
          <w:rFonts w:cs="Times New Roman"/>
          <w:szCs w:val="24"/>
        </w:rPr>
      </w:pPr>
      <w:r w:rsidRPr="002039E0">
        <w:rPr>
          <w:rFonts w:cs="Times New Roman"/>
          <w:szCs w:val="24"/>
        </w:rPr>
        <w:t>Hegesztett és forrasztott kötések.</w:t>
      </w:r>
    </w:p>
    <w:p w:rsidR="00B63996" w:rsidRPr="002039E0" w:rsidRDefault="00B63996" w:rsidP="00B63996">
      <w:pPr>
        <w:pStyle w:val="Listaszerbekezds"/>
        <w:spacing w:after="0"/>
        <w:ind w:left="360"/>
        <w:rPr>
          <w:rFonts w:cs="Times New Roman"/>
          <w:szCs w:val="24"/>
        </w:rPr>
      </w:pPr>
      <w:r w:rsidRPr="002039E0">
        <w:rPr>
          <w:rFonts w:cs="Times New Roman"/>
          <w:szCs w:val="24"/>
        </w:rPr>
        <w:t>Ragasztás, zsugorkötések.</w:t>
      </w:r>
    </w:p>
    <w:p w:rsidR="00B63996" w:rsidRPr="002039E0" w:rsidRDefault="00B63996" w:rsidP="00B63996">
      <w:pPr>
        <w:pStyle w:val="Listaszerbekezds"/>
        <w:spacing w:after="0"/>
        <w:ind w:left="360"/>
        <w:rPr>
          <w:rFonts w:cs="Times New Roman"/>
          <w:szCs w:val="24"/>
        </w:rPr>
      </w:pPr>
      <w:r w:rsidRPr="002039E0">
        <w:rPr>
          <w:rFonts w:cs="Times New Roman"/>
          <w:szCs w:val="24"/>
        </w:rPr>
        <w:t>Csavarmenetek származtatása, fajtái, alkalmazása.</w:t>
      </w:r>
    </w:p>
    <w:p w:rsidR="00B63996" w:rsidRPr="002039E0" w:rsidRDefault="00B63996" w:rsidP="00B63996">
      <w:pPr>
        <w:pStyle w:val="Listaszerbekezds"/>
        <w:spacing w:after="0"/>
        <w:ind w:left="360"/>
        <w:rPr>
          <w:rFonts w:cs="Times New Roman"/>
          <w:szCs w:val="24"/>
        </w:rPr>
      </w:pPr>
      <w:r w:rsidRPr="002039E0">
        <w:rPr>
          <w:rFonts w:cs="Times New Roman"/>
          <w:szCs w:val="24"/>
        </w:rPr>
        <w:t>Csavarfajták, csavarbiztosítások.</w:t>
      </w:r>
    </w:p>
    <w:p w:rsidR="00B63996" w:rsidRPr="002039E0" w:rsidRDefault="00B63996" w:rsidP="00B63996">
      <w:pPr>
        <w:pStyle w:val="Listaszerbekezds"/>
        <w:spacing w:after="0"/>
        <w:ind w:left="360"/>
        <w:rPr>
          <w:rFonts w:cs="Times New Roman"/>
          <w:szCs w:val="24"/>
        </w:rPr>
      </w:pPr>
      <w:r w:rsidRPr="002039E0">
        <w:rPr>
          <w:rFonts w:cs="Times New Roman"/>
          <w:szCs w:val="24"/>
        </w:rPr>
        <w:t>A csavar meghúzásának és oldásának nyomaték-szükséglete.</w:t>
      </w:r>
    </w:p>
    <w:p w:rsidR="00B63996" w:rsidRPr="002039E0" w:rsidRDefault="00B63996" w:rsidP="00B63996">
      <w:pPr>
        <w:pStyle w:val="Listaszerbekezds"/>
        <w:spacing w:after="0"/>
        <w:ind w:left="360"/>
        <w:rPr>
          <w:rFonts w:cs="Times New Roman"/>
          <w:szCs w:val="24"/>
        </w:rPr>
      </w:pPr>
      <w:r w:rsidRPr="002039E0">
        <w:rPr>
          <w:rFonts w:cs="Times New Roman"/>
          <w:szCs w:val="24"/>
        </w:rPr>
        <w:t>Nyomatékátvitel.</w:t>
      </w:r>
    </w:p>
    <w:p w:rsidR="00B63996" w:rsidRPr="002039E0" w:rsidRDefault="00B63996" w:rsidP="00B63996">
      <w:pPr>
        <w:pStyle w:val="Listaszerbekezds"/>
        <w:spacing w:after="0"/>
        <w:ind w:left="360"/>
        <w:rPr>
          <w:rFonts w:cs="Times New Roman"/>
          <w:szCs w:val="24"/>
        </w:rPr>
      </w:pPr>
      <w:r w:rsidRPr="002039E0">
        <w:rPr>
          <w:rFonts w:cs="Times New Roman"/>
          <w:szCs w:val="24"/>
        </w:rPr>
        <w:t>Csapszeg-, ék- és reteszkötések.</w:t>
      </w:r>
    </w:p>
    <w:p w:rsidR="00B63996" w:rsidRPr="002039E0" w:rsidRDefault="00B63996" w:rsidP="00B63996">
      <w:pPr>
        <w:pStyle w:val="Listaszerbekezds"/>
        <w:spacing w:after="0"/>
        <w:ind w:left="360"/>
        <w:rPr>
          <w:rFonts w:cs="Times New Roman"/>
          <w:szCs w:val="24"/>
        </w:rPr>
      </w:pPr>
      <w:r w:rsidRPr="002039E0">
        <w:rPr>
          <w:rFonts w:cs="Times New Roman"/>
          <w:szCs w:val="24"/>
        </w:rPr>
        <w:t>Tengelyek fajtái.</w:t>
      </w:r>
    </w:p>
    <w:p w:rsidR="00B63996" w:rsidRPr="002039E0" w:rsidRDefault="00B63996" w:rsidP="00B63996">
      <w:pPr>
        <w:pStyle w:val="Listaszerbekezds"/>
        <w:spacing w:after="0"/>
        <w:ind w:left="360"/>
        <w:rPr>
          <w:rFonts w:cs="Times New Roman"/>
          <w:szCs w:val="24"/>
        </w:rPr>
      </w:pPr>
      <w:r w:rsidRPr="002039E0">
        <w:rPr>
          <w:rFonts w:cs="Times New Roman"/>
          <w:szCs w:val="24"/>
        </w:rPr>
        <w:t>Tengelyek igénybevételei.</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Csapágyazások. </w:t>
      </w:r>
    </w:p>
    <w:p w:rsidR="00B63996" w:rsidRPr="002039E0" w:rsidRDefault="00B63996" w:rsidP="00B63996">
      <w:pPr>
        <w:pStyle w:val="Listaszerbekezds"/>
        <w:spacing w:after="0"/>
        <w:ind w:left="360"/>
        <w:rPr>
          <w:rFonts w:cs="Times New Roman"/>
          <w:szCs w:val="24"/>
        </w:rPr>
      </w:pPr>
      <w:r w:rsidRPr="002039E0">
        <w:rPr>
          <w:rFonts w:cs="Times New Roman"/>
          <w:szCs w:val="24"/>
        </w:rPr>
        <w:t>Siklócsapágyak.</w:t>
      </w:r>
    </w:p>
    <w:p w:rsidR="00B63996" w:rsidRPr="002039E0" w:rsidRDefault="00B63996" w:rsidP="00B63996">
      <w:pPr>
        <w:pStyle w:val="Listaszerbekezds"/>
        <w:spacing w:after="0"/>
        <w:ind w:left="360"/>
        <w:rPr>
          <w:rFonts w:cs="Times New Roman"/>
          <w:szCs w:val="24"/>
        </w:rPr>
      </w:pPr>
      <w:r w:rsidRPr="002039E0">
        <w:rPr>
          <w:rFonts w:cs="Times New Roman"/>
          <w:szCs w:val="24"/>
        </w:rPr>
        <w:t>Gördülő csapágyak.</w:t>
      </w:r>
    </w:p>
    <w:p w:rsidR="00B63996" w:rsidRPr="002039E0" w:rsidRDefault="00B63996" w:rsidP="00B63996">
      <w:pPr>
        <w:pStyle w:val="Listaszerbekezds"/>
        <w:spacing w:after="0"/>
        <w:ind w:left="360"/>
        <w:rPr>
          <w:rFonts w:cs="Times New Roman"/>
          <w:szCs w:val="24"/>
        </w:rPr>
      </w:pPr>
      <w:r w:rsidRPr="002039E0">
        <w:rPr>
          <w:rFonts w:cs="Times New Roman"/>
          <w:szCs w:val="24"/>
        </w:rPr>
        <w:t>Gördülő csapágy típusok.</w:t>
      </w:r>
    </w:p>
    <w:p w:rsidR="00B63996" w:rsidRPr="002039E0" w:rsidRDefault="00B63996" w:rsidP="00B63996">
      <w:pPr>
        <w:pStyle w:val="Listaszerbekezds"/>
        <w:spacing w:after="0"/>
        <w:ind w:left="360"/>
        <w:rPr>
          <w:rFonts w:cs="Times New Roman"/>
          <w:szCs w:val="24"/>
        </w:rPr>
      </w:pPr>
      <w:r w:rsidRPr="002039E0">
        <w:rPr>
          <w:rFonts w:cs="Times New Roman"/>
          <w:szCs w:val="24"/>
        </w:rPr>
        <w:t>Tengelykapcsolók feladata, fajtái.</w:t>
      </w:r>
    </w:p>
    <w:p w:rsidR="00B63996" w:rsidRPr="002039E0" w:rsidRDefault="00B63996" w:rsidP="00B63996">
      <w:pPr>
        <w:pStyle w:val="Listaszerbekezds"/>
        <w:spacing w:after="0"/>
        <w:ind w:left="360"/>
        <w:rPr>
          <w:rFonts w:cs="Times New Roman"/>
          <w:szCs w:val="24"/>
        </w:rPr>
      </w:pPr>
      <w:r w:rsidRPr="002039E0">
        <w:rPr>
          <w:rFonts w:cs="Times New Roman"/>
          <w:szCs w:val="24"/>
        </w:rPr>
        <w:t>Merev, rugalmas, hajlékony tengelykapcsolók.</w:t>
      </w:r>
    </w:p>
    <w:p w:rsidR="00B63996" w:rsidRPr="002039E0" w:rsidRDefault="00B63996" w:rsidP="00B63996">
      <w:pPr>
        <w:pStyle w:val="Listaszerbekezds"/>
        <w:spacing w:after="0"/>
        <w:ind w:left="360"/>
        <w:rPr>
          <w:rFonts w:cs="Times New Roman"/>
          <w:szCs w:val="24"/>
        </w:rPr>
      </w:pPr>
      <w:r w:rsidRPr="002039E0">
        <w:rPr>
          <w:rFonts w:cs="Times New Roman"/>
          <w:szCs w:val="24"/>
        </w:rPr>
        <w:t>Oldható súrlódó tengelykapcsolók.</w:t>
      </w:r>
    </w:p>
    <w:p w:rsidR="00B63996" w:rsidRPr="002039E0" w:rsidRDefault="00B63996" w:rsidP="00B63996">
      <w:pPr>
        <w:pStyle w:val="Listaszerbekezds"/>
        <w:spacing w:after="0"/>
        <w:ind w:left="360"/>
        <w:rPr>
          <w:rFonts w:cs="Times New Roman"/>
          <w:szCs w:val="24"/>
        </w:rPr>
      </w:pPr>
      <w:r w:rsidRPr="002039E0">
        <w:rPr>
          <w:rFonts w:cs="Times New Roman"/>
          <w:szCs w:val="24"/>
        </w:rPr>
        <w:t>Súrlódásos hajtások.</w:t>
      </w:r>
    </w:p>
    <w:p w:rsidR="00B63996" w:rsidRPr="002039E0" w:rsidRDefault="00B63996" w:rsidP="00B63996">
      <w:pPr>
        <w:pStyle w:val="Listaszerbekezds"/>
        <w:spacing w:after="0"/>
        <w:ind w:left="360"/>
        <w:rPr>
          <w:rFonts w:cs="Times New Roman"/>
          <w:szCs w:val="24"/>
        </w:rPr>
      </w:pPr>
      <w:r w:rsidRPr="002039E0">
        <w:rPr>
          <w:rFonts w:cs="Times New Roman"/>
          <w:szCs w:val="24"/>
        </w:rPr>
        <w:t>Súrlódásos hajtások nyomatékátvitele.</w:t>
      </w:r>
    </w:p>
    <w:p w:rsidR="00B63996" w:rsidRPr="002039E0" w:rsidRDefault="00B63996" w:rsidP="00B63996">
      <w:pPr>
        <w:pStyle w:val="Listaszerbekezds"/>
        <w:spacing w:after="0"/>
        <w:ind w:left="360"/>
        <w:rPr>
          <w:rFonts w:cs="Times New Roman"/>
          <w:szCs w:val="24"/>
        </w:rPr>
      </w:pPr>
      <w:r w:rsidRPr="002039E0">
        <w:rPr>
          <w:rFonts w:cs="Times New Roman"/>
          <w:szCs w:val="24"/>
        </w:rPr>
        <w:t>Dörzskerékhajtás alkalmazása, szerkezeti kialakítása.</w:t>
      </w:r>
    </w:p>
    <w:p w:rsidR="00B63996" w:rsidRPr="002039E0" w:rsidRDefault="00B63996" w:rsidP="00B63996">
      <w:pPr>
        <w:pStyle w:val="Listaszerbekezds"/>
        <w:spacing w:after="0"/>
        <w:ind w:left="360"/>
        <w:rPr>
          <w:rFonts w:cs="Times New Roman"/>
          <w:szCs w:val="24"/>
        </w:rPr>
      </w:pPr>
      <w:r w:rsidRPr="002039E0">
        <w:rPr>
          <w:rFonts w:cs="Times New Roman"/>
          <w:szCs w:val="24"/>
        </w:rPr>
        <w:t>Laposszíj-hajtás alkalmazása, szerkezeti kialakítása.</w:t>
      </w:r>
    </w:p>
    <w:p w:rsidR="00B63996" w:rsidRPr="002039E0" w:rsidRDefault="00B63996" w:rsidP="00B63996">
      <w:pPr>
        <w:pStyle w:val="Listaszerbekezds"/>
        <w:spacing w:after="0"/>
        <w:ind w:left="360"/>
        <w:rPr>
          <w:rFonts w:cs="Times New Roman"/>
          <w:szCs w:val="24"/>
        </w:rPr>
      </w:pPr>
      <w:r w:rsidRPr="002039E0">
        <w:rPr>
          <w:rFonts w:cs="Times New Roman"/>
          <w:szCs w:val="24"/>
        </w:rPr>
        <w:t>Ékszíjhajtás alkalmazása, szerkezeti kialakítása.</w:t>
      </w:r>
    </w:p>
    <w:p w:rsidR="00B63996" w:rsidRPr="002039E0" w:rsidRDefault="00B63996" w:rsidP="00B63996">
      <w:pPr>
        <w:pStyle w:val="Listaszerbekezds"/>
        <w:spacing w:after="0"/>
        <w:ind w:left="360"/>
        <w:rPr>
          <w:rFonts w:cs="Times New Roman"/>
          <w:szCs w:val="24"/>
        </w:rPr>
      </w:pPr>
      <w:r w:rsidRPr="002039E0">
        <w:rPr>
          <w:rFonts w:cs="Times New Roman"/>
          <w:szCs w:val="24"/>
        </w:rPr>
        <w:t>Lánchajtás.</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Fogaskerék-hajtások. </w:t>
      </w:r>
    </w:p>
    <w:p w:rsidR="00B63996" w:rsidRPr="002039E0" w:rsidRDefault="00B63996" w:rsidP="00B63996">
      <w:pPr>
        <w:pStyle w:val="Listaszerbekezds"/>
        <w:spacing w:after="0"/>
        <w:ind w:left="360"/>
        <w:rPr>
          <w:rFonts w:cs="Times New Roman"/>
          <w:szCs w:val="24"/>
        </w:rPr>
      </w:pPr>
      <w:r w:rsidRPr="002039E0">
        <w:rPr>
          <w:rFonts w:cs="Times New Roman"/>
          <w:szCs w:val="24"/>
        </w:rPr>
        <w:t>Csigahajtás.</w:t>
      </w:r>
    </w:p>
    <w:p w:rsidR="00B63996" w:rsidRPr="002039E0" w:rsidRDefault="00B63996" w:rsidP="00B63996">
      <w:pPr>
        <w:pStyle w:val="Listaszerbekezds"/>
        <w:spacing w:after="0"/>
        <w:ind w:left="360"/>
        <w:rPr>
          <w:rFonts w:cs="Times New Roman"/>
          <w:szCs w:val="24"/>
        </w:rPr>
      </w:pPr>
      <w:r w:rsidRPr="002039E0">
        <w:rPr>
          <w:rFonts w:cs="Times New Roman"/>
          <w:szCs w:val="24"/>
        </w:rPr>
        <w:lastRenderedPageBreak/>
        <w:t xml:space="preserve">Rugók csoportosítása, jellemzésük.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Hajlító igénybevételnek kitett rugók. </w:t>
      </w:r>
    </w:p>
    <w:p w:rsidR="00B63996" w:rsidRPr="002039E0" w:rsidRDefault="00B63996" w:rsidP="00B63996">
      <w:pPr>
        <w:pStyle w:val="Listaszerbekezds"/>
        <w:spacing w:after="0"/>
        <w:ind w:left="360"/>
        <w:rPr>
          <w:rFonts w:cs="Times New Roman"/>
          <w:szCs w:val="24"/>
        </w:rPr>
      </w:pPr>
      <w:r w:rsidRPr="002039E0">
        <w:rPr>
          <w:rFonts w:cs="Times New Roman"/>
          <w:szCs w:val="24"/>
        </w:rPr>
        <w:t>Csavaró igénybevételnek kitett rugók.</w:t>
      </w:r>
    </w:p>
    <w:p w:rsidR="00B63996" w:rsidRPr="002039E0" w:rsidRDefault="00B63996" w:rsidP="00B63996">
      <w:pPr>
        <w:pStyle w:val="Listaszerbekezds"/>
        <w:spacing w:after="0"/>
        <w:ind w:left="360"/>
        <w:rPr>
          <w:rFonts w:cs="Times New Roman"/>
          <w:szCs w:val="24"/>
        </w:rPr>
      </w:pPr>
      <w:r w:rsidRPr="002039E0">
        <w:rPr>
          <w:rFonts w:cs="Times New Roman"/>
          <w:szCs w:val="24"/>
        </w:rPr>
        <w:t>Gumirugók, légrugók, lengéscsillapítók.</w:t>
      </w:r>
    </w:p>
    <w:p w:rsidR="00B63996" w:rsidRPr="002039E0" w:rsidRDefault="00B63996" w:rsidP="00B63996">
      <w:pPr>
        <w:pStyle w:val="Listaszerbekezds"/>
        <w:spacing w:after="0"/>
        <w:ind w:left="360"/>
        <w:rPr>
          <w:rFonts w:cs="Times New Roman"/>
          <w:szCs w:val="24"/>
        </w:rPr>
      </w:pPr>
      <w:r w:rsidRPr="002039E0">
        <w:rPr>
          <w:rFonts w:cs="Times New Roman"/>
          <w:szCs w:val="24"/>
        </w:rPr>
        <w:t>Mechanikus lengéscsillapítók.</w:t>
      </w:r>
    </w:p>
    <w:p w:rsidR="00B63996" w:rsidRPr="002039E0" w:rsidRDefault="00B63996" w:rsidP="00B63996">
      <w:pPr>
        <w:pStyle w:val="Listaszerbekezds"/>
        <w:spacing w:after="0"/>
        <w:ind w:left="360"/>
        <w:rPr>
          <w:rFonts w:cs="Times New Roman"/>
          <w:szCs w:val="24"/>
        </w:rPr>
      </w:pPr>
      <w:r w:rsidRPr="002039E0">
        <w:rPr>
          <w:rFonts w:cs="Times New Roman"/>
          <w:szCs w:val="24"/>
        </w:rPr>
        <w:t>Hidraulikus lengéscsillapítók.</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Karos mechanizmusok. </w:t>
      </w:r>
    </w:p>
    <w:p w:rsidR="00B63996" w:rsidRPr="002039E0" w:rsidRDefault="00B63996" w:rsidP="00B63996">
      <w:pPr>
        <w:pStyle w:val="Listaszerbekezds"/>
        <w:spacing w:after="0"/>
        <w:ind w:left="360"/>
        <w:rPr>
          <w:rFonts w:cs="Times New Roman"/>
          <w:szCs w:val="24"/>
        </w:rPr>
      </w:pPr>
      <w:r w:rsidRPr="002039E0">
        <w:rPr>
          <w:rFonts w:cs="Times New Roman"/>
          <w:szCs w:val="24"/>
        </w:rPr>
        <w:t>A mechanizmusok alaptörvényei.</w:t>
      </w:r>
    </w:p>
    <w:p w:rsidR="00B63996" w:rsidRPr="002039E0" w:rsidRDefault="00B63996" w:rsidP="00B63996">
      <w:pPr>
        <w:pStyle w:val="Listaszerbekezds"/>
        <w:spacing w:after="0"/>
        <w:ind w:left="360"/>
        <w:rPr>
          <w:rFonts w:cs="Times New Roman"/>
          <w:szCs w:val="24"/>
        </w:rPr>
      </w:pPr>
      <w:r w:rsidRPr="002039E0">
        <w:rPr>
          <w:rFonts w:cs="Times New Roman"/>
          <w:szCs w:val="24"/>
        </w:rPr>
        <w:t>A forgattyús mechanizmus működése.</w:t>
      </w:r>
    </w:p>
    <w:p w:rsidR="00B63996" w:rsidRPr="002039E0" w:rsidRDefault="00B63996" w:rsidP="00B63996">
      <w:pPr>
        <w:pStyle w:val="Listaszerbekezds"/>
        <w:spacing w:after="0"/>
        <w:ind w:left="360"/>
        <w:rPr>
          <w:rFonts w:cs="Times New Roman"/>
          <w:szCs w:val="24"/>
        </w:rPr>
      </w:pPr>
      <w:r w:rsidRPr="002039E0">
        <w:rPr>
          <w:rFonts w:cs="Times New Roman"/>
          <w:szCs w:val="24"/>
        </w:rPr>
        <w:t>Kulisszás mechanizmus.</w:t>
      </w:r>
    </w:p>
    <w:p w:rsidR="00B63996" w:rsidRPr="00B63996" w:rsidRDefault="00B63996" w:rsidP="00B63996">
      <w:pPr>
        <w:pStyle w:val="Listaszerbekezds"/>
        <w:spacing w:after="0"/>
        <w:ind w:left="360"/>
        <w:rPr>
          <w:rFonts w:ascii="Palatino Linotype" w:hAnsi="Palatino Linotype"/>
          <w:szCs w:val="24"/>
        </w:rPr>
      </w:pPr>
      <w:r w:rsidRPr="002039E0">
        <w:rPr>
          <w:rFonts w:cs="Times New Roman"/>
          <w:szCs w:val="24"/>
        </w:rPr>
        <w:t>Bütykös mechanizmus.</w:t>
      </w:r>
    </w:p>
    <w:p w:rsidR="00C53E01" w:rsidRPr="002A1C54" w:rsidRDefault="00C53E01" w:rsidP="00C53E01">
      <w:pPr>
        <w:tabs>
          <w:tab w:val="left" w:pos="1418"/>
          <w:tab w:val="right" w:pos="9072"/>
        </w:tabs>
        <w:spacing w:after="0"/>
        <w:ind w:left="851"/>
      </w:pPr>
    </w:p>
    <w:p w:rsidR="00C53E01" w:rsidRDefault="00B63996" w:rsidP="00C53E01">
      <w:pPr>
        <w:pStyle w:val="Listaszerbekezds"/>
        <w:numPr>
          <w:ilvl w:val="2"/>
          <w:numId w:val="8"/>
        </w:numPr>
        <w:tabs>
          <w:tab w:val="left" w:pos="1701"/>
          <w:tab w:val="right" w:pos="9072"/>
        </w:tabs>
        <w:spacing w:after="0"/>
        <w:ind w:left="993" w:hanging="426"/>
        <w:rPr>
          <w:b/>
          <w:i/>
        </w:rPr>
      </w:pPr>
      <w:r>
        <w:rPr>
          <w:b/>
          <w:i/>
        </w:rPr>
        <w:t>Gépészeti berendezések</w:t>
      </w:r>
      <w:r w:rsidR="00C53E01" w:rsidRPr="00644690">
        <w:rPr>
          <w:b/>
          <w:i/>
        </w:rPr>
        <w:tab/>
      </w:r>
      <w:r>
        <w:rPr>
          <w:b/>
          <w:i/>
        </w:rPr>
        <w:t>16</w:t>
      </w:r>
      <w:r w:rsidR="00C53E01">
        <w:rPr>
          <w:b/>
          <w:i/>
        </w:rPr>
        <w:t xml:space="preserve"> ó</w:t>
      </w:r>
      <w:r w:rsidR="00C53E01" w:rsidRPr="00644690">
        <w:rPr>
          <w:b/>
          <w:i/>
        </w:rPr>
        <w:t>ra/</w:t>
      </w:r>
      <w:r w:rsidR="00926D9F">
        <w:rPr>
          <w:b/>
          <w:i/>
        </w:rPr>
        <w:t>16</w:t>
      </w:r>
      <w:r w:rsidR="00C53E01" w:rsidRPr="00644690">
        <w:rPr>
          <w:b/>
          <w:i/>
        </w:rPr>
        <w:t xml:space="preserve"> óra</w:t>
      </w:r>
    </w:p>
    <w:p w:rsidR="00B63996" w:rsidRPr="002039E0" w:rsidRDefault="00B63996" w:rsidP="00B63996">
      <w:pPr>
        <w:spacing w:after="0"/>
        <w:ind w:firstLine="360"/>
        <w:rPr>
          <w:rFonts w:cs="Times New Roman"/>
          <w:szCs w:val="24"/>
        </w:rPr>
      </w:pPr>
      <w:r w:rsidRPr="002039E0">
        <w:rPr>
          <w:rFonts w:cs="Times New Roman"/>
          <w:szCs w:val="24"/>
        </w:rPr>
        <w:t>Belsőégésű motorok működési elve, elvi vázlatuk, működésük.</w:t>
      </w:r>
    </w:p>
    <w:p w:rsidR="00B63996" w:rsidRPr="002039E0" w:rsidRDefault="00B63996" w:rsidP="00B63996">
      <w:pPr>
        <w:pStyle w:val="Listaszerbekezds"/>
        <w:spacing w:after="0"/>
        <w:ind w:left="360"/>
        <w:rPr>
          <w:rFonts w:cs="Times New Roman"/>
          <w:szCs w:val="24"/>
        </w:rPr>
      </w:pPr>
      <w:r w:rsidRPr="002039E0">
        <w:rPr>
          <w:rFonts w:cs="Times New Roman"/>
          <w:szCs w:val="24"/>
        </w:rPr>
        <w:t>Belsőégésű motorok körfolyamatai.</w:t>
      </w:r>
    </w:p>
    <w:p w:rsidR="00B63996" w:rsidRPr="002039E0" w:rsidRDefault="00B63996" w:rsidP="00B63996">
      <w:pPr>
        <w:pStyle w:val="Listaszerbekezds"/>
        <w:spacing w:after="0"/>
        <w:ind w:left="360"/>
        <w:rPr>
          <w:rFonts w:cs="Times New Roman"/>
          <w:szCs w:val="24"/>
        </w:rPr>
      </w:pPr>
      <w:r w:rsidRPr="002039E0">
        <w:rPr>
          <w:rFonts w:cs="Times New Roman"/>
          <w:szCs w:val="24"/>
        </w:rPr>
        <w:t>Teljesítmény, hatásfok.</w:t>
      </w:r>
    </w:p>
    <w:p w:rsidR="00B63996" w:rsidRPr="002039E0" w:rsidRDefault="00B63996" w:rsidP="00B63996">
      <w:pPr>
        <w:pStyle w:val="Listaszerbekezds"/>
        <w:spacing w:after="0"/>
        <w:ind w:left="360"/>
        <w:rPr>
          <w:rFonts w:cs="Times New Roman"/>
          <w:szCs w:val="24"/>
        </w:rPr>
      </w:pPr>
      <w:r w:rsidRPr="002039E0">
        <w:rPr>
          <w:rFonts w:cs="Times New Roman"/>
          <w:szCs w:val="24"/>
        </w:rPr>
        <w:t>Belsőégésű motorok fő funkcionális egységei: porlasztó, gyújtás, hűtés, kenés.</w:t>
      </w:r>
    </w:p>
    <w:p w:rsidR="00B63996" w:rsidRPr="002039E0" w:rsidRDefault="00B63996" w:rsidP="00B63996">
      <w:pPr>
        <w:pStyle w:val="Listaszerbekezds"/>
        <w:spacing w:after="0"/>
        <w:ind w:left="360"/>
        <w:rPr>
          <w:rFonts w:cs="Times New Roman"/>
          <w:szCs w:val="24"/>
        </w:rPr>
      </w:pPr>
      <w:r w:rsidRPr="002039E0">
        <w:rPr>
          <w:rFonts w:cs="Times New Roman"/>
          <w:szCs w:val="24"/>
        </w:rPr>
        <w:t>Belsőégésű motorok üzemeltetése.</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Áramlástechnikai gépek.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Vízerőgépek.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Vízerőgépek teljesítménye. </w:t>
      </w:r>
    </w:p>
    <w:p w:rsidR="00B63996" w:rsidRPr="002039E0" w:rsidRDefault="00B63996" w:rsidP="00B63996">
      <w:pPr>
        <w:pStyle w:val="Listaszerbekezds"/>
        <w:spacing w:after="0"/>
        <w:ind w:left="360"/>
        <w:rPr>
          <w:rFonts w:cs="Times New Roman"/>
          <w:szCs w:val="24"/>
        </w:rPr>
      </w:pPr>
      <w:r w:rsidRPr="002039E0">
        <w:rPr>
          <w:rFonts w:cs="Times New Roman"/>
          <w:szCs w:val="24"/>
        </w:rPr>
        <w:t>Esésmagasság, víznyelés.</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Vízturbinák. </w:t>
      </w:r>
    </w:p>
    <w:p w:rsidR="00B63996" w:rsidRPr="002039E0" w:rsidRDefault="00B63996" w:rsidP="00B63996">
      <w:pPr>
        <w:pStyle w:val="Listaszerbekezds"/>
        <w:spacing w:after="0"/>
        <w:ind w:left="360"/>
        <w:rPr>
          <w:rFonts w:cs="Times New Roman"/>
          <w:szCs w:val="24"/>
        </w:rPr>
      </w:pPr>
      <w:r w:rsidRPr="002039E0">
        <w:rPr>
          <w:rFonts w:cs="Times New Roman"/>
          <w:szCs w:val="24"/>
        </w:rPr>
        <w:t>Szabadsugár és réstúlnyomásos turbinák.</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Tüzelőberendezések.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Gőzkazánok. </w:t>
      </w:r>
    </w:p>
    <w:p w:rsidR="00B63996" w:rsidRPr="002039E0" w:rsidRDefault="00B63996" w:rsidP="00B63996">
      <w:pPr>
        <w:pStyle w:val="Listaszerbekezds"/>
        <w:spacing w:after="0"/>
        <w:ind w:left="360"/>
        <w:rPr>
          <w:rFonts w:cs="Times New Roman"/>
          <w:szCs w:val="24"/>
        </w:rPr>
      </w:pPr>
      <w:r w:rsidRPr="002039E0">
        <w:rPr>
          <w:rFonts w:cs="Times New Roman"/>
          <w:szCs w:val="24"/>
        </w:rPr>
        <w:t>Energiamérleg, veszteségek.</w:t>
      </w:r>
    </w:p>
    <w:p w:rsidR="00B63996" w:rsidRPr="002039E0" w:rsidRDefault="00B63996" w:rsidP="00B63996">
      <w:pPr>
        <w:pStyle w:val="Listaszerbekezds"/>
        <w:spacing w:after="0"/>
        <w:ind w:left="360"/>
        <w:rPr>
          <w:rFonts w:cs="Times New Roman"/>
          <w:szCs w:val="24"/>
        </w:rPr>
      </w:pPr>
      <w:r w:rsidRPr="002039E0">
        <w:rPr>
          <w:rFonts w:cs="Times New Roman"/>
          <w:szCs w:val="24"/>
        </w:rPr>
        <w:t>Alternatív fűtőberendezések.</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Gőzturbinák.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Akciós, reakciós lapátok. </w:t>
      </w:r>
    </w:p>
    <w:p w:rsidR="00B63996" w:rsidRPr="002039E0" w:rsidRDefault="00B63996" w:rsidP="00B63996">
      <w:pPr>
        <w:pStyle w:val="Listaszerbekezds"/>
        <w:spacing w:after="0"/>
        <w:ind w:left="360"/>
        <w:rPr>
          <w:rFonts w:cs="Times New Roman"/>
          <w:szCs w:val="24"/>
        </w:rPr>
      </w:pPr>
      <w:r w:rsidRPr="002039E0">
        <w:rPr>
          <w:rFonts w:cs="Times New Roman"/>
          <w:szCs w:val="24"/>
        </w:rPr>
        <w:t>Körfolyamatok, indikátordiagramok.</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Szerkezeti elemek, korszerű megoldások. </w:t>
      </w:r>
    </w:p>
    <w:p w:rsidR="00B63996" w:rsidRPr="002039E0" w:rsidRDefault="00B63996" w:rsidP="00B63996">
      <w:pPr>
        <w:pStyle w:val="Listaszerbekezds"/>
        <w:spacing w:after="0"/>
        <w:ind w:left="360"/>
        <w:rPr>
          <w:rFonts w:cs="Times New Roman"/>
          <w:szCs w:val="24"/>
        </w:rPr>
      </w:pPr>
      <w:proofErr w:type="spellStart"/>
      <w:r w:rsidRPr="002039E0">
        <w:rPr>
          <w:rFonts w:cs="Times New Roman"/>
          <w:szCs w:val="24"/>
        </w:rPr>
        <w:t>Stirling</w:t>
      </w:r>
      <w:proofErr w:type="spellEnd"/>
      <w:r w:rsidRPr="002039E0">
        <w:rPr>
          <w:rFonts w:cs="Times New Roman"/>
          <w:szCs w:val="24"/>
        </w:rPr>
        <w:t xml:space="preserve"> motor.</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Szivattyúk.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Térfogat kiszorítású gépek.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Egyenletesség.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Örvényszivattyúk.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Ventilátorok.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Kompresszorok.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Kompresszorok felépítése, működése. </w:t>
      </w:r>
    </w:p>
    <w:p w:rsidR="00B63996" w:rsidRPr="002039E0" w:rsidRDefault="00B63996" w:rsidP="00B63996">
      <w:pPr>
        <w:pStyle w:val="Listaszerbekezds"/>
        <w:spacing w:after="0"/>
        <w:ind w:left="360"/>
        <w:rPr>
          <w:rFonts w:cs="Times New Roman"/>
          <w:szCs w:val="24"/>
        </w:rPr>
      </w:pPr>
      <w:r w:rsidRPr="002039E0">
        <w:rPr>
          <w:rFonts w:cs="Times New Roman"/>
          <w:szCs w:val="24"/>
        </w:rPr>
        <w:t>Gépelemek kenése.</w:t>
      </w:r>
    </w:p>
    <w:p w:rsidR="00B63996" w:rsidRPr="002039E0" w:rsidRDefault="00B63996" w:rsidP="00B63996">
      <w:pPr>
        <w:pStyle w:val="Listaszerbekezds"/>
        <w:spacing w:after="0"/>
        <w:ind w:left="360"/>
        <w:rPr>
          <w:rFonts w:cs="Times New Roman"/>
          <w:szCs w:val="24"/>
        </w:rPr>
      </w:pPr>
      <w:r w:rsidRPr="002039E0">
        <w:rPr>
          <w:rFonts w:cs="Times New Roman"/>
          <w:szCs w:val="24"/>
        </w:rPr>
        <w:t>A kenés szerepe, jelentősége.</w:t>
      </w:r>
    </w:p>
    <w:p w:rsidR="00B63996" w:rsidRPr="002039E0" w:rsidRDefault="00B63996" w:rsidP="00B63996">
      <w:pPr>
        <w:pStyle w:val="Listaszerbekezds"/>
        <w:spacing w:after="0"/>
        <w:ind w:left="360"/>
        <w:rPr>
          <w:rFonts w:cs="Times New Roman"/>
          <w:szCs w:val="24"/>
        </w:rPr>
      </w:pPr>
      <w:r w:rsidRPr="002039E0">
        <w:rPr>
          <w:rFonts w:cs="Times New Roman"/>
          <w:szCs w:val="24"/>
        </w:rPr>
        <w:t>Kenőberendezések, módszerek.</w:t>
      </w:r>
    </w:p>
    <w:p w:rsidR="00B63996" w:rsidRPr="002039E0" w:rsidRDefault="00B63996" w:rsidP="00B63996">
      <w:pPr>
        <w:pStyle w:val="Listaszerbekezds"/>
        <w:spacing w:after="0"/>
        <w:ind w:left="360"/>
        <w:rPr>
          <w:rFonts w:cs="Times New Roman"/>
          <w:szCs w:val="24"/>
        </w:rPr>
      </w:pPr>
      <w:r w:rsidRPr="002039E0">
        <w:rPr>
          <w:rFonts w:cs="Times New Roman"/>
          <w:szCs w:val="24"/>
        </w:rPr>
        <w:t>Gépek bejáratása.</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Gépek karbantartásának alapjai. </w:t>
      </w:r>
    </w:p>
    <w:p w:rsidR="00B63996" w:rsidRPr="002039E0" w:rsidRDefault="00B63996" w:rsidP="00B63996">
      <w:pPr>
        <w:pStyle w:val="Listaszerbekezds"/>
        <w:spacing w:after="0"/>
        <w:ind w:left="360"/>
        <w:rPr>
          <w:rFonts w:cs="Times New Roman"/>
          <w:szCs w:val="24"/>
        </w:rPr>
      </w:pPr>
      <w:r w:rsidRPr="002039E0">
        <w:rPr>
          <w:rFonts w:cs="Times New Roman"/>
          <w:szCs w:val="24"/>
        </w:rPr>
        <w:t>Gépek üzemközi elhasználódása.</w:t>
      </w:r>
    </w:p>
    <w:p w:rsidR="00B63996" w:rsidRPr="002039E0" w:rsidRDefault="00B63996" w:rsidP="00B63996">
      <w:pPr>
        <w:spacing w:after="0"/>
        <w:ind w:firstLine="360"/>
        <w:rPr>
          <w:rFonts w:cs="Times New Roman"/>
          <w:szCs w:val="24"/>
        </w:rPr>
      </w:pPr>
      <w:r w:rsidRPr="002039E0">
        <w:rPr>
          <w:rFonts w:cs="Times New Roman"/>
          <w:szCs w:val="24"/>
        </w:rPr>
        <w:t>Gépek elhasználódási formái, folyamata.</w:t>
      </w:r>
    </w:p>
    <w:p w:rsidR="00B63996" w:rsidRPr="002039E0" w:rsidRDefault="00B63996" w:rsidP="00B63996">
      <w:pPr>
        <w:pStyle w:val="Listaszerbekezds"/>
        <w:spacing w:after="0"/>
        <w:ind w:left="360"/>
        <w:rPr>
          <w:rFonts w:cs="Times New Roman"/>
          <w:szCs w:val="24"/>
        </w:rPr>
      </w:pPr>
      <w:r w:rsidRPr="002039E0">
        <w:rPr>
          <w:rFonts w:cs="Times New Roman"/>
          <w:szCs w:val="24"/>
        </w:rPr>
        <w:t>Kopásgörbe.</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Karbantartás. </w:t>
      </w:r>
    </w:p>
    <w:p w:rsidR="00B63996" w:rsidRPr="002039E0" w:rsidRDefault="00B63996" w:rsidP="00B63996">
      <w:pPr>
        <w:pStyle w:val="Listaszerbekezds"/>
        <w:spacing w:after="0"/>
        <w:ind w:left="360"/>
        <w:rPr>
          <w:rFonts w:cs="Times New Roman"/>
          <w:szCs w:val="24"/>
        </w:rPr>
      </w:pPr>
      <w:r w:rsidRPr="002039E0">
        <w:rPr>
          <w:rFonts w:cs="Times New Roman"/>
          <w:szCs w:val="24"/>
        </w:rPr>
        <w:t xml:space="preserve">Karbantartási rendszerek, stratégiák. </w:t>
      </w:r>
    </w:p>
    <w:p w:rsidR="00B63996" w:rsidRPr="002039E0" w:rsidRDefault="00B63996" w:rsidP="00B63996">
      <w:pPr>
        <w:pStyle w:val="Listaszerbekezds"/>
        <w:spacing w:after="0"/>
        <w:ind w:left="360"/>
        <w:rPr>
          <w:rFonts w:cs="Times New Roman"/>
          <w:szCs w:val="24"/>
        </w:rPr>
      </w:pPr>
      <w:r w:rsidRPr="002039E0">
        <w:rPr>
          <w:rFonts w:cs="Times New Roman"/>
          <w:szCs w:val="24"/>
        </w:rPr>
        <w:lastRenderedPageBreak/>
        <w:t>A karbantartó tevékenység és műveletei.</w:t>
      </w:r>
    </w:p>
    <w:p w:rsidR="00B63996" w:rsidRPr="002039E0" w:rsidRDefault="00B63996" w:rsidP="00B63996">
      <w:pPr>
        <w:pStyle w:val="Listaszerbekezds"/>
        <w:spacing w:after="0"/>
        <w:ind w:left="360"/>
        <w:rPr>
          <w:rFonts w:cs="Times New Roman"/>
          <w:szCs w:val="24"/>
        </w:rPr>
      </w:pPr>
      <w:r w:rsidRPr="002039E0">
        <w:rPr>
          <w:rFonts w:cs="Times New Roman"/>
          <w:szCs w:val="24"/>
        </w:rPr>
        <w:t>A tervszerű megelőző karbantartási rendszer és feladatai.</w:t>
      </w:r>
    </w:p>
    <w:p w:rsidR="00B63996" w:rsidRPr="002039E0" w:rsidRDefault="00B63996" w:rsidP="00B63996">
      <w:pPr>
        <w:pStyle w:val="Listaszerbekezds"/>
        <w:spacing w:after="0"/>
        <w:ind w:left="360"/>
        <w:rPr>
          <w:rFonts w:cs="Times New Roman"/>
          <w:szCs w:val="24"/>
        </w:rPr>
      </w:pPr>
      <w:r w:rsidRPr="002039E0">
        <w:rPr>
          <w:rFonts w:cs="Times New Roman"/>
          <w:szCs w:val="24"/>
        </w:rPr>
        <w:t>Karbantartási ciklusok.</w:t>
      </w:r>
    </w:p>
    <w:p w:rsidR="00B63996" w:rsidRPr="00B63996" w:rsidRDefault="00B63996" w:rsidP="00B63996">
      <w:pPr>
        <w:pStyle w:val="Listaszerbekezds"/>
        <w:spacing w:after="0"/>
        <w:ind w:left="360"/>
        <w:rPr>
          <w:rFonts w:ascii="Palatino Linotype" w:hAnsi="Palatino Linotype"/>
          <w:szCs w:val="24"/>
        </w:rPr>
      </w:pPr>
      <w:r w:rsidRPr="002039E0">
        <w:rPr>
          <w:rFonts w:cs="Times New Roman"/>
          <w:szCs w:val="24"/>
        </w:rPr>
        <w:t>TMK rendszerű karbantartás műveletei.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63996"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E2CED" w:rsidRPr="00AE2CED" w:rsidRDefault="00AE2CED" w:rsidP="00AE2CED">
      <w:pPr>
        <w:spacing w:after="0"/>
        <w:rPr>
          <w:b/>
        </w:rPr>
      </w:pP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E4246" w:rsidRPr="00DE4246" w:rsidTr="00DE4246">
        <w:trPr>
          <w:trHeight w:val="581"/>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 xml:space="preserve">Alkalmazandó eszközök és felszerelések </w:t>
            </w: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proofErr w:type="spellStart"/>
            <w:r w:rsidRPr="00DE4246">
              <w:rPr>
                <w:rFonts w:cs="Times New Roman"/>
                <w:color w:val="000000"/>
                <w:sz w:val="20"/>
                <w:szCs w:val="20"/>
              </w:rPr>
              <w:t>szemláltetés</w:t>
            </w:r>
            <w:proofErr w:type="spellEnd"/>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r w:rsidR="00DE4246" w:rsidRPr="00DE4246">
        <w:trPr>
          <w:trHeight w:val="245"/>
        </w:trPr>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left"/>
              <w:rPr>
                <w:rFonts w:cs="Times New Roman"/>
                <w:color w:val="000000"/>
                <w:sz w:val="20"/>
                <w:szCs w:val="20"/>
              </w:rPr>
            </w:pPr>
            <w:r w:rsidRPr="00DE4246">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r w:rsidRPr="00DE4246">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DE4246" w:rsidRPr="00DE4246" w:rsidRDefault="00DE4246" w:rsidP="00DE4246">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E2CED" w:rsidRPr="00AE2CED" w:rsidRDefault="00AE2CED" w:rsidP="00AE2CE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E4246" w:rsidRPr="00DE4246" w:rsidTr="00DE4246">
        <w:trPr>
          <w:trHeight w:val="255"/>
          <w:jc w:val="center"/>
        </w:trPr>
        <w:tc>
          <w:tcPr>
            <w:tcW w:w="1040" w:type="dxa"/>
            <w:vMerge w:val="restart"/>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xml:space="preserve">Alkalmazandó eszközök és felszerelések </w:t>
            </w:r>
          </w:p>
        </w:tc>
      </w:tr>
      <w:tr w:rsidR="00DE4246" w:rsidRPr="00DE4246" w:rsidTr="00DE4246">
        <w:trPr>
          <w:trHeight w:val="510"/>
          <w:jc w:val="center"/>
        </w:trPr>
        <w:tc>
          <w:tcPr>
            <w:tcW w:w="1040" w:type="dxa"/>
            <w:vMerge/>
            <w:vAlign w:val="center"/>
            <w:hideMark/>
          </w:tcPr>
          <w:p w:rsidR="00DE4246" w:rsidRPr="00DE4246" w:rsidRDefault="00DE4246" w:rsidP="00DE4246">
            <w:pPr>
              <w:spacing w:after="0"/>
              <w:jc w:val="left"/>
              <w:rPr>
                <w:rFonts w:eastAsia="Times New Roman" w:cs="Times New Roman"/>
                <w:color w:val="000000"/>
                <w:sz w:val="20"/>
                <w:szCs w:val="20"/>
                <w:lang w:eastAsia="hu-HU"/>
              </w:rPr>
            </w:pPr>
          </w:p>
        </w:tc>
        <w:tc>
          <w:tcPr>
            <w:tcW w:w="2800" w:type="dxa"/>
            <w:vMerge/>
            <w:vAlign w:val="center"/>
            <w:hideMark/>
          </w:tcPr>
          <w:p w:rsidR="00DE4246" w:rsidRPr="00DE4246" w:rsidRDefault="00DE4246" w:rsidP="00DE4246">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egyéni</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csoport-bontás</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osztály-keret</w:t>
            </w:r>
          </w:p>
        </w:tc>
        <w:tc>
          <w:tcPr>
            <w:tcW w:w="2380" w:type="dxa"/>
            <w:vMerge/>
            <w:vAlign w:val="center"/>
            <w:hideMark/>
          </w:tcPr>
          <w:p w:rsidR="00DE4246" w:rsidRPr="00DE4246" w:rsidRDefault="00DE4246" w:rsidP="00DE4246">
            <w:pPr>
              <w:spacing w:after="0"/>
              <w:jc w:val="left"/>
              <w:rPr>
                <w:rFonts w:eastAsia="Times New Roman" w:cs="Times New Roman"/>
                <w:color w:val="000000"/>
                <w:sz w:val="20"/>
                <w:szCs w:val="20"/>
                <w:lang w:eastAsia="hu-HU"/>
              </w:rPr>
            </w:pPr>
          </w:p>
        </w:tc>
      </w:tr>
      <w:tr w:rsidR="00DE4246" w:rsidRPr="00DE4246" w:rsidTr="00DE4246">
        <w:trPr>
          <w:trHeight w:val="255"/>
          <w:jc w:val="center"/>
        </w:trPr>
        <w:tc>
          <w:tcPr>
            <w:tcW w:w="1040" w:type="dxa"/>
            <w:shd w:val="clear" w:color="000000" w:fill="D9D9D9"/>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1.</w:t>
            </w:r>
          </w:p>
        </w:tc>
        <w:tc>
          <w:tcPr>
            <w:tcW w:w="7460" w:type="dxa"/>
            <w:gridSpan w:val="5"/>
            <w:shd w:val="clear" w:color="000000" w:fill="D9D9D9"/>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Információ feldolgozó tevékenységek</w:t>
            </w:r>
          </w:p>
        </w:tc>
      </w:tr>
      <w:tr w:rsidR="00DE4246" w:rsidRPr="00DE4246" w:rsidTr="00DE4246">
        <w:trPr>
          <w:trHeight w:val="510"/>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1.1.</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510"/>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1.2.</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510"/>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1.3.</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510"/>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1.4.</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510"/>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1.5.</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1.6.</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510"/>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1.7.</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1040" w:type="dxa"/>
            <w:shd w:val="clear" w:color="000000" w:fill="D9D9D9"/>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2.</w:t>
            </w:r>
          </w:p>
        </w:tc>
        <w:tc>
          <w:tcPr>
            <w:tcW w:w="7460" w:type="dxa"/>
            <w:gridSpan w:val="5"/>
            <w:shd w:val="clear" w:color="000000" w:fill="D9D9D9"/>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Ismeretalkalmazási gyakorló tevékenységek, feladatok</w:t>
            </w:r>
          </w:p>
        </w:tc>
      </w:tr>
      <w:tr w:rsidR="00DE4246" w:rsidRPr="00DE4246" w:rsidTr="00DE4246">
        <w:trPr>
          <w:trHeight w:val="255"/>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2.1.</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2.2.</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Leírás készítése</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510"/>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lastRenderedPageBreak/>
              <w:t>2.3.</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2.4.</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Tesztfeladat megoldása</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510"/>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2.5.</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510"/>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2.6.</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510"/>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2.7.</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1040" w:type="dxa"/>
            <w:shd w:val="clear" w:color="000000" w:fill="D9D9D9"/>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3.</w:t>
            </w:r>
          </w:p>
        </w:tc>
        <w:tc>
          <w:tcPr>
            <w:tcW w:w="7460" w:type="dxa"/>
            <w:gridSpan w:val="5"/>
            <w:shd w:val="clear" w:color="000000" w:fill="D9D9D9"/>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Képi információk körében</w:t>
            </w:r>
          </w:p>
        </w:tc>
      </w:tr>
      <w:tr w:rsidR="00DE4246" w:rsidRPr="00DE4246" w:rsidTr="00DE4246">
        <w:trPr>
          <w:trHeight w:val="255"/>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3.1.</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rajz értelmezése</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3.2.</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3.3.</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proofErr w:type="gramStart"/>
            <w:r w:rsidRPr="00DE4246">
              <w:rPr>
                <w:rFonts w:eastAsia="Times New Roman" w:cs="Times New Roman"/>
                <w:color w:val="000000"/>
                <w:sz w:val="20"/>
                <w:szCs w:val="20"/>
                <w:lang w:eastAsia="hu-HU"/>
              </w:rPr>
              <w:t>rajz készítés</w:t>
            </w:r>
            <w:proofErr w:type="gramEnd"/>
            <w:r w:rsidRPr="00DE4246">
              <w:rPr>
                <w:rFonts w:eastAsia="Times New Roman" w:cs="Times New Roman"/>
                <w:color w:val="000000"/>
                <w:sz w:val="20"/>
                <w:szCs w:val="20"/>
                <w:lang w:eastAsia="hu-HU"/>
              </w:rPr>
              <w:t xml:space="preserve"> tárgyról</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3.4.</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rajz kiegészítés</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3.5.</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proofErr w:type="gramStart"/>
            <w:r w:rsidRPr="00DE4246">
              <w:rPr>
                <w:rFonts w:eastAsia="Times New Roman" w:cs="Times New Roman"/>
                <w:color w:val="000000"/>
                <w:sz w:val="20"/>
                <w:szCs w:val="20"/>
                <w:lang w:eastAsia="hu-HU"/>
              </w:rPr>
              <w:t>rajz elemzés</w:t>
            </w:r>
            <w:proofErr w:type="gramEnd"/>
            <w:r w:rsidRPr="00DE4246">
              <w:rPr>
                <w:rFonts w:eastAsia="Times New Roman" w:cs="Times New Roman"/>
                <w:color w:val="000000"/>
                <w:sz w:val="20"/>
                <w:szCs w:val="20"/>
                <w:lang w:eastAsia="hu-HU"/>
              </w:rPr>
              <w:t>, hibakeresés</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3.6.</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rendszerrajz kiegészítés</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1040" w:type="dxa"/>
            <w:shd w:val="clear" w:color="000000" w:fill="D9D9D9"/>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4.</w:t>
            </w:r>
          </w:p>
        </w:tc>
        <w:tc>
          <w:tcPr>
            <w:tcW w:w="7460" w:type="dxa"/>
            <w:gridSpan w:val="5"/>
            <w:shd w:val="clear" w:color="000000" w:fill="D9D9D9"/>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Komplex információk körében</w:t>
            </w:r>
          </w:p>
        </w:tc>
      </w:tr>
      <w:tr w:rsidR="00DE4246" w:rsidRPr="00DE4246" w:rsidTr="00DE4246">
        <w:trPr>
          <w:trHeight w:val="255"/>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4.1.</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Esetleírás készítése</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510"/>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4.2.</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510"/>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4.3.</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4.4.</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1040" w:type="dxa"/>
            <w:shd w:val="clear" w:color="000000" w:fill="D9D9D9"/>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5.</w:t>
            </w:r>
          </w:p>
        </w:tc>
        <w:tc>
          <w:tcPr>
            <w:tcW w:w="7460" w:type="dxa"/>
            <w:gridSpan w:val="5"/>
            <w:shd w:val="clear" w:color="000000" w:fill="D9D9D9"/>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Csoportos munkaformák körében</w:t>
            </w:r>
          </w:p>
        </w:tc>
      </w:tr>
      <w:tr w:rsidR="00DE4246" w:rsidRPr="00DE4246" w:rsidTr="00DE4246">
        <w:trPr>
          <w:trHeight w:val="510"/>
          <w:jc w:val="center"/>
        </w:trPr>
        <w:tc>
          <w:tcPr>
            <w:tcW w:w="104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5.1.</w:t>
            </w:r>
          </w:p>
        </w:tc>
        <w:tc>
          <w:tcPr>
            <w:tcW w:w="280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6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23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bl>
    <w:p w:rsidR="00DE4246" w:rsidRPr="00BC7291" w:rsidRDefault="00DE4246" w:rsidP="00DE4246">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DF51D9" w:rsidP="00C53E01">
      <w:pPr>
        <w:spacing w:after="480"/>
        <w:jc w:val="center"/>
        <w:rPr>
          <w:rFonts w:cs="Times New Roman"/>
          <w:b/>
          <w:sz w:val="36"/>
        </w:rPr>
      </w:pPr>
      <w:r>
        <w:rPr>
          <w:rFonts w:cs="Times New Roman"/>
          <w:b/>
          <w:sz w:val="36"/>
        </w:rPr>
        <w:t>10017-12</w:t>
      </w:r>
      <w:r w:rsidR="00C53E01" w:rsidRPr="00D52C63">
        <w:rPr>
          <w:rFonts w:cs="Times New Roman"/>
          <w:b/>
          <w:sz w:val="36"/>
        </w:rPr>
        <w:t xml:space="preserve"> azonosító számú</w:t>
      </w:r>
    </w:p>
    <w:p w:rsidR="00C53E01" w:rsidRPr="00D52C63" w:rsidRDefault="00DF51D9" w:rsidP="00C53E01">
      <w:pPr>
        <w:jc w:val="center"/>
        <w:rPr>
          <w:rFonts w:cs="Times New Roman"/>
          <w:b/>
          <w:sz w:val="36"/>
        </w:rPr>
      </w:pPr>
      <w:r>
        <w:rPr>
          <w:rFonts w:cs="Times New Roman"/>
          <w:b/>
          <w:sz w:val="36"/>
        </w:rPr>
        <w:t>Erősáramú mérések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F51D9">
        <w:rPr>
          <w:rFonts w:cs="Times New Roman"/>
        </w:rPr>
        <w:t>10017-12</w:t>
      </w:r>
      <w:r w:rsidRPr="00D52C63">
        <w:rPr>
          <w:rFonts w:cs="Times New Roman"/>
        </w:rPr>
        <w:t xml:space="preserve"> azonosító számú </w:t>
      </w:r>
      <w:r w:rsidR="00DF51D9">
        <w:rPr>
          <w:rFonts w:cs="Times New Roman"/>
        </w:rPr>
        <w:t>Erősáramú mérések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DE4246" w:rsidRPr="00DE4246" w:rsidTr="00DE4246">
        <w:trPr>
          <w:trHeight w:val="1755"/>
          <w:jc w:val="center"/>
        </w:trPr>
        <w:tc>
          <w:tcPr>
            <w:tcW w:w="3980" w:type="dxa"/>
            <w:shd w:val="clear" w:color="auto" w:fill="auto"/>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00" w:type="dxa"/>
            <w:shd w:val="clear" w:color="auto" w:fill="auto"/>
            <w:textDirection w:val="btLr"/>
            <w:vAlign w:val="bottom"/>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Méréstechnika</w:t>
            </w:r>
          </w:p>
        </w:tc>
        <w:tc>
          <w:tcPr>
            <w:tcW w:w="700" w:type="dxa"/>
            <w:shd w:val="clear" w:color="auto" w:fill="auto"/>
            <w:textDirection w:val="btLr"/>
            <w:vAlign w:val="bottom"/>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Erősáramú mérések gyakorlata</w:t>
            </w:r>
          </w:p>
        </w:tc>
      </w:tr>
      <w:tr w:rsidR="00DE4246" w:rsidRPr="00DE4246" w:rsidTr="00DE4246">
        <w:trPr>
          <w:trHeight w:val="300"/>
          <w:jc w:val="center"/>
        </w:trPr>
        <w:tc>
          <w:tcPr>
            <w:tcW w:w="5380" w:type="dxa"/>
            <w:gridSpan w:val="3"/>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FELADATOK</w:t>
            </w:r>
          </w:p>
        </w:tc>
      </w:tr>
      <w:tr w:rsidR="00DE4246" w:rsidRPr="00DE4246" w:rsidTr="00DE4246">
        <w:trPr>
          <w:trHeight w:val="510"/>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Használja az analóg és digitális villamos mérőműszereket</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127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Alapvető villamos mennyiségek (</w:t>
            </w:r>
            <w:proofErr w:type="spellStart"/>
            <w:r w:rsidRPr="00DE4246">
              <w:rPr>
                <w:rFonts w:eastAsia="Times New Roman" w:cs="Times New Roman"/>
                <w:color w:val="000000"/>
                <w:sz w:val="20"/>
                <w:szCs w:val="20"/>
                <w:lang w:eastAsia="hu-HU"/>
              </w:rPr>
              <w:t>feszütség</w:t>
            </w:r>
            <w:proofErr w:type="spellEnd"/>
            <w:r w:rsidRPr="00DE4246">
              <w:rPr>
                <w:rFonts w:eastAsia="Times New Roman" w:cs="Times New Roman"/>
                <w:color w:val="000000"/>
                <w:sz w:val="20"/>
                <w:szCs w:val="20"/>
                <w:lang w:eastAsia="hu-HU"/>
              </w:rPr>
              <w:t>, áram, ellenállás. Teljesítmény, fogyasztás) számszerű jellemzőinek meghatározására mérőeszközöket választ, számszerű jellemzőinek mérését elvégzi</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76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Analóg, digitális és teljesítményelektronikai elektronikus áramkörök jellemzőit méréssel meghatározza</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76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Villamos hálózatok és berendezések ellenőrzésével, felülvizsgálatával kapcsolatos méréseket végez</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76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Villamos hálózatokhoz és berendezésekhez tartozó irányítástechnikai és védelmi készülékek vizsgálatát, ellenőrzését végzi</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76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xml:space="preserve">Villamos hálózatok és </w:t>
            </w:r>
            <w:proofErr w:type="spellStart"/>
            <w:r w:rsidRPr="00DE4246">
              <w:rPr>
                <w:rFonts w:eastAsia="Times New Roman" w:cs="Times New Roman"/>
                <w:color w:val="000000"/>
                <w:sz w:val="20"/>
                <w:szCs w:val="20"/>
                <w:lang w:eastAsia="hu-HU"/>
              </w:rPr>
              <w:t>berenddzések</w:t>
            </w:r>
            <w:proofErr w:type="spellEnd"/>
            <w:r w:rsidRPr="00DE4246">
              <w:rPr>
                <w:rFonts w:eastAsia="Times New Roman" w:cs="Times New Roman"/>
                <w:color w:val="000000"/>
                <w:sz w:val="20"/>
                <w:szCs w:val="20"/>
                <w:lang w:eastAsia="hu-HU"/>
              </w:rPr>
              <w:t xml:space="preserve"> alap- és hibavédelmével kapcsolatos szerelői ellenőrzéseket végez</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510"/>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Energiagazdálkodással összefüggő méréseket végez</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510"/>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Mérőváltók ellenőrzésével kapcsolatos méréseket végez</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76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proofErr w:type="spellStart"/>
            <w:r w:rsidRPr="00DE4246">
              <w:rPr>
                <w:rFonts w:eastAsia="Times New Roman" w:cs="Times New Roman"/>
                <w:color w:val="000000"/>
                <w:sz w:val="20"/>
                <w:szCs w:val="20"/>
                <w:lang w:eastAsia="hu-HU"/>
              </w:rPr>
              <w:t>Vilamos</w:t>
            </w:r>
            <w:proofErr w:type="spellEnd"/>
            <w:r w:rsidRPr="00DE4246">
              <w:rPr>
                <w:rFonts w:eastAsia="Times New Roman" w:cs="Times New Roman"/>
                <w:color w:val="000000"/>
                <w:sz w:val="20"/>
                <w:szCs w:val="20"/>
                <w:lang w:eastAsia="hu-HU"/>
              </w:rPr>
              <w:t xml:space="preserve"> gépek (transzformátorok, </w:t>
            </w:r>
            <w:proofErr w:type="spellStart"/>
            <w:r w:rsidRPr="00DE4246">
              <w:rPr>
                <w:rFonts w:eastAsia="Times New Roman" w:cs="Times New Roman"/>
                <w:color w:val="000000"/>
                <w:sz w:val="20"/>
                <w:szCs w:val="20"/>
                <w:lang w:eastAsia="hu-HU"/>
              </w:rPr>
              <w:t>aszinkeron-</w:t>
            </w:r>
            <w:proofErr w:type="spellEnd"/>
            <w:r w:rsidRPr="00DE4246">
              <w:rPr>
                <w:rFonts w:eastAsia="Times New Roman" w:cs="Times New Roman"/>
                <w:color w:val="000000"/>
                <w:sz w:val="20"/>
                <w:szCs w:val="20"/>
                <w:lang w:eastAsia="hu-HU"/>
              </w:rPr>
              <w:t xml:space="preserve">, </w:t>
            </w:r>
            <w:proofErr w:type="gramStart"/>
            <w:r w:rsidRPr="00DE4246">
              <w:rPr>
                <w:rFonts w:eastAsia="Times New Roman" w:cs="Times New Roman"/>
                <w:color w:val="000000"/>
                <w:sz w:val="20"/>
                <w:szCs w:val="20"/>
                <w:lang w:eastAsia="hu-HU"/>
              </w:rPr>
              <w:t>szinkron- és egyenáramú</w:t>
            </w:r>
            <w:proofErr w:type="gramEnd"/>
            <w:r w:rsidRPr="00DE4246">
              <w:rPr>
                <w:rFonts w:eastAsia="Times New Roman" w:cs="Times New Roman"/>
                <w:color w:val="000000"/>
                <w:sz w:val="20"/>
                <w:szCs w:val="20"/>
                <w:lang w:eastAsia="hu-HU"/>
              </w:rPr>
              <w:t xml:space="preserve"> gépek) legfontosabb üzemi jellemzőinek mérését végzi</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300"/>
          <w:jc w:val="center"/>
        </w:trPr>
        <w:tc>
          <w:tcPr>
            <w:tcW w:w="5380" w:type="dxa"/>
            <w:gridSpan w:val="3"/>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SZAKMAI ISMERETEK</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Áramütés elleni védelem ellenőrzése</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Elektrotechnikai alapfogalmak</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Egyenáramú körök és törvényszerűségek</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510"/>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Az egyenáram és a váltakozó áram hatásai (villamos, hő, mágneses, stb.)</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proofErr w:type="spellStart"/>
            <w:r w:rsidRPr="00DE4246">
              <w:rPr>
                <w:rFonts w:eastAsia="Times New Roman" w:cs="Times New Roman"/>
                <w:color w:val="000000"/>
                <w:sz w:val="20"/>
                <w:szCs w:val="20"/>
                <w:lang w:eastAsia="hu-HU"/>
              </w:rPr>
              <w:t>Váltakozóáramú</w:t>
            </w:r>
            <w:proofErr w:type="spellEnd"/>
            <w:r w:rsidRPr="00DE4246">
              <w:rPr>
                <w:rFonts w:eastAsia="Times New Roman" w:cs="Times New Roman"/>
                <w:color w:val="000000"/>
                <w:sz w:val="20"/>
                <w:szCs w:val="20"/>
                <w:lang w:eastAsia="hu-HU"/>
              </w:rPr>
              <w:t xml:space="preserve"> körök és törvényszerűségei</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Méréstechnikai alapok</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proofErr w:type="spellStart"/>
            <w:r w:rsidRPr="00DE4246">
              <w:rPr>
                <w:rFonts w:eastAsia="Times New Roman" w:cs="Times New Roman"/>
                <w:color w:val="000000"/>
                <w:sz w:val="20"/>
                <w:szCs w:val="20"/>
                <w:lang w:eastAsia="hu-HU"/>
              </w:rPr>
              <w:t>Vilamos</w:t>
            </w:r>
            <w:proofErr w:type="spellEnd"/>
            <w:r w:rsidRPr="00DE4246">
              <w:rPr>
                <w:rFonts w:eastAsia="Times New Roman" w:cs="Times New Roman"/>
                <w:color w:val="000000"/>
                <w:sz w:val="20"/>
                <w:szCs w:val="20"/>
                <w:lang w:eastAsia="hu-HU"/>
              </w:rPr>
              <w:t xml:space="preserve"> hálózatok paraméterei</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510"/>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Irányítástechnikai és védelmi készülékek paraméterei, jellemzői</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76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xml:space="preserve">Villamos gépek (transzformátorok, </w:t>
            </w:r>
            <w:proofErr w:type="spellStart"/>
            <w:r w:rsidRPr="00DE4246">
              <w:rPr>
                <w:rFonts w:eastAsia="Times New Roman" w:cs="Times New Roman"/>
                <w:color w:val="000000"/>
                <w:sz w:val="20"/>
                <w:szCs w:val="20"/>
                <w:lang w:eastAsia="hu-HU"/>
              </w:rPr>
              <w:t>aszinkeron-</w:t>
            </w:r>
            <w:proofErr w:type="spellEnd"/>
            <w:r w:rsidRPr="00DE4246">
              <w:rPr>
                <w:rFonts w:eastAsia="Times New Roman" w:cs="Times New Roman"/>
                <w:color w:val="000000"/>
                <w:sz w:val="20"/>
                <w:szCs w:val="20"/>
                <w:lang w:eastAsia="hu-HU"/>
              </w:rPr>
              <w:t xml:space="preserve">, </w:t>
            </w:r>
            <w:proofErr w:type="gramStart"/>
            <w:r w:rsidRPr="00DE4246">
              <w:rPr>
                <w:rFonts w:eastAsia="Times New Roman" w:cs="Times New Roman"/>
                <w:color w:val="000000"/>
                <w:sz w:val="20"/>
                <w:szCs w:val="20"/>
                <w:lang w:eastAsia="hu-HU"/>
              </w:rPr>
              <w:t>szinkron- és egyenáramú</w:t>
            </w:r>
            <w:proofErr w:type="gramEnd"/>
            <w:r w:rsidRPr="00DE4246">
              <w:rPr>
                <w:rFonts w:eastAsia="Times New Roman" w:cs="Times New Roman"/>
                <w:color w:val="000000"/>
                <w:sz w:val="20"/>
                <w:szCs w:val="20"/>
                <w:lang w:eastAsia="hu-HU"/>
              </w:rPr>
              <w:t xml:space="preserve"> gépek) legfontosabb üzemi jellemzői</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510"/>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xml:space="preserve">Távolság, elmozdulás és </w:t>
            </w:r>
            <w:proofErr w:type="spellStart"/>
            <w:r w:rsidRPr="00DE4246">
              <w:rPr>
                <w:rFonts w:eastAsia="Times New Roman" w:cs="Times New Roman"/>
                <w:color w:val="000000"/>
                <w:sz w:val="20"/>
                <w:szCs w:val="20"/>
                <w:lang w:eastAsia="hu-HU"/>
              </w:rPr>
              <w:t>zögelfordulás</w:t>
            </w:r>
            <w:proofErr w:type="spellEnd"/>
            <w:r w:rsidRPr="00DE4246">
              <w:rPr>
                <w:rFonts w:eastAsia="Times New Roman" w:cs="Times New Roman"/>
                <w:color w:val="000000"/>
                <w:sz w:val="20"/>
                <w:szCs w:val="20"/>
                <w:lang w:eastAsia="hu-HU"/>
              </w:rPr>
              <w:t xml:space="preserve"> mérési elve</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lastRenderedPageBreak/>
              <w:t>Elektromechanikus műszerek</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Digitális műszerek</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510"/>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Áram, feszültség és jellemzői, ellenállás és impedancia mérési elve</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Oszcilloszkóp alkalmazása</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Tápegységek, függvénygenerátorok</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300"/>
          <w:jc w:val="center"/>
        </w:trPr>
        <w:tc>
          <w:tcPr>
            <w:tcW w:w="5380" w:type="dxa"/>
            <w:gridSpan w:val="3"/>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SZAKMAI KÉSZSÉGEK</w:t>
            </w:r>
          </w:p>
        </w:tc>
      </w:tr>
      <w:tr w:rsidR="00DE4246" w:rsidRPr="00DE4246" w:rsidTr="00DE4246">
        <w:trPr>
          <w:trHeight w:val="510"/>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Villamos kiviteli tervrajz, kapcsolási rajz, áram útrajz olvasása, értelmezése, készítése</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Szakmai számolási készség</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510"/>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Áram útrajz, nyomvonalrajz, szerelési rajz, folyamatábrák olvasása, értelmezése, készítése</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r>
      <w:tr w:rsidR="00DE4246" w:rsidRPr="00DE4246" w:rsidTr="00DE4246">
        <w:trPr>
          <w:trHeight w:val="510"/>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Összeállítási rajz olvasása, értelmezése, készítése</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510"/>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 xml:space="preserve">Diagram, </w:t>
            </w:r>
            <w:proofErr w:type="spellStart"/>
            <w:r w:rsidRPr="00DE4246">
              <w:rPr>
                <w:rFonts w:eastAsia="Times New Roman" w:cs="Times New Roman"/>
                <w:color w:val="000000"/>
                <w:sz w:val="20"/>
                <w:szCs w:val="20"/>
                <w:lang w:eastAsia="hu-HU"/>
              </w:rPr>
              <w:t>nomogram</w:t>
            </w:r>
            <w:proofErr w:type="spellEnd"/>
            <w:r w:rsidRPr="00DE4246">
              <w:rPr>
                <w:rFonts w:eastAsia="Times New Roman" w:cs="Times New Roman"/>
                <w:color w:val="000000"/>
                <w:sz w:val="20"/>
                <w:szCs w:val="20"/>
                <w:lang w:eastAsia="hu-HU"/>
              </w:rPr>
              <w:t xml:space="preserve"> olvasása, értelmezése, készítése</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300"/>
          <w:jc w:val="center"/>
        </w:trPr>
        <w:tc>
          <w:tcPr>
            <w:tcW w:w="5380" w:type="dxa"/>
            <w:gridSpan w:val="3"/>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SZEMÉLYES KOMPETENCIÁK</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Pontosság</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Precizitás</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proofErr w:type="spellStart"/>
            <w:r w:rsidRPr="00DE4246">
              <w:rPr>
                <w:rFonts w:eastAsia="Times New Roman" w:cs="Times New Roman"/>
                <w:color w:val="000000"/>
                <w:sz w:val="20"/>
                <w:szCs w:val="20"/>
                <w:lang w:eastAsia="hu-HU"/>
              </w:rPr>
              <w:t>Kézügyessség</w:t>
            </w:r>
            <w:proofErr w:type="spellEnd"/>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300"/>
          <w:jc w:val="center"/>
        </w:trPr>
        <w:tc>
          <w:tcPr>
            <w:tcW w:w="5380" w:type="dxa"/>
            <w:gridSpan w:val="3"/>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TÁRSAS KOMPETENCIÁK</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Határozottság</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 </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300"/>
          <w:jc w:val="center"/>
        </w:trPr>
        <w:tc>
          <w:tcPr>
            <w:tcW w:w="5380" w:type="dxa"/>
            <w:gridSpan w:val="3"/>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MÓDSZERKOMPETENCIÁK</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r w:rsidR="00DE4246" w:rsidRPr="00DE4246" w:rsidTr="00DE4246">
        <w:trPr>
          <w:trHeight w:val="255"/>
          <w:jc w:val="center"/>
        </w:trPr>
        <w:tc>
          <w:tcPr>
            <w:tcW w:w="3980" w:type="dxa"/>
            <w:shd w:val="clear" w:color="auto" w:fill="auto"/>
            <w:vAlign w:val="center"/>
            <w:hideMark/>
          </w:tcPr>
          <w:p w:rsidR="00DE4246" w:rsidRPr="00DE4246" w:rsidRDefault="00DE4246" w:rsidP="00DE4246">
            <w:pPr>
              <w:spacing w:after="0"/>
              <w:jc w:val="left"/>
              <w:rPr>
                <w:rFonts w:eastAsia="Times New Roman" w:cs="Times New Roman"/>
                <w:color w:val="000000"/>
                <w:sz w:val="20"/>
                <w:szCs w:val="20"/>
                <w:lang w:eastAsia="hu-HU"/>
              </w:rPr>
            </w:pPr>
            <w:r w:rsidRPr="00DE4246">
              <w:rPr>
                <w:rFonts w:eastAsia="Times New Roman" w:cs="Times New Roman"/>
                <w:color w:val="000000"/>
                <w:sz w:val="20"/>
                <w:szCs w:val="20"/>
                <w:lang w:eastAsia="hu-HU"/>
              </w:rPr>
              <w:t>Ismeretek helyén való alkalmazása</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c>
          <w:tcPr>
            <w:tcW w:w="700" w:type="dxa"/>
            <w:shd w:val="clear" w:color="auto" w:fill="auto"/>
            <w:noWrap/>
            <w:vAlign w:val="center"/>
            <w:hideMark/>
          </w:tcPr>
          <w:p w:rsidR="00DE4246" w:rsidRPr="00DE4246" w:rsidRDefault="00DE4246" w:rsidP="00DE4246">
            <w:pPr>
              <w:spacing w:after="0"/>
              <w:jc w:val="center"/>
              <w:rPr>
                <w:rFonts w:eastAsia="Times New Roman" w:cs="Times New Roman"/>
                <w:color w:val="000000"/>
                <w:sz w:val="20"/>
                <w:szCs w:val="20"/>
                <w:lang w:eastAsia="hu-HU"/>
              </w:rPr>
            </w:pPr>
            <w:r w:rsidRPr="00DE4246">
              <w:rPr>
                <w:rFonts w:eastAsia="Times New Roman" w:cs="Times New Roman"/>
                <w:color w:val="000000"/>
                <w:sz w:val="20"/>
                <w:szCs w:val="20"/>
                <w:lang w:eastAsia="hu-HU"/>
              </w:rPr>
              <w:t>x</w:t>
            </w:r>
          </w:p>
        </w:tc>
      </w:tr>
    </w:tbl>
    <w:p w:rsidR="00DE4246" w:rsidRDefault="00DE4246"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EA0737" w:rsidP="00C53E01">
      <w:pPr>
        <w:pStyle w:val="Listaszerbekezds"/>
        <w:numPr>
          <w:ilvl w:val="0"/>
          <w:numId w:val="8"/>
        </w:numPr>
        <w:tabs>
          <w:tab w:val="right" w:pos="9072"/>
        </w:tabs>
        <w:spacing w:after="0"/>
        <w:rPr>
          <w:rFonts w:cs="Times New Roman"/>
          <w:b/>
        </w:rPr>
      </w:pPr>
      <w:r>
        <w:rPr>
          <w:b/>
        </w:rPr>
        <w:t>Méréstechnika</w:t>
      </w:r>
      <w:r w:rsidR="00C53E01" w:rsidRPr="00644690">
        <w:rPr>
          <w:b/>
        </w:rPr>
        <w:t xml:space="preserve"> tantárgy</w:t>
      </w:r>
      <w:r w:rsidR="00C53E01" w:rsidRPr="00644690">
        <w:rPr>
          <w:b/>
        </w:rPr>
        <w:tab/>
      </w:r>
      <w:r>
        <w:rPr>
          <w:b/>
        </w:rPr>
        <w:t>4</w:t>
      </w:r>
      <w:r w:rsidR="000269D6">
        <w:rPr>
          <w:b/>
        </w:rPr>
        <w:t>7</w:t>
      </w:r>
      <w:r w:rsidR="00C53E01">
        <w:rPr>
          <w:b/>
        </w:rPr>
        <w:t xml:space="preserve"> ó</w:t>
      </w:r>
      <w:r w:rsidR="00C53E01" w:rsidRPr="00644690">
        <w:rPr>
          <w:b/>
        </w:rPr>
        <w:t>ra/</w:t>
      </w:r>
      <w:r w:rsidR="00182A80">
        <w:rPr>
          <w:b/>
        </w:rPr>
        <w:t>4</w:t>
      </w:r>
      <w:r w:rsidR="000269D6">
        <w:rPr>
          <w:b/>
        </w:rPr>
        <w:t>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EA0737" w:rsidRDefault="00EA0737" w:rsidP="00EA0737">
      <w:pPr>
        <w:rPr>
          <w:rFonts w:ascii="Palatino Linotype" w:hAnsi="Palatino Linotype"/>
          <w:kern w:val="1"/>
          <w:szCs w:val="24"/>
          <w:lang w:eastAsia="hi-IN" w:bidi="hi-IN"/>
        </w:rPr>
      </w:pPr>
      <w:r w:rsidRPr="002039E0">
        <w:rPr>
          <w:rFonts w:cs="Times New Roman"/>
          <w:kern w:val="1"/>
          <w:szCs w:val="24"/>
          <w:lang w:eastAsia="hi-IN" w:bidi="hi-IN"/>
        </w:rPr>
        <w:t>A Méréstechnika tanításának célja a különféle mérési feladatok elvégzéséhez szükséges műszerek működési elvének, felhasználási lehetőségeinek megismerése, a tanulók villamos mérésekkel kapcsolatos tudásának elmélyítése, a mérések szakszerű kivitelezésének elősegítése, a közben fellépő hibák és korrekciós lehetőségek áttekintése. A tanulók legyenek tisztában a műszerek mérési elveivel, ismerjék fel a meghibásodásra utaló jeleket. Legyenek képesek szakszerű mérési módszerek alkalmazására, a mérési feladatra leginkább megfelelő műszer és eljárás kiválasztására, alkalmazására</w:t>
      </w:r>
      <w:r w:rsidRPr="00EA0737">
        <w:rPr>
          <w:rFonts w:ascii="Palatino Linotype" w:hAnsi="Palatino Linotype"/>
          <w:kern w:val="1"/>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EA0737" w:rsidRDefault="00EA0737" w:rsidP="00EA0737">
      <w:pPr>
        <w:pStyle w:val="Listaszerbekezds"/>
        <w:widowControl w:val="0"/>
        <w:suppressAutoHyphens/>
        <w:spacing w:after="0"/>
        <w:ind w:left="0"/>
        <w:rPr>
          <w:rFonts w:ascii="Palatino Linotype" w:hAnsi="Palatino Linotype"/>
          <w:b/>
          <w:bCs/>
          <w:iCs/>
          <w:szCs w:val="24"/>
        </w:rPr>
      </w:pPr>
      <w:r w:rsidRPr="00E25807">
        <w:rPr>
          <w:rFonts w:cs="Times New Roman"/>
          <w:kern w:val="2"/>
          <w:szCs w:val="24"/>
          <w:lang w:eastAsia="hi-IN" w:bidi="hi-IN"/>
        </w:rPr>
        <w:t>A tantárgy az adott évfolyamba lépés feltételeiként megjelölt közismereti és szakmai tartalmakra épül</w:t>
      </w:r>
      <w:r w:rsidRPr="00EA0737">
        <w:rPr>
          <w:rFonts w:ascii="Palatino Linotype" w:hAnsi="Palatino Linotype"/>
          <w:kern w:val="2"/>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A0737" w:rsidP="00C53E01">
      <w:pPr>
        <w:pStyle w:val="Listaszerbekezds"/>
        <w:numPr>
          <w:ilvl w:val="2"/>
          <w:numId w:val="8"/>
        </w:numPr>
        <w:tabs>
          <w:tab w:val="left" w:pos="1701"/>
          <w:tab w:val="right" w:pos="9072"/>
        </w:tabs>
        <w:spacing w:after="0"/>
        <w:ind w:left="993" w:hanging="426"/>
        <w:rPr>
          <w:b/>
          <w:i/>
        </w:rPr>
      </w:pPr>
      <w:r>
        <w:rPr>
          <w:b/>
          <w:i/>
        </w:rPr>
        <w:t>Méréstechnikai alapfogalmak</w:t>
      </w:r>
      <w:r w:rsidR="00C53E01" w:rsidRPr="00644690">
        <w:rPr>
          <w:b/>
          <w:i/>
        </w:rPr>
        <w:tab/>
      </w:r>
      <w:r>
        <w:rPr>
          <w:b/>
          <w:i/>
        </w:rPr>
        <w:t>10</w:t>
      </w:r>
      <w:r w:rsidR="00C53E01">
        <w:rPr>
          <w:b/>
          <w:i/>
        </w:rPr>
        <w:t xml:space="preserve"> ó</w:t>
      </w:r>
      <w:r w:rsidR="00C53E01" w:rsidRPr="00644690">
        <w:rPr>
          <w:b/>
          <w:i/>
        </w:rPr>
        <w:t>ra/</w:t>
      </w:r>
      <w:r w:rsidR="00182A80">
        <w:rPr>
          <w:b/>
          <w:i/>
        </w:rPr>
        <w:t>10</w:t>
      </w:r>
      <w:r w:rsidR="00C53E01" w:rsidRPr="00644690">
        <w:rPr>
          <w:b/>
          <w:i/>
        </w:rPr>
        <w:t xml:space="preserve"> óra</w:t>
      </w:r>
    </w:p>
    <w:p w:rsidR="00EA0737" w:rsidRPr="00E25807" w:rsidRDefault="00EA0737" w:rsidP="00EA0737">
      <w:pPr>
        <w:spacing w:after="0"/>
        <w:ind w:firstLine="360"/>
        <w:rPr>
          <w:rFonts w:cs="Times New Roman"/>
          <w:szCs w:val="24"/>
        </w:rPr>
      </w:pPr>
      <w:r w:rsidRPr="00E25807">
        <w:rPr>
          <w:rFonts w:cs="Times New Roman"/>
          <w:szCs w:val="24"/>
        </w:rPr>
        <w:t>Méréselmélet, méréstechnika, műszertechnika, mérésügy.</w:t>
      </w:r>
    </w:p>
    <w:p w:rsidR="00EA0737" w:rsidRPr="00E25807" w:rsidRDefault="00EA0737" w:rsidP="00EA0737">
      <w:pPr>
        <w:pStyle w:val="Listaszerbekezds"/>
        <w:spacing w:after="0"/>
        <w:ind w:left="360"/>
        <w:rPr>
          <w:rFonts w:cs="Times New Roman"/>
          <w:szCs w:val="24"/>
        </w:rPr>
      </w:pPr>
      <w:r w:rsidRPr="00E25807">
        <w:rPr>
          <w:rFonts w:cs="Times New Roman"/>
          <w:szCs w:val="24"/>
        </w:rPr>
        <w:t>A mérés fogalma.</w:t>
      </w:r>
    </w:p>
    <w:p w:rsidR="00EA0737" w:rsidRPr="00E25807" w:rsidRDefault="00EA0737" w:rsidP="00EA0737">
      <w:pPr>
        <w:pStyle w:val="Listaszerbekezds"/>
        <w:spacing w:after="0"/>
        <w:ind w:left="360"/>
        <w:rPr>
          <w:rFonts w:cs="Times New Roman"/>
          <w:szCs w:val="24"/>
        </w:rPr>
      </w:pPr>
      <w:r w:rsidRPr="00E25807">
        <w:rPr>
          <w:rFonts w:cs="Times New Roman"/>
          <w:szCs w:val="24"/>
        </w:rPr>
        <w:t>Mértékegységek.</w:t>
      </w:r>
    </w:p>
    <w:p w:rsidR="00EA0737" w:rsidRPr="00E25807" w:rsidRDefault="00EA0737" w:rsidP="00EA0737">
      <w:pPr>
        <w:pStyle w:val="Listaszerbekezds"/>
        <w:spacing w:after="0"/>
        <w:ind w:left="360"/>
        <w:rPr>
          <w:rFonts w:cs="Times New Roman"/>
          <w:szCs w:val="24"/>
        </w:rPr>
      </w:pPr>
      <w:r w:rsidRPr="00E25807">
        <w:rPr>
          <w:rFonts w:cs="Times New Roman"/>
          <w:szCs w:val="24"/>
        </w:rPr>
        <w:t>SI mértékegységrendszer.</w:t>
      </w:r>
    </w:p>
    <w:p w:rsidR="00EA0737" w:rsidRPr="00E25807" w:rsidRDefault="00EA0737" w:rsidP="00EA0737">
      <w:pPr>
        <w:pStyle w:val="Listaszerbekezds"/>
        <w:spacing w:after="0"/>
        <w:ind w:left="360"/>
        <w:rPr>
          <w:rFonts w:cs="Times New Roman"/>
          <w:szCs w:val="24"/>
        </w:rPr>
      </w:pPr>
      <w:r w:rsidRPr="00E25807">
        <w:rPr>
          <w:rFonts w:cs="Times New Roman"/>
          <w:szCs w:val="24"/>
        </w:rPr>
        <w:t>Alapegységek, kiegészítő egységek, prefixumok.</w:t>
      </w:r>
    </w:p>
    <w:p w:rsidR="00EA0737" w:rsidRPr="00E25807" w:rsidRDefault="00EA0737" w:rsidP="00EA0737">
      <w:pPr>
        <w:pStyle w:val="Listaszerbekezds"/>
        <w:spacing w:after="0"/>
        <w:ind w:left="360"/>
        <w:rPr>
          <w:rFonts w:cs="Times New Roman"/>
          <w:szCs w:val="24"/>
        </w:rPr>
      </w:pPr>
      <w:r w:rsidRPr="00E25807">
        <w:rPr>
          <w:rFonts w:cs="Times New Roman"/>
          <w:szCs w:val="24"/>
        </w:rPr>
        <w:t>A mérésügy irányítása.</w:t>
      </w:r>
    </w:p>
    <w:p w:rsidR="00EA0737" w:rsidRPr="00E25807" w:rsidRDefault="00EA0737" w:rsidP="00EA0737">
      <w:pPr>
        <w:pStyle w:val="Listaszerbekezds"/>
        <w:spacing w:after="0"/>
        <w:ind w:left="360"/>
        <w:rPr>
          <w:rFonts w:cs="Times New Roman"/>
          <w:szCs w:val="24"/>
        </w:rPr>
      </w:pPr>
      <w:r w:rsidRPr="00E25807">
        <w:rPr>
          <w:rFonts w:cs="Times New Roman"/>
          <w:szCs w:val="24"/>
        </w:rPr>
        <w:t>A villamos jel.</w:t>
      </w:r>
    </w:p>
    <w:p w:rsidR="00EA0737" w:rsidRPr="00E25807" w:rsidRDefault="00EA0737" w:rsidP="00EA0737">
      <w:pPr>
        <w:pStyle w:val="Listaszerbekezds"/>
        <w:spacing w:after="0"/>
        <w:ind w:left="360"/>
        <w:rPr>
          <w:rFonts w:cs="Times New Roman"/>
          <w:szCs w:val="24"/>
        </w:rPr>
      </w:pPr>
      <w:r w:rsidRPr="00E25807">
        <w:rPr>
          <w:rFonts w:cs="Times New Roman"/>
          <w:szCs w:val="24"/>
        </w:rPr>
        <w:t>Periodikus, nem periodikus és tranziens jelek.</w:t>
      </w:r>
    </w:p>
    <w:p w:rsidR="00EA0737" w:rsidRPr="00E25807" w:rsidRDefault="00EA0737" w:rsidP="00EA0737">
      <w:pPr>
        <w:pStyle w:val="Listaszerbekezds"/>
        <w:spacing w:after="0"/>
        <w:ind w:left="360"/>
        <w:rPr>
          <w:rFonts w:cs="Times New Roman"/>
          <w:szCs w:val="24"/>
        </w:rPr>
      </w:pPr>
      <w:r w:rsidRPr="00E25807">
        <w:rPr>
          <w:rFonts w:cs="Times New Roman"/>
          <w:szCs w:val="24"/>
        </w:rPr>
        <w:t>Csúcsérték, effektív érték, egyszerű középérték, abszolút középérték.</w:t>
      </w:r>
    </w:p>
    <w:p w:rsidR="00EA0737" w:rsidRPr="00E25807" w:rsidRDefault="00EA0737" w:rsidP="00EA0737">
      <w:pPr>
        <w:pStyle w:val="Listaszerbekezds"/>
        <w:spacing w:after="0"/>
        <w:ind w:left="360"/>
        <w:rPr>
          <w:rFonts w:cs="Times New Roman"/>
          <w:szCs w:val="24"/>
        </w:rPr>
      </w:pPr>
      <w:r w:rsidRPr="00E25807">
        <w:rPr>
          <w:rFonts w:cs="Times New Roman"/>
          <w:szCs w:val="24"/>
        </w:rPr>
        <w:t>Csúcstényező, formatényező.</w:t>
      </w:r>
    </w:p>
    <w:p w:rsidR="00EA0737" w:rsidRPr="00E25807" w:rsidRDefault="00EA0737" w:rsidP="00EA0737">
      <w:pPr>
        <w:pStyle w:val="Listaszerbekezds"/>
        <w:spacing w:after="0"/>
        <w:ind w:left="360"/>
        <w:rPr>
          <w:rFonts w:cs="Times New Roman"/>
          <w:szCs w:val="24"/>
        </w:rPr>
      </w:pPr>
      <w:r w:rsidRPr="00E25807">
        <w:rPr>
          <w:rFonts w:cs="Times New Roman"/>
          <w:szCs w:val="24"/>
        </w:rPr>
        <w:t>Állandó jelek, szinuszos jelek.</w:t>
      </w:r>
    </w:p>
    <w:p w:rsidR="00EA0737" w:rsidRPr="00E25807" w:rsidRDefault="00EA0737" w:rsidP="00EA0737">
      <w:pPr>
        <w:pStyle w:val="Listaszerbekezds"/>
        <w:spacing w:after="0"/>
        <w:ind w:left="360"/>
        <w:rPr>
          <w:rFonts w:cs="Times New Roman"/>
          <w:szCs w:val="24"/>
        </w:rPr>
      </w:pPr>
      <w:r w:rsidRPr="00E25807">
        <w:rPr>
          <w:rFonts w:cs="Times New Roman"/>
          <w:szCs w:val="24"/>
        </w:rPr>
        <w:t>Helyes érték, mért érték, mérési hiba.</w:t>
      </w:r>
    </w:p>
    <w:p w:rsidR="00EA0737" w:rsidRPr="00E25807" w:rsidRDefault="00EA0737" w:rsidP="00EA0737">
      <w:pPr>
        <w:pStyle w:val="Listaszerbekezds"/>
        <w:spacing w:after="0"/>
        <w:ind w:left="360"/>
        <w:rPr>
          <w:rFonts w:cs="Times New Roman"/>
          <w:szCs w:val="24"/>
        </w:rPr>
      </w:pPr>
      <w:r w:rsidRPr="00E25807">
        <w:rPr>
          <w:rFonts w:cs="Times New Roman"/>
          <w:szCs w:val="24"/>
        </w:rPr>
        <w:t>Abszolút és relatív hiba.</w:t>
      </w:r>
    </w:p>
    <w:p w:rsidR="00EA0737" w:rsidRPr="00E25807" w:rsidRDefault="00EA0737" w:rsidP="00EA0737">
      <w:pPr>
        <w:pStyle w:val="Listaszerbekezds"/>
        <w:spacing w:after="0"/>
        <w:ind w:left="360"/>
        <w:rPr>
          <w:rFonts w:cs="Times New Roman"/>
          <w:szCs w:val="24"/>
        </w:rPr>
      </w:pPr>
      <w:r w:rsidRPr="00E25807">
        <w:rPr>
          <w:rFonts w:cs="Times New Roman"/>
          <w:szCs w:val="24"/>
        </w:rPr>
        <w:t>Mérési hiba fajtái (durva, rendszeres, véletlen hibák).</w:t>
      </w:r>
    </w:p>
    <w:p w:rsidR="00EA0737" w:rsidRPr="00E25807" w:rsidRDefault="00EA0737" w:rsidP="00EA0737">
      <w:pPr>
        <w:pStyle w:val="Listaszerbekezds"/>
        <w:spacing w:after="0"/>
        <w:ind w:left="360"/>
        <w:rPr>
          <w:rFonts w:cs="Times New Roman"/>
          <w:szCs w:val="24"/>
        </w:rPr>
      </w:pPr>
      <w:r w:rsidRPr="00E25807">
        <w:rPr>
          <w:rFonts w:cs="Times New Roman"/>
          <w:szCs w:val="24"/>
        </w:rPr>
        <w:t>Korrekció, bizonytalanság.</w:t>
      </w:r>
    </w:p>
    <w:p w:rsidR="00EA0737" w:rsidRPr="00E25807" w:rsidRDefault="00EA0737" w:rsidP="00EA0737">
      <w:pPr>
        <w:pStyle w:val="Listaszerbekezds"/>
        <w:spacing w:after="0"/>
        <w:ind w:left="360"/>
        <w:rPr>
          <w:rFonts w:cs="Times New Roman"/>
          <w:szCs w:val="24"/>
        </w:rPr>
      </w:pPr>
      <w:r w:rsidRPr="00E25807">
        <w:rPr>
          <w:rFonts w:cs="Times New Roman"/>
          <w:szCs w:val="24"/>
        </w:rPr>
        <w:t>Mérési sorozat kiértékelése.</w:t>
      </w:r>
    </w:p>
    <w:p w:rsidR="00EA0737" w:rsidRPr="00E25807" w:rsidRDefault="00EA0737" w:rsidP="00EA0737">
      <w:pPr>
        <w:pStyle w:val="Listaszerbekezds"/>
        <w:spacing w:after="0"/>
        <w:ind w:left="360"/>
        <w:rPr>
          <w:rFonts w:cs="Times New Roman"/>
          <w:szCs w:val="24"/>
        </w:rPr>
      </w:pPr>
      <w:r w:rsidRPr="00E25807">
        <w:rPr>
          <w:rFonts w:cs="Times New Roman"/>
          <w:szCs w:val="24"/>
        </w:rPr>
        <w:t>Átlag, szórás, szórásnégyzet.</w:t>
      </w:r>
    </w:p>
    <w:p w:rsidR="00EA0737" w:rsidRPr="00E25807" w:rsidRDefault="00EA0737" w:rsidP="00EA0737">
      <w:pPr>
        <w:pStyle w:val="Listaszerbekezds"/>
        <w:spacing w:after="0"/>
        <w:ind w:left="360"/>
        <w:rPr>
          <w:rFonts w:cs="Times New Roman"/>
          <w:szCs w:val="24"/>
        </w:rPr>
      </w:pPr>
      <w:r w:rsidRPr="00E25807">
        <w:rPr>
          <w:rFonts w:cs="Times New Roman"/>
          <w:szCs w:val="24"/>
        </w:rPr>
        <w:t xml:space="preserve">Véletlen hibák becslése. </w:t>
      </w:r>
    </w:p>
    <w:p w:rsidR="00EA0737" w:rsidRPr="00E25807" w:rsidRDefault="00EA0737" w:rsidP="00EA0737">
      <w:pPr>
        <w:pStyle w:val="Listaszerbekezds"/>
        <w:spacing w:after="0"/>
        <w:ind w:left="360"/>
        <w:rPr>
          <w:rFonts w:cs="Times New Roman"/>
          <w:szCs w:val="24"/>
        </w:rPr>
      </w:pPr>
      <w:r w:rsidRPr="00E25807">
        <w:rPr>
          <w:rFonts w:cs="Times New Roman"/>
          <w:szCs w:val="24"/>
        </w:rPr>
        <w:t>Véletlen hibák halmozódása.</w:t>
      </w:r>
    </w:p>
    <w:p w:rsidR="00EA0737" w:rsidRPr="00E25807" w:rsidRDefault="00EA0737" w:rsidP="00EA0737">
      <w:pPr>
        <w:pStyle w:val="Listaszerbekezds"/>
        <w:spacing w:after="0"/>
        <w:ind w:left="360"/>
        <w:rPr>
          <w:rFonts w:cs="Times New Roman"/>
          <w:szCs w:val="24"/>
        </w:rPr>
      </w:pPr>
      <w:r w:rsidRPr="00E25807">
        <w:rPr>
          <w:rFonts w:cs="Times New Roman"/>
          <w:szCs w:val="24"/>
        </w:rPr>
        <w:t xml:space="preserve">Számított eredmények hibái, lineáris összegzés, négyzetes összegzés. </w:t>
      </w:r>
    </w:p>
    <w:p w:rsidR="00EA0737" w:rsidRPr="00E25807" w:rsidRDefault="00EA0737" w:rsidP="00EA0737">
      <w:pPr>
        <w:pStyle w:val="Listaszerbekezds"/>
        <w:spacing w:after="0"/>
        <w:ind w:left="360"/>
        <w:rPr>
          <w:rFonts w:cs="Times New Roman"/>
          <w:szCs w:val="24"/>
        </w:rPr>
      </w:pPr>
      <w:r w:rsidRPr="00E25807">
        <w:rPr>
          <w:rFonts w:cs="Times New Roman"/>
          <w:szCs w:val="24"/>
        </w:rPr>
        <w:t>Mérőműszerek mérési hibájának megadása, analóg műszerek osztálypontossága.</w:t>
      </w:r>
    </w:p>
    <w:p w:rsidR="00EA0737" w:rsidRPr="00E25807" w:rsidRDefault="00EA0737" w:rsidP="00EA0737">
      <w:pPr>
        <w:pStyle w:val="Listaszerbekezds"/>
        <w:spacing w:after="0"/>
        <w:ind w:left="360"/>
        <w:rPr>
          <w:rFonts w:cs="Times New Roman"/>
          <w:szCs w:val="24"/>
        </w:rPr>
      </w:pPr>
      <w:r w:rsidRPr="00E25807">
        <w:rPr>
          <w:rFonts w:cs="Times New Roman"/>
          <w:szCs w:val="24"/>
        </w:rPr>
        <w:t>Mérési hiba számítása.</w:t>
      </w:r>
    </w:p>
    <w:p w:rsidR="00EA0737" w:rsidRPr="00E25807" w:rsidRDefault="00EA0737" w:rsidP="00EA0737">
      <w:pPr>
        <w:pStyle w:val="Listaszerbekezds"/>
        <w:spacing w:after="0"/>
        <w:ind w:left="360"/>
        <w:rPr>
          <w:rFonts w:cs="Times New Roman"/>
          <w:szCs w:val="24"/>
        </w:rPr>
      </w:pPr>
      <w:r w:rsidRPr="00E25807">
        <w:rPr>
          <w:rFonts w:cs="Times New Roman"/>
          <w:szCs w:val="24"/>
        </w:rPr>
        <w:t>Mérési hiba számítása digitális kijelzés esetén.</w:t>
      </w:r>
    </w:p>
    <w:p w:rsidR="00EA0737" w:rsidRPr="00E25807" w:rsidRDefault="00EA0737" w:rsidP="00EA0737">
      <w:pPr>
        <w:pStyle w:val="Listaszerbekezds"/>
        <w:spacing w:after="0"/>
        <w:ind w:left="360"/>
        <w:rPr>
          <w:rFonts w:cs="Times New Roman"/>
          <w:szCs w:val="24"/>
        </w:rPr>
      </w:pPr>
      <w:r w:rsidRPr="00E25807">
        <w:rPr>
          <w:rFonts w:cs="Times New Roman"/>
          <w:szCs w:val="24"/>
        </w:rPr>
        <w:t>A hiba megadása.</w:t>
      </w:r>
    </w:p>
    <w:p w:rsidR="00EA0737" w:rsidRPr="00E25807" w:rsidRDefault="00EA0737" w:rsidP="00EA0737">
      <w:pPr>
        <w:pStyle w:val="Listaszerbekezds"/>
        <w:spacing w:after="0"/>
        <w:ind w:left="360"/>
        <w:rPr>
          <w:rFonts w:cs="Times New Roman"/>
          <w:szCs w:val="24"/>
        </w:rPr>
      </w:pPr>
      <w:r w:rsidRPr="00E25807">
        <w:rPr>
          <w:rFonts w:cs="Times New Roman"/>
          <w:szCs w:val="24"/>
        </w:rPr>
        <w:t>Mérési eredmények megadása.</w:t>
      </w:r>
    </w:p>
    <w:p w:rsidR="00EA0737" w:rsidRPr="00E25807" w:rsidRDefault="00EA0737" w:rsidP="00EA0737">
      <w:pPr>
        <w:pStyle w:val="Listaszerbekezds"/>
        <w:spacing w:after="0"/>
        <w:ind w:left="360"/>
        <w:rPr>
          <w:rFonts w:cs="Times New Roman"/>
          <w:szCs w:val="24"/>
        </w:rPr>
      </w:pPr>
      <w:r w:rsidRPr="00E25807">
        <w:rPr>
          <w:rFonts w:cs="Times New Roman"/>
          <w:szCs w:val="24"/>
        </w:rPr>
        <w:t>Mérési eredmények dokumentálása, kiértékelése.</w:t>
      </w:r>
    </w:p>
    <w:p w:rsidR="00EA0737" w:rsidRPr="00E25807" w:rsidRDefault="00EA0737" w:rsidP="00EA0737">
      <w:pPr>
        <w:pStyle w:val="Listaszerbekezds"/>
        <w:spacing w:after="0"/>
        <w:ind w:left="360"/>
        <w:rPr>
          <w:rFonts w:cs="Times New Roman"/>
          <w:szCs w:val="24"/>
        </w:rPr>
      </w:pPr>
      <w:r w:rsidRPr="00E25807">
        <w:rPr>
          <w:rFonts w:cs="Times New Roman"/>
          <w:szCs w:val="24"/>
        </w:rPr>
        <w:t>Mérési adatgyűjtés számítógéppel.</w:t>
      </w:r>
    </w:p>
    <w:p w:rsidR="00C53E01" w:rsidRPr="00EA0737" w:rsidRDefault="00EA0737" w:rsidP="00EA0737">
      <w:pPr>
        <w:pStyle w:val="Listaszerbekezds"/>
        <w:spacing w:after="0"/>
        <w:ind w:left="360"/>
        <w:rPr>
          <w:rFonts w:ascii="Palatino Linotype" w:hAnsi="Palatino Linotype"/>
          <w:szCs w:val="24"/>
        </w:rPr>
      </w:pPr>
      <w:r w:rsidRPr="00E25807">
        <w:rPr>
          <w:rFonts w:cs="Times New Roman"/>
          <w:szCs w:val="24"/>
        </w:rPr>
        <w:t>Mérési eredmények feldolgozása számítógéppel.</w:t>
      </w:r>
    </w:p>
    <w:p w:rsidR="00C53E01" w:rsidRPr="00644690" w:rsidRDefault="00C53E01" w:rsidP="00C53E01">
      <w:pPr>
        <w:tabs>
          <w:tab w:val="left" w:pos="1418"/>
          <w:tab w:val="right" w:pos="9072"/>
        </w:tabs>
        <w:spacing w:after="0"/>
        <w:ind w:left="851"/>
      </w:pPr>
    </w:p>
    <w:p w:rsidR="00C53E01" w:rsidRDefault="00EA0737" w:rsidP="00C53E01">
      <w:pPr>
        <w:pStyle w:val="Listaszerbekezds"/>
        <w:numPr>
          <w:ilvl w:val="2"/>
          <w:numId w:val="8"/>
        </w:numPr>
        <w:tabs>
          <w:tab w:val="left" w:pos="1701"/>
          <w:tab w:val="right" w:pos="9072"/>
        </w:tabs>
        <w:spacing w:after="0"/>
        <w:ind w:left="993" w:hanging="426"/>
        <w:rPr>
          <w:b/>
          <w:i/>
        </w:rPr>
      </w:pPr>
      <w:r>
        <w:rPr>
          <w:b/>
          <w:i/>
        </w:rPr>
        <w:t>Villamos mérőműszerek</w:t>
      </w:r>
      <w:r w:rsidR="00C53E01" w:rsidRPr="00644690">
        <w:rPr>
          <w:b/>
          <w:i/>
        </w:rPr>
        <w:tab/>
      </w:r>
      <w:r>
        <w:rPr>
          <w:b/>
          <w:i/>
        </w:rPr>
        <w:t>1</w:t>
      </w:r>
      <w:r w:rsidR="000269D6">
        <w:rPr>
          <w:b/>
          <w:i/>
        </w:rPr>
        <w:t>7</w:t>
      </w:r>
      <w:r w:rsidR="00C53E01">
        <w:rPr>
          <w:b/>
          <w:i/>
        </w:rPr>
        <w:t xml:space="preserve"> ó</w:t>
      </w:r>
      <w:r w:rsidR="00C53E01" w:rsidRPr="00644690">
        <w:rPr>
          <w:b/>
          <w:i/>
        </w:rPr>
        <w:t>ra/</w:t>
      </w:r>
      <w:r w:rsidR="00182A80">
        <w:rPr>
          <w:b/>
          <w:i/>
        </w:rPr>
        <w:t>1</w:t>
      </w:r>
      <w:r w:rsidR="000269D6">
        <w:rPr>
          <w:b/>
          <w:i/>
        </w:rPr>
        <w:t>7</w:t>
      </w:r>
      <w:r w:rsidR="00C53E01" w:rsidRPr="00644690">
        <w:rPr>
          <w:b/>
          <w:i/>
        </w:rPr>
        <w:t xml:space="preserve"> óra</w:t>
      </w:r>
    </w:p>
    <w:p w:rsidR="00EA0737" w:rsidRPr="00E25807" w:rsidRDefault="00EA0737" w:rsidP="00EA0737">
      <w:pPr>
        <w:spacing w:after="0"/>
        <w:ind w:firstLine="360"/>
        <w:rPr>
          <w:rFonts w:cs="Times New Roman"/>
          <w:szCs w:val="24"/>
        </w:rPr>
      </w:pPr>
      <w:r w:rsidRPr="00E25807">
        <w:rPr>
          <w:rFonts w:cs="Times New Roman"/>
          <w:szCs w:val="24"/>
        </w:rPr>
        <w:lastRenderedPageBreak/>
        <w:t>Mérési módszerek csoportosítása.</w:t>
      </w:r>
    </w:p>
    <w:p w:rsidR="00EA0737" w:rsidRPr="00E25807" w:rsidRDefault="00EA0737" w:rsidP="00EA0737">
      <w:pPr>
        <w:pStyle w:val="Listaszerbekezds"/>
        <w:spacing w:after="0"/>
        <w:ind w:left="360"/>
        <w:rPr>
          <w:rFonts w:cs="Times New Roman"/>
          <w:szCs w:val="24"/>
        </w:rPr>
      </w:pPr>
      <w:r w:rsidRPr="00E25807">
        <w:rPr>
          <w:rFonts w:cs="Times New Roman"/>
          <w:szCs w:val="24"/>
        </w:rPr>
        <w:t>Analóg és digitális műszerek.</w:t>
      </w:r>
    </w:p>
    <w:p w:rsidR="00EA0737" w:rsidRPr="00E25807" w:rsidRDefault="00EA0737" w:rsidP="00EA0737">
      <w:pPr>
        <w:pStyle w:val="Listaszerbekezds"/>
        <w:spacing w:after="0"/>
        <w:ind w:left="360"/>
        <w:rPr>
          <w:rFonts w:cs="Times New Roman"/>
          <w:szCs w:val="24"/>
        </w:rPr>
      </w:pPr>
      <w:r w:rsidRPr="00E25807">
        <w:rPr>
          <w:rFonts w:cs="Times New Roman"/>
          <w:szCs w:val="24"/>
        </w:rPr>
        <w:t>Elektromechanikus műszerek működési elve, felépítése.</w:t>
      </w:r>
    </w:p>
    <w:p w:rsidR="00EA0737" w:rsidRPr="00E25807" w:rsidRDefault="00EA0737" w:rsidP="00EA0737">
      <w:pPr>
        <w:pStyle w:val="Listaszerbekezds"/>
        <w:spacing w:after="0"/>
        <w:ind w:left="360"/>
        <w:rPr>
          <w:rFonts w:cs="Times New Roman"/>
          <w:szCs w:val="24"/>
        </w:rPr>
      </w:pPr>
      <w:r w:rsidRPr="00E25807">
        <w:rPr>
          <w:rFonts w:cs="Times New Roman"/>
          <w:szCs w:val="24"/>
        </w:rPr>
        <w:t>Kitérítő nyomaték, visszatérítő nyomaték.</w:t>
      </w:r>
    </w:p>
    <w:p w:rsidR="00EA0737" w:rsidRPr="00E25807" w:rsidRDefault="00EA0737" w:rsidP="00EA0737">
      <w:pPr>
        <w:pStyle w:val="Listaszerbekezds"/>
        <w:spacing w:after="0"/>
        <w:ind w:left="360"/>
        <w:rPr>
          <w:rFonts w:cs="Times New Roman"/>
          <w:szCs w:val="24"/>
        </w:rPr>
      </w:pPr>
      <w:r w:rsidRPr="00E25807">
        <w:rPr>
          <w:rFonts w:cs="Times New Roman"/>
          <w:szCs w:val="24"/>
        </w:rPr>
        <w:t>Lengések csillapítása.</w:t>
      </w:r>
    </w:p>
    <w:p w:rsidR="00EA0737" w:rsidRPr="00E25807" w:rsidRDefault="00EA0737" w:rsidP="00EA0737">
      <w:pPr>
        <w:pStyle w:val="Listaszerbekezds"/>
        <w:spacing w:after="0"/>
        <w:ind w:left="360"/>
        <w:rPr>
          <w:rFonts w:cs="Times New Roman"/>
          <w:szCs w:val="24"/>
        </w:rPr>
      </w:pPr>
      <w:r w:rsidRPr="00E25807">
        <w:rPr>
          <w:rFonts w:cs="Times New Roman"/>
          <w:szCs w:val="24"/>
        </w:rPr>
        <w:t>A lengőrész tehetetlensége.</w:t>
      </w:r>
    </w:p>
    <w:p w:rsidR="00EA0737" w:rsidRPr="00E25807" w:rsidRDefault="00EA0737" w:rsidP="00EA0737">
      <w:pPr>
        <w:pStyle w:val="Listaszerbekezds"/>
        <w:spacing w:after="0"/>
        <w:ind w:left="360"/>
        <w:rPr>
          <w:rFonts w:cs="Times New Roman"/>
          <w:szCs w:val="24"/>
        </w:rPr>
      </w:pPr>
      <w:r w:rsidRPr="00E25807">
        <w:rPr>
          <w:rFonts w:cs="Times New Roman"/>
          <w:szCs w:val="24"/>
        </w:rPr>
        <w:t>Mutató, skála.</w:t>
      </w:r>
    </w:p>
    <w:p w:rsidR="00EA0737" w:rsidRPr="00E25807" w:rsidRDefault="00EA0737" w:rsidP="00EA0737">
      <w:pPr>
        <w:pStyle w:val="Listaszerbekezds"/>
        <w:spacing w:after="0"/>
        <w:ind w:left="360"/>
        <w:rPr>
          <w:rFonts w:cs="Times New Roman"/>
          <w:szCs w:val="24"/>
        </w:rPr>
      </w:pPr>
      <w:r w:rsidRPr="00E25807">
        <w:rPr>
          <w:rFonts w:cs="Times New Roman"/>
          <w:szCs w:val="24"/>
        </w:rPr>
        <w:t>Elektromechanikus műszerek beállítási viszonyai.</w:t>
      </w:r>
    </w:p>
    <w:p w:rsidR="00EA0737" w:rsidRPr="00E25807" w:rsidRDefault="00EA0737" w:rsidP="00EA0737">
      <w:pPr>
        <w:pStyle w:val="Listaszerbekezds"/>
        <w:spacing w:after="0"/>
        <w:ind w:left="360"/>
        <w:rPr>
          <w:rFonts w:cs="Times New Roman"/>
          <w:szCs w:val="24"/>
        </w:rPr>
      </w:pPr>
      <w:r w:rsidRPr="00E25807">
        <w:rPr>
          <w:rFonts w:cs="Times New Roman"/>
          <w:szCs w:val="24"/>
        </w:rPr>
        <w:t>Hibaforrások.</w:t>
      </w:r>
    </w:p>
    <w:p w:rsidR="00EA0737" w:rsidRPr="00E25807" w:rsidRDefault="00EA0737" w:rsidP="00EA0737">
      <w:pPr>
        <w:pStyle w:val="Listaszerbekezds"/>
        <w:spacing w:after="0"/>
        <w:ind w:left="360"/>
        <w:rPr>
          <w:rFonts w:cs="Times New Roman"/>
          <w:szCs w:val="24"/>
        </w:rPr>
      </w:pPr>
      <w:r w:rsidRPr="00E25807">
        <w:rPr>
          <w:rFonts w:cs="Times New Roman"/>
          <w:szCs w:val="24"/>
        </w:rPr>
        <w:t>Méréshatár, érzékenység.</w:t>
      </w:r>
    </w:p>
    <w:p w:rsidR="00EA0737" w:rsidRPr="00E25807" w:rsidRDefault="00EA0737" w:rsidP="00EA0737">
      <w:pPr>
        <w:pStyle w:val="Listaszerbekezds"/>
        <w:spacing w:after="0"/>
        <w:ind w:left="360"/>
        <w:rPr>
          <w:rFonts w:cs="Times New Roman"/>
          <w:szCs w:val="24"/>
        </w:rPr>
      </w:pPr>
      <w:r w:rsidRPr="00E25807">
        <w:rPr>
          <w:rFonts w:cs="Times New Roman"/>
          <w:szCs w:val="24"/>
        </w:rPr>
        <w:t>Műszerállandó.</w:t>
      </w:r>
    </w:p>
    <w:p w:rsidR="00EA0737" w:rsidRPr="00E25807" w:rsidRDefault="00EA0737" w:rsidP="00EA0737">
      <w:pPr>
        <w:pStyle w:val="Listaszerbekezds"/>
        <w:spacing w:after="0"/>
        <w:ind w:left="360"/>
        <w:rPr>
          <w:rFonts w:cs="Times New Roman"/>
          <w:szCs w:val="24"/>
        </w:rPr>
      </w:pPr>
      <w:r w:rsidRPr="00E25807">
        <w:rPr>
          <w:rFonts w:cs="Times New Roman"/>
          <w:szCs w:val="24"/>
        </w:rPr>
        <w:t>Pontosság, fogyasztás.</w:t>
      </w:r>
    </w:p>
    <w:p w:rsidR="00EA0737" w:rsidRPr="00E25807" w:rsidRDefault="00EA0737" w:rsidP="00EA0737">
      <w:pPr>
        <w:pStyle w:val="Listaszerbekezds"/>
        <w:spacing w:after="0"/>
        <w:ind w:left="360"/>
        <w:rPr>
          <w:rFonts w:cs="Times New Roman"/>
          <w:szCs w:val="24"/>
        </w:rPr>
      </w:pPr>
      <w:r w:rsidRPr="00E25807">
        <w:rPr>
          <w:rFonts w:cs="Times New Roman"/>
          <w:szCs w:val="24"/>
        </w:rPr>
        <w:t>Referencia-feltételek, túlterhelés.</w:t>
      </w:r>
    </w:p>
    <w:p w:rsidR="00EA0737" w:rsidRPr="00E25807" w:rsidRDefault="00EA0737" w:rsidP="00EA0737">
      <w:pPr>
        <w:pStyle w:val="Listaszerbekezds"/>
        <w:spacing w:after="0"/>
        <w:ind w:left="360"/>
        <w:rPr>
          <w:rFonts w:cs="Times New Roman"/>
          <w:szCs w:val="24"/>
        </w:rPr>
      </w:pPr>
      <w:r w:rsidRPr="00E25807">
        <w:rPr>
          <w:rFonts w:cs="Times New Roman"/>
          <w:szCs w:val="24"/>
        </w:rPr>
        <w:t>Különleges üzemi körülmények.</w:t>
      </w:r>
    </w:p>
    <w:p w:rsidR="00EA0737" w:rsidRPr="00E25807" w:rsidRDefault="00EA0737" w:rsidP="00EA0737">
      <w:pPr>
        <w:pStyle w:val="Listaszerbekezds"/>
        <w:spacing w:after="0"/>
        <w:ind w:left="360"/>
        <w:rPr>
          <w:rFonts w:cs="Times New Roman"/>
          <w:szCs w:val="24"/>
        </w:rPr>
      </w:pPr>
      <w:r w:rsidRPr="00E25807">
        <w:rPr>
          <w:rFonts w:cs="Times New Roman"/>
          <w:szCs w:val="24"/>
        </w:rPr>
        <w:t>Állandó mágnesű műszerek működési elve, szerkezete.</w:t>
      </w:r>
    </w:p>
    <w:p w:rsidR="00EA0737" w:rsidRPr="00E25807" w:rsidRDefault="00EA0737" w:rsidP="00EA0737">
      <w:pPr>
        <w:pStyle w:val="Listaszerbekezds"/>
        <w:spacing w:after="0"/>
        <w:ind w:left="360"/>
        <w:rPr>
          <w:rFonts w:cs="Times New Roman"/>
          <w:szCs w:val="24"/>
        </w:rPr>
      </w:pPr>
      <w:r w:rsidRPr="00E25807">
        <w:rPr>
          <w:rFonts w:cs="Times New Roman"/>
          <w:szCs w:val="24"/>
        </w:rPr>
        <w:t>Állandó mágnesű műszerek (</w:t>
      </w:r>
      <w:proofErr w:type="spellStart"/>
      <w:r w:rsidRPr="00E25807">
        <w:rPr>
          <w:rFonts w:cs="Times New Roman"/>
          <w:szCs w:val="24"/>
        </w:rPr>
        <w:t>Deprez-műszerek</w:t>
      </w:r>
      <w:proofErr w:type="spellEnd"/>
      <w:r w:rsidRPr="00E25807">
        <w:rPr>
          <w:rFonts w:cs="Times New Roman"/>
          <w:szCs w:val="24"/>
        </w:rPr>
        <w:t>).</w:t>
      </w:r>
    </w:p>
    <w:p w:rsidR="00EA0737" w:rsidRPr="00E25807" w:rsidRDefault="00EA0737" w:rsidP="00EA0737">
      <w:pPr>
        <w:pStyle w:val="Listaszerbekezds"/>
        <w:spacing w:after="0"/>
        <w:ind w:left="360"/>
        <w:rPr>
          <w:rFonts w:cs="Times New Roman"/>
          <w:szCs w:val="24"/>
        </w:rPr>
      </w:pPr>
      <w:proofErr w:type="spellStart"/>
      <w:r w:rsidRPr="00E25807">
        <w:rPr>
          <w:rFonts w:cs="Times New Roman"/>
          <w:szCs w:val="24"/>
        </w:rPr>
        <w:t>Söntellenállás</w:t>
      </w:r>
      <w:proofErr w:type="spellEnd"/>
      <w:r w:rsidRPr="00E25807">
        <w:rPr>
          <w:rFonts w:cs="Times New Roman"/>
          <w:szCs w:val="24"/>
        </w:rPr>
        <w:t>, előtét ellenállás.</w:t>
      </w:r>
    </w:p>
    <w:p w:rsidR="00EA0737" w:rsidRPr="00E25807" w:rsidRDefault="00EA0737" w:rsidP="00EA0737">
      <w:pPr>
        <w:pStyle w:val="Listaszerbekezds"/>
        <w:spacing w:after="0"/>
        <w:ind w:left="360"/>
        <w:rPr>
          <w:rFonts w:cs="Times New Roman"/>
          <w:szCs w:val="24"/>
        </w:rPr>
      </w:pPr>
      <w:proofErr w:type="spellStart"/>
      <w:r w:rsidRPr="00E25807">
        <w:rPr>
          <w:rFonts w:cs="Times New Roman"/>
          <w:szCs w:val="24"/>
        </w:rPr>
        <w:t>Deprez-műszer</w:t>
      </w:r>
      <w:proofErr w:type="spellEnd"/>
      <w:r w:rsidRPr="00E25807">
        <w:rPr>
          <w:rFonts w:cs="Times New Roman"/>
          <w:szCs w:val="24"/>
        </w:rPr>
        <w:t xml:space="preserve"> alkalmazása.</w:t>
      </w:r>
    </w:p>
    <w:p w:rsidR="00EA0737" w:rsidRPr="00E25807" w:rsidRDefault="00EA0737" w:rsidP="00EA0737">
      <w:pPr>
        <w:pStyle w:val="Listaszerbekezds"/>
        <w:spacing w:after="0"/>
        <w:ind w:left="360"/>
        <w:rPr>
          <w:rFonts w:cs="Times New Roman"/>
          <w:szCs w:val="24"/>
        </w:rPr>
      </w:pPr>
      <w:r w:rsidRPr="00E25807">
        <w:rPr>
          <w:rFonts w:cs="Times New Roman"/>
          <w:szCs w:val="24"/>
        </w:rPr>
        <w:t>Hőmérséklet-kompenzáció.</w:t>
      </w:r>
    </w:p>
    <w:p w:rsidR="00EA0737" w:rsidRPr="00E25807" w:rsidRDefault="00EA0737" w:rsidP="00EA0737">
      <w:pPr>
        <w:pStyle w:val="Listaszerbekezds"/>
        <w:tabs>
          <w:tab w:val="left" w:pos="3342"/>
        </w:tabs>
        <w:spacing w:after="0"/>
        <w:ind w:left="360"/>
        <w:rPr>
          <w:rFonts w:cs="Times New Roman"/>
          <w:szCs w:val="24"/>
        </w:rPr>
      </w:pPr>
      <w:r w:rsidRPr="00E25807">
        <w:rPr>
          <w:rFonts w:cs="Times New Roman"/>
          <w:szCs w:val="24"/>
        </w:rPr>
        <w:t>Galvanométerek.</w:t>
      </w:r>
      <w:r w:rsidRPr="00E25807">
        <w:rPr>
          <w:rFonts w:cs="Times New Roman"/>
          <w:szCs w:val="24"/>
        </w:rPr>
        <w:tab/>
      </w:r>
    </w:p>
    <w:p w:rsidR="00EA0737" w:rsidRPr="00E25807" w:rsidRDefault="00EA0737" w:rsidP="00EA0737">
      <w:pPr>
        <w:pStyle w:val="Listaszerbekezds"/>
        <w:spacing w:after="0"/>
        <w:ind w:left="360"/>
        <w:rPr>
          <w:rFonts w:cs="Times New Roman"/>
          <w:szCs w:val="24"/>
        </w:rPr>
      </w:pPr>
      <w:r w:rsidRPr="00E25807">
        <w:rPr>
          <w:rFonts w:cs="Times New Roman"/>
          <w:szCs w:val="24"/>
        </w:rPr>
        <w:t>Egyenirányítós műszerek.</w:t>
      </w:r>
    </w:p>
    <w:p w:rsidR="00EA0737" w:rsidRPr="00E25807" w:rsidRDefault="00EA0737" w:rsidP="00EA0737">
      <w:pPr>
        <w:pStyle w:val="Listaszerbekezds"/>
        <w:spacing w:after="0"/>
        <w:ind w:left="360"/>
        <w:rPr>
          <w:rFonts w:cs="Times New Roman"/>
          <w:szCs w:val="24"/>
        </w:rPr>
      </w:pPr>
      <w:r w:rsidRPr="00E25807">
        <w:rPr>
          <w:rFonts w:cs="Times New Roman"/>
          <w:szCs w:val="24"/>
        </w:rPr>
        <w:t>Elektrodinamikus műszerek.</w:t>
      </w:r>
    </w:p>
    <w:p w:rsidR="00EA0737" w:rsidRPr="00E25807" w:rsidRDefault="00EA0737" w:rsidP="00EA0737">
      <w:pPr>
        <w:pStyle w:val="Listaszerbekezds"/>
        <w:spacing w:after="0"/>
        <w:ind w:left="360"/>
        <w:rPr>
          <w:rFonts w:cs="Times New Roman"/>
          <w:szCs w:val="24"/>
        </w:rPr>
      </w:pPr>
      <w:r w:rsidRPr="00E25807">
        <w:rPr>
          <w:rFonts w:cs="Times New Roman"/>
          <w:szCs w:val="24"/>
        </w:rPr>
        <w:t>Vasmagos és vasmentes elektrodinamikus műszer.</w:t>
      </w:r>
    </w:p>
    <w:p w:rsidR="00EA0737" w:rsidRPr="00E25807" w:rsidRDefault="00EA0737" w:rsidP="00EA0737">
      <w:pPr>
        <w:pStyle w:val="Listaszerbekezds"/>
        <w:spacing w:after="0"/>
        <w:ind w:left="360"/>
        <w:rPr>
          <w:rFonts w:cs="Times New Roman"/>
          <w:szCs w:val="24"/>
        </w:rPr>
      </w:pPr>
      <w:r w:rsidRPr="00E25807">
        <w:rPr>
          <w:rFonts w:cs="Times New Roman"/>
          <w:szCs w:val="24"/>
        </w:rPr>
        <w:t>Elektrodinamikus műszer alkalmazása (ampermérő, voltmérő).</w:t>
      </w:r>
    </w:p>
    <w:p w:rsidR="00EA0737" w:rsidRPr="00E25807" w:rsidRDefault="00EA0737" w:rsidP="00EA0737">
      <w:pPr>
        <w:pStyle w:val="Listaszerbekezds"/>
        <w:spacing w:after="0"/>
        <w:ind w:left="360"/>
        <w:rPr>
          <w:rFonts w:cs="Times New Roman"/>
          <w:szCs w:val="24"/>
        </w:rPr>
      </w:pPr>
      <w:r w:rsidRPr="00E25807">
        <w:rPr>
          <w:rFonts w:cs="Times New Roman"/>
          <w:szCs w:val="24"/>
        </w:rPr>
        <w:t>Lágyvasas műszerek szerkezeti felépítése, műszaki kialakítása.</w:t>
      </w:r>
    </w:p>
    <w:p w:rsidR="00EA0737" w:rsidRPr="00E25807" w:rsidRDefault="00EA0737" w:rsidP="00EA0737">
      <w:pPr>
        <w:pStyle w:val="Listaszerbekezds"/>
        <w:spacing w:after="0"/>
        <w:ind w:left="360"/>
        <w:rPr>
          <w:rFonts w:cs="Times New Roman"/>
          <w:szCs w:val="24"/>
        </w:rPr>
      </w:pPr>
      <w:r w:rsidRPr="00E25807">
        <w:rPr>
          <w:rFonts w:cs="Times New Roman"/>
          <w:szCs w:val="24"/>
        </w:rPr>
        <w:t xml:space="preserve">Kerektekercses és </w:t>
      </w:r>
      <w:proofErr w:type="spellStart"/>
      <w:r w:rsidRPr="00E25807">
        <w:rPr>
          <w:rFonts w:cs="Times New Roman"/>
          <w:szCs w:val="24"/>
        </w:rPr>
        <w:t>lapostekercses</w:t>
      </w:r>
      <w:proofErr w:type="spellEnd"/>
      <w:r w:rsidRPr="00E25807">
        <w:rPr>
          <w:rFonts w:cs="Times New Roman"/>
          <w:szCs w:val="24"/>
        </w:rPr>
        <w:t xml:space="preserve"> műszer.</w:t>
      </w:r>
    </w:p>
    <w:p w:rsidR="00EA0737" w:rsidRPr="00E25807" w:rsidRDefault="00EA0737" w:rsidP="00EA0737">
      <w:pPr>
        <w:pStyle w:val="Listaszerbekezds"/>
        <w:spacing w:after="0"/>
        <w:ind w:left="360"/>
        <w:rPr>
          <w:rFonts w:cs="Times New Roman"/>
          <w:szCs w:val="24"/>
        </w:rPr>
      </w:pPr>
      <w:r w:rsidRPr="00E25807">
        <w:rPr>
          <w:rFonts w:cs="Times New Roman"/>
          <w:szCs w:val="24"/>
        </w:rPr>
        <w:t>Az elektrodinamikus műszer alkalmazása (voltmérő, árammérő).</w:t>
      </w:r>
    </w:p>
    <w:p w:rsidR="00EA0737" w:rsidRPr="00E25807" w:rsidRDefault="00EA0737" w:rsidP="00EA0737">
      <w:pPr>
        <w:pStyle w:val="Listaszerbekezds"/>
        <w:spacing w:after="0"/>
        <w:ind w:left="360"/>
        <w:rPr>
          <w:rFonts w:cs="Times New Roman"/>
          <w:szCs w:val="24"/>
        </w:rPr>
      </w:pPr>
      <w:proofErr w:type="spellStart"/>
      <w:r w:rsidRPr="00E25807">
        <w:rPr>
          <w:rFonts w:cs="Times New Roman"/>
          <w:szCs w:val="24"/>
        </w:rPr>
        <w:t>Hányadosmérők</w:t>
      </w:r>
      <w:proofErr w:type="spellEnd"/>
      <w:r w:rsidRPr="00E25807">
        <w:rPr>
          <w:rFonts w:cs="Times New Roman"/>
          <w:szCs w:val="24"/>
        </w:rPr>
        <w:t>.</w:t>
      </w:r>
    </w:p>
    <w:p w:rsidR="00EA0737" w:rsidRPr="00E25807" w:rsidRDefault="00EA0737" w:rsidP="00EA0737">
      <w:pPr>
        <w:pStyle w:val="Listaszerbekezds"/>
        <w:spacing w:after="0"/>
        <w:ind w:left="360"/>
        <w:rPr>
          <w:rFonts w:cs="Times New Roman"/>
          <w:szCs w:val="24"/>
        </w:rPr>
      </w:pPr>
      <w:r w:rsidRPr="00E25807">
        <w:rPr>
          <w:rFonts w:cs="Times New Roman"/>
          <w:szCs w:val="24"/>
        </w:rPr>
        <w:t>Indukciós műszerek, indukciós fogyasztásmérő.</w:t>
      </w:r>
    </w:p>
    <w:p w:rsidR="00EA0737" w:rsidRPr="00E25807" w:rsidRDefault="00EA0737" w:rsidP="00EA0737">
      <w:pPr>
        <w:pStyle w:val="Listaszerbekezds"/>
        <w:spacing w:after="0"/>
        <w:ind w:left="360"/>
        <w:rPr>
          <w:rFonts w:cs="Times New Roman"/>
          <w:szCs w:val="24"/>
        </w:rPr>
      </w:pPr>
      <w:r w:rsidRPr="00E25807">
        <w:rPr>
          <w:rFonts w:cs="Times New Roman"/>
          <w:szCs w:val="24"/>
        </w:rPr>
        <w:t>Indukciós sebesség- és fordulatszámmérők.</w:t>
      </w:r>
    </w:p>
    <w:p w:rsidR="00EA0737" w:rsidRPr="00E25807" w:rsidRDefault="00EA0737" w:rsidP="00EA0737">
      <w:pPr>
        <w:pStyle w:val="Listaszerbekezds"/>
        <w:spacing w:after="0"/>
        <w:ind w:left="360"/>
        <w:rPr>
          <w:rFonts w:cs="Times New Roman"/>
          <w:szCs w:val="24"/>
        </w:rPr>
      </w:pPr>
      <w:r w:rsidRPr="00E25807">
        <w:rPr>
          <w:rFonts w:cs="Times New Roman"/>
          <w:szCs w:val="24"/>
        </w:rPr>
        <w:t>Regisztrálóműszerek.</w:t>
      </w:r>
    </w:p>
    <w:p w:rsidR="00C53E01" w:rsidRPr="002A1C54" w:rsidRDefault="00C53E01" w:rsidP="00C53E01">
      <w:pPr>
        <w:tabs>
          <w:tab w:val="left" w:pos="1418"/>
          <w:tab w:val="right" w:pos="9072"/>
        </w:tabs>
        <w:spacing w:after="0"/>
        <w:ind w:left="851"/>
      </w:pPr>
    </w:p>
    <w:p w:rsidR="00C53E01" w:rsidRDefault="00EA0737" w:rsidP="00C53E01">
      <w:pPr>
        <w:pStyle w:val="Listaszerbekezds"/>
        <w:numPr>
          <w:ilvl w:val="2"/>
          <w:numId w:val="8"/>
        </w:numPr>
        <w:tabs>
          <w:tab w:val="left" w:pos="1701"/>
          <w:tab w:val="right" w:pos="9072"/>
        </w:tabs>
        <w:spacing w:after="0"/>
        <w:ind w:left="993" w:hanging="426"/>
        <w:rPr>
          <w:b/>
          <w:i/>
        </w:rPr>
      </w:pPr>
      <w:r>
        <w:rPr>
          <w:b/>
          <w:i/>
        </w:rPr>
        <w:t>Mérési eljárások</w:t>
      </w:r>
      <w:r w:rsidR="00C53E01" w:rsidRPr="00644690">
        <w:rPr>
          <w:b/>
          <w:i/>
        </w:rPr>
        <w:tab/>
      </w:r>
      <w:r>
        <w:rPr>
          <w:b/>
          <w:i/>
        </w:rPr>
        <w:t>20</w:t>
      </w:r>
      <w:r w:rsidR="00C53E01">
        <w:rPr>
          <w:b/>
          <w:i/>
        </w:rPr>
        <w:t xml:space="preserve"> ó</w:t>
      </w:r>
      <w:r w:rsidR="00C53E01" w:rsidRPr="00644690">
        <w:rPr>
          <w:b/>
          <w:i/>
        </w:rPr>
        <w:t>ra/</w:t>
      </w:r>
      <w:r w:rsidR="00182A80">
        <w:rPr>
          <w:b/>
          <w:i/>
        </w:rPr>
        <w:t>20</w:t>
      </w:r>
      <w:r w:rsidR="00C53E01" w:rsidRPr="00644690">
        <w:rPr>
          <w:b/>
          <w:i/>
        </w:rPr>
        <w:t xml:space="preserve"> óra</w:t>
      </w:r>
    </w:p>
    <w:p w:rsidR="00EA0737" w:rsidRPr="00E25807" w:rsidRDefault="00EA0737" w:rsidP="00EA0737">
      <w:pPr>
        <w:spacing w:after="0"/>
        <w:ind w:firstLine="360"/>
        <w:rPr>
          <w:rFonts w:cs="Times New Roman"/>
          <w:szCs w:val="24"/>
        </w:rPr>
      </w:pPr>
      <w:r w:rsidRPr="00E25807">
        <w:rPr>
          <w:rFonts w:cs="Times New Roman"/>
          <w:szCs w:val="24"/>
        </w:rPr>
        <w:t>Feszültségmérés.</w:t>
      </w:r>
    </w:p>
    <w:p w:rsidR="00EA0737" w:rsidRPr="00E25807" w:rsidRDefault="00EA0737" w:rsidP="00EA0737">
      <w:pPr>
        <w:pStyle w:val="Listaszerbekezds"/>
        <w:spacing w:after="0"/>
        <w:ind w:left="360"/>
        <w:rPr>
          <w:rFonts w:cs="Times New Roman"/>
          <w:szCs w:val="24"/>
        </w:rPr>
      </w:pPr>
      <w:r w:rsidRPr="00E25807">
        <w:rPr>
          <w:rFonts w:cs="Times New Roman"/>
          <w:szCs w:val="24"/>
        </w:rPr>
        <w:t>Árammérés.</w:t>
      </w:r>
    </w:p>
    <w:p w:rsidR="00EA0737" w:rsidRPr="00E25807" w:rsidRDefault="00EA0737" w:rsidP="00EA0737">
      <w:pPr>
        <w:pStyle w:val="Listaszerbekezds"/>
        <w:spacing w:after="0"/>
        <w:ind w:left="360"/>
        <w:rPr>
          <w:rFonts w:cs="Times New Roman"/>
          <w:szCs w:val="24"/>
        </w:rPr>
      </w:pPr>
      <w:r w:rsidRPr="00E25807">
        <w:rPr>
          <w:rFonts w:cs="Times New Roman"/>
          <w:szCs w:val="24"/>
        </w:rPr>
        <w:t>Effektív mennyiségek meghatározása digitális mérőeszközökben.</w:t>
      </w:r>
    </w:p>
    <w:p w:rsidR="00EA0737" w:rsidRPr="00E25807" w:rsidRDefault="00EA0737" w:rsidP="00EA0737">
      <w:pPr>
        <w:pStyle w:val="Listaszerbekezds"/>
        <w:spacing w:after="0"/>
        <w:ind w:left="360"/>
        <w:rPr>
          <w:rFonts w:cs="Times New Roman"/>
          <w:szCs w:val="24"/>
        </w:rPr>
      </w:pPr>
      <w:r w:rsidRPr="00E25807">
        <w:rPr>
          <w:rFonts w:cs="Times New Roman"/>
          <w:szCs w:val="24"/>
        </w:rPr>
        <w:t xml:space="preserve">Egyen- és váltakozó áramú árammérés. </w:t>
      </w:r>
    </w:p>
    <w:p w:rsidR="00EA0737" w:rsidRPr="00E25807" w:rsidRDefault="00EA0737" w:rsidP="00EA0737">
      <w:pPr>
        <w:pStyle w:val="Listaszerbekezds"/>
        <w:spacing w:after="0"/>
        <w:ind w:left="360"/>
        <w:rPr>
          <w:rFonts w:cs="Times New Roman"/>
          <w:szCs w:val="24"/>
        </w:rPr>
      </w:pPr>
      <w:r w:rsidRPr="00E25807">
        <w:rPr>
          <w:rFonts w:cs="Times New Roman"/>
          <w:szCs w:val="24"/>
        </w:rPr>
        <w:t>Ellenállásmérések.</w:t>
      </w:r>
    </w:p>
    <w:p w:rsidR="00EA0737" w:rsidRPr="00E25807" w:rsidRDefault="00EA0737" w:rsidP="00EA0737">
      <w:pPr>
        <w:pStyle w:val="Listaszerbekezds"/>
        <w:spacing w:after="0"/>
        <w:ind w:left="360"/>
        <w:rPr>
          <w:rFonts w:cs="Times New Roman"/>
          <w:szCs w:val="24"/>
        </w:rPr>
      </w:pPr>
      <w:r w:rsidRPr="00E25807">
        <w:rPr>
          <w:rFonts w:cs="Times New Roman"/>
          <w:szCs w:val="24"/>
        </w:rPr>
        <w:t>Egyen- és váltakozó áramú mérőhidak.</w:t>
      </w:r>
    </w:p>
    <w:p w:rsidR="00EA0737" w:rsidRPr="00E25807" w:rsidRDefault="00EA0737" w:rsidP="00EA0737">
      <w:pPr>
        <w:pStyle w:val="Listaszerbekezds"/>
        <w:spacing w:after="0"/>
        <w:ind w:left="360"/>
        <w:rPr>
          <w:rFonts w:cs="Times New Roman"/>
          <w:szCs w:val="24"/>
        </w:rPr>
      </w:pPr>
      <w:proofErr w:type="spellStart"/>
      <w:r w:rsidRPr="00E25807">
        <w:rPr>
          <w:rFonts w:cs="Times New Roman"/>
          <w:szCs w:val="24"/>
        </w:rPr>
        <w:t>Wheatstone-híd</w:t>
      </w:r>
      <w:proofErr w:type="spellEnd"/>
      <w:r w:rsidRPr="00E25807">
        <w:rPr>
          <w:rFonts w:cs="Times New Roman"/>
          <w:szCs w:val="24"/>
        </w:rPr>
        <w:t>.</w:t>
      </w:r>
    </w:p>
    <w:p w:rsidR="00EA0737" w:rsidRPr="00E25807" w:rsidRDefault="00EA0737" w:rsidP="00EA0737">
      <w:pPr>
        <w:pStyle w:val="Listaszerbekezds"/>
        <w:spacing w:after="0"/>
        <w:ind w:left="360"/>
        <w:rPr>
          <w:rFonts w:cs="Times New Roman"/>
          <w:szCs w:val="24"/>
        </w:rPr>
      </w:pPr>
      <w:r w:rsidRPr="00E25807">
        <w:rPr>
          <w:rFonts w:cs="Times New Roman"/>
          <w:szCs w:val="24"/>
        </w:rPr>
        <w:t>Thomson híd.</w:t>
      </w:r>
    </w:p>
    <w:p w:rsidR="00EA0737" w:rsidRPr="00E25807" w:rsidRDefault="00EA0737" w:rsidP="00EA0737">
      <w:pPr>
        <w:pStyle w:val="Listaszerbekezds"/>
        <w:spacing w:after="0"/>
        <w:ind w:left="360"/>
        <w:rPr>
          <w:rFonts w:cs="Times New Roman"/>
          <w:szCs w:val="24"/>
        </w:rPr>
      </w:pPr>
      <w:r w:rsidRPr="00E25807">
        <w:rPr>
          <w:rFonts w:cs="Times New Roman"/>
          <w:szCs w:val="24"/>
        </w:rPr>
        <w:t>Maxwell-híd.</w:t>
      </w:r>
    </w:p>
    <w:p w:rsidR="00EA0737" w:rsidRPr="00E25807" w:rsidRDefault="00EA0737" w:rsidP="00EA0737">
      <w:pPr>
        <w:pStyle w:val="Listaszerbekezds"/>
        <w:spacing w:after="0"/>
        <w:ind w:left="360"/>
        <w:rPr>
          <w:rFonts w:cs="Times New Roman"/>
          <w:szCs w:val="24"/>
        </w:rPr>
      </w:pPr>
      <w:r w:rsidRPr="00E25807">
        <w:rPr>
          <w:rFonts w:cs="Times New Roman"/>
          <w:szCs w:val="24"/>
        </w:rPr>
        <w:t>Impedancia mérése.</w:t>
      </w:r>
    </w:p>
    <w:p w:rsidR="00EA0737" w:rsidRPr="00E25807" w:rsidRDefault="00EA0737" w:rsidP="00EA0737">
      <w:pPr>
        <w:pStyle w:val="Listaszerbekezds"/>
        <w:spacing w:after="0"/>
        <w:ind w:left="360"/>
        <w:rPr>
          <w:rFonts w:cs="Times New Roman"/>
          <w:szCs w:val="24"/>
        </w:rPr>
      </w:pPr>
      <w:r w:rsidRPr="00E25807">
        <w:rPr>
          <w:rFonts w:cs="Times New Roman"/>
          <w:szCs w:val="24"/>
        </w:rPr>
        <w:t xml:space="preserve">A háromfázisú feszültségrendszer jellemzőinek ismertetése. </w:t>
      </w:r>
    </w:p>
    <w:p w:rsidR="00EA0737" w:rsidRPr="00E25807" w:rsidRDefault="00EA0737" w:rsidP="00EA0737">
      <w:pPr>
        <w:pStyle w:val="Listaszerbekezds"/>
        <w:spacing w:after="0"/>
        <w:ind w:left="360"/>
        <w:rPr>
          <w:rFonts w:cs="Times New Roman"/>
          <w:szCs w:val="24"/>
        </w:rPr>
      </w:pPr>
      <w:r w:rsidRPr="00E25807">
        <w:rPr>
          <w:rFonts w:cs="Times New Roman"/>
          <w:szCs w:val="24"/>
        </w:rPr>
        <w:t>Teljesítménymérések.</w:t>
      </w:r>
    </w:p>
    <w:p w:rsidR="00EA0737" w:rsidRPr="00E25807" w:rsidRDefault="00EA0737" w:rsidP="00EA0737">
      <w:pPr>
        <w:pStyle w:val="Listaszerbekezds"/>
        <w:spacing w:after="0"/>
        <w:ind w:left="360"/>
        <w:rPr>
          <w:rFonts w:cs="Times New Roman"/>
          <w:szCs w:val="24"/>
        </w:rPr>
      </w:pPr>
      <w:r w:rsidRPr="00E25807">
        <w:rPr>
          <w:rFonts w:cs="Times New Roman"/>
          <w:szCs w:val="24"/>
        </w:rPr>
        <w:t xml:space="preserve">Analóg és digitális teljesítménymérők. </w:t>
      </w:r>
    </w:p>
    <w:p w:rsidR="00EA0737" w:rsidRPr="00E25807" w:rsidRDefault="00EA0737" w:rsidP="00EA0737">
      <w:pPr>
        <w:pStyle w:val="Listaszerbekezds"/>
        <w:spacing w:after="0"/>
        <w:ind w:left="360"/>
        <w:rPr>
          <w:rFonts w:cs="Times New Roman"/>
          <w:szCs w:val="24"/>
        </w:rPr>
      </w:pPr>
      <w:r w:rsidRPr="00E25807">
        <w:rPr>
          <w:rFonts w:cs="Times New Roman"/>
          <w:szCs w:val="24"/>
        </w:rPr>
        <w:t>Hatásos teljesítmény mérése egyfázisú hálózatban.</w:t>
      </w:r>
    </w:p>
    <w:p w:rsidR="00EA0737" w:rsidRPr="00E25807" w:rsidRDefault="00EA0737" w:rsidP="00EA0737">
      <w:pPr>
        <w:pStyle w:val="Listaszerbekezds"/>
        <w:spacing w:after="0"/>
        <w:ind w:left="360"/>
        <w:rPr>
          <w:rFonts w:cs="Times New Roman"/>
          <w:szCs w:val="24"/>
        </w:rPr>
      </w:pPr>
      <w:r w:rsidRPr="00E25807">
        <w:rPr>
          <w:rFonts w:cs="Times New Roman"/>
          <w:szCs w:val="24"/>
        </w:rPr>
        <w:t>Háromfázisú hatásos teljesítmények mérése négyvezetős rendszerben.</w:t>
      </w:r>
    </w:p>
    <w:p w:rsidR="00EA0737" w:rsidRPr="00E25807" w:rsidRDefault="00EA0737" w:rsidP="00EA0737">
      <w:pPr>
        <w:pStyle w:val="Listaszerbekezds"/>
        <w:spacing w:after="0"/>
        <w:ind w:left="360"/>
        <w:rPr>
          <w:rFonts w:cs="Times New Roman"/>
          <w:szCs w:val="24"/>
        </w:rPr>
      </w:pPr>
      <w:r w:rsidRPr="00E25807">
        <w:rPr>
          <w:rFonts w:cs="Times New Roman"/>
          <w:szCs w:val="24"/>
        </w:rPr>
        <w:t>Háromfázisú hatásos teljesítmények mérése háromvezetős rendszerben.</w:t>
      </w:r>
    </w:p>
    <w:p w:rsidR="00EA0737" w:rsidRPr="00E25807" w:rsidRDefault="00EA0737" w:rsidP="00EA0737">
      <w:pPr>
        <w:pStyle w:val="Listaszerbekezds"/>
        <w:spacing w:after="0"/>
        <w:ind w:left="360"/>
        <w:rPr>
          <w:rFonts w:cs="Times New Roman"/>
          <w:szCs w:val="24"/>
        </w:rPr>
      </w:pPr>
      <w:proofErr w:type="spellStart"/>
      <w:r w:rsidRPr="00E25807">
        <w:rPr>
          <w:rFonts w:cs="Times New Roman"/>
          <w:szCs w:val="24"/>
        </w:rPr>
        <w:t>Kétwattmérős</w:t>
      </w:r>
      <w:proofErr w:type="spellEnd"/>
      <w:r w:rsidRPr="00E25807">
        <w:rPr>
          <w:rFonts w:cs="Times New Roman"/>
          <w:szCs w:val="24"/>
        </w:rPr>
        <w:t xml:space="preserve"> módszer.</w:t>
      </w:r>
    </w:p>
    <w:p w:rsidR="00EA0737" w:rsidRPr="00E25807" w:rsidRDefault="00EA0737" w:rsidP="00EA0737">
      <w:pPr>
        <w:pStyle w:val="Listaszerbekezds"/>
        <w:spacing w:after="0"/>
        <w:ind w:left="360"/>
        <w:rPr>
          <w:rFonts w:cs="Times New Roman"/>
          <w:szCs w:val="24"/>
        </w:rPr>
      </w:pPr>
      <w:proofErr w:type="spellStart"/>
      <w:r w:rsidRPr="00E25807">
        <w:rPr>
          <w:rFonts w:cs="Times New Roman"/>
          <w:szCs w:val="24"/>
        </w:rPr>
        <w:lastRenderedPageBreak/>
        <w:t>Háromwattmérős</w:t>
      </w:r>
      <w:proofErr w:type="spellEnd"/>
      <w:r w:rsidRPr="00E25807">
        <w:rPr>
          <w:rFonts w:cs="Times New Roman"/>
          <w:szCs w:val="24"/>
        </w:rPr>
        <w:t xml:space="preserve"> módszer.</w:t>
      </w:r>
    </w:p>
    <w:p w:rsidR="00EA0737" w:rsidRPr="00E25807" w:rsidRDefault="00EA0737" w:rsidP="00EA0737">
      <w:pPr>
        <w:pStyle w:val="Listaszerbekezds"/>
        <w:spacing w:after="0"/>
        <w:ind w:left="360"/>
        <w:rPr>
          <w:rFonts w:cs="Times New Roman"/>
          <w:szCs w:val="24"/>
        </w:rPr>
      </w:pPr>
      <w:r w:rsidRPr="00E25807">
        <w:rPr>
          <w:rFonts w:cs="Times New Roman"/>
          <w:szCs w:val="24"/>
        </w:rPr>
        <w:t>Háromfázisú meddő teljesítmények mérése négyvezetős rendszerben.</w:t>
      </w:r>
    </w:p>
    <w:p w:rsidR="00EA0737" w:rsidRPr="00E25807" w:rsidRDefault="00EA0737" w:rsidP="00EA0737">
      <w:pPr>
        <w:pStyle w:val="Listaszerbekezds"/>
        <w:spacing w:after="0"/>
        <w:ind w:left="360"/>
        <w:rPr>
          <w:rFonts w:cs="Times New Roman"/>
          <w:szCs w:val="24"/>
        </w:rPr>
      </w:pPr>
      <w:r w:rsidRPr="00E25807">
        <w:rPr>
          <w:rFonts w:cs="Times New Roman"/>
          <w:szCs w:val="24"/>
        </w:rPr>
        <w:t>Fogyasztásmérés jelentősége.</w:t>
      </w:r>
    </w:p>
    <w:p w:rsidR="00EA0737" w:rsidRPr="00E25807" w:rsidRDefault="00EA0737" w:rsidP="00EA0737">
      <w:pPr>
        <w:pStyle w:val="Listaszerbekezds"/>
        <w:spacing w:after="0"/>
        <w:ind w:left="360"/>
        <w:rPr>
          <w:rFonts w:cs="Times New Roman"/>
          <w:szCs w:val="24"/>
        </w:rPr>
      </w:pPr>
      <w:r w:rsidRPr="00E25807">
        <w:rPr>
          <w:rFonts w:cs="Times New Roman"/>
          <w:szCs w:val="24"/>
        </w:rPr>
        <w:t>Indukciós fogyasztásmérők szerkezete.</w:t>
      </w:r>
    </w:p>
    <w:p w:rsidR="00EA0737" w:rsidRPr="00E25807" w:rsidRDefault="00EA0737" w:rsidP="00EA0737">
      <w:pPr>
        <w:pStyle w:val="Listaszerbekezds"/>
        <w:spacing w:after="0"/>
        <w:ind w:left="360"/>
        <w:rPr>
          <w:rFonts w:cs="Times New Roman"/>
          <w:szCs w:val="24"/>
        </w:rPr>
      </w:pPr>
      <w:r w:rsidRPr="00E25807">
        <w:rPr>
          <w:rFonts w:cs="Times New Roman"/>
          <w:szCs w:val="24"/>
        </w:rPr>
        <w:t>Indukciós fogyasztásmérők működése.</w:t>
      </w:r>
    </w:p>
    <w:p w:rsidR="00EA0737" w:rsidRPr="00E25807" w:rsidRDefault="00EA0737" w:rsidP="00EA0737">
      <w:pPr>
        <w:pStyle w:val="Listaszerbekezds"/>
        <w:spacing w:after="0"/>
        <w:ind w:left="360"/>
        <w:rPr>
          <w:rFonts w:cs="Times New Roman"/>
          <w:szCs w:val="24"/>
        </w:rPr>
      </w:pPr>
      <w:r w:rsidRPr="00E25807">
        <w:rPr>
          <w:rFonts w:cs="Times New Roman"/>
          <w:szCs w:val="24"/>
        </w:rPr>
        <w:t>Hatásos villamos-energia fogyasztás mérése.</w:t>
      </w:r>
    </w:p>
    <w:p w:rsidR="00EA0737" w:rsidRPr="00E25807" w:rsidRDefault="00EA0737" w:rsidP="00EA0737">
      <w:pPr>
        <w:pStyle w:val="Listaszerbekezds"/>
        <w:spacing w:after="0"/>
        <w:ind w:left="360"/>
        <w:rPr>
          <w:rFonts w:cs="Times New Roman"/>
          <w:szCs w:val="24"/>
        </w:rPr>
      </w:pPr>
      <w:r w:rsidRPr="00E25807">
        <w:rPr>
          <w:rFonts w:cs="Times New Roman"/>
          <w:szCs w:val="24"/>
        </w:rPr>
        <w:t>Meddő villamos-energia fogyasztás mérése.</w:t>
      </w:r>
    </w:p>
    <w:p w:rsidR="00EA0737" w:rsidRPr="00E25807" w:rsidRDefault="00EA0737" w:rsidP="00EA0737">
      <w:pPr>
        <w:pStyle w:val="Listaszerbekezds"/>
        <w:spacing w:after="0"/>
        <w:ind w:left="360"/>
        <w:rPr>
          <w:rFonts w:cs="Times New Roman"/>
          <w:szCs w:val="24"/>
        </w:rPr>
      </w:pPr>
      <w:r w:rsidRPr="00E25807">
        <w:rPr>
          <w:rFonts w:cs="Times New Roman"/>
          <w:szCs w:val="24"/>
        </w:rPr>
        <w:t>Jelalak-vizsgálat oszcilloszkóppal.</w:t>
      </w:r>
    </w:p>
    <w:p w:rsidR="00EA0737" w:rsidRPr="00E25807" w:rsidRDefault="00EA0737" w:rsidP="00EA0737">
      <w:pPr>
        <w:pStyle w:val="Listaszerbekezds"/>
        <w:spacing w:after="0"/>
        <w:ind w:left="360"/>
        <w:rPr>
          <w:rFonts w:cs="Times New Roman"/>
          <w:szCs w:val="24"/>
        </w:rPr>
      </w:pPr>
      <w:r w:rsidRPr="00E25807">
        <w:rPr>
          <w:rFonts w:cs="Times New Roman"/>
          <w:szCs w:val="24"/>
        </w:rPr>
        <w:t>Feszültségmérés oszcilloszkóppal.</w:t>
      </w:r>
    </w:p>
    <w:p w:rsidR="00EA0737" w:rsidRPr="00E25807" w:rsidRDefault="00EA0737" w:rsidP="00EA0737">
      <w:pPr>
        <w:pStyle w:val="Listaszerbekezds"/>
        <w:spacing w:after="0"/>
        <w:ind w:left="360"/>
        <w:rPr>
          <w:rFonts w:cs="Times New Roman"/>
          <w:szCs w:val="24"/>
        </w:rPr>
      </w:pPr>
      <w:r w:rsidRPr="00E25807">
        <w:rPr>
          <w:rFonts w:cs="Times New Roman"/>
          <w:szCs w:val="24"/>
        </w:rPr>
        <w:t>Periódusidő mérése oszcilloszkóppal.</w:t>
      </w:r>
    </w:p>
    <w:p w:rsidR="00EA0737" w:rsidRPr="00E25807" w:rsidRDefault="00EA0737" w:rsidP="00EA0737">
      <w:pPr>
        <w:pStyle w:val="Listaszerbekezds"/>
        <w:spacing w:after="0"/>
        <w:ind w:left="360"/>
        <w:rPr>
          <w:rFonts w:cs="Times New Roman"/>
          <w:szCs w:val="24"/>
        </w:rPr>
      </w:pPr>
      <w:r w:rsidRPr="00E25807">
        <w:rPr>
          <w:rFonts w:cs="Times New Roman"/>
          <w:szCs w:val="24"/>
        </w:rPr>
        <w:t>Frekvencia mérése időalappal.</w:t>
      </w:r>
    </w:p>
    <w:p w:rsidR="00EA0737" w:rsidRPr="00E25807" w:rsidRDefault="00EA0737" w:rsidP="00EA0737">
      <w:pPr>
        <w:pStyle w:val="Listaszerbekezds"/>
        <w:spacing w:after="0"/>
        <w:ind w:left="360"/>
        <w:rPr>
          <w:rFonts w:cs="Times New Roman"/>
          <w:szCs w:val="24"/>
        </w:rPr>
      </w:pPr>
      <w:r w:rsidRPr="00E25807">
        <w:rPr>
          <w:rFonts w:cs="Times New Roman"/>
          <w:szCs w:val="24"/>
        </w:rPr>
        <w:t xml:space="preserve">Frekvencia mérése </w:t>
      </w:r>
      <w:proofErr w:type="spellStart"/>
      <w:r w:rsidRPr="00E25807">
        <w:rPr>
          <w:rFonts w:cs="Times New Roman"/>
          <w:szCs w:val="24"/>
        </w:rPr>
        <w:t>x-y</w:t>
      </w:r>
      <w:proofErr w:type="spellEnd"/>
      <w:r w:rsidRPr="00E25807">
        <w:rPr>
          <w:rFonts w:cs="Times New Roman"/>
          <w:szCs w:val="24"/>
        </w:rPr>
        <w:t xml:space="preserve"> üzemmódban.</w:t>
      </w:r>
    </w:p>
    <w:p w:rsidR="00EA0737" w:rsidRPr="00E25807" w:rsidRDefault="00EA0737" w:rsidP="00EA0737">
      <w:pPr>
        <w:pStyle w:val="Listaszerbekezds"/>
        <w:spacing w:after="0"/>
        <w:ind w:left="360"/>
        <w:rPr>
          <w:rFonts w:cs="Times New Roman"/>
          <w:szCs w:val="24"/>
        </w:rPr>
      </w:pPr>
      <w:r w:rsidRPr="00E25807">
        <w:rPr>
          <w:rFonts w:cs="Times New Roman"/>
          <w:szCs w:val="24"/>
        </w:rPr>
        <w:t xml:space="preserve">Fázisszög mérése </w:t>
      </w:r>
      <w:proofErr w:type="gramStart"/>
      <w:r w:rsidRPr="00E25807">
        <w:rPr>
          <w:rFonts w:cs="Times New Roman"/>
          <w:szCs w:val="24"/>
        </w:rPr>
        <w:t>oszcilloszkóppal</w:t>
      </w:r>
      <w:proofErr w:type="gramEnd"/>
      <w:r w:rsidRPr="00E25807">
        <w:rPr>
          <w:rFonts w:cs="Times New Roman"/>
          <w:szCs w:val="24"/>
        </w:rPr>
        <w:t xml:space="preserve"> időalap segítségével.</w:t>
      </w:r>
    </w:p>
    <w:p w:rsidR="00EA0737" w:rsidRPr="00EA0737" w:rsidRDefault="00EA0737" w:rsidP="00EA0737">
      <w:pPr>
        <w:pStyle w:val="Listaszerbekezds"/>
        <w:spacing w:after="0"/>
        <w:ind w:left="360"/>
        <w:rPr>
          <w:rFonts w:ascii="Palatino Linotype" w:hAnsi="Palatino Linotype"/>
          <w:szCs w:val="24"/>
        </w:rPr>
      </w:pPr>
      <w:r w:rsidRPr="00E25807">
        <w:rPr>
          <w:rFonts w:cs="Times New Roman"/>
          <w:szCs w:val="24"/>
        </w:rPr>
        <w:t xml:space="preserve">Fázisszög mérése oszcilloszkóppal </w:t>
      </w:r>
      <w:proofErr w:type="spellStart"/>
      <w:r w:rsidRPr="00E25807">
        <w:rPr>
          <w:rFonts w:cs="Times New Roman"/>
          <w:szCs w:val="24"/>
        </w:rPr>
        <w:t>x-y</w:t>
      </w:r>
      <w:proofErr w:type="spellEnd"/>
      <w:r w:rsidRPr="00E25807">
        <w:rPr>
          <w:rFonts w:cs="Times New Roman"/>
          <w:szCs w:val="24"/>
        </w:rPr>
        <w:t xml:space="preserve"> üzemmódban</w:t>
      </w:r>
      <w:r w:rsidRPr="00EA0737">
        <w:rPr>
          <w:rFonts w:ascii="Palatino Linotype" w:hAnsi="Palatino Linotype"/>
          <w:szCs w:val="24"/>
        </w:rPr>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A0737"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AE2CED" w:rsidRPr="00AE2CED" w:rsidRDefault="00C53E01" w:rsidP="00AE2CED">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73219" w:rsidRPr="00B73219" w:rsidTr="00B73219">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 xml:space="preserve">Alkalmazandó eszközök és felszerelések </w:t>
            </w: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AE2CED" w:rsidRDefault="00C53E01" w:rsidP="00AE2CED">
      <w:pPr>
        <w:pStyle w:val="Listaszerbekezds"/>
        <w:numPr>
          <w:ilvl w:val="2"/>
          <w:numId w:val="8"/>
        </w:numPr>
        <w:spacing w:after="0"/>
        <w:rPr>
          <w:b/>
        </w:rPr>
      </w:pPr>
      <w:r w:rsidRPr="00BC7291">
        <w:rPr>
          <w:b/>
        </w:rPr>
        <w:t>A tantárgy elsajátítása során alkalmazható tanulói tevékenységformák (ajánlás)</w:t>
      </w:r>
    </w:p>
    <w:p w:rsidR="00AE2CED" w:rsidRPr="00AE2CED" w:rsidRDefault="00AE2CED" w:rsidP="00AE2CED">
      <w:pPr>
        <w:spacing w:after="0"/>
        <w:rPr>
          <w:b/>
        </w:rPr>
      </w:pP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 xml:space="preserve">Alkalmazandó eszközök és felszerelések </w:t>
            </w: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lastRenderedPageBreak/>
              <w:t>1.4.</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1.7.</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2.7.</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proofErr w:type="gramStart"/>
            <w:r w:rsidRPr="00B73219">
              <w:rPr>
                <w:rFonts w:cs="Times New Roman"/>
                <w:color w:val="000000"/>
                <w:sz w:val="20"/>
                <w:szCs w:val="20"/>
              </w:rPr>
              <w:t>rajz készítés</w:t>
            </w:r>
            <w:proofErr w:type="gramEnd"/>
            <w:r w:rsidRPr="00B73219">
              <w:rPr>
                <w:rFonts w:cs="Times New Roman"/>
                <w:color w:val="000000"/>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proofErr w:type="gramStart"/>
            <w:r w:rsidRPr="00B73219">
              <w:rPr>
                <w:rFonts w:cs="Times New Roman"/>
                <w:color w:val="000000"/>
                <w:sz w:val="20"/>
                <w:szCs w:val="20"/>
              </w:rPr>
              <w:t>rajz elemzés</w:t>
            </w:r>
            <w:proofErr w:type="gramEnd"/>
            <w:r w:rsidRPr="00B73219">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3.6.</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4..4.</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35264" w:rsidP="00C53E01">
      <w:pPr>
        <w:pStyle w:val="Listaszerbekezds"/>
        <w:numPr>
          <w:ilvl w:val="0"/>
          <w:numId w:val="8"/>
        </w:numPr>
        <w:tabs>
          <w:tab w:val="right" w:pos="9072"/>
        </w:tabs>
        <w:spacing w:after="0"/>
        <w:rPr>
          <w:rFonts w:cs="Times New Roman"/>
          <w:b/>
        </w:rPr>
      </w:pPr>
      <w:r>
        <w:rPr>
          <w:b/>
        </w:rPr>
        <w:t>Erősáramú mérések gyakorlat</w:t>
      </w:r>
      <w:r w:rsidR="00C53E01" w:rsidRPr="00644690">
        <w:rPr>
          <w:b/>
        </w:rPr>
        <w:t xml:space="preserve"> tantárgy</w:t>
      </w:r>
      <w:r w:rsidR="00C53E01" w:rsidRPr="00644690">
        <w:rPr>
          <w:b/>
        </w:rPr>
        <w:tab/>
      </w:r>
      <w:r>
        <w:rPr>
          <w:b/>
        </w:rPr>
        <w:t>1</w:t>
      </w:r>
      <w:r w:rsidR="003755FC">
        <w:rPr>
          <w:b/>
        </w:rPr>
        <w:t>2</w:t>
      </w:r>
      <w:r w:rsidR="00585E5E">
        <w:rPr>
          <w:b/>
        </w:rPr>
        <w:t>4</w:t>
      </w:r>
      <w:r w:rsidR="00C53E01">
        <w:rPr>
          <w:b/>
        </w:rPr>
        <w:t xml:space="preserve"> ó</w:t>
      </w:r>
      <w:r w:rsidR="00C53E01" w:rsidRPr="00644690">
        <w:rPr>
          <w:b/>
        </w:rPr>
        <w:t>ra/</w:t>
      </w:r>
      <w:r w:rsidR="00182A80">
        <w:rPr>
          <w:b/>
        </w:rPr>
        <w:t>1</w:t>
      </w:r>
      <w:r w:rsidR="003755FC">
        <w:rPr>
          <w:b/>
        </w:rPr>
        <w:t>2</w:t>
      </w:r>
      <w:r w:rsidR="00585E5E">
        <w:rPr>
          <w:b/>
        </w:rPr>
        <w:t>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435264" w:rsidRDefault="00435264" w:rsidP="00435264">
      <w:pPr>
        <w:rPr>
          <w:rFonts w:ascii="Palatino Linotype" w:hAnsi="Palatino Linotype"/>
          <w:kern w:val="1"/>
          <w:szCs w:val="24"/>
          <w:lang w:eastAsia="hi-IN" w:bidi="hi-IN"/>
        </w:rPr>
      </w:pPr>
      <w:r w:rsidRPr="00E25807">
        <w:rPr>
          <w:rFonts w:cs="Times New Roman"/>
          <w:kern w:val="1"/>
          <w:szCs w:val="24"/>
          <w:lang w:eastAsia="hi-IN" w:bidi="hi-IN"/>
        </w:rPr>
        <w:t>A mérési gyakorlatok során a tanulók alkalmazzák és gyakorolják méréstechnikai ismereteiket, a mérések szakszerű elvégzésének módját. Legyenek képesek a mérések önálló elvégzésére, a mérési eredmények dokumentálására. Ismerjék fel a jelentősebb, jellegzetes mérési hibákat, törekedjenek elkerülésükre. A mérési tapasztalatok révén összefüggő kép alakuljon ki bennük az erősáramú szakterületről. Mérési tapasztalatot szerezzenek későbbi munkájukhoz</w:t>
      </w:r>
      <w:r w:rsidRPr="00435264">
        <w:rPr>
          <w:rFonts w:ascii="Palatino Linotype" w:hAnsi="Palatino Linotype"/>
          <w:kern w:val="1"/>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E25807" w:rsidRDefault="00435264" w:rsidP="00435264">
      <w:pPr>
        <w:widowControl w:val="0"/>
        <w:suppressAutoHyphens/>
        <w:spacing w:after="0"/>
        <w:rPr>
          <w:rFonts w:cs="Times New Roman"/>
          <w:b/>
          <w:bCs/>
          <w:iCs/>
          <w:szCs w:val="24"/>
        </w:rPr>
      </w:pPr>
      <w:r w:rsidRPr="00E25807">
        <w:rPr>
          <w:rFonts w:cs="Times New Roman"/>
          <w:kern w:val="2"/>
          <w:szCs w:val="24"/>
          <w:lang w:eastAsia="hi-IN" w:bidi="hi-IN"/>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755FC" w:rsidP="00C53E01">
      <w:pPr>
        <w:pStyle w:val="Listaszerbekezds"/>
        <w:numPr>
          <w:ilvl w:val="2"/>
          <w:numId w:val="8"/>
        </w:numPr>
        <w:tabs>
          <w:tab w:val="left" w:pos="1701"/>
          <w:tab w:val="right" w:pos="9072"/>
        </w:tabs>
        <w:spacing w:after="0"/>
        <w:ind w:left="993" w:hanging="426"/>
        <w:rPr>
          <w:b/>
          <w:i/>
        </w:rPr>
      </w:pPr>
      <w:r>
        <w:rPr>
          <w:b/>
          <w:i/>
        </w:rPr>
        <w:t>Érintésvédelmi mérések</w:t>
      </w:r>
      <w:r w:rsidR="00C53E01" w:rsidRPr="00644690">
        <w:rPr>
          <w:b/>
          <w:i/>
        </w:rPr>
        <w:tab/>
      </w:r>
      <w:r>
        <w:rPr>
          <w:b/>
          <w:i/>
        </w:rPr>
        <w:t>32</w:t>
      </w:r>
      <w:r w:rsidR="00C53E01">
        <w:rPr>
          <w:b/>
          <w:i/>
        </w:rPr>
        <w:t xml:space="preserve"> ó</w:t>
      </w:r>
      <w:r w:rsidR="00C53E01" w:rsidRPr="00644690">
        <w:rPr>
          <w:b/>
          <w:i/>
        </w:rPr>
        <w:t>ra/</w:t>
      </w:r>
      <w:r>
        <w:rPr>
          <w:b/>
          <w:i/>
        </w:rPr>
        <w:t>32</w:t>
      </w:r>
      <w:r w:rsidR="00C53E01" w:rsidRPr="00644690">
        <w:rPr>
          <w:b/>
          <w:i/>
        </w:rPr>
        <w:t xml:space="preserve"> óra</w:t>
      </w:r>
    </w:p>
    <w:p w:rsidR="006856D1" w:rsidRPr="00E25807" w:rsidRDefault="006856D1" w:rsidP="006856D1">
      <w:pPr>
        <w:pStyle w:val="Listaszerbekezds"/>
        <w:spacing w:after="0"/>
        <w:ind w:left="0" w:firstLine="360"/>
        <w:rPr>
          <w:rFonts w:cs="Times New Roman"/>
          <w:szCs w:val="24"/>
        </w:rPr>
      </w:pPr>
      <w:r w:rsidRPr="00E25807">
        <w:rPr>
          <w:rFonts w:cs="Times New Roman"/>
          <w:szCs w:val="24"/>
        </w:rPr>
        <w:t xml:space="preserve">Áramütés elleni védelmi módok. </w:t>
      </w:r>
    </w:p>
    <w:p w:rsidR="006856D1" w:rsidRPr="00E25807" w:rsidRDefault="006856D1" w:rsidP="006856D1">
      <w:pPr>
        <w:pStyle w:val="Listaszerbekezds"/>
        <w:spacing w:after="0"/>
        <w:ind w:left="360"/>
        <w:rPr>
          <w:rFonts w:cs="Times New Roman"/>
          <w:szCs w:val="24"/>
        </w:rPr>
      </w:pPr>
      <w:r w:rsidRPr="00E25807">
        <w:rPr>
          <w:rFonts w:cs="Times New Roman"/>
          <w:szCs w:val="24"/>
        </w:rPr>
        <w:t>Áramütés elleni védelemmel kapcsolatos szabványok ismertetése kis- és középfeszültségen.</w:t>
      </w:r>
    </w:p>
    <w:p w:rsidR="006856D1" w:rsidRPr="00E25807" w:rsidRDefault="006856D1" w:rsidP="006856D1">
      <w:pPr>
        <w:pStyle w:val="Listaszerbekezds"/>
        <w:spacing w:after="0"/>
        <w:ind w:left="360"/>
        <w:rPr>
          <w:rFonts w:cs="Times New Roman"/>
          <w:szCs w:val="24"/>
        </w:rPr>
      </w:pPr>
      <w:r w:rsidRPr="00E25807">
        <w:rPr>
          <w:rFonts w:cs="Times New Roman"/>
          <w:szCs w:val="24"/>
        </w:rPr>
        <w:t>Általános szabályok a védővezető vizsgálatára.</w:t>
      </w:r>
    </w:p>
    <w:p w:rsidR="006856D1" w:rsidRPr="00E25807" w:rsidRDefault="006856D1" w:rsidP="006856D1">
      <w:pPr>
        <w:pStyle w:val="Listaszerbekezds"/>
        <w:spacing w:after="0"/>
        <w:ind w:left="360"/>
        <w:rPr>
          <w:rFonts w:cs="Times New Roman"/>
          <w:szCs w:val="24"/>
        </w:rPr>
      </w:pPr>
      <w:r w:rsidRPr="00E25807">
        <w:rPr>
          <w:rFonts w:cs="Times New Roman"/>
          <w:szCs w:val="24"/>
        </w:rPr>
        <w:t>Földelési ellenállás mérése.</w:t>
      </w:r>
    </w:p>
    <w:p w:rsidR="006856D1" w:rsidRPr="00E25807" w:rsidRDefault="006856D1" w:rsidP="006856D1">
      <w:pPr>
        <w:pStyle w:val="Listaszerbekezds"/>
        <w:spacing w:after="0"/>
        <w:ind w:left="360"/>
        <w:rPr>
          <w:rFonts w:cs="Times New Roman"/>
          <w:szCs w:val="24"/>
        </w:rPr>
      </w:pPr>
      <w:r w:rsidRPr="00E25807">
        <w:rPr>
          <w:rFonts w:cs="Times New Roman"/>
          <w:szCs w:val="24"/>
        </w:rPr>
        <w:t>Földelési ellenállás mérése erősáramú módszerrel V-A mérővel.</w:t>
      </w:r>
    </w:p>
    <w:p w:rsidR="006856D1" w:rsidRPr="00E25807" w:rsidRDefault="006856D1" w:rsidP="006856D1">
      <w:pPr>
        <w:pStyle w:val="Listaszerbekezds"/>
        <w:spacing w:after="0"/>
        <w:ind w:left="360"/>
        <w:rPr>
          <w:rFonts w:cs="Times New Roman"/>
          <w:szCs w:val="24"/>
        </w:rPr>
      </w:pPr>
      <w:r w:rsidRPr="00E25807">
        <w:rPr>
          <w:rFonts w:cs="Times New Roman"/>
          <w:szCs w:val="24"/>
        </w:rPr>
        <w:t>Földelési ellenállás mérése célműszerrel.</w:t>
      </w:r>
    </w:p>
    <w:p w:rsidR="006856D1" w:rsidRPr="00E25807" w:rsidRDefault="006856D1" w:rsidP="006856D1">
      <w:pPr>
        <w:pStyle w:val="Listaszerbekezds"/>
        <w:spacing w:after="0"/>
        <w:ind w:left="360"/>
        <w:rPr>
          <w:rFonts w:cs="Times New Roman"/>
          <w:szCs w:val="24"/>
        </w:rPr>
      </w:pPr>
      <w:r w:rsidRPr="00E25807">
        <w:rPr>
          <w:rFonts w:cs="Times New Roman"/>
          <w:szCs w:val="24"/>
        </w:rPr>
        <w:tab/>
        <w:t>Gyengeáramú módszer</w:t>
      </w:r>
    </w:p>
    <w:p w:rsidR="006856D1" w:rsidRPr="00E25807" w:rsidRDefault="006856D1" w:rsidP="006856D1">
      <w:pPr>
        <w:pStyle w:val="Listaszerbekezds"/>
        <w:spacing w:after="0"/>
        <w:ind w:left="360"/>
        <w:rPr>
          <w:rFonts w:cs="Times New Roman"/>
          <w:szCs w:val="24"/>
        </w:rPr>
      </w:pPr>
      <w:r w:rsidRPr="00E25807">
        <w:rPr>
          <w:rFonts w:cs="Times New Roman"/>
          <w:szCs w:val="24"/>
        </w:rPr>
        <w:tab/>
        <w:t>Erősáramú módszer</w:t>
      </w:r>
    </w:p>
    <w:p w:rsidR="006856D1" w:rsidRPr="00E25807" w:rsidRDefault="006856D1" w:rsidP="006856D1">
      <w:pPr>
        <w:pStyle w:val="Listaszerbekezds"/>
        <w:spacing w:after="0"/>
        <w:ind w:left="360"/>
        <w:rPr>
          <w:rFonts w:cs="Times New Roman"/>
          <w:szCs w:val="24"/>
        </w:rPr>
      </w:pPr>
      <w:r w:rsidRPr="00E25807">
        <w:rPr>
          <w:rFonts w:cs="Times New Roman"/>
          <w:szCs w:val="24"/>
        </w:rPr>
        <w:tab/>
      </w:r>
      <w:proofErr w:type="gramStart"/>
      <w:r w:rsidRPr="00E25807">
        <w:rPr>
          <w:rFonts w:cs="Times New Roman"/>
          <w:szCs w:val="24"/>
        </w:rPr>
        <w:t>Frekvencia söpréses</w:t>
      </w:r>
      <w:proofErr w:type="gramEnd"/>
      <w:r w:rsidRPr="00E25807">
        <w:rPr>
          <w:rFonts w:cs="Times New Roman"/>
          <w:szCs w:val="24"/>
        </w:rPr>
        <w:t xml:space="preserve"> módszer</w:t>
      </w:r>
    </w:p>
    <w:p w:rsidR="006856D1" w:rsidRPr="00E25807" w:rsidRDefault="006856D1" w:rsidP="006856D1">
      <w:pPr>
        <w:pStyle w:val="Listaszerbekezds"/>
        <w:spacing w:after="0"/>
        <w:ind w:left="360"/>
        <w:rPr>
          <w:rFonts w:cs="Times New Roman"/>
          <w:szCs w:val="24"/>
        </w:rPr>
      </w:pPr>
      <w:r w:rsidRPr="00E25807">
        <w:rPr>
          <w:rFonts w:cs="Times New Roman"/>
          <w:szCs w:val="24"/>
        </w:rPr>
        <w:tab/>
        <w:t>Két lakatfogós módszer</w:t>
      </w:r>
    </w:p>
    <w:p w:rsidR="006856D1" w:rsidRPr="00E25807" w:rsidRDefault="006856D1" w:rsidP="006856D1">
      <w:pPr>
        <w:pStyle w:val="Listaszerbekezds"/>
        <w:spacing w:after="0"/>
        <w:ind w:left="360"/>
        <w:rPr>
          <w:rFonts w:cs="Times New Roman"/>
          <w:szCs w:val="24"/>
        </w:rPr>
      </w:pPr>
      <w:r w:rsidRPr="00E25807">
        <w:rPr>
          <w:rFonts w:cs="Times New Roman"/>
          <w:szCs w:val="24"/>
        </w:rPr>
        <w:t>Védővezetős áramütés elleni védelmi módok vizsgálata.</w:t>
      </w:r>
    </w:p>
    <w:p w:rsidR="006856D1" w:rsidRPr="00E25807" w:rsidRDefault="006856D1" w:rsidP="006856D1">
      <w:pPr>
        <w:pStyle w:val="Listaszerbekezds"/>
        <w:spacing w:after="0"/>
        <w:ind w:left="360"/>
        <w:rPr>
          <w:rFonts w:cs="Times New Roman"/>
          <w:szCs w:val="24"/>
        </w:rPr>
      </w:pPr>
      <w:r w:rsidRPr="00E25807">
        <w:rPr>
          <w:rFonts w:cs="Times New Roman"/>
          <w:szCs w:val="24"/>
        </w:rPr>
        <w:t>Védővezetőt nem igénylő áramütés elleni védelmi módok vizsgálata.</w:t>
      </w:r>
    </w:p>
    <w:p w:rsidR="006856D1" w:rsidRPr="00E25807" w:rsidRDefault="006856D1" w:rsidP="006856D1">
      <w:pPr>
        <w:spacing w:after="0"/>
        <w:ind w:firstLine="360"/>
        <w:rPr>
          <w:rFonts w:cs="Times New Roman"/>
          <w:szCs w:val="24"/>
        </w:rPr>
      </w:pPr>
      <w:r w:rsidRPr="00E25807">
        <w:rPr>
          <w:rFonts w:cs="Times New Roman"/>
          <w:szCs w:val="24"/>
        </w:rPr>
        <w:t>Védővezető folytonosságának vizsgálata célműszerrel, V-mérővel.</w:t>
      </w:r>
    </w:p>
    <w:p w:rsidR="006856D1" w:rsidRPr="00E25807" w:rsidRDefault="006856D1" w:rsidP="006856D1">
      <w:pPr>
        <w:pStyle w:val="Listaszerbekezds"/>
        <w:spacing w:after="0"/>
        <w:ind w:left="360"/>
        <w:rPr>
          <w:rFonts w:cs="Times New Roman"/>
          <w:szCs w:val="24"/>
        </w:rPr>
      </w:pPr>
      <w:r w:rsidRPr="00E25807">
        <w:rPr>
          <w:rFonts w:cs="Times New Roman"/>
          <w:szCs w:val="24"/>
        </w:rPr>
        <w:t xml:space="preserve">Védővezető és fázisvezető, valamint védővezető és </w:t>
      </w:r>
      <w:proofErr w:type="spellStart"/>
      <w:r w:rsidRPr="00E25807">
        <w:rPr>
          <w:rFonts w:cs="Times New Roman"/>
          <w:szCs w:val="24"/>
        </w:rPr>
        <w:t>nullavezető</w:t>
      </w:r>
      <w:proofErr w:type="spellEnd"/>
      <w:r w:rsidRPr="00E25807">
        <w:rPr>
          <w:rFonts w:cs="Times New Roman"/>
          <w:szCs w:val="24"/>
        </w:rPr>
        <w:t xml:space="preserve"> felcserélésének vizsgálata üzemszünetben egyenfeszültséggel, üzemszünetben váltakozó feszültséggel, törpefeszültségű vizsgálattal, szigetelésméréssel.</w:t>
      </w:r>
    </w:p>
    <w:p w:rsidR="006856D1" w:rsidRPr="00E25807" w:rsidRDefault="006856D1" w:rsidP="006856D1">
      <w:pPr>
        <w:pStyle w:val="Listaszerbekezds"/>
        <w:spacing w:after="0"/>
        <w:ind w:left="360"/>
        <w:rPr>
          <w:rFonts w:cs="Times New Roman"/>
          <w:szCs w:val="24"/>
        </w:rPr>
      </w:pPr>
      <w:r w:rsidRPr="00E25807">
        <w:rPr>
          <w:rFonts w:cs="Times New Roman"/>
          <w:szCs w:val="24"/>
        </w:rPr>
        <w:t>Hurokellenállás mérése V-A mérővel.</w:t>
      </w:r>
    </w:p>
    <w:p w:rsidR="006856D1" w:rsidRPr="00E25807" w:rsidRDefault="006856D1" w:rsidP="006856D1">
      <w:pPr>
        <w:pStyle w:val="Listaszerbekezds"/>
        <w:spacing w:after="0"/>
        <w:ind w:left="360"/>
        <w:rPr>
          <w:rFonts w:cs="Times New Roman"/>
          <w:szCs w:val="24"/>
        </w:rPr>
      </w:pPr>
      <w:r w:rsidRPr="00E25807">
        <w:rPr>
          <w:rFonts w:cs="Times New Roman"/>
          <w:szCs w:val="24"/>
        </w:rPr>
        <w:t xml:space="preserve">Hurokellenállás mérése célműszerrel. </w:t>
      </w:r>
    </w:p>
    <w:p w:rsidR="006856D1" w:rsidRPr="00E25807" w:rsidRDefault="006856D1" w:rsidP="006856D1">
      <w:pPr>
        <w:pStyle w:val="Listaszerbekezds"/>
        <w:spacing w:after="0"/>
        <w:ind w:left="360"/>
        <w:rPr>
          <w:rFonts w:cs="Times New Roman"/>
          <w:szCs w:val="24"/>
        </w:rPr>
      </w:pPr>
      <w:r w:rsidRPr="00E25807">
        <w:rPr>
          <w:rFonts w:cs="Times New Roman"/>
          <w:szCs w:val="24"/>
        </w:rPr>
        <w:t>Áram-védőkapcsolás vizsgálata, érintési feszültség és kioldó áram mérése.</w:t>
      </w:r>
    </w:p>
    <w:p w:rsidR="006856D1" w:rsidRPr="00E25807" w:rsidRDefault="006856D1" w:rsidP="006856D1">
      <w:pPr>
        <w:pStyle w:val="Listaszerbekezds"/>
        <w:spacing w:after="0"/>
        <w:ind w:left="360"/>
        <w:rPr>
          <w:rFonts w:cs="Times New Roman"/>
          <w:szCs w:val="24"/>
        </w:rPr>
      </w:pPr>
      <w:r w:rsidRPr="00E25807">
        <w:rPr>
          <w:rFonts w:cs="Times New Roman"/>
          <w:szCs w:val="24"/>
        </w:rPr>
        <w:t>Szigetelési ellenállás mérése I., II., és III. érintésvédelmi osztályú készülékek esetében.</w:t>
      </w:r>
    </w:p>
    <w:p w:rsidR="006856D1" w:rsidRPr="00E25807" w:rsidRDefault="006856D1" w:rsidP="006856D1">
      <w:pPr>
        <w:pStyle w:val="Listaszerbekezds"/>
        <w:spacing w:after="0"/>
        <w:ind w:left="360"/>
        <w:rPr>
          <w:rFonts w:cs="Times New Roman"/>
          <w:szCs w:val="24"/>
        </w:rPr>
      </w:pPr>
      <w:r w:rsidRPr="00E25807">
        <w:rPr>
          <w:rFonts w:cs="Times New Roman"/>
          <w:szCs w:val="24"/>
        </w:rPr>
        <w:t>Padló szigetelési ellenállásának mérése.</w:t>
      </w:r>
    </w:p>
    <w:p w:rsidR="006856D1" w:rsidRPr="00E25807" w:rsidRDefault="00CB5518" w:rsidP="00CB5518">
      <w:pPr>
        <w:pStyle w:val="Listaszerbekezds"/>
        <w:spacing w:after="0"/>
        <w:ind w:left="360"/>
        <w:rPr>
          <w:rFonts w:cs="Times New Roman"/>
          <w:szCs w:val="24"/>
        </w:rPr>
      </w:pPr>
      <w:r w:rsidRPr="00E25807">
        <w:rPr>
          <w:rFonts w:cs="Times New Roman"/>
          <w:szCs w:val="24"/>
        </w:rPr>
        <w:t>Áramütés elleni védelemhez</w:t>
      </w:r>
      <w:r w:rsidR="006856D1" w:rsidRPr="00E25807">
        <w:rPr>
          <w:rFonts w:cs="Times New Roman"/>
          <w:szCs w:val="24"/>
        </w:rPr>
        <w:t xml:space="preserve"> törpefeszültséget előállító, ill. védőelválasztó transzformátor vizsgálata.</w:t>
      </w:r>
    </w:p>
    <w:p w:rsidR="006856D1" w:rsidRPr="00E25807" w:rsidRDefault="006856D1" w:rsidP="00CB5518">
      <w:pPr>
        <w:pStyle w:val="Listaszerbekezds"/>
        <w:spacing w:after="0"/>
        <w:ind w:left="360"/>
        <w:rPr>
          <w:rFonts w:cs="Times New Roman"/>
          <w:szCs w:val="24"/>
        </w:rPr>
      </w:pPr>
      <w:r w:rsidRPr="00E25807">
        <w:rPr>
          <w:rFonts w:cs="Times New Roman"/>
          <w:szCs w:val="24"/>
        </w:rPr>
        <w:t>Szigetelésmérés, kimeneti törpefeszültség szabványos mérése.</w:t>
      </w:r>
    </w:p>
    <w:p w:rsidR="00C53E01" w:rsidRPr="00644690" w:rsidRDefault="00C53E01" w:rsidP="00C53E01">
      <w:pPr>
        <w:tabs>
          <w:tab w:val="left" w:pos="1418"/>
          <w:tab w:val="right" w:pos="9072"/>
        </w:tabs>
        <w:spacing w:after="0"/>
        <w:ind w:left="851"/>
      </w:pPr>
    </w:p>
    <w:p w:rsidR="00C53E01" w:rsidRDefault="00CB5518" w:rsidP="00C53E01">
      <w:pPr>
        <w:pStyle w:val="Listaszerbekezds"/>
        <w:numPr>
          <w:ilvl w:val="2"/>
          <w:numId w:val="8"/>
        </w:numPr>
        <w:tabs>
          <w:tab w:val="left" w:pos="1701"/>
          <w:tab w:val="right" w:pos="9072"/>
        </w:tabs>
        <w:spacing w:after="0"/>
        <w:ind w:left="993" w:hanging="426"/>
        <w:rPr>
          <w:b/>
          <w:i/>
        </w:rPr>
      </w:pPr>
      <w:r>
        <w:rPr>
          <w:b/>
          <w:i/>
        </w:rPr>
        <w:t>Teljesítmény és fogyasztás mérése</w:t>
      </w:r>
      <w:r w:rsidR="00C53E01" w:rsidRPr="00644690">
        <w:rPr>
          <w:b/>
          <w:i/>
        </w:rPr>
        <w:tab/>
      </w:r>
      <w:r w:rsidR="00585E5E">
        <w:rPr>
          <w:b/>
          <w:i/>
        </w:rPr>
        <w:t>46</w:t>
      </w:r>
      <w:r w:rsidR="00C53E01">
        <w:rPr>
          <w:b/>
          <w:i/>
        </w:rPr>
        <w:t xml:space="preserve"> ó</w:t>
      </w:r>
      <w:r w:rsidR="00C53E01" w:rsidRPr="00644690">
        <w:rPr>
          <w:b/>
          <w:i/>
        </w:rPr>
        <w:t>ra/</w:t>
      </w:r>
      <w:r w:rsidR="00585E5E">
        <w:rPr>
          <w:b/>
          <w:i/>
        </w:rPr>
        <w:t>46</w:t>
      </w:r>
      <w:r w:rsidR="00C53E01" w:rsidRPr="00644690">
        <w:rPr>
          <w:b/>
          <w:i/>
        </w:rPr>
        <w:t xml:space="preserve"> óra</w:t>
      </w:r>
    </w:p>
    <w:p w:rsidR="00CB5518" w:rsidRPr="00E25807" w:rsidRDefault="00CB5518" w:rsidP="00CB5518">
      <w:pPr>
        <w:pStyle w:val="Listaszerbekezds"/>
        <w:spacing w:after="0"/>
        <w:ind w:left="0" w:firstLine="360"/>
        <w:rPr>
          <w:rFonts w:cs="Times New Roman"/>
          <w:szCs w:val="24"/>
        </w:rPr>
      </w:pPr>
      <w:r w:rsidRPr="00E25807">
        <w:rPr>
          <w:rFonts w:cs="Times New Roman"/>
          <w:szCs w:val="24"/>
        </w:rPr>
        <w:t>Hatásos teljesítmény mérése egyfázisú hálózaton, analóg műszerekkel.</w:t>
      </w:r>
    </w:p>
    <w:p w:rsidR="00CB5518" w:rsidRPr="00E25807" w:rsidRDefault="00CB5518" w:rsidP="00CB5518">
      <w:pPr>
        <w:pStyle w:val="Listaszerbekezds"/>
        <w:spacing w:after="0"/>
        <w:ind w:left="360"/>
        <w:rPr>
          <w:rFonts w:cs="Times New Roman"/>
          <w:szCs w:val="24"/>
        </w:rPr>
      </w:pPr>
      <w:r w:rsidRPr="00E25807">
        <w:rPr>
          <w:rFonts w:cs="Times New Roman"/>
          <w:szCs w:val="24"/>
        </w:rPr>
        <w:t>Hatásos teljesítmény mérése egyfázisú hálózaton, digitális műszerekkel.</w:t>
      </w:r>
    </w:p>
    <w:p w:rsidR="00CB5518" w:rsidRPr="00E25807" w:rsidRDefault="00CB5518" w:rsidP="00CB5518">
      <w:pPr>
        <w:pStyle w:val="Listaszerbekezds"/>
        <w:spacing w:after="0"/>
        <w:ind w:left="360"/>
        <w:rPr>
          <w:rFonts w:cs="Times New Roman"/>
          <w:szCs w:val="24"/>
        </w:rPr>
      </w:pPr>
      <w:r w:rsidRPr="00E25807">
        <w:rPr>
          <w:rFonts w:cs="Times New Roman"/>
          <w:szCs w:val="24"/>
        </w:rPr>
        <w:t>Egyedi fázisjavítás, fázisjavító kondenzátor értékének meghatározása.</w:t>
      </w:r>
    </w:p>
    <w:p w:rsidR="00CB5518" w:rsidRPr="00E25807" w:rsidRDefault="00CB5518" w:rsidP="00CB5518">
      <w:pPr>
        <w:pStyle w:val="Listaszerbekezds"/>
        <w:spacing w:after="0"/>
        <w:ind w:left="360"/>
        <w:rPr>
          <w:rFonts w:cs="Times New Roman"/>
          <w:szCs w:val="24"/>
        </w:rPr>
      </w:pPr>
      <w:r w:rsidRPr="00E25807">
        <w:rPr>
          <w:rFonts w:cs="Times New Roman"/>
          <w:szCs w:val="24"/>
        </w:rPr>
        <w:t>Egyfázisú induktív fogyasztó teljesítményének mérése, fázisjavító kondenzátor hatása.</w:t>
      </w:r>
    </w:p>
    <w:p w:rsidR="00CB5518" w:rsidRPr="00E25807" w:rsidRDefault="00CB5518" w:rsidP="00CB5518">
      <w:pPr>
        <w:pStyle w:val="Listaszerbekezds"/>
        <w:spacing w:after="0"/>
        <w:ind w:left="360"/>
        <w:rPr>
          <w:rFonts w:cs="Times New Roman"/>
          <w:szCs w:val="24"/>
        </w:rPr>
      </w:pPr>
      <w:r w:rsidRPr="00E25807">
        <w:rPr>
          <w:rFonts w:cs="Times New Roman"/>
          <w:szCs w:val="24"/>
        </w:rPr>
        <w:t>Hatásos teljesítmény mérése háromfázisú hálózaton, két wattmérős módszerrel.</w:t>
      </w:r>
    </w:p>
    <w:p w:rsidR="00CB5518" w:rsidRPr="00E25807" w:rsidRDefault="00CB5518" w:rsidP="00CB5518">
      <w:pPr>
        <w:pStyle w:val="Listaszerbekezds"/>
        <w:spacing w:after="0"/>
        <w:ind w:left="360"/>
        <w:rPr>
          <w:rFonts w:cs="Times New Roman"/>
          <w:szCs w:val="24"/>
        </w:rPr>
      </w:pPr>
      <w:r w:rsidRPr="00E25807">
        <w:rPr>
          <w:rFonts w:cs="Times New Roman"/>
          <w:szCs w:val="24"/>
        </w:rPr>
        <w:t>Hatásos teljesítmény mérése háromfázisú hálózaton, három wattmérővel.</w:t>
      </w:r>
    </w:p>
    <w:p w:rsidR="00CB5518" w:rsidRPr="00E25807" w:rsidRDefault="00CB5518" w:rsidP="00CB5518">
      <w:pPr>
        <w:pStyle w:val="Listaszerbekezds"/>
        <w:spacing w:after="0"/>
        <w:ind w:left="360"/>
        <w:rPr>
          <w:rFonts w:cs="Times New Roman"/>
          <w:szCs w:val="24"/>
        </w:rPr>
      </w:pPr>
      <w:r w:rsidRPr="00E25807">
        <w:rPr>
          <w:rFonts w:cs="Times New Roman"/>
          <w:szCs w:val="24"/>
        </w:rPr>
        <w:t>Induktív fogyasztó meddő teljesítményének mérése háromfázisú rendszerben, analóg és digitális műszerekkel.</w:t>
      </w:r>
    </w:p>
    <w:p w:rsidR="00CB5518" w:rsidRPr="00E25807" w:rsidRDefault="00CB5518" w:rsidP="00CB5518">
      <w:pPr>
        <w:pStyle w:val="Listaszerbekezds"/>
        <w:spacing w:after="0"/>
        <w:ind w:left="360"/>
        <w:rPr>
          <w:rFonts w:cs="Times New Roman"/>
          <w:szCs w:val="24"/>
        </w:rPr>
      </w:pPr>
      <w:r w:rsidRPr="00E25807">
        <w:rPr>
          <w:rFonts w:cs="Times New Roman"/>
          <w:szCs w:val="24"/>
        </w:rPr>
        <w:t>Indukciós fogyasztásmérő működése, bekötése.</w:t>
      </w:r>
    </w:p>
    <w:p w:rsidR="00CB5518" w:rsidRPr="00E25807" w:rsidRDefault="00CB5518" w:rsidP="00CB5518">
      <w:pPr>
        <w:pStyle w:val="Listaszerbekezds"/>
        <w:spacing w:after="0"/>
        <w:ind w:left="360"/>
        <w:rPr>
          <w:rFonts w:cs="Times New Roman"/>
          <w:szCs w:val="24"/>
        </w:rPr>
      </w:pPr>
      <w:r w:rsidRPr="00E25807">
        <w:rPr>
          <w:rFonts w:cs="Times New Roman"/>
          <w:szCs w:val="24"/>
        </w:rPr>
        <w:t>Indukciós fogyasztásmérő működésének ellenőrzése (hitelesítés).</w:t>
      </w:r>
    </w:p>
    <w:p w:rsidR="00CB5518" w:rsidRPr="00E25807" w:rsidRDefault="00CB5518" w:rsidP="00CB5518">
      <w:pPr>
        <w:pStyle w:val="Listaszerbekezds"/>
        <w:spacing w:after="0"/>
        <w:ind w:left="360"/>
        <w:rPr>
          <w:rFonts w:cs="Times New Roman"/>
          <w:szCs w:val="24"/>
        </w:rPr>
      </w:pPr>
      <w:r w:rsidRPr="00E25807">
        <w:rPr>
          <w:rFonts w:cs="Times New Roman"/>
          <w:szCs w:val="24"/>
        </w:rPr>
        <w:t>Közvetlen fogyasztásmérés egyfázisú hálózatokban.</w:t>
      </w:r>
    </w:p>
    <w:p w:rsidR="00CB5518" w:rsidRPr="00E25807" w:rsidRDefault="00CB5518" w:rsidP="00CB5518">
      <w:pPr>
        <w:pStyle w:val="Listaszerbekezds"/>
        <w:spacing w:after="0"/>
        <w:ind w:left="360"/>
        <w:rPr>
          <w:rFonts w:cs="Times New Roman"/>
          <w:szCs w:val="24"/>
        </w:rPr>
      </w:pPr>
      <w:r w:rsidRPr="00E25807">
        <w:rPr>
          <w:rFonts w:cs="Times New Roman"/>
          <w:szCs w:val="24"/>
        </w:rPr>
        <w:t>Fogyasztásmérés háromfázisú rendszerekben.</w:t>
      </w:r>
    </w:p>
    <w:p w:rsidR="00CB5518" w:rsidRPr="00E25807" w:rsidRDefault="00CB5518" w:rsidP="00CB5518">
      <w:pPr>
        <w:pStyle w:val="Listaszerbekezds"/>
        <w:spacing w:after="0"/>
        <w:ind w:left="360"/>
        <w:rPr>
          <w:rFonts w:cs="Times New Roman"/>
          <w:szCs w:val="24"/>
        </w:rPr>
      </w:pPr>
      <w:r w:rsidRPr="00E25807">
        <w:rPr>
          <w:rFonts w:cs="Times New Roman"/>
          <w:szCs w:val="24"/>
        </w:rPr>
        <w:t>Fogyasztásmérés közvetett módon, áramváltóval.</w:t>
      </w:r>
    </w:p>
    <w:p w:rsidR="00CB5518" w:rsidRPr="00E25807" w:rsidRDefault="00CB5518" w:rsidP="00CB5518">
      <w:pPr>
        <w:pStyle w:val="Listaszerbekezds"/>
        <w:spacing w:after="0"/>
        <w:ind w:left="360"/>
        <w:rPr>
          <w:rFonts w:cs="Times New Roman"/>
          <w:szCs w:val="24"/>
        </w:rPr>
      </w:pPr>
      <w:r w:rsidRPr="00E25807">
        <w:rPr>
          <w:rFonts w:cs="Times New Roman"/>
          <w:szCs w:val="24"/>
        </w:rPr>
        <w:t>Egyfázisú fogyasztás mérése digitális fogyasztásmérővel.</w:t>
      </w:r>
    </w:p>
    <w:p w:rsidR="00CB5518" w:rsidRPr="00E25807" w:rsidRDefault="00CB5518" w:rsidP="00CB5518">
      <w:pPr>
        <w:pStyle w:val="Listaszerbekezds"/>
        <w:spacing w:after="0"/>
        <w:ind w:left="360"/>
        <w:rPr>
          <w:rFonts w:cs="Times New Roman"/>
          <w:szCs w:val="24"/>
        </w:rPr>
      </w:pPr>
      <w:r w:rsidRPr="00E25807">
        <w:rPr>
          <w:rFonts w:cs="Times New Roman"/>
          <w:szCs w:val="24"/>
        </w:rPr>
        <w:t>Ipari fogyasztásmérés.</w:t>
      </w:r>
    </w:p>
    <w:p w:rsidR="00CB5518" w:rsidRPr="00E25807" w:rsidRDefault="00CB5518" w:rsidP="00CB5518">
      <w:pPr>
        <w:pStyle w:val="Listaszerbekezds"/>
        <w:spacing w:after="0"/>
        <w:ind w:left="360"/>
        <w:rPr>
          <w:rFonts w:cs="Times New Roman"/>
          <w:szCs w:val="24"/>
        </w:rPr>
      </w:pPr>
      <w:r w:rsidRPr="00E25807">
        <w:rPr>
          <w:rFonts w:cs="Times New Roman"/>
          <w:szCs w:val="24"/>
        </w:rPr>
        <w:t xml:space="preserve">Teljesítmény-távadó vizsgálata. </w:t>
      </w:r>
    </w:p>
    <w:p w:rsidR="00CB5518" w:rsidRPr="00E25807" w:rsidRDefault="00CB5518" w:rsidP="00CB5518">
      <w:pPr>
        <w:pStyle w:val="Listaszerbekezds"/>
        <w:spacing w:after="0"/>
        <w:ind w:left="360"/>
        <w:rPr>
          <w:rFonts w:cs="Times New Roman"/>
          <w:szCs w:val="24"/>
        </w:rPr>
      </w:pPr>
      <w:r w:rsidRPr="00E25807">
        <w:rPr>
          <w:rFonts w:cs="Times New Roman"/>
          <w:szCs w:val="24"/>
        </w:rPr>
        <w:lastRenderedPageBreak/>
        <w:t>Egy- és háromfázisú egyenirányítók vizsgálata.</w:t>
      </w:r>
    </w:p>
    <w:p w:rsidR="00CB5518" w:rsidRPr="00E25807" w:rsidRDefault="00CB5518" w:rsidP="00CB5518">
      <w:pPr>
        <w:pStyle w:val="Listaszerbekezds"/>
        <w:spacing w:after="0"/>
        <w:ind w:left="360"/>
        <w:rPr>
          <w:rFonts w:cs="Times New Roman"/>
          <w:szCs w:val="24"/>
        </w:rPr>
      </w:pPr>
      <w:r w:rsidRPr="00E25807">
        <w:rPr>
          <w:rFonts w:cs="Times New Roman"/>
          <w:szCs w:val="24"/>
        </w:rPr>
        <w:t>Vezérelt áramirányítók vizsgálata.</w:t>
      </w:r>
    </w:p>
    <w:p w:rsidR="00CB5518" w:rsidRPr="00E25807" w:rsidRDefault="00CB5518" w:rsidP="00CB5518">
      <w:pPr>
        <w:pStyle w:val="Listaszerbekezds"/>
        <w:spacing w:after="0"/>
        <w:ind w:left="360"/>
        <w:rPr>
          <w:rFonts w:cs="Times New Roman"/>
          <w:szCs w:val="24"/>
        </w:rPr>
      </w:pPr>
      <w:r w:rsidRPr="00E25807">
        <w:rPr>
          <w:rFonts w:cs="Times New Roman"/>
          <w:szCs w:val="24"/>
        </w:rPr>
        <w:t>Jelalakok vizsgálata oszcilloszkóppal.</w:t>
      </w:r>
    </w:p>
    <w:p w:rsidR="00CB5518" w:rsidRPr="00E25807" w:rsidRDefault="00CB5518" w:rsidP="00CB5518">
      <w:pPr>
        <w:pStyle w:val="Listaszerbekezds"/>
        <w:spacing w:after="0"/>
        <w:ind w:left="360"/>
        <w:rPr>
          <w:rFonts w:cs="Times New Roman"/>
          <w:szCs w:val="24"/>
        </w:rPr>
      </w:pPr>
      <w:r w:rsidRPr="00E25807">
        <w:rPr>
          <w:rFonts w:cs="Times New Roman"/>
          <w:szCs w:val="24"/>
        </w:rPr>
        <w:t>Nem villamos mennyiségek mérése villamos úton.</w:t>
      </w:r>
    </w:p>
    <w:p w:rsidR="00C53E01" w:rsidRPr="002A1C54" w:rsidRDefault="00C53E01" w:rsidP="00C53E01">
      <w:pPr>
        <w:tabs>
          <w:tab w:val="left" w:pos="1418"/>
          <w:tab w:val="right" w:pos="9072"/>
        </w:tabs>
        <w:spacing w:after="0"/>
        <w:ind w:left="851"/>
      </w:pPr>
    </w:p>
    <w:p w:rsidR="00C53E01" w:rsidRDefault="00CB5518" w:rsidP="00C53E01">
      <w:pPr>
        <w:pStyle w:val="Listaszerbekezds"/>
        <w:numPr>
          <w:ilvl w:val="2"/>
          <w:numId w:val="8"/>
        </w:numPr>
        <w:tabs>
          <w:tab w:val="left" w:pos="1701"/>
          <w:tab w:val="right" w:pos="9072"/>
        </w:tabs>
        <w:spacing w:after="0"/>
        <w:ind w:left="993" w:hanging="426"/>
        <w:rPr>
          <w:b/>
          <w:i/>
        </w:rPr>
      </w:pPr>
      <w:r>
        <w:rPr>
          <w:b/>
          <w:i/>
        </w:rPr>
        <w:t>Villamos gépek üzemi mérései</w:t>
      </w:r>
      <w:r w:rsidR="00C53E01" w:rsidRPr="00644690">
        <w:rPr>
          <w:b/>
          <w:i/>
        </w:rPr>
        <w:tab/>
      </w:r>
      <w:r>
        <w:rPr>
          <w:b/>
          <w:i/>
        </w:rPr>
        <w:t>4</w:t>
      </w:r>
      <w:r w:rsidR="00585E5E">
        <w:rPr>
          <w:b/>
          <w:i/>
        </w:rPr>
        <w:t>6</w:t>
      </w:r>
      <w:r w:rsidR="00C53E01">
        <w:rPr>
          <w:b/>
          <w:i/>
        </w:rPr>
        <w:t xml:space="preserve"> ó</w:t>
      </w:r>
      <w:r w:rsidR="00C53E01" w:rsidRPr="00644690">
        <w:rPr>
          <w:b/>
          <w:i/>
        </w:rPr>
        <w:t>ra/</w:t>
      </w:r>
      <w:r w:rsidR="00182A80">
        <w:rPr>
          <w:b/>
          <w:i/>
        </w:rPr>
        <w:t>4</w:t>
      </w:r>
      <w:r w:rsidR="00585E5E">
        <w:rPr>
          <w:b/>
          <w:i/>
        </w:rPr>
        <w:t>6</w:t>
      </w:r>
      <w:r w:rsidR="00C53E01" w:rsidRPr="00644690">
        <w:rPr>
          <w:b/>
          <w:i/>
        </w:rPr>
        <w:t xml:space="preserve"> óra</w:t>
      </w:r>
    </w:p>
    <w:p w:rsidR="00CB5518" w:rsidRPr="00E25807" w:rsidRDefault="00CB5518" w:rsidP="00CB5518">
      <w:pPr>
        <w:spacing w:after="0"/>
        <w:ind w:firstLine="360"/>
        <w:rPr>
          <w:rFonts w:cs="Times New Roman"/>
          <w:szCs w:val="24"/>
        </w:rPr>
      </w:pPr>
      <w:r w:rsidRPr="00E25807">
        <w:rPr>
          <w:rFonts w:cs="Times New Roman"/>
          <w:szCs w:val="24"/>
        </w:rPr>
        <w:t>Transzformátor üzembe helyezés előtti vizsgálatai, és jellemző mérései</w:t>
      </w:r>
    </w:p>
    <w:p w:rsidR="00CB5518" w:rsidRPr="00E25807" w:rsidRDefault="00CB5518" w:rsidP="00CB5518">
      <w:pPr>
        <w:pStyle w:val="Listaszerbekezds"/>
        <w:spacing w:after="0"/>
        <w:ind w:left="360"/>
        <w:rPr>
          <w:rFonts w:cs="Times New Roman"/>
          <w:szCs w:val="24"/>
        </w:rPr>
      </w:pPr>
      <w:r w:rsidRPr="00E25807">
        <w:rPr>
          <w:rFonts w:cs="Times New Roman"/>
          <w:szCs w:val="24"/>
        </w:rPr>
        <w:t>Tekercs ellenállás mérése, szigetelési ellenállás mérése</w:t>
      </w:r>
    </w:p>
    <w:p w:rsidR="00CB5518" w:rsidRPr="00E25807" w:rsidRDefault="00CB5518" w:rsidP="00CB5518">
      <w:pPr>
        <w:pStyle w:val="Listaszerbekezds"/>
        <w:spacing w:after="0"/>
        <w:ind w:left="360"/>
        <w:rPr>
          <w:rFonts w:cs="Times New Roman"/>
          <w:szCs w:val="24"/>
        </w:rPr>
      </w:pPr>
      <w:r w:rsidRPr="00E25807">
        <w:rPr>
          <w:rFonts w:cs="Times New Roman"/>
          <w:szCs w:val="24"/>
        </w:rPr>
        <w:t>Transzformátor áttétel mérése</w:t>
      </w:r>
    </w:p>
    <w:p w:rsidR="00CB5518" w:rsidRPr="00E25807" w:rsidRDefault="00CB5518" w:rsidP="00CB5518">
      <w:pPr>
        <w:pStyle w:val="Listaszerbekezds"/>
        <w:spacing w:after="0"/>
        <w:ind w:left="360"/>
        <w:rPr>
          <w:rFonts w:cs="Times New Roman"/>
          <w:szCs w:val="24"/>
        </w:rPr>
      </w:pPr>
      <w:r w:rsidRPr="00E25807">
        <w:rPr>
          <w:rFonts w:cs="Times New Roman"/>
          <w:szCs w:val="24"/>
        </w:rPr>
        <w:t xml:space="preserve">Egyfázisú transzformátor </w:t>
      </w:r>
      <w:proofErr w:type="spellStart"/>
      <w:r w:rsidRPr="00E25807">
        <w:rPr>
          <w:rFonts w:cs="Times New Roman"/>
          <w:szCs w:val="24"/>
        </w:rPr>
        <w:t>üresjárási</w:t>
      </w:r>
      <w:proofErr w:type="spellEnd"/>
      <w:r w:rsidRPr="00E25807">
        <w:rPr>
          <w:rFonts w:cs="Times New Roman"/>
          <w:szCs w:val="24"/>
        </w:rPr>
        <w:t xml:space="preserve"> mérése</w:t>
      </w:r>
    </w:p>
    <w:p w:rsidR="00CB5518" w:rsidRPr="00E25807" w:rsidRDefault="00CB5518" w:rsidP="00CB5518">
      <w:pPr>
        <w:pStyle w:val="Listaszerbekezds"/>
        <w:spacing w:after="0"/>
        <w:ind w:left="360"/>
        <w:rPr>
          <w:rFonts w:cs="Times New Roman"/>
          <w:szCs w:val="24"/>
        </w:rPr>
      </w:pPr>
      <w:r w:rsidRPr="00E25807">
        <w:rPr>
          <w:rFonts w:cs="Times New Roman"/>
          <w:szCs w:val="24"/>
        </w:rPr>
        <w:t xml:space="preserve">Háromfázisú transzformátor </w:t>
      </w:r>
      <w:proofErr w:type="spellStart"/>
      <w:r w:rsidRPr="00E25807">
        <w:rPr>
          <w:rFonts w:cs="Times New Roman"/>
          <w:szCs w:val="24"/>
        </w:rPr>
        <w:t>üresjárási</w:t>
      </w:r>
      <w:proofErr w:type="spellEnd"/>
      <w:r w:rsidRPr="00E25807">
        <w:rPr>
          <w:rFonts w:cs="Times New Roman"/>
          <w:szCs w:val="24"/>
        </w:rPr>
        <w:t xml:space="preserve"> mérése</w:t>
      </w:r>
    </w:p>
    <w:p w:rsidR="00CB5518" w:rsidRPr="00E25807" w:rsidRDefault="00CB5518" w:rsidP="00CB5518">
      <w:pPr>
        <w:pStyle w:val="Listaszerbekezds"/>
        <w:spacing w:after="0"/>
        <w:ind w:left="360"/>
        <w:rPr>
          <w:rFonts w:cs="Times New Roman"/>
          <w:szCs w:val="24"/>
        </w:rPr>
      </w:pPr>
      <w:r w:rsidRPr="00E25807">
        <w:rPr>
          <w:rFonts w:cs="Times New Roman"/>
          <w:szCs w:val="24"/>
        </w:rPr>
        <w:t>Transzformátor rövidzárási mérése</w:t>
      </w:r>
    </w:p>
    <w:p w:rsidR="00CB5518" w:rsidRPr="00E25807" w:rsidRDefault="00CB5518" w:rsidP="00CB5518">
      <w:pPr>
        <w:pStyle w:val="Listaszerbekezds"/>
        <w:spacing w:after="0"/>
        <w:ind w:left="360"/>
        <w:rPr>
          <w:rFonts w:cs="Times New Roman"/>
          <w:szCs w:val="24"/>
        </w:rPr>
      </w:pPr>
      <w:r w:rsidRPr="00E25807">
        <w:rPr>
          <w:rFonts w:cs="Times New Roman"/>
          <w:szCs w:val="24"/>
        </w:rPr>
        <w:t>Transzformátor kapcsolási csoportjának meghatározása</w:t>
      </w:r>
    </w:p>
    <w:p w:rsidR="00CB5518" w:rsidRPr="00E25807" w:rsidRDefault="00CB5518" w:rsidP="00CB5518">
      <w:pPr>
        <w:pStyle w:val="Listaszerbekezds"/>
        <w:spacing w:after="0"/>
        <w:ind w:left="360"/>
        <w:rPr>
          <w:rFonts w:cs="Times New Roman"/>
          <w:szCs w:val="24"/>
        </w:rPr>
      </w:pPr>
      <w:r w:rsidRPr="00E25807">
        <w:rPr>
          <w:rFonts w:cs="Times New Roman"/>
          <w:szCs w:val="24"/>
        </w:rPr>
        <w:t>Transzformátorok párhuzamos kapcsolása</w:t>
      </w:r>
    </w:p>
    <w:p w:rsidR="00E37D0D" w:rsidRPr="00E25807" w:rsidRDefault="00E37D0D" w:rsidP="00CB5518">
      <w:pPr>
        <w:pStyle w:val="Listaszerbekezds"/>
        <w:spacing w:after="0"/>
        <w:ind w:left="360"/>
        <w:rPr>
          <w:rFonts w:cs="Times New Roman"/>
          <w:szCs w:val="24"/>
        </w:rPr>
      </w:pPr>
      <w:r w:rsidRPr="00E25807">
        <w:rPr>
          <w:rFonts w:cs="Times New Roman"/>
          <w:szCs w:val="24"/>
        </w:rPr>
        <w:t>Transzformátorok feszültségszabályozásának mérése</w:t>
      </w:r>
    </w:p>
    <w:p w:rsidR="00CB5518" w:rsidRPr="00E25807" w:rsidRDefault="00CB5518" w:rsidP="00CB5518">
      <w:pPr>
        <w:pStyle w:val="Listaszerbekezds"/>
        <w:spacing w:after="0"/>
        <w:ind w:left="360"/>
        <w:rPr>
          <w:rFonts w:cs="Times New Roman"/>
          <w:szCs w:val="24"/>
        </w:rPr>
      </w:pPr>
      <w:r w:rsidRPr="00E25807">
        <w:rPr>
          <w:rFonts w:cs="Times New Roman"/>
          <w:szCs w:val="24"/>
        </w:rPr>
        <w:t>Áramváltó mérése</w:t>
      </w:r>
    </w:p>
    <w:p w:rsidR="00CB5518" w:rsidRPr="00E25807" w:rsidRDefault="00CB5518" w:rsidP="00CB5518">
      <w:pPr>
        <w:pStyle w:val="Listaszerbekezds"/>
        <w:spacing w:after="0"/>
        <w:ind w:left="360"/>
        <w:rPr>
          <w:rFonts w:cs="Times New Roman"/>
          <w:szCs w:val="24"/>
        </w:rPr>
      </w:pPr>
      <w:proofErr w:type="gramStart"/>
      <w:r w:rsidRPr="00E25807">
        <w:rPr>
          <w:rFonts w:cs="Times New Roman"/>
          <w:szCs w:val="24"/>
        </w:rPr>
        <w:t>Aszinkron motor</w:t>
      </w:r>
      <w:proofErr w:type="gramEnd"/>
      <w:r w:rsidRPr="00E25807">
        <w:rPr>
          <w:rFonts w:cs="Times New Roman"/>
          <w:szCs w:val="24"/>
        </w:rPr>
        <w:t xml:space="preserve"> üzembe helyezés előtti vizsgálatai, és jellemző mérései.</w:t>
      </w:r>
    </w:p>
    <w:p w:rsidR="00CB5518" w:rsidRPr="00E25807" w:rsidRDefault="00CB5518" w:rsidP="00CB5518">
      <w:pPr>
        <w:pStyle w:val="Listaszerbekezds"/>
        <w:spacing w:after="0"/>
        <w:ind w:left="360"/>
        <w:rPr>
          <w:rFonts w:cs="Times New Roman"/>
          <w:szCs w:val="24"/>
        </w:rPr>
      </w:pPr>
      <w:proofErr w:type="gramStart"/>
      <w:r w:rsidRPr="00E25807">
        <w:rPr>
          <w:rFonts w:cs="Times New Roman"/>
          <w:szCs w:val="24"/>
        </w:rPr>
        <w:t>Aszinkron motor</w:t>
      </w:r>
      <w:proofErr w:type="gramEnd"/>
      <w:r w:rsidRPr="00E25807">
        <w:rPr>
          <w:rFonts w:cs="Times New Roman"/>
          <w:szCs w:val="24"/>
        </w:rPr>
        <w:t xml:space="preserve"> </w:t>
      </w:r>
      <w:proofErr w:type="spellStart"/>
      <w:r w:rsidRPr="00E25807">
        <w:rPr>
          <w:rFonts w:cs="Times New Roman"/>
          <w:szCs w:val="24"/>
        </w:rPr>
        <w:t>üresjárási</w:t>
      </w:r>
      <w:proofErr w:type="spellEnd"/>
      <w:r w:rsidRPr="00E25807">
        <w:rPr>
          <w:rFonts w:cs="Times New Roman"/>
          <w:szCs w:val="24"/>
        </w:rPr>
        <w:t xml:space="preserve"> mérése</w:t>
      </w:r>
    </w:p>
    <w:p w:rsidR="00CB5518" w:rsidRPr="00E25807" w:rsidRDefault="00CB5518" w:rsidP="00CB5518">
      <w:pPr>
        <w:pStyle w:val="Listaszerbekezds"/>
        <w:spacing w:after="0"/>
        <w:ind w:left="360"/>
        <w:rPr>
          <w:rFonts w:cs="Times New Roman"/>
          <w:szCs w:val="24"/>
        </w:rPr>
      </w:pPr>
      <w:proofErr w:type="gramStart"/>
      <w:r w:rsidRPr="00E25807">
        <w:rPr>
          <w:rFonts w:cs="Times New Roman"/>
          <w:szCs w:val="24"/>
        </w:rPr>
        <w:t>Aszinkron motor</w:t>
      </w:r>
      <w:proofErr w:type="gramEnd"/>
      <w:r w:rsidRPr="00E25807">
        <w:rPr>
          <w:rFonts w:cs="Times New Roman"/>
          <w:szCs w:val="24"/>
        </w:rPr>
        <w:t xml:space="preserve"> rövidzárási mérése, aszinkron motor terhelési mérése</w:t>
      </w:r>
    </w:p>
    <w:p w:rsidR="00CB5518" w:rsidRPr="00E25807" w:rsidRDefault="00CB5518" w:rsidP="00CB5518">
      <w:pPr>
        <w:pStyle w:val="Listaszerbekezds"/>
        <w:spacing w:after="0"/>
        <w:ind w:left="360"/>
        <w:rPr>
          <w:rFonts w:cs="Times New Roman"/>
          <w:szCs w:val="24"/>
        </w:rPr>
      </w:pPr>
      <w:r w:rsidRPr="00E25807">
        <w:rPr>
          <w:rFonts w:cs="Times New Roman"/>
          <w:szCs w:val="24"/>
        </w:rPr>
        <w:t>Aszinkron gép kördiagramjának meghatározása, aszinkron gép teljes nyomaték-fordulatszám jelleggörbéje.</w:t>
      </w:r>
    </w:p>
    <w:p w:rsidR="00CB5518" w:rsidRPr="00E25807" w:rsidRDefault="00CB5518" w:rsidP="00CB5518">
      <w:pPr>
        <w:pStyle w:val="Listaszerbekezds"/>
        <w:spacing w:after="0"/>
        <w:ind w:left="360"/>
        <w:rPr>
          <w:rFonts w:cs="Times New Roman"/>
          <w:szCs w:val="24"/>
        </w:rPr>
      </w:pPr>
      <w:proofErr w:type="gramStart"/>
      <w:r w:rsidRPr="00E25807">
        <w:rPr>
          <w:rFonts w:cs="Times New Roman"/>
          <w:szCs w:val="24"/>
        </w:rPr>
        <w:t>Aszinkron motor</w:t>
      </w:r>
      <w:proofErr w:type="gramEnd"/>
      <w:r w:rsidRPr="00E25807">
        <w:rPr>
          <w:rFonts w:cs="Times New Roman"/>
          <w:szCs w:val="24"/>
        </w:rPr>
        <w:t xml:space="preserve"> indítási módjainak vizsgálata (csillag-delta indítás vizsgálata, ellenállásos indítás vizsgálata, transzformátoros indítás vizsgálata).</w:t>
      </w:r>
    </w:p>
    <w:p w:rsidR="00CB5518" w:rsidRPr="00E25807" w:rsidRDefault="00CB5518" w:rsidP="00CB5518">
      <w:pPr>
        <w:pStyle w:val="Listaszerbekezds"/>
        <w:spacing w:after="0"/>
        <w:ind w:left="360"/>
        <w:rPr>
          <w:rFonts w:cs="Times New Roman"/>
          <w:szCs w:val="24"/>
        </w:rPr>
      </w:pPr>
      <w:r w:rsidRPr="00E25807">
        <w:rPr>
          <w:rFonts w:cs="Times New Roman"/>
          <w:szCs w:val="24"/>
        </w:rPr>
        <w:t>Szinkrongépek üzembe helyezés előtti vizsgálatai, és jellemző mérései.</w:t>
      </w:r>
    </w:p>
    <w:p w:rsidR="00CB5518" w:rsidRPr="00E25807" w:rsidRDefault="00CB5518" w:rsidP="00CB5518">
      <w:pPr>
        <w:pStyle w:val="Listaszerbekezds"/>
        <w:spacing w:after="0"/>
        <w:ind w:left="360"/>
        <w:rPr>
          <w:rFonts w:cs="Times New Roman"/>
          <w:szCs w:val="24"/>
        </w:rPr>
      </w:pPr>
      <w:r w:rsidRPr="00E25807">
        <w:rPr>
          <w:rFonts w:cs="Times New Roman"/>
          <w:szCs w:val="24"/>
        </w:rPr>
        <w:t xml:space="preserve">Szinkron generátor </w:t>
      </w:r>
      <w:proofErr w:type="spellStart"/>
      <w:r w:rsidRPr="00E25807">
        <w:rPr>
          <w:rFonts w:cs="Times New Roman"/>
          <w:szCs w:val="24"/>
        </w:rPr>
        <w:t>üresjárási</w:t>
      </w:r>
      <w:proofErr w:type="spellEnd"/>
      <w:r w:rsidRPr="00E25807">
        <w:rPr>
          <w:rFonts w:cs="Times New Roman"/>
          <w:szCs w:val="24"/>
        </w:rPr>
        <w:t xml:space="preserve"> mérése.</w:t>
      </w:r>
    </w:p>
    <w:p w:rsidR="00CB5518" w:rsidRPr="00E25807" w:rsidRDefault="006535B1" w:rsidP="00CB5518">
      <w:pPr>
        <w:pStyle w:val="Listaszerbekezds"/>
        <w:spacing w:after="0"/>
        <w:ind w:left="360"/>
        <w:rPr>
          <w:rFonts w:cs="Times New Roman"/>
          <w:szCs w:val="24"/>
        </w:rPr>
      </w:pPr>
      <w:r w:rsidRPr="00E25807">
        <w:rPr>
          <w:rFonts w:cs="Times New Roman"/>
          <w:szCs w:val="24"/>
        </w:rPr>
        <w:t>E</w:t>
      </w:r>
      <w:r w:rsidR="00CB5518" w:rsidRPr="00E25807">
        <w:rPr>
          <w:rFonts w:cs="Times New Roman"/>
          <w:szCs w:val="24"/>
        </w:rPr>
        <w:t>gyedül járó szinkrongenerátor terhelési mérése.</w:t>
      </w:r>
    </w:p>
    <w:p w:rsidR="00CB5518" w:rsidRPr="00E25807" w:rsidRDefault="00CB5518" w:rsidP="00CB5518">
      <w:pPr>
        <w:pStyle w:val="Listaszerbekezds"/>
        <w:spacing w:after="0"/>
        <w:ind w:left="360"/>
        <w:rPr>
          <w:rFonts w:cs="Times New Roman"/>
          <w:szCs w:val="24"/>
        </w:rPr>
      </w:pPr>
      <w:r w:rsidRPr="00E25807">
        <w:rPr>
          <w:rFonts w:cs="Times New Roman"/>
          <w:szCs w:val="24"/>
        </w:rPr>
        <w:t>Szinkrongenerátor hálózatra kapcsolása.</w:t>
      </w:r>
    </w:p>
    <w:p w:rsidR="00CB5518" w:rsidRPr="00E25807" w:rsidRDefault="00CB5518" w:rsidP="00CB5518">
      <w:pPr>
        <w:pStyle w:val="Listaszerbekezds"/>
        <w:spacing w:after="0"/>
        <w:ind w:left="360"/>
        <w:rPr>
          <w:rFonts w:cs="Times New Roman"/>
          <w:szCs w:val="24"/>
        </w:rPr>
      </w:pPr>
      <w:r w:rsidRPr="00E25807">
        <w:rPr>
          <w:rFonts w:cs="Times New Roman"/>
          <w:szCs w:val="24"/>
        </w:rPr>
        <w:t>Egyenáramú gépek üzembe helyezés előtti vizsgálatai, jellemző mérései.</w:t>
      </w:r>
    </w:p>
    <w:p w:rsidR="00CB5518" w:rsidRPr="00E25807" w:rsidRDefault="00CB5518" w:rsidP="00CB5518">
      <w:pPr>
        <w:pStyle w:val="Listaszerbekezds"/>
        <w:spacing w:after="0"/>
        <w:ind w:left="360"/>
        <w:rPr>
          <w:rFonts w:cs="Times New Roman"/>
          <w:szCs w:val="24"/>
        </w:rPr>
      </w:pPr>
      <w:r w:rsidRPr="00E25807">
        <w:rPr>
          <w:rFonts w:cs="Times New Roman"/>
          <w:szCs w:val="24"/>
        </w:rPr>
        <w:t>Külső gerjesztésű egyenáramú generátor terhelési mérése, párhuzamos gerjesztésű generátor terhelési mérése, soros gerjesztésű generátor terhelési mérése.</w:t>
      </w:r>
    </w:p>
    <w:p w:rsidR="00CB5518" w:rsidRPr="00CB5518" w:rsidRDefault="00CB5518" w:rsidP="00CB5518">
      <w:pPr>
        <w:pStyle w:val="Listaszerbekezds"/>
        <w:spacing w:after="0"/>
        <w:ind w:left="360"/>
        <w:rPr>
          <w:rFonts w:ascii="Palatino Linotype" w:hAnsi="Palatino Linotype"/>
          <w:szCs w:val="24"/>
        </w:rPr>
      </w:pPr>
      <w:r w:rsidRPr="00E25807">
        <w:rPr>
          <w:rFonts w:cs="Times New Roman"/>
          <w:szCs w:val="24"/>
        </w:rPr>
        <w:t>Külső gerjesztésű egyenáramú motor terhelési mérése, párhuzamos gerjesztésű egyenáramú motor terhelési mérése.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37D0D" w:rsidP="00C53E01">
      <w:pPr>
        <w:spacing w:after="0"/>
        <w:ind w:left="426"/>
      </w:pPr>
      <w:r>
        <w:t>Mérőterem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E2CED" w:rsidRPr="00AE2CED" w:rsidRDefault="00AE2CED" w:rsidP="00AE2CED">
      <w:pPr>
        <w:spacing w:after="0"/>
        <w:rPr>
          <w:b/>
        </w:rPr>
      </w:pPr>
    </w:p>
    <w:tbl>
      <w:tblPr>
        <w:tblW w:w="0" w:type="auto"/>
        <w:jc w:val="center"/>
        <w:tblLayout w:type="fixed"/>
        <w:tblCellMar>
          <w:left w:w="30" w:type="dxa"/>
          <w:right w:w="30" w:type="dxa"/>
        </w:tblCellMar>
        <w:tblLook w:val="0000" w:firstRow="0" w:lastRow="0" w:firstColumn="0" w:lastColumn="0" w:noHBand="0" w:noVBand="0"/>
      </w:tblPr>
      <w:tblGrid>
        <w:gridCol w:w="2386"/>
        <w:gridCol w:w="1032"/>
        <w:gridCol w:w="1032"/>
        <w:gridCol w:w="1032"/>
        <w:gridCol w:w="2546"/>
      </w:tblGrid>
      <w:tr w:rsidR="00B73219" w:rsidRPr="00B73219" w:rsidTr="00B73219">
        <w:trPr>
          <w:trHeight w:val="581"/>
          <w:jc w:val="center"/>
        </w:trPr>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 xml:space="preserve">Alkalmazandó eszközök és felszerelések </w:t>
            </w:r>
          </w:p>
        </w:tc>
      </w:tr>
      <w:tr w:rsidR="00B73219" w:rsidRPr="00B73219" w:rsidTr="00B73219">
        <w:trPr>
          <w:trHeight w:val="245"/>
          <w:jc w:val="center"/>
        </w:trPr>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245"/>
          <w:jc w:val="center"/>
        </w:trPr>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proofErr w:type="spellStart"/>
            <w:r w:rsidRPr="00B73219">
              <w:rPr>
                <w:rFonts w:cs="Times New Roman"/>
                <w:color w:val="000000"/>
                <w:sz w:val="20"/>
                <w:szCs w:val="20"/>
              </w:rPr>
              <w:t>szemláltetés</w:t>
            </w:r>
            <w:proofErr w:type="spellEnd"/>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lastRenderedPageBreak/>
              <w:t>szimuláció</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E2CED" w:rsidRPr="00AE2CED" w:rsidRDefault="00AE2CED" w:rsidP="00AE2CED">
      <w:pPr>
        <w:spacing w:after="0"/>
        <w:rPr>
          <w:b/>
        </w:rPr>
      </w:pP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 xml:space="preserve">Alkalmazandó eszközök és felszerelések </w:t>
            </w: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1.7.</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2.7.</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proofErr w:type="gramStart"/>
            <w:r w:rsidRPr="00B73219">
              <w:rPr>
                <w:rFonts w:cs="Times New Roman"/>
                <w:color w:val="000000"/>
                <w:sz w:val="20"/>
                <w:szCs w:val="20"/>
              </w:rPr>
              <w:t>rajz készítés</w:t>
            </w:r>
            <w:proofErr w:type="gramEnd"/>
            <w:r w:rsidRPr="00B73219">
              <w:rPr>
                <w:rFonts w:cs="Times New Roman"/>
                <w:color w:val="000000"/>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proofErr w:type="gramStart"/>
            <w:r w:rsidRPr="00B73219">
              <w:rPr>
                <w:rFonts w:cs="Times New Roman"/>
                <w:color w:val="000000"/>
                <w:sz w:val="20"/>
                <w:szCs w:val="20"/>
              </w:rPr>
              <w:t>rajz elemzés</w:t>
            </w:r>
            <w:proofErr w:type="gramEnd"/>
            <w:r w:rsidRPr="00B73219">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3.6.</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4.4.</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lastRenderedPageBreak/>
              <w:t>5.</w:t>
            </w:r>
          </w:p>
        </w:tc>
        <w:tc>
          <w:tcPr>
            <w:tcW w:w="3015" w:type="dxa"/>
            <w:tcBorders>
              <w:top w:val="single" w:sz="6" w:space="0" w:color="auto"/>
              <w:left w:val="single" w:sz="6" w:space="0" w:color="auto"/>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6.2.</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Munkamegfigyelés adott szempontok alapján</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7.</w:t>
            </w:r>
          </w:p>
        </w:tc>
        <w:tc>
          <w:tcPr>
            <w:tcW w:w="3015" w:type="dxa"/>
            <w:tcBorders>
              <w:top w:val="single" w:sz="6" w:space="0" w:color="auto"/>
              <w:left w:val="single" w:sz="6" w:space="0" w:color="auto"/>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Vizsgálati tevékenységek körében</w:t>
            </w: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7.1.</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Technológiai próbák végzése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7.2.</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Geometriai mérési gyakorlat</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F63B1" w:rsidP="00C53E01">
      <w:pPr>
        <w:spacing w:after="480"/>
        <w:jc w:val="center"/>
        <w:rPr>
          <w:rFonts w:cs="Times New Roman"/>
          <w:b/>
          <w:sz w:val="36"/>
        </w:rPr>
      </w:pPr>
      <w:r>
        <w:rPr>
          <w:rFonts w:cs="Times New Roman"/>
          <w:b/>
          <w:sz w:val="36"/>
        </w:rPr>
        <w:t>10016-12</w:t>
      </w:r>
      <w:r w:rsidR="00C53E01" w:rsidRPr="00D52C63">
        <w:rPr>
          <w:rFonts w:cs="Times New Roman"/>
          <w:b/>
          <w:sz w:val="36"/>
        </w:rPr>
        <w:t xml:space="preserve"> azonosító számú</w:t>
      </w:r>
    </w:p>
    <w:p w:rsidR="00C53E01" w:rsidRPr="00D52C63" w:rsidRDefault="00FF63B1" w:rsidP="00C53E01">
      <w:pPr>
        <w:jc w:val="center"/>
        <w:rPr>
          <w:rFonts w:cs="Times New Roman"/>
          <w:b/>
          <w:sz w:val="36"/>
        </w:rPr>
      </w:pPr>
      <w:r>
        <w:rPr>
          <w:rFonts w:cs="Times New Roman"/>
          <w:b/>
          <w:sz w:val="36"/>
        </w:rPr>
        <w:t>Erősáramú berendezések üzeme</w:t>
      </w:r>
      <w:r w:rsidR="00C53E01">
        <w:rPr>
          <w:rFonts w:cs="Times New Roman"/>
          <w:b/>
          <w:sz w:val="36"/>
        </w:rPr>
        <w:t>.</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F63B1">
        <w:rPr>
          <w:rFonts w:cs="Times New Roman"/>
        </w:rPr>
        <w:t>10016-12</w:t>
      </w:r>
      <w:r w:rsidRPr="00D52C63">
        <w:rPr>
          <w:rFonts w:cs="Times New Roman"/>
        </w:rPr>
        <w:t xml:space="preserve"> azonosító számú </w:t>
      </w:r>
      <w:r w:rsidR="00FF63B1">
        <w:rPr>
          <w:rFonts w:cs="Times New Roman"/>
        </w:rPr>
        <w:t>Erősáramú berendezések üzeme</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0" w:type="auto"/>
        <w:tblLayout w:type="fixed"/>
        <w:tblCellMar>
          <w:left w:w="30" w:type="dxa"/>
          <w:right w:w="30" w:type="dxa"/>
        </w:tblCellMar>
        <w:tblLook w:val="0000" w:firstRow="0" w:lastRow="0" w:firstColumn="0" w:lastColumn="0" w:noHBand="0" w:noVBand="0"/>
      </w:tblPr>
      <w:tblGrid>
        <w:gridCol w:w="4270"/>
        <w:gridCol w:w="758"/>
        <w:gridCol w:w="758"/>
        <w:gridCol w:w="759"/>
        <w:gridCol w:w="758"/>
      </w:tblGrid>
      <w:tr w:rsidR="00B73219" w:rsidRPr="00B73219">
        <w:trPr>
          <w:trHeight w:val="1697"/>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Műszaki dokumentáció gyakorlat</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Villamos gépek</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Villamos művek</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Villamos gépek és vezérlési gyakorlat</w:t>
            </w:r>
          </w:p>
        </w:tc>
      </w:tr>
      <w:tr w:rsidR="00B73219" w:rsidRPr="00B73219" w:rsidTr="00B73219">
        <w:trPr>
          <w:trHeight w:val="290"/>
        </w:trPr>
        <w:tc>
          <w:tcPr>
            <w:tcW w:w="7303" w:type="dxa"/>
            <w:gridSpan w:val="5"/>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FELADATOK</w:t>
            </w:r>
          </w:p>
        </w:tc>
      </w:tr>
      <w:tr w:rsidR="00B73219" w:rsidRPr="00B73219">
        <w:trPr>
          <w:trHeight w:val="492"/>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Villamos gépeket szállít, telepít, üzembe helyez és üzemeltet</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492"/>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Kisfeszültségű, kisteljesítményű transzformátort beköt, ellenőriz</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739"/>
        </w:trPr>
        <w:tc>
          <w:tcPr>
            <w:tcW w:w="5028" w:type="dxa"/>
            <w:gridSpan w:val="2"/>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A motorok indítását, fordulatszámának és forgásirányának változtatását és fékezését végzi</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Szabályozott villamos hajtásokat üzemeltet</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rsidTr="00B73219">
        <w:trPr>
          <w:trHeight w:val="986"/>
        </w:trPr>
        <w:tc>
          <w:tcPr>
            <w:tcW w:w="5028" w:type="dxa"/>
            <w:gridSpan w:val="2"/>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proofErr w:type="spellStart"/>
            <w:r w:rsidRPr="00B73219">
              <w:rPr>
                <w:rFonts w:cs="Times New Roman"/>
                <w:color w:val="000000"/>
                <w:sz w:val="20"/>
                <w:szCs w:val="20"/>
              </w:rPr>
              <w:t>Kisteljesítműnyű</w:t>
            </w:r>
            <w:proofErr w:type="spellEnd"/>
            <w:r w:rsidRPr="00B73219">
              <w:rPr>
                <w:rFonts w:cs="Times New Roman"/>
                <w:color w:val="000000"/>
                <w:sz w:val="20"/>
                <w:szCs w:val="20"/>
              </w:rPr>
              <w:t xml:space="preserve"> és speciális motorokkal (</w:t>
            </w:r>
            <w:proofErr w:type="spellStart"/>
            <w:r w:rsidRPr="00B73219">
              <w:rPr>
                <w:rFonts w:cs="Times New Roman"/>
                <w:color w:val="000000"/>
                <w:sz w:val="20"/>
                <w:szCs w:val="20"/>
              </w:rPr>
              <w:t>pl.váltakozó</w:t>
            </w:r>
            <w:proofErr w:type="spellEnd"/>
            <w:r w:rsidRPr="00B73219">
              <w:rPr>
                <w:rFonts w:cs="Times New Roman"/>
                <w:color w:val="000000"/>
                <w:sz w:val="20"/>
                <w:szCs w:val="20"/>
              </w:rPr>
              <w:t xml:space="preserve"> áramú kommutátoros motorral, léptető motorral, stb.) megvalósított hajtásokat üzemeltet</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rsidTr="00B73219">
        <w:trPr>
          <w:trHeight w:val="739"/>
        </w:trPr>
        <w:tc>
          <w:tcPr>
            <w:tcW w:w="5786" w:type="dxa"/>
            <w:gridSpan w:val="3"/>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 xml:space="preserve">Számítógépes, mikroprocesszoros, mikrokontrolleres és </w:t>
            </w:r>
            <w:proofErr w:type="spellStart"/>
            <w:r w:rsidRPr="00B73219">
              <w:rPr>
                <w:rFonts w:cs="Times New Roman"/>
                <w:color w:val="000000"/>
                <w:sz w:val="20"/>
                <w:szCs w:val="20"/>
              </w:rPr>
              <w:t>PLC-vel</w:t>
            </w:r>
            <w:proofErr w:type="spellEnd"/>
            <w:r w:rsidRPr="00B73219">
              <w:rPr>
                <w:rFonts w:cs="Times New Roman"/>
                <w:color w:val="000000"/>
                <w:sz w:val="20"/>
                <w:szCs w:val="20"/>
              </w:rPr>
              <w:t xml:space="preserve"> irányított ipari folyamatokat szerel, üzemeltet</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492"/>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A villamosenergia-rendszer üzemeltetőjeként tevékenykedik</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492"/>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Az erősáramú kapcsolókészülékeket kiválasztja, beköti, működteti és üzemelteti</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Villamos kapcsolóállomásokat üzemeltet</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Villamos hálózatokat üzemeltet</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739"/>
        </w:trPr>
        <w:tc>
          <w:tcPr>
            <w:tcW w:w="5786" w:type="dxa"/>
            <w:gridSpan w:val="3"/>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Egyszerű kisfeszültségű hálózatok méretezését végzi feszültségesésre és melegedésre (tápvezeték, elosztóvezeték, körvezeték)</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739"/>
        </w:trPr>
        <w:tc>
          <w:tcPr>
            <w:tcW w:w="5786" w:type="dxa"/>
            <w:gridSpan w:val="3"/>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Energiagazdálkodással kapcsolatos üzemeltetési feladatokban közreműködik (</w:t>
            </w:r>
            <w:proofErr w:type="spellStart"/>
            <w:r w:rsidRPr="00B73219">
              <w:rPr>
                <w:rFonts w:cs="Times New Roman"/>
                <w:color w:val="000000"/>
                <w:sz w:val="20"/>
                <w:szCs w:val="20"/>
              </w:rPr>
              <w:t>pl.fázisjavítás</w:t>
            </w:r>
            <w:proofErr w:type="spellEnd"/>
            <w:r w:rsidRPr="00B73219">
              <w:rPr>
                <w:rFonts w:cs="Times New Roman"/>
                <w:color w:val="000000"/>
                <w:sz w:val="20"/>
                <w:szCs w:val="20"/>
              </w:rPr>
              <w:t>)</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492"/>
        </w:trPr>
        <w:tc>
          <w:tcPr>
            <w:tcW w:w="5786" w:type="dxa"/>
            <w:gridSpan w:val="3"/>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A kívánt teljesítménytényező eléréséhez szükséges meddőteljesítményt meghatározza</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739"/>
        </w:trPr>
        <w:tc>
          <w:tcPr>
            <w:tcW w:w="5786" w:type="dxa"/>
            <w:gridSpan w:val="3"/>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Üzemirányítási, telemechanikai és a hangfrekvenciás rendszer működtetésében tevékenykedik</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492"/>
        </w:trPr>
        <w:tc>
          <w:tcPr>
            <w:tcW w:w="5028" w:type="dxa"/>
            <w:gridSpan w:val="2"/>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 xml:space="preserve">Villamos hálózatok védelmét, üzemzavari </w:t>
            </w:r>
            <w:proofErr w:type="spellStart"/>
            <w:r w:rsidRPr="00B73219">
              <w:rPr>
                <w:rFonts w:cs="Times New Roman"/>
                <w:color w:val="000000"/>
                <w:sz w:val="20"/>
                <w:szCs w:val="20"/>
              </w:rPr>
              <w:t>automatikák</w:t>
            </w:r>
            <w:proofErr w:type="spellEnd"/>
            <w:r w:rsidRPr="00B73219">
              <w:rPr>
                <w:rFonts w:cs="Times New Roman"/>
                <w:color w:val="000000"/>
                <w:sz w:val="20"/>
                <w:szCs w:val="20"/>
              </w:rPr>
              <w:t xml:space="preserve"> működését ellenőrzi </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rsidTr="00B73219">
        <w:trPr>
          <w:trHeight w:val="739"/>
        </w:trPr>
        <w:tc>
          <w:tcPr>
            <w:tcW w:w="5786" w:type="dxa"/>
            <w:gridSpan w:val="3"/>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Ipari és háztartási villamos fűtő-, hűtő- és klímaberendezések villamos energiaellátását kialakítja, működteti, telepíti, üzemelteti</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492"/>
        </w:trPr>
        <w:tc>
          <w:tcPr>
            <w:tcW w:w="5786" w:type="dxa"/>
            <w:gridSpan w:val="3"/>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Köztéri, ipari, kommunális és reklámcélú világító berendezéseket szerel, karbantart</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492"/>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Szünetmentes áramforrásokat telepít és üzemeltet</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Rajzkészítő programot használ</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739"/>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lastRenderedPageBreak/>
              <w:t>Alkalmazza a hagyományos és elektronikus adatrögzítés eszközeit (írásos, ábrás és elektronikus adatrögzítést végez)</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290"/>
        </w:trPr>
        <w:tc>
          <w:tcPr>
            <w:tcW w:w="7303" w:type="dxa"/>
            <w:gridSpan w:val="5"/>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SZAKMAI ISMERETEK</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Érintésvédelem kialakítása</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492"/>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 xml:space="preserve">Szünetmentes </w:t>
            </w:r>
            <w:proofErr w:type="spellStart"/>
            <w:r w:rsidRPr="00B73219">
              <w:rPr>
                <w:rFonts w:cs="Times New Roman"/>
                <w:color w:val="000000"/>
                <w:sz w:val="20"/>
                <w:szCs w:val="20"/>
              </w:rPr>
              <w:t>áranforrások</w:t>
            </w:r>
            <w:proofErr w:type="spellEnd"/>
            <w:r w:rsidRPr="00B73219">
              <w:rPr>
                <w:rFonts w:cs="Times New Roman"/>
                <w:color w:val="000000"/>
                <w:sz w:val="20"/>
                <w:szCs w:val="20"/>
              </w:rPr>
              <w:t xml:space="preserve"> telepítése és üzemeltetési módja</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Aszinkron gépek jellemzői, üzemállapotai</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Egyenáramú gépek jellemzői, üzemállapotai</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Energiagazdálkodási mérések elve</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Fogyasztói árszabások</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Kapcsoló készülékek jellemzői</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Kommunális és ipari hálózatok jellemzői</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492"/>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Meddőkompenzáció elve és gyakorlati megvalósítása</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Szinkron gépek jellemzői, üzemállapotai</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Transzformátorok jellemzői</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Transzformátorok üzemállapotai</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Világítási készülékek jellemzői</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Villamos állomások jellemzői</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Villamos forgógépek jellemzői</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Villamos hálózatok méretezése kisfeszültségen</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Villamos művek</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Villamos gépek</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Irányítástechnikai ismeretek</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Villamos hálózatok védelme</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Energiagazdálkodás</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Műszaki-rajzkészítő programok</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Villamos anyagok és készülékek</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Méréstechnikai alapok</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90"/>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SZAKMAI KÉSZSÉGEK</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492"/>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Villamos kiviteli tervrajz, kapcsolási rajz, áramút rajz olvasása, értelmezése, készítése</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Szakmai számolási készség</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492"/>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Szerelési rajz, összeállítási rajz olvasása, értelmezése, készítése</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492"/>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 xml:space="preserve">Diagramok, </w:t>
            </w:r>
            <w:proofErr w:type="spellStart"/>
            <w:r w:rsidRPr="00B73219">
              <w:rPr>
                <w:rFonts w:cs="Times New Roman"/>
                <w:color w:val="000000"/>
                <w:sz w:val="20"/>
                <w:szCs w:val="20"/>
              </w:rPr>
              <w:t>nomogramok</w:t>
            </w:r>
            <w:proofErr w:type="spellEnd"/>
            <w:r w:rsidRPr="00B73219">
              <w:rPr>
                <w:rFonts w:cs="Times New Roman"/>
                <w:color w:val="000000"/>
                <w:sz w:val="20"/>
                <w:szCs w:val="20"/>
              </w:rPr>
              <w:t xml:space="preserve"> olvasása, értelmezése, készítése</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290"/>
        </w:trPr>
        <w:tc>
          <w:tcPr>
            <w:tcW w:w="7303" w:type="dxa"/>
            <w:gridSpan w:val="5"/>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SZEMÉLYES KOMPETENCIÁK</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Kézügyesség</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Állóképesség</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Mozgáskoordináció</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rsidTr="00B73219">
        <w:trPr>
          <w:trHeight w:val="290"/>
        </w:trPr>
        <w:tc>
          <w:tcPr>
            <w:tcW w:w="7303" w:type="dxa"/>
            <w:gridSpan w:val="5"/>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TÁRSAS KOMPETENCIÁK</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Kezdeményező készség</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Határozottság</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rsidTr="00B73219">
        <w:trPr>
          <w:trHeight w:val="290"/>
        </w:trPr>
        <w:tc>
          <w:tcPr>
            <w:tcW w:w="7303" w:type="dxa"/>
            <w:gridSpan w:val="5"/>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MÓDSZERKOMPETENCIÁK</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Áttekintő képesség</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Módszeres munkavégzés</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r w:rsidR="00B73219" w:rsidRPr="00B73219">
        <w:trPr>
          <w:trHeight w:val="245"/>
        </w:trPr>
        <w:tc>
          <w:tcPr>
            <w:tcW w:w="4270"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Figyelem-összpontosítás</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759"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758"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75511C" w:rsidP="00C53E01">
      <w:pPr>
        <w:pStyle w:val="Listaszerbekezds"/>
        <w:numPr>
          <w:ilvl w:val="0"/>
          <w:numId w:val="8"/>
        </w:numPr>
        <w:tabs>
          <w:tab w:val="right" w:pos="9072"/>
        </w:tabs>
        <w:spacing w:after="0"/>
        <w:rPr>
          <w:rFonts w:cs="Times New Roman"/>
          <w:b/>
        </w:rPr>
      </w:pPr>
      <w:r>
        <w:rPr>
          <w:b/>
        </w:rPr>
        <w:t>Műszaki dokumentáció gyakorlat</w:t>
      </w:r>
      <w:r w:rsidR="00C53E01" w:rsidRPr="00644690">
        <w:rPr>
          <w:b/>
        </w:rPr>
        <w:t xml:space="preserve"> tantárgy</w:t>
      </w:r>
      <w:r w:rsidR="00C53E01" w:rsidRPr="00644690">
        <w:rPr>
          <w:b/>
        </w:rPr>
        <w:tab/>
      </w:r>
      <w:r>
        <w:rPr>
          <w:b/>
        </w:rPr>
        <w:t>9</w:t>
      </w:r>
      <w:r w:rsidR="00CC184A">
        <w:rPr>
          <w:b/>
        </w:rPr>
        <w:t>3</w:t>
      </w:r>
      <w:r w:rsidR="00C53E01">
        <w:rPr>
          <w:b/>
        </w:rPr>
        <w:t xml:space="preserve"> ó</w:t>
      </w:r>
      <w:r w:rsidR="00C53E01" w:rsidRPr="00644690">
        <w:rPr>
          <w:b/>
        </w:rPr>
        <w:t>ra/</w:t>
      </w:r>
      <w:r w:rsidR="00182A80">
        <w:rPr>
          <w:b/>
        </w:rPr>
        <w:t>9</w:t>
      </w:r>
      <w:r w:rsidR="00CC184A">
        <w:rPr>
          <w:b/>
        </w:rPr>
        <w:t>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75511C" w:rsidRDefault="0075511C" w:rsidP="0075511C">
      <w:pPr>
        <w:rPr>
          <w:rFonts w:ascii="Palatino Linotype" w:hAnsi="Palatino Linotype"/>
          <w:kern w:val="1"/>
          <w:szCs w:val="24"/>
          <w:lang w:eastAsia="hi-IN" w:bidi="hi-IN"/>
        </w:rPr>
      </w:pPr>
      <w:r w:rsidRPr="00E25807">
        <w:rPr>
          <w:rFonts w:cs="Times New Roman"/>
          <w:kern w:val="1"/>
          <w:szCs w:val="24"/>
          <w:lang w:eastAsia="hi-IN" w:bidi="hi-IN"/>
        </w:rPr>
        <w:t>A tanuló legyen képes egyszerű, szakmai jellegű műszaki dokumentáció olvasására, megértésére (jegyzőkönyv, műleírás, rajzdokumentáció) elkészítésére számítástechnikai eszközök és programok használatával. Legyen tisztában a programok felhasználási lehetőségeivel, szerezzen gyakorlottságot és kapjon késztetést önálló megismerésükre</w:t>
      </w:r>
      <w:r w:rsidRPr="0075511C">
        <w:rPr>
          <w:rFonts w:ascii="Palatino Linotype" w:hAnsi="Palatino Linotype"/>
          <w:kern w:val="1"/>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75511C" w:rsidRDefault="0075511C" w:rsidP="0075511C">
      <w:pPr>
        <w:pStyle w:val="Listaszerbekezds"/>
        <w:widowControl w:val="0"/>
        <w:suppressAutoHyphens/>
        <w:spacing w:after="0"/>
        <w:ind w:left="0"/>
        <w:rPr>
          <w:rFonts w:ascii="Palatino Linotype" w:hAnsi="Palatino Linotype"/>
          <w:b/>
          <w:bCs/>
          <w:iCs/>
          <w:szCs w:val="24"/>
        </w:rPr>
      </w:pPr>
      <w:r w:rsidRPr="00E25807">
        <w:rPr>
          <w:rFonts w:cs="Times New Roman"/>
          <w:kern w:val="2"/>
          <w:szCs w:val="24"/>
          <w:lang w:eastAsia="hi-IN" w:bidi="hi-IN"/>
        </w:rPr>
        <w:t>A tantárgy az adott évfolyamba lépés feltételeiként megjelölt közismereti és szakmai tartalmakra épül</w:t>
      </w:r>
      <w:r w:rsidRPr="0075511C">
        <w:rPr>
          <w:rFonts w:ascii="Palatino Linotype" w:hAnsi="Palatino Linotype"/>
          <w:kern w:val="2"/>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5511C" w:rsidP="00C53E01">
      <w:pPr>
        <w:pStyle w:val="Listaszerbekezds"/>
        <w:numPr>
          <w:ilvl w:val="2"/>
          <w:numId w:val="8"/>
        </w:numPr>
        <w:tabs>
          <w:tab w:val="left" w:pos="1701"/>
          <w:tab w:val="right" w:pos="9072"/>
        </w:tabs>
        <w:spacing w:after="0"/>
        <w:ind w:left="993" w:hanging="426"/>
        <w:rPr>
          <w:b/>
          <w:i/>
        </w:rPr>
      </w:pPr>
      <w:r>
        <w:rPr>
          <w:b/>
          <w:i/>
        </w:rPr>
        <w:t>Dokumentációs ismeretek</w:t>
      </w:r>
      <w:r w:rsidR="00C53E01" w:rsidRPr="00644690">
        <w:rPr>
          <w:b/>
          <w:i/>
        </w:rPr>
        <w:tab/>
      </w:r>
      <w:r>
        <w:rPr>
          <w:b/>
          <w:i/>
        </w:rPr>
        <w:t>1</w:t>
      </w:r>
      <w:r w:rsidR="005A6CE5">
        <w:rPr>
          <w:b/>
          <w:i/>
        </w:rPr>
        <w:t>7</w:t>
      </w:r>
      <w:r w:rsidR="00C53E01">
        <w:rPr>
          <w:b/>
          <w:i/>
        </w:rPr>
        <w:t xml:space="preserve"> ó</w:t>
      </w:r>
      <w:r w:rsidR="00C53E01" w:rsidRPr="00644690">
        <w:rPr>
          <w:b/>
          <w:i/>
        </w:rPr>
        <w:t>ra/</w:t>
      </w:r>
      <w:r w:rsidR="00182A80">
        <w:rPr>
          <w:b/>
          <w:i/>
        </w:rPr>
        <w:t>1</w:t>
      </w:r>
      <w:r w:rsidR="005A6CE5">
        <w:rPr>
          <w:b/>
          <w:i/>
        </w:rPr>
        <w:t>7</w:t>
      </w:r>
      <w:r w:rsidR="00C53E01" w:rsidRPr="00644690">
        <w:rPr>
          <w:b/>
          <w:i/>
        </w:rPr>
        <w:t xml:space="preserve"> óra</w:t>
      </w:r>
    </w:p>
    <w:p w:rsidR="0075511C" w:rsidRPr="00E25807" w:rsidRDefault="0075511C" w:rsidP="0075511C">
      <w:pPr>
        <w:spacing w:after="0"/>
        <w:ind w:firstLine="360"/>
        <w:rPr>
          <w:rFonts w:cs="Times New Roman"/>
          <w:szCs w:val="24"/>
        </w:rPr>
      </w:pPr>
      <w:r w:rsidRPr="00E25807">
        <w:rPr>
          <w:rFonts w:cs="Times New Roman"/>
          <w:szCs w:val="24"/>
        </w:rPr>
        <w:t>Műszaki dokumentáció funkciója, főbb jellemzői.</w:t>
      </w:r>
    </w:p>
    <w:p w:rsidR="0075511C" w:rsidRPr="00E25807" w:rsidRDefault="0075511C" w:rsidP="0075511C">
      <w:pPr>
        <w:pStyle w:val="Listaszerbekezds"/>
        <w:spacing w:after="0"/>
        <w:ind w:left="360"/>
        <w:rPr>
          <w:rFonts w:cs="Times New Roman"/>
          <w:szCs w:val="24"/>
        </w:rPr>
      </w:pPr>
      <w:r w:rsidRPr="00E25807">
        <w:rPr>
          <w:rFonts w:cs="Times New Roman"/>
          <w:szCs w:val="24"/>
        </w:rPr>
        <w:t>Műszaki dokumentáció fajtái.</w:t>
      </w:r>
    </w:p>
    <w:p w:rsidR="0075511C" w:rsidRPr="00E25807" w:rsidRDefault="0075511C" w:rsidP="0075511C">
      <w:pPr>
        <w:pStyle w:val="Listaszerbekezds"/>
        <w:spacing w:after="0"/>
        <w:ind w:left="360"/>
        <w:rPr>
          <w:rFonts w:cs="Times New Roman"/>
          <w:szCs w:val="24"/>
        </w:rPr>
      </w:pPr>
      <w:r w:rsidRPr="00E25807">
        <w:rPr>
          <w:rFonts w:cs="Times New Roman"/>
          <w:szCs w:val="24"/>
        </w:rPr>
        <w:t>Gyártási és felhasználói dokumentáció jellemzői.</w:t>
      </w:r>
    </w:p>
    <w:p w:rsidR="0075511C" w:rsidRPr="00E25807" w:rsidRDefault="0075511C" w:rsidP="0075511C">
      <w:pPr>
        <w:pStyle w:val="Listaszerbekezds"/>
        <w:spacing w:after="0"/>
        <w:ind w:left="360"/>
        <w:rPr>
          <w:rFonts w:cs="Times New Roman"/>
          <w:szCs w:val="24"/>
        </w:rPr>
      </w:pPr>
      <w:r w:rsidRPr="00E25807">
        <w:rPr>
          <w:rFonts w:cs="Times New Roman"/>
          <w:szCs w:val="24"/>
        </w:rPr>
        <w:t xml:space="preserve">Szöveges dokumentáció összetevői. </w:t>
      </w:r>
    </w:p>
    <w:p w:rsidR="0075511C" w:rsidRPr="00E25807" w:rsidRDefault="0075511C" w:rsidP="0075511C">
      <w:pPr>
        <w:pStyle w:val="Listaszerbekezds"/>
        <w:spacing w:after="0"/>
        <w:ind w:left="360"/>
        <w:rPr>
          <w:rFonts w:cs="Times New Roman"/>
          <w:szCs w:val="24"/>
        </w:rPr>
      </w:pPr>
      <w:r w:rsidRPr="00E25807">
        <w:rPr>
          <w:rFonts w:cs="Times New Roman"/>
          <w:szCs w:val="24"/>
        </w:rPr>
        <w:t>Szöveges dokumentációval szemben támasztott követelmények.</w:t>
      </w:r>
    </w:p>
    <w:p w:rsidR="0075511C" w:rsidRPr="00E25807" w:rsidRDefault="0075511C" w:rsidP="0075511C">
      <w:pPr>
        <w:pStyle w:val="Listaszerbekezds"/>
        <w:spacing w:after="0"/>
        <w:ind w:left="360"/>
        <w:rPr>
          <w:rFonts w:cs="Times New Roman"/>
          <w:szCs w:val="24"/>
        </w:rPr>
      </w:pPr>
      <w:r w:rsidRPr="00E25807">
        <w:rPr>
          <w:rFonts w:cs="Times New Roman"/>
          <w:szCs w:val="24"/>
        </w:rPr>
        <w:t>Engedélyek, műszaki hozzájárulások, szabványhivatkozások.</w:t>
      </w:r>
    </w:p>
    <w:p w:rsidR="0075511C" w:rsidRPr="00E25807" w:rsidRDefault="0075511C" w:rsidP="0075511C">
      <w:pPr>
        <w:pStyle w:val="Listaszerbekezds"/>
        <w:spacing w:after="0"/>
        <w:ind w:left="360"/>
        <w:rPr>
          <w:rFonts w:cs="Times New Roman"/>
          <w:szCs w:val="24"/>
        </w:rPr>
      </w:pPr>
      <w:r w:rsidRPr="00E25807">
        <w:rPr>
          <w:rFonts w:cs="Times New Roman"/>
          <w:szCs w:val="24"/>
        </w:rPr>
        <w:t>Műszaki leírás.</w:t>
      </w:r>
    </w:p>
    <w:p w:rsidR="0075511C" w:rsidRPr="00E25807" w:rsidRDefault="0075511C" w:rsidP="0075511C">
      <w:pPr>
        <w:pStyle w:val="Listaszerbekezds"/>
        <w:spacing w:after="0"/>
        <w:ind w:left="360"/>
        <w:rPr>
          <w:rFonts w:cs="Times New Roman"/>
          <w:szCs w:val="24"/>
        </w:rPr>
      </w:pPr>
      <w:r w:rsidRPr="00E25807">
        <w:rPr>
          <w:rFonts w:cs="Times New Roman"/>
          <w:szCs w:val="24"/>
        </w:rPr>
        <w:t xml:space="preserve"> A műszaki leírás tartalma és formai jellemzői.</w:t>
      </w:r>
    </w:p>
    <w:p w:rsidR="0075511C" w:rsidRPr="00E25807" w:rsidRDefault="0075511C" w:rsidP="0075511C">
      <w:pPr>
        <w:pStyle w:val="Listaszerbekezds"/>
        <w:spacing w:after="0"/>
        <w:ind w:left="360"/>
        <w:rPr>
          <w:rFonts w:cs="Times New Roman"/>
          <w:szCs w:val="24"/>
        </w:rPr>
      </w:pPr>
      <w:r w:rsidRPr="00E25807">
        <w:rPr>
          <w:rFonts w:cs="Times New Roman"/>
          <w:szCs w:val="24"/>
        </w:rPr>
        <w:t>Műszaki adatlap.</w:t>
      </w:r>
    </w:p>
    <w:p w:rsidR="0075511C" w:rsidRPr="00E25807" w:rsidRDefault="0075511C" w:rsidP="0075511C">
      <w:pPr>
        <w:pStyle w:val="Listaszerbekezds"/>
        <w:spacing w:after="0"/>
        <w:ind w:left="360"/>
        <w:rPr>
          <w:rFonts w:cs="Times New Roman"/>
          <w:szCs w:val="24"/>
        </w:rPr>
      </w:pPr>
      <w:r w:rsidRPr="00E25807">
        <w:rPr>
          <w:rFonts w:cs="Times New Roman"/>
          <w:szCs w:val="24"/>
        </w:rPr>
        <w:t>A műszaki adatlap tartalmi és formai jegyei.</w:t>
      </w:r>
    </w:p>
    <w:p w:rsidR="0075511C" w:rsidRPr="00E25807" w:rsidRDefault="0075511C" w:rsidP="0075511C">
      <w:pPr>
        <w:pStyle w:val="Listaszerbekezds"/>
        <w:spacing w:after="0"/>
        <w:ind w:left="360"/>
        <w:rPr>
          <w:rFonts w:cs="Times New Roman"/>
          <w:szCs w:val="24"/>
        </w:rPr>
      </w:pPr>
      <w:r w:rsidRPr="00E25807">
        <w:rPr>
          <w:rFonts w:cs="Times New Roman"/>
          <w:szCs w:val="24"/>
        </w:rPr>
        <w:t>Szakmai számítások.</w:t>
      </w:r>
    </w:p>
    <w:p w:rsidR="0075511C" w:rsidRPr="00E25807" w:rsidRDefault="0075511C" w:rsidP="0075511C">
      <w:pPr>
        <w:pStyle w:val="Listaszerbekezds"/>
        <w:spacing w:after="0"/>
        <w:ind w:left="360"/>
        <w:rPr>
          <w:rFonts w:cs="Times New Roman"/>
          <w:szCs w:val="24"/>
        </w:rPr>
      </w:pPr>
      <w:r w:rsidRPr="00E25807">
        <w:rPr>
          <w:rFonts w:cs="Times New Roman"/>
          <w:szCs w:val="24"/>
        </w:rPr>
        <w:t>Alkatrészjegyzék, konszignáció.</w:t>
      </w:r>
    </w:p>
    <w:p w:rsidR="0075511C" w:rsidRPr="00E25807" w:rsidRDefault="0075511C" w:rsidP="0075511C">
      <w:pPr>
        <w:pStyle w:val="Listaszerbekezds"/>
        <w:spacing w:after="0"/>
        <w:ind w:left="360"/>
        <w:rPr>
          <w:rFonts w:cs="Times New Roman"/>
          <w:szCs w:val="24"/>
        </w:rPr>
      </w:pPr>
      <w:r w:rsidRPr="00E25807">
        <w:rPr>
          <w:rFonts w:cs="Times New Roman"/>
          <w:szCs w:val="24"/>
        </w:rPr>
        <w:t>A konszignációs jegyzék jellegzetességei.</w:t>
      </w:r>
    </w:p>
    <w:p w:rsidR="0075511C" w:rsidRPr="00E25807" w:rsidRDefault="0075511C" w:rsidP="0075511C">
      <w:pPr>
        <w:pStyle w:val="Listaszerbekezds"/>
        <w:spacing w:after="0"/>
        <w:ind w:left="360"/>
        <w:rPr>
          <w:rFonts w:cs="Times New Roman"/>
          <w:szCs w:val="24"/>
        </w:rPr>
      </w:pPr>
      <w:r w:rsidRPr="00E25807">
        <w:rPr>
          <w:rFonts w:cs="Times New Roman"/>
          <w:szCs w:val="24"/>
        </w:rPr>
        <w:t>Építési, szerelési utasítás (útmutató).</w:t>
      </w:r>
    </w:p>
    <w:p w:rsidR="0075511C" w:rsidRPr="00E25807" w:rsidRDefault="0075511C" w:rsidP="0075511C">
      <w:pPr>
        <w:pStyle w:val="Listaszerbekezds"/>
        <w:spacing w:after="0"/>
        <w:ind w:left="360"/>
        <w:rPr>
          <w:rFonts w:cs="Times New Roman"/>
          <w:szCs w:val="24"/>
        </w:rPr>
      </w:pPr>
      <w:r w:rsidRPr="00E25807">
        <w:rPr>
          <w:rFonts w:cs="Times New Roman"/>
          <w:szCs w:val="24"/>
        </w:rPr>
        <w:t>Üzemeltetési (használati) útmutató.</w:t>
      </w:r>
    </w:p>
    <w:p w:rsidR="0075511C" w:rsidRPr="00E25807" w:rsidRDefault="0075511C" w:rsidP="0075511C">
      <w:pPr>
        <w:pStyle w:val="Listaszerbekezds"/>
        <w:spacing w:after="0"/>
        <w:ind w:left="360"/>
        <w:rPr>
          <w:rFonts w:cs="Times New Roman"/>
          <w:szCs w:val="24"/>
        </w:rPr>
      </w:pPr>
      <w:r w:rsidRPr="00E25807">
        <w:rPr>
          <w:rFonts w:cs="Times New Roman"/>
          <w:szCs w:val="24"/>
        </w:rPr>
        <w:t>Kezelési kézikönyv</w:t>
      </w:r>
    </w:p>
    <w:p w:rsidR="0075511C" w:rsidRPr="00E25807" w:rsidRDefault="0075511C" w:rsidP="0075511C">
      <w:pPr>
        <w:pStyle w:val="Listaszerbekezds"/>
        <w:spacing w:after="0"/>
        <w:ind w:left="360"/>
        <w:rPr>
          <w:rFonts w:cs="Times New Roman"/>
          <w:szCs w:val="24"/>
        </w:rPr>
      </w:pPr>
      <w:r w:rsidRPr="00E25807">
        <w:rPr>
          <w:rFonts w:cs="Times New Roman"/>
          <w:szCs w:val="24"/>
        </w:rPr>
        <w:t>Karbantartási utasítás.</w:t>
      </w:r>
    </w:p>
    <w:p w:rsidR="0075511C" w:rsidRPr="00E25807" w:rsidRDefault="0075511C" w:rsidP="0075511C">
      <w:pPr>
        <w:pStyle w:val="Listaszerbekezds"/>
        <w:spacing w:after="0"/>
        <w:ind w:left="360"/>
        <w:rPr>
          <w:rFonts w:cs="Times New Roman"/>
          <w:szCs w:val="24"/>
        </w:rPr>
      </w:pPr>
      <w:r w:rsidRPr="00E25807">
        <w:rPr>
          <w:rFonts w:cs="Times New Roman"/>
          <w:szCs w:val="24"/>
        </w:rPr>
        <w:t>Javítási (szervizelési) utasítás.</w:t>
      </w:r>
    </w:p>
    <w:p w:rsidR="0075511C" w:rsidRPr="00E25807" w:rsidRDefault="0075511C" w:rsidP="0075511C">
      <w:pPr>
        <w:pStyle w:val="Listaszerbekezds"/>
        <w:spacing w:after="0"/>
        <w:ind w:left="360"/>
        <w:rPr>
          <w:rFonts w:cs="Times New Roman"/>
          <w:szCs w:val="24"/>
        </w:rPr>
      </w:pPr>
      <w:r w:rsidRPr="00E25807">
        <w:rPr>
          <w:rFonts w:cs="Times New Roman"/>
          <w:szCs w:val="24"/>
        </w:rPr>
        <w:t>Mérési jegyzőkönyv.</w:t>
      </w:r>
    </w:p>
    <w:p w:rsidR="0075511C" w:rsidRPr="00E25807" w:rsidRDefault="0075511C" w:rsidP="0075511C">
      <w:pPr>
        <w:pStyle w:val="Listaszerbekezds"/>
        <w:spacing w:after="0"/>
        <w:ind w:left="360"/>
        <w:rPr>
          <w:rFonts w:cs="Times New Roman"/>
          <w:szCs w:val="24"/>
        </w:rPr>
      </w:pPr>
      <w:r w:rsidRPr="00E25807">
        <w:rPr>
          <w:rFonts w:cs="Times New Roman"/>
          <w:szCs w:val="24"/>
        </w:rPr>
        <w:t>Mérési jegyzőkönyv alaki követelményei.</w:t>
      </w:r>
    </w:p>
    <w:p w:rsidR="0075511C" w:rsidRPr="00E25807" w:rsidRDefault="0075511C" w:rsidP="0075511C">
      <w:pPr>
        <w:pStyle w:val="Listaszerbekezds"/>
        <w:spacing w:after="0"/>
        <w:ind w:left="360"/>
        <w:rPr>
          <w:rFonts w:cs="Times New Roman"/>
          <w:szCs w:val="24"/>
        </w:rPr>
      </w:pPr>
      <w:r w:rsidRPr="00E25807">
        <w:rPr>
          <w:rFonts w:cs="Times New Roman"/>
          <w:szCs w:val="24"/>
        </w:rPr>
        <w:t>Mérési jegyzőkönyv tartalmi követelményei.</w:t>
      </w:r>
    </w:p>
    <w:p w:rsidR="0075511C" w:rsidRPr="00E25807" w:rsidRDefault="0075511C" w:rsidP="0075511C">
      <w:pPr>
        <w:pStyle w:val="Listaszerbekezds"/>
        <w:spacing w:after="0"/>
        <w:ind w:left="360"/>
        <w:rPr>
          <w:rFonts w:cs="Times New Roman"/>
          <w:szCs w:val="24"/>
        </w:rPr>
      </w:pPr>
      <w:r w:rsidRPr="00E25807">
        <w:rPr>
          <w:rFonts w:cs="Times New Roman"/>
          <w:szCs w:val="24"/>
        </w:rPr>
        <w:t>Szöveges dokumentáció készítése számítógéppel.</w:t>
      </w:r>
    </w:p>
    <w:p w:rsidR="0075511C" w:rsidRPr="00E25807" w:rsidRDefault="0075511C" w:rsidP="0075511C">
      <w:pPr>
        <w:pStyle w:val="Listaszerbekezds"/>
        <w:spacing w:after="0"/>
        <w:ind w:left="360"/>
        <w:rPr>
          <w:rFonts w:cs="Times New Roman"/>
          <w:szCs w:val="24"/>
        </w:rPr>
      </w:pPr>
      <w:r w:rsidRPr="00E25807">
        <w:rPr>
          <w:rFonts w:cs="Times New Roman"/>
          <w:szCs w:val="24"/>
        </w:rPr>
        <w:t>Rajzdokumentáció fajtái, főbb jellemzői.</w:t>
      </w:r>
    </w:p>
    <w:p w:rsidR="0075511C" w:rsidRPr="00E25807" w:rsidRDefault="0075511C" w:rsidP="0075511C">
      <w:pPr>
        <w:pStyle w:val="Listaszerbekezds"/>
        <w:spacing w:after="0"/>
        <w:ind w:left="360"/>
        <w:rPr>
          <w:rFonts w:cs="Times New Roman"/>
          <w:szCs w:val="24"/>
        </w:rPr>
      </w:pPr>
      <w:r w:rsidRPr="00E25807">
        <w:rPr>
          <w:rFonts w:cs="Times New Roman"/>
          <w:szCs w:val="24"/>
        </w:rPr>
        <w:t>Rajzdokumentáció készítése számítógéppel.</w:t>
      </w:r>
    </w:p>
    <w:p w:rsidR="0075511C" w:rsidRPr="00E25807" w:rsidRDefault="0075511C" w:rsidP="0075511C">
      <w:pPr>
        <w:pStyle w:val="Listaszerbekezds"/>
        <w:spacing w:after="0"/>
        <w:ind w:left="360"/>
        <w:rPr>
          <w:rFonts w:cs="Times New Roman"/>
          <w:szCs w:val="24"/>
        </w:rPr>
      </w:pPr>
      <w:r w:rsidRPr="00E25807">
        <w:rPr>
          <w:rFonts w:cs="Times New Roman"/>
          <w:szCs w:val="24"/>
        </w:rPr>
        <w:t>Dokumentáció módosítása, naprakész állapotban tartása.</w:t>
      </w:r>
    </w:p>
    <w:p w:rsidR="0075511C" w:rsidRPr="00E25807" w:rsidRDefault="0075511C" w:rsidP="0075511C">
      <w:pPr>
        <w:pStyle w:val="Listaszerbekezds"/>
        <w:spacing w:after="0"/>
        <w:ind w:left="360"/>
        <w:rPr>
          <w:rFonts w:cs="Times New Roman"/>
          <w:szCs w:val="24"/>
        </w:rPr>
      </w:pPr>
      <w:r w:rsidRPr="00E25807">
        <w:rPr>
          <w:rFonts w:cs="Times New Roman"/>
          <w:szCs w:val="24"/>
        </w:rPr>
        <w:t>Dokumentáció kezelése, archiválása.</w:t>
      </w:r>
    </w:p>
    <w:p w:rsidR="0075511C" w:rsidRPr="00E25807" w:rsidRDefault="0075511C" w:rsidP="0075511C">
      <w:pPr>
        <w:pStyle w:val="Listaszerbekezds"/>
        <w:spacing w:after="0"/>
        <w:ind w:left="360"/>
        <w:rPr>
          <w:rFonts w:cs="Times New Roman"/>
          <w:szCs w:val="24"/>
        </w:rPr>
      </w:pPr>
      <w:r w:rsidRPr="00E25807">
        <w:rPr>
          <w:rFonts w:cs="Times New Roman"/>
          <w:szCs w:val="24"/>
        </w:rPr>
        <w:t xml:space="preserve">Az </w:t>
      </w:r>
      <w:proofErr w:type="spellStart"/>
      <w:r w:rsidRPr="00E25807">
        <w:rPr>
          <w:rFonts w:cs="Times New Roman"/>
          <w:szCs w:val="24"/>
        </w:rPr>
        <w:t>archívált</w:t>
      </w:r>
      <w:proofErr w:type="spellEnd"/>
      <w:r w:rsidRPr="00E25807">
        <w:rPr>
          <w:rFonts w:cs="Times New Roman"/>
          <w:szCs w:val="24"/>
        </w:rPr>
        <w:t xml:space="preserve"> rajzok azonosítási rendszere, visszakereshetősége.</w:t>
      </w:r>
    </w:p>
    <w:p w:rsidR="0075511C" w:rsidRPr="0075511C" w:rsidRDefault="0075511C" w:rsidP="0075511C">
      <w:pPr>
        <w:pStyle w:val="Listaszerbekezds"/>
        <w:spacing w:after="0"/>
        <w:ind w:left="360"/>
        <w:rPr>
          <w:rFonts w:ascii="Palatino Linotype" w:hAnsi="Palatino Linotype"/>
          <w:szCs w:val="24"/>
        </w:rPr>
      </w:pPr>
      <w:r w:rsidRPr="00E25807">
        <w:rPr>
          <w:rFonts w:cs="Times New Roman"/>
          <w:szCs w:val="24"/>
        </w:rPr>
        <w:t>Elektronikus archiválás</w:t>
      </w:r>
      <w:r w:rsidRPr="0075511C">
        <w:rPr>
          <w:rFonts w:ascii="Palatino Linotype" w:hAnsi="Palatino Linotype"/>
          <w:szCs w:val="24"/>
        </w:rPr>
        <w:t>.</w:t>
      </w:r>
    </w:p>
    <w:p w:rsidR="00C53E01" w:rsidRPr="00644690" w:rsidRDefault="00C53E01" w:rsidP="00C53E01">
      <w:pPr>
        <w:tabs>
          <w:tab w:val="left" w:pos="1418"/>
          <w:tab w:val="right" w:pos="9072"/>
        </w:tabs>
        <w:spacing w:after="0"/>
        <w:ind w:left="851"/>
      </w:pPr>
    </w:p>
    <w:p w:rsidR="00C53E01" w:rsidRDefault="0075511C" w:rsidP="00C53E01">
      <w:pPr>
        <w:pStyle w:val="Listaszerbekezds"/>
        <w:numPr>
          <w:ilvl w:val="2"/>
          <w:numId w:val="8"/>
        </w:numPr>
        <w:tabs>
          <w:tab w:val="left" w:pos="1701"/>
          <w:tab w:val="right" w:pos="9072"/>
        </w:tabs>
        <w:spacing w:after="0"/>
        <w:ind w:left="993" w:hanging="426"/>
        <w:rPr>
          <w:b/>
          <w:i/>
        </w:rPr>
      </w:pPr>
      <w:r>
        <w:rPr>
          <w:b/>
          <w:i/>
        </w:rPr>
        <w:t>Áramkörök tervezése</w:t>
      </w:r>
      <w:r w:rsidR="00C53E01" w:rsidRPr="00644690">
        <w:rPr>
          <w:b/>
          <w:i/>
        </w:rPr>
        <w:tab/>
      </w:r>
      <w:r>
        <w:rPr>
          <w:b/>
          <w:i/>
        </w:rPr>
        <w:t>1</w:t>
      </w:r>
      <w:r w:rsidR="005A6CE5">
        <w:rPr>
          <w:b/>
          <w:i/>
        </w:rPr>
        <w:t>6</w:t>
      </w:r>
      <w:r w:rsidR="00C53E01">
        <w:rPr>
          <w:b/>
          <w:i/>
        </w:rPr>
        <w:t xml:space="preserve"> ó</w:t>
      </w:r>
      <w:r w:rsidR="00C53E01" w:rsidRPr="00644690">
        <w:rPr>
          <w:b/>
          <w:i/>
        </w:rPr>
        <w:t>ra/</w:t>
      </w:r>
      <w:r w:rsidR="00182A80">
        <w:rPr>
          <w:b/>
          <w:i/>
        </w:rPr>
        <w:t>1</w:t>
      </w:r>
      <w:r w:rsidR="005A6CE5">
        <w:rPr>
          <w:b/>
          <w:i/>
        </w:rPr>
        <w:t>6</w:t>
      </w:r>
      <w:r w:rsidR="00C53E01" w:rsidRPr="00644690">
        <w:rPr>
          <w:b/>
          <w:i/>
        </w:rPr>
        <w:t xml:space="preserve"> óra</w:t>
      </w:r>
    </w:p>
    <w:p w:rsidR="0075511C" w:rsidRPr="00E25807" w:rsidRDefault="0075511C" w:rsidP="0075511C">
      <w:pPr>
        <w:spacing w:after="0"/>
        <w:ind w:firstLine="360"/>
        <w:rPr>
          <w:rFonts w:cs="Times New Roman"/>
          <w:szCs w:val="24"/>
        </w:rPr>
      </w:pPr>
      <w:r w:rsidRPr="00E25807">
        <w:rPr>
          <w:rFonts w:cs="Times New Roman"/>
          <w:szCs w:val="24"/>
        </w:rPr>
        <w:t>CAD erősáramú áramkörtervező program alkalmazása.</w:t>
      </w:r>
    </w:p>
    <w:p w:rsidR="0075511C" w:rsidRPr="00E25807" w:rsidRDefault="0075511C" w:rsidP="0075511C">
      <w:pPr>
        <w:pStyle w:val="Listaszerbekezds"/>
        <w:spacing w:after="0"/>
        <w:ind w:left="360"/>
        <w:rPr>
          <w:rFonts w:cs="Times New Roman"/>
          <w:szCs w:val="24"/>
        </w:rPr>
      </w:pPr>
      <w:r w:rsidRPr="00E25807">
        <w:rPr>
          <w:rFonts w:cs="Times New Roman"/>
          <w:szCs w:val="24"/>
        </w:rPr>
        <w:t>Az áramkörtervező programok felépítése, telepítése, beállításai.</w:t>
      </w:r>
    </w:p>
    <w:p w:rsidR="0075511C" w:rsidRPr="00E25807" w:rsidRDefault="0075511C" w:rsidP="0075511C">
      <w:pPr>
        <w:pStyle w:val="Listaszerbekezds"/>
        <w:spacing w:after="0"/>
        <w:ind w:left="360"/>
        <w:rPr>
          <w:rFonts w:cs="Times New Roman"/>
          <w:szCs w:val="24"/>
        </w:rPr>
      </w:pPr>
      <w:r w:rsidRPr="00E25807">
        <w:rPr>
          <w:rFonts w:cs="Times New Roman"/>
          <w:szCs w:val="24"/>
        </w:rPr>
        <w:t>A kapcsolási rajz elkészítésének szempontjai.</w:t>
      </w:r>
    </w:p>
    <w:p w:rsidR="0075511C" w:rsidRPr="00E25807" w:rsidRDefault="0075511C" w:rsidP="0075511C">
      <w:pPr>
        <w:pStyle w:val="Listaszerbekezds"/>
        <w:spacing w:after="0"/>
        <w:ind w:left="360"/>
        <w:rPr>
          <w:rFonts w:cs="Times New Roman"/>
          <w:szCs w:val="24"/>
        </w:rPr>
      </w:pPr>
      <w:r w:rsidRPr="00E25807">
        <w:rPr>
          <w:rFonts w:cs="Times New Roman"/>
          <w:szCs w:val="24"/>
        </w:rPr>
        <w:lastRenderedPageBreak/>
        <w:t>A kapcsolási rajz-szerkesztő program használata.</w:t>
      </w:r>
    </w:p>
    <w:p w:rsidR="0075511C" w:rsidRPr="00E25807" w:rsidRDefault="0075511C" w:rsidP="0075511C">
      <w:pPr>
        <w:pStyle w:val="Listaszerbekezds"/>
        <w:spacing w:after="0"/>
        <w:ind w:left="360"/>
        <w:rPr>
          <w:rFonts w:cs="Times New Roman"/>
          <w:szCs w:val="24"/>
        </w:rPr>
      </w:pPr>
      <w:r w:rsidRPr="00E25807">
        <w:rPr>
          <w:rFonts w:cs="Times New Roman"/>
          <w:szCs w:val="24"/>
        </w:rPr>
        <w:t>Alkatrészek elhelyezése, huzalozás.</w:t>
      </w:r>
    </w:p>
    <w:p w:rsidR="0075511C" w:rsidRPr="00E25807" w:rsidRDefault="0075511C" w:rsidP="0075511C">
      <w:pPr>
        <w:pStyle w:val="Listaszerbekezds"/>
        <w:spacing w:after="0"/>
        <w:ind w:left="360"/>
        <w:rPr>
          <w:rFonts w:cs="Times New Roman"/>
          <w:szCs w:val="24"/>
        </w:rPr>
      </w:pPr>
      <w:r w:rsidRPr="00E25807">
        <w:rPr>
          <w:rFonts w:cs="Times New Roman"/>
          <w:szCs w:val="24"/>
        </w:rPr>
        <w:t>Alkatrészek azonosítói, alkatrészjegyzék generálása.</w:t>
      </w:r>
    </w:p>
    <w:p w:rsidR="0075511C" w:rsidRPr="00E25807" w:rsidRDefault="0075511C" w:rsidP="0075511C">
      <w:pPr>
        <w:pStyle w:val="Listaszerbekezds"/>
        <w:spacing w:after="0"/>
        <w:ind w:left="360"/>
        <w:rPr>
          <w:rFonts w:cs="Times New Roman"/>
          <w:szCs w:val="24"/>
        </w:rPr>
      </w:pPr>
      <w:r w:rsidRPr="00E25807">
        <w:rPr>
          <w:rFonts w:cs="Times New Roman"/>
          <w:szCs w:val="24"/>
        </w:rPr>
        <w:t xml:space="preserve">Kapcsolási </w:t>
      </w:r>
      <w:proofErr w:type="gramStart"/>
      <w:r w:rsidRPr="00E25807">
        <w:rPr>
          <w:rFonts w:cs="Times New Roman"/>
          <w:szCs w:val="24"/>
        </w:rPr>
        <w:t>rajz szerkesztő</w:t>
      </w:r>
      <w:proofErr w:type="gramEnd"/>
      <w:r w:rsidRPr="00E25807">
        <w:rPr>
          <w:rFonts w:cs="Times New Roman"/>
          <w:szCs w:val="24"/>
        </w:rPr>
        <w:t xml:space="preserve"> és a szerelési rajz tervező kapcsolata, alkalmazása.</w:t>
      </w:r>
    </w:p>
    <w:p w:rsidR="0075511C" w:rsidRPr="00E25807" w:rsidRDefault="0075511C" w:rsidP="0075511C">
      <w:pPr>
        <w:pStyle w:val="Listaszerbekezds"/>
        <w:spacing w:after="0"/>
        <w:ind w:left="360"/>
        <w:rPr>
          <w:rFonts w:cs="Times New Roman"/>
          <w:szCs w:val="24"/>
        </w:rPr>
      </w:pPr>
      <w:r w:rsidRPr="00E25807">
        <w:rPr>
          <w:rFonts w:cs="Times New Roman"/>
          <w:szCs w:val="24"/>
        </w:rPr>
        <w:t>Az automatikus huzalozás.</w:t>
      </w:r>
    </w:p>
    <w:p w:rsidR="0075511C" w:rsidRPr="00E25807" w:rsidRDefault="0075511C" w:rsidP="0075511C">
      <w:pPr>
        <w:pStyle w:val="Listaszerbekezds"/>
        <w:spacing w:after="0"/>
        <w:ind w:left="360"/>
        <w:rPr>
          <w:rFonts w:cs="Times New Roman"/>
          <w:szCs w:val="24"/>
        </w:rPr>
      </w:pPr>
      <w:r w:rsidRPr="00E25807">
        <w:rPr>
          <w:rFonts w:cs="Times New Roman"/>
          <w:szCs w:val="24"/>
        </w:rPr>
        <w:t>Feliratok készítése, alkatrészek szerkesztése.</w:t>
      </w:r>
    </w:p>
    <w:p w:rsidR="0075511C" w:rsidRPr="00E25807" w:rsidRDefault="0075511C" w:rsidP="0075511C">
      <w:pPr>
        <w:pStyle w:val="Listaszerbekezds"/>
        <w:spacing w:after="0"/>
        <w:ind w:left="360"/>
        <w:rPr>
          <w:rFonts w:cs="Times New Roman"/>
          <w:szCs w:val="24"/>
        </w:rPr>
      </w:pPr>
      <w:r w:rsidRPr="00E25807">
        <w:rPr>
          <w:rFonts w:cs="Times New Roman"/>
          <w:szCs w:val="24"/>
        </w:rPr>
        <w:t>Automatikus generáló funkciók (Sorkapocs-, kapocsbekötési-, kábeltervek generálása).</w:t>
      </w:r>
    </w:p>
    <w:p w:rsidR="0075511C" w:rsidRPr="00E25807" w:rsidRDefault="0075511C" w:rsidP="0075511C">
      <w:pPr>
        <w:pStyle w:val="Listaszerbekezds"/>
        <w:spacing w:after="0"/>
        <w:ind w:left="360"/>
        <w:rPr>
          <w:rFonts w:cs="Times New Roman"/>
          <w:szCs w:val="24"/>
        </w:rPr>
      </w:pPr>
      <w:r w:rsidRPr="00E25807">
        <w:rPr>
          <w:rFonts w:cs="Times New Roman"/>
          <w:szCs w:val="24"/>
        </w:rPr>
        <w:t>Darabjegyzékek generálása</w:t>
      </w:r>
      <w:proofErr w:type="gramStart"/>
      <w:r w:rsidRPr="00E25807">
        <w:rPr>
          <w:rFonts w:cs="Times New Roman"/>
          <w:szCs w:val="24"/>
        </w:rPr>
        <w:t>,rajzjegyzék</w:t>
      </w:r>
      <w:proofErr w:type="gramEnd"/>
      <w:r w:rsidRPr="00E25807">
        <w:rPr>
          <w:rFonts w:cs="Times New Roman"/>
          <w:szCs w:val="24"/>
        </w:rPr>
        <w:t xml:space="preserve"> generálása, nyomtatás.</w:t>
      </w:r>
    </w:p>
    <w:p w:rsidR="0075511C" w:rsidRPr="00E25807" w:rsidRDefault="0075511C" w:rsidP="0075511C">
      <w:pPr>
        <w:pStyle w:val="Listaszerbekezds"/>
        <w:spacing w:after="0"/>
        <w:ind w:left="360"/>
        <w:rPr>
          <w:rFonts w:cs="Times New Roman"/>
          <w:szCs w:val="24"/>
        </w:rPr>
      </w:pPr>
      <w:r w:rsidRPr="00E25807">
        <w:rPr>
          <w:rFonts w:cs="Times New Roman"/>
          <w:szCs w:val="24"/>
        </w:rPr>
        <w:t xml:space="preserve">Egyéni szimbólumok készítése, azok beillesztése saját projektbe.  </w:t>
      </w:r>
    </w:p>
    <w:p w:rsidR="0075511C" w:rsidRPr="00E25807" w:rsidRDefault="0075511C" w:rsidP="0075511C">
      <w:pPr>
        <w:pStyle w:val="Listaszerbekezds"/>
        <w:spacing w:after="0"/>
        <w:ind w:left="360"/>
        <w:rPr>
          <w:rFonts w:cs="Times New Roman"/>
          <w:szCs w:val="24"/>
        </w:rPr>
      </w:pPr>
      <w:r w:rsidRPr="00E25807">
        <w:rPr>
          <w:rFonts w:cs="Times New Roman"/>
          <w:szCs w:val="24"/>
        </w:rPr>
        <w:t>Egyedi űrlapok készítése, alkalmazásuk.</w:t>
      </w:r>
    </w:p>
    <w:p w:rsidR="0075511C" w:rsidRPr="00E25807" w:rsidRDefault="0075511C" w:rsidP="0075511C">
      <w:pPr>
        <w:pStyle w:val="Listaszerbekezds"/>
        <w:spacing w:after="0"/>
        <w:ind w:left="360"/>
        <w:rPr>
          <w:rFonts w:cs="Times New Roman"/>
          <w:szCs w:val="24"/>
        </w:rPr>
      </w:pPr>
      <w:r w:rsidRPr="00E25807">
        <w:rPr>
          <w:rFonts w:cs="Times New Roman"/>
          <w:szCs w:val="24"/>
        </w:rPr>
        <w:t>Külső adatbázis betöltése, használata.</w:t>
      </w:r>
    </w:p>
    <w:p w:rsidR="0075511C" w:rsidRPr="00E25807" w:rsidRDefault="0075511C" w:rsidP="0075511C">
      <w:pPr>
        <w:pStyle w:val="Listaszerbekezds"/>
        <w:spacing w:after="0"/>
        <w:ind w:left="360"/>
        <w:rPr>
          <w:rFonts w:cs="Times New Roman"/>
          <w:szCs w:val="24"/>
        </w:rPr>
      </w:pPr>
      <w:r w:rsidRPr="00E25807">
        <w:rPr>
          <w:rFonts w:cs="Times New Roman"/>
          <w:szCs w:val="24"/>
        </w:rPr>
        <w:t>Kimeneti fájlok generálása.</w:t>
      </w:r>
    </w:p>
    <w:p w:rsidR="0075511C" w:rsidRPr="00E25807" w:rsidRDefault="0075511C" w:rsidP="0075511C">
      <w:pPr>
        <w:pStyle w:val="Listaszerbekezds"/>
        <w:spacing w:after="0"/>
        <w:ind w:left="360"/>
        <w:rPr>
          <w:rFonts w:cs="Times New Roman"/>
          <w:szCs w:val="24"/>
        </w:rPr>
      </w:pPr>
      <w:r w:rsidRPr="00E25807">
        <w:rPr>
          <w:rFonts w:cs="Times New Roman"/>
          <w:szCs w:val="24"/>
        </w:rPr>
        <w:t>Nyomtatás, nyomtatatási formák.</w:t>
      </w:r>
    </w:p>
    <w:p w:rsidR="0075511C" w:rsidRPr="00E25807" w:rsidRDefault="0075511C" w:rsidP="0075511C">
      <w:pPr>
        <w:pStyle w:val="Listaszerbekezds"/>
        <w:spacing w:after="0"/>
        <w:ind w:left="360"/>
        <w:rPr>
          <w:rFonts w:cs="Times New Roman"/>
          <w:szCs w:val="24"/>
        </w:rPr>
      </w:pPr>
      <w:r w:rsidRPr="00E25807">
        <w:rPr>
          <w:rFonts w:cs="Times New Roman"/>
          <w:szCs w:val="24"/>
        </w:rPr>
        <w:t>Áramkörök kapcsolási rajzának, alkatrészjegyzékének elkészítése tervező program (CAD) alkalmazásával.</w:t>
      </w:r>
    </w:p>
    <w:p w:rsidR="0075511C" w:rsidRPr="00E25807" w:rsidRDefault="0075511C" w:rsidP="0075511C">
      <w:pPr>
        <w:pStyle w:val="Listaszerbekezds"/>
        <w:spacing w:after="0"/>
        <w:ind w:left="360"/>
        <w:rPr>
          <w:rFonts w:cs="Times New Roman"/>
          <w:szCs w:val="24"/>
        </w:rPr>
      </w:pPr>
      <w:r w:rsidRPr="00E25807">
        <w:rPr>
          <w:rFonts w:cs="Times New Roman"/>
          <w:szCs w:val="24"/>
        </w:rPr>
        <w:t>A műszaki dokumentáció elkészítése, összeállítása.</w:t>
      </w:r>
    </w:p>
    <w:p w:rsidR="0075511C" w:rsidRPr="00E25807" w:rsidRDefault="0075511C" w:rsidP="0075511C">
      <w:pPr>
        <w:pStyle w:val="Listaszerbekezds"/>
        <w:spacing w:after="0"/>
        <w:ind w:left="360"/>
        <w:rPr>
          <w:rFonts w:cs="Times New Roman"/>
          <w:szCs w:val="24"/>
        </w:rPr>
      </w:pPr>
      <w:r w:rsidRPr="00E25807">
        <w:rPr>
          <w:rFonts w:cs="Times New Roman"/>
          <w:szCs w:val="24"/>
        </w:rPr>
        <w:t>A szimuláció fogalma, alkalmazási lehetőségei.</w:t>
      </w:r>
    </w:p>
    <w:p w:rsidR="0075511C" w:rsidRPr="00E25807" w:rsidRDefault="0075511C" w:rsidP="0075511C">
      <w:pPr>
        <w:pStyle w:val="Listaszerbekezds"/>
        <w:spacing w:after="0"/>
        <w:ind w:left="360"/>
        <w:rPr>
          <w:rFonts w:cs="Times New Roman"/>
          <w:szCs w:val="24"/>
        </w:rPr>
      </w:pPr>
      <w:r w:rsidRPr="00E25807">
        <w:rPr>
          <w:rFonts w:cs="Times New Roman"/>
          <w:szCs w:val="24"/>
        </w:rPr>
        <w:t>Szimulációs eljárások.</w:t>
      </w:r>
    </w:p>
    <w:p w:rsidR="0075511C" w:rsidRPr="00E25807" w:rsidRDefault="0075511C" w:rsidP="0075511C">
      <w:pPr>
        <w:pStyle w:val="Listaszerbekezds"/>
        <w:spacing w:after="0"/>
        <w:ind w:left="360"/>
        <w:rPr>
          <w:rFonts w:cs="Times New Roman"/>
          <w:szCs w:val="24"/>
        </w:rPr>
      </w:pPr>
      <w:r w:rsidRPr="00E25807">
        <w:rPr>
          <w:rFonts w:cs="Times New Roman"/>
          <w:szCs w:val="24"/>
        </w:rPr>
        <w:t>A szimuláció alkalmazásának lehetőségei.</w:t>
      </w:r>
    </w:p>
    <w:p w:rsidR="0075511C" w:rsidRPr="0075511C" w:rsidRDefault="0075511C" w:rsidP="0075511C">
      <w:pPr>
        <w:pStyle w:val="Listaszerbekezds"/>
        <w:spacing w:after="0"/>
        <w:ind w:left="360"/>
        <w:rPr>
          <w:rFonts w:ascii="Palatino Linotype" w:hAnsi="Palatino Linotype"/>
          <w:szCs w:val="24"/>
        </w:rPr>
      </w:pPr>
      <w:r w:rsidRPr="00E25807">
        <w:rPr>
          <w:rFonts w:cs="Times New Roman"/>
          <w:szCs w:val="24"/>
        </w:rPr>
        <w:t>Az elvégzett szimuláció dokumentációjának elkészítése, a kapott eredmények beillesztése a műszaki dokumentációba.</w:t>
      </w:r>
    </w:p>
    <w:p w:rsidR="00C53E01" w:rsidRPr="002A1C54" w:rsidRDefault="00C53E01" w:rsidP="00C53E01">
      <w:pPr>
        <w:tabs>
          <w:tab w:val="left" w:pos="1418"/>
          <w:tab w:val="right" w:pos="9072"/>
        </w:tabs>
        <w:spacing w:after="0"/>
        <w:ind w:left="851"/>
      </w:pPr>
    </w:p>
    <w:p w:rsidR="00C53E01" w:rsidRDefault="006F08EF" w:rsidP="00C53E01">
      <w:pPr>
        <w:pStyle w:val="Listaszerbekezds"/>
        <w:numPr>
          <w:ilvl w:val="2"/>
          <w:numId w:val="8"/>
        </w:numPr>
        <w:tabs>
          <w:tab w:val="left" w:pos="1701"/>
          <w:tab w:val="right" w:pos="9072"/>
        </w:tabs>
        <w:spacing w:after="0"/>
        <w:ind w:left="993" w:hanging="426"/>
        <w:rPr>
          <w:b/>
          <w:i/>
        </w:rPr>
      </w:pPr>
      <w:r>
        <w:rPr>
          <w:b/>
          <w:i/>
        </w:rPr>
        <w:t>Rajz dokumentáció készítése számítógéppel</w:t>
      </w:r>
      <w:r w:rsidR="00C53E01" w:rsidRPr="00644690">
        <w:rPr>
          <w:b/>
          <w:i/>
        </w:rPr>
        <w:tab/>
      </w:r>
      <w:r>
        <w:rPr>
          <w:b/>
          <w:i/>
        </w:rPr>
        <w:t>60</w:t>
      </w:r>
      <w:r w:rsidR="00C53E01">
        <w:rPr>
          <w:b/>
          <w:i/>
        </w:rPr>
        <w:t xml:space="preserve"> ó</w:t>
      </w:r>
      <w:r w:rsidR="00C53E01" w:rsidRPr="00644690">
        <w:rPr>
          <w:b/>
          <w:i/>
        </w:rPr>
        <w:t>ra/</w:t>
      </w:r>
      <w:r w:rsidR="00182A80">
        <w:rPr>
          <w:b/>
          <w:i/>
        </w:rPr>
        <w:t>60</w:t>
      </w:r>
      <w:r w:rsidR="00C53E01" w:rsidRPr="00644690">
        <w:rPr>
          <w:b/>
          <w:i/>
        </w:rPr>
        <w:t xml:space="preserve"> óra</w:t>
      </w:r>
    </w:p>
    <w:p w:rsidR="006F08EF" w:rsidRPr="00E25807" w:rsidRDefault="006F08EF" w:rsidP="006F08EF">
      <w:pPr>
        <w:spacing w:after="0"/>
        <w:ind w:firstLine="360"/>
        <w:rPr>
          <w:rFonts w:cs="Times New Roman"/>
          <w:szCs w:val="24"/>
        </w:rPr>
      </w:pPr>
      <w:r w:rsidRPr="00E25807">
        <w:rPr>
          <w:rFonts w:cs="Times New Roman"/>
          <w:szCs w:val="24"/>
        </w:rPr>
        <w:t>A CAD program indítása és részei.</w:t>
      </w:r>
    </w:p>
    <w:p w:rsidR="006F08EF" w:rsidRPr="00E25807" w:rsidRDefault="006F08EF" w:rsidP="006F08EF">
      <w:pPr>
        <w:pStyle w:val="Listaszerbekezds"/>
        <w:spacing w:after="0"/>
        <w:ind w:left="360"/>
        <w:rPr>
          <w:rFonts w:cs="Times New Roman"/>
          <w:szCs w:val="24"/>
        </w:rPr>
      </w:pPr>
      <w:r w:rsidRPr="00E25807">
        <w:rPr>
          <w:rFonts w:cs="Times New Roman"/>
          <w:szCs w:val="24"/>
        </w:rPr>
        <w:t>A képernyő részei, a parancskiadás módjai.</w:t>
      </w:r>
    </w:p>
    <w:p w:rsidR="006F08EF" w:rsidRPr="00E25807" w:rsidRDefault="006F08EF" w:rsidP="006F08EF">
      <w:pPr>
        <w:pStyle w:val="Listaszerbekezds"/>
        <w:spacing w:after="0"/>
        <w:ind w:left="360"/>
        <w:rPr>
          <w:rFonts w:cs="Times New Roman"/>
          <w:szCs w:val="24"/>
        </w:rPr>
      </w:pPr>
      <w:r w:rsidRPr="00E25807">
        <w:rPr>
          <w:rFonts w:cs="Times New Roman"/>
          <w:szCs w:val="24"/>
        </w:rPr>
        <w:t>Állapotsori menü.</w:t>
      </w:r>
    </w:p>
    <w:p w:rsidR="006F08EF" w:rsidRPr="00E25807" w:rsidRDefault="006F08EF" w:rsidP="006F08EF">
      <w:pPr>
        <w:pStyle w:val="Listaszerbekezds"/>
        <w:spacing w:after="0"/>
        <w:ind w:left="360"/>
        <w:rPr>
          <w:rFonts w:cs="Times New Roman"/>
          <w:szCs w:val="24"/>
        </w:rPr>
      </w:pPr>
      <w:r w:rsidRPr="00E25807">
        <w:rPr>
          <w:rFonts w:cs="Times New Roman"/>
          <w:szCs w:val="24"/>
        </w:rPr>
        <w:t>Raszter beállításai.</w:t>
      </w:r>
    </w:p>
    <w:p w:rsidR="006F08EF" w:rsidRPr="00E25807" w:rsidRDefault="006F08EF" w:rsidP="006F08EF">
      <w:pPr>
        <w:pStyle w:val="Listaszerbekezds"/>
        <w:spacing w:after="0"/>
        <w:ind w:left="360"/>
        <w:rPr>
          <w:rFonts w:cs="Times New Roman"/>
          <w:szCs w:val="24"/>
        </w:rPr>
      </w:pPr>
      <w:r w:rsidRPr="00E25807">
        <w:rPr>
          <w:rFonts w:cs="Times New Roman"/>
          <w:szCs w:val="24"/>
        </w:rPr>
        <w:t>A rajzolás koordináta rendszerei.</w:t>
      </w:r>
    </w:p>
    <w:p w:rsidR="006F08EF" w:rsidRPr="00E25807" w:rsidRDefault="006F08EF" w:rsidP="006F08EF">
      <w:pPr>
        <w:pStyle w:val="Listaszerbekezds"/>
        <w:spacing w:after="0"/>
        <w:ind w:left="360"/>
        <w:rPr>
          <w:rFonts w:cs="Times New Roman"/>
          <w:szCs w:val="24"/>
        </w:rPr>
      </w:pPr>
      <w:r w:rsidRPr="00E25807">
        <w:rPr>
          <w:rFonts w:cs="Times New Roman"/>
          <w:szCs w:val="24"/>
        </w:rPr>
        <w:t>Fóliák és vonaltípusok alkalmazási módjai.</w:t>
      </w:r>
    </w:p>
    <w:p w:rsidR="006F08EF" w:rsidRPr="00E25807" w:rsidRDefault="006F08EF" w:rsidP="006F08EF">
      <w:pPr>
        <w:pStyle w:val="Listaszerbekezds"/>
        <w:spacing w:after="0"/>
        <w:ind w:left="360"/>
        <w:rPr>
          <w:rFonts w:cs="Times New Roman"/>
          <w:szCs w:val="24"/>
        </w:rPr>
      </w:pPr>
      <w:proofErr w:type="spellStart"/>
      <w:r w:rsidRPr="00E25807">
        <w:rPr>
          <w:rFonts w:cs="Times New Roman"/>
          <w:szCs w:val="24"/>
        </w:rPr>
        <w:t>Testreszabás</w:t>
      </w:r>
      <w:proofErr w:type="spellEnd"/>
      <w:r w:rsidRPr="00E25807">
        <w:rPr>
          <w:rFonts w:cs="Times New Roman"/>
          <w:szCs w:val="24"/>
        </w:rPr>
        <w:t>.</w:t>
      </w:r>
    </w:p>
    <w:p w:rsidR="006F08EF" w:rsidRPr="00E25807" w:rsidRDefault="006F08EF" w:rsidP="006F08EF">
      <w:pPr>
        <w:pStyle w:val="Listaszerbekezds"/>
        <w:spacing w:after="0"/>
        <w:ind w:left="360"/>
        <w:rPr>
          <w:rFonts w:cs="Times New Roman"/>
          <w:szCs w:val="24"/>
        </w:rPr>
      </w:pPr>
      <w:r w:rsidRPr="00E25807">
        <w:rPr>
          <w:rFonts w:cs="Times New Roman"/>
          <w:szCs w:val="24"/>
        </w:rPr>
        <w:t>Eszközpaletták.</w:t>
      </w:r>
    </w:p>
    <w:p w:rsidR="006F08EF" w:rsidRPr="00E25807" w:rsidRDefault="006F08EF" w:rsidP="006F08EF">
      <w:pPr>
        <w:pStyle w:val="Listaszerbekezds"/>
        <w:spacing w:after="0"/>
        <w:ind w:left="360"/>
        <w:rPr>
          <w:rFonts w:cs="Times New Roman"/>
          <w:szCs w:val="24"/>
        </w:rPr>
      </w:pPr>
      <w:r w:rsidRPr="00E25807">
        <w:rPr>
          <w:rFonts w:cs="Times New Roman"/>
          <w:szCs w:val="24"/>
        </w:rPr>
        <w:t>Rajzhatárok.</w:t>
      </w:r>
    </w:p>
    <w:p w:rsidR="006F08EF" w:rsidRPr="00E25807" w:rsidRDefault="006F08EF" w:rsidP="006F08EF">
      <w:pPr>
        <w:pStyle w:val="Listaszerbekezds"/>
        <w:spacing w:after="0"/>
        <w:ind w:left="360"/>
        <w:rPr>
          <w:rFonts w:cs="Times New Roman"/>
          <w:szCs w:val="24"/>
        </w:rPr>
      </w:pPr>
      <w:r w:rsidRPr="00E25807">
        <w:rPr>
          <w:rFonts w:cs="Times New Roman"/>
          <w:szCs w:val="24"/>
        </w:rPr>
        <w:t>Sablonfájlok.</w:t>
      </w:r>
    </w:p>
    <w:p w:rsidR="006F08EF" w:rsidRPr="00E25807" w:rsidRDefault="006F08EF" w:rsidP="006F08EF">
      <w:pPr>
        <w:pStyle w:val="Listaszerbekezds"/>
        <w:spacing w:after="0"/>
        <w:ind w:left="360"/>
        <w:rPr>
          <w:rFonts w:cs="Times New Roman"/>
          <w:szCs w:val="24"/>
        </w:rPr>
      </w:pPr>
      <w:r w:rsidRPr="00E25807">
        <w:rPr>
          <w:rFonts w:cs="Times New Roman"/>
          <w:szCs w:val="24"/>
        </w:rPr>
        <w:t>Beállítások.</w:t>
      </w:r>
    </w:p>
    <w:p w:rsidR="006F08EF" w:rsidRPr="00E25807" w:rsidRDefault="006F08EF" w:rsidP="006F08EF">
      <w:pPr>
        <w:pStyle w:val="Listaszerbekezds"/>
        <w:spacing w:after="0"/>
        <w:ind w:left="360"/>
        <w:rPr>
          <w:rFonts w:cs="Times New Roman"/>
          <w:szCs w:val="24"/>
        </w:rPr>
      </w:pPr>
      <w:r w:rsidRPr="00E25807">
        <w:rPr>
          <w:rFonts w:cs="Times New Roman"/>
          <w:szCs w:val="24"/>
        </w:rPr>
        <w:t>Rajzok megnyitása, lehetőségek.</w:t>
      </w:r>
    </w:p>
    <w:p w:rsidR="006F08EF" w:rsidRPr="00E25807" w:rsidRDefault="006F08EF" w:rsidP="006F08EF">
      <w:pPr>
        <w:pStyle w:val="Listaszerbekezds"/>
        <w:spacing w:after="0"/>
        <w:ind w:left="360"/>
        <w:rPr>
          <w:rFonts w:cs="Times New Roman"/>
          <w:szCs w:val="24"/>
        </w:rPr>
      </w:pPr>
      <w:r w:rsidRPr="00E25807">
        <w:rPr>
          <w:rFonts w:cs="Times New Roman"/>
          <w:szCs w:val="24"/>
        </w:rPr>
        <w:t>Rajzelemek létrehozása.</w:t>
      </w:r>
    </w:p>
    <w:p w:rsidR="006F08EF" w:rsidRPr="00E25807" w:rsidRDefault="006F08EF" w:rsidP="006F08EF">
      <w:pPr>
        <w:pStyle w:val="Listaszerbekezds"/>
        <w:spacing w:after="0"/>
        <w:ind w:left="360"/>
        <w:rPr>
          <w:rFonts w:cs="Times New Roman"/>
          <w:szCs w:val="24"/>
        </w:rPr>
      </w:pPr>
      <w:r w:rsidRPr="00E25807">
        <w:rPr>
          <w:rFonts w:cs="Times New Roman"/>
          <w:szCs w:val="24"/>
        </w:rPr>
        <w:t>Rajzparancsok.</w:t>
      </w:r>
    </w:p>
    <w:p w:rsidR="006F08EF" w:rsidRPr="00E25807" w:rsidRDefault="006F08EF" w:rsidP="006F08EF">
      <w:pPr>
        <w:pStyle w:val="Listaszerbekezds"/>
        <w:spacing w:after="0"/>
        <w:ind w:left="360"/>
        <w:rPr>
          <w:rFonts w:cs="Times New Roman"/>
          <w:szCs w:val="24"/>
        </w:rPr>
      </w:pPr>
      <w:r w:rsidRPr="00E25807">
        <w:rPr>
          <w:rFonts w:cs="Times New Roman"/>
          <w:szCs w:val="24"/>
        </w:rPr>
        <w:t>Pont rajzolása.</w:t>
      </w:r>
    </w:p>
    <w:p w:rsidR="006F08EF" w:rsidRPr="00E25807" w:rsidRDefault="006F08EF" w:rsidP="006F08EF">
      <w:pPr>
        <w:pStyle w:val="Listaszerbekezds"/>
        <w:spacing w:after="0"/>
        <w:ind w:left="360"/>
        <w:rPr>
          <w:rFonts w:cs="Times New Roman"/>
          <w:szCs w:val="24"/>
        </w:rPr>
      </w:pPr>
      <w:r w:rsidRPr="00E25807">
        <w:rPr>
          <w:rFonts w:cs="Times New Roman"/>
          <w:szCs w:val="24"/>
        </w:rPr>
        <w:t>Vonalak rajzolása.</w:t>
      </w:r>
    </w:p>
    <w:p w:rsidR="006F08EF" w:rsidRPr="00E25807" w:rsidRDefault="006F08EF" w:rsidP="006F08EF">
      <w:pPr>
        <w:pStyle w:val="Listaszerbekezds"/>
        <w:spacing w:after="0"/>
        <w:ind w:left="360"/>
        <w:rPr>
          <w:rFonts w:cs="Times New Roman"/>
          <w:szCs w:val="24"/>
        </w:rPr>
      </w:pPr>
      <w:r w:rsidRPr="00E25807">
        <w:rPr>
          <w:rFonts w:cs="Times New Roman"/>
          <w:szCs w:val="24"/>
        </w:rPr>
        <w:t>Görbe vonalú síkidomok rajzolása.</w:t>
      </w:r>
    </w:p>
    <w:p w:rsidR="006F08EF" w:rsidRPr="00E25807" w:rsidRDefault="006F08EF" w:rsidP="006F08EF">
      <w:pPr>
        <w:pStyle w:val="Listaszerbekezds"/>
        <w:spacing w:after="0"/>
        <w:ind w:left="360"/>
        <w:rPr>
          <w:rFonts w:cs="Times New Roman"/>
          <w:szCs w:val="24"/>
        </w:rPr>
      </w:pPr>
      <w:r w:rsidRPr="00E25807">
        <w:rPr>
          <w:rFonts w:cs="Times New Roman"/>
          <w:szCs w:val="24"/>
        </w:rPr>
        <w:t>Sokszögek rajzolása.</w:t>
      </w:r>
    </w:p>
    <w:p w:rsidR="006F08EF" w:rsidRPr="00E25807" w:rsidRDefault="006F08EF" w:rsidP="006F08EF">
      <w:pPr>
        <w:pStyle w:val="Listaszerbekezds"/>
        <w:spacing w:after="0"/>
        <w:ind w:left="360"/>
        <w:rPr>
          <w:rFonts w:cs="Times New Roman"/>
          <w:szCs w:val="24"/>
        </w:rPr>
      </w:pPr>
      <w:r w:rsidRPr="00E25807">
        <w:rPr>
          <w:rFonts w:cs="Times New Roman"/>
          <w:szCs w:val="24"/>
        </w:rPr>
        <w:t>Vonalláncok.</w:t>
      </w:r>
    </w:p>
    <w:p w:rsidR="006F08EF" w:rsidRPr="00E25807" w:rsidRDefault="006F08EF" w:rsidP="006F08EF">
      <w:pPr>
        <w:pStyle w:val="Listaszerbekezds"/>
        <w:spacing w:after="0"/>
        <w:ind w:left="360"/>
        <w:rPr>
          <w:rFonts w:cs="Times New Roman"/>
          <w:szCs w:val="24"/>
        </w:rPr>
      </w:pPr>
      <w:r w:rsidRPr="00E25807">
        <w:rPr>
          <w:rFonts w:cs="Times New Roman"/>
          <w:szCs w:val="24"/>
        </w:rPr>
        <w:t>Egyéb rajzelemek.</w:t>
      </w:r>
    </w:p>
    <w:p w:rsidR="006F08EF" w:rsidRPr="00E25807" w:rsidRDefault="006F08EF" w:rsidP="006F08EF">
      <w:pPr>
        <w:pStyle w:val="Listaszerbekezds"/>
        <w:spacing w:after="0"/>
        <w:ind w:left="360"/>
        <w:rPr>
          <w:rFonts w:cs="Times New Roman"/>
          <w:szCs w:val="24"/>
        </w:rPr>
      </w:pPr>
      <w:r w:rsidRPr="00E25807">
        <w:rPr>
          <w:rFonts w:cs="Times New Roman"/>
          <w:szCs w:val="24"/>
        </w:rPr>
        <w:t>Szöveg rajzelem</w:t>
      </w:r>
    </w:p>
    <w:p w:rsidR="006F08EF" w:rsidRPr="00E25807" w:rsidRDefault="006F08EF" w:rsidP="006F08EF">
      <w:pPr>
        <w:pStyle w:val="Listaszerbekezds"/>
        <w:spacing w:after="0"/>
        <w:ind w:left="360"/>
        <w:rPr>
          <w:rFonts w:cs="Times New Roman"/>
          <w:szCs w:val="24"/>
        </w:rPr>
      </w:pPr>
      <w:r w:rsidRPr="00E25807">
        <w:rPr>
          <w:rFonts w:cs="Times New Roman"/>
          <w:szCs w:val="24"/>
        </w:rPr>
        <w:t>Szövegbevitel módjai.</w:t>
      </w:r>
    </w:p>
    <w:p w:rsidR="006F08EF" w:rsidRPr="00E25807" w:rsidRDefault="006F08EF" w:rsidP="006F08EF">
      <w:pPr>
        <w:pStyle w:val="Listaszerbekezds"/>
        <w:spacing w:after="0"/>
        <w:ind w:left="360"/>
        <w:rPr>
          <w:rFonts w:cs="Times New Roman"/>
          <w:szCs w:val="24"/>
        </w:rPr>
      </w:pPr>
      <w:r w:rsidRPr="00E25807">
        <w:rPr>
          <w:rFonts w:cs="Times New Roman"/>
          <w:szCs w:val="24"/>
        </w:rPr>
        <w:t>Szöveg beviteli parancsok.</w:t>
      </w:r>
    </w:p>
    <w:p w:rsidR="006F08EF" w:rsidRPr="00E25807" w:rsidRDefault="006F08EF" w:rsidP="006F08EF">
      <w:pPr>
        <w:pStyle w:val="Listaszerbekezds"/>
        <w:spacing w:after="0"/>
        <w:ind w:left="360"/>
        <w:rPr>
          <w:rFonts w:cs="Times New Roman"/>
          <w:szCs w:val="24"/>
        </w:rPr>
      </w:pPr>
      <w:r w:rsidRPr="00E25807">
        <w:rPr>
          <w:rFonts w:cs="Times New Roman"/>
          <w:szCs w:val="24"/>
        </w:rPr>
        <w:t>Szövegmódosítások.</w:t>
      </w:r>
    </w:p>
    <w:p w:rsidR="006F08EF" w:rsidRPr="00E25807" w:rsidRDefault="006F08EF" w:rsidP="006F08EF">
      <w:pPr>
        <w:pStyle w:val="Listaszerbekezds"/>
        <w:spacing w:after="0"/>
        <w:ind w:left="360"/>
        <w:rPr>
          <w:rFonts w:cs="Times New Roman"/>
          <w:szCs w:val="24"/>
        </w:rPr>
      </w:pPr>
      <w:r w:rsidRPr="00E25807">
        <w:rPr>
          <w:rFonts w:cs="Times New Roman"/>
          <w:szCs w:val="24"/>
        </w:rPr>
        <w:t>Helyesírás-ellenőrzés.</w:t>
      </w:r>
    </w:p>
    <w:p w:rsidR="006F08EF" w:rsidRPr="00E25807" w:rsidRDefault="006F08EF" w:rsidP="006F08EF">
      <w:pPr>
        <w:pStyle w:val="Listaszerbekezds"/>
        <w:spacing w:after="0"/>
        <w:ind w:left="360"/>
        <w:rPr>
          <w:rFonts w:cs="Times New Roman"/>
          <w:szCs w:val="24"/>
        </w:rPr>
      </w:pPr>
      <w:r w:rsidRPr="00E25807">
        <w:rPr>
          <w:rFonts w:cs="Times New Roman"/>
          <w:szCs w:val="24"/>
        </w:rPr>
        <w:t>Egyéb szöveg parancsok (szövegigazítás, szöveglépték).</w:t>
      </w:r>
    </w:p>
    <w:p w:rsidR="006F08EF" w:rsidRPr="00E25807" w:rsidRDefault="006F08EF" w:rsidP="006F08EF">
      <w:pPr>
        <w:pStyle w:val="Listaszerbekezds"/>
        <w:spacing w:after="0"/>
        <w:ind w:left="360"/>
        <w:rPr>
          <w:rFonts w:cs="Times New Roman"/>
          <w:szCs w:val="24"/>
        </w:rPr>
      </w:pPr>
      <w:r w:rsidRPr="00E25807">
        <w:rPr>
          <w:rFonts w:cs="Times New Roman"/>
          <w:szCs w:val="24"/>
        </w:rPr>
        <w:t>Méretezési stílusok.</w:t>
      </w:r>
    </w:p>
    <w:p w:rsidR="006F08EF" w:rsidRPr="00E25807" w:rsidRDefault="006F08EF" w:rsidP="006F08EF">
      <w:pPr>
        <w:pStyle w:val="Listaszerbekezds"/>
        <w:spacing w:after="0"/>
        <w:ind w:left="360"/>
        <w:rPr>
          <w:rFonts w:cs="Times New Roman"/>
          <w:szCs w:val="24"/>
        </w:rPr>
      </w:pPr>
      <w:r w:rsidRPr="00E25807">
        <w:rPr>
          <w:rFonts w:cs="Times New Roman"/>
          <w:szCs w:val="24"/>
        </w:rPr>
        <w:lastRenderedPageBreak/>
        <w:t>Méretezés eszköztár.</w:t>
      </w:r>
    </w:p>
    <w:p w:rsidR="006F08EF" w:rsidRPr="00E25807" w:rsidRDefault="006F08EF" w:rsidP="006F08EF">
      <w:pPr>
        <w:pStyle w:val="Listaszerbekezds"/>
        <w:spacing w:after="0"/>
        <w:ind w:left="360"/>
        <w:rPr>
          <w:rFonts w:cs="Times New Roman"/>
          <w:szCs w:val="24"/>
        </w:rPr>
      </w:pPr>
      <w:r w:rsidRPr="00E25807">
        <w:rPr>
          <w:rFonts w:cs="Times New Roman"/>
          <w:szCs w:val="24"/>
        </w:rPr>
        <w:t>Gyorsméret, sugaras méret.</w:t>
      </w:r>
    </w:p>
    <w:p w:rsidR="006F08EF" w:rsidRPr="00E25807" w:rsidRDefault="006F08EF" w:rsidP="006F08EF">
      <w:pPr>
        <w:pStyle w:val="Listaszerbekezds"/>
        <w:spacing w:after="0"/>
        <w:ind w:left="360"/>
        <w:rPr>
          <w:rFonts w:cs="Times New Roman"/>
          <w:szCs w:val="24"/>
        </w:rPr>
      </w:pPr>
      <w:r w:rsidRPr="00E25807">
        <w:rPr>
          <w:rFonts w:cs="Times New Roman"/>
          <w:szCs w:val="24"/>
        </w:rPr>
        <w:t>A méretek gyakorlati megadása.</w:t>
      </w:r>
    </w:p>
    <w:p w:rsidR="006F08EF" w:rsidRPr="00E25807" w:rsidRDefault="006F08EF" w:rsidP="006F08EF">
      <w:pPr>
        <w:pStyle w:val="Listaszerbekezds"/>
        <w:spacing w:after="0"/>
        <w:ind w:left="360"/>
        <w:rPr>
          <w:rFonts w:cs="Times New Roman"/>
          <w:szCs w:val="24"/>
        </w:rPr>
      </w:pPr>
      <w:r w:rsidRPr="00E25807">
        <w:rPr>
          <w:rFonts w:cs="Times New Roman"/>
          <w:szCs w:val="24"/>
        </w:rPr>
        <w:t>A metszetkészítés elve.</w:t>
      </w:r>
    </w:p>
    <w:p w:rsidR="006F08EF" w:rsidRPr="00E25807" w:rsidRDefault="006F08EF" w:rsidP="006F08EF">
      <w:pPr>
        <w:pStyle w:val="Listaszerbekezds"/>
        <w:spacing w:after="0"/>
        <w:ind w:left="360"/>
        <w:rPr>
          <w:rFonts w:cs="Times New Roman"/>
          <w:szCs w:val="24"/>
        </w:rPr>
      </w:pPr>
      <w:r w:rsidRPr="00E25807">
        <w:rPr>
          <w:rFonts w:cs="Times New Roman"/>
          <w:szCs w:val="24"/>
        </w:rPr>
        <w:t>Metszetfajták.</w:t>
      </w:r>
    </w:p>
    <w:p w:rsidR="006F08EF" w:rsidRPr="00E25807" w:rsidRDefault="006F08EF" w:rsidP="006F08EF">
      <w:pPr>
        <w:pStyle w:val="Listaszerbekezds"/>
        <w:spacing w:after="0"/>
        <w:ind w:left="360"/>
        <w:rPr>
          <w:rFonts w:cs="Times New Roman"/>
          <w:szCs w:val="24"/>
        </w:rPr>
      </w:pPr>
      <w:r w:rsidRPr="00E25807">
        <w:rPr>
          <w:rFonts w:cs="Times New Roman"/>
          <w:szCs w:val="24"/>
        </w:rPr>
        <w:t xml:space="preserve">Metszeti jelölések. </w:t>
      </w:r>
    </w:p>
    <w:p w:rsidR="006F08EF" w:rsidRPr="00E25807" w:rsidRDefault="006F08EF" w:rsidP="006F08EF">
      <w:pPr>
        <w:pStyle w:val="Listaszerbekezds"/>
        <w:spacing w:after="0"/>
        <w:ind w:left="360"/>
        <w:rPr>
          <w:rFonts w:cs="Times New Roman"/>
          <w:szCs w:val="24"/>
        </w:rPr>
      </w:pPr>
      <w:r w:rsidRPr="00E25807">
        <w:rPr>
          <w:rFonts w:cs="Times New Roman"/>
          <w:szCs w:val="24"/>
        </w:rPr>
        <w:t xml:space="preserve">Blokkok alkalmazása. </w:t>
      </w:r>
    </w:p>
    <w:p w:rsidR="006F08EF" w:rsidRPr="00E25807" w:rsidRDefault="006F08EF" w:rsidP="006F08EF">
      <w:pPr>
        <w:pStyle w:val="Listaszerbekezds"/>
        <w:spacing w:after="0"/>
        <w:ind w:left="360"/>
        <w:rPr>
          <w:rFonts w:cs="Times New Roman"/>
          <w:szCs w:val="24"/>
        </w:rPr>
      </w:pPr>
      <w:r w:rsidRPr="00E25807">
        <w:rPr>
          <w:rFonts w:cs="Times New Roman"/>
          <w:szCs w:val="24"/>
        </w:rPr>
        <w:t>Attribútumok létrehozása és használata.</w:t>
      </w:r>
    </w:p>
    <w:p w:rsidR="006F08EF" w:rsidRPr="00E25807" w:rsidRDefault="006F08EF" w:rsidP="006F08EF">
      <w:pPr>
        <w:pStyle w:val="Listaszerbekezds"/>
        <w:spacing w:after="0"/>
        <w:ind w:left="360"/>
        <w:rPr>
          <w:rFonts w:cs="Times New Roman"/>
          <w:szCs w:val="24"/>
        </w:rPr>
      </w:pPr>
      <w:r w:rsidRPr="00E25807">
        <w:rPr>
          <w:rFonts w:cs="Times New Roman"/>
          <w:szCs w:val="24"/>
        </w:rPr>
        <w:t>Egyéb parancsok.</w:t>
      </w:r>
    </w:p>
    <w:p w:rsidR="006F08EF" w:rsidRPr="00E25807" w:rsidRDefault="006F08EF" w:rsidP="006F08EF">
      <w:pPr>
        <w:pStyle w:val="Listaszerbekezds"/>
        <w:spacing w:after="0"/>
        <w:ind w:left="360"/>
        <w:rPr>
          <w:rFonts w:cs="Times New Roman"/>
          <w:szCs w:val="24"/>
        </w:rPr>
      </w:pPr>
      <w:proofErr w:type="gramStart"/>
      <w:r w:rsidRPr="00E25807">
        <w:rPr>
          <w:rFonts w:cs="Times New Roman"/>
          <w:szCs w:val="24"/>
        </w:rPr>
        <w:t>A  ZOOM</w:t>
      </w:r>
      <w:proofErr w:type="gramEnd"/>
      <w:r w:rsidRPr="00E25807">
        <w:rPr>
          <w:rFonts w:cs="Times New Roman"/>
          <w:szCs w:val="24"/>
        </w:rPr>
        <w:t xml:space="preserve"> parancs.</w:t>
      </w:r>
    </w:p>
    <w:p w:rsidR="006F08EF" w:rsidRPr="00E25807" w:rsidRDefault="006F08EF" w:rsidP="006F08EF">
      <w:pPr>
        <w:pStyle w:val="Listaszerbekezds"/>
        <w:spacing w:after="0"/>
        <w:ind w:left="360"/>
        <w:rPr>
          <w:rFonts w:cs="Times New Roman"/>
          <w:szCs w:val="24"/>
        </w:rPr>
      </w:pPr>
      <w:r w:rsidRPr="00E25807">
        <w:rPr>
          <w:rFonts w:cs="Times New Roman"/>
          <w:szCs w:val="24"/>
        </w:rPr>
        <w:t>A TOL parancs.</w:t>
      </w:r>
    </w:p>
    <w:p w:rsidR="006F08EF" w:rsidRPr="00E25807" w:rsidRDefault="006F08EF" w:rsidP="006F08EF">
      <w:pPr>
        <w:pStyle w:val="Listaszerbekezds"/>
        <w:spacing w:after="0"/>
        <w:ind w:left="360"/>
        <w:rPr>
          <w:rFonts w:cs="Times New Roman"/>
          <w:szCs w:val="24"/>
        </w:rPr>
      </w:pPr>
      <w:r w:rsidRPr="00E25807">
        <w:rPr>
          <w:rFonts w:cs="Times New Roman"/>
          <w:szCs w:val="24"/>
        </w:rPr>
        <w:t>A TÁVS parancs.</w:t>
      </w:r>
    </w:p>
    <w:p w:rsidR="006F08EF" w:rsidRPr="00E25807" w:rsidRDefault="006F08EF" w:rsidP="006F08EF">
      <w:pPr>
        <w:pStyle w:val="Listaszerbekezds"/>
        <w:spacing w:after="0"/>
        <w:ind w:left="360"/>
        <w:rPr>
          <w:rFonts w:cs="Times New Roman"/>
          <w:szCs w:val="24"/>
        </w:rPr>
      </w:pPr>
      <w:r w:rsidRPr="00E25807">
        <w:rPr>
          <w:rFonts w:cs="Times New Roman"/>
          <w:szCs w:val="24"/>
        </w:rPr>
        <w:t>A LÉPTÉK parancs.</w:t>
      </w:r>
    </w:p>
    <w:p w:rsidR="006F08EF" w:rsidRPr="00E25807" w:rsidRDefault="006F08EF" w:rsidP="006F08EF">
      <w:pPr>
        <w:pStyle w:val="Listaszerbekezds"/>
        <w:spacing w:after="0"/>
        <w:ind w:left="360"/>
        <w:rPr>
          <w:rFonts w:cs="Times New Roman"/>
          <w:szCs w:val="24"/>
        </w:rPr>
      </w:pPr>
      <w:r w:rsidRPr="00E25807">
        <w:rPr>
          <w:rFonts w:cs="Times New Roman"/>
          <w:szCs w:val="24"/>
        </w:rPr>
        <w:t>A TERÜLET parancs.</w:t>
      </w:r>
    </w:p>
    <w:p w:rsidR="006F08EF" w:rsidRPr="00E25807" w:rsidRDefault="006F08EF" w:rsidP="006F08EF">
      <w:pPr>
        <w:pStyle w:val="Listaszerbekezds"/>
        <w:spacing w:after="0"/>
        <w:ind w:left="360"/>
        <w:rPr>
          <w:rFonts w:cs="Times New Roman"/>
          <w:szCs w:val="24"/>
        </w:rPr>
      </w:pPr>
      <w:r w:rsidRPr="00E25807">
        <w:rPr>
          <w:rFonts w:cs="Times New Roman"/>
          <w:szCs w:val="24"/>
        </w:rPr>
        <w:t>A rajzok kinyomtatása.</w:t>
      </w:r>
    </w:p>
    <w:p w:rsidR="006F08EF" w:rsidRPr="00E25807" w:rsidRDefault="006F08EF" w:rsidP="006F08EF">
      <w:pPr>
        <w:pStyle w:val="Listaszerbekezds"/>
        <w:spacing w:after="0"/>
        <w:ind w:left="360"/>
        <w:rPr>
          <w:rFonts w:cs="Times New Roman"/>
          <w:szCs w:val="24"/>
        </w:rPr>
      </w:pPr>
      <w:r w:rsidRPr="00E25807">
        <w:rPr>
          <w:rFonts w:cs="Times New Roman"/>
          <w:szCs w:val="24"/>
        </w:rPr>
        <w:t>Térbeli ábrázolások.</w:t>
      </w:r>
    </w:p>
    <w:p w:rsidR="006F08EF" w:rsidRPr="00E25807" w:rsidRDefault="006F08EF" w:rsidP="006F08EF">
      <w:pPr>
        <w:pStyle w:val="Listaszerbekezds"/>
        <w:spacing w:after="0"/>
        <w:ind w:left="360"/>
        <w:rPr>
          <w:rFonts w:cs="Times New Roman"/>
          <w:szCs w:val="24"/>
        </w:rPr>
      </w:pPr>
      <w:r w:rsidRPr="00E25807">
        <w:rPr>
          <w:rFonts w:cs="Times New Roman"/>
          <w:szCs w:val="24"/>
        </w:rPr>
        <w:t>Szilárdtest létrehozása síkbeli rajzból.</w:t>
      </w:r>
    </w:p>
    <w:p w:rsidR="006F08EF" w:rsidRPr="00E25807" w:rsidRDefault="006F08EF" w:rsidP="006F08EF">
      <w:pPr>
        <w:pStyle w:val="Listaszerbekezds"/>
        <w:spacing w:after="0"/>
        <w:ind w:left="360"/>
        <w:rPr>
          <w:rFonts w:cs="Times New Roman"/>
          <w:szCs w:val="24"/>
        </w:rPr>
      </w:pPr>
      <w:r w:rsidRPr="00E25807">
        <w:rPr>
          <w:rFonts w:cs="Times New Roman"/>
          <w:szCs w:val="24"/>
        </w:rPr>
        <w:t>Élek lekerekítése, letörése szilárdtesteken.</w:t>
      </w:r>
    </w:p>
    <w:p w:rsidR="006F08EF" w:rsidRPr="00E25807" w:rsidRDefault="006F08EF" w:rsidP="006F08EF">
      <w:pPr>
        <w:pStyle w:val="Listaszerbekezds"/>
        <w:spacing w:after="0"/>
        <w:ind w:left="360"/>
        <w:rPr>
          <w:rFonts w:cs="Times New Roman"/>
          <w:szCs w:val="24"/>
        </w:rPr>
      </w:pPr>
      <w:r w:rsidRPr="00E25807">
        <w:rPr>
          <w:rFonts w:cs="Times New Roman"/>
          <w:szCs w:val="24"/>
        </w:rPr>
        <w:t>Szilárdtestek metszése.</w:t>
      </w:r>
    </w:p>
    <w:p w:rsidR="006F08EF" w:rsidRPr="006F08EF" w:rsidRDefault="006F08EF" w:rsidP="006F08EF">
      <w:pPr>
        <w:pStyle w:val="Listaszerbekezds"/>
        <w:spacing w:after="0"/>
        <w:ind w:left="360"/>
        <w:rPr>
          <w:rFonts w:ascii="Palatino Linotype" w:hAnsi="Palatino Linotype"/>
          <w:szCs w:val="24"/>
        </w:rPr>
      </w:pPr>
      <w:r w:rsidRPr="00E25807">
        <w:rPr>
          <w:rFonts w:cs="Times New Roman"/>
          <w:szCs w:val="24"/>
        </w:rPr>
        <w:t>Vetületek.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F08EF" w:rsidP="00C53E01">
      <w:pPr>
        <w:spacing w:after="0"/>
        <w:ind w:left="426"/>
      </w:pPr>
      <w:r>
        <w:t>Számítógép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E2CED" w:rsidRPr="00AE2CED" w:rsidRDefault="00AE2CED" w:rsidP="00AE2CED">
      <w:pPr>
        <w:spacing w:after="0"/>
        <w:rPr>
          <w:b/>
        </w:rPr>
      </w:pP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73219" w:rsidRPr="00B73219" w:rsidTr="00B73219">
        <w:trPr>
          <w:trHeight w:val="581"/>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 xml:space="preserve">Alkalmazandó eszközök és felszerelések </w:t>
            </w:r>
          </w:p>
        </w:tc>
      </w:tr>
      <w:tr w:rsidR="00B73219" w:rsidRPr="00B73219">
        <w:trPr>
          <w:trHeight w:val="245"/>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trPr>
          <w:trHeight w:val="245"/>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trPr>
          <w:trHeight w:val="245"/>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trPr>
          <w:trHeight w:val="245"/>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trPr>
          <w:trHeight w:val="245"/>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trPr>
          <w:trHeight w:val="245"/>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trPr>
          <w:trHeight w:val="245"/>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trPr>
          <w:trHeight w:val="245"/>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trPr>
          <w:trHeight w:val="245"/>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E2CED" w:rsidRPr="00AE2CED" w:rsidRDefault="00AE2CED" w:rsidP="00AE2CED">
      <w:pPr>
        <w:spacing w:after="0"/>
        <w:rPr>
          <w:b/>
        </w:rPr>
      </w:pP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 xml:space="preserve">Alkalmazandó eszközök és felszerelések </w:t>
            </w: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lastRenderedPageBreak/>
              <w:t>1.</w:t>
            </w:r>
          </w:p>
        </w:tc>
        <w:tc>
          <w:tcPr>
            <w:tcW w:w="3015" w:type="dxa"/>
            <w:tcBorders>
              <w:top w:val="single" w:sz="6" w:space="0" w:color="auto"/>
              <w:left w:val="single" w:sz="6" w:space="0" w:color="auto"/>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1.7.</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B73219" w:rsidRPr="00B73219" w:rsidRDefault="00B73219" w:rsidP="00B73219">
            <w:pPr>
              <w:autoSpaceDE w:val="0"/>
              <w:autoSpaceDN w:val="0"/>
              <w:adjustRightInd w:val="0"/>
              <w:spacing w:after="0"/>
              <w:jc w:val="lef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proofErr w:type="gramStart"/>
            <w:r w:rsidRPr="00B73219">
              <w:rPr>
                <w:rFonts w:cs="Times New Roman"/>
                <w:color w:val="000000"/>
                <w:sz w:val="20"/>
                <w:szCs w:val="20"/>
              </w:rPr>
              <w:t>rajz készítés</w:t>
            </w:r>
            <w:proofErr w:type="gramEnd"/>
            <w:r w:rsidRPr="00B73219">
              <w:rPr>
                <w:rFonts w:cs="Times New Roman"/>
                <w:color w:val="000000"/>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proofErr w:type="gramStart"/>
            <w:r w:rsidRPr="00B73219">
              <w:rPr>
                <w:rFonts w:cs="Times New Roman"/>
                <w:color w:val="000000"/>
                <w:sz w:val="20"/>
                <w:szCs w:val="20"/>
              </w:rPr>
              <w:t>rajz elemzés</w:t>
            </w:r>
            <w:proofErr w:type="gramEnd"/>
            <w:r w:rsidRPr="00B73219">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6F08EF" w:rsidP="00C53E01">
      <w:pPr>
        <w:pStyle w:val="Listaszerbekezds"/>
        <w:numPr>
          <w:ilvl w:val="0"/>
          <w:numId w:val="8"/>
        </w:numPr>
        <w:tabs>
          <w:tab w:val="right" w:pos="9072"/>
        </w:tabs>
        <w:spacing w:after="0"/>
        <w:rPr>
          <w:rFonts w:cs="Times New Roman"/>
          <w:b/>
        </w:rPr>
      </w:pPr>
      <w:r>
        <w:rPr>
          <w:b/>
        </w:rPr>
        <w:t>Villamos gépek</w:t>
      </w:r>
      <w:r w:rsidR="00C53E01" w:rsidRPr="00644690">
        <w:rPr>
          <w:b/>
        </w:rPr>
        <w:t xml:space="preserve"> tantárgy</w:t>
      </w:r>
      <w:r w:rsidR="00C53E01" w:rsidRPr="00644690">
        <w:rPr>
          <w:b/>
        </w:rPr>
        <w:tab/>
      </w:r>
      <w:r>
        <w:rPr>
          <w:b/>
        </w:rPr>
        <w:t>9</w:t>
      </w:r>
      <w:r w:rsidR="004E0558">
        <w:rPr>
          <w:b/>
        </w:rPr>
        <w:t>3</w:t>
      </w:r>
      <w:r w:rsidR="00C53E01">
        <w:rPr>
          <w:b/>
        </w:rPr>
        <w:t xml:space="preserve"> ó</w:t>
      </w:r>
      <w:r w:rsidR="00C53E01" w:rsidRPr="00644690">
        <w:rPr>
          <w:b/>
        </w:rPr>
        <w:t>ra/</w:t>
      </w:r>
      <w:r w:rsidR="00013E47">
        <w:rPr>
          <w:b/>
        </w:rPr>
        <w:t>9</w:t>
      </w:r>
      <w:r w:rsidR="004E0558">
        <w:rPr>
          <w:b/>
        </w:rPr>
        <w:t>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133187" w:rsidRDefault="00133187" w:rsidP="00133187">
      <w:pPr>
        <w:pStyle w:val="Listaszerbekezds"/>
        <w:widowControl w:val="0"/>
        <w:suppressAutoHyphens/>
        <w:ind w:left="0"/>
        <w:rPr>
          <w:rFonts w:ascii="Palatino Linotype" w:hAnsi="Palatino Linotype"/>
          <w:kern w:val="1"/>
          <w:szCs w:val="24"/>
          <w:lang w:eastAsia="hi-IN" w:bidi="hi-IN"/>
        </w:rPr>
      </w:pPr>
      <w:r w:rsidRPr="00E25807">
        <w:rPr>
          <w:rFonts w:cs="Times New Roman"/>
          <w:kern w:val="1"/>
          <w:szCs w:val="24"/>
          <w:lang w:eastAsia="hi-IN" w:bidi="hi-IN"/>
        </w:rPr>
        <w:t>A tanuló legyen tisztában a különféle villamos gépek működési elvével, fő jellemzőivel, paramétereivel, felhasználási módjával. Szakszerűen alkalmazza a gépeket az adódó feladatokra, képes legyen kiválasztani a célra megfelelőt. Ismerje a gépek vezérlési, szabályozási lehetőségeit, az ezekre általában használatos megoldásokat</w:t>
      </w:r>
      <w:r w:rsidRPr="00133187">
        <w:rPr>
          <w:rFonts w:ascii="Palatino Linotype" w:hAnsi="Palatino Linotype"/>
          <w:kern w:val="1"/>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E25807" w:rsidRDefault="00133187" w:rsidP="00C53E01">
      <w:pPr>
        <w:spacing w:after="0"/>
        <w:ind w:left="426"/>
        <w:rPr>
          <w:rFonts w:cs="Times New Roman"/>
        </w:rPr>
      </w:pPr>
      <w:r w:rsidRPr="00E25807">
        <w:rPr>
          <w:rFonts w:cs="Times New Roman"/>
          <w:kern w:val="2"/>
          <w:szCs w:val="24"/>
          <w:lang w:eastAsia="hi-IN" w:bidi="hi-IN"/>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33187" w:rsidP="00C53E01">
      <w:pPr>
        <w:pStyle w:val="Listaszerbekezds"/>
        <w:numPr>
          <w:ilvl w:val="2"/>
          <w:numId w:val="8"/>
        </w:numPr>
        <w:tabs>
          <w:tab w:val="left" w:pos="1701"/>
          <w:tab w:val="right" w:pos="9072"/>
        </w:tabs>
        <w:spacing w:after="0"/>
        <w:ind w:left="993" w:hanging="426"/>
        <w:rPr>
          <w:b/>
          <w:i/>
        </w:rPr>
      </w:pPr>
      <w:r>
        <w:rPr>
          <w:b/>
          <w:i/>
        </w:rPr>
        <w:t>Transzformátorok</w:t>
      </w:r>
      <w:r w:rsidR="00C53E01" w:rsidRPr="00644690">
        <w:rPr>
          <w:b/>
          <w:i/>
        </w:rPr>
        <w:tab/>
      </w:r>
      <w:r>
        <w:rPr>
          <w:b/>
          <w:i/>
        </w:rPr>
        <w:t>3</w:t>
      </w:r>
      <w:r w:rsidR="004E0558">
        <w:rPr>
          <w:b/>
          <w:i/>
        </w:rPr>
        <w:t>4</w:t>
      </w:r>
      <w:r w:rsidR="00C53E01">
        <w:rPr>
          <w:b/>
          <w:i/>
        </w:rPr>
        <w:t xml:space="preserve"> ó</w:t>
      </w:r>
      <w:r w:rsidR="00C53E01" w:rsidRPr="00644690">
        <w:rPr>
          <w:b/>
          <w:i/>
        </w:rPr>
        <w:t>ra/</w:t>
      </w:r>
      <w:r w:rsidR="00013E47">
        <w:rPr>
          <w:b/>
          <w:i/>
        </w:rPr>
        <w:t>3</w:t>
      </w:r>
      <w:r w:rsidR="004E0558">
        <w:rPr>
          <w:b/>
          <w:i/>
        </w:rPr>
        <w:t>4</w:t>
      </w:r>
      <w:r w:rsidR="00C53E01" w:rsidRPr="00644690">
        <w:rPr>
          <w:b/>
          <w:i/>
        </w:rPr>
        <w:t xml:space="preserve"> óra</w:t>
      </w:r>
    </w:p>
    <w:p w:rsidR="00133187" w:rsidRPr="00E25807" w:rsidRDefault="00133187" w:rsidP="00133187">
      <w:pPr>
        <w:spacing w:after="0"/>
        <w:ind w:firstLine="360"/>
        <w:rPr>
          <w:rFonts w:cs="Times New Roman"/>
          <w:szCs w:val="24"/>
        </w:rPr>
      </w:pPr>
      <w:r w:rsidRPr="00E25807">
        <w:rPr>
          <w:rFonts w:cs="Times New Roman"/>
          <w:szCs w:val="24"/>
        </w:rPr>
        <w:t>Egyfázisú transzformátorok szerkezeti felépítése.</w:t>
      </w:r>
    </w:p>
    <w:p w:rsidR="00133187" w:rsidRPr="00E25807" w:rsidRDefault="00133187" w:rsidP="00133187">
      <w:pPr>
        <w:pStyle w:val="Listaszerbekezds"/>
        <w:spacing w:after="0"/>
        <w:ind w:left="360"/>
        <w:rPr>
          <w:rFonts w:cs="Times New Roman"/>
          <w:szCs w:val="24"/>
        </w:rPr>
      </w:pPr>
      <w:r w:rsidRPr="00E25807">
        <w:rPr>
          <w:rFonts w:cs="Times New Roman"/>
          <w:szCs w:val="24"/>
        </w:rPr>
        <w:t>Transzformátorok működési elve.</w:t>
      </w:r>
    </w:p>
    <w:p w:rsidR="00133187" w:rsidRPr="00E25807" w:rsidRDefault="00133187" w:rsidP="00133187">
      <w:pPr>
        <w:pStyle w:val="Listaszerbekezds"/>
        <w:spacing w:after="0"/>
        <w:ind w:left="360"/>
        <w:rPr>
          <w:rFonts w:cs="Times New Roman"/>
          <w:szCs w:val="24"/>
        </w:rPr>
      </w:pPr>
      <w:r w:rsidRPr="00E25807">
        <w:rPr>
          <w:rFonts w:cs="Times New Roman"/>
          <w:szCs w:val="24"/>
        </w:rPr>
        <w:t>Transzformátorok alapösszefüggései.</w:t>
      </w:r>
    </w:p>
    <w:p w:rsidR="00133187" w:rsidRPr="00E25807" w:rsidRDefault="00133187" w:rsidP="00133187">
      <w:pPr>
        <w:pStyle w:val="Listaszerbekezds"/>
        <w:spacing w:after="0"/>
        <w:ind w:left="360"/>
        <w:rPr>
          <w:rFonts w:cs="Times New Roman"/>
          <w:szCs w:val="24"/>
        </w:rPr>
      </w:pPr>
      <w:r w:rsidRPr="00E25807">
        <w:rPr>
          <w:rFonts w:cs="Times New Roman"/>
          <w:szCs w:val="24"/>
        </w:rPr>
        <w:lastRenderedPageBreak/>
        <w:t>Mágnesezési görbe.</w:t>
      </w:r>
    </w:p>
    <w:p w:rsidR="00133187" w:rsidRPr="00E25807" w:rsidRDefault="00133187" w:rsidP="00133187">
      <w:pPr>
        <w:pStyle w:val="Listaszerbekezds"/>
        <w:spacing w:after="0"/>
        <w:ind w:left="360"/>
        <w:rPr>
          <w:rFonts w:cs="Times New Roman"/>
          <w:szCs w:val="24"/>
        </w:rPr>
      </w:pPr>
      <w:r w:rsidRPr="00E25807">
        <w:rPr>
          <w:rFonts w:cs="Times New Roman"/>
          <w:szCs w:val="24"/>
        </w:rPr>
        <w:t xml:space="preserve">Áttétel. </w:t>
      </w:r>
    </w:p>
    <w:p w:rsidR="00133187" w:rsidRPr="00E25807" w:rsidRDefault="00133187" w:rsidP="00133187">
      <w:pPr>
        <w:pStyle w:val="Listaszerbekezds"/>
        <w:spacing w:after="0"/>
        <w:ind w:left="360"/>
        <w:rPr>
          <w:rFonts w:cs="Times New Roman"/>
          <w:szCs w:val="24"/>
        </w:rPr>
      </w:pPr>
      <w:r w:rsidRPr="00E25807">
        <w:rPr>
          <w:rFonts w:cs="Times New Roman"/>
          <w:szCs w:val="24"/>
        </w:rPr>
        <w:t>Transzformátorok veszteségei.</w:t>
      </w:r>
    </w:p>
    <w:p w:rsidR="00133187" w:rsidRPr="00E25807" w:rsidRDefault="00133187" w:rsidP="00133187">
      <w:pPr>
        <w:pStyle w:val="Listaszerbekezds"/>
        <w:spacing w:after="0"/>
        <w:ind w:left="360"/>
        <w:rPr>
          <w:rFonts w:cs="Times New Roman"/>
          <w:szCs w:val="24"/>
        </w:rPr>
      </w:pPr>
      <w:r w:rsidRPr="00E25807">
        <w:rPr>
          <w:rFonts w:cs="Times New Roman"/>
          <w:szCs w:val="24"/>
        </w:rPr>
        <w:t>Tekercsveszteség, vasveszteség.</w:t>
      </w:r>
    </w:p>
    <w:p w:rsidR="00133187" w:rsidRPr="00E25807" w:rsidRDefault="00133187" w:rsidP="00133187">
      <w:pPr>
        <w:pStyle w:val="Listaszerbekezds"/>
        <w:spacing w:after="0"/>
        <w:ind w:left="360"/>
        <w:rPr>
          <w:rFonts w:cs="Times New Roman"/>
          <w:szCs w:val="24"/>
        </w:rPr>
      </w:pPr>
      <w:r w:rsidRPr="00E25807">
        <w:rPr>
          <w:rFonts w:cs="Times New Roman"/>
          <w:szCs w:val="24"/>
        </w:rPr>
        <w:t>Transzformátorok helyettesítő kapcsolása.</w:t>
      </w:r>
    </w:p>
    <w:p w:rsidR="00133187" w:rsidRPr="00E25807" w:rsidRDefault="00133187" w:rsidP="00133187">
      <w:pPr>
        <w:pStyle w:val="Listaszerbekezds"/>
        <w:spacing w:after="0"/>
        <w:ind w:left="360"/>
        <w:rPr>
          <w:rFonts w:cs="Times New Roman"/>
          <w:szCs w:val="24"/>
        </w:rPr>
      </w:pPr>
      <w:r w:rsidRPr="00E25807">
        <w:rPr>
          <w:rFonts w:cs="Times New Roman"/>
          <w:szCs w:val="24"/>
        </w:rPr>
        <w:t>A helyettesítő kapcsolási vázlat a = 1 áttételre.</w:t>
      </w:r>
    </w:p>
    <w:p w:rsidR="00133187" w:rsidRPr="00E25807" w:rsidRDefault="00133187" w:rsidP="00133187">
      <w:pPr>
        <w:pStyle w:val="Listaszerbekezds"/>
        <w:spacing w:after="0"/>
        <w:ind w:left="360"/>
        <w:rPr>
          <w:rFonts w:cs="Times New Roman"/>
          <w:szCs w:val="24"/>
        </w:rPr>
      </w:pPr>
      <w:r w:rsidRPr="00E25807">
        <w:rPr>
          <w:rFonts w:cs="Times New Roman"/>
          <w:szCs w:val="24"/>
        </w:rPr>
        <w:t xml:space="preserve">Transzformátorok üzemállapotai – </w:t>
      </w:r>
      <w:proofErr w:type="spellStart"/>
      <w:r w:rsidRPr="00E25807">
        <w:rPr>
          <w:rFonts w:cs="Times New Roman"/>
          <w:szCs w:val="24"/>
        </w:rPr>
        <w:t>üresjárás</w:t>
      </w:r>
      <w:proofErr w:type="spellEnd"/>
      <w:r w:rsidRPr="00E25807">
        <w:rPr>
          <w:rFonts w:cs="Times New Roman"/>
          <w:szCs w:val="24"/>
        </w:rPr>
        <w:t>.</w:t>
      </w:r>
    </w:p>
    <w:p w:rsidR="00133187" w:rsidRPr="00E25807" w:rsidRDefault="00133187" w:rsidP="00133187">
      <w:pPr>
        <w:pStyle w:val="Listaszerbekezds"/>
        <w:spacing w:after="0"/>
        <w:ind w:left="360"/>
        <w:rPr>
          <w:rFonts w:cs="Times New Roman"/>
          <w:szCs w:val="24"/>
        </w:rPr>
      </w:pPr>
      <w:proofErr w:type="spellStart"/>
      <w:r w:rsidRPr="00E25807">
        <w:rPr>
          <w:rFonts w:cs="Times New Roman"/>
          <w:szCs w:val="24"/>
        </w:rPr>
        <w:t>Üresjárási</w:t>
      </w:r>
      <w:proofErr w:type="spellEnd"/>
      <w:r w:rsidRPr="00E25807">
        <w:rPr>
          <w:rFonts w:cs="Times New Roman"/>
          <w:szCs w:val="24"/>
        </w:rPr>
        <w:t xml:space="preserve"> áram és veszteség, ezek összetevői, illetve csökkentésük módja, vektorábra.</w:t>
      </w:r>
    </w:p>
    <w:p w:rsidR="00133187" w:rsidRPr="00E25807" w:rsidRDefault="00133187" w:rsidP="00133187">
      <w:pPr>
        <w:pStyle w:val="Listaszerbekezds"/>
        <w:spacing w:after="0"/>
        <w:ind w:left="360"/>
        <w:rPr>
          <w:rFonts w:cs="Times New Roman"/>
          <w:szCs w:val="24"/>
        </w:rPr>
      </w:pPr>
      <w:r w:rsidRPr="00E25807">
        <w:rPr>
          <w:rFonts w:cs="Times New Roman"/>
          <w:szCs w:val="24"/>
        </w:rPr>
        <w:t>Transzformátorok üzemállapotai – terhelés.</w:t>
      </w:r>
    </w:p>
    <w:p w:rsidR="00133187" w:rsidRPr="00E25807" w:rsidRDefault="00133187" w:rsidP="00133187">
      <w:pPr>
        <w:pStyle w:val="Listaszerbekezds"/>
        <w:spacing w:after="0"/>
        <w:ind w:left="360"/>
        <w:rPr>
          <w:rFonts w:cs="Times New Roman"/>
          <w:szCs w:val="24"/>
        </w:rPr>
      </w:pPr>
      <w:r w:rsidRPr="00E25807">
        <w:rPr>
          <w:rFonts w:cs="Times New Roman"/>
          <w:szCs w:val="24"/>
        </w:rPr>
        <w:t>Terhelési vektorábra az egyszerűsített helyettesítő kapcsolási vázlat alapján, feszültségváltozás meghatározása.</w:t>
      </w:r>
    </w:p>
    <w:p w:rsidR="00133187" w:rsidRPr="00E25807" w:rsidRDefault="00133187" w:rsidP="00133187">
      <w:pPr>
        <w:pStyle w:val="Listaszerbekezds"/>
        <w:spacing w:after="0"/>
        <w:ind w:left="360"/>
        <w:rPr>
          <w:rFonts w:cs="Times New Roman"/>
          <w:szCs w:val="24"/>
        </w:rPr>
      </w:pPr>
      <w:r w:rsidRPr="00E25807">
        <w:rPr>
          <w:rFonts w:cs="Times New Roman"/>
          <w:szCs w:val="24"/>
        </w:rPr>
        <w:t xml:space="preserve">Transzformátorok üzemállapotai - </w:t>
      </w:r>
      <w:proofErr w:type="spellStart"/>
      <w:r w:rsidRPr="00E25807">
        <w:rPr>
          <w:rFonts w:cs="Times New Roman"/>
          <w:szCs w:val="24"/>
        </w:rPr>
        <w:t>rövidrezárás</w:t>
      </w:r>
      <w:proofErr w:type="spellEnd"/>
      <w:r w:rsidRPr="00E25807">
        <w:rPr>
          <w:rFonts w:cs="Times New Roman"/>
          <w:szCs w:val="24"/>
        </w:rPr>
        <w:t>, üzemi.</w:t>
      </w:r>
    </w:p>
    <w:p w:rsidR="00133187" w:rsidRPr="00E25807" w:rsidRDefault="00133187" w:rsidP="00133187">
      <w:pPr>
        <w:pStyle w:val="Listaszerbekezds"/>
        <w:spacing w:after="0"/>
        <w:ind w:left="360"/>
        <w:rPr>
          <w:rFonts w:cs="Times New Roman"/>
          <w:szCs w:val="24"/>
        </w:rPr>
      </w:pPr>
      <w:r w:rsidRPr="00E25807">
        <w:rPr>
          <w:rFonts w:cs="Times New Roman"/>
          <w:szCs w:val="24"/>
        </w:rPr>
        <w:t>Rövidzárás vizsgálata, jellemzői, a védelem szükségessége.</w:t>
      </w:r>
    </w:p>
    <w:p w:rsidR="00133187" w:rsidRPr="00E25807" w:rsidRDefault="00133187" w:rsidP="00133187">
      <w:pPr>
        <w:pStyle w:val="Listaszerbekezds"/>
        <w:spacing w:after="0"/>
        <w:ind w:left="360"/>
        <w:rPr>
          <w:rFonts w:cs="Times New Roman"/>
          <w:szCs w:val="24"/>
        </w:rPr>
      </w:pPr>
      <w:r w:rsidRPr="00E25807">
        <w:rPr>
          <w:rFonts w:cs="Times New Roman"/>
          <w:szCs w:val="24"/>
        </w:rPr>
        <w:t xml:space="preserve">Transzformátorok üzemállapotai - </w:t>
      </w:r>
      <w:proofErr w:type="spellStart"/>
      <w:r w:rsidRPr="00E25807">
        <w:rPr>
          <w:rFonts w:cs="Times New Roman"/>
          <w:szCs w:val="24"/>
        </w:rPr>
        <w:t>rövidrezárás</w:t>
      </w:r>
      <w:proofErr w:type="spellEnd"/>
      <w:r w:rsidRPr="00E25807">
        <w:rPr>
          <w:rFonts w:cs="Times New Roman"/>
          <w:szCs w:val="24"/>
        </w:rPr>
        <w:t>, mérési.</w:t>
      </w:r>
    </w:p>
    <w:p w:rsidR="00133187" w:rsidRPr="00E25807" w:rsidRDefault="00133187" w:rsidP="00133187">
      <w:pPr>
        <w:pStyle w:val="Listaszerbekezds"/>
        <w:spacing w:after="0"/>
        <w:ind w:left="360"/>
        <w:rPr>
          <w:rFonts w:cs="Times New Roman"/>
          <w:szCs w:val="24"/>
        </w:rPr>
      </w:pPr>
      <w:r w:rsidRPr="00E25807">
        <w:rPr>
          <w:rFonts w:cs="Times New Roman"/>
          <w:szCs w:val="24"/>
        </w:rPr>
        <w:t xml:space="preserve">Rövidzárási feszültségesés, </w:t>
      </w:r>
      <w:proofErr w:type="spellStart"/>
      <w:r w:rsidRPr="00E25807">
        <w:rPr>
          <w:rFonts w:cs="Times New Roman"/>
          <w:szCs w:val="24"/>
        </w:rPr>
        <w:t>drop</w:t>
      </w:r>
      <w:proofErr w:type="spellEnd"/>
      <w:r w:rsidRPr="00E25807">
        <w:rPr>
          <w:rFonts w:cs="Times New Roman"/>
          <w:szCs w:val="24"/>
        </w:rPr>
        <w:t>.</w:t>
      </w:r>
    </w:p>
    <w:p w:rsidR="00133187" w:rsidRPr="00E25807" w:rsidRDefault="00133187" w:rsidP="00133187">
      <w:pPr>
        <w:pStyle w:val="Listaszerbekezds"/>
        <w:spacing w:after="0"/>
        <w:ind w:left="360"/>
        <w:rPr>
          <w:rFonts w:cs="Times New Roman"/>
          <w:szCs w:val="24"/>
        </w:rPr>
      </w:pPr>
      <w:r w:rsidRPr="00E25807">
        <w:rPr>
          <w:rFonts w:cs="Times New Roman"/>
          <w:szCs w:val="24"/>
        </w:rPr>
        <w:t>Háromfázisú transzformátorok szerkezete.</w:t>
      </w:r>
    </w:p>
    <w:p w:rsidR="00133187" w:rsidRPr="00E25807" w:rsidRDefault="00133187" w:rsidP="00133187">
      <w:pPr>
        <w:pStyle w:val="Listaszerbekezds"/>
        <w:spacing w:after="0"/>
        <w:ind w:left="360"/>
        <w:rPr>
          <w:rFonts w:cs="Times New Roman"/>
          <w:szCs w:val="24"/>
        </w:rPr>
      </w:pPr>
      <w:r w:rsidRPr="00E25807">
        <w:rPr>
          <w:rFonts w:cs="Times New Roman"/>
          <w:szCs w:val="24"/>
        </w:rPr>
        <w:t>A háromfázisú feszültség transzformálása, a háromfázisú transzformátor, fázisfordítás.</w:t>
      </w:r>
    </w:p>
    <w:p w:rsidR="00133187" w:rsidRPr="00E25807" w:rsidRDefault="00133187" w:rsidP="00133187">
      <w:pPr>
        <w:pStyle w:val="Listaszerbekezds"/>
        <w:spacing w:after="0"/>
        <w:ind w:left="360"/>
        <w:rPr>
          <w:rFonts w:cs="Times New Roman"/>
          <w:szCs w:val="24"/>
        </w:rPr>
      </w:pPr>
      <w:r w:rsidRPr="00E25807">
        <w:rPr>
          <w:rFonts w:cs="Times New Roman"/>
          <w:szCs w:val="24"/>
        </w:rPr>
        <w:t>Háromfázisú transzformátorok kapcsolási csoportjai.</w:t>
      </w:r>
    </w:p>
    <w:p w:rsidR="00133187" w:rsidRPr="00E25807" w:rsidRDefault="00133187" w:rsidP="00133187">
      <w:pPr>
        <w:pStyle w:val="Listaszerbekezds"/>
        <w:spacing w:after="0"/>
        <w:ind w:left="360"/>
        <w:rPr>
          <w:rFonts w:cs="Times New Roman"/>
          <w:szCs w:val="24"/>
        </w:rPr>
      </w:pPr>
      <w:r w:rsidRPr="00E25807">
        <w:rPr>
          <w:rFonts w:cs="Times New Roman"/>
          <w:szCs w:val="24"/>
        </w:rPr>
        <w:t>Transzformátorok párhuzamos kapcsolása és üzeme, terheléseloszlás.</w:t>
      </w:r>
    </w:p>
    <w:p w:rsidR="00133187" w:rsidRPr="00E25807" w:rsidRDefault="00133187" w:rsidP="00133187">
      <w:pPr>
        <w:pStyle w:val="Listaszerbekezds"/>
        <w:spacing w:after="0"/>
        <w:ind w:left="360"/>
        <w:rPr>
          <w:rFonts w:cs="Times New Roman"/>
          <w:szCs w:val="24"/>
        </w:rPr>
      </w:pPr>
      <w:r w:rsidRPr="00E25807">
        <w:rPr>
          <w:rFonts w:cs="Times New Roman"/>
          <w:szCs w:val="24"/>
        </w:rPr>
        <w:t>Az egyenlőtlen terhelés hatásai, kiküszöbölésükre alkalmazott megoldások.</w:t>
      </w:r>
    </w:p>
    <w:p w:rsidR="00133187" w:rsidRPr="00E25807" w:rsidRDefault="00133187" w:rsidP="00133187">
      <w:pPr>
        <w:pStyle w:val="Listaszerbekezds"/>
        <w:spacing w:after="0"/>
        <w:ind w:left="360"/>
        <w:rPr>
          <w:rFonts w:cs="Times New Roman"/>
          <w:szCs w:val="24"/>
        </w:rPr>
      </w:pPr>
      <w:r w:rsidRPr="00E25807">
        <w:rPr>
          <w:rFonts w:cs="Times New Roman"/>
          <w:szCs w:val="24"/>
        </w:rPr>
        <w:t>Hatásfok, hűtési megoldások, szerelvények.</w:t>
      </w:r>
    </w:p>
    <w:p w:rsidR="00133187" w:rsidRPr="00E25807" w:rsidRDefault="00133187" w:rsidP="00133187">
      <w:pPr>
        <w:pStyle w:val="Listaszerbekezds"/>
        <w:spacing w:after="0"/>
        <w:ind w:left="360"/>
        <w:rPr>
          <w:rFonts w:cs="Times New Roman"/>
          <w:szCs w:val="24"/>
        </w:rPr>
      </w:pPr>
      <w:r w:rsidRPr="00E25807">
        <w:rPr>
          <w:rFonts w:cs="Times New Roman"/>
          <w:szCs w:val="24"/>
        </w:rPr>
        <w:t>A mérőtranszformátorok jellemzői, alkalmazásuk egy- és háromfázisú rendszerekben.</w:t>
      </w:r>
    </w:p>
    <w:p w:rsidR="00133187" w:rsidRPr="00E25807" w:rsidRDefault="00133187" w:rsidP="00133187">
      <w:pPr>
        <w:pStyle w:val="Listaszerbekezds"/>
        <w:spacing w:after="0"/>
        <w:ind w:left="360"/>
        <w:rPr>
          <w:rFonts w:cs="Times New Roman"/>
          <w:szCs w:val="24"/>
        </w:rPr>
      </w:pPr>
      <w:r w:rsidRPr="00E25807">
        <w:rPr>
          <w:rFonts w:cs="Times New Roman"/>
          <w:szCs w:val="24"/>
        </w:rPr>
        <w:t>A takarékkapcsolású transzformátor előnyei, hátrányai.</w:t>
      </w:r>
    </w:p>
    <w:p w:rsidR="00133187" w:rsidRPr="00E25807" w:rsidRDefault="00133187" w:rsidP="00133187">
      <w:pPr>
        <w:pStyle w:val="Listaszerbekezds"/>
        <w:spacing w:after="0"/>
        <w:ind w:left="360"/>
        <w:rPr>
          <w:rFonts w:cs="Times New Roman"/>
          <w:szCs w:val="24"/>
        </w:rPr>
      </w:pPr>
      <w:proofErr w:type="spellStart"/>
      <w:r w:rsidRPr="00E25807">
        <w:rPr>
          <w:rFonts w:cs="Times New Roman"/>
          <w:szCs w:val="24"/>
        </w:rPr>
        <w:t>Zeg-zug</w:t>
      </w:r>
      <w:proofErr w:type="spellEnd"/>
      <w:r w:rsidRPr="00E25807">
        <w:rPr>
          <w:rFonts w:cs="Times New Roman"/>
          <w:szCs w:val="24"/>
        </w:rPr>
        <w:t xml:space="preserve"> kapcsolású transzformátor kapcsolása, szerepe a csillagpont képzésben</w:t>
      </w:r>
    </w:p>
    <w:p w:rsidR="00133187" w:rsidRPr="00E25807" w:rsidRDefault="00133187" w:rsidP="00133187">
      <w:pPr>
        <w:pStyle w:val="Listaszerbekezds"/>
        <w:spacing w:after="0"/>
        <w:ind w:left="360"/>
        <w:rPr>
          <w:rFonts w:cs="Times New Roman"/>
          <w:szCs w:val="24"/>
        </w:rPr>
      </w:pPr>
      <w:r w:rsidRPr="00E25807">
        <w:rPr>
          <w:rFonts w:cs="Times New Roman"/>
          <w:szCs w:val="24"/>
        </w:rPr>
        <w:t>Áramváltók.</w:t>
      </w:r>
    </w:p>
    <w:p w:rsidR="00133187" w:rsidRPr="00E25807" w:rsidRDefault="00133187" w:rsidP="00133187">
      <w:pPr>
        <w:pStyle w:val="Listaszerbekezds"/>
        <w:spacing w:after="0"/>
        <w:ind w:left="360"/>
        <w:rPr>
          <w:rFonts w:cs="Times New Roman"/>
          <w:szCs w:val="24"/>
        </w:rPr>
      </w:pPr>
      <w:r w:rsidRPr="00E25807">
        <w:rPr>
          <w:rFonts w:cs="Times New Roman"/>
          <w:szCs w:val="24"/>
        </w:rPr>
        <w:t>Feszültségváltók.</w:t>
      </w:r>
    </w:p>
    <w:p w:rsidR="00C53E01" w:rsidRPr="00644690" w:rsidRDefault="00C53E01" w:rsidP="00C53E01">
      <w:pPr>
        <w:tabs>
          <w:tab w:val="left" w:pos="1418"/>
          <w:tab w:val="right" w:pos="9072"/>
        </w:tabs>
        <w:spacing w:after="0"/>
        <w:ind w:left="851"/>
      </w:pPr>
    </w:p>
    <w:p w:rsidR="00C53E01" w:rsidRDefault="00133187" w:rsidP="00C53E01">
      <w:pPr>
        <w:pStyle w:val="Listaszerbekezds"/>
        <w:numPr>
          <w:ilvl w:val="2"/>
          <w:numId w:val="8"/>
        </w:numPr>
        <w:tabs>
          <w:tab w:val="left" w:pos="1701"/>
          <w:tab w:val="right" w:pos="9072"/>
        </w:tabs>
        <w:spacing w:after="0"/>
        <w:ind w:left="993" w:hanging="426"/>
        <w:rPr>
          <w:b/>
          <w:i/>
        </w:rPr>
      </w:pPr>
      <w:r>
        <w:rPr>
          <w:b/>
          <w:i/>
        </w:rPr>
        <w:t>Villamos forgógépek</w:t>
      </w:r>
      <w:r w:rsidR="00C53E01" w:rsidRPr="00644690">
        <w:rPr>
          <w:b/>
          <w:i/>
        </w:rPr>
        <w:tab/>
      </w:r>
      <w:r>
        <w:rPr>
          <w:b/>
          <w:i/>
        </w:rPr>
        <w:t>3</w:t>
      </w:r>
      <w:r w:rsidR="004E0558">
        <w:rPr>
          <w:b/>
          <w:i/>
        </w:rPr>
        <w:t>5</w:t>
      </w:r>
      <w:r w:rsidR="00C53E01">
        <w:rPr>
          <w:b/>
          <w:i/>
        </w:rPr>
        <w:t xml:space="preserve"> ó</w:t>
      </w:r>
      <w:r w:rsidR="00C53E01" w:rsidRPr="00644690">
        <w:rPr>
          <w:b/>
          <w:i/>
        </w:rPr>
        <w:t>ra/</w:t>
      </w:r>
      <w:r w:rsidR="00013E47">
        <w:rPr>
          <w:b/>
          <w:i/>
        </w:rPr>
        <w:t>3</w:t>
      </w:r>
      <w:r w:rsidR="004E0558">
        <w:rPr>
          <w:b/>
          <w:i/>
        </w:rPr>
        <w:t>5</w:t>
      </w:r>
      <w:r w:rsidR="00C53E01" w:rsidRPr="00644690">
        <w:rPr>
          <w:b/>
          <w:i/>
        </w:rPr>
        <w:t xml:space="preserve"> óra</w:t>
      </w:r>
    </w:p>
    <w:p w:rsidR="00133187" w:rsidRPr="00E25807" w:rsidRDefault="00133187" w:rsidP="00133187">
      <w:pPr>
        <w:spacing w:after="0"/>
        <w:ind w:firstLine="360"/>
        <w:rPr>
          <w:rFonts w:cs="Times New Roman"/>
          <w:szCs w:val="24"/>
        </w:rPr>
      </w:pPr>
      <w:r w:rsidRPr="00E25807">
        <w:rPr>
          <w:rFonts w:cs="Times New Roman"/>
          <w:szCs w:val="24"/>
        </w:rPr>
        <w:t>Villamos forgógépek közös jellemzői, általános felépítés, a légrés, tekercselések.</w:t>
      </w:r>
    </w:p>
    <w:p w:rsidR="00133187" w:rsidRPr="00E25807" w:rsidRDefault="00133187" w:rsidP="00133187">
      <w:pPr>
        <w:pStyle w:val="Listaszerbekezds"/>
        <w:spacing w:after="0"/>
        <w:ind w:left="360"/>
        <w:rPr>
          <w:rFonts w:cs="Times New Roman"/>
          <w:szCs w:val="24"/>
        </w:rPr>
      </w:pPr>
      <w:r w:rsidRPr="00E25807">
        <w:rPr>
          <w:rFonts w:cs="Times New Roman"/>
          <w:szCs w:val="24"/>
        </w:rPr>
        <w:t>A mágneses mezők.</w:t>
      </w:r>
    </w:p>
    <w:p w:rsidR="00133187" w:rsidRPr="00E25807" w:rsidRDefault="00133187" w:rsidP="00133187">
      <w:pPr>
        <w:pStyle w:val="Listaszerbekezds"/>
        <w:spacing w:after="0"/>
        <w:ind w:left="360"/>
        <w:rPr>
          <w:rFonts w:cs="Times New Roman"/>
          <w:szCs w:val="24"/>
        </w:rPr>
      </w:pPr>
      <w:r w:rsidRPr="00E25807">
        <w:rPr>
          <w:rFonts w:cs="Times New Roman"/>
          <w:szCs w:val="24"/>
        </w:rPr>
        <w:t>Feszültség előállítása, nyomaték kialakulása.</w:t>
      </w:r>
    </w:p>
    <w:p w:rsidR="00133187" w:rsidRPr="00E25807" w:rsidRDefault="00133187" w:rsidP="00133187">
      <w:pPr>
        <w:pStyle w:val="Listaszerbekezds"/>
        <w:spacing w:after="0"/>
        <w:ind w:left="360"/>
        <w:rPr>
          <w:rFonts w:cs="Times New Roman"/>
          <w:szCs w:val="24"/>
        </w:rPr>
      </w:pPr>
      <w:r w:rsidRPr="00E25807">
        <w:rPr>
          <w:rFonts w:cs="Times New Roman"/>
          <w:szCs w:val="24"/>
        </w:rPr>
        <w:t xml:space="preserve">Aszinkron gépek szerkezeti felépítése, működési elve, </w:t>
      </w:r>
      <w:proofErr w:type="spellStart"/>
      <w:r w:rsidRPr="00E25807">
        <w:rPr>
          <w:rFonts w:cs="Times New Roman"/>
          <w:szCs w:val="24"/>
        </w:rPr>
        <w:t>szlip</w:t>
      </w:r>
      <w:proofErr w:type="spellEnd"/>
      <w:r w:rsidRPr="00E25807">
        <w:rPr>
          <w:rFonts w:cs="Times New Roman"/>
          <w:szCs w:val="24"/>
        </w:rPr>
        <w:t>, teljesítmények és veszteségek.</w:t>
      </w:r>
    </w:p>
    <w:p w:rsidR="00133187" w:rsidRPr="00E25807" w:rsidRDefault="00133187" w:rsidP="00133187">
      <w:pPr>
        <w:pStyle w:val="Listaszerbekezds"/>
        <w:spacing w:after="0"/>
        <w:ind w:left="360"/>
        <w:rPr>
          <w:rFonts w:cs="Times New Roman"/>
          <w:szCs w:val="24"/>
        </w:rPr>
      </w:pPr>
      <w:r w:rsidRPr="00E25807">
        <w:rPr>
          <w:rFonts w:cs="Times New Roman"/>
          <w:szCs w:val="24"/>
        </w:rPr>
        <w:t xml:space="preserve">A </w:t>
      </w:r>
      <w:proofErr w:type="spellStart"/>
      <w:r w:rsidRPr="00E25807">
        <w:rPr>
          <w:rFonts w:cs="Times New Roman"/>
          <w:szCs w:val="24"/>
        </w:rPr>
        <w:t>forgórészköri</w:t>
      </w:r>
      <w:proofErr w:type="spellEnd"/>
      <w:r w:rsidRPr="00E25807">
        <w:rPr>
          <w:rFonts w:cs="Times New Roman"/>
          <w:szCs w:val="24"/>
        </w:rPr>
        <w:t xml:space="preserve"> feszültség, frekvencia és </w:t>
      </w:r>
      <w:proofErr w:type="spellStart"/>
      <w:r w:rsidRPr="00E25807">
        <w:rPr>
          <w:rFonts w:cs="Times New Roman"/>
          <w:szCs w:val="24"/>
        </w:rPr>
        <w:t>reaktancia</w:t>
      </w:r>
      <w:proofErr w:type="spellEnd"/>
      <w:r w:rsidRPr="00E25807">
        <w:rPr>
          <w:rFonts w:cs="Times New Roman"/>
          <w:szCs w:val="24"/>
        </w:rPr>
        <w:t xml:space="preserve"> változása a fordulatszámmal.</w:t>
      </w:r>
    </w:p>
    <w:p w:rsidR="00133187" w:rsidRPr="00E25807" w:rsidRDefault="00133187" w:rsidP="00133187">
      <w:pPr>
        <w:pStyle w:val="Listaszerbekezds"/>
        <w:spacing w:after="0"/>
        <w:ind w:left="360"/>
        <w:rPr>
          <w:rFonts w:cs="Times New Roman"/>
          <w:szCs w:val="24"/>
        </w:rPr>
      </w:pPr>
      <w:r w:rsidRPr="00E25807">
        <w:rPr>
          <w:rFonts w:cs="Times New Roman"/>
          <w:szCs w:val="24"/>
        </w:rPr>
        <w:t>Az energia útja az aszinkron gépben.</w:t>
      </w:r>
    </w:p>
    <w:p w:rsidR="00133187" w:rsidRPr="00E25807" w:rsidRDefault="00133187" w:rsidP="00133187">
      <w:pPr>
        <w:pStyle w:val="Listaszerbekezds"/>
        <w:spacing w:after="0"/>
        <w:ind w:left="360"/>
        <w:rPr>
          <w:rFonts w:cs="Times New Roman"/>
          <w:szCs w:val="24"/>
        </w:rPr>
      </w:pPr>
      <w:r w:rsidRPr="00E25807">
        <w:rPr>
          <w:rFonts w:cs="Times New Roman"/>
          <w:szCs w:val="24"/>
        </w:rPr>
        <w:t xml:space="preserve">Aszinkron </w:t>
      </w:r>
      <w:proofErr w:type="gramStart"/>
      <w:r w:rsidRPr="00E25807">
        <w:rPr>
          <w:rFonts w:cs="Times New Roman"/>
          <w:szCs w:val="24"/>
        </w:rPr>
        <w:t>gép helyettesítő</w:t>
      </w:r>
      <w:proofErr w:type="gramEnd"/>
      <w:r w:rsidRPr="00E25807">
        <w:rPr>
          <w:rFonts w:cs="Times New Roman"/>
          <w:szCs w:val="24"/>
        </w:rPr>
        <w:t xml:space="preserve"> kapcsolása </w:t>
      </w:r>
      <w:proofErr w:type="spellStart"/>
      <w:r w:rsidRPr="00E25807">
        <w:rPr>
          <w:rFonts w:cs="Times New Roman"/>
          <w:szCs w:val="24"/>
        </w:rPr>
        <w:t>üresjárás</w:t>
      </w:r>
      <w:proofErr w:type="spellEnd"/>
      <w:r w:rsidRPr="00E25807">
        <w:rPr>
          <w:rFonts w:cs="Times New Roman"/>
          <w:szCs w:val="24"/>
        </w:rPr>
        <w:t xml:space="preserve"> és rövidzárás esetén.</w:t>
      </w:r>
    </w:p>
    <w:p w:rsidR="00133187" w:rsidRPr="00E25807" w:rsidRDefault="00133187" w:rsidP="00133187">
      <w:pPr>
        <w:pStyle w:val="Listaszerbekezds"/>
        <w:spacing w:after="0"/>
        <w:ind w:left="360"/>
        <w:rPr>
          <w:rFonts w:cs="Times New Roman"/>
          <w:szCs w:val="24"/>
        </w:rPr>
      </w:pPr>
      <w:r w:rsidRPr="00E25807">
        <w:rPr>
          <w:rFonts w:cs="Times New Roman"/>
          <w:szCs w:val="24"/>
        </w:rPr>
        <w:t>Aszinkron gép terhelési állapotai.</w:t>
      </w:r>
    </w:p>
    <w:p w:rsidR="00133187" w:rsidRPr="00E25807" w:rsidRDefault="00133187" w:rsidP="00133187">
      <w:pPr>
        <w:pStyle w:val="Listaszerbekezds"/>
        <w:spacing w:after="0"/>
        <w:ind w:left="360"/>
        <w:rPr>
          <w:rFonts w:cs="Times New Roman"/>
          <w:szCs w:val="24"/>
        </w:rPr>
      </w:pPr>
      <w:r w:rsidRPr="00E25807">
        <w:rPr>
          <w:rFonts w:cs="Times New Roman"/>
          <w:szCs w:val="24"/>
        </w:rPr>
        <w:t>Az aszinkron gép egyszerűsített helyettesítő kapcsolása.</w:t>
      </w:r>
    </w:p>
    <w:p w:rsidR="00133187" w:rsidRPr="00E25807" w:rsidRDefault="00133187" w:rsidP="00133187">
      <w:pPr>
        <w:pStyle w:val="Listaszerbekezds"/>
        <w:spacing w:after="0"/>
        <w:ind w:left="360"/>
        <w:rPr>
          <w:rFonts w:cs="Times New Roman"/>
          <w:szCs w:val="24"/>
        </w:rPr>
      </w:pPr>
      <w:r w:rsidRPr="00E25807">
        <w:rPr>
          <w:rFonts w:cs="Times New Roman"/>
          <w:szCs w:val="24"/>
        </w:rPr>
        <w:t>Az aszinkron gép kördiagramja.</w:t>
      </w:r>
    </w:p>
    <w:p w:rsidR="00133187" w:rsidRPr="00E25807" w:rsidRDefault="00133187" w:rsidP="00133187">
      <w:pPr>
        <w:pStyle w:val="Listaszerbekezds"/>
        <w:spacing w:after="0"/>
        <w:ind w:left="360"/>
        <w:rPr>
          <w:rFonts w:cs="Times New Roman"/>
          <w:szCs w:val="24"/>
        </w:rPr>
      </w:pPr>
      <w:r w:rsidRPr="00E25807">
        <w:rPr>
          <w:rFonts w:cs="Times New Roman"/>
          <w:szCs w:val="24"/>
        </w:rPr>
        <w:t>Az aszinkron gép kördiagramja, szerkesztés mérési eredmények alapján.</w:t>
      </w:r>
    </w:p>
    <w:p w:rsidR="00133187" w:rsidRPr="00E25807" w:rsidRDefault="00133187" w:rsidP="00133187">
      <w:pPr>
        <w:pStyle w:val="Listaszerbekezds"/>
        <w:spacing w:after="0"/>
        <w:ind w:left="360"/>
        <w:rPr>
          <w:rFonts w:cs="Times New Roman"/>
          <w:szCs w:val="24"/>
        </w:rPr>
      </w:pPr>
      <w:r w:rsidRPr="00E25807">
        <w:rPr>
          <w:rFonts w:cs="Times New Roman"/>
          <w:szCs w:val="24"/>
        </w:rPr>
        <w:t>Az aszinkron gép kördiagramjának alkalmazása.</w:t>
      </w:r>
    </w:p>
    <w:p w:rsidR="00133187" w:rsidRPr="00E25807" w:rsidRDefault="00133187" w:rsidP="00133187">
      <w:pPr>
        <w:pStyle w:val="Listaszerbekezds"/>
        <w:spacing w:after="0"/>
        <w:ind w:left="360"/>
        <w:rPr>
          <w:rFonts w:cs="Times New Roman"/>
          <w:szCs w:val="24"/>
        </w:rPr>
      </w:pPr>
      <w:r w:rsidRPr="00E25807">
        <w:rPr>
          <w:rFonts w:cs="Times New Roman"/>
          <w:szCs w:val="24"/>
        </w:rPr>
        <w:t xml:space="preserve">Kördiagramból a </w:t>
      </w:r>
      <w:proofErr w:type="spellStart"/>
      <w:r w:rsidRPr="00E25807">
        <w:rPr>
          <w:rFonts w:cs="Times New Roman"/>
          <w:szCs w:val="24"/>
        </w:rPr>
        <w:t>szlip</w:t>
      </w:r>
      <w:proofErr w:type="spellEnd"/>
      <w:r w:rsidRPr="00E25807">
        <w:rPr>
          <w:rFonts w:cs="Times New Roman"/>
          <w:szCs w:val="24"/>
        </w:rPr>
        <w:t>, teljesítmény és nyomaték értékek meghatározása.</w:t>
      </w:r>
    </w:p>
    <w:p w:rsidR="00133187" w:rsidRPr="00E25807" w:rsidRDefault="00133187" w:rsidP="00133187">
      <w:pPr>
        <w:pStyle w:val="Listaszerbekezds"/>
        <w:spacing w:after="0"/>
        <w:ind w:left="360"/>
        <w:rPr>
          <w:rFonts w:cs="Times New Roman"/>
          <w:szCs w:val="24"/>
        </w:rPr>
      </w:pPr>
      <w:r w:rsidRPr="00E25807">
        <w:rPr>
          <w:rFonts w:cs="Times New Roman"/>
          <w:szCs w:val="24"/>
        </w:rPr>
        <w:t>A teljes nyomaték-fordulatszám jelleggörbe.</w:t>
      </w:r>
    </w:p>
    <w:p w:rsidR="00133187" w:rsidRPr="00E25807" w:rsidRDefault="00133187" w:rsidP="00133187">
      <w:pPr>
        <w:pStyle w:val="Listaszerbekezds"/>
        <w:spacing w:after="0"/>
        <w:ind w:left="360"/>
        <w:rPr>
          <w:rFonts w:cs="Times New Roman"/>
          <w:szCs w:val="24"/>
        </w:rPr>
      </w:pPr>
      <w:r w:rsidRPr="00E25807">
        <w:rPr>
          <w:rFonts w:cs="Times New Roman"/>
          <w:szCs w:val="24"/>
        </w:rPr>
        <w:t>Aszinkron gép üzemállapotai.</w:t>
      </w:r>
    </w:p>
    <w:p w:rsidR="00133187" w:rsidRPr="00E25807" w:rsidRDefault="00133187" w:rsidP="00133187">
      <w:pPr>
        <w:pStyle w:val="Listaszerbekezds"/>
        <w:spacing w:after="0"/>
        <w:ind w:left="360"/>
        <w:rPr>
          <w:rFonts w:cs="Times New Roman"/>
          <w:szCs w:val="24"/>
        </w:rPr>
      </w:pPr>
      <w:r w:rsidRPr="00E25807">
        <w:rPr>
          <w:rFonts w:cs="Times New Roman"/>
          <w:szCs w:val="24"/>
        </w:rPr>
        <w:t>Aszinkron motorok indítása - kalickás motorok.</w:t>
      </w:r>
    </w:p>
    <w:p w:rsidR="00133187" w:rsidRPr="00E25807" w:rsidRDefault="00133187" w:rsidP="00133187">
      <w:pPr>
        <w:pStyle w:val="Listaszerbekezds"/>
        <w:spacing w:after="0"/>
        <w:ind w:left="360"/>
        <w:rPr>
          <w:rFonts w:cs="Times New Roman"/>
          <w:szCs w:val="24"/>
        </w:rPr>
      </w:pPr>
      <w:r w:rsidRPr="00E25807">
        <w:rPr>
          <w:rFonts w:cs="Times New Roman"/>
          <w:szCs w:val="24"/>
        </w:rPr>
        <w:t>Mélyhornyú és kétkalickás motorok.</w:t>
      </w:r>
    </w:p>
    <w:p w:rsidR="00133187" w:rsidRPr="00E25807" w:rsidRDefault="00133187" w:rsidP="00133187">
      <w:pPr>
        <w:pStyle w:val="Listaszerbekezds"/>
        <w:spacing w:after="0"/>
        <w:ind w:left="360"/>
        <w:rPr>
          <w:rFonts w:cs="Times New Roman"/>
          <w:szCs w:val="24"/>
        </w:rPr>
      </w:pPr>
      <w:r w:rsidRPr="00E25807">
        <w:rPr>
          <w:rFonts w:cs="Times New Roman"/>
          <w:szCs w:val="24"/>
        </w:rPr>
        <w:t>Aszinkron motorok indítása - csúszógyűrűs motorok.</w:t>
      </w:r>
    </w:p>
    <w:p w:rsidR="00133187" w:rsidRPr="00E25807" w:rsidRDefault="00133187" w:rsidP="00133187">
      <w:pPr>
        <w:pStyle w:val="Listaszerbekezds"/>
        <w:spacing w:after="0"/>
        <w:ind w:left="360"/>
        <w:rPr>
          <w:rFonts w:cs="Times New Roman"/>
          <w:szCs w:val="24"/>
        </w:rPr>
      </w:pPr>
      <w:r w:rsidRPr="00E25807">
        <w:rPr>
          <w:rFonts w:cs="Times New Roman"/>
          <w:szCs w:val="24"/>
        </w:rPr>
        <w:t xml:space="preserve">Fordulatszám változtatásának elvi megoldásai (frekvenciával, pólusszám átkapcsolással, a </w:t>
      </w:r>
      <w:proofErr w:type="spellStart"/>
      <w:r w:rsidRPr="00E25807">
        <w:rPr>
          <w:rFonts w:cs="Times New Roman"/>
          <w:szCs w:val="24"/>
        </w:rPr>
        <w:t>szlip</w:t>
      </w:r>
      <w:proofErr w:type="spellEnd"/>
      <w:r w:rsidRPr="00E25807">
        <w:rPr>
          <w:rFonts w:cs="Times New Roman"/>
          <w:szCs w:val="24"/>
        </w:rPr>
        <w:t xml:space="preserve"> növelésével).</w:t>
      </w:r>
    </w:p>
    <w:p w:rsidR="00133187" w:rsidRPr="00E25807" w:rsidRDefault="00133187" w:rsidP="00133187">
      <w:pPr>
        <w:pStyle w:val="Listaszerbekezds"/>
        <w:spacing w:after="0"/>
        <w:ind w:left="360"/>
        <w:rPr>
          <w:rFonts w:cs="Times New Roman"/>
          <w:szCs w:val="24"/>
        </w:rPr>
      </w:pPr>
      <w:r w:rsidRPr="00E25807">
        <w:rPr>
          <w:rFonts w:cs="Times New Roman"/>
          <w:szCs w:val="24"/>
        </w:rPr>
        <w:t>Aszinkron motorok forgásirány-változtatása.</w:t>
      </w:r>
    </w:p>
    <w:p w:rsidR="00133187" w:rsidRPr="00E25807" w:rsidRDefault="00133187" w:rsidP="00133187">
      <w:pPr>
        <w:pStyle w:val="Listaszerbekezds"/>
        <w:spacing w:after="0"/>
        <w:ind w:left="360"/>
        <w:rPr>
          <w:rFonts w:cs="Times New Roman"/>
          <w:szCs w:val="24"/>
        </w:rPr>
      </w:pPr>
      <w:r w:rsidRPr="00E25807">
        <w:rPr>
          <w:rFonts w:cs="Times New Roman"/>
          <w:szCs w:val="24"/>
        </w:rPr>
        <w:lastRenderedPageBreak/>
        <w:t>Egyfázisú aszinkron motorok.</w:t>
      </w:r>
    </w:p>
    <w:p w:rsidR="00133187" w:rsidRPr="00E25807" w:rsidRDefault="00133187" w:rsidP="00133187">
      <w:pPr>
        <w:pStyle w:val="Listaszerbekezds"/>
        <w:spacing w:after="0"/>
        <w:ind w:left="360"/>
        <w:rPr>
          <w:rFonts w:cs="Times New Roman"/>
          <w:szCs w:val="24"/>
        </w:rPr>
      </w:pPr>
      <w:r w:rsidRPr="00E25807">
        <w:rPr>
          <w:rFonts w:cs="Times New Roman"/>
          <w:szCs w:val="24"/>
        </w:rPr>
        <w:t>Egyenáramú gépek működése - generátorok, motorok.</w:t>
      </w:r>
    </w:p>
    <w:p w:rsidR="00133187" w:rsidRPr="00E25807" w:rsidRDefault="00133187" w:rsidP="00133187">
      <w:pPr>
        <w:pStyle w:val="Listaszerbekezds"/>
        <w:spacing w:after="0"/>
        <w:ind w:left="360"/>
        <w:rPr>
          <w:rFonts w:cs="Times New Roman"/>
          <w:szCs w:val="24"/>
        </w:rPr>
      </w:pPr>
      <w:r w:rsidRPr="00E25807">
        <w:rPr>
          <w:rFonts w:cs="Times New Roman"/>
          <w:szCs w:val="24"/>
        </w:rPr>
        <w:t>Egyenáramú gépek szerkezeti felépítése.</w:t>
      </w:r>
    </w:p>
    <w:p w:rsidR="00133187" w:rsidRPr="00E25807" w:rsidRDefault="00133187" w:rsidP="00133187">
      <w:pPr>
        <w:pStyle w:val="Listaszerbekezds"/>
        <w:spacing w:after="0"/>
        <w:ind w:left="360"/>
        <w:rPr>
          <w:rFonts w:cs="Times New Roman"/>
          <w:szCs w:val="24"/>
        </w:rPr>
      </w:pPr>
      <w:r w:rsidRPr="00E25807">
        <w:rPr>
          <w:rFonts w:cs="Times New Roman"/>
          <w:szCs w:val="24"/>
        </w:rPr>
        <w:t>Egyenáramú gépek tekercselése.</w:t>
      </w:r>
    </w:p>
    <w:p w:rsidR="00133187" w:rsidRPr="00E25807" w:rsidRDefault="00133187" w:rsidP="00133187">
      <w:pPr>
        <w:pStyle w:val="Listaszerbekezds"/>
        <w:spacing w:after="0"/>
        <w:ind w:left="360"/>
        <w:rPr>
          <w:rFonts w:cs="Times New Roman"/>
          <w:szCs w:val="24"/>
        </w:rPr>
      </w:pPr>
      <w:r w:rsidRPr="00E25807">
        <w:rPr>
          <w:rFonts w:cs="Times New Roman"/>
          <w:szCs w:val="24"/>
        </w:rPr>
        <w:t>Egyenáramú gépek indukált feszültsége.</w:t>
      </w:r>
    </w:p>
    <w:p w:rsidR="00133187" w:rsidRPr="00E25807" w:rsidRDefault="00133187" w:rsidP="00133187">
      <w:pPr>
        <w:pStyle w:val="Listaszerbekezds"/>
        <w:spacing w:after="0"/>
        <w:ind w:left="360"/>
        <w:rPr>
          <w:rFonts w:cs="Times New Roman"/>
          <w:szCs w:val="24"/>
        </w:rPr>
      </w:pPr>
      <w:r w:rsidRPr="00E25807">
        <w:rPr>
          <w:rFonts w:cs="Times New Roman"/>
          <w:szCs w:val="24"/>
        </w:rPr>
        <w:t>Egyenáramú gépek nyomatéka.</w:t>
      </w:r>
    </w:p>
    <w:p w:rsidR="00133187" w:rsidRPr="00E25807" w:rsidRDefault="00133187" w:rsidP="00133187">
      <w:pPr>
        <w:pStyle w:val="Listaszerbekezds"/>
        <w:spacing w:after="0"/>
        <w:ind w:left="360"/>
        <w:rPr>
          <w:rFonts w:cs="Times New Roman"/>
          <w:szCs w:val="24"/>
        </w:rPr>
      </w:pPr>
      <w:r w:rsidRPr="00E25807">
        <w:rPr>
          <w:rFonts w:cs="Times New Roman"/>
          <w:szCs w:val="24"/>
        </w:rPr>
        <w:t>Armatúra visszahatás.</w:t>
      </w:r>
    </w:p>
    <w:p w:rsidR="00133187" w:rsidRPr="00E25807" w:rsidRDefault="00133187" w:rsidP="00133187">
      <w:pPr>
        <w:pStyle w:val="Listaszerbekezds"/>
        <w:spacing w:after="0"/>
        <w:ind w:left="360"/>
        <w:rPr>
          <w:rFonts w:cs="Times New Roman"/>
          <w:szCs w:val="24"/>
        </w:rPr>
      </w:pPr>
      <w:r w:rsidRPr="00E25807">
        <w:rPr>
          <w:rFonts w:cs="Times New Roman"/>
          <w:szCs w:val="24"/>
        </w:rPr>
        <w:t>Kommutáció.</w:t>
      </w:r>
    </w:p>
    <w:p w:rsidR="00133187" w:rsidRPr="00E25807" w:rsidRDefault="00133187" w:rsidP="00133187">
      <w:pPr>
        <w:pStyle w:val="Listaszerbekezds"/>
        <w:spacing w:after="0"/>
        <w:ind w:left="360"/>
        <w:rPr>
          <w:rFonts w:cs="Times New Roman"/>
          <w:szCs w:val="24"/>
        </w:rPr>
      </w:pPr>
      <w:r w:rsidRPr="00E25807">
        <w:rPr>
          <w:rFonts w:cs="Times New Roman"/>
          <w:szCs w:val="24"/>
        </w:rPr>
        <w:t>Külső gerjesztésű generátorok.</w:t>
      </w:r>
    </w:p>
    <w:p w:rsidR="00133187" w:rsidRPr="00E25807" w:rsidRDefault="00133187" w:rsidP="00133187">
      <w:pPr>
        <w:pStyle w:val="Listaszerbekezds"/>
        <w:spacing w:after="0"/>
        <w:ind w:left="360"/>
        <w:rPr>
          <w:rFonts w:cs="Times New Roman"/>
          <w:szCs w:val="24"/>
        </w:rPr>
      </w:pPr>
      <w:r w:rsidRPr="00E25807">
        <w:rPr>
          <w:rFonts w:cs="Times New Roman"/>
          <w:szCs w:val="24"/>
        </w:rPr>
        <w:t>Párhuzamos gerjesztésű generátorok.</w:t>
      </w:r>
    </w:p>
    <w:p w:rsidR="00133187" w:rsidRPr="00E25807" w:rsidRDefault="00133187" w:rsidP="00133187">
      <w:pPr>
        <w:pStyle w:val="Listaszerbekezds"/>
        <w:spacing w:after="0"/>
        <w:ind w:left="360"/>
        <w:rPr>
          <w:rFonts w:cs="Times New Roman"/>
          <w:szCs w:val="24"/>
        </w:rPr>
      </w:pPr>
      <w:r w:rsidRPr="00E25807">
        <w:rPr>
          <w:rFonts w:cs="Times New Roman"/>
          <w:szCs w:val="24"/>
        </w:rPr>
        <w:t>Soros gerjesztésű generátorok.</w:t>
      </w:r>
    </w:p>
    <w:p w:rsidR="00133187" w:rsidRPr="00E25807" w:rsidRDefault="00133187" w:rsidP="00133187">
      <w:pPr>
        <w:pStyle w:val="Listaszerbekezds"/>
        <w:spacing w:after="0"/>
        <w:ind w:left="360"/>
        <w:rPr>
          <w:rFonts w:cs="Times New Roman"/>
          <w:szCs w:val="24"/>
        </w:rPr>
      </w:pPr>
      <w:r w:rsidRPr="00E25807">
        <w:rPr>
          <w:rFonts w:cs="Times New Roman"/>
          <w:szCs w:val="24"/>
        </w:rPr>
        <w:t>Vegyes gerjesztésű generátorok.</w:t>
      </w:r>
    </w:p>
    <w:p w:rsidR="00133187" w:rsidRPr="00E25807" w:rsidRDefault="00133187" w:rsidP="00133187">
      <w:pPr>
        <w:pStyle w:val="Listaszerbekezds"/>
        <w:spacing w:after="0"/>
        <w:ind w:left="360"/>
        <w:rPr>
          <w:rFonts w:cs="Times New Roman"/>
          <w:szCs w:val="24"/>
        </w:rPr>
      </w:pPr>
      <w:r w:rsidRPr="00E25807">
        <w:rPr>
          <w:rFonts w:cs="Times New Roman"/>
          <w:szCs w:val="24"/>
        </w:rPr>
        <w:t>Külső gerjesztésű motorok.</w:t>
      </w:r>
    </w:p>
    <w:p w:rsidR="00133187" w:rsidRPr="00E25807" w:rsidRDefault="00133187" w:rsidP="00133187">
      <w:pPr>
        <w:pStyle w:val="Listaszerbekezds"/>
        <w:spacing w:after="0"/>
        <w:ind w:left="360"/>
        <w:rPr>
          <w:rFonts w:cs="Times New Roman"/>
          <w:szCs w:val="24"/>
        </w:rPr>
      </w:pPr>
      <w:r w:rsidRPr="00E25807">
        <w:rPr>
          <w:rFonts w:cs="Times New Roman"/>
          <w:szCs w:val="24"/>
        </w:rPr>
        <w:t>Párhuzamos gerjesztésű motorok.</w:t>
      </w:r>
    </w:p>
    <w:p w:rsidR="00133187" w:rsidRPr="00E25807" w:rsidRDefault="00133187" w:rsidP="00133187">
      <w:pPr>
        <w:pStyle w:val="Listaszerbekezds"/>
        <w:spacing w:after="0"/>
        <w:ind w:left="360"/>
        <w:rPr>
          <w:rFonts w:cs="Times New Roman"/>
          <w:szCs w:val="24"/>
        </w:rPr>
      </w:pPr>
      <w:r w:rsidRPr="00E25807">
        <w:rPr>
          <w:rFonts w:cs="Times New Roman"/>
          <w:szCs w:val="24"/>
        </w:rPr>
        <w:t>Soros gerjesztésű motorok.</w:t>
      </w:r>
    </w:p>
    <w:p w:rsidR="00133187" w:rsidRPr="00E25807" w:rsidRDefault="00133187" w:rsidP="00133187">
      <w:pPr>
        <w:pStyle w:val="Listaszerbekezds"/>
        <w:spacing w:after="0"/>
        <w:ind w:left="360"/>
        <w:rPr>
          <w:rFonts w:cs="Times New Roman"/>
          <w:szCs w:val="24"/>
        </w:rPr>
      </w:pPr>
      <w:r w:rsidRPr="00E25807">
        <w:rPr>
          <w:rFonts w:cs="Times New Roman"/>
          <w:szCs w:val="24"/>
        </w:rPr>
        <w:t>Vegyes gerjesztésű motorok.</w:t>
      </w:r>
    </w:p>
    <w:p w:rsidR="00133187" w:rsidRPr="00E25807" w:rsidRDefault="00133187" w:rsidP="00133187">
      <w:pPr>
        <w:pStyle w:val="Listaszerbekezds"/>
        <w:spacing w:after="0"/>
        <w:ind w:left="360"/>
        <w:rPr>
          <w:rFonts w:cs="Times New Roman"/>
          <w:szCs w:val="24"/>
        </w:rPr>
      </w:pPr>
      <w:r w:rsidRPr="00E25807">
        <w:rPr>
          <w:rFonts w:cs="Times New Roman"/>
          <w:szCs w:val="24"/>
        </w:rPr>
        <w:t>A különféle gerjesztési módok összehasonlítása a nyomatéki és fordulatszám egyenletek, illetve jelleggörbék segítségével.</w:t>
      </w:r>
    </w:p>
    <w:p w:rsidR="00133187" w:rsidRPr="00E25807" w:rsidRDefault="00133187" w:rsidP="00133187">
      <w:pPr>
        <w:pStyle w:val="Listaszerbekezds"/>
        <w:spacing w:after="0"/>
        <w:ind w:left="360"/>
        <w:rPr>
          <w:rFonts w:cs="Times New Roman"/>
          <w:szCs w:val="24"/>
        </w:rPr>
      </w:pPr>
      <w:r w:rsidRPr="00E25807">
        <w:rPr>
          <w:rFonts w:cs="Times New Roman"/>
          <w:szCs w:val="24"/>
        </w:rPr>
        <w:t>A különböző indítási, fordulatszám-változtatási és forgásirány-</w:t>
      </w:r>
      <w:r w:rsidRPr="00E25807">
        <w:rPr>
          <w:rFonts w:cs="Times New Roman"/>
          <w:szCs w:val="24"/>
        </w:rPr>
        <w:softHyphen/>
        <w:t>váltási megoldások.</w:t>
      </w:r>
    </w:p>
    <w:p w:rsidR="00133187" w:rsidRPr="00E25807" w:rsidRDefault="00133187" w:rsidP="00133187">
      <w:pPr>
        <w:pStyle w:val="Listaszerbekezds"/>
        <w:spacing w:after="0"/>
        <w:ind w:left="360"/>
        <w:rPr>
          <w:rFonts w:cs="Times New Roman"/>
          <w:szCs w:val="24"/>
        </w:rPr>
      </w:pPr>
      <w:r w:rsidRPr="00E25807">
        <w:rPr>
          <w:rFonts w:cs="Times New Roman"/>
          <w:szCs w:val="24"/>
        </w:rPr>
        <w:t>Villamos fékezési módok egyenáramú hajtásoknál.</w:t>
      </w:r>
    </w:p>
    <w:p w:rsidR="00133187" w:rsidRPr="00E25807" w:rsidRDefault="00133187" w:rsidP="00133187">
      <w:pPr>
        <w:pStyle w:val="Listaszerbekezds"/>
        <w:spacing w:after="0"/>
        <w:ind w:left="360"/>
        <w:rPr>
          <w:rFonts w:cs="Times New Roman"/>
          <w:szCs w:val="24"/>
        </w:rPr>
      </w:pPr>
      <w:r w:rsidRPr="00E25807">
        <w:rPr>
          <w:rFonts w:cs="Times New Roman"/>
          <w:szCs w:val="24"/>
        </w:rPr>
        <w:t>Szinkrongépek felépítése, működési elve generátorként, illetve motorként.</w:t>
      </w:r>
    </w:p>
    <w:p w:rsidR="00133187" w:rsidRPr="00E25807" w:rsidRDefault="00133187" w:rsidP="00133187">
      <w:pPr>
        <w:pStyle w:val="Listaszerbekezds"/>
        <w:spacing w:after="0"/>
        <w:ind w:left="360"/>
        <w:rPr>
          <w:rFonts w:cs="Times New Roman"/>
          <w:szCs w:val="24"/>
        </w:rPr>
      </w:pPr>
      <w:r w:rsidRPr="00E25807">
        <w:rPr>
          <w:rFonts w:cs="Times New Roman"/>
          <w:szCs w:val="24"/>
        </w:rPr>
        <w:t xml:space="preserve">Az egyedül járó gép jellemzői az </w:t>
      </w:r>
      <w:proofErr w:type="spellStart"/>
      <w:r w:rsidRPr="00E25807">
        <w:rPr>
          <w:rFonts w:cs="Times New Roman"/>
          <w:szCs w:val="24"/>
        </w:rPr>
        <w:t>üresjárási</w:t>
      </w:r>
      <w:proofErr w:type="spellEnd"/>
      <w:r w:rsidRPr="00E25807">
        <w:rPr>
          <w:rFonts w:cs="Times New Roman"/>
          <w:szCs w:val="24"/>
        </w:rPr>
        <w:t xml:space="preserve">, a külső terhelési és a </w:t>
      </w:r>
      <w:proofErr w:type="spellStart"/>
      <w:r w:rsidRPr="00E25807">
        <w:rPr>
          <w:rFonts w:cs="Times New Roman"/>
          <w:szCs w:val="24"/>
        </w:rPr>
        <w:t>rövidrezárási</w:t>
      </w:r>
      <w:proofErr w:type="spellEnd"/>
      <w:r w:rsidRPr="00E25807">
        <w:rPr>
          <w:rFonts w:cs="Times New Roman"/>
          <w:szCs w:val="24"/>
        </w:rPr>
        <w:t xml:space="preserve"> jelleggörbék alapján.</w:t>
      </w:r>
    </w:p>
    <w:p w:rsidR="00133187" w:rsidRPr="00E25807" w:rsidRDefault="00133187" w:rsidP="00133187">
      <w:pPr>
        <w:pStyle w:val="Listaszerbekezds"/>
        <w:spacing w:after="0"/>
        <w:ind w:left="360"/>
        <w:rPr>
          <w:rFonts w:cs="Times New Roman"/>
          <w:szCs w:val="24"/>
        </w:rPr>
      </w:pPr>
      <w:r w:rsidRPr="00E25807">
        <w:rPr>
          <w:rFonts w:cs="Times New Roman"/>
          <w:szCs w:val="24"/>
        </w:rPr>
        <w:t>Az armatúra-visszahatás.</w:t>
      </w:r>
    </w:p>
    <w:p w:rsidR="00133187" w:rsidRPr="00E25807" w:rsidRDefault="00133187" w:rsidP="00133187">
      <w:pPr>
        <w:pStyle w:val="Listaszerbekezds"/>
        <w:spacing w:after="0"/>
        <w:ind w:left="360"/>
        <w:rPr>
          <w:rFonts w:cs="Times New Roman"/>
          <w:szCs w:val="24"/>
        </w:rPr>
      </w:pPr>
      <w:r w:rsidRPr="00E25807">
        <w:rPr>
          <w:rFonts w:cs="Times New Roman"/>
          <w:szCs w:val="24"/>
        </w:rPr>
        <w:t>Az egyszerűsített helyettesítő kapcsolási vázlat alapján készített vektorábrák.</w:t>
      </w:r>
    </w:p>
    <w:p w:rsidR="00133187" w:rsidRPr="00E25807" w:rsidRDefault="00133187" w:rsidP="00133187">
      <w:pPr>
        <w:pStyle w:val="Listaszerbekezds"/>
        <w:spacing w:after="0"/>
        <w:ind w:left="360"/>
        <w:rPr>
          <w:rFonts w:cs="Times New Roman"/>
          <w:szCs w:val="24"/>
        </w:rPr>
      </w:pPr>
      <w:r w:rsidRPr="00E25807">
        <w:rPr>
          <w:rFonts w:cs="Times New Roman"/>
          <w:szCs w:val="24"/>
        </w:rPr>
        <w:t>A nyomaték-terhelési szög jelleggörbe.</w:t>
      </w:r>
    </w:p>
    <w:p w:rsidR="00133187" w:rsidRPr="00E25807" w:rsidRDefault="00133187" w:rsidP="00133187">
      <w:pPr>
        <w:pStyle w:val="Listaszerbekezds"/>
        <w:spacing w:after="0"/>
        <w:ind w:left="360"/>
        <w:rPr>
          <w:rFonts w:cs="Times New Roman"/>
          <w:szCs w:val="24"/>
        </w:rPr>
      </w:pPr>
      <w:r w:rsidRPr="00E25807">
        <w:rPr>
          <w:rFonts w:cs="Times New Roman"/>
          <w:szCs w:val="24"/>
        </w:rPr>
        <w:t>Lengések, stabilitás.</w:t>
      </w:r>
    </w:p>
    <w:p w:rsidR="00133187" w:rsidRPr="00E25807" w:rsidRDefault="00133187" w:rsidP="00133187">
      <w:pPr>
        <w:pStyle w:val="Listaszerbekezds"/>
        <w:spacing w:after="0"/>
        <w:ind w:left="360"/>
        <w:rPr>
          <w:rFonts w:cs="Times New Roman"/>
          <w:szCs w:val="24"/>
        </w:rPr>
      </w:pPr>
      <w:r w:rsidRPr="00E25807">
        <w:rPr>
          <w:rFonts w:cs="Times New Roman"/>
          <w:szCs w:val="24"/>
        </w:rPr>
        <w:t>A hálózatra kapcsolás elméleti feltételei és gyakorlata.</w:t>
      </w:r>
    </w:p>
    <w:p w:rsidR="00133187" w:rsidRPr="00E25807" w:rsidRDefault="00133187" w:rsidP="00133187">
      <w:pPr>
        <w:pStyle w:val="Listaszerbekezds"/>
        <w:spacing w:after="0"/>
        <w:ind w:left="360"/>
        <w:rPr>
          <w:rFonts w:cs="Times New Roman"/>
          <w:szCs w:val="24"/>
        </w:rPr>
      </w:pPr>
      <w:r w:rsidRPr="00E25807">
        <w:rPr>
          <w:rFonts w:cs="Times New Roman"/>
          <w:szCs w:val="24"/>
        </w:rPr>
        <w:t>A hálózatra kapcsolt gép hatásos és meddő teljesítményének változtatása ("V" görbék).</w:t>
      </w:r>
    </w:p>
    <w:p w:rsidR="00133187" w:rsidRPr="00E25807" w:rsidRDefault="00133187" w:rsidP="00133187">
      <w:pPr>
        <w:pStyle w:val="Listaszerbekezds"/>
        <w:spacing w:after="0"/>
        <w:ind w:left="360"/>
        <w:rPr>
          <w:rFonts w:cs="Times New Roman"/>
          <w:szCs w:val="24"/>
        </w:rPr>
      </w:pPr>
      <w:r w:rsidRPr="00E25807">
        <w:rPr>
          <w:rFonts w:cs="Times New Roman"/>
          <w:szCs w:val="24"/>
        </w:rPr>
        <w:t xml:space="preserve">Szinkron generátorok </w:t>
      </w:r>
      <w:proofErr w:type="spellStart"/>
      <w:r w:rsidRPr="00E25807">
        <w:rPr>
          <w:rFonts w:cs="Times New Roman"/>
          <w:szCs w:val="24"/>
        </w:rPr>
        <w:t>üresjárása</w:t>
      </w:r>
      <w:proofErr w:type="spellEnd"/>
      <w:r w:rsidRPr="00E25807">
        <w:rPr>
          <w:rFonts w:cs="Times New Roman"/>
          <w:szCs w:val="24"/>
        </w:rPr>
        <w:t>.</w:t>
      </w:r>
    </w:p>
    <w:p w:rsidR="00133187" w:rsidRPr="00E25807" w:rsidRDefault="00133187" w:rsidP="00133187">
      <w:pPr>
        <w:pStyle w:val="Listaszerbekezds"/>
        <w:spacing w:after="0"/>
        <w:ind w:left="360"/>
        <w:rPr>
          <w:rFonts w:cs="Times New Roman"/>
          <w:szCs w:val="24"/>
        </w:rPr>
      </w:pPr>
      <w:r w:rsidRPr="00E25807">
        <w:rPr>
          <w:rFonts w:cs="Times New Roman"/>
          <w:szCs w:val="24"/>
        </w:rPr>
        <w:t>Szinkron generátorok terhelése.</w:t>
      </w:r>
    </w:p>
    <w:p w:rsidR="00133187" w:rsidRPr="00E25807" w:rsidRDefault="00133187" w:rsidP="00133187">
      <w:pPr>
        <w:pStyle w:val="Listaszerbekezds"/>
        <w:spacing w:after="0"/>
        <w:ind w:left="360"/>
        <w:rPr>
          <w:rFonts w:cs="Times New Roman"/>
          <w:szCs w:val="24"/>
        </w:rPr>
      </w:pPr>
      <w:r w:rsidRPr="00E25807">
        <w:rPr>
          <w:rFonts w:cs="Times New Roman"/>
          <w:szCs w:val="24"/>
        </w:rPr>
        <w:t xml:space="preserve">Szinkron generátorok </w:t>
      </w:r>
      <w:proofErr w:type="spellStart"/>
      <w:r w:rsidRPr="00E25807">
        <w:rPr>
          <w:rFonts w:cs="Times New Roman"/>
          <w:szCs w:val="24"/>
        </w:rPr>
        <w:t>rövidrezárása</w:t>
      </w:r>
      <w:proofErr w:type="spellEnd"/>
      <w:r w:rsidRPr="00E25807">
        <w:rPr>
          <w:rFonts w:cs="Times New Roman"/>
          <w:szCs w:val="24"/>
        </w:rPr>
        <w:t>.</w:t>
      </w:r>
    </w:p>
    <w:p w:rsidR="00133187" w:rsidRPr="00E25807" w:rsidRDefault="00133187" w:rsidP="00133187">
      <w:pPr>
        <w:pStyle w:val="Listaszerbekezds"/>
        <w:spacing w:after="0"/>
        <w:ind w:left="360"/>
        <w:rPr>
          <w:rFonts w:cs="Times New Roman"/>
          <w:szCs w:val="24"/>
        </w:rPr>
      </w:pPr>
      <w:r w:rsidRPr="00E25807">
        <w:rPr>
          <w:rFonts w:cs="Times New Roman"/>
          <w:szCs w:val="24"/>
        </w:rPr>
        <w:t xml:space="preserve">Szinkron motorok. </w:t>
      </w:r>
    </w:p>
    <w:p w:rsidR="00133187" w:rsidRPr="00133187" w:rsidRDefault="00133187" w:rsidP="00133187">
      <w:pPr>
        <w:pStyle w:val="Listaszerbekezds"/>
        <w:spacing w:after="0"/>
        <w:ind w:left="360"/>
        <w:rPr>
          <w:rFonts w:ascii="Palatino Linotype" w:hAnsi="Palatino Linotype"/>
          <w:szCs w:val="24"/>
        </w:rPr>
      </w:pPr>
      <w:r w:rsidRPr="00E25807">
        <w:rPr>
          <w:rFonts w:cs="Times New Roman"/>
          <w:szCs w:val="24"/>
        </w:rPr>
        <w:t>Szinkron motorok indítása.</w:t>
      </w:r>
    </w:p>
    <w:p w:rsidR="00C53E01" w:rsidRPr="002A1C54" w:rsidRDefault="00C53E01" w:rsidP="00C53E01">
      <w:pPr>
        <w:tabs>
          <w:tab w:val="left" w:pos="1418"/>
          <w:tab w:val="right" w:pos="9072"/>
        </w:tabs>
        <w:spacing w:after="0"/>
        <w:ind w:left="851"/>
      </w:pPr>
    </w:p>
    <w:p w:rsidR="00C53E01" w:rsidRDefault="00320ABB" w:rsidP="00C53E01">
      <w:pPr>
        <w:pStyle w:val="Listaszerbekezds"/>
        <w:numPr>
          <w:ilvl w:val="2"/>
          <w:numId w:val="8"/>
        </w:numPr>
        <w:tabs>
          <w:tab w:val="left" w:pos="1701"/>
          <w:tab w:val="right" w:pos="9072"/>
        </w:tabs>
        <w:spacing w:after="0"/>
        <w:ind w:left="993" w:hanging="426"/>
        <w:rPr>
          <w:b/>
          <w:i/>
        </w:rPr>
      </w:pPr>
      <w:r>
        <w:rPr>
          <w:b/>
          <w:i/>
        </w:rPr>
        <w:t>Villamos hajtások</w:t>
      </w:r>
      <w:r w:rsidR="00C53E01" w:rsidRPr="00644690">
        <w:rPr>
          <w:b/>
          <w:i/>
        </w:rPr>
        <w:tab/>
      </w:r>
      <w:r w:rsidR="00997B7E">
        <w:rPr>
          <w:b/>
          <w:i/>
        </w:rPr>
        <w:t>24</w:t>
      </w:r>
      <w:r w:rsidR="00C53E01">
        <w:rPr>
          <w:b/>
          <w:i/>
        </w:rPr>
        <w:t xml:space="preserve"> ó</w:t>
      </w:r>
      <w:r w:rsidR="00C53E01" w:rsidRPr="00644690">
        <w:rPr>
          <w:b/>
          <w:i/>
        </w:rPr>
        <w:t>ra/</w:t>
      </w:r>
      <w:r w:rsidR="00997B7E">
        <w:rPr>
          <w:b/>
          <w:i/>
        </w:rPr>
        <w:t>24</w:t>
      </w:r>
      <w:r w:rsidR="00C53E01" w:rsidRPr="00644690">
        <w:rPr>
          <w:b/>
          <w:i/>
        </w:rPr>
        <w:t xml:space="preserve"> óra</w:t>
      </w:r>
    </w:p>
    <w:p w:rsidR="00320ABB" w:rsidRPr="00E25807" w:rsidRDefault="00320ABB" w:rsidP="00320ABB">
      <w:pPr>
        <w:spacing w:after="0"/>
        <w:ind w:firstLine="360"/>
        <w:rPr>
          <w:rFonts w:cs="Times New Roman"/>
          <w:szCs w:val="24"/>
        </w:rPr>
      </w:pPr>
      <w:r w:rsidRPr="00E25807">
        <w:rPr>
          <w:rFonts w:cs="Times New Roman"/>
          <w:szCs w:val="24"/>
        </w:rPr>
        <w:t>Háromfázisú aszinkron motorok forgásirányváltása.</w:t>
      </w:r>
    </w:p>
    <w:p w:rsidR="00320ABB" w:rsidRPr="00E25807" w:rsidRDefault="00320ABB" w:rsidP="00320ABB">
      <w:pPr>
        <w:pStyle w:val="Listaszerbekezds"/>
        <w:spacing w:after="0"/>
        <w:ind w:left="360"/>
        <w:rPr>
          <w:rFonts w:cs="Times New Roman"/>
          <w:szCs w:val="24"/>
        </w:rPr>
      </w:pPr>
      <w:r w:rsidRPr="00E25807">
        <w:rPr>
          <w:rFonts w:cs="Times New Roman"/>
          <w:szCs w:val="24"/>
        </w:rPr>
        <w:t>Rövidre zárt és csúszógyűrűs motorok indítási lehetőségei.</w:t>
      </w:r>
    </w:p>
    <w:p w:rsidR="00320ABB" w:rsidRPr="00E25807" w:rsidRDefault="00320ABB" w:rsidP="00320ABB">
      <w:pPr>
        <w:pStyle w:val="Listaszerbekezds"/>
        <w:spacing w:after="0"/>
        <w:ind w:left="360"/>
        <w:rPr>
          <w:rFonts w:cs="Times New Roman"/>
          <w:szCs w:val="24"/>
        </w:rPr>
      </w:pPr>
      <w:r w:rsidRPr="00E25807">
        <w:rPr>
          <w:rFonts w:cs="Times New Roman"/>
          <w:szCs w:val="24"/>
        </w:rPr>
        <w:t xml:space="preserve">Fordulatszám változtatásának elvi megoldásai. </w:t>
      </w:r>
    </w:p>
    <w:p w:rsidR="00320ABB" w:rsidRPr="00E25807" w:rsidRDefault="00320ABB" w:rsidP="00320ABB">
      <w:pPr>
        <w:pStyle w:val="Listaszerbekezds"/>
        <w:spacing w:after="0"/>
        <w:ind w:left="360"/>
        <w:rPr>
          <w:rFonts w:cs="Times New Roman"/>
          <w:szCs w:val="24"/>
        </w:rPr>
      </w:pPr>
      <w:r w:rsidRPr="00E25807">
        <w:rPr>
          <w:rFonts w:cs="Times New Roman"/>
          <w:szCs w:val="24"/>
        </w:rPr>
        <w:t xml:space="preserve">Fordulatszám-változtatás a frekvencia változtatásával (frekvenciaváltóval), </w:t>
      </w:r>
      <w:proofErr w:type="spellStart"/>
      <w:r w:rsidRPr="00E25807">
        <w:rPr>
          <w:rFonts w:cs="Times New Roman"/>
          <w:szCs w:val="24"/>
        </w:rPr>
        <w:t>szlipkompenzáció</w:t>
      </w:r>
      <w:proofErr w:type="spellEnd"/>
      <w:r w:rsidRPr="00E25807">
        <w:rPr>
          <w:rFonts w:cs="Times New Roman"/>
          <w:szCs w:val="24"/>
        </w:rPr>
        <w:t>.</w:t>
      </w:r>
    </w:p>
    <w:p w:rsidR="00320ABB" w:rsidRPr="00E25807" w:rsidRDefault="00320ABB" w:rsidP="00320ABB">
      <w:pPr>
        <w:pStyle w:val="Listaszerbekezds"/>
        <w:spacing w:after="0"/>
        <w:ind w:left="360"/>
        <w:rPr>
          <w:rFonts w:cs="Times New Roman"/>
          <w:szCs w:val="24"/>
        </w:rPr>
      </w:pPr>
      <w:r w:rsidRPr="00E25807">
        <w:rPr>
          <w:rFonts w:cs="Times New Roman"/>
          <w:szCs w:val="24"/>
        </w:rPr>
        <w:t>Fordulatszám változtatás a póluspárok átkapcsolásával (</w:t>
      </w:r>
      <w:proofErr w:type="spellStart"/>
      <w:r w:rsidRPr="00E25807">
        <w:rPr>
          <w:rFonts w:cs="Times New Roman"/>
          <w:szCs w:val="24"/>
        </w:rPr>
        <w:t>Dahlander-tekercselés</w:t>
      </w:r>
      <w:proofErr w:type="spellEnd"/>
      <w:r w:rsidRPr="00E25807">
        <w:rPr>
          <w:rFonts w:cs="Times New Roman"/>
          <w:szCs w:val="24"/>
        </w:rPr>
        <w:t>).</w:t>
      </w:r>
    </w:p>
    <w:p w:rsidR="00320ABB" w:rsidRPr="00E25807" w:rsidRDefault="00320ABB" w:rsidP="00320ABB">
      <w:pPr>
        <w:pStyle w:val="Listaszerbekezds"/>
        <w:spacing w:after="0"/>
        <w:ind w:left="360"/>
        <w:rPr>
          <w:rFonts w:cs="Times New Roman"/>
          <w:szCs w:val="24"/>
        </w:rPr>
      </w:pPr>
      <w:r w:rsidRPr="00E25807">
        <w:rPr>
          <w:rFonts w:cs="Times New Roman"/>
          <w:szCs w:val="24"/>
        </w:rPr>
        <w:t xml:space="preserve">Fordulatszám-változtatás a </w:t>
      </w:r>
      <w:proofErr w:type="spellStart"/>
      <w:r w:rsidRPr="00E25807">
        <w:rPr>
          <w:rFonts w:cs="Times New Roman"/>
          <w:szCs w:val="24"/>
        </w:rPr>
        <w:t>szlip</w:t>
      </w:r>
      <w:proofErr w:type="spellEnd"/>
      <w:r w:rsidRPr="00E25807">
        <w:rPr>
          <w:rFonts w:cs="Times New Roman"/>
          <w:szCs w:val="24"/>
        </w:rPr>
        <w:t xml:space="preserve"> változtatásával.</w:t>
      </w:r>
    </w:p>
    <w:p w:rsidR="00320ABB" w:rsidRPr="00E25807" w:rsidRDefault="00320ABB" w:rsidP="00320ABB">
      <w:pPr>
        <w:pStyle w:val="Listaszerbekezds"/>
        <w:spacing w:after="0"/>
        <w:ind w:left="360"/>
        <w:rPr>
          <w:rFonts w:cs="Times New Roman"/>
          <w:szCs w:val="24"/>
        </w:rPr>
      </w:pPr>
      <w:r w:rsidRPr="00E25807">
        <w:rPr>
          <w:rFonts w:cs="Times New Roman"/>
          <w:szCs w:val="24"/>
        </w:rPr>
        <w:t>Az egyfázisú motor forgásirány változtatása.</w:t>
      </w:r>
    </w:p>
    <w:p w:rsidR="00320ABB" w:rsidRPr="00E25807" w:rsidRDefault="00320ABB" w:rsidP="00320ABB">
      <w:pPr>
        <w:pStyle w:val="Listaszerbekezds"/>
        <w:spacing w:after="0"/>
        <w:ind w:left="360"/>
        <w:rPr>
          <w:rFonts w:cs="Times New Roman"/>
          <w:szCs w:val="24"/>
        </w:rPr>
      </w:pPr>
      <w:r w:rsidRPr="00E25807">
        <w:rPr>
          <w:rFonts w:cs="Times New Roman"/>
          <w:szCs w:val="24"/>
        </w:rPr>
        <w:t>Ellenáramú és generátoros féküzem, dinamikus fékezés.</w:t>
      </w:r>
    </w:p>
    <w:p w:rsidR="00320ABB" w:rsidRPr="00E25807" w:rsidRDefault="00320ABB" w:rsidP="00320ABB">
      <w:pPr>
        <w:pStyle w:val="Listaszerbekezds"/>
        <w:spacing w:after="0"/>
        <w:ind w:left="360"/>
        <w:rPr>
          <w:rFonts w:cs="Times New Roman"/>
          <w:szCs w:val="24"/>
        </w:rPr>
      </w:pPr>
      <w:r w:rsidRPr="00E25807">
        <w:rPr>
          <w:rFonts w:cs="Times New Roman"/>
          <w:szCs w:val="24"/>
        </w:rPr>
        <w:t>Aszimmetrikus fékkapcsolások.</w:t>
      </w:r>
    </w:p>
    <w:p w:rsidR="00320ABB" w:rsidRPr="00E25807" w:rsidRDefault="00320ABB" w:rsidP="00320ABB">
      <w:pPr>
        <w:pStyle w:val="Listaszerbekezds"/>
        <w:spacing w:after="0"/>
        <w:ind w:left="360"/>
        <w:rPr>
          <w:rFonts w:cs="Times New Roman"/>
          <w:szCs w:val="24"/>
        </w:rPr>
      </w:pPr>
      <w:r w:rsidRPr="00E25807">
        <w:rPr>
          <w:rFonts w:cs="Times New Roman"/>
          <w:szCs w:val="24"/>
        </w:rPr>
        <w:t xml:space="preserve">Egyenáramú motorok indítási megoldásai (csökkentett kapocsfeszültség, </w:t>
      </w:r>
      <w:proofErr w:type="spellStart"/>
      <w:r w:rsidRPr="00E25807">
        <w:rPr>
          <w:rFonts w:cs="Times New Roman"/>
          <w:szCs w:val="24"/>
        </w:rPr>
        <w:t>indítóellenállás</w:t>
      </w:r>
      <w:proofErr w:type="spellEnd"/>
      <w:r w:rsidRPr="00E25807">
        <w:rPr>
          <w:rFonts w:cs="Times New Roman"/>
          <w:szCs w:val="24"/>
        </w:rPr>
        <w:t xml:space="preserve">). </w:t>
      </w:r>
    </w:p>
    <w:p w:rsidR="00320ABB" w:rsidRPr="00E25807" w:rsidRDefault="00320ABB" w:rsidP="00320ABB">
      <w:pPr>
        <w:pStyle w:val="Listaszerbekezds"/>
        <w:spacing w:after="0"/>
        <w:ind w:left="360"/>
        <w:rPr>
          <w:rFonts w:cs="Times New Roman"/>
          <w:szCs w:val="24"/>
        </w:rPr>
      </w:pPr>
      <w:r w:rsidRPr="00E25807">
        <w:rPr>
          <w:rFonts w:cs="Times New Roman"/>
          <w:szCs w:val="24"/>
        </w:rPr>
        <w:t>Egyenáramú motorok fordulatszámának változtatása (kapocsfeszültség-, fluxus-</w:t>
      </w:r>
      <w:r w:rsidR="00612910" w:rsidRPr="00E25807">
        <w:rPr>
          <w:rFonts w:cs="Times New Roman"/>
          <w:szCs w:val="24"/>
        </w:rPr>
        <w:t>, és ellenállás változtatásával</w:t>
      </w:r>
      <w:r w:rsidRPr="00E25807">
        <w:rPr>
          <w:rFonts w:cs="Times New Roman"/>
          <w:szCs w:val="24"/>
        </w:rPr>
        <w:t>).</w:t>
      </w:r>
    </w:p>
    <w:p w:rsidR="00320ABB" w:rsidRPr="00E25807" w:rsidRDefault="00320ABB" w:rsidP="00320ABB">
      <w:pPr>
        <w:pStyle w:val="Listaszerbekezds"/>
        <w:spacing w:after="0"/>
        <w:ind w:left="360"/>
        <w:rPr>
          <w:rFonts w:cs="Times New Roman"/>
          <w:szCs w:val="24"/>
        </w:rPr>
      </w:pPr>
      <w:r w:rsidRPr="00E25807">
        <w:rPr>
          <w:rFonts w:cs="Times New Roman"/>
          <w:szCs w:val="24"/>
        </w:rPr>
        <w:t>Egyenáramú motor forgásirány</w:t>
      </w:r>
      <w:r w:rsidRPr="00E25807">
        <w:rPr>
          <w:rFonts w:cs="Times New Roman"/>
          <w:szCs w:val="24"/>
        </w:rPr>
        <w:softHyphen/>
        <w:t>váltása.</w:t>
      </w:r>
    </w:p>
    <w:p w:rsidR="00320ABB" w:rsidRPr="00E25807" w:rsidRDefault="00320ABB" w:rsidP="00320ABB">
      <w:pPr>
        <w:pStyle w:val="Listaszerbekezds"/>
        <w:spacing w:after="0"/>
        <w:ind w:left="360"/>
        <w:rPr>
          <w:rFonts w:cs="Times New Roman"/>
          <w:szCs w:val="24"/>
        </w:rPr>
      </w:pPr>
      <w:r w:rsidRPr="00E25807">
        <w:rPr>
          <w:rFonts w:cs="Times New Roman"/>
          <w:szCs w:val="24"/>
        </w:rPr>
        <w:lastRenderedPageBreak/>
        <w:t>Villamos fékezési módok egyenáramú hajtásoknál (ellenáramú, dinamikus és energia-visszatáplálásos fékezés).</w:t>
      </w:r>
    </w:p>
    <w:p w:rsidR="00320ABB" w:rsidRPr="00E25807" w:rsidRDefault="00320ABB" w:rsidP="00320ABB">
      <w:pPr>
        <w:pStyle w:val="Listaszerbekezds"/>
        <w:spacing w:after="0"/>
        <w:ind w:left="360"/>
        <w:rPr>
          <w:rFonts w:cs="Times New Roman"/>
          <w:szCs w:val="24"/>
        </w:rPr>
      </w:pPr>
      <w:r w:rsidRPr="00E25807">
        <w:rPr>
          <w:rFonts w:cs="Times New Roman"/>
          <w:szCs w:val="24"/>
        </w:rPr>
        <w:t>Vezérelt áramirányítás hatásos ellenállást és belső feszültséget, valamint induktivitást is tartalmazó fogyasztók esetén (elv, kimeneti feszültségek alakja, értéke).</w:t>
      </w:r>
    </w:p>
    <w:p w:rsidR="00320ABB" w:rsidRPr="00E25807" w:rsidRDefault="00320ABB" w:rsidP="00320ABB">
      <w:pPr>
        <w:pStyle w:val="Listaszerbekezds"/>
        <w:spacing w:after="0"/>
        <w:ind w:left="360"/>
        <w:rPr>
          <w:rFonts w:cs="Times New Roman"/>
          <w:szCs w:val="24"/>
        </w:rPr>
      </w:pPr>
      <w:r w:rsidRPr="00E25807">
        <w:rPr>
          <w:rFonts w:cs="Times New Roman"/>
          <w:szCs w:val="24"/>
        </w:rPr>
        <w:t>Egyenáramú hajtások gyakorlati megvalósítása.</w:t>
      </w:r>
    </w:p>
    <w:p w:rsidR="00320ABB" w:rsidRPr="00E25807" w:rsidRDefault="00320ABB" w:rsidP="00320ABB">
      <w:pPr>
        <w:pStyle w:val="Listaszerbekezds"/>
        <w:spacing w:after="0"/>
        <w:ind w:left="360"/>
        <w:rPr>
          <w:rFonts w:cs="Times New Roman"/>
          <w:szCs w:val="24"/>
        </w:rPr>
      </w:pPr>
      <w:r w:rsidRPr="00E25807">
        <w:rPr>
          <w:rFonts w:cs="Times New Roman"/>
          <w:szCs w:val="24"/>
        </w:rPr>
        <w:t>A frekvenciaváltó működési elve, gyakorlati alkalmazása.</w:t>
      </w:r>
    </w:p>
    <w:p w:rsidR="00320ABB" w:rsidRPr="00320ABB" w:rsidRDefault="00320ABB" w:rsidP="00320ABB">
      <w:pPr>
        <w:pStyle w:val="Listaszerbekezds"/>
        <w:spacing w:after="0"/>
        <w:ind w:left="360"/>
        <w:rPr>
          <w:rFonts w:ascii="Palatino Linotype" w:hAnsi="Palatino Linotype"/>
          <w:szCs w:val="24"/>
        </w:rPr>
      </w:pPr>
      <w:r w:rsidRPr="00E25807">
        <w:rPr>
          <w:rFonts w:cs="Times New Roman"/>
          <w:szCs w:val="24"/>
        </w:rPr>
        <w:t>A lágyindító gyakorlati alkalmazása.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F72E7"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E2CED" w:rsidRPr="00AE2CED" w:rsidRDefault="00AE2CED" w:rsidP="00AE2CED">
      <w:pPr>
        <w:spacing w:after="0"/>
        <w:rPr>
          <w:b/>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73219" w:rsidRPr="00B73219" w:rsidTr="00B73219">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 xml:space="preserve">Alkalmazandó eszközök és felszerelések </w:t>
            </w: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proofErr w:type="spellStart"/>
            <w:r w:rsidRPr="00B73219">
              <w:rPr>
                <w:rFonts w:cs="Times New Roman"/>
                <w:color w:val="000000"/>
                <w:sz w:val="20"/>
                <w:szCs w:val="20"/>
              </w:rPr>
              <w:t>szemláltatés</w:t>
            </w:r>
            <w:proofErr w:type="spellEnd"/>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r w:rsidR="00B73219" w:rsidRPr="00B73219" w:rsidTr="00B73219">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left"/>
              <w:rPr>
                <w:rFonts w:cs="Times New Roman"/>
                <w:color w:val="000000"/>
                <w:sz w:val="20"/>
                <w:szCs w:val="20"/>
              </w:rPr>
            </w:pPr>
            <w:r w:rsidRPr="00B73219">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r w:rsidRPr="00B73219">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B73219" w:rsidRPr="00B73219" w:rsidRDefault="00B73219" w:rsidP="00B73219">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AE2CED" w:rsidRDefault="00C53E01" w:rsidP="00AE2CED">
      <w:pPr>
        <w:pStyle w:val="Listaszerbekezds"/>
        <w:numPr>
          <w:ilvl w:val="2"/>
          <w:numId w:val="8"/>
        </w:numPr>
        <w:spacing w:after="0"/>
        <w:rPr>
          <w:b/>
        </w:rPr>
      </w:pPr>
      <w:r w:rsidRPr="00BC7291">
        <w:rPr>
          <w:b/>
        </w:rPr>
        <w:t>A tantárgy elsajátítása során alkalmazható tanulói tevékenységformák (ajánlás)</w:t>
      </w:r>
    </w:p>
    <w:p w:rsidR="00AE2CED" w:rsidRPr="00AE2CED" w:rsidRDefault="00AE2CED" w:rsidP="00AE2CED">
      <w:pPr>
        <w:spacing w:after="0"/>
        <w:rPr>
          <w:b/>
        </w:rPr>
      </w:pP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 xml:space="preserve">Alkalmazandó eszközök és felszerelések </w:t>
            </w:r>
          </w:p>
        </w:tc>
      </w:tr>
      <w:tr w:rsidR="001C0917" w:rsidRPr="001C0917" w:rsidTr="001C091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r>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r>
      <w:tr w:rsidR="001C0917" w:rsidRPr="001C0917" w:rsidTr="001C091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lastRenderedPageBreak/>
              <w:t>1.7.</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r>
      <w:tr w:rsidR="001C0917" w:rsidRPr="001C0917" w:rsidTr="001C091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r>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proofErr w:type="gramStart"/>
            <w:r w:rsidRPr="001C0917">
              <w:rPr>
                <w:rFonts w:cs="Times New Roman"/>
                <w:color w:val="000000"/>
                <w:sz w:val="20"/>
                <w:szCs w:val="20"/>
              </w:rPr>
              <w:t>rajz készítés</w:t>
            </w:r>
            <w:proofErr w:type="gramEnd"/>
            <w:r w:rsidRPr="001C0917">
              <w:rPr>
                <w:rFonts w:cs="Times New Roman"/>
                <w:color w:val="000000"/>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proofErr w:type="gramStart"/>
            <w:r w:rsidRPr="001C0917">
              <w:rPr>
                <w:rFonts w:cs="Times New Roman"/>
                <w:color w:val="000000"/>
                <w:sz w:val="20"/>
                <w:szCs w:val="20"/>
              </w:rPr>
              <w:t>rajz elemzés</w:t>
            </w:r>
            <w:proofErr w:type="gramEnd"/>
            <w:r w:rsidRPr="001C0917">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3.6.</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C0917" w:rsidRPr="001C0917" w:rsidRDefault="001C0917" w:rsidP="001C0917">
            <w:pPr>
              <w:autoSpaceDE w:val="0"/>
              <w:autoSpaceDN w:val="0"/>
              <w:adjustRightInd w:val="0"/>
              <w:spacing w:after="0"/>
              <w:jc w:val="left"/>
              <w:rPr>
                <w:rFonts w:cs="Times New Roman"/>
                <w:color w:val="000000"/>
                <w:sz w:val="20"/>
                <w:szCs w:val="20"/>
              </w:rPr>
            </w:pPr>
          </w:p>
        </w:tc>
      </w:tr>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4..4.</w:t>
            </w:r>
          </w:p>
        </w:tc>
        <w:tc>
          <w:tcPr>
            <w:tcW w:w="3821" w:type="dxa"/>
            <w:gridSpan w:val="2"/>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rsidTr="001C0917">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64355" w:rsidP="00C53E01">
      <w:pPr>
        <w:pStyle w:val="Listaszerbekezds"/>
        <w:numPr>
          <w:ilvl w:val="0"/>
          <w:numId w:val="8"/>
        </w:numPr>
        <w:tabs>
          <w:tab w:val="right" w:pos="9072"/>
        </w:tabs>
        <w:spacing w:after="0"/>
        <w:rPr>
          <w:rFonts w:cs="Times New Roman"/>
          <w:b/>
        </w:rPr>
      </w:pPr>
      <w:r>
        <w:rPr>
          <w:b/>
        </w:rPr>
        <w:t>Villamos művek</w:t>
      </w:r>
      <w:r w:rsidR="00C53E01" w:rsidRPr="00644690">
        <w:rPr>
          <w:b/>
        </w:rPr>
        <w:t xml:space="preserve"> tantárgy</w:t>
      </w:r>
      <w:r w:rsidR="00C53E01" w:rsidRPr="00644690">
        <w:rPr>
          <w:b/>
        </w:rPr>
        <w:tab/>
      </w:r>
      <w:r w:rsidR="003940C0">
        <w:rPr>
          <w:b/>
        </w:rPr>
        <w:t>9</w:t>
      </w:r>
      <w:r w:rsidR="004E0558">
        <w:rPr>
          <w:b/>
        </w:rPr>
        <w:t>3</w:t>
      </w:r>
      <w:r w:rsidR="00C53E01">
        <w:rPr>
          <w:b/>
        </w:rPr>
        <w:t xml:space="preserve"> ó</w:t>
      </w:r>
      <w:r w:rsidR="00C53E01" w:rsidRPr="00644690">
        <w:rPr>
          <w:b/>
        </w:rPr>
        <w:t>ra/</w:t>
      </w:r>
      <w:r w:rsidR="003940C0">
        <w:rPr>
          <w:b/>
        </w:rPr>
        <w:t>9</w:t>
      </w:r>
      <w:r w:rsidR="004E0558">
        <w:rPr>
          <w:b/>
        </w:rPr>
        <w:t>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B5547C" w:rsidRDefault="00164355" w:rsidP="00B5547C">
      <w:pPr>
        <w:widowControl w:val="0"/>
        <w:suppressAutoHyphens/>
        <w:ind w:left="360"/>
        <w:rPr>
          <w:rFonts w:ascii="Palatino Linotype" w:hAnsi="Palatino Linotype"/>
          <w:kern w:val="1"/>
          <w:szCs w:val="24"/>
          <w:lang w:eastAsia="hi-IN" w:bidi="hi-IN"/>
        </w:rPr>
      </w:pPr>
      <w:r w:rsidRPr="00B5547C">
        <w:rPr>
          <w:rFonts w:cs="Times New Roman"/>
          <w:kern w:val="1"/>
          <w:szCs w:val="24"/>
          <w:lang w:eastAsia="hi-IN" w:bidi="hi-IN"/>
        </w:rPr>
        <w:t xml:space="preserve">A tantárgy áttekintést nyújt a villamos termelő-, elosztórendszerek és fogyasztói hálózatok működéséről. </w:t>
      </w:r>
      <w:r w:rsidR="005E53F6" w:rsidRPr="00B5547C">
        <w:rPr>
          <w:rFonts w:cs="Times New Roman"/>
          <w:kern w:val="1"/>
          <w:szCs w:val="24"/>
          <w:lang w:eastAsia="hi-IN" w:bidi="hi-IN"/>
        </w:rPr>
        <w:t xml:space="preserve">Ismerje a csillagpont fogalmát és kezelési megoldásait, az alapvető készülékeket és azok működési elvét, valamint a hálózatok védelmeinek, </w:t>
      </w:r>
      <w:proofErr w:type="spellStart"/>
      <w:r w:rsidR="005E53F6" w:rsidRPr="00B5547C">
        <w:rPr>
          <w:rFonts w:cs="Times New Roman"/>
          <w:kern w:val="1"/>
          <w:szCs w:val="24"/>
          <w:lang w:eastAsia="hi-IN" w:bidi="hi-IN"/>
        </w:rPr>
        <w:t>automatikák</w:t>
      </w:r>
      <w:proofErr w:type="spellEnd"/>
      <w:r w:rsidR="005E53F6" w:rsidRPr="00B5547C">
        <w:rPr>
          <w:rFonts w:cs="Times New Roman"/>
          <w:kern w:val="1"/>
          <w:szCs w:val="24"/>
          <w:lang w:eastAsia="hi-IN" w:bidi="hi-IN"/>
        </w:rPr>
        <w:t xml:space="preserve"> szerepét. </w:t>
      </w:r>
      <w:r w:rsidRPr="00B5547C">
        <w:rPr>
          <w:rFonts w:cs="Times New Roman"/>
          <w:kern w:val="1"/>
          <w:szCs w:val="24"/>
          <w:lang w:eastAsia="hi-IN" w:bidi="hi-IN"/>
        </w:rPr>
        <w:t>Ez alapján a tanuló legyen képes felismerni, összehasonlítani, gazdasági és műszaki szempontból értékelni az egyes rendszereket. Ismerje a vonatkozó szabványokat és szabályzatokat.</w:t>
      </w:r>
      <w:r w:rsidR="005E53F6" w:rsidRPr="00B5547C">
        <w:rPr>
          <w:rFonts w:cs="Times New Roman"/>
          <w:kern w:val="1"/>
          <w:szCs w:val="24"/>
          <w:lang w:eastAsia="hi-IN" w:bidi="hi-IN"/>
        </w:rPr>
        <w:t xml:space="preserve"> Ismerje a zárlatok fajtáit. </w:t>
      </w:r>
      <w:r w:rsidRPr="00B5547C">
        <w:rPr>
          <w:rFonts w:cs="Times New Roman"/>
          <w:kern w:val="1"/>
          <w:szCs w:val="24"/>
          <w:lang w:eastAsia="hi-IN" w:bidi="hi-IN"/>
        </w:rPr>
        <w:t>Legyen képes egyszerű világítási, zárlatvédelmi feladatok önálló megoldására</w:t>
      </w:r>
      <w:r w:rsidRPr="00B5547C">
        <w:rPr>
          <w:rFonts w:ascii="Palatino Linotype" w:hAnsi="Palatino Linotype"/>
          <w:kern w:val="1"/>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E25807" w:rsidRDefault="005E53F6" w:rsidP="00C53E01">
      <w:pPr>
        <w:spacing w:after="0"/>
        <w:ind w:left="426"/>
        <w:rPr>
          <w:rFonts w:cs="Times New Roman"/>
        </w:rPr>
      </w:pPr>
      <w:r w:rsidRPr="00E25807">
        <w:rPr>
          <w:rFonts w:cs="Times New Roman"/>
          <w:kern w:val="2"/>
          <w:szCs w:val="24"/>
          <w:lang w:eastAsia="hi-IN" w:bidi="hi-IN"/>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E53F6" w:rsidP="00C53E01">
      <w:pPr>
        <w:pStyle w:val="Listaszerbekezds"/>
        <w:numPr>
          <w:ilvl w:val="2"/>
          <w:numId w:val="8"/>
        </w:numPr>
        <w:tabs>
          <w:tab w:val="left" w:pos="1701"/>
          <w:tab w:val="right" w:pos="9072"/>
        </w:tabs>
        <w:spacing w:after="0"/>
        <w:ind w:left="993" w:hanging="426"/>
        <w:rPr>
          <w:b/>
          <w:i/>
        </w:rPr>
      </w:pPr>
      <w:r>
        <w:rPr>
          <w:b/>
          <w:i/>
        </w:rPr>
        <w:t>Hálózatok</w:t>
      </w:r>
      <w:r w:rsidR="00C53E01" w:rsidRPr="00644690">
        <w:rPr>
          <w:b/>
          <w:i/>
        </w:rPr>
        <w:tab/>
      </w:r>
      <w:r w:rsidR="003940C0">
        <w:rPr>
          <w:b/>
          <w:i/>
        </w:rPr>
        <w:t>2</w:t>
      </w:r>
      <w:r w:rsidR="004E0558">
        <w:rPr>
          <w:b/>
          <w:i/>
        </w:rPr>
        <w:t>1</w:t>
      </w:r>
      <w:r w:rsidR="00C53E01">
        <w:rPr>
          <w:b/>
          <w:i/>
        </w:rPr>
        <w:t xml:space="preserve"> ó</w:t>
      </w:r>
      <w:r w:rsidR="00C53E01" w:rsidRPr="00644690">
        <w:rPr>
          <w:b/>
          <w:i/>
        </w:rPr>
        <w:t>ra/</w:t>
      </w:r>
      <w:r w:rsidR="003940C0">
        <w:rPr>
          <w:b/>
          <w:i/>
        </w:rPr>
        <w:t>2</w:t>
      </w:r>
      <w:r w:rsidR="004E0558">
        <w:rPr>
          <w:b/>
          <w:i/>
        </w:rPr>
        <w:t>1</w:t>
      </w:r>
      <w:r w:rsidR="00C53E01" w:rsidRPr="00644690">
        <w:rPr>
          <w:b/>
          <w:i/>
        </w:rPr>
        <w:t xml:space="preserve"> óra</w:t>
      </w:r>
    </w:p>
    <w:p w:rsidR="005E53F6" w:rsidRPr="00E25807" w:rsidRDefault="005E53F6" w:rsidP="005E53F6">
      <w:pPr>
        <w:spacing w:after="0"/>
        <w:ind w:firstLine="360"/>
        <w:rPr>
          <w:rFonts w:cs="Times New Roman"/>
          <w:szCs w:val="24"/>
        </w:rPr>
      </w:pPr>
      <w:r w:rsidRPr="00E25807">
        <w:rPr>
          <w:rFonts w:cs="Times New Roman"/>
          <w:szCs w:val="24"/>
        </w:rPr>
        <w:lastRenderedPageBreak/>
        <w:t>Áramütés elleni védelem.</w:t>
      </w:r>
    </w:p>
    <w:p w:rsidR="005E53F6" w:rsidRPr="00E25807" w:rsidRDefault="005E53F6" w:rsidP="005E53F6">
      <w:pPr>
        <w:pStyle w:val="Listaszerbekezds"/>
        <w:spacing w:after="0"/>
        <w:ind w:left="360"/>
        <w:rPr>
          <w:rFonts w:cs="Times New Roman"/>
          <w:szCs w:val="24"/>
        </w:rPr>
      </w:pPr>
      <w:r w:rsidRPr="00E25807">
        <w:rPr>
          <w:rFonts w:cs="Times New Roman"/>
          <w:szCs w:val="24"/>
        </w:rPr>
        <w:t>Védővezetős áramütés elleni védelem módok.</w:t>
      </w:r>
    </w:p>
    <w:p w:rsidR="005E53F6" w:rsidRPr="00E25807" w:rsidRDefault="005E53F6" w:rsidP="00F32F4C">
      <w:pPr>
        <w:pStyle w:val="Listaszerbekezds"/>
        <w:tabs>
          <w:tab w:val="left" w:pos="7798"/>
        </w:tabs>
        <w:spacing w:after="0"/>
        <w:ind w:left="360"/>
        <w:rPr>
          <w:rFonts w:cs="Times New Roman"/>
          <w:szCs w:val="24"/>
        </w:rPr>
      </w:pPr>
      <w:r w:rsidRPr="00E25807">
        <w:rPr>
          <w:rFonts w:cs="Times New Roman"/>
          <w:szCs w:val="24"/>
        </w:rPr>
        <w:t>ÁVK, EPH, TN, TT, IT.</w:t>
      </w:r>
      <w:r w:rsidR="00F32F4C" w:rsidRPr="00E25807">
        <w:rPr>
          <w:rFonts w:cs="Times New Roman"/>
          <w:szCs w:val="24"/>
        </w:rPr>
        <w:tab/>
      </w:r>
    </w:p>
    <w:p w:rsidR="005E53F6" w:rsidRPr="00E25807" w:rsidRDefault="005E53F6" w:rsidP="005E53F6">
      <w:pPr>
        <w:spacing w:after="0"/>
        <w:ind w:firstLine="360"/>
        <w:rPr>
          <w:rFonts w:cs="Times New Roman"/>
          <w:szCs w:val="24"/>
        </w:rPr>
      </w:pPr>
      <w:r w:rsidRPr="00E25807">
        <w:rPr>
          <w:rFonts w:cs="Times New Roman"/>
          <w:szCs w:val="24"/>
        </w:rPr>
        <w:t>Védővezető nélküli áramütés elleni védelem módok.</w:t>
      </w:r>
    </w:p>
    <w:p w:rsidR="005E53F6" w:rsidRPr="00E25807" w:rsidRDefault="005E53F6" w:rsidP="005E53F6">
      <w:pPr>
        <w:pStyle w:val="Listaszerbekezds"/>
        <w:spacing w:after="0"/>
        <w:ind w:left="360"/>
        <w:rPr>
          <w:rFonts w:cs="Times New Roman"/>
          <w:szCs w:val="24"/>
        </w:rPr>
      </w:pPr>
      <w:r w:rsidRPr="00E25807">
        <w:rPr>
          <w:rFonts w:cs="Times New Roman"/>
          <w:szCs w:val="24"/>
        </w:rPr>
        <w:t>Korlátozott zárlati teljesítményű áramkörök.</w:t>
      </w:r>
    </w:p>
    <w:p w:rsidR="005E53F6" w:rsidRPr="00E25807" w:rsidRDefault="005E53F6" w:rsidP="005E53F6">
      <w:pPr>
        <w:pStyle w:val="Listaszerbekezds"/>
        <w:spacing w:after="0"/>
        <w:ind w:left="360"/>
        <w:rPr>
          <w:rFonts w:cs="Times New Roman"/>
          <w:szCs w:val="24"/>
        </w:rPr>
      </w:pPr>
      <w:r w:rsidRPr="00E25807">
        <w:rPr>
          <w:rFonts w:cs="Times New Roman"/>
          <w:szCs w:val="24"/>
        </w:rPr>
        <w:t>Kis és nagyfeszültségű előírások.</w:t>
      </w:r>
    </w:p>
    <w:p w:rsidR="005E53F6" w:rsidRPr="00E25807" w:rsidRDefault="005E53F6" w:rsidP="005E53F6">
      <w:pPr>
        <w:pStyle w:val="Listaszerbekezds"/>
        <w:spacing w:after="0"/>
        <w:ind w:left="360"/>
        <w:rPr>
          <w:rFonts w:cs="Times New Roman"/>
          <w:szCs w:val="24"/>
        </w:rPr>
      </w:pPr>
      <w:r w:rsidRPr="00E25807">
        <w:rPr>
          <w:rFonts w:cs="Times New Roman"/>
          <w:szCs w:val="24"/>
        </w:rPr>
        <w:t>Kommunális és ipari hálózatok jellemzői</w:t>
      </w:r>
    </w:p>
    <w:p w:rsidR="00A875CF" w:rsidRPr="00E25807" w:rsidRDefault="00A875CF" w:rsidP="005E53F6">
      <w:pPr>
        <w:pStyle w:val="Listaszerbekezds"/>
        <w:spacing w:after="0"/>
        <w:ind w:left="360"/>
        <w:rPr>
          <w:rFonts w:cs="Times New Roman"/>
          <w:szCs w:val="24"/>
        </w:rPr>
      </w:pPr>
      <w:proofErr w:type="spellStart"/>
      <w:r w:rsidRPr="00E25807">
        <w:rPr>
          <w:rFonts w:cs="Times New Roman"/>
          <w:szCs w:val="24"/>
        </w:rPr>
        <w:t>Smart</w:t>
      </w:r>
      <w:proofErr w:type="spellEnd"/>
      <w:r w:rsidRPr="00E25807">
        <w:rPr>
          <w:rFonts w:cs="Times New Roman"/>
          <w:szCs w:val="24"/>
        </w:rPr>
        <w:t xml:space="preserve"> </w:t>
      </w:r>
      <w:proofErr w:type="spellStart"/>
      <w:r w:rsidRPr="00E25807">
        <w:rPr>
          <w:rFonts w:cs="Times New Roman"/>
          <w:szCs w:val="24"/>
        </w:rPr>
        <w:t>grid</w:t>
      </w:r>
      <w:proofErr w:type="spellEnd"/>
      <w:r w:rsidRPr="00E25807">
        <w:rPr>
          <w:rFonts w:cs="Times New Roman"/>
          <w:szCs w:val="24"/>
        </w:rPr>
        <w:t>, intelligens hálózatok jellemzői</w:t>
      </w:r>
    </w:p>
    <w:p w:rsidR="005E53F6" w:rsidRPr="00E25807" w:rsidRDefault="005E53F6" w:rsidP="005E53F6">
      <w:pPr>
        <w:pStyle w:val="Listaszerbekezds"/>
        <w:spacing w:after="0"/>
        <w:ind w:left="360"/>
        <w:rPr>
          <w:rFonts w:cs="Times New Roman"/>
          <w:szCs w:val="24"/>
        </w:rPr>
      </w:pPr>
      <w:r w:rsidRPr="00E25807">
        <w:rPr>
          <w:rFonts w:cs="Times New Roman"/>
          <w:szCs w:val="24"/>
        </w:rPr>
        <w:t>Csillagpont fogalma</w:t>
      </w:r>
    </w:p>
    <w:p w:rsidR="005E53F6" w:rsidRPr="00E25807" w:rsidRDefault="005E53F6" w:rsidP="005E53F6">
      <w:pPr>
        <w:pStyle w:val="Listaszerbekezds"/>
        <w:spacing w:after="0"/>
        <w:ind w:left="360"/>
        <w:rPr>
          <w:rFonts w:cs="Times New Roman"/>
          <w:szCs w:val="24"/>
        </w:rPr>
      </w:pPr>
      <w:r w:rsidRPr="00E25807">
        <w:rPr>
          <w:rFonts w:cs="Times New Roman"/>
          <w:szCs w:val="24"/>
        </w:rPr>
        <w:t>Csillagpont kezelés</w:t>
      </w:r>
    </w:p>
    <w:p w:rsidR="005E53F6" w:rsidRPr="00E25807" w:rsidRDefault="005E53F6" w:rsidP="005E53F6">
      <w:pPr>
        <w:pStyle w:val="Listaszerbekezds"/>
        <w:spacing w:after="0"/>
        <w:ind w:left="360"/>
        <w:rPr>
          <w:rFonts w:cs="Times New Roman"/>
          <w:szCs w:val="24"/>
        </w:rPr>
      </w:pPr>
      <w:r w:rsidRPr="00E25807">
        <w:rPr>
          <w:rFonts w:cs="Times New Roman"/>
          <w:szCs w:val="24"/>
        </w:rPr>
        <w:tab/>
      </w:r>
      <w:proofErr w:type="gramStart"/>
      <w:r w:rsidR="00A875CF" w:rsidRPr="00E25807">
        <w:rPr>
          <w:rFonts w:cs="Times New Roman"/>
          <w:szCs w:val="24"/>
        </w:rPr>
        <w:t>földeletlen</w:t>
      </w:r>
      <w:proofErr w:type="gramEnd"/>
    </w:p>
    <w:p w:rsidR="005E53F6" w:rsidRPr="00E25807" w:rsidRDefault="005E53F6" w:rsidP="005E53F6">
      <w:pPr>
        <w:pStyle w:val="Listaszerbekezds"/>
        <w:spacing w:after="0"/>
        <w:ind w:left="360" w:firstLine="349"/>
        <w:rPr>
          <w:rFonts w:cs="Times New Roman"/>
          <w:szCs w:val="24"/>
        </w:rPr>
      </w:pPr>
      <w:proofErr w:type="gramStart"/>
      <w:r w:rsidRPr="00E25807">
        <w:rPr>
          <w:rFonts w:cs="Times New Roman"/>
          <w:szCs w:val="24"/>
        </w:rPr>
        <w:t>mereven</w:t>
      </w:r>
      <w:proofErr w:type="gramEnd"/>
      <w:r w:rsidRPr="00E25807">
        <w:rPr>
          <w:rFonts w:cs="Times New Roman"/>
          <w:szCs w:val="24"/>
        </w:rPr>
        <w:t xml:space="preserve"> földelt</w:t>
      </w:r>
    </w:p>
    <w:p w:rsidR="005E53F6" w:rsidRPr="00E25807" w:rsidRDefault="005E53F6" w:rsidP="005E53F6">
      <w:pPr>
        <w:pStyle w:val="Listaszerbekezds"/>
        <w:spacing w:after="0"/>
        <w:ind w:left="360"/>
        <w:rPr>
          <w:rFonts w:cs="Times New Roman"/>
          <w:szCs w:val="24"/>
        </w:rPr>
      </w:pPr>
      <w:r w:rsidRPr="00E25807">
        <w:rPr>
          <w:rFonts w:cs="Times New Roman"/>
          <w:szCs w:val="24"/>
        </w:rPr>
        <w:tab/>
      </w:r>
      <w:proofErr w:type="gramStart"/>
      <w:r w:rsidRPr="00E25807">
        <w:rPr>
          <w:rFonts w:cs="Times New Roman"/>
          <w:szCs w:val="24"/>
        </w:rPr>
        <w:t>ellenálláson</w:t>
      </w:r>
      <w:proofErr w:type="gramEnd"/>
      <w:r w:rsidRPr="00E25807">
        <w:rPr>
          <w:rFonts w:cs="Times New Roman"/>
          <w:szCs w:val="24"/>
        </w:rPr>
        <w:t xml:space="preserve"> keresztül földelt</w:t>
      </w:r>
    </w:p>
    <w:p w:rsidR="00A875CF" w:rsidRPr="00E25807" w:rsidRDefault="00A875CF" w:rsidP="005E53F6">
      <w:pPr>
        <w:pStyle w:val="Listaszerbekezds"/>
        <w:spacing w:after="0"/>
        <w:ind w:left="360"/>
        <w:rPr>
          <w:rFonts w:cs="Times New Roman"/>
          <w:szCs w:val="24"/>
        </w:rPr>
      </w:pPr>
      <w:r w:rsidRPr="00E25807">
        <w:rPr>
          <w:rFonts w:cs="Times New Roman"/>
          <w:szCs w:val="24"/>
        </w:rPr>
        <w:tab/>
      </w:r>
      <w:proofErr w:type="gramStart"/>
      <w:r w:rsidRPr="00E25807">
        <w:rPr>
          <w:rFonts w:cs="Times New Roman"/>
          <w:szCs w:val="24"/>
        </w:rPr>
        <w:t>ívoltó</w:t>
      </w:r>
      <w:proofErr w:type="gramEnd"/>
      <w:r w:rsidRPr="00E25807">
        <w:rPr>
          <w:rFonts w:cs="Times New Roman"/>
          <w:szCs w:val="24"/>
        </w:rPr>
        <w:t xml:space="preserve"> tekercsen keresztül földelt</w:t>
      </w:r>
    </w:p>
    <w:p w:rsidR="005E53F6" w:rsidRPr="00E25807" w:rsidRDefault="005E53F6" w:rsidP="005E53F6">
      <w:pPr>
        <w:pStyle w:val="Listaszerbekezds"/>
        <w:spacing w:after="0"/>
        <w:ind w:left="360"/>
        <w:rPr>
          <w:rFonts w:cs="Times New Roman"/>
          <w:szCs w:val="24"/>
        </w:rPr>
      </w:pPr>
      <w:r w:rsidRPr="00E25807">
        <w:rPr>
          <w:rFonts w:cs="Times New Roman"/>
          <w:szCs w:val="24"/>
        </w:rPr>
        <w:t>Helyiség jellege, besorolása.</w:t>
      </w:r>
    </w:p>
    <w:p w:rsidR="005E53F6" w:rsidRPr="00E25807" w:rsidRDefault="005E53F6" w:rsidP="005E53F6">
      <w:pPr>
        <w:pStyle w:val="Listaszerbekezds"/>
        <w:spacing w:after="0"/>
        <w:ind w:left="360"/>
        <w:rPr>
          <w:rFonts w:cs="Times New Roman"/>
          <w:szCs w:val="24"/>
        </w:rPr>
      </w:pPr>
      <w:r w:rsidRPr="00E25807">
        <w:rPr>
          <w:rFonts w:cs="Times New Roman"/>
          <w:szCs w:val="24"/>
        </w:rPr>
        <w:t>Villamos veszélyességi fokozatok.</w:t>
      </w:r>
    </w:p>
    <w:p w:rsidR="005E53F6" w:rsidRPr="00E25807" w:rsidRDefault="005E53F6" w:rsidP="005E53F6">
      <w:pPr>
        <w:pStyle w:val="Listaszerbekezds"/>
        <w:spacing w:after="0"/>
        <w:ind w:left="360"/>
        <w:rPr>
          <w:rFonts w:cs="Times New Roman"/>
          <w:szCs w:val="24"/>
        </w:rPr>
      </w:pPr>
      <w:r w:rsidRPr="00E25807">
        <w:rPr>
          <w:rFonts w:cs="Times New Roman"/>
          <w:szCs w:val="24"/>
        </w:rPr>
        <w:t>Védettségi fokozatok meghatározása.</w:t>
      </w:r>
    </w:p>
    <w:p w:rsidR="005E53F6" w:rsidRPr="00E25807" w:rsidRDefault="005E53F6" w:rsidP="005E53F6">
      <w:pPr>
        <w:pStyle w:val="Listaszerbekezds"/>
        <w:spacing w:after="0"/>
        <w:ind w:left="360"/>
        <w:rPr>
          <w:rFonts w:cs="Times New Roman"/>
          <w:szCs w:val="24"/>
        </w:rPr>
      </w:pPr>
      <w:r w:rsidRPr="00E25807">
        <w:rPr>
          <w:rFonts w:cs="Times New Roman"/>
          <w:szCs w:val="24"/>
        </w:rPr>
        <w:t>Feszültségmentesítés, FAM, feszültség közelében végzett munka.</w:t>
      </w:r>
    </w:p>
    <w:p w:rsidR="005E53F6" w:rsidRPr="00E25807" w:rsidRDefault="005E53F6" w:rsidP="005E53F6">
      <w:pPr>
        <w:pStyle w:val="Listaszerbekezds"/>
        <w:spacing w:after="0"/>
        <w:ind w:left="360"/>
        <w:rPr>
          <w:rFonts w:cs="Times New Roman"/>
          <w:szCs w:val="24"/>
        </w:rPr>
      </w:pPr>
      <w:r w:rsidRPr="00E25807">
        <w:rPr>
          <w:rFonts w:cs="Times New Roman"/>
          <w:szCs w:val="24"/>
        </w:rPr>
        <w:t>Üzembe helyezési feladatok.</w:t>
      </w:r>
    </w:p>
    <w:p w:rsidR="005E53F6" w:rsidRPr="00E25807" w:rsidRDefault="005E53F6" w:rsidP="005E53F6">
      <w:pPr>
        <w:pStyle w:val="Listaszerbekezds"/>
        <w:spacing w:after="0"/>
        <w:ind w:left="360"/>
        <w:rPr>
          <w:rFonts w:cs="Times New Roman"/>
          <w:szCs w:val="24"/>
        </w:rPr>
      </w:pPr>
      <w:r w:rsidRPr="00E25807">
        <w:rPr>
          <w:rFonts w:cs="Times New Roman"/>
          <w:szCs w:val="24"/>
        </w:rPr>
        <w:t>Üzemzavar, hibaelhárítás.</w:t>
      </w:r>
    </w:p>
    <w:p w:rsidR="005E53F6" w:rsidRPr="00E25807" w:rsidRDefault="005E53F6" w:rsidP="005E53F6">
      <w:pPr>
        <w:pStyle w:val="Listaszerbekezds"/>
        <w:spacing w:after="0"/>
        <w:ind w:left="360"/>
        <w:rPr>
          <w:rFonts w:cs="Times New Roman"/>
          <w:szCs w:val="24"/>
        </w:rPr>
      </w:pPr>
      <w:r w:rsidRPr="00E25807">
        <w:rPr>
          <w:rFonts w:cs="Times New Roman"/>
          <w:szCs w:val="24"/>
        </w:rPr>
        <w:t>Villamos fogyasztók típusai és működésük.</w:t>
      </w:r>
    </w:p>
    <w:p w:rsidR="005E53F6" w:rsidRPr="00E25807" w:rsidRDefault="005E53F6" w:rsidP="005E53F6">
      <w:pPr>
        <w:pStyle w:val="Listaszerbekezds"/>
        <w:spacing w:after="0"/>
        <w:ind w:left="360"/>
        <w:rPr>
          <w:rFonts w:cs="Times New Roman"/>
          <w:szCs w:val="24"/>
        </w:rPr>
      </w:pPr>
      <w:r w:rsidRPr="00E25807">
        <w:rPr>
          <w:rFonts w:cs="Times New Roman"/>
          <w:szCs w:val="24"/>
        </w:rPr>
        <w:t>Ipari motoros fogyasztók.</w:t>
      </w:r>
    </w:p>
    <w:p w:rsidR="005E53F6" w:rsidRPr="00E25807" w:rsidRDefault="005E53F6" w:rsidP="005E53F6">
      <w:pPr>
        <w:pStyle w:val="Listaszerbekezds"/>
        <w:spacing w:after="0"/>
        <w:ind w:left="360"/>
        <w:rPr>
          <w:rFonts w:cs="Times New Roman"/>
          <w:szCs w:val="24"/>
        </w:rPr>
      </w:pPr>
      <w:r w:rsidRPr="00E25807">
        <w:rPr>
          <w:rFonts w:cs="Times New Roman"/>
          <w:szCs w:val="24"/>
        </w:rPr>
        <w:t xml:space="preserve">Ipari </w:t>
      </w:r>
      <w:proofErr w:type="spellStart"/>
      <w:r w:rsidRPr="00E25807">
        <w:rPr>
          <w:rFonts w:cs="Times New Roman"/>
          <w:szCs w:val="24"/>
        </w:rPr>
        <w:t>hőfejlesztő</w:t>
      </w:r>
      <w:proofErr w:type="spellEnd"/>
      <w:r w:rsidRPr="00E25807">
        <w:rPr>
          <w:rFonts w:cs="Times New Roman"/>
          <w:szCs w:val="24"/>
        </w:rPr>
        <w:t xml:space="preserve"> fogyasztók.</w:t>
      </w:r>
    </w:p>
    <w:p w:rsidR="005E53F6" w:rsidRPr="00E25807" w:rsidRDefault="005E53F6" w:rsidP="005E53F6">
      <w:pPr>
        <w:pStyle w:val="Listaszerbekezds"/>
        <w:spacing w:after="0"/>
        <w:ind w:left="360"/>
        <w:rPr>
          <w:rFonts w:cs="Times New Roman"/>
          <w:szCs w:val="24"/>
        </w:rPr>
      </w:pPr>
      <w:r w:rsidRPr="00E25807">
        <w:rPr>
          <w:rFonts w:cs="Times New Roman"/>
          <w:szCs w:val="24"/>
        </w:rPr>
        <w:t>Kemencék.</w:t>
      </w:r>
    </w:p>
    <w:p w:rsidR="005E53F6" w:rsidRPr="00E25807" w:rsidRDefault="005E53F6" w:rsidP="005E53F6">
      <w:pPr>
        <w:pStyle w:val="Listaszerbekezds"/>
        <w:spacing w:after="0"/>
        <w:ind w:left="360"/>
        <w:rPr>
          <w:rFonts w:cs="Times New Roman"/>
          <w:szCs w:val="24"/>
        </w:rPr>
      </w:pPr>
      <w:r w:rsidRPr="00E25807">
        <w:rPr>
          <w:rFonts w:cs="Times New Roman"/>
          <w:szCs w:val="24"/>
        </w:rPr>
        <w:t xml:space="preserve">Közvetlen ellenállás-fűtésű </w:t>
      </w:r>
      <w:proofErr w:type="spellStart"/>
      <w:r w:rsidRPr="00E25807">
        <w:rPr>
          <w:rFonts w:cs="Times New Roman"/>
          <w:szCs w:val="24"/>
        </w:rPr>
        <w:t>hőfejlesztő</w:t>
      </w:r>
      <w:proofErr w:type="spellEnd"/>
      <w:r w:rsidRPr="00E25807">
        <w:rPr>
          <w:rFonts w:cs="Times New Roman"/>
          <w:szCs w:val="24"/>
        </w:rPr>
        <w:t xml:space="preserve"> készülékek.</w:t>
      </w:r>
    </w:p>
    <w:p w:rsidR="005E53F6" w:rsidRPr="00E25807" w:rsidRDefault="005E53F6" w:rsidP="005E53F6">
      <w:pPr>
        <w:pStyle w:val="Listaszerbekezds"/>
        <w:spacing w:after="0"/>
        <w:ind w:left="360"/>
        <w:rPr>
          <w:rFonts w:cs="Times New Roman"/>
          <w:szCs w:val="24"/>
        </w:rPr>
      </w:pPr>
      <w:r w:rsidRPr="00E25807">
        <w:rPr>
          <w:rFonts w:cs="Times New Roman"/>
          <w:szCs w:val="24"/>
        </w:rPr>
        <w:t>Villamos ívhegesztő készülékek.</w:t>
      </w:r>
    </w:p>
    <w:p w:rsidR="005E53F6" w:rsidRPr="00E25807" w:rsidRDefault="005E53F6" w:rsidP="005E53F6">
      <w:pPr>
        <w:pStyle w:val="Listaszerbekezds"/>
        <w:spacing w:after="0"/>
        <w:ind w:left="360"/>
        <w:rPr>
          <w:rFonts w:cs="Times New Roman"/>
          <w:szCs w:val="24"/>
        </w:rPr>
      </w:pPr>
      <w:r w:rsidRPr="00E25807">
        <w:rPr>
          <w:rFonts w:cs="Times New Roman"/>
          <w:szCs w:val="24"/>
        </w:rPr>
        <w:t>Háztartási fogyasztók.</w:t>
      </w:r>
    </w:p>
    <w:p w:rsidR="005E53F6" w:rsidRPr="00E25807" w:rsidRDefault="005E53F6" w:rsidP="005E53F6">
      <w:pPr>
        <w:pStyle w:val="Listaszerbekezds"/>
        <w:spacing w:after="0"/>
        <w:ind w:left="360"/>
        <w:rPr>
          <w:rFonts w:cs="Times New Roman"/>
          <w:szCs w:val="24"/>
        </w:rPr>
      </w:pPr>
      <w:r w:rsidRPr="00E25807">
        <w:rPr>
          <w:rFonts w:cs="Times New Roman"/>
          <w:szCs w:val="24"/>
        </w:rPr>
        <w:t>Villamos tűzhelyek, hűtőkészülékek.</w:t>
      </w:r>
    </w:p>
    <w:p w:rsidR="005E53F6" w:rsidRPr="00E25807" w:rsidRDefault="005E53F6" w:rsidP="005E53F6">
      <w:pPr>
        <w:pStyle w:val="Listaszerbekezds"/>
        <w:spacing w:after="0"/>
        <w:ind w:left="360"/>
        <w:rPr>
          <w:rFonts w:cs="Times New Roman"/>
          <w:szCs w:val="24"/>
        </w:rPr>
      </w:pPr>
      <w:r w:rsidRPr="00E25807">
        <w:rPr>
          <w:rFonts w:cs="Times New Roman"/>
          <w:szCs w:val="24"/>
        </w:rPr>
        <w:t>Egyéb nagy háztartási készülékek.</w:t>
      </w:r>
    </w:p>
    <w:p w:rsidR="005E53F6" w:rsidRPr="00E25807" w:rsidRDefault="005E53F6" w:rsidP="005E53F6">
      <w:pPr>
        <w:pStyle w:val="Listaszerbekezds"/>
        <w:spacing w:after="0"/>
        <w:ind w:left="360"/>
        <w:rPr>
          <w:rFonts w:cs="Times New Roman"/>
          <w:szCs w:val="24"/>
        </w:rPr>
      </w:pPr>
      <w:r w:rsidRPr="00E25807">
        <w:rPr>
          <w:rFonts w:cs="Times New Roman"/>
          <w:szCs w:val="24"/>
        </w:rPr>
        <w:t>Világítástechnikai alapfogalmak.</w:t>
      </w:r>
    </w:p>
    <w:p w:rsidR="005E53F6" w:rsidRPr="00E25807" w:rsidRDefault="005E53F6" w:rsidP="005E53F6">
      <w:pPr>
        <w:pStyle w:val="Listaszerbekezds"/>
        <w:spacing w:after="0"/>
        <w:ind w:left="360"/>
        <w:rPr>
          <w:rFonts w:cs="Times New Roman"/>
          <w:szCs w:val="24"/>
        </w:rPr>
      </w:pPr>
      <w:r w:rsidRPr="00E25807">
        <w:rPr>
          <w:rFonts w:cs="Times New Roman"/>
          <w:szCs w:val="24"/>
        </w:rPr>
        <w:t>Fényforrások működése.</w:t>
      </w:r>
    </w:p>
    <w:p w:rsidR="005E53F6" w:rsidRPr="00E25807" w:rsidRDefault="005E53F6" w:rsidP="005E53F6">
      <w:pPr>
        <w:pStyle w:val="Listaszerbekezds"/>
        <w:spacing w:after="0"/>
        <w:ind w:left="360"/>
        <w:rPr>
          <w:rFonts w:cs="Times New Roman"/>
          <w:szCs w:val="24"/>
        </w:rPr>
      </w:pPr>
      <w:r w:rsidRPr="00E25807">
        <w:rPr>
          <w:rFonts w:cs="Times New Roman"/>
          <w:szCs w:val="24"/>
        </w:rPr>
        <w:t>Lámpatestek típusai.</w:t>
      </w:r>
    </w:p>
    <w:p w:rsidR="005E53F6" w:rsidRPr="00E25807" w:rsidRDefault="005E53F6" w:rsidP="005E53F6">
      <w:pPr>
        <w:pStyle w:val="Listaszerbekezds"/>
        <w:spacing w:after="0"/>
        <w:ind w:left="360"/>
        <w:rPr>
          <w:rFonts w:cs="Times New Roman"/>
          <w:szCs w:val="24"/>
        </w:rPr>
      </w:pPr>
      <w:r w:rsidRPr="00E25807">
        <w:rPr>
          <w:rFonts w:cs="Times New Roman"/>
          <w:szCs w:val="24"/>
        </w:rPr>
        <w:t xml:space="preserve"> A helyes világítás követelményei.</w:t>
      </w:r>
    </w:p>
    <w:p w:rsidR="005E53F6" w:rsidRPr="00E25807" w:rsidRDefault="005E53F6" w:rsidP="005E53F6">
      <w:pPr>
        <w:pStyle w:val="Listaszerbekezds"/>
        <w:spacing w:after="0"/>
        <w:ind w:left="360"/>
        <w:rPr>
          <w:rFonts w:cs="Times New Roman"/>
          <w:szCs w:val="24"/>
        </w:rPr>
      </w:pPr>
      <w:r w:rsidRPr="00E25807">
        <w:rPr>
          <w:rFonts w:cs="Times New Roman"/>
          <w:szCs w:val="24"/>
        </w:rPr>
        <w:t xml:space="preserve"> Ipari helyiségek világításának tervezési szempontjai.</w:t>
      </w:r>
    </w:p>
    <w:p w:rsidR="005E53F6" w:rsidRPr="00E25807" w:rsidRDefault="005E53F6" w:rsidP="005E53F6">
      <w:pPr>
        <w:pStyle w:val="Listaszerbekezds"/>
        <w:spacing w:after="0"/>
        <w:ind w:left="360"/>
        <w:rPr>
          <w:rFonts w:cs="Times New Roman"/>
          <w:szCs w:val="24"/>
        </w:rPr>
      </w:pPr>
      <w:r w:rsidRPr="00E25807">
        <w:rPr>
          <w:rFonts w:cs="Times New Roman"/>
          <w:szCs w:val="24"/>
        </w:rPr>
        <w:t xml:space="preserve"> Kommunális helyiségek világításának tervezési szempontjai.</w:t>
      </w:r>
    </w:p>
    <w:p w:rsidR="005E53F6" w:rsidRPr="00E25807" w:rsidRDefault="005E53F6" w:rsidP="005E53F6">
      <w:pPr>
        <w:pStyle w:val="Listaszerbekezds"/>
        <w:spacing w:after="0"/>
        <w:ind w:left="360"/>
        <w:rPr>
          <w:rFonts w:cs="Times New Roman"/>
          <w:szCs w:val="24"/>
        </w:rPr>
      </w:pPr>
      <w:r w:rsidRPr="00E25807">
        <w:rPr>
          <w:rFonts w:cs="Times New Roman"/>
          <w:szCs w:val="24"/>
        </w:rPr>
        <w:t>A villamosenergia-fogyasztás mérése, fogyasztásmérők fajtái.</w:t>
      </w:r>
    </w:p>
    <w:p w:rsidR="005E53F6" w:rsidRPr="00E25807" w:rsidRDefault="005E53F6" w:rsidP="005E53F6">
      <w:pPr>
        <w:pStyle w:val="Listaszerbekezds"/>
        <w:spacing w:after="0"/>
        <w:ind w:left="360"/>
        <w:rPr>
          <w:rFonts w:cs="Times New Roman"/>
          <w:szCs w:val="24"/>
        </w:rPr>
      </w:pPr>
      <w:r w:rsidRPr="00E25807">
        <w:rPr>
          <w:rFonts w:cs="Times New Roman"/>
          <w:szCs w:val="24"/>
        </w:rPr>
        <w:t>Mérőhely és elosztótábla kialakítása.</w:t>
      </w:r>
    </w:p>
    <w:p w:rsidR="005E53F6" w:rsidRPr="00E25807" w:rsidRDefault="005E53F6" w:rsidP="005E53F6">
      <w:pPr>
        <w:pStyle w:val="Listaszerbekezds"/>
        <w:spacing w:after="0"/>
        <w:ind w:left="360"/>
        <w:rPr>
          <w:rFonts w:cs="Times New Roman"/>
          <w:szCs w:val="24"/>
        </w:rPr>
      </w:pPr>
      <w:r w:rsidRPr="00E25807">
        <w:rPr>
          <w:rFonts w:cs="Times New Roman"/>
          <w:szCs w:val="24"/>
        </w:rPr>
        <w:t>Időprogram-kapcsolók (kapcsolóórák, központi vezérlés).</w:t>
      </w:r>
    </w:p>
    <w:p w:rsidR="005E53F6" w:rsidRPr="00E25807" w:rsidRDefault="005E53F6" w:rsidP="005E53F6">
      <w:pPr>
        <w:pStyle w:val="Listaszerbekezds"/>
        <w:spacing w:after="0"/>
        <w:ind w:left="360"/>
        <w:rPr>
          <w:rFonts w:cs="Times New Roman"/>
          <w:szCs w:val="24"/>
        </w:rPr>
      </w:pPr>
      <w:r w:rsidRPr="00E25807">
        <w:rPr>
          <w:rFonts w:cs="Times New Roman"/>
          <w:szCs w:val="24"/>
        </w:rPr>
        <w:t>Épületek villamos hálózatának nyomvonalterve.</w:t>
      </w:r>
    </w:p>
    <w:p w:rsidR="005E53F6" w:rsidRPr="00E25807" w:rsidRDefault="005E53F6" w:rsidP="005E53F6">
      <w:pPr>
        <w:pStyle w:val="Listaszerbekezds"/>
        <w:spacing w:after="0"/>
        <w:ind w:left="360"/>
        <w:rPr>
          <w:rFonts w:cs="Times New Roman"/>
          <w:szCs w:val="24"/>
        </w:rPr>
      </w:pPr>
      <w:r w:rsidRPr="00E25807">
        <w:rPr>
          <w:rFonts w:cs="Times New Roman"/>
          <w:szCs w:val="24"/>
        </w:rPr>
        <w:t xml:space="preserve">Létesítési biztonsági szabványok. (MSZ 172/2, MSZ 172/3, MSZ EN 50522, MSZ 151, MSZ EN 50341, MSZ EN 61936, </w:t>
      </w:r>
      <w:r w:rsidR="005A1E86">
        <w:rPr>
          <w:rFonts w:cs="Times New Roman"/>
          <w:szCs w:val="24"/>
        </w:rPr>
        <w:t xml:space="preserve">MSZ HD 60364, </w:t>
      </w:r>
      <w:r w:rsidRPr="00E25807">
        <w:rPr>
          <w:rFonts w:cs="Times New Roman"/>
          <w:szCs w:val="24"/>
        </w:rPr>
        <w:t>MSZ 1610)</w:t>
      </w:r>
    </w:p>
    <w:p w:rsidR="005E53F6" w:rsidRPr="00E25807" w:rsidRDefault="005E53F6" w:rsidP="005E53F6">
      <w:pPr>
        <w:pStyle w:val="Listaszerbekezds"/>
        <w:spacing w:after="0"/>
        <w:ind w:left="360"/>
        <w:rPr>
          <w:rFonts w:cs="Times New Roman"/>
          <w:szCs w:val="24"/>
        </w:rPr>
      </w:pPr>
      <w:r w:rsidRPr="00E25807">
        <w:rPr>
          <w:rFonts w:cs="Times New Roman"/>
          <w:szCs w:val="24"/>
        </w:rPr>
        <w:t>Üzemeltetési szabvány</w:t>
      </w:r>
    </w:p>
    <w:p w:rsidR="005E53F6" w:rsidRPr="005E53F6" w:rsidRDefault="005E53F6" w:rsidP="005E53F6">
      <w:pPr>
        <w:pStyle w:val="Listaszerbekezds"/>
        <w:spacing w:after="0"/>
        <w:ind w:left="360"/>
        <w:rPr>
          <w:rFonts w:ascii="Palatino Linotype" w:hAnsi="Palatino Linotype"/>
          <w:szCs w:val="24"/>
        </w:rPr>
      </w:pPr>
      <w:r w:rsidRPr="00E25807">
        <w:rPr>
          <w:rFonts w:cs="Times New Roman"/>
          <w:szCs w:val="24"/>
        </w:rPr>
        <w:t>Erősáramú berendezések üzemeltetési szabályzata</w:t>
      </w:r>
      <w:r w:rsidRPr="005E53F6">
        <w:rPr>
          <w:rFonts w:ascii="Palatino Linotype" w:hAnsi="Palatino Linotype"/>
          <w:szCs w:val="24"/>
        </w:rPr>
        <w:t>.</w:t>
      </w:r>
    </w:p>
    <w:p w:rsidR="00C53E01" w:rsidRPr="00644690" w:rsidRDefault="00C53E01" w:rsidP="00C53E01">
      <w:pPr>
        <w:tabs>
          <w:tab w:val="left" w:pos="1418"/>
          <w:tab w:val="right" w:pos="9072"/>
        </w:tabs>
        <w:spacing w:after="0"/>
        <w:ind w:left="851"/>
      </w:pPr>
    </w:p>
    <w:p w:rsidR="00C53E01" w:rsidRDefault="00A875CF" w:rsidP="00C53E01">
      <w:pPr>
        <w:pStyle w:val="Listaszerbekezds"/>
        <w:numPr>
          <w:ilvl w:val="2"/>
          <w:numId w:val="8"/>
        </w:numPr>
        <w:tabs>
          <w:tab w:val="left" w:pos="1701"/>
          <w:tab w:val="right" w:pos="9072"/>
        </w:tabs>
        <w:spacing w:after="0"/>
        <w:ind w:left="993" w:hanging="426"/>
        <w:rPr>
          <w:b/>
          <w:i/>
        </w:rPr>
      </w:pPr>
      <w:r>
        <w:rPr>
          <w:b/>
          <w:i/>
        </w:rPr>
        <w:t>Villamos kapcsolókészülékek</w:t>
      </w:r>
      <w:r w:rsidR="00C53E01" w:rsidRPr="00644690">
        <w:rPr>
          <w:b/>
          <w:i/>
        </w:rPr>
        <w:tab/>
      </w:r>
      <w:r>
        <w:rPr>
          <w:b/>
          <w:i/>
        </w:rPr>
        <w:t>20</w:t>
      </w:r>
      <w:r w:rsidR="00C53E01">
        <w:rPr>
          <w:b/>
          <w:i/>
        </w:rPr>
        <w:t xml:space="preserve"> ó</w:t>
      </w:r>
      <w:r w:rsidR="00C53E01" w:rsidRPr="00644690">
        <w:rPr>
          <w:b/>
          <w:i/>
        </w:rPr>
        <w:t>ra/</w:t>
      </w:r>
      <w:r w:rsidR="00013E47">
        <w:rPr>
          <w:b/>
          <w:i/>
        </w:rPr>
        <w:t>20</w:t>
      </w:r>
      <w:r w:rsidR="00C53E01" w:rsidRPr="00644690">
        <w:rPr>
          <w:b/>
          <w:i/>
        </w:rPr>
        <w:t xml:space="preserve"> óra</w:t>
      </w:r>
    </w:p>
    <w:p w:rsidR="00A875CF" w:rsidRPr="00E25807" w:rsidRDefault="00A875CF" w:rsidP="00A875CF">
      <w:pPr>
        <w:spacing w:after="0"/>
        <w:ind w:firstLine="360"/>
        <w:rPr>
          <w:rFonts w:cs="Times New Roman"/>
          <w:szCs w:val="24"/>
        </w:rPr>
      </w:pPr>
      <w:proofErr w:type="spellStart"/>
      <w:r w:rsidRPr="00E25807">
        <w:rPr>
          <w:rFonts w:cs="Times New Roman"/>
          <w:szCs w:val="24"/>
        </w:rPr>
        <w:t>Erőművi</w:t>
      </w:r>
      <w:proofErr w:type="spellEnd"/>
      <w:r w:rsidRPr="00E25807">
        <w:rPr>
          <w:rFonts w:cs="Times New Roman"/>
          <w:szCs w:val="24"/>
        </w:rPr>
        <w:t xml:space="preserve"> segédüzem villamos berendezései.</w:t>
      </w:r>
    </w:p>
    <w:p w:rsidR="00A875CF" w:rsidRPr="00E25807" w:rsidRDefault="00A875CF" w:rsidP="00A875CF">
      <w:pPr>
        <w:pStyle w:val="Listaszerbekezds"/>
        <w:spacing w:after="0"/>
        <w:ind w:left="360"/>
        <w:rPr>
          <w:rFonts w:cs="Times New Roman"/>
          <w:szCs w:val="24"/>
        </w:rPr>
      </w:pPr>
      <w:r w:rsidRPr="00E25807">
        <w:rPr>
          <w:rFonts w:cs="Times New Roman"/>
          <w:szCs w:val="24"/>
        </w:rPr>
        <w:t xml:space="preserve">Az </w:t>
      </w:r>
      <w:proofErr w:type="spellStart"/>
      <w:r w:rsidRPr="00E25807">
        <w:rPr>
          <w:rFonts w:cs="Times New Roman"/>
          <w:szCs w:val="24"/>
        </w:rPr>
        <w:t>erőművi</w:t>
      </w:r>
      <w:proofErr w:type="spellEnd"/>
      <w:r w:rsidRPr="00E25807">
        <w:rPr>
          <w:rFonts w:cs="Times New Roman"/>
          <w:szCs w:val="24"/>
        </w:rPr>
        <w:t xml:space="preserve"> gyűjtősínek kialakítása.</w:t>
      </w:r>
    </w:p>
    <w:p w:rsidR="00A875CF" w:rsidRPr="00E25807" w:rsidRDefault="00A875CF" w:rsidP="00A875CF">
      <w:pPr>
        <w:pStyle w:val="Listaszerbekezds"/>
        <w:spacing w:after="0"/>
        <w:ind w:left="360"/>
        <w:rPr>
          <w:rFonts w:cs="Times New Roman"/>
          <w:szCs w:val="24"/>
        </w:rPr>
      </w:pPr>
      <w:r w:rsidRPr="00E25807">
        <w:rPr>
          <w:rFonts w:cs="Times New Roman"/>
          <w:szCs w:val="24"/>
        </w:rPr>
        <w:t>Villamos állomások elemei és fajtái.</w:t>
      </w:r>
    </w:p>
    <w:p w:rsidR="00A875CF" w:rsidRPr="00E25807" w:rsidRDefault="00A875CF" w:rsidP="00A875CF">
      <w:pPr>
        <w:pStyle w:val="Listaszerbekezds"/>
        <w:spacing w:after="0"/>
        <w:ind w:left="360"/>
        <w:rPr>
          <w:rFonts w:cs="Times New Roman"/>
          <w:szCs w:val="24"/>
        </w:rPr>
      </w:pPr>
      <w:r w:rsidRPr="00E25807">
        <w:rPr>
          <w:rFonts w:cs="Times New Roman"/>
          <w:szCs w:val="24"/>
        </w:rPr>
        <w:t>A villamos állomások osztályozása rendeltetés és kivitel szerint.</w:t>
      </w:r>
    </w:p>
    <w:p w:rsidR="00A875CF" w:rsidRPr="00E25807" w:rsidRDefault="00A875CF" w:rsidP="00A875CF">
      <w:pPr>
        <w:pStyle w:val="Listaszerbekezds"/>
        <w:spacing w:after="0"/>
        <w:ind w:left="360"/>
        <w:rPr>
          <w:rFonts w:cs="Times New Roman"/>
          <w:szCs w:val="24"/>
        </w:rPr>
      </w:pPr>
      <w:proofErr w:type="spellStart"/>
      <w:r w:rsidRPr="00E25807">
        <w:rPr>
          <w:rFonts w:cs="Times New Roman"/>
          <w:szCs w:val="24"/>
        </w:rPr>
        <w:t>Erőművi</w:t>
      </w:r>
      <w:proofErr w:type="spellEnd"/>
      <w:r w:rsidRPr="00E25807">
        <w:rPr>
          <w:rFonts w:cs="Times New Roman"/>
          <w:szCs w:val="24"/>
        </w:rPr>
        <w:t xml:space="preserve"> állomások kapcsolási képe.</w:t>
      </w:r>
    </w:p>
    <w:p w:rsidR="00A875CF" w:rsidRPr="00E25807" w:rsidRDefault="00A875CF" w:rsidP="00A875CF">
      <w:pPr>
        <w:pStyle w:val="Listaszerbekezds"/>
        <w:spacing w:after="0"/>
        <w:ind w:left="360"/>
        <w:rPr>
          <w:rFonts w:cs="Times New Roman"/>
          <w:szCs w:val="24"/>
        </w:rPr>
      </w:pPr>
      <w:r w:rsidRPr="00E25807">
        <w:rPr>
          <w:rFonts w:cs="Times New Roman"/>
          <w:szCs w:val="24"/>
        </w:rPr>
        <w:lastRenderedPageBreak/>
        <w:t>Transzformátorállomások kapcsolási képe.</w:t>
      </w:r>
    </w:p>
    <w:p w:rsidR="00A875CF" w:rsidRPr="00E25807" w:rsidRDefault="00A875CF" w:rsidP="00A875CF">
      <w:pPr>
        <w:pStyle w:val="Listaszerbekezds"/>
        <w:spacing w:after="0"/>
        <w:ind w:left="360"/>
        <w:rPr>
          <w:rFonts w:cs="Times New Roman"/>
          <w:szCs w:val="24"/>
        </w:rPr>
      </w:pPr>
      <w:r w:rsidRPr="00E25807">
        <w:rPr>
          <w:rFonts w:cs="Times New Roman"/>
          <w:szCs w:val="24"/>
        </w:rPr>
        <w:t>Gyűjtősínek szerepe, kialakításuk.</w:t>
      </w:r>
    </w:p>
    <w:p w:rsidR="00A875CF" w:rsidRPr="00E25807" w:rsidRDefault="00A875CF" w:rsidP="00A875CF">
      <w:pPr>
        <w:pStyle w:val="Listaszerbekezds"/>
        <w:spacing w:after="0"/>
        <w:ind w:left="360"/>
        <w:rPr>
          <w:rFonts w:cs="Times New Roman"/>
          <w:szCs w:val="24"/>
        </w:rPr>
      </w:pPr>
      <w:r w:rsidRPr="00E25807">
        <w:rPr>
          <w:rFonts w:cs="Times New Roman"/>
          <w:szCs w:val="24"/>
        </w:rPr>
        <w:t>Gyűjtősín-rendszerek.</w:t>
      </w:r>
    </w:p>
    <w:p w:rsidR="00A875CF" w:rsidRPr="00E25807" w:rsidRDefault="00A875CF" w:rsidP="00A875CF">
      <w:pPr>
        <w:pStyle w:val="Listaszerbekezds"/>
        <w:spacing w:after="0"/>
        <w:ind w:left="360"/>
        <w:rPr>
          <w:rFonts w:cs="Times New Roman"/>
          <w:szCs w:val="24"/>
        </w:rPr>
      </w:pPr>
      <w:r w:rsidRPr="00E25807">
        <w:rPr>
          <w:rFonts w:cs="Times New Roman"/>
          <w:szCs w:val="24"/>
        </w:rPr>
        <w:t>Egyszerű és kettős gyűjtősín rendszer.</w:t>
      </w:r>
    </w:p>
    <w:p w:rsidR="00A875CF" w:rsidRPr="00E25807" w:rsidRDefault="00A875CF" w:rsidP="00A875CF">
      <w:pPr>
        <w:pStyle w:val="Listaszerbekezds"/>
        <w:spacing w:after="0"/>
        <w:ind w:left="360"/>
        <w:rPr>
          <w:rFonts w:cs="Times New Roman"/>
          <w:szCs w:val="24"/>
        </w:rPr>
      </w:pPr>
      <w:r w:rsidRPr="00E25807">
        <w:rPr>
          <w:rFonts w:cs="Times New Roman"/>
          <w:szCs w:val="24"/>
        </w:rPr>
        <w:t>Poligon és másfél megszakítós kapcsolás.</w:t>
      </w:r>
    </w:p>
    <w:p w:rsidR="00A875CF" w:rsidRPr="00E25807" w:rsidRDefault="00A875CF" w:rsidP="00A875CF">
      <w:pPr>
        <w:pStyle w:val="Listaszerbekezds"/>
        <w:spacing w:after="0"/>
        <w:ind w:left="360"/>
        <w:rPr>
          <w:rFonts w:cs="Times New Roman"/>
          <w:szCs w:val="24"/>
        </w:rPr>
      </w:pPr>
      <w:r w:rsidRPr="00E25807">
        <w:rPr>
          <w:rFonts w:cs="Times New Roman"/>
          <w:szCs w:val="24"/>
        </w:rPr>
        <w:t>Gyűjtősínek villamos jellemzői.</w:t>
      </w:r>
    </w:p>
    <w:p w:rsidR="00A875CF" w:rsidRPr="00E25807" w:rsidRDefault="00A875CF" w:rsidP="00A875CF">
      <w:pPr>
        <w:pStyle w:val="Listaszerbekezds"/>
        <w:spacing w:after="0"/>
        <w:ind w:left="360"/>
        <w:rPr>
          <w:rFonts w:cs="Times New Roman"/>
          <w:szCs w:val="24"/>
        </w:rPr>
      </w:pPr>
      <w:r w:rsidRPr="00E25807">
        <w:rPr>
          <w:rFonts w:cs="Times New Roman"/>
          <w:szCs w:val="24"/>
        </w:rPr>
        <w:t>A villamos ív keletkezésének feltételei, ívoltó tényezők.</w:t>
      </w:r>
    </w:p>
    <w:p w:rsidR="00A875CF" w:rsidRPr="00E25807" w:rsidRDefault="00A875CF" w:rsidP="00A875CF">
      <w:pPr>
        <w:pStyle w:val="Listaszerbekezds"/>
        <w:spacing w:after="0"/>
        <w:ind w:left="360"/>
        <w:rPr>
          <w:rFonts w:cs="Times New Roman"/>
          <w:szCs w:val="24"/>
        </w:rPr>
      </w:pPr>
      <w:r w:rsidRPr="00E25807">
        <w:rPr>
          <w:rFonts w:cs="Times New Roman"/>
          <w:szCs w:val="24"/>
        </w:rPr>
        <w:t>Egyenáramú ív.</w:t>
      </w:r>
    </w:p>
    <w:p w:rsidR="00A875CF" w:rsidRPr="00E25807" w:rsidRDefault="00A875CF" w:rsidP="00A875CF">
      <w:pPr>
        <w:pStyle w:val="Listaszerbekezds"/>
        <w:spacing w:after="0"/>
        <w:ind w:left="360"/>
        <w:rPr>
          <w:rFonts w:cs="Times New Roman"/>
          <w:szCs w:val="24"/>
        </w:rPr>
      </w:pPr>
      <w:r w:rsidRPr="00E25807">
        <w:rPr>
          <w:rFonts w:cs="Times New Roman"/>
          <w:szCs w:val="24"/>
        </w:rPr>
        <w:t>Váltakozó áramú ív.</w:t>
      </w:r>
    </w:p>
    <w:p w:rsidR="00A875CF" w:rsidRPr="00E25807" w:rsidRDefault="00A875CF" w:rsidP="00A875CF">
      <w:pPr>
        <w:pStyle w:val="Listaszerbekezds"/>
        <w:spacing w:after="0"/>
        <w:ind w:left="360"/>
        <w:rPr>
          <w:rFonts w:cs="Times New Roman"/>
          <w:szCs w:val="24"/>
        </w:rPr>
      </w:pPr>
      <w:r w:rsidRPr="00E25807">
        <w:rPr>
          <w:rFonts w:cs="Times New Roman"/>
          <w:szCs w:val="24"/>
        </w:rPr>
        <w:t>Villamos ív oltása</w:t>
      </w:r>
    </w:p>
    <w:p w:rsidR="00A875CF" w:rsidRPr="00E25807" w:rsidRDefault="00A875CF" w:rsidP="00A875CF">
      <w:pPr>
        <w:pStyle w:val="Listaszerbekezds"/>
        <w:spacing w:after="0"/>
        <w:ind w:left="360"/>
        <w:rPr>
          <w:rFonts w:cs="Times New Roman"/>
          <w:szCs w:val="24"/>
        </w:rPr>
      </w:pPr>
      <w:r w:rsidRPr="00E25807">
        <w:rPr>
          <w:rFonts w:cs="Times New Roman"/>
          <w:szCs w:val="24"/>
        </w:rPr>
        <w:t>A kapcsolókészülékek feladata és osztályozása.</w:t>
      </w:r>
    </w:p>
    <w:p w:rsidR="00A875CF" w:rsidRPr="00E25807" w:rsidRDefault="00A875CF" w:rsidP="00A875CF">
      <w:pPr>
        <w:pStyle w:val="Listaszerbekezds"/>
        <w:spacing w:after="0"/>
        <w:ind w:left="360"/>
        <w:rPr>
          <w:rFonts w:cs="Times New Roman"/>
          <w:szCs w:val="24"/>
        </w:rPr>
      </w:pPr>
      <w:r w:rsidRPr="00E25807">
        <w:rPr>
          <w:rFonts w:cs="Times New Roman"/>
          <w:szCs w:val="24"/>
        </w:rPr>
        <w:t>Olvadóbiztosítók feladata és működési elve.</w:t>
      </w:r>
    </w:p>
    <w:p w:rsidR="00A875CF" w:rsidRPr="00E25807" w:rsidRDefault="00A875CF" w:rsidP="00A875CF">
      <w:pPr>
        <w:pStyle w:val="Listaszerbekezds"/>
        <w:spacing w:after="0"/>
        <w:ind w:left="360"/>
        <w:rPr>
          <w:rFonts w:cs="Times New Roman"/>
          <w:szCs w:val="24"/>
        </w:rPr>
      </w:pPr>
      <w:r w:rsidRPr="00E25807">
        <w:rPr>
          <w:rFonts w:cs="Times New Roman"/>
          <w:szCs w:val="24"/>
        </w:rPr>
        <w:t>Kis- és nagyfeszültségű olvadóbiztosítók.</w:t>
      </w:r>
    </w:p>
    <w:p w:rsidR="00A875CF" w:rsidRPr="00E25807" w:rsidRDefault="00A875CF" w:rsidP="00A875CF">
      <w:pPr>
        <w:pStyle w:val="Listaszerbekezds"/>
        <w:spacing w:after="0"/>
        <w:ind w:left="360"/>
        <w:rPr>
          <w:rFonts w:cs="Times New Roman"/>
          <w:szCs w:val="24"/>
        </w:rPr>
      </w:pPr>
      <w:r w:rsidRPr="00E25807">
        <w:rPr>
          <w:rFonts w:cs="Times New Roman"/>
          <w:szCs w:val="24"/>
        </w:rPr>
        <w:t>Szakaszolók.</w:t>
      </w:r>
    </w:p>
    <w:p w:rsidR="00F32F4C" w:rsidRPr="00E25807" w:rsidRDefault="00F32F4C" w:rsidP="00A875CF">
      <w:pPr>
        <w:pStyle w:val="Listaszerbekezds"/>
        <w:spacing w:after="0"/>
        <w:ind w:left="360"/>
        <w:rPr>
          <w:rFonts w:cs="Times New Roman"/>
          <w:szCs w:val="24"/>
        </w:rPr>
      </w:pPr>
      <w:r w:rsidRPr="00E25807">
        <w:rPr>
          <w:rFonts w:cs="Times New Roman"/>
          <w:szCs w:val="24"/>
        </w:rPr>
        <w:t>Oszlopkapcsolók</w:t>
      </w:r>
    </w:p>
    <w:p w:rsidR="00F32F4C" w:rsidRPr="00E25807" w:rsidRDefault="00F32F4C" w:rsidP="00A875CF">
      <w:pPr>
        <w:pStyle w:val="Listaszerbekezds"/>
        <w:spacing w:after="0"/>
        <w:ind w:left="360"/>
        <w:rPr>
          <w:rFonts w:cs="Times New Roman"/>
          <w:szCs w:val="24"/>
        </w:rPr>
      </w:pPr>
      <w:r w:rsidRPr="00E25807">
        <w:rPr>
          <w:rFonts w:cs="Times New Roman"/>
          <w:szCs w:val="24"/>
        </w:rPr>
        <w:t>Távműködtetett oszlopkapcsolók</w:t>
      </w:r>
    </w:p>
    <w:p w:rsidR="00F32F4C" w:rsidRPr="00E25807" w:rsidRDefault="00F32F4C" w:rsidP="00A875CF">
      <w:pPr>
        <w:pStyle w:val="Listaszerbekezds"/>
        <w:spacing w:after="0"/>
        <w:ind w:left="360"/>
        <w:rPr>
          <w:rFonts w:cs="Times New Roman"/>
          <w:szCs w:val="24"/>
        </w:rPr>
      </w:pPr>
      <w:proofErr w:type="spellStart"/>
      <w:r w:rsidRPr="00E25807">
        <w:rPr>
          <w:rFonts w:cs="Times New Roman"/>
          <w:szCs w:val="24"/>
        </w:rPr>
        <w:t>Recloser</w:t>
      </w:r>
      <w:proofErr w:type="spellEnd"/>
    </w:p>
    <w:p w:rsidR="00F32F4C" w:rsidRPr="00E25807" w:rsidRDefault="00F32F4C" w:rsidP="00A875CF">
      <w:pPr>
        <w:pStyle w:val="Listaszerbekezds"/>
        <w:spacing w:after="0"/>
        <w:ind w:left="360"/>
        <w:rPr>
          <w:rFonts w:cs="Times New Roman"/>
          <w:szCs w:val="24"/>
        </w:rPr>
      </w:pPr>
      <w:r w:rsidRPr="00E25807">
        <w:rPr>
          <w:rFonts w:cs="Times New Roman"/>
          <w:szCs w:val="24"/>
        </w:rPr>
        <w:t>Tömegvezérlési feladat, hőtárolós fogyasztók vezérlése</w:t>
      </w:r>
    </w:p>
    <w:p w:rsidR="00F32F4C" w:rsidRPr="00E25807" w:rsidRDefault="00F32F4C" w:rsidP="00A875CF">
      <w:pPr>
        <w:pStyle w:val="Listaszerbekezds"/>
        <w:spacing w:after="0"/>
        <w:ind w:left="360"/>
        <w:rPr>
          <w:rFonts w:cs="Times New Roman"/>
          <w:szCs w:val="24"/>
        </w:rPr>
      </w:pPr>
      <w:r w:rsidRPr="00E25807">
        <w:rPr>
          <w:rFonts w:cs="Times New Roman"/>
          <w:szCs w:val="24"/>
        </w:rPr>
        <w:t>Hangfrekvenciás vezérlés (soros, párhuzamos csatolás) elemei</w:t>
      </w:r>
    </w:p>
    <w:p w:rsidR="00F32F4C" w:rsidRPr="00E25807" w:rsidRDefault="00F32F4C" w:rsidP="00A875CF">
      <w:pPr>
        <w:pStyle w:val="Listaszerbekezds"/>
        <w:spacing w:after="0"/>
        <w:ind w:left="360"/>
        <w:rPr>
          <w:rFonts w:cs="Times New Roman"/>
          <w:szCs w:val="24"/>
        </w:rPr>
      </w:pPr>
      <w:r w:rsidRPr="00E25807">
        <w:rPr>
          <w:rFonts w:cs="Times New Roman"/>
          <w:szCs w:val="24"/>
        </w:rPr>
        <w:t>Rádiófrekvenciás vezérlési rendszer felépítése</w:t>
      </w:r>
    </w:p>
    <w:p w:rsidR="00A875CF" w:rsidRPr="00E25807" w:rsidRDefault="00A875CF" w:rsidP="00A875CF">
      <w:pPr>
        <w:pStyle w:val="Listaszerbekezds"/>
        <w:spacing w:after="0"/>
        <w:ind w:left="360"/>
        <w:rPr>
          <w:rFonts w:cs="Times New Roman"/>
          <w:szCs w:val="24"/>
        </w:rPr>
      </w:pPr>
      <w:r w:rsidRPr="00E25807">
        <w:rPr>
          <w:rFonts w:cs="Times New Roman"/>
          <w:szCs w:val="24"/>
        </w:rPr>
        <w:t>Megszakítók és működtető szerkezetei.</w:t>
      </w:r>
    </w:p>
    <w:p w:rsidR="00A875CF" w:rsidRPr="00E25807" w:rsidRDefault="00A875CF" w:rsidP="00A875CF">
      <w:pPr>
        <w:pStyle w:val="Listaszerbekezds"/>
        <w:spacing w:after="0"/>
        <w:ind w:left="360"/>
        <w:rPr>
          <w:rFonts w:cs="Times New Roman"/>
          <w:szCs w:val="24"/>
        </w:rPr>
      </w:pPr>
      <w:r w:rsidRPr="00E25807">
        <w:rPr>
          <w:rFonts w:cs="Times New Roman"/>
          <w:szCs w:val="24"/>
        </w:rPr>
        <w:t>Kis- és nagyfeszültségű megszakítók.</w:t>
      </w:r>
    </w:p>
    <w:p w:rsidR="00A875CF" w:rsidRPr="00E25807" w:rsidRDefault="00A875CF" w:rsidP="00A875CF">
      <w:pPr>
        <w:pStyle w:val="Listaszerbekezds"/>
        <w:spacing w:after="0"/>
        <w:ind w:left="360"/>
        <w:rPr>
          <w:rFonts w:cs="Times New Roman"/>
          <w:szCs w:val="24"/>
        </w:rPr>
      </w:pPr>
      <w:r w:rsidRPr="00E25807">
        <w:rPr>
          <w:rFonts w:cs="Times New Roman"/>
          <w:szCs w:val="24"/>
        </w:rPr>
        <w:t xml:space="preserve">Terheléskapcsolók, </w:t>
      </w:r>
      <w:proofErr w:type="spellStart"/>
      <w:r w:rsidRPr="00E25807">
        <w:rPr>
          <w:rFonts w:cs="Times New Roman"/>
          <w:szCs w:val="24"/>
        </w:rPr>
        <w:t>kontaktorok</w:t>
      </w:r>
      <w:proofErr w:type="spellEnd"/>
      <w:r w:rsidRPr="00E25807">
        <w:rPr>
          <w:rFonts w:cs="Times New Roman"/>
          <w:szCs w:val="24"/>
        </w:rPr>
        <w:t xml:space="preserve"> és védőkapcsolók.</w:t>
      </w:r>
    </w:p>
    <w:p w:rsidR="00C53E01" w:rsidRDefault="00A875CF" w:rsidP="00A875CF">
      <w:pPr>
        <w:tabs>
          <w:tab w:val="left" w:pos="1418"/>
          <w:tab w:val="right" w:pos="9072"/>
        </w:tabs>
        <w:spacing w:after="0"/>
        <w:rPr>
          <w:rFonts w:ascii="Palatino Linotype" w:hAnsi="Palatino Linotype"/>
          <w:szCs w:val="24"/>
        </w:rPr>
      </w:pPr>
      <w:r w:rsidRPr="00E25807">
        <w:rPr>
          <w:rFonts w:cs="Times New Roman"/>
          <w:szCs w:val="24"/>
        </w:rPr>
        <w:t xml:space="preserve">     </w:t>
      </w:r>
      <w:r w:rsidR="00E25807">
        <w:rPr>
          <w:rFonts w:cs="Times New Roman"/>
          <w:szCs w:val="24"/>
        </w:rPr>
        <w:t xml:space="preserve"> </w:t>
      </w:r>
      <w:r w:rsidRPr="00E25807">
        <w:rPr>
          <w:rFonts w:cs="Times New Roman"/>
          <w:szCs w:val="24"/>
        </w:rPr>
        <w:t>Szigetelők csoportosítása</w:t>
      </w:r>
    </w:p>
    <w:p w:rsidR="00C53E01" w:rsidRPr="002A1C54" w:rsidRDefault="00C53E01" w:rsidP="00C53E01">
      <w:pPr>
        <w:tabs>
          <w:tab w:val="left" w:pos="1418"/>
          <w:tab w:val="right" w:pos="9072"/>
        </w:tabs>
        <w:spacing w:after="0"/>
        <w:ind w:left="851"/>
      </w:pPr>
    </w:p>
    <w:p w:rsidR="00C53E01" w:rsidRDefault="00F32F4C" w:rsidP="00C53E01">
      <w:pPr>
        <w:pStyle w:val="Listaszerbekezds"/>
        <w:numPr>
          <w:ilvl w:val="2"/>
          <w:numId w:val="8"/>
        </w:numPr>
        <w:tabs>
          <w:tab w:val="left" w:pos="1701"/>
          <w:tab w:val="right" w:pos="9072"/>
        </w:tabs>
        <w:spacing w:after="0"/>
        <w:ind w:left="993" w:hanging="426"/>
        <w:rPr>
          <w:b/>
          <w:i/>
        </w:rPr>
      </w:pPr>
      <w:r>
        <w:rPr>
          <w:b/>
          <w:i/>
        </w:rPr>
        <w:t>Energiagazdálkodás</w:t>
      </w:r>
      <w:r w:rsidR="00C53E01" w:rsidRPr="00644690">
        <w:rPr>
          <w:b/>
          <w:i/>
        </w:rPr>
        <w:tab/>
      </w:r>
      <w:r>
        <w:rPr>
          <w:b/>
          <w:i/>
        </w:rPr>
        <w:t>2</w:t>
      </w:r>
      <w:r w:rsidR="003940C0">
        <w:rPr>
          <w:b/>
          <w:i/>
        </w:rPr>
        <w:t>4</w:t>
      </w:r>
      <w:r w:rsidR="00C53E01">
        <w:rPr>
          <w:b/>
          <w:i/>
        </w:rPr>
        <w:t xml:space="preserve"> ó</w:t>
      </w:r>
      <w:r w:rsidR="00C53E01" w:rsidRPr="00644690">
        <w:rPr>
          <w:b/>
          <w:i/>
        </w:rPr>
        <w:t>ra/</w:t>
      </w:r>
      <w:r w:rsidR="00013E47">
        <w:rPr>
          <w:b/>
          <w:i/>
        </w:rPr>
        <w:t>2</w:t>
      </w:r>
      <w:r w:rsidR="003940C0">
        <w:rPr>
          <w:b/>
          <w:i/>
        </w:rPr>
        <w:t>4</w:t>
      </w:r>
      <w:r w:rsidR="00C53E01" w:rsidRPr="00644690">
        <w:rPr>
          <w:b/>
          <w:i/>
        </w:rPr>
        <w:t xml:space="preserve"> óra</w:t>
      </w:r>
    </w:p>
    <w:p w:rsidR="00F32F4C" w:rsidRPr="00E25807" w:rsidRDefault="00F32F4C" w:rsidP="00F32F4C">
      <w:pPr>
        <w:spacing w:after="0"/>
        <w:ind w:firstLine="360"/>
        <w:rPr>
          <w:rFonts w:cs="Times New Roman"/>
          <w:szCs w:val="24"/>
        </w:rPr>
      </w:pPr>
      <w:r w:rsidRPr="00E25807">
        <w:rPr>
          <w:rFonts w:cs="Times New Roman"/>
          <w:szCs w:val="24"/>
        </w:rPr>
        <w:t>Energiagazdálkodási mérési elvek</w:t>
      </w:r>
    </w:p>
    <w:p w:rsidR="00F32F4C" w:rsidRPr="00E25807" w:rsidRDefault="00F32F4C" w:rsidP="00F32F4C">
      <w:pPr>
        <w:spacing w:after="0"/>
        <w:ind w:firstLine="360"/>
        <w:rPr>
          <w:rFonts w:cs="Times New Roman"/>
          <w:szCs w:val="24"/>
        </w:rPr>
      </w:pPr>
      <w:r w:rsidRPr="00E25807">
        <w:rPr>
          <w:rFonts w:cs="Times New Roman"/>
          <w:szCs w:val="24"/>
        </w:rPr>
        <w:t>Fogyasztói árszabások</w:t>
      </w:r>
    </w:p>
    <w:p w:rsidR="00F32F4C" w:rsidRPr="00E25807" w:rsidRDefault="00F32F4C" w:rsidP="00F32F4C">
      <w:pPr>
        <w:spacing w:after="0"/>
        <w:ind w:firstLine="360"/>
        <w:rPr>
          <w:rFonts w:cs="Times New Roman"/>
          <w:szCs w:val="24"/>
        </w:rPr>
      </w:pPr>
      <w:r w:rsidRPr="00E25807">
        <w:rPr>
          <w:rFonts w:cs="Times New Roman"/>
          <w:szCs w:val="24"/>
        </w:rPr>
        <w:t>Profilos és idősoros fogyasztók</w:t>
      </w:r>
    </w:p>
    <w:p w:rsidR="00F32F4C" w:rsidRPr="00E25807" w:rsidRDefault="00F32F4C" w:rsidP="00F32F4C">
      <w:pPr>
        <w:spacing w:after="0"/>
        <w:ind w:firstLine="360"/>
        <w:rPr>
          <w:rFonts w:cs="Times New Roman"/>
          <w:szCs w:val="24"/>
        </w:rPr>
      </w:pPr>
      <w:r w:rsidRPr="00E25807">
        <w:rPr>
          <w:rFonts w:cs="Times New Roman"/>
          <w:szCs w:val="24"/>
        </w:rPr>
        <w:t>Termelés fogyasztás egyensúlya</w:t>
      </w:r>
    </w:p>
    <w:p w:rsidR="00F32F4C" w:rsidRPr="00E25807" w:rsidRDefault="00F32F4C" w:rsidP="00F32F4C">
      <w:pPr>
        <w:spacing w:after="0"/>
        <w:ind w:firstLine="360"/>
        <w:rPr>
          <w:rFonts w:cs="Times New Roman"/>
          <w:szCs w:val="24"/>
        </w:rPr>
      </w:pPr>
      <w:r w:rsidRPr="00E25807">
        <w:rPr>
          <w:rFonts w:cs="Times New Roman"/>
          <w:szCs w:val="24"/>
        </w:rPr>
        <w:t>Villamos energia elszámolási mérése</w:t>
      </w:r>
    </w:p>
    <w:p w:rsidR="00F32F4C" w:rsidRPr="00E25807" w:rsidRDefault="00F32F4C" w:rsidP="00F32F4C">
      <w:pPr>
        <w:spacing w:after="0"/>
        <w:ind w:firstLine="360"/>
        <w:rPr>
          <w:rFonts w:cs="Times New Roman"/>
          <w:szCs w:val="24"/>
        </w:rPr>
      </w:pPr>
      <w:r w:rsidRPr="00E25807">
        <w:rPr>
          <w:rFonts w:cs="Times New Roman"/>
          <w:szCs w:val="24"/>
        </w:rPr>
        <w:t xml:space="preserve">Távleolvasott mérők, </w:t>
      </w:r>
      <w:proofErr w:type="spellStart"/>
      <w:r w:rsidRPr="00E25807">
        <w:rPr>
          <w:rFonts w:cs="Times New Roman"/>
          <w:szCs w:val="24"/>
        </w:rPr>
        <w:t>smart</w:t>
      </w:r>
      <w:proofErr w:type="spellEnd"/>
      <w:r w:rsidRPr="00E25807">
        <w:rPr>
          <w:rFonts w:cs="Times New Roman"/>
          <w:szCs w:val="24"/>
        </w:rPr>
        <w:t xml:space="preserve"> </w:t>
      </w:r>
      <w:proofErr w:type="spellStart"/>
      <w:r w:rsidRPr="00E25807">
        <w:rPr>
          <w:rFonts w:cs="Times New Roman"/>
          <w:szCs w:val="24"/>
        </w:rPr>
        <w:t>metering</w:t>
      </w:r>
      <w:proofErr w:type="spellEnd"/>
    </w:p>
    <w:p w:rsidR="00F32F4C" w:rsidRPr="00E25807" w:rsidRDefault="00F32F4C" w:rsidP="00F32F4C">
      <w:pPr>
        <w:spacing w:after="0"/>
        <w:ind w:firstLine="360"/>
        <w:rPr>
          <w:rFonts w:cs="Times New Roman"/>
          <w:szCs w:val="24"/>
        </w:rPr>
      </w:pPr>
      <w:r w:rsidRPr="00E25807">
        <w:rPr>
          <w:rFonts w:cs="Times New Roman"/>
          <w:szCs w:val="24"/>
        </w:rPr>
        <w:t>A nagyfeszültségű energiaátvitel.</w:t>
      </w:r>
    </w:p>
    <w:p w:rsidR="00F32F4C" w:rsidRPr="00E25807" w:rsidRDefault="00F32F4C" w:rsidP="00F32F4C">
      <w:pPr>
        <w:pStyle w:val="Listaszerbekezds"/>
        <w:spacing w:after="0"/>
        <w:ind w:left="360"/>
        <w:rPr>
          <w:rFonts w:cs="Times New Roman"/>
          <w:szCs w:val="24"/>
        </w:rPr>
      </w:pPr>
      <w:r w:rsidRPr="00E25807">
        <w:rPr>
          <w:rFonts w:cs="Times New Roman"/>
          <w:szCs w:val="24"/>
        </w:rPr>
        <w:t>Rendeltetés, szabványos feszültségek.</w:t>
      </w:r>
    </w:p>
    <w:p w:rsidR="00F32F4C" w:rsidRPr="00E25807" w:rsidRDefault="00F32F4C" w:rsidP="00F32F4C">
      <w:pPr>
        <w:pStyle w:val="Listaszerbekezds"/>
        <w:spacing w:after="0"/>
        <w:ind w:left="360"/>
        <w:rPr>
          <w:rFonts w:cs="Times New Roman"/>
          <w:szCs w:val="24"/>
        </w:rPr>
      </w:pPr>
      <w:r w:rsidRPr="00E25807">
        <w:rPr>
          <w:rFonts w:cs="Times New Roman"/>
          <w:szCs w:val="24"/>
        </w:rPr>
        <w:t xml:space="preserve">Alakzat, </w:t>
      </w:r>
      <w:proofErr w:type="spellStart"/>
      <w:r w:rsidRPr="00E25807">
        <w:rPr>
          <w:rFonts w:cs="Times New Roman"/>
          <w:szCs w:val="24"/>
        </w:rPr>
        <w:t>áramnem</w:t>
      </w:r>
      <w:proofErr w:type="spellEnd"/>
      <w:r w:rsidRPr="00E25807">
        <w:rPr>
          <w:rFonts w:cs="Times New Roman"/>
          <w:szCs w:val="24"/>
        </w:rPr>
        <w:t>, frekvencia.</w:t>
      </w:r>
    </w:p>
    <w:p w:rsidR="00F32F4C" w:rsidRPr="00E25807" w:rsidRDefault="00F32F4C" w:rsidP="00F32F4C">
      <w:pPr>
        <w:pStyle w:val="Listaszerbekezds"/>
        <w:spacing w:after="0"/>
        <w:ind w:left="360"/>
        <w:rPr>
          <w:rFonts w:cs="Times New Roman"/>
          <w:szCs w:val="24"/>
        </w:rPr>
      </w:pPr>
      <w:r w:rsidRPr="00E25807">
        <w:rPr>
          <w:rFonts w:cs="Times New Roman"/>
          <w:szCs w:val="24"/>
        </w:rPr>
        <w:t>Áramelosztó rendszerek.</w:t>
      </w:r>
    </w:p>
    <w:p w:rsidR="00F32F4C" w:rsidRPr="00E25807" w:rsidRDefault="00F32F4C" w:rsidP="00F32F4C">
      <w:pPr>
        <w:pStyle w:val="Listaszerbekezds"/>
        <w:spacing w:after="0"/>
        <w:ind w:left="360"/>
        <w:rPr>
          <w:rFonts w:cs="Times New Roman"/>
          <w:szCs w:val="24"/>
        </w:rPr>
      </w:pPr>
      <w:r w:rsidRPr="00E25807">
        <w:rPr>
          <w:rFonts w:cs="Times New Roman"/>
          <w:szCs w:val="24"/>
        </w:rPr>
        <w:t>Hálózatok osztályozása a csillagpont alapján.</w:t>
      </w:r>
    </w:p>
    <w:p w:rsidR="00F32F4C" w:rsidRPr="00E25807" w:rsidRDefault="00F32F4C" w:rsidP="00F32F4C">
      <w:pPr>
        <w:pStyle w:val="Listaszerbekezds"/>
        <w:spacing w:after="0"/>
        <w:ind w:left="360"/>
        <w:rPr>
          <w:rFonts w:cs="Times New Roman"/>
          <w:szCs w:val="24"/>
        </w:rPr>
      </w:pPr>
      <w:r w:rsidRPr="00E25807">
        <w:rPr>
          <w:rFonts w:cs="Times New Roman"/>
          <w:szCs w:val="24"/>
        </w:rPr>
        <w:t>Feszültségesésre való méretezés.</w:t>
      </w:r>
    </w:p>
    <w:p w:rsidR="00F32F4C" w:rsidRPr="00E25807" w:rsidRDefault="00F32F4C" w:rsidP="00F32F4C">
      <w:pPr>
        <w:pStyle w:val="Listaszerbekezds"/>
        <w:spacing w:after="0"/>
        <w:ind w:left="360"/>
        <w:rPr>
          <w:rFonts w:cs="Times New Roman"/>
          <w:szCs w:val="24"/>
        </w:rPr>
      </w:pPr>
      <w:r w:rsidRPr="00E25807">
        <w:rPr>
          <w:rFonts w:cs="Times New Roman"/>
          <w:szCs w:val="24"/>
        </w:rPr>
        <w:t>A vezetékek melegedésre való ellenőrzése.</w:t>
      </w:r>
    </w:p>
    <w:p w:rsidR="00F32F4C" w:rsidRPr="00E25807" w:rsidRDefault="00F32F4C" w:rsidP="00F32F4C">
      <w:pPr>
        <w:pStyle w:val="Listaszerbekezds"/>
        <w:spacing w:after="0"/>
        <w:ind w:left="360"/>
        <w:rPr>
          <w:rFonts w:cs="Times New Roman"/>
          <w:szCs w:val="24"/>
        </w:rPr>
      </w:pPr>
      <w:r w:rsidRPr="00E25807">
        <w:rPr>
          <w:rFonts w:cs="Times New Roman"/>
          <w:szCs w:val="24"/>
        </w:rPr>
        <w:t>Tápvezeték.</w:t>
      </w:r>
    </w:p>
    <w:p w:rsidR="00F32F4C" w:rsidRPr="00E25807" w:rsidRDefault="00F32F4C" w:rsidP="00F32F4C">
      <w:pPr>
        <w:pStyle w:val="Listaszerbekezds"/>
        <w:spacing w:after="0"/>
        <w:ind w:left="360"/>
        <w:rPr>
          <w:rFonts w:cs="Times New Roman"/>
          <w:szCs w:val="24"/>
        </w:rPr>
      </w:pPr>
      <w:r w:rsidRPr="00E25807">
        <w:rPr>
          <w:rFonts w:cs="Times New Roman"/>
          <w:szCs w:val="24"/>
        </w:rPr>
        <w:t>Elosztóvezeték méretezése.</w:t>
      </w:r>
    </w:p>
    <w:p w:rsidR="00F32F4C" w:rsidRPr="00E25807" w:rsidRDefault="00F32F4C" w:rsidP="00F32F4C">
      <w:pPr>
        <w:pStyle w:val="Listaszerbekezds"/>
        <w:spacing w:after="0"/>
        <w:ind w:left="360"/>
        <w:rPr>
          <w:rFonts w:cs="Times New Roman"/>
          <w:szCs w:val="24"/>
        </w:rPr>
      </w:pPr>
      <w:r w:rsidRPr="00E25807">
        <w:rPr>
          <w:rFonts w:cs="Times New Roman"/>
          <w:szCs w:val="24"/>
        </w:rPr>
        <w:t>Két végén táplált elosztóvezeték méretezése.</w:t>
      </w:r>
    </w:p>
    <w:p w:rsidR="00F32F4C" w:rsidRPr="00E25807" w:rsidRDefault="00F32F4C" w:rsidP="00F32F4C">
      <w:pPr>
        <w:pStyle w:val="Listaszerbekezds"/>
        <w:spacing w:after="0"/>
        <w:ind w:left="360"/>
        <w:rPr>
          <w:rFonts w:cs="Times New Roman"/>
          <w:szCs w:val="24"/>
        </w:rPr>
      </w:pPr>
      <w:r w:rsidRPr="00E25807">
        <w:rPr>
          <w:rFonts w:cs="Times New Roman"/>
          <w:szCs w:val="24"/>
        </w:rPr>
        <w:t>Villamos vezetőanyagok.</w:t>
      </w:r>
    </w:p>
    <w:p w:rsidR="00F32F4C" w:rsidRPr="00E25807" w:rsidRDefault="00F32F4C" w:rsidP="00F32F4C">
      <w:pPr>
        <w:pStyle w:val="Listaszerbekezds"/>
        <w:spacing w:after="0"/>
        <w:ind w:left="360"/>
        <w:rPr>
          <w:rFonts w:cs="Times New Roman"/>
          <w:szCs w:val="24"/>
        </w:rPr>
      </w:pPr>
      <w:r w:rsidRPr="00E25807">
        <w:rPr>
          <w:rFonts w:cs="Times New Roman"/>
          <w:szCs w:val="24"/>
        </w:rPr>
        <w:t>A szabadvezetékek és kábelek villamos jellemzői.</w:t>
      </w:r>
    </w:p>
    <w:p w:rsidR="00F32F4C" w:rsidRPr="00E25807" w:rsidRDefault="00F32F4C" w:rsidP="00F32F4C">
      <w:pPr>
        <w:pStyle w:val="Listaszerbekezds"/>
        <w:spacing w:after="0"/>
        <w:ind w:left="360"/>
        <w:rPr>
          <w:rFonts w:cs="Times New Roman"/>
          <w:szCs w:val="24"/>
        </w:rPr>
      </w:pPr>
      <w:r w:rsidRPr="00E25807">
        <w:rPr>
          <w:rFonts w:cs="Times New Roman"/>
          <w:szCs w:val="24"/>
        </w:rPr>
        <w:t>Szabadvezetékek és kábelek villamos helyettesítő kapcsolása.</w:t>
      </w:r>
    </w:p>
    <w:p w:rsidR="00F32F4C" w:rsidRPr="00E25807" w:rsidRDefault="00F32F4C" w:rsidP="00F32F4C">
      <w:pPr>
        <w:pStyle w:val="Listaszerbekezds"/>
        <w:spacing w:after="0"/>
        <w:ind w:left="360"/>
        <w:rPr>
          <w:rFonts w:cs="Times New Roman"/>
          <w:szCs w:val="24"/>
        </w:rPr>
      </w:pPr>
      <w:r w:rsidRPr="00E25807">
        <w:rPr>
          <w:rFonts w:cs="Times New Roman"/>
          <w:szCs w:val="24"/>
        </w:rPr>
        <w:t>A fogyasztók elemzése.</w:t>
      </w:r>
    </w:p>
    <w:p w:rsidR="00F32F4C" w:rsidRPr="00E25807" w:rsidRDefault="00F32F4C" w:rsidP="00F32F4C">
      <w:pPr>
        <w:pStyle w:val="Listaszerbekezds"/>
        <w:spacing w:after="0"/>
        <w:ind w:left="360"/>
        <w:rPr>
          <w:rFonts w:cs="Times New Roman"/>
          <w:szCs w:val="24"/>
        </w:rPr>
      </w:pPr>
      <w:r w:rsidRPr="00E25807">
        <w:rPr>
          <w:rFonts w:cs="Times New Roman"/>
          <w:szCs w:val="24"/>
        </w:rPr>
        <w:t>A meddő teljesítmény hatása a villamosenergia-rendszerre.</w:t>
      </w:r>
    </w:p>
    <w:p w:rsidR="00F32F4C" w:rsidRPr="00E25807" w:rsidRDefault="00F32F4C" w:rsidP="00F32F4C">
      <w:pPr>
        <w:pStyle w:val="Listaszerbekezds"/>
        <w:spacing w:after="0"/>
        <w:ind w:left="360"/>
        <w:rPr>
          <w:rFonts w:cs="Times New Roman"/>
          <w:szCs w:val="24"/>
        </w:rPr>
      </w:pPr>
      <w:r w:rsidRPr="00E25807">
        <w:rPr>
          <w:rFonts w:cs="Times New Roman"/>
          <w:szCs w:val="24"/>
        </w:rPr>
        <w:t>Fázisjavítás lehetőségei és módjai.</w:t>
      </w:r>
    </w:p>
    <w:p w:rsidR="00F32F4C" w:rsidRPr="00E25807" w:rsidRDefault="00F32F4C" w:rsidP="00F32F4C">
      <w:pPr>
        <w:pStyle w:val="Listaszerbekezds"/>
        <w:spacing w:after="0"/>
        <w:ind w:left="360"/>
        <w:rPr>
          <w:rFonts w:cs="Times New Roman"/>
          <w:szCs w:val="24"/>
        </w:rPr>
      </w:pPr>
      <w:r w:rsidRPr="00E25807">
        <w:rPr>
          <w:rFonts w:cs="Times New Roman"/>
          <w:szCs w:val="24"/>
        </w:rPr>
        <w:t>Zárlat keletkezése.</w:t>
      </w:r>
    </w:p>
    <w:p w:rsidR="00F32F4C" w:rsidRPr="00E25807" w:rsidRDefault="00F32F4C" w:rsidP="00F32F4C">
      <w:pPr>
        <w:pStyle w:val="Listaszerbekezds"/>
        <w:spacing w:after="0"/>
        <w:ind w:left="360"/>
        <w:rPr>
          <w:rFonts w:cs="Times New Roman"/>
          <w:szCs w:val="24"/>
        </w:rPr>
      </w:pPr>
      <w:r w:rsidRPr="00E25807">
        <w:rPr>
          <w:rFonts w:cs="Times New Roman"/>
          <w:szCs w:val="24"/>
        </w:rPr>
        <w:t>A hálózati zárlatok fajtái.</w:t>
      </w:r>
    </w:p>
    <w:p w:rsidR="00F32F4C" w:rsidRPr="00E25807" w:rsidRDefault="00F32F4C" w:rsidP="00F32F4C">
      <w:pPr>
        <w:pStyle w:val="Listaszerbekezds"/>
        <w:spacing w:after="0"/>
        <w:ind w:left="360"/>
        <w:rPr>
          <w:rFonts w:cs="Times New Roman"/>
          <w:szCs w:val="24"/>
        </w:rPr>
      </w:pPr>
      <w:r w:rsidRPr="00E25807">
        <w:rPr>
          <w:rFonts w:cs="Times New Roman"/>
          <w:szCs w:val="24"/>
        </w:rPr>
        <w:lastRenderedPageBreak/>
        <w:t>A zárlati áramok időbeli lefolyása.</w:t>
      </w:r>
    </w:p>
    <w:p w:rsidR="00F32F4C" w:rsidRPr="00E25807" w:rsidRDefault="00F32F4C" w:rsidP="00F32F4C">
      <w:pPr>
        <w:pStyle w:val="Listaszerbekezds"/>
        <w:spacing w:after="0"/>
        <w:ind w:left="360"/>
        <w:rPr>
          <w:rFonts w:cs="Times New Roman"/>
          <w:szCs w:val="24"/>
        </w:rPr>
      </w:pPr>
      <w:r w:rsidRPr="00E25807">
        <w:rPr>
          <w:rFonts w:cs="Times New Roman"/>
          <w:szCs w:val="24"/>
        </w:rPr>
        <w:t>Szinkrongépek zárlatai.</w:t>
      </w:r>
    </w:p>
    <w:p w:rsidR="00F32F4C" w:rsidRPr="00E25807" w:rsidRDefault="00F32F4C" w:rsidP="00F32F4C">
      <w:pPr>
        <w:pStyle w:val="Listaszerbekezds"/>
        <w:spacing w:after="0"/>
        <w:ind w:left="360"/>
        <w:rPr>
          <w:rFonts w:cs="Times New Roman"/>
          <w:szCs w:val="24"/>
        </w:rPr>
      </w:pPr>
      <w:r w:rsidRPr="00E25807">
        <w:rPr>
          <w:rFonts w:cs="Times New Roman"/>
          <w:szCs w:val="24"/>
        </w:rPr>
        <w:t>A zárlati áram időbeli lefolyásának szakaszai.</w:t>
      </w:r>
    </w:p>
    <w:p w:rsidR="00F32F4C" w:rsidRPr="00E25807" w:rsidRDefault="00F32F4C" w:rsidP="00F32F4C">
      <w:pPr>
        <w:pStyle w:val="Listaszerbekezds"/>
        <w:spacing w:after="0"/>
        <w:ind w:left="360"/>
        <w:rPr>
          <w:rFonts w:cs="Times New Roman"/>
          <w:szCs w:val="24"/>
        </w:rPr>
      </w:pPr>
      <w:r w:rsidRPr="00E25807">
        <w:rPr>
          <w:rFonts w:cs="Times New Roman"/>
          <w:szCs w:val="24"/>
        </w:rPr>
        <w:t>A zárlatszámítás alapelvei, módszerei.</w:t>
      </w:r>
    </w:p>
    <w:p w:rsidR="00F32F4C" w:rsidRPr="00E25807" w:rsidRDefault="00F32F4C" w:rsidP="00F32F4C">
      <w:pPr>
        <w:pStyle w:val="Listaszerbekezds"/>
        <w:spacing w:after="0"/>
        <w:ind w:left="360"/>
        <w:rPr>
          <w:rFonts w:cs="Times New Roman"/>
          <w:szCs w:val="24"/>
        </w:rPr>
      </w:pPr>
      <w:r w:rsidRPr="00E25807">
        <w:rPr>
          <w:rFonts w:cs="Times New Roman"/>
          <w:szCs w:val="24"/>
        </w:rPr>
        <w:t xml:space="preserve">Zárlatszámítás a </w:t>
      </w:r>
      <w:proofErr w:type="spellStart"/>
      <w:r w:rsidRPr="00E25807">
        <w:rPr>
          <w:rFonts w:cs="Times New Roman"/>
          <w:szCs w:val="24"/>
        </w:rPr>
        <w:t>reaktanciák</w:t>
      </w:r>
      <w:proofErr w:type="spellEnd"/>
      <w:r w:rsidRPr="00E25807">
        <w:rPr>
          <w:rFonts w:cs="Times New Roman"/>
          <w:szCs w:val="24"/>
        </w:rPr>
        <w:t xml:space="preserve"> százalékos értékével.</w:t>
      </w:r>
    </w:p>
    <w:p w:rsidR="00F32F4C" w:rsidRPr="00E25807" w:rsidRDefault="00F32F4C" w:rsidP="00F32F4C">
      <w:pPr>
        <w:pStyle w:val="Listaszerbekezds"/>
        <w:spacing w:after="0"/>
        <w:ind w:left="360"/>
        <w:rPr>
          <w:rFonts w:cs="Times New Roman"/>
          <w:szCs w:val="24"/>
        </w:rPr>
      </w:pPr>
      <w:r w:rsidRPr="00E25807">
        <w:rPr>
          <w:rFonts w:cs="Times New Roman"/>
          <w:szCs w:val="24"/>
        </w:rPr>
        <w:t>Zárlatkorlátozó fojtótekercs.</w:t>
      </w:r>
    </w:p>
    <w:p w:rsidR="00F32F4C" w:rsidRPr="00E25807" w:rsidRDefault="00F32F4C" w:rsidP="00F32F4C">
      <w:pPr>
        <w:pStyle w:val="Listaszerbekezds"/>
        <w:spacing w:after="0"/>
        <w:ind w:left="360"/>
        <w:rPr>
          <w:rFonts w:cs="Times New Roman"/>
          <w:szCs w:val="24"/>
        </w:rPr>
      </w:pPr>
      <w:r w:rsidRPr="00E25807">
        <w:rPr>
          <w:rFonts w:cs="Times New Roman"/>
          <w:szCs w:val="24"/>
        </w:rPr>
        <w:t>A lekapcsolási teljesítmény.</w:t>
      </w:r>
    </w:p>
    <w:p w:rsidR="00F32F4C" w:rsidRPr="00E25807" w:rsidRDefault="00F32F4C" w:rsidP="00F32F4C">
      <w:pPr>
        <w:pStyle w:val="Listaszerbekezds"/>
        <w:spacing w:after="0"/>
        <w:ind w:left="360"/>
        <w:rPr>
          <w:rFonts w:cs="Times New Roman"/>
          <w:szCs w:val="24"/>
        </w:rPr>
      </w:pPr>
      <w:r w:rsidRPr="00E25807">
        <w:rPr>
          <w:rFonts w:cs="Times New Roman"/>
          <w:szCs w:val="24"/>
        </w:rPr>
        <w:t>Szigetelt csillagpontú hálózat földzárlata.</w:t>
      </w:r>
    </w:p>
    <w:p w:rsidR="00F32F4C" w:rsidRPr="00E25807" w:rsidRDefault="00F32F4C" w:rsidP="00F32F4C">
      <w:pPr>
        <w:pStyle w:val="Listaszerbekezds"/>
        <w:spacing w:after="0"/>
        <w:ind w:left="360"/>
        <w:rPr>
          <w:rFonts w:cs="Times New Roman"/>
          <w:szCs w:val="24"/>
        </w:rPr>
      </w:pPr>
      <w:r w:rsidRPr="00E25807">
        <w:rPr>
          <w:rFonts w:cs="Times New Roman"/>
          <w:szCs w:val="24"/>
        </w:rPr>
        <w:t>Az erőművek csoportosítása a primer energiahordozók szerint.</w:t>
      </w:r>
    </w:p>
    <w:p w:rsidR="00F32F4C" w:rsidRPr="00E25807" w:rsidRDefault="00F32F4C" w:rsidP="00F32F4C">
      <w:pPr>
        <w:pStyle w:val="Listaszerbekezds"/>
        <w:spacing w:after="0"/>
        <w:ind w:left="360"/>
        <w:rPr>
          <w:rFonts w:cs="Times New Roman"/>
          <w:szCs w:val="24"/>
        </w:rPr>
      </w:pPr>
      <w:r w:rsidRPr="00E25807">
        <w:rPr>
          <w:rFonts w:cs="Times New Roman"/>
          <w:szCs w:val="24"/>
        </w:rPr>
        <w:t>Hőerőművek, energiaátalakítási folyamatok, fő berendezések.</w:t>
      </w:r>
    </w:p>
    <w:p w:rsidR="00F32F4C" w:rsidRPr="00E25807" w:rsidRDefault="00F32F4C" w:rsidP="00F32F4C">
      <w:pPr>
        <w:pStyle w:val="Listaszerbekezds"/>
        <w:spacing w:after="0"/>
        <w:ind w:left="360"/>
        <w:rPr>
          <w:rFonts w:cs="Times New Roman"/>
          <w:szCs w:val="24"/>
        </w:rPr>
      </w:pPr>
      <w:r w:rsidRPr="00E25807">
        <w:rPr>
          <w:rFonts w:cs="Times New Roman"/>
          <w:szCs w:val="24"/>
        </w:rPr>
        <w:t>Gőzerőművek.</w:t>
      </w:r>
    </w:p>
    <w:p w:rsidR="00F32F4C" w:rsidRPr="00E25807" w:rsidRDefault="00F32F4C" w:rsidP="00F32F4C">
      <w:pPr>
        <w:pStyle w:val="Listaszerbekezds"/>
        <w:spacing w:after="0"/>
        <w:ind w:left="360"/>
        <w:rPr>
          <w:rFonts w:cs="Times New Roman"/>
          <w:szCs w:val="24"/>
        </w:rPr>
      </w:pPr>
      <w:r w:rsidRPr="00E25807">
        <w:rPr>
          <w:rFonts w:cs="Times New Roman"/>
          <w:szCs w:val="24"/>
        </w:rPr>
        <w:t xml:space="preserve">Gázturbinás hőerőművek. </w:t>
      </w:r>
    </w:p>
    <w:p w:rsidR="00F32F4C" w:rsidRPr="00E25807" w:rsidRDefault="00F32F4C" w:rsidP="00F32F4C">
      <w:pPr>
        <w:pStyle w:val="Listaszerbekezds"/>
        <w:spacing w:after="0"/>
        <w:ind w:left="360"/>
        <w:rPr>
          <w:rFonts w:cs="Times New Roman"/>
          <w:szCs w:val="24"/>
        </w:rPr>
      </w:pPr>
      <w:r w:rsidRPr="00E25807">
        <w:rPr>
          <w:rFonts w:cs="Times New Roman"/>
          <w:szCs w:val="24"/>
        </w:rPr>
        <w:t>Vízerőművek.</w:t>
      </w:r>
    </w:p>
    <w:p w:rsidR="00F32F4C" w:rsidRPr="00E25807" w:rsidRDefault="00F32F4C" w:rsidP="00F32F4C">
      <w:pPr>
        <w:pStyle w:val="Listaszerbekezds"/>
        <w:spacing w:after="0"/>
        <w:ind w:left="360"/>
        <w:rPr>
          <w:rFonts w:cs="Times New Roman"/>
          <w:szCs w:val="24"/>
        </w:rPr>
      </w:pPr>
      <w:r w:rsidRPr="00E25807">
        <w:rPr>
          <w:rFonts w:cs="Times New Roman"/>
          <w:szCs w:val="24"/>
        </w:rPr>
        <w:t>Atomerőművek.</w:t>
      </w:r>
    </w:p>
    <w:p w:rsidR="00F32F4C" w:rsidRPr="00E25807" w:rsidRDefault="00F32F4C" w:rsidP="00F32F4C">
      <w:pPr>
        <w:pStyle w:val="Listaszerbekezds"/>
        <w:spacing w:after="0"/>
        <w:ind w:left="360"/>
        <w:rPr>
          <w:rFonts w:cs="Times New Roman"/>
          <w:szCs w:val="24"/>
        </w:rPr>
      </w:pPr>
      <w:r w:rsidRPr="00E25807">
        <w:rPr>
          <w:rFonts w:cs="Times New Roman"/>
          <w:szCs w:val="24"/>
        </w:rPr>
        <w:t>Üzemirányítási rendszer felépítése</w:t>
      </w:r>
    </w:p>
    <w:p w:rsidR="00F32F4C" w:rsidRPr="00E25807" w:rsidRDefault="00F32F4C" w:rsidP="00F32F4C">
      <w:pPr>
        <w:pStyle w:val="Listaszerbekezds"/>
        <w:spacing w:after="0"/>
        <w:ind w:left="360"/>
        <w:rPr>
          <w:rFonts w:cs="Times New Roman"/>
          <w:szCs w:val="24"/>
        </w:rPr>
      </w:pPr>
      <w:r w:rsidRPr="00E25807">
        <w:rPr>
          <w:rFonts w:cs="Times New Roman"/>
          <w:szCs w:val="24"/>
        </w:rPr>
        <w:t>Üzemirányítási rendszer technikai támogatottsága</w:t>
      </w:r>
    </w:p>
    <w:p w:rsidR="00ED6BBC" w:rsidRPr="00E25807" w:rsidRDefault="00ED6BBC" w:rsidP="00F32F4C">
      <w:pPr>
        <w:pStyle w:val="Listaszerbekezds"/>
        <w:spacing w:after="0"/>
        <w:ind w:left="360"/>
        <w:rPr>
          <w:rFonts w:cs="Times New Roman"/>
          <w:szCs w:val="24"/>
        </w:rPr>
      </w:pPr>
      <w:r w:rsidRPr="00E25807">
        <w:rPr>
          <w:rFonts w:cs="Times New Roman"/>
          <w:szCs w:val="24"/>
        </w:rPr>
        <w:t>Energiarendszer teljesítmény hiány esetén szükséges korlátozások (FTK, FKA, RKR)</w:t>
      </w:r>
    </w:p>
    <w:p w:rsidR="00C53E01" w:rsidRPr="002A1C54" w:rsidRDefault="00C53E01" w:rsidP="00C53E01">
      <w:pPr>
        <w:tabs>
          <w:tab w:val="left" w:pos="1418"/>
          <w:tab w:val="right" w:pos="9072"/>
        </w:tabs>
        <w:spacing w:after="0"/>
        <w:ind w:left="851"/>
      </w:pPr>
    </w:p>
    <w:p w:rsidR="00C53E01" w:rsidRDefault="00F32F4C" w:rsidP="00C53E01">
      <w:pPr>
        <w:pStyle w:val="Listaszerbekezds"/>
        <w:numPr>
          <w:ilvl w:val="2"/>
          <w:numId w:val="8"/>
        </w:numPr>
        <w:tabs>
          <w:tab w:val="left" w:pos="1701"/>
          <w:tab w:val="right" w:pos="9072"/>
        </w:tabs>
        <w:spacing w:after="0"/>
        <w:ind w:left="993" w:hanging="426"/>
        <w:rPr>
          <w:b/>
          <w:i/>
        </w:rPr>
      </w:pPr>
      <w:r>
        <w:rPr>
          <w:b/>
          <w:i/>
        </w:rPr>
        <w:t>Villamos védelmek</w:t>
      </w:r>
      <w:r w:rsidR="00C53E01" w:rsidRPr="00644690">
        <w:rPr>
          <w:b/>
          <w:i/>
        </w:rPr>
        <w:t xml:space="preserve"> </w:t>
      </w:r>
      <w:r w:rsidR="00C53E01" w:rsidRPr="00644690">
        <w:rPr>
          <w:b/>
          <w:i/>
        </w:rPr>
        <w:tab/>
      </w:r>
      <w:r w:rsidR="003940C0">
        <w:rPr>
          <w:b/>
          <w:i/>
        </w:rPr>
        <w:t>28</w:t>
      </w:r>
      <w:r w:rsidR="00C53E01">
        <w:rPr>
          <w:b/>
          <w:i/>
        </w:rPr>
        <w:t xml:space="preserve"> ó</w:t>
      </w:r>
      <w:r w:rsidR="00C53E01" w:rsidRPr="00644690">
        <w:rPr>
          <w:b/>
          <w:i/>
        </w:rPr>
        <w:t>ra/</w:t>
      </w:r>
      <w:r w:rsidR="003940C0">
        <w:rPr>
          <w:b/>
          <w:i/>
        </w:rPr>
        <w:t>28</w:t>
      </w:r>
      <w:r w:rsidR="00C53E01" w:rsidRPr="00644690">
        <w:rPr>
          <w:b/>
          <w:i/>
        </w:rPr>
        <w:t xml:space="preserve"> óra</w:t>
      </w:r>
    </w:p>
    <w:p w:rsidR="00F32F4C" w:rsidRPr="00E25807" w:rsidRDefault="00C53E01" w:rsidP="00F32F4C">
      <w:pPr>
        <w:spacing w:after="0"/>
        <w:ind w:firstLine="708"/>
        <w:rPr>
          <w:rFonts w:cs="Times New Roman"/>
          <w:szCs w:val="24"/>
        </w:rPr>
      </w:pPr>
      <w:r w:rsidRPr="00E25807">
        <w:rPr>
          <w:rFonts w:cs="Times New Roman"/>
        </w:rPr>
        <w:t>A</w:t>
      </w:r>
      <w:r w:rsidR="00F32F4C" w:rsidRPr="00E25807">
        <w:rPr>
          <w:rFonts w:cs="Times New Roman"/>
          <w:szCs w:val="24"/>
        </w:rPr>
        <w:t xml:space="preserve"> Védelmek működési elve és a kiválasztás szempontjai.</w:t>
      </w:r>
    </w:p>
    <w:p w:rsidR="00F32F4C" w:rsidRPr="00E25807" w:rsidRDefault="00F32F4C" w:rsidP="00F32F4C">
      <w:pPr>
        <w:spacing w:after="0"/>
        <w:ind w:firstLine="708"/>
        <w:rPr>
          <w:rFonts w:cs="Times New Roman"/>
          <w:szCs w:val="24"/>
        </w:rPr>
      </w:pPr>
      <w:r w:rsidRPr="00E25807">
        <w:rPr>
          <w:rFonts w:cs="Times New Roman"/>
          <w:szCs w:val="24"/>
        </w:rPr>
        <w:t>A védelmi rendszerekkel szemben támasztott követelmények.</w:t>
      </w:r>
    </w:p>
    <w:p w:rsidR="00F32F4C" w:rsidRPr="00E25807" w:rsidRDefault="00F32F4C" w:rsidP="00F32F4C">
      <w:pPr>
        <w:spacing w:after="0"/>
        <w:ind w:firstLine="708"/>
        <w:rPr>
          <w:rFonts w:cs="Times New Roman"/>
          <w:szCs w:val="24"/>
        </w:rPr>
      </w:pPr>
      <w:r w:rsidRPr="00E25807">
        <w:rPr>
          <w:rFonts w:cs="Times New Roman"/>
          <w:szCs w:val="24"/>
        </w:rPr>
        <w:t>Sugaras hálózatok rövidzárlatvédelme.</w:t>
      </w:r>
    </w:p>
    <w:p w:rsidR="00F32F4C" w:rsidRPr="00E25807" w:rsidRDefault="00F32F4C" w:rsidP="00F32F4C">
      <w:pPr>
        <w:spacing w:after="0"/>
        <w:ind w:firstLine="708"/>
        <w:rPr>
          <w:rFonts w:cs="Times New Roman"/>
          <w:szCs w:val="24"/>
        </w:rPr>
      </w:pPr>
      <w:r w:rsidRPr="00E25807">
        <w:rPr>
          <w:rFonts w:cs="Times New Roman"/>
          <w:szCs w:val="24"/>
        </w:rPr>
        <w:t>Hurkolt hálózatok védelme.</w:t>
      </w:r>
    </w:p>
    <w:p w:rsidR="00F32F4C" w:rsidRPr="00E25807" w:rsidRDefault="00F32F4C" w:rsidP="00F32F4C">
      <w:pPr>
        <w:spacing w:after="0"/>
        <w:ind w:firstLine="708"/>
        <w:rPr>
          <w:rFonts w:cs="Times New Roman"/>
          <w:szCs w:val="24"/>
        </w:rPr>
      </w:pPr>
      <w:r w:rsidRPr="00E25807">
        <w:rPr>
          <w:rFonts w:cs="Times New Roman"/>
          <w:szCs w:val="24"/>
        </w:rPr>
        <w:t xml:space="preserve"> Körvezetékek védelme, párhuzamos vezetékek védelme.</w:t>
      </w:r>
    </w:p>
    <w:p w:rsidR="00F32F4C" w:rsidRPr="00E25807" w:rsidRDefault="00F32F4C" w:rsidP="00F32F4C">
      <w:pPr>
        <w:spacing w:after="0"/>
        <w:ind w:firstLine="708"/>
        <w:rPr>
          <w:rFonts w:cs="Times New Roman"/>
          <w:szCs w:val="24"/>
        </w:rPr>
      </w:pPr>
      <w:r w:rsidRPr="00E25807">
        <w:rPr>
          <w:rFonts w:cs="Times New Roman"/>
          <w:szCs w:val="24"/>
        </w:rPr>
        <w:t>Különbözeti védelem.</w:t>
      </w:r>
    </w:p>
    <w:p w:rsidR="00F32F4C" w:rsidRPr="00E25807" w:rsidRDefault="00F32F4C" w:rsidP="00F32F4C">
      <w:pPr>
        <w:spacing w:after="0"/>
        <w:ind w:firstLine="708"/>
        <w:rPr>
          <w:rFonts w:cs="Times New Roman"/>
          <w:szCs w:val="24"/>
        </w:rPr>
      </w:pPr>
      <w:r w:rsidRPr="00E25807">
        <w:rPr>
          <w:rFonts w:cs="Times New Roman"/>
          <w:szCs w:val="24"/>
        </w:rPr>
        <w:t>Szakaszvédelem.</w:t>
      </w:r>
    </w:p>
    <w:p w:rsidR="00F32F4C" w:rsidRPr="00E25807" w:rsidRDefault="00F32F4C" w:rsidP="00F32F4C">
      <w:pPr>
        <w:spacing w:after="0"/>
        <w:ind w:firstLine="708"/>
        <w:rPr>
          <w:rFonts w:cs="Times New Roman"/>
          <w:szCs w:val="24"/>
        </w:rPr>
      </w:pPr>
      <w:r w:rsidRPr="00E25807">
        <w:rPr>
          <w:rFonts w:cs="Times New Roman"/>
          <w:szCs w:val="24"/>
        </w:rPr>
        <w:t>Távolsági védelem.</w:t>
      </w:r>
    </w:p>
    <w:p w:rsidR="00F32F4C" w:rsidRPr="00E25807" w:rsidRDefault="00F32F4C" w:rsidP="00F32F4C">
      <w:pPr>
        <w:spacing w:after="0"/>
        <w:ind w:firstLine="708"/>
        <w:rPr>
          <w:rFonts w:cs="Times New Roman"/>
          <w:szCs w:val="24"/>
        </w:rPr>
      </w:pPr>
      <w:r w:rsidRPr="00E25807">
        <w:rPr>
          <w:rFonts w:cs="Times New Roman"/>
          <w:szCs w:val="24"/>
        </w:rPr>
        <w:t>Gyűjtősínek védelme.</w:t>
      </w:r>
    </w:p>
    <w:p w:rsidR="00F32F4C" w:rsidRPr="00E25807" w:rsidRDefault="00F32F4C" w:rsidP="00F32F4C">
      <w:pPr>
        <w:spacing w:after="0"/>
        <w:ind w:firstLine="708"/>
        <w:rPr>
          <w:rFonts w:cs="Times New Roman"/>
          <w:szCs w:val="24"/>
        </w:rPr>
      </w:pPr>
      <w:r w:rsidRPr="00E25807">
        <w:rPr>
          <w:rFonts w:cs="Times New Roman"/>
          <w:szCs w:val="24"/>
        </w:rPr>
        <w:t>Transzformátorok védelmei.</w:t>
      </w:r>
    </w:p>
    <w:p w:rsidR="00F32F4C" w:rsidRPr="00E25807" w:rsidRDefault="00F32F4C" w:rsidP="00F32F4C">
      <w:pPr>
        <w:spacing w:after="0"/>
        <w:ind w:firstLine="708"/>
        <w:rPr>
          <w:rFonts w:cs="Times New Roman"/>
          <w:szCs w:val="24"/>
        </w:rPr>
      </w:pPr>
      <w:r w:rsidRPr="00E25807">
        <w:rPr>
          <w:rFonts w:cs="Times New Roman"/>
          <w:szCs w:val="24"/>
        </w:rPr>
        <w:t>Gázvédelem.</w:t>
      </w:r>
    </w:p>
    <w:p w:rsidR="00F32F4C" w:rsidRPr="00E25807" w:rsidRDefault="00F32F4C" w:rsidP="00F32F4C">
      <w:pPr>
        <w:spacing w:after="0"/>
        <w:ind w:firstLine="708"/>
        <w:rPr>
          <w:rFonts w:cs="Times New Roman"/>
          <w:szCs w:val="24"/>
        </w:rPr>
      </w:pPr>
      <w:r w:rsidRPr="00E25807">
        <w:rPr>
          <w:rFonts w:cs="Times New Roman"/>
          <w:szCs w:val="24"/>
        </w:rPr>
        <w:t xml:space="preserve">Szinkrongenerátorok védelmei és </w:t>
      </w:r>
      <w:proofErr w:type="spellStart"/>
      <w:r w:rsidRPr="00E25807">
        <w:rPr>
          <w:rFonts w:cs="Times New Roman"/>
          <w:szCs w:val="24"/>
        </w:rPr>
        <w:t>automatikái</w:t>
      </w:r>
      <w:proofErr w:type="spellEnd"/>
      <w:r w:rsidRPr="00E25807">
        <w:rPr>
          <w:rFonts w:cs="Times New Roman"/>
          <w:szCs w:val="24"/>
        </w:rPr>
        <w:t>.</w:t>
      </w:r>
    </w:p>
    <w:p w:rsidR="00F32F4C" w:rsidRPr="00E25807" w:rsidRDefault="00F32F4C" w:rsidP="00F32F4C">
      <w:pPr>
        <w:spacing w:after="0"/>
        <w:ind w:firstLine="708"/>
        <w:rPr>
          <w:rFonts w:cs="Times New Roman"/>
          <w:szCs w:val="24"/>
        </w:rPr>
      </w:pPr>
      <w:r w:rsidRPr="00E25807">
        <w:rPr>
          <w:rFonts w:cs="Times New Roman"/>
          <w:szCs w:val="24"/>
        </w:rPr>
        <w:t>Rövidzárlatok, állórész testzárlatok.</w:t>
      </w:r>
    </w:p>
    <w:p w:rsidR="00F32F4C" w:rsidRPr="00E25807" w:rsidRDefault="00F32F4C" w:rsidP="00F32F4C">
      <w:pPr>
        <w:spacing w:after="0"/>
        <w:ind w:firstLine="708"/>
        <w:rPr>
          <w:rFonts w:cs="Times New Roman"/>
          <w:szCs w:val="24"/>
        </w:rPr>
      </w:pPr>
      <w:r w:rsidRPr="00E25807">
        <w:rPr>
          <w:rFonts w:cs="Times New Roman"/>
          <w:szCs w:val="24"/>
        </w:rPr>
        <w:t>Forgórész testzárlata, menetzárlat.</w:t>
      </w:r>
    </w:p>
    <w:p w:rsidR="00F32F4C" w:rsidRPr="00E25807" w:rsidRDefault="00F32F4C" w:rsidP="00F32F4C">
      <w:pPr>
        <w:spacing w:after="0"/>
        <w:ind w:firstLine="708"/>
        <w:rPr>
          <w:rFonts w:cs="Times New Roman"/>
          <w:szCs w:val="24"/>
        </w:rPr>
      </w:pPr>
      <w:r w:rsidRPr="00E25807">
        <w:rPr>
          <w:rFonts w:cs="Times New Roman"/>
          <w:szCs w:val="24"/>
        </w:rPr>
        <w:t xml:space="preserve">A szinkron generátorok </w:t>
      </w:r>
      <w:proofErr w:type="spellStart"/>
      <w:r w:rsidRPr="00E25807">
        <w:rPr>
          <w:rFonts w:cs="Times New Roman"/>
          <w:szCs w:val="24"/>
        </w:rPr>
        <w:t>automatikái</w:t>
      </w:r>
      <w:proofErr w:type="spellEnd"/>
      <w:r w:rsidRPr="00E25807">
        <w:rPr>
          <w:rFonts w:cs="Times New Roman"/>
          <w:szCs w:val="24"/>
        </w:rPr>
        <w:t>, önműködő legerjesztés.</w:t>
      </w:r>
    </w:p>
    <w:p w:rsidR="00F32F4C" w:rsidRPr="00E25807" w:rsidRDefault="00F32F4C" w:rsidP="00F32F4C">
      <w:pPr>
        <w:spacing w:after="0"/>
        <w:ind w:firstLine="708"/>
        <w:rPr>
          <w:rFonts w:cs="Times New Roman"/>
          <w:szCs w:val="24"/>
        </w:rPr>
      </w:pPr>
      <w:r w:rsidRPr="00E25807">
        <w:rPr>
          <w:rFonts w:cs="Times New Roman"/>
          <w:szCs w:val="24"/>
        </w:rPr>
        <w:t>Gyorsrágerjesztő automatika, szinkronozó automatika.</w:t>
      </w:r>
    </w:p>
    <w:p w:rsidR="00F32F4C" w:rsidRPr="00E25807" w:rsidRDefault="00F32F4C" w:rsidP="00F32F4C">
      <w:pPr>
        <w:spacing w:after="0"/>
        <w:ind w:firstLine="708"/>
        <w:rPr>
          <w:rFonts w:cs="Times New Roman"/>
          <w:szCs w:val="24"/>
        </w:rPr>
      </w:pPr>
      <w:r w:rsidRPr="00E25807">
        <w:rPr>
          <w:rFonts w:cs="Times New Roman"/>
          <w:szCs w:val="24"/>
        </w:rPr>
        <w:t>A túlfeszültségek fajtái, keletkezésük, jellemzőik.</w:t>
      </w:r>
    </w:p>
    <w:p w:rsidR="00F32F4C" w:rsidRPr="00E25807" w:rsidRDefault="00F32F4C" w:rsidP="00F32F4C">
      <w:pPr>
        <w:spacing w:after="0"/>
        <w:ind w:firstLine="708"/>
        <w:rPr>
          <w:rFonts w:cs="Times New Roman"/>
          <w:szCs w:val="24"/>
        </w:rPr>
      </w:pPr>
      <w:proofErr w:type="spellStart"/>
      <w:r w:rsidRPr="00E25807">
        <w:rPr>
          <w:rFonts w:cs="Times New Roman"/>
          <w:szCs w:val="24"/>
        </w:rPr>
        <w:t>Alállomási</w:t>
      </w:r>
      <w:proofErr w:type="spellEnd"/>
      <w:r w:rsidRPr="00E25807">
        <w:rPr>
          <w:rFonts w:cs="Times New Roman"/>
          <w:szCs w:val="24"/>
        </w:rPr>
        <w:t xml:space="preserve"> és szabadvezetéki megelőző védelmek.</w:t>
      </w:r>
    </w:p>
    <w:p w:rsidR="00F32F4C" w:rsidRPr="00E25807" w:rsidRDefault="00F32F4C" w:rsidP="00F32F4C">
      <w:pPr>
        <w:spacing w:after="0"/>
        <w:ind w:firstLine="708"/>
        <w:rPr>
          <w:rFonts w:cs="Times New Roman"/>
          <w:szCs w:val="24"/>
        </w:rPr>
      </w:pPr>
      <w:r w:rsidRPr="00E25807">
        <w:rPr>
          <w:rFonts w:cs="Times New Roman"/>
          <w:szCs w:val="24"/>
        </w:rPr>
        <w:t>A közvetlen túlfeszültség-védelem eszközei, szigetelési szintek koordinálása.</w:t>
      </w:r>
    </w:p>
    <w:p w:rsidR="00F32F4C" w:rsidRPr="00E25807" w:rsidRDefault="00F32F4C" w:rsidP="00F32F4C">
      <w:pPr>
        <w:spacing w:after="0"/>
        <w:ind w:firstLine="708"/>
        <w:rPr>
          <w:rFonts w:cs="Times New Roman"/>
          <w:szCs w:val="24"/>
        </w:rPr>
      </w:pPr>
      <w:r w:rsidRPr="00E25807">
        <w:rPr>
          <w:rFonts w:cs="Times New Roman"/>
          <w:szCs w:val="24"/>
        </w:rPr>
        <w:t>Önműködő visszakapcsolás elve, alapfogalmai.</w:t>
      </w:r>
    </w:p>
    <w:p w:rsidR="00F32F4C" w:rsidRPr="00E25807" w:rsidRDefault="00F32F4C" w:rsidP="00F32F4C">
      <w:pPr>
        <w:spacing w:after="0"/>
        <w:ind w:firstLine="708"/>
        <w:rPr>
          <w:rFonts w:cs="Times New Roman"/>
          <w:szCs w:val="24"/>
        </w:rPr>
      </w:pPr>
      <w:r w:rsidRPr="00E25807">
        <w:rPr>
          <w:rFonts w:cs="Times New Roman"/>
          <w:szCs w:val="24"/>
        </w:rPr>
        <w:t>A visszakapcsolási rendszerek jellemzői.</w:t>
      </w:r>
    </w:p>
    <w:p w:rsidR="00F32F4C" w:rsidRPr="00E25807" w:rsidRDefault="00F32F4C" w:rsidP="00F32F4C">
      <w:pPr>
        <w:spacing w:after="0"/>
        <w:ind w:firstLine="708"/>
        <w:rPr>
          <w:rFonts w:cs="Times New Roman"/>
          <w:szCs w:val="24"/>
        </w:rPr>
      </w:pPr>
      <w:r w:rsidRPr="00E25807">
        <w:rPr>
          <w:rFonts w:cs="Times New Roman"/>
          <w:szCs w:val="24"/>
        </w:rPr>
        <w:t>EVA, HVA, KVA felépítése, működése, alkalmazási területe.</w:t>
      </w:r>
    </w:p>
    <w:p w:rsidR="00F32F4C" w:rsidRPr="00E25807" w:rsidRDefault="00F32F4C" w:rsidP="00F32F4C">
      <w:pPr>
        <w:spacing w:after="0"/>
        <w:ind w:firstLine="708"/>
        <w:rPr>
          <w:rFonts w:cs="Times New Roman"/>
          <w:szCs w:val="24"/>
        </w:rPr>
      </w:pPr>
      <w:r w:rsidRPr="00E25807">
        <w:rPr>
          <w:rFonts w:cs="Times New Roman"/>
          <w:szCs w:val="24"/>
        </w:rPr>
        <w:t>Önműködő visszakapcsolás.</w:t>
      </w:r>
    </w:p>
    <w:p w:rsidR="00F32F4C" w:rsidRPr="00E25807" w:rsidRDefault="00F32F4C" w:rsidP="00F32F4C">
      <w:pPr>
        <w:spacing w:after="0"/>
        <w:ind w:firstLine="708"/>
        <w:rPr>
          <w:rFonts w:cs="Times New Roman"/>
          <w:szCs w:val="24"/>
        </w:rPr>
      </w:pPr>
      <w:r w:rsidRPr="00E25807">
        <w:rPr>
          <w:rFonts w:cs="Times New Roman"/>
          <w:szCs w:val="24"/>
        </w:rPr>
        <w:t>Hálózatok földzárlatvédelme.</w:t>
      </w:r>
    </w:p>
    <w:p w:rsidR="00F32F4C" w:rsidRPr="00E25807" w:rsidRDefault="00F32F4C" w:rsidP="00F32F4C">
      <w:pPr>
        <w:spacing w:after="0"/>
        <w:ind w:firstLine="708"/>
        <w:rPr>
          <w:rFonts w:cs="Times New Roman"/>
          <w:szCs w:val="24"/>
        </w:rPr>
      </w:pPr>
      <w:r w:rsidRPr="00E25807">
        <w:rPr>
          <w:rFonts w:cs="Times New Roman"/>
          <w:szCs w:val="24"/>
        </w:rPr>
        <w:t xml:space="preserve">FÁVA és KVA </w:t>
      </w:r>
      <w:proofErr w:type="spellStart"/>
      <w:r w:rsidRPr="00E25807">
        <w:rPr>
          <w:rFonts w:cs="Times New Roman"/>
          <w:szCs w:val="24"/>
        </w:rPr>
        <w:t>automatikák</w:t>
      </w:r>
      <w:proofErr w:type="spellEnd"/>
      <w:r w:rsidRPr="00E25807">
        <w:rPr>
          <w:rFonts w:cs="Times New Roman"/>
          <w:szCs w:val="24"/>
        </w:rPr>
        <w:t xml:space="preserve"> együttműködése.</w:t>
      </w:r>
    </w:p>
    <w:p w:rsidR="00F32F4C" w:rsidRPr="00E25807" w:rsidRDefault="00F32F4C" w:rsidP="00F32F4C">
      <w:pPr>
        <w:spacing w:after="0"/>
        <w:ind w:firstLine="708"/>
        <w:rPr>
          <w:rFonts w:cs="Times New Roman"/>
          <w:szCs w:val="24"/>
        </w:rPr>
      </w:pPr>
      <w:r w:rsidRPr="00E25807">
        <w:rPr>
          <w:rFonts w:cs="Times New Roman"/>
          <w:szCs w:val="24"/>
        </w:rPr>
        <w:t xml:space="preserve">Önműködő tartalékátkapcsolás. </w:t>
      </w:r>
    </w:p>
    <w:p w:rsidR="00F32F4C" w:rsidRPr="00E25807" w:rsidRDefault="00F32F4C" w:rsidP="00F32F4C">
      <w:pPr>
        <w:spacing w:after="0"/>
        <w:ind w:firstLine="708"/>
        <w:rPr>
          <w:rFonts w:cs="Times New Roman"/>
          <w:szCs w:val="24"/>
        </w:rPr>
      </w:pPr>
      <w:r w:rsidRPr="00E25807">
        <w:rPr>
          <w:rFonts w:cs="Times New Roman"/>
          <w:szCs w:val="24"/>
        </w:rPr>
        <w:t>Vonali tartalékátkapcsoló automatika (VTA).</w:t>
      </w:r>
    </w:p>
    <w:p w:rsidR="00F32F4C" w:rsidRPr="00E25807" w:rsidRDefault="00F32F4C" w:rsidP="00F32F4C">
      <w:pPr>
        <w:spacing w:after="0"/>
        <w:ind w:firstLine="708"/>
        <w:rPr>
          <w:rFonts w:cs="Times New Roman"/>
          <w:szCs w:val="24"/>
        </w:rPr>
      </w:pPr>
      <w:r w:rsidRPr="00E25807">
        <w:rPr>
          <w:rFonts w:cs="Times New Roman"/>
          <w:szCs w:val="24"/>
        </w:rPr>
        <w:t>Eseményvezérlésű transzformátorátkapcsoló automatika (ETRA).</w:t>
      </w:r>
    </w:p>
    <w:p w:rsidR="00C53E01" w:rsidRPr="00E25807" w:rsidRDefault="00F32F4C" w:rsidP="00ED6BBC">
      <w:pPr>
        <w:spacing w:after="0"/>
        <w:ind w:firstLine="708"/>
        <w:rPr>
          <w:rFonts w:cs="Times New Roman"/>
          <w:szCs w:val="24"/>
        </w:rPr>
      </w:pPr>
      <w:r w:rsidRPr="00E25807">
        <w:rPr>
          <w:rFonts w:cs="Times New Roman"/>
          <w:szCs w:val="24"/>
        </w:rPr>
        <w:t>Zárlatkorlátozó automatika.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lastRenderedPageBreak/>
        <w:t>A képzés javasolt helyszíne (ajánlás)</w:t>
      </w:r>
    </w:p>
    <w:p w:rsidR="00C53E01" w:rsidRDefault="00ED6BBC" w:rsidP="00C53E01">
      <w:pPr>
        <w:spacing w:after="0"/>
        <w:ind w:left="426"/>
      </w:pPr>
      <w:r>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E2CED" w:rsidRPr="00AE2CED" w:rsidRDefault="00AE2CED" w:rsidP="00AE2CED">
      <w:pPr>
        <w:spacing w:after="0"/>
        <w:rPr>
          <w:b/>
        </w:rPr>
      </w:pP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C0917" w:rsidRPr="001C0917" w:rsidTr="001C0917">
        <w:trPr>
          <w:trHeight w:val="581"/>
        </w:trPr>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 xml:space="preserve">Alkalmazandó eszközök és felszerelések </w:t>
            </w:r>
          </w:p>
        </w:tc>
      </w:tr>
      <w:tr w:rsidR="001C0917" w:rsidRPr="001C0917">
        <w:trPr>
          <w:trHeight w:val="245"/>
        </w:trPr>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r>
      <w:tr w:rsidR="001C0917" w:rsidRPr="001C0917">
        <w:trPr>
          <w:trHeight w:val="245"/>
        </w:trPr>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trPr>
          <w:trHeight w:val="245"/>
        </w:trPr>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trPr>
          <w:trHeight w:val="245"/>
        </w:trPr>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trPr>
          <w:trHeight w:val="245"/>
        </w:trPr>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trPr>
          <w:trHeight w:val="245"/>
        </w:trPr>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proofErr w:type="spellStart"/>
            <w:r w:rsidRPr="001C0917">
              <w:rPr>
                <w:rFonts w:cs="Times New Roman"/>
                <w:color w:val="000000"/>
                <w:sz w:val="20"/>
                <w:szCs w:val="20"/>
              </w:rPr>
              <w:t>szemláltetés</w:t>
            </w:r>
            <w:proofErr w:type="spellEnd"/>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trPr>
          <w:trHeight w:val="245"/>
        </w:trPr>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trPr>
          <w:trHeight w:val="245"/>
        </w:trPr>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r w:rsidR="001C0917" w:rsidRPr="001C0917">
        <w:trPr>
          <w:trHeight w:val="245"/>
        </w:trPr>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1C0917">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E2CED" w:rsidRPr="00AE2CED" w:rsidRDefault="00AE2CED" w:rsidP="00AE2CED">
      <w:pPr>
        <w:spacing w:after="0"/>
        <w:rPr>
          <w:b/>
        </w:rPr>
      </w:pP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 xml:space="preserve">Alkalmazandó eszközök és felszerelések </w:t>
            </w:r>
          </w:p>
        </w:tc>
      </w:tr>
      <w:tr w:rsidR="001C0917" w:rsidRPr="001C0917" w:rsidTr="007B6A83">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r>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r>
      <w:tr w:rsidR="001C0917" w:rsidRPr="001C0917" w:rsidTr="007B6A83">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1.7.</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r>
      <w:tr w:rsidR="001C0917" w:rsidRPr="001C0917" w:rsidTr="007B6A83">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lastRenderedPageBreak/>
              <w:t>3.</w:t>
            </w:r>
          </w:p>
        </w:tc>
        <w:tc>
          <w:tcPr>
            <w:tcW w:w="3015" w:type="dxa"/>
            <w:tcBorders>
              <w:top w:val="single" w:sz="6" w:space="0" w:color="auto"/>
              <w:left w:val="single" w:sz="6" w:space="0" w:color="auto"/>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r>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proofErr w:type="gramStart"/>
            <w:r w:rsidRPr="001C0917">
              <w:rPr>
                <w:rFonts w:cs="Times New Roman"/>
                <w:color w:val="000000"/>
                <w:sz w:val="20"/>
                <w:szCs w:val="20"/>
              </w:rPr>
              <w:t>rajz készítés</w:t>
            </w:r>
            <w:proofErr w:type="gramEnd"/>
            <w:r w:rsidRPr="001C0917">
              <w:rPr>
                <w:rFonts w:cs="Times New Roman"/>
                <w:color w:val="000000"/>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proofErr w:type="gramStart"/>
            <w:r w:rsidRPr="001C0917">
              <w:rPr>
                <w:rFonts w:cs="Times New Roman"/>
                <w:color w:val="000000"/>
                <w:sz w:val="20"/>
                <w:szCs w:val="20"/>
              </w:rPr>
              <w:t>rajz elemzés</w:t>
            </w:r>
            <w:proofErr w:type="gramEnd"/>
            <w:r w:rsidRPr="001C0917">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3.6.</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rendszerrajz kiegészítés</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1C0917" w:rsidRPr="001C0917" w:rsidRDefault="001C0917" w:rsidP="007B6A83">
            <w:pPr>
              <w:autoSpaceDE w:val="0"/>
              <w:autoSpaceDN w:val="0"/>
              <w:adjustRightInd w:val="0"/>
              <w:spacing w:after="0"/>
              <w:jc w:val="left"/>
              <w:rPr>
                <w:rFonts w:cs="Times New Roman"/>
                <w:color w:val="000000"/>
                <w:sz w:val="20"/>
                <w:szCs w:val="20"/>
              </w:rPr>
            </w:pPr>
          </w:p>
        </w:tc>
      </w:tr>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4..4.</w:t>
            </w:r>
          </w:p>
        </w:tc>
        <w:tc>
          <w:tcPr>
            <w:tcW w:w="3821" w:type="dxa"/>
            <w:gridSpan w:val="2"/>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r w:rsidR="001C0917" w:rsidRPr="001C0917" w:rsidTr="007B6A83">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left"/>
              <w:rPr>
                <w:rFonts w:cs="Times New Roman"/>
                <w:color w:val="000000"/>
                <w:sz w:val="20"/>
                <w:szCs w:val="20"/>
              </w:rPr>
            </w:pPr>
            <w:r w:rsidRPr="001C0917">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r w:rsidRPr="001C0917">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1C0917" w:rsidRPr="001C0917" w:rsidRDefault="001C0917" w:rsidP="007B6A83">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E67A05" w:rsidP="00C53E01">
      <w:pPr>
        <w:pStyle w:val="Listaszerbekezds"/>
        <w:numPr>
          <w:ilvl w:val="0"/>
          <w:numId w:val="8"/>
        </w:numPr>
        <w:tabs>
          <w:tab w:val="right" w:pos="9072"/>
        </w:tabs>
        <w:spacing w:after="0"/>
        <w:rPr>
          <w:rFonts w:cs="Times New Roman"/>
          <w:b/>
        </w:rPr>
      </w:pPr>
      <w:r>
        <w:rPr>
          <w:b/>
        </w:rPr>
        <w:t>Villamos gépek és vezérlések</w:t>
      </w:r>
      <w:r w:rsidR="00C53E01" w:rsidRPr="00644690">
        <w:rPr>
          <w:b/>
        </w:rPr>
        <w:t xml:space="preserve"> tantárgy</w:t>
      </w:r>
      <w:r w:rsidR="00C53E01" w:rsidRPr="00644690">
        <w:rPr>
          <w:b/>
        </w:rPr>
        <w:tab/>
      </w:r>
      <w:r w:rsidR="00360483">
        <w:rPr>
          <w:b/>
        </w:rPr>
        <w:t>1</w:t>
      </w:r>
      <w:r w:rsidR="00A85029">
        <w:rPr>
          <w:b/>
        </w:rPr>
        <w:t>86</w:t>
      </w:r>
      <w:r w:rsidR="00C53E01">
        <w:rPr>
          <w:b/>
        </w:rPr>
        <w:t xml:space="preserve"> ó</w:t>
      </w:r>
      <w:r w:rsidR="00C53E01" w:rsidRPr="00644690">
        <w:rPr>
          <w:b/>
        </w:rPr>
        <w:t>ra/</w:t>
      </w:r>
      <w:r w:rsidR="00360483">
        <w:rPr>
          <w:b/>
        </w:rPr>
        <w:t>1</w:t>
      </w:r>
      <w:r w:rsidR="00A85029">
        <w:rPr>
          <w:b/>
        </w:rPr>
        <w:t>86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E67A05" w:rsidRDefault="00E67A05" w:rsidP="00E67A05">
      <w:pPr>
        <w:widowControl w:val="0"/>
        <w:suppressAutoHyphens/>
        <w:rPr>
          <w:rFonts w:ascii="Palatino Linotype" w:hAnsi="Palatino Linotype"/>
          <w:kern w:val="1"/>
          <w:szCs w:val="24"/>
          <w:lang w:eastAsia="hi-IN" w:bidi="hi-IN"/>
        </w:rPr>
      </w:pPr>
      <w:r w:rsidRPr="00E25807">
        <w:rPr>
          <w:rFonts w:cs="Times New Roman"/>
          <w:kern w:val="1"/>
          <w:szCs w:val="24"/>
          <w:lang w:eastAsia="hi-IN" w:bidi="hi-IN"/>
        </w:rPr>
        <w:t xml:space="preserve">A tanuló legyen képes gyakorlatban elvégezni az egyes villamos géptípusok telepítésével, beüzemelésével és üzemeltetésével kapcsolatos alapvető feladatokat. Legyen tisztában mindezek műszaki és biztonsági követelményeivel és ezeket a gyakorlatban is alkalmazni tudja. A gyakorlati foglalkozások során a tanuló ismerje meg a korszerű, gazdaságos vezérlési lehetőségeket (PLC, mikroszámítógép stb.). Képes legyen egyszerűbb vezérlési feladatok önálló megoldására, </w:t>
      </w:r>
      <w:proofErr w:type="spellStart"/>
      <w:r w:rsidRPr="00E25807">
        <w:rPr>
          <w:rFonts w:cs="Times New Roman"/>
          <w:kern w:val="1"/>
          <w:szCs w:val="24"/>
          <w:lang w:eastAsia="hi-IN" w:bidi="hi-IN"/>
        </w:rPr>
        <w:t>PLC-k</w:t>
      </w:r>
      <w:proofErr w:type="spellEnd"/>
      <w:r w:rsidRPr="00E25807">
        <w:rPr>
          <w:rFonts w:cs="Times New Roman"/>
          <w:kern w:val="1"/>
          <w:szCs w:val="24"/>
          <w:lang w:eastAsia="hi-IN" w:bidi="hi-IN"/>
        </w:rPr>
        <w:t xml:space="preserve"> kiválasztására, programírásra és dokumentálásra. Ismerje, a munkaköréhez kapcsolódóan használja a korszerű távműködtetési és szabályozási lehetőségeket</w:t>
      </w:r>
      <w:r w:rsidRPr="00E67A05">
        <w:rPr>
          <w:rFonts w:ascii="Palatino Linotype" w:hAnsi="Palatino Linotype"/>
          <w:kern w:val="1"/>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E25807" w:rsidRDefault="00E67A05" w:rsidP="00E67A05">
      <w:pPr>
        <w:widowControl w:val="0"/>
        <w:suppressAutoHyphens/>
        <w:spacing w:after="0"/>
        <w:rPr>
          <w:rFonts w:cs="Times New Roman"/>
          <w:b/>
          <w:bCs/>
          <w:iCs/>
          <w:szCs w:val="24"/>
        </w:rPr>
      </w:pPr>
      <w:r w:rsidRPr="00E25807">
        <w:rPr>
          <w:rFonts w:cs="Times New Roman"/>
          <w:kern w:val="2"/>
          <w:szCs w:val="24"/>
          <w:lang w:eastAsia="hi-IN" w:bidi="hi-IN"/>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67A05" w:rsidP="00C53E01">
      <w:pPr>
        <w:pStyle w:val="Listaszerbekezds"/>
        <w:numPr>
          <w:ilvl w:val="2"/>
          <w:numId w:val="8"/>
        </w:numPr>
        <w:tabs>
          <w:tab w:val="left" w:pos="1701"/>
          <w:tab w:val="right" w:pos="9072"/>
        </w:tabs>
        <w:spacing w:after="0"/>
        <w:ind w:left="993" w:hanging="426"/>
        <w:rPr>
          <w:b/>
          <w:i/>
        </w:rPr>
      </w:pPr>
      <w:r>
        <w:rPr>
          <w:b/>
          <w:i/>
        </w:rPr>
        <w:t>Villamos hajtások</w:t>
      </w:r>
      <w:r w:rsidR="00C53E01" w:rsidRPr="00644690">
        <w:rPr>
          <w:b/>
          <w:i/>
        </w:rPr>
        <w:tab/>
      </w:r>
      <w:r>
        <w:rPr>
          <w:b/>
          <w:i/>
        </w:rPr>
        <w:t>6</w:t>
      </w:r>
      <w:r w:rsidR="00A85029">
        <w:rPr>
          <w:b/>
          <w:i/>
        </w:rPr>
        <w:t>2</w:t>
      </w:r>
      <w:r w:rsidR="00C53E01">
        <w:rPr>
          <w:b/>
          <w:i/>
        </w:rPr>
        <w:t xml:space="preserve"> ó</w:t>
      </w:r>
      <w:r w:rsidR="00C53E01" w:rsidRPr="00644690">
        <w:rPr>
          <w:b/>
          <w:i/>
        </w:rPr>
        <w:t>ra/</w:t>
      </w:r>
      <w:r w:rsidR="00013E47">
        <w:rPr>
          <w:b/>
          <w:i/>
        </w:rPr>
        <w:t>6</w:t>
      </w:r>
      <w:r w:rsidR="00A85029">
        <w:rPr>
          <w:b/>
          <w:i/>
        </w:rPr>
        <w:t>2</w:t>
      </w:r>
      <w:r w:rsidR="00C53E01" w:rsidRPr="00644690">
        <w:rPr>
          <w:b/>
          <w:i/>
        </w:rPr>
        <w:t xml:space="preserve"> óra</w:t>
      </w:r>
    </w:p>
    <w:p w:rsidR="00E67A05" w:rsidRPr="00E25807" w:rsidRDefault="00E67A05" w:rsidP="00E67A05">
      <w:pPr>
        <w:pStyle w:val="Listaszerbekezds"/>
        <w:spacing w:after="0"/>
        <w:ind w:left="0" w:firstLine="360"/>
        <w:rPr>
          <w:rFonts w:cs="Times New Roman"/>
          <w:szCs w:val="24"/>
        </w:rPr>
      </w:pPr>
      <w:r w:rsidRPr="00E25807">
        <w:rPr>
          <w:rFonts w:cs="Times New Roman"/>
          <w:szCs w:val="24"/>
        </w:rPr>
        <w:t>Motorok és munkagépek nyomatéka.</w:t>
      </w:r>
    </w:p>
    <w:p w:rsidR="00E67A05" w:rsidRPr="00E25807" w:rsidRDefault="00E67A05" w:rsidP="00E67A05">
      <w:pPr>
        <w:pStyle w:val="Listaszerbekezds"/>
        <w:spacing w:after="0"/>
        <w:ind w:left="360"/>
        <w:rPr>
          <w:rFonts w:cs="Times New Roman"/>
          <w:szCs w:val="24"/>
        </w:rPr>
      </w:pPr>
      <w:r w:rsidRPr="00E25807">
        <w:rPr>
          <w:rFonts w:cs="Times New Roman"/>
          <w:szCs w:val="24"/>
        </w:rPr>
        <w:t>Üzemi fordulatszám meghatározása.</w:t>
      </w:r>
    </w:p>
    <w:p w:rsidR="00E67A05" w:rsidRPr="00E25807" w:rsidRDefault="00E67A05" w:rsidP="00E67A05">
      <w:pPr>
        <w:pStyle w:val="Listaszerbekezds"/>
        <w:spacing w:after="0"/>
        <w:ind w:left="360"/>
        <w:rPr>
          <w:rFonts w:cs="Times New Roman"/>
          <w:szCs w:val="24"/>
        </w:rPr>
      </w:pPr>
      <w:r w:rsidRPr="00E25807">
        <w:rPr>
          <w:rFonts w:cs="Times New Roman"/>
          <w:szCs w:val="24"/>
        </w:rPr>
        <w:t>Villamos hajtások osztályozása.</w:t>
      </w:r>
    </w:p>
    <w:p w:rsidR="00E67A05" w:rsidRPr="00E25807" w:rsidRDefault="00E67A05" w:rsidP="00E67A05">
      <w:pPr>
        <w:pStyle w:val="Listaszerbekezds"/>
        <w:spacing w:after="0"/>
        <w:ind w:left="360"/>
        <w:rPr>
          <w:rFonts w:cs="Times New Roman"/>
          <w:szCs w:val="24"/>
        </w:rPr>
      </w:pPr>
      <w:r w:rsidRPr="00E25807">
        <w:rPr>
          <w:rFonts w:cs="Times New Roman"/>
          <w:szCs w:val="24"/>
        </w:rPr>
        <w:t>Egyenáramú motoros hajtások indítása, fordulatszám-változtatása, fékezése.</w:t>
      </w:r>
    </w:p>
    <w:p w:rsidR="00E67A05" w:rsidRPr="00E25807" w:rsidRDefault="00E67A05" w:rsidP="00E67A05">
      <w:pPr>
        <w:pStyle w:val="Listaszerbekezds"/>
        <w:spacing w:after="0"/>
        <w:ind w:left="360"/>
        <w:rPr>
          <w:rFonts w:cs="Times New Roman"/>
          <w:szCs w:val="24"/>
        </w:rPr>
      </w:pPr>
      <w:r w:rsidRPr="00E25807">
        <w:rPr>
          <w:rFonts w:cs="Times New Roman"/>
          <w:szCs w:val="24"/>
        </w:rPr>
        <w:t>Külső gerjesztésű motoros hajtások.</w:t>
      </w:r>
    </w:p>
    <w:p w:rsidR="00E67A05" w:rsidRPr="00E25807" w:rsidRDefault="00E67A05" w:rsidP="00E67A05">
      <w:pPr>
        <w:pStyle w:val="Listaszerbekezds"/>
        <w:spacing w:after="0"/>
        <w:ind w:left="360"/>
        <w:rPr>
          <w:rFonts w:cs="Times New Roman"/>
          <w:szCs w:val="24"/>
        </w:rPr>
      </w:pPr>
      <w:r w:rsidRPr="00E25807">
        <w:rPr>
          <w:rFonts w:cs="Times New Roman"/>
          <w:szCs w:val="24"/>
        </w:rPr>
        <w:t>Párhuzamos gerjesztésű motoros hajtások.</w:t>
      </w:r>
    </w:p>
    <w:p w:rsidR="00E67A05" w:rsidRPr="00E25807" w:rsidRDefault="00E67A05" w:rsidP="00E67A05">
      <w:pPr>
        <w:pStyle w:val="Listaszerbekezds"/>
        <w:spacing w:after="0"/>
        <w:ind w:left="360"/>
        <w:rPr>
          <w:rFonts w:cs="Times New Roman"/>
          <w:szCs w:val="24"/>
        </w:rPr>
      </w:pPr>
      <w:r w:rsidRPr="00E25807">
        <w:rPr>
          <w:rFonts w:cs="Times New Roman"/>
          <w:szCs w:val="24"/>
        </w:rPr>
        <w:t>Soros gerjesztésű motoros hajtások.</w:t>
      </w:r>
    </w:p>
    <w:p w:rsidR="00E67A05" w:rsidRPr="00E25807" w:rsidRDefault="00E67A05" w:rsidP="00E67A05">
      <w:pPr>
        <w:pStyle w:val="Listaszerbekezds"/>
        <w:spacing w:after="0"/>
        <w:ind w:left="360"/>
        <w:rPr>
          <w:rFonts w:cs="Times New Roman"/>
          <w:szCs w:val="24"/>
        </w:rPr>
      </w:pPr>
      <w:r w:rsidRPr="00E25807">
        <w:rPr>
          <w:rFonts w:cs="Times New Roman"/>
          <w:szCs w:val="24"/>
        </w:rPr>
        <w:t>Vegyes gerjesztésű motoros hajtások.</w:t>
      </w:r>
    </w:p>
    <w:p w:rsidR="00E67A05" w:rsidRPr="00E25807" w:rsidRDefault="00E67A05" w:rsidP="00E67A05">
      <w:pPr>
        <w:pStyle w:val="Listaszerbekezds"/>
        <w:spacing w:after="0"/>
        <w:ind w:left="360"/>
        <w:rPr>
          <w:rFonts w:cs="Times New Roman"/>
          <w:szCs w:val="24"/>
        </w:rPr>
      </w:pPr>
      <w:r w:rsidRPr="00E25807">
        <w:rPr>
          <w:rFonts w:cs="Times New Roman"/>
          <w:szCs w:val="24"/>
        </w:rPr>
        <w:t>Egyenáramú motoros hajtások megvalósítása.</w:t>
      </w:r>
    </w:p>
    <w:p w:rsidR="00E67A05" w:rsidRPr="00E25807" w:rsidRDefault="00E67A05" w:rsidP="00E67A05">
      <w:pPr>
        <w:pStyle w:val="Listaszerbekezds"/>
        <w:spacing w:after="0"/>
        <w:ind w:left="360"/>
        <w:rPr>
          <w:rFonts w:cs="Times New Roman"/>
          <w:szCs w:val="24"/>
        </w:rPr>
      </w:pPr>
      <w:r w:rsidRPr="00E25807">
        <w:rPr>
          <w:rFonts w:cs="Times New Roman"/>
          <w:szCs w:val="24"/>
        </w:rPr>
        <w:lastRenderedPageBreak/>
        <w:t>Áramirányítós hajtások.</w:t>
      </w:r>
    </w:p>
    <w:p w:rsidR="00E67A05" w:rsidRPr="00E25807" w:rsidRDefault="00E67A05" w:rsidP="00E67A05">
      <w:pPr>
        <w:pStyle w:val="Listaszerbekezds"/>
        <w:spacing w:after="0"/>
        <w:ind w:left="360"/>
        <w:rPr>
          <w:rFonts w:cs="Times New Roman"/>
          <w:szCs w:val="24"/>
        </w:rPr>
      </w:pPr>
      <w:r w:rsidRPr="00E25807">
        <w:rPr>
          <w:rFonts w:cs="Times New Roman"/>
          <w:szCs w:val="24"/>
        </w:rPr>
        <w:t>Aszinkron motorok indítási lehetőségei.</w:t>
      </w:r>
    </w:p>
    <w:p w:rsidR="00E67A05" w:rsidRPr="00E25807" w:rsidRDefault="00E67A05" w:rsidP="00E67A05">
      <w:pPr>
        <w:pStyle w:val="Listaszerbekezds"/>
        <w:spacing w:after="0"/>
        <w:ind w:left="360"/>
        <w:rPr>
          <w:rFonts w:cs="Times New Roman"/>
          <w:szCs w:val="24"/>
        </w:rPr>
      </w:pPr>
      <w:r w:rsidRPr="00E25807">
        <w:rPr>
          <w:rFonts w:cs="Times New Roman"/>
          <w:szCs w:val="24"/>
        </w:rPr>
        <w:t>Aszinkron motorok közvetlen indítása.</w:t>
      </w:r>
    </w:p>
    <w:p w:rsidR="00E67A05" w:rsidRPr="00E25807" w:rsidRDefault="00E67A05" w:rsidP="00E67A05">
      <w:pPr>
        <w:pStyle w:val="Listaszerbekezds"/>
        <w:spacing w:after="0"/>
        <w:ind w:left="360"/>
        <w:rPr>
          <w:rFonts w:cs="Times New Roman"/>
          <w:szCs w:val="24"/>
        </w:rPr>
      </w:pPr>
      <w:r w:rsidRPr="00E25807">
        <w:rPr>
          <w:rFonts w:cs="Times New Roman"/>
          <w:szCs w:val="24"/>
        </w:rPr>
        <w:t>Csúszógyűrűs aszinkron motorok indítása.</w:t>
      </w:r>
    </w:p>
    <w:p w:rsidR="00E67A05" w:rsidRPr="00E25807" w:rsidRDefault="00E67A05" w:rsidP="00E67A05">
      <w:pPr>
        <w:pStyle w:val="Listaszerbekezds"/>
        <w:spacing w:after="0"/>
        <w:ind w:left="360"/>
        <w:rPr>
          <w:rFonts w:cs="Times New Roman"/>
          <w:szCs w:val="24"/>
        </w:rPr>
      </w:pPr>
      <w:r w:rsidRPr="00E25807">
        <w:rPr>
          <w:rFonts w:cs="Times New Roman"/>
          <w:szCs w:val="24"/>
        </w:rPr>
        <w:t>Kalickás aszinkron motorok indítása.</w:t>
      </w:r>
    </w:p>
    <w:p w:rsidR="00E67A05" w:rsidRPr="00E25807" w:rsidRDefault="00E67A05" w:rsidP="00E67A05">
      <w:pPr>
        <w:pStyle w:val="Listaszerbekezds"/>
        <w:spacing w:after="0"/>
        <w:ind w:left="360"/>
        <w:rPr>
          <w:rFonts w:cs="Times New Roman"/>
          <w:szCs w:val="24"/>
        </w:rPr>
      </w:pPr>
      <w:r w:rsidRPr="00E25807">
        <w:rPr>
          <w:rFonts w:cs="Times New Roman"/>
          <w:szCs w:val="24"/>
        </w:rPr>
        <w:t>Indítási áramot csökkentő indítási módok.</w:t>
      </w:r>
    </w:p>
    <w:p w:rsidR="00E67A05" w:rsidRPr="00E25807" w:rsidRDefault="00E67A05" w:rsidP="00E67A05">
      <w:pPr>
        <w:pStyle w:val="Listaszerbekezds"/>
        <w:spacing w:after="0"/>
        <w:ind w:left="360"/>
        <w:rPr>
          <w:rFonts w:cs="Times New Roman"/>
          <w:szCs w:val="24"/>
        </w:rPr>
      </w:pPr>
      <w:r w:rsidRPr="00E25807">
        <w:rPr>
          <w:rFonts w:cs="Times New Roman"/>
          <w:szCs w:val="24"/>
        </w:rPr>
        <w:t>Aszinkron motorok goromba és lágy indítása.</w:t>
      </w:r>
    </w:p>
    <w:p w:rsidR="00E67A05" w:rsidRPr="00E25807" w:rsidRDefault="00E67A05" w:rsidP="00E67A05">
      <w:pPr>
        <w:pStyle w:val="Listaszerbekezds"/>
        <w:spacing w:after="0"/>
        <w:ind w:left="360"/>
        <w:rPr>
          <w:rFonts w:cs="Times New Roman"/>
          <w:szCs w:val="24"/>
        </w:rPr>
      </w:pPr>
      <w:r w:rsidRPr="00E25807">
        <w:rPr>
          <w:rFonts w:cs="Times New Roman"/>
          <w:szCs w:val="24"/>
        </w:rPr>
        <w:t>Aszinkron motorok fordulatszám változtatása.</w:t>
      </w:r>
    </w:p>
    <w:p w:rsidR="00E67A05" w:rsidRPr="00E25807" w:rsidRDefault="00E67A05" w:rsidP="00E67A05">
      <w:pPr>
        <w:pStyle w:val="Listaszerbekezds"/>
        <w:spacing w:after="0"/>
        <w:ind w:left="360"/>
        <w:rPr>
          <w:rFonts w:cs="Times New Roman"/>
          <w:szCs w:val="24"/>
        </w:rPr>
      </w:pPr>
      <w:r w:rsidRPr="00E25807">
        <w:rPr>
          <w:rFonts w:cs="Times New Roman"/>
          <w:szCs w:val="24"/>
        </w:rPr>
        <w:t>Állórész frekvencia változtatása.</w:t>
      </w:r>
    </w:p>
    <w:p w:rsidR="00E67A05" w:rsidRPr="00E25807" w:rsidRDefault="00E67A05" w:rsidP="00E67A05">
      <w:pPr>
        <w:pStyle w:val="Listaszerbekezds"/>
        <w:spacing w:after="0"/>
        <w:ind w:left="360"/>
        <w:rPr>
          <w:rFonts w:cs="Times New Roman"/>
          <w:szCs w:val="24"/>
        </w:rPr>
      </w:pPr>
      <w:proofErr w:type="spellStart"/>
      <w:r w:rsidRPr="00E25807">
        <w:rPr>
          <w:rFonts w:cs="Times New Roman"/>
          <w:szCs w:val="24"/>
        </w:rPr>
        <w:t>Póluspárszám</w:t>
      </w:r>
      <w:proofErr w:type="spellEnd"/>
      <w:r w:rsidRPr="00E25807">
        <w:rPr>
          <w:rFonts w:cs="Times New Roman"/>
          <w:szCs w:val="24"/>
        </w:rPr>
        <w:t xml:space="preserve"> változtatása.</w:t>
      </w:r>
    </w:p>
    <w:p w:rsidR="00E67A05" w:rsidRPr="00E25807" w:rsidRDefault="00E67A05" w:rsidP="00E67A05">
      <w:pPr>
        <w:pStyle w:val="Listaszerbekezds"/>
        <w:spacing w:after="0"/>
        <w:ind w:left="360"/>
        <w:rPr>
          <w:rFonts w:cs="Times New Roman"/>
          <w:szCs w:val="24"/>
        </w:rPr>
      </w:pPr>
      <w:r w:rsidRPr="00E25807">
        <w:rPr>
          <w:rFonts w:cs="Times New Roman"/>
          <w:szCs w:val="24"/>
        </w:rPr>
        <w:t xml:space="preserve">A </w:t>
      </w:r>
      <w:proofErr w:type="spellStart"/>
      <w:r w:rsidRPr="00E25807">
        <w:rPr>
          <w:rFonts w:cs="Times New Roman"/>
          <w:szCs w:val="24"/>
        </w:rPr>
        <w:t>szlip</w:t>
      </w:r>
      <w:proofErr w:type="spellEnd"/>
      <w:r w:rsidRPr="00E25807">
        <w:rPr>
          <w:rFonts w:cs="Times New Roman"/>
          <w:szCs w:val="24"/>
        </w:rPr>
        <w:t xml:space="preserve"> változtatása.</w:t>
      </w:r>
    </w:p>
    <w:p w:rsidR="00E67A05" w:rsidRPr="00E25807" w:rsidRDefault="00E67A05" w:rsidP="00E67A05">
      <w:pPr>
        <w:pStyle w:val="Listaszerbekezds"/>
        <w:spacing w:after="0"/>
        <w:ind w:left="360"/>
        <w:rPr>
          <w:rFonts w:cs="Times New Roman"/>
          <w:szCs w:val="24"/>
        </w:rPr>
      </w:pPr>
      <w:r w:rsidRPr="00E25807">
        <w:rPr>
          <w:rFonts w:cs="Times New Roman"/>
          <w:szCs w:val="24"/>
        </w:rPr>
        <w:t>Aszinkron gépek fékezése.</w:t>
      </w:r>
    </w:p>
    <w:p w:rsidR="00E67A05" w:rsidRPr="00E25807" w:rsidRDefault="00E67A05" w:rsidP="00E67A05">
      <w:pPr>
        <w:pStyle w:val="Listaszerbekezds"/>
        <w:spacing w:after="0"/>
        <w:ind w:left="360"/>
        <w:rPr>
          <w:rFonts w:cs="Times New Roman"/>
          <w:szCs w:val="24"/>
        </w:rPr>
      </w:pPr>
      <w:r w:rsidRPr="00E25807">
        <w:rPr>
          <w:rFonts w:cs="Times New Roman"/>
          <w:szCs w:val="24"/>
        </w:rPr>
        <w:t>Generátoros, ellenáramú és dinamikus fékezés.</w:t>
      </w:r>
    </w:p>
    <w:p w:rsidR="00E67A05" w:rsidRPr="00E25807" w:rsidRDefault="00E67A05" w:rsidP="00E67A05">
      <w:pPr>
        <w:pStyle w:val="Listaszerbekezds"/>
        <w:spacing w:after="0"/>
        <w:ind w:left="360"/>
        <w:rPr>
          <w:rFonts w:cs="Times New Roman"/>
          <w:szCs w:val="24"/>
        </w:rPr>
      </w:pPr>
      <w:r w:rsidRPr="00E25807">
        <w:rPr>
          <w:rFonts w:cs="Times New Roman"/>
          <w:szCs w:val="24"/>
        </w:rPr>
        <w:t>Aszimmetrikus fékkapcsolások.</w:t>
      </w:r>
    </w:p>
    <w:p w:rsidR="00E67A05" w:rsidRPr="00E25807" w:rsidRDefault="00E67A05" w:rsidP="00E67A05">
      <w:pPr>
        <w:pStyle w:val="Listaszerbekezds"/>
        <w:spacing w:after="0"/>
        <w:ind w:left="360"/>
        <w:rPr>
          <w:rFonts w:cs="Times New Roman"/>
          <w:szCs w:val="24"/>
        </w:rPr>
      </w:pPr>
      <w:r w:rsidRPr="00E25807">
        <w:rPr>
          <w:rFonts w:cs="Times New Roman"/>
          <w:szCs w:val="24"/>
        </w:rPr>
        <w:t>Szinkronmotorok indítása indítómotorral.</w:t>
      </w:r>
    </w:p>
    <w:p w:rsidR="00E67A05" w:rsidRPr="00E25807" w:rsidRDefault="00E67A05" w:rsidP="00E67A05">
      <w:pPr>
        <w:pStyle w:val="Listaszerbekezds"/>
        <w:spacing w:after="0"/>
        <w:ind w:left="360"/>
        <w:rPr>
          <w:rFonts w:cs="Times New Roman"/>
          <w:szCs w:val="24"/>
        </w:rPr>
      </w:pPr>
      <w:r w:rsidRPr="00E25807">
        <w:rPr>
          <w:rFonts w:cs="Times New Roman"/>
          <w:szCs w:val="24"/>
        </w:rPr>
        <w:t>Szinkronmotorok indítása aszinkron felfutással.</w:t>
      </w:r>
    </w:p>
    <w:p w:rsidR="00E67A05" w:rsidRPr="00E25807" w:rsidRDefault="00E67A05" w:rsidP="00E67A05">
      <w:pPr>
        <w:pStyle w:val="Listaszerbekezds"/>
        <w:spacing w:after="0"/>
        <w:ind w:left="360"/>
        <w:rPr>
          <w:rFonts w:cs="Times New Roman"/>
          <w:szCs w:val="24"/>
        </w:rPr>
      </w:pPr>
      <w:r w:rsidRPr="00E25807">
        <w:rPr>
          <w:rFonts w:cs="Times New Roman"/>
          <w:szCs w:val="24"/>
        </w:rPr>
        <w:t>Szinkronmotorok indítása frekvencia felfutással.</w:t>
      </w:r>
    </w:p>
    <w:p w:rsidR="00E67A05" w:rsidRPr="00E25807" w:rsidRDefault="00E67A05" w:rsidP="00E67A05">
      <w:pPr>
        <w:pStyle w:val="Listaszerbekezds"/>
        <w:spacing w:after="0"/>
        <w:ind w:left="360"/>
        <w:rPr>
          <w:rFonts w:cs="Times New Roman"/>
          <w:szCs w:val="24"/>
        </w:rPr>
      </w:pPr>
      <w:r w:rsidRPr="00E25807">
        <w:rPr>
          <w:rFonts w:cs="Times New Roman"/>
          <w:szCs w:val="24"/>
        </w:rPr>
        <w:t>Szinkronmotorok fordulatszám-változtatása.</w:t>
      </w:r>
    </w:p>
    <w:p w:rsidR="00E67A05" w:rsidRPr="00E67A05" w:rsidRDefault="00E67A05" w:rsidP="00E67A05">
      <w:pPr>
        <w:spacing w:after="0"/>
        <w:ind w:firstLine="360"/>
        <w:rPr>
          <w:rFonts w:ascii="Palatino Linotype" w:hAnsi="Palatino Linotype"/>
          <w:szCs w:val="24"/>
        </w:rPr>
      </w:pPr>
      <w:proofErr w:type="spellStart"/>
      <w:r w:rsidRPr="00E25807">
        <w:rPr>
          <w:rFonts w:cs="Times New Roman"/>
          <w:szCs w:val="24"/>
        </w:rPr>
        <w:t>Póluspárszám</w:t>
      </w:r>
      <w:proofErr w:type="spellEnd"/>
      <w:r w:rsidRPr="00E25807">
        <w:rPr>
          <w:rFonts w:cs="Times New Roman"/>
          <w:szCs w:val="24"/>
        </w:rPr>
        <w:t xml:space="preserve"> változtatása, frekvenciaváltoztatás.</w:t>
      </w:r>
    </w:p>
    <w:p w:rsidR="00C53E01" w:rsidRPr="00644690" w:rsidRDefault="00C53E01" w:rsidP="00C53E01">
      <w:pPr>
        <w:tabs>
          <w:tab w:val="left" w:pos="1418"/>
          <w:tab w:val="right" w:pos="9072"/>
        </w:tabs>
        <w:spacing w:after="0"/>
        <w:ind w:left="851"/>
      </w:pPr>
    </w:p>
    <w:p w:rsidR="00C53E01" w:rsidRDefault="00E67A05" w:rsidP="00C53E01">
      <w:pPr>
        <w:pStyle w:val="Listaszerbekezds"/>
        <w:numPr>
          <w:ilvl w:val="2"/>
          <w:numId w:val="8"/>
        </w:numPr>
        <w:tabs>
          <w:tab w:val="left" w:pos="1701"/>
          <w:tab w:val="right" w:pos="9072"/>
        </w:tabs>
        <w:spacing w:after="0"/>
        <w:ind w:left="993" w:hanging="426"/>
        <w:rPr>
          <w:b/>
          <w:i/>
        </w:rPr>
      </w:pPr>
      <w:r>
        <w:rPr>
          <w:b/>
          <w:i/>
        </w:rPr>
        <w:t>Villamos gépek telepítése</w:t>
      </w:r>
      <w:r w:rsidR="00C53E01" w:rsidRPr="00644690">
        <w:rPr>
          <w:b/>
          <w:i/>
        </w:rPr>
        <w:tab/>
      </w:r>
      <w:r>
        <w:rPr>
          <w:b/>
          <w:i/>
        </w:rPr>
        <w:t>3</w:t>
      </w:r>
      <w:r w:rsidR="00A85029">
        <w:rPr>
          <w:b/>
          <w:i/>
        </w:rPr>
        <w:t>1</w:t>
      </w:r>
      <w:r w:rsidR="00C53E01">
        <w:rPr>
          <w:b/>
          <w:i/>
        </w:rPr>
        <w:t xml:space="preserve"> ó</w:t>
      </w:r>
      <w:r w:rsidR="00C53E01" w:rsidRPr="00644690">
        <w:rPr>
          <w:b/>
          <w:i/>
        </w:rPr>
        <w:t>ra/</w:t>
      </w:r>
      <w:r w:rsidR="00013E47">
        <w:rPr>
          <w:b/>
          <w:i/>
        </w:rPr>
        <w:t>3</w:t>
      </w:r>
      <w:r w:rsidR="00A85029">
        <w:rPr>
          <w:b/>
          <w:i/>
        </w:rPr>
        <w:t>1</w:t>
      </w:r>
      <w:r w:rsidR="00C53E01" w:rsidRPr="00644690">
        <w:rPr>
          <w:b/>
          <w:i/>
        </w:rPr>
        <w:t xml:space="preserve"> óra</w:t>
      </w:r>
    </w:p>
    <w:p w:rsidR="00E67A05" w:rsidRPr="00E25807" w:rsidRDefault="00E67A05" w:rsidP="00E67A05">
      <w:pPr>
        <w:pStyle w:val="Listaszerbekezds"/>
        <w:spacing w:after="0"/>
        <w:ind w:left="0" w:firstLine="360"/>
        <w:rPr>
          <w:rFonts w:cs="Times New Roman"/>
          <w:szCs w:val="24"/>
        </w:rPr>
      </w:pPr>
      <w:r w:rsidRPr="00E25807">
        <w:rPr>
          <w:rFonts w:cs="Times New Roman"/>
          <w:szCs w:val="24"/>
        </w:rPr>
        <w:t>Motorok kiválasztásának általános szempontjai.</w:t>
      </w:r>
    </w:p>
    <w:p w:rsidR="00E67A05" w:rsidRPr="00E25807" w:rsidRDefault="00E67A05" w:rsidP="00E67A05">
      <w:pPr>
        <w:pStyle w:val="Listaszerbekezds"/>
        <w:spacing w:after="0"/>
        <w:ind w:left="360"/>
        <w:rPr>
          <w:rFonts w:cs="Times New Roman"/>
          <w:szCs w:val="24"/>
        </w:rPr>
      </w:pPr>
      <w:r w:rsidRPr="00E25807">
        <w:rPr>
          <w:rFonts w:cs="Times New Roman"/>
          <w:szCs w:val="24"/>
        </w:rPr>
        <w:t>Villamos forgógépek felszerelése és mechanikai vizsgálatai.</w:t>
      </w:r>
    </w:p>
    <w:p w:rsidR="00E67A05" w:rsidRPr="00E25807" w:rsidRDefault="00E67A05" w:rsidP="00E67A05">
      <w:pPr>
        <w:pStyle w:val="Listaszerbekezds"/>
        <w:spacing w:after="0"/>
        <w:ind w:left="360"/>
        <w:rPr>
          <w:rFonts w:cs="Times New Roman"/>
          <w:szCs w:val="24"/>
        </w:rPr>
      </w:pPr>
      <w:r w:rsidRPr="00E25807">
        <w:rPr>
          <w:rFonts w:cs="Times New Roman"/>
          <w:szCs w:val="24"/>
        </w:rPr>
        <w:t xml:space="preserve">Villamos forgógépek felszerelése és beállítása. </w:t>
      </w:r>
    </w:p>
    <w:p w:rsidR="00E67A05" w:rsidRPr="00E25807" w:rsidRDefault="00E67A05" w:rsidP="00E67A05">
      <w:pPr>
        <w:pStyle w:val="Listaszerbekezds"/>
        <w:spacing w:after="0"/>
        <w:ind w:left="360"/>
        <w:rPr>
          <w:rFonts w:cs="Times New Roman"/>
          <w:szCs w:val="24"/>
        </w:rPr>
      </w:pPr>
      <w:r w:rsidRPr="00E25807">
        <w:rPr>
          <w:rFonts w:cs="Times New Roman"/>
          <w:szCs w:val="24"/>
        </w:rPr>
        <w:t>Forgógépek tengelykapcsolóinak felszerelése és beállítása</w:t>
      </w:r>
    </w:p>
    <w:p w:rsidR="00E67A05" w:rsidRPr="00E25807" w:rsidRDefault="00E67A05" w:rsidP="00E67A05">
      <w:pPr>
        <w:pStyle w:val="Listaszerbekezds"/>
        <w:spacing w:after="0"/>
        <w:ind w:left="360"/>
        <w:rPr>
          <w:rFonts w:cs="Times New Roman"/>
          <w:szCs w:val="24"/>
        </w:rPr>
      </w:pPr>
      <w:r w:rsidRPr="00E25807">
        <w:rPr>
          <w:rFonts w:cs="Times New Roman"/>
          <w:szCs w:val="24"/>
        </w:rPr>
        <w:t>Ékek ellenőrzése.</w:t>
      </w:r>
    </w:p>
    <w:p w:rsidR="00E67A05" w:rsidRPr="00E25807" w:rsidRDefault="00E67A05" w:rsidP="00E67A05">
      <w:pPr>
        <w:pStyle w:val="Listaszerbekezds"/>
        <w:spacing w:after="0"/>
        <w:ind w:left="360"/>
        <w:rPr>
          <w:rFonts w:cs="Times New Roman"/>
          <w:szCs w:val="24"/>
        </w:rPr>
      </w:pPr>
      <w:r w:rsidRPr="00E25807">
        <w:rPr>
          <w:rFonts w:cs="Times New Roman"/>
          <w:szCs w:val="24"/>
        </w:rPr>
        <w:t>Csapágyak ellenőrzése.</w:t>
      </w:r>
    </w:p>
    <w:p w:rsidR="00E67A05" w:rsidRPr="00E25807" w:rsidRDefault="00E67A05" w:rsidP="00E67A05">
      <w:pPr>
        <w:pStyle w:val="Listaszerbekezds"/>
        <w:spacing w:after="0"/>
        <w:ind w:left="360"/>
        <w:rPr>
          <w:rFonts w:cs="Times New Roman"/>
          <w:szCs w:val="24"/>
        </w:rPr>
      </w:pPr>
      <w:r w:rsidRPr="00E25807">
        <w:rPr>
          <w:rFonts w:cs="Times New Roman"/>
          <w:szCs w:val="24"/>
        </w:rPr>
        <w:t>Kefeszerkezet ellenőrzése.</w:t>
      </w:r>
    </w:p>
    <w:p w:rsidR="00E67A05" w:rsidRPr="00E25807" w:rsidRDefault="00E67A05" w:rsidP="00E67A05">
      <w:pPr>
        <w:pStyle w:val="Listaszerbekezds"/>
        <w:spacing w:after="0"/>
        <w:ind w:left="360"/>
        <w:rPr>
          <w:rFonts w:cs="Times New Roman"/>
          <w:szCs w:val="24"/>
        </w:rPr>
      </w:pPr>
      <w:r w:rsidRPr="00E25807">
        <w:rPr>
          <w:rFonts w:cs="Times New Roman"/>
          <w:szCs w:val="24"/>
        </w:rPr>
        <w:t>Egytengelyűség beállítása.</w:t>
      </w:r>
    </w:p>
    <w:p w:rsidR="00E67A05" w:rsidRPr="00E25807" w:rsidRDefault="00E67A05" w:rsidP="00E67A05">
      <w:pPr>
        <w:pStyle w:val="Listaszerbekezds"/>
        <w:spacing w:after="0"/>
        <w:ind w:left="360"/>
        <w:rPr>
          <w:rFonts w:cs="Times New Roman"/>
          <w:szCs w:val="24"/>
        </w:rPr>
      </w:pPr>
      <w:r w:rsidRPr="00E25807">
        <w:rPr>
          <w:rFonts w:cs="Times New Roman"/>
          <w:szCs w:val="24"/>
        </w:rPr>
        <w:t>Az erőátviteli mód ellenőrzése.</w:t>
      </w:r>
    </w:p>
    <w:p w:rsidR="00E67A05" w:rsidRPr="00E25807" w:rsidRDefault="00E67A05" w:rsidP="00E67A05">
      <w:pPr>
        <w:spacing w:after="0"/>
        <w:ind w:firstLine="360"/>
        <w:rPr>
          <w:rFonts w:cs="Times New Roman"/>
          <w:szCs w:val="24"/>
        </w:rPr>
      </w:pPr>
      <w:r w:rsidRPr="00E25807">
        <w:rPr>
          <w:rFonts w:cs="Times New Roman"/>
          <w:szCs w:val="24"/>
        </w:rPr>
        <w:t>A villamos vizsgálatok módszerei.</w:t>
      </w:r>
    </w:p>
    <w:p w:rsidR="00E67A05" w:rsidRPr="00E25807" w:rsidRDefault="00E67A05" w:rsidP="00E67A05">
      <w:pPr>
        <w:pStyle w:val="Listaszerbekezds"/>
        <w:spacing w:after="0"/>
        <w:ind w:left="360"/>
        <w:rPr>
          <w:rFonts w:cs="Times New Roman"/>
          <w:szCs w:val="24"/>
        </w:rPr>
      </w:pPr>
      <w:r w:rsidRPr="00E25807">
        <w:rPr>
          <w:rFonts w:cs="Times New Roman"/>
          <w:szCs w:val="24"/>
        </w:rPr>
        <w:t>Forgógépek kapocstábla adatainak ellenőrzése.</w:t>
      </w:r>
    </w:p>
    <w:p w:rsidR="00E67A05" w:rsidRPr="00E25807" w:rsidRDefault="00E67A05" w:rsidP="00E67A05">
      <w:pPr>
        <w:pStyle w:val="Listaszerbekezds"/>
        <w:spacing w:after="0"/>
        <w:ind w:left="360"/>
        <w:rPr>
          <w:rFonts w:cs="Times New Roman"/>
          <w:szCs w:val="24"/>
        </w:rPr>
      </w:pPr>
      <w:r w:rsidRPr="00E25807">
        <w:rPr>
          <w:rFonts w:cs="Times New Roman"/>
          <w:szCs w:val="24"/>
        </w:rPr>
        <w:t>Szigetelési ellenállás mérése.</w:t>
      </w:r>
    </w:p>
    <w:p w:rsidR="00E67A05" w:rsidRPr="00E25807" w:rsidRDefault="00E67A05" w:rsidP="00E67A05">
      <w:pPr>
        <w:pStyle w:val="Listaszerbekezds"/>
        <w:spacing w:after="0"/>
        <w:ind w:left="360"/>
        <w:rPr>
          <w:rFonts w:cs="Times New Roman"/>
          <w:szCs w:val="24"/>
        </w:rPr>
      </w:pPr>
      <w:proofErr w:type="gramStart"/>
      <w:r w:rsidRPr="00E25807">
        <w:rPr>
          <w:rFonts w:cs="Times New Roman"/>
          <w:szCs w:val="24"/>
        </w:rPr>
        <w:t>áramütés</w:t>
      </w:r>
      <w:proofErr w:type="gramEnd"/>
      <w:r w:rsidRPr="00E25807">
        <w:rPr>
          <w:rFonts w:cs="Times New Roman"/>
          <w:szCs w:val="24"/>
        </w:rPr>
        <w:t xml:space="preserve"> elleni védelmi mérések.</w:t>
      </w:r>
    </w:p>
    <w:p w:rsidR="00E67A05" w:rsidRPr="00E25807" w:rsidRDefault="00E67A05" w:rsidP="00E67A05">
      <w:pPr>
        <w:pStyle w:val="Listaszerbekezds"/>
        <w:spacing w:after="0"/>
        <w:ind w:left="360"/>
        <w:rPr>
          <w:rFonts w:cs="Times New Roman"/>
          <w:szCs w:val="24"/>
        </w:rPr>
      </w:pPr>
      <w:r w:rsidRPr="00E25807">
        <w:rPr>
          <w:rFonts w:cs="Times New Roman"/>
          <w:szCs w:val="24"/>
        </w:rPr>
        <w:t>Védővezető, földelővezető ellenőrzése.</w:t>
      </w:r>
    </w:p>
    <w:p w:rsidR="00E67A05" w:rsidRPr="00E25807" w:rsidRDefault="00E67A05" w:rsidP="00E67A05">
      <w:pPr>
        <w:pStyle w:val="Listaszerbekezds"/>
        <w:spacing w:after="0"/>
        <w:ind w:left="360"/>
        <w:rPr>
          <w:rFonts w:cs="Times New Roman"/>
          <w:szCs w:val="24"/>
        </w:rPr>
      </w:pPr>
      <w:r w:rsidRPr="00E25807">
        <w:rPr>
          <w:rFonts w:cs="Times New Roman"/>
          <w:szCs w:val="24"/>
        </w:rPr>
        <w:t>Túlterhelés-védelem ellenőrzése.</w:t>
      </w:r>
    </w:p>
    <w:p w:rsidR="00E67A05" w:rsidRPr="00E25807" w:rsidRDefault="00E67A05" w:rsidP="00E67A05">
      <w:pPr>
        <w:pStyle w:val="Listaszerbekezds"/>
        <w:spacing w:after="0"/>
        <w:ind w:left="360"/>
        <w:rPr>
          <w:rFonts w:cs="Times New Roman"/>
          <w:szCs w:val="24"/>
        </w:rPr>
      </w:pPr>
      <w:r w:rsidRPr="00E25807">
        <w:rPr>
          <w:rFonts w:cs="Times New Roman"/>
          <w:szCs w:val="24"/>
        </w:rPr>
        <w:t>Transzformátorok adattáblájának ellenőrzése.</w:t>
      </w:r>
    </w:p>
    <w:p w:rsidR="00E67A05" w:rsidRPr="00E25807" w:rsidRDefault="00E67A05" w:rsidP="00E67A05">
      <w:pPr>
        <w:pStyle w:val="Listaszerbekezds"/>
        <w:spacing w:after="0"/>
        <w:ind w:left="360"/>
        <w:rPr>
          <w:rFonts w:cs="Times New Roman"/>
          <w:szCs w:val="24"/>
        </w:rPr>
      </w:pPr>
      <w:r w:rsidRPr="00E25807">
        <w:rPr>
          <w:rFonts w:cs="Times New Roman"/>
          <w:szCs w:val="24"/>
        </w:rPr>
        <w:t xml:space="preserve">Transzformátorok </w:t>
      </w:r>
      <w:proofErr w:type="spellStart"/>
      <w:r w:rsidRPr="00E25807">
        <w:rPr>
          <w:rFonts w:cs="Times New Roman"/>
          <w:szCs w:val="24"/>
        </w:rPr>
        <w:t>üresjárási</w:t>
      </w:r>
      <w:proofErr w:type="spellEnd"/>
      <w:r w:rsidRPr="00E25807">
        <w:rPr>
          <w:rFonts w:cs="Times New Roman"/>
          <w:szCs w:val="24"/>
        </w:rPr>
        <w:t xml:space="preserve"> és üzemi jellemzőinek ellenőrzése.</w:t>
      </w:r>
    </w:p>
    <w:p w:rsidR="00E67A05" w:rsidRPr="00E25807" w:rsidRDefault="00E67A05" w:rsidP="00E67A05">
      <w:pPr>
        <w:pStyle w:val="Listaszerbekezds"/>
        <w:spacing w:after="0"/>
        <w:ind w:left="360"/>
        <w:rPr>
          <w:rFonts w:cs="Times New Roman"/>
          <w:szCs w:val="24"/>
        </w:rPr>
      </w:pPr>
      <w:r w:rsidRPr="00E25807">
        <w:rPr>
          <w:rFonts w:cs="Times New Roman"/>
          <w:szCs w:val="24"/>
        </w:rPr>
        <w:t>Transzformátorok párhuzamos kapcsolhatóságának feltételei.</w:t>
      </w:r>
    </w:p>
    <w:p w:rsidR="00E67A05" w:rsidRPr="00E25807" w:rsidRDefault="00E67A05" w:rsidP="00E67A05">
      <w:pPr>
        <w:pStyle w:val="Listaszerbekezds"/>
        <w:spacing w:after="0"/>
        <w:ind w:left="360"/>
        <w:rPr>
          <w:rFonts w:cs="Times New Roman"/>
          <w:szCs w:val="24"/>
        </w:rPr>
      </w:pPr>
      <w:r w:rsidRPr="00E25807">
        <w:rPr>
          <w:rFonts w:cs="Times New Roman"/>
          <w:szCs w:val="24"/>
        </w:rPr>
        <w:t>A párhuzamos kapcsolhatóság feltételeinek ellenőrzése.</w:t>
      </w:r>
    </w:p>
    <w:p w:rsidR="00E67A05" w:rsidRPr="00E25807" w:rsidRDefault="00E67A05" w:rsidP="00E67A05">
      <w:pPr>
        <w:pStyle w:val="Listaszerbekezds"/>
        <w:spacing w:after="0"/>
        <w:ind w:left="360"/>
        <w:rPr>
          <w:rFonts w:cs="Times New Roman"/>
          <w:szCs w:val="24"/>
        </w:rPr>
      </w:pPr>
      <w:r w:rsidRPr="00E25807">
        <w:rPr>
          <w:rFonts w:cs="Times New Roman"/>
          <w:szCs w:val="24"/>
        </w:rPr>
        <w:t xml:space="preserve">Névleges </w:t>
      </w:r>
      <w:proofErr w:type="spellStart"/>
      <w:r w:rsidRPr="00E25807">
        <w:rPr>
          <w:rFonts w:cs="Times New Roman"/>
          <w:szCs w:val="24"/>
        </w:rPr>
        <w:t>üresjárási</w:t>
      </w:r>
      <w:proofErr w:type="spellEnd"/>
      <w:r w:rsidRPr="00E25807">
        <w:rPr>
          <w:rFonts w:cs="Times New Roman"/>
          <w:szCs w:val="24"/>
        </w:rPr>
        <w:t xml:space="preserve"> feszültségek és </w:t>
      </w:r>
      <w:proofErr w:type="spellStart"/>
      <w:r w:rsidRPr="00E25807">
        <w:rPr>
          <w:rFonts w:cs="Times New Roman"/>
          <w:szCs w:val="24"/>
        </w:rPr>
        <w:t>drop</w:t>
      </w:r>
      <w:proofErr w:type="spellEnd"/>
      <w:r w:rsidRPr="00E25807">
        <w:rPr>
          <w:rFonts w:cs="Times New Roman"/>
          <w:szCs w:val="24"/>
        </w:rPr>
        <w:t xml:space="preserve"> ellenőrzése.</w:t>
      </w:r>
    </w:p>
    <w:p w:rsidR="00E67A05" w:rsidRPr="00E25807" w:rsidRDefault="00E67A05" w:rsidP="00E67A05">
      <w:pPr>
        <w:pStyle w:val="Listaszerbekezds"/>
        <w:spacing w:after="0"/>
        <w:ind w:left="360"/>
        <w:rPr>
          <w:rFonts w:cs="Times New Roman"/>
          <w:szCs w:val="24"/>
        </w:rPr>
      </w:pPr>
      <w:r w:rsidRPr="00E25807">
        <w:rPr>
          <w:rFonts w:cs="Times New Roman"/>
          <w:szCs w:val="24"/>
        </w:rPr>
        <w:t>Kapcsolási csoport ellenőrzése.</w:t>
      </w:r>
    </w:p>
    <w:p w:rsidR="00E67A05" w:rsidRPr="00E25807" w:rsidRDefault="00E67A05" w:rsidP="00E67A05">
      <w:pPr>
        <w:pStyle w:val="Listaszerbekezds"/>
        <w:spacing w:after="0"/>
        <w:ind w:left="360"/>
        <w:rPr>
          <w:rFonts w:cs="Times New Roman"/>
          <w:szCs w:val="24"/>
        </w:rPr>
      </w:pPr>
      <w:r w:rsidRPr="00E25807">
        <w:rPr>
          <w:rFonts w:cs="Times New Roman"/>
          <w:szCs w:val="24"/>
        </w:rPr>
        <w:t>Fázissorrend ellenőrzése.</w:t>
      </w:r>
    </w:p>
    <w:p w:rsidR="00E67A05" w:rsidRPr="00E25807" w:rsidRDefault="00E67A05" w:rsidP="00E67A05">
      <w:pPr>
        <w:pStyle w:val="Listaszerbekezds"/>
        <w:spacing w:after="0"/>
        <w:ind w:left="360"/>
        <w:rPr>
          <w:rFonts w:cs="Times New Roman"/>
          <w:szCs w:val="24"/>
        </w:rPr>
      </w:pPr>
      <w:r w:rsidRPr="00E25807">
        <w:rPr>
          <w:rFonts w:cs="Times New Roman"/>
          <w:szCs w:val="24"/>
        </w:rPr>
        <w:t>Áramütés elleni védelem bekötése és folytonosságának ellenőrzése.</w:t>
      </w:r>
    </w:p>
    <w:p w:rsidR="00E67A05" w:rsidRPr="00E25807" w:rsidRDefault="00E67A05" w:rsidP="00E67A05">
      <w:pPr>
        <w:pStyle w:val="Listaszerbekezds"/>
        <w:spacing w:after="0"/>
        <w:ind w:left="360"/>
        <w:rPr>
          <w:rFonts w:cs="Times New Roman"/>
          <w:szCs w:val="24"/>
        </w:rPr>
      </w:pPr>
      <w:proofErr w:type="spellStart"/>
      <w:r w:rsidRPr="00E25807">
        <w:rPr>
          <w:rFonts w:cs="Times New Roman"/>
          <w:szCs w:val="24"/>
        </w:rPr>
        <w:t>Túláramvédelem</w:t>
      </w:r>
      <w:proofErr w:type="spellEnd"/>
      <w:r w:rsidRPr="00E25807">
        <w:rPr>
          <w:rFonts w:cs="Times New Roman"/>
          <w:szCs w:val="24"/>
        </w:rPr>
        <w:t xml:space="preserve"> bekötése és működésének ellenőrzése.</w:t>
      </w:r>
    </w:p>
    <w:p w:rsidR="00C53E01" w:rsidRPr="00E25807" w:rsidRDefault="00E67A05" w:rsidP="00E67A05">
      <w:pPr>
        <w:pStyle w:val="Listaszerbekezds"/>
        <w:spacing w:after="0"/>
        <w:ind w:left="360"/>
        <w:rPr>
          <w:rFonts w:cs="Times New Roman"/>
          <w:szCs w:val="24"/>
        </w:rPr>
      </w:pPr>
      <w:r w:rsidRPr="00E25807">
        <w:rPr>
          <w:rFonts w:cs="Times New Roman"/>
          <w:szCs w:val="24"/>
        </w:rPr>
        <w:t>Szigetelésvizsgálat szigetelési ellenállás mérésével.</w:t>
      </w:r>
    </w:p>
    <w:p w:rsidR="00C53E01" w:rsidRPr="002A1C54" w:rsidRDefault="00C53E01" w:rsidP="00C53E01">
      <w:pPr>
        <w:tabs>
          <w:tab w:val="left" w:pos="1418"/>
          <w:tab w:val="right" w:pos="9072"/>
        </w:tabs>
        <w:spacing w:after="0"/>
        <w:ind w:left="851"/>
      </w:pPr>
    </w:p>
    <w:p w:rsidR="00C53E01" w:rsidRDefault="00E67A05" w:rsidP="00C53E01">
      <w:pPr>
        <w:pStyle w:val="Listaszerbekezds"/>
        <w:numPr>
          <w:ilvl w:val="2"/>
          <w:numId w:val="8"/>
        </w:numPr>
        <w:tabs>
          <w:tab w:val="left" w:pos="1701"/>
          <w:tab w:val="right" w:pos="9072"/>
        </w:tabs>
        <w:spacing w:after="0"/>
        <w:ind w:left="993" w:hanging="426"/>
        <w:rPr>
          <w:b/>
          <w:i/>
        </w:rPr>
      </w:pPr>
      <w:r>
        <w:rPr>
          <w:b/>
          <w:i/>
        </w:rPr>
        <w:t>Villamos gépek és hajtások mérései</w:t>
      </w:r>
      <w:r w:rsidR="00C53E01" w:rsidRPr="00644690">
        <w:rPr>
          <w:b/>
          <w:i/>
        </w:rPr>
        <w:tab/>
      </w:r>
      <w:r>
        <w:rPr>
          <w:b/>
          <w:i/>
        </w:rPr>
        <w:t>3</w:t>
      </w:r>
      <w:r w:rsidR="00A85029">
        <w:rPr>
          <w:b/>
          <w:i/>
        </w:rPr>
        <w:t>1</w:t>
      </w:r>
      <w:r w:rsidR="00C53E01">
        <w:rPr>
          <w:b/>
          <w:i/>
        </w:rPr>
        <w:t xml:space="preserve"> ó</w:t>
      </w:r>
      <w:r w:rsidR="00C53E01" w:rsidRPr="00644690">
        <w:rPr>
          <w:b/>
          <w:i/>
        </w:rPr>
        <w:t>ra/</w:t>
      </w:r>
      <w:r w:rsidR="00013E47">
        <w:rPr>
          <w:b/>
          <w:i/>
        </w:rPr>
        <w:t>3</w:t>
      </w:r>
      <w:r w:rsidR="00A85029">
        <w:rPr>
          <w:b/>
          <w:i/>
        </w:rPr>
        <w:t>1</w:t>
      </w:r>
      <w:r w:rsidR="00C53E01" w:rsidRPr="00644690">
        <w:rPr>
          <w:b/>
          <w:i/>
        </w:rPr>
        <w:t xml:space="preserve"> óra</w:t>
      </w:r>
    </w:p>
    <w:p w:rsidR="006167A5" w:rsidRPr="00E25807" w:rsidRDefault="006167A5" w:rsidP="006167A5">
      <w:pPr>
        <w:spacing w:after="0"/>
        <w:ind w:firstLine="360"/>
        <w:rPr>
          <w:rFonts w:cs="Times New Roman"/>
          <w:szCs w:val="24"/>
        </w:rPr>
      </w:pPr>
      <w:r w:rsidRPr="00E25807">
        <w:rPr>
          <w:rFonts w:cs="Times New Roman"/>
          <w:szCs w:val="24"/>
        </w:rPr>
        <w:t>Transzformátorok üzembe helyezés előtti vizsgálatai.</w:t>
      </w:r>
    </w:p>
    <w:p w:rsidR="006167A5" w:rsidRPr="00E25807" w:rsidRDefault="006167A5" w:rsidP="006167A5">
      <w:pPr>
        <w:pStyle w:val="Listaszerbekezds"/>
        <w:spacing w:after="0"/>
        <w:ind w:left="360"/>
        <w:rPr>
          <w:rFonts w:cs="Times New Roman"/>
          <w:szCs w:val="24"/>
        </w:rPr>
      </w:pPr>
      <w:r w:rsidRPr="00E25807">
        <w:rPr>
          <w:rFonts w:cs="Times New Roman"/>
          <w:szCs w:val="24"/>
        </w:rPr>
        <w:t>Egy- és háromfázisú transzformátorok áttételének mérése.</w:t>
      </w:r>
    </w:p>
    <w:p w:rsidR="006167A5" w:rsidRPr="00E25807" w:rsidRDefault="006167A5" w:rsidP="006167A5">
      <w:pPr>
        <w:pStyle w:val="Listaszerbekezds"/>
        <w:spacing w:after="0"/>
        <w:ind w:left="360"/>
        <w:rPr>
          <w:rFonts w:cs="Times New Roman"/>
          <w:szCs w:val="24"/>
        </w:rPr>
      </w:pPr>
      <w:r w:rsidRPr="00E25807">
        <w:rPr>
          <w:rFonts w:cs="Times New Roman"/>
          <w:szCs w:val="24"/>
        </w:rPr>
        <w:lastRenderedPageBreak/>
        <w:t xml:space="preserve">Transzformátorok </w:t>
      </w:r>
      <w:proofErr w:type="spellStart"/>
      <w:r w:rsidRPr="00E25807">
        <w:rPr>
          <w:rFonts w:cs="Times New Roman"/>
          <w:szCs w:val="24"/>
        </w:rPr>
        <w:t>üresjárási</w:t>
      </w:r>
      <w:proofErr w:type="spellEnd"/>
      <w:r w:rsidRPr="00E25807">
        <w:rPr>
          <w:rFonts w:cs="Times New Roman"/>
          <w:szCs w:val="24"/>
        </w:rPr>
        <w:t xml:space="preserve"> mérése.</w:t>
      </w:r>
    </w:p>
    <w:p w:rsidR="006167A5" w:rsidRPr="00E25807" w:rsidRDefault="006167A5" w:rsidP="006167A5">
      <w:pPr>
        <w:pStyle w:val="Listaszerbekezds"/>
        <w:spacing w:after="0"/>
        <w:ind w:left="360"/>
        <w:rPr>
          <w:rFonts w:cs="Times New Roman"/>
          <w:szCs w:val="24"/>
        </w:rPr>
      </w:pPr>
      <w:r w:rsidRPr="00E25807">
        <w:rPr>
          <w:rFonts w:cs="Times New Roman"/>
          <w:szCs w:val="24"/>
        </w:rPr>
        <w:t>Transzformátorok rövidzárási mérése.</w:t>
      </w:r>
    </w:p>
    <w:p w:rsidR="006167A5" w:rsidRPr="00E25807" w:rsidRDefault="006167A5" w:rsidP="006167A5">
      <w:pPr>
        <w:pStyle w:val="Listaszerbekezds"/>
        <w:spacing w:after="0"/>
        <w:ind w:left="360"/>
        <w:rPr>
          <w:rFonts w:cs="Times New Roman"/>
          <w:szCs w:val="24"/>
        </w:rPr>
      </w:pPr>
      <w:proofErr w:type="spellStart"/>
      <w:r w:rsidRPr="00E25807">
        <w:rPr>
          <w:rFonts w:cs="Times New Roman"/>
          <w:szCs w:val="24"/>
        </w:rPr>
        <w:t>Drop</w:t>
      </w:r>
      <w:proofErr w:type="spellEnd"/>
      <w:r w:rsidRPr="00E25807">
        <w:rPr>
          <w:rFonts w:cs="Times New Roman"/>
          <w:szCs w:val="24"/>
        </w:rPr>
        <w:t xml:space="preserve"> (százalékos névleges rövidzárási feszültség) meghatározása.</w:t>
      </w:r>
    </w:p>
    <w:p w:rsidR="006167A5" w:rsidRPr="00E25807" w:rsidRDefault="006167A5" w:rsidP="006167A5">
      <w:pPr>
        <w:pStyle w:val="Listaszerbekezds"/>
        <w:spacing w:after="0"/>
        <w:ind w:left="360"/>
        <w:rPr>
          <w:rFonts w:cs="Times New Roman"/>
          <w:szCs w:val="24"/>
        </w:rPr>
      </w:pPr>
      <w:r w:rsidRPr="00E25807">
        <w:rPr>
          <w:rFonts w:cs="Times New Roman"/>
          <w:szCs w:val="24"/>
        </w:rPr>
        <w:t>Egyfázisú transzformátor kapocsjelölésének ellenőrzése.</w:t>
      </w:r>
    </w:p>
    <w:p w:rsidR="006167A5" w:rsidRPr="00E25807" w:rsidRDefault="006167A5" w:rsidP="006167A5">
      <w:pPr>
        <w:pStyle w:val="Listaszerbekezds"/>
        <w:spacing w:after="0"/>
        <w:ind w:left="360"/>
        <w:rPr>
          <w:rFonts w:cs="Times New Roman"/>
          <w:szCs w:val="24"/>
        </w:rPr>
      </w:pPr>
      <w:r w:rsidRPr="00E25807">
        <w:rPr>
          <w:rFonts w:cs="Times New Roman"/>
          <w:szCs w:val="24"/>
        </w:rPr>
        <w:t>Fázisfordítási szög meghatározása (kapcsolási óraszám).</w:t>
      </w:r>
    </w:p>
    <w:p w:rsidR="006167A5" w:rsidRPr="00E25807" w:rsidRDefault="006167A5" w:rsidP="006167A5">
      <w:pPr>
        <w:pStyle w:val="Listaszerbekezds"/>
        <w:spacing w:after="0"/>
        <w:ind w:left="360"/>
        <w:rPr>
          <w:rFonts w:cs="Times New Roman"/>
          <w:szCs w:val="24"/>
        </w:rPr>
      </w:pPr>
      <w:r w:rsidRPr="00E25807">
        <w:rPr>
          <w:rFonts w:cs="Times New Roman"/>
          <w:szCs w:val="24"/>
        </w:rPr>
        <w:t>Transzformátorok üzemi mérései.</w:t>
      </w:r>
    </w:p>
    <w:p w:rsidR="006167A5" w:rsidRPr="00E25807" w:rsidRDefault="006167A5" w:rsidP="006167A5">
      <w:pPr>
        <w:pStyle w:val="Listaszerbekezds"/>
        <w:spacing w:after="0"/>
        <w:ind w:left="360"/>
        <w:rPr>
          <w:rFonts w:cs="Times New Roman"/>
          <w:szCs w:val="24"/>
        </w:rPr>
      </w:pPr>
      <w:r w:rsidRPr="00E25807">
        <w:rPr>
          <w:rFonts w:cs="Times New Roman"/>
          <w:szCs w:val="24"/>
        </w:rPr>
        <w:t>Aszinkrongépek üzembe helyezés előtti vizsgálatai.</w:t>
      </w:r>
    </w:p>
    <w:p w:rsidR="006167A5" w:rsidRPr="00E25807" w:rsidRDefault="006167A5" w:rsidP="006167A5">
      <w:pPr>
        <w:pStyle w:val="Listaszerbekezds"/>
        <w:spacing w:after="0"/>
        <w:ind w:left="360"/>
        <w:rPr>
          <w:rFonts w:cs="Times New Roman"/>
          <w:szCs w:val="24"/>
        </w:rPr>
      </w:pPr>
      <w:r w:rsidRPr="00E25807">
        <w:rPr>
          <w:rFonts w:cs="Times New Roman"/>
          <w:szCs w:val="24"/>
        </w:rPr>
        <w:t>Menetzárlat vizsgálata.</w:t>
      </w:r>
    </w:p>
    <w:p w:rsidR="006167A5" w:rsidRPr="00E25807" w:rsidRDefault="006167A5" w:rsidP="006167A5">
      <w:pPr>
        <w:pStyle w:val="Listaszerbekezds"/>
        <w:spacing w:after="0"/>
        <w:ind w:left="360"/>
        <w:rPr>
          <w:rFonts w:cs="Times New Roman"/>
          <w:szCs w:val="24"/>
        </w:rPr>
      </w:pPr>
      <w:r w:rsidRPr="00E25807">
        <w:rPr>
          <w:rFonts w:cs="Times New Roman"/>
          <w:szCs w:val="24"/>
        </w:rPr>
        <w:t xml:space="preserve"> 60°-os elkötés vizsgálata.</w:t>
      </w:r>
    </w:p>
    <w:p w:rsidR="006167A5" w:rsidRPr="00E25807" w:rsidRDefault="006167A5" w:rsidP="006167A5">
      <w:pPr>
        <w:pStyle w:val="Listaszerbekezds"/>
        <w:spacing w:after="0"/>
        <w:ind w:left="360"/>
        <w:rPr>
          <w:rFonts w:cs="Times New Roman"/>
          <w:szCs w:val="24"/>
        </w:rPr>
      </w:pPr>
      <w:proofErr w:type="gramStart"/>
      <w:r w:rsidRPr="00E25807">
        <w:rPr>
          <w:rFonts w:cs="Times New Roman"/>
          <w:szCs w:val="24"/>
        </w:rPr>
        <w:t>Aszinkron motor</w:t>
      </w:r>
      <w:proofErr w:type="gramEnd"/>
      <w:r w:rsidRPr="00E25807">
        <w:rPr>
          <w:rFonts w:cs="Times New Roman"/>
          <w:szCs w:val="24"/>
        </w:rPr>
        <w:t xml:space="preserve"> </w:t>
      </w:r>
      <w:proofErr w:type="spellStart"/>
      <w:r w:rsidRPr="00E25807">
        <w:rPr>
          <w:rFonts w:cs="Times New Roman"/>
          <w:szCs w:val="24"/>
        </w:rPr>
        <w:t>üresjárási</w:t>
      </w:r>
      <w:proofErr w:type="spellEnd"/>
      <w:r w:rsidRPr="00E25807">
        <w:rPr>
          <w:rFonts w:cs="Times New Roman"/>
          <w:szCs w:val="24"/>
        </w:rPr>
        <w:t xml:space="preserve"> mérése.</w:t>
      </w:r>
    </w:p>
    <w:p w:rsidR="006167A5" w:rsidRPr="00E25807" w:rsidRDefault="006167A5" w:rsidP="006167A5">
      <w:pPr>
        <w:pStyle w:val="Listaszerbekezds"/>
        <w:spacing w:after="0"/>
        <w:ind w:left="360"/>
        <w:rPr>
          <w:rFonts w:cs="Times New Roman"/>
          <w:szCs w:val="24"/>
        </w:rPr>
      </w:pPr>
      <w:proofErr w:type="gramStart"/>
      <w:r w:rsidRPr="00E25807">
        <w:rPr>
          <w:rFonts w:cs="Times New Roman"/>
          <w:szCs w:val="24"/>
        </w:rPr>
        <w:t>Aszinkron motor</w:t>
      </w:r>
      <w:proofErr w:type="gramEnd"/>
      <w:r w:rsidRPr="00E25807">
        <w:rPr>
          <w:rFonts w:cs="Times New Roman"/>
          <w:szCs w:val="24"/>
        </w:rPr>
        <w:t xml:space="preserve"> rövidzárási mérése.</w:t>
      </w:r>
    </w:p>
    <w:p w:rsidR="006167A5" w:rsidRPr="00E25807" w:rsidRDefault="006167A5" w:rsidP="006167A5">
      <w:pPr>
        <w:pStyle w:val="Listaszerbekezds"/>
        <w:spacing w:after="0"/>
        <w:ind w:left="360"/>
        <w:rPr>
          <w:rFonts w:cs="Times New Roman"/>
          <w:szCs w:val="24"/>
        </w:rPr>
      </w:pPr>
      <w:r w:rsidRPr="00E25807">
        <w:rPr>
          <w:rFonts w:cs="Times New Roman"/>
          <w:szCs w:val="24"/>
        </w:rPr>
        <w:t>Fordulatszám mérése.</w:t>
      </w:r>
    </w:p>
    <w:p w:rsidR="006167A5" w:rsidRPr="00E25807" w:rsidRDefault="006167A5" w:rsidP="006167A5">
      <w:pPr>
        <w:pStyle w:val="Listaszerbekezds"/>
        <w:spacing w:after="0"/>
        <w:ind w:left="360"/>
        <w:rPr>
          <w:rFonts w:cs="Times New Roman"/>
          <w:szCs w:val="24"/>
        </w:rPr>
      </w:pPr>
      <w:r w:rsidRPr="00E25807">
        <w:rPr>
          <w:rFonts w:cs="Times New Roman"/>
          <w:szCs w:val="24"/>
        </w:rPr>
        <w:t>Szinkrongépek üzembe helyezés előtti vizsgálatai.</w:t>
      </w:r>
    </w:p>
    <w:p w:rsidR="006167A5" w:rsidRPr="00E25807" w:rsidRDefault="006167A5" w:rsidP="006167A5">
      <w:pPr>
        <w:pStyle w:val="Listaszerbekezds"/>
        <w:spacing w:after="0"/>
        <w:ind w:left="360"/>
        <w:rPr>
          <w:rFonts w:cs="Times New Roman"/>
          <w:szCs w:val="24"/>
        </w:rPr>
      </w:pPr>
      <w:r w:rsidRPr="00E25807">
        <w:rPr>
          <w:rFonts w:cs="Times New Roman"/>
          <w:szCs w:val="24"/>
        </w:rPr>
        <w:t>Egyedül járó szinkrongenerátor üzemeltetése.</w:t>
      </w:r>
    </w:p>
    <w:p w:rsidR="006167A5" w:rsidRPr="00E25807" w:rsidRDefault="006167A5" w:rsidP="006167A5">
      <w:pPr>
        <w:pStyle w:val="Listaszerbekezds"/>
        <w:spacing w:after="0"/>
        <w:ind w:left="360"/>
        <w:rPr>
          <w:rFonts w:cs="Times New Roman"/>
          <w:szCs w:val="24"/>
        </w:rPr>
      </w:pPr>
      <w:r w:rsidRPr="00E25807">
        <w:rPr>
          <w:rFonts w:cs="Times New Roman"/>
          <w:szCs w:val="24"/>
        </w:rPr>
        <w:t>Szinkrongenerátor hálózatra kapcsolása és párhuzamos üzeme.</w:t>
      </w:r>
    </w:p>
    <w:p w:rsidR="006167A5" w:rsidRPr="00E25807" w:rsidRDefault="006167A5" w:rsidP="006167A5">
      <w:pPr>
        <w:pStyle w:val="Listaszerbekezds"/>
        <w:spacing w:after="0"/>
        <w:ind w:left="360"/>
        <w:rPr>
          <w:rFonts w:cs="Times New Roman"/>
          <w:szCs w:val="24"/>
        </w:rPr>
      </w:pPr>
      <w:r w:rsidRPr="00E25807">
        <w:rPr>
          <w:rFonts w:cs="Times New Roman"/>
          <w:szCs w:val="24"/>
        </w:rPr>
        <w:t>Szinkrongenerátor hatásos és meddőteljesítményének változtatása.</w:t>
      </w:r>
    </w:p>
    <w:p w:rsidR="006167A5" w:rsidRPr="00E25807" w:rsidRDefault="006167A5" w:rsidP="006167A5">
      <w:pPr>
        <w:pStyle w:val="Listaszerbekezds"/>
        <w:spacing w:after="0"/>
        <w:ind w:left="360"/>
        <w:rPr>
          <w:rFonts w:cs="Times New Roman"/>
          <w:szCs w:val="24"/>
        </w:rPr>
      </w:pPr>
      <w:r w:rsidRPr="00E25807">
        <w:rPr>
          <w:rFonts w:cs="Times New Roman"/>
          <w:szCs w:val="24"/>
        </w:rPr>
        <w:t>Egyenáramú gépek üzembe helyezés előtti vizsgálatai.</w:t>
      </w:r>
    </w:p>
    <w:p w:rsidR="006167A5" w:rsidRPr="00E25807" w:rsidRDefault="006167A5" w:rsidP="006167A5">
      <w:pPr>
        <w:pStyle w:val="Listaszerbekezds"/>
        <w:spacing w:after="0"/>
        <w:ind w:left="360"/>
        <w:rPr>
          <w:rFonts w:cs="Times New Roman"/>
          <w:szCs w:val="24"/>
        </w:rPr>
      </w:pPr>
      <w:r w:rsidRPr="00E25807">
        <w:rPr>
          <w:rFonts w:cs="Times New Roman"/>
          <w:szCs w:val="24"/>
        </w:rPr>
        <w:t>Egyenáramú generátorok bekötése.</w:t>
      </w:r>
    </w:p>
    <w:p w:rsidR="006167A5" w:rsidRPr="00E25807" w:rsidRDefault="006167A5" w:rsidP="006167A5">
      <w:pPr>
        <w:pStyle w:val="Listaszerbekezds"/>
        <w:spacing w:after="0"/>
        <w:ind w:left="360"/>
        <w:rPr>
          <w:rFonts w:cs="Times New Roman"/>
          <w:szCs w:val="24"/>
        </w:rPr>
      </w:pPr>
      <w:r w:rsidRPr="00E25807">
        <w:rPr>
          <w:rFonts w:cs="Times New Roman"/>
          <w:szCs w:val="24"/>
        </w:rPr>
        <w:t xml:space="preserve">Egyenáramú generátorok üzemeltetése. </w:t>
      </w:r>
    </w:p>
    <w:p w:rsidR="006167A5" w:rsidRPr="00E25807" w:rsidRDefault="006167A5" w:rsidP="006167A5">
      <w:pPr>
        <w:pStyle w:val="Listaszerbekezds"/>
        <w:spacing w:after="0"/>
        <w:ind w:left="360"/>
        <w:rPr>
          <w:rFonts w:cs="Times New Roman"/>
          <w:szCs w:val="24"/>
        </w:rPr>
      </w:pPr>
      <w:r w:rsidRPr="00E25807">
        <w:rPr>
          <w:rFonts w:cs="Times New Roman"/>
          <w:szCs w:val="24"/>
        </w:rPr>
        <w:t>Egyenáramú generátorok jelleggörbéinek felvétele.</w:t>
      </w:r>
    </w:p>
    <w:p w:rsidR="006167A5" w:rsidRPr="00E25807" w:rsidRDefault="006167A5" w:rsidP="006167A5">
      <w:pPr>
        <w:pStyle w:val="Listaszerbekezds"/>
        <w:spacing w:after="0"/>
        <w:ind w:left="360"/>
        <w:rPr>
          <w:rFonts w:cs="Times New Roman"/>
          <w:szCs w:val="24"/>
        </w:rPr>
      </w:pPr>
      <w:r w:rsidRPr="00E25807">
        <w:rPr>
          <w:rFonts w:cs="Times New Roman"/>
          <w:szCs w:val="24"/>
        </w:rPr>
        <w:t>Egyenáramú motorok bekötése.</w:t>
      </w:r>
    </w:p>
    <w:p w:rsidR="006167A5" w:rsidRPr="00E25807" w:rsidRDefault="006167A5" w:rsidP="006167A5">
      <w:pPr>
        <w:pStyle w:val="Listaszerbekezds"/>
        <w:spacing w:after="0"/>
        <w:ind w:left="360"/>
        <w:rPr>
          <w:rFonts w:cs="Times New Roman"/>
          <w:szCs w:val="24"/>
        </w:rPr>
      </w:pPr>
      <w:r w:rsidRPr="00E25807">
        <w:rPr>
          <w:rFonts w:cs="Times New Roman"/>
          <w:szCs w:val="24"/>
        </w:rPr>
        <w:t>Egyenáramú motorok üzemeltetése.</w:t>
      </w:r>
    </w:p>
    <w:p w:rsidR="00C53E01" w:rsidRPr="006167A5" w:rsidRDefault="006167A5" w:rsidP="006167A5">
      <w:pPr>
        <w:pStyle w:val="Listaszerbekezds"/>
        <w:spacing w:after="0"/>
        <w:ind w:left="360"/>
        <w:rPr>
          <w:rFonts w:ascii="Palatino Linotype" w:hAnsi="Palatino Linotype"/>
          <w:szCs w:val="24"/>
        </w:rPr>
      </w:pPr>
      <w:r w:rsidRPr="00E25807">
        <w:rPr>
          <w:rFonts w:cs="Times New Roman"/>
          <w:szCs w:val="24"/>
        </w:rPr>
        <w:t>Egyenáramú motorok jelleggörbéinek felvétele.</w:t>
      </w:r>
    </w:p>
    <w:p w:rsidR="00C53E01" w:rsidRPr="002A1C54" w:rsidRDefault="00C53E01" w:rsidP="00C53E01">
      <w:pPr>
        <w:tabs>
          <w:tab w:val="left" w:pos="1418"/>
          <w:tab w:val="right" w:pos="9072"/>
        </w:tabs>
        <w:spacing w:after="0"/>
        <w:ind w:left="851"/>
      </w:pPr>
    </w:p>
    <w:p w:rsidR="00C53E01" w:rsidRDefault="00360483" w:rsidP="00C53E01">
      <w:pPr>
        <w:pStyle w:val="Listaszerbekezds"/>
        <w:numPr>
          <w:ilvl w:val="2"/>
          <w:numId w:val="8"/>
        </w:numPr>
        <w:tabs>
          <w:tab w:val="left" w:pos="1701"/>
          <w:tab w:val="right" w:pos="9072"/>
        </w:tabs>
        <w:spacing w:after="0"/>
        <w:ind w:left="993" w:hanging="426"/>
        <w:rPr>
          <w:b/>
          <w:i/>
        </w:rPr>
      </w:pPr>
      <w:r>
        <w:rPr>
          <w:b/>
          <w:i/>
        </w:rPr>
        <w:t>Motorvezérlése</w:t>
      </w:r>
      <w:r w:rsidR="00C53E01" w:rsidRPr="00644690">
        <w:rPr>
          <w:b/>
          <w:i/>
        </w:rPr>
        <w:tab/>
      </w:r>
      <w:r w:rsidR="006167A5">
        <w:rPr>
          <w:b/>
          <w:i/>
        </w:rPr>
        <w:t>3</w:t>
      </w:r>
      <w:r w:rsidR="00A85029">
        <w:rPr>
          <w:b/>
          <w:i/>
        </w:rPr>
        <w:t>1</w:t>
      </w:r>
      <w:r w:rsidR="00C53E01">
        <w:rPr>
          <w:b/>
          <w:i/>
        </w:rPr>
        <w:t xml:space="preserve"> ó</w:t>
      </w:r>
      <w:r w:rsidR="00C53E01" w:rsidRPr="00644690">
        <w:rPr>
          <w:b/>
          <w:i/>
        </w:rPr>
        <w:t>ra/</w:t>
      </w:r>
      <w:r w:rsidR="00013E47">
        <w:rPr>
          <w:b/>
          <w:i/>
        </w:rPr>
        <w:t>3</w:t>
      </w:r>
      <w:r w:rsidR="00A85029">
        <w:rPr>
          <w:b/>
          <w:i/>
        </w:rPr>
        <w:t>1</w:t>
      </w:r>
      <w:r w:rsidR="00C53E01" w:rsidRPr="00644690">
        <w:rPr>
          <w:b/>
          <w:i/>
        </w:rPr>
        <w:t xml:space="preserve"> óra</w:t>
      </w:r>
    </w:p>
    <w:p w:rsidR="00360483" w:rsidRPr="00E25807" w:rsidRDefault="00360483" w:rsidP="00360483">
      <w:pPr>
        <w:spacing w:after="0"/>
        <w:ind w:left="426"/>
        <w:rPr>
          <w:rFonts w:cs="Times New Roman"/>
          <w:szCs w:val="24"/>
        </w:rPr>
      </w:pPr>
      <w:r w:rsidRPr="00E25807">
        <w:rPr>
          <w:rFonts w:cs="Times New Roman"/>
          <w:szCs w:val="24"/>
        </w:rPr>
        <w:t>Elektromechanikus motorvezérlések (motorvédő, indító, forgásirány-váltó, fordulatszám változtató kapcsolások) telepítése, beüzemelése.</w:t>
      </w:r>
    </w:p>
    <w:p w:rsidR="00360483" w:rsidRPr="00E25807" w:rsidRDefault="00360483" w:rsidP="00360483">
      <w:pPr>
        <w:spacing w:after="0"/>
        <w:ind w:firstLine="426"/>
        <w:rPr>
          <w:rFonts w:cs="Times New Roman"/>
          <w:szCs w:val="24"/>
        </w:rPr>
      </w:pPr>
      <w:r w:rsidRPr="00E25807">
        <w:rPr>
          <w:rFonts w:cs="Times New Roman"/>
          <w:szCs w:val="24"/>
        </w:rPr>
        <w:t>Az irányítási rendszer fogalma, ábrázolási módja, részei.</w:t>
      </w:r>
    </w:p>
    <w:p w:rsidR="00360483" w:rsidRPr="00E25807" w:rsidRDefault="00360483" w:rsidP="00360483">
      <w:pPr>
        <w:spacing w:after="0"/>
        <w:ind w:firstLine="426"/>
        <w:rPr>
          <w:rFonts w:cs="Times New Roman"/>
          <w:szCs w:val="24"/>
        </w:rPr>
      </w:pPr>
      <w:r w:rsidRPr="00E25807">
        <w:rPr>
          <w:rFonts w:cs="Times New Roman"/>
          <w:szCs w:val="24"/>
        </w:rPr>
        <w:t>Az irányítási rendszer ábrázolása (hatásvázlat).</w:t>
      </w:r>
    </w:p>
    <w:p w:rsidR="00360483" w:rsidRPr="00E25807" w:rsidRDefault="00360483" w:rsidP="00360483">
      <w:pPr>
        <w:spacing w:after="0"/>
        <w:ind w:firstLine="426"/>
        <w:rPr>
          <w:rFonts w:cs="Times New Roman"/>
          <w:szCs w:val="24"/>
        </w:rPr>
      </w:pPr>
      <w:r w:rsidRPr="00E25807">
        <w:rPr>
          <w:rFonts w:cs="Times New Roman"/>
          <w:szCs w:val="24"/>
        </w:rPr>
        <w:t>A vezérléstechnika építő elemei és készülékei.</w:t>
      </w:r>
    </w:p>
    <w:p w:rsidR="00360483" w:rsidRPr="00E25807" w:rsidRDefault="00360483" w:rsidP="00360483">
      <w:pPr>
        <w:spacing w:after="0"/>
        <w:ind w:firstLine="426"/>
        <w:rPr>
          <w:rFonts w:cs="Times New Roman"/>
          <w:szCs w:val="24"/>
        </w:rPr>
      </w:pPr>
      <w:r w:rsidRPr="00E25807">
        <w:rPr>
          <w:rFonts w:cs="Times New Roman"/>
          <w:szCs w:val="24"/>
        </w:rPr>
        <w:t>Érzékelőelemek, jeladók, relék, programadók, beavatkozó elemek, járulékos elemek.</w:t>
      </w:r>
    </w:p>
    <w:p w:rsidR="00360483" w:rsidRPr="00E25807" w:rsidRDefault="00360483" w:rsidP="00360483">
      <w:pPr>
        <w:spacing w:after="0"/>
        <w:ind w:firstLine="426"/>
        <w:rPr>
          <w:rFonts w:cs="Times New Roman"/>
          <w:szCs w:val="24"/>
        </w:rPr>
      </w:pPr>
      <w:r w:rsidRPr="00E25807">
        <w:rPr>
          <w:rFonts w:cs="Times New Roman"/>
          <w:szCs w:val="24"/>
        </w:rPr>
        <w:t>Villamos hajtások típusai.</w:t>
      </w:r>
    </w:p>
    <w:p w:rsidR="00360483" w:rsidRPr="00E25807" w:rsidRDefault="00360483" w:rsidP="00360483">
      <w:pPr>
        <w:spacing w:after="0"/>
        <w:ind w:firstLine="426"/>
        <w:rPr>
          <w:rFonts w:cs="Times New Roman"/>
          <w:szCs w:val="24"/>
        </w:rPr>
      </w:pPr>
      <w:r w:rsidRPr="00E25807">
        <w:rPr>
          <w:rFonts w:cs="Times New Roman"/>
          <w:szCs w:val="24"/>
        </w:rPr>
        <w:t>Motorvédelem.</w:t>
      </w:r>
    </w:p>
    <w:p w:rsidR="00360483" w:rsidRPr="00E25807" w:rsidRDefault="00360483" w:rsidP="00360483">
      <w:pPr>
        <w:spacing w:after="0"/>
        <w:ind w:firstLine="426"/>
        <w:rPr>
          <w:rFonts w:cs="Times New Roman"/>
          <w:szCs w:val="24"/>
        </w:rPr>
      </w:pPr>
      <w:r w:rsidRPr="00E25807">
        <w:rPr>
          <w:rFonts w:cs="Times New Roman"/>
          <w:szCs w:val="24"/>
        </w:rPr>
        <w:t>Ki- és bekapcsolás, indítás.</w:t>
      </w:r>
    </w:p>
    <w:p w:rsidR="00360483" w:rsidRPr="00E25807" w:rsidRDefault="00360483" w:rsidP="00360483">
      <w:pPr>
        <w:spacing w:after="0"/>
        <w:ind w:firstLine="426"/>
        <w:rPr>
          <w:rFonts w:cs="Times New Roman"/>
          <w:szCs w:val="24"/>
        </w:rPr>
      </w:pPr>
      <w:r w:rsidRPr="00E25807">
        <w:rPr>
          <w:rFonts w:cs="Times New Roman"/>
          <w:szCs w:val="24"/>
        </w:rPr>
        <w:t>Távműködtetés, sorrendi kapcsolás.</w:t>
      </w:r>
    </w:p>
    <w:p w:rsidR="00360483" w:rsidRPr="00E25807" w:rsidRDefault="00360483" w:rsidP="00360483">
      <w:pPr>
        <w:spacing w:after="0"/>
        <w:ind w:firstLine="426"/>
        <w:rPr>
          <w:rFonts w:cs="Times New Roman"/>
          <w:szCs w:val="24"/>
        </w:rPr>
      </w:pPr>
      <w:r w:rsidRPr="00E25807">
        <w:rPr>
          <w:rFonts w:cs="Times New Roman"/>
          <w:szCs w:val="24"/>
        </w:rPr>
        <w:t>Forgásirány-váltás.</w:t>
      </w:r>
    </w:p>
    <w:p w:rsidR="00360483" w:rsidRPr="00E25807" w:rsidRDefault="00360483" w:rsidP="00360483">
      <w:pPr>
        <w:spacing w:after="0"/>
        <w:ind w:firstLine="426"/>
        <w:rPr>
          <w:rFonts w:cs="Times New Roman"/>
          <w:szCs w:val="24"/>
        </w:rPr>
      </w:pPr>
      <w:r w:rsidRPr="00E25807">
        <w:rPr>
          <w:rFonts w:cs="Times New Roman"/>
          <w:szCs w:val="24"/>
        </w:rPr>
        <w:t>Fordulatszám változtatás.</w:t>
      </w:r>
    </w:p>
    <w:p w:rsidR="00360483" w:rsidRPr="00E25807" w:rsidRDefault="00360483" w:rsidP="00360483">
      <w:pPr>
        <w:spacing w:after="0"/>
        <w:ind w:firstLine="426"/>
        <w:rPr>
          <w:rFonts w:cs="Times New Roman"/>
          <w:szCs w:val="24"/>
        </w:rPr>
      </w:pPr>
      <w:r w:rsidRPr="00E25807">
        <w:rPr>
          <w:rFonts w:cs="Times New Roman"/>
          <w:szCs w:val="24"/>
        </w:rPr>
        <w:t>Egyszerű villamos vezérlést megvalósító áramkör tervezése (</w:t>
      </w:r>
      <w:proofErr w:type="spellStart"/>
      <w:r w:rsidRPr="00E25807">
        <w:rPr>
          <w:rFonts w:cs="Times New Roman"/>
          <w:szCs w:val="24"/>
        </w:rPr>
        <w:t>áramutas</w:t>
      </w:r>
      <w:proofErr w:type="spellEnd"/>
      <w:r w:rsidRPr="00E25807">
        <w:rPr>
          <w:rFonts w:cs="Times New Roman"/>
          <w:szCs w:val="24"/>
        </w:rPr>
        <w:t xml:space="preserve"> rajz).</w:t>
      </w:r>
    </w:p>
    <w:p w:rsidR="00360483" w:rsidRPr="00E25807" w:rsidRDefault="00360483" w:rsidP="00360483">
      <w:pPr>
        <w:spacing w:after="0"/>
        <w:ind w:firstLine="426"/>
        <w:rPr>
          <w:rFonts w:cs="Times New Roman"/>
          <w:szCs w:val="24"/>
        </w:rPr>
      </w:pPr>
      <w:r w:rsidRPr="00E25807">
        <w:rPr>
          <w:rFonts w:cs="Times New Roman"/>
          <w:szCs w:val="24"/>
        </w:rPr>
        <w:t>A feladat megoldásához szükséges elemek kiválasztása az áramkör jellemző paraméterei alapján.</w:t>
      </w:r>
    </w:p>
    <w:p w:rsidR="00360483" w:rsidRPr="00E25807" w:rsidRDefault="00360483" w:rsidP="00360483">
      <w:pPr>
        <w:spacing w:after="0"/>
        <w:ind w:firstLine="426"/>
        <w:rPr>
          <w:rFonts w:cs="Times New Roman"/>
          <w:szCs w:val="24"/>
        </w:rPr>
      </w:pPr>
      <w:r w:rsidRPr="00E25807">
        <w:rPr>
          <w:rFonts w:cs="Times New Roman"/>
          <w:szCs w:val="24"/>
        </w:rPr>
        <w:t>A vezérlés megvalósítása az iparban előforduló (szerelőtábla, vezérlőszekrény) módon (készülék elhelyezés, huzalozás).</w:t>
      </w:r>
    </w:p>
    <w:p w:rsidR="00360483" w:rsidRPr="00E25807" w:rsidRDefault="00360483" w:rsidP="00360483">
      <w:pPr>
        <w:spacing w:after="0"/>
        <w:ind w:firstLine="426"/>
        <w:rPr>
          <w:rFonts w:cs="Times New Roman"/>
          <w:szCs w:val="24"/>
        </w:rPr>
      </w:pPr>
      <w:r w:rsidRPr="00E25807">
        <w:rPr>
          <w:rFonts w:cs="Times New Roman"/>
          <w:szCs w:val="24"/>
        </w:rPr>
        <w:t xml:space="preserve">A vezérlés tesztelése, vizsgálata. </w:t>
      </w:r>
    </w:p>
    <w:p w:rsidR="00360483" w:rsidRPr="00E25807" w:rsidRDefault="00360483" w:rsidP="00360483">
      <w:pPr>
        <w:spacing w:after="0"/>
        <w:ind w:firstLine="426"/>
        <w:rPr>
          <w:rFonts w:cs="Times New Roman"/>
          <w:szCs w:val="24"/>
        </w:rPr>
      </w:pPr>
      <w:r w:rsidRPr="00E25807">
        <w:rPr>
          <w:rFonts w:cs="Times New Roman"/>
          <w:szCs w:val="24"/>
        </w:rPr>
        <w:t>A szükséges beállítások, javítások elvégzése.</w:t>
      </w:r>
    </w:p>
    <w:p w:rsidR="00360483" w:rsidRPr="00E25807" w:rsidRDefault="00360483" w:rsidP="00360483">
      <w:pPr>
        <w:spacing w:after="0"/>
        <w:ind w:firstLine="426"/>
        <w:rPr>
          <w:rFonts w:cs="Times New Roman"/>
          <w:szCs w:val="24"/>
        </w:rPr>
      </w:pPr>
      <w:r w:rsidRPr="00E25807">
        <w:rPr>
          <w:rFonts w:cs="Times New Roman"/>
          <w:szCs w:val="24"/>
        </w:rPr>
        <w:t>Üzemi próbák végrehajtása.</w:t>
      </w:r>
    </w:p>
    <w:p w:rsidR="00360483" w:rsidRPr="00E25807" w:rsidRDefault="00360483" w:rsidP="00360483">
      <w:pPr>
        <w:spacing w:after="0"/>
        <w:ind w:firstLine="426"/>
        <w:rPr>
          <w:rFonts w:cs="Times New Roman"/>
          <w:szCs w:val="24"/>
        </w:rPr>
      </w:pPr>
      <w:r w:rsidRPr="00E25807">
        <w:rPr>
          <w:rFonts w:cs="Times New Roman"/>
          <w:szCs w:val="24"/>
        </w:rPr>
        <w:t>Az elvégzett feladat dokumentálása.</w:t>
      </w:r>
    </w:p>
    <w:p w:rsidR="00360483" w:rsidRPr="00E25807" w:rsidRDefault="00360483" w:rsidP="00360483">
      <w:pPr>
        <w:spacing w:after="0"/>
        <w:ind w:firstLine="426"/>
        <w:rPr>
          <w:rFonts w:cs="Times New Roman"/>
          <w:szCs w:val="24"/>
        </w:rPr>
      </w:pPr>
      <w:r w:rsidRPr="00E25807">
        <w:rPr>
          <w:rFonts w:cs="Times New Roman"/>
          <w:szCs w:val="24"/>
        </w:rPr>
        <w:t>Lágyindítók.</w:t>
      </w:r>
    </w:p>
    <w:p w:rsidR="00360483" w:rsidRPr="00E25807" w:rsidRDefault="00360483" w:rsidP="00360483">
      <w:pPr>
        <w:spacing w:after="0"/>
        <w:ind w:firstLine="426"/>
        <w:rPr>
          <w:rFonts w:cs="Times New Roman"/>
          <w:szCs w:val="24"/>
        </w:rPr>
      </w:pPr>
      <w:r w:rsidRPr="00E25807">
        <w:rPr>
          <w:rFonts w:cs="Times New Roman"/>
          <w:szCs w:val="24"/>
        </w:rPr>
        <w:t>Frekvenciaváltók (tervezés, építés, összeállítás alapelemekből).</w:t>
      </w:r>
    </w:p>
    <w:p w:rsidR="00360483" w:rsidRPr="00E25807" w:rsidRDefault="00360483" w:rsidP="00360483">
      <w:pPr>
        <w:spacing w:after="0"/>
        <w:ind w:firstLine="426"/>
        <w:rPr>
          <w:rFonts w:cs="Times New Roman"/>
          <w:szCs w:val="24"/>
        </w:rPr>
      </w:pPr>
      <w:r w:rsidRPr="00E25807">
        <w:rPr>
          <w:rFonts w:cs="Times New Roman"/>
          <w:szCs w:val="24"/>
        </w:rPr>
        <w:t>Léptetőmotorok.</w:t>
      </w:r>
    </w:p>
    <w:p w:rsidR="00360483" w:rsidRPr="00E25807" w:rsidRDefault="00360483" w:rsidP="00360483">
      <w:pPr>
        <w:spacing w:after="0"/>
        <w:ind w:firstLine="426"/>
        <w:rPr>
          <w:rFonts w:cs="Times New Roman"/>
          <w:szCs w:val="24"/>
        </w:rPr>
      </w:pPr>
      <w:r w:rsidRPr="00E25807">
        <w:rPr>
          <w:rFonts w:cs="Times New Roman"/>
          <w:szCs w:val="24"/>
        </w:rPr>
        <w:t>Szervomotorok.</w:t>
      </w:r>
    </w:p>
    <w:p w:rsidR="006167A5" w:rsidRPr="00E25807" w:rsidRDefault="00360483" w:rsidP="00360483">
      <w:pPr>
        <w:spacing w:after="0"/>
        <w:ind w:firstLine="426"/>
        <w:rPr>
          <w:rFonts w:cs="Times New Roman"/>
          <w:szCs w:val="24"/>
        </w:rPr>
      </w:pPr>
      <w:r w:rsidRPr="00E25807">
        <w:rPr>
          <w:rFonts w:cs="Times New Roman"/>
          <w:szCs w:val="24"/>
        </w:rPr>
        <w:lastRenderedPageBreak/>
        <w:t>Lineáris motorok.</w:t>
      </w:r>
    </w:p>
    <w:p w:rsidR="00C53E01" w:rsidRPr="002A1C54" w:rsidRDefault="00C53E01" w:rsidP="00C53E01">
      <w:pPr>
        <w:tabs>
          <w:tab w:val="left" w:pos="1418"/>
          <w:tab w:val="right" w:pos="9072"/>
        </w:tabs>
        <w:spacing w:after="0"/>
        <w:ind w:left="851"/>
      </w:pPr>
    </w:p>
    <w:p w:rsidR="00C53E01" w:rsidRPr="00644690" w:rsidRDefault="00360483" w:rsidP="00C53E01">
      <w:pPr>
        <w:pStyle w:val="Listaszerbekezds"/>
        <w:numPr>
          <w:ilvl w:val="2"/>
          <w:numId w:val="8"/>
        </w:numPr>
        <w:tabs>
          <w:tab w:val="left" w:pos="1701"/>
          <w:tab w:val="right" w:pos="9072"/>
        </w:tabs>
        <w:spacing w:after="0"/>
        <w:ind w:left="993" w:hanging="426"/>
        <w:rPr>
          <w:rFonts w:cs="Times New Roman"/>
          <w:b/>
          <w:i/>
        </w:rPr>
      </w:pPr>
      <w:r>
        <w:rPr>
          <w:b/>
          <w:i/>
        </w:rPr>
        <w:t>Telemechanika</w:t>
      </w:r>
      <w:r w:rsidR="00C53E01" w:rsidRPr="00644690">
        <w:rPr>
          <w:b/>
          <w:i/>
        </w:rPr>
        <w:tab/>
      </w:r>
      <w:r w:rsidR="006167A5">
        <w:rPr>
          <w:b/>
          <w:i/>
        </w:rPr>
        <w:t>3</w:t>
      </w:r>
      <w:r w:rsidR="00DC0FCC">
        <w:rPr>
          <w:b/>
          <w:i/>
        </w:rPr>
        <w:t>1</w:t>
      </w:r>
      <w:r w:rsidR="00C53E01">
        <w:rPr>
          <w:b/>
          <w:i/>
        </w:rPr>
        <w:t xml:space="preserve"> ó</w:t>
      </w:r>
      <w:r w:rsidR="00C53E01" w:rsidRPr="00644690">
        <w:rPr>
          <w:b/>
          <w:i/>
        </w:rPr>
        <w:t>ra/</w:t>
      </w:r>
      <w:r w:rsidR="00013E47">
        <w:rPr>
          <w:b/>
          <w:i/>
        </w:rPr>
        <w:t>3</w:t>
      </w:r>
      <w:r w:rsidR="00DC0FCC">
        <w:rPr>
          <w:b/>
          <w:i/>
        </w:rPr>
        <w:t>1</w:t>
      </w:r>
      <w:r w:rsidR="00C53E01" w:rsidRPr="00644690">
        <w:rPr>
          <w:b/>
          <w:i/>
        </w:rPr>
        <w:t xml:space="preserve"> óra</w:t>
      </w:r>
    </w:p>
    <w:p w:rsidR="00360483" w:rsidRPr="00E25807" w:rsidRDefault="00360483" w:rsidP="00360483">
      <w:pPr>
        <w:spacing w:after="0"/>
        <w:ind w:firstLine="360"/>
        <w:rPr>
          <w:rFonts w:cs="Times New Roman"/>
          <w:szCs w:val="24"/>
        </w:rPr>
      </w:pPr>
      <w:r w:rsidRPr="00E25807">
        <w:rPr>
          <w:rFonts w:cs="Times New Roman"/>
          <w:szCs w:val="24"/>
        </w:rPr>
        <w:t>Üzemirányítási, telemechanikai és a hangfrekvenciás rendszer működtetése.</w:t>
      </w:r>
    </w:p>
    <w:p w:rsidR="00360483" w:rsidRPr="00E25807" w:rsidRDefault="00360483" w:rsidP="00360483">
      <w:pPr>
        <w:spacing w:after="0"/>
        <w:ind w:firstLine="360"/>
        <w:rPr>
          <w:rFonts w:cs="Times New Roman"/>
          <w:szCs w:val="24"/>
        </w:rPr>
      </w:pPr>
      <w:r w:rsidRPr="00E25807">
        <w:rPr>
          <w:rFonts w:cs="Times New Roman"/>
          <w:szCs w:val="24"/>
        </w:rPr>
        <w:t xml:space="preserve">Telemechanika szerepe az </w:t>
      </w:r>
      <w:proofErr w:type="spellStart"/>
      <w:r w:rsidRPr="00E25807">
        <w:rPr>
          <w:rFonts w:cs="Times New Roman"/>
          <w:szCs w:val="24"/>
        </w:rPr>
        <w:t>alállomások</w:t>
      </w:r>
      <w:proofErr w:type="spellEnd"/>
      <w:r w:rsidRPr="00E25807">
        <w:rPr>
          <w:rFonts w:cs="Times New Roman"/>
          <w:szCs w:val="24"/>
        </w:rPr>
        <w:t xml:space="preserve"> és elosztóhálózatok működtetésében.</w:t>
      </w:r>
    </w:p>
    <w:p w:rsidR="00360483" w:rsidRPr="00E25807" w:rsidRDefault="00360483" w:rsidP="00360483">
      <w:pPr>
        <w:spacing w:after="0"/>
        <w:ind w:firstLine="360"/>
        <w:rPr>
          <w:rFonts w:cs="Times New Roman"/>
          <w:szCs w:val="24"/>
        </w:rPr>
      </w:pPr>
      <w:r w:rsidRPr="00E25807">
        <w:rPr>
          <w:rFonts w:cs="Times New Roman"/>
          <w:szCs w:val="24"/>
        </w:rPr>
        <w:t>Az irányítási rendszer fogalma, ábrázolási módja, részei.</w:t>
      </w:r>
    </w:p>
    <w:p w:rsidR="00360483" w:rsidRPr="00E25807" w:rsidRDefault="00360483" w:rsidP="00360483">
      <w:pPr>
        <w:spacing w:after="0"/>
        <w:ind w:firstLine="360"/>
        <w:rPr>
          <w:rFonts w:cs="Times New Roman"/>
          <w:szCs w:val="24"/>
        </w:rPr>
      </w:pPr>
      <w:r w:rsidRPr="00E25807">
        <w:rPr>
          <w:rFonts w:cs="Times New Roman"/>
          <w:szCs w:val="24"/>
        </w:rPr>
        <w:t>Az irányítási rendszer ábrázolása (hatásvázlat).</w:t>
      </w:r>
    </w:p>
    <w:p w:rsidR="00360483" w:rsidRPr="00E25807" w:rsidRDefault="00360483" w:rsidP="00360483">
      <w:pPr>
        <w:spacing w:after="0"/>
        <w:ind w:firstLine="360"/>
        <w:rPr>
          <w:rFonts w:cs="Times New Roman"/>
          <w:szCs w:val="24"/>
        </w:rPr>
      </w:pPr>
      <w:r w:rsidRPr="00E25807">
        <w:rPr>
          <w:rFonts w:cs="Times New Roman"/>
          <w:szCs w:val="24"/>
        </w:rPr>
        <w:t>Telemechanikai rendszer alapelemei.</w:t>
      </w:r>
    </w:p>
    <w:p w:rsidR="00360483" w:rsidRPr="00E25807" w:rsidRDefault="00360483" w:rsidP="00360483">
      <w:pPr>
        <w:spacing w:after="0"/>
        <w:ind w:firstLine="360"/>
        <w:rPr>
          <w:rFonts w:cs="Times New Roman"/>
          <w:szCs w:val="24"/>
        </w:rPr>
      </w:pPr>
      <w:r w:rsidRPr="00E25807">
        <w:rPr>
          <w:rFonts w:cs="Times New Roman"/>
          <w:szCs w:val="24"/>
        </w:rPr>
        <w:t>Központi számítógép.</w:t>
      </w:r>
    </w:p>
    <w:p w:rsidR="00360483" w:rsidRPr="00E25807" w:rsidRDefault="00360483" w:rsidP="00360483">
      <w:pPr>
        <w:pStyle w:val="Listaszerbekezds"/>
        <w:spacing w:after="0"/>
        <w:ind w:left="360"/>
        <w:rPr>
          <w:rFonts w:cs="Times New Roman"/>
          <w:szCs w:val="24"/>
        </w:rPr>
      </w:pPr>
      <w:r w:rsidRPr="00E25807">
        <w:rPr>
          <w:rFonts w:cs="Times New Roman"/>
          <w:szCs w:val="24"/>
        </w:rPr>
        <w:t>Terepi számítógép.</w:t>
      </w:r>
    </w:p>
    <w:p w:rsidR="00360483" w:rsidRPr="00E25807" w:rsidRDefault="00360483" w:rsidP="00360483">
      <w:pPr>
        <w:pStyle w:val="Listaszerbekezds"/>
        <w:spacing w:after="0"/>
        <w:ind w:left="360"/>
        <w:rPr>
          <w:rFonts w:cs="Times New Roman"/>
          <w:szCs w:val="24"/>
        </w:rPr>
      </w:pPr>
      <w:r w:rsidRPr="00E25807">
        <w:rPr>
          <w:rFonts w:cs="Times New Roman"/>
          <w:szCs w:val="24"/>
        </w:rPr>
        <w:t>Adatgyűjtés – mérés.</w:t>
      </w:r>
    </w:p>
    <w:p w:rsidR="00360483" w:rsidRPr="00E25807" w:rsidRDefault="00360483" w:rsidP="00360483">
      <w:pPr>
        <w:pStyle w:val="Listaszerbekezds"/>
        <w:spacing w:after="0"/>
        <w:ind w:left="360"/>
        <w:rPr>
          <w:rFonts w:cs="Times New Roman"/>
          <w:szCs w:val="24"/>
        </w:rPr>
      </w:pPr>
      <w:r w:rsidRPr="00E25807">
        <w:rPr>
          <w:rFonts w:cs="Times New Roman"/>
          <w:szCs w:val="24"/>
        </w:rPr>
        <w:t>Távműködtetése</w:t>
      </w:r>
    </w:p>
    <w:p w:rsidR="00360483" w:rsidRPr="00E25807" w:rsidRDefault="00360483" w:rsidP="00360483">
      <w:pPr>
        <w:pStyle w:val="Listaszerbekezds"/>
        <w:spacing w:after="0"/>
        <w:ind w:left="360"/>
        <w:rPr>
          <w:rFonts w:cs="Times New Roman"/>
          <w:szCs w:val="24"/>
        </w:rPr>
      </w:pPr>
      <w:r w:rsidRPr="00E25807">
        <w:rPr>
          <w:rFonts w:cs="Times New Roman"/>
          <w:szCs w:val="24"/>
        </w:rPr>
        <w:t>Adatátvitel – adatfeldolgozás.</w:t>
      </w:r>
    </w:p>
    <w:p w:rsidR="00360483" w:rsidRPr="00E25807" w:rsidRDefault="00360483" w:rsidP="00360483">
      <w:pPr>
        <w:pStyle w:val="Listaszerbekezds"/>
        <w:spacing w:after="0"/>
        <w:ind w:left="360"/>
        <w:rPr>
          <w:rFonts w:cs="Times New Roman"/>
          <w:szCs w:val="24"/>
        </w:rPr>
      </w:pPr>
      <w:r w:rsidRPr="00E25807">
        <w:rPr>
          <w:rFonts w:cs="Times New Roman"/>
          <w:szCs w:val="24"/>
        </w:rPr>
        <w:t>Kommunikáció.</w:t>
      </w:r>
    </w:p>
    <w:p w:rsidR="00360483" w:rsidRPr="00E25807" w:rsidRDefault="00360483" w:rsidP="00360483">
      <w:pPr>
        <w:spacing w:after="0"/>
        <w:ind w:firstLine="360"/>
        <w:rPr>
          <w:rFonts w:cs="Times New Roman"/>
          <w:szCs w:val="24"/>
        </w:rPr>
      </w:pPr>
      <w:r w:rsidRPr="00E25807">
        <w:rPr>
          <w:rFonts w:cs="Times New Roman"/>
          <w:szCs w:val="24"/>
        </w:rPr>
        <w:t>Adattárolás – archiválás.</w:t>
      </w:r>
    </w:p>
    <w:p w:rsidR="00360483" w:rsidRPr="00E25807" w:rsidRDefault="00360483" w:rsidP="00360483">
      <w:pPr>
        <w:pStyle w:val="Listaszerbekezds"/>
        <w:spacing w:after="0"/>
        <w:ind w:left="360"/>
        <w:rPr>
          <w:rFonts w:cs="Times New Roman"/>
          <w:szCs w:val="24"/>
        </w:rPr>
      </w:pPr>
      <w:r w:rsidRPr="00E25807">
        <w:rPr>
          <w:rFonts w:cs="Times New Roman"/>
          <w:szCs w:val="24"/>
        </w:rPr>
        <w:t>Megjelenítés – naplózás.</w:t>
      </w:r>
    </w:p>
    <w:p w:rsidR="00360483" w:rsidRPr="00E25807" w:rsidRDefault="00360483" w:rsidP="00360483">
      <w:pPr>
        <w:pStyle w:val="Listaszerbekezds"/>
        <w:spacing w:after="0"/>
        <w:ind w:left="360"/>
        <w:rPr>
          <w:rFonts w:cs="Times New Roman"/>
          <w:szCs w:val="24"/>
        </w:rPr>
      </w:pPr>
      <w:r w:rsidRPr="00E25807">
        <w:rPr>
          <w:rFonts w:cs="Times New Roman"/>
          <w:szCs w:val="24"/>
        </w:rPr>
        <w:t>Folyamatcsatolás.</w:t>
      </w:r>
    </w:p>
    <w:p w:rsidR="00360483" w:rsidRPr="00E25807" w:rsidRDefault="00360483" w:rsidP="00360483">
      <w:pPr>
        <w:pStyle w:val="Listaszerbekezds"/>
        <w:spacing w:after="0"/>
        <w:ind w:left="360"/>
        <w:rPr>
          <w:rFonts w:cs="Times New Roman"/>
          <w:szCs w:val="24"/>
        </w:rPr>
      </w:pPr>
      <w:r w:rsidRPr="00E25807">
        <w:rPr>
          <w:rFonts w:cs="Times New Roman"/>
          <w:szCs w:val="24"/>
        </w:rPr>
        <w:t xml:space="preserve">Analóg </w:t>
      </w:r>
      <w:proofErr w:type="spellStart"/>
      <w:r w:rsidRPr="00E25807">
        <w:rPr>
          <w:rFonts w:cs="Times New Roman"/>
          <w:szCs w:val="24"/>
        </w:rPr>
        <w:t>mérőátalakítók</w:t>
      </w:r>
      <w:proofErr w:type="spellEnd"/>
      <w:r w:rsidRPr="00E25807">
        <w:rPr>
          <w:rFonts w:cs="Times New Roman"/>
          <w:szCs w:val="24"/>
        </w:rPr>
        <w:t>.</w:t>
      </w:r>
    </w:p>
    <w:p w:rsidR="006167A5" w:rsidRPr="00E25807" w:rsidRDefault="00360483" w:rsidP="00360483">
      <w:pPr>
        <w:spacing w:after="0"/>
        <w:ind w:firstLine="360"/>
        <w:rPr>
          <w:rFonts w:cs="Times New Roman"/>
          <w:szCs w:val="24"/>
        </w:rPr>
      </w:pPr>
      <w:r w:rsidRPr="00E25807">
        <w:rPr>
          <w:rFonts w:cs="Times New Roman"/>
          <w:szCs w:val="24"/>
        </w:rPr>
        <w:t>Digitális állapotérzékelők</w:t>
      </w:r>
      <w:r w:rsidR="006167A5" w:rsidRPr="00E25807">
        <w:rPr>
          <w:rFonts w:cs="Times New Roman"/>
          <w:szCs w:val="24"/>
        </w:rPr>
        <w:t>.</w:t>
      </w:r>
    </w:p>
    <w:p w:rsidR="00360483" w:rsidRPr="00E25807" w:rsidRDefault="00360483" w:rsidP="00360483">
      <w:pPr>
        <w:pStyle w:val="Listaszerbekezds"/>
        <w:spacing w:after="0"/>
        <w:ind w:left="360"/>
        <w:rPr>
          <w:rFonts w:cs="Times New Roman"/>
          <w:szCs w:val="24"/>
        </w:rPr>
      </w:pPr>
      <w:proofErr w:type="spellStart"/>
      <w:r w:rsidRPr="00E25807">
        <w:rPr>
          <w:rFonts w:cs="Times New Roman"/>
          <w:szCs w:val="24"/>
        </w:rPr>
        <w:t>Optoelektronikus</w:t>
      </w:r>
      <w:proofErr w:type="spellEnd"/>
      <w:r w:rsidRPr="00E25807">
        <w:rPr>
          <w:rFonts w:cs="Times New Roman"/>
          <w:szCs w:val="24"/>
        </w:rPr>
        <w:t xml:space="preserve"> leválasztók.</w:t>
      </w:r>
    </w:p>
    <w:p w:rsidR="00360483" w:rsidRPr="00E25807" w:rsidRDefault="00360483" w:rsidP="00360483">
      <w:pPr>
        <w:pStyle w:val="Listaszerbekezds"/>
        <w:spacing w:after="0"/>
        <w:ind w:left="360"/>
        <w:rPr>
          <w:rFonts w:cs="Times New Roman"/>
          <w:szCs w:val="24"/>
        </w:rPr>
      </w:pPr>
      <w:r w:rsidRPr="00E25807">
        <w:rPr>
          <w:rFonts w:cs="Times New Roman"/>
          <w:szCs w:val="24"/>
        </w:rPr>
        <w:t>Sématáblák.</w:t>
      </w:r>
    </w:p>
    <w:p w:rsidR="00360483" w:rsidRPr="00E25807" w:rsidRDefault="00360483" w:rsidP="00360483">
      <w:pPr>
        <w:pStyle w:val="Listaszerbekezds"/>
        <w:spacing w:after="0"/>
        <w:ind w:left="360"/>
        <w:rPr>
          <w:rFonts w:cs="Times New Roman"/>
          <w:szCs w:val="24"/>
        </w:rPr>
      </w:pPr>
      <w:r w:rsidRPr="00E25807">
        <w:rPr>
          <w:rFonts w:cs="Times New Roman"/>
          <w:szCs w:val="24"/>
        </w:rPr>
        <w:t>Szintillesztők, jelátalakítók.</w:t>
      </w:r>
    </w:p>
    <w:p w:rsidR="00360483" w:rsidRPr="00E25807" w:rsidRDefault="00360483" w:rsidP="00360483">
      <w:pPr>
        <w:pStyle w:val="Listaszerbekezds"/>
        <w:spacing w:after="0"/>
        <w:ind w:left="360"/>
        <w:rPr>
          <w:rFonts w:cs="Times New Roman"/>
          <w:szCs w:val="24"/>
        </w:rPr>
      </w:pPr>
      <w:r w:rsidRPr="00E25807">
        <w:rPr>
          <w:rFonts w:cs="Times New Roman"/>
          <w:szCs w:val="24"/>
        </w:rPr>
        <w:t>Mérőváltók.</w:t>
      </w:r>
    </w:p>
    <w:p w:rsidR="00360483" w:rsidRPr="00E25807" w:rsidRDefault="00360483" w:rsidP="00360483">
      <w:pPr>
        <w:pStyle w:val="Listaszerbekezds"/>
        <w:spacing w:after="0"/>
        <w:ind w:left="360"/>
        <w:rPr>
          <w:rFonts w:cs="Times New Roman"/>
          <w:szCs w:val="24"/>
        </w:rPr>
      </w:pPr>
      <w:r w:rsidRPr="00E25807">
        <w:rPr>
          <w:rFonts w:cs="Times New Roman"/>
          <w:szCs w:val="24"/>
        </w:rPr>
        <w:t>Jelzőkészülékek.</w:t>
      </w:r>
    </w:p>
    <w:p w:rsidR="00360483" w:rsidRPr="00E25807" w:rsidRDefault="00360483" w:rsidP="00360483">
      <w:pPr>
        <w:pStyle w:val="Listaszerbekezds"/>
        <w:spacing w:after="0"/>
        <w:ind w:left="360"/>
        <w:rPr>
          <w:rFonts w:cs="Times New Roman"/>
          <w:szCs w:val="24"/>
        </w:rPr>
      </w:pPr>
      <w:r w:rsidRPr="00E25807">
        <w:rPr>
          <w:rFonts w:cs="Times New Roman"/>
          <w:szCs w:val="24"/>
        </w:rPr>
        <w:t>Beavatkozók.</w:t>
      </w:r>
    </w:p>
    <w:p w:rsidR="00360483" w:rsidRPr="00E25807" w:rsidRDefault="00360483" w:rsidP="00360483">
      <w:pPr>
        <w:pStyle w:val="Listaszerbekezds"/>
        <w:spacing w:after="0"/>
        <w:ind w:left="360"/>
        <w:rPr>
          <w:rFonts w:cs="Times New Roman"/>
          <w:szCs w:val="24"/>
        </w:rPr>
      </w:pPr>
      <w:r w:rsidRPr="00E25807">
        <w:rPr>
          <w:rFonts w:cs="Times New Roman"/>
          <w:szCs w:val="24"/>
        </w:rPr>
        <w:t>Megszakítók, kapcsolók távműködtetési lehetősége.</w:t>
      </w:r>
    </w:p>
    <w:p w:rsidR="00360483" w:rsidRPr="00E25807" w:rsidRDefault="00360483" w:rsidP="00360483">
      <w:pPr>
        <w:pStyle w:val="Listaszerbekezds"/>
        <w:spacing w:after="0"/>
        <w:ind w:left="360"/>
        <w:rPr>
          <w:rFonts w:cs="Times New Roman"/>
          <w:szCs w:val="24"/>
        </w:rPr>
      </w:pPr>
      <w:proofErr w:type="spellStart"/>
      <w:r w:rsidRPr="00E25807">
        <w:rPr>
          <w:rFonts w:cs="Times New Roman"/>
          <w:szCs w:val="24"/>
        </w:rPr>
        <w:t>Alállomások</w:t>
      </w:r>
      <w:proofErr w:type="spellEnd"/>
      <w:r w:rsidRPr="00E25807">
        <w:rPr>
          <w:rFonts w:cs="Times New Roman"/>
          <w:szCs w:val="24"/>
        </w:rPr>
        <w:t xml:space="preserve"> hagyományos feladatai.</w:t>
      </w:r>
    </w:p>
    <w:p w:rsidR="00360483" w:rsidRPr="00E25807" w:rsidRDefault="00360483" w:rsidP="00360483">
      <w:pPr>
        <w:pStyle w:val="Listaszerbekezds"/>
        <w:spacing w:after="0"/>
        <w:ind w:left="360"/>
        <w:rPr>
          <w:rFonts w:cs="Times New Roman"/>
          <w:szCs w:val="24"/>
        </w:rPr>
      </w:pPr>
      <w:r w:rsidRPr="00E25807">
        <w:rPr>
          <w:rFonts w:cs="Times New Roman"/>
          <w:szCs w:val="24"/>
        </w:rPr>
        <w:t>Üzemzavari és üzemviteli automatika funkciók.</w:t>
      </w:r>
    </w:p>
    <w:p w:rsidR="00360483" w:rsidRPr="00E25807" w:rsidRDefault="00360483" w:rsidP="00360483">
      <w:pPr>
        <w:pStyle w:val="Listaszerbekezds"/>
        <w:spacing w:after="0"/>
        <w:ind w:left="360"/>
        <w:rPr>
          <w:rFonts w:cs="Times New Roman"/>
          <w:szCs w:val="24"/>
        </w:rPr>
      </w:pPr>
      <w:r w:rsidRPr="00E25807">
        <w:rPr>
          <w:rFonts w:cs="Times New Roman"/>
          <w:szCs w:val="24"/>
        </w:rPr>
        <w:t xml:space="preserve">Lassú reakcióidejű szabályozásokat végző </w:t>
      </w:r>
      <w:proofErr w:type="spellStart"/>
      <w:r w:rsidRPr="00E25807">
        <w:rPr>
          <w:rFonts w:cs="Times New Roman"/>
          <w:szCs w:val="24"/>
        </w:rPr>
        <w:t>alállomási</w:t>
      </w:r>
      <w:proofErr w:type="spellEnd"/>
      <w:r w:rsidRPr="00E25807">
        <w:rPr>
          <w:rFonts w:cs="Times New Roman"/>
          <w:szCs w:val="24"/>
        </w:rPr>
        <w:t xml:space="preserve"> </w:t>
      </w:r>
      <w:proofErr w:type="spellStart"/>
      <w:r w:rsidRPr="00E25807">
        <w:rPr>
          <w:rFonts w:cs="Times New Roman"/>
          <w:szCs w:val="24"/>
        </w:rPr>
        <w:t>automatikák</w:t>
      </w:r>
      <w:proofErr w:type="spellEnd"/>
      <w:r w:rsidRPr="00E25807">
        <w:rPr>
          <w:rFonts w:cs="Times New Roman"/>
          <w:szCs w:val="24"/>
        </w:rPr>
        <w:t>.</w:t>
      </w:r>
    </w:p>
    <w:p w:rsidR="00360483" w:rsidRPr="00E25807" w:rsidRDefault="00360483" w:rsidP="00360483">
      <w:pPr>
        <w:pStyle w:val="Listaszerbekezds"/>
        <w:spacing w:after="0"/>
        <w:ind w:left="360"/>
        <w:rPr>
          <w:rFonts w:cs="Times New Roman"/>
          <w:szCs w:val="24"/>
        </w:rPr>
      </w:pPr>
      <w:r w:rsidRPr="00E25807">
        <w:rPr>
          <w:rFonts w:cs="Times New Roman"/>
          <w:szCs w:val="24"/>
        </w:rPr>
        <w:t xml:space="preserve">Komplex </w:t>
      </w:r>
      <w:proofErr w:type="spellStart"/>
      <w:r w:rsidRPr="00E25807">
        <w:rPr>
          <w:rFonts w:cs="Times New Roman"/>
          <w:szCs w:val="24"/>
        </w:rPr>
        <w:t>alállomási</w:t>
      </w:r>
      <w:proofErr w:type="spellEnd"/>
      <w:r w:rsidRPr="00E25807">
        <w:rPr>
          <w:rFonts w:cs="Times New Roman"/>
          <w:szCs w:val="24"/>
        </w:rPr>
        <w:t xml:space="preserve"> irányítástechnika.</w:t>
      </w:r>
    </w:p>
    <w:p w:rsidR="00360483" w:rsidRPr="00E25807" w:rsidRDefault="00360483" w:rsidP="00360483">
      <w:pPr>
        <w:pStyle w:val="Listaszerbekezds"/>
        <w:spacing w:after="0"/>
        <w:ind w:left="360"/>
        <w:rPr>
          <w:rFonts w:cs="Times New Roman"/>
          <w:szCs w:val="24"/>
        </w:rPr>
      </w:pPr>
      <w:proofErr w:type="spellStart"/>
      <w:r w:rsidRPr="00E25807">
        <w:rPr>
          <w:rFonts w:cs="Times New Roman"/>
          <w:szCs w:val="24"/>
        </w:rPr>
        <w:t>Alállomási</w:t>
      </w:r>
      <w:proofErr w:type="spellEnd"/>
      <w:r w:rsidRPr="00E25807">
        <w:rPr>
          <w:rFonts w:cs="Times New Roman"/>
          <w:szCs w:val="24"/>
        </w:rPr>
        <w:t xml:space="preserve"> helyi megjelenítők.</w:t>
      </w:r>
    </w:p>
    <w:p w:rsidR="00360483" w:rsidRPr="00E25807" w:rsidRDefault="00360483" w:rsidP="00360483">
      <w:pPr>
        <w:pStyle w:val="Listaszerbekezds"/>
        <w:spacing w:after="0"/>
        <w:ind w:left="360"/>
        <w:rPr>
          <w:rFonts w:cs="Times New Roman"/>
          <w:szCs w:val="24"/>
        </w:rPr>
      </w:pPr>
      <w:r w:rsidRPr="00E25807">
        <w:rPr>
          <w:rFonts w:cs="Times New Roman"/>
          <w:szCs w:val="24"/>
        </w:rPr>
        <w:t>Távműködtetett oszlopkapcsolók szerepe.</w:t>
      </w:r>
    </w:p>
    <w:p w:rsidR="00360483" w:rsidRPr="00E25807" w:rsidRDefault="00360483" w:rsidP="00360483">
      <w:pPr>
        <w:pStyle w:val="Listaszerbekezds"/>
        <w:spacing w:after="0"/>
        <w:ind w:left="360"/>
        <w:rPr>
          <w:rFonts w:cs="Times New Roman"/>
          <w:szCs w:val="24"/>
        </w:rPr>
      </w:pPr>
      <w:r w:rsidRPr="00E25807">
        <w:rPr>
          <w:rFonts w:cs="Times New Roman"/>
          <w:szCs w:val="24"/>
        </w:rPr>
        <w:t>Távműködtetett oszlopkapcsolók kommunikációs megoldásai.</w:t>
      </w:r>
    </w:p>
    <w:p w:rsidR="00360483" w:rsidRPr="00E25807" w:rsidRDefault="00360483" w:rsidP="00360483">
      <w:pPr>
        <w:pStyle w:val="Listaszerbekezds"/>
        <w:spacing w:after="0"/>
        <w:ind w:left="360"/>
        <w:rPr>
          <w:rFonts w:cs="Times New Roman"/>
          <w:szCs w:val="24"/>
        </w:rPr>
      </w:pPr>
      <w:r w:rsidRPr="00E25807">
        <w:rPr>
          <w:rFonts w:cs="Times New Roman"/>
          <w:szCs w:val="24"/>
        </w:rPr>
        <w:t>Zárlati irányjelző készülékek.</w:t>
      </w:r>
    </w:p>
    <w:p w:rsidR="00360483" w:rsidRPr="00E25807" w:rsidRDefault="00360483" w:rsidP="00360483">
      <w:pPr>
        <w:pStyle w:val="Listaszerbekezds"/>
        <w:spacing w:after="0"/>
        <w:ind w:left="360"/>
        <w:rPr>
          <w:rFonts w:cs="Times New Roman"/>
          <w:szCs w:val="24"/>
        </w:rPr>
      </w:pPr>
      <w:r w:rsidRPr="00E25807">
        <w:rPr>
          <w:rFonts w:cs="Times New Roman"/>
          <w:szCs w:val="24"/>
        </w:rPr>
        <w:t>Kapcsolási sorrend készítése, és a kapcsolási műveletek elvégzése.</w:t>
      </w:r>
    </w:p>
    <w:p w:rsidR="00360483" w:rsidRPr="00360483" w:rsidRDefault="00360483" w:rsidP="00360483">
      <w:pPr>
        <w:spacing w:after="0"/>
        <w:ind w:firstLine="360"/>
        <w:rPr>
          <w:rFonts w:ascii="Palatino Linotype" w:hAnsi="Palatino Linotype"/>
          <w:szCs w:val="24"/>
        </w:rPr>
      </w:pPr>
      <w:r w:rsidRPr="00E25807">
        <w:rPr>
          <w:rFonts w:cs="Times New Roman"/>
          <w:szCs w:val="24"/>
        </w:rPr>
        <w:t>Kapcsolási műveletek végrehajtása folyamatirányító számítógép segítségével</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61EE9" w:rsidP="00C53E01">
      <w:pPr>
        <w:spacing w:after="0"/>
        <w:ind w:left="426"/>
      </w:pPr>
      <w:r>
        <w:t>Mérőterem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E2CED" w:rsidRPr="00AE2CED" w:rsidRDefault="00AE2CED" w:rsidP="00AE2CED">
      <w:pPr>
        <w:spacing w:after="0"/>
        <w:rPr>
          <w:b/>
        </w:rPr>
      </w:pPr>
    </w:p>
    <w:tbl>
      <w:tblPr>
        <w:tblW w:w="0" w:type="auto"/>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7E656C" w:rsidRPr="007E656C" w:rsidTr="007E656C">
        <w:trPr>
          <w:trHeight w:val="581"/>
        </w:trPr>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 xml:space="preserve">Alkalmazandó eszközök és felszerelések </w:t>
            </w:r>
          </w:p>
        </w:tc>
      </w:tr>
      <w:tr w:rsidR="007E656C" w:rsidRPr="007E656C">
        <w:trPr>
          <w:trHeight w:val="245"/>
        </w:trPr>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r>
      <w:tr w:rsidR="007E656C" w:rsidRPr="007E656C">
        <w:trPr>
          <w:trHeight w:val="245"/>
        </w:trPr>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trPr>
          <w:trHeight w:val="245"/>
        </w:trPr>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trPr>
          <w:trHeight w:val="245"/>
        </w:trPr>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lastRenderedPageBreak/>
              <w:t>3.</w:t>
            </w:r>
          </w:p>
        </w:tc>
        <w:tc>
          <w:tcPr>
            <w:tcW w:w="238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trPr>
          <w:trHeight w:val="245"/>
        </w:trPr>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proofErr w:type="spellStart"/>
            <w:r w:rsidRPr="007E656C">
              <w:rPr>
                <w:rFonts w:cs="Times New Roman"/>
                <w:color w:val="000000"/>
                <w:sz w:val="20"/>
                <w:szCs w:val="20"/>
              </w:rPr>
              <w:t>szemláltetés</w:t>
            </w:r>
            <w:proofErr w:type="spellEnd"/>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trPr>
          <w:trHeight w:val="245"/>
        </w:trPr>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trPr>
          <w:trHeight w:val="245"/>
        </w:trPr>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trPr>
          <w:trHeight w:val="245"/>
        </w:trPr>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trPr>
          <w:trHeight w:val="245"/>
        </w:trPr>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E2CED" w:rsidRPr="00AE2CED" w:rsidRDefault="00AE2CED" w:rsidP="00AE2CED">
      <w:pPr>
        <w:spacing w:after="0"/>
        <w:rPr>
          <w:b/>
        </w:rPr>
      </w:pP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 xml:space="preserve">Alkalmazandó eszközök és felszerelések </w:t>
            </w: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1.7.</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2.4.</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2.7.</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proofErr w:type="gramStart"/>
            <w:r w:rsidRPr="007E656C">
              <w:rPr>
                <w:rFonts w:cs="Times New Roman"/>
                <w:color w:val="000000"/>
                <w:sz w:val="20"/>
                <w:szCs w:val="20"/>
              </w:rPr>
              <w:t>rajz készítés</w:t>
            </w:r>
            <w:proofErr w:type="gramEnd"/>
            <w:r w:rsidRPr="007E656C">
              <w:rPr>
                <w:rFonts w:cs="Times New Roman"/>
                <w:color w:val="000000"/>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rajz kiegészítés</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3.5.</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proofErr w:type="gramStart"/>
            <w:r w:rsidRPr="007E656C">
              <w:rPr>
                <w:rFonts w:cs="Times New Roman"/>
                <w:color w:val="000000"/>
                <w:sz w:val="20"/>
                <w:szCs w:val="20"/>
              </w:rPr>
              <w:t>rajz elemzés</w:t>
            </w:r>
            <w:proofErr w:type="gramEnd"/>
            <w:r w:rsidRPr="007E656C">
              <w:rPr>
                <w:rFonts w:cs="Times New Roman"/>
                <w:color w:val="000000"/>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lastRenderedPageBreak/>
              <w:t>4.4.</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6.2.</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Munkamegfigyelés adott szempontok alapján</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7.</w:t>
            </w:r>
          </w:p>
        </w:tc>
        <w:tc>
          <w:tcPr>
            <w:tcW w:w="3015" w:type="dxa"/>
            <w:tcBorders>
              <w:top w:val="single" w:sz="6" w:space="0" w:color="auto"/>
              <w:left w:val="single" w:sz="6" w:space="0" w:color="auto"/>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Vizsgálati tevékenységek körében</w:t>
            </w:r>
          </w:p>
        </w:tc>
        <w:tc>
          <w:tcPr>
            <w:tcW w:w="806"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7E656C" w:rsidRPr="007E656C" w:rsidRDefault="007E656C" w:rsidP="007E656C">
            <w:pPr>
              <w:autoSpaceDE w:val="0"/>
              <w:autoSpaceDN w:val="0"/>
              <w:adjustRightInd w:val="0"/>
              <w:spacing w:after="0"/>
              <w:jc w:val="lef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7.1.</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Anyagminták azonosítása</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r w:rsidR="007E656C" w:rsidRPr="007E656C" w:rsidTr="007E656C">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7.2.</w:t>
            </w:r>
          </w:p>
        </w:tc>
        <w:tc>
          <w:tcPr>
            <w:tcW w:w="3015"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left"/>
              <w:rPr>
                <w:rFonts w:cs="Times New Roman"/>
                <w:color w:val="000000"/>
                <w:sz w:val="20"/>
                <w:szCs w:val="20"/>
              </w:rPr>
            </w:pPr>
            <w:r w:rsidRPr="007E656C">
              <w:rPr>
                <w:rFonts w:cs="Times New Roman"/>
                <w:color w:val="000000"/>
                <w:sz w:val="20"/>
                <w:szCs w:val="20"/>
              </w:rPr>
              <w:t>Tárgyminták azonosítása</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r w:rsidRPr="007E656C">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7E656C" w:rsidRPr="007E656C" w:rsidRDefault="007E656C" w:rsidP="007E656C">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27248" w:rsidP="00C53E01">
      <w:pPr>
        <w:spacing w:after="480"/>
        <w:jc w:val="center"/>
        <w:rPr>
          <w:rFonts w:cs="Times New Roman"/>
          <w:b/>
          <w:sz w:val="36"/>
        </w:rPr>
      </w:pPr>
      <w:r w:rsidRPr="00AE2CED">
        <w:rPr>
          <w:rFonts w:cs="Times New Roman"/>
          <w:b/>
          <w:sz w:val="36"/>
        </w:rPr>
        <w:t>10001-16</w:t>
      </w:r>
      <w:r w:rsidR="00C53E01" w:rsidRPr="00D52C63">
        <w:rPr>
          <w:rFonts w:cs="Times New Roman"/>
          <w:b/>
          <w:sz w:val="36"/>
        </w:rPr>
        <w:t xml:space="preserve"> azonosító számú</w:t>
      </w:r>
    </w:p>
    <w:p w:rsidR="00C53E01" w:rsidRPr="00D52C63" w:rsidRDefault="00F27248" w:rsidP="00C53E01">
      <w:pPr>
        <w:jc w:val="center"/>
        <w:rPr>
          <w:rFonts w:cs="Times New Roman"/>
          <w:b/>
          <w:sz w:val="36"/>
        </w:rPr>
      </w:pPr>
      <w:r>
        <w:rPr>
          <w:rFonts w:cs="Times New Roman"/>
          <w:b/>
          <w:sz w:val="36"/>
        </w:rPr>
        <w:t xml:space="preserve">Ipari folyamatok irányítása </w:t>
      </w:r>
      <w:proofErr w:type="spellStart"/>
      <w:r>
        <w:rPr>
          <w:rFonts w:cs="Times New Roman"/>
          <w:b/>
          <w:sz w:val="36"/>
        </w:rPr>
        <w:t>PLC-vel</w:t>
      </w:r>
      <w:proofErr w:type="spellEnd"/>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27248">
        <w:rPr>
          <w:rFonts w:cs="Times New Roman"/>
        </w:rPr>
        <w:t>10001</w:t>
      </w:r>
      <w:r w:rsidRPr="00D26A67">
        <w:rPr>
          <w:rFonts w:cs="Times New Roman"/>
        </w:rPr>
        <w:t>-</w:t>
      </w:r>
      <w:r w:rsidR="00F27248">
        <w:rPr>
          <w:rFonts w:cs="Times New Roman"/>
        </w:rPr>
        <w:t>16</w:t>
      </w:r>
      <w:r w:rsidRPr="00D52C63">
        <w:rPr>
          <w:rFonts w:cs="Times New Roman"/>
        </w:rPr>
        <w:t xml:space="preserve"> azonosító számú </w:t>
      </w:r>
      <w:r w:rsidR="00F27248">
        <w:rPr>
          <w:rFonts w:cs="Times New Roman"/>
        </w:rPr>
        <w:t xml:space="preserve">Ipari folyamatok irányítása </w:t>
      </w:r>
      <w:proofErr w:type="spellStart"/>
      <w:r w:rsidR="00F27248">
        <w:rPr>
          <w:rFonts w:cs="Times New Roman"/>
        </w:rPr>
        <w:t>PLC-vel</w:t>
      </w:r>
      <w:proofErr w:type="spellEnd"/>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7E656C" w:rsidRPr="007E656C" w:rsidTr="007B6A83">
        <w:trPr>
          <w:trHeight w:val="1755"/>
          <w:jc w:val="center"/>
        </w:trPr>
        <w:tc>
          <w:tcPr>
            <w:tcW w:w="398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00" w:type="dxa"/>
            <w:shd w:val="clear" w:color="auto" w:fill="auto"/>
            <w:textDirection w:val="btLr"/>
            <w:vAlign w:val="bottom"/>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PLC ismeretek</w:t>
            </w:r>
          </w:p>
        </w:tc>
        <w:tc>
          <w:tcPr>
            <w:tcW w:w="700" w:type="dxa"/>
            <w:shd w:val="clear" w:color="auto" w:fill="auto"/>
            <w:textDirection w:val="btLr"/>
            <w:vAlign w:val="bottom"/>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PLC programozási gyakorlat</w:t>
            </w:r>
          </w:p>
        </w:tc>
      </w:tr>
      <w:tr w:rsidR="007E656C" w:rsidRPr="007E656C" w:rsidTr="007B6A83">
        <w:trPr>
          <w:trHeight w:val="300"/>
          <w:jc w:val="center"/>
        </w:trPr>
        <w:tc>
          <w:tcPr>
            <w:tcW w:w="5380" w:type="dxa"/>
            <w:gridSpan w:val="3"/>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FELADATOK</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xml:space="preserve">Rendszerezi a digitális irányítás eszközeit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Elemzi a PLC felépítését, működését</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PLC programot ír, programot módosít grafikus és szöveges programnyelveken</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Paramétereket beállít</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510"/>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proofErr w:type="spellStart"/>
            <w:r w:rsidRPr="007E656C">
              <w:rPr>
                <w:rFonts w:eastAsia="Times New Roman" w:cs="Times New Roman"/>
                <w:color w:val="000000"/>
                <w:sz w:val="20"/>
                <w:szCs w:val="20"/>
                <w:lang w:eastAsia="hu-HU"/>
              </w:rPr>
              <w:t>Off-line</w:t>
            </w:r>
            <w:proofErr w:type="spellEnd"/>
            <w:r w:rsidRPr="007E656C">
              <w:rPr>
                <w:rFonts w:eastAsia="Times New Roman" w:cs="Times New Roman"/>
                <w:color w:val="000000"/>
                <w:sz w:val="20"/>
                <w:szCs w:val="20"/>
                <w:lang w:eastAsia="hu-HU"/>
              </w:rPr>
              <w:t>, on-line üzemmódot használ, diagnosztizál</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510"/>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xml:space="preserve">Bevonja a </w:t>
            </w:r>
            <w:proofErr w:type="spellStart"/>
            <w:r w:rsidRPr="007E656C">
              <w:rPr>
                <w:rFonts w:eastAsia="Times New Roman" w:cs="Times New Roman"/>
                <w:color w:val="000000"/>
                <w:sz w:val="20"/>
                <w:szCs w:val="20"/>
                <w:lang w:eastAsia="hu-HU"/>
              </w:rPr>
              <w:t>PLC-t</w:t>
            </w:r>
            <w:proofErr w:type="spellEnd"/>
            <w:r w:rsidRPr="007E656C">
              <w:rPr>
                <w:rFonts w:eastAsia="Times New Roman" w:cs="Times New Roman"/>
                <w:color w:val="000000"/>
                <w:sz w:val="20"/>
                <w:szCs w:val="20"/>
                <w:lang w:eastAsia="hu-HU"/>
              </w:rPr>
              <w:t xml:space="preserve"> a hibakeresés folyamatába (</w:t>
            </w:r>
            <w:proofErr w:type="spellStart"/>
            <w:r w:rsidRPr="007E656C">
              <w:rPr>
                <w:rFonts w:eastAsia="Times New Roman" w:cs="Times New Roman"/>
                <w:color w:val="000000"/>
                <w:sz w:val="20"/>
                <w:szCs w:val="20"/>
                <w:lang w:eastAsia="hu-HU"/>
              </w:rPr>
              <w:t>WatchDog</w:t>
            </w:r>
            <w:proofErr w:type="spellEnd"/>
            <w:r w:rsidRPr="007E656C">
              <w:rPr>
                <w:rFonts w:eastAsia="Times New Roman" w:cs="Times New Roman"/>
                <w:color w:val="000000"/>
                <w:sz w:val="20"/>
                <w:szCs w:val="20"/>
                <w:lang w:eastAsia="hu-HU"/>
              </w:rPr>
              <w:t xml:space="preserve"> alkalmazása)</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510"/>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A kapcsolódó kezelőszervek, fény- hangjelzőket ellenőrzi</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510"/>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Grafikus megjelenítő eszközöket (PC, programozható terminál) használ</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xml:space="preserve">Buszrendszerek kiépítésében részt vesz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Ipari buszrendszert alkalmaz kommunikációhoz</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510"/>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Ellenőrzi a terepi buszrendszerek kommunikációját</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510"/>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Rendszerezi a digitális irányító eszközök kapcsolatait</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Elemzi az irányítási hálózatokat</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300"/>
          <w:jc w:val="center"/>
        </w:trPr>
        <w:tc>
          <w:tcPr>
            <w:tcW w:w="5380" w:type="dxa"/>
            <w:gridSpan w:val="3"/>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SZAKMAI ISMERETEK</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xml:space="preserve">PLC program elemei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PLC hardver</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PLC I/O rendszer elemei</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Soros kommunikáció elemei</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PC-PLC kommunikáció</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PLC-PLC kommunikáció</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Strukturált programozás alapok</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Irányítástechnikai alapok</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xml:space="preserve">Matematikai alapok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Számítástechnikai alapok</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Technológiai vázlatok elemei</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Grafikus megjelenítő eszközök jellemzői</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Grafikus eszközök program elemei</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300"/>
          <w:jc w:val="center"/>
        </w:trPr>
        <w:tc>
          <w:tcPr>
            <w:tcW w:w="5380" w:type="dxa"/>
            <w:gridSpan w:val="3"/>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SZAKMAI KÉSZSÉGEK</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xml:space="preserve">Folyamatábrák olvasása, értelmezése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Jelképek értelmezése</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300"/>
          <w:jc w:val="center"/>
        </w:trPr>
        <w:tc>
          <w:tcPr>
            <w:tcW w:w="5380" w:type="dxa"/>
            <w:gridSpan w:val="3"/>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SZEMÉLYES KOMPETENCIÁK</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xml:space="preserve">Pontosság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Türelmesség</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300"/>
          <w:jc w:val="center"/>
        </w:trPr>
        <w:tc>
          <w:tcPr>
            <w:tcW w:w="5380" w:type="dxa"/>
            <w:gridSpan w:val="3"/>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lastRenderedPageBreak/>
              <w:t>TÁRSAS KOMPETENCIÁK</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Határozottság</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300"/>
          <w:jc w:val="center"/>
        </w:trPr>
        <w:tc>
          <w:tcPr>
            <w:tcW w:w="5380" w:type="dxa"/>
            <w:gridSpan w:val="3"/>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MÓDSZERKOMPETENCIÁK</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Információgyűjtés</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r w:rsidR="007E656C" w:rsidRPr="007E656C" w:rsidTr="007B6A83">
        <w:trPr>
          <w:trHeight w:val="255"/>
          <w:jc w:val="center"/>
        </w:trPr>
        <w:tc>
          <w:tcPr>
            <w:tcW w:w="39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Módszeres munkavégzés</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00" w:type="dxa"/>
            <w:shd w:val="clear" w:color="auto" w:fill="auto"/>
            <w:noWrap/>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Pr="00644690" w:rsidRDefault="006861AA" w:rsidP="00C53E01">
      <w:pPr>
        <w:pStyle w:val="Listaszerbekezds"/>
        <w:numPr>
          <w:ilvl w:val="0"/>
          <w:numId w:val="8"/>
        </w:numPr>
        <w:tabs>
          <w:tab w:val="right" w:pos="9072"/>
        </w:tabs>
        <w:spacing w:after="0"/>
        <w:rPr>
          <w:rFonts w:cs="Times New Roman"/>
          <w:b/>
        </w:rPr>
      </w:pPr>
      <w:r>
        <w:rPr>
          <w:b/>
        </w:rPr>
        <w:lastRenderedPageBreak/>
        <w:t>PLC ismeretek</w:t>
      </w:r>
      <w:r w:rsidR="00C53E01" w:rsidRPr="00644690">
        <w:rPr>
          <w:b/>
        </w:rPr>
        <w:t xml:space="preserve"> tantárgy</w:t>
      </w:r>
      <w:r w:rsidR="00C53E01" w:rsidRPr="00644690">
        <w:rPr>
          <w:b/>
        </w:rPr>
        <w:tab/>
      </w:r>
      <w:r>
        <w:rPr>
          <w:b/>
        </w:rPr>
        <w:t>67</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6861AA" w:rsidRPr="006526B5" w:rsidRDefault="006861AA" w:rsidP="006861AA">
      <w:pPr>
        <w:spacing w:after="0"/>
      </w:pPr>
      <w:r>
        <w:t xml:space="preserve">A PLC </w:t>
      </w:r>
      <w:r w:rsidRPr="006526B5">
        <w:t xml:space="preserve">ismeretek tantárgy tanításának alapvető célja, hogy a tanulók ismerjék meg a </w:t>
      </w:r>
      <w:proofErr w:type="spellStart"/>
      <w:r w:rsidRPr="006526B5">
        <w:t>PLC-k</w:t>
      </w:r>
      <w:proofErr w:type="spellEnd"/>
      <w:r w:rsidRPr="006526B5">
        <w:t xml:space="preserve"> alkalmazási és üzemeltetési feltételeit, néhány típusát, felépítését. Képesek legyenek a munkafolyamat megtervezésére és előkészítésére. Ismerjék a </w:t>
      </w:r>
      <w:proofErr w:type="spellStart"/>
      <w:r w:rsidRPr="006526B5">
        <w:t>PLC-k</w:t>
      </w:r>
      <w:proofErr w:type="spellEnd"/>
      <w:r w:rsidRPr="006526B5">
        <w:t xml:space="preserve"> legfontosabb paramétereit, tudják kiválasztani az adott probléma megoldásának legjobban megfelelő </w:t>
      </w:r>
      <w:proofErr w:type="spellStart"/>
      <w:r w:rsidRPr="006526B5">
        <w:t>PLC-t</w:t>
      </w:r>
      <w:proofErr w:type="spellEnd"/>
      <w:r w:rsidRPr="006526B5">
        <w:t xml:space="preserve">. Tudjanak </w:t>
      </w:r>
      <w:proofErr w:type="spellStart"/>
      <w:r w:rsidRPr="006526B5">
        <w:t>PLC-programot</w:t>
      </w:r>
      <w:proofErr w:type="spellEnd"/>
      <w:r w:rsidRPr="006526B5">
        <w:t xml:space="preserve"> készíteni, tesztelni, dokumentálni.</w:t>
      </w:r>
    </w:p>
    <w:p w:rsidR="00C53E01" w:rsidRDefault="006861AA" w:rsidP="006861AA">
      <w:pPr>
        <w:spacing w:after="0"/>
      </w:pPr>
      <w:r w:rsidRPr="006526B5">
        <w:t>A PLC programozási gyakorlatok megalapozása, kiegészítése, PLC felhasználói ismeretek megalapozása.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E7AB1" w:rsidP="00C53E01">
      <w:pPr>
        <w:pStyle w:val="Listaszerbekezds"/>
        <w:numPr>
          <w:ilvl w:val="2"/>
          <w:numId w:val="8"/>
        </w:numPr>
        <w:tabs>
          <w:tab w:val="left" w:pos="1701"/>
          <w:tab w:val="right" w:pos="9072"/>
        </w:tabs>
        <w:spacing w:after="0"/>
        <w:ind w:left="993" w:hanging="426"/>
        <w:rPr>
          <w:b/>
          <w:i/>
        </w:rPr>
      </w:pPr>
      <w:r>
        <w:rPr>
          <w:b/>
          <w:i/>
        </w:rPr>
        <w:t>PLC felépítése, működése</w:t>
      </w:r>
      <w:r w:rsidR="00C53E01" w:rsidRPr="00644690">
        <w:rPr>
          <w:b/>
          <w:i/>
        </w:rPr>
        <w:tab/>
      </w:r>
      <w:r>
        <w:rPr>
          <w:b/>
          <w:i/>
        </w:rPr>
        <w:t>16</w:t>
      </w:r>
      <w:r w:rsidR="00C53E01">
        <w:rPr>
          <w:b/>
          <w:i/>
        </w:rPr>
        <w:t xml:space="preserve"> ó</w:t>
      </w:r>
      <w:r w:rsidR="00C53E01" w:rsidRPr="00644690">
        <w:rPr>
          <w:b/>
          <w:i/>
        </w:rPr>
        <w:t xml:space="preserve">ra/… </w:t>
      </w:r>
      <w:proofErr w:type="spellStart"/>
      <w:r w:rsidR="00C53E01" w:rsidRPr="00644690">
        <w:rPr>
          <w:b/>
          <w:i/>
        </w:rPr>
        <w:t>óra</w:t>
      </w:r>
      <w:proofErr w:type="spellEnd"/>
    </w:p>
    <w:p w:rsidR="00AE7AB1" w:rsidRPr="00AE7AB1" w:rsidRDefault="00AE7AB1" w:rsidP="00AE7AB1">
      <w:pPr>
        <w:spacing w:after="0"/>
        <w:rPr>
          <w:rFonts w:cs="Times New Roman"/>
        </w:rPr>
      </w:pPr>
      <w:r w:rsidRPr="00AE7AB1">
        <w:rPr>
          <w:rFonts w:cs="Times New Roman"/>
        </w:rPr>
        <w:t xml:space="preserve">Relés logikai vezérlések áttekintése, helyettesítésük </w:t>
      </w:r>
      <w:proofErr w:type="spellStart"/>
      <w:r w:rsidRPr="00AE7AB1">
        <w:rPr>
          <w:rFonts w:cs="Times New Roman"/>
        </w:rPr>
        <w:t>PLC-s</w:t>
      </w:r>
      <w:proofErr w:type="spellEnd"/>
      <w:r w:rsidRPr="00AE7AB1">
        <w:rPr>
          <w:rFonts w:cs="Times New Roman"/>
        </w:rPr>
        <w:t xml:space="preserve"> vezérléssel</w:t>
      </w:r>
    </w:p>
    <w:p w:rsidR="00AE7AB1" w:rsidRPr="00AE7AB1" w:rsidRDefault="00AE7AB1" w:rsidP="00AE7AB1">
      <w:pPr>
        <w:spacing w:after="0"/>
        <w:rPr>
          <w:rFonts w:cs="Times New Roman"/>
        </w:rPr>
      </w:pPr>
      <w:r w:rsidRPr="00AE7AB1">
        <w:rPr>
          <w:rFonts w:cs="Times New Roman"/>
        </w:rPr>
        <w:t xml:space="preserve">A </w:t>
      </w:r>
      <w:proofErr w:type="spellStart"/>
      <w:r w:rsidRPr="00AE7AB1">
        <w:rPr>
          <w:rFonts w:cs="Times New Roman"/>
        </w:rPr>
        <w:t>PLC-vel</w:t>
      </w:r>
      <w:proofErr w:type="spellEnd"/>
      <w:r w:rsidRPr="00AE7AB1">
        <w:rPr>
          <w:rFonts w:cs="Times New Roman"/>
        </w:rPr>
        <w:t xml:space="preserve"> megvalósított vezérlések jellemzői, előnyei</w:t>
      </w:r>
    </w:p>
    <w:p w:rsidR="00AE7AB1" w:rsidRPr="00AE7AB1" w:rsidRDefault="00AE7AB1" w:rsidP="00AE7AB1">
      <w:pPr>
        <w:spacing w:after="0"/>
        <w:rPr>
          <w:rFonts w:cs="Times New Roman"/>
        </w:rPr>
      </w:pPr>
      <w:r w:rsidRPr="00AE7AB1">
        <w:rPr>
          <w:rFonts w:cs="Times New Roman"/>
        </w:rPr>
        <w:t>PLC története, fejlődés szakaszai</w:t>
      </w:r>
    </w:p>
    <w:p w:rsidR="00AE7AB1" w:rsidRPr="00AE7AB1" w:rsidRDefault="00AE7AB1" w:rsidP="00AE7AB1">
      <w:pPr>
        <w:spacing w:after="0"/>
        <w:rPr>
          <w:rFonts w:cs="Times New Roman"/>
        </w:rPr>
      </w:pPr>
      <w:r w:rsidRPr="00AE7AB1">
        <w:rPr>
          <w:rFonts w:cs="Times New Roman"/>
        </w:rPr>
        <w:t>A programozható logikai vezérlők (hardver) felépítése, blokkvázlat</w:t>
      </w:r>
    </w:p>
    <w:p w:rsidR="00AE7AB1" w:rsidRPr="00AE7AB1" w:rsidRDefault="00AE7AB1" w:rsidP="00AE7AB1">
      <w:pPr>
        <w:spacing w:after="0"/>
        <w:rPr>
          <w:rFonts w:cs="Times New Roman"/>
        </w:rPr>
      </w:pPr>
      <w:r w:rsidRPr="00AE7AB1">
        <w:rPr>
          <w:rFonts w:cs="Times New Roman"/>
        </w:rPr>
        <w:t>A bemenetek fajtái, szerepük, hogyan kell használni a megfelelő bemeneti típust</w:t>
      </w:r>
    </w:p>
    <w:p w:rsidR="00AE7AB1" w:rsidRPr="00AE7AB1" w:rsidRDefault="00AE7AB1" w:rsidP="00AE7AB1">
      <w:pPr>
        <w:spacing w:after="0"/>
        <w:rPr>
          <w:rFonts w:cs="Times New Roman"/>
        </w:rPr>
      </w:pPr>
      <w:r w:rsidRPr="00AE7AB1">
        <w:rPr>
          <w:rFonts w:cs="Times New Roman"/>
        </w:rPr>
        <w:t xml:space="preserve">A szenzorok áttekintése, a </w:t>
      </w:r>
      <w:proofErr w:type="spellStart"/>
      <w:r w:rsidRPr="00AE7AB1">
        <w:rPr>
          <w:rFonts w:cs="Times New Roman"/>
        </w:rPr>
        <w:t>PLC-vel</w:t>
      </w:r>
      <w:proofErr w:type="spellEnd"/>
      <w:r w:rsidRPr="00AE7AB1">
        <w:rPr>
          <w:rFonts w:cs="Times New Roman"/>
        </w:rPr>
        <w:t xml:space="preserve"> való kapcsolatuk</w:t>
      </w:r>
    </w:p>
    <w:p w:rsidR="00AE7AB1" w:rsidRPr="00AE7AB1" w:rsidRDefault="00AE7AB1" w:rsidP="00AE7AB1">
      <w:pPr>
        <w:spacing w:after="0"/>
        <w:rPr>
          <w:rFonts w:cs="Times New Roman"/>
        </w:rPr>
      </w:pPr>
      <w:r w:rsidRPr="00AE7AB1">
        <w:rPr>
          <w:rFonts w:cs="Times New Roman"/>
        </w:rPr>
        <w:t>A kimenetek fajtái, szerepük, hogyan válasszuk ki a megfelelő kimeneti típust</w:t>
      </w:r>
    </w:p>
    <w:p w:rsidR="00AE7AB1" w:rsidRPr="00AE7AB1" w:rsidRDefault="00AE7AB1" w:rsidP="00AE7AB1">
      <w:pPr>
        <w:spacing w:after="0"/>
        <w:rPr>
          <w:rFonts w:cs="Times New Roman"/>
        </w:rPr>
      </w:pPr>
      <w:r w:rsidRPr="00AE7AB1">
        <w:rPr>
          <w:rFonts w:cs="Times New Roman"/>
        </w:rPr>
        <w:t xml:space="preserve">A jelátalakítók, végrehajtók áttekintése, a </w:t>
      </w:r>
      <w:proofErr w:type="spellStart"/>
      <w:r w:rsidRPr="00AE7AB1">
        <w:rPr>
          <w:rFonts w:cs="Times New Roman"/>
        </w:rPr>
        <w:t>PLC-vel</w:t>
      </w:r>
      <w:proofErr w:type="spellEnd"/>
      <w:r w:rsidRPr="00AE7AB1">
        <w:rPr>
          <w:rFonts w:cs="Times New Roman"/>
        </w:rPr>
        <w:t xml:space="preserve"> való kapcsolatuk</w:t>
      </w:r>
    </w:p>
    <w:p w:rsidR="00AE7AB1" w:rsidRPr="00AE7AB1" w:rsidRDefault="00AE7AB1" w:rsidP="00AE7AB1">
      <w:pPr>
        <w:spacing w:after="0"/>
        <w:rPr>
          <w:rFonts w:cs="Times New Roman"/>
        </w:rPr>
      </w:pPr>
      <w:r w:rsidRPr="00AE7AB1">
        <w:rPr>
          <w:rFonts w:cs="Times New Roman"/>
        </w:rPr>
        <w:t>Az RT (</w:t>
      </w:r>
      <w:proofErr w:type="spellStart"/>
      <w:r w:rsidRPr="00AE7AB1">
        <w:rPr>
          <w:rFonts w:cs="Times New Roman"/>
        </w:rPr>
        <w:t>real</w:t>
      </w:r>
      <w:proofErr w:type="spellEnd"/>
      <w:r w:rsidRPr="00AE7AB1">
        <w:rPr>
          <w:rFonts w:cs="Times New Roman"/>
        </w:rPr>
        <w:t xml:space="preserve"> – </w:t>
      </w:r>
      <w:proofErr w:type="spellStart"/>
      <w:r w:rsidRPr="00AE7AB1">
        <w:rPr>
          <w:rFonts w:cs="Times New Roman"/>
        </w:rPr>
        <w:t>time</w:t>
      </w:r>
      <w:proofErr w:type="spellEnd"/>
      <w:r w:rsidRPr="00AE7AB1">
        <w:rPr>
          <w:rFonts w:cs="Times New Roman"/>
        </w:rPr>
        <w:t>) óra (időalap, programok ciklikus végrehajtása)</w:t>
      </w:r>
    </w:p>
    <w:p w:rsidR="00AE7AB1" w:rsidRPr="00AE7AB1" w:rsidRDefault="00AE7AB1" w:rsidP="00AE7AB1">
      <w:pPr>
        <w:spacing w:after="0"/>
        <w:rPr>
          <w:rFonts w:cs="Times New Roman"/>
        </w:rPr>
      </w:pPr>
      <w:r w:rsidRPr="00AE7AB1">
        <w:rPr>
          <w:rFonts w:cs="Times New Roman"/>
        </w:rPr>
        <w:t>Memória fajtái (ROM, RAM, FIRMWARE), szerepük</w:t>
      </w:r>
    </w:p>
    <w:p w:rsidR="00AE7AB1" w:rsidRPr="00AE7AB1" w:rsidRDefault="00AE7AB1" w:rsidP="00AE7AB1">
      <w:pPr>
        <w:spacing w:after="0"/>
        <w:rPr>
          <w:rFonts w:cs="Times New Roman"/>
        </w:rPr>
      </w:pPr>
      <w:proofErr w:type="spellStart"/>
      <w:r w:rsidRPr="00AE7AB1">
        <w:rPr>
          <w:rFonts w:cs="Times New Roman"/>
        </w:rPr>
        <w:t>PLC-k</w:t>
      </w:r>
      <w:proofErr w:type="spellEnd"/>
      <w:r w:rsidRPr="00AE7AB1">
        <w:rPr>
          <w:rFonts w:cs="Times New Roman"/>
        </w:rPr>
        <w:t xml:space="preserve"> funkcionális felépítése, blokkvázlat</w:t>
      </w:r>
    </w:p>
    <w:p w:rsidR="00AE7AB1" w:rsidRPr="00AE7AB1" w:rsidRDefault="00AE7AB1" w:rsidP="00AE7AB1">
      <w:pPr>
        <w:spacing w:after="0"/>
        <w:rPr>
          <w:rFonts w:cs="Times New Roman"/>
        </w:rPr>
      </w:pPr>
      <w:r w:rsidRPr="00AE7AB1">
        <w:rPr>
          <w:rFonts w:cs="Times New Roman"/>
        </w:rPr>
        <w:t>Mikroprocesszor alapú PLC hardverfelépítése</w:t>
      </w:r>
    </w:p>
    <w:p w:rsidR="00AE7AB1" w:rsidRPr="00AE7AB1" w:rsidRDefault="00AE7AB1" w:rsidP="00AE7AB1">
      <w:pPr>
        <w:spacing w:after="0"/>
        <w:rPr>
          <w:rFonts w:cs="Times New Roman"/>
        </w:rPr>
      </w:pPr>
      <w:r w:rsidRPr="00AE7AB1">
        <w:rPr>
          <w:rFonts w:cs="Times New Roman"/>
        </w:rPr>
        <w:t xml:space="preserve">Kompakt- és moduláris </w:t>
      </w:r>
      <w:proofErr w:type="spellStart"/>
      <w:r w:rsidRPr="00AE7AB1">
        <w:rPr>
          <w:rFonts w:cs="Times New Roman"/>
        </w:rPr>
        <w:t>PLC-k</w:t>
      </w:r>
      <w:proofErr w:type="spellEnd"/>
    </w:p>
    <w:p w:rsidR="00AE7AB1" w:rsidRPr="00AE7AB1" w:rsidRDefault="00AE7AB1" w:rsidP="00AE7AB1">
      <w:pPr>
        <w:spacing w:after="0"/>
        <w:rPr>
          <w:rFonts w:cs="Times New Roman"/>
        </w:rPr>
      </w:pPr>
      <w:r w:rsidRPr="00AE7AB1">
        <w:rPr>
          <w:rFonts w:cs="Times New Roman"/>
        </w:rPr>
        <w:t>A programozható vezérlők alapfeladatai</w:t>
      </w:r>
    </w:p>
    <w:p w:rsidR="00AE7AB1" w:rsidRPr="00AE7AB1" w:rsidRDefault="00AE7AB1" w:rsidP="00AE7AB1">
      <w:pPr>
        <w:spacing w:after="0"/>
        <w:rPr>
          <w:rFonts w:cs="Times New Roman"/>
        </w:rPr>
      </w:pPr>
      <w:r w:rsidRPr="00AE7AB1">
        <w:rPr>
          <w:rFonts w:cs="Times New Roman"/>
        </w:rPr>
        <w:t>A programozható vezérlő működésének jellemzői</w:t>
      </w:r>
    </w:p>
    <w:p w:rsidR="00AE7AB1" w:rsidRPr="00AE7AB1" w:rsidRDefault="00AE7AB1" w:rsidP="00AE7AB1">
      <w:pPr>
        <w:spacing w:after="0"/>
        <w:rPr>
          <w:rFonts w:cs="Times New Roman"/>
        </w:rPr>
      </w:pPr>
      <w:r w:rsidRPr="00AE7AB1">
        <w:rPr>
          <w:rFonts w:cs="Times New Roman"/>
        </w:rPr>
        <w:t xml:space="preserve">A </w:t>
      </w:r>
      <w:proofErr w:type="spellStart"/>
      <w:r w:rsidRPr="00AE7AB1">
        <w:rPr>
          <w:rFonts w:cs="Times New Roman"/>
        </w:rPr>
        <w:t>PLC-ben</w:t>
      </w:r>
      <w:proofErr w:type="spellEnd"/>
      <w:r w:rsidRPr="00AE7AB1">
        <w:rPr>
          <w:rFonts w:cs="Times New Roman"/>
        </w:rPr>
        <w:t xml:space="preserve"> futó programok és feladataik (alapszoftver, felhasználói programok)</w:t>
      </w:r>
    </w:p>
    <w:p w:rsidR="00AE7AB1" w:rsidRPr="00AE7AB1" w:rsidRDefault="00AE7AB1" w:rsidP="00AE7AB1">
      <w:pPr>
        <w:spacing w:after="0"/>
        <w:rPr>
          <w:rFonts w:cs="Times New Roman"/>
        </w:rPr>
      </w:pPr>
      <w:r w:rsidRPr="00AE7AB1">
        <w:rPr>
          <w:rFonts w:cs="Times New Roman"/>
        </w:rPr>
        <w:t>A felhasználói programok végrehajtásának módjai</w:t>
      </w:r>
    </w:p>
    <w:p w:rsidR="00AE7AB1" w:rsidRPr="00AE7AB1" w:rsidRDefault="00AE7AB1" w:rsidP="00AE7AB1">
      <w:pPr>
        <w:spacing w:after="0"/>
        <w:rPr>
          <w:rFonts w:cs="Times New Roman"/>
        </w:rPr>
      </w:pPr>
      <w:r w:rsidRPr="00AE7AB1">
        <w:rPr>
          <w:rFonts w:cs="Times New Roman"/>
        </w:rPr>
        <w:t>PLC hálózatok, kommunikáció, ipari buszok, szelepszigetek, terepi eszközök, kihelyezett I/O-k, korszerű huzalozási módok</w:t>
      </w:r>
    </w:p>
    <w:p w:rsidR="00C53E01" w:rsidRDefault="00AE7AB1" w:rsidP="00AE7AB1">
      <w:pPr>
        <w:spacing w:after="0"/>
      </w:pPr>
      <w:r w:rsidRPr="00AE7AB1">
        <w:rPr>
          <w:rFonts w:cs="Times New Roman"/>
        </w:rPr>
        <w:t>Operátor panelek, megjelenítő eszközök, ember-gép interfész (HMI)</w:t>
      </w:r>
    </w:p>
    <w:p w:rsidR="00C53E01" w:rsidRPr="00644690" w:rsidRDefault="00C53E01" w:rsidP="00C53E01">
      <w:pPr>
        <w:tabs>
          <w:tab w:val="left" w:pos="1418"/>
          <w:tab w:val="right" w:pos="9072"/>
        </w:tabs>
        <w:spacing w:after="0"/>
        <w:ind w:left="851"/>
      </w:pPr>
    </w:p>
    <w:p w:rsidR="00C53E01" w:rsidRDefault="00AE7AB1" w:rsidP="00C53E01">
      <w:pPr>
        <w:pStyle w:val="Listaszerbekezds"/>
        <w:numPr>
          <w:ilvl w:val="2"/>
          <w:numId w:val="8"/>
        </w:numPr>
        <w:tabs>
          <w:tab w:val="left" w:pos="1701"/>
          <w:tab w:val="right" w:pos="9072"/>
        </w:tabs>
        <w:spacing w:after="0"/>
        <w:ind w:left="993" w:hanging="426"/>
        <w:rPr>
          <w:b/>
          <w:i/>
        </w:rPr>
      </w:pPr>
      <w:r>
        <w:rPr>
          <w:b/>
          <w:i/>
        </w:rPr>
        <w:t>PLC programozás alapjai</w:t>
      </w:r>
      <w:r w:rsidR="00C53E01" w:rsidRPr="00644690">
        <w:rPr>
          <w:b/>
          <w:i/>
        </w:rPr>
        <w:tab/>
      </w:r>
      <w:r>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AE7AB1" w:rsidRPr="00AE7AB1" w:rsidRDefault="00AE7AB1" w:rsidP="00AE7AB1">
      <w:pPr>
        <w:spacing w:after="0"/>
        <w:rPr>
          <w:rFonts w:cs="Times New Roman"/>
        </w:rPr>
      </w:pPr>
      <w:r w:rsidRPr="00AE7AB1">
        <w:rPr>
          <w:rFonts w:cs="Times New Roman"/>
        </w:rPr>
        <w:t>Az IEC 1131-3 szabvány szerinti PLC programozási nyelvek fajtái, csoportosításuk</w:t>
      </w:r>
    </w:p>
    <w:p w:rsidR="00AE7AB1" w:rsidRPr="00AE7AB1" w:rsidRDefault="00AE7AB1" w:rsidP="00AE7AB1">
      <w:pPr>
        <w:spacing w:after="0"/>
        <w:rPr>
          <w:rFonts w:cs="Times New Roman"/>
        </w:rPr>
      </w:pPr>
      <w:r w:rsidRPr="00AE7AB1">
        <w:rPr>
          <w:rFonts w:cs="Times New Roman"/>
        </w:rPr>
        <w:t>A programszervezési egységek felépítése, szerepe</w:t>
      </w:r>
    </w:p>
    <w:p w:rsidR="00AE7AB1" w:rsidRPr="00AE7AB1" w:rsidRDefault="00AE7AB1" w:rsidP="00AE7AB1">
      <w:pPr>
        <w:spacing w:after="0"/>
        <w:rPr>
          <w:rFonts w:cs="Times New Roman"/>
        </w:rPr>
      </w:pPr>
      <w:r w:rsidRPr="00AE7AB1">
        <w:rPr>
          <w:rFonts w:cs="Times New Roman"/>
        </w:rPr>
        <w:t>PLC programozásának tervezése, elkészítése, tesztelése, üzemi próbája, dokumentálása</w:t>
      </w:r>
    </w:p>
    <w:p w:rsidR="00AE7AB1" w:rsidRPr="00AE7AB1" w:rsidRDefault="00AE7AB1" w:rsidP="00AE7AB1">
      <w:pPr>
        <w:spacing w:after="0"/>
        <w:rPr>
          <w:rFonts w:cs="Times New Roman"/>
        </w:rPr>
      </w:pPr>
      <w:r w:rsidRPr="00AE7AB1">
        <w:rPr>
          <w:rFonts w:cs="Times New Roman"/>
        </w:rPr>
        <w:t>A programfejlesztés lépései (a forrás-program, a CPU működését vezérlő - gépi kódsorozatra fordítás, hibák megállapítása, javítás, hibátlan program futtatható programmá szerkesztése, működés szimulálása, tesztelés valós környezetben)</w:t>
      </w:r>
    </w:p>
    <w:p w:rsidR="00AE7AB1" w:rsidRPr="00AE7AB1" w:rsidRDefault="00AE7AB1" w:rsidP="00AE7AB1">
      <w:pPr>
        <w:spacing w:after="0"/>
        <w:rPr>
          <w:rFonts w:cs="Times New Roman"/>
        </w:rPr>
      </w:pPr>
      <w:r w:rsidRPr="00AE7AB1">
        <w:rPr>
          <w:rFonts w:cs="Times New Roman"/>
        </w:rPr>
        <w:t>A programozás eszközei, integrált programfejlesztői környezet (IDE)</w:t>
      </w:r>
    </w:p>
    <w:p w:rsidR="00AE7AB1" w:rsidRPr="00AE7AB1" w:rsidRDefault="00AE7AB1" w:rsidP="00AE7AB1">
      <w:pPr>
        <w:spacing w:after="0"/>
        <w:rPr>
          <w:rFonts w:cs="Times New Roman"/>
        </w:rPr>
      </w:pPr>
      <w:r w:rsidRPr="00AE7AB1">
        <w:rPr>
          <w:rFonts w:cs="Times New Roman"/>
        </w:rPr>
        <w:t>Létradiagram programnyelv elemei, elemek használatának szabályai</w:t>
      </w:r>
    </w:p>
    <w:p w:rsidR="00AE7AB1" w:rsidRPr="00AE7AB1" w:rsidRDefault="00AE7AB1" w:rsidP="00AE7AB1">
      <w:pPr>
        <w:spacing w:after="0"/>
        <w:rPr>
          <w:rFonts w:cs="Times New Roman"/>
        </w:rPr>
      </w:pPr>
      <w:r w:rsidRPr="00AE7AB1">
        <w:rPr>
          <w:rFonts w:cs="Times New Roman"/>
        </w:rPr>
        <w:t xml:space="preserve">Vezérlési feladatok, logikai </w:t>
      </w:r>
      <w:proofErr w:type="gramStart"/>
      <w:r w:rsidRPr="00AE7AB1">
        <w:rPr>
          <w:rFonts w:cs="Times New Roman"/>
        </w:rPr>
        <w:t>ÉS</w:t>
      </w:r>
      <w:proofErr w:type="gramEnd"/>
      <w:r w:rsidRPr="00AE7AB1">
        <w:rPr>
          <w:rFonts w:cs="Times New Roman"/>
        </w:rPr>
        <w:t xml:space="preserve"> (AND) művelet, logikai VAGY (OR) művelet, logikai TAGADÁS (INVERZ) művelet programozása létradiagram programnyelven</w:t>
      </w:r>
    </w:p>
    <w:p w:rsidR="00AE7AB1" w:rsidRPr="00AE7AB1" w:rsidRDefault="00AE7AB1" w:rsidP="00AE7AB1">
      <w:pPr>
        <w:spacing w:after="0"/>
        <w:rPr>
          <w:rFonts w:cs="Times New Roman"/>
        </w:rPr>
      </w:pPr>
      <w:r w:rsidRPr="00AE7AB1">
        <w:rPr>
          <w:rFonts w:cs="Times New Roman"/>
        </w:rPr>
        <w:t>Adatkezelés, adatok címzése, adatok összehasonlítása</w:t>
      </w:r>
    </w:p>
    <w:p w:rsidR="00AE7AB1" w:rsidRPr="00AE7AB1" w:rsidRDefault="00AE7AB1" w:rsidP="00AE7AB1">
      <w:pPr>
        <w:spacing w:after="0"/>
        <w:rPr>
          <w:rFonts w:cs="Times New Roman"/>
        </w:rPr>
      </w:pPr>
      <w:r w:rsidRPr="00AE7AB1">
        <w:rPr>
          <w:rFonts w:cs="Times New Roman"/>
        </w:rPr>
        <w:lastRenderedPageBreak/>
        <w:t>Időzítők, késleltetések programozása</w:t>
      </w:r>
    </w:p>
    <w:p w:rsidR="00AE7AB1" w:rsidRPr="00AE7AB1" w:rsidRDefault="00AE7AB1" w:rsidP="00AE7AB1">
      <w:pPr>
        <w:spacing w:after="0"/>
        <w:rPr>
          <w:rFonts w:cs="Times New Roman"/>
        </w:rPr>
      </w:pPr>
      <w:r w:rsidRPr="00AE7AB1">
        <w:rPr>
          <w:rFonts w:cs="Times New Roman"/>
        </w:rPr>
        <w:t>Késleltetések tipikus alkalmazásai</w:t>
      </w:r>
    </w:p>
    <w:p w:rsidR="00AE7AB1" w:rsidRPr="00AE7AB1" w:rsidRDefault="00AE7AB1" w:rsidP="00AE7AB1">
      <w:pPr>
        <w:spacing w:after="0"/>
        <w:rPr>
          <w:rFonts w:cs="Times New Roman"/>
        </w:rPr>
      </w:pPr>
      <w:r w:rsidRPr="00AE7AB1">
        <w:rPr>
          <w:rFonts w:cs="Times New Roman"/>
        </w:rPr>
        <w:t>Számlálók programozása</w:t>
      </w:r>
    </w:p>
    <w:p w:rsidR="00AE7AB1" w:rsidRPr="00AE7AB1" w:rsidRDefault="00AE7AB1" w:rsidP="00AE7AB1">
      <w:pPr>
        <w:spacing w:after="0"/>
        <w:rPr>
          <w:rFonts w:cs="Times New Roman"/>
        </w:rPr>
      </w:pPr>
      <w:r w:rsidRPr="00AE7AB1">
        <w:rPr>
          <w:rFonts w:cs="Times New Roman"/>
        </w:rPr>
        <w:t>Számláló, nagy sebességű számláló tipikus alkalmazásai</w:t>
      </w:r>
    </w:p>
    <w:p w:rsidR="00C53E01" w:rsidRDefault="00AE7AB1" w:rsidP="00AE7AB1">
      <w:pPr>
        <w:spacing w:after="0"/>
      </w:pPr>
      <w:r w:rsidRPr="00AE7AB1">
        <w:rPr>
          <w:rFonts w:cs="Times New Roman"/>
        </w:rPr>
        <w:t>Felfutó és lefutó él detektálása, tipikus alkalmazása</w:t>
      </w:r>
    </w:p>
    <w:p w:rsidR="00C53E01" w:rsidRPr="002A1C54" w:rsidRDefault="00C53E01" w:rsidP="00C53E01">
      <w:pPr>
        <w:tabs>
          <w:tab w:val="left" w:pos="1418"/>
          <w:tab w:val="right" w:pos="9072"/>
        </w:tabs>
        <w:spacing w:after="0"/>
        <w:ind w:left="851"/>
      </w:pPr>
    </w:p>
    <w:p w:rsidR="00C53E01" w:rsidRDefault="00AE7AB1" w:rsidP="00C53E01">
      <w:pPr>
        <w:pStyle w:val="Listaszerbekezds"/>
        <w:numPr>
          <w:ilvl w:val="2"/>
          <w:numId w:val="8"/>
        </w:numPr>
        <w:tabs>
          <w:tab w:val="left" w:pos="1701"/>
          <w:tab w:val="right" w:pos="9072"/>
        </w:tabs>
        <w:spacing w:after="0"/>
        <w:ind w:left="993" w:hanging="426"/>
        <w:rPr>
          <w:b/>
          <w:i/>
        </w:rPr>
      </w:pPr>
      <w:r>
        <w:rPr>
          <w:b/>
          <w:i/>
        </w:rPr>
        <w:t>PLC kiválasztása</w:t>
      </w:r>
      <w:r w:rsidR="00C53E01" w:rsidRPr="00644690">
        <w:rPr>
          <w:b/>
          <w:i/>
        </w:rPr>
        <w:tab/>
      </w:r>
      <w:r>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AE7AB1" w:rsidRPr="00AE7AB1" w:rsidRDefault="00AE7AB1" w:rsidP="00AE7AB1">
      <w:pPr>
        <w:spacing w:after="0"/>
        <w:rPr>
          <w:rFonts w:cs="Times New Roman"/>
        </w:rPr>
      </w:pPr>
      <w:r w:rsidRPr="00AE7AB1">
        <w:rPr>
          <w:rFonts w:cs="Times New Roman"/>
        </w:rPr>
        <w:t xml:space="preserve">A </w:t>
      </w:r>
      <w:proofErr w:type="spellStart"/>
      <w:r w:rsidRPr="00AE7AB1">
        <w:rPr>
          <w:rFonts w:cs="Times New Roman"/>
        </w:rPr>
        <w:t>PLC-k</w:t>
      </w:r>
      <w:proofErr w:type="spellEnd"/>
      <w:r w:rsidRPr="00AE7AB1">
        <w:rPr>
          <w:rFonts w:cs="Times New Roman"/>
        </w:rPr>
        <w:t xml:space="preserve"> típusai, alkalmazásuk szempontjai (technikai jellemzők, gazdaságossági szempontok, termék minőségi, mennyiségi jellemzőinek figyelembevétele, balesetvédelmi szempontok)</w:t>
      </w:r>
    </w:p>
    <w:p w:rsidR="00AE7AB1" w:rsidRPr="00AE7AB1" w:rsidRDefault="00AE7AB1" w:rsidP="00AE7AB1">
      <w:pPr>
        <w:spacing w:after="0"/>
        <w:rPr>
          <w:rFonts w:cs="Times New Roman"/>
        </w:rPr>
      </w:pPr>
      <w:r w:rsidRPr="00AE7AB1">
        <w:rPr>
          <w:rFonts w:cs="Times New Roman"/>
        </w:rPr>
        <w:t>A programozható vezérlők főbb jellemzői, kiválasztásuk szempontjai (hardver, szoftver)</w:t>
      </w:r>
    </w:p>
    <w:p w:rsidR="00AE7AB1" w:rsidRPr="00AE7AB1" w:rsidRDefault="00AE7AB1" w:rsidP="00AE7AB1">
      <w:pPr>
        <w:spacing w:after="0"/>
        <w:rPr>
          <w:rFonts w:cs="Times New Roman"/>
        </w:rPr>
      </w:pPr>
      <w:r w:rsidRPr="00AE7AB1">
        <w:rPr>
          <w:rFonts w:cs="Times New Roman"/>
        </w:rPr>
        <w:t>A CPU utasításkészlet (Boole-műveletek, adatműveletek: olvasás, írás, analóg értékek kezelése, aritmetikai műveletek, adatkonverzió, adatbázis-kezelő műveletek, lebegőpontos matematikai műveletek, szubrutinhívási lehetőség, program-megszakítási lehetőség, soros kommunikációkezelés; taszkkezelési lehetőség, PID algoritmushívások lehetősége, hálózatkezelő utasítások</w:t>
      </w:r>
    </w:p>
    <w:p w:rsidR="00AE7AB1" w:rsidRPr="00AE7AB1" w:rsidRDefault="00AE7AB1" w:rsidP="00AE7AB1">
      <w:pPr>
        <w:spacing w:after="0"/>
        <w:rPr>
          <w:rFonts w:cs="Times New Roman"/>
        </w:rPr>
      </w:pPr>
      <w:r w:rsidRPr="00AE7AB1">
        <w:rPr>
          <w:rFonts w:cs="Times New Roman"/>
        </w:rPr>
        <w:t>PLC RAM, ill. EPROM memóriakapacitásának meghatározása</w:t>
      </w:r>
    </w:p>
    <w:p w:rsidR="00AE7AB1" w:rsidRPr="00AE7AB1" w:rsidRDefault="00AE7AB1" w:rsidP="00AE7AB1">
      <w:pPr>
        <w:spacing w:after="0"/>
        <w:rPr>
          <w:rFonts w:cs="Times New Roman"/>
        </w:rPr>
      </w:pPr>
      <w:r w:rsidRPr="00AE7AB1">
        <w:rPr>
          <w:rFonts w:cs="Times New Roman"/>
        </w:rPr>
        <w:t>A program méretének becslési algoritmusa</w:t>
      </w:r>
    </w:p>
    <w:p w:rsidR="00AE7AB1" w:rsidRPr="00AE7AB1" w:rsidRDefault="00AE7AB1" w:rsidP="00AE7AB1">
      <w:pPr>
        <w:spacing w:after="0"/>
        <w:rPr>
          <w:rFonts w:cs="Times New Roman"/>
        </w:rPr>
      </w:pPr>
      <w:r w:rsidRPr="00AE7AB1">
        <w:rPr>
          <w:rFonts w:cs="Times New Roman"/>
        </w:rPr>
        <w:t>I/O követelményei (I/O száma, optikai leválasztása, zavarvédettsége, távoli és/vagy hálózati I/O kezelés szükségessége; speciális egységek igénye, I/O egységek tápfeszültség-ellátása, feszültség- és áramszintje)</w:t>
      </w:r>
    </w:p>
    <w:p w:rsidR="00AE7AB1" w:rsidRPr="00AE7AB1" w:rsidRDefault="00AE7AB1" w:rsidP="00AE7AB1">
      <w:pPr>
        <w:spacing w:after="0"/>
        <w:rPr>
          <w:rFonts w:cs="Times New Roman"/>
        </w:rPr>
      </w:pPr>
      <w:r w:rsidRPr="00AE7AB1">
        <w:rPr>
          <w:rFonts w:cs="Times New Roman"/>
        </w:rPr>
        <w:t xml:space="preserve">A szenzorok áttekintése, a </w:t>
      </w:r>
      <w:proofErr w:type="spellStart"/>
      <w:r w:rsidRPr="00AE7AB1">
        <w:rPr>
          <w:rFonts w:cs="Times New Roman"/>
        </w:rPr>
        <w:t>PLC-vel</w:t>
      </w:r>
      <w:proofErr w:type="spellEnd"/>
      <w:r w:rsidRPr="00AE7AB1">
        <w:rPr>
          <w:rFonts w:cs="Times New Roman"/>
        </w:rPr>
        <w:t xml:space="preserve"> való kapcsolatuk, bemeneti modulok</w:t>
      </w:r>
    </w:p>
    <w:p w:rsidR="00AE7AB1" w:rsidRPr="00AE7AB1" w:rsidRDefault="00AE7AB1" w:rsidP="00AE7AB1">
      <w:pPr>
        <w:spacing w:after="0"/>
        <w:rPr>
          <w:rFonts w:cs="Times New Roman"/>
        </w:rPr>
      </w:pPr>
      <w:r w:rsidRPr="00AE7AB1">
        <w:rPr>
          <w:rFonts w:cs="Times New Roman"/>
        </w:rPr>
        <w:t xml:space="preserve">A jelátalakítók, végrehajtók áttekintése, a </w:t>
      </w:r>
      <w:proofErr w:type="spellStart"/>
      <w:r w:rsidRPr="00AE7AB1">
        <w:rPr>
          <w:rFonts w:cs="Times New Roman"/>
        </w:rPr>
        <w:t>PLC-vel</w:t>
      </w:r>
      <w:proofErr w:type="spellEnd"/>
      <w:r w:rsidRPr="00AE7AB1">
        <w:rPr>
          <w:rFonts w:cs="Times New Roman"/>
        </w:rPr>
        <w:t xml:space="preserve"> való kapcsolatuk, kimeneti modulok</w:t>
      </w:r>
    </w:p>
    <w:p w:rsidR="00AE7AB1" w:rsidRPr="00AE7AB1" w:rsidRDefault="00AE7AB1" w:rsidP="00AE7AB1">
      <w:pPr>
        <w:spacing w:after="0"/>
        <w:rPr>
          <w:rFonts w:cs="Times New Roman"/>
        </w:rPr>
      </w:pPr>
      <w:r w:rsidRPr="00AE7AB1">
        <w:rPr>
          <w:rFonts w:cs="Times New Roman"/>
        </w:rPr>
        <w:t>Informatikai rendszer (pont-pont kommunikáció, adatok (vonalak száma, átviteli sebesség, protokollok)</w:t>
      </w:r>
    </w:p>
    <w:p w:rsidR="00AE7AB1" w:rsidRPr="00AE7AB1" w:rsidRDefault="00AE7AB1" w:rsidP="00AE7AB1">
      <w:pPr>
        <w:spacing w:after="0"/>
        <w:rPr>
          <w:rFonts w:cs="Times New Roman"/>
        </w:rPr>
      </w:pPr>
      <w:r w:rsidRPr="00AE7AB1">
        <w:rPr>
          <w:rFonts w:cs="Times New Roman"/>
        </w:rPr>
        <w:t xml:space="preserve">Hálózati kommunikáció, többszintű informatikai rendszer kialakítása, átjárók, </w:t>
      </w:r>
      <w:proofErr w:type="spellStart"/>
      <w:r w:rsidRPr="00AE7AB1">
        <w:rPr>
          <w:rFonts w:cs="Times New Roman"/>
        </w:rPr>
        <w:t>ETHERNET-csatoló</w:t>
      </w:r>
      <w:proofErr w:type="spellEnd"/>
      <w:r w:rsidRPr="00AE7AB1">
        <w:rPr>
          <w:rFonts w:cs="Times New Roman"/>
        </w:rPr>
        <w:t>, érzékelő és beavatkozó szervek hálózati kezelése, protokollok)</w:t>
      </w:r>
    </w:p>
    <w:p w:rsidR="00C53E01" w:rsidRDefault="00AE7AB1" w:rsidP="00AE7AB1">
      <w:pPr>
        <w:spacing w:after="0"/>
      </w:pPr>
      <w:r w:rsidRPr="00AE7AB1">
        <w:rPr>
          <w:rFonts w:cs="Times New Roman"/>
        </w:rPr>
        <w:t>Ember-gép kapcsolatra vonatkozó igények (adatbeviteli és adatkiviteli eszközök (numerikus, alfanumerikus, terminál)</w:t>
      </w:r>
    </w:p>
    <w:p w:rsidR="00C53E01" w:rsidRPr="002A1C54" w:rsidRDefault="00C53E01" w:rsidP="00C53E01">
      <w:pPr>
        <w:tabs>
          <w:tab w:val="left" w:pos="1418"/>
          <w:tab w:val="right" w:pos="9072"/>
        </w:tabs>
        <w:spacing w:after="0"/>
        <w:ind w:left="851"/>
      </w:pPr>
    </w:p>
    <w:p w:rsidR="00C53E01" w:rsidRDefault="00AE7AB1" w:rsidP="00C53E01">
      <w:pPr>
        <w:pStyle w:val="Listaszerbekezds"/>
        <w:numPr>
          <w:ilvl w:val="2"/>
          <w:numId w:val="8"/>
        </w:numPr>
        <w:tabs>
          <w:tab w:val="left" w:pos="1701"/>
          <w:tab w:val="right" w:pos="9072"/>
        </w:tabs>
        <w:spacing w:after="0"/>
        <w:ind w:left="993" w:hanging="426"/>
        <w:rPr>
          <w:b/>
          <w:i/>
        </w:rPr>
      </w:pPr>
      <w:r>
        <w:rPr>
          <w:b/>
          <w:i/>
        </w:rPr>
        <w:t>PLC programozás</w:t>
      </w:r>
      <w:r w:rsidR="00C53E01" w:rsidRPr="00644690">
        <w:rPr>
          <w:b/>
          <w:i/>
        </w:rPr>
        <w:tab/>
      </w:r>
      <w:r>
        <w:rPr>
          <w:b/>
          <w:i/>
        </w:rPr>
        <w:t>15</w:t>
      </w:r>
      <w:r w:rsidR="00C53E01">
        <w:rPr>
          <w:b/>
          <w:i/>
        </w:rPr>
        <w:t xml:space="preserve"> ó</w:t>
      </w:r>
      <w:r w:rsidR="00C53E01" w:rsidRPr="00644690">
        <w:rPr>
          <w:b/>
          <w:i/>
        </w:rPr>
        <w:t xml:space="preserve">ra/… </w:t>
      </w:r>
      <w:proofErr w:type="spellStart"/>
      <w:r w:rsidR="00C53E01" w:rsidRPr="00644690">
        <w:rPr>
          <w:b/>
          <w:i/>
        </w:rPr>
        <w:t>óra</w:t>
      </w:r>
      <w:proofErr w:type="spellEnd"/>
    </w:p>
    <w:p w:rsidR="00AE7AB1" w:rsidRPr="00AE7AB1" w:rsidRDefault="00AE7AB1" w:rsidP="00AE7AB1">
      <w:pPr>
        <w:spacing w:after="0"/>
        <w:rPr>
          <w:rFonts w:cs="Times New Roman"/>
        </w:rPr>
      </w:pPr>
      <w:r w:rsidRPr="00AE7AB1">
        <w:rPr>
          <w:rFonts w:cs="Times New Roman"/>
        </w:rPr>
        <w:t>Utasításlistás programnyelv elemei, elemek használatának szabályai</w:t>
      </w:r>
    </w:p>
    <w:p w:rsidR="00AE7AB1" w:rsidRPr="00AE7AB1" w:rsidRDefault="00AE7AB1" w:rsidP="00AE7AB1">
      <w:pPr>
        <w:spacing w:after="0"/>
        <w:rPr>
          <w:rFonts w:cs="Times New Roman"/>
        </w:rPr>
      </w:pPr>
      <w:r w:rsidRPr="00AE7AB1">
        <w:rPr>
          <w:rFonts w:cs="Times New Roman"/>
        </w:rPr>
        <w:t xml:space="preserve">Vezérlési feladatok, logikai </w:t>
      </w:r>
      <w:proofErr w:type="gramStart"/>
      <w:r w:rsidRPr="00AE7AB1">
        <w:rPr>
          <w:rFonts w:cs="Times New Roman"/>
        </w:rPr>
        <w:t>ÉS</w:t>
      </w:r>
      <w:proofErr w:type="gramEnd"/>
      <w:r w:rsidRPr="00AE7AB1">
        <w:rPr>
          <w:rFonts w:cs="Times New Roman"/>
        </w:rPr>
        <w:t xml:space="preserve"> (AND) művelet, logikai VAGY (OR) művelet, logikai TAGADÁS (INVERZ) művelet programozása utasításlistás programnyelven</w:t>
      </w:r>
    </w:p>
    <w:p w:rsidR="00AE7AB1" w:rsidRPr="00AE7AB1" w:rsidRDefault="00AE7AB1" w:rsidP="00AE7AB1">
      <w:pPr>
        <w:spacing w:after="0"/>
        <w:rPr>
          <w:rFonts w:cs="Times New Roman"/>
        </w:rPr>
      </w:pPr>
      <w:r w:rsidRPr="00AE7AB1">
        <w:rPr>
          <w:rFonts w:cs="Times New Roman"/>
        </w:rPr>
        <w:t>Funkcióblokkos programnyelv elemei, elemek használatának szabályai</w:t>
      </w:r>
    </w:p>
    <w:p w:rsidR="00AE7AB1" w:rsidRPr="00AE7AB1" w:rsidRDefault="00AE7AB1" w:rsidP="00AE7AB1">
      <w:pPr>
        <w:spacing w:after="0"/>
        <w:rPr>
          <w:rFonts w:cs="Times New Roman"/>
        </w:rPr>
      </w:pPr>
      <w:r w:rsidRPr="00AE7AB1">
        <w:rPr>
          <w:rFonts w:cs="Times New Roman"/>
        </w:rPr>
        <w:t xml:space="preserve">Vezérlési feladatok, logikai </w:t>
      </w:r>
      <w:proofErr w:type="gramStart"/>
      <w:r w:rsidRPr="00AE7AB1">
        <w:rPr>
          <w:rFonts w:cs="Times New Roman"/>
        </w:rPr>
        <w:t>ÉS</w:t>
      </w:r>
      <w:proofErr w:type="gramEnd"/>
      <w:r w:rsidRPr="00AE7AB1">
        <w:rPr>
          <w:rFonts w:cs="Times New Roman"/>
        </w:rPr>
        <w:t xml:space="preserve"> (AND) művelet, logikai VAGY (OR) művelet, logikai TAGADÁS (INVERZ) művelet programozása funkcióblokkos programnyelven</w:t>
      </w:r>
    </w:p>
    <w:p w:rsidR="00AE7AB1" w:rsidRPr="00AE7AB1" w:rsidRDefault="00AE7AB1" w:rsidP="00AE7AB1">
      <w:pPr>
        <w:spacing w:after="0"/>
        <w:rPr>
          <w:rFonts w:cs="Times New Roman"/>
        </w:rPr>
      </w:pPr>
      <w:r w:rsidRPr="00AE7AB1">
        <w:rPr>
          <w:rFonts w:cs="Times New Roman"/>
        </w:rPr>
        <w:t>Tárolók, programozásuk, tipikus alkalmazásuk</w:t>
      </w:r>
    </w:p>
    <w:p w:rsidR="00AE7AB1" w:rsidRPr="00AE7AB1" w:rsidRDefault="00AE7AB1" w:rsidP="00AE7AB1">
      <w:pPr>
        <w:spacing w:after="0"/>
        <w:rPr>
          <w:rFonts w:cs="Times New Roman"/>
        </w:rPr>
      </w:pPr>
      <w:r w:rsidRPr="00AE7AB1">
        <w:rPr>
          <w:rFonts w:cs="Times New Roman"/>
        </w:rPr>
        <w:t>Sorrendi folyamatábrázolás programnyelv elemei, elemek használatának szabályai</w:t>
      </w:r>
    </w:p>
    <w:p w:rsidR="00AE7AB1" w:rsidRPr="00AE7AB1" w:rsidRDefault="00AE7AB1" w:rsidP="00AE7AB1">
      <w:pPr>
        <w:spacing w:after="0"/>
        <w:rPr>
          <w:rFonts w:cs="Times New Roman"/>
        </w:rPr>
      </w:pPr>
      <w:r w:rsidRPr="00AE7AB1">
        <w:rPr>
          <w:rFonts w:cs="Times New Roman"/>
        </w:rPr>
        <w:t xml:space="preserve">Vezérlési feladatok, logikai </w:t>
      </w:r>
      <w:proofErr w:type="gramStart"/>
      <w:r w:rsidRPr="00AE7AB1">
        <w:rPr>
          <w:rFonts w:cs="Times New Roman"/>
        </w:rPr>
        <w:t>ÉS</w:t>
      </w:r>
      <w:proofErr w:type="gramEnd"/>
      <w:r w:rsidRPr="00AE7AB1">
        <w:rPr>
          <w:rFonts w:cs="Times New Roman"/>
        </w:rPr>
        <w:t xml:space="preserve"> (AND) művelet, logikai VAGY (OR) művelet, logikai TAGADÁS (INVERZ) művelet programozása sorrendi folyamatábrázolásos programnyelven</w:t>
      </w:r>
    </w:p>
    <w:p w:rsidR="00AE7AB1" w:rsidRPr="00AE7AB1" w:rsidRDefault="00AE7AB1" w:rsidP="00AE7AB1">
      <w:pPr>
        <w:spacing w:after="0"/>
        <w:rPr>
          <w:rFonts w:cs="Times New Roman"/>
        </w:rPr>
      </w:pPr>
      <w:proofErr w:type="spellStart"/>
      <w:r w:rsidRPr="00AE7AB1">
        <w:rPr>
          <w:rFonts w:cs="Times New Roman"/>
        </w:rPr>
        <w:t>Struktúrált</w:t>
      </w:r>
      <w:proofErr w:type="spellEnd"/>
      <w:r w:rsidRPr="00AE7AB1">
        <w:rPr>
          <w:rFonts w:cs="Times New Roman"/>
        </w:rPr>
        <w:t xml:space="preserve"> szöveg programnyelv elemei, elemek használatának szabályai</w:t>
      </w:r>
    </w:p>
    <w:p w:rsidR="00C53E01" w:rsidRPr="002A1C54" w:rsidRDefault="00C53E01" w:rsidP="00C53E01">
      <w:pPr>
        <w:tabs>
          <w:tab w:val="left" w:pos="1418"/>
          <w:tab w:val="right" w:pos="9072"/>
        </w:tabs>
        <w:spacing w:after="0"/>
        <w:ind w:left="851"/>
      </w:pPr>
    </w:p>
    <w:p w:rsidR="00C53E01" w:rsidRPr="00644690" w:rsidRDefault="00AE7AB1" w:rsidP="00C53E01">
      <w:pPr>
        <w:pStyle w:val="Listaszerbekezds"/>
        <w:numPr>
          <w:ilvl w:val="2"/>
          <w:numId w:val="8"/>
        </w:numPr>
        <w:tabs>
          <w:tab w:val="left" w:pos="1701"/>
          <w:tab w:val="right" w:pos="9072"/>
        </w:tabs>
        <w:spacing w:after="0"/>
        <w:ind w:left="993" w:hanging="426"/>
        <w:rPr>
          <w:rFonts w:cs="Times New Roman"/>
          <w:b/>
          <w:i/>
        </w:rPr>
      </w:pPr>
      <w:r>
        <w:rPr>
          <w:b/>
          <w:i/>
        </w:rPr>
        <w:t>Korszerű hibadiagnosztika</w:t>
      </w:r>
      <w:r w:rsidR="00C53E01" w:rsidRPr="00644690">
        <w:rPr>
          <w:b/>
          <w:i/>
        </w:rPr>
        <w:tab/>
      </w:r>
      <w:r>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AE7AB1" w:rsidRPr="00AE7AB1" w:rsidRDefault="00AE7AB1" w:rsidP="00AE7AB1">
      <w:pPr>
        <w:spacing w:after="0"/>
        <w:rPr>
          <w:rFonts w:cs="Times New Roman"/>
        </w:rPr>
      </w:pPr>
      <w:r w:rsidRPr="00AE7AB1">
        <w:rPr>
          <w:rFonts w:cs="Times New Roman"/>
        </w:rPr>
        <w:t>A témakör Hibadetektálás, hibadiagnosztika jelentése, fontossága</w:t>
      </w:r>
    </w:p>
    <w:p w:rsidR="00AE7AB1" w:rsidRPr="00AE7AB1" w:rsidRDefault="00AE7AB1" w:rsidP="00AE7AB1">
      <w:pPr>
        <w:spacing w:after="0"/>
        <w:rPr>
          <w:rFonts w:cs="Times New Roman"/>
        </w:rPr>
      </w:pPr>
      <w:r w:rsidRPr="00AE7AB1">
        <w:rPr>
          <w:rFonts w:cs="Times New Roman"/>
        </w:rPr>
        <w:t>Folyamat működésképességi elemzés (PHA), módszerek (FTA, HAZOP, FMEA)</w:t>
      </w:r>
    </w:p>
    <w:p w:rsidR="00AE7AB1" w:rsidRPr="00AE7AB1" w:rsidRDefault="00AE7AB1" w:rsidP="00AE7AB1">
      <w:pPr>
        <w:spacing w:after="0"/>
        <w:rPr>
          <w:rFonts w:cs="Times New Roman"/>
        </w:rPr>
      </w:pPr>
      <w:r w:rsidRPr="00AE7AB1">
        <w:rPr>
          <w:rFonts w:cs="Times New Roman"/>
        </w:rPr>
        <w:t>Meghibásodás, hibamodellezés, hibadiagnosztika fogalma, jellemzői, célok</w:t>
      </w:r>
    </w:p>
    <w:p w:rsidR="00AE7AB1" w:rsidRPr="00AE7AB1" w:rsidRDefault="00AE7AB1" w:rsidP="00AE7AB1">
      <w:pPr>
        <w:spacing w:after="0"/>
        <w:rPr>
          <w:rFonts w:cs="Times New Roman"/>
        </w:rPr>
      </w:pPr>
      <w:r w:rsidRPr="00AE7AB1">
        <w:rPr>
          <w:rFonts w:cs="Times New Roman"/>
        </w:rPr>
        <w:t>Hibadetektáló, hibadiagnosztikai módszerek (modell nélküli, modell alapú, tudás alapú)</w:t>
      </w:r>
    </w:p>
    <w:p w:rsidR="00AE7AB1" w:rsidRPr="00AE7AB1" w:rsidRDefault="00AE7AB1" w:rsidP="00AE7AB1">
      <w:pPr>
        <w:spacing w:after="0"/>
        <w:rPr>
          <w:rFonts w:cs="Times New Roman"/>
        </w:rPr>
      </w:pPr>
      <w:r w:rsidRPr="00AE7AB1">
        <w:rPr>
          <w:rFonts w:cs="Times New Roman"/>
        </w:rPr>
        <w:t>Gyökér ok, szimptóma, szimptómák és célok, meghibásodás hatáselemzése, veszteség megelőzés</w:t>
      </w:r>
    </w:p>
    <w:p w:rsidR="00AE7AB1" w:rsidRPr="00AE7AB1" w:rsidRDefault="00AE7AB1" w:rsidP="00AE7AB1">
      <w:pPr>
        <w:spacing w:after="0"/>
        <w:rPr>
          <w:rFonts w:cs="Times New Roman"/>
        </w:rPr>
      </w:pPr>
      <w:r w:rsidRPr="00AE7AB1">
        <w:rPr>
          <w:rFonts w:cs="Times New Roman"/>
        </w:rPr>
        <w:lastRenderedPageBreak/>
        <w:t>Veszélyelemzés, veszélyazonosítás</w:t>
      </w:r>
    </w:p>
    <w:p w:rsidR="00AE7AB1" w:rsidRPr="00AE7AB1" w:rsidRDefault="00AE7AB1" w:rsidP="00AE7AB1">
      <w:pPr>
        <w:spacing w:after="0"/>
        <w:rPr>
          <w:rFonts w:cs="Times New Roman"/>
        </w:rPr>
      </w:pPr>
      <w:proofErr w:type="spellStart"/>
      <w:r w:rsidRPr="00AE7AB1">
        <w:rPr>
          <w:rFonts w:cs="Times New Roman"/>
        </w:rPr>
        <w:t>PLC-vel</w:t>
      </w:r>
      <w:proofErr w:type="spellEnd"/>
      <w:r w:rsidRPr="00AE7AB1">
        <w:rPr>
          <w:rFonts w:cs="Times New Roman"/>
        </w:rPr>
        <w:t xml:space="preserve"> vezérelt berendezések felépítése, vizsgálata</w:t>
      </w:r>
    </w:p>
    <w:p w:rsidR="00AE7AB1" w:rsidRPr="00AE7AB1" w:rsidRDefault="00AE7AB1" w:rsidP="00AE7AB1">
      <w:pPr>
        <w:spacing w:after="0"/>
        <w:rPr>
          <w:rFonts w:cs="Times New Roman"/>
        </w:rPr>
      </w:pPr>
      <w:r w:rsidRPr="00AE7AB1">
        <w:rPr>
          <w:rFonts w:cs="Times New Roman"/>
        </w:rPr>
        <w:t>A bemenetek kiosztásának ellenőrzése működőképes berendezésen (vizuális, folytonosság-, feszültség- és áramfelvétel mérés)</w:t>
      </w:r>
    </w:p>
    <w:p w:rsidR="00AE7AB1" w:rsidRPr="00AE7AB1" w:rsidRDefault="00AE7AB1" w:rsidP="00AE7AB1">
      <w:pPr>
        <w:spacing w:after="0"/>
        <w:rPr>
          <w:rFonts w:cs="Times New Roman"/>
        </w:rPr>
      </w:pPr>
      <w:r w:rsidRPr="00AE7AB1">
        <w:rPr>
          <w:rFonts w:cs="Times New Roman"/>
        </w:rPr>
        <w:t xml:space="preserve">A kimenetek kiosztásának ellenőrzése működőképes berendezésen (vizuális, folytonosság- és feszültség mérés) </w:t>
      </w:r>
    </w:p>
    <w:p w:rsidR="00AE7AB1" w:rsidRPr="00AE7AB1" w:rsidRDefault="00AE7AB1" w:rsidP="00AE7AB1">
      <w:pPr>
        <w:spacing w:after="0"/>
        <w:rPr>
          <w:rFonts w:cs="Times New Roman"/>
        </w:rPr>
      </w:pPr>
      <w:r w:rsidRPr="00AE7AB1">
        <w:rPr>
          <w:rFonts w:cs="Times New Roman"/>
        </w:rPr>
        <w:t>A használat során előfordulható hibák fajtái, csoportosításuk, a hibák hatásai</w:t>
      </w:r>
    </w:p>
    <w:p w:rsidR="00AE7AB1" w:rsidRPr="00AE7AB1" w:rsidRDefault="00AE7AB1" w:rsidP="00AE7AB1">
      <w:pPr>
        <w:spacing w:after="0"/>
        <w:rPr>
          <w:rFonts w:cs="Times New Roman"/>
        </w:rPr>
      </w:pPr>
      <w:r w:rsidRPr="00AE7AB1">
        <w:rPr>
          <w:rFonts w:cs="Times New Roman"/>
        </w:rPr>
        <w:t xml:space="preserve">Szisztematikus manuális hibakeresés </w:t>
      </w:r>
      <w:proofErr w:type="spellStart"/>
      <w:r w:rsidRPr="00AE7AB1">
        <w:rPr>
          <w:rFonts w:cs="Times New Roman"/>
        </w:rPr>
        <w:t>PLC-vel</w:t>
      </w:r>
      <w:proofErr w:type="spellEnd"/>
      <w:r w:rsidRPr="00AE7AB1">
        <w:rPr>
          <w:rFonts w:cs="Times New Roman"/>
        </w:rPr>
        <w:t xml:space="preserve"> vezérelt berendezéseken</w:t>
      </w:r>
    </w:p>
    <w:p w:rsidR="00AE7AB1" w:rsidRPr="00AE7AB1" w:rsidRDefault="00AE7AB1" w:rsidP="00AE7AB1">
      <w:pPr>
        <w:spacing w:after="0"/>
        <w:rPr>
          <w:rFonts w:cs="Times New Roman"/>
        </w:rPr>
      </w:pPr>
      <w:r w:rsidRPr="00AE7AB1">
        <w:rPr>
          <w:rFonts w:cs="Times New Roman"/>
        </w:rPr>
        <w:t>Hibanapló használata, hibakódok, hibaelemzés</w:t>
      </w:r>
    </w:p>
    <w:p w:rsidR="00AE7AB1" w:rsidRPr="00AE7AB1" w:rsidRDefault="00AE7AB1" w:rsidP="00AE7AB1">
      <w:pPr>
        <w:spacing w:after="0"/>
        <w:rPr>
          <w:rFonts w:cs="Times New Roman"/>
        </w:rPr>
      </w:pPr>
      <w:r w:rsidRPr="00AE7AB1">
        <w:rPr>
          <w:rFonts w:cs="Times New Roman"/>
        </w:rPr>
        <w:t>Ellentmondás a bemeneti- és a kimeneti jelek között</w:t>
      </w:r>
    </w:p>
    <w:p w:rsidR="00AE7AB1" w:rsidRPr="00AE7AB1" w:rsidRDefault="00AE7AB1" w:rsidP="00AE7AB1">
      <w:pPr>
        <w:spacing w:after="0"/>
        <w:rPr>
          <w:rFonts w:cs="Times New Roman"/>
        </w:rPr>
      </w:pPr>
      <w:r w:rsidRPr="00AE7AB1">
        <w:rPr>
          <w:rFonts w:cs="Times New Roman"/>
        </w:rPr>
        <w:t>Korszerű hibadiagnosztikai rendszerek, hibakereső programok (</w:t>
      </w:r>
      <w:proofErr w:type="spellStart"/>
      <w:r w:rsidRPr="00AE7AB1">
        <w:rPr>
          <w:rFonts w:cs="Times New Roman"/>
        </w:rPr>
        <w:t>Watchdog</w:t>
      </w:r>
      <w:proofErr w:type="spellEnd"/>
      <w:r w:rsidRPr="00AE7AB1">
        <w:rPr>
          <w:rFonts w:cs="Times New Roman"/>
        </w:rPr>
        <w:t>)</w:t>
      </w:r>
    </w:p>
    <w:p w:rsidR="00AE7AB1" w:rsidRPr="00AE7AB1" w:rsidRDefault="00AE7AB1" w:rsidP="00AE7AB1">
      <w:pPr>
        <w:spacing w:after="0"/>
        <w:rPr>
          <w:rFonts w:cs="Times New Roman"/>
        </w:rPr>
      </w:pPr>
      <w:r w:rsidRPr="00AE7AB1">
        <w:rPr>
          <w:rFonts w:cs="Times New Roman"/>
        </w:rPr>
        <w:t>A hiba jelzése, a jelzett hiba leellenőrzése, a hiba elhárítása, próbaindítás</w:t>
      </w:r>
    </w:p>
    <w:p w:rsidR="00C53E01" w:rsidRDefault="00AE7AB1" w:rsidP="00AE7AB1">
      <w:pPr>
        <w:tabs>
          <w:tab w:val="left" w:pos="1418"/>
          <w:tab w:val="right" w:pos="9072"/>
        </w:tabs>
        <w:spacing w:after="0"/>
        <w:rPr>
          <w:rFonts w:cs="Times New Roman"/>
        </w:rPr>
      </w:pPr>
      <w:r w:rsidRPr="00AE7AB1">
        <w:rPr>
          <w:rFonts w:cs="Times New Roman"/>
        </w:rPr>
        <w:t>A hiba kijelzésére alkalmas megjelenítő eszközök</w:t>
      </w:r>
    </w:p>
    <w:p w:rsidR="00C53E01" w:rsidRDefault="00C53E01" w:rsidP="00C53E01">
      <w:pPr>
        <w:tabs>
          <w:tab w:val="left" w:pos="1418"/>
          <w:tab w:val="right" w:pos="9072"/>
        </w:tabs>
        <w:spacing w:after="0"/>
        <w:ind w:left="851"/>
      </w:pPr>
    </w:p>
    <w:p w:rsidR="00C53E01" w:rsidRDefault="00AE7AB1" w:rsidP="00C53E01">
      <w:pPr>
        <w:pStyle w:val="Listaszerbekezds"/>
        <w:numPr>
          <w:ilvl w:val="2"/>
          <w:numId w:val="8"/>
        </w:numPr>
        <w:tabs>
          <w:tab w:val="left" w:pos="1701"/>
          <w:tab w:val="right" w:pos="9072"/>
        </w:tabs>
        <w:spacing w:after="0"/>
        <w:ind w:left="993" w:hanging="426"/>
        <w:rPr>
          <w:b/>
          <w:i/>
        </w:rPr>
      </w:pPr>
      <w:proofErr w:type="spellStart"/>
      <w:r>
        <w:rPr>
          <w:b/>
          <w:i/>
        </w:rPr>
        <w:t>PLC-be</w:t>
      </w:r>
      <w:proofErr w:type="spellEnd"/>
      <w:r>
        <w:rPr>
          <w:b/>
          <w:i/>
        </w:rPr>
        <w:t xml:space="preserve"> integrált biztonságtechnikai rendszerek</w:t>
      </w:r>
      <w:r w:rsidR="00C53E01" w:rsidRPr="00644690">
        <w:rPr>
          <w:b/>
          <w:i/>
        </w:rPr>
        <w:tab/>
      </w:r>
      <w:r>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AE7AB1" w:rsidRPr="00AE7AB1" w:rsidRDefault="00AE7AB1" w:rsidP="00AE7AB1">
      <w:pPr>
        <w:spacing w:after="0"/>
        <w:rPr>
          <w:rFonts w:cs="Times New Roman"/>
        </w:rPr>
      </w:pPr>
      <w:r w:rsidRPr="00AE7AB1">
        <w:rPr>
          <w:rFonts w:cs="Times New Roman"/>
        </w:rPr>
        <w:t>Hatékony, rendszerezett automatizálás</w:t>
      </w:r>
    </w:p>
    <w:p w:rsidR="00AE7AB1" w:rsidRPr="00AE7AB1" w:rsidRDefault="00AE7AB1" w:rsidP="00AE7AB1">
      <w:pPr>
        <w:spacing w:after="0"/>
        <w:rPr>
          <w:rFonts w:cs="Times New Roman"/>
        </w:rPr>
      </w:pPr>
      <w:r w:rsidRPr="00AE7AB1">
        <w:rPr>
          <w:rFonts w:cs="Times New Roman"/>
        </w:rPr>
        <w:t>Teljesen integrált automatizálás tartalma, új termelékenységi szabványok tartós versenyelőnyök</w:t>
      </w:r>
    </w:p>
    <w:p w:rsidR="00AE7AB1" w:rsidRPr="00AE7AB1" w:rsidRDefault="00AE7AB1" w:rsidP="00AE7AB1">
      <w:pPr>
        <w:spacing w:after="0"/>
        <w:rPr>
          <w:rFonts w:cs="Times New Roman"/>
        </w:rPr>
      </w:pPr>
      <w:r w:rsidRPr="00AE7AB1">
        <w:rPr>
          <w:rFonts w:cs="Times New Roman"/>
        </w:rPr>
        <w:t>Maximális mérnöki hatékonyság a berendezés életciklusának valamennyi fázisában</w:t>
      </w:r>
    </w:p>
    <w:p w:rsidR="00AE7AB1" w:rsidRPr="00AE7AB1" w:rsidRDefault="00AE7AB1" w:rsidP="00AE7AB1">
      <w:pPr>
        <w:spacing w:after="0"/>
        <w:rPr>
          <w:rFonts w:cs="Times New Roman"/>
        </w:rPr>
      </w:pPr>
      <w:r w:rsidRPr="00AE7AB1">
        <w:rPr>
          <w:rFonts w:cs="Times New Roman"/>
        </w:rPr>
        <w:t>Adatok kezelésének bevált szabványai, adatbiztonság, harmonizált skálázható biztonsági rendszer</w:t>
      </w:r>
    </w:p>
    <w:p w:rsidR="00AE7AB1" w:rsidRPr="00AE7AB1" w:rsidRDefault="00AE7AB1" w:rsidP="00AE7AB1">
      <w:pPr>
        <w:spacing w:after="0"/>
        <w:rPr>
          <w:rFonts w:cs="Times New Roman"/>
        </w:rPr>
      </w:pPr>
      <w:r w:rsidRPr="00AE7AB1">
        <w:rPr>
          <w:rFonts w:cs="Times New Roman"/>
        </w:rPr>
        <w:t>Leállások minimalizálása</w:t>
      </w:r>
    </w:p>
    <w:p w:rsidR="00AE7AB1" w:rsidRPr="00AE7AB1" w:rsidRDefault="00AE7AB1" w:rsidP="00AE7AB1">
      <w:pPr>
        <w:spacing w:after="0"/>
        <w:rPr>
          <w:rFonts w:cs="Times New Roman"/>
        </w:rPr>
      </w:pPr>
      <w:r w:rsidRPr="00AE7AB1">
        <w:rPr>
          <w:rFonts w:cs="Times New Roman"/>
        </w:rPr>
        <w:t>Személyi és vagyonvédelem</w:t>
      </w:r>
    </w:p>
    <w:p w:rsidR="00AE7AB1" w:rsidRPr="00AE7AB1" w:rsidRDefault="00AE7AB1" w:rsidP="00AE7AB1">
      <w:pPr>
        <w:spacing w:after="0"/>
        <w:rPr>
          <w:rFonts w:cs="Times New Roman"/>
        </w:rPr>
      </w:pPr>
      <w:r w:rsidRPr="00AE7AB1">
        <w:rPr>
          <w:rFonts w:cs="Times New Roman"/>
        </w:rPr>
        <w:t>Biztonságértékelő eszközök</w:t>
      </w:r>
    </w:p>
    <w:p w:rsidR="00AE7AB1" w:rsidRPr="00AE7AB1" w:rsidRDefault="00AE7AB1" w:rsidP="00AE7AB1">
      <w:pPr>
        <w:spacing w:after="0"/>
        <w:rPr>
          <w:rFonts w:cs="Times New Roman"/>
        </w:rPr>
      </w:pPr>
      <w:r w:rsidRPr="00AE7AB1">
        <w:rPr>
          <w:rFonts w:cs="Times New Roman"/>
        </w:rPr>
        <w:t>Alapvető biztonsági követelmények az iparban</w:t>
      </w:r>
    </w:p>
    <w:p w:rsidR="00AE7AB1" w:rsidRPr="00AE7AB1" w:rsidRDefault="00AE7AB1" w:rsidP="00AE7AB1">
      <w:pPr>
        <w:spacing w:after="0"/>
        <w:rPr>
          <w:rFonts w:cs="Times New Roman"/>
        </w:rPr>
      </w:pPr>
      <w:r w:rsidRPr="00AE7AB1">
        <w:rPr>
          <w:rFonts w:cs="Times New Roman"/>
        </w:rPr>
        <w:t>Üzembiztos vezérlők, üzembiztos I/O modulok</w:t>
      </w:r>
    </w:p>
    <w:p w:rsidR="00AE7AB1" w:rsidRPr="00AE7AB1" w:rsidRDefault="00AE7AB1" w:rsidP="00AE7AB1">
      <w:pPr>
        <w:spacing w:after="0"/>
        <w:rPr>
          <w:rFonts w:cs="Times New Roman"/>
        </w:rPr>
      </w:pPr>
      <w:r w:rsidRPr="00AE7AB1">
        <w:rPr>
          <w:rFonts w:cs="Times New Roman"/>
        </w:rPr>
        <w:t>Intelligens és megosztott eszközök</w:t>
      </w:r>
    </w:p>
    <w:p w:rsidR="00C53E01" w:rsidRDefault="00AE7AB1" w:rsidP="00AE7AB1">
      <w:pPr>
        <w:tabs>
          <w:tab w:val="left" w:pos="1418"/>
          <w:tab w:val="right" w:pos="9072"/>
        </w:tabs>
        <w:spacing w:after="0"/>
        <w:rPr>
          <w:rFonts w:cs="Times New Roman"/>
        </w:rPr>
      </w:pPr>
      <w:r w:rsidRPr="00AE7AB1">
        <w:rPr>
          <w:rFonts w:cs="Times New Roman"/>
        </w:rPr>
        <w:t>Biztonságos Integrált Automatika architektúrák</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2B5BF7" w:rsidRDefault="009702FE" w:rsidP="00C53E01">
      <w:pPr>
        <w:spacing w:after="0"/>
        <w:ind w:left="426"/>
      </w:pPr>
      <w:proofErr w:type="gramStart"/>
      <w:r>
        <w:t>szaktanterem</w:t>
      </w:r>
      <w:proofErr w:type="gramEnd"/>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E2CED" w:rsidRPr="00AE2CED" w:rsidRDefault="00AE2CED" w:rsidP="00AE2CED">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E656C" w:rsidRPr="007E656C" w:rsidTr="007B6A83">
        <w:trPr>
          <w:trHeight w:val="600"/>
          <w:jc w:val="center"/>
        </w:trPr>
        <w:tc>
          <w:tcPr>
            <w:tcW w:w="960" w:type="dxa"/>
            <w:vMerge w:val="restart"/>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xml:space="preserve">Alkalmazandó eszközök és felszerelések </w:t>
            </w:r>
          </w:p>
        </w:tc>
      </w:tr>
      <w:tr w:rsidR="007E656C" w:rsidRPr="007E656C" w:rsidTr="007B6A83">
        <w:trPr>
          <w:trHeight w:val="255"/>
          <w:jc w:val="center"/>
        </w:trPr>
        <w:tc>
          <w:tcPr>
            <w:tcW w:w="960" w:type="dxa"/>
            <w:vMerge/>
            <w:vAlign w:val="center"/>
            <w:hideMark/>
          </w:tcPr>
          <w:p w:rsidR="007E656C" w:rsidRPr="007E656C" w:rsidRDefault="007E656C" w:rsidP="007E656C">
            <w:pPr>
              <w:spacing w:after="0"/>
              <w:jc w:val="left"/>
              <w:rPr>
                <w:rFonts w:eastAsia="Times New Roman" w:cs="Times New Roman"/>
                <w:color w:val="000000"/>
                <w:sz w:val="20"/>
                <w:szCs w:val="20"/>
                <w:lang w:eastAsia="hu-HU"/>
              </w:rPr>
            </w:pPr>
          </w:p>
        </w:tc>
        <w:tc>
          <w:tcPr>
            <w:tcW w:w="2220" w:type="dxa"/>
            <w:vMerge/>
            <w:vAlign w:val="center"/>
            <w:hideMark/>
          </w:tcPr>
          <w:p w:rsidR="007E656C" w:rsidRPr="007E656C" w:rsidRDefault="007E656C" w:rsidP="007E656C">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egyéni</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csoport</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osztály</w:t>
            </w:r>
          </w:p>
        </w:tc>
        <w:tc>
          <w:tcPr>
            <w:tcW w:w="2380" w:type="dxa"/>
            <w:vMerge/>
            <w:vAlign w:val="center"/>
            <w:hideMark/>
          </w:tcPr>
          <w:p w:rsidR="007E656C" w:rsidRPr="007E656C" w:rsidRDefault="007E656C" w:rsidP="007E656C">
            <w:pPr>
              <w:spacing w:after="0"/>
              <w:jc w:val="left"/>
              <w:rPr>
                <w:rFonts w:eastAsia="Times New Roman" w:cs="Times New Roman"/>
                <w:color w:val="000000"/>
                <w:sz w:val="20"/>
                <w:szCs w:val="20"/>
                <w:lang w:eastAsia="hu-HU"/>
              </w:rPr>
            </w:pPr>
          </w:p>
        </w:tc>
      </w:tr>
      <w:tr w:rsidR="007E656C" w:rsidRPr="007E656C" w:rsidTr="007B6A83">
        <w:trPr>
          <w:trHeight w:val="510"/>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xml:space="preserve">magyarázat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elbeszélés</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3.</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kiselőadás</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4.</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megbeszélés</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5.</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vita</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6.</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xml:space="preserve">szemléltetés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7.</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projekt</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8.</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xml:space="preserve">kooperatív tanulás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lastRenderedPageBreak/>
              <w:t>9.</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szimuláció</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10.</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házi feladat</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AE2CED" w:rsidRPr="00AE2CED" w:rsidRDefault="00AE2CED" w:rsidP="00AE2CE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E656C" w:rsidRPr="007E656C" w:rsidTr="007B6A83">
        <w:trPr>
          <w:trHeight w:val="255"/>
          <w:jc w:val="center"/>
        </w:trPr>
        <w:tc>
          <w:tcPr>
            <w:tcW w:w="1036" w:type="dxa"/>
            <w:vMerge w:val="restart"/>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xml:space="preserve">Alkalmazandó eszközök és felszerelések </w:t>
            </w:r>
          </w:p>
        </w:tc>
      </w:tr>
      <w:tr w:rsidR="007E656C" w:rsidRPr="007E656C" w:rsidTr="007B6A83">
        <w:trPr>
          <w:trHeight w:val="510"/>
          <w:jc w:val="center"/>
        </w:trPr>
        <w:tc>
          <w:tcPr>
            <w:tcW w:w="1036" w:type="dxa"/>
            <w:vMerge/>
            <w:vAlign w:val="center"/>
            <w:hideMark/>
          </w:tcPr>
          <w:p w:rsidR="007E656C" w:rsidRPr="007E656C" w:rsidRDefault="007E656C" w:rsidP="007E656C">
            <w:pPr>
              <w:spacing w:after="0"/>
              <w:jc w:val="left"/>
              <w:rPr>
                <w:rFonts w:eastAsia="Times New Roman" w:cs="Times New Roman"/>
                <w:color w:val="000000"/>
                <w:sz w:val="20"/>
                <w:szCs w:val="20"/>
                <w:lang w:eastAsia="hu-HU"/>
              </w:rPr>
            </w:pPr>
          </w:p>
        </w:tc>
        <w:tc>
          <w:tcPr>
            <w:tcW w:w="2777" w:type="dxa"/>
            <w:vMerge/>
            <w:vAlign w:val="center"/>
            <w:hideMark/>
          </w:tcPr>
          <w:p w:rsidR="007E656C" w:rsidRPr="007E656C" w:rsidRDefault="007E656C" w:rsidP="007E656C">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egyéni</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csoport-bontás</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osztály-keret</w:t>
            </w:r>
          </w:p>
        </w:tc>
        <w:tc>
          <w:tcPr>
            <w:tcW w:w="2359" w:type="dxa"/>
            <w:vMerge/>
            <w:vAlign w:val="center"/>
            <w:hideMark/>
          </w:tcPr>
          <w:p w:rsidR="007E656C" w:rsidRPr="007E656C" w:rsidRDefault="007E656C" w:rsidP="007E656C">
            <w:pPr>
              <w:spacing w:after="0"/>
              <w:jc w:val="left"/>
              <w:rPr>
                <w:rFonts w:eastAsia="Times New Roman" w:cs="Times New Roman"/>
                <w:color w:val="000000"/>
                <w:sz w:val="20"/>
                <w:szCs w:val="20"/>
                <w:lang w:eastAsia="hu-HU"/>
              </w:rPr>
            </w:pPr>
          </w:p>
        </w:tc>
      </w:tr>
      <w:tr w:rsidR="007E656C" w:rsidRPr="007E656C" w:rsidTr="007B6A83">
        <w:trPr>
          <w:trHeight w:val="255"/>
          <w:jc w:val="center"/>
        </w:trPr>
        <w:tc>
          <w:tcPr>
            <w:tcW w:w="1036" w:type="dxa"/>
            <w:shd w:val="clear" w:color="000000" w:fill="D9D9D9"/>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w:t>
            </w:r>
          </w:p>
        </w:tc>
        <w:tc>
          <w:tcPr>
            <w:tcW w:w="7464" w:type="dxa"/>
            <w:gridSpan w:val="5"/>
            <w:shd w:val="clear" w:color="000000" w:fill="D9D9D9"/>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Információ feldolgozó tevékenységek</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1.1.</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1.2.</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1.3.</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1.4.</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1.5.</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1.6.</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1.7.</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36" w:type="dxa"/>
            <w:shd w:val="clear" w:color="000000" w:fill="D9D9D9"/>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w:t>
            </w:r>
          </w:p>
        </w:tc>
        <w:tc>
          <w:tcPr>
            <w:tcW w:w="7464" w:type="dxa"/>
            <w:gridSpan w:val="5"/>
            <w:shd w:val="clear" w:color="000000" w:fill="D9D9D9"/>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Ismeretalkalmazási gyakorló tevékenységek, feladatok</w:t>
            </w:r>
          </w:p>
        </w:tc>
      </w:tr>
      <w:tr w:rsidR="007E656C" w:rsidRPr="007E656C" w:rsidTr="007B6A83">
        <w:trPr>
          <w:trHeight w:val="255"/>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2.1.</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2.2.</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Leírás készítése</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2.3.</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2.4.</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Tesztfeladat megoldása</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2.5.</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2.6.</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2.7.</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36" w:type="dxa"/>
            <w:shd w:val="clear" w:color="000000" w:fill="D9D9D9"/>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3.</w:t>
            </w:r>
          </w:p>
        </w:tc>
        <w:tc>
          <w:tcPr>
            <w:tcW w:w="7464" w:type="dxa"/>
            <w:gridSpan w:val="5"/>
            <w:shd w:val="clear" w:color="000000" w:fill="D9D9D9"/>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Képi információk körében</w:t>
            </w:r>
          </w:p>
        </w:tc>
      </w:tr>
      <w:tr w:rsidR="007E656C" w:rsidRPr="007E656C" w:rsidTr="007B6A83">
        <w:trPr>
          <w:trHeight w:val="255"/>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3.1.</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rajz értelmezése</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3.2.</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rajz készítése leírásból</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3.3.</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rajz kiegészítés</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3.4.</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rendszerrajz kiegészítés</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36" w:type="dxa"/>
            <w:shd w:val="clear" w:color="000000" w:fill="D9D9D9"/>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4.</w:t>
            </w:r>
          </w:p>
        </w:tc>
        <w:tc>
          <w:tcPr>
            <w:tcW w:w="7464" w:type="dxa"/>
            <w:gridSpan w:val="5"/>
            <w:shd w:val="clear" w:color="000000" w:fill="D9D9D9"/>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Komplex információk körében</w:t>
            </w:r>
          </w:p>
        </w:tc>
      </w:tr>
      <w:tr w:rsidR="007E656C" w:rsidRPr="007E656C" w:rsidTr="007B6A83">
        <w:trPr>
          <w:trHeight w:val="255"/>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4.1.</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Esetleírás készítése</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4.2.</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4.3.</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4..4.</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4.5.</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36" w:type="dxa"/>
            <w:shd w:val="clear" w:color="000000" w:fill="D9D9D9"/>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5.</w:t>
            </w:r>
          </w:p>
        </w:tc>
        <w:tc>
          <w:tcPr>
            <w:tcW w:w="7464" w:type="dxa"/>
            <w:gridSpan w:val="5"/>
            <w:shd w:val="clear" w:color="000000" w:fill="D9D9D9"/>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Csoportos munkaformák körében</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lastRenderedPageBreak/>
              <w:t>5.1.</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5.2.</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5.3.</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5.4.</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Csoportos helyzetgyakorlat</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3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5.5.</w:t>
            </w:r>
          </w:p>
        </w:tc>
        <w:tc>
          <w:tcPr>
            <w:tcW w:w="2777"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Csoportos versenyjáték</w:t>
            </w:r>
          </w:p>
        </w:tc>
        <w:tc>
          <w:tcPr>
            <w:tcW w:w="758"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96"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74"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2359"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05465" w:rsidP="00C53E01">
      <w:pPr>
        <w:pStyle w:val="Listaszerbekezds"/>
        <w:numPr>
          <w:ilvl w:val="0"/>
          <w:numId w:val="8"/>
        </w:numPr>
        <w:tabs>
          <w:tab w:val="right" w:pos="9072"/>
        </w:tabs>
        <w:spacing w:after="0"/>
        <w:rPr>
          <w:rFonts w:cs="Times New Roman"/>
          <w:b/>
        </w:rPr>
      </w:pPr>
      <w:r>
        <w:rPr>
          <w:b/>
        </w:rPr>
        <w:t>PLC programozási gyakorlat</w:t>
      </w:r>
      <w:r w:rsidR="00C53E01" w:rsidRPr="00644690">
        <w:rPr>
          <w:b/>
        </w:rPr>
        <w:t xml:space="preserve"> tantárgy</w:t>
      </w:r>
      <w:r w:rsidR="00C53E01" w:rsidRPr="00644690">
        <w:rPr>
          <w:b/>
        </w:rPr>
        <w:tab/>
      </w:r>
      <w:r>
        <w:rPr>
          <w:b/>
        </w:rPr>
        <w:t>224</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A05465" w:rsidRDefault="00A05465" w:rsidP="00A05465">
      <w:pPr>
        <w:spacing w:after="0"/>
      </w:pPr>
      <w:r>
        <w:t xml:space="preserve">A PLC </w:t>
      </w:r>
      <w:r w:rsidRPr="006008AA">
        <w:t xml:space="preserve">programozási gyakorlat tantárgy tanításának alapvető célja, hogy a tanulók tudjanak különböző programnyelveken a PLC típusának megfelelő programot készíteni, azt a szükséges megjegyzésekkel ellátni, programot áttölteni, menteni. Képesek legyenek az elkészített </w:t>
      </w:r>
      <w:proofErr w:type="spellStart"/>
      <w:r w:rsidRPr="006008AA">
        <w:t>PLC-programot</w:t>
      </w:r>
      <w:proofErr w:type="spellEnd"/>
      <w:r w:rsidRPr="006008AA">
        <w:t xml:space="preserve"> tesztelni, üzemi próbát végezni, az előforduló hibákat feltárni, kijavítani, dokumentálni.</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05465" w:rsidP="00C53E01">
      <w:pPr>
        <w:spacing w:after="0"/>
        <w:ind w:left="426"/>
      </w:pPr>
      <w:r>
        <w:t>PLC ismeretek tantárgy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05465" w:rsidP="00C53E01">
      <w:pPr>
        <w:pStyle w:val="Listaszerbekezds"/>
        <w:numPr>
          <w:ilvl w:val="2"/>
          <w:numId w:val="8"/>
        </w:numPr>
        <w:tabs>
          <w:tab w:val="left" w:pos="1701"/>
          <w:tab w:val="right" w:pos="9072"/>
        </w:tabs>
        <w:spacing w:after="0"/>
        <w:ind w:left="993" w:hanging="426"/>
        <w:rPr>
          <w:b/>
          <w:i/>
        </w:rPr>
      </w:pPr>
      <w:r>
        <w:rPr>
          <w:b/>
          <w:i/>
        </w:rPr>
        <w:t>P</w:t>
      </w:r>
      <w:r w:rsidRPr="006008AA">
        <w:rPr>
          <w:b/>
          <w:i/>
        </w:rPr>
        <w:t>LC és számítógép-hálózat kapcsolata</w:t>
      </w:r>
      <w:r w:rsidR="00C53E01" w:rsidRPr="00644690">
        <w:rPr>
          <w:b/>
          <w:i/>
        </w:rPr>
        <w:tab/>
      </w:r>
      <w:r>
        <w:rPr>
          <w:b/>
          <w:i/>
        </w:rPr>
        <w:t>20</w:t>
      </w:r>
      <w:r w:rsidR="00C53E01">
        <w:rPr>
          <w:b/>
          <w:i/>
        </w:rPr>
        <w:t xml:space="preserve"> ó</w:t>
      </w:r>
      <w:r w:rsidR="00C53E01" w:rsidRPr="00644690">
        <w:rPr>
          <w:b/>
          <w:i/>
        </w:rPr>
        <w:t xml:space="preserve">ra/… </w:t>
      </w:r>
      <w:proofErr w:type="spellStart"/>
      <w:r w:rsidR="00C53E01" w:rsidRPr="00644690">
        <w:rPr>
          <w:b/>
          <w:i/>
        </w:rPr>
        <w:t>óra</w:t>
      </w:r>
      <w:proofErr w:type="spellEnd"/>
    </w:p>
    <w:p w:rsidR="00A05465" w:rsidRPr="00A05465" w:rsidRDefault="00A05465" w:rsidP="00A05465">
      <w:pPr>
        <w:spacing w:after="0"/>
        <w:ind w:firstLine="567"/>
        <w:rPr>
          <w:rFonts w:cs="Times New Roman"/>
        </w:rPr>
      </w:pPr>
      <w:r w:rsidRPr="00A05465">
        <w:rPr>
          <w:rFonts w:cs="Times New Roman"/>
        </w:rPr>
        <w:t>A PLC kiválasztása, beépítése, huzalozása, üzembe helyezése</w:t>
      </w:r>
    </w:p>
    <w:p w:rsidR="00A05465" w:rsidRPr="00A05465" w:rsidRDefault="00A05465" w:rsidP="00A05465">
      <w:pPr>
        <w:spacing w:after="0"/>
        <w:ind w:firstLine="567"/>
        <w:rPr>
          <w:rFonts w:cs="Times New Roman"/>
        </w:rPr>
      </w:pPr>
      <w:r w:rsidRPr="00A05465">
        <w:rPr>
          <w:rFonts w:cs="Times New Roman"/>
        </w:rPr>
        <w:t>A PLC használatbavétele (tápfeszültség ellátás, bemenetek és kimenetek bekötése)</w:t>
      </w:r>
    </w:p>
    <w:p w:rsidR="00A05465" w:rsidRPr="00A05465" w:rsidRDefault="00A05465" w:rsidP="00A05465">
      <w:pPr>
        <w:spacing w:after="0"/>
        <w:ind w:firstLine="567"/>
        <w:rPr>
          <w:rFonts w:cs="Times New Roman"/>
        </w:rPr>
      </w:pPr>
      <w:r w:rsidRPr="00A05465">
        <w:rPr>
          <w:rFonts w:cs="Times New Roman"/>
        </w:rPr>
        <w:t>A programozható vezérlő alapbeállítása beépített lehetőségeivel</w:t>
      </w:r>
    </w:p>
    <w:p w:rsidR="00A05465" w:rsidRPr="00A05465" w:rsidRDefault="00A05465" w:rsidP="00A05465">
      <w:pPr>
        <w:spacing w:after="0"/>
        <w:ind w:firstLine="567"/>
        <w:rPr>
          <w:rFonts w:cs="Times New Roman"/>
        </w:rPr>
      </w:pPr>
      <w:r w:rsidRPr="00A05465">
        <w:rPr>
          <w:rFonts w:cs="Times New Roman"/>
        </w:rPr>
        <w:t>PLC – számítógép – szimulációs eszköz (hardver, szoftver) kapcsolat megteremtése</w:t>
      </w:r>
    </w:p>
    <w:p w:rsidR="00A05465" w:rsidRPr="00A05465" w:rsidRDefault="00A05465" w:rsidP="00A05465">
      <w:pPr>
        <w:spacing w:after="0"/>
        <w:ind w:firstLine="567"/>
        <w:rPr>
          <w:rFonts w:cs="Times New Roman"/>
        </w:rPr>
      </w:pPr>
      <w:r w:rsidRPr="00A05465">
        <w:rPr>
          <w:rFonts w:cs="Times New Roman"/>
        </w:rPr>
        <w:t xml:space="preserve">A szenzorok, jelátalakítók, végrehajtók illesztése a </w:t>
      </w:r>
      <w:proofErr w:type="spellStart"/>
      <w:r w:rsidRPr="00A05465">
        <w:rPr>
          <w:rFonts w:cs="Times New Roman"/>
        </w:rPr>
        <w:t>PLC-hez</w:t>
      </w:r>
      <w:proofErr w:type="spellEnd"/>
      <w:r w:rsidRPr="00A05465">
        <w:rPr>
          <w:rFonts w:cs="Times New Roman"/>
        </w:rPr>
        <w:t>, illesztésük ellenőrzése</w:t>
      </w:r>
    </w:p>
    <w:p w:rsidR="00A05465" w:rsidRPr="00A05465" w:rsidRDefault="00A05465" w:rsidP="00A05465">
      <w:pPr>
        <w:spacing w:after="0"/>
        <w:ind w:firstLine="567"/>
        <w:rPr>
          <w:rFonts w:cs="Times New Roman"/>
        </w:rPr>
      </w:pPr>
      <w:r w:rsidRPr="00A05465">
        <w:rPr>
          <w:rFonts w:cs="Times New Roman"/>
        </w:rPr>
        <w:t>A PC-PLC kommunikáció kialakítása</w:t>
      </w:r>
    </w:p>
    <w:p w:rsidR="00A05465" w:rsidRPr="00A05465" w:rsidRDefault="00A05465" w:rsidP="00A05465">
      <w:pPr>
        <w:spacing w:after="0"/>
        <w:ind w:left="567"/>
        <w:rPr>
          <w:rFonts w:cs="Times New Roman"/>
        </w:rPr>
      </w:pPr>
      <w:r w:rsidRPr="00A05465">
        <w:rPr>
          <w:rFonts w:cs="Times New Roman"/>
        </w:rPr>
        <w:t>RS típusú kommunikációs szabványok (RS 232C szabvány szerinti adatátvitel, RS-422/485 szabvány szerinti adatátvitel)</w:t>
      </w:r>
    </w:p>
    <w:p w:rsidR="00A05465" w:rsidRPr="00A05465" w:rsidRDefault="00A05465" w:rsidP="00A05465">
      <w:pPr>
        <w:spacing w:after="0"/>
        <w:ind w:firstLine="567"/>
        <w:rPr>
          <w:rFonts w:cs="Times New Roman"/>
        </w:rPr>
      </w:pPr>
      <w:r w:rsidRPr="00A05465">
        <w:rPr>
          <w:rFonts w:cs="Times New Roman"/>
        </w:rPr>
        <w:t>Jelalakok, átviteli jellemzők, számítási feladatok</w:t>
      </w:r>
    </w:p>
    <w:p w:rsidR="00A05465" w:rsidRPr="00A05465" w:rsidRDefault="00A05465" w:rsidP="00A05465">
      <w:pPr>
        <w:spacing w:after="0"/>
        <w:ind w:firstLine="567"/>
        <w:rPr>
          <w:rFonts w:cs="Times New Roman"/>
        </w:rPr>
      </w:pPr>
      <w:r w:rsidRPr="00A05465">
        <w:rPr>
          <w:rFonts w:cs="Times New Roman"/>
        </w:rPr>
        <w:t>RS típusú kommunikáció megvalósítása, jellemzők mérése</w:t>
      </w:r>
    </w:p>
    <w:p w:rsidR="00A05465" w:rsidRPr="00A05465" w:rsidRDefault="00A05465" w:rsidP="00A05465">
      <w:pPr>
        <w:spacing w:after="0"/>
        <w:ind w:firstLine="567"/>
        <w:rPr>
          <w:rFonts w:cs="Times New Roman"/>
        </w:rPr>
      </w:pPr>
      <w:r w:rsidRPr="00A05465">
        <w:rPr>
          <w:rFonts w:cs="Times New Roman"/>
        </w:rPr>
        <w:t>Hálózati kommunikáció, Ethernet hálózat</w:t>
      </w:r>
    </w:p>
    <w:p w:rsidR="00A05465" w:rsidRPr="00A05465" w:rsidRDefault="00A05465" w:rsidP="00A05465">
      <w:pPr>
        <w:spacing w:after="0"/>
        <w:ind w:firstLine="567"/>
        <w:rPr>
          <w:rFonts w:cs="Times New Roman"/>
        </w:rPr>
      </w:pPr>
      <w:r w:rsidRPr="00A05465">
        <w:rPr>
          <w:rFonts w:cs="Times New Roman"/>
        </w:rPr>
        <w:t>PLC-PLC kommunikáció megvalósítása</w:t>
      </w:r>
    </w:p>
    <w:p w:rsidR="00C53E01" w:rsidRDefault="00A05465" w:rsidP="00A05465">
      <w:pPr>
        <w:spacing w:after="0"/>
        <w:ind w:firstLine="567"/>
      </w:pPr>
      <w:r w:rsidRPr="00A05465">
        <w:rPr>
          <w:rFonts w:cs="Times New Roman"/>
        </w:rPr>
        <w:t>Operátor panelek, megjelenítő eszközök, ember-gép interfész (HMI)</w:t>
      </w:r>
    </w:p>
    <w:p w:rsidR="00C53E01" w:rsidRPr="00644690" w:rsidRDefault="00C53E01" w:rsidP="00C53E01">
      <w:pPr>
        <w:tabs>
          <w:tab w:val="left" w:pos="1418"/>
          <w:tab w:val="right" w:pos="9072"/>
        </w:tabs>
        <w:spacing w:after="0"/>
        <w:ind w:left="851"/>
      </w:pPr>
    </w:p>
    <w:p w:rsidR="00C53E01" w:rsidRDefault="00A05465" w:rsidP="00C53E01">
      <w:pPr>
        <w:pStyle w:val="Listaszerbekezds"/>
        <w:numPr>
          <w:ilvl w:val="2"/>
          <w:numId w:val="8"/>
        </w:numPr>
        <w:tabs>
          <w:tab w:val="left" w:pos="1701"/>
          <w:tab w:val="right" w:pos="9072"/>
        </w:tabs>
        <w:spacing w:after="0"/>
        <w:ind w:left="993" w:hanging="426"/>
        <w:rPr>
          <w:b/>
          <w:i/>
        </w:rPr>
      </w:pPr>
      <w:r>
        <w:rPr>
          <w:b/>
          <w:i/>
        </w:rPr>
        <w:t>PLC kiválasztása</w:t>
      </w:r>
      <w:r w:rsidR="00C53E01" w:rsidRPr="00644690">
        <w:rPr>
          <w:b/>
          <w:i/>
        </w:rPr>
        <w:tab/>
      </w:r>
      <w:r>
        <w:rPr>
          <w:b/>
          <w:i/>
        </w:rPr>
        <w:t>4</w:t>
      </w:r>
      <w:r w:rsidR="00C53E01">
        <w:rPr>
          <w:b/>
          <w:i/>
        </w:rPr>
        <w:t xml:space="preserve"> ó</w:t>
      </w:r>
      <w:r w:rsidR="00C53E01" w:rsidRPr="00644690">
        <w:rPr>
          <w:b/>
          <w:i/>
        </w:rPr>
        <w:t xml:space="preserve">ra/… </w:t>
      </w:r>
      <w:proofErr w:type="spellStart"/>
      <w:r w:rsidR="00C53E01" w:rsidRPr="00644690">
        <w:rPr>
          <w:b/>
          <w:i/>
        </w:rPr>
        <w:t>óra</w:t>
      </w:r>
      <w:proofErr w:type="spellEnd"/>
    </w:p>
    <w:p w:rsidR="00A05465" w:rsidRPr="00A05465" w:rsidRDefault="00A05465" w:rsidP="00A05465">
      <w:pPr>
        <w:spacing w:after="0"/>
        <w:ind w:firstLine="567"/>
        <w:rPr>
          <w:rFonts w:cs="Times New Roman"/>
        </w:rPr>
      </w:pPr>
      <w:r w:rsidRPr="00A05465">
        <w:rPr>
          <w:rFonts w:cs="Times New Roman"/>
        </w:rPr>
        <w:t>PLC műszaki leírások, dokumentációk letöltése a gyártók honlapjáról</w:t>
      </w:r>
    </w:p>
    <w:p w:rsidR="00A05465" w:rsidRDefault="00A05465" w:rsidP="00A05465">
      <w:pPr>
        <w:spacing w:after="0"/>
        <w:ind w:firstLine="567"/>
      </w:pPr>
      <w:r w:rsidRPr="00A05465">
        <w:rPr>
          <w:rFonts w:cs="Times New Roman"/>
        </w:rPr>
        <w:t>PLC műszaki paraméterek értelmezése</w:t>
      </w:r>
    </w:p>
    <w:p w:rsidR="00C53E01" w:rsidRPr="002A1C54" w:rsidRDefault="00C53E01" w:rsidP="00C53E01">
      <w:pPr>
        <w:tabs>
          <w:tab w:val="left" w:pos="1418"/>
          <w:tab w:val="right" w:pos="9072"/>
        </w:tabs>
        <w:spacing w:after="0"/>
        <w:ind w:left="851"/>
      </w:pPr>
    </w:p>
    <w:p w:rsidR="00C53E01" w:rsidRDefault="00A05465" w:rsidP="00C53E01">
      <w:pPr>
        <w:pStyle w:val="Listaszerbekezds"/>
        <w:numPr>
          <w:ilvl w:val="2"/>
          <w:numId w:val="8"/>
        </w:numPr>
        <w:tabs>
          <w:tab w:val="left" w:pos="1701"/>
          <w:tab w:val="right" w:pos="9072"/>
        </w:tabs>
        <w:spacing w:after="0"/>
        <w:ind w:left="993" w:hanging="426"/>
        <w:rPr>
          <w:b/>
          <w:i/>
        </w:rPr>
      </w:pPr>
      <w:r w:rsidRPr="005A296F">
        <w:rPr>
          <w:b/>
          <w:i/>
        </w:rPr>
        <w:t xml:space="preserve">PLC </w:t>
      </w:r>
      <w:r>
        <w:rPr>
          <w:b/>
          <w:i/>
        </w:rPr>
        <w:t>programozás alapjai</w:t>
      </w:r>
      <w:r w:rsidR="00C53E01" w:rsidRPr="00644690">
        <w:rPr>
          <w:b/>
          <w:i/>
        </w:rPr>
        <w:tab/>
      </w:r>
      <w:r>
        <w:rPr>
          <w:b/>
          <w:i/>
        </w:rPr>
        <w:t>154</w:t>
      </w:r>
      <w:r w:rsidR="00C53E01">
        <w:rPr>
          <w:b/>
          <w:i/>
        </w:rPr>
        <w:t xml:space="preserve"> ó</w:t>
      </w:r>
      <w:r w:rsidR="00C53E01" w:rsidRPr="00644690">
        <w:rPr>
          <w:b/>
          <w:i/>
        </w:rPr>
        <w:t xml:space="preserve">ra/… </w:t>
      </w:r>
      <w:proofErr w:type="spellStart"/>
      <w:r w:rsidR="00C53E01" w:rsidRPr="00644690">
        <w:rPr>
          <w:b/>
          <w:i/>
        </w:rPr>
        <w:t>óra</w:t>
      </w:r>
      <w:proofErr w:type="spellEnd"/>
    </w:p>
    <w:p w:rsidR="00A05465" w:rsidRPr="009A0837" w:rsidRDefault="00A05465" w:rsidP="00A05465">
      <w:pPr>
        <w:spacing w:after="0"/>
        <w:ind w:left="567"/>
        <w:rPr>
          <w:rFonts w:cs="Times New Roman"/>
        </w:rPr>
      </w:pPr>
      <w:r w:rsidRPr="009A0837">
        <w:rPr>
          <w:rFonts w:cs="Times New Roman"/>
        </w:rPr>
        <w:lastRenderedPageBreak/>
        <w:t>Projekt létrehozása, konfiguráció beállítása, paraméterezések (késleltetések, megszámlálások</w:t>
      </w:r>
      <w:r>
        <w:rPr>
          <w:rFonts w:cs="Times New Roman"/>
        </w:rPr>
        <w:t>)</w:t>
      </w:r>
    </w:p>
    <w:p w:rsidR="00A05465" w:rsidRPr="009A0837" w:rsidRDefault="00A05465" w:rsidP="00A05465">
      <w:pPr>
        <w:spacing w:after="0"/>
        <w:ind w:left="567"/>
        <w:rPr>
          <w:rFonts w:cs="Times New Roman"/>
        </w:rPr>
      </w:pPr>
      <w:r w:rsidRPr="009A0837">
        <w:rPr>
          <w:rFonts w:cs="Times New Roman"/>
        </w:rPr>
        <w:t>Szimbolikus nevek (szimbólumok), megjegyzések (kommentek) használ</w:t>
      </w:r>
      <w:r>
        <w:rPr>
          <w:rFonts w:cs="Times New Roman"/>
        </w:rPr>
        <w:t>ata, allokációs lista készítése</w:t>
      </w:r>
    </w:p>
    <w:p w:rsidR="00A05465" w:rsidRPr="009A0837" w:rsidRDefault="00A05465" w:rsidP="00A05465">
      <w:pPr>
        <w:spacing w:after="0"/>
        <w:ind w:left="567"/>
        <w:rPr>
          <w:rFonts w:cs="Times New Roman"/>
        </w:rPr>
      </w:pPr>
      <w:r w:rsidRPr="009A0837">
        <w:rPr>
          <w:rFonts w:cs="Times New Roman"/>
        </w:rPr>
        <w:t>A létradiagramos programozási nyelv elemei, használatuk</w:t>
      </w:r>
    </w:p>
    <w:p w:rsidR="00A05465" w:rsidRPr="009A0837" w:rsidRDefault="00A05465" w:rsidP="00A05465">
      <w:pPr>
        <w:spacing w:after="0"/>
        <w:ind w:left="567"/>
        <w:rPr>
          <w:rFonts w:cs="Times New Roman"/>
        </w:rPr>
      </w:pPr>
      <w:r w:rsidRPr="009A0837">
        <w:rPr>
          <w:rFonts w:cs="Times New Roman"/>
        </w:rPr>
        <w:t xml:space="preserve">Logikai vezérlések, öntartások, időzítések, </w:t>
      </w:r>
      <w:proofErr w:type="spellStart"/>
      <w:r w:rsidRPr="009A0837">
        <w:rPr>
          <w:rFonts w:cs="Times New Roman"/>
        </w:rPr>
        <w:t>élvezérlések</w:t>
      </w:r>
      <w:proofErr w:type="spellEnd"/>
      <w:r w:rsidRPr="009A0837">
        <w:rPr>
          <w:rFonts w:cs="Times New Roman"/>
        </w:rPr>
        <w:t xml:space="preserve"> megvalósítása </w:t>
      </w:r>
      <w:proofErr w:type="spellStart"/>
      <w:r w:rsidRPr="009A0837">
        <w:rPr>
          <w:rFonts w:cs="Times New Roman"/>
        </w:rPr>
        <w:t>PLC-vel</w:t>
      </w:r>
      <w:proofErr w:type="spellEnd"/>
      <w:r w:rsidRPr="009A0837">
        <w:rPr>
          <w:rFonts w:cs="Times New Roman"/>
        </w:rPr>
        <w:t>, létr</w:t>
      </w:r>
      <w:r>
        <w:rPr>
          <w:rFonts w:cs="Times New Roman"/>
        </w:rPr>
        <w:t>adiagramos programozási nyelven</w:t>
      </w:r>
    </w:p>
    <w:p w:rsidR="00A05465" w:rsidRPr="009A0837" w:rsidRDefault="00A05465" w:rsidP="00A05465">
      <w:pPr>
        <w:spacing w:after="0"/>
        <w:ind w:left="567"/>
        <w:rPr>
          <w:rFonts w:cs="Times New Roman"/>
        </w:rPr>
      </w:pPr>
      <w:r w:rsidRPr="009A0837">
        <w:rPr>
          <w:rFonts w:cs="Times New Roman"/>
        </w:rPr>
        <w:t>Sorrendi vezérlések megvalósítása létr</w:t>
      </w:r>
      <w:r>
        <w:rPr>
          <w:rFonts w:cs="Times New Roman"/>
        </w:rPr>
        <w:t>adiagramos programozási nyelven</w:t>
      </w:r>
    </w:p>
    <w:p w:rsidR="00A05465" w:rsidRDefault="00A05465" w:rsidP="00A05465">
      <w:pPr>
        <w:spacing w:after="0"/>
        <w:ind w:left="567"/>
        <w:rPr>
          <w:rFonts w:cs="Times New Roman"/>
        </w:rPr>
      </w:pPr>
      <w:r w:rsidRPr="009A0837">
        <w:rPr>
          <w:rFonts w:cs="Times New Roman"/>
        </w:rPr>
        <w:t>Munkaprogramok írása létradiagramos</w:t>
      </w:r>
      <w:r>
        <w:rPr>
          <w:rFonts w:cs="Times New Roman"/>
        </w:rPr>
        <w:t xml:space="preserve"> </w:t>
      </w:r>
      <w:r w:rsidRPr="009A0837">
        <w:rPr>
          <w:rFonts w:cs="Times New Roman"/>
        </w:rPr>
        <w:t>programozási nyelven</w:t>
      </w:r>
    </w:p>
    <w:p w:rsidR="00A05465" w:rsidRPr="009A0837" w:rsidRDefault="00A05465" w:rsidP="00A05465">
      <w:pPr>
        <w:spacing w:after="0"/>
        <w:ind w:left="567"/>
        <w:rPr>
          <w:rFonts w:cs="Times New Roman"/>
        </w:rPr>
      </w:pPr>
      <w:r w:rsidRPr="009A0837">
        <w:rPr>
          <w:rFonts w:cs="Times New Roman"/>
        </w:rPr>
        <w:t xml:space="preserve">Programok letöltése a </w:t>
      </w:r>
      <w:proofErr w:type="spellStart"/>
      <w:r w:rsidRPr="009A0837">
        <w:rPr>
          <w:rFonts w:cs="Times New Roman"/>
        </w:rPr>
        <w:t>PLC-be</w:t>
      </w:r>
      <w:proofErr w:type="spellEnd"/>
      <w:r w:rsidRPr="009A0837">
        <w:rPr>
          <w:rFonts w:cs="Times New Roman"/>
        </w:rPr>
        <w:t>, programok futtatása</w:t>
      </w:r>
      <w:r>
        <w:rPr>
          <w:rFonts w:cs="Times New Roman"/>
        </w:rPr>
        <w:t>, üzembe helyezés, dokumentálás</w:t>
      </w:r>
    </w:p>
    <w:p w:rsidR="00A05465" w:rsidRPr="009A0837" w:rsidRDefault="00A05465" w:rsidP="00A05465">
      <w:pPr>
        <w:spacing w:after="0"/>
        <w:ind w:left="567"/>
        <w:rPr>
          <w:rFonts w:cs="Times New Roman"/>
        </w:rPr>
      </w:pPr>
      <w:r w:rsidRPr="009A0837">
        <w:rPr>
          <w:rFonts w:cs="Times New Roman"/>
        </w:rPr>
        <w:t>Programok, programmodulok (</w:t>
      </w:r>
      <w:proofErr w:type="spellStart"/>
      <w:r w:rsidRPr="009A0837">
        <w:rPr>
          <w:rFonts w:cs="Times New Roman"/>
        </w:rPr>
        <w:t>multitaszk</w:t>
      </w:r>
      <w:proofErr w:type="spellEnd"/>
      <w:r w:rsidRPr="009A0837">
        <w:rPr>
          <w:rFonts w:cs="Times New Roman"/>
        </w:rPr>
        <w:t xml:space="preserve"> programozás) létrehozása</w:t>
      </w:r>
    </w:p>
    <w:p w:rsidR="00A05465" w:rsidRPr="009A0837" w:rsidRDefault="00A05465" w:rsidP="00A05465">
      <w:pPr>
        <w:spacing w:after="0"/>
        <w:ind w:left="567"/>
        <w:rPr>
          <w:rFonts w:cs="Times New Roman"/>
        </w:rPr>
      </w:pPr>
      <w:r w:rsidRPr="009A0837">
        <w:rPr>
          <w:rFonts w:cs="Times New Roman"/>
        </w:rPr>
        <w:t>Pneumatikus-, relés (</w:t>
      </w:r>
      <w:proofErr w:type="spellStart"/>
      <w:r w:rsidRPr="009A0837">
        <w:rPr>
          <w:rFonts w:cs="Times New Roman"/>
        </w:rPr>
        <w:t>léptetőláncos</w:t>
      </w:r>
      <w:proofErr w:type="spellEnd"/>
      <w:r w:rsidRPr="009A0837">
        <w:rPr>
          <w:rFonts w:cs="Times New Roman"/>
        </w:rPr>
        <w:t xml:space="preserve">) vezérlések megvalósítása </w:t>
      </w:r>
      <w:proofErr w:type="spellStart"/>
      <w:r w:rsidRPr="009A0837">
        <w:rPr>
          <w:rFonts w:cs="Times New Roman"/>
        </w:rPr>
        <w:t>PLC-vel</w:t>
      </w:r>
      <w:proofErr w:type="spellEnd"/>
      <w:r w:rsidRPr="009A0837">
        <w:rPr>
          <w:rFonts w:cs="Times New Roman"/>
        </w:rPr>
        <w:t>, létradiagramos programozási nyelven (</w:t>
      </w:r>
      <w:proofErr w:type="spellStart"/>
      <w:r w:rsidRPr="009A0837">
        <w:rPr>
          <w:rFonts w:cs="Times New Roman"/>
        </w:rPr>
        <w:t>flag-es</w:t>
      </w:r>
      <w:proofErr w:type="spellEnd"/>
      <w:r w:rsidRPr="009A0837">
        <w:rPr>
          <w:rFonts w:cs="Times New Roman"/>
        </w:rPr>
        <w:t xml:space="preserve"> léptetés)</w:t>
      </w:r>
    </w:p>
    <w:p w:rsidR="00A05465" w:rsidRDefault="00A05465" w:rsidP="00A05465">
      <w:pPr>
        <w:spacing w:after="0"/>
        <w:ind w:firstLine="567"/>
      </w:pPr>
      <w:r w:rsidRPr="00A05465">
        <w:rPr>
          <w:rFonts w:cs="Times New Roman"/>
        </w:rPr>
        <w:t xml:space="preserve">Programok visszatöltése a </w:t>
      </w:r>
      <w:proofErr w:type="spellStart"/>
      <w:r w:rsidRPr="00A05465">
        <w:rPr>
          <w:rFonts w:cs="Times New Roman"/>
        </w:rPr>
        <w:t>PLC-ből</w:t>
      </w:r>
      <w:proofErr w:type="spellEnd"/>
    </w:p>
    <w:p w:rsidR="00C53E01" w:rsidRPr="002A1C54" w:rsidRDefault="00C53E01" w:rsidP="00C53E01">
      <w:pPr>
        <w:tabs>
          <w:tab w:val="left" w:pos="1418"/>
          <w:tab w:val="right" w:pos="9072"/>
        </w:tabs>
        <w:spacing w:after="0"/>
        <w:ind w:left="851"/>
      </w:pPr>
    </w:p>
    <w:p w:rsidR="00C53E01" w:rsidRDefault="00A05465" w:rsidP="00C53E01">
      <w:pPr>
        <w:pStyle w:val="Listaszerbekezds"/>
        <w:numPr>
          <w:ilvl w:val="2"/>
          <w:numId w:val="8"/>
        </w:numPr>
        <w:tabs>
          <w:tab w:val="left" w:pos="1701"/>
          <w:tab w:val="right" w:pos="9072"/>
        </w:tabs>
        <w:spacing w:after="0"/>
        <w:ind w:left="993" w:hanging="426"/>
        <w:rPr>
          <w:b/>
          <w:i/>
        </w:rPr>
      </w:pPr>
      <w:r>
        <w:rPr>
          <w:b/>
          <w:i/>
        </w:rPr>
        <w:t>PLC programozás</w:t>
      </w:r>
      <w:r w:rsidR="00C53E01" w:rsidRPr="00644690">
        <w:rPr>
          <w:b/>
          <w:i/>
        </w:rPr>
        <w:tab/>
      </w:r>
      <w:r>
        <w:rPr>
          <w:b/>
          <w:i/>
        </w:rPr>
        <w:t>38</w:t>
      </w:r>
      <w:r w:rsidR="00C53E01">
        <w:rPr>
          <w:b/>
          <w:i/>
        </w:rPr>
        <w:t xml:space="preserve"> ó</w:t>
      </w:r>
      <w:r w:rsidR="00C53E01" w:rsidRPr="00644690">
        <w:rPr>
          <w:b/>
          <w:i/>
        </w:rPr>
        <w:t xml:space="preserve">ra/… </w:t>
      </w:r>
      <w:proofErr w:type="spellStart"/>
      <w:r w:rsidR="00C53E01" w:rsidRPr="00644690">
        <w:rPr>
          <w:b/>
          <w:i/>
        </w:rPr>
        <w:t>óra</w:t>
      </w:r>
      <w:proofErr w:type="spellEnd"/>
    </w:p>
    <w:p w:rsidR="00A05465" w:rsidRPr="00A05465" w:rsidRDefault="00A05465" w:rsidP="00A05465">
      <w:pPr>
        <w:spacing w:after="0"/>
        <w:ind w:left="567"/>
        <w:rPr>
          <w:rFonts w:cs="Times New Roman"/>
        </w:rPr>
      </w:pPr>
      <w:r w:rsidRPr="00A05465">
        <w:rPr>
          <w:rFonts w:cs="Times New Roman"/>
        </w:rPr>
        <w:t xml:space="preserve">Munkaprogramok írása funkcióblokkos-, utasításlistás-, sorrendi folyamatábrás és </w:t>
      </w:r>
      <w:proofErr w:type="spellStart"/>
      <w:r w:rsidRPr="00A05465">
        <w:rPr>
          <w:rFonts w:cs="Times New Roman"/>
        </w:rPr>
        <w:t>struktúrált</w:t>
      </w:r>
      <w:proofErr w:type="spellEnd"/>
      <w:r w:rsidRPr="00A05465">
        <w:rPr>
          <w:rFonts w:cs="Times New Roman"/>
        </w:rPr>
        <w:t xml:space="preserve"> </w:t>
      </w:r>
      <w:proofErr w:type="gramStart"/>
      <w:r w:rsidRPr="00A05465">
        <w:rPr>
          <w:rFonts w:cs="Times New Roman"/>
        </w:rPr>
        <w:t>szöveg programozási</w:t>
      </w:r>
      <w:proofErr w:type="gramEnd"/>
      <w:r w:rsidRPr="00A05465">
        <w:rPr>
          <w:rFonts w:cs="Times New Roman"/>
        </w:rPr>
        <w:t xml:space="preserve"> nyelveken</w:t>
      </w:r>
    </w:p>
    <w:p w:rsidR="00A05465" w:rsidRPr="00A05465" w:rsidRDefault="00A05465" w:rsidP="00A05465">
      <w:pPr>
        <w:spacing w:after="0"/>
        <w:ind w:left="567"/>
        <w:rPr>
          <w:rFonts w:cs="Times New Roman"/>
        </w:rPr>
      </w:pPr>
      <w:r w:rsidRPr="00A05465">
        <w:rPr>
          <w:rFonts w:cs="Times New Roman"/>
        </w:rPr>
        <w:t>Szöveges- és grafikus programozási nyelveken (utasításlistás, funkcióblokkos, sorrendi folyamatábrás) megírt programok átírása egyik programnyelvről a másikra</w:t>
      </w:r>
    </w:p>
    <w:p w:rsidR="00A05465" w:rsidRPr="00A05465" w:rsidRDefault="00A05465" w:rsidP="00A05465">
      <w:pPr>
        <w:spacing w:after="0"/>
        <w:ind w:firstLine="567"/>
        <w:rPr>
          <w:rFonts w:cs="Times New Roman"/>
        </w:rPr>
      </w:pPr>
      <w:r w:rsidRPr="00A05465">
        <w:rPr>
          <w:rFonts w:cs="Times New Roman"/>
        </w:rPr>
        <w:t xml:space="preserve">Programok átírása, különböző típusú </w:t>
      </w:r>
      <w:proofErr w:type="spellStart"/>
      <w:r w:rsidRPr="00A05465">
        <w:rPr>
          <w:rFonts w:cs="Times New Roman"/>
        </w:rPr>
        <w:t>PLC-k</w:t>
      </w:r>
      <w:proofErr w:type="spellEnd"/>
      <w:r w:rsidRPr="00A05465">
        <w:rPr>
          <w:rFonts w:cs="Times New Roman"/>
        </w:rPr>
        <w:t xml:space="preserve"> esetén</w:t>
      </w:r>
    </w:p>
    <w:p w:rsidR="00A05465" w:rsidRPr="00A05465" w:rsidRDefault="00A05465" w:rsidP="00A05465">
      <w:pPr>
        <w:spacing w:after="0"/>
        <w:ind w:firstLine="567"/>
        <w:rPr>
          <w:rFonts w:cs="Times New Roman"/>
        </w:rPr>
      </w:pPr>
      <w:r w:rsidRPr="00A05465">
        <w:rPr>
          <w:rFonts w:cs="Times New Roman"/>
        </w:rPr>
        <w:t>Átírt programok ellenőrzése</w:t>
      </w:r>
    </w:p>
    <w:p w:rsidR="00A05465" w:rsidRPr="00A05465" w:rsidRDefault="00A05465" w:rsidP="00A05465">
      <w:pPr>
        <w:spacing w:after="0"/>
        <w:ind w:firstLine="567"/>
        <w:rPr>
          <w:rFonts w:cs="Times New Roman"/>
        </w:rPr>
      </w:pPr>
      <w:r w:rsidRPr="00A05465">
        <w:rPr>
          <w:rFonts w:cs="Times New Roman"/>
        </w:rPr>
        <w:t>PLC program végrehajtási módjainak vizsgálata</w:t>
      </w:r>
    </w:p>
    <w:p w:rsidR="00A05465" w:rsidRDefault="00A05465" w:rsidP="00A05465">
      <w:pPr>
        <w:tabs>
          <w:tab w:val="left" w:pos="993"/>
          <w:tab w:val="right" w:pos="9072"/>
        </w:tabs>
        <w:spacing w:after="0"/>
        <w:ind w:left="567"/>
        <w:rPr>
          <w:rFonts w:cs="Times New Roman"/>
        </w:rPr>
      </w:pPr>
      <w:r w:rsidRPr="00A05465">
        <w:rPr>
          <w:rFonts w:cs="Times New Roman"/>
        </w:rPr>
        <w:t>A kezelőfelület elemeinek használata (beállítások, programozás, beavatkozás), üzemmódok kiválasztása</w:t>
      </w:r>
    </w:p>
    <w:p w:rsidR="00C53E01" w:rsidRDefault="00A05465" w:rsidP="00A05465">
      <w:pPr>
        <w:tabs>
          <w:tab w:val="left" w:pos="993"/>
          <w:tab w:val="right" w:pos="9072"/>
        </w:tabs>
        <w:spacing w:after="0"/>
        <w:ind w:left="567"/>
        <w:rPr>
          <w:rFonts w:cs="Times New Roman"/>
        </w:rPr>
      </w:pPr>
      <w:r w:rsidRPr="00A05465">
        <w:rPr>
          <w:rFonts w:cs="Times New Roman"/>
        </w:rPr>
        <w:t>Vészleállítás, a gépek biztonságtechnikájával kapcsolatos feladatok programozása</w:t>
      </w:r>
    </w:p>
    <w:p w:rsidR="00C53E01" w:rsidRPr="002A1C54" w:rsidRDefault="00C53E01" w:rsidP="00A05465">
      <w:pPr>
        <w:tabs>
          <w:tab w:val="left" w:pos="993"/>
          <w:tab w:val="right" w:pos="9072"/>
        </w:tabs>
        <w:spacing w:after="0"/>
        <w:ind w:left="567"/>
      </w:pPr>
    </w:p>
    <w:p w:rsidR="00C53E01" w:rsidRPr="00644690" w:rsidRDefault="00A05465" w:rsidP="00C53E01">
      <w:pPr>
        <w:pStyle w:val="Listaszerbekezds"/>
        <w:numPr>
          <w:ilvl w:val="2"/>
          <w:numId w:val="8"/>
        </w:numPr>
        <w:tabs>
          <w:tab w:val="left" w:pos="1701"/>
          <w:tab w:val="right" w:pos="9072"/>
        </w:tabs>
        <w:spacing w:after="0"/>
        <w:ind w:left="993" w:hanging="426"/>
        <w:rPr>
          <w:rFonts w:cs="Times New Roman"/>
          <w:b/>
          <w:i/>
        </w:rPr>
      </w:pPr>
      <w:r>
        <w:rPr>
          <w:b/>
          <w:i/>
        </w:rPr>
        <w:t>Hibakeresés</w:t>
      </w:r>
      <w:r w:rsidR="00C53E01" w:rsidRPr="00644690">
        <w:rPr>
          <w:b/>
          <w:i/>
        </w:rPr>
        <w:tab/>
      </w:r>
      <w:r>
        <w:rPr>
          <w:b/>
          <w:i/>
        </w:rPr>
        <w:t>8</w:t>
      </w:r>
      <w:r w:rsidR="00C53E01">
        <w:rPr>
          <w:b/>
          <w:i/>
        </w:rPr>
        <w:t xml:space="preserve"> ó</w:t>
      </w:r>
      <w:r w:rsidR="00C53E01" w:rsidRPr="00644690">
        <w:rPr>
          <w:b/>
          <w:i/>
        </w:rPr>
        <w:t xml:space="preserve">ra/… </w:t>
      </w:r>
      <w:proofErr w:type="spellStart"/>
      <w:r w:rsidR="00C53E01" w:rsidRPr="00644690">
        <w:rPr>
          <w:b/>
          <w:i/>
        </w:rPr>
        <w:t>óra</w:t>
      </w:r>
      <w:proofErr w:type="spellEnd"/>
    </w:p>
    <w:p w:rsidR="00A05465" w:rsidRPr="00A05465" w:rsidRDefault="00A05465" w:rsidP="00A05465">
      <w:pPr>
        <w:spacing w:after="0"/>
        <w:ind w:firstLine="567"/>
        <w:rPr>
          <w:rFonts w:cs="Times New Roman"/>
        </w:rPr>
      </w:pPr>
      <w:r w:rsidRPr="00A05465">
        <w:rPr>
          <w:rFonts w:cs="Times New Roman"/>
        </w:rPr>
        <w:t>Az előfordulható hibák fajtái, csoportosításuk, hatásai</w:t>
      </w:r>
    </w:p>
    <w:p w:rsidR="00A05465" w:rsidRPr="00A05465" w:rsidRDefault="00A05465" w:rsidP="00A05465">
      <w:pPr>
        <w:spacing w:after="0"/>
        <w:ind w:firstLine="567"/>
        <w:rPr>
          <w:rFonts w:cs="Times New Roman"/>
        </w:rPr>
      </w:pPr>
      <w:r w:rsidRPr="00A05465">
        <w:rPr>
          <w:rFonts w:cs="Times New Roman"/>
        </w:rPr>
        <w:t xml:space="preserve">A szisztematikus, manuális hibakeresés gyakorlata </w:t>
      </w:r>
      <w:proofErr w:type="spellStart"/>
      <w:r w:rsidRPr="00A05465">
        <w:rPr>
          <w:rFonts w:cs="Times New Roman"/>
        </w:rPr>
        <w:t>PLC-vel</w:t>
      </w:r>
      <w:proofErr w:type="spellEnd"/>
      <w:r w:rsidRPr="00A05465">
        <w:rPr>
          <w:rFonts w:cs="Times New Roman"/>
        </w:rPr>
        <w:t xml:space="preserve"> vezérelt berendezéseken</w:t>
      </w:r>
    </w:p>
    <w:p w:rsidR="00A05465" w:rsidRPr="00A05465" w:rsidRDefault="00A05465" w:rsidP="00A05465">
      <w:pPr>
        <w:spacing w:after="0"/>
        <w:ind w:left="567"/>
        <w:rPr>
          <w:rFonts w:cs="Times New Roman"/>
        </w:rPr>
      </w:pPr>
      <w:r w:rsidRPr="00A05465">
        <w:rPr>
          <w:rFonts w:cs="Times New Roman"/>
        </w:rPr>
        <w:t>A rendelkezésre álló PLC szimuláció és/vagy monitor üzemmódjának használata hibakeresésre</w:t>
      </w:r>
    </w:p>
    <w:p w:rsidR="00A05465" w:rsidRDefault="00A05465" w:rsidP="00A05465">
      <w:pPr>
        <w:spacing w:after="0"/>
        <w:ind w:left="567"/>
      </w:pPr>
      <w:r w:rsidRPr="00A05465">
        <w:rPr>
          <w:rFonts w:cs="Times New Roman"/>
        </w:rPr>
        <w:t>A rendelkezésre álló PLC és a hozzátartozó programfejlesztő eszköz (IDE) egyéb lehetőségeinek használata hibakeresésre</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702FE" w:rsidP="00C53E01">
      <w:pPr>
        <w:spacing w:after="0"/>
        <w:ind w:left="426"/>
      </w:pPr>
      <w:proofErr w:type="gramStart"/>
      <w:r>
        <w:t>szaktanterem</w:t>
      </w:r>
      <w:proofErr w:type="gramEnd"/>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AE2CED" w:rsidRPr="00AE2CED" w:rsidRDefault="00AE2CED" w:rsidP="00AE2CED">
      <w:pPr>
        <w:spacing w:after="0"/>
        <w:rPr>
          <w:b/>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E656C" w:rsidRPr="007E656C" w:rsidTr="007B6A83">
        <w:trPr>
          <w:trHeight w:val="600"/>
          <w:jc w:val="center"/>
        </w:trPr>
        <w:tc>
          <w:tcPr>
            <w:tcW w:w="960" w:type="dxa"/>
            <w:vMerge w:val="restart"/>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xml:space="preserve">Alkalmazandó eszközök és felszerelések </w:t>
            </w:r>
          </w:p>
        </w:tc>
      </w:tr>
      <w:tr w:rsidR="007E656C" w:rsidRPr="007E656C" w:rsidTr="007B6A83">
        <w:trPr>
          <w:trHeight w:val="255"/>
          <w:jc w:val="center"/>
        </w:trPr>
        <w:tc>
          <w:tcPr>
            <w:tcW w:w="960" w:type="dxa"/>
            <w:vMerge/>
            <w:vAlign w:val="center"/>
            <w:hideMark/>
          </w:tcPr>
          <w:p w:rsidR="007E656C" w:rsidRPr="007E656C" w:rsidRDefault="007E656C" w:rsidP="007E656C">
            <w:pPr>
              <w:spacing w:after="0"/>
              <w:jc w:val="left"/>
              <w:rPr>
                <w:rFonts w:eastAsia="Times New Roman" w:cs="Times New Roman"/>
                <w:color w:val="000000"/>
                <w:sz w:val="20"/>
                <w:szCs w:val="20"/>
                <w:lang w:eastAsia="hu-HU"/>
              </w:rPr>
            </w:pPr>
          </w:p>
        </w:tc>
        <w:tc>
          <w:tcPr>
            <w:tcW w:w="2220" w:type="dxa"/>
            <w:vMerge/>
            <w:vAlign w:val="center"/>
            <w:hideMark/>
          </w:tcPr>
          <w:p w:rsidR="007E656C" w:rsidRPr="007E656C" w:rsidRDefault="007E656C" w:rsidP="007E656C">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egyéni</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csoport</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osztály</w:t>
            </w:r>
          </w:p>
        </w:tc>
        <w:tc>
          <w:tcPr>
            <w:tcW w:w="2380" w:type="dxa"/>
            <w:vMerge/>
            <w:vAlign w:val="center"/>
            <w:hideMark/>
          </w:tcPr>
          <w:p w:rsidR="007E656C" w:rsidRPr="007E656C" w:rsidRDefault="007E656C" w:rsidP="007E656C">
            <w:pPr>
              <w:spacing w:after="0"/>
              <w:jc w:val="left"/>
              <w:rPr>
                <w:rFonts w:eastAsia="Times New Roman" w:cs="Times New Roman"/>
                <w:color w:val="000000"/>
                <w:sz w:val="20"/>
                <w:szCs w:val="20"/>
                <w:lang w:eastAsia="hu-HU"/>
              </w:rPr>
            </w:pP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magyarázat</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elbeszélés</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lastRenderedPageBreak/>
              <w:t>3.</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kiselőadás</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4.</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megbeszélés</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5.</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vita</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6.</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xml:space="preserve">szemléltetés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7.</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projekt</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8.</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kooperatív tanulás</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9.</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szimuláció</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10.</w:t>
            </w:r>
          </w:p>
        </w:tc>
        <w:tc>
          <w:tcPr>
            <w:tcW w:w="222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házi feladat</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9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bl>
    <w:p w:rsidR="00C53E01" w:rsidRDefault="00C53E01" w:rsidP="00C53E01">
      <w:pPr>
        <w:spacing w:after="0"/>
        <w:ind w:left="426"/>
      </w:pPr>
    </w:p>
    <w:p w:rsidR="00AE2CED" w:rsidRDefault="00C53E01" w:rsidP="00AE2CED">
      <w:pPr>
        <w:pStyle w:val="Listaszerbekezds"/>
        <w:numPr>
          <w:ilvl w:val="2"/>
          <w:numId w:val="8"/>
        </w:numPr>
        <w:spacing w:after="0"/>
        <w:rPr>
          <w:b/>
        </w:rPr>
      </w:pPr>
      <w:r w:rsidRPr="00BC7291">
        <w:rPr>
          <w:b/>
        </w:rPr>
        <w:t>A tantárgy elsajátítása során alkalmazható tanulói tevékenységformák (ajánlás)</w:t>
      </w:r>
    </w:p>
    <w:p w:rsidR="00AE2CED" w:rsidRPr="00AE2CED" w:rsidRDefault="00AE2CED" w:rsidP="00AE2CED">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E656C" w:rsidRPr="007E656C" w:rsidTr="007B6A83">
        <w:trPr>
          <w:trHeight w:val="255"/>
          <w:jc w:val="center"/>
        </w:trPr>
        <w:tc>
          <w:tcPr>
            <w:tcW w:w="1040" w:type="dxa"/>
            <w:vMerge w:val="restart"/>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xml:space="preserve">Alkalmazandó eszközök és felszerelések </w:t>
            </w:r>
          </w:p>
        </w:tc>
      </w:tr>
      <w:tr w:rsidR="007E656C" w:rsidRPr="007E656C" w:rsidTr="007B6A83">
        <w:trPr>
          <w:trHeight w:val="510"/>
          <w:jc w:val="center"/>
        </w:trPr>
        <w:tc>
          <w:tcPr>
            <w:tcW w:w="1040" w:type="dxa"/>
            <w:vMerge/>
            <w:vAlign w:val="center"/>
            <w:hideMark/>
          </w:tcPr>
          <w:p w:rsidR="007E656C" w:rsidRPr="007E656C" w:rsidRDefault="007E656C" w:rsidP="007E656C">
            <w:pPr>
              <w:spacing w:after="0"/>
              <w:jc w:val="left"/>
              <w:rPr>
                <w:rFonts w:eastAsia="Times New Roman" w:cs="Times New Roman"/>
                <w:color w:val="000000"/>
                <w:sz w:val="20"/>
                <w:szCs w:val="20"/>
                <w:lang w:eastAsia="hu-HU"/>
              </w:rPr>
            </w:pPr>
          </w:p>
        </w:tc>
        <w:tc>
          <w:tcPr>
            <w:tcW w:w="2800" w:type="dxa"/>
            <w:vMerge/>
            <w:vAlign w:val="center"/>
            <w:hideMark/>
          </w:tcPr>
          <w:p w:rsidR="007E656C" w:rsidRPr="007E656C" w:rsidRDefault="007E656C" w:rsidP="007E656C">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egyéni</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csoport-bontás</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osztály-keret</w:t>
            </w:r>
          </w:p>
        </w:tc>
        <w:tc>
          <w:tcPr>
            <w:tcW w:w="2380" w:type="dxa"/>
            <w:vMerge/>
            <w:vAlign w:val="center"/>
            <w:hideMark/>
          </w:tcPr>
          <w:p w:rsidR="007E656C" w:rsidRPr="007E656C" w:rsidRDefault="007E656C" w:rsidP="007E656C">
            <w:pPr>
              <w:spacing w:after="0"/>
              <w:jc w:val="left"/>
              <w:rPr>
                <w:rFonts w:eastAsia="Times New Roman" w:cs="Times New Roman"/>
                <w:color w:val="000000"/>
                <w:sz w:val="20"/>
                <w:szCs w:val="20"/>
                <w:lang w:eastAsia="hu-HU"/>
              </w:rPr>
            </w:pPr>
          </w:p>
        </w:tc>
      </w:tr>
      <w:tr w:rsidR="007E656C" w:rsidRPr="007E656C" w:rsidTr="007B6A83">
        <w:trPr>
          <w:trHeight w:val="255"/>
          <w:jc w:val="center"/>
        </w:trPr>
        <w:tc>
          <w:tcPr>
            <w:tcW w:w="1040" w:type="dxa"/>
            <w:shd w:val="clear" w:color="000000" w:fill="D9D9D9"/>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w:t>
            </w:r>
          </w:p>
        </w:tc>
        <w:tc>
          <w:tcPr>
            <w:tcW w:w="7460" w:type="dxa"/>
            <w:gridSpan w:val="5"/>
            <w:shd w:val="clear" w:color="000000" w:fill="D9D9D9"/>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Információ feldolgozó tevékenységek</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1.1.</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1.2.</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1.3.</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1.4.</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1.5.</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1.6.</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1.7.</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40" w:type="dxa"/>
            <w:shd w:val="clear" w:color="000000" w:fill="D9D9D9"/>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w:t>
            </w:r>
          </w:p>
        </w:tc>
        <w:tc>
          <w:tcPr>
            <w:tcW w:w="7460" w:type="dxa"/>
            <w:gridSpan w:val="5"/>
            <w:shd w:val="clear" w:color="000000" w:fill="D9D9D9"/>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Ismeretalkalmazási gyakorló tevékenységek, feladatok</w:t>
            </w:r>
          </w:p>
        </w:tc>
      </w:tr>
      <w:tr w:rsidR="007E656C" w:rsidRPr="007E656C" w:rsidTr="007B6A83">
        <w:trPr>
          <w:trHeight w:val="255"/>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2.1.</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2.2.</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Leírás készítése</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2.3.</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2.4.</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Tesztfeladat megoldása</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2.5.</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2.6.</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2.7.</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40" w:type="dxa"/>
            <w:shd w:val="clear" w:color="000000" w:fill="D9D9D9"/>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3.</w:t>
            </w:r>
          </w:p>
        </w:tc>
        <w:tc>
          <w:tcPr>
            <w:tcW w:w="7460" w:type="dxa"/>
            <w:gridSpan w:val="5"/>
            <w:shd w:val="clear" w:color="000000" w:fill="D9D9D9"/>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Képi információk körében</w:t>
            </w:r>
          </w:p>
        </w:tc>
      </w:tr>
      <w:tr w:rsidR="007E656C" w:rsidRPr="007E656C" w:rsidTr="007B6A83">
        <w:trPr>
          <w:trHeight w:val="255"/>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3.1.</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rajz értelmezése</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3.2.</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3.3.</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rajz kiegészítés</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3.4.</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proofErr w:type="gramStart"/>
            <w:r w:rsidRPr="007E656C">
              <w:rPr>
                <w:rFonts w:eastAsia="Times New Roman" w:cs="Times New Roman"/>
                <w:color w:val="000000"/>
                <w:sz w:val="20"/>
                <w:szCs w:val="20"/>
                <w:lang w:eastAsia="hu-HU"/>
              </w:rPr>
              <w:t>rajz elemzés</w:t>
            </w:r>
            <w:proofErr w:type="gramEnd"/>
            <w:r w:rsidRPr="007E656C">
              <w:rPr>
                <w:rFonts w:eastAsia="Times New Roman" w:cs="Times New Roman"/>
                <w:color w:val="000000"/>
                <w:sz w:val="20"/>
                <w:szCs w:val="20"/>
                <w:lang w:eastAsia="hu-HU"/>
              </w:rPr>
              <w:t>, hibakeresés</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3.5.</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rendszerrajz kiegészítés</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3.6.</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proofErr w:type="gramStart"/>
            <w:r w:rsidRPr="007E656C">
              <w:rPr>
                <w:rFonts w:eastAsia="Times New Roman" w:cs="Times New Roman"/>
                <w:color w:val="000000"/>
                <w:sz w:val="20"/>
                <w:szCs w:val="20"/>
                <w:lang w:eastAsia="hu-HU"/>
              </w:rPr>
              <w:t>rajz elemzés</w:t>
            </w:r>
            <w:proofErr w:type="gramEnd"/>
            <w:r w:rsidRPr="007E656C">
              <w:rPr>
                <w:rFonts w:eastAsia="Times New Roman" w:cs="Times New Roman"/>
                <w:color w:val="000000"/>
                <w:sz w:val="20"/>
                <w:szCs w:val="20"/>
                <w:lang w:eastAsia="hu-HU"/>
              </w:rPr>
              <w:t>, hibakeresés</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40" w:type="dxa"/>
            <w:shd w:val="clear" w:color="000000" w:fill="D9D9D9"/>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4.</w:t>
            </w:r>
          </w:p>
        </w:tc>
        <w:tc>
          <w:tcPr>
            <w:tcW w:w="7460" w:type="dxa"/>
            <w:gridSpan w:val="5"/>
            <w:shd w:val="clear" w:color="000000" w:fill="D9D9D9"/>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Csoportos munkaformák körében</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lastRenderedPageBreak/>
              <w:t>4.1.</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4.2.</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4.3.</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40" w:type="dxa"/>
            <w:shd w:val="clear" w:color="000000" w:fill="D9D9D9"/>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5.</w:t>
            </w:r>
          </w:p>
        </w:tc>
        <w:tc>
          <w:tcPr>
            <w:tcW w:w="7460" w:type="dxa"/>
            <w:gridSpan w:val="5"/>
            <w:shd w:val="clear" w:color="000000" w:fill="D9D9D9"/>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Üzemeltetési tevékenységek körében</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5.1.</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5.2.</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5.3.</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5.4.</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40" w:type="dxa"/>
            <w:shd w:val="clear" w:color="000000" w:fill="D9D9D9"/>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6.</w:t>
            </w:r>
          </w:p>
        </w:tc>
        <w:tc>
          <w:tcPr>
            <w:tcW w:w="7460" w:type="dxa"/>
            <w:gridSpan w:val="5"/>
            <w:shd w:val="clear" w:color="000000" w:fill="D9D9D9"/>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Vizsgálati tevékenységek körében</w:t>
            </w:r>
          </w:p>
        </w:tc>
      </w:tr>
      <w:tr w:rsidR="007E656C" w:rsidRPr="007E656C" w:rsidTr="007B6A83">
        <w:trPr>
          <w:trHeight w:val="255"/>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6.1.</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255"/>
          <w:jc w:val="center"/>
        </w:trPr>
        <w:tc>
          <w:tcPr>
            <w:tcW w:w="1040" w:type="dxa"/>
            <w:shd w:val="clear" w:color="000000" w:fill="D9D9D9"/>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7.</w:t>
            </w:r>
          </w:p>
        </w:tc>
        <w:tc>
          <w:tcPr>
            <w:tcW w:w="7460" w:type="dxa"/>
            <w:gridSpan w:val="5"/>
            <w:shd w:val="clear" w:color="000000" w:fill="D9D9D9"/>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Szolgáltatási tevékenységek körében</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7.1.</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r w:rsidR="007E656C" w:rsidRPr="007E656C" w:rsidTr="007B6A83">
        <w:trPr>
          <w:trHeight w:val="510"/>
          <w:jc w:val="center"/>
        </w:trPr>
        <w:tc>
          <w:tcPr>
            <w:tcW w:w="104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7.2.</w:t>
            </w:r>
          </w:p>
        </w:tc>
        <w:tc>
          <w:tcPr>
            <w:tcW w:w="280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x</w:t>
            </w:r>
          </w:p>
        </w:tc>
        <w:tc>
          <w:tcPr>
            <w:tcW w:w="760" w:type="dxa"/>
            <w:shd w:val="clear" w:color="auto" w:fill="auto"/>
            <w:vAlign w:val="center"/>
            <w:hideMark/>
          </w:tcPr>
          <w:p w:rsidR="007E656C" w:rsidRPr="007E656C" w:rsidRDefault="007E656C" w:rsidP="007E656C">
            <w:pPr>
              <w:spacing w:after="0"/>
              <w:jc w:val="center"/>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c>
          <w:tcPr>
            <w:tcW w:w="2380" w:type="dxa"/>
            <w:shd w:val="clear" w:color="auto" w:fill="auto"/>
            <w:vAlign w:val="center"/>
            <w:hideMark/>
          </w:tcPr>
          <w:p w:rsidR="007E656C" w:rsidRPr="007E656C" w:rsidRDefault="007E656C" w:rsidP="007E656C">
            <w:pPr>
              <w:spacing w:after="0"/>
              <w:jc w:val="left"/>
              <w:rPr>
                <w:rFonts w:eastAsia="Times New Roman" w:cs="Times New Roman"/>
                <w:color w:val="000000"/>
                <w:sz w:val="20"/>
                <w:szCs w:val="20"/>
                <w:lang w:eastAsia="hu-HU"/>
              </w:rPr>
            </w:pPr>
            <w:r w:rsidRPr="007E656C">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4A170C" w:rsidRDefault="004A170C" w:rsidP="00033C9C">
      <w:pPr>
        <w:spacing w:after="0"/>
        <w:ind w:left="851"/>
      </w:pPr>
    </w:p>
    <w:p w:rsidR="00033C9C" w:rsidRDefault="004A170C" w:rsidP="00033C9C">
      <w:pPr>
        <w:spacing w:after="0"/>
        <w:ind w:left="851"/>
      </w:pPr>
      <w:r>
        <w:t>Mechanikai műveletek</w:t>
      </w:r>
    </w:p>
    <w:p w:rsidR="004A170C" w:rsidRDefault="004A170C" w:rsidP="00033C9C">
      <w:pPr>
        <w:spacing w:after="0"/>
        <w:ind w:left="851"/>
      </w:pPr>
    </w:p>
    <w:p w:rsidR="004A170C" w:rsidRPr="00DE4DDD" w:rsidRDefault="004A170C" w:rsidP="004A170C">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 xml:space="preserve">Lemezmunka horganyzott lemezből, alumínium lemezből, rézlemezből. </w:t>
      </w:r>
    </w:p>
    <w:p w:rsidR="004A170C" w:rsidRPr="00DE4DDD" w:rsidRDefault="004A170C" w:rsidP="004A170C">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t xml:space="preserve">Felület előkészítése, egyengetés, csiszolás. </w:t>
      </w:r>
    </w:p>
    <w:p w:rsidR="004A170C" w:rsidRPr="00DE4DDD" w:rsidRDefault="004A170C" w:rsidP="004A170C">
      <w:pPr>
        <w:widowControl w:val="0"/>
        <w:suppressAutoHyphens/>
        <w:spacing w:after="0"/>
        <w:ind w:left="992" w:firstLine="426"/>
        <w:rPr>
          <w:rFonts w:cs="Times New Roman"/>
          <w:kern w:val="1"/>
          <w:szCs w:val="24"/>
          <w:lang w:eastAsia="hi-IN" w:bidi="hi-IN"/>
        </w:rPr>
      </w:pPr>
      <w:r w:rsidRPr="00DE4DDD">
        <w:rPr>
          <w:rFonts w:cs="Times New Roman"/>
          <w:kern w:val="1"/>
          <w:szCs w:val="24"/>
          <w:lang w:eastAsia="hi-IN" w:bidi="hi-IN"/>
        </w:rPr>
        <w:t>Előrajzolás, furatok helyének jelölése lemezmunkáknál.)</w:t>
      </w:r>
    </w:p>
    <w:p w:rsidR="004A170C" w:rsidRPr="00DE4DDD" w:rsidRDefault="004A170C" w:rsidP="004A170C">
      <w:pPr>
        <w:widowControl w:val="0"/>
        <w:suppressAutoHyphens/>
        <w:spacing w:after="0"/>
        <w:ind w:left="850" w:firstLine="568"/>
        <w:rPr>
          <w:rFonts w:cs="Times New Roman"/>
          <w:kern w:val="1"/>
          <w:szCs w:val="24"/>
          <w:lang w:eastAsia="hi-IN" w:bidi="hi-IN"/>
        </w:rPr>
      </w:pPr>
      <w:r w:rsidRPr="00DE4DDD">
        <w:rPr>
          <w:rFonts w:cs="Times New Roman"/>
          <w:kern w:val="1"/>
          <w:szCs w:val="24"/>
          <w:lang w:eastAsia="hi-IN" w:bidi="hi-IN"/>
        </w:rPr>
        <w:t xml:space="preserve">Lemez leszabása, vágása lemezollóval, fémfűrésszel. </w:t>
      </w:r>
    </w:p>
    <w:p w:rsidR="004A170C" w:rsidRPr="00DE4DDD" w:rsidRDefault="004A170C" w:rsidP="004A170C">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 xml:space="preserve">Sorjázás, pontos méret kialakítása kézi megmunkálással, reszelővel. </w:t>
      </w:r>
    </w:p>
    <w:p w:rsidR="004A170C" w:rsidRPr="00DE4DDD" w:rsidRDefault="004A170C" w:rsidP="004A170C">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t xml:space="preserve">Furatok előfúrása, fúrása, süllyesztése kézi és állványos fúrógéppel. </w:t>
      </w:r>
    </w:p>
    <w:p w:rsidR="004A170C" w:rsidRPr="00DE4DDD" w:rsidRDefault="004A170C" w:rsidP="004A170C">
      <w:pPr>
        <w:widowControl w:val="0"/>
        <w:suppressAutoHyphens/>
        <w:spacing w:after="0"/>
        <w:ind w:left="992" w:firstLine="426"/>
        <w:rPr>
          <w:rFonts w:cs="Times New Roman"/>
          <w:kern w:val="1"/>
          <w:szCs w:val="24"/>
          <w:lang w:eastAsia="hi-IN" w:bidi="hi-IN"/>
        </w:rPr>
      </w:pPr>
      <w:r w:rsidRPr="00DE4DDD">
        <w:rPr>
          <w:rFonts w:cs="Times New Roman"/>
          <w:kern w:val="1"/>
          <w:szCs w:val="24"/>
          <w:lang w:eastAsia="hi-IN" w:bidi="hi-IN"/>
        </w:rPr>
        <w:t xml:space="preserve">Lemezalkatrészek alakra hajlítása sablonnal. </w:t>
      </w:r>
    </w:p>
    <w:p w:rsidR="004A170C" w:rsidRPr="00DE4DDD" w:rsidRDefault="004A170C" w:rsidP="004A170C">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 xml:space="preserve">Rúdanyagok, profilok és zártszelvények darabolása, méretre vágása, sorjázása. Sarokcsiszoló használata daraboláshoz, sorjázáshoz, pontos méret, előírt felület kialakításához. </w:t>
      </w:r>
    </w:p>
    <w:p w:rsidR="004A170C" w:rsidRPr="00DE4DDD" w:rsidRDefault="004A170C" w:rsidP="004A170C">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 xml:space="preserve">Illesztési felületek kialakítása kézi és kisgépes megmunkálással, méretpontosan, előírt felületminőséggel. </w:t>
      </w:r>
    </w:p>
    <w:p w:rsidR="004A170C" w:rsidRPr="00DE4DDD" w:rsidRDefault="004A170C" w:rsidP="004A170C">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 xml:space="preserve">Csigafúró kiválasztása, ellenőrzése, élezése. </w:t>
      </w:r>
    </w:p>
    <w:p w:rsidR="004A170C" w:rsidRPr="00DE4DDD" w:rsidRDefault="004A170C" w:rsidP="004A170C">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t xml:space="preserve">Forgácsolási sebesség helyes megválasztása. </w:t>
      </w:r>
    </w:p>
    <w:p w:rsidR="004A170C" w:rsidRPr="00DE4DDD" w:rsidRDefault="004A170C" w:rsidP="004A170C">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 xml:space="preserve">Műanyag lemezek és profilok (vezetékcsatorna, műanyag védőcső) megmunkálása, levágása megfelelő szögben, sorjázása. </w:t>
      </w:r>
    </w:p>
    <w:p w:rsidR="004A170C" w:rsidRPr="00DE4DDD" w:rsidRDefault="004A170C" w:rsidP="004A170C">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Védőcső hajlítása előírt szögben (90°-os könyök) hidegen és előmelegítve.</w:t>
      </w:r>
    </w:p>
    <w:p w:rsidR="004A170C" w:rsidRPr="00DE4DDD" w:rsidRDefault="004A170C" w:rsidP="004A170C">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t>Vezetékek kábelek leszabása, vezetékvég csupaszítása.</w:t>
      </w:r>
    </w:p>
    <w:p w:rsidR="004A170C" w:rsidRDefault="004A170C" w:rsidP="004A170C">
      <w:pPr>
        <w:spacing w:after="0"/>
        <w:ind w:left="992" w:firstLine="426"/>
        <w:rPr>
          <w:rFonts w:cs="Times New Roman"/>
          <w:kern w:val="1"/>
          <w:szCs w:val="24"/>
          <w:lang w:eastAsia="hi-IN" w:bidi="hi-IN"/>
        </w:rPr>
      </w:pPr>
      <w:r w:rsidRPr="00DE4DDD">
        <w:rPr>
          <w:rFonts w:cs="Times New Roman"/>
          <w:kern w:val="1"/>
          <w:szCs w:val="24"/>
          <w:lang w:eastAsia="hi-IN" w:bidi="hi-IN"/>
        </w:rPr>
        <w:t>Érvég</w:t>
      </w:r>
      <w:r>
        <w:rPr>
          <w:rFonts w:cs="Times New Roman"/>
          <w:kern w:val="1"/>
          <w:szCs w:val="24"/>
          <w:lang w:eastAsia="hi-IN" w:bidi="hi-IN"/>
        </w:rPr>
        <w:t xml:space="preserve"> </w:t>
      </w:r>
      <w:r w:rsidRPr="00DE4DDD">
        <w:rPr>
          <w:rFonts w:cs="Times New Roman"/>
          <w:kern w:val="1"/>
          <w:szCs w:val="24"/>
          <w:lang w:eastAsia="hi-IN" w:bidi="hi-IN"/>
        </w:rPr>
        <w:t>hüvelyezés.</w:t>
      </w:r>
    </w:p>
    <w:p w:rsidR="004A170C" w:rsidRDefault="004A170C" w:rsidP="004A170C">
      <w:pPr>
        <w:spacing w:after="0"/>
        <w:ind w:left="992" w:firstLine="426"/>
        <w:rPr>
          <w:rFonts w:cs="Times New Roman"/>
          <w:kern w:val="1"/>
          <w:szCs w:val="24"/>
          <w:lang w:eastAsia="hi-IN" w:bidi="hi-IN"/>
        </w:rPr>
      </w:pPr>
    </w:p>
    <w:p w:rsidR="004A170C" w:rsidRDefault="004A170C" w:rsidP="004A170C">
      <w:pPr>
        <w:spacing w:after="0"/>
        <w:ind w:firstLine="567"/>
        <w:rPr>
          <w:rFonts w:cs="Times New Roman"/>
          <w:b/>
          <w:szCs w:val="24"/>
        </w:rPr>
      </w:pPr>
      <w:r>
        <w:rPr>
          <w:rFonts w:cs="Times New Roman"/>
          <w:kern w:val="1"/>
          <w:szCs w:val="24"/>
          <w:lang w:eastAsia="hi-IN" w:bidi="hi-IN"/>
        </w:rPr>
        <w:t>Mérési műveletek:</w:t>
      </w:r>
      <w:r w:rsidRPr="00DE4DDD">
        <w:rPr>
          <w:rFonts w:cs="Times New Roman"/>
          <w:b/>
          <w:szCs w:val="24"/>
        </w:rPr>
        <w:tab/>
      </w:r>
    </w:p>
    <w:p w:rsidR="004A170C" w:rsidRPr="00DE4DDD" w:rsidRDefault="004A170C" w:rsidP="004A170C">
      <w:pPr>
        <w:spacing w:after="0"/>
        <w:ind w:firstLine="567"/>
        <w:rPr>
          <w:rFonts w:cs="Times New Roman"/>
          <w:kern w:val="1"/>
          <w:szCs w:val="24"/>
          <w:lang w:eastAsia="hi-IN" w:bidi="hi-IN"/>
        </w:rPr>
      </w:pPr>
      <w:r w:rsidRPr="00DE4DDD">
        <w:rPr>
          <w:rFonts w:cs="Times New Roman"/>
          <w:b/>
          <w:szCs w:val="24"/>
        </w:rPr>
        <w:tab/>
      </w:r>
      <w:r w:rsidRPr="00DE4DDD">
        <w:rPr>
          <w:rFonts w:cs="Times New Roman"/>
          <w:b/>
          <w:szCs w:val="24"/>
        </w:rPr>
        <w:tab/>
      </w:r>
      <w:r w:rsidRPr="00DE4DDD">
        <w:rPr>
          <w:rFonts w:cs="Times New Roman"/>
          <w:b/>
          <w:szCs w:val="24"/>
        </w:rPr>
        <w:tab/>
      </w:r>
    </w:p>
    <w:p w:rsidR="004A170C" w:rsidRPr="00DE4DDD" w:rsidRDefault="004A170C" w:rsidP="004A170C">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 xml:space="preserve">Mérési műveletek fém- és műanyagalkatrészek megmunkálása közben. </w:t>
      </w:r>
    </w:p>
    <w:p w:rsidR="004A170C" w:rsidRPr="00DE4DDD" w:rsidRDefault="004A170C" w:rsidP="004A170C">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 xml:space="preserve">Mérőszalag, lézeres távolságmérő, mérővonalzó, tolómérő, mikrométer használata, pontos leolvasása. </w:t>
      </w:r>
    </w:p>
    <w:p w:rsidR="004A170C" w:rsidRPr="00DE4DDD" w:rsidRDefault="004A170C" w:rsidP="004A170C">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 xml:space="preserve">Külső és belső hosszmérés, furatmélység ellenőrzése tolómérővel. </w:t>
      </w:r>
    </w:p>
    <w:p w:rsidR="004A170C" w:rsidRPr="00DE4DDD" w:rsidRDefault="004A170C" w:rsidP="004A170C">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 xml:space="preserve">Vízszintes és függőleges irányok ellenőrzése, kijelölése függő, vízszintező, lézeres kitűző használatával. </w:t>
      </w:r>
    </w:p>
    <w:p w:rsidR="004A170C" w:rsidRPr="00DE4DDD" w:rsidRDefault="004A170C" w:rsidP="004A170C">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 xml:space="preserve">Szögek mérése, munkadarabra jelölése szögmérővel. </w:t>
      </w:r>
    </w:p>
    <w:p w:rsidR="004A170C" w:rsidRPr="00DE4DDD" w:rsidRDefault="004A170C" w:rsidP="004A170C">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t xml:space="preserve">Munkadarab szögben vágása jelölés nélkül </w:t>
      </w:r>
      <w:proofErr w:type="spellStart"/>
      <w:r w:rsidRPr="00DE4DDD">
        <w:rPr>
          <w:rFonts w:cs="Times New Roman"/>
          <w:kern w:val="1"/>
          <w:szCs w:val="24"/>
          <w:lang w:eastAsia="hi-IN" w:bidi="hi-IN"/>
        </w:rPr>
        <w:t>gérvágó</w:t>
      </w:r>
      <w:proofErr w:type="spellEnd"/>
      <w:r w:rsidRPr="00DE4DDD">
        <w:rPr>
          <w:rFonts w:cs="Times New Roman"/>
          <w:kern w:val="1"/>
          <w:szCs w:val="24"/>
          <w:lang w:eastAsia="hi-IN" w:bidi="hi-IN"/>
        </w:rPr>
        <w:t xml:space="preserve"> ládában. </w:t>
      </w:r>
    </w:p>
    <w:p w:rsidR="004A170C" w:rsidRPr="00DE4DDD" w:rsidRDefault="004A170C" w:rsidP="004A170C">
      <w:pPr>
        <w:widowControl w:val="0"/>
        <w:suppressAutoHyphens/>
        <w:spacing w:after="0"/>
        <w:ind w:left="992" w:firstLine="426"/>
        <w:rPr>
          <w:rFonts w:cs="Times New Roman"/>
          <w:kern w:val="1"/>
          <w:szCs w:val="24"/>
          <w:lang w:eastAsia="hi-IN" w:bidi="hi-IN"/>
        </w:rPr>
      </w:pPr>
      <w:r>
        <w:rPr>
          <w:rFonts w:cs="Times New Roman"/>
          <w:kern w:val="1"/>
          <w:szCs w:val="24"/>
          <w:lang w:eastAsia="hi-IN" w:bidi="hi-IN"/>
        </w:rPr>
        <w:t>Sík</w:t>
      </w:r>
      <w:r w:rsidRPr="00DE4DDD">
        <w:rPr>
          <w:rFonts w:cs="Times New Roman"/>
          <w:kern w:val="1"/>
          <w:szCs w:val="24"/>
          <w:lang w:eastAsia="hi-IN" w:bidi="hi-IN"/>
        </w:rPr>
        <w:t xml:space="preserve">felület ellenőrzése acélvonalzóval. </w:t>
      </w:r>
    </w:p>
    <w:p w:rsidR="004A170C" w:rsidRDefault="004A170C" w:rsidP="004A170C">
      <w:pPr>
        <w:widowControl w:val="0"/>
        <w:suppressAutoHyphens/>
        <w:spacing w:after="0"/>
        <w:ind w:left="850" w:firstLine="568"/>
        <w:rPr>
          <w:rFonts w:cs="Times New Roman"/>
          <w:kern w:val="1"/>
          <w:szCs w:val="24"/>
          <w:lang w:eastAsia="hi-IN" w:bidi="hi-IN"/>
        </w:rPr>
      </w:pPr>
      <w:r w:rsidRPr="00DE4DDD">
        <w:rPr>
          <w:rFonts w:cs="Times New Roman"/>
          <w:kern w:val="1"/>
          <w:szCs w:val="24"/>
          <w:lang w:eastAsia="hi-IN" w:bidi="hi-IN"/>
        </w:rPr>
        <w:t xml:space="preserve">Feszültségkémlelő műszer használata vezetékek és csatlakozások </w:t>
      </w:r>
    </w:p>
    <w:p w:rsidR="004A170C" w:rsidRPr="00DE4DDD" w:rsidRDefault="004A170C" w:rsidP="004A170C">
      <w:pPr>
        <w:widowControl w:val="0"/>
        <w:suppressAutoHyphens/>
        <w:spacing w:after="0"/>
        <w:ind w:left="850" w:firstLine="568"/>
        <w:rPr>
          <w:rFonts w:cs="Times New Roman"/>
          <w:kern w:val="1"/>
          <w:szCs w:val="24"/>
          <w:lang w:eastAsia="hi-IN" w:bidi="hi-IN"/>
        </w:rPr>
      </w:pPr>
      <w:proofErr w:type="gramStart"/>
      <w:r w:rsidRPr="00DE4DDD">
        <w:rPr>
          <w:rFonts w:cs="Times New Roman"/>
          <w:kern w:val="1"/>
          <w:szCs w:val="24"/>
          <w:lang w:eastAsia="hi-IN" w:bidi="hi-IN"/>
        </w:rPr>
        <w:t>ellenőrzésére</w:t>
      </w:r>
      <w:proofErr w:type="gramEnd"/>
      <w:r w:rsidRPr="00DE4DDD">
        <w:rPr>
          <w:rFonts w:cs="Times New Roman"/>
          <w:kern w:val="1"/>
          <w:szCs w:val="24"/>
          <w:lang w:eastAsia="hi-IN" w:bidi="hi-IN"/>
        </w:rPr>
        <w:t>.</w:t>
      </w:r>
    </w:p>
    <w:p w:rsidR="004A170C" w:rsidRPr="00DE4DDD" w:rsidRDefault="004A170C" w:rsidP="004A170C">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Áram- és feszültségmérés multiméterrel.</w:t>
      </w:r>
    </w:p>
    <w:p w:rsidR="004A170C" w:rsidRPr="00DE4DDD" w:rsidRDefault="004A170C" w:rsidP="004A170C">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t>Árammérés lakatfogóval.</w:t>
      </w:r>
    </w:p>
    <w:p w:rsidR="004A170C" w:rsidRPr="00DE4DDD" w:rsidRDefault="004A170C" w:rsidP="004A170C">
      <w:pPr>
        <w:widowControl w:val="0"/>
        <w:suppressAutoHyphens/>
        <w:spacing w:after="0"/>
        <w:ind w:left="992" w:firstLine="426"/>
        <w:rPr>
          <w:rFonts w:cs="Times New Roman"/>
          <w:kern w:val="1"/>
          <w:szCs w:val="24"/>
          <w:lang w:eastAsia="hi-IN" w:bidi="hi-IN"/>
        </w:rPr>
      </w:pPr>
      <w:r w:rsidRPr="00DE4DDD">
        <w:rPr>
          <w:rFonts w:cs="Times New Roman"/>
          <w:kern w:val="1"/>
          <w:szCs w:val="24"/>
          <w:lang w:eastAsia="hi-IN" w:bidi="hi-IN"/>
        </w:rPr>
        <w:t>Vezetékek azonosítása, folytonosságuk vizsgálata.</w:t>
      </w:r>
    </w:p>
    <w:p w:rsidR="004A170C" w:rsidRDefault="004A170C" w:rsidP="004A170C">
      <w:pPr>
        <w:widowControl w:val="0"/>
        <w:suppressAutoHyphens/>
        <w:spacing w:after="0"/>
        <w:ind w:left="850" w:firstLine="568"/>
        <w:rPr>
          <w:rFonts w:cs="Times New Roman"/>
          <w:kern w:val="1"/>
          <w:szCs w:val="24"/>
          <w:lang w:eastAsia="hi-IN" w:bidi="hi-IN"/>
        </w:rPr>
      </w:pPr>
      <w:r w:rsidRPr="00DE4DDD">
        <w:rPr>
          <w:rFonts w:cs="Times New Roman"/>
          <w:kern w:val="1"/>
          <w:szCs w:val="24"/>
          <w:lang w:eastAsia="hi-IN" w:bidi="hi-IN"/>
        </w:rPr>
        <w:lastRenderedPageBreak/>
        <w:t>Vezeték, kötések ellenállásának mérése.</w:t>
      </w:r>
    </w:p>
    <w:p w:rsidR="004A170C" w:rsidRDefault="004A170C" w:rsidP="004A170C">
      <w:pPr>
        <w:widowControl w:val="0"/>
        <w:suppressAutoHyphens/>
        <w:spacing w:after="0"/>
        <w:ind w:left="850" w:firstLine="568"/>
        <w:rPr>
          <w:rFonts w:cs="Times New Roman"/>
          <w:kern w:val="1"/>
          <w:szCs w:val="24"/>
          <w:lang w:eastAsia="hi-IN" w:bidi="hi-IN"/>
        </w:rPr>
      </w:pPr>
    </w:p>
    <w:p w:rsidR="004A170C" w:rsidRPr="00DE4DDD" w:rsidRDefault="004A170C" w:rsidP="004A170C">
      <w:pPr>
        <w:widowControl w:val="0"/>
        <w:suppressAutoHyphens/>
        <w:spacing w:after="0"/>
        <w:ind w:firstLine="567"/>
        <w:rPr>
          <w:rFonts w:cs="Times New Roman"/>
          <w:kern w:val="1"/>
          <w:szCs w:val="24"/>
          <w:lang w:eastAsia="hi-IN" w:bidi="hi-IN"/>
        </w:rPr>
      </w:pPr>
      <w:r>
        <w:rPr>
          <w:rFonts w:cs="Times New Roman"/>
          <w:kern w:val="1"/>
          <w:szCs w:val="24"/>
          <w:lang w:eastAsia="hi-IN" w:bidi="hi-IN"/>
        </w:rPr>
        <w:t>Villamos és mechanikai kötések létesítése:</w:t>
      </w:r>
    </w:p>
    <w:p w:rsidR="004A170C" w:rsidRPr="00DE4DDD" w:rsidRDefault="004A170C" w:rsidP="004A170C">
      <w:pPr>
        <w:spacing w:after="0"/>
        <w:ind w:left="567"/>
        <w:rPr>
          <w:rFonts w:cs="Times New Roman"/>
          <w:szCs w:val="24"/>
        </w:rPr>
      </w:pPr>
    </w:p>
    <w:p w:rsidR="004A170C" w:rsidRPr="00DE4DDD" w:rsidRDefault="004A170C" w:rsidP="004A170C">
      <w:pPr>
        <w:widowControl w:val="0"/>
        <w:suppressAutoHyphens/>
        <w:spacing w:after="0"/>
        <w:ind w:left="567" w:firstLine="709"/>
        <w:rPr>
          <w:rFonts w:cs="Times New Roman"/>
          <w:kern w:val="1"/>
          <w:szCs w:val="24"/>
          <w:lang w:eastAsia="hi-IN" w:bidi="hi-IN"/>
        </w:rPr>
      </w:pPr>
      <w:r w:rsidRPr="00DE4DDD">
        <w:rPr>
          <w:rFonts w:cs="Times New Roman"/>
          <w:kern w:val="1"/>
          <w:szCs w:val="24"/>
          <w:lang w:eastAsia="hi-IN" w:bidi="hi-IN"/>
        </w:rPr>
        <w:t>Mechanikai kötése készítése különféle alkatrészek között.</w:t>
      </w:r>
    </w:p>
    <w:p w:rsidR="004A170C" w:rsidRPr="00DE4DDD" w:rsidRDefault="004A170C" w:rsidP="003A2C2C">
      <w:pPr>
        <w:widowControl w:val="0"/>
        <w:suppressAutoHyphens/>
        <w:spacing w:after="0"/>
        <w:ind w:left="1276"/>
        <w:rPr>
          <w:rFonts w:cs="Times New Roman"/>
          <w:kern w:val="1"/>
          <w:szCs w:val="24"/>
          <w:lang w:eastAsia="hi-IN" w:bidi="hi-IN"/>
        </w:rPr>
      </w:pPr>
      <w:r w:rsidRPr="00DE4DDD">
        <w:rPr>
          <w:rFonts w:cs="Times New Roman"/>
          <w:kern w:val="1"/>
          <w:szCs w:val="24"/>
          <w:lang w:eastAsia="hi-IN" w:bidi="hi-IN"/>
        </w:rPr>
        <w:t xml:space="preserve">Lemezalkatrészek előkészítése, összekapcsolása húzószegeccsel (popszegeccsel). </w:t>
      </w:r>
    </w:p>
    <w:p w:rsidR="004A170C" w:rsidRPr="00DE4DDD" w:rsidRDefault="004A170C" w:rsidP="004A170C">
      <w:pPr>
        <w:widowControl w:val="0"/>
        <w:suppressAutoHyphens/>
        <w:spacing w:after="0"/>
        <w:ind w:left="992" w:firstLine="284"/>
        <w:rPr>
          <w:rFonts w:cs="Times New Roman"/>
          <w:kern w:val="1"/>
          <w:szCs w:val="24"/>
          <w:lang w:eastAsia="hi-IN" w:bidi="hi-IN"/>
        </w:rPr>
      </w:pPr>
      <w:r w:rsidRPr="00DE4DDD">
        <w:rPr>
          <w:rFonts w:cs="Times New Roman"/>
          <w:kern w:val="1"/>
          <w:szCs w:val="24"/>
          <w:lang w:eastAsia="hi-IN" w:bidi="hi-IN"/>
        </w:rPr>
        <w:t xml:space="preserve">Menetes alkatrészek ábrázolása. </w:t>
      </w:r>
    </w:p>
    <w:p w:rsidR="004A170C" w:rsidRPr="00DE4DDD" w:rsidRDefault="004A170C" w:rsidP="004A170C">
      <w:pPr>
        <w:widowControl w:val="0"/>
        <w:suppressAutoHyphens/>
        <w:spacing w:after="0"/>
        <w:ind w:left="1276"/>
        <w:rPr>
          <w:rFonts w:cs="Times New Roman"/>
          <w:kern w:val="1"/>
          <w:szCs w:val="24"/>
          <w:lang w:eastAsia="hi-IN" w:bidi="hi-IN"/>
        </w:rPr>
      </w:pPr>
      <w:r w:rsidRPr="00DE4DDD">
        <w:rPr>
          <w:rFonts w:cs="Times New Roman"/>
          <w:kern w:val="1"/>
          <w:szCs w:val="24"/>
          <w:lang w:eastAsia="hi-IN" w:bidi="hi-IN"/>
        </w:rPr>
        <w:t xml:space="preserve">Csavarok fajtái, adatai. Csavarkötések fajtái, a csavarkötés létesítéséhez szükséges szerszámok. </w:t>
      </w:r>
    </w:p>
    <w:p w:rsidR="004A170C" w:rsidRPr="00DE4DDD" w:rsidRDefault="004A170C" w:rsidP="004A170C">
      <w:pPr>
        <w:widowControl w:val="0"/>
        <w:suppressAutoHyphens/>
        <w:spacing w:after="0"/>
        <w:ind w:left="1134" w:firstLine="142"/>
        <w:rPr>
          <w:rFonts w:cs="Times New Roman"/>
          <w:kern w:val="1"/>
          <w:szCs w:val="24"/>
          <w:lang w:eastAsia="hi-IN" w:bidi="hi-IN"/>
        </w:rPr>
      </w:pPr>
      <w:r w:rsidRPr="00DE4DDD">
        <w:rPr>
          <w:rFonts w:cs="Times New Roman"/>
          <w:kern w:val="1"/>
          <w:szCs w:val="24"/>
          <w:lang w:eastAsia="hi-IN" w:bidi="hi-IN"/>
        </w:rPr>
        <w:t xml:space="preserve">Menetkészítés eszközei és szerszámai. A menetfúrás és a menetmetszés. </w:t>
      </w:r>
    </w:p>
    <w:p w:rsidR="004A170C" w:rsidRPr="00DE4DDD" w:rsidRDefault="004A170C" w:rsidP="004A170C">
      <w:pPr>
        <w:widowControl w:val="0"/>
        <w:suppressAutoHyphens/>
        <w:spacing w:after="0"/>
        <w:ind w:left="992" w:firstLine="284"/>
        <w:rPr>
          <w:rFonts w:cs="Times New Roman"/>
          <w:kern w:val="1"/>
          <w:szCs w:val="24"/>
          <w:lang w:eastAsia="hi-IN" w:bidi="hi-IN"/>
        </w:rPr>
      </w:pPr>
      <w:r w:rsidRPr="00DE4DDD">
        <w:rPr>
          <w:rFonts w:cs="Times New Roman"/>
          <w:kern w:val="1"/>
          <w:szCs w:val="24"/>
          <w:lang w:eastAsia="hi-IN" w:bidi="hi-IN"/>
        </w:rPr>
        <w:t xml:space="preserve">Lemezalkatrészek előkészítése, összekapcsolása önmetsző csavarokkal. </w:t>
      </w:r>
    </w:p>
    <w:p w:rsidR="004A170C" w:rsidRPr="00DE4DDD" w:rsidRDefault="004A170C" w:rsidP="004A170C">
      <w:pPr>
        <w:widowControl w:val="0"/>
        <w:suppressAutoHyphens/>
        <w:spacing w:after="0"/>
        <w:ind w:left="850" w:firstLine="426"/>
        <w:rPr>
          <w:rFonts w:cs="Times New Roman"/>
          <w:kern w:val="1"/>
          <w:szCs w:val="24"/>
          <w:lang w:eastAsia="hi-IN" w:bidi="hi-IN"/>
        </w:rPr>
      </w:pPr>
      <w:r w:rsidRPr="00DE4DDD">
        <w:rPr>
          <w:rFonts w:cs="Times New Roman"/>
          <w:kern w:val="1"/>
          <w:szCs w:val="24"/>
          <w:lang w:eastAsia="hi-IN" w:bidi="hi-IN"/>
        </w:rPr>
        <w:t xml:space="preserve">Csavarkötés kialakítása zsákfurattal és átmenő menetes furattal. </w:t>
      </w:r>
    </w:p>
    <w:p w:rsidR="004A170C" w:rsidRPr="00DE4DDD" w:rsidRDefault="004A170C" w:rsidP="004A170C">
      <w:pPr>
        <w:widowControl w:val="0"/>
        <w:suppressAutoHyphens/>
        <w:spacing w:after="0"/>
        <w:ind w:left="1134" w:firstLine="142"/>
        <w:rPr>
          <w:rFonts w:cs="Times New Roman"/>
          <w:kern w:val="1"/>
          <w:szCs w:val="24"/>
          <w:lang w:eastAsia="hi-IN" w:bidi="hi-IN"/>
        </w:rPr>
      </w:pPr>
      <w:r w:rsidRPr="00DE4DDD">
        <w:rPr>
          <w:rFonts w:cs="Times New Roman"/>
          <w:kern w:val="1"/>
          <w:szCs w:val="24"/>
          <w:lang w:eastAsia="hi-IN" w:bidi="hi-IN"/>
        </w:rPr>
        <w:t xml:space="preserve">Csavarkötés létesítése csavaranyával. </w:t>
      </w:r>
    </w:p>
    <w:p w:rsidR="004A170C" w:rsidRPr="00DE4DDD" w:rsidRDefault="004A170C" w:rsidP="004A170C">
      <w:pPr>
        <w:widowControl w:val="0"/>
        <w:suppressAutoHyphens/>
        <w:spacing w:after="0"/>
        <w:ind w:left="992" w:firstLine="284"/>
        <w:rPr>
          <w:rFonts w:cs="Times New Roman"/>
          <w:kern w:val="1"/>
          <w:szCs w:val="24"/>
          <w:lang w:eastAsia="hi-IN" w:bidi="hi-IN"/>
        </w:rPr>
      </w:pPr>
      <w:r w:rsidRPr="00DE4DDD">
        <w:rPr>
          <w:rFonts w:cs="Times New Roman"/>
          <w:kern w:val="1"/>
          <w:szCs w:val="24"/>
          <w:lang w:eastAsia="hi-IN" w:bidi="hi-IN"/>
        </w:rPr>
        <w:t xml:space="preserve">Csavarbiztosítási lehetőségek alkalmazása (rugós alátét, ellenanya, koronás anya). </w:t>
      </w:r>
    </w:p>
    <w:p w:rsidR="004A170C" w:rsidRPr="00DE4DDD" w:rsidRDefault="004A170C" w:rsidP="004A170C">
      <w:pPr>
        <w:widowControl w:val="0"/>
        <w:suppressAutoHyphens/>
        <w:spacing w:after="0"/>
        <w:ind w:left="850" w:firstLine="426"/>
        <w:rPr>
          <w:rFonts w:cs="Times New Roman"/>
          <w:kern w:val="1"/>
          <w:szCs w:val="24"/>
          <w:lang w:eastAsia="hi-IN" w:bidi="hi-IN"/>
        </w:rPr>
      </w:pPr>
      <w:r w:rsidRPr="00DE4DDD">
        <w:rPr>
          <w:rFonts w:cs="Times New Roman"/>
          <w:kern w:val="1"/>
          <w:szCs w:val="24"/>
          <w:lang w:eastAsia="hi-IN" w:bidi="hi-IN"/>
        </w:rPr>
        <w:t>Ragasztási eljárások.</w:t>
      </w:r>
    </w:p>
    <w:p w:rsidR="004A170C" w:rsidRPr="00DE4DDD" w:rsidRDefault="004A170C" w:rsidP="004A170C">
      <w:pPr>
        <w:widowControl w:val="0"/>
        <w:suppressAutoHyphens/>
        <w:spacing w:after="0"/>
        <w:ind w:left="1134" w:firstLine="142"/>
        <w:rPr>
          <w:rFonts w:cs="Times New Roman"/>
          <w:kern w:val="1"/>
          <w:szCs w:val="24"/>
          <w:lang w:eastAsia="hi-IN" w:bidi="hi-IN"/>
        </w:rPr>
      </w:pPr>
      <w:r w:rsidRPr="00DE4DDD">
        <w:rPr>
          <w:rFonts w:cs="Times New Roman"/>
          <w:kern w:val="1"/>
          <w:szCs w:val="24"/>
          <w:lang w:eastAsia="hi-IN" w:bidi="hi-IN"/>
        </w:rPr>
        <w:t xml:space="preserve">A forrasztás anyagai, segédanyagai és eszközei. </w:t>
      </w:r>
    </w:p>
    <w:p w:rsidR="004A170C" w:rsidRPr="00DE4DDD" w:rsidRDefault="004A170C" w:rsidP="004A170C">
      <w:pPr>
        <w:widowControl w:val="0"/>
        <w:suppressAutoHyphens/>
        <w:spacing w:after="0"/>
        <w:ind w:left="992" w:firstLine="284"/>
        <w:rPr>
          <w:rFonts w:cs="Times New Roman"/>
          <w:kern w:val="1"/>
          <w:szCs w:val="24"/>
          <w:lang w:eastAsia="hi-IN" w:bidi="hi-IN"/>
        </w:rPr>
      </w:pPr>
      <w:r w:rsidRPr="00DE4DDD">
        <w:rPr>
          <w:rFonts w:cs="Times New Roman"/>
          <w:kern w:val="1"/>
          <w:szCs w:val="24"/>
          <w:lang w:eastAsia="hi-IN" w:bidi="hi-IN"/>
        </w:rPr>
        <w:t xml:space="preserve">A forrasztás művelete. </w:t>
      </w:r>
    </w:p>
    <w:p w:rsidR="004A170C" w:rsidRPr="00DE4DDD" w:rsidRDefault="004A170C" w:rsidP="004A170C">
      <w:pPr>
        <w:widowControl w:val="0"/>
        <w:suppressAutoHyphens/>
        <w:spacing w:after="0"/>
        <w:ind w:left="850" w:firstLine="426"/>
        <w:rPr>
          <w:rFonts w:cs="Times New Roman"/>
          <w:kern w:val="1"/>
          <w:szCs w:val="24"/>
          <w:lang w:eastAsia="hi-IN" w:bidi="hi-IN"/>
        </w:rPr>
      </w:pPr>
      <w:r w:rsidRPr="00DE4DDD">
        <w:rPr>
          <w:rFonts w:cs="Times New Roman"/>
          <w:kern w:val="1"/>
          <w:szCs w:val="24"/>
          <w:lang w:eastAsia="hi-IN" w:bidi="hi-IN"/>
        </w:rPr>
        <w:t xml:space="preserve">Villamos vezetékek és vezetékanyagok, jellemzőik. </w:t>
      </w:r>
    </w:p>
    <w:p w:rsidR="004A170C" w:rsidRPr="00DE4DDD" w:rsidRDefault="004A170C" w:rsidP="004A170C">
      <w:pPr>
        <w:widowControl w:val="0"/>
        <w:suppressAutoHyphens/>
        <w:spacing w:after="0"/>
        <w:ind w:left="1134" w:firstLine="142"/>
        <w:rPr>
          <w:rFonts w:cs="Times New Roman"/>
          <w:kern w:val="1"/>
          <w:szCs w:val="24"/>
          <w:lang w:eastAsia="hi-IN" w:bidi="hi-IN"/>
        </w:rPr>
      </w:pPr>
      <w:r w:rsidRPr="00DE4DDD">
        <w:rPr>
          <w:rFonts w:cs="Times New Roman"/>
          <w:kern w:val="1"/>
          <w:szCs w:val="24"/>
          <w:lang w:eastAsia="hi-IN" w:bidi="hi-IN"/>
        </w:rPr>
        <w:t xml:space="preserve">Huzal-előkészítés, szigetelés eltávolítása. </w:t>
      </w:r>
    </w:p>
    <w:p w:rsidR="004A170C" w:rsidRDefault="004A170C" w:rsidP="004A170C">
      <w:pPr>
        <w:widowControl w:val="0"/>
        <w:suppressAutoHyphens/>
        <w:spacing w:after="0"/>
        <w:ind w:left="992" w:firstLine="284"/>
        <w:rPr>
          <w:rFonts w:cs="Times New Roman"/>
          <w:kern w:val="1"/>
          <w:szCs w:val="24"/>
          <w:lang w:eastAsia="hi-IN" w:bidi="hi-IN"/>
        </w:rPr>
      </w:pPr>
      <w:r w:rsidRPr="00DE4DDD">
        <w:rPr>
          <w:rFonts w:cs="Times New Roman"/>
          <w:kern w:val="1"/>
          <w:szCs w:val="24"/>
          <w:lang w:eastAsia="hi-IN" w:bidi="hi-IN"/>
        </w:rPr>
        <w:t xml:space="preserve">A huzalozás szerszámai, vágás, csupaszítás, préselés szerszámai. </w:t>
      </w:r>
    </w:p>
    <w:p w:rsidR="004A170C" w:rsidRPr="00DE4DDD" w:rsidRDefault="004A170C" w:rsidP="004A170C">
      <w:pPr>
        <w:widowControl w:val="0"/>
        <w:suppressAutoHyphens/>
        <w:spacing w:after="0"/>
        <w:ind w:left="992" w:firstLine="284"/>
        <w:rPr>
          <w:rFonts w:cs="Times New Roman"/>
          <w:kern w:val="1"/>
          <w:szCs w:val="24"/>
          <w:lang w:eastAsia="hi-IN" w:bidi="hi-IN"/>
        </w:rPr>
      </w:pPr>
      <w:r>
        <w:rPr>
          <w:rFonts w:cs="Times New Roman"/>
          <w:kern w:val="1"/>
          <w:szCs w:val="24"/>
          <w:lang w:eastAsia="hi-IN" w:bidi="hi-IN"/>
        </w:rPr>
        <w:t>Huzalozási gyakorlatok</w:t>
      </w:r>
    </w:p>
    <w:p w:rsidR="004A170C" w:rsidRPr="00DE4DDD" w:rsidRDefault="004A170C" w:rsidP="004A170C">
      <w:pPr>
        <w:widowControl w:val="0"/>
        <w:suppressAutoHyphens/>
        <w:spacing w:after="0"/>
        <w:ind w:left="850" w:firstLine="426"/>
        <w:rPr>
          <w:rFonts w:cs="Times New Roman"/>
          <w:kern w:val="1"/>
          <w:szCs w:val="24"/>
          <w:lang w:eastAsia="hi-IN" w:bidi="hi-IN"/>
        </w:rPr>
      </w:pPr>
      <w:r w:rsidRPr="00DE4DDD">
        <w:rPr>
          <w:rFonts w:cs="Times New Roman"/>
          <w:kern w:val="1"/>
          <w:szCs w:val="24"/>
          <w:lang w:eastAsia="hi-IN" w:bidi="hi-IN"/>
        </w:rPr>
        <w:t>Csatlakozók kialakítása.</w:t>
      </w:r>
    </w:p>
    <w:p w:rsidR="004A170C" w:rsidRPr="00DE4DDD" w:rsidRDefault="003A2C2C" w:rsidP="004A170C">
      <w:pPr>
        <w:widowControl w:val="0"/>
        <w:suppressAutoHyphens/>
        <w:spacing w:after="0"/>
        <w:ind w:left="1276"/>
        <w:jc w:val="left"/>
        <w:rPr>
          <w:rFonts w:cs="Times New Roman"/>
          <w:kern w:val="2"/>
          <w:szCs w:val="24"/>
          <w:lang w:eastAsia="hi-IN" w:bidi="hi-IN"/>
        </w:rPr>
      </w:pPr>
      <w:r>
        <w:rPr>
          <w:rFonts w:cs="Times New Roman"/>
          <w:kern w:val="2"/>
          <w:szCs w:val="24"/>
          <w:lang w:eastAsia="hi-IN" w:bidi="hi-IN"/>
        </w:rPr>
        <w:t xml:space="preserve">Forrasztott </w:t>
      </w:r>
      <w:r w:rsidR="004A170C" w:rsidRPr="00DE4DDD">
        <w:rPr>
          <w:rFonts w:cs="Times New Roman"/>
          <w:kern w:val="2"/>
          <w:szCs w:val="24"/>
          <w:lang w:eastAsia="hi-IN" w:bidi="hi-IN"/>
        </w:rPr>
        <w:t xml:space="preserve">kötés típusai. </w:t>
      </w:r>
      <w:r w:rsidR="004A170C" w:rsidRPr="00DE4DDD">
        <w:rPr>
          <w:rFonts w:cs="Times New Roman"/>
          <w:kern w:val="2"/>
          <w:szCs w:val="24"/>
          <w:lang w:eastAsia="hi-IN" w:bidi="hi-IN"/>
        </w:rPr>
        <w:br/>
        <w:t xml:space="preserve">      Keményforrasztás. </w:t>
      </w:r>
      <w:r w:rsidR="004A170C" w:rsidRPr="00DE4DDD">
        <w:rPr>
          <w:rFonts w:cs="Times New Roman"/>
          <w:kern w:val="2"/>
          <w:szCs w:val="24"/>
          <w:lang w:eastAsia="hi-IN" w:bidi="hi-IN"/>
        </w:rPr>
        <w:br/>
        <w:t xml:space="preserve">      Lágyforrasztás. </w:t>
      </w:r>
    </w:p>
    <w:p w:rsidR="004A170C" w:rsidRDefault="004A170C" w:rsidP="004A170C">
      <w:pPr>
        <w:widowControl w:val="0"/>
        <w:suppressAutoHyphens/>
        <w:spacing w:after="0"/>
        <w:ind w:left="1134" w:firstLine="142"/>
        <w:jc w:val="left"/>
        <w:rPr>
          <w:rFonts w:cs="Times New Roman"/>
          <w:kern w:val="2"/>
          <w:szCs w:val="24"/>
          <w:lang w:eastAsia="hi-IN" w:bidi="hi-IN"/>
        </w:rPr>
      </w:pPr>
      <w:r w:rsidRPr="00DE4DDD">
        <w:rPr>
          <w:rFonts w:cs="Times New Roman"/>
          <w:kern w:val="2"/>
          <w:szCs w:val="24"/>
          <w:lang w:eastAsia="hi-IN" w:bidi="hi-IN"/>
        </w:rPr>
        <w:t xml:space="preserve">Forrasztási gyakorlat. </w:t>
      </w:r>
    </w:p>
    <w:p w:rsidR="004A170C" w:rsidRDefault="004A170C" w:rsidP="004A170C">
      <w:pPr>
        <w:widowControl w:val="0"/>
        <w:suppressAutoHyphens/>
        <w:spacing w:after="0"/>
        <w:ind w:left="1134" w:firstLine="142"/>
        <w:jc w:val="left"/>
        <w:rPr>
          <w:rFonts w:cs="Times New Roman"/>
          <w:kern w:val="2"/>
          <w:szCs w:val="24"/>
          <w:lang w:eastAsia="hi-IN" w:bidi="hi-IN"/>
        </w:rPr>
      </w:pPr>
    </w:p>
    <w:p w:rsidR="004A170C" w:rsidRDefault="004A170C" w:rsidP="004A170C">
      <w:pPr>
        <w:widowControl w:val="0"/>
        <w:suppressAutoHyphens/>
        <w:spacing w:after="0"/>
        <w:ind w:firstLine="567"/>
        <w:jc w:val="left"/>
        <w:rPr>
          <w:rFonts w:cs="Times New Roman"/>
          <w:kern w:val="2"/>
          <w:szCs w:val="24"/>
          <w:lang w:eastAsia="hi-IN" w:bidi="hi-IN"/>
        </w:rPr>
      </w:pPr>
      <w:r>
        <w:rPr>
          <w:rFonts w:cs="Times New Roman"/>
          <w:kern w:val="2"/>
          <w:szCs w:val="24"/>
          <w:lang w:eastAsia="hi-IN" w:bidi="hi-IN"/>
        </w:rPr>
        <w:t>Egyenáramú mérések:</w:t>
      </w:r>
    </w:p>
    <w:p w:rsidR="004A170C" w:rsidRPr="00DE4DDD" w:rsidRDefault="004A170C" w:rsidP="004A170C">
      <w:pPr>
        <w:widowControl w:val="0"/>
        <w:suppressAutoHyphens/>
        <w:spacing w:after="0"/>
        <w:ind w:firstLine="567"/>
        <w:jc w:val="left"/>
        <w:rPr>
          <w:rFonts w:cs="Times New Roman"/>
          <w:kern w:val="2"/>
          <w:szCs w:val="24"/>
          <w:lang w:eastAsia="hi-IN" w:bidi="hi-IN"/>
        </w:rPr>
      </w:pPr>
    </w:p>
    <w:p w:rsidR="004A170C" w:rsidRPr="00DE4DDD" w:rsidRDefault="004A170C" w:rsidP="004A170C">
      <w:pPr>
        <w:widowControl w:val="0"/>
        <w:suppressAutoHyphens/>
        <w:spacing w:after="0"/>
        <w:ind w:left="1134" w:firstLine="284"/>
        <w:jc w:val="left"/>
        <w:rPr>
          <w:rFonts w:cs="Times New Roman"/>
          <w:szCs w:val="24"/>
        </w:rPr>
      </w:pPr>
      <w:proofErr w:type="spellStart"/>
      <w:r w:rsidRPr="00DE4DDD">
        <w:rPr>
          <w:rFonts w:cs="Times New Roman"/>
          <w:szCs w:val="24"/>
        </w:rPr>
        <w:t>Deprez</w:t>
      </w:r>
      <w:proofErr w:type="spellEnd"/>
      <w:r w:rsidR="003A2C2C">
        <w:rPr>
          <w:rFonts w:cs="Times New Roman"/>
          <w:szCs w:val="24"/>
        </w:rPr>
        <w:t xml:space="preserve"> </w:t>
      </w:r>
      <w:r w:rsidRPr="00DE4DDD">
        <w:rPr>
          <w:rFonts w:cs="Times New Roman"/>
          <w:szCs w:val="24"/>
        </w:rPr>
        <w:t>-</w:t>
      </w:r>
      <w:r w:rsidR="003A2C2C">
        <w:rPr>
          <w:rFonts w:cs="Times New Roman"/>
          <w:szCs w:val="24"/>
        </w:rPr>
        <w:t xml:space="preserve"> mérő</w:t>
      </w:r>
      <w:r w:rsidRPr="00DE4DDD">
        <w:rPr>
          <w:rFonts w:cs="Times New Roman"/>
          <w:szCs w:val="24"/>
        </w:rPr>
        <w:t xml:space="preserve">műszerek alkalmazása. </w:t>
      </w:r>
    </w:p>
    <w:p w:rsidR="004A170C" w:rsidRPr="00DE4DDD" w:rsidRDefault="004A170C" w:rsidP="004A170C">
      <w:pPr>
        <w:spacing w:after="0"/>
        <w:ind w:left="1276" w:firstLine="142"/>
        <w:rPr>
          <w:rFonts w:cs="Times New Roman"/>
          <w:szCs w:val="24"/>
        </w:rPr>
      </w:pPr>
      <w:r w:rsidRPr="00DE4DDD">
        <w:rPr>
          <w:rFonts w:cs="Times New Roman"/>
          <w:szCs w:val="24"/>
        </w:rPr>
        <w:t xml:space="preserve">Elektrodinamikus </w:t>
      </w:r>
      <w:r w:rsidR="003A2C2C">
        <w:rPr>
          <w:rFonts w:cs="Times New Roman"/>
          <w:szCs w:val="24"/>
        </w:rPr>
        <w:t>mérő</w:t>
      </w:r>
      <w:r w:rsidRPr="00DE4DDD">
        <w:rPr>
          <w:rFonts w:cs="Times New Roman"/>
          <w:szCs w:val="24"/>
        </w:rPr>
        <w:t xml:space="preserve">műszerek alkalmazása. </w:t>
      </w:r>
    </w:p>
    <w:p w:rsidR="004A170C" w:rsidRPr="00DE4DDD" w:rsidRDefault="004A170C" w:rsidP="004A170C">
      <w:pPr>
        <w:spacing w:after="0"/>
        <w:ind w:left="1134" w:firstLine="284"/>
        <w:rPr>
          <w:rFonts w:cs="Times New Roman"/>
          <w:szCs w:val="24"/>
        </w:rPr>
      </w:pPr>
      <w:r w:rsidRPr="00DE4DDD">
        <w:rPr>
          <w:rFonts w:cs="Times New Roman"/>
          <w:szCs w:val="24"/>
        </w:rPr>
        <w:t xml:space="preserve">Lágyvasas </w:t>
      </w:r>
      <w:r w:rsidR="003A2C2C">
        <w:rPr>
          <w:rFonts w:cs="Times New Roman"/>
          <w:szCs w:val="24"/>
        </w:rPr>
        <w:t>mérő</w:t>
      </w:r>
      <w:r w:rsidRPr="00DE4DDD">
        <w:rPr>
          <w:rFonts w:cs="Times New Roman"/>
          <w:szCs w:val="24"/>
        </w:rPr>
        <w:t xml:space="preserve">műszerek alkalmazása. </w:t>
      </w:r>
    </w:p>
    <w:p w:rsidR="004A170C" w:rsidRPr="00DE4DDD" w:rsidRDefault="004A170C" w:rsidP="004A170C">
      <w:pPr>
        <w:spacing w:after="0"/>
        <w:ind w:left="992" w:firstLine="426"/>
        <w:rPr>
          <w:rFonts w:cs="Times New Roman"/>
          <w:szCs w:val="24"/>
        </w:rPr>
      </w:pPr>
      <w:r w:rsidRPr="00DE4DDD">
        <w:rPr>
          <w:rFonts w:cs="Times New Roman"/>
          <w:szCs w:val="24"/>
        </w:rPr>
        <w:t xml:space="preserve">A kereszttekercses </w:t>
      </w:r>
      <w:r w:rsidR="003A2C2C">
        <w:rPr>
          <w:rFonts w:cs="Times New Roman"/>
          <w:szCs w:val="24"/>
        </w:rPr>
        <w:t>mérő</w:t>
      </w:r>
      <w:r w:rsidRPr="00DE4DDD">
        <w:rPr>
          <w:rFonts w:cs="Times New Roman"/>
          <w:szCs w:val="24"/>
        </w:rPr>
        <w:t xml:space="preserve">műszer alkalmazása. </w:t>
      </w:r>
    </w:p>
    <w:p w:rsidR="004A170C" w:rsidRPr="00DE4DDD" w:rsidRDefault="004A170C" w:rsidP="004A170C">
      <w:pPr>
        <w:spacing w:after="0"/>
        <w:ind w:left="850" w:firstLine="568"/>
        <w:rPr>
          <w:rFonts w:cs="Times New Roman"/>
          <w:szCs w:val="24"/>
        </w:rPr>
      </w:pPr>
      <w:r w:rsidRPr="00DE4DDD">
        <w:rPr>
          <w:rFonts w:cs="Times New Roman"/>
          <w:szCs w:val="24"/>
        </w:rPr>
        <w:t xml:space="preserve">Indukciós műszerek alkalmazása. </w:t>
      </w:r>
    </w:p>
    <w:p w:rsidR="004A170C" w:rsidRPr="00DE4DDD" w:rsidRDefault="004A170C" w:rsidP="004A170C">
      <w:pPr>
        <w:spacing w:after="0"/>
        <w:ind w:left="1276" w:firstLine="142"/>
        <w:rPr>
          <w:rFonts w:cs="Times New Roman"/>
          <w:szCs w:val="24"/>
        </w:rPr>
      </w:pPr>
      <w:r w:rsidRPr="00DE4DDD">
        <w:rPr>
          <w:rFonts w:cs="Times New Roman"/>
          <w:szCs w:val="24"/>
        </w:rPr>
        <w:t xml:space="preserve">Digitális </w:t>
      </w:r>
      <w:r w:rsidR="003A2C2C">
        <w:rPr>
          <w:rFonts w:cs="Times New Roman"/>
          <w:szCs w:val="24"/>
        </w:rPr>
        <w:t>mérő</w:t>
      </w:r>
      <w:r w:rsidRPr="00DE4DDD">
        <w:rPr>
          <w:rFonts w:cs="Times New Roman"/>
          <w:szCs w:val="24"/>
        </w:rPr>
        <w:t xml:space="preserve">műszerek. </w:t>
      </w:r>
    </w:p>
    <w:p w:rsidR="004A170C" w:rsidRPr="00DE4DDD" w:rsidRDefault="004A170C" w:rsidP="004A170C">
      <w:pPr>
        <w:spacing w:after="0"/>
        <w:ind w:left="1134" w:firstLine="284"/>
        <w:rPr>
          <w:rFonts w:cs="Times New Roman"/>
          <w:szCs w:val="24"/>
        </w:rPr>
      </w:pPr>
      <w:r w:rsidRPr="00DE4DDD">
        <w:rPr>
          <w:rFonts w:cs="Times New Roman"/>
          <w:szCs w:val="24"/>
        </w:rPr>
        <w:t xml:space="preserve">Digitális </w:t>
      </w:r>
      <w:proofErr w:type="spellStart"/>
      <w:r w:rsidR="003A2C2C">
        <w:rPr>
          <w:rFonts w:cs="Times New Roman"/>
          <w:szCs w:val="24"/>
        </w:rPr>
        <w:t>mérő</w:t>
      </w:r>
      <w:r w:rsidRPr="00DE4DDD">
        <w:rPr>
          <w:rFonts w:cs="Times New Roman"/>
          <w:szCs w:val="24"/>
        </w:rPr>
        <w:t>multiméterek</w:t>
      </w:r>
      <w:proofErr w:type="spellEnd"/>
      <w:r w:rsidRPr="00DE4DDD">
        <w:rPr>
          <w:rFonts w:cs="Times New Roman"/>
          <w:szCs w:val="24"/>
        </w:rPr>
        <w:t xml:space="preserve">. </w:t>
      </w:r>
    </w:p>
    <w:p w:rsidR="004A170C" w:rsidRPr="00DE4DDD" w:rsidRDefault="004A170C" w:rsidP="004A170C">
      <w:pPr>
        <w:spacing w:after="0"/>
        <w:ind w:left="992" w:firstLine="426"/>
        <w:rPr>
          <w:rFonts w:cs="Times New Roman"/>
          <w:szCs w:val="24"/>
        </w:rPr>
      </w:pPr>
      <w:r w:rsidRPr="00DE4DDD">
        <w:rPr>
          <w:rFonts w:cs="Times New Roman"/>
          <w:szCs w:val="24"/>
        </w:rPr>
        <w:t xml:space="preserve">Egyenáram és egyenfeszültség mérése elektromechanikus </w:t>
      </w:r>
      <w:r w:rsidR="003A2C2C">
        <w:rPr>
          <w:rFonts w:cs="Times New Roman"/>
          <w:szCs w:val="24"/>
        </w:rPr>
        <w:t>mérő</w:t>
      </w:r>
      <w:r w:rsidRPr="00DE4DDD">
        <w:rPr>
          <w:rFonts w:cs="Times New Roman"/>
          <w:szCs w:val="24"/>
        </w:rPr>
        <w:t xml:space="preserve">műszerrel. </w:t>
      </w:r>
    </w:p>
    <w:p w:rsidR="004A170C" w:rsidRPr="00DE4DDD" w:rsidRDefault="004A170C" w:rsidP="004A170C">
      <w:pPr>
        <w:spacing w:after="0"/>
        <w:ind w:left="850" w:firstLine="568"/>
        <w:rPr>
          <w:rFonts w:cs="Times New Roman"/>
          <w:szCs w:val="24"/>
        </w:rPr>
      </w:pPr>
      <w:r w:rsidRPr="00DE4DDD">
        <w:rPr>
          <w:rFonts w:cs="Times New Roman"/>
          <w:szCs w:val="24"/>
        </w:rPr>
        <w:t xml:space="preserve">Egyenfeszültség mérése analóg elektronikus és digitális </w:t>
      </w:r>
      <w:r w:rsidR="003A2C2C">
        <w:rPr>
          <w:rFonts w:cs="Times New Roman"/>
          <w:szCs w:val="24"/>
        </w:rPr>
        <w:t>mérő</w:t>
      </w:r>
      <w:r w:rsidRPr="00DE4DDD">
        <w:rPr>
          <w:rFonts w:cs="Times New Roman"/>
          <w:szCs w:val="24"/>
        </w:rPr>
        <w:t xml:space="preserve">műszerekkel. </w:t>
      </w:r>
    </w:p>
    <w:p w:rsidR="004A170C" w:rsidRPr="00DE4DDD" w:rsidRDefault="004A170C" w:rsidP="004A170C">
      <w:pPr>
        <w:spacing w:after="0"/>
        <w:ind w:left="1276" w:firstLine="142"/>
        <w:rPr>
          <w:rFonts w:cs="Times New Roman"/>
          <w:szCs w:val="24"/>
        </w:rPr>
      </w:pPr>
      <w:r w:rsidRPr="00DE4DDD">
        <w:rPr>
          <w:rFonts w:cs="Times New Roman"/>
          <w:szCs w:val="24"/>
        </w:rPr>
        <w:t xml:space="preserve">Egyenáram mérése analóg elektronikus és digitális </w:t>
      </w:r>
      <w:r w:rsidR="003A2C2C">
        <w:rPr>
          <w:rFonts w:cs="Times New Roman"/>
          <w:szCs w:val="24"/>
        </w:rPr>
        <w:t>mérő</w:t>
      </w:r>
      <w:r w:rsidRPr="00DE4DDD">
        <w:rPr>
          <w:rFonts w:cs="Times New Roman"/>
          <w:szCs w:val="24"/>
        </w:rPr>
        <w:t xml:space="preserve">műszerekkel. </w:t>
      </w:r>
    </w:p>
    <w:p w:rsidR="004A170C" w:rsidRPr="00DE4DDD" w:rsidRDefault="004A170C" w:rsidP="004A170C">
      <w:pPr>
        <w:spacing w:after="0"/>
        <w:ind w:left="1134" w:firstLine="284"/>
        <w:rPr>
          <w:rFonts w:cs="Times New Roman"/>
          <w:kern w:val="2"/>
          <w:szCs w:val="24"/>
          <w:lang w:eastAsia="hi-IN" w:bidi="hi-IN"/>
        </w:rPr>
      </w:pPr>
      <w:r w:rsidRPr="00DE4DDD">
        <w:rPr>
          <w:rFonts w:cs="Times New Roman"/>
          <w:kern w:val="2"/>
          <w:szCs w:val="24"/>
          <w:lang w:eastAsia="hi-IN" w:bidi="hi-IN"/>
        </w:rPr>
        <w:t>Ellenállásmérés</w:t>
      </w:r>
    </w:p>
    <w:p w:rsidR="004A170C" w:rsidRPr="00DE4DDD" w:rsidRDefault="004A170C" w:rsidP="004A170C">
      <w:pPr>
        <w:widowControl w:val="0"/>
        <w:suppressAutoHyphens/>
        <w:spacing w:after="0"/>
        <w:ind w:left="992" w:firstLine="426"/>
        <w:rPr>
          <w:rFonts w:cs="Times New Roman"/>
          <w:kern w:val="2"/>
          <w:szCs w:val="24"/>
          <w:lang w:eastAsia="hi-IN" w:bidi="hi-IN"/>
        </w:rPr>
      </w:pPr>
      <w:r w:rsidRPr="00DE4DDD">
        <w:rPr>
          <w:rFonts w:cs="Times New Roman"/>
          <w:kern w:val="2"/>
          <w:szCs w:val="24"/>
          <w:lang w:eastAsia="hi-IN" w:bidi="hi-IN"/>
        </w:rPr>
        <w:t xml:space="preserve">Ellenállások soros, párhuzamos kapcsolásának vizsgálata. </w:t>
      </w:r>
    </w:p>
    <w:p w:rsidR="004A170C" w:rsidRDefault="004A170C" w:rsidP="003A2C2C">
      <w:pPr>
        <w:spacing w:after="0"/>
        <w:ind w:left="851" w:firstLine="567"/>
      </w:pPr>
      <w:r w:rsidRPr="00DE4DDD">
        <w:rPr>
          <w:rFonts w:cs="Times New Roman"/>
          <w:kern w:val="2"/>
          <w:szCs w:val="24"/>
          <w:lang w:eastAsia="hi-IN" w:bidi="hi-IN"/>
        </w:rPr>
        <w:t>Feszültségosztók vizsgálata.</w:t>
      </w:r>
    </w:p>
    <w:p w:rsidR="00033C9C" w:rsidRDefault="00033C9C" w:rsidP="00033C9C">
      <w:pPr>
        <w:spacing w:after="0"/>
      </w:pPr>
    </w:p>
    <w:p w:rsidR="00033C9C" w:rsidRDefault="00033C9C" w:rsidP="00033C9C">
      <w:pPr>
        <w:spacing w:after="0"/>
      </w:pPr>
      <w:r>
        <w:t>A 11. évfolyamot követő szakmai gyakorlat szakmai tartalma:</w:t>
      </w:r>
    </w:p>
    <w:p w:rsidR="003A2C2C" w:rsidRDefault="003A2C2C" w:rsidP="003A2C2C">
      <w:pPr>
        <w:spacing w:after="0"/>
        <w:rPr>
          <w:rFonts w:cs="Times New Roman"/>
        </w:rPr>
      </w:pPr>
    </w:p>
    <w:p w:rsidR="00033C9C" w:rsidRDefault="004A170C" w:rsidP="003A2C2C">
      <w:pPr>
        <w:spacing w:after="0"/>
        <w:ind w:firstLine="709"/>
        <w:rPr>
          <w:rFonts w:cs="Times New Roman"/>
        </w:rPr>
      </w:pPr>
      <w:r>
        <w:rPr>
          <w:rFonts w:cs="Times New Roman"/>
        </w:rPr>
        <w:t>Váltakozó áramú mérések:</w:t>
      </w:r>
    </w:p>
    <w:p w:rsidR="004A170C" w:rsidRPr="00DE4DDD" w:rsidRDefault="004A170C" w:rsidP="004A170C">
      <w:pPr>
        <w:widowControl w:val="0"/>
        <w:suppressAutoHyphens/>
        <w:spacing w:after="0"/>
        <w:ind w:left="1418"/>
        <w:rPr>
          <w:rFonts w:cs="Times New Roman"/>
          <w:kern w:val="2"/>
          <w:szCs w:val="24"/>
          <w:lang w:eastAsia="hi-IN" w:bidi="hi-IN"/>
        </w:rPr>
      </w:pPr>
      <w:r w:rsidRPr="00DE4DDD">
        <w:rPr>
          <w:rFonts w:cs="Times New Roman"/>
          <w:kern w:val="2"/>
          <w:szCs w:val="24"/>
          <w:lang w:eastAsia="hi-IN" w:bidi="hi-IN"/>
        </w:rPr>
        <w:t xml:space="preserve">Induktivitás mérése. </w:t>
      </w:r>
    </w:p>
    <w:p w:rsidR="004A170C" w:rsidRPr="00DE4DDD" w:rsidRDefault="004A170C" w:rsidP="004A170C">
      <w:pPr>
        <w:widowControl w:val="0"/>
        <w:suppressAutoHyphens/>
        <w:spacing w:after="0"/>
        <w:ind w:left="567"/>
        <w:rPr>
          <w:rFonts w:cs="Times New Roman"/>
          <w:kern w:val="2"/>
          <w:szCs w:val="24"/>
          <w:lang w:eastAsia="hi-IN" w:bidi="hi-IN"/>
        </w:rPr>
      </w:pPr>
      <w:r w:rsidRPr="00DE4DDD">
        <w:rPr>
          <w:rFonts w:cs="Times New Roman"/>
          <w:kern w:val="2"/>
          <w:szCs w:val="24"/>
          <w:lang w:eastAsia="hi-IN" w:bidi="hi-IN"/>
        </w:rPr>
        <w:tab/>
      </w:r>
      <w:r>
        <w:rPr>
          <w:rFonts w:cs="Times New Roman"/>
          <w:kern w:val="2"/>
          <w:szCs w:val="24"/>
          <w:lang w:eastAsia="hi-IN" w:bidi="hi-IN"/>
        </w:rPr>
        <w:tab/>
      </w:r>
      <w:r w:rsidRPr="00DE4DDD">
        <w:rPr>
          <w:rFonts w:cs="Times New Roman"/>
          <w:kern w:val="2"/>
          <w:szCs w:val="24"/>
          <w:lang w:eastAsia="hi-IN" w:bidi="hi-IN"/>
        </w:rPr>
        <w:t xml:space="preserve">Kondenzátor kapacitásának mérése. </w:t>
      </w:r>
    </w:p>
    <w:p w:rsidR="004A170C" w:rsidRPr="00DE4DDD" w:rsidRDefault="004A170C" w:rsidP="004A170C">
      <w:pPr>
        <w:widowControl w:val="0"/>
        <w:suppressAutoHyphens/>
        <w:spacing w:after="0"/>
        <w:ind w:left="1276" w:firstLine="142"/>
        <w:rPr>
          <w:rFonts w:cs="Times New Roman"/>
          <w:kern w:val="2"/>
          <w:szCs w:val="24"/>
          <w:lang w:eastAsia="hi-IN" w:bidi="hi-IN"/>
        </w:rPr>
      </w:pPr>
      <w:r w:rsidRPr="00DE4DDD">
        <w:rPr>
          <w:rFonts w:cs="Times New Roman"/>
          <w:kern w:val="2"/>
          <w:szCs w:val="24"/>
          <w:lang w:eastAsia="hi-IN" w:bidi="hi-IN"/>
        </w:rPr>
        <w:lastRenderedPageBreak/>
        <w:t xml:space="preserve">Induktivitások soros és párhuzamos kapcsolásának vizsgálata. </w:t>
      </w:r>
    </w:p>
    <w:p w:rsidR="004A170C" w:rsidRPr="00DE4DDD" w:rsidRDefault="004A170C" w:rsidP="004A170C">
      <w:pPr>
        <w:widowControl w:val="0"/>
        <w:suppressAutoHyphens/>
        <w:spacing w:after="0"/>
        <w:ind w:left="1134" w:firstLine="284"/>
        <w:rPr>
          <w:rFonts w:cs="Times New Roman"/>
          <w:kern w:val="2"/>
          <w:szCs w:val="24"/>
          <w:lang w:eastAsia="hi-IN" w:bidi="hi-IN"/>
        </w:rPr>
      </w:pPr>
      <w:r w:rsidRPr="00DE4DDD">
        <w:rPr>
          <w:rFonts w:cs="Times New Roman"/>
          <w:kern w:val="2"/>
          <w:szCs w:val="24"/>
          <w:lang w:eastAsia="hi-IN" w:bidi="hi-IN"/>
        </w:rPr>
        <w:t xml:space="preserve">Kondenzátorok soros és párhuzamos kapcsolásának vizsgálata. </w:t>
      </w:r>
    </w:p>
    <w:p w:rsidR="004A170C" w:rsidRPr="00DE4DDD" w:rsidRDefault="004A170C" w:rsidP="004A170C">
      <w:pPr>
        <w:widowControl w:val="0"/>
        <w:suppressAutoHyphens/>
        <w:spacing w:after="0"/>
        <w:ind w:left="992" w:firstLine="426"/>
        <w:rPr>
          <w:rFonts w:cs="Times New Roman"/>
          <w:kern w:val="2"/>
          <w:szCs w:val="24"/>
          <w:lang w:eastAsia="hi-IN" w:bidi="hi-IN"/>
        </w:rPr>
      </w:pPr>
      <w:r w:rsidRPr="00DE4DDD">
        <w:rPr>
          <w:rFonts w:cs="Times New Roman"/>
          <w:kern w:val="2"/>
          <w:szCs w:val="24"/>
          <w:lang w:eastAsia="hi-IN" w:bidi="hi-IN"/>
        </w:rPr>
        <w:t xml:space="preserve">Ellenállás és kondenzátor soros kapcsolásának vizsgálata. </w:t>
      </w:r>
    </w:p>
    <w:p w:rsidR="004A170C" w:rsidRPr="00DE4DDD" w:rsidRDefault="004A170C" w:rsidP="004A170C">
      <w:pPr>
        <w:widowControl w:val="0"/>
        <w:suppressAutoHyphens/>
        <w:spacing w:after="0"/>
        <w:ind w:left="850" w:firstLine="568"/>
        <w:rPr>
          <w:rFonts w:cs="Times New Roman"/>
          <w:kern w:val="2"/>
          <w:szCs w:val="24"/>
          <w:lang w:eastAsia="hi-IN" w:bidi="hi-IN"/>
        </w:rPr>
      </w:pPr>
      <w:r w:rsidRPr="00DE4DDD">
        <w:rPr>
          <w:rFonts w:cs="Times New Roman"/>
          <w:kern w:val="2"/>
          <w:szCs w:val="24"/>
          <w:lang w:eastAsia="hi-IN" w:bidi="hi-IN"/>
        </w:rPr>
        <w:t xml:space="preserve">Ellenállás és induktivitás soros kapcsolásának vizsgálata. </w:t>
      </w:r>
    </w:p>
    <w:p w:rsidR="004A170C" w:rsidRPr="00DE4DDD" w:rsidRDefault="004A170C" w:rsidP="004A170C">
      <w:pPr>
        <w:widowControl w:val="0"/>
        <w:suppressAutoHyphens/>
        <w:spacing w:after="0"/>
        <w:ind w:left="1276" w:firstLine="142"/>
        <w:rPr>
          <w:rFonts w:cs="Times New Roman"/>
          <w:kern w:val="2"/>
          <w:szCs w:val="24"/>
          <w:lang w:eastAsia="hi-IN" w:bidi="hi-IN"/>
        </w:rPr>
      </w:pPr>
      <w:r w:rsidRPr="00DE4DDD">
        <w:rPr>
          <w:rFonts w:cs="Times New Roman"/>
          <w:kern w:val="2"/>
          <w:szCs w:val="24"/>
          <w:lang w:eastAsia="hi-IN" w:bidi="hi-IN"/>
        </w:rPr>
        <w:t xml:space="preserve">Ellenállás és kondenzátor párhuzamos kapcsolásának vizsgálata. </w:t>
      </w:r>
    </w:p>
    <w:p w:rsidR="004A170C" w:rsidRPr="00DE4DDD" w:rsidRDefault="004A170C" w:rsidP="004A170C">
      <w:pPr>
        <w:widowControl w:val="0"/>
        <w:suppressAutoHyphens/>
        <w:spacing w:after="0"/>
        <w:ind w:left="1134" w:firstLine="284"/>
        <w:rPr>
          <w:rFonts w:cs="Times New Roman"/>
          <w:kern w:val="2"/>
          <w:szCs w:val="24"/>
          <w:lang w:eastAsia="hi-IN" w:bidi="hi-IN"/>
        </w:rPr>
      </w:pPr>
      <w:r w:rsidRPr="00DE4DDD">
        <w:rPr>
          <w:rFonts w:cs="Times New Roman"/>
          <w:kern w:val="2"/>
          <w:szCs w:val="24"/>
          <w:lang w:eastAsia="hi-IN" w:bidi="hi-IN"/>
        </w:rPr>
        <w:t xml:space="preserve">Ellenállás és induktivitás párhuzamos kapcsolásának vizsgálata. </w:t>
      </w:r>
    </w:p>
    <w:p w:rsidR="004A170C" w:rsidRPr="00DE4DDD" w:rsidRDefault="004A170C" w:rsidP="004A170C">
      <w:pPr>
        <w:widowControl w:val="0"/>
        <w:suppressAutoHyphens/>
        <w:spacing w:after="0"/>
        <w:ind w:left="1418"/>
        <w:rPr>
          <w:rFonts w:cs="Times New Roman"/>
          <w:kern w:val="2"/>
          <w:szCs w:val="24"/>
          <w:lang w:eastAsia="hi-IN" w:bidi="hi-IN"/>
        </w:rPr>
      </w:pPr>
      <w:r w:rsidRPr="00DE4DDD">
        <w:rPr>
          <w:rFonts w:cs="Times New Roman"/>
          <w:kern w:val="2"/>
          <w:szCs w:val="24"/>
          <w:lang w:eastAsia="hi-IN" w:bidi="hi-IN"/>
        </w:rPr>
        <w:t xml:space="preserve">Ellenállás, tekercs és kondenzátor soros kapcsolásának (soros rezgőkör) vizsgálata. </w:t>
      </w:r>
    </w:p>
    <w:p w:rsidR="004A170C" w:rsidRPr="00DE4DDD" w:rsidRDefault="004A170C" w:rsidP="004A170C">
      <w:pPr>
        <w:widowControl w:val="0"/>
        <w:suppressAutoHyphens/>
        <w:spacing w:after="0"/>
        <w:ind w:left="1418"/>
        <w:rPr>
          <w:rFonts w:cs="Times New Roman"/>
          <w:kern w:val="2"/>
          <w:szCs w:val="24"/>
          <w:lang w:eastAsia="hi-IN" w:bidi="hi-IN"/>
        </w:rPr>
      </w:pPr>
      <w:r w:rsidRPr="00DE4DDD">
        <w:rPr>
          <w:rFonts w:cs="Times New Roman"/>
          <w:kern w:val="2"/>
          <w:szCs w:val="24"/>
          <w:lang w:eastAsia="hi-IN" w:bidi="hi-IN"/>
        </w:rPr>
        <w:t xml:space="preserve">Ellenállás, tekercs és kondenzátor párhuzamos kapcsolásának (párhuzamos rezgőkör) vizsgálata. </w:t>
      </w:r>
    </w:p>
    <w:p w:rsidR="004A170C" w:rsidRPr="00DE4DDD" w:rsidRDefault="004A170C" w:rsidP="004A170C">
      <w:pPr>
        <w:widowControl w:val="0"/>
        <w:suppressAutoHyphens/>
        <w:spacing w:after="0"/>
        <w:ind w:left="1418"/>
        <w:rPr>
          <w:rFonts w:cs="Times New Roman"/>
          <w:kern w:val="2"/>
          <w:szCs w:val="24"/>
          <w:lang w:eastAsia="hi-IN" w:bidi="hi-IN"/>
        </w:rPr>
      </w:pPr>
      <w:r w:rsidRPr="00DE4DDD">
        <w:rPr>
          <w:rFonts w:cs="Times New Roman"/>
          <w:kern w:val="2"/>
          <w:szCs w:val="24"/>
          <w:lang w:eastAsia="hi-IN" w:bidi="hi-IN"/>
        </w:rPr>
        <w:t xml:space="preserve">Egyfázisú váltakozó áramú teljesítmény mérése. </w:t>
      </w:r>
    </w:p>
    <w:p w:rsidR="004A170C" w:rsidRPr="00DE4DDD" w:rsidRDefault="004A170C" w:rsidP="004A170C">
      <w:pPr>
        <w:widowControl w:val="0"/>
        <w:suppressAutoHyphens/>
        <w:spacing w:after="0"/>
        <w:ind w:left="1276" w:firstLine="142"/>
        <w:rPr>
          <w:rFonts w:cs="Times New Roman"/>
          <w:kern w:val="2"/>
          <w:szCs w:val="24"/>
          <w:lang w:eastAsia="hi-IN" w:bidi="hi-IN"/>
        </w:rPr>
      </w:pPr>
      <w:r w:rsidRPr="00DE4DDD">
        <w:rPr>
          <w:rFonts w:cs="Times New Roman"/>
          <w:kern w:val="2"/>
          <w:szCs w:val="24"/>
          <w:lang w:eastAsia="hi-IN" w:bidi="hi-IN"/>
        </w:rPr>
        <w:t xml:space="preserve">Oszcilloszkóp kezelési gyakorlat. </w:t>
      </w:r>
    </w:p>
    <w:p w:rsidR="004A170C" w:rsidRPr="00DE4DDD" w:rsidRDefault="004A170C" w:rsidP="004A170C">
      <w:pPr>
        <w:spacing w:after="0"/>
        <w:ind w:left="709" w:firstLine="709"/>
        <w:jc w:val="left"/>
        <w:rPr>
          <w:rFonts w:cs="Times New Roman"/>
          <w:szCs w:val="24"/>
        </w:rPr>
      </w:pPr>
      <w:r w:rsidRPr="00DE4DDD">
        <w:rPr>
          <w:rFonts w:cs="Times New Roman"/>
          <w:szCs w:val="24"/>
        </w:rPr>
        <w:t xml:space="preserve">Félvezető diódák vizsgálata. </w:t>
      </w:r>
    </w:p>
    <w:p w:rsidR="004A170C" w:rsidRPr="00DE4DDD" w:rsidRDefault="004A170C" w:rsidP="004A170C">
      <w:pPr>
        <w:spacing w:after="0"/>
        <w:ind w:left="567"/>
        <w:rPr>
          <w:rFonts w:cs="Times New Roman"/>
          <w:szCs w:val="24"/>
        </w:rPr>
      </w:pPr>
      <w:r>
        <w:rPr>
          <w:rFonts w:cs="Times New Roman"/>
          <w:szCs w:val="24"/>
        </w:rPr>
        <w:tab/>
      </w:r>
      <w:r>
        <w:rPr>
          <w:rFonts w:cs="Times New Roman"/>
          <w:szCs w:val="24"/>
        </w:rPr>
        <w:tab/>
      </w:r>
      <w:r w:rsidRPr="00DE4DDD">
        <w:rPr>
          <w:rFonts w:cs="Times New Roman"/>
          <w:szCs w:val="24"/>
        </w:rPr>
        <w:tab/>
        <w:t xml:space="preserve">Speciális félvezetők és alkalmazásaik.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r>
      <w:proofErr w:type="spellStart"/>
      <w:r w:rsidRPr="00DE4DDD">
        <w:rPr>
          <w:rFonts w:cs="Times New Roman"/>
          <w:szCs w:val="24"/>
        </w:rPr>
        <w:t>Zener</w:t>
      </w:r>
      <w:proofErr w:type="spellEnd"/>
      <w:r w:rsidR="003A2C2C">
        <w:rPr>
          <w:rFonts w:cs="Times New Roman"/>
          <w:szCs w:val="24"/>
        </w:rPr>
        <w:t xml:space="preserve"> </w:t>
      </w:r>
      <w:r w:rsidRPr="00DE4DDD">
        <w:rPr>
          <w:rFonts w:cs="Times New Roman"/>
          <w:szCs w:val="24"/>
        </w:rPr>
        <w:t>-</w:t>
      </w:r>
      <w:r w:rsidR="003A2C2C">
        <w:rPr>
          <w:rFonts w:cs="Times New Roman"/>
          <w:szCs w:val="24"/>
        </w:rPr>
        <w:t xml:space="preserve"> </w:t>
      </w:r>
      <w:r w:rsidRPr="00DE4DDD">
        <w:rPr>
          <w:rFonts w:cs="Times New Roman"/>
          <w:szCs w:val="24"/>
        </w:rPr>
        <w:t xml:space="preserve">diódás elemi stabilizátor.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t xml:space="preserve">Alagútdióda vizsgálata.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r>
      <w:proofErr w:type="spellStart"/>
      <w:r w:rsidRPr="00DE4DDD">
        <w:rPr>
          <w:rFonts w:cs="Times New Roman"/>
          <w:szCs w:val="24"/>
        </w:rPr>
        <w:t>Optoelektronikai</w:t>
      </w:r>
      <w:proofErr w:type="spellEnd"/>
      <w:r w:rsidRPr="00DE4DDD">
        <w:rPr>
          <w:rFonts w:cs="Times New Roman"/>
          <w:szCs w:val="24"/>
        </w:rPr>
        <w:t xml:space="preserve"> alkatrészek vizsgálata. </w:t>
      </w:r>
    </w:p>
    <w:p w:rsidR="004A170C" w:rsidRPr="00DE4DDD" w:rsidRDefault="004A170C" w:rsidP="004A170C">
      <w:pPr>
        <w:spacing w:after="0"/>
        <w:ind w:left="567"/>
        <w:rPr>
          <w:rFonts w:cs="Times New Roman"/>
          <w:szCs w:val="24"/>
        </w:rPr>
      </w:pPr>
      <w:r>
        <w:rPr>
          <w:rFonts w:cs="Times New Roman"/>
          <w:szCs w:val="24"/>
        </w:rPr>
        <w:tab/>
      </w:r>
      <w:r w:rsidRPr="00DE4DDD">
        <w:rPr>
          <w:rFonts w:cs="Times New Roman"/>
          <w:szCs w:val="24"/>
        </w:rPr>
        <w:tab/>
        <w:t xml:space="preserve">Egyszerű egyenirányítók vizsgálata.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r>
      <w:proofErr w:type="spellStart"/>
      <w:r w:rsidRPr="00DE4DDD">
        <w:rPr>
          <w:rFonts w:cs="Times New Roman"/>
          <w:szCs w:val="24"/>
        </w:rPr>
        <w:t>Egyutas</w:t>
      </w:r>
      <w:proofErr w:type="spellEnd"/>
      <w:r w:rsidRPr="00DE4DDD">
        <w:rPr>
          <w:rFonts w:cs="Times New Roman"/>
          <w:szCs w:val="24"/>
        </w:rPr>
        <w:t xml:space="preserve"> egyenirányító vizsgálata.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r>
      <w:proofErr w:type="spellStart"/>
      <w:r w:rsidRPr="00DE4DDD">
        <w:rPr>
          <w:rFonts w:cs="Times New Roman"/>
          <w:szCs w:val="24"/>
        </w:rPr>
        <w:t>Graetz</w:t>
      </w:r>
      <w:proofErr w:type="spellEnd"/>
      <w:r w:rsidR="003A2C2C">
        <w:rPr>
          <w:rFonts w:cs="Times New Roman"/>
          <w:szCs w:val="24"/>
        </w:rPr>
        <w:t xml:space="preserve"> </w:t>
      </w:r>
      <w:r w:rsidRPr="00DE4DDD">
        <w:rPr>
          <w:rFonts w:cs="Times New Roman"/>
          <w:szCs w:val="24"/>
        </w:rPr>
        <w:t>-</w:t>
      </w:r>
      <w:r w:rsidR="003A2C2C">
        <w:rPr>
          <w:rFonts w:cs="Times New Roman"/>
          <w:szCs w:val="24"/>
        </w:rPr>
        <w:t xml:space="preserve"> </w:t>
      </w:r>
      <w:r w:rsidRPr="00DE4DDD">
        <w:rPr>
          <w:rFonts w:cs="Times New Roman"/>
          <w:szCs w:val="24"/>
        </w:rPr>
        <w:t xml:space="preserve">hidas egyenirányító vizsgálata. </w:t>
      </w:r>
    </w:p>
    <w:p w:rsidR="004A170C" w:rsidRPr="00DE4DDD" w:rsidRDefault="004A170C" w:rsidP="004A170C">
      <w:pPr>
        <w:spacing w:after="0"/>
        <w:ind w:left="567"/>
        <w:rPr>
          <w:rFonts w:cs="Times New Roman"/>
          <w:szCs w:val="24"/>
        </w:rPr>
      </w:pPr>
      <w:r>
        <w:rPr>
          <w:rFonts w:cs="Times New Roman"/>
          <w:szCs w:val="24"/>
        </w:rPr>
        <w:tab/>
      </w:r>
      <w:r w:rsidRPr="00DE4DDD">
        <w:rPr>
          <w:rFonts w:cs="Times New Roman"/>
          <w:szCs w:val="24"/>
        </w:rPr>
        <w:tab/>
        <w:t xml:space="preserve">Tirisztor és </w:t>
      </w:r>
      <w:proofErr w:type="spellStart"/>
      <w:r w:rsidRPr="00DE4DDD">
        <w:rPr>
          <w:rFonts w:cs="Times New Roman"/>
          <w:szCs w:val="24"/>
        </w:rPr>
        <w:t>triak</w:t>
      </w:r>
      <w:proofErr w:type="spellEnd"/>
      <w:r w:rsidRPr="00DE4DDD">
        <w:rPr>
          <w:rFonts w:cs="Times New Roman"/>
          <w:szCs w:val="24"/>
        </w:rPr>
        <w:t xml:space="preserve"> jellemzőinek meghatározása.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t xml:space="preserve">Tirisztor jellemzőinek mérése. </w:t>
      </w:r>
    </w:p>
    <w:p w:rsidR="004A170C" w:rsidRPr="00DE4DDD" w:rsidRDefault="004A170C" w:rsidP="004A170C">
      <w:pPr>
        <w:spacing w:after="0"/>
        <w:ind w:left="567"/>
        <w:rPr>
          <w:rFonts w:cs="Times New Roman"/>
          <w:szCs w:val="24"/>
        </w:rPr>
      </w:pPr>
      <w:r>
        <w:rPr>
          <w:rFonts w:cs="Times New Roman"/>
          <w:szCs w:val="24"/>
        </w:rPr>
        <w:tab/>
      </w:r>
      <w:r w:rsidRPr="00DE4DDD">
        <w:rPr>
          <w:rFonts w:cs="Times New Roman"/>
          <w:szCs w:val="24"/>
        </w:rPr>
        <w:tab/>
      </w:r>
      <w:r w:rsidRPr="00DE4DDD">
        <w:rPr>
          <w:rFonts w:cs="Times New Roman"/>
          <w:szCs w:val="24"/>
        </w:rPr>
        <w:tab/>
      </w:r>
      <w:proofErr w:type="spellStart"/>
      <w:r w:rsidRPr="00DE4DDD">
        <w:rPr>
          <w:rFonts w:cs="Times New Roman"/>
          <w:szCs w:val="24"/>
        </w:rPr>
        <w:t>Triak</w:t>
      </w:r>
      <w:proofErr w:type="spellEnd"/>
      <w:r w:rsidRPr="00DE4DDD">
        <w:rPr>
          <w:rFonts w:cs="Times New Roman"/>
          <w:szCs w:val="24"/>
        </w:rPr>
        <w:t xml:space="preserve"> jellemzőinek mérése. </w:t>
      </w:r>
    </w:p>
    <w:p w:rsidR="004A170C" w:rsidRPr="00DE4DDD" w:rsidRDefault="004A170C" w:rsidP="004A170C">
      <w:pPr>
        <w:spacing w:after="0"/>
        <w:ind w:left="567"/>
        <w:rPr>
          <w:rFonts w:cs="Times New Roman"/>
          <w:szCs w:val="24"/>
        </w:rPr>
      </w:pPr>
      <w:r>
        <w:rPr>
          <w:rFonts w:cs="Times New Roman"/>
          <w:szCs w:val="24"/>
        </w:rPr>
        <w:tab/>
      </w:r>
      <w:r w:rsidRPr="00DE4DDD">
        <w:rPr>
          <w:rFonts w:cs="Times New Roman"/>
          <w:szCs w:val="24"/>
        </w:rPr>
        <w:tab/>
        <w:t xml:space="preserve">Teljesítményszabályozó áramkörök mérése.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t xml:space="preserve">Tirisztoros teljesítményszabályozó vizsgálata.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r>
      <w:proofErr w:type="spellStart"/>
      <w:r w:rsidRPr="00DE4DDD">
        <w:rPr>
          <w:rFonts w:cs="Times New Roman"/>
          <w:szCs w:val="24"/>
        </w:rPr>
        <w:t>Triakos</w:t>
      </w:r>
      <w:proofErr w:type="spellEnd"/>
      <w:r w:rsidRPr="00DE4DDD">
        <w:rPr>
          <w:rFonts w:cs="Times New Roman"/>
          <w:szCs w:val="24"/>
        </w:rPr>
        <w:t xml:space="preserve"> teljesítményszabályozó vizsgálata. </w:t>
      </w:r>
    </w:p>
    <w:p w:rsidR="004A170C" w:rsidRPr="00DE4DDD" w:rsidRDefault="004A170C" w:rsidP="004A170C">
      <w:pPr>
        <w:spacing w:after="0"/>
        <w:ind w:left="1276" w:firstLine="142"/>
        <w:jc w:val="left"/>
        <w:rPr>
          <w:rFonts w:cs="Times New Roman"/>
          <w:szCs w:val="24"/>
        </w:rPr>
      </w:pPr>
      <w:r w:rsidRPr="00DE4DDD">
        <w:rPr>
          <w:rFonts w:cs="Times New Roman"/>
          <w:szCs w:val="24"/>
        </w:rPr>
        <w:t xml:space="preserve">Nyomtatott áramkörök gyártása, előkészítése. </w:t>
      </w:r>
    </w:p>
    <w:p w:rsidR="004A170C" w:rsidRPr="00DE4DDD" w:rsidRDefault="004A170C" w:rsidP="004A170C">
      <w:pPr>
        <w:spacing w:after="0"/>
        <w:ind w:left="1418"/>
        <w:jc w:val="left"/>
        <w:rPr>
          <w:rFonts w:cs="Times New Roman"/>
          <w:szCs w:val="24"/>
        </w:rPr>
      </w:pPr>
      <w:r w:rsidRPr="00DE4DDD">
        <w:rPr>
          <w:rFonts w:cs="Times New Roman"/>
          <w:szCs w:val="24"/>
        </w:rPr>
        <w:t xml:space="preserve">Eszközök, segédanyagok. </w:t>
      </w:r>
      <w:r w:rsidRPr="00DE4DDD">
        <w:rPr>
          <w:rFonts w:cs="Times New Roman"/>
          <w:szCs w:val="24"/>
        </w:rPr>
        <w:br/>
        <w:t>Nyomtatott áramkörök készítése és beülte</w:t>
      </w:r>
      <w:r>
        <w:rPr>
          <w:rFonts w:cs="Times New Roman"/>
          <w:szCs w:val="24"/>
        </w:rPr>
        <w:t>t</w:t>
      </w:r>
      <w:r w:rsidRPr="00DE4DDD">
        <w:rPr>
          <w:rFonts w:cs="Times New Roman"/>
          <w:szCs w:val="24"/>
        </w:rPr>
        <w:t>ése</w:t>
      </w:r>
      <w:r w:rsidRPr="00DE4DDD">
        <w:rPr>
          <w:rFonts w:cs="Times New Roman"/>
          <w:szCs w:val="24"/>
        </w:rPr>
        <w:br/>
        <w:t xml:space="preserve">Forrasztandó felületek előkészítése. </w:t>
      </w:r>
      <w:r w:rsidRPr="00DE4DDD">
        <w:rPr>
          <w:rFonts w:cs="Times New Roman"/>
          <w:szCs w:val="24"/>
        </w:rPr>
        <w:br/>
        <w:t xml:space="preserve">Tisztítás, </w:t>
      </w:r>
      <w:proofErr w:type="spellStart"/>
      <w:r w:rsidRPr="00DE4DDD">
        <w:rPr>
          <w:rFonts w:cs="Times New Roman"/>
          <w:szCs w:val="24"/>
        </w:rPr>
        <w:t>folyasztószer</w:t>
      </w:r>
      <w:proofErr w:type="spellEnd"/>
      <w:r w:rsidRPr="00DE4DDD">
        <w:rPr>
          <w:rFonts w:cs="Times New Roman"/>
          <w:szCs w:val="24"/>
        </w:rPr>
        <w:t xml:space="preserve">, védő bevonat. </w:t>
      </w:r>
      <w:r w:rsidRPr="00DE4DDD">
        <w:rPr>
          <w:rFonts w:cs="Times New Roman"/>
          <w:szCs w:val="24"/>
        </w:rPr>
        <w:br/>
        <w:t xml:space="preserve">Nyomtatott áramkörök megmunkálása, illesztése, rögzítése. </w:t>
      </w:r>
      <w:r w:rsidRPr="00DE4DDD">
        <w:rPr>
          <w:rFonts w:cs="Times New Roman"/>
          <w:szCs w:val="24"/>
        </w:rPr>
        <w:br/>
        <w:t xml:space="preserve">Kivezetések előkészítése, szerelési magasság, olvashatóság, szerelési sorrend, polaritás, alkatrész beültetés, alkatrészlábak lecsípése. </w:t>
      </w:r>
      <w:r w:rsidRPr="00DE4DDD">
        <w:rPr>
          <w:rFonts w:cs="Times New Roman"/>
          <w:szCs w:val="24"/>
        </w:rPr>
        <w:br/>
        <w:t xml:space="preserve">Kezelőszervek, csatlakozók, kijelzők, kábelezések. </w:t>
      </w:r>
      <w:r w:rsidRPr="00DE4DDD">
        <w:rPr>
          <w:rFonts w:cs="Times New Roman"/>
          <w:szCs w:val="24"/>
        </w:rPr>
        <w:br/>
        <w:t xml:space="preserve">Alkatrészválasztás szempontjai. </w:t>
      </w:r>
    </w:p>
    <w:p w:rsidR="004A170C" w:rsidRPr="00DE4DDD" w:rsidRDefault="004A170C" w:rsidP="004A170C">
      <w:pPr>
        <w:widowControl w:val="0"/>
        <w:suppressAutoHyphens/>
        <w:spacing w:after="0"/>
        <w:ind w:left="1418"/>
        <w:jc w:val="left"/>
        <w:rPr>
          <w:rFonts w:cs="Times New Roman"/>
          <w:color w:val="000000"/>
          <w:szCs w:val="24"/>
        </w:rPr>
      </w:pPr>
      <w:r w:rsidRPr="00DE4DDD">
        <w:rPr>
          <w:rFonts w:cs="Times New Roman"/>
          <w:color w:val="000000"/>
          <w:szCs w:val="24"/>
        </w:rPr>
        <w:t xml:space="preserve">Készre szerelt nyomtatott áramkör ellenőrzése (vizuálisan). </w:t>
      </w:r>
      <w:r w:rsidRPr="00DE4DDD">
        <w:rPr>
          <w:rFonts w:cs="Times New Roman"/>
          <w:color w:val="000000"/>
          <w:szCs w:val="24"/>
        </w:rPr>
        <w:br/>
        <w:t xml:space="preserve">Készre szerelt nyomtatott áramkör feszültség alá helyezése (nyugalmi áramfelvétel mérése). </w:t>
      </w:r>
      <w:r w:rsidRPr="00DE4DDD">
        <w:rPr>
          <w:rFonts w:cs="Times New Roman"/>
          <w:color w:val="000000"/>
          <w:szCs w:val="24"/>
        </w:rPr>
        <w:br/>
        <w:t xml:space="preserve">Az áramkör funkcionális vizsgálata. </w:t>
      </w:r>
    </w:p>
    <w:p w:rsidR="004A170C" w:rsidRPr="00DE4DDD" w:rsidRDefault="004A170C" w:rsidP="004A170C">
      <w:pPr>
        <w:widowControl w:val="0"/>
        <w:suppressAutoHyphens/>
        <w:spacing w:after="0"/>
        <w:ind w:left="1418"/>
        <w:jc w:val="left"/>
        <w:rPr>
          <w:rFonts w:cs="Times New Roman"/>
          <w:szCs w:val="24"/>
        </w:rPr>
      </w:pPr>
      <w:r w:rsidRPr="00DE4DDD">
        <w:rPr>
          <w:rFonts w:cs="Times New Roman"/>
          <w:color w:val="000000"/>
          <w:szCs w:val="24"/>
        </w:rPr>
        <w:t xml:space="preserve">Bemeneti jellemzők (vizsgáló jelek) kiválasztása, meghatározása és beállítása. </w:t>
      </w:r>
      <w:r w:rsidRPr="00DE4DDD">
        <w:rPr>
          <w:rFonts w:cs="Times New Roman"/>
          <w:color w:val="000000"/>
          <w:szCs w:val="24"/>
        </w:rPr>
        <w:br/>
        <w:t>Kimeneti jellemzők (válaszjelek) mérése.</w:t>
      </w:r>
      <w:r w:rsidRPr="00DE4DDD">
        <w:rPr>
          <w:rFonts w:cs="Times New Roman"/>
          <w:color w:val="000000"/>
          <w:szCs w:val="24"/>
        </w:rPr>
        <w:tab/>
        <w:t xml:space="preserve"> </w:t>
      </w:r>
      <w:r w:rsidRPr="00DE4DDD">
        <w:rPr>
          <w:rFonts w:cs="Times New Roman"/>
          <w:color w:val="000000"/>
          <w:szCs w:val="24"/>
        </w:rPr>
        <w:br/>
        <w:t>A mérési eredmények kiértékelése.</w:t>
      </w:r>
      <w:r w:rsidRPr="00DE4DDD">
        <w:rPr>
          <w:rFonts w:cs="Times New Roman"/>
          <w:szCs w:val="24"/>
        </w:rPr>
        <w:tab/>
      </w:r>
      <w:r w:rsidRPr="00DE4DDD">
        <w:rPr>
          <w:rFonts w:cs="Times New Roman"/>
          <w:szCs w:val="24"/>
        </w:rPr>
        <w:tab/>
      </w:r>
    </w:p>
    <w:p w:rsidR="004A170C" w:rsidRPr="00DE4DDD" w:rsidRDefault="004A170C" w:rsidP="004A170C">
      <w:pPr>
        <w:widowControl w:val="0"/>
        <w:suppressAutoHyphens/>
        <w:spacing w:after="0"/>
        <w:ind w:left="1418"/>
        <w:jc w:val="left"/>
        <w:rPr>
          <w:rFonts w:cs="Times New Roman"/>
          <w:kern w:val="2"/>
          <w:szCs w:val="24"/>
          <w:lang w:eastAsia="hi-IN" w:bidi="hi-IN"/>
        </w:rPr>
      </w:pPr>
      <w:r w:rsidRPr="00DE4DDD">
        <w:rPr>
          <w:rFonts w:cs="Times New Roman"/>
          <w:kern w:val="2"/>
          <w:szCs w:val="24"/>
          <w:lang w:eastAsia="hi-IN" w:bidi="hi-IN"/>
        </w:rPr>
        <w:t xml:space="preserve">Hibakeresés. </w:t>
      </w:r>
    </w:p>
    <w:p w:rsidR="004A170C" w:rsidRDefault="004A170C" w:rsidP="004A170C">
      <w:pPr>
        <w:spacing w:after="0"/>
        <w:ind w:left="851"/>
      </w:pPr>
      <w:r w:rsidRPr="00DE4DDD">
        <w:rPr>
          <w:rFonts w:cs="Times New Roman"/>
          <w:color w:val="000000"/>
          <w:szCs w:val="24"/>
        </w:rPr>
        <w:t>A javítási művelet dokumentálása.</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4A170C" w:rsidRDefault="004A170C" w:rsidP="004A170C">
      <w:pPr>
        <w:widowControl w:val="0"/>
        <w:suppressAutoHyphens/>
        <w:spacing w:after="0"/>
        <w:ind w:left="567"/>
        <w:rPr>
          <w:rFonts w:cs="Times New Roman"/>
          <w:kern w:val="1"/>
          <w:szCs w:val="24"/>
          <w:lang w:eastAsia="hi-IN" w:bidi="hi-IN"/>
        </w:rPr>
      </w:pPr>
      <w:r>
        <w:rPr>
          <w:rFonts w:cs="Times New Roman"/>
          <w:kern w:val="1"/>
          <w:szCs w:val="24"/>
          <w:lang w:eastAsia="hi-IN" w:bidi="hi-IN"/>
        </w:rPr>
        <w:lastRenderedPageBreak/>
        <w:t>Mechanikai műveletek:</w:t>
      </w:r>
    </w:p>
    <w:p w:rsidR="004A170C" w:rsidRDefault="004A170C" w:rsidP="004A170C">
      <w:pPr>
        <w:widowControl w:val="0"/>
        <w:suppressAutoHyphens/>
        <w:spacing w:after="0"/>
        <w:ind w:left="567"/>
        <w:rPr>
          <w:rFonts w:cs="Times New Roman"/>
          <w:kern w:val="1"/>
          <w:szCs w:val="24"/>
          <w:lang w:eastAsia="hi-IN" w:bidi="hi-IN"/>
        </w:rPr>
      </w:pPr>
    </w:p>
    <w:p w:rsidR="004A170C" w:rsidRPr="00DE4DDD" w:rsidRDefault="004A170C" w:rsidP="004A170C">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 xml:space="preserve">Lemezmunka horganyzott lemezből, alumínium lemezből, rézlemezből. </w:t>
      </w:r>
    </w:p>
    <w:p w:rsidR="004A170C" w:rsidRPr="00DE4DDD" w:rsidRDefault="004A170C" w:rsidP="004A170C">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t xml:space="preserve">Felület előkészítése, egyengetés, csiszolás. </w:t>
      </w:r>
    </w:p>
    <w:p w:rsidR="004A170C" w:rsidRPr="00DE4DDD" w:rsidRDefault="004A170C" w:rsidP="004A170C">
      <w:pPr>
        <w:widowControl w:val="0"/>
        <w:suppressAutoHyphens/>
        <w:spacing w:after="0"/>
        <w:ind w:left="992" w:firstLine="426"/>
        <w:rPr>
          <w:rFonts w:cs="Times New Roman"/>
          <w:kern w:val="1"/>
          <w:szCs w:val="24"/>
          <w:lang w:eastAsia="hi-IN" w:bidi="hi-IN"/>
        </w:rPr>
      </w:pPr>
      <w:r w:rsidRPr="00DE4DDD">
        <w:rPr>
          <w:rFonts w:cs="Times New Roman"/>
          <w:kern w:val="1"/>
          <w:szCs w:val="24"/>
          <w:lang w:eastAsia="hi-IN" w:bidi="hi-IN"/>
        </w:rPr>
        <w:t>Előrajzolás, furatok helyének jelölése lemezmunkáknál.)</w:t>
      </w:r>
    </w:p>
    <w:p w:rsidR="004A170C" w:rsidRPr="00DE4DDD" w:rsidRDefault="004A170C" w:rsidP="004A170C">
      <w:pPr>
        <w:widowControl w:val="0"/>
        <w:suppressAutoHyphens/>
        <w:spacing w:after="0"/>
        <w:ind w:left="850" w:firstLine="568"/>
        <w:rPr>
          <w:rFonts w:cs="Times New Roman"/>
          <w:kern w:val="1"/>
          <w:szCs w:val="24"/>
          <w:lang w:eastAsia="hi-IN" w:bidi="hi-IN"/>
        </w:rPr>
      </w:pPr>
      <w:r w:rsidRPr="00DE4DDD">
        <w:rPr>
          <w:rFonts w:cs="Times New Roman"/>
          <w:kern w:val="1"/>
          <w:szCs w:val="24"/>
          <w:lang w:eastAsia="hi-IN" w:bidi="hi-IN"/>
        </w:rPr>
        <w:t xml:space="preserve">Lemez leszabása, vágása lemezollóval, fémfűrésszel. </w:t>
      </w:r>
    </w:p>
    <w:p w:rsidR="004A170C" w:rsidRPr="00DE4DDD" w:rsidRDefault="004A170C" w:rsidP="004A170C">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 xml:space="preserve">Sorjázás, pontos méret kialakítása kézi megmunkálással, reszelővel. </w:t>
      </w:r>
    </w:p>
    <w:p w:rsidR="004A170C" w:rsidRPr="00DE4DDD" w:rsidRDefault="004A170C" w:rsidP="004A170C">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t xml:space="preserve">Furatok előfúrása, fúrása, süllyesztése kézi és állványos fúrógéppel. </w:t>
      </w:r>
    </w:p>
    <w:p w:rsidR="004A170C" w:rsidRPr="00DE4DDD" w:rsidRDefault="004A170C" w:rsidP="004A170C">
      <w:pPr>
        <w:widowControl w:val="0"/>
        <w:suppressAutoHyphens/>
        <w:spacing w:after="0"/>
        <w:ind w:left="992" w:firstLine="426"/>
        <w:rPr>
          <w:rFonts w:cs="Times New Roman"/>
          <w:kern w:val="1"/>
          <w:szCs w:val="24"/>
          <w:lang w:eastAsia="hi-IN" w:bidi="hi-IN"/>
        </w:rPr>
      </w:pPr>
      <w:r w:rsidRPr="00DE4DDD">
        <w:rPr>
          <w:rFonts w:cs="Times New Roman"/>
          <w:kern w:val="1"/>
          <w:szCs w:val="24"/>
          <w:lang w:eastAsia="hi-IN" w:bidi="hi-IN"/>
        </w:rPr>
        <w:t xml:space="preserve">Lemezalkatrészek alakra hajlítása sablonnal. </w:t>
      </w:r>
    </w:p>
    <w:p w:rsidR="004A170C" w:rsidRPr="00DE4DDD" w:rsidRDefault="004A170C" w:rsidP="004A170C">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 xml:space="preserve">Rúdanyagok, profilok és zártszelvények darabolása, méretre vágása, sorjázása. Sarokcsiszoló használata daraboláshoz, sorjázáshoz, pontos méret, előírt felület kialakításához. </w:t>
      </w:r>
    </w:p>
    <w:p w:rsidR="004A170C" w:rsidRPr="00DE4DDD" w:rsidRDefault="004A170C" w:rsidP="004A170C">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 xml:space="preserve">Illesztési felületek kialakítása kézi és kisgépes megmunkálással, méretpontosan, előírt felületminőséggel. </w:t>
      </w:r>
    </w:p>
    <w:p w:rsidR="004A170C" w:rsidRPr="00DE4DDD" w:rsidRDefault="004A170C" w:rsidP="004A170C">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 xml:space="preserve">Csigafúró kiválasztása, ellenőrzése, élezése. </w:t>
      </w:r>
    </w:p>
    <w:p w:rsidR="004A170C" w:rsidRPr="00DE4DDD" w:rsidRDefault="004A170C" w:rsidP="004A170C">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t xml:space="preserve">Forgácsolási sebesség helyes megválasztása. </w:t>
      </w:r>
    </w:p>
    <w:p w:rsidR="004A170C" w:rsidRPr="00DE4DDD" w:rsidRDefault="004A170C" w:rsidP="004A170C">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 xml:space="preserve">Műanyag lemezek és profilok (vezetékcsatorna, műanyag védőcső) megmunkálása, levágása megfelelő szögben, sorjázása. </w:t>
      </w:r>
    </w:p>
    <w:p w:rsidR="004A170C" w:rsidRPr="00DE4DDD" w:rsidRDefault="004A170C" w:rsidP="004A170C">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t>Vezetékek kábelek leszabása, vezetékvég csupaszítása.</w:t>
      </w:r>
    </w:p>
    <w:p w:rsidR="004A170C" w:rsidRDefault="004A170C" w:rsidP="004A170C">
      <w:pPr>
        <w:spacing w:after="0"/>
        <w:ind w:left="992" w:firstLine="426"/>
        <w:rPr>
          <w:rFonts w:cs="Times New Roman"/>
          <w:kern w:val="1"/>
          <w:szCs w:val="24"/>
          <w:lang w:eastAsia="hi-IN" w:bidi="hi-IN"/>
        </w:rPr>
      </w:pPr>
      <w:r w:rsidRPr="00DE4DDD">
        <w:rPr>
          <w:rFonts w:cs="Times New Roman"/>
          <w:kern w:val="1"/>
          <w:szCs w:val="24"/>
          <w:lang w:eastAsia="hi-IN" w:bidi="hi-IN"/>
        </w:rPr>
        <w:t>Érvég</w:t>
      </w:r>
      <w:r w:rsidR="003A2C2C">
        <w:rPr>
          <w:rFonts w:cs="Times New Roman"/>
          <w:kern w:val="1"/>
          <w:szCs w:val="24"/>
          <w:lang w:eastAsia="hi-IN" w:bidi="hi-IN"/>
        </w:rPr>
        <w:t xml:space="preserve"> </w:t>
      </w:r>
      <w:r w:rsidRPr="00DE4DDD">
        <w:rPr>
          <w:rFonts w:cs="Times New Roman"/>
          <w:kern w:val="1"/>
          <w:szCs w:val="24"/>
          <w:lang w:eastAsia="hi-IN" w:bidi="hi-IN"/>
        </w:rPr>
        <w:t>hüvelyezés.</w:t>
      </w:r>
    </w:p>
    <w:p w:rsidR="004A170C" w:rsidRDefault="004A170C" w:rsidP="004A170C">
      <w:pPr>
        <w:spacing w:after="0"/>
        <w:ind w:left="992" w:firstLine="426"/>
        <w:rPr>
          <w:rFonts w:cs="Times New Roman"/>
          <w:kern w:val="1"/>
          <w:szCs w:val="24"/>
          <w:lang w:eastAsia="hi-IN" w:bidi="hi-IN"/>
        </w:rPr>
      </w:pPr>
    </w:p>
    <w:p w:rsidR="004A170C" w:rsidRDefault="004A170C" w:rsidP="004A170C">
      <w:pPr>
        <w:spacing w:after="0"/>
        <w:ind w:firstLine="567"/>
        <w:rPr>
          <w:rFonts w:cs="Times New Roman"/>
          <w:b/>
          <w:szCs w:val="24"/>
        </w:rPr>
      </w:pPr>
      <w:r>
        <w:rPr>
          <w:rFonts w:cs="Times New Roman"/>
          <w:kern w:val="1"/>
          <w:szCs w:val="24"/>
          <w:lang w:eastAsia="hi-IN" w:bidi="hi-IN"/>
        </w:rPr>
        <w:t>Mérési műveletek:</w:t>
      </w:r>
      <w:r w:rsidRPr="00DE4DDD">
        <w:rPr>
          <w:rFonts w:cs="Times New Roman"/>
          <w:b/>
          <w:szCs w:val="24"/>
        </w:rPr>
        <w:tab/>
      </w:r>
    </w:p>
    <w:p w:rsidR="004A170C" w:rsidRPr="00DE4DDD" w:rsidRDefault="004A170C" w:rsidP="004A170C">
      <w:pPr>
        <w:spacing w:after="0"/>
        <w:ind w:firstLine="567"/>
        <w:rPr>
          <w:rFonts w:cs="Times New Roman"/>
          <w:kern w:val="1"/>
          <w:szCs w:val="24"/>
          <w:lang w:eastAsia="hi-IN" w:bidi="hi-IN"/>
        </w:rPr>
      </w:pPr>
      <w:r w:rsidRPr="00DE4DDD">
        <w:rPr>
          <w:rFonts w:cs="Times New Roman"/>
          <w:b/>
          <w:szCs w:val="24"/>
        </w:rPr>
        <w:tab/>
      </w:r>
      <w:r w:rsidRPr="00DE4DDD">
        <w:rPr>
          <w:rFonts w:cs="Times New Roman"/>
          <w:b/>
          <w:szCs w:val="24"/>
        </w:rPr>
        <w:tab/>
      </w:r>
      <w:r w:rsidRPr="00DE4DDD">
        <w:rPr>
          <w:rFonts w:cs="Times New Roman"/>
          <w:b/>
          <w:szCs w:val="24"/>
        </w:rPr>
        <w:tab/>
      </w:r>
    </w:p>
    <w:p w:rsidR="004A170C" w:rsidRPr="00DE4DDD" w:rsidRDefault="004A170C" w:rsidP="004A170C">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 xml:space="preserve">Mérési műveletek fém- és műanyagalkatrészek megmunkálása közben. </w:t>
      </w:r>
    </w:p>
    <w:p w:rsidR="004A170C" w:rsidRPr="00DE4DDD" w:rsidRDefault="004A170C" w:rsidP="004A170C">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 xml:space="preserve">Külső és belső hosszmérés, furatmélység ellenőrzése tolómérővel. </w:t>
      </w:r>
    </w:p>
    <w:p w:rsidR="004A170C" w:rsidRPr="00DE4DDD" w:rsidRDefault="004A170C" w:rsidP="004A170C">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 xml:space="preserve">Vízszintes és függőleges irányok ellenőrzése, kijelölése függő, vízszintező, lézeres kitűző használatával. </w:t>
      </w:r>
    </w:p>
    <w:p w:rsidR="004A170C" w:rsidRPr="00DE4DDD" w:rsidRDefault="004A170C" w:rsidP="004A170C">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 xml:space="preserve">Szögek mérése, munkadarabra jelölése szögmérővel. </w:t>
      </w:r>
    </w:p>
    <w:p w:rsidR="004A170C" w:rsidRPr="00DE4DDD" w:rsidRDefault="003A2C2C" w:rsidP="004A170C">
      <w:pPr>
        <w:widowControl w:val="0"/>
        <w:suppressAutoHyphens/>
        <w:spacing w:after="0"/>
        <w:ind w:left="992" w:firstLine="426"/>
        <w:rPr>
          <w:rFonts w:cs="Times New Roman"/>
          <w:kern w:val="1"/>
          <w:szCs w:val="24"/>
          <w:lang w:eastAsia="hi-IN" w:bidi="hi-IN"/>
        </w:rPr>
      </w:pPr>
      <w:r>
        <w:rPr>
          <w:rFonts w:cs="Times New Roman"/>
          <w:kern w:val="1"/>
          <w:szCs w:val="24"/>
          <w:lang w:eastAsia="hi-IN" w:bidi="hi-IN"/>
        </w:rPr>
        <w:t>Sík</w:t>
      </w:r>
      <w:r w:rsidR="004A170C" w:rsidRPr="00DE4DDD">
        <w:rPr>
          <w:rFonts w:cs="Times New Roman"/>
          <w:kern w:val="1"/>
          <w:szCs w:val="24"/>
          <w:lang w:eastAsia="hi-IN" w:bidi="hi-IN"/>
        </w:rPr>
        <w:t xml:space="preserve">felület ellenőrzése acélvonalzóval. </w:t>
      </w:r>
    </w:p>
    <w:p w:rsidR="004A170C" w:rsidRPr="00DE4DDD" w:rsidRDefault="004A170C" w:rsidP="003A2C2C">
      <w:pPr>
        <w:widowControl w:val="0"/>
        <w:suppressAutoHyphens/>
        <w:spacing w:after="0"/>
        <w:ind w:left="1418"/>
        <w:rPr>
          <w:rFonts w:cs="Times New Roman"/>
          <w:kern w:val="1"/>
          <w:szCs w:val="24"/>
          <w:lang w:eastAsia="hi-IN" w:bidi="hi-IN"/>
        </w:rPr>
      </w:pPr>
      <w:r w:rsidRPr="00DE4DDD">
        <w:rPr>
          <w:rFonts w:cs="Times New Roman"/>
          <w:kern w:val="1"/>
          <w:szCs w:val="24"/>
          <w:lang w:eastAsia="hi-IN" w:bidi="hi-IN"/>
        </w:rPr>
        <w:t>Feszültségkémlelő műszer használata vezetékek és csatlakozások ellenőrzésére.</w:t>
      </w:r>
    </w:p>
    <w:p w:rsidR="004A170C" w:rsidRPr="00DE4DDD" w:rsidRDefault="004A170C" w:rsidP="004A170C">
      <w:pPr>
        <w:widowControl w:val="0"/>
        <w:suppressAutoHyphens/>
        <w:spacing w:after="0"/>
        <w:ind w:left="1276" w:firstLine="142"/>
        <w:rPr>
          <w:rFonts w:cs="Times New Roman"/>
          <w:kern w:val="1"/>
          <w:szCs w:val="24"/>
          <w:lang w:eastAsia="hi-IN" w:bidi="hi-IN"/>
        </w:rPr>
      </w:pPr>
      <w:r w:rsidRPr="00DE4DDD">
        <w:rPr>
          <w:rFonts w:cs="Times New Roman"/>
          <w:kern w:val="1"/>
          <w:szCs w:val="24"/>
          <w:lang w:eastAsia="hi-IN" w:bidi="hi-IN"/>
        </w:rPr>
        <w:t>Áram- és feszültségmérés multiméterrel.</w:t>
      </w:r>
    </w:p>
    <w:p w:rsidR="004A170C" w:rsidRPr="00DE4DDD" w:rsidRDefault="004A170C" w:rsidP="004A170C">
      <w:pPr>
        <w:widowControl w:val="0"/>
        <w:suppressAutoHyphens/>
        <w:spacing w:after="0"/>
        <w:ind w:left="1134" w:firstLine="284"/>
        <w:rPr>
          <w:rFonts w:cs="Times New Roman"/>
          <w:kern w:val="1"/>
          <w:szCs w:val="24"/>
          <w:lang w:eastAsia="hi-IN" w:bidi="hi-IN"/>
        </w:rPr>
      </w:pPr>
      <w:r w:rsidRPr="00DE4DDD">
        <w:rPr>
          <w:rFonts w:cs="Times New Roman"/>
          <w:kern w:val="1"/>
          <w:szCs w:val="24"/>
          <w:lang w:eastAsia="hi-IN" w:bidi="hi-IN"/>
        </w:rPr>
        <w:t>Árammérés lakatfogóval.</w:t>
      </w:r>
    </w:p>
    <w:p w:rsidR="004A170C" w:rsidRPr="00DE4DDD" w:rsidRDefault="004A170C" w:rsidP="004A170C">
      <w:pPr>
        <w:widowControl w:val="0"/>
        <w:suppressAutoHyphens/>
        <w:spacing w:after="0"/>
        <w:ind w:left="992" w:firstLine="426"/>
        <w:rPr>
          <w:rFonts w:cs="Times New Roman"/>
          <w:kern w:val="1"/>
          <w:szCs w:val="24"/>
          <w:lang w:eastAsia="hi-IN" w:bidi="hi-IN"/>
        </w:rPr>
      </w:pPr>
      <w:r w:rsidRPr="00DE4DDD">
        <w:rPr>
          <w:rFonts w:cs="Times New Roman"/>
          <w:kern w:val="1"/>
          <w:szCs w:val="24"/>
          <w:lang w:eastAsia="hi-IN" w:bidi="hi-IN"/>
        </w:rPr>
        <w:t>Vezetékek azonosítása, folytonosságuk vizsgálata.</w:t>
      </w:r>
    </w:p>
    <w:p w:rsidR="004A170C" w:rsidRDefault="004A170C" w:rsidP="004A170C">
      <w:pPr>
        <w:widowControl w:val="0"/>
        <w:suppressAutoHyphens/>
        <w:spacing w:after="0"/>
        <w:ind w:left="850" w:firstLine="568"/>
        <w:rPr>
          <w:rFonts w:cs="Times New Roman"/>
          <w:kern w:val="1"/>
          <w:szCs w:val="24"/>
          <w:lang w:eastAsia="hi-IN" w:bidi="hi-IN"/>
        </w:rPr>
      </w:pPr>
      <w:r w:rsidRPr="00DE4DDD">
        <w:rPr>
          <w:rFonts w:cs="Times New Roman"/>
          <w:kern w:val="1"/>
          <w:szCs w:val="24"/>
          <w:lang w:eastAsia="hi-IN" w:bidi="hi-IN"/>
        </w:rPr>
        <w:t>Vezeték, kötések ellenállásának mérése.</w:t>
      </w:r>
    </w:p>
    <w:p w:rsidR="004A170C" w:rsidRDefault="004A170C" w:rsidP="004A170C">
      <w:pPr>
        <w:widowControl w:val="0"/>
        <w:suppressAutoHyphens/>
        <w:spacing w:after="0"/>
        <w:ind w:left="850" w:firstLine="568"/>
        <w:rPr>
          <w:rFonts w:cs="Times New Roman"/>
          <w:kern w:val="1"/>
          <w:szCs w:val="24"/>
          <w:lang w:eastAsia="hi-IN" w:bidi="hi-IN"/>
        </w:rPr>
      </w:pPr>
    </w:p>
    <w:p w:rsidR="004A170C" w:rsidRPr="00DE4DDD" w:rsidRDefault="004A170C" w:rsidP="004A170C">
      <w:pPr>
        <w:widowControl w:val="0"/>
        <w:suppressAutoHyphens/>
        <w:spacing w:after="0"/>
        <w:ind w:firstLine="567"/>
        <w:rPr>
          <w:rFonts w:cs="Times New Roman"/>
          <w:kern w:val="1"/>
          <w:szCs w:val="24"/>
          <w:lang w:eastAsia="hi-IN" w:bidi="hi-IN"/>
        </w:rPr>
      </w:pPr>
      <w:r>
        <w:rPr>
          <w:rFonts w:cs="Times New Roman"/>
          <w:kern w:val="1"/>
          <w:szCs w:val="24"/>
          <w:lang w:eastAsia="hi-IN" w:bidi="hi-IN"/>
        </w:rPr>
        <w:t>Villamos és mechanikai kötések létesítése:</w:t>
      </w:r>
    </w:p>
    <w:p w:rsidR="004A170C" w:rsidRPr="00DE4DDD" w:rsidRDefault="004A170C" w:rsidP="004A170C">
      <w:pPr>
        <w:spacing w:after="0"/>
        <w:ind w:left="567"/>
        <w:rPr>
          <w:rFonts w:cs="Times New Roman"/>
          <w:szCs w:val="24"/>
        </w:rPr>
      </w:pPr>
    </w:p>
    <w:p w:rsidR="004A170C" w:rsidRPr="00DE4DDD" w:rsidRDefault="004A170C" w:rsidP="004A170C">
      <w:pPr>
        <w:widowControl w:val="0"/>
        <w:suppressAutoHyphens/>
        <w:spacing w:after="0"/>
        <w:ind w:left="567" w:firstLine="709"/>
        <w:rPr>
          <w:rFonts w:cs="Times New Roman"/>
          <w:kern w:val="1"/>
          <w:szCs w:val="24"/>
          <w:lang w:eastAsia="hi-IN" w:bidi="hi-IN"/>
        </w:rPr>
      </w:pPr>
      <w:r w:rsidRPr="00DE4DDD">
        <w:rPr>
          <w:rFonts w:cs="Times New Roman"/>
          <w:kern w:val="1"/>
          <w:szCs w:val="24"/>
          <w:lang w:eastAsia="hi-IN" w:bidi="hi-IN"/>
        </w:rPr>
        <w:t>Mechanikai kötése készítése különféle alkatrészek között.</w:t>
      </w:r>
    </w:p>
    <w:p w:rsidR="004A170C" w:rsidRPr="00DE4DDD" w:rsidRDefault="004A170C" w:rsidP="004A170C">
      <w:pPr>
        <w:widowControl w:val="0"/>
        <w:suppressAutoHyphens/>
        <w:spacing w:after="0"/>
        <w:ind w:left="1276"/>
        <w:rPr>
          <w:rFonts w:cs="Times New Roman"/>
          <w:kern w:val="1"/>
          <w:szCs w:val="24"/>
          <w:lang w:eastAsia="hi-IN" w:bidi="hi-IN"/>
        </w:rPr>
      </w:pPr>
      <w:r w:rsidRPr="00DE4DDD">
        <w:rPr>
          <w:rFonts w:cs="Times New Roman"/>
          <w:kern w:val="1"/>
          <w:szCs w:val="24"/>
          <w:lang w:eastAsia="hi-IN" w:bidi="hi-IN"/>
        </w:rPr>
        <w:t xml:space="preserve">Csavarok fajtái, adatai. Csavarkötések fajtái, a csavarkötés létesítéséhez szükséges szerszámok. </w:t>
      </w:r>
    </w:p>
    <w:p w:rsidR="004A170C" w:rsidRPr="00DE4DDD" w:rsidRDefault="004A170C" w:rsidP="004A170C">
      <w:pPr>
        <w:widowControl w:val="0"/>
        <w:suppressAutoHyphens/>
        <w:spacing w:after="0"/>
        <w:ind w:left="1134" w:firstLine="142"/>
        <w:rPr>
          <w:rFonts w:cs="Times New Roman"/>
          <w:kern w:val="1"/>
          <w:szCs w:val="24"/>
          <w:lang w:eastAsia="hi-IN" w:bidi="hi-IN"/>
        </w:rPr>
      </w:pPr>
      <w:r w:rsidRPr="00DE4DDD">
        <w:rPr>
          <w:rFonts w:cs="Times New Roman"/>
          <w:kern w:val="1"/>
          <w:szCs w:val="24"/>
          <w:lang w:eastAsia="hi-IN" w:bidi="hi-IN"/>
        </w:rPr>
        <w:t xml:space="preserve">Menetkészítés eszközei és szerszámai. A menetfúrás és a menetmetszés. </w:t>
      </w:r>
    </w:p>
    <w:p w:rsidR="004A170C" w:rsidRPr="00DE4DDD" w:rsidRDefault="004A170C" w:rsidP="004A170C">
      <w:pPr>
        <w:widowControl w:val="0"/>
        <w:suppressAutoHyphens/>
        <w:spacing w:after="0"/>
        <w:ind w:left="1134" w:firstLine="142"/>
        <w:rPr>
          <w:rFonts w:cs="Times New Roman"/>
          <w:kern w:val="1"/>
          <w:szCs w:val="24"/>
          <w:lang w:eastAsia="hi-IN" w:bidi="hi-IN"/>
        </w:rPr>
      </w:pPr>
      <w:r w:rsidRPr="00DE4DDD">
        <w:rPr>
          <w:rFonts w:cs="Times New Roman"/>
          <w:kern w:val="1"/>
          <w:szCs w:val="24"/>
          <w:lang w:eastAsia="hi-IN" w:bidi="hi-IN"/>
        </w:rPr>
        <w:t xml:space="preserve">Csavarkötés létesítése csavaranyával. </w:t>
      </w:r>
    </w:p>
    <w:p w:rsidR="004A170C" w:rsidRPr="00DE4DDD" w:rsidRDefault="004A170C" w:rsidP="003A2C2C">
      <w:pPr>
        <w:widowControl w:val="0"/>
        <w:suppressAutoHyphens/>
        <w:spacing w:after="0"/>
        <w:ind w:left="1276"/>
        <w:rPr>
          <w:rFonts w:cs="Times New Roman"/>
          <w:kern w:val="1"/>
          <w:szCs w:val="24"/>
          <w:lang w:eastAsia="hi-IN" w:bidi="hi-IN"/>
        </w:rPr>
      </w:pPr>
      <w:r w:rsidRPr="00DE4DDD">
        <w:rPr>
          <w:rFonts w:cs="Times New Roman"/>
          <w:kern w:val="1"/>
          <w:szCs w:val="24"/>
          <w:lang w:eastAsia="hi-IN" w:bidi="hi-IN"/>
        </w:rPr>
        <w:t xml:space="preserve">Csavarbiztosítási lehetőségek alkalmazása (rugós alátét, ellenanya, koronás anya). </w:t>
      </w:r>
    </w:p>
    <w:p w:rsidR="004A170C" w:rsidRPr="00DE4DDD" w:rsidRDefault="004A170C" w:rsidP="004A170C">
      <w:pPr>
        <w:widowControl w:val="0"/>
        <w:suppressAutoHyphens/>
        <w:spacing w:after="0"/>
        <w:ind w:left="850" w:firstLine="426"/>
        <w:rPr>
          <w:rFonts w:cs="Times New Roman"/>
          <w:kern w:val="1"/>
          <w:szCs w:val="24"/>
          <w:lang w:eastAsia="hi-IN" w:bidi="hi-IN"/>
        </w:rPr>
      </w:pPr>
      <w:r w:rsidRPr="00DE4DDD">
        <w:rPr>
          <w:rFonts w:cs="Times New Roman"/>
          <w:kern w:val="1"/>
          <w:szCs w:val="24"/>
          <w:lang w:eastAsia="hi-IN" w:bidi="hi-IN"/>
        </w:rPr>
        <w:t>Ragasztási eljárások.</w:t>
      </w:r>
    </w:p>
    <w:p w:rsidR="004A170C" w:rsidRPr="00DE4DDD" w:rsidRDefault="004A170C" w:rsidP="004A170C">
      <w:pPr>
        <w:widowControl w:val="0"/>
        <w:suppressAutoHyphens/>
        <w:spacing w:after="0"/>
        <w:ind w:left="1134" w:firstLine="142"/>
        <w:rPr>
          <w:rFonts w:cs="Times New Roman"/>
          <w:kern w:val="1"/>
          <w:szCs w:val="24"/>
          <w:lang w:eastAsia="hi-IN" w:bidi="hi-IN"/>
        </w:rPr>
      </w:pPr>
      <w:r w:rsidRPr="00DE4DDD">
        <w:rPr>
          <w:rFonts w:cs="Times New Roman"/>
          <w:kern w:val="1"/>
          <w:szCs w:val="24"/>
          <w:lang w:eastAsia="hi-IN" w:bidi="hi-IN"/>
        </w:rPr>
        <w:t xml:space="preserve">A forrasztás anyagai, segédanyagai és eszközei. </w:t>
      </w:r>
    </w:p>
    <w:p w:rsidR="004A170C" w:rsidRPr="00DE4DDD" w:rsidRDefault="004A170C" w:rsidP="004A170C">
      <w:pPr>
        <w:widowControl w:val="0"/>
        <w:suppressAutoHyphens/>
        <w:spacing w:after="0"/>
        <w:ind w:left="992" w:firstLine="284"/>
        <w:rPr>
          <w:rFonts w:cs="Times New Roman"/>
          <w:kern w:val="1"/>
          <w:szCs w:val="24"/>
          <w:lang w:eastAsia="hi-IN" w:bidi="hi-IN"/>
        </w:rPr>
      </w:pPr>
      <w:r w:rsidRPr="00DE4DDD">
        <w:rPr>
          <w:rFonts w:cs="Times New Roman"/>
          <w:kern w:val="1"/>
          <w:szCs w:val="24"/>
          <w:lang w:eastAsia="hi-IN" w:bidi="hi-IN"/>
        </w:rPr>
        <w:t xml:space="preserve">A forrasztás művelete. </w:t>
      </w:r>
    </w:p>
    <w:p w:rsidR="004A170C" w:rsidRPr="00DE4DDD" w:rsidRDefault="004A170C" w:rsidP="004A170C">
      <w:pPr>
        <w:widowControl w:val="0"/>
        <w:suppressAutoHyphens/>
        <w:spacing w:after="0"/>
        <w:ind w:left="850" w:firstLine="426"/>
        <w:rPr>
          <w:rFonts w:cs="Times New Roman"/>
          <w:kern w:val="1"/>
          <w:szCs w:val="24"/>
          <w:lang w:eastAsia="hi-IN" w:bidi="hi-IN"/>
        </w:rPr>
      </w:pPr>
      <w:r w:rsidRPr="00DE4DDD">
        <w:rPr>
          <w:rFonts w:cs="Times New Roman"/>
          <w:kern w:val="1"/>
          <w:szCs w:val="24"/>
          <w:lang w:eastAsia="hi-IN" w:bidi="hi-IN"/>
        </w:rPr>
        <w:t xml:space="preserve">Villamos vezetékek és vezetékanyagok, jellemzőik. </w:t>
      </w:r>
    </w:p>
    <w:p w:rsidR="004A170C" w:rsidRPr="00DE4DDD" w:rsidRDefault="004A170C" w:rsidP="004A170C">
      <w:pPr>
        <w:widowControl w:val="0"/>
        <w:suppressAutoHyphens/>
        <w:spacing w:after="0"/>
        <w:ind w:left="1134" w:firstLine="142"/>
        <w:rPr>
          <w:rFonts w:cs="Times New Roman"/>
          <w:kern w:val="1"/>
          <w:szCs w:val="24"/>
          <w:lang w:eastAsia="hi-IN" w:bidi="hi-IN"/>
        </w:rPr>
      </w:pPr>
      <w:r w:rsidRPr="00DE4DDD">
        <w:rPr>
          <w:rFonts w:cs="Times New Roman"/>
          <w:kern w:val="1"/>
          <w:szCs w:val="24"/>
          <w:lang w:eastAsia="hi-IN" w:bidi="hi-IN"/>
        </w:rPr>
        <w:t xml:space="preserve">Huzal-előkészítés, szigetelés eltávolítása. </w:t>
      </w:r>
    </w:p>
    <w:p w:rsidR="004A170C" w:rsidRPr="00DE4DDD" w:rsidRDefault="004A170C" w:rsidP="004A170C">
      <w:pPr>
        <w:widowControl w:val="0"/>
        <w:suppressAutoHyphens/>
        <w:spacing w:after="0"/>
        <w:ind w:left="992" w:firstLine="284"/>
        <w:rPr>
          <w:rFonts w:cs="Times New Roman"/>
          <w:kern w:val="1"/>
          <w:szCs w:val="24"/>
          <w:lang w:eastAsia="hi-IN" w:bidi="hi-IN"/>
        </w:rPr>
      </w:pPr>
      <w:r>
        <w:rPr>
          <w:rFonts w:cs="Times New Roman"/>
          <w:kern w:val="1"/>
          <w:szCs w:val="24"/>
          <w:lang w:eastAsia="hi-IN" w:bidi="hi-IN"/>
        </w:rPr>
        <w:lastRenderedPageBreak/>
        <w:t>Huzalozási gyakorlatok</w:t>
      </w:r>
    </w:p>
    <w:p w:rsidR="004A170C" w:rsidRPr="00DE4DDD" w:rsidRDefault="004A170C" w:rsidP="004A170C">
      <w:pPr>
        <w:widowControl w:val="0"/>
        <w:suppressAutoHyphens/>
        <w:spacing w:after="0"/>
        <w:ind w:left="850" w:firstLine="426"/>
        <w:rPr>
          <w:rFonts w:cs="Times New Roman"/>
          <w:kern w:val="1"/>
          <w:szCs w:val="24"/>
          <w:lang w:eastAsia="hi-IN" w:bidi="hi-IN"/>
        </w:rPr>
      </w:pPr>
      <w:r w:rsidRPr="00DE4DDD">
        <w:rPr>
          <w:rFonts w:cs="Times New Roman"/>
          <w:kern w:val="1"/>
          <w:szCs w:val="24"/>
          <w:lang w:eastAsia="hi-IN" w:bidi="hi-IN"/>
        </w:rPr>
        <w:t>Csatlakozók kialakítása.</w:t>
      </w:r>
    </w:p>
    <w:p w:rsidR="004A170C" w:rsidRPr="00DE4DDD" w:rsidRDefault="004A170C" w:rsidP="004A170C">
      <w:pPr>
        <w:widowControl w:val="0"/>
        <w:suppressAutoHyphens/>
        <w:spacing w:after="0"/>
        <w:ind w:left="1276"/>
        <w:jc w:val="left"/>
        <w:rPr>
          <w:rFonts w:cs="Times New Roman"/>
          <w:kern w:val="2"/>
          <w:szCs w:val="24"/>
          <w:lang w:eastAsia="hi-IN" w:bidi="hi-IN"/>
        </w:rPr>
      </w:pPr>
      <w:r>
        <w:rPr>
          <w:rFonts w:cs="Times New Roman"/>
          <w:kern w:val="2"/>
          <w:szCs w:val="24"/>
          <w:lang w:eastAsia="hi-IN" w:bidi="hi-IN"/>
        </w:rPr>
        <w:t xml:space="preserve">Forrasztott </w:t>
      </w:r>
      <w:r w:rsidRPr="00DE4DDD">
        <w:rPr>
          <w:rFonts w:cs="Times New Roman"/>
          <w:kern w:val="2"/>
          <w:szCs w:val="24"/>
          <w:lang w:eastAsia="hi-IN" w:bidi="hi-IN"/>
        </w:rPr>
        <w:t xml:space="preserve">kötés típusai. </w:t>
      </w:r>
      <w:r w:rsidRPr="00DE4DDD">
        <w:rPr>
          <w:rFonts w:cs="Times New Roman"/>
          <w:kern w:val="2"/>
          <w:szCs w:val="24"/>
          <w:lang w:eastAsia="hi-IN" w:bidi="hi-IN"/>
        </w:rPr>
        <w:br/>
        <w:t xml:space="preserve">      Keményforrasztás. </w:t>
      </w:r>
      <w:r w:rsidRPr="00DE4DDD">
        <w:rPr>
          <w:rFonts w:cs="Times New Roman"/>
          <w:kern w:val="2"/>
          <w:szCs w:val="24"/>
          <w:lang w:eastAsia="hi-IN" w:bidi="hi-IN"/>
        </w:rPr>
        <w:br/>
        <w:t xml:space="preserve">      Lágyforrasztás. </w:t>
      </w:r>
    </w:p>
    <w:p w:rsidR="004A170C" w:rsidRDefault="004A170C" w:rsidP="004A170C">
      <w:pPr>
        <w:widowControl w:val="0"/>
        <w:suppressAutoHyphens/>
        <w:spacing w:after="0"/>
        <w:ind w:left="1134" w:firstLine="142"/>
        <w:jc w:val="left"/>
        <w:rPr>
          <w:rFonts w:cs="Times New Roman"/>
          <w:kern w:val="2"/>
          <w:szCs w:val="24"/>
          <w:lang w:eastAsia="hi-IN" w:bidi="hi-IN"/>
        </w:rPr>
      </w:pPr>
      <w:r w:rsidRPr="00DE4DDD">
        <w:rPr>
          <w:rFonts w:cs="Times New Roman"/>
          <w:kern w:val="2"/>
          <w:szCs w:val="24"/>
          <w:lang w:eastAsia="hi-IN" w:bidi="hi-IN"/>
        </w:rPr>
        <w:t xml:space="preserve">Forrasztási gyakorlat. </w:t>
      </w:r>
    </w:p>
    <w:p w:rsidR="004A170C" w:rsidRDefault="004A170C" w:rsidP="004A170C">
      <w:pPr>
        <w:widowControl w:val="0"/>
        <w:suppressAutoHyphens/>
        <w:spacing w:after="0"/>
        <w:ind w:left="1134" w:firstLine="142"/>
        <w:jc w:val="left"/>
        <w:rPr>
          <w:rFonts w:cs="Times New Roman"/>
          <w:kern w:val="2"/>
          <w:szCs w:val="24"/>
          <w:lang w:eastAsia="hi-IN" w:bidi="hi-IN"/>
        </w:rPr>
      </w:pPr>
    </w:p>
    <w:p w:rsidR="004A170C" w:rsidRDefault="004A170C" w:rsidP="004A170C">
      <w:pPr>
        <w:widowControl w:val="0"/>
        <w:suppressAutoHyphens/>
        <w:spacing w:after="0"/>
        <w:ind w:firstLine="567"/>
        <w:jc w:val="left"/>
        <w:rPr>
          <w:rFonts w:cs="Times New Roman"/>
          <w:kern w:val="2"/>
          <w:szCs w:val="24"/>
          <w:lang w:eastAsia="hi-IN" w:bidi="hi-IN"/>
        </w:rPr>
      </w:pPr>
      <w:r>
        <w:rPr>
          <w:rFonts w:cs="Times New Roman"/>
          <w:kern w:val="2"/>
          <w:szCs w:val="24"/>
          <w:lang w:eastAsia="hi-IN" w:bidi="hi-IN"/>
        </w:rPr>
        <w:t>Egyenáramú mérések:</w:t>
      </w:r>
    </w:p>
    <w:p w:rsidR="004A170C" w:rsidRPr="00DE4DDD" w:rsidRDefault="004A170C" w:rsidP="004A170C">
      <w:pPr>
        <w:widowControl w:val="0"/>
        <w:suppressAutoHyphens/>
        <w:spacing w:after="0"/>
        <w:ind w:firstLine="567"/>
        <w:jc w:val="left"/>
        <w:rPr>
          <w:rFonts w:cs="Times New Roman"/>
          <w:kern w:val="2"/>
          <w:szCs w:val="24"/>
          <w:lang w:eastAsia="hi-IN" w:bidi="hi-IN"/>
        </w:rPr>
      </w:pPr>
    </w:p>
    <w:p w:rsidR="004A170C" w:rsidRPr="00DE4DDD" w:rsidRDefault="004A170C" w:rsidP="004A170C">
      <w:pPr>
        <w:widowControl w:val="0"/>
        <w:suppressAutoHyphens/>
        <w:spacing w:after="0"/>
        <w:ind w:left="1134" w:firstLine="284"/>
        <w:jc w:val="left"/>
        <w:rPr>
          <w:rFonts w:cs="Times New Roman"/>
          <w:szCs w:val="24"/>
        </w:rPr>
      </w:pPr>
      <w:proofErr w:type="spellStart"/>
      <w:r w:rsidRPr="00DE4DDD">
        <w:rPr>
          <w:rFonts w:cs="Times New Roman"/>
          <w:szCs w:val="24"/>
        </w:rPr>
        <w:t>Deprez</w:t>
      </w:r>
      <w:proofErr w:type="spellEnd"/>
      <w:r w:rsidR="003A2C2C">
        <w:rPr>
          <w:rFonts w:cs="Times New Roman"/>
          <w:szCs w:val="24"/>
        </w:rPr>
        <w:t xml:space="preserve"> </w:t>
      </w:r>
      <w:r w:rsidRPr="00DE4DDD">
        <w:rPr>
          <w:rFonts w:cs="Times New Roman"/>
          <w:szCs w:val="24"/>
        </w:rPr>
        <w:t>-</w:t>
      </w:r>
      <w:r w:rsidR="003A2C2C">
        <w:rPr>
          <w:rFonts w:cs="Times New Roman"/>
          <w:szCs w:val="24"/>
        </w:rPr>
        <w:t xml:space="preserve"> mérő</w:t>
      </w:r>
      <w:r w:rsidRPr="00DE4DDD">
        <w:rPr>
          <w:rFonts w:cs="Times New Roman"/>
          <w:szCs w:val="24"/>
        </w:rPr>
        <w:t xml:space="preserve">műszerek alkalmazása. </w:t>
      </w:r>
    </w:p>
    <w:p w:rsidR="004A170C" w:rsidRPr="00DE4DDD" w:rsidRDefault="004A170C" w:rsidP="004A170C">
      <w:pPr>
        <w:spacing w:after="0"/>
        <w:ind w:left="1276" w:firstLine="142"/>
        <w:rPr>
          <w:rFonts w:cs="Times New Roman"/>
          <w:szCs w:val="24"/>
        </w:rPr>
      </w:pPr>
      <w:r w:rsidRPr="00DE4DDD">
        <w:rPr>
          <w:rFonts w:cs="Times New Roman"/>
          <w:szCs w:val="24"/>
        </w:rPr>
        <w:t xml:space="preserve">Elektrodinamikus </w:t>
      </w:r>
      <w:r w:rsidR="003A2C2C">
        <w:rPr>
          <w:rFonts w:cs="Times New Roman"/>
          <w:szCs w:val="24"/>
        </w:rPr>
        <w:t>mérő</w:t>
      </w:r>
      <w:r w:rsidRPr="00DE4DDD">
        <w:rPr>
          <w:rFonts w:cs="Times New Roman"/>
          <w:szCs w:val="24"/>
        </w:rPr>
        <w:t xml:space="preserve">műszerek alkalmazása. </w:t>
      </w:r>
    </w:p>
    <w:p w:rsidR="004A170C" w:rsidRPr="00DE4DDD" w:rsidRDefault="004A170C" w:rsidP="004A170C">
      <w:pPr>
        <w:spacing w:after="0"/>
        <w:ind w:left="1134" w:firstLine="284"/>
        <w:rPr>
          <w:rFonts w:cs="Times New Roman"/>
          <w:szCs w:val="24"/>
        </w:rPr>
      </w:pPr>
      <w:r w:rsidRPr="00DE4DDD">
        <w:rPr>
          <w:rFonts w:cs="Times New Roman"/>
          <w:szCs w:val="24"/>
        </w:rPr>
        <w:t xml:space="preserve">Lágyvasas </w:t>
      </w:r>
      <w:r w:rsidR="003A2C2C">
        <w:rPr>
          <w:rFonts w:cs="Times New Roman"/>
          <w:szCs w:val="24"/>
        </w:rPr>
        <w:t>mérő</w:t>
      </w:r>
      <w:r w:rsidRPr="00DE4DDD">
        <w:rPr>
          <w:rFonts w:cs="Times New Roman"/>
          <w:szCs w:val="24"/>
        </w:rPr>
        <w:t xml:space="preserve">műszerek alkalmazása. </w:t>
      </w:r>
    </w:p>
    <w:p w:rsidR="004A170C" w:rsidRPr="00DE4DDD" w:rsidRDefault="004A170C" w:rsidP="004A170C">
      <w:pPr>
        <w:spacing w:after="0"/>
        <w:ind w:left="1134" w:firstLine="284"/>
        <w:rPr>
          <w:rFonts w:cs="Times New Roman"/>
          <w:szCs w:val="24"/>
        </w:rPr>
      </w:pPr>
      <w:r w:rsidRPr="00DE4DDD">
        <w:rPr>
          <w:rFonts w:cs="Times New Roman"/>
          <w:szCs w:val="24"/>
        </w:rPr>
        <w:t xml:space="preserve">Digitális multiméterek. </w:t>
      </w:r>
    </w:p>
    <w:p w:rsidR="004A170C" w:rsidRPr="00DE4DDD" w:rsidRDefault="004A170C" w:rsidP="004A170C">
      <w:pPr>
        <w:spacing w:after="0"/>
        <w:ind w:left="992" w:firstLine="426"/>
        <w:rPr>
          <w:rFonts w:cs="Times New Roman"/>
          <w:szCs w:val="24"/>
        </w:rPr>
      </w:pPr>
      <w:r w:rsidRPr="00DE4DDD">
        <w:rPr>
          <w:rFonts w:cs="Times New Roman"/>
          <w:szCs w:val="24"/>
        </w:rPr>
        <w:t xml:space="preserve">Egyenáram és egyenfeszültség mérése elektromechanikus </w:t>
      </w:r>
      <w:r w:rsidR="003A2C2C">
        <w:rPr>
          <w:rFonts w:cs="Times New Roman"/>
          <w:szCs w:val="24"/>
        </w:rPr>
        <w:t>mérő</w:t>
      </w:r>
      <w:r w:rsidRPr="00DE4DDD">
        <w:rPr>
          <w:rFonts w:cs="Times New Roman"/>
          <w:szCs w:val="24"/>
        </w:rPr>
        <w:t xml:space="preserve">műszerrel. </w:t>
      </w:r>
    </w:p>
    <w:p w:rsidR="004A170C" w:rsidRPr="00DE4DDD" w:rsidRDefault="004A170C" w:rsidP="004A170C">
      <w:pPr>
        <w:spacing w:after="0"/>
        <w:ind w:left="850" w:firstLine="568"/>
        <w:rPr>
          <w:rFonts w:cs="Times New Roman"/>
          <w:szCs w:val="24"/>
        </w:rPr>
      </w:pPr>
      <w:r w:rsidRPr="00DE4DDD">
        <w:rPr>
          <w:rFonts w:cs="Times New Roman"/>
          <w:szCs w:val="24"/>
        </w:rPr>
        <w:t xml:space="preserve">Egyenfeszültség mérése analóg elektronikus és digitális </w:t>
      </w:r>
      <w:r w:rsidR="003A2C2C">
        <w:rPr>
          <w:rFonts w:cs="Times New Roman"/>
          <w:szCs w:val="24"/>
        </w:rPr>
        <w:t>mérő</w:t>
      </w:r>
      <w:r w:rsidRPr="00DE4DDD">
        <w:rPr>
          <w:rFonts w:cs="Times New Roman"/>
          <w:szCs w:val="24"/>
        </w:rPr>
        <w:t xml:space="preserve">műszerekkel. </w:t>
      </w:r>
    </w:p>
    <w:p w:rsidR="004A170C" w:rsidRPr="00DE4DDD" w:rsidRDefault="004A170C" w:rsidP="004A170C">
      <w:pPr>
        <w:spacing w:after="0"/>
        <w:ind w:left="1276" w:firstLine="142"/>
        <w:rPr>
          <w:rFonts w:cs="Times New Roman"/>
          <w:szCs w:val="24"/>
        </w:rPr>
      </w:pPr>
      <w:r w:rsidRPr="00DE4DDD">
        <w:rPr>
          <w:rFonts w:cs="Times New Roman"/>
          <w:szCs w:val="24"/>
        </w:rPr>
        <w:t xml:space="preserve">Egyenáram mérése analóg elektronikus és digitális </w:t>
      </w:r>
      <w:r w:rsidR="003A2C2C">
        <w:rPr>
          <w:rFonts w:cs="Times New Roman"/>
          <w:szCs w:val="24"/>
        </w:rPr>
        <w:t>mérő</w:t>
      </w:r>
      <w:r w:rsidRPr="00DE4DDD">
        <w:rPr>
          <w:rFonts w:cs="Times New Roman"/>
          <w:szCs w:val="24"/>
        </w:rPr>
        <w:t xml:space="preserve">műszerekkel. </w:t>
      </w:r>
    </w:p>
    <w:p w:rsidR="004A170C" w:rsidRPr="00DE4DDD" w:rsidRDefault="004A170C" w:rsidP="004A170C">
      <w:pPr>
        <w:spacing w:after="0"/>
        <w:ind w:left="1134" w:firstLine="284"/>
        <w:rPr>
          <w:rFonts w:cs="Times New Roman"/>
          <w:kern w:val="2"/>
          <w:szCs w:val="24"/>
          <w:lang w:eastAsia="hi-IN" w:bidi="hi-IN"/>
        </w:rPr>
      </w:pPr>
      <w:r w:rsidRPr="00DE4DDD">
        <w:rPr>
          <w:rFonts w:cs="Times New Roman"/>
          <w:kern w:val="2"/>
          <w:szCs w:val="24"/>
          <w:lang w:eastAsia="hi-IN" w:bidi="hi-IN"/>
        </w:rPr>
        <w:t>Ellenállásmérés</w:t>
      </w:r>
    </w:p>
    <w:p w:rsidR="004A170C" w:rsidRDefault="004A170C" w:rsidP="004A170C">
      <w:pPr>
        <w:widowControl w:val="0"/>
        <w:suppressAutoHyphens/>
        <w:spacing w:after="0"/>
      </w:pPr>
    </w:p>
    <w:p w:rsidR="004A170C" w:rsidRDefault="004A170C" w:rsidP="004A170C">
      <w:pPr>
        <w:widowControl w:val="0"/>
        <w:suppressAutoHyphens/>
        <w:spacing w:after="0"/>
        <w:ind w:firstLine="709"/>
        <w:rPr>
          <w:rFonts w:cs="Times New Roman"/>
          <w:kern w:val="2"/>
          <w:szCs w:val="24"/>
          <w:lang w:eastAsia="hi-IN" w:bidi="hi-IN"/>
        </w:rPr>
      </w:pPr>
      <w:r>
        <w:rPr>
          <w:rFonts w:cs="Times New Roman"/>
          <w:kern w:val="2"/>
          <w:szCs w:val="24"/>
          <w:lang w:eastAsia="hi-IN" w:bidi="hi-IN"/>
        </w:rPr>
        <w:t>Váltakozó áramú mérések:</w:t>
      </w:r>
    </w:p>
    <w:p w:rsidR="004A170C" w:rsidRDefault="004A170C" w:rsidP="004A170C">
      <w:pPr>
        <w:widowControl w:val="0"/>
        <w:suppressAutoHyphens/>
        <w:spacing w:after="0"/>
        <w:ind w:left="567"/>
        <w:rPr>
          <w:rFonts w:cs="Times New Roman"/>
          <w:kern w:val="2"/>
          <w:szCs w:val="24"/>
          <w:lang w:eastAsia="hi-IN" w:bidi="hi-IN"/>
        </w:rPr>
      </w:pPr>
    </w:p>
    <w:p w:rsidR="004A170C" w:rsidRPr="00DE4DDD" w:rsidRDefault="004A170C" w:rsidP="004A170C">
      <w:pPr>
        <w:widowControl w:val="0"/>
        <w:suppressAutoHyphens/>
        <w:spacing w:after="0"/>
        <w:ind w:left="1418"/>
        <w:rPr>
          <w:rFonts w:cs="Times New Roman"/>
          <w:kern w:val="2"/>
          <w:szCs w:val="24"/>
          <w:lang w:eastAsia="hi-IN" w:bidi="hi-IN"/>
        </w:rPr>
      </w:pPr>
      <w:r w:rsidRPr="00DE4DDD">
        <w:rPr>
          <w:rFonts w:cs="Times New Roman"/>
          <w:kern w:val="2"/>
          <w:szCs w:val="24"/>
          <w:lang w:eastAsia="hi-IN" w:bidi="hi-IN"/>
        </w:rPr>
        <w:t xml:space="preserve">Induktivitás mérése. </w:t>
      </w:r>
    </w:p>
    <w:p w:rsidR="004A170C" w:rsidRPr="00DE4DDD" w:rsidRDefault="004A170C" w:rsidP="004A170C">
      <w:pPr>
        <w:widowControl w:val="0"/>
        <w:suppressAutoHyphens/>
        <w:spacing w:after="0"/>
        <w:ind w:left="567"/>
        <w:rPr>
          <w:rFonts w:cs="Times New Roman"/>
          <w:kern w:val="2"/>
          <w:szCs w:val="24"/>
          <w:lang w:eastAsia="hi-IN" w:bidi="hi-IN"/>
        </w:rPr>
      </w:pPr>
      <w:r w:rsidRPr="00DE4DDD">
        <w:rPr>
          <w:rFonts w:cs="Times New Roman"/>
          <w:kern w:val="2"/>
          <w:szCs w:val="24"/>
          <w:lang w:eastAsia="hi-IN" w:bidi="hi-IN"/>
        </w:rPr>
        <w:tab/>
      </w:r>
      <w:r>
        <w:rPr>
          <w:rFonts w:cs="Times New Roman"/>
          <w:kern w:val="2"/>
          <w:szCs w:val="24"/>
          <w:lang w:eastAsia="hi-IN" w:bidi="hi-IN"/>
        </w:rPr>
        <w:tab/>
      </w:r>
      <w:r w:rsidRPr="00DE4DDD">
        <w:rPr>
          <w:rFonts w:cs="Times New Roman"/>
          <w:kern w:val="2"/>
          <w:szCs w:val="24"/>
          <w:lang w:eastAsia="hi-IN" w:bidi="hi-IN"/>
        </w:rPr>
        <w:t xml:space="preserve">Kondenzátor kapacitásának mérése. </w:t>
      </w:r>
    </w:p>
    <w:p w:rsidR="004A170C" w:rsidRPr="00DE4DDD" w:rsidRDefault="004A170C" w:rsidP="004A170C">
      <w:pPr>
        <w:widowControl w:val="0"/>
        <w:suppressAutoHyphens/>
        <w:spacing w:after="0"/>
        <w:ind w:left="1276" w:firstLine="142"/>
        <w:rPr>
          <w:rFonts w:cs="Times New Roman"/>
          <w:kern w:val="2"/>
          <w:szCs w:val="24"/>
          <w:lang w:eastAsia="hi-IN" w:bidi="hi-IN"/>
        </w:rPr>
      </w:pPr>
      <w:r w:rsidRPr="00DE4DDD">
        <w:rPr>
          <w:rFonts w:cs="Times New Roman"/>
          <w:kern w:val="2"/>
          <w:szCs w:val="24"/>
          <w:lang w:eastAsia="hi-IN" w:bidi="hi-IN"/>
        </w:rPr>
        <w:t xml:space="preserve">Induktivitások soros és párhuzamos kapcsolásának vizsgálata. </w:t>
      </w:r>
    </w:p>
    <w:p w:rsidR="004A170C" w:rsidRPr="00DE4DDD" w:rsidRDefault="004A170C" w:rsidP="004A170C">
      <w:pPr>
        <w:widowControl w:val="0"/>
        <w:suppressAutoHyphens/>
        <w:spacing w:after="0"/>
        <w:ind w:left="1134" w:firstLine="284"/>
        <w:rPr>
          <w:rFonts w:cs="Times New Roman"/>
          <w:kern w:val="2"/>
          <w:szCs w:val="24"/>
          <w:lang w:eastAsia="hi-IN" w:bidi="hi-IN"/>
        </w:rPr>
      </w:pPr>
      <w:r w:rsidRPr="00DE4DDD">
        <w:rPr>
          <w:rFonts w:cs="Times New Roman"/>
          <w:kern w:val="2"/>
          <w:szCs w:val="24"/>
          <w:lang w:eastAsia="hi-IN" w:bidi="hi-IN"/>
        </w:rPr>
        <w:t xml:space="preserve">Kondenzátorok soros és párhuzamos kapcsolásának vizsgálata. </w:t>
      </w:r>
    </w:p>
    <w:p w:rsidR="004A170C" w:rsidRPr="00DE4DDD" w:rsidRDefault="004A170C" w:rsidP="004A170C">
      <w:pPr>
        <w:widowControl w:val="0"/>
        <w:suppressAutoHyphens/>
        <w:spacing w:after="0"/>
        <w:ind w:left="992" w:firstLine="426"/>
        <w:rPr>
          <w:rFonts w:cs="Times New Roman"/>
          <w:kern w:val="2"/>
          <w:szCs w:val="24"/>
          <w:lang w:eastAsia="hi-IN" w:bidi="hi-IN"/>
        </w:rPr>
      </w:pPr>
      <w:r w:rsidRPr="00DE4DDD">
        <w:rPr>
          <w:rFonts w:cs="Times New Roman"/>
          <w:kern w:val="2"/>
          <w:szCs w:val="24"/>
          <w:lang w:eastAsia="hi-IN" w:bidi="hi-IN"/>
        </w:rPr>
        <w:t xml:space="preserve">Ellenállás és kondenzátor soros kapcsolásának vizsgálata. </w:t>
      </w:r>
    </w:p>
    <w:p w:rsidR="004A170C" w:rsidRPr="00DE4DDD" w:rsidRDefault="004A170C" w:rsidP="004A170C">
      <w:pPr>
        <w:widowControl w:val="0"/>
        <w:suppressAutoHyphens/>
        <w:spacing w:after="0"/>
        <w:ind w:left="850" w:firstLine="568"/>
        <w:rPr>
          <w:rFonts w:cs="Times New Roman"/>
          <w:kern w:val="2"/>
          <w:szCs w:val="24"/>
          <w:lang w:eastAsia="hi-IN" w:bidi="hi-IN"/>
        </w:rPr>
      </w:pPr>
      <w:r w:rsidRPr="00DE4DDD">
        <w:rPr>
          <w:rFonts w:cs="Times New Roman"/>
          <w:kern w:val="2"/>
          <w:szCs w:val="24"/>
          <w:lang w:eastAsia="hi-IN" w:bidi="hi-IN"/>
        </w:rPr>
        <w:t xml:space="preserve">Ellenállás és induktivitás soros kapcsolásának vizsgálata. </w:t>
      </w:r>
    </w:p>
    <w:p w:rsidR="004A170C" w:rsidRPr="00DE4DDD" w:rsidRDefault="004A170C" w:rsidP="004A170C">
      <w:pPr>
        <w:widowControl w:val="0"/>
        <w:suppressAutoHyphens/>
        <w:spacing w:after="0"/>
        <w:ind w:left="1276" w:firstLine="142"/>
        <w:rPr>
          <w:rFonts w:cs="Times New Roman"/>
          <w:kern w:val="2"/>
          <w:szCs w:val="24"/>
          <w:lang w:eastAsia="hi-IN" w:bidi="hi-IN"/>
        </w:rPr>
      </w:pPr>
      <w:r w:rsidRPr="00DE4DDD">
        <w:rPr>
          <w:rFonts w:cs="Times New Roman"/>
          <w:kern w:val="2"/>
          <w:szCs w:val="24"/>
          <w:lang w:eastAsia="hi-IN" w:bidi="hi-IN"/>
        </w:rPr>
        <w:t xml:space="preserve">Ellenállás és kondenzátor párhuzamos kapcsolásának vizsgálata. </w:t>
      </w:r>
    </w:p>
    <w:p w:rsidR="004A170C" w:rsidRPr="00DE4DDD" w:rsidRDefault="004A170C" w:rsidP="004A170C">
      <w:pPr>
        <w:widowControl w:val="0"/>
        <w:suppressAutoHyphens/>
        <w:spacing w:after="0"/>
        <w:ind w:left="1134" w:firstLine="284"/>
        <w:rPr>
          <w:rFonts w:cs="Times New Roman"/>
          <w:kern w:val="2"/>
          <w:szCs w:val="24"/>
          <w:lang w:eastAsia="hi-IN" w:bidi="hi-IN"/>
        </w:rPr>
      </w:pPr>
      <w:r w:rsidRPr="00DE4DDD">
        <w:rPr>
          <w:rFonts w:cs="Times New Roman"/>
          <w:kern w:val="2"/>
          <w:szCs w:val="24"/>
          <w:lang w:eastAsia="hi-IN" w:bidi="hi-IN"/>
        </w:rPr>
        <w:t xml:space="preserve">Ellenállás és induktivitás párhuzamos kapcsolásának vizsgálata. </w:t>
      </w:r>
    </w:p>
    <w:p w:rsidR="004A170C" w:rsidRPr="00DE4DDD" w:rsidRDefault="004A170C" w:rsidP="004A170C">
      <w:pPr>
        <w:widowControl w:val="0"/>
        <w:suppressAutoHyphens/>
        <w:spacing w:after="0"/>
        <w:ind w:left="1418"/>
        <w:rPr>
          <w:rFonts w:cs="Times New Roman"/>
          <w:kern w:val="2"/>
          <w:szCs w:val="24"/>
          <w:lang w:eastAsia="hi-IN" w:bidi="hi-IN"/>
        </w:rPr>
      </w:pPr>
      <w:r w:rsidRPr="00DE4DDD">
        <w:rPr>
          <w:rFonts w:cs="Times New Roman"/>
          <w:kern w:val="2"/>
          <w:szCs w:val="24"/>
          <w:lang w:eastAsia="hi-IN" w:bidi="hi-IN"/>
        </w:rPr>
        <w:t xml:space="preserve">Egyfázisú váltakozó áramú teljesítmény mérése. </w:t>
      </w:r>
    </w:p>
    <w:p w:rsidR="004A170C" w:rsidRPr="00DE4DDD" w:rsidRDefault="004A170C" w:rsidP="004A170C">
      <w:pPr>
        <w:widowControl w:val="0"/>
        <w:suppressAutoHyphens/>
        <w:spacing w:after="0"/>
        <w:ind w:left="1276" w:firstLine="142"/>
        <w:rPr>
          <w:rFonts w:cs="Times New Roman"/>
          <w:kern w:val="2"/>
          <w:szCs w:val="24"/>
          <w:lang w:eastAsia="hi-IN" w:bidi="hi-IN"/>
        </w:rPr>
      </w:pPr>
      <w:r w:rsidRPr="00DE4DDD">
        <w:rPr>
          <w:rFonts w:cs="Times New Roman"/>
          <w:kern w:val="2"/>
          <w:szCs w:val="24"/>
          <w:lang w:eastAsia="hi-IN" w:bidi="hi-IN"/>
        </w:rPr>
        <w:t xml:space="preserve">Oszcilloszkóp kezelési gyakorlat. </w:t>
      </w:r>
    </w:p>
    <w:p w:rsidR="004A170C" w:rsidRPr="00DE4DDD" w:rsidRDefault="004A170C" w:rsidP="004A170C">
      <w:pPr>
        <w:spacing w:after="0"/>
        <w:ind w:left="709" w:firstLine="709"/>
        <w:jc w:val="left"/>
        <w:rPr>
          <w:rFonts w:cs="Times New Roman"/>
          <w:szCs w:val="24"/>
        </w:rPr>
      </w:pPr>
      <w:r w:rsidRPr="00DE4DDD">
        <w:rPr>
          <w:rFonts w:cs="Times New Roman"/>
          <w:szCs w:val="24"/>
        </w:rPr>
        <w:t xml:space="preserve">Félvezető diódák vizsgálata. </w:t>
      </w:r>
    </w:p>
    <w:p w:rsidR="004A170C" w:rsidRPr="00DE4DDD" w:rsidRDefault="004A170C" w:rsidP="004A170C">
      <w:pPr>
        <w:spacing w:after="0"/>
        <w:ind w:left="567"/>
        <w:rPr>
          <w:rFonts w:cs="Times New Roman"/>
          <w:szCs w:val="24"/>
        </w:rPr>
      </w:pPr>
      <w:r>
        <w:rPr>
          <w:rFonts w:cs="Times New Roman"/>
          <w:szCs w:val="24"/>
        </w:rPr>
        <w:tab/>
      </w:r>
      <w:r>
        <w:rPr>
          <w:rFonts w:cs="Times New Roman"/>
          <w:szCs w:val="24"/>
        </w:rPr>
        <w:tab/>
      </w:r>
      <w:r w:rsidRPr="00DE4DDD">
        <w:rPr>
          <w:rFonts w:cs="Times New Roman"/>
          <w:szCs w:val="24"/>
        </w:rPr>
        <w:tab/>
        <w:t xml:space="preserve">Speciális félvezetők és alkalmazásaik.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r>
      <w:proofErr w:type="spellStart"/>
      <w:r w:rsidRPr="00DE4DDD">
        <w:rPr>
          <w:rFonts w:cs="Times New Roman"/>
          <w:szCs w:val="24"/>
        </w:rPr>
        <w:t>Zener</w:t>
      </w:r>
      <w:proofErr w:type="spellEnd"/>
      <w:r w:rsidR="003A2C2C">
        <w:rPr>
          <w:rFonts w:cs="Times New Roman"/>
          <w:szCs w:val="24"/>
        </w:rPr>
        <w:t xml:space="preserve"> </w:t>
      </w:r>
      <w:r w:rsidRPr="00DE4DDD">
        <w:rPr>
          <w:rFonts w:cs="Times New Roman"/>
          <w:szCs w:val="24"/>
        </w:rPr>
        <w:t>-</w:t>
      </w:r>
      <w:r w:rsidR="003A2C2C">
        <w:rPr>
          <w:rFonts w:cs="Times New Roman"/>
          <w:szCs w:val="24"/>
        </w:rPr>
        <w:t xml:space="preserve"> </w:t>
      </w:r>
      <w:r w:rsidRPr="00DE4DDD">
        <w:rPr>
          <w:rFonts w:cs="Times New Roman"/>
          <w:szCs w:val="24"/>
        </w:rPr>
        <w:t xml:space="preserve">diódás elemi stabilizátor.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 xml:space="preserve">Egyszerű egyenirányítók vizsgálata.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r>
      <w:proofErr w:type="spellStart"/>
      <w:r w:rsidRPr="00DE4DDD">
        <w:rPr>
          <w:rFonts w:cs="Times New Roman"/>
          <w:szCs w:val="24"/>
        </w:rPr>
        <w:t>Egyutas</w:t>
      </w:r>
      <w:proofErr w:type="spellEnd"/>
      <w:r w:rsidRPr="00DE4DDD">
        <w:rPr>
          <w:rFonts w:cs="Times New Roman"/>
          <w:szCs w:val="24"/>
        </w:rPr>
        <w:t xml:space="preserve"> egyenirányító vizsgálata.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r>
      <w:proofErr w:type="spellStart"/>
      <w:r w:rsidRPr="00DE4DDD">
        <w:rPr>
          <w:rFonts w:cs="Times New Roman"/>
          <w:szCs w:val="24"/>
        </w:rPr>
        <w:t>Graetz</w:t>
      </w:r>
      <w:proofErr w:type="spellEnd"/>
      <w:r w:rsidR="003A2C2C">
        <w:rPr>
          <w:rFonts w:cs="Times New Roman"/>
          <w:szCs w:val="24"/>
        </w:rPr>
        <w:t xml:space="preserve"> </w:t>
      </w:r>
      <w:r w:rsidRPr="00DE4DDD">
        <w:rPr>
          <w:rFonts w:cs="Times New Roman"/>
          <w:szCs w:val="24"/>
        </w:rPr>
        <w:t>-</w:t>
      </w:r>
      <w:r w:rsidR="003A2C2C">
        <w:rPr>
          <w:rFonts w:cs="Times New Roman"/>
          <w:szCs w:val="24"/>
        </w:rPr>
        <w:t xml:space="preserve"> </w:t>
      </w:r>
      <w:r w:rsidRPr="00DE4DDD">
        <w:rPr>
          <w:rFonts w:cs="Times New Roman"/>
          <w:szCs w:val="24"/>
        </w:rPr>
        <w:t xml:space="preserve">hidas egyenirányító vizsgálata. </w:t>
      </w:r>
    </w:p>
    <w:p w:rsidR="004A170C" w:rsidRPr="00DE4DDD" w:rsidRDefault="004A170C" w:rsidP="004A170C">
      <w:pPr>
        <w:spacing w:after="0"/>
        <w:ind w:left="567"/>
        <w:rPr>
          <w:rFonts w:cs="Times New Roman"/>
          <w:szCs w:val="24"/>
        </w:rPr>
      </w:pPr>
      <w:r>
        <w:rPr>
          <w:rFonts w:cs="Times New Roman"/>
          <w:szCs w:val="24"/>
        </w:rPr>
        <w:tab/>
      </w:r>
      <w:r w:rsidRPr="00DE4DDD">
        <w:rPr>
          <w:rFonts w:cs="Times New Roman"/>
          <w:szCs w:val="24"/>
        </w:rPr>
        <w:tab/>
        <w:t xml:space="preserve">Tirisztor és </w:t>
      </w:r>
      <w:proofErr w:type="spellStart"/>
      <w:r w:rsidRPr="00DE4DDD">
        <w:rPr>
          <w:rFonts w:cs="Times New Roman"/>
          <w:szCs w:val="24"/>
        </w:rPr>
        <w:t>triak</w:t>
      </w:r>
      <w:proofErr w:type="spellEnd"/>
      <w:r w:rsidRPr="00DE4DDD">
        <w:rPr>
          <w:rFonts w:cs="Times New Roman"/>
          <w:szCs w:val="24"/>
        </w:rPr>
        <w:t xml:space="preserve"> jellemzőinek meghatározása.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t xml:space="preserve">Tirisztor jellemzőinek mérése. </w:t>
      </w:r>
    </w:p>
    <w:p w:rsidR="004A170C" w:rsidRPr="00DE4DDD" w:rsidRDefault="004A170C" w:rsidP="004A170C">
      <w:pPr>
        <w:spacing w:after="0"/>
        <w:ind w:left="567"/>
        <w:rPr>
          <w:rFonts w:cs="Times New Roman"/>
          <w:szCs w:val="24"/>
        </w:rPr>
      </w:pPr>
      <w:r>
        <w:rPr>
          <w:rFonts w:cs="Times New Roman"/>
          <w:szCs w:val="24"/>
        </w:rPr>
        <w:tab/>
      </w:r>
      <w:r w:rsidRPr="00DE4DDD">
        <w:rPr>
          <w:rFonts w:cs="Times New Roman"/>
          <w:szCs w:val="24"/>
        </w:rPr>
        <w:tab/>
      </w:r>
      <w:r w:rsidRPr="00DE4DDD">
        <w:rPr>
          <w:rFonts w:cs="Times New Roman"/>
          <w:szCs w:val="24"/>
        </w:rPr>
        <w:tab/>
      </w:r>
      <w:proofErr w:type="spellStart"/>
      <w:r w:rsidRPr="00DE4DDD">
        <w:rPr>
          <w:rFonts w:cs="Times New Roman"/>
          <w:szCs w:val="24"/>
        </w:rPr>
        <w:t>Triak</w:t>
      </w:r>
      <w:proofErr w:type="spellEnd"/>
      <w:r w:rsidRPr="00DE4DDD">
        <w:rPr>
          <w:rFonts w:cs="Times New Roman"/>
          <w:szCs w:val="24"/>
        </w:rPr>
        <w:t xml:space="preserve"> jellemzőinek mérése. </w:t>
      </w:r>
    </w:p>
    <w:p w:rsidR="004A170C" w:rsidRPr="00DE4DDD" w:rsidRDefault="004A170C" w:rsidP="004A170C">
      <w:pPr>
        <w:spacing w:after="0"/>
        <w:ind w:left="567"/>
        <w:rPr>
          <w:rFonts w:cs="Times New Roman"/>
          <w:szCs w:val="24"/>
        </w:rPr>
      </w:pPr>
      <w:r>
        <w:rPr>
          <w:rFonts w:cs="Times New Roman"/>
          <w:szCs w:val="24"/>
        </w:rPr>
        <w:tab/>
      </w:r>
      <w:r w:rsidRPr="00DE4DDD">
        <w:rPr>
          <w:rFonts w:cs="Times New Roman"/>
          <w:szCs w:val="24"/>
        </w:rPr>
        <w:tab/>
        <w:t xml:space="preserve">Teljesítményszabályozó áramkörök mérése.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t xml:space="preserve">Tirisztoros teljesítményszabályozó vizsgálata. </w:t>
      </w:r>
    </w:p>
    <w:p w:rsidR="004A170C" w:rsidRPr="00DE4DDD" w:rsidRDefault="004A170C" w:rsidP="004A170C">
      <w:pPr>
        <w:spacing w:after="0"/>
        <w:ind w:left="567"/>
        <w:rPr>
          <w:rFonts w:cs="Times New Roman"/>
          <w:szCs w:val="24"/>
        </w:rPr>
      </w:pPr>
      <w:r w:rsidRPr="00DE4DDD">
        <w:rPr>
          <w:rFonts w:cs="Times New Roman"/>
          <w:szCs w:val="24"/>
        </w:rPr>
        <w:tab/>
      </w:r>
      <w:r>
        <w:rPr>
          <w:rFonts w:cs="Times New Roman"/>
          <w:szCs w:val="24"/>
        </w:rPr>
        <w:tab/>
      </w:r>
      <w:r w:rsidRPr="00DE4DDD">
        <w:rPr>
          <w:rFonts w:cs="Times New Roman"/>
          <w:szCs w:val="24"/>
        </w:rPr>
        <w:tab/>
      </w:r>
      <w:proofErr w:type="spellStart"/>
      <w:r w:rsidRPr="00DE4DDD">
        <w:rPr>
          <w:rFonts w:cs="Times New Roman"/>
          <w:szCs w:val="24"/>
        </w:rPr>
        <w:t>Triakos</w:t>
      </w:r>
      <w:proofErr w:type="spellEnd"/>
      <w:r w:rsidRPr="00DE4DDD">
        <w:rPr>
          <w:rFonts w:cs="Times New Roman"/>
          <w:szCs w:val="24"/>
        </w:rPr>
        <w:t xml:space="preserve"> teljesítményszabályozó vizsgálata. </w:t>
      </w:r>
    </w:p>
    <w:p w:rsidR="004A170C" w:rsidRPr="00DE4DDD" w:rsidRDefault="004A170C" w:rsidP="004A170C">
      <w:pPr>
        <w:spacing w:after="0"/>
        <w:ind w:left="1276" w:firstLine="142"/>
        <w:jc w:val="left"/>
        <w:rPr>
          <w:rFonts w:cs="Times New Roman"/>
          <w:szCs w:val="24"/>
        </w:rPr>
      </w:pPr>
      <w:r w:rsidRPr="00DE4DDD">
        <w:rPr>
          <w:rFonts w:cs="Times New Roman"/>
          <w:szCs w:val="24"/>
        </w:rPr>
        <w:t xml:space="preserve">Nyomtatott áramkörök gyártása, előkészítése. </w:t>
      </w:r>
    </w:p>
    <w:p w:rsidR="004A170C" w:rsidRPr="00DE4DDD" w:rsidRDefault="004A170C" w:rsidP="004A170C">
      <w:pPr>
        <w:spacing w:after="0"/>
        <w:ind w:left="1418"/>
        <w:jc w:val="left"/>
        <w:rPr>
          <w:rFonts w:cs="Times New Roman"/>
          <w:szCs w:val="24"/>
        </w:rPr>
      </w:pPr>
      <w:r w:rsidRPr="00DE4DDD">
        <w:rPr>
          <w:rFonts w:cs="Times New Roman"/>
          <w:szCs w:val="24"/>
        </w:rPr>
        <w:t xml:space="preserve">Eszközök, segédanyagok. </w:t>
      </w:r>
      <w:r w:rsidRPr="00DE4DDD">
        <w:rPr>
          <w:rFonts w:cs="Times New Roman"/>
          <w:szCs w:val="24"/>
        </w:rPr>
        <w:br/>
        <w:t>Nyomtatott áramkörök készítése és beülte</w:t>
      </w:r>
      <w:r>
        <w:rPr>
          <w:rFonts w:cs="Times New Roman"/>
          <w:szCs w:val="24"/>
        </w:rPr>
        <w:t>t</w:t>
      </w:r>
      <w:r w:rsidRPr="00DE4DDD">
        <w:rPr>
          <w:rFonts w:cs="Times New Roman"/>
          <w:szCs w:val="24"/>
        </w:rPr>
        <w:t xml:space="preserve">ése. </w:t>
      </w:r>
      <w:r w:rsidRPr="00DE4DDD">
        <w:rPr>
          <w:rFonts w:cs="Times New Roman"/>
          <w:szCs w:val="24"/>
        </w:rPr>
        <w:br/>
        <w:t xml:space="preserve">Alkatrészválasztás szempontjai. </w:t>
      </w:r>
    </w:p>
    <w:p w:rsidR="004A170C" w:rsidRPr="00DE4DDD" w:rsidRDefault="004A170C" w:rsidP="004A170C">
      <w:pPr>
        <w:widowControl w:val="0"/>
        <w:suppressAutoHyphens/>
        <w:spacing w:after="0"/>
        <w:ind w:left="1418"/>
        <w:jc w:val="left"/>
        <w:rPr>
          <w:rFonts w:cs="Times New Roman"/>
          <w:color w:val="000000"/>
          <w:szCs w:val="24"/>
        </w:rPr>
      </w:pPr>
      <w:r w:rsidRPr="00DE4DDD">
        <w:rPr>
          <w:rFonts w:cs="Times New Roman"/>
          <w:color w:val="000000"/>
          <w:szCs w:val="24"/>
        </w:rPr>
        <w:t xml:space="preserve">Készre szerelt nyomtatott áramkör ellenőrzése (vizuálisan). </w:t>
      </w:r>
      <w:r w:rsidRPr="00DE4DDD">
        <w:rPr>
          <w:rFonts w:cs="Times New Roman"/>
          <w:color w:val="000000"/>
          <w:szCs w:val="24"/>
        </w:rPr>
        <w:br/>
        <w:t xml:space="preserve">Készre szerelt nyomtatott áramkör feszültség alá helyezése (nyugalmi áramfelvétel mérése). </w:t>
      </w:r>
      <w:r w:rsidRPr="00DE4DDD">
        <w:rPr>
          <w:rFonts w:cs="Times New Roman"/>
          <w:color w:val="000000"/>
          <w:szCs w:val="24"/>
        </w:rPr>
        <w:br/>
        <w:t xml:space="preserve">Az áramkör funkcionális vizsgálata. </w:t>
      </w:r>
    </w:p>
    <w:p w:rsidR="004A170C" w:rsidRPr="00DE4DDD" w:rsidRDefault="004A170C" w:rsidP="004A170C">
      <w:pPr>
        <w:widowControl w:val="0"/>
        <w:suppressAutoHyphens/>
        <w:spacing w:after="0"/>
        <w:ind w:left="1418"/>
        <w:jc w:val="left"/>
        <w:rPr>
          <w:rFonts w:cs="Times New Roman"/>
          <w:szCs w:val="24"/>
        </w:rPr>
      </w:pPr>
      <w:r w:rsidRPr="00DE4DDD">
        <w:rPr>
          <w:rFonts w:cs="Times New Roman"/>
          <w:color w:val="000000"/>
          <w:szCs w:val="24"/>
        </w:rPr>
        <w:lastRenderedPageBreak/>
        <w:t xml:space="preserve">Bemeneti jellemzők (vizsgáló jelek) kiválasztása, meghatározása és beállítása. </w:t>
      </w:r>
      <w:r w:rsidRPr="00DE4DDD">
        <w:rPr>
          <w:rFonts w:cs="Times New Roman"/>
          <w:color w:val="000000"/>
          <w:szCs w:val="24"/>
        </w:rPr>
        <w:br/>
        <w:t>Kimeneti jellemzők (válaszjelek) mérése.</w:t>
      </w:r>
      <w:r w:rsidRPr="00DE4DDD">
        <w:rPr>
          <w:rFonts w:cs="Times New Roman"/>
          <w:color w:val="000000"/>
          <w:szCs w:val="24"/>
        </w:rPr>
        <w:tab/>
        <w:t xml:space="preserve"> </w:t>
      </w:r>
      <w:r w:rsidRPr="00DE4DDD">
        <w:rPr>
          <w:rFonts w:cs="Times New Roman"/>
          <w:color w:val="000000"/>
          <w:szCs w:val="24"/>
        </w:rPr>
        <w:br/>
        <w:t>A mérési eredmények kiértékelése.</w:t>
      </w:r>
      <w:r w:rsidRPr="00DE4DDD">
        <w:rPr>
          <w:rFonts w:cs="Times New Roman"/>
          <w:szCs w:val="24"/>
        </w:rPr>
        <w:tab/>
      </w:r>
      <w:r w:rsidRPr="00DE4DDD">
        <w:rPr>
          <w:rFonts w:cs="Times New Roman"/>
          <w:szCs w:val="24"/>
        </w:rPr>
        <w:tab/>
      </w:r>
    </w:p>
    <w:p w:rsidR="00033C9C" w:rsidRPr="00AE2CED" w:rsidRDefault="00AE2CED" w:rsidP="00AE2CED">
      <w:pPr>
        <w:spacing w:after="0"/>
        <w:ind w:left="851" w:firstLine="567"/>
        <w:rPr>
          <w:rFonts w:cs="Times New Roman"/>
          <w:kern w:val="2"/>
          <w:szCs w:val="24"/>
          <w:lang w:eastAsia="hi-IN" w:bidi="hi-IN"/>
        </w:rPr>
      </w:pPr>
      <w:r>
        <w:rPr>
          <w:rFonts w:cs="Times New Roman"/>
          <w:kern w:val="2"/>
          <w:szCs w:val="24"/>
          <w:lang w:eastAsia="hi-IN" w:bidi="hi-IN"/>
        </w:rPr>
        <w:t>Hibakeresés.</w:t>
      </w:r>
      <w:bookmarkStart w:id="9" w:name="_GoBack"/>
      <w:bookmarkEnd w:id="9"/>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2A9F" w:rsidRDefault="00EC2A9F" w:rsidP="00B945BE">
      <w:pPr>
        <w:spacing w:after="0"/>
      </w:pPr>
      <w:r>
        <w:separator/>
      </w:r>
    </w:p>
  </w:endnote>
  <w:endnote w:type="continuationSeparator" w:id="0">
    <w:p w:rsidR="00EC2A9F" w:rsidRDefault="00EC2A9F"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Palatino Linotype">
    <w:panose1 w:val="02040502050505030304"/>
    <w:charset w:val="EE"/>
    <w:family w:val="roman"/>
    <w:pitch w:val="variable"/>
    <w:sig w:usb0="E0000287" w:usb1="40000013" w:usb2="00000000" w:usb3="00000000" w:csb0="0000019F" w:csb1="00000000"/>
  </w:font>
  <w:font w:name="Mangal">
    <w:panose1 w:val="02040503050203030202"/>
    <w:charset w:val="01"/>
    <w:family w:val="roman"/>
    <w:notTrueType/>
    <w:pitch w:val="variable"/>
    <w:sig w:usb0="00002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2A9F" w:rsidRDefault="00EC2A9F" w:rsidP="00B945BE">
      <w:pPr>
        <w:spacing w:after="0"/>
      </w:pPr>
      <w:r>
        <w:separator/>
      </w:r>
    </w:p>
  </w:footnote>
  <w:footnote w:type="continuationSeparator" w:id="0">
    <w:p w:rsidR="00EC2A9F" w:rsidRDefault="00EC2A9F"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58F3"/>
    <w:rsid w:val="000068B1"/>
    <w:rsid w:val="0001241B"/>
    <w:rsid w:val="0001334B"/>
    <w:rsid w:val="00013E47"/>
    <w:rsid w:val="00023B90"/>
    <w:rsid w:val="000269D6"/>
    <w:rsid w:val="00033C9C"/>
    <w:rsid w:val="000345CD"/>
    <w:rsid w:val="00043B4C"/>
    <w:rsid w:val="00050D02"/>
    <w:rsid w:val="000663E0"/>
    <w:rsid w:val="000772D7"/>
    <w:rsid w:val="0008032C"/>
    <w:rsid w:val="00082E0F"/>
    <w:rsid w:val="000878E9"/>
    <w:rsid w:val="000A21B7"/>
    <w:rsid w:val="000A2E27"/>
    <w:rsid w:val="000B3017"/>
    <w:rsid w:val="000B44B8"/>
    <w:rsid w:val="000B45C9"/>
    <w:rsid w:val="000B5E9D"/>
    <w:rsid w:val="000B7AF5"/>
    <w:rsid w:val="000C2A52"/>
    <w:rsid w:val="000E6A56"/>
    <w:rsid w:val="000F44A2"/>
    <w:rsid w:val="000F6579"/>
    <w:rsid w:val="000F7663"/>
    <w:rsid w:val="001156C7"/>
    <w:rsid w:val="00122565"/>
    <w:rsid w:val="0013063A"/>
    <w:rsid w:val="00133187"/>
    <w:rsid w:val="001334A5"/>
    <w:rsid w:val="00141F0E"/>
    <w:rsid w:val="00160E0E"/>
    <w:rsid w:val="00160EF5"/>
    <w:rsid w:val="00164355"/>
    <w:rsid w:val="0016543A"/>
    <w:rsid w:val="00181E00"/>
    <w:rsid w:val="00182A80"/>
    <w:rsid w:val="0018560C"/>
    <w:rsid w:val="00187FC3"/>
    <w:rsid w:val="00195045"/>
    <w:rsid w:val="001A5CD0"/>
    <w:rsid w:val="001A7777"/>
    <w:rsid w:val="001B61A0"/>
    <w:rsid w:val="001C0917"/>
    <w:rsid w:val="001C73D7"/>
    <w:rsid w:val="001D0431"/>
    <w:rsid w:val="001D24BB"/>
    <w:rsid w:val="001D3DF8"/>
    <w:rsid w:val="001E5726"/>
    <w:rsid w:val="001E7B1E"/>
    <w:rsid w:val="001F08AF"/>
    <w:rsid w:val="00201790"/>
    <w:rsid w:val="002039E0"/>
    <w:rsid w:val="00206664"/>
    <w:rsid w:val="00215783"/>
    <w:rsid w:val="00216033"/>
    <w:rsid w:val="002211E9"/>
    <w:rsid w:val="00231015"/>
    <w:rsid w:val="00244218"/>
    <w:rsid w:val="002451ED"/>
    <w:rsid w:val="002478F2"/>
    <w:rsid w:val="00250FD5"/>
    <w:rsid w:val="0025489A"/>
    <w:rsid w:val="002625A0"/>
    <w:rsid w:val="00263D69"/>
    <w:rsid w:val="00266A2C"/>
    <w:rsid w:val="00271519"/>
    <w:rsid w:val="00272CFE"/>
    <w:rsid w:val="00283F38"/>
    <w:rsid w:val="002B5028"/>
    <w:rsid w:val="002B7912"/>
    <w:rsid w:val="002C3636"/>
    <w:rsid w:val="002C3FCF"/>
    <w:rsid w:val="002C537B"/>
    <w:rsid w:val="002C5B69"/>
    <w:rsid w:val="002C69B6"/>
    <w:rsid w:val="002D029F"/>
    <w:rsid w:val="002D535D"/>
    <w:rsid w:val="00304374"/>
    <w:rsid w:val="00312430"/>
    <w:rsid w:val="00320239"/>
    <w:rsid w:val="00320ABB"/>
    <w:rsid w:val="003325F4"/>
    <w:rsid w:val="003412FC"/>
    <w:rsid w:val="00346610"/>
    <w:rsid w:val="003468AB"/>
    <w:rsid w:val="00360483"/>
    <w:rsid w:val="003755FC"/>
    <w:rsid w:val="00381B6C"/>
    <w:rsid w:val="00390F08"/>
    <w:rsid w:val="00391719"/>
    <w:rsid w:val="003940C0"/>
    <w:rsid w:val="003A0E7D"/>
    <w:rsid w:val="003A2C2C"/>
    <w:rsid w:val="003A468C"/>
    <w:rsid w:val="003A5404"/>
    <w:rsid w:val="003A7273"/>
    <w:rsid w:val="003B1333"/>
    <w:rsid w:val="003B41A6"/>
    <w:rsid w:val="003E0CD0"/>
    <w:rsid w:val="003E4C80"/>
    <w:rsid w:val="004134C1"/>
    <w:rsid w:val="0041674C"/>
    <w:rsid w:val="00420CA2"/>
    <w:rsid w:val="00421464"/>
    <w:rsid w:val="00427285"/>
    <w:rsid w:val="00430699"/>
    <w:rsid w:val="00435264"/>
    <w:rsid w:val="00437470"/>
    <w:rsid w:val="0045474F"/>
    <w:rsid w:val="0045579C"/>
    <w:rsid w:val="00460361"/>
    <w:rsid w:val="0046317A"/>
    <w:rsid w:val="0047360D"/>
    <w:rsid w:val="00477E3A"/>
    <w:rsid w:val="00485757"/>
    <w:rsid w:val="0049127E"/>
    <w:rsid w:val="004922EE"/>
    <w:rsid w:val="00493A45"/>
    <w:rsid w:val="00496249"/>
    <w:rsid w:val="004A0910"/>
    <w:rsid w:val="004A170C"/>
    <w:rsid w:val="004B07E9"/>
    <w:rsid w:val="004B3B38"/>
    <w:rsid w:val="004D478E"/>
    <w:rsid w:val="004E0558"/>
    <w:rsid w:val="004E32A8"/>
    <w:rsid w:val="004F6765"/>
    <w:rsid w:val="005073C7"/>
    <w:rsid w:val="00510387"/>
    <w:rsid w:val="0051434F"/>
    <w:rsid w:val="0052346C"/>
    <w:rsid w:val="00524B52"/>
    <w:rsid w:val="00534948"/>
    <w:rsid w:val="00534ABF"/>
    <w:rsid w:val="00534B9F"/>
    <w:rsid w:val="00535BC3"/>
    <w:rsid w:val="005365E1"/>
    <w:rsid w:val="00542024"/>
    <w:rsid w:val="0054267C"/>
    <w:rsid w:val="00543CE0"/>
    <w:rsid w:val="00553CB9"/>
    <w:rsid w:val="00554980"/>
    <w:rsid w:val="00565574"/>
    <w:rsid w:val="00585E5E"/>
    <w:rsid w:val="00590BC6"/>
    <w:rsid w:val="005948EC"/>
    <w:rsid w:val="0059721C"/>
    <w:rsid w:val="005A1E86"/>
    <w:rsid w:val="005A2570"/>
    <w:rsid w:val="005A3F3E"/>
    <w:rsid w:val="005A6CE5"/>
    <w:rsid w:val="005B1F15"/>
    <w:rsid w:val="005C4625"/>
    <w:rsid w:val="005D09E4"/>
    <w:rsid w:val="005D2DE8"/>
    <w:rsid w:val="005D3D63"/>
    <w:rsid w:val="005E371E"/>
    <w:rsid w:val="005E53F6"/>
    <w:rsid w:val="005F22E2"/>
    <w:rsid w:val="005F23FD"/>
    <w:rsid w:val="005F282B"/>
    <w:rsid w:val="005F3C9F"/>
    <w:rsid w:val="00602463"/>
    <w:rsid w:val="00602E5D"/>
    <w:rsid w:val="00603305"/>
    <w:rsid w:val="0061118D"/>
    <w:rsid w:val="00612910"/>
    <w:rsid w:val="006167A5"/>
    <w:rsid w:val="00634C6B"/>
    <w:rsid w:val="006360FA"/>
    <w:rsid w:val="00645B4F"/>
    <w:rsid w:val="00646E4E"/>
    <w:rsid w:val="0065053C"/>
    <w:rsid w:val="006512BA"/>
    <w:rsid w:val="006535B1"/>
    <w:rsid w:val="00661C55"/>
    <w:rsid w:val="006642F8"/>
    <w:rsid w:val="00667385"/>
    <w:rsid w:val="00670B8B"/>
    <w:rsid w:val="006856D1"/>
    <w:rsid w:val="006861AA"/>
    <w:rsid w:val="0068658B"/>
    <w:rsid w:val="00693FF4"/>
    <w:rsid w:val="0069598E"/>
    <w:rsid w:val="00696ED9"/>
    <w:rsid w:val="00697212"/>
    <w:rsid w:val="006976F1"/>
    <w:rsid w:val="006A1245"/>
    <w:rsid w:val="006A7A17"/>
    <w:rsid w:val="006B166F"/>
    <w:rsid w:val="006B6253"/>
    <w:rsid w:val="006C2E5A"/>
    <w:rsid w:val="006C5BBF"/>
    <w:rsid w:val="006C6EC5"/>
    <w:rsid w:val="006F08EF"/>
    <w:rsid w:val="007015BF"/>
    <w:rsid w:val="00704A02"/>
    <w:rsid w:val="00707B36"/>
    <w:rsid w:val="0071676B"/>
    <w:rsid w:val="007205F8"/>
    <w:rsid w:val="007235D4"/>
    <w:rsid w:val="007270EF"/>
    <w:rsid w:val="007308AA"/>
    <w:rsid w:val="00737696"/>
    <w:rsid w:val="00741EC3"/>
    <w:rsid w:val="0075239F"/>
    <w:rsid w:val="00752ECD"/>
    <w:rsid w:val="00754073"/>
    <w:rsid w:val="0075511C"/>
    <w:rsid w:val="007761DE"/>
    <w:rsid w:val="00777911"/>
    <w:rsid w:val="00783D0C"/>
    <w:rsid w:val="00796A56"/>
    <w:rsid w:val="007A2D5C"/>
    <w:rsid w:val="007A50D3"/>
    <w:rsid w:val="007B41A5"/>
    <w:rsid w:val="007B6A83"/>
    <w:rsid w:val="007C0885"/>
    <w:rsid w:val="007D67DC"/>
    <w:rsid w:val="007E3804"/>
    <w:rsid w:val="007E482A"/>
    <w:rsid w:val="007E656C"/>
    <w:rsid w:val="007E6CF9"/>
    <w:rsid w:val="007F0D7F"/>
    <w:rsid w:val="007F2F64"/>
    <w:rsid w:val="00804EBF"/>
    <w:rsid w:val="008057CC"/>
    <w:rsid w:val="00806C9E"/>
    <w:rsid w:val="00807FA9"/>
    <w:rsid w:val="00811551"/>
    <w:rsid w:val="00814519"/>
    <w:rsid w:val="00820131"/>
    <w:rsid w:val="00821E80"/>
    <w:rsid w:val="00823E6F"/>
    <w:rsid w:val="00825C9D"/>
    <w:rsid w:val="008272B8"/>
    <w:rsid w:val="00834FF7"/>
    <w:rsid w:val="008520CB"/>
    <w:rsid w:val="00853FC8"/>
    <w:rsid w:val="008611DB"/>
    <w:rsid w:val="00861DDC"/>
    <w:rsid w:val="0086613C"/>
    <w:rsid w:val="00871D75"/>
    <w:rsid w:val="00872933"/>
    <w:rsid w:val="00875DF8"/>
    <w:rsid w:val="00876453"/>
    <w:rsid w:val="00882639"/>
    <w:rsid w:val="00885309"/>
    <w:rsid w:val="0088712C"/>
    <w:rsid w:val="00892841"/>
    <w:rsid w:val="008A17AB"/>
    <w:rsid w:val="008A216B"/>
    <w:rsid w:val="008A2DF9"/>
    <w:rsid w:val="008A708B"/>
    <w:rsid w:val="008B01A2"/>
    <w:rsid w:val="008B3D2E"/>
    <w:rsid w:val="008B6582"/>
    <w:rsid w:val="008C29FE"/>
    <w:rsid w:val="008C5F19"/>
    <w:rsid w:val="008C71F0"/>
    <w:rsid w:val="008E6F07"/>
    <w:rsid w:val="008F1A3A"/>
    <w:rsid w:val="009112E2"/>
    <w:rsid w:val="0092093D"/>
    <w:rsid w:val="00924260"/>
    <w:rsid w:val="00926D9F"/>
    <w:rsid w:val="00941C0E"/>
    <w:rsid w:val="00946627"/>
    <w:rsid w:val="00951D5B"/>
    <w:rsid w:val="00961A58"/>
    <w:rsid w:val="0096446F"/>
    <w:rsid w:val="009702FE"/>
    <w:rsid w:val="0097211C"/>
    <w:rsid w:val="00975E61"/>
    <w:rsid w:val="00986409"/>
    <w:rsid w:val="009944BB"/>
    <w:rsid w:val="00997B7E"/>
    <w:rsid w:val="009B5ABE"/>
    <w:rsid w:val="009B6E6E"/>
    <w:rsid w:val="009B75F9"/>
    <w:rsid w:val="009C1EDD"/>
    <w:rsid w:val="009C28EA"/>
    <w:rsid w:val="00A05350"/>
    <w:rsid w:val="00A05465"/>
    <w:rsid w:val="00A17097"/>
    <w:rsid w:val="00A17996"/>
    <w:rsid w:val="00A212F2"/>
    <w:rsid w:val="00A24DEC"/>
    <w:rsid w:val="00A31145"/>
    <w:rsid w:val="00A339AE"/>
    <w:rsid w:val="00A346C4"/>
    <w:rsid w:val="00A35873"/>
    <w:rsid w:val="00A406FB"/>
    <w:rsid w:val="00A50752"/>
    <w:rsid w:val="00A530FB"/>
    <w:rsid w:val="00A540E2"/>
    <w:rsid w:val="00A64ABE"/>
    <w:rsid w:val="00A72349"/>
    <w:rsid w:val="00A80941"/>
    <w:rsid w:val="00A8314F"/>
    <w:rsid w:val="00A85029"/>
    <w:rsid w:val="00A85EE3"/>
    <w:rsid w:val="00A875CF"/>
    <w:rsid w:val="00A9061F"/>
    <w:rsid w:val="00A928BD"/>
    <w:rsid w:val="00A9676C"/>
    <w:rsid w:val="00AA59D5"/>
    <w:rsid w:val="00AA74B2"/>
    <w:rsid w:val="00AB15D8"/>
    <w:rsid w:val="00AB372E"/>
    <w:rsid w:val="00AB789B"/>
    <w:rsid w:val="00AB7EF6"/>
    <w:rsid w:val="00AD3FBC"/>
    <w:rsid w:val="00AE0188"/>
    <w:rsid w:val="00AE2CED"/>
    <w:rsid w:val="00AE7AB1"/>
    <w:rsid w:val="00B00C68"/>
    <w:rsid w:val="00B06246"/>
    <w:rsid w:val="00B17263"/>
    <w:rsid w:val="00B24E29"/>
    <w:rsid w:val="00B358F3"/>
    <w:rsid w:val="00B5547C"/>
    <w:rsid w:val="00B55B27"/>
    <w:rsid w:val="00B61652"/>
    <w:rsid w:val="00B62B67"/>
    <w:rsid w:val="00B63996"/>
    <w:rsid w:val="00B654BB"/>
    <w:rsid w:val="00B73219"/>
    <w:rsid w:val="00B75532"/>
    <w:rsid w:val="00B83EC0"/>
    <w:rsid w:val="00B862AB"/>
    <w:rsid w:val="00B945BE"/>
    <w:rsid w:val="00BC5A85"/>
    <w:rsid w:val="00BD0108"/>
    <w:rsid w:val="00BD629A"/>
    <w:rsid w:val="00C0314C"/>
    <w:rsid w:val="00C124C0"/>
    <w:rsid w:val="00C12BB1"/>
    <w:rsid w:val="00C24A94"/>
    <w:rsid w:val="00C53E01"/>
    <w:rsid w:val="00C64856"/>
    <w:rsid w:val="00C8168E"/>
    <w:rsid w:val="00C868F1"/>
    <w:rsid w:val="00C86B7B"/>
    <w:rsid w:val="00C96905"/>
    <w:rsid w:val="00CA54EE"/>
    <w:rsid w:val="00CA5661"/>
    <w:rsid w:val="00CA57E5"/>
    <w:rsid w:val="00CB20DC"/>
    <w:rsid w:val="00CB3D34"/>
    <w:rsid w:val="00CB4042"/>
    <w:rsid w:val="00CB484D"/>
    <w:rsid w:val="00CB5518"/>
    <w:rsid w:val="00CB58AA"/>
    <w:rsid w:val="00CC12E8"/>
    <w:rsid w:val="00CC184A"/>
    <w:rsid w:val="00CC2277"/>
    <w:rsid w:val="00CC73F3"/>
    <w:rsid w:val="00CD231A"/>
    <w:rsid w:val="00CD36C5"/>
    <w:rsid w:val="00CD37F8"/>
    <w:rsid w:val="00CF72E7"/>
    <w:rsid w:val="00CF79D1"/>
    <w:rsid w:val="00D06C89"/>
    <w:rsid w:val="00D1431E"/>
    <w:rsid w:val="00D22413"/>
    <w:rsid w:val="00D273D9"/>
    <w:rsid w:val="00D34325"/>
    <w:rsid w:val="00D44193"/>
    <w:rsid w:val="00D47F69"/>
    <w:rsid w:val="00D52C63"/>
    <w:rsid w:val="00D5358A"/>
    <w:rsid w:val="00D61EE9"/>
    <w:rsid w:val="00D74D77"/>
    <w:rsid w:val="00D86615"/>
    <w:rsid w:val="00D93B4D"/>
    <w:rsid w:val="00DA3990"/>
    <w:rsid w:val="00DB0D8B"/>
    <w:rsid w:val="00DB1FD0"/>
    <w:rsid w:val="00DB731D"/>
    <w:rsid w:val="00DC0FCC"/>
    <w:rsid w:val="00DC1FB4"/>
    <w:rsid w:val="00DC4690"/>
    <w:rsid w:val="00DC67C6"/>
    <w:rsid w:val="00DD13FB"/>
    <w:rsid w:val="00DD65F6"/>
    <w:rsid w:val="00DE12D9"/>
    <w:rsid w:val="00DE4246"/>
    <w:rsid w:val="00DE5785"/>
    <w:rsid w:val="00DE6A19"/>
    <w:rsid w:val="00DF51D9"/>
    <w:rsid w:val="00E07104"/>
    <w:rsid w:val="00E1046E"/>
    <w:rsid w:val="00E24CF2"/>
    <w:rsid w:val="00E25807"/>
    <w:rsid w:val="00E268D1"/>
    <w:rsid w:val="00E27144"/>
    <w:rsid w:val="00E37D0D"/>
    <w:rsid w:val="00E4250D"/>
    <w:rsid w:val="00E431FD"/>
    <w:rsid w:val="00E47B91"/>
    <w:rsid w:val="00E50FE4"/>
    <w:rsid w:val="00E51CE9"/>
    <w:rsid w:val="00E54EDC"/>
    <w:rsid w:val="00E67A05"/>
    <w:rsid w:val="00E70240"/>
    <w:rsid w:val="00E733D8"/>
    <w:rsid w:val="00E74FE4"/>
    <w:rsid w:val="00E76672"/>
    <w:rsid w:val="00E775DD"/>
    <w:rsid w:val="00E92245"/>
    <w:rsid w:val="00E94E5B"/>
    <w:rsid w:val="00E96240"/>
    <w:rsid w:val="00EA05C2"/>
    <w:rsid w:val="00EA0737"/>
    <w:rsid w:val="00EA1AC3"/>
    <w:rsid w:val="00EC28C8"/>
    <w:rsid w:val="00EC2A9F"/>
    <w:rsid w:val="00EC34B3"/>
    <w:rsid w:val="00ED6BBC"/>
    <w:rsid w:val="00EE359D"/>
    <w:rsid w:val="00EF5101"/>
    <w:rsid w:val="00F0277F"/>
    <w:rsid w:val="00F038E2"/>
    <w:rsid w:val="00F03BC2"/>
    <w:rsid w:val="00F06CEB"/>
    <w:rsid w:val="00F214D8"/>
    <w:rsid w:val="00F224CF"/>
    <w:rsid w:val="00F24097"/>
    <w:rsid w:val="00F27248"/>
    <w:rsid w:val="00F27FA2"/>
    <w:rsid w:val="00F32F4C"/>
    <w:rsid w:val="00F41AF1"/>
    <w:rsid w:val="00F41F09"/>
    <w:rsid w:val="00F5446E"/>
    <w:rsid w:val="00F6231E"/>
    <w:rsid w:val="00F62DB2"/>
    <w:rsid w:val="00F639FE"/>
    <w:rsid w:val="00F83949"/>
    <w:rsid w:val="00F91B76"/>
    <w:rsid w:val="00FB033E"/>
    <w:rsid w:val="00FB273F"/>
    <w:rsid w:val="00FB4F72"/>
    <w:rsid w:val="00FB5939"/>
    <w:rsid w:val="00FC17B3"/>
    <w:rsid w:val="00FC1882"/>
    <w:rsid w:val="00FD0AB2"/>
    <w:rsid w:val="00FD1B31"/>
    <w:rsid w:val="00FD24F4"/>
    <w:rsid w:val="00FD2804"/>
    <w:rsid w:val="00FD29D4"/>
    <w:rsid w:val="00FE34EA"/>
    <w:rsid w:val="00FE708E"/>
    <w:rsid w:val="00FF2FA4"/>
    <w:rsid w:val="00FF63B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table" w:customStyle="1" w:styleId="Rcsostblzat1">
    <w:name w:val="Rácsos táblázat1"/>
    <w:rsid w:val="00823E6F"/>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table" w:customStyle="1" w:styleId="Rcsostblzat1">
    <w:name w:val="Rácsos táblázat1"/>
    <w:rsid w:val="00823E6F"/>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325024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158691585">
      <w:bodyDiv w:val="1"/>
      <w:marLeft w:val="0"/>
      <w:marRight w:val="0"/>
      <w:marTop w:val="0"/>
      <w:marBottom w:val="0"/>
      <w:divBdr>
        <w:top w:val="none" w:sz="0" w:space="0" w:color="auto"/>
        <w:left w:val="none" w:sz="0" w:space="0" w:color="auto"/>
        <w:bottom w:val="none" w:sz="0" w:space="0" w:color="auto"/>
        <w:right w:val="none" w:sz="0" w:space="0" w:color="auto"/>
      </w:divBdr>
    </w:div>
    <w:div w:id="1199010456">
      <w:bodyDiv w:val="1"/>
      <w:marLeft w:val="0"/>
      <w:marRight w:val="0"/>
      <w:marTop w:val="0"/>
      <w:marBottom w:val="0"/>
      <w:divBdr>
        <w:top w:val="none" w:sz="0" w:space="0" w:color="auto"/>
        <w:left w:val="none" w:sz="0" w:space="0" w:color="auto"/>
        <w:bottom w:val="none" w:sz="0" w:space="0" w:color="auto"/>
        <w:right w:val="none" w:sz="0" w:space="0" w:color="auto"/>
      </w:divBdr>
    </w:div>
    <w:div w:id="125339640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4709795">
      <w:bodyDiv w:val="1"/>
      <w:marLeft w:val="0"/>
      <w:marRight w:val="0"/>
      <w:marTop w:val="0"/>
      <w:marBottom w:val="0"/>
      <w:divBdr>
        <w:top w:val="none" w:sz="0" w:space="0" w:color="auto"/>
        <w:left w:val="none" w:sz="0" w:space="0" w:color="auto"/>
        <w:bottom w:val="none" w:sz="0" w:space="0" w:color="auto"/>
        <w:right w:val="none" w:sz="0" w:space="0" w:color="auto"/>
      </w:divBdr>
    </w:div>
    <w:div w:id="1507331436">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rtvelyesi\Downloads\sablon_alap_16_szg_160418.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045089-D16B-4355-9A19-193045CB75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sablon_alap_16_szg_160418</Template>
  <TotalTime>11</TotalTime>
  <Pages>153</Pages>
  <Words>29722</Words>
  <Characters>205088</Characters>
  <Application>Microsoft Office Word</Application>
  <DocSecurity>0</DocSecurity>
  <Lines>1709</Lines>
  <Paragraphs>468</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234342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kortvelyesi</dc:creator>
  <cp:lastModifiedBy>Bányai Gyula</cp:lastModifiedBy>
  <cp:revision>6</cp:revision>
  <dcterms:created xsi:type="dcterms:W3CDTF">2016-07-21T07:48:00Z</dcterms:created>
  <dcterms:modified xsi:type="dcterms:W3CDTF">2016-08-17T15:36:00Z</dcterms:modified>
</cp:coreProperties>
</file>