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7181" w:rsidRPr="00324965" w:rsidRDefault="00017181" w:rsidP="00E36EA8">
      <w:pPr>
        <w:widowControl w:val="0"/>
        <w:suppressAutoHyphens/>
        <w:spacing w:after="0"/>
        <w:jc w:val="center"/>
        <w:rPr>
          <w:rFonts w:ascii="Times New Roman" w:hAnsi="Times New Roman"/>
          <w:b/>
          <w:bCs/>
          <w:kern w:val="1"/>
          <w:sz w:val="24"/>
          <w:szCs w:val="24"/>
          <w:lang w:eastAsia="hi-IN" w:bidi="hi-IN"/>
        </w:rPr>
      </w:pPr>
      <w:r w:rsidRPr="00324965">
        <w:rPr>
          <w:rFonts w:ascii="Times New Roman" w:hAnsi="Times New Roman"/>
          <w:b/>
          <w:bCs/>
          <w:kern w:val="1"/>
          <w:sz w:val="24"/>
          <w:szCs w:val="24"/>
          <w:lang w:eastAsia="hi-IN" w:bidi="hi-IN"/>
        </w:rPr>
        <w:t>1.21.</w:t>
      </w:r>
    </w:p>
    <w:p w:rsidR="00017181" w:rsidRPr="00324965" w:rsidRDefault="00017181" w:rsidP="00E36EA8">
      <w:pPr>
        <w:widowControl w:val="0"/>
        <w:suppressAutoHyphens/>
        <w:spacing w:after="0"/>
        <w:jc w:val="center"/>
        <w:rPr>
          <w:rFonts w:ascii="Times New Roman" w:hAnsi="Times New Roman"/>
          <w:b/>
          <w:bCs/>
          <w:kern w:val="1"/>
          <w:sz w:val="24"/>
          <w:szCs w:val="24"/>
          <w:lang w:eastAsia="hi-IN" w:bidi="hi-IN"/>
        </w:rPr>
      </w:pPr>
      <w:r w:rsidRPr="00324965">
        <w:rPr>
          <w:rFonts w:ascii="Times New Roman" w:hAnsi="Times New Roman"/>
          <w:b/>
          <w:bCs/>
          <w:kern w:val="1"/>
          <w:sz w:val="24"/>
          <w:szCs w:val="24"/>
          <w:lang w:eastAsia="hi-IN" w:bidi="hi-IN"/>
        </w:rPr>
        <w:t>SZAKKÉPZÉSI KERETTANTERV</w:t>
      </w:r>
    </w:p>
    <w:p w:rsidR="00017181" w:rsidRPr="00324965" w:rsidRDefault="00017181" w:rsidP="00E36EA8">
      <w:pPr>
        <w:widowControl w:val="0"/>
        <w:suppressAutoHyphens/>
        <w:spacing w:after="0"/>
        <w:jc w:val="center"/>
        <w:rPr>
          <w:rFonts w:ascii="Times New Roman" w:hAnsi="Times New Roman"/>
          <w:b/>
          <w:bCs/>
          <w:kern w:val="1"/>
          <w:sz w:val="24"/>
          <w:szCs w:val="24"/>
          <w:lang w:eastAsia="hi-IN" w:bidi="hi-IN"/>
        </w:rPr>
      </w:pPr>
      <w:r w:rsidRPr="00324965">
        <w:rPr>
          <w:rFonts w:ascii="Times New Roman" w:hAnsi="Times New Roman"/>
          <w:b/>
          <w:bCs/>
          <w:kern w:val="1"/>
          <w:sz w:val="24"/>
          <w:szCs w:val="24"/>
          <w:lang w:eastAsia="hi-IN" w:bidi="hi-IN"/>
        </w:rPr>
        <w:t>a</w:t>
      </w:r>
    </w:p>
    <w:p w:rsidR="00017181" w:rsidRPr="00324965" w:rsidRDefault="00017181" w:rsidP="00E36EA8">
      <w:pPr>
        <w:spacing w:after="0" w:line="240" w:lineRule="auto"/>
        <w:ind w:left="555" w:hanging="555"/>
        <w:jc w:val="center"/>
        <w:rPr>
          <w:rFonts w:ascii="Times New Roman" w:hAnsi="Times New Roman"/>
          <w:b/>
          <w:bCs/>
          <w:kern w:val="2"/>
          <w:sz w:val="24"/>
          <w:szCs w:val="24"/>
          <w:lang w:eastAsia="hi-IN" w:bidi="hi-IN"/>
        </w:rPr>
      </w:pPr>
      <w:r w:rsidRPr="00324965">
        <w:rPr>
          <w:rFonts w:ascii="Times New Roman" w:hAnsi="Times New Roman"/>
          <w:b/>
          <w:bCs/>
          <w:kern w:val="2"/>
          <w:sz w:val="24"/>
          <w:szCs w:val="24"/>
          <w:lang w:eastAsia="hi-IN" w:bidi="hi-IN"/>
        </w:rPr>
        <w:t>34 582 03</w:t>
      </w:r>
    </w:p>
    <w:p w:rsidR="00017181" w:rsidRPr="00324965" w:rsidRDefault="00017181" w:rsidP="00E36EA8">
      <w:pPr>
        <w:spacing w:after="0" w:line="240" w:lineRule="auto"/>
        <w:ind w:left="555" w:hanging="555"/>
        <w:jc w:val="center"/>
        <w:rPr>
          <w:rFonts w:ascii="Times New Roman" w:hAnsi="Times New Roman"/>
          <w:b/>
          <w:bCs/>
          <w:kern w:val="2"/>
          <w:sz w:val="24"/>
          <w:szCs w:val="24"/>
          <w:lang w:eastAsia="hi-IN" w:bidi="hi-IN"/>
        </w:rPr>
      </w:pPr>
      <w:r w:rsidRPr="00324965">
        <w:rPr>
          <w:rFonts w:ascii="Times New Roman" w:hAnsi="Times New Roman"/>
          <w:b/>
          <w:bCs/>
          <w:kern w:val="2"/>
          <w:sz w:val="24"/>
          <w:szCs w:val="24"/>
          <w:lang w:eastAsia="hi-IN" w:bidi="hi-IN"/>
        </w:rPr>
        <w:t xml:space="preserve">ÉPÜLET- </w:t>
      </w:r>
      <w:proofErr w:type="gramStart"/>
      <w:r w:rsidRPr="00324965">
        <w:rPr>
          <w:rFonts w:ascii="Times New Roman" w:hAnsi="Times New Roman"/>
          <w:b/>
          <w:bCs/>
          <w:kern w:val="2"/>
          <w:sz w:val="24"/>
          <w:szCs w:val="24"/>
          <w:lang w:eastAsia="hi-IN" w:bidi="hi-IN"/>
        </w:rPr>
        <w:t>ÉS</w:t>
      </w:r>
      <w:proofErr w:type="gramEnd"/>
      <w:r w:rsidRPr="00324965">
        <w:rPr>
          <w:rFonts w:ascii="Times New Roman" w:hAnsi="Times New Roman"/>
          <w:b/>
          <w:bCs/>
          <w:kern w:val="2"/>
          <w:sz w:val="24"/>
          <w:szCs w:val="24"/>
          <w:lang w:eastAsia="hi-IN" w:bidi="hi-IN"/>
        </w:rPr>
        <w:t xml:space="preserve"> SZERKEZETLAKATOS</w:t>
      </w:r>
    </w:p>
    <w:p w:rsidR="00017181" w:rsidRPr="00324965" w:rsidRDefault="00017181" w:rsidP="00E36EA8">
      <w:pPr>
        <w:widowControl w:val="0"/>
        <w:suppressAutoHyphens/>
        <w:spacing w:after="0" w:line="240" w:lineRule="auto"/>
        <w:jc w:val="center"/>
        <w:rPr>
          <w:rFonts w:ascii="Times New Roman" w:hAnsi="Times New Roman"/>
          <w:b/>
          <w:bCs/>
          <w:kern w:val="1"/>
          <w:sz w:val="24"/>
          <w:szCs w:val="24"/>
          <w:lang w:eastAsia="hi-IN" w:bidi="hi-IN"/>
        </w:rPr>
      </w:pPr>
      <w:r w:rsidRPr="00324965">
        <w:rPr>
          <w:rFonts w:ascii="Times New Roman" w:hAnsi="Times New Roman"/>
          <w:b/>
          <w:bCs/>
          <w:kern w:val="1"/>
          <w:sz w:val="24"/>
          <w:szCs w:val="24"/>
          <w:lang w:eastAsia="hi-IN" w:bidi="hi-IN"/>
        </w:rPr>
        <w:t>SZAKKÉPESÍTÉSHEZ</w:t>
      </w:r>
    </w:p>
    <w:p w:rsidR="00017181" w:rsidRPr="00324965" w:rsidRDefault="00017181" w:rsidP="00B87D30">
      <w:pPr>
        <w:widowControl w:val="0"/>
        <w:suppressAutoHyphens/>
        <w:spacing w:after="0" w:line="240" w:lineRule="auto"/>
        <w:jc w:val="both"/>
        <w:rPr>
          <w:rFonts w:ascii="Times New Roman" w:hAnsi="Times New Roman"/>
          <w:b/>
          <w:bCs/>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bCs/>
          <w:kern w:val="1"/>
          <w:sz w:val="24"/>
          <w:szCs w:val="24"/>
          <w:lang w:eastAsia="hi-IN" w:bidi="hi-IN"/>
        </w:rPr>
        <w:t xml:space="preserve">I. </w:t>
      </w:r>
      <w:proofErr w:type="gramStart"/>
      <w:r w:rsidRPr="00324965">
        <w:rPr>
          <w:rFonts w:ascii="Times New Roman" w:hAnsi="Times New Roman"/>
          <w:b/>
          <w:kern w:val="1"/>
          <w:sz w:val="24"/>
          <w:szCs w:val="24"/>
          <w:lang w:eastAsia="hi-IN" w:bidi="hi-IN"/>
        </w:rPr>
        <w:t>A</w:t>
      </w:r>
      <w:proofErr w:type="gramEnd"/>
      <w:r w:rsidRPr="00324965">
        <w:rPr>
          <w:rFonts w:ascii="Times New Roman" w:hAnsi="Times New Roman"/>
          <w:b/>
          <w:kern w:val="1"/>
          <w:sz w:val="24"/>
          <w:szCs w:val="24"/>
          <w:lang w:eastAsia="hi-IN" w:bidi="hi-IN"/>
        </w:rPr>
        <w:t xml:space="preserve"> szakképzés jogi háttere</w:t>
      </w: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szakképzési kerettanterv</w:t>
      </w: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p>
    <w:p w:rsidR="00017181" w:rsidRPr="00324965" w:rsidRDefault="00017181"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nemzeti köznevelésről szóló 2011. évi CXC. törvény,</w:t>
      </w:r>
    </w:p>
    <w:p w:rsidR="00017181" w:rsidRPr="00324965" w:rsidRDefault="00017181"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szakképzésről szóló 2011. évi CLXXXVII. törvény,</w:t>
      </w:r>
    </w:p>
    <w:p w:rsidR="00017181" w:rsidRPr="00324965" w:rsidRDefault="00017181" w:rsidP="00B87D30">
      <w:pPr>
        <w:widowControl w:val="0"/>
        <w:suppressAutoHyphens/>
        <w:spacing w:after="0" w:line="240" w:lineRule="auto"/>
        <w:ind w:left="915"/>
        <w:jc w:val="both"/>
        <w:rPr>
          <w:rFonts w:ascii="Times New Roman" w:hAnsi="Times New Roman"/>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24965">
        <w:rPr>
          <w:rFonts w:ascii="Times New Roman" w:hAnsi="Times New Roman"/>
          <w:kern w:val="1"/>
          <w:sz w:val="24"/>
          <w:szCs w:val="24"/>
          <w:lang w:eastAsia="hi-IN" w:bidi="hi-IN"/>
        </w:rPr>
        <w:t>valamint</w:t>
      </w:r>
      <w:proofErr w:type="gramEnd"/>
    </w:p>
    <w:p w:rsidR="00017181" w:rsidRPr="00324965" w:rsidRDefault="00017181" w:rsidP="00B87D30">
      <w:pPr>
        <w:widowControl w:val="0"/>
        <w:numPr>
          <w:ilvl w:val="0"/>
          <w:numId w:val="1"/>
        </w:numPr>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Országos Képzési Jegyzékről és az Országos Képzési Jegyzék módosításának eljárásrendjéről szóló 150/2012. (VII. 6.) Korm</w:t>
      </w:r>
      <w:r w:rsidR="00E36EA8">
        <w:rPr>
          <w:rFonts w:ascii="Times New Roman" w:hAnsi="Times New Roman"/>
          <w:kern w:val="1"/>
          <w:sz w:val="24"/>
          <w:szCs w:val="24"/>
          <w:lang w:eastAsia="hi-IN" w:bidi="hi-IN"/>
        </w:rPr>
        <w:t xml:space="preserve">. </w:t>
      </w:r>
      <w:r w:rsidRPr="00324965">
        <w:rPr>
          <w:rFonts w:ascii="Times New Roman" w:hAnsi="Times New Roman"/>
          <w:kern w:val="1"/>
          <w:sz w:val="24"/>
          <w:szCs w:val="24"/>
          <w:lang w:eastAsia="hi-IN" w:bidi="hi-IN"/>
        </w:rPr>
        <w:t>rendelet,</w:t>
      </w:r>
    </w:p>
    <w:p w:rsidR="00017181" w:rsidRPr="00324965" w:rsidRDefault="00017181" w:rsidP="00B87D30">
      <w:pPr>
        <w:widowControl w:val="0"/>
        <w:numPr>
          <w:ilvl w:val="0"/>
          <w:numId w:val="1"/>
        </w:numPr>
        <w:suppressAutoHyphens/>
        <w:spacing w:after="0" w:line="240" w:lineRule="auto"/>
        <w:ind w:left="1288" w:hanging="373"/>
        <w:jc w:val="both"/>
        <w:rPr>
          <w:rFonts w:ascii="Times New Roman" w:hAnsi="Times New Roman"/>
          <w:sz w:val="24"/>
          <w:szCs w:val="24"/>
        </w:rPr>
      </w:pPr>
      <w:r w:rsidRPr="00324965">
        <w:rPr>
          <w:rFonts w:ascii="Times New Roman" w:hAnsi="Times New Roman"/>
          <w:sz w:val="24"/>
          <w:szCs w:val="24"/>
        </w:rPr>
        <w:t>az állam által elismert szakképesítések szakmai követelménymoduljairól</w:t>
      </w:r>
      <w:r w:rsidRPr="00324965">
        <w:rPr>
          <w:rFonts w:ascii="Times New Roman" w:hAnsi="Times New Roman"/>
          <w:iCs/>
          <w:sz w:val="24"/>
          <w:szCs w:val="24"/>
        </w:rPr>
        <w:t xml:space="preserve"> szóló</w:t>
      </w:r>
      <w:r w:rsidRPr="00324965">
        <w:rPr>
          <w:rFonts w:ascii="Times New Roman" w:hAnsi="Times New Roman"/>
          <w:sz w:val="24"/>
          <w:szCs w:val="24"/>
        </w:rPr>
        <w:t xml:space="preserve"> 217/2012. (VIII. 9.) Korm</w:t>
      </w:r>
      <w:r w:rsidR="00E36EA8">
        <w:rPr>
          <w:rFonts w:ascii="Times New Roman" w:hAnsi="Times New Roman"/>
          <w:sz w:val="24"/>
          <w:szCs w:val="24"/>
        </w:rPr>
        <w:t xml:space="preserve">. </w:t>
      </w:r>
      <w:r w:rsidRPr="00324965">
        <w:rPr>
          <w:rFonts w:ascii="Times New Roman" w:hAnsi="Times New Roman"/>
          <w:sz w:val="24"/>
          <w:szCs w:val="24"/>
        </w:rPr>
        <w:t xml:space="preserve">rendelet, </w:t>
      </w:r>
      <w:r w:rsidR="00E36EA8">
        <w:rPr>
          <w:rFonts w:ascii="Times New Roman" w:hAnsi="Times New Roman"/>
          <w:sz w:val="24"/>
          <w:szCs w:val="24"/>
        </w:rPr>
        <w:t>és</w:t>
      </w:r>
    </w:p>
    <w:p w:rsidR="00017181" w:rsidRPr="00324965" w:rsidRDefault="00017181" w:rsidP="00B87D30">
      <w:pPr>
        <w:spacing w:after="0" w:line="240" w:lineRule="auto"/>
        <w:ind w:left="1288" w:hanging="373"/>
        <w:jc w:val="both"/>
        <w:rPr>
          <w:rFonts w:ascii="Times New Roman" w:hAnsi="Times New Roman"/>
          <w:sz w:val="24"/>
          <w:szCs w:val="24"/>
        </w:rPr>
      </w:pPr>
      <w:r w:rsidRPr="00324965">
        <w:rPr>
          <w:rFonts w:ascii="Times New Roman" w:hAnsi="Times New Roman"/>
          <w:sz w:val="24"/>
          <w:szCs w:val="24"/>
        </w:rPr>
        <w:t>–</w:t>
      </w:r>
      <w:r w:rsidRPr="00324965">
        <w:rPr>
          <w:rFonts w:ascii="Times New Roman" w:hAnsi="Times New Roman"/>
          <w:sz w:val="24"/>
          <w:szCs w:val="24"/>
        </w:rPr>
        <w:tab/>
      </w:r>
      <w:r w:rsidRPr="00324965">
        <w:rPr>
          <w:rFonts w:ascii="Times New Roman" w:hAnsi="Times New Roman"/>
          <w:kern w:val="1"/>
          <w:sz w:val="24"/>
          <w:szCs w:val="24"/>
          <w:lang w:eastAsia="hi-IN" w:bidi="hi-IN"/>
        </w:rPr>
        <w:t>a</w:t>
      </w:r>
      <w:r w:rsidR="00E36EA8">
        <w:rPr>
          <w:rFonts w:ascii="Times New Roman" w:hAnsi="Times New Roman"/>
          <w:kern w:val="1"/>
          <w:sz w:val="24"/>
          <w:szCs w:val="24"/>
          <w:lang w:eastAsia="hi-IN" w:bidi="hi-IN"/>
        </w:rPr>
        <w:t xml:space="preserve"> </w:t>
      </w:r>
      <w:r w:rsidRPr="00324965">
        <w:rPr>
          <w:rFonts w:ascii="Times New Roman" w:hAnsi="Times New Roman"/>
          <w:kern w:val="1"/>
          <w:sz w:val="24"/>
          <w:szCs w:val="24"/>
          <w:lang w:eastAsia="hi-IN" w:bidi="hi-IN"/>
        </w:rPr>
        <w:t>34 582 03</w:t>
      </w:r>
      <w:r w:rsidR="00E36EA8">
        <w:rPr>
          <w:rFonts w:ascii="Times New Roman" w:hAnsi="Times New Roman"/>
          <w:kern w:val="1"/>
          <w:sz w:val="24"/>
          <w:szCs w:val="24"/>
          <w:lang w:eastAsia="hi-IN" w:bidi="hi-IN"/>
        </w:rPr>
        <w:t xml:space="preserve"> </w:t>
      </w:r>
      <w:r w:rsidRPr="00324965">
        <w:rPr>
          <w:rFonts w:ascii="Times New Roman" w:hAnsi="Times New Roman"/>
          <w:kern w:val="1"/>
          <w:sz w:val="24"/>
          <w:szCs w:val="24"/>
          <w:lang w:eastAsia="hi-IN" w:bidi="hi-IN"/>
        </w:rPr>
        <w:t>Épület- és szerkezetlakatos szakképesítés szakmai és vizsgakövetelményeit tartalmazó 27/2012. (VIII. 27.) NGM rendelet</w:t>
      </w: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proofErr w:type="gramStart"/>
      <w:r w:rsidRPr="00324965">
        <w:rPr>
          <w:rFonts w:ascii="Times New Roman" w:hAnsi="Times New Roman"/>
          <w:kern w:val="1"/>
          <w:sz w:val="24"/>
          <w:szCs w:val="24"/>
          <w:lang w:eastAsia="hi-IN" w:bidi="hi-IN"/>
        </w:rPr>
        <w:t>alapján</w:t>
      </w:r>
      <w:proofErr w:type="gramEnd"/>
      <w:r w:rsidRPr="00324965">
        <w:rPr>
          <w:rFonts w:ascii="Times New Roman" w:hAnsi="Times New Roman"/>
          <w:kern w:val="1"/>
          <w:sz w:val="24"/>
          <w:szCs w:val="24"/>
          <w:lang w:eastAsia="hi-IN" w:bidi="hi-IN"/>
        </w:rPr>
        <w:t xml:space="preserve"> készült.</w:t>
      </w: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 xml:space="preserve">II. </w:t>
      </w:r>
      <w:proofErr w:type="gramStart"/>
      <w:r w:rsidRPr="00324965">
        <w:rPr>
          <w:rFonts w:ascii="Times New Roman" w:hAnsi="Times New Roman"/>
          <w:b/>
          <w:kern w:val="1"/>
          <w:sz w:val="24"/>
          <w:szCs w:val="24"/>
          <w:lang w:eastAsia="hi-IN" w:bidi="hi-IN"/>
        </w:rPr>
        <w:t>A</w:t>
      </w:r>
      <w:proofErr w:type="gramEnd"/>
      <w:r w:rsidRPr="00324965">
        <w:rPr>
          <w:rFonts w:ascii="Times New Roman" w:hAnsi="Times New Roman"/>
          <w:b/>
          <w:kern w:val="1"/>
          <w:sz w:val="24"/>
          <w:szCs w:val="24"/>
          <w:lang w:eastAsia="hi-IN" w:bidi="hi-IN"/>
        </w:rPr>
        <w:t xml:space="preserve"> szakképesítés alapadatai</w:t>
      </w: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A szakképesítés azonosító száma: 34 582 03</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A szakképesítés megnevezése: Épület- és szerkezetlakatos</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 xml:space="preserve">A szakmacsoport </w:t>
      </w:r>
      <w:r w:rsidRPr="00324965">
        <w:rPr>
          <w:rFonts w:ascii="Times New Roman" w:hAnsi="Times New Roman"/>
          <w:iCs/>
          <w:sz w:val="24"/>
          <w:szCs w:val="24"/>
        </w:rPr>
        <w:t>száma és megnevezése</w:t>
      </w:r>
      <w:r w:rsidRPr="00324965">
        <w:rPr>
          <w:rFonts w:ascii="Times New Roman" w:hAnsi="Times New Roman"/>
          <w:iCs/>
          <w:kern w:val="1"/>
          <w:sz w:val="24"/>
          <w:szCs w:val="24"/>
          <w:lang w:eastAsia="hi-IN" w:bidi="hi-IN"/>
        </w:rPr>
        <w:t>: 5. Gépészet</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 xml:space="preserve">Ágazati besorolás </w:t>
      </w:r>
      <w:r w:rsidRPr="00324965">
        <w:rPr>
          <w:rFonts w:ascii="Times New Roman" w:hAnsi="Times New Roman"/>
          <w:iCs/>
          <w:sz w:val="24"/>
          <w:szCs w:val="24"/>
        </w:rPr>
        <w:t>száma és megnevezése</w:t>
      </w:r>
      <w:r w:rsidRPr="00324965">
        <w:rPr>
          <w:rFonts w:ascii="Times New Roman" w:hAnsi="Times New Roman"/>
          <w:iCs/>
          <w:kern w:val="1"/>
          <w:sz w:val="24"/>
          <w:szCs w:val="24"/>
          <w:lang w:eastAsia="hi-IN" w:bidi="hi-IN"/>
        </w:rPr>
        <w:t>: IX. Gépészet</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Iskolai rendszerű szakképzésben a szakképzési évfolyamok száma: 3 év</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Elméleti képzési idő aránya: 30%</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Gyakorlati képzési idő aránya: 70%</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456A7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Az iskolai rendszerű képzésben az összefüggő szakmai gyakorlat időtartama:</w:t>
      </w:r>
    </w:p>
    <w:p w:rsidR="00017181" w:rsidRPr="00324965" w:rsidRDefault="00017181" w:rsidP="00456A7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 xml:space="preserve">3 évfolyamos képzés esetén a 9. évfolyamot követően 140 óra, a 10. évfolyamot követően 140 óra; </w:t>
      </w:r>
    </w:p>
    <w:p w:rsidR="00017181" w:rsidRPr="00324965" w:rsidRDefault="00017181" w:rsidP="00456A72">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2 évfolyamos képzés esetén az első szakképzési évfolyamot követően 160 óra</w:t>
      </w: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p>
    <w:p w:rsidR="00017181" w:rsidRPr="00324965" w:rsidRDefault="00017181" w:rsidP="00B87D30">
      <w:pPr>
        <w:widowControl w:val="0"/>
        <w:tabs>
          <w:tab w:val="left" w:pos="1260"/>
        </w:tabs>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 xml:space="preserve">III. </w:t>
      </w:r>
      <w:proofErr w:type="gramStart"/>
      <w:r w:rsidRPr="00324965">
        <w:rPr>
          <w:rFonts w:ascii="Times New Roman" w:hAnsi="Times New Roman"/>
          <w:b/>
          <w:kern w:val="1"/>
          <w:sz w:val="24"/>
          <w:szCs w:val="24"/>
          <w:lang w:eastAsia="hi-IN" w:bidi="hi-IN"/>
        </w:rPr>
        <w:t>A</w:t>
      </w:r>
      <w:proofErr w:type="gramEnd"/>
      <w:r w:rsidRPr="00324965">
        <w:rPr>
          <w:rFonts w:ascii="Times New Roman" w:hAnsi="Times New Roman"/>
          <w:b/>
          <w:kern w:val="1"/>
          <w:sz w:val="24"/>
          <w:szCs w:val="24"/>
          <w:lang w:eastAsia="hi-IN" w:bidi="hi-IN"/>
        </w:rPr>
        <w:t xml:space="preserve"> szakképzésbe történő belépés feltételei</w:t>
      </w:r>
    </w:p>
    <w:p w:rsidR="00017181" w:rsidRPr="00324965" w:rsidRDefault="00017181" w:rsidP="00AC40E5">
      <w:pPr>
        <w:widowControl w:val="0"/>
        <w:tabs>
          <w:tab w:val="left" w:pos="3443"/>
        </w:tabs>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Iskolai előképzettség: alapfokú iskolai végzettség</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ind w:firstLine="708"/>
        <w:jc w:val="both"/>
        <w:rPr>
          <w:rFonts w:ascii="Times New Roman" w:hAnsi="Times New Roman"/>
          <w:iCs/>
          <w:kern w:val="1"/>
          <w:sz w:val="24"/>
          <w:szCs w:val="24"/>
          <w:lang w:eastAsia="hi-IN" w:bidi="hi-IN"/>
        </w:rPr>
      </w:pPr>
      <w:proofErr w:type="gramStart"/>
      <w:r w:rsidRPr="00324965">
        <w:rPr>
          <w:rFonts w:ascii="Times New Roman" w:hAnsi="Times New Roman"/>
          <w:iCs/>
          <w:kern w:val="1"/>
          <w:sz w:val="24"/>
          <w:szCs w:val="24"/>
          <w:lang w:eastAsia="hi-IN" w:bidi="hi-IN"/>
        </w:rPr>
        <w:t>vagy</w:t>
      </w:r>
      <w:proofErr w:type="gramEnd"/>
      <w:r w:rsidRPr="00324965">
        <w:rPr>
          <w:rFonts w:ascii="Times New Roman" w:hAnsi="Times New Roman"/>
          <w:iCs/>
          <w:kern w:val="1"/>
          <w:sz w:val="24"/>
          <w:szCs w:val="24"/>
          <w:lang w:eastAsia="hi-IN" w:bidi="hi-IN"/>
        </w:rPr>
        <w:t xml:space="preserve"> iskolai előképzettség hiányában</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lang w:eastAsia="hi-IN" w:bidi="hi-IN"/>
        </w:rPr>
      </w:pPr>
      <w:r w:rsidRPr="00324965">
        <w:rPr>
          <w:rFonts w:ascii="Times New Roman" w:hAnsi="Times New Roman"/>
          <w:iCs/>
          <w:kern w:val="1"/>
          <w:sz w:val="24"/>
          <w:szCs w:val="24"/>
          <w:lang w:eastAsia="hi-IN" w:bidi="hi-IN"/>
        </w:rPr>
        <w:t xml:space="preserve">Bemeneti kompetenciák: </w:t>
      </w:r>
      <w:r w:rsidRPr="00324965">
        <w:rPr>
          <w:rFonts w:ascii="Times New Roman" w:hAnsi="Times New Roman"/>
          <w:sz w:val="24"/>
          <w:szCs w:val="24"/>
        </w:rPr>
        <w:t>a képzés megkezdhető a szakmai és vizsgakövetelményt kiadó rendelet 3. számú mellékletében</w:t>
      </w:r>
      <w:r w:rsidRPr="00324965">
        <w:rPr>
          <w:rFonts w:ascii="Times New Roman" w:hAnsi="Times New Roman"/>
          <w:iCs/>
          <w:kern w:val="1"/>
          <w:sz w:val="24"/>
          <w:szCs w:val="24"/>
          <w:lang w:eastAsia="hi-IN" w:bidi="hi-IN"/>
        </w:rPr>
        <w:t xml:space="preserve"> az 5. Gépészet szakmacsoportra meghatározott kompetenciák birtokában</w:t>
      </w: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Szakmai előképzettség: -</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Előírt gyakorlat: -</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Egészségügyi alkalmassági követelmények: szükségesek</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r w:rsidRPr="00324965">
        <w:rPr>
          <w:rFonts w:ascii="Times New Roman" w:hAnsi="Times New Roman"/>
          <w:iCs/>
          <w:kern w:val="1"/>
          <w:sz w:val="24"/>
          <w:szCs w:val="24"/>
          <w:lang w:eastAsia="hi-IN" w:bidi="hi-IN"/>
        </w:rPr>
        <w:t>Pályaalkalmassági követelmények:-</w:t>
      </w:r>
    </w:p>
    <w:p w:rsidR="00017181" w:rsidRPr="00324965" w:rsidRDefault="00017181" w:rsidP="00B87D30">
      <w:pPr>
        <w:widowControl w:val="0"/>
        <w:suppressAutoHyphens/>
        <w:autoSpaceDE w:val="0"/>
        <w:autoSpaceDN w:val="0"/>
        <w:adjustRightInd w:val="0"/>
        <w:spacing w:after="0" w:line="240" w:lineRule="auto"/>
        <w:jc w:val="both"/>
        <w:rPr>
          <w:rFonts w:ascii="Times New Roman" w:hAnsi="Times New Roman"/>
          <w:iCs/>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IV.</w:t>
      </w:r>
      <w:r w:rsidRPr="00324965">
        <w:rPr>
          <w:rFonts w:ascii="Times New Roman" w:hAnsi="Times New Roman"/>
          <w:b/>
          <w:kern w:val="1"/>
          <w:sz w:val="24"/>
          <w:szCs w:val="24"/>
          <w:lang w:eastAsia="hi-IN" w:bidi="hi-IN"/>
        </w:rPr>
        <w:tab/>
      </w:r>
      <w:proofErr w:type="gramStart"/>
      <w:r w:rsidRPr="00324965">
        <w:rPr>
          <w:rFonts w:ascii="Times New Roman" w:hAnsi="Times New Roman"/>
          <w:b/>
          <w:kern w:val="1"/>
          <w:sz w:val="24"/>
          <w:szCs w:val="24"/>
          <w:lang w:eastAsia="hi-IN" w:bidi="hi-IN"/>
        </w:rPr>
        <w:t>A</w:t>
      </w:r>
      <w:proofErr w:type="gramEnd"/>
      <w:r w:rsidRPr="00324965">
        <w:rPr>
          <w:rFonts w:ascii="Times New Roman" w:hAnsi="Times New Roman"/>
          <w:b/>
          <w:kern w:val="1"/>
          <w:sz w:val="24"/>
          <w:szCs w:val="24"/>
          <w:lang w:eastAsia="hi-IN" w:bidi="hi-IN"/>
        </w:rPr>
        <w:t xml:space="preserve"> szakképzés szervezésének feltételei</w:t>
      </w: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Személyi feltételek</w:t>
      </w: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Ezen túl az alábbi tantárgyak oktatására az alábbi </w:t>
      </w:r>
      <w:proofErr w:type="spellStart"/>
      <w:r w:rsidRPr="00324965">
        <w:rPr>
          <w:rFonts w:ascii="Times New Roman" w:hAnsi="Times New Roman"/>
          <w:kern w:val="1"/>
          <w:sz w:val="24"/>
          <w:szCs w:val="24"/>
          <w:lang w:eastAsia="hi-IN" w:bidi="hi-IN"/>
        </w:rPr>
        <w:t>végzettséggelrendelkező</w:t>
      </w:r>
      <w:proofErr w:type="spellEnd"/>
      <w:r w:rsidRPr="00324965">
        <w:rPr>
          <w:rFonts w:ascii="Times New Roman" w:hAnsi="Times New Roman"/>
          <w:kern w:val="1"/>
          <w:sz w:val="24"/>
          <w:szCs w:val="24"/>
          <w:lang w:eastAsia="hi-IN" w:bidi="hi-IN"/>
        </w:rPr>
        <w:t xml:space="preserve"> szakember alkalmazható:</w:t>
      </w: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017181" w:rsidRPr="00324965">
        <w:trPr>
          <w:jc w:val="center"/>
        </w:trPr>
        <w:tc>
          <w:tcPr>
            <w:tcW w:w="4053" w:type="dxa"/>
          </w:tcPr>
          <w:p w:rsidR="00017181" w:rsidRPr="00324965" w:rsidRDefault="00017181" w:rsidP="00B87D30">
            <w:pPr>
              <w:widowControl w:val="0"/>
              <w:suppressAutoHyphens/>
              <w:spacing w:after="0" w:line="240" w:lineRule="auto"/>
              <w:jc w:val="center"/>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Tantárgy</w:t>
            </w:r>
          </w:p>
        </w:tc>
        <w:tc>
          <w:tcPr>
            <w:tcW w:w="4678" w:type="dxa"/>
          </w:tcPr>
          <w:p w:rsidR="00017181" w:rsidRPr="00324965" w:rsidRDefault="00017181" w:rsidP="00B87D30">
            <w:pPr>
              <w:widowControl w:val="0"/>
              <w:suppressAutoHyphens/>
              <w:spacing w:after="0" w:line="240" w:lineRule="auto"/>
              <w:jc w:val="center"/>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Szakképesítés/Szakképzettség</w:t>
            </w:r>
          </w:p>
        </w:tc>
      </w:tr>
      <w:tr w:rsidR="00017181" w:rsidRPr="00324965">
        <w:trPr>
          <w:jc w:val="center"/>
        </w:trPr>
        <w:tc>
          <w:tcPr>
            <w:tcW w:w="4053" w:type="dxa"/>
            <w:vAlign w:val="center"/>
          </w:tcPr>
          <w:p w:rsidR="00017181" w:rsidRPr="00324965" w:rsidRDefault="00017181" w:rsidP="00AC40E5">
            <w:pPr>
              <w:widowControl w:val="0"/>
              <w:suppressAutoHyphens/>
              <w:spacing w:after="0" w:line="240" w:lineRule="auto"/>
              <w:jc w:val="center"/>
              <w:rPr>
                <w:rFonts w:ascii="Times New Roman" w:hAnsi="Times New Roman"/>
                <w:bCs/>
                <w:kern w:val="1"/>
                <w:sz w:val="24"/>
                <w:szCs w:val="24"/>
                <w:lang w:eastAsia="hi-IN" w:bidi="hi-IN"/>
              </w:rPr>
            </w:pPr>
            <w:r w:rsidRPr="00324965">
              <w:rPr>
                <w:rFonts w:ascii="Times New Roman" w:hAnsi="Times New Roman"/>
                <w:bCs/>
                <w:kern w:val="1"/>
                <w:sz w:val="24"/>
                <w:szCs w:val="24"/>
                <w:lang w:eastAsia="hi-IN" w:bidi="hi-IN"/>
              </w:rPr>
              <w:t>-</w:t>
            </w:r>
          </w:p>
        </w:tc>
        <w:tc>
          <w:tcPr>
            <w:tcW w:w="4678" w:type="dxa"/>
            <w:vAlign w:val="center"/>
          </w:tcPr>
          <w:p w:rsidR="00017181" w:rsidRPr="00324965" w:rsidRDefault="00017181" w:rsidP="00AC40E5">
            <w:pPr>
              <w:widowControl w:val="0"/>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w:t>
            </w:r>
          </w:p>
        </w:tc>
      </w:tr>
    </w:tbl>
    <w:p w:rsidR="00017181" w:rsidRPr="00324965" w:rsidRDefault="00017181" w:rsidP="006E6764">
      <w:pPr>
        <w:widowControl w:val="0"/>
        <w:suppressAutoHyphens/>
        <w:spacing w:after="0" w:line="240" w:lineRule="auto"/>
        <w:jc w:val="both"/>
        <w:rPr>
          <w:rFonts w:ascii="Times New Roman" w:hAnsi="Times New Roman"/>
          <w:b/>
          <w:kern w:val="1"/>
          <w:sz w:val="24"/>
          <w:szCs w:val="24"/>
          <w:lang w:eastAsia="hi-IN" w:bidi="hi-IN"/>
        </w:rPr>
      </w:pPr>
    </w:p>
    <w:p w:rsidR="00017181" w:rsidRPr="00324965" w:rsidRDefault="00017181" w:rsidP="006039B3">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Tárgyi feltételek</w:t>
      </w:r>
    </w:p>
    <w:p w:rsidR="00017181" w:rsidRPr="00324965" w:rsidRDefault="00017181" w:rsidP="006039B3">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szakmai képzés lebonyolításához szükséges eszközök és felszerelések felsorolását a szakképesítés szakmai és vizsgakövetelménye (</w:t>
      </w:r>
      <w:proofErr w:type="spellStart"/>
      <w:r w:rsidRPr="00324965">
        <w:rPr>
          <w:rFonts w:ascii="Times New Roman" w:hAnsi="Times New Roman"/>
          <w:kern w:val="1"/>
          <w:sz w:val="24"/>
          <w:szCs w:val="24"/>
          <w:lang w:eastAsia="hi-IN" w:bidi="hi-IN"/>
        </w:rPr>
        <w:t>szvk</w:t>
      </w:r>
      <w:proofErr w:type="spellEnd"/>
      <w:r w:rsidRPr="00324965">
        <w:rPr>
          <w:rFonts w:ascii="Times New Roman" w:hAnsi="Times New Roman"/>
          <w:kern w:val="1"/>
          <w:sz w:val="24"/>
          <w:szCs w:val="24"/>
          <w:lang w:eastAsia="hi-IN" w:bidi="hi-IN"/>
        </w:rPr>
        <w:t>) tartalmazza, melynek további részletei az alábbiak:</w:t>
      </w:r>
    </w:p>
    <w:p w:rsidR="00017181" w:rsidRPr="00324965" w:rsidRDefault="00017181" w:rsidP="00FF7AB4">
      <w:pPr>
        <w:widowControl w:val="0"/>
        <w:suppressAutoHyphens/>
        <w:spacing w:after="0" w:line="240" w:lineRule="auto"/>
        <w:jc w:val="both"/>
        <w:rPr>
          <w:rFonts w:ascii="Times New Roman" w:hAnsi="Times New Roman"/>
          <w:kern w:val="1"/>
          <w:sz w:val="24"/>
          <w:szCs w:val="24"/>
          <w:lang w:eastAsia="hi-IN" w:bidi="hi-IN"/>
        </w:rPr>
      </w:pPr>
    </w:p>
    <w:p w:rsidR="00017181" w:rsidRPr="00324965" w:rsidRDefault="00017181" w:rsidP="00FF7AB4">
      <w:pPr>
        <w:widowControl w:val="0"/>
        <w:suppressAutoHyphens/>
        <w:spacing w:after="0" w:line="240" w:lineRule="auto"/>
        <w:jc w:val="both"/>
        <w:rPr>
          <w:rFonts w:ascii="Times New Roman" w:hAnsi="Times New Roman"/>
          <w:kern w:val="1"/>
          <w:sz w:val="24"/>
          <w:szCs w:val="24"/>
          <w:lang w:eastAsia="hi-IN" w:bidi="hi-IN"/>
        </w:rPr>
      </w:pPr>
      <w:proofErr w:type="gramStart"/>
      <w:r w:rsidRPr="00324965">
        <w:rPr>
          <w:rFonts w:ascii="Times New Roman" w:hAnsi="Times New Roman"/>
          <w:kern w:val="1"/>
          <w:sz w:val="24"/>
          <w:szCs w:val="24"/>
          <w:lang w:eastAsia="hi-IN" w:bidi="hi-IN"/>
        </w:rPr>
        <w:t>nincs</w:t>
      </w:r>
      <w:proofErr w:type="gramEnd"/>
    </w:p>
    <w:p w:rsidR="00017181" w:rsidRPr="00324965" w:rsidRDefault="00017181" w:rsidP="00FF7AB4">
      <w:pPr>
        <w:widowControl w:val="0"/>
        <w:suppressAutoHyphens/>
        <w:spacing w:after="0" w:line="240" w:lineRule="auto"/>
        <w:jc w:val="both"/>
        <w:rPr>
          <w:rFonts w:ascii="Times New Roman" w:hAnsi="Times New Roman"/>
          <w:kern w:val="1"/>
          <w:sz w:val="24"/>
          <w:szCs w:val="24"/>
          <w:lang w:eastAsia="hi-IN" w:bidi="hi-IN"/>
        </w:rPr>
      </w:pPr>
    </w:p>
    <w:p w:rsidR="00017181" w:rsidRPr="00324965" w:rsidRDefault="00017181" w:rsidP="00280858">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i/>
          <w:kern w:val="1"/>
          <w:sz w:val="24"/>
          <w:szCs w:val="24"/>
          <w:lang w:eastAsia="hi-IN" w:bidi="hi-IN"/>
        </w:rPr>
        <w:t>Ajánlás a szakmai képzés lebonyolításához szükséges további eszközökre és felszerelésekre:</w:t>
      </w:r>
    </w:p>
    <w:p w:rsidR="00017181" w:rsidRPr="00324965" w:rsidRDefault="00017181" w:rsidP="00280858">
      <w:pPr>
        <w:widowControl w:val="0"/>
        <w:suppressAutoHyphens/>
        <w:spacing w:after="0" w:line="240" w:lineRule="auto"/>
        <w:jc w:val="both"/>
        <w:rPr>
          <w:rFonts w:ascii="Times New Roman" w:hAnsi="Times New Roman"/>
          <w:i/>
          <w:kern w:val="1"/>
          <w:sz w:val="24"/>
          <w:szCs w:val="24"/>
          <w:lang w:eastAsia="hi-IN" w:bidi="hi-IN"/>
        </w:rPr>
      </w:pPr>
      <w:proofErr w:type="gramStart"/>
      <w:r w:rsidRPr="00324965">
        <w:rPr>
          <w:rFonts w:ascii="Times New Roman" w:hAnsi="Times New Roman"/>
          <w:i/>
          <w:kern w:val="1"/>
          <w:sz w:val="24"/>
          <w:szCs w:val="24"/>
          <w:lang w:eastAsia="hi-IN" w:bidi="hi-IN"/>
        </w:rPr>
        <w:t>nincs</w:t>
      </w:r>
      <w:proofErr w:type="gramEnd"/>
    </w:p>
    <w:p w:rsidR="00017181" w:rsidRPr="00324965" w:rsidRDefault="00017181" w:rsidP="009401F0">
      <w:pPr>
        <w:widowControl w:val="0"/>
        <w:suppressAutoHyphens/>
        <w:spacing w:after="0" w:line="240" w:lineRule="auto"/>
        <w:jc w:val="both"/>
        <w:rPr>
          <w:rFonts w:ascii="Times New Roman" w:hAnsi="Times New Roman"/>
          <w:kern w:val="1"/>
          <w:sz w:val="24"/>
          <w:szCs w:val="24"/>
          <w:lang w:eastAsia="hi-IN" w:bidi="hi-IN"/>
        </w:rPr>
      </w:pPr>
    </w:p>
    <w:p w:rsidR="00017181" w:rsidRPr="00324965" w:rsidRDefault="00017181" w:rsidP="009401F0">
      <w:pPr>
        <w:widowControl w:val="0"/>
        <w:suppressAutoHyphens/>
        <w:spacing w:after="0" w:line="240" w:lineRule="auto"/>
        <w:jc w:val="both"/>
        <w:rPr>
          <w:rFonts w:ascii="Times New Roman" w:hAnsi="Times New Roman"/>
          <w:kern w:val="1"/>
          <w:sz w:val="24"/>
          <w:szCs w:val="24"/>
          <w:lang w:eastAsia="hi-IN" w:bidi="hi-IN"/>
        </w:rPr>
      </w:pPr>
    </w:p>
    <w:p w:rsidR="00017181" w:rsidRPr="00324965" w:rsidRDefault="00017181" w:rsidP="00872795">
      <w:pPr>
        <w:widowControl w:val="0"/>
        <w:numPr>
          <w:ilvl w:val="0"/>
          <w:numId w:val="5"/>
        </w:numPr>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A szakképesítés óraterve nappali rendszerű oktatásra</w:t>
      </w:r>
    </w:p>
    <w:p w:rsidR="00017181" w:rsidRPr="00324965" w:rsidRDefault="00017181" w:rsidP="00B87D30">
      <w:pPr>
        <w:widowControl w:val="0"/>
        <w:suppressAutoHyphens/>
        <w:spacing w:after="0" w:line="240" w:lineRule="auto"/>
        <w:ind w:left="30"/>
        <w:jc w:val="both"/>
        <w:rPr>
          <w:rFonts w:ascii="Times New Roman" w:hAnsi="Times New Roman"/>
          <w:b/>
          <w:kern w:val="1"/>
          <w:sz w:val="24"/>
          <w:szCs w:val="24"/>
          <w:lang w:eastAsia="hi-IN" w:bidi="hi-IN"/>
        </w:rPr>
      </w:pPr>
    </w:p>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Szakközépiskolai képzés esetén a heti és éves szakmai óraszámok:</w:t>
      </w:r>
    </w:p>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017181" w:rsidRPr="00324965">
        <w:trPr>
          <w:jc w:val="center"/>
        </w:trPr>
        <w:tc>
          <w:tcPr>
            <w:tcW w:w="1687"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évfolyam</w:t>
            </w:r>
          </w:p>
        </w:tc>
        <w:tc>
          <w:tcPr>
            <w:tcW w:w="169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heti óraszám</w:t>
            </w:r>
          </w:p>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szabadsáv nélkül</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éves óraszám</w:t>
            </w:r>
          </w:p>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szabadsáv nélkül</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heti óraszám</w:t>
            </w:r>
          </w:p>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szabadsávval</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éves óraszám</w:t>
            </w:r>
          </w:p>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szabadsávval</w:t>
            </w:r>
          </w:p>
        </w:tc>
      </w:tr>
      <w:tr w:rsidR="00017181" w:rsidRPr="00324965">
        <w:trPr>
          <w:jc w:val="center"/>
        </w:trPr>
        <w:tc>
          <w:tcPr>
            <w:tcW w:w="1687"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9. évfolyam</w:t>
            </w:r>
          </w:p>
        </w:tc>
        <w:tc>
          <w:tcPr>
            <w:tcW w:w="169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14,5 óra/hét</w:t>
            </w:r>
          </w:p>
        </w:tc>
        <w:tc>
          <w:tcPr>
            <w:tcW w:w="167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522 óra/év</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17 óra/hét</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612 óra/év</w:t>
            </w:r>
          </w:p>
        </w:tc>
      </w:tr>
      <w:tr w:rsidR="00017181" w:rsidRPr="00324965">
        <w:trPr>
          <w:jc w:val="center"/>
        </w:trPr>
        <w:tc>
          <w:tcPr>
            <w:tcW w:w="1687"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Ögy</w:t>
            </w:r>
            <w:proofErr w:type="spellEnd"/>
          </w:p>
        </w:tc>
        <w:tc>
          <w:tcPr>
            <w:tcW w:w="169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140</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140</w:t>
            </w:r>
          </w:p>
        </w:tc>
      </w:tr>
      <w:tr w:rsidR="00017181" w:rsidRPr="00324965">
        <w:trPr>
          <w:jc w:val="center"/>
        </w:trPr>
        <w:tc>
          <w:tcPr>
            <w:tcW w:w="1687"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10. évfolyam</w:t>
            </w:r>
          </w:p>
        </w:tc>
        <w:tc>
          <w:tcPr>
            <w:tcW w:w="169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23 óra/hét</w:t>
            </w:r>
          </w:p>
        </w:tc>
        <w:tc>
          <w:tcPr>
            <w:tcW w:w="167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828 óra/év</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25 óra/hét</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900 óra/év</w:t>
            </w:r>
          </w:p>
        </w:tc>
      </w:tr>
      <w:tr w:rsidR="00017181" w:rsidRPr="00324965">
        <w:trPr>
          <w:jc w:val="center"/>
        </w:trPr>
        <w:tc>
          <w:tcPr>
            <w:tcW w:w="1687"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Ögy</w:t>
            </w:r>
            <w:proofErr w:type="spellEnd"/>
          </w:p>
        </w:tc>
        <w:tc>
          <w:tcPr>
            <w:tcW w:w="169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140</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140</w:t>
            </w:r>
          </w:p>
        </w:tc>
      </w:tr>
      <w:tr w:rsidR="00017181" w:rsidRPr="00324965">
        <w:trPr>
          <w:jc w:val="center"/>
        </w:trPr>
        <w:tc>
          <w:tcPr>
            <w:tcW w:w="1687"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11. évfolyam</w:t>
            </w:r>
          </w:p>
        </w:tc>
        <w:tc>
          <w:tcPr>
            <w:tcW w:w="169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23 óra/hét</w:t>
            </w:r>
          </w:p>
        </w:tc>
        <w:tc>
          <w:tcPr>
            <w:tcW w:w="167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713óra/év</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25,5 óra/hét</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790óra/év</w:t>
            </w:r>
          </w:p>
        </w:tc>
      </w:tr>
      <w:tr w:rsidR="00017181" w:rsidRPr="00324965">
        <w:trPr>
          <w:jc w:val="center"/>
        </w:trPr>
        <w:tc>
          <w:tcPr>
            <w:tcW w:w="3386" w:type="dxa"/>
            <w:gridSpan w:val="2"/>
          </w:tcPr>
          <w:p w:rsidR="00017181" w:rsidRPr="00324965" w:rsidRDefault="00017181" w:rsidP="003A1AAF">
            <w:pPr>
              <w:widowControl w:val="0"/>
              <w:shd w:val="clear" w:color="auto" w:fill="FFFFFF"/>
              <w:tabs>
                <w:tab w:val="left" w:pos="1165"/>
              </w:tabs>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Összesen:</w:t>
            </w:r>
          </w:p>
        </w:tc>
        <w:tc>
          <w:tcPr>
            <w:tcW w:w="167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2343óra</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2582óra</w:t>
            </w:r>
          </w:p>
        </w:tc>
      </w:tr>
    </w:tbl>
    <w:p w:rsidR="00017181" w:rsidRPr="00324965" w:rsidRDefault="00017181" w:rsidP="003A1AAF">
      <w:pPr>
        <w:spacing w:after="0" w:line="240" w:lineRule="auto"/>
        <w:rPr>
          <w:rFonts w:ascii="Times New Roman" w:hAnsi="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017181" w:rsidRPr="00324965">
        <w:trPr>
          <w:jc w:val="center"/>
        </w:trPr>
        <w:tc>
          <w:tcPr>
            <w:tcW w:w="189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évfolyam</w:t>
            </w:r>
          </w:p>
        </w:tc>
        <w:tc>
          <w:tcPr>
            <w:tcW w:w="1592"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heti óraszám</w:t>
            </w:r>
          </w:p>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szabadsáv nélkül</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éves óraszám</w:t>
            </w:r>
          </w:p>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szabadsáv nélkül</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heti óraszám</w:t>
            </w:r>
          </w:p>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szabadsávval</w:t>
            </w:r>
          </w:p>
        </w:tc>
        <w:tc>
          <w:tcPr>
            <w:tcW w:w="1679" w:type="dxa"/>
            <w:vAlign w:val="center"/>
          </w:tcPr>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éves óraszám</w:t>
            </w:r>
          </w:p>
          <w:p w:rsidR="00017181" w:rsidRPr="00324965" w:rsidRDefault="00017181" w:rsidP="003A1AAF">
            <w:pPr>
              <w:widowControl w:val="0"/>
              <w:shd w:val="clear" w:color="auto" w:fill="FFFFFF"/>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szabadsávval</w:t>
            </w:r>
          </w:p>
        </w:tc>
      </w:tr>
      <w:tr w:rsidR="00017181" w:rsidRPr="00324965">
        <w:trPr>
          <w:jc w:val="center"/>
        </w:trPr>
        <w:tc>
          <w:tcPr>
            <w:tcW w:w="189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 évfolyam</w:t>
            </w:r>
          </w:p>
        </w:tc>
        <w:tc>
          <w:tcPr>
            <w:tcW w:w="1592"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31,5 óra/hét</w:t>
            </w:r>
          </w:p>
        </w:tc>
        <w:tc>
          <w:tcPr>
            <w:tcW w:w="167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1134 óra/év</w:t>
            </w:r>
          </w:p>
        </w:tc>
        <w:tc>
          <w:tcPr>
            <w:tcW w:w="167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35 óra/hét</w:t>
            </w:r>
          </w:p>
        </w:tc>
        <w:tc>
          <w:tcPr>
            <w:tcW w:w="167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1260 óra/év</w:t>
            </w:r>
          </w:p>
        </w:tc>
      </w:tr>
      <w:tr w:rsidR="00017181" w:rsidRPr="00324965">
        <w:trPr>
          <w:jc w:val="center"/>
        </w:trPr>
        <w:tc>
          <w:tcPr>
            <w:tcW w:w="189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Ögy</w:t>
            </w:r>
            <w:proofErr w:type="spellEnd"/>
            <w:r w:rsidRPr="00324965">
              <w:rPr>
                <w:rFonts w:ascii="Times New Roman" w:hAnsi="Times New Roman"/>
                <w:kern w:val="1"/>
                <w:sz w:val="24"/>
                <w:szCs w:val="24"/>
                <w:lang w:eastAsia="hi-IN" w:bidi="hi-IN"/>
              </w:rPr>
              <w:t>.</w:t>
            </w:r>
          </w:p>
        </w:tc>
        <w:tc>
          <w:tcPr>
            <w:tcW w:w="1592"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160 óra</w:t>
            </w:r>
          </w:p>
        </w:tc>
        <w:tc>
          <w:tcPr>
            <w:tcW w:w="167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p>
        </w:tc>
        <w:tc>
          <w:tcPr>
            <w:tcW w:w="1679" w:type="dxa"/>
          </w:tcPr>
          <w:p w:rsidR="00017181" w:rsidRPr="00324965" w:rsidRDefault="00017181" w:rsidP="003A1AAF">
            <w:pPr>
              <w:widowControl w:val="0"/>
              <w:shd w:val="clear" w:color="auto" w:fill="FFFFFF"/>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160 óra</w:t>
            </w:r>
          </w:p>
        </w:tc>
      </w:tr>
      <w:tr w:rsidR="00017181" w:rsidRPr="00324965">
        <w:trPr>
          <w:jc w:val="center"/>
        </w:trPr>
        <w:tc>
          <w:tcPr>
            <w:tcW w:w="189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2. évfolyam</w:t>
            </w:r>
          </w:p>
        </w:tc>
        <w:tc>
          <w:tcPr>
            <w:tcW w:w="1592"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31,5 óra/hét</w:t>
            </w:r>
          </w:p>
        </w:tc>
        <w:tc>
          <w:tcPr>
            <w:tcW w:w="167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976óra/év</w:t>
            </w:r>
          </w:p>
        </w:tc>
        <w:tc>
          <w:tcPr>
            <w:tcW w:w="167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35 óra/hét</w:t>
            </w:r>
          </w:p>
        </w:tc>
        <w:tc>
          <w:tcPr>
            <w:tcW w:w="167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1085óra/év</w:t>
            </w:r>
          </w:p>
        </w:tc>
      </w:tr>
      <w:tr w:rsidR="00017181" w:rsidRPr="00324965">
        <w:trPr>
          <w:jc w:val="center"/>
        </w:trPr>
        <w:tc>
          <w:tcPr>
            <w:tcW w:w="3491" w:type="dxa"/>
            <w:gridSpan w:val="2"/>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Összesen:</w:t>
            </w:r>
          </w:p>
        </w:tc>
        <w:tc>
          <w:tcPr>
            <w:tcW w:w="167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2270óra</w:t>
            </w:r>
          </w:p>
        </w:tc>
        <w:tc>
          <w:tcPr>
            <w:tcW w:w="167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p>
        </w:tc>
        <w:tc>
          <w:tcPr>
            <w:tcW w:w="1679" w:type="dxa"/>
            <w:shd w:val="clear" w:color="auto" w:fill="FFFFFF"/>
          </w:tcPr>
          <w:p w:rsidR="00017181" w:rsidRPr="00324965" w:rsidRDefault="00017181" w:rsidP="003A1AAF">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2505óra</w:t>
            </w:r>
          </w:p>
        </w:tc>
      </w:tr>
    </w:tbl>
    <w:p w:rsidR="00017181" w:rsidRPr="00324965" w:rsidRDefault="00017181" w:rsidP="006039B3">
      <w:pPr>
        <w:widowControl w:val="0"/>
        <w:suppressAutoHyphens/>
        <w:spacing w:after="0" w:line="240" w:lineRule="auto"/>
        <w:jc w:val="both"/>
        <w:rPr>
          <w:rFonts w:ascii="Times New Roman" w:hAnsi="Times New Roman"/>
          <w:b/>
          <w:kern w:val="1"/>
          <w:sz w:val="24"/>
          <w:szCs w:val="24"/>
          <w:lang w:eastAsia="hi-IN" w:bidi="hi-IN"/>
        </w:rPr>
      </w:pP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sectPr w:rsidR="00017181" w:rsidRPr="00324965" w:rsidSect="00B32CF1">
          <w:footerReference w:type="default" r:id="rId8"/>
          <w:pgSz w:w="11906" w:h="16838"/>
          <w:pgMar w:top="1417" w:right="1417" w:bottom="1417" w:left="1276" w:header="708" w:footer="708" w:gutter="0"/>
          <w:cols w:space="708"/>
          <w:titlePg/>
          <w:docGrid w:linePitch="360"/>
        </w:sectPr>
      </w:pPr>
    </w:p>
    <w:p w:rsidR="00017181" w:rsidRPr="00324965" w:rsidRDefault="00017181" w:rsidP="00B87D30">
      <w:pPr>
        <w:widowControl w:val="0"/>
        <w:suppressAutoHyphens/>
        <w:spacing w:after="0" w:line="240" w:lineRule="auto"/>
        <w:jc w:val="center"/>
        <w:rPr>
          <w:rFonts w:ascii="Times New Roman" w:hAnsi="Times New Roman"/>
          <w:sz w:val="24"/>
          <w:szCs w:val="24"/>
        </w:rPr>
      </w:pPr>
      <w:r w:rsidRPr="00324965">
        <w:rPr>
          <w:rFonts w:ascii="Times New Roman" w:hAnsi="Times New Roman"/>
          <w:sz w:val="24"/>
          <w:szCs w:val="24"/>
        </w:rPr>
        <w:lastRenderedPageBreak/>
        <w:t>1. számú táblázat</w:t>
      </w:r>
    </w:p>
    <w:p w:rsidR="00017181" w:rsidRPr="00324965" w:rsidRDefault="00017181" w:rsidP="00B87D30">
      <w:pPr>
        <w:spacing w:after="0" w:line="240" w:lineRule="auto"/>
        <w:jc w:val="center"/>
        <w:outlineLvl w:val="2"/>
        <w:rPr>
          <w:rFonts w:ascii="Times New Roman" w:hAnsi="Times New Roman"/>
          <w:b/>
          <w:sz w:val="24"/>
          <w:szCs w:val="24"/>
        </w:rPr>
      </w:pPr>
      <w:bookmarkStart w:id="0" w:name="_Toc330281762"/>
      <w:bookmarkStart w:id="1" w:name="_Toc330384983"/>
      <w:bookmarkStart w:id="2" w:name="_Toc330981289"/>
      <w:r w:rsidRPr="00324965">
        <w:rPr>
          <w:rFonts w:ascii="Times New Roman" w:hAnsi="Times New Roman"/>
          <w:b/>
          <w:sz w:val="24"/>
          <w:szCs w:val="24"/>
        </w:rPr>
        <w:t>A szakmai követelménymodulokhoz rendelt tantárgyak heti óraszáma évfolyamonként</w:t>
      </w:r>
      <w:bookmarkEnd w:id="0"/>
      <w:bookmarkEnd w:id="1"/>
      <w:bookmarkEnd w:id="2"/>
    </w:p>
    <w:tbl>
      <w:tblPr>
        <w:tblW w:w="15620" w:type="dxa"/>
        <w:jc w:val="center"/>
        <w:tblInd w:w="55" w:type="dxa"/>
        <w:tblCellMar>
          <w:left w:w="70" w:type="dxa"/>
          <w:right w:w="70" w:type="dxa"/>
        </w:tblCellMar>
        <w:tblLook w:val="0000" w:firstRow="0" w:lastRow="0" w:firstColumn="0" w:lastColumn="0" w:noHBand="0" w:noVBand="0"/>
      </w:tblPr>
      <w:tblGrid>
        <w:gridCol w:w="1872"/>
        <w:gridCol w:w="1617"/>
        <w:gridCol w:w="896"/>
        <w:gridCol w:w="1074"/>
        <w:gridCol w:w="720"/>
        <w:gridCol w:w="896"/>
        <w:gridCol w:w="1074"/>
        <w:gridCol w:w="720"/>
        <w:gridCol w:w="896"/>
        <w:gridCol w:w="1129"/>
        <w:gridCol w:w="896"/>
        <w:gridCol w:w="1074"/>
        <w:gridCol w:w="720"/>
        <w:gridCol w:w="896"/>
        <w:gridCol w:w="1140"/>
      </w:tblGrid>
      <w:tr w:rsidR="00017181" w:rsidRPr="00324965">
        <w:trPr>
          <w:trHeight w:val="345"/>
          <w:jc w:val="center"/>
        </w:trPr>
        <w:tc>
          <w:tcPr>
            <w:tcW w:w="1872" w:type="dxa"/>
            <w:vMerge w:val="restart"/>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Szakmai követelmény-modulok</w:t>
            </w:r>
          </w:p>
        </w:tc>
        <w:tc>
          <w:tcPr>
            <w:tcW w:w="1617" w:type="dxa"/>
            <w:vMerge w:val="restart"/>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Szakközépiskolai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Szakközépiskolai képzés közismereti oktatás nélkül</w:t>
            </w:r>
          </w:p>
        </w:tc>
      </w:tr>
      <w:tr w:rsidR="00017181" w:rsidRPr="00324965">
        <w:trPr>
          <w:trHeight w:val="240"/>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1617"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2690" w:type="dxa"/>
            <w:gridSpan w:val="3"/>
            <w:tcBorders>
              <w:top w:val="single" w:sz="4" w:space="0" w:color="auto"/>
              <w:left w:val="nil"/>
              <w:bottom w:val="nil"/>
              <w:right w:val="single" w:sz="4" w:space="0" w:color="000000"/>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 évfolyam</w:t>
            </w:r>
          </w:p>
        </w:tc>
      </w:tr>
      <w:tr w:rsidR="00017181" w:rsidRPr="00324965" w:rsidTr="006A2102">
        <w:trPr>
          <w:trHeight w:val="465"/>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1617"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gyakorlati heti óraszám</w:t>
            </w:r>
          </w:p>
        </w:tc>
        <w:tc>
          <w:tcPr>
            <w:tcW w:w="720" w:type="dxa"/>
            <w:vMerge w:val="restart"/>
            <w:tcBorders>
              <w:top w:val="single" w:sz="4" w:space="0" w:color="auto"/>
              <w:left w:val="single" w:sz="4" w:space="0" w:color="auto"/>
              <w:bottom w:val="single" w:sz="4" w:space="0" w:color="000000"/>
              <w:right w:val="single" w:sz="4" w:space="0" w:color="auto"/>
            </w:tcBorders>
            <w:shd w:val="clear" w:color="auto" w:fill="969696"/>
            <w:vAlign w:val="center"/>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ögy</w:t>
            </w:r>
            <w:proofErr w:type="spellEnd"/>
          </w:p>
        </w:tc>
        <w:tc>
          <w:tcPr>
            <w:tcW w:w="896" w:type="dxa"/>
            <w:vMerge w:val="restart"/>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gyakorlati heti óraszám</w:t>
            </w:r>
          </w:p>
        </w:tc>
      </w:tr>
      <w:tr w:rsidR="00017181" w:rsidRPr="00324965" w:rsidTr="006A2102">
        <w:trPr>
          <w:trHeight w:val="375"/>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1617"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720" w:type="dxa"/>
            <w:vMerge/>
            <w:tcBorders>
              <w:top w:val="single" w:sz="4" w:space="0" w:color="000000"/>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r>
      <w:tr w:rsidR="00017181" w:rsidRPr="00324965">
        <w:trPr>
          <w:trHeight w:val="840"/>
          <w:jc w:val="center"/>
        </w:trPr>
        <w:tc>
          <w:tcPr>
            <w:tcW w:w="1872" w:type="dxa"/>
            <w:tcBorders>
              <w:top w:val="single" w:sz="4" w:space="0" w:color="auto"/>
              <w:left w:val="single" w:sz="4" w:space="0" w:color="auto"/>
              <w:bottom w:val="single" w:sz="4" w:space="0" w:color="auto"/>
              <w:right w:val="single" w:sz="4" w:space="0" w:color="auto"/>
            </w:tcBorders>
            <w:shd w:val="clear" w:color="auto" w:fill="FFC000"/>
            <w:vAlign w:val="bottom"/>
          </w:tcPr>
          <w:p w:rsidR="00017181" w:rsidRPr="00324965" w:rsidRDefault="00017181" w:rsidP="00F5556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11500-12 Munkahelyi egészség és biztonság</w:t>
            </w:r>
          </w:p>
        </w:tc>
        <w:tc>
          <w:tcPr>
            <w:tcW w:w="1617" w:type="dxa"/>
            <w:tcBorders>
              <w:top w:val="nil"/>
              <w:left w:val="nil"/>
              <w:bottom w:val="single" w:sz="4" w:space="0" w:color="auto"/>
              <w:right w:val="single" w:sz="4" w:space="0" w:color="auto"/>
            </w:tcBorders>
            <w:vAlign w:val="center"/>
          </w:tcPr>
          <w:p w:rsidR="00017181" w:rsidRPr="00324965" w:rsidRDefault="00017181" w:rsidP="00F55565">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140</w:t>
            </w:r>
          </w:p>
        </w:tc>
        <w:tc>
          <w:tcPr>
            <w:tcW w:w="896" w:type="dxa"/>
            <w:tcBorders>
              <w:top w:val="nil"/>
              <w:left w:val="nil"/>
              <w:bottom w:val="single" w:sz="4" w:space="0" w:color="auto"/>
              <w:right w:val="single" w:sz="4" w:space="0" w:color="auto"/>
            </w:tcBorders>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140</w:t>
            </w:r>
          </w:p>
        </w:tc>
        <w:tc>
          <w:tcPr>
            <w:tcW w:w="896" w:type="dxa"/>
            <w:tcBorders>
              <w:top w:val="nil"/>
              <w:left w:val="nil"/>
              <w:bottom w:val="single" w:sz="4" w:space="0" w:color="auto"/>
              <w:right w:val="single" w:sz="4" w:space="0" w:color="auto"/>
            </w:tcBorders>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160 </w:t>
            </w:r>
          </w:p>
        </w:tc>
        <w:tc>
          <w:tcPr>
            <w:tcW w:w="896" w:type="dxa"/>
            <w:tcBorders>
              <w:top w:val="nil"/>
              <w:left w:val="nil"/>
              <w:bottom w:val="single" w:sz="4" w:space="0" w:color="auto"/>
              <w:right w:val="single" w:sz="4" w:space="0" w:color="auto"/>
            </w:tcBorders>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F5556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rsidTr="006A2102">
        <w:trPr>
          <w:trHeight w:val="584"/>
          <w:jc w:val="center"/>
        </w:trPr>
        <w:tc>
          <w:tcPr>
            <w:tcW w:w="1872" w:type="dxa"/>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202E3">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11499-12 Foglalkoztatás II. </w:t>
            </w:r>
          </w:p>
        </w:tc>
        <w:tc>
          <w:tcPr>
            <w:tcW w:w="1617"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rsidTr="006A2102">
        <w:trPr>
          <w:trHeight w:val="551"/>
          <w:jc w:val="center"/>
        </w:trPr>
        <w:tc>
          <w:tcPr>
            <w:tcW w:w="1872" w:type="dxa"/>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11497-12 Foglalkoztatás I.</w:t>
            </w:r>
          </w:p>
        </w:tc>
        <w:tc>
          <w:tcPr>
            <w:tcW w:w="1617"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rsidTr="006A2102">
        <w:trPr>
          <w:trHeight w:val="274"/>
          <w:jc w:val="center"/>
        </w:trPr>
        <w:tc>
          <w:tcPr>
            <w:tcW w:w="1872"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A50583">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10163-12 </w:t>
            </w:r>
            <w:r w:rsidRPr="00324965">
              <w:rPr>
                <w:rFonts w:ascii="Times New Roman" w:hAnsi="Times New Roman"/>
                <w:sz w:val="20"/>
                <w:szCs w:val="20"/>
                <w:lang w:eastAsia="hu-HU"/>
              </w:rPr>
              <w:br/>
              <w:t>Gépészeti munkabiztonság és környezetvédelem</w:t>
            </w:r>
          </w:p>
        </w:tc>
        <w:tc>
          <w:tcPr>
            <w:tcW w:w="1617"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Munkavédelem</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r>
      <w:tr w:rsidR="00017181" w:rsidRPr="00324965">
        <w:trPr>
          <w:trHeight w:val="570"/>
          <w:jc w:val="center"/>
        </w:trPr>
        <w:tc>
          <w:tcPr>
            <w:tcW w:w="187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1617"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r>
      <w:tr w:rsidR="00017181" w:rsidRPr="00324965">
        <w:trPr>
          <w:trHeight w:val="570"/>
          <w:jc w:val="center"/>
        </w:trPr>
        <w:tc>
          <w:tcPr>
            <w:tcW w:w="1872"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A50583">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10162-12</w:t>
            </w:r>
            <w:r w:rsidRPr="00324965">
              <w:rPr>
                <w:rFonts w:ascii="Times New Roman" w:hAnsi="Times New Roman"/>
                <w:sz w:val="20"/>
                <w:szCs w:val="20"/>
                <w:lang w:eastAsia="hu-HU"/>
              </w:rPr>
              <w:br/>
              <w:t xml:space="preserve"> Gépészeti alapozó feladatok</w:t>
            </w:r>
          </w:p>
        </w:tc>
        <w:tc>
          <w:tcPr>
            <w:tcW w:w="1617" w:type="dxa"/>
            <w:tcBorders>
              <w:top w:val="nil"/>
              <w:left w:val="nil"/>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alapozó</w:t>
            </w:r>
          </w:p>
          <w:p w:rsidR="00017181" w:rsidRPr="00324965" w:rsidRDefault="00017181" w:rsidP="003A1AA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feladatok</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r>
      <w:tr w:rsidR="00017181" w:rsidRPr="00324965">
        <w:trPr>
          <w:trHeight w:val="570"/>
          <w:jc w:val="center"/>
        </w:trPr>
        <w:tc>
          <w:tcPr>
            <w:tcW w:w="1872"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1617" w:type="dxa"/>
            <w:tcBorders>
              <w:top w:val="nil"/>
              <w:left w:val="nil"/>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 xml:space="preserve">Gépészeti alapozó </w:t>
            </w:r>
          </w:p>
          <w:p w:rsidR="00017181" w:rsidRPr="00324965" w:rsidRDefault="00017181" w:rsidP="003A1AA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feladatok gyakorlata</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r>
      <w:tr w:rsidR="00017181" w:rsidRPr="00324965">
        <w:trPr>
          <w:trHeight w:val="570"/>
          <w:jc w:val="center"/>
        </w:trPr>
        <w:tc>
          <w:tcPr>
            <w:tcW w:w="1872" w:type="dxa"/>
            <w:vMerge w:val="restart"/>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10166-12 </w:t>
            </w:r>
            <w:r w:rsidRPr="00324965">
              <w:rPr>
                <w:rFonts w:ascii="Times New Roman" w:hAnsi="Times New Roman"/>
                <w:sz w:val="20"/>
                <w:szCs w:val="20"/>
                <w:lang w:eastAsia="hu-HU"/>
              </w:rPr>
              <w:br/>
              <w:t>Gépészeti kötési feladatok</w:t>
            </w:r>
          </w:p>
        </w:tc>
        <w:tc>
          <w:tcPr>
            <w:tcW w:w="1617" w:type="dxa"/>
            <w:tcBorders>
              <w:top w:val="nil"/>
              <w:left w:val="nil"/>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sz w:val="20"/>
                <w:szCs w:val="20"/>
              </w:rPr>
              <w:t>Gépészeti kötések alapjai</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2,5</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w:t>
            </w: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r>
      <w:tr w:rsidR="00017181" w:rsidRPr="00324965">
        <w:trPr>
          <w:trHeight w:val="570"/>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1617" w:type="dxa"/>
            <w:tcBorders>
              <w:top w:val="nil"/>
              <w:left w:val="nil"/>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sz w:val="20"/>
                <w:szCs w:val="20"/>
              </w:rPr>
              <w:t>Gépészeti kötések készítésének gyakorlata</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3,5</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3,5</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4</w:t>
            </w:r>
          </w:p>
        </w:tc>
      </w:tr>
      <w:tr w:rsidR="00017181" w:rsidRPr="00324965">
        <w:trPr>
          <w:trHeight w:val="570"/>
          <w:jc w:val="center"/>
        </w:trPr>
        <w:tc>
          <w:tcPr>
            <w:tcW w:w="1872" w:type="dxa"/>
            <w:vMerge w:val="restart"/>
            <w:tcBorders>
              <w:top w:val="single" w:sz="4" w:space="0" w:color="auto"/>
              <w:left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10165-12 Épületlakatos feladatok</w:t>
            </w:r>
          </w:p>
        </w:tc>
        <w:tc>
          <w:tcPr>
            <w:tcW w:w="1617"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sz w:val="20"/>
                <w:szCs w:val="20"/>
                <w:lang w:eastAsia="hu-HU"/>
              </w:rPr>
              <w:t>Épületlakatos feladatok</w:t>
            </w: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4</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r>
      <w:tr w:rsidR="00017181" w:rsidRPr="00324965">
        <w:trPr>
          <w:trHeight w:val="570"/>
          <w:jc w:val="center"/>
        </w:trPr>
        <w:tc>
          <w:tcPr>
            <w:tcW w:w="1872" w:type="dxa"/>
            <w:vMerge/>
            <w:tcBorders>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1617"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Épületlakatos feladatok gyakorlata</w:t>
            </w: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9</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w:t>
            </w: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8</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3,5</w:t>
            </w:r>
          </w:p>
        </w:tc>
      </w:tr>
      <w:tr w:rsidR="00017181" w:rsidRPr="00324965">
        <w:trPr>
          <w:trHeight w:val="570"/>
          <w:jc w:val="center"/>
        </w:trPr>
        <w:tc>
          <w:tcPr>
            <w:tcW w:w="1872" w:type="dxa"/>
            <w:vMerge w:val="restart"/>
            <w:tcBorders>
              <w:top w:val="single" w:sz="4" w:space="0" w:color="auto"/>
              <w:left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lastRenderedPageBreak/>
              <w:t>10167-12 Magasban végzett lakatos feladatok</w:t>
            </w:r>
          </w:p>
        </w:tc>
        <w:tc>
          <w:tcPr>
            <w:tcW w:w="1617"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 xml:space="preserve">Magasban végzett lakatos feladatok </w:t>
            </w: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r>
      <w:tr w:rsidR="00017181" w:rsidRPr="00324965">
        <w:trPr>
          <w:trHeight w:val="570"/>
          <w:jc w:val="center"/>
        </w:trPr>
        <w:tc>
          <w:tcPr>
            <w:tcW w:w="1872" w:type="dxa"/>
            <w:vMerge/>
            <w:tcBorders>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1617"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Magasban végzett lakatos feladatok gyakorlata</w:t>
            </w: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w:t>
            </w: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w:t>
            </w:r>
          </w:p>
        </w:tc>
      </w:tr>
      <w:tr w:rsidR="00017181" w:rsidRPr="00324965">
        <w:trPr>
          <w:trHeight w:val="570"/>
          <w:jc w:val="center"/>
        </w:trPr>
        <w:tc>
          <w:tcPr>
            <w:tcW w:w="1872" w:type="dxa"/>
            <w:vMerge w:val="restart"/>
            <w:tcBorders>
              <w:top w:val="single" w:sz="4" w:space="0" w:color="auto"/>
              <w:left w:val="single" w:sz="4" w:space="0" w:color="auto"/>
              <w:bottom w:val="single" w:sz="4" w:space="0" w:color="auto"/>
              <w:right w:val="single" w:sz="4" w:space="0" w:color="auto"/>
            </w:tcBorders>
            <w:vAlign w:val="center"/>
          </w:tcPr>
          <w:p w:rsidR="00017181" w:rsidRPr="00324965" w:rsidRDefault="00017181" w:rsidP="00A50583">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10168-12 Szerkezetlakatos feladatok</w:t>
            </w:r>
          </w:p>
        </w:tc>
        <w:tc>
          <w:tcPr>
            <w:tcW w:w="1617"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sz w:val="20"/>
                <w:szCs w:val="20"/>
                <w:lang w:eastAsia="hu-HU"/>
              </w:rPr>
              <w:t>Szerkezetlakatos feladatok</w:t>
            </w: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2,5</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2,5</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r>
      <w:tr w:rsidR="00017181" w:rsidRPr="00324965">
        <w:trPr>
          <w:trHeight w:val="570"/>
          <w:jc w:val="center"/>
        </w:trPr>
        <w:tc>
          <w:tcPr>
            <w:tcW w:w="1872"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1617" w:type="dxa"/>
            <w:tcBorders>
              <w:top w:val="single" w:sz="4" w:space="0" w:color="auto"/>
              <w:left w:val="nil"/>
              <w:bottom w:val="single" w:sz="4" w:space="0" w:color="auto"/>
              <w:right w:val="single" w:sz="4" w:space="0" w:color="auto"/>
            </w:tcBorders>
            <w:vAlign w:val="center"/>
          </w:tcPr>
          <w:p w:rsidR="00017181" w:rsidRPr="00324965" w:rsidRDefault="00017181" w:rsidP="000048B3">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Szerkezet-lakatos feladatok gyakorlata</w:t>
            </w:r>
          </w:p>
        </w:tc>
        <w:tc>
          <w:tcPr>
            <w:tcW w:w="896" w:type="dxa"/>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29" w:type="dxa"/>
            <w:tcBorders>
              <w:top w:val="single" w:sz="4" w:space="0" w:color="auto"/>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12</w:t>
            </w:r>
          </w:p>
        </w:tc>
        <w:tc>
          <w:tcPr>
            <w:tcW w:w="896" w:type="dxa"/>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074" w:type="dxa"/>
            <w:tcBorders>
              <w:top w:val="single" w:sz="4" w:space="0" w:color="auto"/>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1140" w:type="dxa"/>
            <w:tcBorders>
              <w:top w:val="single" w:sz="4" w:space="0" w:color="auto"/>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12</w:t>
            </w:r>
          </w:p>
        </w:tc>
      </w:tr>
      <w:tr w:rsidR="00017181" w:rsidRPr="00324965">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vAlign w:val="bottom"/>
          </w:tcPr>
          <w:p w:rsidR="00017181" w:rsidRPr="00324965" w:rsidRDefault="00017181" w:rsidP="007B4C83">
            <w:pPr>
              <w:spacing w:after="0" w:line="240" w:lineRule="auto"/>
              <w:ind w:firstLineChars="100" w:firstLine="200"/>
              <w:rPr>
                <w:rFonts w:ascii="Times New Roman" w:hAnsi="Times New Roman"/>
                <w:sz w:val="20"/>
                <w:szCs w:val="20"/>
                <w:lang w:eastAsia="hu-HU"/>
              </w:rPr>
            </w:pPr>
            <w:r w:rsidRPr="00324965">
              <w:rPr>
                <w:rFonts w:ascii="Times New Roman" w:hAnsi="Times New Roman"/>
                <w:sz w:val="20"/>
                <w:szCs w:val="20"/>
                <w:lang w:eastAsia="hu-HU"/>
              </w:rPr>
              <w:t>Összes óra</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6</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8,5</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7</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7</w:t>
            </w:r>
          </w:p>
        </w:tc>
        <w:tc>
          <w:tcPr>
            <w:tcW w:w="1129"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w:t>
            </w: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w:t>
            </w:r>
          </w:p>
        </w:tc>
        <w:tc>
          <w:tcPr>
            <w:tcW w:w="1074"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20,5</w:t>
            </w:r>
          </w:p>
        </w:tc>
        <w:tc>
          <w:tcPr>
            <w:tcW w:w="720" w:type="dxa"/>
            <w:vMerge/>
            <w:tcBorders>
              <w:top w:val="nil"/>
              <w:left w:val="single" w:sz="4" w:space="0" w:color="auto"/>
              <w:bottom w:val="single" w:sz="4" w:space="0" w:color="000000"/>
              <w:right w:val="single" w:sz="4" w:space="0" w:color="auto"/>
            </w:tcBorders>
            <w:vAlign w:val="center"/>
          </w:tcPr>
          <w:p w:rsidR="00017181" w:rsidRPr="00324965" w:rsidRDefault="00017181" w:rsidP="00E9381B">
            <w:pPr>
              <w:spacing w:after="0" w:line="240" w:lineRule="auto"/>
              <w:jc w:val="center"/>
              <w:rPr>
                <w:rFonts w:ascii="Times New Roman" w:hAnsi="Times New Roman"/>
                <w:sz w:val="20"/>
                <w:szCs w:val="20"/>
                <w:lang w:eastAsia="hu-HU"/>
              </w:rPr>
            </w:pPr>
          </w:p>
        </w:tc>
        <w:tc>
          <w:tcPr>
            <w:tcW w:w="896" w:type="dxa"/>
            <w:tcBorders>
              <w:top w:val="nil"/>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9</w:t>
            </w:r>
          </w:p>
        </w:tc>
        <w:tc>
          <w:tcPr>
            <w:tcW w:w="114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22,5</w:t>
            </w:r>
          </w:p>
        </w:tc>
      </w:tr>
      <w:tr w:rsidR="00017181" w:rsidRPr="00324965">
        <w:trPr>
          <w:trHeight w:val="300"/>
          <w:jc w:val="center"/>
        </w:trPr>
        <w:tc>
          <w:tcPr>
            <w:tcW w:w="3489" w:type="dxa"/>
            <w:gridSpan w:val="2"/>
            <w:tcBorders>
              <w:top w:val="single" w:sz="4" w:space="0" w:color="auto"/>
              <w:left w:val="single" w:sz="4" w:space="0" w:color="auto"/>
              <w:bottom w:val="single" w:sz="4" w:space="0" w:color="auto"/>
              <w:right w:val="single" w:sz="4" w:space="0" w:color="000000"/>
            </w:tcBorders>
            <w:vAlign w:val="bottom"/>
          </w:tcPr>
          <w:p w:rsidR="00017181" w:rsidRPr="00324965" w:rsidRDefault="00017181" w:rsidP="007B4C83">
            <w:pPr>
              <w:spacing w:after="0" w:line="240" w:lineRule="auto"/>
              <w:ind w:firstLineChars="100" w:firstLine="200"/>
              <w:rPr>
                <w:rFonts w:ascii="Times New Roman" w:hAnsi="Times New Roman"/>
                <w:sz w:val="20"/>
                <w:szCs w:val="20"/>
                <w:lang w:eastAsia="hu-HU"/>
              </w:rPr>
            </w:pPr>
            <w:r w:rsidRPr="00324965">
              <w:rPr>
                <w:rFonts w:ascii="Times New Roman" w:hAnsi="Times New Roman"/>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center"/>
          </w:tcPr>
          <w:p w:rsidR="00017181" w:rsidRPr="00324965" w:rsidRDefault="00017181" w:rsidP="00E9381B">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31,5</w:t>
            </w:r>
          </w:p>
        </w:tc>
      </w:tr>
    </w:tbl>
    <w:p w:rsidR="00017181" w:rsidRPr="00324965" w:rsidRDefault="00017181" w:rsidP="00FF7AB4">
      <w:pPr>
        <w:spacing w:after="0" w:line="240" w:lineRule="auto"/>
        <w:jc w:val="center"/>
        <w:outlineLvl w:val="2"/>
        <w:rPr>
          <w:rFonts w:ascii="Times New Roman" w:hAnsi="Times New Roman"/>
          <w:b/>
          <w:sz w:val="24"/>
          <w:szCs w:val="24"/>
        </w:rPr>
      </w:pPr>
    </w:p>
    <w:p w:rsidR="00017181" w:rsidRPr="00324965" w:rsidRDefault="00017181" w:rsidP="006039B3">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kerettanterv szakmai tartalma - a szakképzésről szóló 2011. évi CLXXXVII. törvény 8.§ (5) bekezdésének megfelelően - a nappali rendszerű oktatásra meghatározott tanulói éves kötelező szakmai elméleti és gyakorlati óraszám legalább 90%-át lefedi.</w:t>
      </w:r>
    </w:p>
    <w:p w:rsidR="00017181" w:rsidRPr="00324965" w:rsidRDefault="00017181" w:rsidP="00FF7AB4">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időkeret fennmaradó részének (szabadsáv) szakmai tartalmáról a szakképző iskola szakmai programjában kell rendelkezni.</w:t>
      </w:r>
    </w:p>
    <w:p w:rsidR="00017181" w:rsidRPr="00324965" w:rsidRDefault="00017181" w:rsidP="00280858">
      <w:pPr>
        <w:widowControl w:val="0"/>
        <w:suppressAutoHyphens/>
        <w:spacing w:after="0" w:line="240" w:lineRule="auto"/>
        <w:jc w:val="both"/>
        <w:rPr>
          <w:rFonts w:ascii="Times New Roman" w:hAnsi="Times New Roman"/>
          <w:kern w:val="1"/>
          <w:sz w:val="24"/>
          <w:szCs w:val="24"/>
          <w:lang w:eastAsia="hi-IN" w:bidi="hi-IN"/>
        </w:rPr>
      </w:pPr>
    </w:p>
    <w:p w:rsidR="00017181" w:rsidRPr="00324965" w:rsidRDefault="00017181" w:rsidP="00014447">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017181" w:rsidRPr="00324965" w:rsidRDefault="00017181" w:rsidP="00B87D30">
      <w:pPr>
        <w:widowControl w:val="0"/>
        <w:suppressAutoHyphens/>
        <w:spacing w:after="0" w:line="240" w:lineRule="auto"/>
        <w:jc w:val="center"/>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br w:type="page"/>
      </w:r>
      <w:r w:rsidRPr="00324965">
        <w:rPr>
          <w:rFonts w:ascii="Times New Roman" w:hAnsi="Times New Roman"/>
          <w:kern w:val="1"/>
          <w:sz w:val="24"/>
          <w:szCs w:val="24"/>
          <w:lang w:eastAsia="hi-IN" w:bidi="hi-IN"/>
        </w:rPr>
        <w:lastRenderedPageBreak/>
        <w:t>2. számú táblázat</w:t>
      </w:r>
    </w:p>
    <w:p w:rsidR="00017181" w:rsidRPr="00324965" w:rsidRDefault="00017181" w:rsidP="00B87D30">
      <w:pPr>
        <w:widowControl w:val="0"/>
        <w:suppressAutoHyphens/>
        <w:spacing w:after="0" w:line="240" w:lineRule="auto"/>
        <w:jc w:val="center"/>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A szakmai követelménymodulokhoz rendelt tantárgyak és témakörök óraszáma évfolyamonként</w:t>
      </w:r>
    </w:p>
    <w:p w:rsidR="00017181" w:rsidRPr="00324965" w:rsidRDefault="00017181" w:rsidP="00B87D30">
      <w:pPr>
        <w:widowControl w:val="0"/>
        <w:suppressAutoHyphens/>
        <w:spacing w:after="0" w:line="240" w:lineRule="auto"/>
        <w:jc w:val="both"/>
        <w:rPr>
          <w:rFonts w:ascii="Times New Roman" w:hAnsi="Times New Roman"/>
          <w:kern w:val="1"/>
          <w:sz w:val="20"/>
          <w:szCs w:val="20"/>
          <w:lang w:eastAsia="hi-IN" w:bidi="hi-IN"/>
        </w:rPr>
      </w:pPr>
    </w:p>
    <w:tbl>
      <w:tblPr>
        <w:tblW w:w="15221" w:type="dxa"/>
        <w:jc w:val="center"/>
        <w:tblInd w:w="55" w:type="dxa"/>
        <w:tblCellMar>
          <w:left w:w="70" w:type="dxa"/>
          <w:right w:w="70" w:type="dxa"/>
        </w:tblCellMar>
        <w:tblLook w:val="0000" w:firstRow="0" w:lastRow="0" w:firstColumn="0" w:lastColumn="0" w:noHBand="0" w:noVBand="0"/>
      </w:tblPr>
      <w:tblGrid>
        <w:gridCol w:w="2049"/>
        <w:gridCol w:w="2491"/>
        <w:gridCol w:w="640"/>
        <w:gridCol w:w="640"/>
        <w:gridCol w:w="640"/>
        <w:gridCol w:w="640"/>
        <w:gridCol w:w="640"/>
        <w:gridCol w:w="640"/>
        <w:gridCol w:w="820"/>
        <w:gridCol w:w="820"/>
        <w:gridCol w:w="1060"/>
        <w:gridCol w:w="617"/>
        <w:gridCol w:w="619"/>
        <w:gridCol w:w="629"/>
        <w:gridCol w:w="640"/>
        <w:gridCol w:w="640"/>
        <w:gridCol w:w="996"/>
      </w:tblGrid>
      <w:tr w:rsidR="00017181" w:rsidRPr="00324965">
        <w:trPr>
          <w:trHeight w:val="540"/>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Szakmai követelménymodul</w:t>
            </w:r>
          </w:p>
        </w:tc>
        <w:tc>
          <w:tcPr>
            <w:tcW w:w="2491" w:type="dxa"/>
            <w:vMerge w:val="restart"/>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Tantárgyak</w:t>
            </w:r>
            <w:r w:rsidRPr="00324965">
              <w:rPr>
                <w:rFonts w:ascii="Times New Roman" w:hAnsi="Times New Roman"/>
                <w:sz w:val="20"/>
                <w:szCs w:val="20"/>
                <w:lang w:eastAsia="hu-HU"/>
              </w:rPr>
              <w:t>/témakörök</w:t>
            </w:r>
          </w:p>
        </w:tc>
        <w:tc>
          <w:tcPr>
            <w:tcW w:w="6540" w:type="dxa"/>
            <w:gridSpan w:val="9"/>
            <w:tcBorders>
              <w:top w:val="single" w:sz="4" w:space="0" w:color="auto"/>
              <w:left w:val="nil"/>
              <w:bottom w:val="single" w:sz="4" w:space="0" w:color="auto"/>
              <w:right w:val="single" w:sz="4" w:space="0" w:color="000000"/>
            </w:tcBorders>
            <w:noWrap/>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Szakközépiskolai képzés közismereti oktatással</w:t>
            </w:r>
          </w:p>
        </w:tc>
        <w:tc>
          <w:tcPr>
            <w:tcW w:w="4141" w:type="dxa"/>
            <w:gridSpan w:val="6"/>
            <w:tcBorders>
              <w:top w:val="single" w:sz="4" w:space="0" w:color="auto"/>
              <w:left w:val="nil"/>
              <w:bottom w:val="single" w:sz="4" w:space="0" w:color="auto"/>
              <w:right w:val="single" w:sz="4" w:space="0" w:color="000000"/>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Szakközépiskolai képzés közismereti oktatás nélkül</w:t>
            </w:r>
          </w:p>
        </w:tc>
      </w:tr>
      <w:tr w:rsidR="00017181" w:rsidRPr="00324965">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5480" w:type="dxa"/>
            <w:gridSpan w:val="8"/>
            <w:tcBorders>
              <w:top w:val="single" w:sz="4" w:space="0" w:color="auto"/>
              <w:left w:val="nil"/>
              <w:bottom w:val="single" w:sz="4" w:space="0" w:color="auto"/>
              <w:right w:val="single" w:sz="4" w:space="0" w:color="auto"/>
            </w:tcBorders>
            <w:vAlign w:val="bottom"/>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Óraszám</w:t>
            </w:r>
          </w:p>
        </w:tc>
        <w:tc>
          <w:tcPr>
            <w:tcW w:w="1060" w:type="dxa"/>
            <w:vMerge w:val="restart"/>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Összesen</w:t>
            </w:r>
          </w:p>
        </w:tc>
        <w:tc>
          <w:tcPr>
            <w:tcW w:w="3145" w:type="dxa"/>
            <w:gridSpan w:val="5"/>
            <w:tcBorders>
              <w:top w:val="single" w:sz="4" w:space="0" w:color="auto"/>
              <w:left w:val="nil"/>
              <w:bottom w:val="single" w:sz="4" w:space="0" w:color="auto"/>
              <w:right w:val="single" w:sz="4" w:space="0" w:color="auto"/>
            </w:tcBorders>
            <w:vAlign w:val="bottom"/>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Óraszám</w:t>
            </w:r>
          </w:p>
        </w:tc>
        <w:tc>
          <w:tcPr>
            <w:tcW w:w="996" w:type="dxa"/>
            <w:vMerge w:val="restart"/>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Összesen</w:t>
            </w:r>
          </w:p>
        </w:tc>
      </w:tr>
      <w:tr w:rsidR="00017181" w:rsidRPr="00324965">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1920" w:type="dxa"/>
            <w:gridSpan w:val="3"/>
            <w:tcBorders>
              <w:top w:val="single" w:sz="4" w:space="0" w:color="auto"/>
              <w:left w:val="nil"/>
              <w:bottom w:val="single" w:sz="4" w:space="0" w:color="auto"/>
              <w:right w:val="single" w:sz="4" w:space="0" w:color="auto"/>
            </w:tcBorders>
            <w:vAlign w:val="center"/>
          </w:tcPr>
          <w:p w:rsidR="00017181" w:rsidRPr="00324965" w:rsidRDefault="00017181" w:rsidP="000804D1">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1/9. évfolyam</w:t>
            </w:r>
          </w:p>
        </w:tc>
        <w:tc>
          <w:tcPr>
            <w:tcW w:w="1920" w:type="dxa"/>
            <w:gridSpan w:val="3"/>
            <w:tcBorders>
              <w:top w:val="single" w:sz="4" w:space="0" w:color="auto"/>
              <w:left w:val="nil"/>
              <w:bottom w:val="single" w:sz="4" w:space="0" w:color="auto"/>
              <w:right w:val="single" w:sz="4" w:space="0" w:color="auto"/>
            </w:tcBorders>
            <w:vAlign w:val="center"/>
          </w:tcPr>
          <w:p w:rsidR="00017181" w:rsidRPr="00324965" w:rsidRDefault="00017181" w:rsidP="000804D1">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2/10. évfolyam</w:t>
            </w:r>
          </w:p>
        </w:tc>
        <w:tc>
          <w:tcPr>
            <w:tcW w:w="1640" w:type="dxa"/>
            <w:gridSpan w:val="2"/>
            <w:tcBorders>
              <w:top w:val="single" w:sz="4" w:space="0" w:color="auto"/>
              <w:left w:val="nil"/>
              <w:bottom w:val="single" w:sz="4" w:space="0" w:color="auto"/>
              <w:right w:val="single" w:sz="4" w:space="0" w:color="auto"/>
            </w:tcBorders>
            <w:vAlign w:val="center"/>
          </w:tcPr>
          <w:p w:rsidR="00017181" w:rsidRPr="00324965" w:rsidRDefault="00017181" w:rsidP="000804D1">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3/11. évfolyam</w:t>
            </w:r>
          </w:p>
        </w:tc>
        <w:tc>
          <w:tcPr>
            <w:tcW w:w="1060" w:type="dxa"/>
            <w:vMerge/>
            <w:tcBorders>
              <w:top w:val="nil"/>
              <w:left w:val="single" w:sz="4" w:space="0" w:color="auto"/>
              <w:bottom w:val="single" w:sz="4" w:space="0" w:color="auto"/>
              <w:right w:val="single" w:sz="4" w:space="0" w:color="auto"/>
            </w:tcBorders>
            <w:vAlign w:val="center"/>
          </w:tcPr>
          <w:p w:rsidR="00017181" w:rsidRPr="00324965" w:rsidRDefault="00017181" w:rsidP="000804D1">
            <w:pPr>
              <w:spacing w:after="0" w:line="240" w:lineRule="auto"/>
              <w:jc w:val="center"/>
              <w:rPr>
                <w:rFonts w:ascii="Times New Roman" w:hAnsi="Times New Roman"/>
                <w:b/>
                <w:bCs/>
                <w:sz w:val="20"/>
                <w:szCs w:val="20"/>
                <w:lang w:eastAsia="hu-HU"/>
              </w:rPr>
            </w:pPr>
          </w:p>
        </w:tc>
        <w:tc>
          <w:tcPr>
            <w:tcW w:w="1865" w:type="dxa"/>
            <w:gridSpan w:val="3"/>
            <w:tcBorders>
              <w:top w:val="single" w:sz="4" w:space="0" w:color="auto"/>
              <w:left w:val="nil"/>
              <w:bottom w:val="single" w:sz="4" w:space="0" w:color="auto"/>
              <w:right w:val="single" w:sz="4" w:space="0" w:color="auto"/>
            </w:tcBorders>
            <w:vAlign w:val="center"/>
          </w:tcPr>
          <w:p w:rsidR="00017181" w:rsidRPr="00324965" w:rsidRDefault="00017181" w:rsidP="000804D1">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 évfolyam</w:t>
            </w:r>
          </w:p>
        </w:tc>
        <w:tc>
          <w:tcPr>
            <w:tcW w:w="1280" w:type="dxa"/>
            <w:gridSpan w:val="2"/>
            <w:tcBorders>
              <w:top w:val="single" w:sz="4" w:space="0" w:color="auto"/>
              <w:left w:val="nil"/>
              <w:bottom w:val="single" w:sz="4" w:space="0" w:color="auto"/>
              <w:right w:val="single" w:sz="4" w:space="0" w:color="auto"/>
            </w:tcBorders>
            <w:noWrap/>
            <w:vAlign w:val="center"/>
          </w:tcPr>
          <w:p w:rsidR="00017181" w:rsidRPr="00324965" w:rsidRDefault="00017181" w:rsidP="000804D1">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 évfolyam</w:t>
            </w:r>
          </w:p>
        </w:tc>
        <w:tc>
          <w:tcPr>
            <w:tcW w:w="996"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r>
      <w:tr w:rsidR="00017181" w:rsidRPr="00324965">
        <w:trPr>
          <w:trHeight w:val="34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2491"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bottom"/>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gy</w:t>
            </w:r>
            <w:proofErr w:type="spellEnd"/>
          </w:p>
        </w:tc>
        <w:tc>
          <w:tcPr>
            <w:tcW w:w="640" w:type="dxa"/>
            <w:tcBorders>
              <w:top w:val="nil"/>
              <w:left w:val="nil"/>
              <w:bottom w:val="single" w:sz="4" w:space="0" w:color="auto"/>
              <w:right w:val="single" w:sz="4" w:space="0" w:color="auto"/>
            </w:tcBorders>
            <w:shd w:val="clear" w:color="auto" w:fill="969696"/>
            <w:vAlign w:val="bottom"/>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ögy</w:t>
            </w:r>
            <w:proofErr w:type="spellEnd"/>
          </w:p>
        </w:tc>
        <w:tc>
          <w:tcPr>
            <w:tcW w:w="820" w:type="dxa"/>
            <w:tcBorders>
              <w:top w:val="nil"/>
              <w:left w:val="nil"/>
              <w:bottom w:val="single" w:sz="4" w:space="0" w:color="auto"/>
              <w:right w:val="single" w:sz="4" w:space="0" w:color="auto"/>
            </w:tcBorders>
            <w:vAlign w:val="bottom"/>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w:t>
            </w:r>
          </w:p>
        </w:tc>
        <w:tc>
          <w:tcPr>
            <w:tcW w:w="820" w:type="dxa"/>
            <w:tcBorders>
              <w:top w:val="nil"/>
              <w:left w:val="nil"/>
              <w:bottom w:val="single" w:sz="4" w:space="0" w:color="auto"/>
              <w:right w:val="single" w:sz="4" w:space="0" w:color="auto"/>
            </w:tcBorders>
            <w:shd w:val="clear" w:color="auto" w:fill="C0C0C0"/>
            <w:vAlign w:val="bottom"/>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gy</w:t>
            </w:r>
            <w:proofErr w:type="spellEnd"/>
          </w:p>
        </w:tc>
        <w:tc>
          <w:tcPr>
            <w:tcW w:w="1060"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bottom"/>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w:t>
            </w:r>
          </w:p>
        </w:tc>
        <w:tc>
          <w:tcPr>
            <w:tcW w:w="619" w:type="dxa"/>
            <w:tcBorders>
              <w:top w:val="nil"/>
              <w:left w:val="nil"/>
              <w:bottom w:val="single" w:sz="4" w:space="0" w:color="auto"/>
              <w:right w:val="single" w:sz="4" w:space="0" w:color="auto"/>
            </w:tcBorders>
            <w:shd w:val="clear" w:color="auto" w:fill="C0C0C0"/>
            <w:vAlign w:val="bottom"/>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gy</w:t>
            </w:r>
            <w:proofErr w:type="spellEnd"/>
          </w:p>
        </w:tc>
        <w:tc>
          <w:tcPr>
            <w:tcW w:w="629" w:type="dxa"/>
            <w:tcBorders>
              <w:top w:val="nil"/>
              <w:left w:val="nil"/>
              <w:bottom w:val="single" w:sz="4" w:space="0" w:color="auto"/>
              <w:right w:val="single" w:sz="4" w:space="0" w:color="auto"/>
            </w:tcBorders>
            <w:shd w:val="clear" w:color="auto" w:fill="969696"/>
            <w:vAlign w:val="bottom"/>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ögy</w:t>
            </w:r>
            <w:proofErr w:type="spellEnd"/>
          </w:p>
        </w:tc>
        <w:tc>
          <w:tcPr>
            <w:tcW w:w="640" w:type="dxa"/>
            <w:tcBorders>
              <w:top w:val="nil"/>
              <w:left w:val="nil"/>
              <w:bottom w:val="single" w:sz="4" w:space="0" w:color="auto"/>
              <w:right w:val="single" w:sz="4" w:space="0" w:color="auto"/>
            </w:tcBorders>
            <w:vAlign w:val="bottom"/>
          </w:tcPr>
          <w:p w:rsidR="00017181" w:rsidRPr="00324965" w:rsidRDefault="00017181" w:rsidP="003A1AAF">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e</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3A1AAF">
            <w:pPr>
              <w:spacing w:after="0" w:line="240" w:lineRule="auto"/>
              <w:jc w:val="center"/>
              <w:rPr>
                <w:rFonts w:ascii="Times New Roman" w:hAnsi="Times New Roman"/>
                <w:b/>
                <w:bCs/>
                <w:sz w:val="20"/>
                <w:szCs w:val="20"/>
                <w:lang w:eastAsia="hu-HU"/>
              </w:rPr>
            </w:pPr>
            <w:proofErr w:type="spellStart"/>
            <w:r w:rsidRPr="00324965">
              <w:rPr>
                <w:rFonts w:ascii="Times New Roman" w:hAnsi="Times New Roman"/>
                <w:b/>
                <w:bCs/>
                <w:sz w:val="20"/>
                <w:szCs w:val="20"/>
                <w:lang w:eastAsia="hu-HU"/>
              </w:rPr>
              <w:t>gy</w:t>
            </w:r>
            <w:proofErr w:type="spellEnd"/>
          </w:p>
        </w:tc>
        <w:tc>
          <w:tcPr>
            <w:tcW w:w="996" w:type="dxa"/>
            <w:vMerge/>
            <w:tcBorders>
              <w:top w:val="nil"/>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p>
        </w:tc>
      </w:tr>
      <w:tr w:rsidR="00017181" w:rsidRPr="00324965">
        <w:trPr>
          <w:trHeight w:val="585"/>
          <w:jc w:val="center"/>
        </w:trPr>
        <w:tc>
          <w:tcPr>
            <w:tcW w:w="2049" w:type="dxa"/>
            <w:vMerge w:val="restart"/>
            <w:tcBorders>
              <w:top w:val="single" w:sz="4" w:space="0" w:color="auto"/>
              <w:left w:val="single" w:sz="4" w:space="0" w:color="auto"/>
              <w:right w:val="single" w:sz="4" w:space="0" w:color="auto"/>
            </w:tcBorders>
            <w:shd w:val="clear" w:color="auto" w:fill="FFC000"/>
            <w:vAlign w:val="center"/>
          </w:tcPr>
          <w:p w:rsidR="00017181" w:rsidRPr="00324965" w:rsidRDefault="00017181" w:rsidP="00F5556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11500-12</w:t>
            </w:r>
            <w:r w:rsidRPr="00324965">
              <w:rPr>
                <w:rFonts w:ascii="Times New Roman" w:hAnsi="Times New Roman"/>
                <w:sz w:val="20"/>
                <w:szCs w:val="20"/>
                <w:lang w:eastAsia="hu-HU"/>
              </w:rPr>
              <w:br/>
              <w:t xml:space="preserve"> Munkahelyi egészség és biztonság </w:t>
            </w:r>
          </w:p>
        </w:tc>
        <w:tc>
          <w:tcPr>
            <w:tcW w:w="2491" w:type="dxa"/>
            <w:tcBorders>
              <w:top w:val="nil"/>
              <w:left w:val="nil"/>
              <w:bottom w:val="single" w:sz="4" w:space="0" w:color="auto"/>
              <w:right w:val="single" w:sz="4" w:space="0" w:color="auto"/>
            </w:tcBorders>
            <w:vAlign w:val="center"/>
          </w:tcPr>
          <w:p w:rsidR="00017181" w:rsidRPr="00324965" w:rsidRDefault="00017181" w:rsidP="00F55565">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Munkahelyi egészség és biztonság</w:t>
            </w:r>
          </w:p>
        </w:tc>
        <w:tc>
          <w:tcPr>
            <w:tcW w:w="640" w:type="dxa"/>
            <w:tcBorders>
              <w:top w:val="nil"/>
              <w:left w:val="nil"/>
              <w:bottom w:val="single" w:sz="4" w:space="0" w:color="auto"/>
              <w:right w:val="single" w:sz="4" w:space="0" w:color="auto"/>
            </w:tcBorders>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140 </w:t>
            </w:r>
          </w:p>
        </w:tc>
        <w:tc>
          <w:tcPr>
            <w:tcW w:w="640" w:type="dxa"/>
            <w:tcBorders>
              <w:top w:val="nil"/>
              <w:left w:val="nil"/>
              <w:bottom w:val="single" w:sz="4" w:space="0" w:color="auto"/>
              <w:right w:val="single" w:sz="4" w:space="0" w:color="auto"/>
            </w:tcBorders>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140 </w:t>
            </w:r>
          </w:p>
        </w:tc>
        <w:tc>
          <w:tcPr>
            <w:tcW w:w="820" w:type="dxa"/>
            <w:tcBorders>
              <w:top w:val="nil"/>
              <w:left w:val="nil"/>
              <w:bottom w:val="single" w:sz="4" w:space="0" w:color="auto"/>
              <w:right w:val="single" w:sz="4" w:space="0" w:color="auto"/>
            </w:tcBorders>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18</w:t>
            </w:r>
          </w:p>
        </w:tc>
        <w:tc>
          <w:tcPr>
            <w:tcW w:w="617" w:type="dxa"/>
            <w:tcBorders>
              <w:top w:val="nil"/>
              <w:left w:val="nil"/>
              <w:bottom w:val="single" w:sz="4" w:space="0" w:color="auto"/>
              <w:right w:val="single" w:sz="4" w:space="0" w:color="auto"/>
            </w:tcBorders>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160 </w:t>
            </w:r>
          </w:p>
        </w:tc>
        <w:tc>
          <w:tcPr>
            <w:tcW w:w="640" w:type="dxa"/>
            <w:tcBorders>
              <w:top w:val="nil"/>
              <w:left w:val="nil"/>
              <w:bottom w:val="single" w:sz="4" w:space="0" w:color="auto"/>
              <w:right w:val="single" w:sz="4" w:space="0" w:color="auto"/>
            </w:tcBorders>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F55565">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18</w:t>
            </w:r>
          </w:p>
        </w:tc>
      </w:tr>
      <w:tr w:rsidR="00017181" w:rsidRPr="00324965">
        <w:trPr>
          <w:trHeight w:val="285"/>
          <w:jc w:val="center"/>
        </w:trPr>
        <w:tc>
          <w:tcPr>
            <w:tcW w:w="2049" w:type="dxa"/>
            <w:vMerge/>
            <w:tcBorders>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Munkavédelmi alapismeretek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4</w:t>
            </w:r>
          </w:p>
        </w:tc>
      </w:tr>
      <w:tr w:rsidR="00017181" w:rsidRPr="00324965">
        <w:trPr>
          <w:trHeight w:val="285"/>
          <w:jc w:val="center"/>
        </w:trPr>
        <w:tc>
          <w:tcPr>
            <w:tcW w:w="2049" w:type="dxa"/>
            <w:vMerge/>
            <w:tcBorders>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Munkahelyek kialakítása</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4</w:t>
            </w:r>
          </w:p>
        </w:tc>
      </w:tr>
      <w:tr w:rsidR="00017181" w:rsidRPr="00324965">
        <w:trPr>
          <w:trHeight w:val="285"/>
          <w:jc w:val="center"/>
        </w:trPr>
        <w:tc>
          <w:tcPr>
            <w:tcW w:w="2049" w:type="dxa"/>
            <w:vMerge/>
            <w:tcBorders>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Munkavégzés személyi feltételei</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2</w:t>
            </w:r>
          </w:p>
        </w:tc>
      </w:tr>
      <w:tr w:rsidR="00017181" w:rsidRPr="00324965">
        <w:trPr>
          <w:trHeight w:val="285"/>
          <w:jc w:val="center"/>
        </w:trPr>
        <w:tc>
          <w:tcPr>
            <w:tcW w:w="2049" w:type="dxa"/>
            <w:vMerge/>
            <w:tcBorders>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Munkaeszközök biztonsága</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2</w:t>
            </w:r>
          </w:p>
        </w:tc>
      </w:tr>
      <w:tr w:rsidR="00017181" w:rsidRPr="00324965">
        <w:trPr>
          <w:trHeight w:val="285"/>
          <w:jc w:val="center"/>
        </w:trPr>
        <w:tc>
          <w:tcPr>
            <w:tcW w:w="2049" w:type="dxa"/>
            <w:vMerge/>
            <w:tcBorders>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Munkakörnyezeti hatások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2</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2</w:t>
            </w:r>
          </w:p>
        </w:tc>
      </w:tr>
      <w:tr w:rsidR="00017181" w:rsidRPr="00324965">
        <w:trPr>
          <w:trHeight w:val="285"/>
          <w:jc w:val="center"/>
        </w:trPr>
        <w:tc>
          <w:tcPr>
            <w:tcW w:w="2049" w:type="dxa"/>
            <w:vMerge/>
            <w:tcBorders>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Munkavédelmi jogi ismeretek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4</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iCs/>
                <w:sz w:val="20"/>
                <w:szCs w:val="20"/>
              </w:rPr>
              <w:t>4</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i/>
                <w:iCs/>
                <w:sz w:val="20"/>
                <w:szCs w:val="20"/>
              </w:rPr>
              <w:t>4</w:t>
            </w:r>
          </w:p>
        </w:tc>
      </w:tr>
      <w:tr w:rsidR="00017181" w:rsidRPr="00324965" w:rsidTr="006A2102">
        <w:trPr>
          <w:trHeight w:val="309"/>
          <w:jc w:val="center"/>
        </w:trPr>
        <w:tc>
          <w:tcPr>
            <w:tcW w:w="2049" w:type="dxa"/>
            <w:vMerge w:val="restart"/>
            <w:tcBorders>
              <w:top w:val="single" w:sz="4" w:space="0" w:color="auto"/>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11499-12 Foglalkoztatás II.</w:t>
            </w: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Foglalkoztatás II.</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15</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15</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15</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15</w:t>
            </w:r>
          </w:p>
        </w:tc>
      </w:tr>
      <w:tr w:rsidR="00017181" w:rsidRPr="00324965">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Munkajogi alapismeretek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 4</w:t>
            </w:r>
          </w:p>
        </w:tc>
      </w:tr>
      <w:tr w:rsidR="00017181" w:rsidRPr="00324965">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Munkaviszony létesítése</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 4</w:t>
            </w:r>
          </w:p>
        </w:tc>
      </w:tr>
      <w:tr w:rsidR="00017181" w:rsidRPr="00324965">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Álláskeresés</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4</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 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4</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 4</w:t>
            </w:r>
          </w:p>
        </w:tc>
      </w:tr>
      <w:tr w:rsidR="00017181" w:rsidRPr="00324965">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Munkanélküliség</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F84E0B">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3</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F84E0B">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 3</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F84E0B">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3</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F84E0B">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 3</w:t>
            </w:r>
          </w:p>
        </w:tc>
      </w:tr>
      <w:tr w:rsidR="00017181" w:rsidRPr="00324965" w:rsidTr="006A2102">
        <w:trPr>
          <w:trHeight w:val="515"/>
          <w:jc w:val="center"/>
        </w:trPr>
        <w:tc>
          <w:tcPr>
            <w:tcW w:w="2049" w:type="dxa"/>
            <w:vMerge w:val="restart"/>
            <w:tcBorders>
              <w:top w:val="single" w:sz="4" w:space="0" w:color="auto"/>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11497-12 Foglalkoztatás I. </w:t>
            </w: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Foglalkoztatás I.</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62</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62</w:t>
            </w:r>
          </w:p>
        </w:tc>
      </w:tr>
      <w:tr w:rsidR="00017181" w:rsidRPr="00324965">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Nyelvtani rendszerzés 1</w:t>
            </w: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Cs/>
                <w:i/>
                <w:sz w:val="20"/>
                <w:szCs w:val="20"/>
              </w:rPr>
              <w:t>10 </w:t>
            </w:r>
          </w:p>
        </w:tc>
        <w:tc>
          <w:tcPr>
            <w:tcW w:w="82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10</w:t>
            </w:r>
          </w:p>
        </w:tc>
        <w:tc>
          <w:tcPr>
            <w:tcW w:w="617"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10</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10</w:t>
            </w:r>
          </w:p>
        </w:tc>
      </w:tr>
      <w:tr w:rsidR="00017181" w:rsidRPr="00324965">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iCs/>
                <w:sz w:val="20"/>
                <w:szCs w:val="20"/>
              </w:rPr>
              <w:t>Nyelvtani rendszerezés 2</w:t>
            </w: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10</w:t>
            </w:r>
          </w:p>
        </w:tc>
        <w:tc>
          <w:tcPr>
            <w:tcW w:w="82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10 </w:t>
            </w:r>
          </w:p>
        </w:tc>
        <w:tc>
          <w:tcPr>
            <w:tcW w:w="617"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10 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10 </w:t>
            </w:r>
          </w:p>
        </w:tc>
      </w:tr>
      <w:tr w:rsidR="00017181" w:rsidRPr="00324965">
        <w:trPr>
          <w:trHeight w:val="285"/>
          <w:jc w:val="center"/>
        </w:trPr>
        <w:tc>
          <w:tcPr>
            <w:tcW w:w="2049" w:type="dxa"/>
            <w:vMerge/>
            <w:tcBorders>
              <w:top w:val="single" w:sz="4" w:space="0" w:color="auto"/>
              <w:left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sz w:val="20"/>
                <w:szCs w:val="20"/>
                <w:lang w:eastAsia="hu-HU"/>
              </w:rPr>
              <w:t>Nyelvi készségfejlesztés</w:t>
            </w: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24</w:t>
            </w:r>
          </w:p>
        </w:tc>
        <w:tc>
          <w:tcPr>
            <w:tcW w:w="82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24 </w:t>
            </w:r>
          </w:p>
        </w:tc>
        <w:tc>
          <w:tcPr>
            <w:tcW w:w="617"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24 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24 </w:t>
            </w:r>
          </w:p>
        </w:tc>
      </w:tr>
      <w:tr w:rsidR="00017181" w:rsidRPr="00324965" w:rsidTr="006A2102">
        <w:trPr>
          <w:trHeight w:val="285"/>
          <w:jc w:val="center"/>
        </w:trPr>
        <w:tc>
          <w:tcPr>
            <w:tcW w:w="2049" w:type="dxa"/>
            <w:vMerge/>
            <w:tcBorders>
              <w:top w:val="single" w:sz="4" w:space="0" w:color="auto"/>
              <w:left w:val="single" w:sz="4" w:space="0" w:color="auto"/>
              <w:bottom w:val="single" w:sz="4" w:space="0" w:color="000000"/>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i/>
                <w:sz w:val="20"/>
                <w:szCs w:val="20"/>
                <w:lang w:eastAsia="hu-HU"/>
              </w:rPr>
            </w:pPr>
            <w:r w:rsidRPr="00324965">
              <w:rPr>
                <w:rFonts w:ascii="Times New Roman" w:hAnsi="Times New Roman"/>
                <w:sz w:val="20"/>
                <w:szCs w:val="20"/>
                <w:lang w:eastAsia="hu-HU"/>
              </w:rPr>
              <w:t>Munkavállalói szókincs</w:t>
            </w: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sz w:val="20"/>
                <w:szCs w:val="20"/>
                <w:lang w:eastAsia="hu-HU"/>
              </w:rPr>
              <w:t> </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sz w:val="20"/>
                <w:szCs w:val="20"/>
                <w:lang w:eastAsia="hu-HU"/>
              </w:rPr>
              <w:t> </w:t>
            </w:r>
          </w:p>
        </w:tc>
        <w:tc>
          <w:tcPr>
            <w:tcW w:w="640" w:type="dxa"/>
            <w:vMerge/>
            <w:tcBorders>
              <w:top w:val="nil"/>
              <w:left w:val="single" w:sz="4" w:space="0" w:color="auto"/>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18</w:t>
            </w:r>
          </w:p>
        </w:tc>
        <w:tc>
          <w:tcPr>
            <w:tcW w:w="82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106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18</w:t>
            </w:r>
          </w:p>
        </w:tc>
        <w:tc>
          <w:tcPr>
            <w:tcW w:w="617"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619"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 </w:t>
            </w:r>
          </w:p>
        </w:tc>
        <w:tc>
          <w:tcPr>
            <w:tcW w:w="629" w:type="dxa"/>
            <w:vMerge/>
            <w:tcBorders>
              <w:top w:val="nil"/>
              <w:left w:val="single" w:sz="4" w:space="0" w:color="auto"/>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bCs/>
                <w:i/>
                <w:sz w:val="20"/>
                <w:szCs w:val="20"/>
              </w:rPr>
              <w:t>18</w:t>
            </w:r>
          </w:p>
        </w:tc>
        <w:tc>
          <w:tcPr>
            <w:tcW w:w="640" w:type="dxa"/>
            <w:tcBorders>
              <w:top w:val="nil"/>
              <w:left w:val="nil"/>
              <w:bottom w:val="single" w:sz="4" w:space="0" w:color="auto"/>
              <w:right w:val="single" w:sz="4" w:space="0" w:color="auto"/>
            </w:tcBorders>
            <w:shd w:val="clear" w:color="auto" w:fill="C0C0C0"/>
            <w:vAlign w:val="bottom"/>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Cs/>
                <w:i/>
                <w:sz w:val="20"/>
                <w:szCs w:val="20"/>
              </w:rPr>
              <w:t> </w:t>
            </w:r>
          </w:p>
        </w:tc>
        <w:tc>
          <w:tcPr>
            <w:tcW w:w="996" w:type="dxa"/>
            <w:tcBorders>
              <w:top w:val="nil"/>
              <w:left w:val="nil"/>
              <w:bottom w:val="single" w:sz="4" w:space="0" w:color="auto"/>
              <w:right w:val="single" w:sz="4" w:space="0" w:color="auto"/>
            </w:tcBorders>
            <w:vAlign w:val="bottom"/>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Cs/>
                <w:i/>
                <w:sz w:val="20"/>
                <w:szCs w:val="20"/>
              </w:rPr>
              <w:t>18</w:t>
            </w:r>
          </w:p>
        </w:tc>
      </w:tr>
      <w:tr w:rsidR="00017181" w:rsidRPr="00324965" w:rsidTr="006A2102">
        <w:trPr>
          <w:trHeight w:val="285"/>
          <w:jc w:val="center"/>
        </w:trPr>
        <w:tc>
          <w:tcPr>
            <w:tcW w:w="2049" w:type="dxa"/>
            <w:vMerge w:val="restart"/>
            <w:tcBorders>
              <w:top w:val="single" w:sz="4" w:space="0" w:color="000000"/>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10163-12 </w:t>
            </w:r>
            <w:r w:rsidRPr="00324965">
              <w:rPr>
                <w:rFonts w:ascii="Times New Roman" w:hAnsi="Times New Roman"/>
                <w:sz w:val="20"/>
                <w:szCs w:val="20"/>
                <w:lang w:eastAsia="hu-HU"/>
              </w:rPr>
              <w:br/>
              <w:t xml:space="preserve">Gépészeti </w:t>
            </w:r>
            <w:r w:rsidRPr="00324965">
              <w:rPr>
                <w:rFonts w:ascii="Times New Roman" w:hAnsi="Times New Roman"/>
                <w:sz w:val="20"/>
                <w:szCs w:val="20"/>
                <w:lang w:eastAsia="hu-HU"/>
              </w:rPr>
              <w:lastRenderedPageBreak/>
              <w:t>munkabiztonság és környezetvédelem</w:t>
            </w:r>
          </w:p>
        </w:tc>
        <w:tc>
          <w:tcPr>
            <w:tcW w:w="2491" w:type="dxa"/>
            <w:tcBorders>
              <w:top w:val="single" w:sz="4" w:space="0" w:color="auto"/>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lastRenderedPageBreak/>
              <w:t>Munkavédelem</w:t>
            </w:r>
          </w:p>
        </w:tc>
        <w:tc>
          <w:tcPr>
            <w:tcW w:w="64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36</w:t>
            </w:r>
          </w:p>
        </w:tc>
        <w:tc>
          <w:tcPr>
            <w:tcW w:w="64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36</w:t>
            </w:r>
          </w:p>
        </w:tc>
        <w:tc>
          <w:tcPr>
            <w:tcW w:w="617"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36</w:t>
            </w:r>
          </w:p>
        </w:tc>
        <w:tc>
          <w:tcPr>
            <w:tcW w:w="619"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996"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36</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Munkabiztonság </w:t>
            </w: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12</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Tűzvédelem</w:t>
            </w: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12</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Környezetvédelem</w:t>
            </w: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12</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Elsősegélynyújtás gyakorlata</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36</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Elsősegélynyújtás alapjai</w:t>
            </w: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12</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Munka- és környezetvédelem a gyakorlatban</w:t>
            </w: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12</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Sérülések ellátása</w:t>
            </w: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12</w:t>
            </w:r>
          </w:p>
        </w:tc>
      </w:tr>
      <w:tr w:rsidR="00017181" w:rsidRPr="00324965">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10162-12 Gépészeti alapozó feladatok</w:t>
            </w: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Gépészeti alapozó feladatok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72</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72</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Műszaki dokumentációk</w:t>
            </w: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18</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Gépészeti alapmérések</w:t>
            </w: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18</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Anyagismeret, anyagvizsgálat</w:t>
            </w: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18</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Fémek alakítása</w:t>
            </w: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17"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18</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D01AD">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D01AD">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18</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 xml:space="preserve">Gépészeti alapozó feladatok gyakorlata  </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144</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Műszaki dokumentációk</w:t>
            </w: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36</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Gépészeti alapmérések</w:t>
            </w: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36</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Anyagismeret, anyagvizsgálat</w:t>
            </w: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36</w:t>
            </w:r>
          </w:p>
        </w:tc>
      </w:tr>
      <w:tr w:rsidR="00017181" w:rsidRPr="00324965">
        <w:trPr>
          <w:trHeight w:val="285"/>
          <w:jc w:val="center"/>
        </w:trPr>
        <w:tc>
          <w:tcPr>
            <w:tcW w:w="2049" w:type="dxa"/>
            <w:vMerge/>
            <w:tcBorders>
              <w:top w:val="single" w:sz="4" w:space="0" w:color="auto"/>
              <w:left w:val="single" w:sz="4" w:space="0" w:color="auto"/>
              <w:bottom w:val="single" w:sz="4" w:space="0" w:color="auto"/>
              <w:right w:val="single" w:sz="4" w:space="0" w:color="auto"/>
            </w:tcBorders>
            <w:shd w:val="clear" w:color="auto" w:fill="FFC000"/>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2E6D49">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Gépészeti alapismeretek</w:t>
            </w: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366140">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36</w:t>
            </w:r>
          </w:p>
        </w:tc>
      </w:tr>
      <w:tr w:rsidR="00017181" w:rsidRPr="00324965">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10166-12 Gépészeti kötési feladatok</w:t>
            </w: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Gépészeti kötések alapjai</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90</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126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90</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121</w:t>
            </w:r>
          </w:p>
        </w:tc>
      </w:tr>
      <w:tr w:rsidR="00017181" w:rsidRPr="00324965">
        <w:trPr>
          <w:trHeight w:val="285"/>
          <w:jc w:val="center"/>
        </w:trPr>
        <w:tc>
          <w:tcPr>
            <w:tcW w:w="2049" w:type="dxa"/>
            <w:vMerge/>
            <w:tcBorders>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Hegesztés, forrasztás, ragasztás</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54</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54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54</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54</w:t>
            </w:r>
          </w:p>
        </w:tc>
      </w:tr>
      <w:tr w:rsidR="00017181" w:rsidRPr="00324965">
        <w:trPr>
          <w:trHeight w:val="285"/>
          <w:jc w:val="center"/>
        </w:trPr>
        <w:tc>
          <w:tcPr>
            <w:tcW w:w="2049" w:type="dxa"/>
            <w:vMerge/>
            <w:tcBorders>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Szegecselés, csavarozás</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36</w:t>
            </w:r>
          </w:p>
        </w:tc>
      </w:tr>
      <w:tr w:rsidR="00017181" w:rsidRPr="00324965">
        <w:trPr>
          <w:trHeight w:val="285"/>
          <w:jc w:val="center"/>
        </w:trPr>
        <w:tc>
          <w:tcPr>
            <w:tcW w:w="2049" w:type="dxa"/>
            <w:vMerge/>
            <w:tcBorders>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Felületvédelem</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31</w:t>
            </w:r>
          </w:p>
        </w:tc>
      </w:tr>
      <w:tr w:rsidR="00017181" w:rsidRPr="00324965" w:rsidTr="00D34ACA">
        <w:trPr>
          <w:trHeight w:val="285"/>
          <w:jc w:val="center"/>
        </w:trPr>
        <w:tc>
          <w:tcPr>
            <w:tcW w:w="2049" w:type="dxa"/>
            <w:vMerge/>
            <w:tcBorders>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Gépészeti kötések készítésének gyakorlata</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126</w:t>
            </w:r>
          </w:p>
        </w:tc>
        <w:tc>
          <w:tcPr>
            <w:tcW w:w="640" w:type="dxa"/>
            <w:vMerge/>
            <w:tcBorders>
              <w:top w:val="nil"/>
              <w:left w:val="single" w:sz="4" w:space="0" w:color="auto"/>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108</w:t>
            </w:r>
          </w:p>
        </w:tc>
        <w:tc>
          <w:tcPr>
            <w:tcW w:w="640" w:type="dxa"/>
            <w:vMerge/>
            <w:tcBorders>
              <w:top w:val="nil"/>
              <w:left w:val="single" w:sz="4" w:space="0" w:color="auto"/>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234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126</w:t>
            </w:r>
          </w:p>
        </w:tc>
        <w:tc>
          <w:tcPr>
            <w:tcW w:w="629" w:type="dxa"/>
            <w:vMerge/>
            <w:tcBorders>
              <w:top w:val="nil"/>
              <w:left w:val="single" w:sz="4" w:space="0" w:color="auto"/>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124</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250</w:t>
            </w:r>
          </w:p>
        </w:tc>
      </w:tr>
      <w:tr w:rsidR="00017181" w:rsidRPr="00324965" w:rsidTr="00D34ACA">
        <w:trPr>
          <w:trHeight w:val="285"/>
          <w:jc w:val="center"/>
        </w:trPr>
        <w:tc>
          <w:tcPr>
            <w:tcW w:w="2049" w:type="dxa"/>
            <w:vMerge/>
            <w:tcBorders>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Hegesztési, forrasztási, ragasztási gyakorlat</w:t>
            </w:r>
          </w:p>
        </w:tc>
        <w:tc>
          <w:tcPr>
            <w:tcW w:w="64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54</w:t>
            </w:r>
          </w:p>
        </w:tc>
        <w:tc>
          <w:tcPr>
            <w:tcW w:w="640"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72</w:t>
            </w:r>
          </w:p>
        </w:tc>
        <w:tc>
          <w:tcPr>
            <w:tcW w:w="640"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106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i/>
                <w:sz w:val="20"/>
                <w:szCs w:val="20"/>
                <w:lang w:eastAsia="hu-HU"/>
              </w:rPr>
              <w:t>126</w:t>
            </w:r>
          </w:p>
        </w:tc>
        <w:tc>
          <w:tcPr>
            <w:tcW w:w="617"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54</w:t>
            </w:r>
          </w:p>
        </w:tc>
        <w:tc>
          <w:tcPr>
            <w:tcW w:w="629"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93</w:t>
            </w:r>
          </w:p>
        </w:tc>
        <w:tc>
          <w:tcPr>
            <w:tcW w:w="996"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i/>
                <w:sz w:val="20"/>
                <w:szCs w:val="20"/>
                <w:lang w:eastAsia="hu-HU"/>
              </w:rPr>
              <w:t>147</w:t>
            </w:r>
          </w:p>
        </w:tc>
      </w:tr>
      <w:tr w:rsidR="00017181" w:rsidRPr="00324965">
        <w:trPr>
          <w:trHeight w:val="285"/>
          <w:jc w:val="center"/>
        </w:trPr>
        <w:tc>
          <w:tcPr>
            <w:tcW w:w="2049" w:type="dxa"/>
            <w:vMerge/>
            <w:tcBorders>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Szegecs-, csavarkötés készítése</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72</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i/>
                <w:sz w:val="20"/>
                <w:szCs w:val="20"/>
                <w:lang w:eastAsia="hu-HU"/>
              </w:rPr>
              <w:t>72</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72</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i/>
                <w:sz w:val="20"/>
                <w:szCs w:val="20"/>
                <w:lang w:eastAsia="hu-HU"/>
              </w:rPr>
              <w:t>72</w:t>
            </w:r>
          </w:p>
        </w:tc>
      </w:tr>
      <w:tr w:rsidR="00017181" w:rsidRPr="00324965">
        <w:trPr>
          <w:trHeight w:val="285"/>
          <w:jc w:val="center"/>
        </w:trPr>
        <w:tc>
          <w:tcPr>
            <w:tcW w:w="2049" w:type="dxa"/>
            <w:vMerge/>
            <w:tcBorders>
              <w:left w:val="single" w:sz="4" w:space="0" w:color="auto"/>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Felületvédelmi bevonatok </w:t>
            </w:r>
            <w:r w:rsidRPr="00324965">
              <w:rPr>
                <w:rFonts w:ascii="Times New Roman" w:hAnsi="Times New Roman"/>
                <w:sz w:val="20"/>
                <w:szCs w:val="20"/>
                <w:lang w:eastAsia="hu-HU"/>
              </w:rPr>
              <w:lastRenderedPageBreak/>
              <w:t>készítése</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31</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r w:rsidRPr="00324965">
              <w:rPr>
                <w:rFonts w:ascii="Times New Roman" w:hAnsi="Times New Roman"/>
                <w:b/>
                <w:bCs/>
                <w:i/>
                <w:sz w:val="20"/>
                <w:szCs w:val="20"/>
                <w:lang w:eastAsia="hu-HU"/>
              </w:rPr>
              <w:t>31</w:t>
            </w:r>
          </w:p>
        </w:tc>
      </w:tr>
      <w:tr w:rsidR="00017181" w:rsidRPr="00324965">
        <w:trPr>
          <w:trHeight w:val="285"/>
          <w:jc w:val="center"/>
        </w:trPr>
        <w:tc>
          <w:tcPr>
            <w:tcW w:w="2049" w:type="dxa"/>
            <w:vMerge w:val="restart"/>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lastRenderedPageBreak/>
              <w:t>10165-12 Épületlakatos feladatok</w:t>
            </w: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Épületlakatos feladatok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144</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108</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139</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DB0BCA">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Általános vállalkozási ismeretek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31</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DB0BCA">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Épületlakatos szerkezetek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36</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Épületlakatos szerkezetek gyártási ismeretei</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72</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72</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Épületlakatos feladatok gyakorlata</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324</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31</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355</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288</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108</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396</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Munkatervezési feladatok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36</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Munkaszervezési feladatok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36</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DB0BCA">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Épületlakatos szerkezetek gyártása, beépítése, szerelése</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216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247</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216</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77</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293</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Karbantartás, javítás</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36</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31</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31</w:t>
            </w:r>
          </w:p>
        </w:tc>
      </w:tr>
      <w:tr w:rsidR="00017181" w:rsidRPr="00324965">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10167-12 </w:t>
            </w:r>
            <w:r w:rsidRPr="00324965">
              <w:rPr>
                <w:rFonts w:ascii="Times New Roman" w:hAnsi="Times New Roman"/>
                <w:sz w:val="20"/>
                <w:szCs w:val="20"/>
                <w:lang w:eastAsia="hu-HU"/>
              </w:rPr>
              <w:br/>
              <w:t>Magasban végzett lakatos feladatok</w:t>
            </w: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Magasban végzett lakatos feladatok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62</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62</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62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62</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A magasban végzett munka biztonsága</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25</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25</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25</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25</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Építészeti rajzi ismeretek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12</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12</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Magasban végzett szerelési folyamatok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25</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25</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25</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25</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Magasban végzett lakatos feladatok gyakorlata</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93</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93</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93</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93</w:t>
            </w:r>
          </w:p>
        </w:tc>
      </w:tr>
      <w:tr w:rsidR="00017181" w:rsidRPr="00324965" w:rsidTr="00D34AC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A magasban végzett munka biztonsága</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31</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31</w:t>
            </w:r>
          </w:p>
        </w:tc>
      </w:tr>
      <w:tr w:rsidR="00017181" w:rsidRPr="00324965" w:rsidTr="00D34ACA">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single" w:sz="4" w:space="0" w:color="auto"/>
              <w:left w:val="nil"/>
              <w:bottom w:val="single" w:sz="4" w:space="0" w:color="auto"/>
              <w:right w:val="single" w:sz="4" w:space="0" w:color="auto"/>
            </w:tcBorders>
            <w:vAlign w:val="center"/>
          </w:tcPr>
          <w:p w:rsidR="00017181" w:rsidRPr="00324965" w:rsidRDefault="00017181" w:rsidP="003C371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Építészeti rajzfeladatok</w:t>
            </w:r>
          </w:p>
        </w:tc>
        <w:tc>
          <w:tcPr>
            <w:tcW w:w="64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single" w:sz="4" w:space="0" w:color="auto"/>
              <w:left w:val="nil"/>
              <w:bottom w:val="single" w:sz="4" w:space="0" w:color="auto"/>
              <w:right w:val="single" w:sz="4" w:space="0" w:color="auto"/>
            </w:tcBorders>
            <w:shd w:val="clear" w:color="auto" w:fill="C0C0C0"/>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106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617"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single" w:sz="4" w:space="0" w:color="auto"/>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996" w:type="dxa"/>
            <w:tcBorders>
              <w:top w:val="single" w:sz="4" w:space="0" w:color="auto"/>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31</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DB0BCA">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Magasban végzett szerelések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31</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31</w:t>
            </w:r>
          </w:p>
        </w:tc>
      </w:tr>
      <w:tr w:rsidR="00017181" w:rsidRPr="00324965">
        <w:trPr>
          <w:trHeight w:val="285"/>
          <w:jc w:val="center"/>
        </w:trPr>
        <w:tc>
          <w:tcPr>
            <w:tcW w:w="2049" w:type="dxa"/>
            <w:vMerge w:val="restart"/>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10168-12 Szerkezetlakatos feladatok</w:t>
            </w: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Szerkezetlakatos feladatok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78</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150</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78</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150</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DB0BCA">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Szerkezetlakatos alapismeretek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72</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16</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88</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72</w:t>
            </w: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16</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88</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Csarnok szerkezetlakatos és vázlakatos ismeretek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31</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Tartószerkezeti ismeretek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31</w:t>
            </w: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31</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Szerkezetlakatos feladatok gyakorlata</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372</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516</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372</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516</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Szerkezetlakatos munkák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144</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124</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268</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144</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124</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268</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Csarnok szerkezetlakatos és vázlakatos munkák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820" w:type="dxa"/>
            <w:tcBorders>
              <w:top w:val="nil"/>
              <w:left w:val="nil"/>
              <w:bottom w:val="single" w:sz="4" w:space="0" w:color="auto"/>
              <w:right w:val="single" w:sz="4" w:space="0" w:color="auto"/>
            </w:tcBorders>
            <w:shd w:val="clear" w:color="auto" w:fill="C0C0C0"/>
            <w:noWrap/>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124</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124</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124</w:t>
            </w:r>
          </w:p>
        </w:tc>
      </w:tr>
      <w:tr w:rsidR="00017181" w:rsidRPr="00324965">
        <w:trPr>
          <w:trHeight w:val="285"/>
          <w:jc w:val="center"/>
        </w:trPr>
        <w:tc>
          <w:tcPr>
            <w:tcW w:w="2049" w:type="dxa"/>
            <w:vMerge/>
            <w:tcBorders>
              <w:top w:val="nil"/>
              <w:left w:val="single" w:sz="4" w:space="0" w:color="auto"/>
              <w:bottom w:val="single" w:sz="4" w:space="0" w:color="000000"/>
              <w:right w:val="single" w:sz="4" w:space="0" w:color="auto"/>
            </w:tcBorders>
            <w:vAlign w:val="center"/>
          </w:tcPr>
          <w:p w:rsidR="00017181" w:rsidRPr="00324965" w:rsidRDefault="00017181" w:rsidP="003A1AAF">
            <w:pPr>
              <w:spacing w:after="0" w:line="240" w:lineRule="auto"/>
              <w:rPr>
                <w:rFonts w:ascii="Times New Roman" w:hAnsi="Times New Roman"/>
                <w:sz w:val="20"/>
                <w:szCs w:val="20"/>
                <w:lang w:eastAsia="hu-HU"/>
              </w:rPr>
            </w:pPr>
          </w:p>
        </w:tc>
        <w:tc>
          <w:tcPr>
            <w:tcW w:w="2491" w:type="dxa"/>
            <w:tcBorders>
              <w:top w:val="nil"/>
              <w:left w:val="nil"/>
              <w:bottom w:val="single" w:sz="4" w:space="0" w:color="auto"/>
              <w:right w:val="single" w:sz="4" w:space="0" w:color="auto"/>
            </w:tcBorders>
            <w:vAlign w:val="center"/>
          </w:tcPr>
          <w:p w:rsidR="00017181" w:rsidRPr="00324965" w:rsidRDefault="00017181" w:rsidP="003875F6">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Tartószerkezeti lakatos munkák</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82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124</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r w:rsidRPr="00324965">
              <w:rPr>
                <w:rFonts w:ascii="Times New Roman" w:hAnsi="Times New Roman"/>
                <w:i/>
                <w:sz w:val="20"/>
                <w:szCs w:val="20"/>
                <w:lang w:eastAsia="hu-HU"/>
              </w:rPr>
              <w:t>124</w:t>
            </w: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19"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i/>
                <w:sz w:val="20"/>
                <w:szCs w:val="20"/>
                <w:lang w:eastAsia="hu-HU"/>
              </w:rPr>
            </w:pP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Cs/>
                <w:i/>
                <w:sz w:val="20"/>
                <w:szCs w:val="20"/>
                <w:lang w:eastAsia="hu-HU"/>
              </w:rPr>
            </w:pPr>
          </w:p>
        </w:tc>
        <w:tc>
          <w:tcPr>
            <w:tcW w:w="640" w:type="dxa"/>
            <w:tcBorders>
              <w:top w:val="nil"/>
              <w:left w:val="nil"/>
              <w:bottom w:val="single" w:sz="4" w:space="0" w:color="auto"/>
              <w:right w:val="single" w:sz="4" w:space="0" w:color="auto"/>
            </w:tcBorders>
            <w:shd w:val="clear" w:color="auto" w:fill="C0C0C0"/>
            <w:vAlign w:val="center"/>
          </w:tcPr>
          <w:p w:rsidR="00017181" w:rsidRPr="00324965" w:rsidRDefault="00017181" w:rsidP="00C46077">
            <w:pPr>
              <w:spacing w:after="0" w:line="240" w:lineRule="auto"/>
              <w:jc w:val="center"/>
              <w:rPr>
                <w:rFonts w:ascii="Times New Roman" w:hAnsi="Times New Roman"/>
                <w:bCs/>
                <w:i/>
                <w:sz w:val="20"/>
                <w:szCs w:val="20"/>
                <w:lang w:eastAsia="hu-HU"/>
              </w:rPr>
            </w:pPr>
            <w:r w:rsidRPr="00324965">
              <w:rPr>
                <w:rFonts w:ascii="Times New Roman" w:hAnsi="Times New Roman"/>
                <w:bCs/>
                <w:i/>
                <w:sz w:val="20"/>
                <w:szCs w:val="20"/>
                <w:lang w:eastAsia="hu-HU"/>
              </w:rPr>
              <w:t>124</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i/>
                <w:sz w:val="20"/>
                <w:szCs w:val="20"/>
                <w:lang w:eastAsia="hu-HU"/>
              </w:rPr>
            </w:pPr>
            <w:r w:rsidRPr="00324965">
              <w:rPr>
                <w:rFonts w:ascii="Times New Roman" w:hAnsi="Times New Roman"/>
                <w:b/>
                <w:i/>
                <w:sz w:val="20"/>
                <w:szCs w:val="20"/>
                <w:lang w:eastAsia="hu-HU"/>
              </w:rPr>
              <w:t>124</w:t>
            </w:r>
          </w:p>
        </w:tc>
      </w:tr>
      <w:tr w:rsidR="00017181" w:rsidRPr="0032496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17181" w:rsidRPr="00324965" w:rsidRDefault="00017181" w:rsidP="003A1AAF">
            <w:pPr>
              <w:spacing w:after="0" w:line="240" w:lineRule="auto"/>
              <w:rPr>
                <w:rFonts w:ascii="Times New Roman" w:hAnsi="Times New Roman"/>
                <w:b/>
                <w:bCs/>
                <w:sz w:val="20"/>
                <w:szCs w:val="20"/>
                <w:lang w:eastAsia="hu-HU"/>
              </w:rPr>
            </w:pPr>
            <w:r w:rsidRPr="00324965">
              <w:rPr>
                <w:rFonts w:ascii="Times New Roman" w:hAnsi="Times New Roman"/>
                <w:b/>
                <w:bCs/>
                <w:sz w:val="20"/>
                <w:szCs w:val="20"/>
                <w:lang w:eastAsia="hu-HU"/>
              </w:rPr>
              <w:t>Összesen:</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216</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306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140</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252</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576</w:t>
            </w:r>
          </w:p>
        </w:tc>
        <w:tc>
          <w:tcPr>
            <w:tcW w:w="640" w:type="dxa"/>
            <w:vMerge w:val="restart"/>
            <w:tcBorders>
              <w:top w:val="nil"/>
              <w:left w:val="single" w:sz="4" w:space="0" w:color="auto"/>
              <w:bottom w:val="single" w:sz="4" w:space="0" w:color="000000"/>
              <w:right w:val="single" w:sz="4" w:space="0" w:color="auto"/>
            </w:tcBorders>
            <w:shd w:val="clear" w:color="auto" w:fill="969696"/>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140</w:t>
            </w: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217</w:t>
            </w:r>
          </w:p>
        </w:tc>
        <w:tc>
          <w:tcPr>
            <w:tcW w:w="82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496</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 xml:space="preserve">2063 </w:t>
            </w:r>
          </w:p>
          <w:p w:rsidR="00017181" w:rsidRPr="00324965" w:rsidRDefault="00017181" w:rsidP="00C46077">
            <w:pPr>
              <w:spacing w:after="0" w:line="240" w:lineRule="auto"/>
              <w:jc w:val="center"/>
              <w:rPr>
                <w:rFonts w:ascii="Times New Roman" w:hAnsi="Times New Roman"/>
                <w:b/>
                <w:bCs/>
                <w:sz w:val="20"/>
                <w:szCs w:val="20"/>
                <w:lang w:eastAsia="hu-HU"/>
              </w:rPr>
            </w:pPr>
          </w:p>
        </w:tc>
        <w:tc>
          <w:tcPr>
            <w:tcW w:w="617"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396</w:t>
            </w:r>
          </w:p>
        </w:tc>
        <w:tc>
          <w:tcPr>
            <w:tcW w:w="619"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738</w:t>
            </w:r>
          </w:p>
        </w:tc>
        <w:tc>
          <w:tcPr>
            <w:tcW w:w="629" w:type="dxa"/>
            <w:vMerge w:val="restart"/>
            <w:tcBorders>
              <w:top w:val="nil"/>
              <w:left w:val="single" w:sz="4" w:space="0" w:color="auto"/>
              <w:bottom w:val="single" w:sz="4" w:space="0" w:color="000000"/>
              <w:right w:val="single" w:sz="4" w:space="0" w:color="auto"/>
            </w:tcBorders>
            <w:shd w:val="clear" w:color="auto" w:fill="969696"/>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160</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279</w:t>
            </w:r>
          </w:p>
        </w:tc>
        <w:tc>
          <w:tcPr>
            <w:tcW w:w="64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697</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2110</w:t>
            </w:r>
          </w:p>
        </w:tc>
      </w:tr>
      <w:tr w:rsidR="00017181" w:rsidRPr="00324965">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vAlign w:val="center"/>
          </w:tcPr>
          <w:p w:rsidR="00017181" w:rsidRPr="00324965" w:rsidRDefault="00017181" w:rsidP="003A1AAF">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Összesen:</w:t>
            </w:r>
          </w:p>
        </w:tc>
        <w:tc>
          <w:tcPr>
            <w:tcW w:w="1280" w:type="dxa"/>
            <w:gridSpan w:val="2"/>
            <w:tcBorders>
              <w:top w:val="single" w:sz="4" w:space="0" w:color="auto"/>
              <w:left w:val="nil"/>
              <w:bottom w:val="single" w:sz="4" w:space="0" w:color="auto"/>
              <w:right w:val="single" w:sz="4" w:space="0" w:color="000000"/>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522</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828</w:t>
            </w:r>
          </w:p>
        </w:tc>
        <w:tc>
          <w:tcPr>
            <w:tcW w:w="640"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640" w:type="dxa"/>
            <w:gridSpan w:val="2"/>
            <w:tcBorders>
              <w:top w:val="single" w:sz="4" w:space="0" w:color="auto"/>
              <w:left w:val="nil"/>
              <w:bottom w:val="single" w:sz="4" w:space="0" w:color="auto"/>
              <w:right w:val="single" w:sz="4" w:space="0" w:color="000000"/>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713</w:t>
            </w:r>
          </w:p>
        </w:tc>
        <w:tc>
          <w:tcPr>
            <w:tcW w:w="1060"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2343</w:t>
            </w:r>
          </w:p>
        </w:tc>
        <w:tc>
          <w:tcPr>
            <w:tcW w:w="1236" w:type="dxa"/>
            <w:gridSpan w:val="2"/>
            <w:tcBorders>
              <w:top w:val="single" w:sz="4" w:space="0" w:color="auto"/>
              <w:left w:val="nil"/>
              <w:bottom w:val="single" w:sz="4" w:space="0" w:color="auto"/>
              <w:right w:val="single" w:sz="4" w:space="0" w:color="000000"/>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1134</w:t>
            </w:r>
          </w:p>
        </w:tc>
        <w:tc>
          <w:tcPr>
            <w:tcW w:w="629" w:type="dxa"/>
            <w:vMerge/>
            <w:tcBorders>
              <w:top w:val="nil"/>
              <w:left w:val="single" w:sz="4" w:space="0" w:color="auto"/>
              <w:bottom w:val="single" w:sz="4" w:space="0" w:color="000000"/>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p>
        </w:tc>
        <w:tc>
          <w:tcPr>
            <w:tcW w:w="1280" w:type="dxa"/>
            <w:gridSpan w:val="2"/>
            <w:tcBorders>
              <w:top w:val="single" w:sz="4" w:space="0" w:color="auto"/>
              <w:left w:val="nil"/>
              <w:bottom w:val="single" w:sz="4" w:space="0" w:color="auto"/>
              <w:right w:val="single" w:sz="4" w:space="0" w:color="000000"/>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976</w:t>
            </w:r>
          </w:p>
        </w:tc>
        <w:tc>
          <w:tcPr>
            <w:tcW w:w="996" w:type="dxa"/>
            <w:tcBorders>
              <w:top w:val="nil"/>
              <w:left w:val="nil"/>
              <w:bottom w:val="single" w:sz="4" w:space="0" w:color="auto"/>
              <w:right w:val="single" w:sz="4" w:space="0" w:color="auto"/>
            </w:tcBorders>
            <w:vAlign w:val="center"/>
          </w:tcPr>
          <w:p w:rsidR="00017181" w:rsidRPr="00324965" w:rsidRDefault="00017181" w:rsidP="00C46077">
            <w:pPr>
              <w:spacing w:after="0" w:line="240" w:lineRule="auto"/>
              <w:jc w:val="center"/>
              <w:rPr>
                <w:rFonts w:ascii="Times New Roman" w:hAnsi="Times New Roman"/>
                <w:b/>
                <w:bCs/>
                <w:sz w:val="20"/>
                <w:szCs w:val="20"/>
                <w:lang w:eastAsia="hu-HU"/>
              </w:rPr>
            </w:pPr>
            <w:r w:rsidRPr="00324965">
              <w:rPr>
                <w:rFonts w:ascii="Times New Roman" w:hAnsi="Times New Roman"/>
                <w:b/>
                <w:bCs/>
                <w:sz w:val="20"/>
                <w:szCs w:val="20"/>
                <w:lang w:eastAsia="hu-HU"/>
              </w:rPr>
              <w:t>2270</w:t>
            </w:r>
          </w:p>
        </w:tc>
      </w:tr>
      <w:tr w:rsidR="00017181" w:rsidRPr="00324965">
        <w:trPr>
          <w:trHeight w:val="285"/>
          <w:jc w:val="center"/>
        </w:trPr>
        <w:tc>
          <w:tcPr>
            <w:tcW w:w="4540" w:type="dxa"/>
            <w:gridSpan w:val="2"/>
            <w:tcBorders>
              <w:top w:val="single" w:sz="4" w:space="0" w:color="auto"/>
              <w:left w:val="single" w:sz="4" w:space="0" w:color="auto"/>
              <w:bottom w:val="single" w:sz="4" w:space="0" w:color="auto"/>
              <w:right w:val="nil"/>
            </w:tcBorders>
            <w:noWrap/>
            <w:vAlign w:val="bottom"/>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Elméleti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3202E3">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685/ 29,2%</w:t>
            </w:r>
          </w:p>
        </w:tc>
        <w:tc>
          <w:tcPr>
            <w:tcW w:w="4141" w:type="dxa"/>
            <w:gridSpan w:val="6"/>
            <w:tcBorders>
              <w:top w:val="single" w:sz="4" w:space="0" w:color="auto"/>
              <w:left w:val="nil"/>
              <w:bottom w:val="single" w:sz="4" w:space="0" w:color="auto"/>
              <w:right w:val="single" w:sz="4" w:space="0" w:color="auto"/>
            </w:tcBorders>
            <w:noWrap/>
            <w:vAlign w:val="center"/>
          </w:tcPr>
          <w:p w:rsidR="00017181" w:rsidRPr="00324965" w:rsidRDefault="00017181" w:rsidP="003202E3">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675/ 29,7%</w:t>
            </w:r>
          </w:p>
        </w:tc>
      </w:tr>
      <w:tr w:rsidR="00017181" w:rsidRPr="0032496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3A1AAF">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Gyakorlati óraszámok/aránya</w:t>
            </w:r>
          </w:p>
        </w:tc>
        <w:tc>
          <w:tcPr>
            <w:tcW w:w="6540" w:type="dxa"/>
            <w:gridSpan w:val="9"/>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3202E3">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1658/ 70,8%</w:t>
            </w:r>
          </w:p>
        </w:tc>
        <w:tc>
          <w:tcPr>
            <w:tcW w:w="4141" w:type="dxa"/>
            <w:gridSpan w:val="6"/>
            <w:tcBorders>
              <w:top w:val="single" w:sz="4" w:space="0" w:color="auto"/>
              <w:left w:val="nil"/>
              <w:bottom w:val="single" w:sz="4" w:space="0" w:color="auto"/>
              <w:right w:val="single" w:sz="4" w:space="0" w:color="auto"/>
            </w:tcBorders>
            <w:noWrap/>
            <w:vAlign w:val="center"/>
          </w:tcPr>
          <w:p w:rsidR="00017181" w:rsidRPr="00324965" w:rsidRDefault="00017181" w:rsidP="003202E3">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1595/ 70,3%</w:t>
            </w:r>
          </w:p>
        </w:tc>
      </w:tr>
    </w:tbl>
    <w:p w:rsidR="00017181" w:rsidRPr="00324965" w:rsidRDefault="00017181" w:rsidP="006039B3">
      <w:pPr>
        <w:widowControl w:val="0"/>
        <w:suppressAutoHyphens/>
        <w:spacing w:after="0" w:line="240" w:lineRule="auto"/>
        <w:jc w:val="both"/>
        <w:rPr>
          <w:rFonts w:ascii="Times New Roman" w:hAnsi="Times New Roman"/>
          <w:kern w:val="1"/>
          <w:sz w:val="20"/>
          <w:szCs w:val="20"/>
          <w:lang w:eastAsia="hi-IN" w:bidi="hi-IN"/>
        </w:rPr>
      </w:pPr>
    </w:p>
    <w:p w:rsidR="00017181" w:rsidRPr="00324965" w:rsidRDefault="00017181" w:rsidP="006039B3">
      <w:pPr>
        <w:widowControl w:val="0"/>
        <w:suppressAutoHyphens/>
        <w:spacing w:after="0" w:line="240" w:lineRule="auto"/>
        <w:jc w:val="both"/>
        <w:rPr>
          <w:rFonts w:ascii="Times New Roman" w:hAnsi="Times New Roman"/>
          <w:kern w:val="1"/>
          <w:sz w:val="20"/>
          <w:szCs w:val="20"/>
          <w:lang w:eastAsia="hi-IN" w:bidi="hi-IN"/>
        </w:rPr>
      </w:pPr>
      <w:r w:rsidRPr="00324965">
        <w:rPr>
          <w:rFonts w:ascii="Times New Roman" w:hAnsi="Times New Roman"/>
          <w:kern w:val="1"/>
          <w:sz w:val="20"/>
          <w:szCs w:val="20"/>
          <w:lang w:eastAsia="hi-IN" w:bidi="hi-IN"/>
        </w:rPr>
        <w:t xml:space="preserve">Jelmagyarázat: e/elmélet, </w:t>
      </w:r>
      <w:proofErr w:type="spellStart"/>
      <w:r w:rsidRPr="00324965">
        <w:rPr>
          <w:rFonts w:ascii="Times New Roman" w:hAnsi="Times New Roman"/>
          <w:kern w:val="1"/>
          <w:sz w:val="20"/>
          <w:szCs w:val="20"/>
          <w:lang w:eastAsia="hi-IN" w:bidi="hi-IN"/>
        </w:rPr>
        <w:t>gy</w:t>
      </w:r>
      <w:proofErr w:type="spellEnd"/>
      <w:r w:rsidRPr="00324965">
        <w:rPr>
          <w:rFonts w:ascii="Times New Roman" w:hAnsi="Times New Roman"/>
          <w:kern w:val="1"/>
          <w:sz w:val="20"/>
          <w:szCs w:val="20"/>
          <w:lang w:eastAsia="hi-IN" w:bidi="hi-IN"/>
        </w:rPr>
        <w:t xml:space="preserve">/gyakorlat, </w:t>
      </w:r>
      <w:proofErr w:type="spellStart"/>
      <w:r w:rsidRPr="00324965">
        <w:rPr>
          <w:rFonts w:ascii="Times New Roman" w:hAnsi="Times New Roman"/>
          <w:kern w:val="1"/>
          <w:sz w:val="20"/>
          <w:szCs w:val="20"/>
          <w:lang w:eastAsia="hi-IN" w:bidi="hi-IN"/>
        </w:rPr>
        <w:t>ögy</w:t>
      </w:r>
      <w:proofErr w:type="spellEnd"/>
      <w:r w:rsidRPr="00324965">
        <w:rPr>
          <w:rFonts w:ascii="Times New Roman" w:hAnsi="Times New Roman"/>
          <w:kern w:val="1"/>
          <w:sz w:val="20"/>
          <w:szCs w:val="20"/>
          <w:lang w:eastAsia="hi-IN" w:bidi="hi-IN"/>
        </w:rPr>
        <w:t>/összefüggő szakmai gyakorlat</w:t>
      </w:r>
    </w:p>
    <w:p w:rsidR="00017181" w:rsidRPr="00324965" w:rsidRDefault="00017181" w:rsidP="00FF7AB4">
      <w:pPr>
        <w:widowControl w:val="0"/>
        <w:suppressAutoHyphens/>
        <w:spacing w:after="0" w:line="240" w:lineRule="auto"/>
        <w:jc w:val="both"/>
        <w:rPr>
          <w:rFonts w:ascii="Times New Roman" w:hAnsi="Times New Roman"/>
          <w:kern w:val="1"/>
          <w:sz w:val="24"/>
          <w:szCs w:val="24"/>
          <w:lang w:eastAsia="hi-IN" w:bidi="hi-IN"/>
        </w:rPr>
      </w:pPr>
    </w:p>
    <w:p w:rsidR="00017181" w:rsidRPr="00324965" w:rsidRDefault="00017181" w:rsidP="00280858">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táblázatban aranysárga háttérrel kiemelt szakmai követelménymodulok az ágazati közös tartalmakat jelölik.</w:t>
      </w:r>
    </w:p>
    <w:p w:rsidR="00017181" w:rsidRPr="00324965" w:rsidRDefault="00017181" w:rsidP="009401F0">
      <w:pPr>
        <w:widowControl w:val="0"/>
        <w:suppressAutoHyphens/>
        <w:spacing w:after="0" w:line="240" w:lineRule="auto"/>
        <w:jc w:val="both"/>
        <w:rPr>
          <w:rFonts w:ascii="Times New Roman" w:hAnsi="Times New Roman"/>
          <w:kern w:val="1"/>
          <w:sz w:val="16"/>
          <w:szCs w:val="16"/>
          <w:lang w:eastAsia="hi-IN" w:bidi="hi-IN"/>
        </w:rPr>
      </w:pPr>
    </w:p>
    <w:p w:rsidR="00017181" w:rsidRPr="00324965" w:rsidRDefault="00017181" w:rsidP="00014447">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017181" w:rsidRPr="00324965" w:rsidRDefault="00017181" w:rsidP="00B87D30">
      <w:pPr>
        <w:widowControl w:val="0"/>
        <w:suppressAutoHyphens/>
        <w:spacing w:after="0" w:line="240" w:lineRule="auto"/>
        <w:jc w:val="both"/>
        <w:rPr>
          <w:rFonts w:ascii="Times New Roman" w:hAnsi="Times New Roman"/>
          <w:kern w:val="1"/>
          <w:sz w:val="16"/>
          <w:szCs w:val="16"/>
          <w:highlight w:val="yellow"/>
          <w:lang w:eastAsia="hi-IN" w:bidi="hi-IN"/>
        </w:rPr>
      </w:pPr>
    </w:p>
    <w:p w:rsidR="00017181" w:rsidRPr="00324965" w:rsidRDefault="00017181" w:rsidP="00B87D30">
      <w:pPr>
        <w:widowControl w:val="0"/>
        <w:suppressAutoHyphens/>
        <w:spacing w:after="0" w:line="240" w:lineRule="auto"/>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017181" w:rsidRPr="00324965" w:rsidRDefault="00017181" w:rsidP="00B87D30">
      <w:pPr>
        <w:widowControl w:val="0"/>
        <w:suppressAutoHyphens/>
        <w:spacing w:after="0" w:line="240" w:lineRule="auto"/>
        <w:jc w:val="both"/>
        <w:rPr>
          <w:rFonts w:ascii="Times New Roman" w:hAnsi="Times New Roman"/>
          <w:kern w:val="1"/>
          <w:sz w:val="20"/>
          <w:szCs w:val="20"/>
          <w:lang w:eastAsia="hi-IN" w:bidi="hi-IN"/>
        </w:rPr>
      </w:pPr>
      <w:r w:rsidRPr="00324965">
        <w:rPr>
          <w:rFonts w:ascii="Times New Roman" w:hAnsi="Times New Roman"/>
          <w:kern w:val="1"/>
          <w:sz w:val="24"/>
          <w:szCs w:val="24"/>
          <w:lang w:eastAsia="hi-IN" w:bidi="hi-IN"/>
        </w:rPr>
        <w:t xml:space="preserve">A tantárgyakra meghatározott időkeret kötelező érvényű, </w:t>
      </w:r>
      <w:r w:rsidRPr="00324965">
        <w:rPr>
          <w:rFonts w:ascii="Times New Roman" w:hAnsi="Times New Roman"/>
          <w:i/>
          <w:kern w:val="1"/>
          <w:sz w:val="24"/>
          <w:szCs w:val="24"/>
          <w:lang w:eastAsia="hi-IN" w:bidi="hi-IN"/>
        </w:rPr>
        <w:t>a témakörökre kialakított óraszám pedig ajánlás.</w:t>
      </w:r>
    </w:p>
    <w:p w:rsidR="00017181" w:rsidRPr="00324965" w:rsidRDefault="00017181" w:rsidP="00B87D30">
      <w:pPr>
        <w:widowControl w:val="0"/>
        <w:suppressAutoHyphens/>
        <w:spacing w:after="0" w:line="240" w:lineRule="auto"/>
        <w:jc w:val="both"/>
        <w:rPr>
          <w:rFonts w:ascii="Times New Roman" w:hAnsi="Times New Roman"/>
          <w:kern w:val="1"/>
          <w:sz w:val="44"/>
          <w:szCs w:val="44"/>
          <w:lang w:eastAsia="hi-IN" w:bidi="hi-IN"/>
        </w:rPr>
        <w:sectPr w:rsidR="00017181" w:rsidRPr="00324965" w:rsidSect="00FB23DF">
          <w:pgSz w:w="16838" w:h="11906" w:orient="landscape"/>
          <w:pgMar w:top="1417" w:right="1417" w:bottom="1276" w:left="1417" w:header="708" w:footer="708" w:gutter="0"/>
          <w:cols w:space="708"/>
          <w:docGrid w:linePitch="360"/>
        </w:sectPr>
      </w:pPr>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602929">
      <w:pPr>
        <w:widowControl w:val="0"/>
        <w:tabs>
          <w:tab w:val="left" w:pos="3975"/>
          <w:tab w:val="center" w:pos="4535"/>
        </w:tabs>
        <w:suppressAutoHyphens/>
        <w:spacing w:after="0" w:line="240" w:lineRule="auto"/>
        <w:jc w:val="center"/>
        <w:rPr>
          <w:rFonts w:ascii="Times New Roman" w:hAnsi="Times New Roman"/>
          <w:b/>
          <w:sz w:val="44"/>
          <w:szCs w:val="44"/>
          <w:lang w:eastAsia="hu-HU"/>
        </w:rPr>
      </w:pPr>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4D6414">
      <w:pPr>
        <w:widowControl w:val="0"/>
        <w:suppressAutoHyphens/>
        <w:spacing w:after="0" w:line="240" w:lineRule="auto"/>
        <w:ind w:left="-15"/>
        <w:jc w:val="center"/>
        <w:rPr>
          <w:rFonts w:ascii="Times New Roman" w:hAnsi="Times New Roman"/>
          <w:b/>
          <w:kern w:val="1"/>
          <w:sz w:val="44"/>
          <w:szCs w:val="44"/>
          <w:lang w:eastAsia="hi-IN" w:bidi="hi-IN"/>
        </w:rPr>
      </w:pPr>
    </w:p>
    <w:p w:rsidR="00017181" w:rsidRPr="00324965" w:rsidRDefault="00017181" w:rsidP="004D6414">
      <w:pPr>
        <w:spacing w:after="0" w:line="240" w:lineRule="auto"/>
        <w:jc w:val="center"/>
        <w:rPr>
          <w:rFonts w:ascii="Times New Roman" w:hAnsi="Times New Roman"/>
          <w:b/>
          <w:sz w:val="44"/>
          <w:szCs w:val="44"/>
        </w:rPr>
      </w:pPr>
      <w:r w:rsidRPr="00324965">
        <w:rPr>
          <w:rFonts w:ascii="Times New Roman" w:hAnsi="Times New Roman"/>
          <w:b/>
          <w:sz w:val="44"/>
          <w:szCs w:val="44"/>
        </w:rPr>
        <w:t xml:space="preserve">A </w:t>
      </w:r>
    </w:p>
    <w:p w:rsidR="00017181" w:rsidRPr="00324965" w:rsidRDefault="00017181" w:rsidP="004D6414">
      <w:pPr>
        <w:spacing w:after="0" w:line="240" w:lineRule="auto"/>
        <w:jc w:val="center"/>
        <w:rPr>
          <w:rFonts w:ascii="Times New Roman" w:hAnsi="Times New Roman"/>
          <w:b/>
          <w:sz w:val="44"/>
          <w:szCs w:val="44"/>
        </w:rPr>
      </w:pPr>
      <w:r w:rsidRPr="00324965">
        <w:rPr>
          <w:rFonts w:ascii="Times New Roman" w:hAnsi="Times New Roman"/>
          <w:b/>
          <w:sz w:val="44"/>
          <w:szCs w:val="44"/>
        </w:rPr>
        <w:t>11500-12 azonosító számú</w:t>
      </w:r>
    </w:p>
    <w:p w:rsidR="00017181" w:rsidRPr="00324965" w:rsidRDefault="00017181" w:rsidP="004D6414">
      <w:pPr>
        <w:spacing w:after="0" w:line="240" w:lineRule="auto"/>
        <w:jc w:val="center"/>
        <w:rPr>
          <w:rFonts w:ascii="Times New Roman" w:hAnsi="Times New Roman"/>
          <w:sz w:val="44"/>
          <w:szCs w:val="44"/>
        </w:rPr>
      </w:pPr>
    </w:p>
    <w:p w:rsidR="00017181" w:rsidRPr="00324965" w:rsidRDefault="00017181" w:rsidP="004D6414">
      <w:pPr>
        <w:spacing w:after="0" w:line="240" w:lineRule="auto"/>
        <w:jc w:val="center"/>
        <w:rPr>
          <w:rFonts w:ascii="Times New Roman" w:hAnsi="Times New Roman"/>
          <w:b/>
          <w:sz w:val="44"/>
          <w:szCs w:val="44"/>
        </w:rPr>
      </w:pPr>
      <w:r w:rsidRPr="00324965">
        <w:rPr>
          <w:rFonts w:ascii="Times New Roman" w:hAnsi="Times New Roman"/>
          <w:b/>
          <w:sz w:val="44"/>
          <w:szCs w:val="44"/>
        </w:rPr>
        <w:t>Munkahelyi egészség és biztonság</w:t>
      </w:r>
    </w:p>
    <w:p w:rsidR="00017181" w:rsidRPr="00324965" w:rsidRDefault="00017181" w:rsidP="004D6414">
      <w:pPr>
        <w:spacing w:after="0" w:line="240" w:lineRule="auto"/>
        <w:jc w:val="center"/>
        <w:rPr>
          <w:rFonts w:ascii="Times New Roman" w:hAnsi="Times New Roman"/>
          <w:b/>
          <w:sz w:val="44"/>
          <w:szCs w:val="44"/>
        </w:rPr>
      </w:pPr>
      <w:proofErr w:type="gramStart"/>
      <w:r w:rsidRPr="00324965">
        <w:rPr>
          <w:rFonts w:ascii="Times New Roman" w:hAnsi="Times New Roman"/>
          <w:b/>
          <w:sz w:val="44"/>
          <w:szCs w:val="44"/>
        </w:rPr>
        <w:t>megnevezésű</w:t>
      </w:r>
      <w:proofErr w:type="gramEnd"/>
    </w:p>
    <w:p w:rsidR="00017181" w:rsidRPr="00324965" w:rsidRDefault="00017181" w:rsidP="004D6414">
      <w:pPr>
        <w:spacing w:after="0" w:line="240" w:lineRule="auto"/>
        <w:jc w:val="center"/>
        <w:rPr>
          <w:rFonts w:ascii="Times New Roman" w:hAnsi="Times New Roman"/>
          <w:b/>
          <w:sz w:val="44"/>
          <w:szCs w:val="44"/>
        </w:rPr>
      </w:pPr>
    </w:p>
    <w:p w:rsidR="00017181" w:rsidRPr="00324965" w:rsidRDefault="00017181" w:rsidP="004D6414">
      <w:pPr>
        <w:spacing w:after="0" w:line="240" w:lineRule="auto"/>
        <w:ind w:left="-15"/>
        <w:jc w:val="center"/>
        <w:rPr>
          <w:rFonts w:ascii="Times New Roman" w:hAnsi="Times New Roman"/>
          <w:b/>
          <w:sz w:val="44"/>
          <w:szCs w:val="44"/>
        </w:rPr>
      </w:pPr>
      <w:proofErr w:type="gramStart"/>
      <w:r w:rsidRPr="00324965">
        <w:rPr>
          <w:rFonts w:ascii="Times New Roman" w:hAnsi="Times New Roman"/>
          <w:b/>
          <w:sz w:val="44"/>
          <w:szCs w:val="44"/>
        </w:rPr>
        <w:t>szakmai</w:t>
      </w:r>
      <w:proofErr w:type="gramEnd"/>
      <w:r w:rsidRPr="00324965">
        <w:rPr>
          <w:rFonts w:ascii="Times New Roman" w:hAnsi="Times New Roman"/>
          <w:b/>
          <w:sz w:val="44"/>
          <w:szCs w:val="44"/>
        </w:rPr>
        <w:t xml:space="preserve"> követelménymodul</w:t>
      </w:r>
    </w:p>
    <w:p w:rsidR="00017181" w:rsidRPr="00324965" w:rsidRDefault="00017181" w:rsidP="004D6414">
      <w:pPr>
        <w:spacing w:after="0" w:line="240" w:lineRule="auto"/>
        <w:ind w:left="-15"/>
        <w:jc w:val="center"/>
        <w:rPr>
          <w:rFonts w:ascii="Times New Roman" w:hAnsi="Times New Roman"/>
          <w:b/>
          <w:sz w:val="44"/>
          <w:szCs w:val="44"/>
        </w:rPr>
      </w:pPr>
    </w:p>
    <w:p w:rsidR="00017181" w:rsidRPr="00324965" w:rsidRDefault="00017181" w:rsidP="004D6414">
      <w:pPr>
        <w:spacing w:after="0" w:line="240" w:lineRule="auto"/>
        <w:ind w:left="-15"/>
        <w:jc w:val="center"/>
        <w:rPr>
          <w:rFonts w:ascii="Times New Roman" w:hAnsi="Times New Roman"/>
          <w:b/>
          <w:sz w:val="44"/>
          <w:szCs w:val="44"/>
        </w:rPr>
      </w:pPr>
      <w:proofErr w:type="gramStart"/>
      <w:r w:rsidRPr="00324965">
        <w:rPr>
          <w:rFonts w:ascii="Times New Roman" w:hAnsi="Times New Roman"/>
          <w:b/>
          <w:sz w:val="44"/>
          <w:szCs w:val="44"/>
        </w:rPr>
        <w:t>tantárgyai</w:t>
      </w:r>
      <w:proofErr w:type="gramEnd"/>
      <w:r w:rsidRPr="00324965">
        <w:rPr>
          <w:rFonts w:ascii="Times New Roman" w:hAnsi="Times New Roman"/>
          <w:b/>
          <w:sz w:val="44"/>
          <w:szCs w:val="44"/>
        </w:rPr>
        <w:t>, témakörei</w:t>
      </w:r>
    </w:p>
    <w:p w:rsidR="00017181" w:rsidRPr="00324965" w:rsidRDefault="00017181" w:rsidP="004D6414">
      <w:pPr>
        <w:spacing w:after="0" w:line="240" w:lineRule="auto"/>
        <w:jc w:val="both"/>
        <w:rPr>
          <w:rFonts w:ascii="Times New Roman" w:hAnsi="Times New Roman"/>
          <w:b/>
          <w:sz w:val="24"/>
          <w:szCs w:val="24"/>
        </w:rPr>
      </w:pPr>
      <w:r w:rsidRPr="00324965">
        <w:rPr>
          <w:rFonts w:ascii="Times New Roman" w:hAnsi="Times New Roman"/>
          <w:b/>
          <w:sz w:val="44"/>
          <w:szCs w:val="44"/>
        </w:rPr>
        <w:br w:type="page"/>
      </w:r>
    </w:p>
    <w:p w:rsidR="00017181" w:rsidRPr="00324965" w:rsidRDefault="00017181" w:rsidP="004D6414">
      <w:pPr>
        <w:spacing w:after="0" w:line="240" w:lineRule="auto"/>
        <w:jc w:val="both"/>
        <w:rPr>
          <w:rFonts w:ascii="Times New Roman" w:hAnsi="Times New Roman"/>
          <w:b/>
          <w:sz w:val="44"/>
          <w:szCs w:val="44"/>
        </w:rPr>
      </w:pPr>
      <w:r w:rsidRPr="00324965">
        <w:rPr>
          <w:rFonts w:ascii="Times New Roman" w:hAnsi="Times New Roman"/>
          <w:b/>
        </w:rPr>
        <w:lastRenderedPageBreak/>
        <w:t>A 11500-12 azonosító számú,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017181" w:rsidRPr="00324965">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br w:type="page"/>
              <w:t>11500-12</w:t>
            </w:r>
          </w:p>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 xml:space="preserve">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Munkahelyi egészség és biztonság</w:t>
            </w:r>
          </w:p>
        </w:tc>
      </w:tr>
      <w:tr w:rsidR="00017181" w:rsidRPr="00324965">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p>
        </w:tc>
        <w:tc>
          <w:tcPr>
            <w:tcW w:w="6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rPr>
            </w:pPr>
            <w:r w:rsidRPr="00324965">
              <w:rPr>
                <w:rFonts w:ascii="Times New Roman" w:hAnsi="Times New Roman"/>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rPr>
            </w:pPr>
            <w:r w:rsidRPr="00324965">
              <w:rPr>
                <w:rFonts w:ascii="Times New Roman" w:hAnsi="Times New Roman"/>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rPr>
            </w:pPr>
            <w:r w:rsidRPr="00324965">
              <w:rPr>
                <w:rFonts w:ascii="Times New Roman" w:hAnsi="Times New Roman"/>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rPr>
            </w:pPr>
            <w:r w:rsidRPr="00324965">
              <w:rPr>
                <w:rFonts w:ascii="Times New Roman" w:hAnsi="Times New Roman"/>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rPr>
            </w:pPr>
            <w:r w:rsidRPr="00324965">
              <w:rPr>
                <w:rFonts w:ascii="Times New Roman" w:hAnsi="Times New Roman"/>
                <w:sz w:val="20"/>
                <w:szCs w:val="20"/>
              </w:rPr>
              <w:t>Munkakörnyezeti hatások</w:t>
            </w:r>
          </w:p>
        </w:tc>
        <w:tc>
          <w:tcPr>
            <w:tcW w:w="640" w:type="dxa"/>
            <w:tcBorders>
              <w:top w:val="nil"/>
              <w:left w:val="nil"/>
              <w:bottom w:val="nil"/>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rPr>
            </w:pPr>
            <w:r w:rsidRPr="00324965">
              <w:rPr>
                <w:rFonts w:ascii="Times New Roman" w:hAnsi="Times New Roman"/>
                <w:sz w:val="20"/>
                <w:szCs w:val="20"/>
              </w:rPr>
              <w:t>Munkavédelmi jogi ismeretek</w:t>
            </w:r>
          </w:p>
        </w:tc>
      </w:tr>
      <w:tr w:rsidR="00017181" w:rsidRPr="0032496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FELADATOK</w:t>
            </w:r>
          </w:p>
        </w:tc>
      </w:tr>
      <w:tr w:rsidR="00017181" w:rsidRPr="00324965">
        <w:trPr>
          <w:trHeight w:val="600"/>
          <w:jc w:val="center"/>
        </w:trPr>
        <w:tc>
          <w:tcPr>
            <w:tcW w:w="4460" w:type="dxa"/>
            <w:tcBorders>
              <w:top w:val="nil"/>
              <w:left w:val="single" w:sz="4" w:space="0" w:color="auto"/>
              <w:bottom w:val="single" w:sz="4" w:space="0" w:color="auto"/>
              <w:right w:val="single" w:sz="4" w:space="0" w:color="auto"/>
            </w:tcBorders>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66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96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90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96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SZAKMAI ISMERETEK</w:t>
            </w:r>
          </w:p>
        </w:tc>
      </w:tr>
      <w:tr w:rsidR="00017181" w:rsidRPr="00324965">
        <w:trPr>
          <w:trHeight w:val="405"/>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60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60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345"/>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60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60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Munkavédelmi szakemberek és feladataik a munkahelyeken</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SZAKMAI KÉSZSÉGEK</w:t>
            </w: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Információforrások kezelése</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Biztonsági szín- és alakjelek</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SZEMÉLYES KOMPETENCIÁK</w:t>
            </w: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Felelősségtudat</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lastRenderedPageBreak/>
              <w:t>Szabálykövetés</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Döntésképesség</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TÁRSAS KOMPETENCIÁK</w:t>
            </w: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Visszacsatolási készség</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Irányíthatóság</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Irányítási készség</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MÓDSZERKOMPETENCIÁK</w:t>
            </w: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Rendszerező képesség</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noWrap/>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rPr>
            </w:pPr>
            <w:r w:rsidRPr="00324965">
              <w:rPr>
                <w:rFonts w:ascii="Times New Roman" w:hAnsi="Times New Roman"/>
                <w:sz w:val="20"/>
                <w:szCs w:val="20"/>
              </w:rPr>
              <w:t>Helyzetfelismerés</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noWrap/>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6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rPr>
            </w:pPr>
          </w:p>
        </w:tc>
      </w:tr>
    </w:tbl>
    <w:p w:rsidR="00017181" w:rsidRPr="00324965" w:rsidRDefault="00017181" w:rsidP="004D6414">
      <w:pPr>
        <w:spacing w:after="0" w:line="240" w:lineRule="auto"/>
        <w:jc w:val="center"/>
        <w:rPr>
          <w:rFonts w:ascii="Times New Roman" w:hAnsi="Times New Roman"/>
          <w:b/>
        </w:rPr>
      </w:pPr>
      <w:r w:rsidRPr="00324965">
        <w:rPr>
          <w:rFonts w:ascii="Times New Roman" w:hAnsi="Times New Roman"/>
        </w:rPr>
        <w:br w:type="page"/>
      </w:r>
    </w:p>
    <w:p w:rsidR="00017181" w:rsidRPr="00324965" w:rsidRDefault="00017181" w:rsidP="001A7F0E">
      <w:pPr>
        <w:widowControl w:val="0"/>
        <w:numPr>
          <w:ilvl w:val="0"/>
          <w:numId w:val="3"/>
        </w:numPr>
        <w:tabs>
          <w:tab w:val="clear" w:pos="360"/>
          <w:tab w:val="left" w:pos="426"/>
          <w:tab w:val="right" w:pos="9213"/>
        </w:tabs>
        <w:suppressAutoHyphens/>
        <w:spacing w:after="0" w:line="240" w:lineRule="auto"/>
        <w:rPr>
          <w:rFonts w:ascii="Times New Roman" w:hAnsi="Times New Roman"/>
          <w:b/>
          <w:sz w:val="24"/>
          <w:szCs w:val="24"/>
        </w:rPr>
      </w:pPr>
      <w:r w:rsidRPr="00324965">
        <w:rPr>
          <w:rFonts w:ascii="Times New Roman" w:hAnsi="Times New Roman"/>
          <w:b/>
          <w:sz w:val="24"/>
          <w:szCs w:val="24"/>
        </w:rPr>
        <w:lastRenderedPageBreak/>
        <w:t xml:space="preserve">Munkahelyi egészség és biztonság tantárgy </w:t>
      </w:r>
      <w:r w:rsidRPr="00324965">
        <w:rPr>
          <w:rFonts w:ascii="Times New Roman" w:hAnsi="Times New Roman"/>
          <w:sz w:val="24"/>
          <w:szCs w:val="24"/>
        </w:rPr>
        <w:tab/>
      </w:r>
      <w:r w:rsidRPr="00324965">
        <w:rPr>
          <w:rFonts w:ascii="Times New Roman" w:hAnsi="Times New Roman"/>
          <w:b/>
          <w:sz w:val="24"/>
          <w:szCs w:val="24"/>
        </w:rPr>
        <w:t>18óra/18 óra*</w:t>
      </w:r>
    </w:p>
    <w:p w:rsidR="00017181" w:rsidRPr="00324965" w:rsidRDefault="00017181" w:rsidP="004D6414">
      <w:pPr>
        <w:spacing w:after="0" w:line="240" w:lineRule="auto"/>
        <w:jc w:val="right"/>
        <w:rPr>
          <w:rFonts w:ascii="Times New Roman" w:hAnsi="Times New Roman"/>
          <w:sz w:val="20"/>
          <w:szCs w:val="20"/>
        </w:rPr>
      </w:pPr>
      <w:r w:rsidRPr="00324965">
        <w:rPr>
          <w:rFonts w:ascii="Times New Roman" w:hAnsi="Times New Roman"/>
          <w:sz w:val="20"/>
          <w:szCs w:val="20"/>
        </w:rPr>
        <w:t>* 9-13. évfolyamon megszervezett képzés/13. és 14. évfolyamon megszervezett képzés</w:t>
      </w:r>
    </w:p>
    <w:p w:rsidR="00017181" w:rsidRPr="00324965" w:rsidRDefault="00017181" w:rsidP="004D6414">
      <w:pPr>
        <w:spacing w:after="0" w:line="240" w:lineRule="auto"/>
        <w:rPr>
          <w:rFonts w:ascii="Times New Roman" w:hAnsi="Times New Roman"/>
          <w:b/>
        </w:rPr>
      </w:pPr>
    </w:p>
    <w:p w:rsidR="00017181" w:rsidRPr="00324965" w:rsidRDefault="00017181" w:rsidP="001A7F0E">
      <w:pPr>
        <w:numPr>
          <w:ilvl w:val="1"/>
          <w:numId w:val="2"/>
        </w:numPr>
        <w:spacing w:after="0" w:line="240" w:lineRule="auto"/>
        <w:ind w:left="788" w:hanging="431"/>
        <w:rPr>
          <w:rFonts w:ascii="Times New Roman" w:hAnsi="Times New Roman"/>
          <w:b/>
          <w:sz w:val="24"/>
          <w:szCs w:val="24"/>
        </w:rPr>
      </w:pPr>
      <w:r w:rsidRPr="00324965">
        <w:rPr>
          <w:rFonts w:ascii="Times New Roman" w:hAnsi="Times New Roman"/>
          <w:b/>
          <w:sz w:val="24"/>
          <w:szCs w:val="24"/>
        </w:rPr>
        <w:t>A tantárgy tanításának célja</w:t>
      </w:r>
    </w:p>
    <w:p w:rsidR="00017181" w:rsidRPr="00324965" w:rsidRDefault="00017181" w:rsidP="00CA53D4">
      <w:pPr>
        <w:spacing w:after="0" w:line="240" w:lineRule="auto"/>
        <w:ind w:left="426"/>
        <w:rPr>
          <w:rFonts w:ascii="Times New Roman" w:hAnsi="Times New Roman"/>
          <w:sz w:val="24"/>
          <w:szCs w:val="24"/>
        </w:rPr>
      </w:pPr>
      <w:r w:rsidRPr="00324965">
        <w:rPr>
          <w:rFonts w:ascii="Times New Roman" w:hAnsi="Times New Roman"/>
          <w:sz w:val="24"/>
          <w:szCs w:val="24"/>
        </w:rPr>
        <w:t>A tanuló általános felkészítése az egészséget nem veszélyeztető és biztonságos munkavégzésre, a biztonságos munkavállalói magatartáshoz szükséges kompetenciák elsajátíttatása.</w:t>
      </w:r>
    </w:p>
    <w:p w:rsidR="00017181" w:rsidRPr="00324965" w:rsidRDefault="00017181" w:rsidP="001A7F0E">
      <w:pPr>
        <w:spacing w:after="0" w:line="240" w:lineRule="auto"/>
        <w:ind w:left="426"/>
        <w:rPr>
          <w:rFonts w:ascii="Times New Roman" w:hAnsi="Times New Roman"/>
          <w:sz w:val="24"/>
          <w:szCs w:val="24"/>
        </w:rPr>
      </w:pPr>
      <w:r w:rsidRPr="00324965">
        <w:rPr>
          <w:rFonts w:ascii="Times New Roman" w:hAnsi="Times New Roman"/>
          <w:sz w:val="24"/>
          <w:szCs w:val="24"/>
        </w:rPr>
        <w:t>Nincsen előtanulmányi követelmény.</w:t>
      </w:r>
    </w:p>
    <w:p w:rsidR="00017181" w:rsidRPr="00324965" w:rsidRDefault="00017181" w:rsidP="004D6414">
      <w:pPr>
        <w:spacing w:after="0" w:line="240" w:lineRule="auto"/>
        <w:rPr>
          <w:rFonts w:ascii="Times New Roman" w:hAnsi="Times New Roman"/>
          <w:b/>
        </w:rPr>
      </w:pPr>
    </w:p>
    <w:p w:rsidR="00017181" w:rsidRPr="00324965" w:rsidRDefault="00017181" w:rsidP="004D6414">
      <w:pPr>
        <w:widowControl w:val="0"/>
        <w:numPr>
          <w:ilvl w:val="1"/>
          <w:numId w:val="2"/>
        </w:numPr>
        <w:suppressAutoHyphens/>
        <w:spacing w:after="0" w:line="240" w:lineRule="auto"/>
        <w:jc w:val="both"/>
        <w:rPr>
          <w:rFonts w:ascii="Times New Roman" w:hAnsi="Times New Roman"/>
          <w:kern w:val="2"/>
          <w:sz w:val="24"/>
          <w:szCs w:val="24"/>
          <w:lang w:eastAsia="hi-IN" w:bidi="hi-IN"/>
        </w:rPr>
      </w:pPr>
      <w:r w:rsidRPr="00324965">
        <w:rPr>
          <w:rFonts w:ascii="Times New Roman" w:hAnsi="Times New Roman"/>
          <w:b/>
          <w:sz w:val="24"/>
          <w:szCs w:val="24"/>
        </w:rPr>
        <w:t xml:space="preserve">Kapcsolódó közismereti, szakmai tartalmak </w:t>
      </w:r>
    </w:p>
    <w:p w:rsidR="00017181" w:rsidRPr="00324965" w:rsidRDefault="00017181" w:rsidP="008A33EF">
      <w:pPr>
        <w:spacing w:after="0" w:line="240" w:lineRule="auto"/>
        <w:ind w:left="426"/>
        <w:rPr>
          <w:rFonts w:ascii="Times New Roman" w:hAnsi="Times New Roman"/>
          <w:sz w:val="24"/>
          <w:szCs w:val="24"/>
        </w:rPr>
      </w:pPr>
      <w:r w:rsidRPr="00324965">
        <w:rPr>
          <w:rFonts w:ascii="Times New Roman" w:hAnsi="Times New Roman"/>
          <w:sz w:val="24"/>
          <w:szCs w:val="24"/>
        </w:rPr>
        <w:t>-</w:t>
      </w:r>
    </w:p>
    <w:p w:rsidR="00017181" w:rsidRPr="00324965" w:rsidRDefault="00017181" w:rsidP="004D6414">
      <w:pPr>
        <w:spacing w:after="0" w:line="240" w:lineRule="auto"/>
        <w:rPr>
          <w:rFonts w:ascii="Times New Roman" w:hAnsi="Times New Roman"/>
          <w:b/>
          <w:sz w:val="24"/>
          <w:szCs w:val="24"/>
        </w:rPr>
      </w:pPr>
    </w:p>
    <w:p w:rsidR="00017181" w:rsidRPr="00324965" w:rsidRDefault="00017181" w:rsidP="004D6414">
      <w:pPr>
        <w:widowControl w:val="0"/>
        <w:numPr>
          <w:ilvl w:val="1"/>
          <w:numId w:val="2"/>
        </w:numPr>
        <w:suppressAutoHyphens/>
        <w:spacing w:after="0" w:line="240" w:lineRule="auto"/>
        <w:rPr>
          <w:rFonts w:ascii="Times New Roman" w:hAnsi="Times New Roman"/>
          <w:b/>
          <w:sz w:val="24"/>
          <w:szCs w:val="24"/>
        </w:rPr>
      </w:pPr>
      <w:r w:rsidRPr="00324965">
        <w:rPr>
          <w:rFonts w:ascii="Times New Roman" w:hAnsi="Times New Roman"/>
          <w:b/>
          <w:sz w:val="24"/>
          <w:szCs w:val="24"/>
        </w:rPr>
        <w:t xml:space="preserve">Témakörök </w:t>
      </w:r>
    </w:p>
    <w:p w:rsidR="00017181" w:rsidRPr="00324965" w:rsidRDefault="00017181" w:rsidP="004D6414">
      <w:pPr>
        <w:spacing w:after="0" w:line="240" w:lineRule="auto"/>
        <w:rPr>
          <w:rFonts w:ascii="Times New Roman" w:hAnsi="Times New Roman"/>
          <w:b/>
          <w:sz w:val="24"/>
          <w:szCs w:val="24"/>
        </w:rPr>
      </w:pPr>
    </w:p>
    <w:p w:rsidR="00017181" w:rsidRPr="00324965" w:rsidRDefault="00017181" w:rsidP="001A7F0E">
      <w:pPr>
        <w:tabs>
          <w:tab w:val="right" w:pos="9213"/>
        </w:tabs>
        <w:spacing w:after="0" w:line="240" w:lineRule="auto"/>
        <w:ind w:left="851"/>
        <w:rPr>
          <w:rFonts w:ascii="Times New Roman" w:hAnsi="Times New Roman"/>
          <w:b/>
          <w:sz w:val="24"/>
          <w:szCs w:val="24"/>
        </w:rPr>
      </w:pPr>
      <w:r w:rsidRPr="00324965">
        <w:rPr>
          <w:rFonts w:ascii="Times New Roman" w:hAnsi="Times New Roman"/>
          <w:b/>
          <w:sz w:val="24"/>
          <w:szCs w:val="24"/>
        </w:rPr>
        <w:t>1.3.1. Munkavédelmi alapismeretek</w:t>
      </w:r>
      <w:r w:rsidRPr="00324965">
        <w:rPr>
          <w:rFonts w:ascii="Times New Roman" w:hAnsi="Times New Roman"/>
          <w:b/>
          <w:sz w:val="24"/>
          <w:szCs w:val="24"/>
        </w:rPr>
        <w:tab/>
      </w:r>
      <w:r w:rsidRPr="00324965">
        <w:rPr>
          <w:rFonts w:ascii="Times New Roman" w:hAnsi="Times New Roman"/>
          <w:b/>
          <w:i/>
          <w:sz w:val="24"/>
          <w:szCs w:val="24"/>
        </w:rPr>
        <w:t>4 óra/4 óra</w:t>
      </w:r>
    </w:p>
    <w:p w:rsidR="00017181" w:rsidRPr="00324965" w:rsidRDefault="00017181" w:rsidP="00F47648">
      <w:pPr>
        <w:spacing w:after="0" w:line="240" w:lineRule="auto"/>
        <w:ind w:left="1134" w:hanging="283"/>
        <w:jc w:val="both"/>
        <w:rPr>
          <w:rFonts w:ascii="Times New Roman" w:hAnsi="Times New Roman"/>
          <w:sz w:val="24"/>
          <w:szCs w:val="24"/>
        </w:rPr>
      </w:pPr>
      <w:r w:rsidRPr="00324965">
        <w:rPr>
          <w:rFonts w:ascii="Times New Roman" w:hAnsi="Times New Roman"/>
          <w:sz w:val="24"/>
          <w:szCs w:val="24"/>
        </w:rPr>
        <w:t>A munkahelyi egészség és biztonság jelentősége</w:t>
      </w:r>
    </w:p>
    <w:p w:rsidR="00017181" w:rsidRPr="00324965" w:rsidRDefault="00017181" w:rsidP="00F47648">
      <w:pPr>
        <w:spacing w:after="0" w:line="240" w:lineRule="auto"/>
        <w:ind w:left="1134" w:hanging="283"/>
        <w:jc w:val="both"/>
        <w:rPr>
          <w:rFonts w:ascii="Times New Roman" w:hAnsi="Times New Roman"/>
          <w:bCs/>
          <w:sz w:val="24"/>
          <w:szCs w:val="24"/>
        </w:rPr>
      </w:pPr>
      <w:r w:rsidRPr="00324965">
        <w:rPr>
          <w:rFonts w:ascii="Times New Roman" w:hAnsi="Times New Roman"/>
          <w:sz w:val="24"/>
          <w:szCs w:val="24"/>
        </w:rPr>
        <w:tab/>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017181" w:rsidRPr="00324965" w:rsidRDefault="00017181" w:rsidP="00F47648">
      <w:pPr>
        <w:spacing w:after="0" w:line="240" w:lineRule="auto"/>
        <w:ind w:left="1134" w:hanging="283"/>
        <w:jc w:val="both"/>
        <w:rPr>
          <w:rFonts w:ascii="Times New Roman" w:hAnsi="Times New Roman"/>
          <w:sz w:val="24"/>
          <w:szCs w:val="24"/>
        </w:rPr>
      </w:pPr>
      <w:r w:rsidRPr="00324965">
        <w:rPr>
          <w:rFonts w:ascii="Times New Roman" w:hAnsi="Times New Roman"/>
          <w:sz w:val="24"/>
          <w:szCs w:val="24"/>
        </w:rPr>
        <w:t>A munkakörnyezet és a munkavégzés hatása a munkát végző ember egészségére és testi épségére</w:t>
      </w:r>
    </w:p>
    <w:p w:rsidR="00017181" w:rsidRPr="00324965" w:rsidRDefault="00017181" w:rsidP="00F47648">
      <w:pPr>
        <w:spacing w:after="0" w:line="240" w:lineRule="auto"/>
        <w:ind w:left="1134" w:hanging="283"/>
        <w:jc w:val="both"/>
        <w:rPr>
          <w:rFonts w:ascii="Times New Roman" w:hAnsi="Times New Roman"/>
          <w:bCs/>
          <w:sz w:val="24"/>
          <w:szCs w:val="24"/>
        </w:rPr>
      </w:pPr>
      <w:r w:rsidRPr="00324965">
        <w:rPr>
          <w:rFonts w:ascii="Times New Roman" w:hAnsi="Times New Roman"/>
          <w:sz w:val="24"/>
          <w:szCs w:val="24"/>
        </w:rPr>
        <w:t xml:space="preserve">A munkavállalók egészségét és biztonságát veszélyeztető kockázatok, a munkakörülmények hatásai, a </w:t>
      </w:r>
      <w:r w:rsidRPr="00324965">
        <w:rPr>
          <w:rFonts w:ascii="Times New Roman" w:hAnsi="Times New Roman"/>
          <w:bCs/>
          <w:sz w:val="24"/>
          <w:szCs w:val="24"/>
        </w:rPr>
        <w:t>munkavégzésből eredő megterhelések, munkakörnyezet kóroki tényezők.</w:t>
      </w:r>
    </w:p>
    <w:p w:rsidR="00017181" w:rsidRPr="00324965" w:rsidRDefault="00017181" w:rsidP="00F47648">
      <w:pPr>
        <w:spacing w:after="0" w:line="240" w:lineRule="auto"/>
        <w:ind w:left="1276" w:hanging="360"/>
        <w:jc w:val="both"/>
        <w:rPr>
          <w:rFonts w:ascii="Times New Roman" w:hAnsi="Times New Roman"/>
          <w:sz w:val="24"/>
          <w:szCs w:val="24"/>
        </w:rPr>
      </w:pPr>
      <w:r w:rsidRPr="00324965">
        <w:rPr>
          <w:rFonts w:ascii="Times New Roman" w:hAnsi="Times New Roman"/>
          <w:sz w:val="24"/>
          <w:szCs w:val="24"/>
        </w:rPr>
        <w:t>A megelőzés fontossága és lehetőségei</w:t>
      </w:r>
    </w:p>
    <w:p w:rsidR="00017181" w:rsidRPr="00324965" w:rsidRDefault="00017181" w:rsidP="00F47648">
      <w:pPr>
        <w:spacing w:after="0" w:line="240" w:lineRule="auto"/>
        <w:ind w:left="1276" w:hanging="360"/>
        <w:jc w:val="both"/>
        <w:rPr>
          <w:rFonts w:ascii="Times New Roman" w:hAnsi="Times New Roman"/>
          <w:bCs/>
          <w:sz w:val="24"/>
          <w:szCs w:val="24"/>
        </w:rPr>
      </w:pPr>
      <w:r w:rsidRPr="00324965">
        <w:rPr>
          <w:rFonts w:ascii="Times New Roman" w:hAnsi="Times New Roman"/>
          <w:sz w:val="24"/>
          <w:szCs w:val="24"/>
        </w:rPr>
        <w:tab/>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017181" w:rsidRPr="00324965" w:rsidRDefault="00017181" w:rsidP="001A7F0E">
      <w:pPr>
        <w:spacing w:after="0" w:line="240" w:lineRule="auto"/>
        <w:ind w:left="1276" w:hanging="360"/>
        <w:jc w:val="both"/>
        <w:rPr>
          <w:rFonts w:ascii="Times New Roman" w:hAnsi="Times New Roman"/>
          <w:sz w:val="24"/>
          <w:szCs w:val="24"/>
        </w:rPr>
      </w:pPr>
      <w:r w:rsidRPr="00324965">
        <w:rPr>
          <w:rFonts w:ascii="Times New Roman" w:hAnsi="Times New Roman"/>
          <w:sz w:val="24"/>
          <w:szCs w:val="24"/>
        </w:rPr>
        <w:t>Munkavédelem, mint komplex fogalom (munkabiztonság-munkaegészségügy)</w:t>
      </w:r>
    </w:p>
    <w:p w:rsidR="00017181" w:rsidRPr="00324965" w:rsidRDefault="00017181" w:rsidP="001A7F0E">
      <w:pPr>
        <w:spacing w:after="0" w:line="240" w:lineRule="auto"/>
        <w:ind w:left="1276" w:hanging="360"/>
        <w:jc w:val="both"/>
        <w:rPr>
          <w:rFonts w:ascii="Times New Roman" w:hAnsi="Times New Roman"/>
          <w:sz w:val="24"/>
          <w:szCs w:val="24"/>
        </w:rPr>
      </w:pPr>
      <w:r w:rsidRPr="00324965">
        <w:rPr>
          <w:rFonts w:ascii="Times New Roman" w:hAnsi="Times New Roman"/>
          <w:sz w:val="24"/>
          <w:szCs w:val="24"/>
        </w:rPr>
        <w:tab/>
        <w:t>Veszélyes és ártalmas termelési tényezők</w:t>
      </w:r>
    </w:p>
    <w:p w:rsidR="00017181" w:rsidRPr="00324965" w:rsidRDefault="00017181" w:rsidP="001A7F0E">
      <w:pPr>
        <w:spacing w:after="0" w:line="240" w:lineRule="auto"/>
        <w:ind w:left="1276" w:hanging="360"/>
        <w:jc w:val="both"/>
        <w:rPr>
          <w:rFonts w:ascii="Times New Roman" w:hAnsi="Times New Roman"/>
          <w:sz w:val="24"/>
          <w:szCs w:val="24"/>
        </w:rPr>
      </w:pPr>
      <w:r w:rsidRPr="00324965">
        <w:rPr>
          <w:rFonts w:ascii="Times New Roman" w:hAnsi="Times New Roman"/>
          <w:sz w:val="24"/>
          <w:szCs w:val="24"/>
        </w:rPr>
        <w:t>A munkavédelem fogalomrendszere, források</w:t>
      </w:r>
    </w:p>
    <w:p w:rsidR="00017181" w:rsidRPr="00324965" w:rsidRDefault="00017181" w:rsidP="001A7F0E">
      <w:pPr>
        <w:spacing w:after="0" w:line="240" w:lineRule="auto"/>
        <w:ind w:left="1276" w:hanging="360"/>
        <w:jc w:val="both"/>
        <w:rPr>
          <w:rFonts w:ascii="Times New Roman" w:hAnsi="Times New Roman"/>
          <w:sz w:val="24"/>
          <w:szCs w:val="24"/>
        </w:rPr>
      </w:pPr>
      <w:r w:rsidRPr="00324965">
        <w:rPr>
          <w:rFonts w:ascii="Times New Roman" w:hAnsi="Times New Roman"/>
          <w:sz w:val="24"/>
          <w:szCs w:val="24"/>
        </w:rPr>
        <w:tab/>
        <w:t xml:space="preserve">A munkavédelemről szóló 1993. évi XCIII törvény </w:t>
      </w:r>
      <w:proofErr w:type="spellStart"/>
      <w:r w:rsidRPr="00324965">
        <w:rPr>
          <w:rFonts w:ascii="Times New Roman" w:hAnsi="Times New Roman"/>
          <w:sz w:val="24"/>
          <w:szCs w:val="24"/>
        </w:rPr>
        <w:t>fogalommeghatározásai</w:t>
      </w:r>
      <w:proofErr w:type="spellEnd"/>
      <w:r w:rsidRPr="00324965">
        <w:rPr>
          <w:rFonts w:ascii="Times New Roman" w:hAnsi="Times New Roman"/>
          <w:sz w:val="24"/>
          <w:szCs w:val="24"/>
        </w:rPr>
        <w:t xml:space="preserve">.  </w:t>
      </w:r>
    </w:p>
    <w:p w:rsidR="00017181" w:rsidRPr="00324965" w:rsidRDefault="00017181" w:rsidP="004D6414">
      <w:pPr>
        <w:spacing w:after="0" w:line="240" w:lineRule="auto"/>
        <w:ind w:firstLine="540"/>
        <w:rPr>
          <w:rFonts w:ascii="Times New Roman" w:hAnsi="Times New Roman"/>
          <w:sz w:val="24"/>
          <w:szCs w:val="24"/>
        </w:rPr>
      </w:pPr>
    </w:p>
    <w:p w:rsidR="00017181" w:rsidRPr="00324965" w:rsidRDefault="00017181" w:rsidP="001A7F0E">
      <w:pPr>
        <w:tabs>
          <w:tab w:val="right" w:pos="9213"/>
        </w:tabs>
        <w:spacing w:after="0" w:line="240" w:lineRule="auto"/>
        <w:ind w:left="851"/>
        <w:rPr>
          <w:rFonts w:ascii="Times New Roman" w:hAnsi="Times New Roman"/>
          <w:b/>
          <w:sz w:val="24"/>
          <w:szCs w:val="24"/>
        </w:rPr>
      </w:pPr>
      <w:r w:rsidRPr="00324965">
        <w:rPr>
          <w:rFonts w:ascii="Times New Roman" w:hAnsi="Times New Roman"/>
          <w:b/>
          <w:sz w:val="24"/>
          <w:szCs w:val="24"/>
        </w:rPr>
        <w:t>1.3.2. Munkahelyek kialakítása</w:t>
      </w:r>
      <w:r w:rsidRPr="00324965">
        <w:rPr>
          <w:rFonts w:ascii="Times New Roman" w:hAnsi="Times New Roman"/>
          <w:b/>
          <w:sz w:val="24"/>
          <w:szCs w:val="24"/>
        </w:rPr>
        <w:tab/>
      </w:r>
      <w:r w:rsidRPr="00324965">
        <w:rPr>
          <w:rFonts w:ascii="Times New Roman" w:hAnsi="Times New Roman"/>
          <w:b/>
          <w:i/>
          <w:sz w:val="24"/>
          <w:szCs w:val="24"/>
        </w:rPr>
        <w:t>4 óra/4 óra</w:t>
      </w:r>
    </w:p>
    <w:p w:rsidR="00017181" w:rsidRPr="00324965" w:rsidRDefault="00017181" w:rsidP="00F47648">
      <w:pPr>
        <w:spacing w:after="0" w:line="240" w:lineRule="auto"/>
        <w:ind w:left="1418" w:hanging="567"/>
        <w:rPr>
          <w:rFonts w:ascii="Times New Roman" w:hAnsi="Times New Roman"/>
          <w:sz w:val="24"/>
          <w:szCs w:val="24"/>
        </w:rPr>
      </w:pPr>
      <w:r w:rsidRPr="00324965">
        <w:rPr>
          <w:rFonts w:ascii="Times New Roman" w:hAnsi="Times New Roman"/>
          <w:sz w:val="24"/>
          <w:szCs w:val="24"/>
        </w:rPr>
        <w:t>Munkahelyek kialakításának általános szabályai</w:t>
      </w:r>
    </w:p>
    <w:p w:rsidR="00017181" w:rsidRPr="00324965" w:rsidRDefault="00017181" w:rsidP="00F47648">
      <w:pPr>
        <w:spacing w:after="0" w:line="240" w:lineRule="auto"/>
        <w:ind w:left="1418" w:hanging="567"/>
        <w:jc w:val="both"/>
        <w:rPr>
          <w:rFonts w:ascii="Times New Roman" w:hAnsi="Times New Roman"/>
          <w:sz w:val="24"/>
          <w:szCs w:val="24"/>
        </w:rPr>
      </w:pPr>
      <w:r w:rsidRPr="00324965">
        <w:rPr>
          <w:rFonts w:ascii="Times New Roman" w:hAnsi="Times New Roman"/>
          <w:sz w:val="24"/>
          <w:szCs w:val="24"/>
        </w:rPr>
        <w:tab/>
        <w:t>A létesítés általános követelményei, a hatásos védelem módjai, prioritások.</w:t>
      </w:r>
    </w:p>
    <w:p w:rsidR="00017181" w:rsidRPr="00324965" w:rsidRDefault="00017181" w:rsidP="00F47648">
      <w:pPr>
        <w:spacing w:after="0" w:line="240" w:lineRule="auto"/>
        <w:ind w:left="1418" w:hanging="567"/>
        <w:rPr>
          <w:rFonts w:ascii="Times New Roman" w:hAnsi="Times New Roman"/>
          <w:sz w:val="24"/>
          <w:szCs w:val="24"/>
        </w:rPr>
      </w:pPr>
      <w:r w:rsidRPr="00324965">
        <w:rPr>
          <w:rFonts w:ascii="Times New Roman" w:hAnsi="Times New Roman"/>
          <w:sz w:val="24"/>
          <w:szCs w:val="24"/>
        </w:rPr>
        <w:t>Szociális létesítmények</w:t>
      </w:r>
    </w:p>
    <w:p w:rsidR="00017181" w:rsidRPr="00324965" w:rsidRDefault="00017181" w:rsidP="00F47648">
      <w:pPr>
        <w:spacing w:after="0" w:line="240" w:lineRule="auto"/>
        <w:ind w:left="1418" w:hanging="567"/>
        <w:jc w:val="both"/>
        <w:rPr>
          <w:rFonts w:ascii="Times New Roman" w:hAnsi="Times New Roman"/>
          <w:sz w:val="24"/>
          <w:szCs w:val="24"/>
        </w:rPr>
      </w:pPr>
      <w:r w:rsidRPr="00324965">
        <w:rPr>
          <w:rFonts w:ascii="Times New Roman" w:hAnsi="Times New Roman"/>
          <w:sz w:val="24"/>
          <w:szCs w:val="24"/>
        </w:rPr>
        <w:tab/>
        <w:t xml:space="preserve">Öltözőhelyiségek, pihenőhelyek, tisztálkodó- és mellékhelyiségek biztosítása, megfelelősége. </w:t>
      </w:r>
    </w:p>
    <w:p w:rsidR="00017181" w:rsidRPr="00324965" w:rsidRDefault="00017181" w:rsidP="00F47648">
      <w:pPr>
        <w:spacing w:after="0" w:line="240" w:lineRule="auto"/>
        <w:ind w:left="1418" w:hanging="567"/>
        <w:rPr>
          <w:rFonts w:ascii="Times New Roman" w:hAnsi="Times New Roman"/>
          <w:sz w:val="24"/>
          <w:szCs w:val="24"/>
        </w:rPr>
      </w:pPr>
      <w:r w:rsidRPr="00324965">
        <w:rPr>
          <w:rFonts w:ascii="Times New Roman" w:hAnsi="Times New Roman"/>
          <w:sz w:val="24"/>
          <w:szCs w:val="24"/>
        </w:rPr>
        <w:t>Közlekedési útvonalak, menekülési utak, jelölések</w:t>
      </w:r>
    </w:p>
    <w:p w:rsidR="00017181" w:rsidRPr="00324965" w:rsidRDefault="00017181" w:rsidP="00F47648">
      <w:pPr>
        <w:spacing w:after="0" w:line="240" w:lineRule="auto"/>
        <w:ind w:left="1418" w:hanging="567"/>
        <w:jc w:val="both"/>
        <w:rPr>
          <w:rFonts w:ascii="Times New Roman" w:hAnsi="Times New Roman"/>
          <w:bCs/>
          <w:iCs/>
          <w:sz w:val="24"/>
          <w:szCs w:val="24"/>
        </w:rPr>
      </w:pPr>
      <w:r w:rsidRPr="00324965">
        <w:rPr>
          <w:rFonts w:ascii="Times New Roman" w:hAnsi="Times New Roman"/>
          <w:sz w:val="24"/>
          <w:szCs w:val="24"/>
        </w:rPr>
        <w:tab/>
      </w:r>
      <w:r w:rsidRPr="00324965">
        <w:rPr>
          <w:rFonts w:ascii="Times New Roman" w:hAnsi="Times New Roman"/>
          <w:bCs/>
          <w:iCs/>
          <w:sz w:val="24"/>
          <w:szCs w:val="24"/>
        </w:rPr>
        <w:t>Közlekedési útvonalak, menekülési utak, helyiségek padlózata, ajtók és kapuk, lépcsők, veszélyes területek, akadálymentes közlekedés, jelölések.</w:t>
      </w:r>
    </w:p>
    <w:p w:rsidR="00017181" w:rsidRPr="00324965" w:rsidRDefault="00017181" w:rsidP="00F47648">
      <w:pPr>
        <w:spacing w:after="0" w:line="240" w:lineRule="auto"/>
        <w:ind w:left="1418" w:hanging="567"/>
        <w:rPr>
          <w:rFonts w:ascii="Times New Roman" w:hAnsi="Times New Roman"/>
          <w:sz w:val="24"/>
          <w:szCs w:val="24"/>
        </w:rPr>
      </w:pPr>
      <w:r w:rsidRPr="00324965">
        <w:rPr>
          <w:rFonts w:ascii="Times New Roman" w:hAnsi="Times New Roman"/>
          <w:sz w:val="24"/>
          <w:szCs w:val="24"/>
        </w:rPr>
        <w:t>Alapvető feladatok a tűzmegelőzés érdekében</w:t>
      </w:r>
    </w:p>
    <w:p w:rsidR="00017181" w:rsidRPr="00324965" w:rsidRDefault="00017181" w:rsidP="00F47648">
      <w:pPr>
        <w:spacing w:after="0" w:line="240" w:lineRule="auto"/>
        <w:ind w:left="1418" w:hanging="567"/>
        <w:jc w:val="both"/>
        <w:rPr>
          <w:rFonts w:ascii="Times New Roman" w:hAnsi="Times New Roman"/>
          <w:bCs/>
          <w:sz w:val="24"/>
          <w:szCs w:val="24"/>
        </w:rPr>
      </w:pPr>
      <w:r w:rsidRPr="00324965">
        <w:rPr>
          <w:rFonts w:ascii="Times New Roman" w:hAnsi="Times New Roman"/>
          <w:sz w:val="24"/>
          <w:szCs w:val="24"/>
        </w:rPr>
        <w:t xml:space="preserve">Tűzmegelőzés, tervezés, létesítés, üzemeltetés, karbantartás, javítás és felülvizsgálat. </w:t>
      </w:r>
      <w:r w:rsidRPr="00324965">
        <w:rPr>
          <w:rFonts w:ascii="Times New Roman" w:hAnsi="Times New Roman"/>
          <w:bCs/>
          <w:sz w:val="24"/>
          <w:szCs w:val="24"/>
        </w:rPr>
        <w:t xml:space="preserve">Tűzoltó készülékek, tűzoltó technika, beépített tűzjelző berendezés vagy tűzoltó berendezések. Tűzjelzés adása, fogadása, tűzjelző vagy tűzoltó központok, valamint távfelügyelet. </w:t>
      </w:r>
    </w:p>
    <w:p w:rsidR="00017181" w:rsidRPr="00324965" w:rsidRDefault="00017181" w:rsidP="00F47648">
      <w:pPr>
        <w:spacing w:after="0" w:line="240" w:lineRule="auto"/>
        <w:ind w:left="1418" w:hanging="567"/>
        <w:rPr>
          <w:rFonts w:ascii="Times New Roman" w:hAnsi="Times New Roman"/>
          <w:bCs/>
          <w:sz w:val="24"/>
          <w:szCs w:val="24"/>
        </w:rPr>
      </w:pPr>
      <w:r w:rsidRPr="00324965">
        <w:rPr>
          <w:rFonts w:ascii="Times New Roman" w:hAnsi="Times New Roman"/>
          <w:bCs/>
          <w:sz w:val="24"/>
          <w:szCs w:val="24"/>
        </w:rPr>
        <w:lastRenderedPageBreak/>
        <w:t>Termékfelelősség, forgalomba hozatal kritériumai.</w:t>
      </w:r>
    </w:p>
    <w:p w:rsidR="00017181" w:rsidRPr="00324965" w:rsidRDefault="00017181" w:rsidP="00F47648">
      <w:pPr>
        <w:spacing w:after="0" w:line="240" w:lineRule="auto"/>
        <w:ind w:left="1418" w:hanging="567"/>
        <w:rPr>
          <w:rFonts w:ascii="Times New Roman" w:hAnsi="Times New Roman"/>
          <w:sz w:val="24"/>
          <w:szCs w:val="24"/>
        </w:rPr>
      </w:pPr>
      <w:r w:rsidRPr="00324965">
        <w:rPr>
          <w:rFonts w:ascii="Times New Roman" w:hAnsi="Times New Roman"/>
          <w:sz w:val="24"/>
          <w:szCs w:val="24"/>
        </w:rPr>
        <w:t>Anyagmozgatás</w:t>
      </w:r>
    </w:p>
    <w:p w:rsidR="00017181" w:rsidRPr="00324965" w:rsidRDefault="00017181" w:rsidP="00F47648">
      <w:pPr>
        <w:spacing w:after="0" w:line="240" w:lineRule="auto"/>
        <w:ind w:left="1418" w:hanging="567"/>
        <w:jc w:val="both"/>
        <w:rPr>
          <w:rFonts w:ascii="Times New Roman" w:hAnsi="Times New Roman"/>
          <w:sz w:val="24"/>
          <w:szCs w:val="24"/>
        </w:rPr>
      </w:pPr>
      <w:r w:rsidRPr="00324965">
        <w:rPr>
          <w:rFonts w:ascii="Times New Roman" w:hAnsi="Times New Roman"/>
          <w:sz w:val="24"/>
          <w:szCs w:val="24"/>
        </w:rPr>
        <w:tab/>
        <w:t>Anyagmozgatás a munkahelyeken. Kézi és gépi anyagmozgatás fajtái. A kézi anyagmozgatás szabályai, hátsérülések megelőzése</w:t>
      </w:r>
    </w:p>
    <w:p w:rsidR="00017181" w:rsidRPr="00324965" w:rsidRDefault="00017181" w:rsidP="001A7F0E">
      <w:pPr>
        <w:tabs>
          <w:tab w:val="left" w:pos="6210"/>
        </w:tabs>
        <w:spacing w:after="0" w:line="240" w:lineRule="auto"/>
        <w:ind w:left="851"/>
        <w:rPr>
          <w:rFonts w:ascii="Times New Roman" w:hAnsi="Times New Roman"/>
          <w:sz w:val="24"/>
          <w:szCs w:val="24"/>
        </w:rPr>
      </w:pPr>
      <w:r w:rsidRPr="00324965">
        <w:rPr>
          <w:rFonts w:ascii="Times New Roman" w:hAnsi="Times New Roman"/>
          <w:sz w:val="24"/>
          <w:szCs w:val="24"/>
        </w:rPr>
        <w:t>Raktározás</w:t>
      </w:r>
    </w:p>
    <w:p w:rsidR="00017181" w:rsidRPr="00324965" w:rsidRDefault="00017181" w:rsidP="00F47648">
      <w:pPr>
        <w:spacing w:after="0" w:line="240" w:lineRule="auto"/>
        <w:ind w:left="1418" w:hanging="567"/>
        <w:rPr>
          <w:rFonts w:ascii="Times New Roman" w:hAnsi="Times New Roman"/>
          <w:sz w:val="24"/>
          <w:szCs w:val="24"/>
        </w:rPr>
      </w:pPr>
      <w:r w:rsidRPr="00324965">
        <w:rPr>
          <w:rFonts w:ascii="Times New Roman" w:hAnsi="Times New Roman"/>
          <w:sz w:val="24"/>
          <w:szCs w:val="24"/>
        </w:rPr>
        <w:tab/>
        <w:t>Áruk fajtái, raktározás típusai</w:t>
      </w:r>
    </w:p>
    <w:p w:rsidR="00017181" w:rsidRPr="00324965" w:rsidRDefault="00017181" w:rsidP="00F47648">
      <w:pPr>
        <w:spacing w:after="0" w:line="240" w:lineRule="auto"/>
        <w:ind w:left="1418" w:hanging="567"/>
        <w:rPr>
          <w:rFonts w:ascii="Times New Roman" w:hAnsi="Times New Roman"/>
          <w:sz w:val="24"/>
          <w:szCs w:val="24"/>
        </w:rPr>
      </w:pPr>
    </w:p>
    <w:p w:rsidR="00017181" w:rsidRPr="00324965" w:rsidRDefault="00017181" w:rsidP="00F47648">
      <w:pPr>
        <w:spacing w:after="0" w:line="240" w:lineRule="auto"/>
        <w:ind w:left="1418" w:hanging="567"/>
        <w:rPr>
          <w:rFonts w:ascii="Times New Roman" w:hAnsi="Times New Roman"/>
          <w:sz w:val="24"/>
          <w:szCs w:val="24"/>
        </w:rPr>
      </w:pPr>
      <w:r w:rsidRPr="00324965">
        <w:rPr>
          <w:rFonts w:ascii="Times New Roman" w:hAnsi="Times New Roman"/>
          <w:sz w:val="24"/>
          <w:szCs w:val="24"/>
        </w:rPr>
        <w:t>Munkahelyi rend és hulladékkezelés</w:t>
      </w:r>
    </w:p>
    <w:p w:rsidR="00017181" w:rsidRPr="00324965" w:rsidRDefault="00017181" w:rsidP="00F47648">
      <w:pPr>
        <w:spacing w:after="0" w:line="240" w:lineRule="auto"/>
        <w:ind w:left="1418" w:hanging="567"/>
        <w:jc w:val="both"/>
        <w:rPr>
          <w:rFonts w:ascii="Times New Roman" w:hAnsi="Times New Roman"/>
          <w:sz w:val="24"/>
          <w:szCs w:val="24"/>
        </w:rPr>
      </w:pPr>
      <w:r w:rsidRPr="00324965">
        <w:rPr>
          <w:rFonts w:ascii="Times New Roman" w:hAnsi="Times New Roman"/>
          <w:sz w:val="24"/>
          <w:szCs w:val="24"/>
        </w:rPr>
        <w:tab/>
        <w:t>Jelzések, feliratok, biztonsági szín-és alakjelek. Hulladékgazdálkodás, környezetvédelem célja, eszközei.</w:t>
      </w:r>
    </w:p>
    <w:p w:rsidR="00017181" w:rsidRPr="00324965" w:rsidRDefault="00017181" w:rsidP="004D6414">
      <w:pPr>
        <w:spacing w:after="0" w:line="240" w:lineRule="auto"/>
        <w:ind w:firstLine="540"/>
        <w:rPr>
          <w:rFonts w:ascii="Times New Roman" w:hAnsi="Times New Roman"/>
          <w:sz w:val="24"/>
          <w:szCs w:val="24"/>
        </w:rPr>
      </w:pPr>
    </w:p>
    <w:p w:rsidR="00017181" w:rsidRPr="00324965" w:rsidRDefault="00017181" w:rsidP="001A7F0E">
      <w:pPr>
        <w:tabs>
          <w:tab w:val="right" w:pos="9213"/>
        </w:tabs>
        <w:spacing w:after="0" w:line="240" w:lineRule="auto"/>
        <w:ind w:left="851"/>
        <w:rPr>
          <w:rFonts w:ascii="Times New Roman" w:hAnsi="Times New Roman"/>
          <w:b/>
          <w:sz w:val="24"/>
          <w:szCs w:val="24"/>
        </w:rPr>
      </w:pPr>
      <w:r w:rsidRPr="00324965">
        <w:rPr>
          <w:rFonts w:ascii="Times New Roman" w:hAnsi="Times New Roman"/>
          <w:b/>
          <w:sz w:val="24"/>
          <w:szCs w:val="24"/>
        </w:rPr>
        <w:t>1.3.3. Munkavégzés személyi feltételei</w:t>
      </w:r>
      <w:r w:rsidRPr="00324965">
        <w:rPr>
          <w:rFonts w:ascii="Times New Roman" w:hAnsi="Times New Roman"/>
          <w:b/>
          <w:sz w:val="24"/>
          <w:szCs w:val="24"/>
        </w:rPr>
        <w:tab/>
        <w:t>2</w:t>
      </w:r>
      <w:r w:rsidRPr="00324965">
        <w:rPr>
          <w:rFonts w:ascii="Times New Roman" w:hAnsi="Times New Roman"/>
          <w:b/>
          <w:i/>
          <w:sz w:val="24"/>
          <w:szCs w:val="24"/>
        </w:rPr>
        <w:t xml:space="preserve"> óra/2 óra</w:t>
      </w:r>
    </w:p>
    <w:p w:rsidR="00017181" w:rsidRPr="00324965" w:rsidRDefault="00017181" w:rsidP="00F47648">
      <w:pPr>
        <w:spacing w:after="0" w:line="240" w:lineRule="auto"/>
        <w:ind w:left="851"/>
        <w:jc w:val="both"/>
        <w:rPr>
          <w:rFonts w:ascii="Times New Roman" w:hAnsi="Times New Roman"/>
          <w:sz w:val="24"/>
          <w:szCs w:val="24"/>
        </w:rPr>
      </w:pPr>
      <w:r w:rsidRPr="00324965">
        <w:rPr>
          <w:rFonts w:ascii="Times New Roman" w:hAnsi="Times New Roman"/>
          <w:sz w:val="24"/>
          <w:szCs w:val="24"/>
        </w:rPr>
        <w:t>A munkavégzés személyi feltételei: jogszerű foglalkoztatás, munkaköri alkalmasság orvosi vizsgálata, foglalkoztatási tilalmak, szakmai ismeretek, munkavédelmi ismeretek</w:t>
      </w:r>
    </w:p>
    <w:p w:rsidR="00017181" w:rsidRPr="00324965" w:rsidRDefault="00017181" w:rsidP="00F47648">
      <w:pPr>
        <w:spacing w:after="0" w:line="240" w:lineRule="auto"/>
        <w:ind w:left="851"/>
        <w:rPr>
          <w:rFonts w:ascii="Times New Roman" w:hAnsi="Times New Roman"/>
          <w:sz w:val="24"/>
          <w:szCs w:val="24"/>
        </w:rPr>
      </w:pPr>
      <w:r w:rsidRPr="00324965">
        <w:rPr>
          <w:rFonts w:ascii="Times New Roman" w:hAnsi="Times New Roman"/>
          <w:sz w:val="24"/>
          <w:szCs w:val="24"/>
        </w:rPr>
        <w:t>A munkavégzés alapvető szervezési feltételei: egyedül végzett munka tilalma, irányítás szükségessége. Egyéni védőeszközök juttatásának szabályai.</w:t>
      </w:r>
    </w:p>
    <w:p w:rsidR="00017181" w:rsidRPr="00324965" w:rsidRDefault="00017181" w:rsidP="004D6414">
      <w:pPr>
        <w:spacing w:after="0" w:line="240" w:lineRule="auto"/>
        <w:ind w:left="900" w:hanging="360"/>
        <w:rPr>
          <w:rFonts w:ascii="Times New Roman" w:hAnsi="Times New Roman"/>
          <w:sz w:val="24"/>
          <w:szCs w:val="24"/>
        </w:rPr>
      </w:pPr>
    </w:p>
    <w:p w:rsidR="00017181" w:rsidRPr="00324965" w:rsidRDefault="00017181" w:rsidP="001A7F0E">
      <w:pPr>
        <w:tabs>
          <w:tab w:val="right" w:pos="9213"/>
        </w:tabs>
        <w:spacing w:after="0" w:line="240" w:lineRule="auto"/>
        <w:ind w:left="851"/>
        <w:rPr>
          <w:rFonts w:ascii="Times New Roman" w:hAnsi="Times New Roman"/>
          <w:sz w:val="24"/>
          <w:szCs w:val="24"/>
        </w:rPr>
      </w:pPr>
      <w:r w:rsidRPr="00324965">
        <w:rPr>
          <w:rFonts w:ascii="Times New Roman" w:hAnsi="Times New Roman"/>
          <w:b/>
          <w:sz w:val="24"/>
          <w:szCs w:val="24"/>
        </w:rPr>
        <w:t xml:space="preserve">1.3.4. </w:t>
      </w:r>
      <w:bookmarkStart w:id="3" w:name="OLE_LINK1"/>
      <w:r w:rsidRPr="00324965">
        <w:rPr>
          <w:rFonts w:ascii="Times New Roman" w:hAnsi="Times New Roman"/>
          <w:b/>
          <w:sz w:val="24"/>
          <w:szCs w:val="24"/>
        </w:rPr>
        <w:t>Munkaeszközök biztonsága</w:t>
      </w:r>
      <w:bookmarkEnd w:id="3"/>
      <w:r w:rsidRPr="00324965">
        <w:rPr>
          <w:rFonts w:ascii="Times New Roman" w:hAnsi="Times New Roman"/>
          <w:b/>
          <w:sz w:val="24"/>
          <w:szCs w:val="24"/>
        </w:rPr>
        <w:tab/>
      </w:r>
      <w:r w:rsidRPr="00324965">
        <w:rPr>
          <w:rFonts w:ascii="Times New Roman" w:hAnsi="Times New Roman"/>
          <w:b/>
          <w:i/>
          <w:sz w:val="24"/>
          <w:szCs w:val="24"/>
        </w:rPr>
        <w:t>2 óra/2 óra</w:t>
      </w:r>
    </w:p>
    <w:p w:rsidR="00017181" w:rsidRPr="00324965" w:rsidRDefault="00017181" w:rsidP="008A33EF">
      <w:pPr>
        <w:spacing w:after="0" w:line="240" w:lineRule="auto"/>
        <w:ind w:left="1418" w:hanging="567"/>
        <w:rPr>
          <w:rFonts w:ascii="Times New Roman" w:hAnsi="Times New Roman"/>
          <w:sz w:val="24"/>
          <w:szCs w:val="24"/>
        </w:rPr>
      </w:pPr>
      <w:r w:rsidRPr="00324965">
        <w:rPr>
          <w:rFonts w:ascii="Times New Roman" w:hAnsi="Times New Roman"/>
          <w:sz w:val="24"/>
          <w:szCs w:val="24"/>
        </w:rPr>
        <w:t>Munkaeszközök halmazai</w:t>
      </w:r>
    </w:p>
    <w:p w:rsidR="00017181" w:rsidRPr="00324965" w:rsidRDefault="00017181" w:rsidP="008A33EF">
      <w:pPr>
        <w:spacing w:after="0" w:line="240" w:lineRule="auto"/>
        <w:ind w:left="1418" w:hanging="567"/>
        <w:rPr>
          <w:rFonts w:ascii="Times New Roman" w:hAnsi="Times New Roman"/>
          <w:sz w:val="24"/>
          <w:szCs w:val="24"/>
        </w:rPr>
      </w:pPr>
      <w:r w:rsidRPr="00324965">
        <w:rPr>
          <w:rFonts w:ascii="Times New Roman" w:hAnsi="Times New Roman"/>
          <w:sz w:val="24"/>
          <w:szCs w:val="24"/>
        </w:rPr>
        <w:tab/>
        <w:t xml:space="preserve">Szerszám, készülék, gép, berendezés </w:t>
      </w:r>
      <w:proofErr w:type="spellStart"/>
      <w:r w:rsidRPr="00324965">
        <w:rPr>
          <w:rFonts w:ascii="Times New Roman" w:hAnsi="Times New Roman"/>
          <w:sz w:val="24"/>
          <w:szCs w:val="24"/>
        </w:rPr>
        <w:t>fogalommeghatározása</w:t>
      </w:r>
      <w:proofErr w:type="spellEnd"/>
      <w:r w:rsidRPr="00324965">
        <w:rPr>
          <w:rFonts w:ascii="Times New Roman" w:hAnsi="Times New Roman"/>
          <w:sz w:val="24"/>
          <w:szCs w:val="24"/>
        </w:rPr>
        <w:t>.</w:t>
      </w:r>
    </w:p>
    <w:p w:rsidR="00017181" w:rsidRPr="00324965" w:rsidRDefault="00017181" w:rsidP="008A33EF">
      <w:pPr>
        <w:spacing w:after="0" w:line="240" w:lineRule="auto"/>
        <w:ind w:left="1418" w:hanging="567"/>
        <w:rPr>
          <w:rFonts w:ascii="Times New Roman" w:hAnsi="Times New Roman"/>
          <w:sz w:val="24"/>
          <w:szCs w:val="24"/>
        </w:rPr>
      </w:pPr>
      <w:r w:rsidRPr="00324965">
        <w:rPr>
          <w:rFonts w:ascii="Times New Roman" w:hAnsi="Times New Roman"/>
          <w:sz w:val="24"/>
          <w:szCs w:val="24"/>
        </w:rPr>
        <w:t>Munkaeszközök dokumentációi</w:t>
      </w:r>
    </w:p>
    <w:p w:rsidR="00017181" w:rsidRPr="00324965" w:rsidRDefault="00017181" w:rsidP="008A33EF">
      <w:pPr>
        <w:autoSpaceDE w:val="0"/>
        <w:autoSpaceDN w:val="0"/>
        <w:adjustRightInd w:val="0"/>
        <w:spacing w:after="0" w:line="240" w:lineRule="auto"/>
        <w:ind w:left="1418" w:hanging="567"/>
        <w:jc w:val="both"/>
        <w:rPr>
          <w:rFonts w:ascii="Times New Roman" w:hAnsi="Times New Roman"/>
          <w:sz w:val="24"/>
          <w:szCs w:val="24"/>
        </w:rPr>
      </w:pPr>
      <w:r w:rsidRPr="00324965">
        <w:rPr>
          <w:rFonts w:ascii="Times New Roman" w:hAnsi="Times New Roman"/>
          <w:sz w:val="24"/>
          <w:szCs w:val="24"/>
        </w:rPr>
        <w:tab/>
        <w:t>Munkaeszköz üzembe helyezésének, használatba vételének dokumentációs követelményei és a munkaeszközre (mint termékre) meghatározott EK-megfelelőségi nyilatkozat, valamint a megfelelőséget tanúsító egyéb dokumentumok.</w:t>
      </w:r>
    </w:p>
    <w:p w:rsidR="00017181" w:rsidRPr="00324965" w:rsidRDefault="00017181" w:rsidP="008A33EF">
      <w:pPr>
        <w:spacing w:after="0" w:line="240" w:lineRule="auto"/>
        <w:ind w:left="1418" w:hanging="567"/>
        <w:rPr>
          <w:rFonts w:ascii="Times New Roman" w:hAnsi="Times New Roman"/>
          <w:sz w:val="24"/>
          <w:szCs w:val="24"/>
        </w:rPr>
      </w:pPr>
      <w:r w:rsidRPr="00324965">
        <w:rPr>
          <w:rFonts w:ascii="Times New Roman" w:hAnsi="Times New Roman"/>
          <w:sz w:val="24"/>
          <w:szCs w:val="24"/>
        </w:rPr>
        <w:t>Munkaeszközök veszélyessége, eljárások</w:t>
      </w:r>
    </w:p>
    <w:p w:rsidR="00017181" w:rsidRPr="00324965" w:rsidRDefault="00017181" w:rsidP="00F47648">
      <w:pPr>
        <w:spacing w:after="0" w:line="240" w:lineRule="auto"/>
        <w:ind w:left="1418" w:hanging="567"/>
        <w:jc w:val="both"/>
        <w:rPr>
          <w:rFonts w:ascii="Times New Roman" w:hAnsi="Times New Roman"/>
          <w:sz w:val="24"/>
          <w:szCs w:val="24"/>
        </w:rPr>
      </w:pPr>
      <w:r w:rsidRPr="00324965">
        <w:rPr>
          <w:rFonts w:ascii="Times New Roman" w:hAnsi="Times New Roman"/>
          <w:sz w:val="24"/>
          <w:szCs w:val="24"/>
        </w:rPr>
        <w:tab/>
        <w:t xml:space="preserve">Biztonságtechnika alapelvei, veszélyforrások típusai, megbízhatóság, meghibásodás, biztonság. A biztonságtechnika jellemzői, kialakítás követelményei. Veszélyes munkaeszközök, </w:t>
      </w:r>
      <w:proofErr w:type="spellStart"/>
      <w:r w:rsidRPr="00324965">
        <w:rPr>
          <w:rFonts w:ascii="Times New Roman" w:hAnsi="Times New Roman"/>
          <w:sz w:val="24"/>
          <w:szCs w:val="24"/>
        </w:rPr>
        <w:t>üzembehelyezési</w:t>
      </w:r>
      <w:proofErr w:type="spellEnd"/>
      <w:r w:rsidRPr="00324965">
        <w:rPr>
          <w:rFonts w:ascii="Times New Roman" w:hAnsi="Times New Roman"/>
          <w:sz w:val="24"/>
          <w:szCs w:val="24"/>
        </w:rPr>
        <w:t xml:space="preserve"> eljárás.</w:t>
      </w:r>
    </w:p>
    <w:p w:rsidR="00017181" w:rsidRPr="00324965" w:rsidRDefault="00017181" w:rsidP="00F47648">
      <w:pPr>
        <w:spacing w:after="0" w:line="240" w:lineRule="auto"/>
        <w:ind w:left="1418" w:hanging="567"/>
        <w:rPr>
          <w:rFonts w:ascii="Times New Roman" w:hAnsi="Times New Roman"/>
          <w:sz w:val="24"/>
          <w:szCs w:val="24"/>
        </w:rPr>
      </w:pPr>
      <w:r w:rsidRPr="00324965">
        <w:rPr>
          <w:rFonts w:ascii="Times New Roman" w:hAnsi="Times New Roman"/>
          <w:sz w:val="24"/>
          <w:szCs w:val="24"/>
        </w:rPr>
        <w:t>Munkaeszközök üzemeltetésének, használatának feltételei</w:t>
      </w:r>
    </w:p>
    <w:p w:rsidR="00017181" w:rsidRPr="00324965" w:rsidRDefault="00017181" w:rsidP="00F47648">
      <w:pPr>
        <w:autoSpaceDE w:val="0"/>
        <w:autoSpaceDN w:val="0"/>
        <w:adjustRightInd w:val="0"/>
        <w:spacing w:after="0" w:line="240" w:lineRule="auto"/>
        <w:ind w:left="1418" w:hanging="567"/>
        <w:jc w:val="both"/>
        <w:rPr>
          <w:rFonts w:ascii="Times New Roman" w:hAnsi="Times New Roman"/>
          <w:sz w:val="24"/>
          <w:szCs w:val="24"/>
        </w:rPr>
      </w:pPr>
      <w:r w:rsidRPr="00324965">
        <w:rPr>
          <w:rFonts w:ascii="Times New Roman" w:hAnsi="Times New Roman"/>
          <w:sz w:val="24"/>
          <w:szCs w:val="24"/>
        </w:rPr>
        <w:tab/>
        <w:t>Feltétlenül és feltételesen ható biztonságtechnika, konstrukciós, üzemviteli és emberi tényezők szerepe. Általános üzemeltetési követelmények.</w:t>
      </w:r>
      <w:r w:rsidRPr="00324965">
        <w:rPr>
          <w:rFonts w:ascii="Times New Roman" w:hAnsi="Times New Roman"/>
          <w:sz w:val="24"/>
          <w:szCs w:val="24"/>
          <w:lang w:eastAsia="hu-HU"/>
        </w:rPr>
        <w:t xml:space="preserve"> Kezelőelemek, védőberendezések kialakítása, a biztonságos működés ellenőrzése, ergonómiai követelmények.</w:t>
      </w:r>
    </w:p>
    <w:p w:rsidR="00017181" w:rsidRPr="00324965" w:rsidRDefault="00017181" w:rsidP="004D6414">
      <w:pPr>
        <w:spacing w:after="0" w:line="240" w:lineRule="auto"/>
        <w:ind w:left="900" w:hanging="360"/>
        <w:rPr>
          <w:rFonts w:ascii="Times New Roman" w:hAnsi="Times New Roman"/>
          <w:b/>
          <w:sz w:val="24"/>
          <w:szCs w:val="24"/>
        </w:rPr>
      </w:pPr>
    </w:p>
    <w:p w:rsidR="00017181" w:rsidRPr="00324965" w:rsidRDefault="00017181" w:rsidP="001A7F0E">
      <w:pPr>
        <w:tabs>
          <w:tab w:val="right" w:pos="9214"/>
        </w:tabs>
        <w:spacing w:after="0" w:line="240" w:lineRule="auto"/>
        <w:ind w:left="851"/>
        <w:rPr>
          <w:rFonts w:ascii="Times New Roman" w:hAnsi="Times New Roman"/>
          <w:b/>
          <w:sz w:val="24"/>
          <w:szCs w:val="24"/>
        </w:rPr>
      </w:pPr>
      <w:r w:rsidRPr="00324965">
        <w:rPr>
          <w:rFonts w:ascii="Times New Roman" w:hAnsi="Times New Roman"/>
          <w:b/>
          <w:sz w:val="24"/>
          <w:szCs w:val="24"/>
        </w:rPr>
        <w:t>1.3.5. Munkakörnyezeti hatások</w:t>
      </w:r>
      <w:r w:rsidRPr="00324965">
        <w:rPr>
          <w:rFonts w:ascii="Times New Roman" w:hAnsi="Times New Roman"/>
          <w:b/>
          <w:sz w:val="24"/>
          <w:szCs w:val="24"/>
        </w:rPr>
        <w:tab/>
      </w:r>
      <w:r w:rsidRPr="00324965">
        <w:rPr>
          <w:rFonts w:ascii="Times New Roman" w:hAnsi="Times New Roman"/>
          <w:b/>
          <w:i/>
          <w:sz w:val="24"/>
          <w:szCs w:val="24"/>
        </w:rPr>
        <w:t>2 óra/2 óra</w:t>
      </w:r>
    </w:p>
    <w:p w:rsidR="00017181" w:rsidRPr="00324965" w:rsidRDefault="00017181" w:rsidP="002219C5">
      <w:pPr>
        <w:spacing w:after="0" w:line="240" w:lineRule="auto"/>
        <w:ind w:left="851"/>
        <w:jc w:val="both"/>
        <w:rPr>
          <w:rFonts w:ascii="Times New Roman" w:hAnsi="Times New Roman"/>
          <w:sz w:val="24"/>
          <w:szCs w:val="24"/>
        </w:rPr>
      </w:pPr>
      <w:r w:rsidRPr="00324965">
        <w:rPr>
          <w:rFonts w:ascii="Times New Roman" w:hAnsi="Times New Roman"/>
          <w:sz w:val="24"/>
          <w:szCs w:val="24"/>
        </w:rPr>
        <w:t>Veszélyforrások, veszélyek a munkahelyeken (pl. zaj, rezgés, veszélyes anyagok és keverékek, stressz)</w:t>
      </w:r>
    </w:p>
    <w:p w:rsidR="00017181" w:rsidRPr="00324965" w:rsidRDefault="00017181" w:rsidP="002219C5">
      <w:pPr>
        <w:autoSpaceDE w:val="0"/>
        <w:autoSpaceDN w:val="0"/>
        <w:adjustRightInd w:val="0"/>
        <w:spacing w:after="0" w:line="240" w:lineRule="auto"/>
        <w:ind w:left="851"/>
        <w:jc w:val="both"/>
        <w:rPr>
          <w:rFonts w:ascii="Times New Roman" w:hAnsi="Times New Roman"/>
          <w:sz w:val="24"/>
          <w:szCs w:val="24"/>
        </w:rPr>
      </w:pPr>
      <w:r w:rsidRPr="00324965">
        <w:rPr>
          <w:rFonts w:ascii="Times New Roman" w:hAnsi="Times New Roman"/>
          <w:sz w:val="24"/>
          <w:szCs w:val="24"/>
        </w:rPr>
        <w:t xml:space="preserve">Fizikai, biológiai és kémiai hatások a dolgozókra, főbb veszélyforrások valamint a veszélyforrások felismerésének módszerei és a védekezés a lehetőségei. </w:t>
      </w:r>
    </w:p>
    <w:p w:rsidR="00017181" w:rsidRPr="00324965" w:rsidRDefault="00017181" w:rsidP="002219C5">
      <w:pPr>
        <w:autoSpaceDE w:val="0"/>
        <w:autoSpaceDN w:val="0"/>
        <w:adjustRightInd w:val="0"/>
        <w:spacing w:after="0" w:line="240" w:lineRule="auto"/>
        <w:ind w:left="851"/>
        <w:jc w:val="both"/>
        <w:rPr>
          <w:rFonts w:ascii="Times New Roman" w:hAnsi="Times New Roman"/>
          <w:sz w:val="24"/>
          <w:szCs w:val="24"/>
        </w:rPr>
      </w:pPr>
      <w:r w:rsidRPr="00324965">
        <w:rPr>
          <w:rFonts w:ascii="Times New Roman" w:hAnsi="Times New Roman"/>
          <w:sz w:val="24"/>
          <w:szCs w:val="24"/>
        </w:rPr>
        <w:t>A stressz, munkahelyi stressz fogalma és az ellene való védekezés jelentősége a munkahelyen.</w:t>
      </w:r>
    </w:p>
    <w:p w:rsidR="00017181" w:rsidRPr="00324965" w:rsidRDefault="00017181" w:rsidP="001A7F0E">
      <w:pPr>
        <w:spacing w:after="0" w:line="240" w:lineRule="auto"/>
        <w:ind w:left="851"/>
        <w:rPr>
          <w:rFonts w:ascii="Times New Roman" w:hAnsi="Times New Roman"/>
          <w:sz w:val="24"/>
          <w:szCs w:val="24"/>
        </w:rPr>
      </w:pPr>
      <w:r w:rsidRPr="00324965">
        <w:rPr>
          <w:rFonts w:ascii="Times New Roman" w:hAnsi="Times New Roman"/>
          <w:sz w:val="24"/>
          <w:szCs w:val="24"/>
        </w:rPr>
        <w:t>A kockázat fogalma, felmérése és kezelése</w:t>
      </w:r>
    </w:p>
    <w:p w:rsidR="00017181" w:rsidRPr="00324965" w:rsidRDefault="00017181" w:rsidP="002219C5">
      <w:pPr>
        <w:spacing w:after="0" w:line="240" w:lineRule="auto"/>
        <w:ind w:left="851"/>
        <w:jc w:val="both"/>
        <w:rPr>
          <w:rFonts w:ascii="Times New Roman" w:hAnsi="Times New Roman"/>
          <w:sz w:val="24"/>
          <w:szCs w:val="24"/>
        </w:rPr>
      </w:pPr>
      <w:r w:rsidRPr="00324965">
        <w:rPr>
          <w:rFonts w:ascii="Times New Roman" w:hAnsi="Times New Roman"/>
          <w:sz w:val="24"/>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017181" w:rsidRPr="00324965" w:rsidRDefault="00017181" w:rsidP="004D6414">
      <w:pPr>
        <w:spacing w:after="0" w:line="240" w:lineRule="auto"/>
        <w:ind w:left="900" w:hanging="360"/>
        <w:rPr>
          <w:rFonts w:ascii="Times New Roman" w:hAnsi="Times New Roman"/>
          <w:sz w:val="24"/>
          <w:szCs w:val="24"/>
        </w:rPr>
      </w:pPr>
    </w:p>
    <w:p w:rsidR="00017181" w:rsidRPr="00324965" w:rsidRDefault="00017181" w:rsidP="001A7F0E">
      <w:pPr>
        <w:tabs>
          <w:tab w:val="right" w:pos="9213"/>
        </w:tabs>
        <w:spacing w:after="0" w:line="240" w:lineRule="auto"/>
        <w:ind w:left="900" w:hanging="49"/>
        <w:rPr>
          <w:rFonts w:ascii="Times New Roman" w:hAnsi="Times New Roman"/>
          <w:b/>
          <w:i/>
          <w:sz w:val="24"/>
          <w:szCs w:val="24"/>
        </w:rPr>
      </w:pPr>
      <w:r w:rsidRPr="00324965">
        <w:rPr>
          <w:rFonts w:ascii="Times New Roman" w:hAnsi="Times New Roman"/>
          <w:b/>
          <w:sz w:val="24"/>
          <w:szCs w:val="24"/>
        </w:rPr>
        <w:t>1.3.6. Munkavédelmi jogi ismeretek</w:t>
      </w:r>
      <w:r w:rsidRPr="00324965">
        <w:rPr>
          <w:rFonts w:ascii="Times New Roman" w:hAnsi="Times New Roman"/>
          <w:b/>
          <w:sz w:val="24"/>
          <w:szCs w:val="24"/>
        </w:rPr>
        <w:tab/>
      </w:r>
      <w:r w:rsidRPr="00324965">
        <w:rPr>
          <w:rFonts w:ascii="Times New Roman" w:hAnsi="Times New Roman"/>
          <w:b/>
          <w:i/>
          <w:sz w:val="24"/>
          <w:szCs w:val="24"/>
        </w:rPr>
        <w:t>4 óra/4 óra</w:t>
      </w:r>
    </w:p>
    <w:p w:rsidR="00017181" w:rsidRPr="00324965" w:rsidRDefault="00017181" w:rsidP="002219C5">
      <w:pPr>
        <w:spacing w:after="0" w:line="240" w:lineRule="auto"/>
        <w:ind w:left="1276" w:hanging="425"/>
        <w:rPr>
          <w:rFonts w:ascii="Times New Roman" w:hAnsi="Times New Roman"/>
          <w:sz w:val="24"/>
          <w:szCs w:val="24"/>
        </w:rPr>
      </w:pPr>
      <w:r w:rsidRPr="00324965">
        <w:rPr>
          <w:rFonts w:ascii="Times New Roman" w:hAnsi="Times New Roman"/>
          <w:sz w:val="24"/>
          <w:szCs w:val="24"/>
        </w:rPr>
        <w:lastRenderedPageBreak/>
        <w:t>A munkavédelem szabályrendszere, jogok és kötelezettségek</w:t>
      </w:r>
    </w:p>
    <w:p w:rsidR="00017181" w:rsidRPr="00324965" w:rsidRDefault="00017181" w:rsidP="002219C5">
      <w:pPr>
        <w:spacing w:after="0" w:line="240" w:lineRule="auto"/>
        <w:ind w:left="1276" w:hanging="425"/>
        <w:jc w:val="both"/>
        <w:rPr>
          <w:rFonts w:ascii="Times New Roman" w:hAnsi="Times New Roman"/>
          <w:bCs/>
          <w:sz w:val="24"/>
          <w:szCs w:val="24"/>
        </w:rPr>
      </w:pPr>
      <w:r w:rsidRPr="00324965">
        <w:rPr>
          <w:rFonts w:ascii="Times New Roman" w:hAnsi="Times New Roman"/>
          <w:sz w:val="24"/>
          <w:szCs w:val="24"/>
        </w:rPr>
        <w:tab/>
        <w:t>Az Alaptörvényben biztosított</w:t>
      </w:r>
      <w:r w:rsidRPr="00324965">
        <w:rPr>
          <w:rFonts w:ascii="Times New Roman" w:hAnsi="Times New Roman"/>
          <w:bCs/>
          <w:sz w:val="24"/>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és az ágazati miniszterek rendeleteinek szabályozási területei a további részletes követelményekről. A szabványok, illetve a munkáltatók helyi előírásainak szerepe.</w:t>
      </w:r>
    </w:p>
    <w:p w:rsidR="00017181" w:rsidRPr="00324965" w:rsidRDefault="00017181" w:rsidP="002219C5">
      <w:pPr>
        <w:spacing w:after="0" w:line="240" w:lineRule="auto"/>
        <w:ind w:left="1276" w:hanging="425"/>
        <w:rPr>
          <w:rFonts w:ascii="Times New Roman" w:hAnsi="Times New Roman"/>
          <w:sz w:val="24"/>
          <w:szCs w:val="24"/>
        </w:rPr>
      </w:pPr>
      <w:r w:rsidRPr="00324965">
        <w:rPr>
          <w:rFonts w:ascii="Times New Roman" w:hAnsi="Times New Roman"/>
          <w:sz w:val="24"/>
          <w:szCs w:val="24"/>
        </w:rPr>
        <w:t>Munkavédelmi feladatok a munkahelyeken</w:t>
      </w:r>
    </w:p>
    <w:p w:rsidR="00017181" w:rsidRPr="00324965" w:rsidRDefault="00017181" w:rsidP="002219C5">
      <w:pPr>
        <w:spacing w:after="0" w:line="240" w:lineRule="auto"/>
        <w:ind w:left="1276" w:hanging="425"/>
        <w:jc w:val="both"/>
        <w:rPr>
          <w:rFonts w:ascii="Times New Roman" w:hAnsi="Times New Roman"/>
          <w:sz w:val="24"/>
          <w:szCs w:val="24"/>
        </w:rPr>
      </w:pPr>
      <w:r w:rsidRPr="00324965">
        <w:rPr>
          <w:rFonts w:ascii="Times New Roman" w:hAnsi="Times New Roman"/>
          <w:sz w:val="24"/>
          <w:szCs w:val="24"/>
        </w:rPr>
        <w:tab/>
        <w:t>A munkáltatók alapvető feladatai az egészséget nem veszélyeztető és biztonságos munkakörülmények biztosítása érdekében. Tervezés, létesítés, üzemeltetés. Munkavállalók feladatai a munkavégzés során.</w:t>
      </w:r>
    </w:p>
    <w:p w:rsidR="00017181" w:rsidRPr="00324965" w:rsidRDefault="00017181" w:rsidP="002219C5">
      <w:pPr>
        <w:spacing w:after="0" w:line="240" w:lineRule="auto"/>
        <w:ind w:left="1276" w:hanging="425"/>
        <w:rPr>
          <w:rFonts w:ascii="Times New Roman" w:hAnsi="Times New Roman"/>
          <w:sz w:val="24"/>
          <w:szCs w:val="24"/>
        </w:rPr>
      </w:pPr>
      <w:r w:rsidRPr="00324965">
        <w:rPr>
          <w:rFonts w:ascii="Times New Roman" w:hAnsi="Times New Roman"/>
          <w:sz w:val="24"/>
          <w:szCs w:val="24"/>
        </w:rPr>
        <w:t>Munkavédelmi szakemberek feladatai a munkahelyeken</w:t>
      </w:r>
    </w:p>
    <w:p w:rsidR="00017181" w:rsidRPr="00324965" w:rsidRDefault="00017181" w:rsidP="002219C5">
      <w:pPr>
        <w:spacing w:after="0" w:line="240" w:lineRule="auto"/>
        <w:ind w:left="1276" w:hanging="425"/>
        <w:jc w:val="both"/>
        <w:rPr>
          <w:rFonts w:ascii="Times New Roman" w:hAnsi="Times New Roman"/>
          <w:sz w:val="24"/>
          <w:szCs w:val="24"/>
        </w:rPr>
      </w:pPr>
      <w:r w:rsidRPr="00324965">
        <w:rPr>
          <w:rFonts w:ascii="Times New Roman" w:hAnsi="Times New Roman"/>
          <w:sz w:val="24"/>
          <w:szCs w:val="24"/>
        </w:rPr>
        <w:tab/>
        <w:t>Munkabiztonsági és munkaegészségügyi szaktevékenység keretében ellátandó feladatok. Foglalkozás-egészségügyi feladatok</w:t>
      </w:r>
    </w:p>
    <w:p w:rsidR="00017181" w:rsidRPr="00324965" w:rsidRDefault="00017181" w:rsidP="002219C5">
      <w:pPr>
        <w:spacing w:after="0" w:line="240" w:lineRule="auto"/>
        <w:ind w:left="1276" w:hanging="425"/>
        <w:rPr>
          <w:rFonts w:ascii="Times New Roman" w:hAnsi="Times New Roman"/>
          <w:sz w:val="24"/>
          <w:szCs w:val="24"/>
        </w:rPr>
      </w:pPr>
      <w:r w:rsidRPr="00324965">
        <w:rPr>
          <w:rFonts w:ascii="Times New Roman" w:hAnsi="Times New Roman"/>
          <w:sz w:val="24"/>
          <w:szCs w:val="24"/>
        </w:rPr>
        <w:t>Balesetek és foglalkozási megbetegedések</w:t>
      </w:r>
    </w:p>
    <w:p w:rsidR="00017181" w:rsidRPr="00324965" w:rsidRDefault="00017181" w:rsidP="002219C5">
      <w:pPr>
        <w:spacing w:after="0" w:line="240" w:lineRule="auto"/>
        <w:ind w:left="1276" w:hanging="425"/>
        <w:jc w:val="both"/>
        <w:rPr>
          <w:rFonts w:ascii="Times New Roman" w:hAnsi="Times New Roman"/>
          <w:sz w:val="24"/>
          <w:szCs w:val="24"/>
        </w:rPr>
      </w:pPr>
      <w:r w:rsidRPr="00324965">
        <w:rPr>
          <w:rFonts w:ascii="Times New Roman" w:hAnsi="Times New Roman"/>
          <w:sz w:val="24"/>
          <w:szCs w:val="24"/>
        </w:rPr>
        <w:tab/>
        <w:t>Balesetek és munkabalesetek, valamint a foglalkozási megbetegedések fogalma. Feladatok munkabaleset esetén. A kivizsgálás, mint a megelőzés eszköze</w:t>
      </w:r>
    </w:p>
    <w:p w:rsidR="00017181" w:rsidRPr="00324965" w:rsidRDefault="00017181" w:rsidP="002219C5">
      <w:pPr>
        <w:spacing w:after="0" w:line="240" w:lineRule="auto"/>
        <w:ind w:left="1276" w:hanging="425"/>
        <w:rPr>
          <w:rFonts w:ascii="Times New Roman" w:hAnsi="Times New Roman"/>
          <w:sz w:val="24"/>
          <w:szCs w:val="24"/>
        </w:rPr>
      </w:pPr>
      <w:r w:rsidRPr="00324965">
        <w:rPr>
          <w:rFonts w:ascii="Times New Roman" w:hAnsi="Times New Roman"/>
          <w:sz w:val="24"/>
          <w:szCs w:val="24"/>
        </w:rPr>
        <w:t>Munkavédelmi érdekképviselet a munkahelyen</w:t>
      </w:r>
    </w:p>
    <w:p w:rsidR="00017181" w:rsidRPr="00324965" w:rsidRDefault="00017181" w:rsidP="002219C5">
      <w:pPr>
        <w:spacing w:after="0" w:line="240" w:lineRule="auto"/>
        <w:ind w:left="1276" w:hanging="425"/>
        <w:jc w:val="both"/>
        <w:rPr>
          <w:rFonts w:ascii="Times New Roman" w:hAnsi="Times New Roman"/>
          <w:sz w:val="24"/>
          <w:szCs w:val="24"/>
        </w:rPr>
      </w:pPr>
      <w:r w:rsidRPr="00324965">
        <w:rPr>
          <w:rFonts w:ascii="Times New Roman" w:hAnsi="Times New Roman"/>
          <w:sz w:val="24"/>
          <w:szCs w:val="24"/>
        </w:rPr>
        <w:tab/>
        <w:t xml:space="preserve">A munkavállalók munkavédelmi érdekképviseletének jelentősége és lehetőségei. A választott képviselők szerepe, feladatai, jogai. </w:t>
      </w:r>
    </w:p>
    <w:p w:rsidR="00017181" w:rsidRPr="00324965" w:rsidRDefault="00017181" w:rsidP="004D6414">
      <w:pPr>
        <w:spacing w:after="0" w:line="240" w:lineRule="auto"/>
        <w:ind w:left="705"/>
        <w:rPr>
          <w:rFonts w:ascii="Times New Roman" w:hAnsi="Times New Roman"/>
          <w:sz w:val="24"/>
          <w:szCs w:val="24"/>
        </w:rPr>
      </w:pPr>
    </w:p>
    <w:p w:rsidR="00017181" w:rsidRPr="00324965" w:rsidRDefault="00017181" w:rsidP="001A7F0E">
      <w:pPr>
        <w:widowControl w:val="0"/>
        <w:numPr>
          <w:ilvl w:val="1"/>
          <w:numId w:val="2"/>
        </w:numPr>
        <w:suppressAutoHyphens/>
        <w:spacing w:after="0" w:line="240" w:lineRule="auto"/>
        <w:ind w:left="788" w:hanging="431"/>
        <w:rPr>
          <w:rFonts w:ascii="Times New Roman" w:hAnsi="Times New Roman"/>
          <w:b/>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8A33EF">
      <w:pPr>
        <w:widowControl w:val="0"/>
        <w:suppressAutoHyphens/>
        <w:spacing w:after="0" w:line="240" w:lineRule="auto"/>
        <w:ind w:left="426"/>
        <w:rPr>
          <w:rFonts w:ascii="Times New Roman" w:hAnsi="Times New Roman"/>
          <w:b/>
          <w:bCs/>
          <w:sz w:val="24"/>
          <w:szCs w:val="24"/>
        </w:rPr>
      </w:pPr>
      <w:r w:rsidRPr="00324965">
        <w:rPr>
          <w:rFonts w:ascii="Times New Roman" w:hAnsi="Times New Roman"/>
          <w:bCs/>
          <w:i/>
          <w:sz w:val="24"/>
          <w:szCs w:val="24"/>
        </w:rPr>
        <w:t>Tanterem</w:t>
      </w:r>
    </w:p>
    <w:p w:rsidR="00017181" w:rsidRPr="00324965" w:rsidRDefault="00017181" w:rsidP="004D6414">
      <w:pPr>
        <w:spacing w:after="0" w:line="240" w:lineRule="auto"/>
        <w:rPr>
          <w:rFonts w:ascii="Times New Roman" w:hAnsi="Times New Roman"/>
          <w:b/>
          <w:sz w:val="24"/>
          <w:szCs w:val="24"/>
        </w:rPr>
      </w:pPr>
    </w:p>
    <w:p w:rsidR="00017181" w:rsidRPr="00324965" w:rsidRDefault="00017181" w:rsidP="008A33EF">
      <w:pPr>
        <w:widowControl w:val="0"/>
        <w:numPr>
          <w:ilvl w:val="1"/>
          <w:numId w:val="2"/>
        </w:numPr>
        <w:suppressAutoHyphens/>
        <w:spacing w:after="0" w:line="240" w:lineRule="auto"/>
        <w:ind w:left="788" w:hanging="431"/>
        <w:jc w:val="both"/>
        <w:rPr>
          <w:rFonts w:ascii="Times New Roman" w:hAnsi="Times New Roman"/>
          <w:b/>
          <w:bCs/>
          <w:sz w:val="24"/>
          <w:szCs w:val="24"/>
        </w:rPr>
      </w:pPr>
      <w:r w:rsidRPr="00324965">
        <w:rPr>
          <w:rFonts w:ascii="Times New Roman" w:hAnsi="Times New Roman"/>
          <w:b/>
          <w:bCs/>
          <w:i/>
          <w:sz w:val="24"/>
          <w:szCs w:val="24"/>
        </w:rPr>
        <w:t>A tantárgy elsajátítása során alkalmazható sajátos módszerek, tanulói tevékenységformák (ajánlás)</w:t>
      </w:r>
    </w:p>
    <w:p w:rsidR="00017181" w:rsidRPr="00324965" w:rsidRDefault="00017181" w:rsidP="004D6414">
      <w:pPr>
        <w:widowControl w:val="0"/>
        <w:suppressAutoHyphens/>
        <w:spacing w:after="0" w:line="240" w:lineRule="auto"/>
        <w:ind w:left="972"/>
        <w:rPr>
          <w:rFonts w:ascii="Times New Roman" w:hAnsi="Times New Roman"/>
          <w:b/>
          <w:bCs/>
          <w:sz w:val="24"/>
          <w:szCs w:val="24"/>
        </w:rPr>
      </w:pPr>
    </w:p>
    <w:p w:rsidR="00017181" w:rsidRPr="00324965" w:rsidRDefault="00017181" w:rsidP="008A33EF">
      <w:pPr>
        <w:widowControl w:val="0"/>
        <w:suppressAutoHyphens/>
        <w:spacing w:after="0" w:line="240" w:lineRule="auto"/>
        <w:ind w:left="826"/>
        <w:jc w:val="both"/>
        <w:rPr>
          <w:rFonts w:ascii="Times New Roman" w:hAnsi="Times New Roman"/>
          <w:b/>
          <w:bCs/>
          <w:i/>
          <w:sz w:val="24"/>
          <w:szCs w:val="24"/>
        </w:rPr>
      </w:pPr>
      <w:r w:rsidRPr="00324965">
        <w:rPr>
          <w:rFonts w:ascii="Times New Roman" w:hAnsi="Times New Roman"/>
          <w:b/>
          <w:bCs/>
          <w:sz w:val="24"/>
          <w:szCs w:val="24"/>
        </w:rPr>
        <w:t>1.5.1.</w:t>
      </w:r>
      <w:r w:rsidRPr="00324965">
        <w:rPr>
          <w:rFonts w:ascii="Times New Roman" w:hAnsi="Times New Roman"/>
          <w:b/>
          <w:bCs/>
          <w:sz w:val="24"/>
          <w:szCs w:val="24"/>
        </w:rPr>
        <w:tab/>
      </w:r>
      <w:r w:rsidRPr="00324965">
        <w:rPr>
          <w:rFonts w:ascii="Times New Roman" w:hAnsi="Times New Roman"/>
          <w:b/>
          <w:bCs/>
          <w:i/>
          <w:sz w:val="24"/>
          <w:szCs w:val="24"/>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17181" w:rsidRPr="00324965" w:rsidTr="00462F8E">
        <w:trPr>
          <w:jc w:val="center"/>
        </w:trPr>
        <w:tc>
          <w:tcPr>
            <w:tcW w:w="994" w:type="dxa"/>
            <w:vMerge w:val="restart"/>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659" w:type="dxa"/>
            <w:vMerge w:val="restart"/>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Alkalmazandó eszközök és felszerelések </w:t>
            </w:r>
          </w:p>
        </w:tc>
      </w:tr>
      <w:tr w:rsidR="00017181" w:rsidRPr="00324965" w:rsidTr="00462F8E">
        <w:trPr>
          <w:jc w:val="center"/>
        </w:trPr>
        <w:tc>
          <w:tcPr>
            <w:tcW w:w="994" w:type="dxa"/>
            <w:vMerge/>
            <w:vAlign w:val="center"/>
          </w:tcPr>
          <w:p w:rsidR="00017181" w:rsidRPr="00324965" w:rsidRDefault="00017181" w:rsidP="00462F8E">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462F8E">
            <w:pPr>
              <w:spacing w:after="0" w:line="240" w:lineRule="auto"/>
              <w:rPr>
                <w:rFonts w:ascii="Times New Roman" w:hAnsi="Times New Roman"/>
                <w:b/>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659" w:type="dxa"/>
            <w:vMerge/>
            <w:vAlign w:val="center"/>
          </w:tcPr>
          <w:p w:rsidR="00017181" w:rsidRPr="00324965" w:rsidRDefault="00017181" w:rsidP="00462F8E">
            <w:pPr>
              <w:spacing w:after="0" w:line="240" w:lineRule="auto"/>
              <w:jc w:val="center"/>
              <w:rPr>
                <w:rFonts w:ascii="Times New Roman" w:hAnsi="Times New Roman"/>
                <w:b/>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Szakkönyvek, munkavédelmi tárgyú jogszabályok</w:t>
            </w: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Munkabaleset, foglalkozási megbetegedés elemzése</w:t>
            </w: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Oktatófilmek (pl. NAPO)</w:t>
            </w: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házi feladat</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teszt</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bl>
    <w:p w:rsidR="00017181" w:rsidRPr="00324965" w:rsidRDefault="00017181" w:rsidP="004D6414">
      <w:pPr>
        <w:widowControl w:val="0"/>
        <w:suppressAutoHyphens/>
        <w:spacing w:after="0" w:line="240" w:lineRule="auto"/>
        <w:ind w:left="826"/>
        <w:rPr>
          <w:rFonts w:ascii="Times New Roman" w:hAnsi="Times New Roman"/>
          <w:b/>
          <w:bCs/>
          <w:sz w:val="24"/>
          <w:szCs w:val="24"/>
        </w:rPr>
      </w:pPr>
    </w:p>
    <w:p w:rsidR="00017181" w:rsidRPr="00324965" w:rsidRDefault="00017181" w:rsidP="008A33EF">
      <w:pPr>
        <w:widowControl w:val="0"/>
        <w:suppressAutoHyphens/>
        <w:spacing w:after="0" w:line="240" w:lineRule="auto"/>
        <w:ind w:left="826"/>
        <w:jc w:val="both"/>
        <w:rPr>
          <w:rFonts w:ascii="Times New Roman" w:hAnsi="Times New Roman"/>
          <w:b/>
          <w:bCs/>
          <w:sz w:val="24"/>
          <w:szCs w:val="24"/>
        </w:rPr>
      </w:pPr>
      <w:r w:rsidRPr="00324965">
        <w:rPr>
          <w:rFonts w:ascii="Times New Roman" w:hAnsi="Times New Roman"/>
          <w:b/>
          <w:bCs/>
          <w:sz w:val="24"/>
          <w:szCs w:val="24"/>
        </w:rPr>
        <w:t>1.5.2.</w:t>
      </w:r>
      <w:r w:rsidRPr="00324965">
        <w:rPr>
          <w:rFonts w:ascii="Times New Roman" w:hAnsi="Times New Roman"/>
          <w:b/>
          <w:bCs/>
          <w:sz w:val="24"/>
          <w:szCs w:val="24"/>
        </w:rPr>
        <w:tab/>
      </w:r>
      <w:r w:rsidRPr="00324965">
        <w:rPr>
          <w:rFonts w:ascii="Times New Roman" w:hAnsi="Times New Roman"/>
          <w:b/>
          <w:bCs/>
          <w:i/>
          <w:sz w:val="24"/>
          <w:szCs w:val="24"/>
        </w:rPr>
        <w:t>A tantárgy elsajátítása során alkalmazható tanulói tevékenységformák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017181" w:rsidRPr="00324965">
        <w:trPr>
          <w:cantSplit/>
          <w:trHeight w:val="921"/>
          <w:jc w:val="center"/>
        </w:trPr>
        <w:tc>
          <w:tcPr>
            <w:tcW w:w="828" w:type="dxa"/>
            <w:vMerge w:val="restart"/>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3621" w:type="dxa"/>
            <w:vMerge w:val="restart"/>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360" w:type="dxa"/>
            <w:vMerge w:val="restart"/>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Alkalmazandó eszközök és felszerelések </w:t>
            </w:r>
          </w:p>
        </w:tc>
      </w:tr>
      <w:tr w:rsidR="00017181" w:rsidRPr="00324965">
        <w:trPr>
          <w:cantSplit/>
          <w:trHeight w:val="1076"/>
          <w:jc w:val="center"/>
        </w:trPr>
        <w:tc>
          <w:tcPr>
            <w:tcW w:w="828" w:type="dxa"/>
            <w:vMerge/>
            <w:vAlign w:val="center"/>
          </w:tcPr>
          <w:p w:rsidR="00017181" w:rsidRPr="00324965" w:rsidRDefault="00017181" w:rsidP="00872795">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872795">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keret</w:t>
            </w:r>
          </w:p>
        </w:tc>
        <w:tc>
          <w:tcPr>
            <w:tcW w:w="2360" w:type="dxa"/>
            <w:vMerge/>
            <w:vAlign w:val="center"/>
          </w:tcPr>
          <w:p w:rsidR="00017181" w:rsidRPr="00324965" w:rsidRDefault="00017181" w:rsidP="00872795">
            <w:pPr>
              <w:spacing w:after="0" w:line="240" w:lineRule="auto"/>
              <w:jc w:val="center"/>
              <w:rPr>
                <w:rFonts w:ascii="Times New Roman" w:hAnsi="Times New Roman"/>
                <w:b/>
                <w:sz w:val="20"/>
                <w:szCs w:val="20"/>
              </w:rPr>
            </w:pPr>
          </w:p>
        </w:tc>
      </w:tr>
      <w:tr w:rsidR="00017181" w:rsidRPr="00324965">
        <w:trPr>
          <w:jc w:val="center"/>
        </w:trPr>
        <w:tc>
          <w:tcPr>
            <w:tcW w:w="828" w:type="dxa"/>
            <w:shd w:val="clear" w:color="auto" w:fill="D9D9D9"/>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lastRenderedPageBreak/>
              <w:t>1.</w:t>
            </w:r>
          </w:p>
        </w:tc>
        <w:tc>
          <w:tcPr>
            <w:tcW w:w="3621" w:type="dxa"/>
            <w:shd w:val="clear" w:color="auto" w:fill="D9D9D9"/>
            <w:vAlign w:val="center"/>
          </w:tcPr>
          <w:p w:rsidR="00017181" w:rsidRPr="00324965" w:rsidRDefault="00017181" w:rsidP="00872795">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2360"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6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shd w:val="clear" w:color="auto" w:fill="D9D9D9"/>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21" w:type="dxa"/>
            <w:shd w:val="clear" w:color="auto" w:fill="D9D9D9"/>
            <w:vAlign w:val="center"/>
          </w:tcPr>
          <w:p w:rsidR="00017181" w:rsidRPr="00324965" w:rsidRDefault="00017181" w:rsidP="00872795">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2360"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Szöveges előadás egyéni felkészüléssel</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360"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A tanult (vagy egy választott) szakma szabályainak veszélyei, ártalmai</w:t>
            </w:r>
          </w:p>
        </w:tc>
      </w:tr>
    </w:tbl>
    <w:p w:rsidR="00017181" w:rsidRPr="00324965" w:rsidRDefault="00017181" w:rsidP="00355644">
      <w:pPr>
        <w:spacing w:after="0" w:line="240" w:lineRule="auto"/>
        <w:jc w:val="both"/>
        <w:rPr>
          <w:rFonts w:ascii="Times New Roman" w:hAnsi="Times New Roman"/>
          <w:iCs/>
        </w:rPr>
      </w:pPr>
    </w:p>
    <w:p w:rsidR="00017181" w:rsidRPr="00324965" w:rsidRDefault="00017181" w:rsidP="001A7F0E">
      <w:pPr>
        <w:widowControl w:val="0"/>
        <w:numPr>
          <w:ilvl w:val="1"/>
          <w:numId w:val="2"/>
        </w:numPr>
        <w:suppressAutoHyphens/>
        <w:spacing w:after="0" w:line="240" w:lineRule="auto"/>
        <w:ind w:left="788" w:hanging="431"/>
        <w:rPr>
          <w:rFonts w:ascii="Times New Roman" w:hAnsi="Times New Roman"/>
          <w:b/>
          <w:bCs/>
          <w:sz w:val="24"/>
          <w:szCs w:val="24"/>
        </w:rPr>
      </w:pPr>
      <w:r w:rsidRPr="00324965">
        <w:rPr>
          <w:rFonts w:ascii="Times New Roman" w:hAnsi="Times New Roman"/>
          <w:b/>
          <w:bCs/>
          <w:sz w:val="24"/>
          <w:szCs w:val="24"/>
        </w:rPr>
        <w:t xml:space="preserve">A </w:t>
      </w:r>
      <w:r w:rsidRPr="00324965">
        <w:rPr>
          <w:rFonts w:ascii="Times New Roman" w:hAnsi="Times New Roman"/>
          <w:b/>
          <w:sz w:val="24"/>
          <w:szCs w:val="24"/>
        </w:rPr>
        <w:t>tantárgy</w:t>
      </w:r>
      <w:r w:rsidRPr="00324965">
        <w:rPr>
          <w:rFonts w:ascii="Times New Roman" w:hAnsi="Times New Roman"/>
          <w:b/>
          <w:bCs/>
          <w:sz w:val="24"/>
          <w:szCs w:val="24"/>
        </w:rPr>
        <w:t xml:space="preserve"> értékelésének módja</w:t>
      </w:r>
    </w:p>
    <w:p w:rsidR="00017181" w:rsidRPr="00324965" w:rsidRDefault="00017181" w:rsidP="001A7F0E">
      <w:pPr>
        <w:widowControl w:val="0"/>
        <w:suppressAutoHyphens/>
        <w:spacing w:after="0" w:line="240" w:lineRule="auto"/>
        <w:ind w:left="426"/>
        <w:jc w:val="both"/>
        <w:rPr>
          <w:rFonts w:ascii="Times New Roman" w:hAnsi="Times New Roman"/>
          <w:bCs/>
          <w:sz w:val="24"/>
          <w:szCs w:val="24"/>
        </w:rPr>
      </w:pPr>
      <w:r w:rsidRPr="00324965">
        <w:rPr>
          <w:rFonts w:ascii="Times New Roman" w:hAnsi="Times New Roman"/>
          <w:bCs/>
          <w:sz w:val="24"/>
          <w:szCs w:val="24"/>
        </w:rPr>
        <w:t>A nemzeti köznevelésről szóló 2011. évi CXC. törvény 54. § (2) a) pontja szerinti értékeléssel.</w:t>
      </w:r>
    </w:p>
    <w:p w:rsidR="00017181" w:rsidRPr="00324965" w:rsidRDefault="00017181" w:rsidP="004D6414">
      <w:pPr>
        <w:widowControl w:val="0"/>
        <w:suppressAutoHyphens/>
        <w:spacing w:after="0" w:line="240" w:lineRule="auto"/>
        <w:jc w:val="center"/>
        <w:rPr>
          <w:rFonts w:ascii="Times New Roman" w:hAnsi="Times New Roman"/>
          <w:b/>
          <w:bCs/>
          <w:sz w:val="40"/>
          <w:szCs w:val="40"/>
          <w:lang w:eastAsia="hu-HU"/>
        </w:rPr>
      </w:pPr>
      <w:r w:rsidRPr="00324965">
        <w:rPr>
          <w:rFonts w:ascii="Times New Roman" w:hAnsi="Times New Roman"/>
          <w:bCs/>
        </w:rPr>
        <w:br w:type="page"/>
      </w:r>
    </w:p>
    <w:p w:rsidR="00017181" w:rsidRPr="00324965" w:rsidRDefault="00017181" w:rsidP="004D6414">
      <w:pPr>
        <w:widowControl w:val="0"/>
        <w:suppressAutoHyphens/>
        <w:spacing w:after="0" w:line="240" w:lineRule="auto"/>
        <w:jc w:val="center"/>
        <w:rPr>
          <w:rFonts w:ascii="Times New Roman" w:hAnsi="Times New Roman"/>
          <w:b/>
          <w:bCs/>
          <w:sz w:val="40"/>
          <w:szCs w:val="40"/>
          <w:lang w:eastAsia="hu-HU"/>
        </w:rPr>
      </w:pPr>
    </w:p>
    <w:p w:rsidR="00017181" w:rsidRPr="00324965" w:rsidRDefault="00017181" w:rsidP="004D6414">
      <w:pPr>
        <w:widowControl w:val="0"/>
        <w:suppressAutoHyphens/>
        <w:spacing w:after="0" w:line="240" w:lineRule="auto"/>
        <w:jc w:val="center"/>
        <w:rPr>
          <w:rFonts w:ascii="Times New Roman" w:hAnsi="Times New Roman"/>
          <w:b/>
          <w:bCs/>
          <w:sz w:val="40"/>
          <w:szCs w:val="40"/>
          <w:lang w:eastAsia="hu-HU"/>
        </w:rPr>
      </w:pPr>
    </w:p>
    <w:p w:rsidR="00017181" w:rsidRPr="00324965" w:rsidRDefault="00017181" w:rsidP="004D6414">
      <w:pPr>
        <w:widowControl w:val="0"/>
        <w:suppressAutoHyphens/>
        <w:spacing w:after="0" w:line="240" w:lineRule="auto"/>
        <w:jc w:val="center"/>
        <w:rPr>
          <w:rFonts w:ascii="Times New Roman" w:hAnsi="Times New Roman"/>
          <w:b/>
          <w:bCs/>
          <w:sz w:val="40"/>
          <w:szCs w:val="40"/>
          <w:lang w:eastAsia="hu-HU"/>
        </w:rPr>
      </w:pPr>
    </w:p>
    <w:p w:rsidR="00017181" w:rsidRPr="00324965" w:rsidRDefault="00017181" w:rsidP="004D6414">
      <w:pPr>
        <w:widowControl w:val="0"/>
        <w:suppressAutoHyphens/>
        <w:spacing w:after="0" w:line="240" w:lineRule="auto"/>
        <w:jc w:val="center"/>
        <w:rPr>
          <w:rFonts w:ascii="Times New Roman" w:hAnsi="Times New Roman"/>
          <w:b/>
          <w:bCs/>
          <w:sz w:val="40"/>
          <w:szCs w:val="40"/>
          <w:lang w:eastAsia="hu-HU"/>
        </w:rPr>
      </w:pPr>
    </w:p>
    <w:p w:rsidR="00017181" w:rsidRPr="00324965" w:rsidRDefault="00017181" w:rsidP="004D6414">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 xml:space="preserve">A </w:t>
      </w:r>
    </w:p>
    <w:p w:rsidR="00017181" w:rsidRPr="00324965" w:rsidRDefault="00017181" w:rsidP="004D6414">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11499-12 azonosító számú</w:t>
      </w:r>
    </w:p>
    <w:p w:rsidR="00017181" w:rsidRPr="00324965" w:rsidRDefault="00017181" w:rsidP="004D6414">
      <w:pPr>
        <w:widowControl w:val="0"/>
        <w:suppressAutoHyphens/>
        <w:spacing w:after="0" w:line="240" w:lineRule="auto"/>
        <w:jc w:val="center"/>
        <w:rPr>
          <w:rFonts w:ascii="Times New Roman" w:hAnsi="Times New Roman"/>
          <w:sz w:val="44"/>
          <w:szCs w:val="44"/>
          <w:lang w:eastAsia="hu-HU"/>
        </w:rPr>
      </w:pPr>
    </w:p>
    <w:p w:rsidR="00017181" w:rsidRPr="00324965" w:rsidRDefault="00017181" w:rsidP="004D6414">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Foglalkoztatás II.</w:t>
      </w:r>
    </w:p>
    <w:p w:rsidR="00017181" w:rsidRPr="00324965" w:rsidRDefault="00017181" w:rsidP="004D6414">
      <w:pPr>
        <w:widowControl w:val="0"/>
        <w:suppressAutoHyphens/>
        <w:spacing w:after="0" w:line="240" w:lineRule="auto"/>
        <w:jc w:val="center"/>
        <w:rPr>
          <w:rFonts w:ascii="Times New Roman" w:hAnsi="Times New Roman"/>
          <w:b/>
          <w:sz w:val="44"/>
          <w:szCs w:val="44"/>
          <w:lang w:eastAsia="hu-HU"/>
        </w:rPr>
      </w:pPr>
      <w:proofErr w:type="gramStart"/>
      <w:r w:rsidRPr="00324965">
        <w:rPr>
          <w:rFonts w:ascii="Times New Roman" w:hAnsi="Times New Roman"/>
          <w:b/>
          <w:sz w:val="44"/>
          <w:szCs w:val="44"/>
          <w:lang w:eastAsia="hu-HU"/>
        </w:rPr>
        <w:t>megnevezésű</w:t>
      </w:r>
      <w:proofErr w:type="gramEnd"/>
    </w:p>
    <w:p w:rsidR="00017181" w:rsidRPr="00324965" w:rsidRDefault="00017181" w:rsidP="004D6414">
      <w:pPr>
        <w:widowControl w:val="0"/>
        <w:suppressAutoHyphens/>
        <w:spacing w:after="0" w:line="240" w:lineRule="auto"/>
        <w:ind w:left="-15"/>
        <w:jc w:val="center"/>
        <w:rPr>
          <w:rFonts w:ascii="Times New Roman" w:hAnsi="Times New Roman"/>
          <w:b/>
          <w:kern w:val="1"/>
          <w:sz w:val="44"/>
          <w:szCs w:val="44"/>
          <w:lang w:eastAsia="hi-IN" w:bidi="hi-IN"/>
        </w:rPr>
      </w:pPr>
    </w:p>
    <w:p w:rsidR="00017181" w:rsidRPr="00324965" w:rsidRDefault="00017181" w:rsidP="004D6414">
      <w:pPr>
        <w:widowControl w:val="0"/>
        <w:suppressAutoHyphens/>
        <w:spacing w:after="0" w:line="240" w:lineRule="auto"/>
        <w:ind w:left="-15"/>
        <w:jc w:val="center"/>
        <w:rPr>
          <w:rFonts w:ascii="Times New Roman" w:hAnsi="Times New Roman"/>
          <w:b/>
          <w:kern w:val="1"/>
          <w:sz w:val="44"/>
          <w:szCs w:val="44"/>
          <w:lang w:eastAsia="hi-IN" w:bidi="hi-IN"/>
        </w:rPr>
      </w:pPr>
    </w:p>
    <w:p w:rsidR="00017181" w:rsidRPr="00324965" w:rsidRDefault="00017181" w:rsidP="004D6414">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szakmai</w:t>
      </w:r>
      <w:proofErr w:type="gramEnd"/>
      <w:r w:rsidRPr="00324965">
        <w:rPr>
          <w:rFonts w:ascii="Times New Roman" w:hAnsi="Times New Roman"/>
          <w:b/>
          <w:kern w:val="1"/>
          <w:sz w:val="44"/>
          <w:szCs w:val="44"/>
          <w:lang w:eastAsia="hi-IN" w:bidi="hi-IN"/>
        </w:rPr>
        <w:t xml:space="preserve"> követelménymodul</w:t>
      </w:r>
    </w:p>
    <w:p w:rsidR="00017181" w:rsidRPr="00324965" w:rsidRDefault="00017181" w:rsidP="004D6414">
      <w:pPr>
        <w:widowControl w:val="0"/>
        <w:suppressAutoHyphens/>
        <w:spacing w:after="0" w:line="240" w:lineRule="auto"/>
        <w:ind w:left="-15"/>
        <w:jc w:val="center"/>
        <w:rPr>
          <w:rFonts w:ascii="Times New Roman" w:hAnsi="Times New Roman"/>
          <w:b/>
          <w:kern w:val="1"/>
          <w:sz w:val="44"/>
          <w:szCs w:val="44"/>
          <w:lang w:eastAsia="hi-IN" w:bidi="hi-IN"/>
        </w:rPr>
      </w:pPr>
    </w:p>
    <w:p w:rsidR="00017181" w:rsidRPr="00324965" w:rsidRDefault="00017181" w:rsidP="004D6414">
      <w:pPr>
        <w:widowControl w:val="0"/>
        <w:suppressAutoHyphens/>
        <w:spacing w:after="0" w:line="240" w:lineRule="auto"/>
        <w:ind w:left="-15"/>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tantárgyai</w:t>
      </w:r>
      <w:proofErr w:type="gramEnd"/>
      <w:r w:rsidRPr="00324965">
        <w:rPr>
          <w:rFonts w:ascii="Times New Roman" w:hAnsi="Times New Roman"/>
          <w:b/>
          <w:kern w:val="1"/>
          <w:sz w:val="44"/>
          <w:szCs w:val="44"/>
          <w:lang w:eastAsia="hi-IN" w:bidi="hi-IN"/>
        </w:rPr>
        <w:t>, témakörei</w:t>
      </w:r>
    </w:p>
    <w:p w:rsidR="00017181" w:rsidRPr="00324965" w:rsidRDefault="00017181" w:rsidP="004D6414">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kern w:val="1"/>
          <w:sz w:val="44"/>
          <w:szCs w:val="44"/>
          <w:lang w:eastAsia="hi-IN" w:bidi="hi-IN"/>
        </w:rPr>
        <w:br w:type="page"/>
      </w:r>
      <w:r w:rsidRPr="00324965">
        <w:rPr>
          <w:rFonts w:ascii="Times New Roman" w:hAnsi="Times New Roman"/>
          <w:b/>
          <w:kern w:val="1"/>
          <w:sz w:val="24"/>
          <w:szCs w:val="24"/>
          <w:lang w:eastAsia="hi-IN" w:bidi="hi-IN"/>
        </w:rPr>
        <w:lastRenderedPageBreak/>
        <w:t xml:space="preserve">A 11499-12 </w:t>
      </w:r>
      <w:r w:rsidRPr="00324965">
        <w:rPr>
          <w:rFonts w:ascii="Times New Roman" w:hAnsi="Times New Roman"/>
          <w:b/>
          <w:sz w:val="24"/>
          <w:szCs w:val="24"/>
          <w:lang w:eastAsia="hu-HU"/>
        </w:rPr>
        <w:t>azonosító számú, Foglalkoztatás II. megnevezésű szakmai követelmény</w:t>
      </w:r>
      <w:r w:rsidRPr="00324965">
        <w:rPr>
          <w:rFonts w:ascii="Times New Roman" w:hAnsi="Times New Roman"/>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017181" w:rsidRPr="00324965">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11499-12</w:t>
            </w:r>
          </w:p>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Foglalkoztatás II.</w:t>
            </w:r>
          </w:p>
        </w:tc>
        <w:tc>
          <w:tcPr>
            <w:tcW w:w="2960" w:type="dxa"/>
            <w:gridSpan w:val="4"/>
            <w:tcBorders>
              <w:top w:val="single" w:sz="4" w:space="0" w:color="auto"/>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Foglalkoztatás II.</w:t>
            </w:r>
          </w:p>
        </w:tc>
      </w:tr>
      <w:tr w:rsidR="00017181" w:rsidRPr="00324965">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Munkanélküliség</w:t>
            </w:r>
          </w:p>
        </w:tc>
      </w:tr>
      <w:tr w:rsidR="00017181" w:rsidRPr="0032496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FELADATOK</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 xml:space="preserve">Alkalmazza a </w:t>
            </w:r>
            <w:proofErr w:type="spellStart"/>
            <w:r w:rsidRPr="00324965">
              <w:rPr>
                <w:rFonts w:ascii="Times New Roman" w:hAnsi="Times New Roman"/>
                <w:sz w:val="20"/>
                <w:szCs w:val="20"/>
                <w:lang w:eastAsia="hu-HU"/>
              </w:rPr>
              <w:t>munkaerőpiaci</w:t>
            </w:r>
            <w:proofErr w:type="spellEnd"/>
            <w:r w:rsidRPr="00324965">
              <w:rPr>
                <w:rFonts w:ascii="Times New Roman" w:hAnsi="Times New Roman"/>
                <w:sz w:val="20"/>
                <w:szCs w:val="20"/>
                <w:lang w:eastAsia="hu-HU"/>
              </w:rPr>
              <w:t xml:space="preserve"> technikákat</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SZAKMAI ISMERETEK</w:t>
            </w:r>
          </w:p>
        </w:tc>
      </w:tr>
      <w:tr w:rsidR="00017181" w:rsidRPr="00324965">
        <w:trPr>
          <w:trHeight w:val="6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6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6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600"/>
          <w:jc w:val="center"/>
        </w:trPr>
        <w:tc>
          <w:tcPr>
            <w:tcW w:w="504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SZAKMAI KÉSZSÉGEK</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 xml:space="preserve">Elemi szintű </w:t>
            </w:r>
            <w:proofErr w:type="spellStart"/>
            <w:r w:rsidRPr="00324965">
              <w:rPr>
                <w:rFonts w:ascii="Times New Roman" w:hAnsi="Times New Roman"/>
                <w:sz w:val="20"/>
                <w:szCs w:val="20"/>
                <w:lang w:eastAsia="hu-HU"/>
              </w:rPr>
              <w:t>számítógéphasználat</w:t>
            </w:r>
            <w:proofErr w:type="spellEnd"/>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SZEMÉLYES KOMPETENCIÁK</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Önfejlesztés</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TÁRSAS KOMPETENCIÁK</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r>
      <w:tr w:rsidR="00017181" w:rsidRPr="00324965">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MÓDSZERKOMPETENCIÁK</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vAlign w:val="bottom"/>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lastRenderedPageBreak/>
              <w:t>Logikus gondolkodás</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r>
      <w:tr w:rsidR="00017181" w:rsidRPr="00324965">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r>
    </w:tbl>
    <w:p w:rsidR="00017181" w:rsidRPr="00324965" w:rsidRDefault="00017181" w:rsidP="004D6414">
      <w:pPr>
        <w:widowControl w:val="0"/>
        <w:suppressAutoHyphens/>
        <w:spacing w:after="0" w:line="240" w:lineRule="auto"/>
        <w:ind w:left="-15"/>
        <w:jc w:val="both"/>
        <w:rPr>
          <w:rFonts w:ascii="Times New Roman" w:hAnsi="Times New Roman"/>
          <w:sz w:val="24"/>
          <w:szCs w:val="24"/>
          <w:lang w:eastAsia="hu-HU"/>
        </w:rPr>
      </w:pPr>
    </w:p>
    <w:p w:rsidR="00017181" w:rsidRPr="00324965" w:rsidRDefault="00017181" w:rsidP="001A7F0E">
      <w:pPr>
        <w:widowControl w:val="0"/>
        <w:suppressAutoHyphens/>
        <w:spacing w:after="0" w:line="240" w:lineRule="auto"/>
        <w:jc w:val="both"/>
        <w:rPr>
          <w:rFonts w:ascii="Times New Roman" w:hAnsi="Times New Roman"/>
          <w:b/>
          <w:bCs/>
          <w:iCs/>
          <w:sz w:val="24"/>
          <w:szCs w:val="24"/>
          <w:lang w:eastAsia="hu-HU"/>
        </w:rPr>
      </w:pPr>
      <w:r w:rsidRPr="00324965">
        <w:rPr>
          <w:rFonts w:ascii="Times New Roman" w:hAnsi="Times New Roman"/>
          <w:b/>
          <w:sz w:val="24"/>
          <w:szCs w:val="24"/>
          <w:lang w:eastAsia="hu-HU"/>
        </w:rPr>
        <w:br w:type="page"/>
      </w:r>
    </w:p>
    <w:p w:rsidR="00017181" w:rsidRPr="00324965" w:rsidRDefault="00017181" w:rsidP="001A7F0E">
      <w:pPr>
        <w:widowControl w:val="0"/>
        <w:numPr>
          <w:ilvl w:val="0"/>
          <w:numId w:val="7"/>
        </w:numPr>
        <w:tabs>
          <w:tab w:val="right" w:pos="9213"/>
        </w:tabs>
        <w:suppressAutoHyphens/>
        <w:spacing w:after="0" w:line="240" w:lineRule="auto"/>
        <w:rPr>
          <w:rFonts w:ascii="Times New Roman" w:hAnsi="Times New Roman"/>
          <w:b/>
          <w:bCs/>
          <w:iCs/>
          <w:sz w:val="24"/>
          <w:szCs w:val="24"/>
          <w:lang w:eastAsia="hu-HU"/>
        </w:rPr>
      </w:pPr>
      <w:r w:rsidRPr="00324965">
        <w:rPr>
          <w:rFonts w:ascii="Times New Roman" w:hAnsi="Times New Roman"/>
          <w:b/>
          <w:kern w:val="1"/>
          <w:sz w:val="24"/>
          <w:szCs w:val="24"/>
          <w:lang w:eastAsia="hi-IN" w:bidi="hi-IN"/>
        </w:rPr>
        <w:lastRenderedPageBreak/>
        <w:t>Foglalkoztatás II. tantárgy</w:t>
      </w:r>
      <w:r w:rsidRPr="00324965">
        <w:rPr>
          <w:rFonts w:ascii="Times New Roman" w:hAnsi="Times New Roman"/>
          <w:b/>
          <w:sz w:val="24"/>
          <w:szCs w:val="24"/>
          <w:lang w:eastAsia="hu-HU"/>
        </w:rPr>
        <w:tab/>
        <w:t>15óra</w:t>
      </w:r>
    </w:p>
    <w:p w:rsidR="00017181" w:rsidRPr="00324965" w:rsidRDefault="00017181" w:rsidP="004D6414">
      <w:pPr>
        <w:spacing w:after="0" w:line="240" w:lineRule="auto"/>
        <w:rPr>
          <w:rFonts w:ascii="Times New Roman" w:hAnsi="Times New Roman"/>
          <w:b/>
          <w:sz w:val="24"/>
          <w:szCs w:val="24"/>
          <w:lang w:eastAsia="hu-HU"/>
        </w:rPr>
      </w:pPr>
    </w:p>
    <w:p w:rsidR="00017181" w:rsidRPr="00324965" w:rsidRDefault="00017181" w:rsidP="00872795">
      <w:pPr>
        <w:widowControl w:val="0"/>
        <w:numPr>
          <w:ilvl w:val="1"/>
          <w:numId w:val="7"/>
        </w:numPr>
        <w:suppressAutoHyphens/>
        <w:spacing w:after="0" w:line="240" w:lineRule="auto"/>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4D6414">
      <w:pPr>
        <w:spacing w:after="0" w:line="240" w:lineRule="auto"/>
        <w:ind w:left="360"/>
        <w:jc w:val="both"/>
        <w:rPr>
          <w:rFonts w:ascii="Times New Roman" w:hAnsi="Times New Roman"/>
          <w:sz w:val="24"/>
          <w:szCs w:val="24"/>
        </w:rPr>
      </w:pPr>
      <w:r w:rsidRPr="00324965">
        <w:rPr>
          <w:rFonts w:ascii="Times New Roman" w:hAnsi="Times New Roman"/>
          <w:color w:val="000000"/>
          <w:sz w:val="24"/>
          <w:szCs w:val="24"/>
        </w:rPr>
        <w:t>A tanuló általános felkészítése az álláskeresés módszereire, technikáira, valamint a munkavállaláshoz, munkaviszony létesítéséhez szükséges alapismeretek elsajátítására.</w:t>
      </w:r>
    </w:p>
    <w:p w:rsidR="00017181" w:rsidRPr="00324965" w:rsidRDefault="00017181" w:rsidP="004D6414">
      <w:pPr>
        <w:spacing w:after="0" w:line="240" w:lineRule="auto"/>
        <w:rPr>
          <w:rFonts w:ascii="Times New Roman" w:hAnsi="Times New Roman"/>
          <w:sz w:val="24"/>
          <w:szCs w:val="24"/>
          <w:lang w:eastAsia="hu-HU"/>
        </w:rPr>
      </w:pPr>
    </w:p>
    <w:p w:rsidR="00017181" w:rsidRPr="00324965" w:rsidRDefault="00017181" w:rsidP="00872795">
      <w:pPr>
        <w:widowControl w:val="0"/>
        <w:numPr>
          <w:ilvl w:val="1"/>
          <w:numId w:val="7"/>
        </w:numPr>
        <w:suppressAutoHyphens/>
        <w:spacing w:after="0" w:line="240" w:lineRule="auto"/>
        <w:rPr>
          <w:rFonts w:ascii="Times New Roman" w:hAnsi="Times New Roman"/>
          <w:b/>
          <w:sz w:val="24"/>
          <w:szCs w:val="24"/>
          <w:lang w:eastAsia="hu-HU"/>
        </w:rPr>
      </w:pPr>
      <w:r w:rsidRPr="00324965">
        <w:rPr>
          <w:rFonts w:ascii="Times New Roman" w:hAnsi="Times New Roman"/>
          <w:b/>
          <w:sz w:val="24"/>
          <w:szCs w:val="24"/>
          <w:lang w:eastAsia="hu-HU"/>
        </w:rPr>
        <w:t>Kapcsolódó közismereti, szakmai tartalmak</w:t>
      </w:r>
    </w:p>
    <w:p w:rsidR="00017181" w:rsidRPr="00324965" w:rsidRDefault="00017181" w:rsidP="008A33EF">
      <w:pPr>
        <w:spacing w:after="0" w:line="240" w:lineRule="auto"/>
        <w:ind w:left="426"/>
        <w:rPr>
          <w:rFonts w:ascii="Times New Roman" w:hAnsi="Times New Roman"/>
          <w:bCs/>
          <w:iCs/>
          <w:sz w:val="24"/>
          <w:szCs w:val="24"/>
          <w:lang w:eastAsia="hu-HU"/>
        </w:rPr>
      </w:pPr>
      <w:r w:rsidRPr="00324965">
        <w:rPr>
          <w:rFonts w:ascii="Times New Roman" w:hAnsi="Times New Roman"/>
          <w:bCs/>
          <w:iCs/>
          <w:sz w:val="24"/>
          <w:szCs w:val="24"/>
          <w:lang w:eastAsia="hu-HU"/>
        </w:rPr>
        <w:t>-</w:t>
      </w:r>
    </w:p>
    <w:p w:rsidR="00017181" w:rsidRPr="00324965" w:rsidRDefault="00017181" w:rsidP="004D6414">
      <w:pPr>
        <w:spacing w:after="0" w:line="240" w:lineRule="auto"/>
        <w:rPr>
          <w:rFonts w:ascii="Times New Roman" w:hAnsi="Times New Roman"/>
          <w:b/>
          <w:bCs/>
          <w:iCs/>
          <w:sz w:val="24"/>
          <w:szCs w:val="24"/>
          <w:lang w:eastAsia="hu-HU"/>
        </w:rPr>
      </w:pPr>
    </w:p>
    <w:p w:rsidR="00017181" w:rsidRPr="00324965" w:rsidRDefault="00017181" w:rsidP="00872795">
      <w:pPr>
        <w:widowControl w:val="0"/>
        <w:numPr>
          <w:ilvl w:val="1"/>
          <w:numId w:val="7"/>
        </w:numPr>
        <w:suppressAutoHyphens/>
        <w:spacing w:after="0" w:line="240" w:lineRule="auto"/>
        <w:rPr>
          <w:rFonts w:ascii="Times New Roman" w:hAnsi="Times New Roman"/>
          <w:b/>
          <w:bCs/>
          <w:iCs/>
          <w:sz w:val="24"/>
          <w:szCs w:val="24"/>
          <w:lang w:eastAsia="hu-HU"/>
        </w:rPr>
      </w:pPr>
      <w:r w:rsidRPr="00324965">
        <w:rPr>
          <w:rFonts w:ascii="Times New Roman" w:hAnsi="Times New Roman"/>
          <w:b/>
          <w:sz w:val="24"/>
          <w:szCs w:val="24"/>
          <w:lang w:eastAsia="hu-HU"/>
        </w:rPr>
        <w:t xml:space="preserve">Témakörök </w:t>
      </w:r>
    </w:p>
    <w:p w:rsidR="00017181" w:rsidRPr="00324965" w:rsidRDefault="00017181" w:rsidP="004D6414">
      <w:pPr>
        <w:spacing w:after="0" w:line="240" w:lineRule="auto"/>
        <w:rPr>
          <w:rFonts w:ascii="Times New Roman" w:hAnsi="Times New Roman"/>
          <w:b/>
          <w:bCs/>
          <w:iCs/>
          <w:sz w:val="24"/>
          <w:szCs w:val="24"/>
          <w:lang w:eastAsia="hu-HU"/>
        </w:rPr>
      </w:pPr>
    </w:p>
    <w:p w:rsidR="00017181" w:rsidRPr="00324965" w:rsidRDefault="00017181" w:rsidP="001A7F0E">
      <w:pPr>
        <w:numPr>
          <w:ilvl w:val="2"/>
          <w:numId w:val="7"/>
        </w:numPr>
        <w:tabs>
          <w:tab w:val="right" w:pos="9213"/>
        </w:tabs>
        <w:spacing w:after="0" w:line="240" w:lineRule="auto"/>
        <w:rPr>
          <w:rFonts w:ascii="Times New Roman" w:hAnsi="Times New Roman"/>
          <w:b/>
          <w:sz w:val="24"/>
          <w:szCs w:val="24"/>
          <w:lang w:eastAsia="hu-HU"/>
        </w:rPr>
      </w:pPr>
      <w:r w:rsidRPr="00324965">
        <w:rPr>
          <w:rFonts w:ascii="Times New Roman" w:hAnsi="Times New Roman"/>
          <w:b/>
          <w:sz w:val="24"/>
          <w:szCs w:val="24"/>
          <w:lang w:eastAsia="hu-HU"/>
        </w:rPr>
        <w:t>Munkajogi alapismeretek</w:t>
      </w:r>
      <w:r w:rsidRPr="00324965">
        <w:rPr>
          <w:rFonts w:ascii="Times New Roman" w:hAnsi="Times New Roman"/>
          <w:b/>
          <w:sz w:val="24"/>
          <w:szCs w:val="24"/>
          <w:lang w:eastAsia="hu-HU"/>
        </w:rPr>
        <w:tab/>
      </w:r>
      <w:r w:rsidRPr="00324965">
        <w:rPr>
          <w:rFonts w:ascii="Times New Roman" w:hAnsi="Times New Roman"/>
          <w:b/>
          <w:i/>
          <w:sz w:val="24"/>
          <w:szCs w:val="24"/>
          <w:lang w:eastAsia="hu-HU"/>
        </w:rPr>
        <w:t>4 óra</w:t>
      </w:r>
    </w:p>
    <w:p w:rsidR="00017181" w:rsidRPr="00324965" w:rsidRDefault="00017181" w:rsidP="004D6414">
      <w:pPr>
        <w:spacing w:after="0" w:line="240" w:lineRule="auto"/>
        <w:ind w:left="708"/>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017181" w:rsidRPr="00324965" w:rsidRDefault="00017181" w:rsidP="004D6414">
      <w:pPr>
        <w:spacing w:after="0" w:line="240" w:lineRule="auto"/>
        <w:ind w:left="72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017181" w:rsidRPr="00324965" w:rsidRDefault="00017181" w:rsidP="004D6414">
      <w:pPr>
        <w:spacing w:after="0" w:line="240" w:lineRule="auto"/>
        <w:ind w:left="72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Foglalkoztatási formák: munkaviszony, megbízási jogviszony, vállalkozási jogviszony, közalkalmazotti jogviszony, közszolgálati jogviszony.</w:t>
      </w:r>
    </w:p>
    <w:p w:rsidR="00017181" w:rsidRPr="00324965" w:rsidRDefault="00017181" w:rsidP="004D6414">
      <w:pPr>
        <w:spacing w:after="0" w:line="240" w:lineRule="auto"/>
        <w:ind w:left="72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Speciális jogviszonyok: egyszerűsített foglalkoztatás: fajtái</w:t>
      </w:r>
      <w:proofErr w:type="gramStart"/>
      <w:r w:rsidRPr="00324965">
        <w:rPr>
          <w:rFonts w:ascii="Times New Roman" w:hAnsi="Times New Roman"/>
          <w:kern w:val="1"/>
          <w:sz w:val="24"/>
          <w:szCs w:val="24"/>
          <w:lang w:eastAsia="hi-IN" w:bidi="hi-IN"/>
        </w:rPr>
        <w:t>:atipikus</w:t>
      </w:r>
      <w:proofErr w:type="gramEnd"/>
      <w:r w:rsidRPr="00324965">
        <w:rPr>
          <w:rFonts w:ascii="Times New Roman" w:hAnsi="Times New Roman"/>
          <w:kern w:val="1"/>
          <w:sz w:val="24"/>
          <w:szCs w:val="24"/>
          <w:lang w:eastAsia="hi-IN" w:bidi="hi-IN"/>
        </w:rPr>
        <w:t xml:space="preserve"> munkavégzési formák az új Munka Törvénykönyve szerint (távmunka, bedolgozói munkaviszony, munkaerő-kölcsönzés, rugalmas munkaidőben történő foglalkoztatás, egyszerűsített foglalkoztatás(mezőgazdasági, turisztikai idénymunka és alkalmi munka), önfoglalkoztatás, őstermelői jogviszony, háztartási munka, iskolaszövetkezet keretében végzett diákmunka, önkéntes munka. </w:t>
      </w:r>
    </w:p>
    <w:p w:rsidR="00017181" w:rsidRPr="00324965" w:rsidRDefault="00017181" w:rsidP="004D6414">
      <w:pPr>
        <w:spacing w:after="0" w:line="240" w:lineRule="auto"/>
        <w:ind w:firstLine="540"/>
        <w:rPr>
          <w:rFonts w:ascii="Times New Roman" w:hAnsi="Times New Roman"/>
          <w:sz w:val="24"/>
          <w:szCs w:val="24"/>
          <w:lang w:eastAsia="hu-HU"/>
        </w:rPr>
      </w:pPr>
    </w:p>
    <w:p w:rsidR="00017181" w:rsidRPr="00324965" w:rsidRDefault="00017181" w:rsidP="001A7F0E">
      <w:pPr>
        <w:numPr>
          <w:ilvl w:val="2"/>
          <w:numId w:val="7"/>
        </w:numPr>
        <w:tabs>
          <w:tab w:val="right" w:pos="9214"/>
        </w:tabs>
        <w:spacing w:after="0" w:line="240" w:lineRule="auto"/>
        <w:rPr>
          <w:rFonts w:ascii="Times New Roman" w:hAnsi="Times New Roman"/>
          <w:b/>
          <w:i/>
          <w:sz w:val="24"/>
          <w:szCs w:val="24"/>
          <w:lang w:eastAsia="hu-HU"/>
        </w:rPr>
      </w:pPr>
      <w:r w:rsidRPr="00324965">
        <w:rPr>
          <w:rFonts w:ascii="Times New Roman" w:hAnsi="Times New Roman"/>
          <w:b/>
          <w:kern w:val="1"/>
          <w:sz w:val="24"/>
          <w:szCs w:val="24"/>
          <w:lang w:eastAsia="hi-IN" w:bidi="hi-IN"/>
        </w:rPr>
        <w:t>Munkaviszony létesítése</w:t>
      </w:r>
      <w:r w:rsidRPr="00324965">
        <w:rPr>
          <w:rFonts w:ascii="Times New Roman" w:hAnsi="Times New Roman"/>
          <w:b/>
          <w:kern w:val="1"/>
          <w:sz w:val="24"/>
          <w:szCs w:val="24"/>
          <w:lang w:eastAsia="hi-IN" w:bidi="hi-IN"/>
        </w:rPr>
        <w:tab/>
      </w:r>
      <w:r w:rsidRPr="00324965">
        <w:rPr>
          <w:rFonts w:ascii="Times New Roman" w:hAnsi="Times New Roman"/>
          <w:b/>
          <w:i/>
          <w:sz w:val="24"/>
          <w:szCs w:val="24"/>
          <w:lang w:eastAsia="hu-HU"/>
        </w:rPr>
        <w:t>4 óra</w:t>
      </w:r>
    </w:p>
    <w:p w:rsidR="00017181" w:rsidRPr="00324965" w:rsidRDefault="00017181" w:rsidP="004D6414">
      <w:pPr>
        <w:spacing w:after="0" w:line="240" w:lineRule="auto"/>
        <w:ind w:left="708"/>
        <w:jc w:val="both"/>
        <w:rPr>
          <w:rFonts w:ascii="Times New Roman" w:hAnsi="Times New Roman"/>
          <w:sz w:val="24"/>
          <w:szCs w:val="24"/>
          <w:lang w:eastAsia="hu-HU"/>
        </w:rPr>
      </w:pPr>
      <w:r w:rsidRPr="00324965">
        <w:rPr>
          <w:rFonts w:ascii="Times New Roman" w:hAnsi="Times New Roman"/>
          <w:sz w:val="24"/>
          <w:szCs w:val="24"/>
          <w:lang w:eastAsia="hu-HU"/>
        </w:rPr>
        <w:t>Munkaviszony létrejötte, fajtái: munkaszerződés, teljes- és részmunkaidő, határozott és határozatlan munkaviszony, minimálbér és garantált bérminimum, képviselet szabályai, elállás szabályai, próbaidő.</w:t>
      </w:r>
    </w:p>
    <w:p w:rsidR="00017181" w:rsidRPr="00324965" w:rsidRDefault="00017181" w:rsidP="004D6414">
      <w:pPr>
        <w:spacing w:after="0" w:line="240" w:lineRule="auto"/>
        <w:ind w:left="708"/>
        <w:jc w:val="both"/>
        <w:rPr>
          <w:rFonts w:ascii="Times New Roman" w:hAnsi="Times New Roman"/>
          <w:sz w:val="24"/>
          <w:szCs w:val="24"/>
          <w:lang w:eastAsia="hu-HU"/>
        </w:rPr>
      </w:pPr>
      <w:r w:rsidRPr="00324965">
        <w:rPr>
          <w:rFonts w:ascii="Times New Roman" w:hAnsi="Times New Roman"/>
          <w:sz w:val="24"/>
          <w:szCs w:val="24"/>
          <w:lang w:eastAsia="hu-HU"/>
        </w:rPr>
        <w:t>Munkavállaláshoz szükséges iratok, munkaviszony megszűnésekor a munkáltató által kiadandó dokumentumok.</w:t>
      </w:r>
    </w:p>
    <w:p w:rsidR="00017181" w:rsidRPr="00324965" w:rsidRDefault="00017181" w:rsidP="004D6414">
      <w:pPr>
        <w:spacing w:after="0" w:line="240" w:lineRule="auto"/>
        <w:ind w:left="708"/>
        <w:jc w:val="both"/>
        <w:rPr>
          <w:rFonts w:ascii="Times New Roman" w:hAnsi="Times New Roman"/>
          <w:sz w:val="24"/>
          <w:szCs w:val="24"/>
          <w:lang w:eastAsia="hu-HU"/>
        </w:rPr>
      </w:pPr>
      <w:r w:rsidRPr="00324965">
        <w:rPr>
          <w:rFonts w:ascii="Times New Roman" w:hAnsi="Times New Roman"/>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017181" w:rsidRPr="00324965" w:rsidRDefault="00017181" w:rsidP="004D6414">
      <w:pPr>
        <w:spacing w:after="0" w:line="240" w:lineRule="auto"/>
        <w:ind w:left="708"/>
        <w:jc w:val="both"/>
        <w:rPr>
          <w:rFonts w:ascii="Times New Roman" w:hAnsi="Times New Roman"/>
          <w:sz w:val="24"/>
          <w:szCs w:val="24"/>
          <w:lang w:eastAsia="hu-HU"/>
        </w:rPr>
      </w:pPr>
    </w:p>
    <w:p w:rsidR="00017181" w:rsidRPr="00324965" w:rsidRDefault="00017181" w:rsidP="001A7F0E">
      <w:pPr>
        <w:numPr>
          <w:ilvl w:val="2"/>
          <w:numId w:val="7"/>
        </w:numPr>
        <w:tabs>
          <w:tab w:val="right" w:pos="9072"/>
        </w:tabs>
        <w:spacing w:after="0" w:line="240" w:lineRule="auto"/>
        <w:rPr>
          <w:rFonts w:ascii="Times New Roman" w:hAnsi="Times New Roman"/>
          <w:b/>
          <w:sz w:val="24"/>
          <w:szCs w:val="24"/>
          <w:lang w:eastAsia="hu-HU"/>
        </w:rPr>
      </w:pPr>
      <w:r w:rsidRPr="00324965">
        <w:rPr>
          <w:rFonts w:ascii="Times New Roman" w:hAnsi="Times New Roman"/>
          <w:b/>
          <w:kern w:val="1"/>
          <w:sz w:val="24"/>
          <w:szCs w:val="24"/>
          <w:lang w:eastAsia="hi-IN" w:bidi="hi-IN"/>
        </w:rPr>
        <w:t>Álláskeresés</w:t>
      </w:r>
      <w:r w:rsidRPr="00324965">
        <w:rPr>
          <w:rFonts w:ascii="Times New Roman" w:hAnsi="Times New Roman"/>
          <w:b/>
          <w:kern w:val="1"/>
          <w:sz w:val="24"/>
          <w:szCs w:val="24"/>
          <w:lang w:eastAsia="hi-IN" w:bidi="hi-IN"/>
        </w:rPr>
        <w:tab/>
      </w:r>
      <w:r w:rsidRPr="00324965">
        <w:rPr>
          <w:rFonts w:ascii="Times New Roman" w:hAnsi="Times New Roman"/>
          <w:b/>
          <w:i/>
          <w:sz w:val="24"/>
          <w:szCs w:val="24"/>
          <w:lang w:eastAsia="hu-HU"/>
        </w:rPr>
        <w:t>4 óra</w:t>
      </w:r>
    </w:p>
    <w:p w:rsidR="00017181" w:rsidRPr="00324965" w:rsidRDefault="00017181" w:rsidP="004D6414">
      <w:pPr>
        <w:spacing w:after="0" w:line="240" w:lineRule="auto"/>
        <w:ind w:left="72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Karrierlehetőségek feltérképezése: önismeret, reális célkitűzések, helyi munkaerőpiac ismerete, mobilitás szerepe, képzések szerepe, foglalkoztatási támogatások ismerete.</w:t>
      </w:r>
    </w:p>
    <w:p w:rsidR="00017181" w:rsidRPr="00324965" w:rsidRDefault="00017181" w:rsidP="004D6414">
      <w:pPr>
        <w:spacing w:after="0" w:line="240" w:lineRule="auto"/>
        <w:ind w:left="72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Motivációs levél és önéletrajz készítése: fontossága, formai és tartalmi kritériumai, szakmai önéletrajz fajtái: hagyományos, </w:t>
      </w:r>
      <w:proofErr w:type="spellStart"/>
      <w:r w:rsidRPr="00324965">
        <w:rPr>
          <w:rFonts w:ascii="Times New Roman" w:hAnsi="Times New Roman"/>
          <w:kern w:val="1"/>
          <w:sz w:val="24"/>
          <w:szCs w:val="24"/>
          <w:lang w:eastAsia="hi-IN" w:bidi="hi-IN"/>
        </w:rPr>
        <w:t>Europass</w:t>
      </w:r>
      <w:proofErr w:type="spellEnd"/>
      <w:r w:rsidRPr="00324965">
        <w:rPr>
          <w:rFonts w:ascii="Times New Roman" w:hAnsi="Times New Roman"/>
          <w:kern w:val="1"/>
          <w:sz w:val="24"/>
          <w:szCs w:val="24"/>
          <w:lang w:eastAsia="hi-IN" w:bidi="hi-IN"/>
        </w:rPr>
        <w:t>, amerikai típusú, önéletrajzban szereplő email cím és fénykép megválasztása, motivációs levél felépítése.</w:t>
      </w:r>
    </w:p>
    <w:p w:rsidR="00017181" w:rsidRPr="00324965" w:rsidRDefault="00017181" w:rsidP="004D6414">
      <w:pPr>
        <w:spacing w:after="0" w:line="240" w:lineRule="auto"/>
        <w:ind w:left="72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017181" w:rsidRPr="00324965" w:rsidRDefault="00017181" w:rsidP="004D6414">
      <w:pPr>
        <w:spacing w:after="0" w:line="240" w:lineRule="auto"/>
        <w:ind w:left="720"/>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lastRenderedPageBreak/>
        <w:t>Munkaerőpiaci</w:t>
      </w:r>
      <w:proofErr w:type="spellEnd"/>
      <w:r w:rsidRPr="00324965">
        <w:rPr>
          <w:rFonts w:ascii="Times New Roman" w:hAnsi="Times New Roman"/>
          <w:kern w:val="1"/>
          <w:sz w:val="24"/>
          <w:szCs w:val="24"/>
          <w:lang w:eastAsia="hi-IN" w:bidi="hi-IN"/>
        </w:rPr>
        <w:t xml:space="preserve"> technikák alkalmazása: Foglalkozási Információs Tanácsadó (FIT), Foglalkoztatási Információs Pontok (FIP), Nemzeti Pályaorientációs Portál (NPP). </w:t>
      </w:r>
    </w:p>
    <w:p w:rsidR="00017181" w:rsidRPr="00324965" w:rsidRDefault="00017181" w:rsidP="004D6414">
      <w:pPr>
        <w:spacing w:after="0" w:line="240" w:lineRule="auto"/>
        <w:ind w:left="72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Állásinterjú: felkészülés, megjelenés, szereplés az állásinterjún, testbeszéd szerepe.</w:t>
      </w:r>
    </w:p>
    <w:p w:rsidR="00017181" w:rsidRPr="00324965" w:rsidRDefault="00017181" w:rsidP="004D6414">
      <w:pPr>
        <w:spacing w:after="0" w:line="240" w:lineRule="auto"/>
        <w:ind w:left="720"/>
        <w:rPr>
          <w:rFonts w:ascii="Times New Roman" w:hAnsi="Times New Roman"/>
          <w:sz w:val="24"/>
          <w:szCs w:val="24"/>
          <w:lang w:eastAsia="hu-HU"/>
        </w:rPr>
      </w:pPr>
    </w:p>
    <w:p w:rsidR="00017181" w:rsidRPr="00324965" w:rsidRDefault="00017181" w:rsidP="001A7F0E">
      <w:pPr>
        <w:numPr>
          <w:ilvl w:val="2"/>
          <w:numId w:val="7"/>
        </w:numPr>
        <w:tabs>
          <w:tab w:val="right" w:pos="9214"/>
        </w:tabs>
        <w:spacing w:after="0" w:line="240" w:lineRule="auto"/>
        <w:rPr>
          <w:rFonts w:ascii="Times New Roman" w:hAnsi="Times New Roman"/>
          <w:b/>
          <w:sz w:val="24"/>
          <w:szCs w:val="24"/>
          <w:lang w:eastAsia="hu-HU"/>
        </w:rPr>
      </w:pPr>
      <w:r w:rsidRPr="00324965">
        <w:rPr>
          <w:rFonts w:ascii="Times New Roman" w:hAnsi="Times New Roman"/>
          <w:b/>
          <w:kern w:val="1"/>
          <w:sz w:val="24"/>
          <w:szCs w:val="24"/>
          <w:lang w:eastAsia="hi-IN" w:bidi="hi-IN"/>
        </w:rPr>
        <w:t>Munkanélküliség</w:t>
      </w:r>
      <w:r w:rsidRPr="00324965">
        <w:rPr>
          <w:rFonts w:ascii="Times New Roman" w:hAnsi="Times New Roman"/>
          <w:b/>
          <w:kern w:val="1"/>
          <w:sz w:val="24"/>
          <w:szCs w:val="24"/>
          <w:lang w:eastAsia="hi-IN" w:bidi="hi-IN"/>
        </w:rPr>
        <w:tab/>
      </w:r>
      <w:r w:rsidRPr="00324965">
        <w:rPr>
          <w:rFonts w:ascii="Times New Roman" w:hAnsi="Times New Roman"/>
          <w:b/>
          <w:i/>
          <w:sz w:val="24"/>
          <w:szCs w:val="24"/>
          <w:lang w:eastAsia="hu-HU"/>
        </w:rPr>
        <w:t>3óra</w:t>
      </w:r>
    </w:p>
    <w:p w:rsidR="00017181" w:rsidRPr="00324965" w:rsidRDefault="00017181" w:rsidP="004D6414">
      <w:pPr>
        <w:spacing w:after="0" w:line="240" w:lineRule="auto"/>
        <w:ind w:left="720"/>
        <w:jc w:val="both"/>
        <w:rPr>
          <w:rFonts w:ascii="Times New Roman" w:hAnsi="Times New Roman"/>
          <w:sz w:val="24"/>
          <w:szCs w:val="24"/>
          <w:lang w:eastAsia="hu-HU"/>
        </w:rPr>
      </w:pPr>
      <w:r w:rsidRPr="00324965">
        <w:rPr>
          <w:rFonts w:ascii="Times New Roman" w:hAnsi="Times New Roman"/>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017181" w:rsidRPr="00324965" w:rsidRDefault="00017181" w:rsidP="004D6414">
      <w:pPr>
        <w:spacing w:after="0" w:line="240" w:lineRule="auto"/>
        <w:ind w:left="720"/>
        <w:jc w:val="both"/>
        <w:rPr>
          <w:rFonts w:ascii="Times New Roman" w:hAnsi="Times New Roman"/>
          <w:sz w:val="24"/>
          <w:szCs w:val="24"/>
          <w:lang w:eastAsia="hu-HU"/>
        </w:rPr>
      </w:pPr>
      <w:r w:rsidRPr="00324965">
        <w:rPr>
          <w:rFonts w:ascii="Times New Roman" w:hAnsi="Times New Roman"/>
          <w:sz w:val="24"/>
          <w:szCs w:val="24"/>
          <w:lang w:eastAsia="hu-HU"/>
        </w:rPr>
        <w:t xml:space="preserve">Álláskeresési ellátások („passzív eszközök”): álláskeresési járadék és nyugdíj előtti álláskeresési segély. Utazási költségtérítés. </w:t>
      </w:r>
    </w:p>
    <w:p w:rsidR="00017181" w:rsidRPr="00324965" w:rsidRDefault="00017181" w:rsidP="004D6414">
      <w:pPr>
        <w:spacing w:after="0" w:line="240" w:lineRule="auto"/>
        <w:ind w:left="720"/>
        <w:jc w:val="both"/>
        <w:rPr>
          <w:rFonts w:ascii="Times New Roman" w:hAnsi="Times New Roman"/>
          <w:sz w:val="24"/>
          <w:szCs w:val="24"/>
          <w:lang w:eastAsia="hu-HU"/>
        </w:rPr>
      </w:pPr>
      <w:r w:rsidRPr="00324965">
        <w:rPr>
          <w:rFonts w:ascii="Times New Roman" w:hAnsi="Times New Roman"/>
          <w:sz w:val="24"/>
          <w:szCs w:val="24"/>
          <w:lang w:eastAsia="hu-HU"/>
        </w:rPr>
        <w:t xml:space="preserve">Foglalkoztatást helyettesítő támogatás. </w:t>
      </w:r>
    </w:p>
    <w:p w:rsidR="00017181" w:rsidRPr="00324965" w:rsidRDefault="00017181" w:rsidP="004D6414">
      <w:pPr>
        <w:spacing w:after="0" w:line="240" w:lineRule="auto"/>
        <w:ind w:left="720"/>
        <w:jc w:val="both"/>
        <w:rPr>
          <w:rFonts w:ascii="Times New Roman" w:hAnsi="Times New Roman"/>
          <w:sz w:val="24"/>
          <w:szCs w:val="24"/>
          <w:lang w:eastAsia="hu-HU"/>
        </w:rPr>
      </w:pPr>
      <w:r w:rsidRPr="00324965">
        <w:rPr>
          <w:rFonts w:ascii="Times New Roman" w:hAnsi="Times New Roman"/>
          <w:sz w:val="24"/>
          <w:szCs w:val="24"/>
          <w:lang w:eastAsia="hu-HU"/>
        </w:rPr>
        <w:t xml:space="preserve">Közfoglalkoztatás: </w:t>
      </w:r>
      <w:proofErr w:type="spellStart"/>
      <w:r w:rsidRPr="00324965">
        <w:rPr>
          <w:rFonts w:ascii="Times New Roman" w:hAnsi="Times New Roman"/>
          <w:sz w:val="24"/>
          <w:szCs w:val="24"/>
          <w:lang w:eastAsia="hu-HU"/>
        </w:rPr>
        <w:t>közfoglalkoztatás</w:t>
      </w:r>
      <w:proofErr w:type="spellEnd"/>
      <w:r w:rsidRPr="00324965">
        <w:rPr>
          <w:rFonts w:ascii="Times New Roman" w:hAnsi="Times New Roman"/>
          <w:sz w:val="24"/>
          <w:szCs w:val="24"/>
          <w:lang w:eastAsia="hu-HU"/>
        </w:rPr>
        <w:t xml:space="preserve"> célja, közfoglalkozatás célcsoportja, közfoglalkozatás főbb szabályai</w:t>
      </w:r>
    </w:p>
    <w:p w:rsidR="00017181" w:rsidRPr="00324965" w:rsidRDefault="00017181" w:rsidP="004D6414">
      <w:pPr>
        <w:spacing w:after="0" w:line="240" w:lineRule="auto"/>
        <w:ind w:left="720"/>
        <w:jc w:val="both"/>
        <w:rPr>
          <w:rFonts w:ascii="Times New Roman" w:hAnsi="Times New Roman"/>
          <w:sz w:val="24"/>
          <w:szCs w:val="24"/>
          <w:lang w:eastAsia="hu-HU"/>
        </w:rPr>
      </w:pPr>
      <w:r w:rsidRPr="00324965">
        <w:rPr>
          <w:rFonts w:ascii="Times New Roman" w:hAnsi="Times New Roman"/>
          <w:sz w:val="24"/>
          <w:szCs w:val="24"/>
          <w:lang w:eastAsia="hu-HU"/>
        </w:rPr>
        <w:t xml:space="preserve">Munkaügyi szervezet: Nemzeti Foglalkoztatási Szervezet (NFSZ) felépítése, Nemzeti Munkaügyi Hivatal, munkaügyi központ, kirendeltség feladatai. </w:t>
      </w:r>
    </w:p>
    <w:p w:rsidR="00017181" w:rsidRPr="00324965" w:rsidRDefault="00017181" w:rsidP="004D6414">
      <w:pPr>
        <w:spacing w:after="0" w:line="240" w:lineRule="auto"/>
        <w:ind w:left="720"/>
        <w:jc w:val="both"/>
        <w:rPr>
          <w:rFonts w:ascii="Times New Roman" w:hAnsi="Times New Roman"/>
          <w:sz w:val="24"/>
          <w:szCs w:val="24"/>
          <w:lang w:eastAsia="hu-HU"/>
        </w:rPr>
      </w:pPr>
      <w:r w:rsidRPr="00324965">
        <w:rPr>
          <w:rFonts w:ascii="Times New Roman" w:hAnsi="Times New Roman"/>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017181" w:rsidRPr="00324965" w:rsidRDefault="00017181" w:rsidP="004D6414">
      <w:pPr>
        <w:spacing w:after="0" w:line="240" w:lineRule="auto"/>
        <w:ind w:left="720"/>
        <w:jc w:val="both"/>
        <w:rPr>
          <w:rFonts w:ascii="Times New Roman" w:hAnsi="Times New Roman"/>
          <w:sz w:val="24"/>
          <w:szCs w:val="24"/>
          <w:lang w:eastAsia="hu-HU"/>
        </w:rPr>
      </w:pPr>
      <w:r w:rsidRPr="00324965">
        <w:rPr>
          <w:rFonts w:ascii="Times New Roman" w:hAnsi="Times New Roman"/>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017181" w:rsidRPr="00324965" w:rsidRDefault="00017181" w:rsidP="004D6414">
      <w:pPr>
        <w:spacing w:after="0" w:line="240" w:lineRule="auto"/>
        <w:ind w:left="720"/>
        <w:jc w:val="both"/>
        <w:rPr>
          <w:rFonts w:ascii="Times New Roman" w:hAnsi="Times New Roman"/>
          <w:sz w:val="24"/>
          <w:szCs w:val="24"/>
          <w:lang w:eastAsia="hu-HU"/>
        </w:rPr>
      </w:pPr>
      <w:r w:rsidRPr="00324965">
        <w:rPr>
          <w:rFonts w:ascii="Times New Roman" w:hAnsi="Times New Roman"/>
          <w:sz w:val="24"/>
          <w:szCs w:val="24"/>
          <w:lang w:eastAsia="hu-HU"/>
        </w:rPr>
        <w:t>A munkaerőpiac sajátosságai, NFSZ szolgáltatásai: pályaválasztási tanácsadás, munka- és pályatanácsadás, álláskeresési tanácsadás, álláskereső klub, pszichológiai tanácsadás.</w:t>
      </w:r>
    </w:p>
    <w:p w:rsidR="00017181" w:rsidRPr="00324965" w:rsidRDefault="00017181" w:rsidP="004D6414">
      <w:pPr>
        <w:spacing w:after="0" w:line="240" w:lineRule="auto"/>
        <w:ind w:left="720"/>
        <w:jc w:val="both"/>
        <w:rPr>
          <w:rFonts w:ascii="Times New Roman" w:hAnsi="Times New Roman"/>
          <w:sz w:val="24"/>
          <w:szCs w:val="24"/>
          <w:lang w:eastAsia="hu-HU"/>
        </w:rPr>
      </w:pPr>
    </w:p>
    <w:p w:rsidR="00017181" w:rsidRPr="00324965" w:rsidRDefault="00017181" w:rsidP="004D6414">
      <w:pPr>
        <w:spacing w:after="0" w:line="240" w:lineRule="auto"/>
        <w:rPr>
          <w:rFonts w:ascii="Times New Roman" w:hAnsi="Times New Roman"/>
          <w:sz w:val="24"/>
          <w:szCs w:val="24"/>
          <w:lang w:eastAsia="hu-HU"/>
        </w:rPr>
      </w:pPr>
    </w:p>
    <w:p w:rsidR="00017181" w:rsidRPr="00324965" w:rsidRDefault="00017181" w:rsidP="00872795">
      <w:pPr>
        <w:widowControl w:val="0"/>
        <w:numPr>
          <w:ilvl w:val="1"/>
          <w:numId w:val="7"/>
        </w:numPr>
        <w:suppressAutoHyphens/>
        <w:spacing w:after="0" w:line="240" w:lineRule="auto"/>
        <w:rPr>
          <w:rFonts w:ascii="Times New Roman" w:hAnsi="Times New Roman"/>
          <w:b/>
          <w:i/>
          <w:sz w:val="24"/>
          <w:szCs w:val="24"/>
          <w:lang w:eastAsia="hu-HU"/>
        </w:rPr>
      </w:pPr>
      <w:r w:rsidRPr="00324965">
        <w:rPr>
          <w:rFonts w:ascii="Times New Roman" w:hAnsi="Times New Roman"/>
          <w:b/>
          <w:i/>
          <w:sz w:val="24"/>
          <w:szCs w:val="24"/>
          <w:lang w:eastAsia="hu-HU"/>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8A33EF">
      <w:pPr>
        <w:widowControl w:val="0"/>
        <w:suppressAutoHyphens/>
        <w:spacing w:after="0" w:line="240" w:lineRule="auto"/>
        <w:ind w:left="426"/>
        <w:rPr>
          <w:rFonts w:ascii="Times New Roman" w:hAnsi="Times New Roman"/>
          <w:bCs/>
          <w:i/>
          <w:sz w:val="24"/>
          <w:szCs w:val="24"/>
          <w:lang w:eastAsia="hu-HU"/>
        </w:rPr>
      </w:pPr>
      <w:r w:rsidRPr="00324965">
        <w:rPr>
          <w:rFonts w:ascii="Times New Roman" w:hAnsi="Times New Roman"/>
          <w:i/>
          <w:kern w:val="1"/>
          <w:sz w:val="24"/>
          <w:szCs w:val="24"/>
          <w:lang w:eastAsia="hi-IN" w:bidi="hi-IN"/>
        </w:rPr>
        <w:t>Tanterem</w:t>
      </w:r>
    </w:p>
    <w:p w:rsidR="00017181" w:rsidRPr="00324965" w:rsidRDefault="00017181" w:rsidP="004D6414">
      <w:pPr>
        <w:spacing w:after="0" w:line="240" w:lineRule="auto"/>
        <w:ind w:left="792"/>
        <w:jc w:val="both"/>
        <w:rPr>
          <w:rFonts w:ascii="Times New Roman" w:hAnsi="Times New Roman"/>
          <w:b/>
          <w:bCs/>
          <w:sz w:val="24"/>
          <w:szCs w:val="24"/>
          <w:lang w:eastAsia="hu-HU"/>
        </w:rPr>
      </w:pPr>
    </w:p>
    <w:p w:rsidR="00017181" w:rsidRPr="00324965" w:rsidRDefault="00017181" w:rsidP="00872795">
      <w:pPr>
        <w:widowControl w:val="0"/>
        <w:numPr>
          <w:ilvl w:val="1"/>
          <w:numId w:val="7"/>
        </w:numPr>
        <w:suppressAutoHyphens/>
        <w:spacing w:after="0" w:line="240" w:lineRule="auto"/>
        <w:rPr>
          <w:rFonts w:ascii="Times New Roman" w:hAnsi="Times New Roman"/>
          <w:b/>
          <w:bCs/>
          <w:sz w:val="24"/>
          <w:szCs w:val="24"/>
          <w:lang w:eastAsia="hu-HU"/>
        </w:rPr>
      </w:pPr>
      <w:r w:rsidRPr="00324965">
        <w:rPr>
          <w:rFonts w:ascii="Times New Roman" w:hAnsi="Times New Roman"/>
          <w:b/>
          <w:bCs/>
          <w:i/>
          <w:sz w:val="24"/>
          <w:szCs w:val="24"/>
          <w:lang w:eastAsia="hu-HU"/>
        </w:rPr>
        <w:t>A tantárgy elsajátítása során alkalmazható sajátos módszerek, tanulói tevékenységformák (ajánlás)</w:t>
      </w:r>
    </w:p>
    <w:p w:rsidR="00017181" w:rsidRPr="00324965" w:rsidRDefault="00017181" w:rsidP="004D6414">
      <w:pPr>
        <w:widowControl w:val="0"/>
        <w:suppressAutoHyphens/>
        <w:spacing w:after="0" w:line="240" w:lineRule="auto"/>
        <w:rPr>
          <w:rFonts w:ascii="Times New Roman" w:hAnsi="Times New Roman"/>
          <w:b/>
          <w:bCs/>
          <w:sz w:val="24"/>
          <w:szCs w:val="24"/>
          <w:lang w:eastAsia="hu-HU"/>
        </w:rPr>
      </w:pPr>
    </w:p>
    <w:p w:rsidR="00017181" w:rsidRPr="00324965" w:rsidRDefault="00017181" w:rsidP="00355644">
      <w:pPr>
        <w:widowControl w:val="0"/>
        <w:numPr>
          <w:ilvl w:val="2"/>
          <w:numId w:val="7"/>
        </w:numPr>
        <w:suppressAutoHyphens/>
        <w:spacing w:after="0" w:line="240" w:lineRule="auto"/>
        <w:rPr>
          <w:rFonts w:ascii="Times New Roman" w:hAnsi="Times New Roman"/>
          <w:b/>
          <w:bCs/>
          <w:i/>
          <w:sz w:val="24"/>
          <w:szCs w:val="24"/>
          <w:lang w:eastAsia="hu-HU"/>
        </w:rPr>
      </w:pPr>
      <w:r w:rsidRPr="00324965">
        <w:rPr>
          <w:rFonts w:ascii="Times New Roman" w:hAnsi="Times New Roman"/>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17181" w:rsidRPr="00324965" w:rsidTr="00462F8E">
        <w:trPr>
          <w:jc w:val="center"/>
        </w:trPr>
        <w:tc>
          <w:tcPr>
            <w:tcW w:w="994" w:type="dxa"/>
            <w:vMerge w:val="restart"/>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659" w:type="dxa"/>
            <w:vMerge w:val="restart"/>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Alkalmazandó eszközök és felszerelések </w:t>
            </w:r>
          </w:p>
        </w:tc>
      </w:tr>
      <w:tr w:rsidR="00017181" w:rsidRPr="00324965" w:rsidTr="00462F8E">
        <w:trPr>
          <w:jc w:val="center"/>
        </w:trPr>
        <w:tc>
          <w:tcPr>
            <w:tcW w:w="994" w:type="dxa"/>
            <w:vMerge/>
            <w:vAlign w:val="center"/>
          </w:tcPr>
          <w:p w:rsidR="00017181" w:rsidRPr="00324965" w:rsidRDefault="00017181" w:rsidP="00462F8E">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462F8E">
            <w:pPr>
              <w:spacing w:after="0" w:line="240" w:lineRule="auto"/>
              <w:rPr>
                <w:rFonts w:ascii="Times New Roman" w:hAnsi="Times New Roman"/>
                <w:b/>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659" w:type="dxa"/>
            <w:vMerge/>
            <w:vAlign w:val="center"/>
          </w:tcPr>
          <w:p w:rsidR="00017181" w:rsidRPr="00324965" w:rsidRDefault="00017181" w:rsidP="00462F8E">
            <w:pPr>
              <w:spacing w:after="0" w:line="240" w:lineRule="auto"/>
              <w:jc w:val="center"/>
              <w:rPr>
                <w:rFonts w:ascii="Times New Roman" w:hAnsi="Times New Roman"/>
                <w:b/>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vita</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szerepjáték</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házi feladat</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bl>
    <w:p w:rsidR="00017181" w:rsidRPr="00324965" w:rsidRDefault="00017181" w:rsidP="00355644">
      <w:pPr>
        <w:widowControl w:val="0"/>
        <w:suppressAutoHyphens/>
        <w:spacing w:after="0" w:line="240" w:lineRule="auto"/>
        <w:ind w:left="1225"/>
        <w:rPr>
          <w:rFonts w:ascii="Times New Roman" w:hAnsi="Times New Roman"/>
          <w:b/>
          <w:bCs/>
          <w:i/>
          <w:sz w:val="24"/>
          <w:szCs w:val="24"/>
          <w:lang w:eastAsia="hu-HU"/>
        </w:rPr>
      </w:pPr>
    </w:p>
    <w:p w:rsidR="00017181" w:rsidRPr="00324965" w:rsidRDefault="00017181" w:rsidP="00872795">
      <w:pPr>
        <w:widowControl w:val="0"/>
        <w:numPr>
          <w:ilvl w:val="2"/>
          <w:numId w:val="7"/>
        </w:numPr>
        <w:suppressAutoHyphens/>
        <w:spacing w:after="0" w:line="240" w:lineRule="auto"/>
        <w:rPr>
          <w:rFonts w:ascii="Times New Roman" w:hAnsi="Times New Roman"/>
          <w:b/>
          <w:bCs/>
          <w:i/>
          <w:sz w:val="24"/>
          <w:szCs w:val="24"/>
          <w:lang w:eastAsia="hu-HU"/>
        </w:rPr>
      </w:pPr>
      <w:r w:rsidRPr="00324965">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3621" w:type="dxa"/>
            <w:vMerge w:val="restart"/>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190" w:type="dxa"/>
            <w:vMerge w:val="restart"/>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Alkalmazandó eszközök és felszerelések </w:t>
            </w:r>
          </w:p>
        </w:tc>
      </w:tr>
      <w:tr w:rsidR="00017181" w:rsidRPr="00324965">
        <w:trPr>
          <w:cantSplit/>
          <w:trHeight w:val="1076"/>
          <w:jc w:val="center"/>
        </w:trPr>
        <w:tc>
          <w:tcPr>
            <w:tcW w:w="828" w:type="dxa"/>
            <w:vMerge/>
            <w:vAlign w:val="center"/>
          </w:tcPr>
          <w:p w:rsidR="00017181" w:rsidRPr="00324965" w:rsidRDefault="00017181" w:rsidP="00872795">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872795">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keret</w:t>
            </w:r>
          </w:p>
        </w:tc>
        <w:tc>
          <w:tcPr>
            <w:tcW w:w="2190" w:type="dxa"/>
            <w:vMerge/>
            <w:vAlign w:val="center"/>
          </w:tcPr>
          <w:p w:rsidR="00017181" w:rsidRPr="00324965" w:rsidRDefault="00017181" w:rsidP="00872795">
            <w:pPr>
              <w:spacing w:after="0" w:line="240" w:lineRule="auto"/>
              <w:jc w:val="center"/>
              <w:rPr>
                <w:rFonts w:ascii="Times New Roman" w:hAnsi="Times New Roman"/>
                <w:b/>
                <w:sz w:val="20"/>
                <w:szCs w:val="20"/>
              </w:rPr>
            </w:pPr>
          </w:p>
        </w:tc>
      </w:tr>
      <w:tr w:rsidR="00017181" w:rsidRPr="00324965">
        <w:trPr>
          <w:jc w:val="center"/>
        </w:trPr>
        <w:tc>
          <w:tcPr>
            <w:tcW w:w="828" w:type="dxa"/>
            <w:shd w:val="clear" w:color="auto" w:fill="D9D9D9"/>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1.</w:t>
            </w:r>
          </w:p>
        </w:tc>
        <w:tc>
          <w:tcPr>
            <w:tcW w:w="3621" w:type="dxa"/>
            <w:shd w:val="clear" w:color="auto" w:fill="D9D9D9"/>
            <w:vAlign w:val="center"/>
          </w:tcPr>
          <w:p w:rsidR="00017181" w:rsidRPr="00324965" w:rsidRDefault="00017181" w:rsidP="00872795">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Olvasott szöveg feldolgozása jegyzeteléssel</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Információk önálló rendszerezése</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Információk feladattal vezetett rendszerezése</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shd w:val="clear" w:color="auto" w:fill="D9D9D9"/>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21" w:type="dxa"/>
            <w:shd w:val="clear" w:color="auto" w:fill="D9D9D9"/>
            <w:vAlign w:val="center"/>
          </w:tcPr>
          <w:p w:rsidR="00017181" w:rsidRPr="00324965" w:rsidRDefault="00017181" w:rsidP="00872795">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Leírás készítése</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2.3.</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Tesztfeladat megoldása</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bl>
    <w:p w:rsidR="00017181" w:rsidRPr="00324965" w:rsidRDefault="00017181" w:rsidP="00355644">
      <w:pPr>
        <w:spacing w:after="0" w:line="240" w:lineRule="auto"/>
        <w:jc w:val="both"/>
        <w:rPr>
          <w:rFonts w:ascii="Times New Roman" w:hAnsi="Times New Roman"/>
          <w:iCs/>
          <w:sz w:val="24"/>
          <w:szCs w:val="24"/>
          <w:lang w:eastAsia="hu-HU"/>
        </w:rPr>
      </w:pPr>
    </w:p>
    <w:p w:rsidR="00017181" w:rsidRPr="00324965" w:rsidRDefault="00017181" w:rsidP="00872795">
      <w:pPr>
        <w:widowControl w:val="0"/>
        <w:numPr>
          <w:ilvl w:val="1"/>
          <w:numId w:val="7"/>
        </w:numPr>
        <w:suppressAutoHyphens/>
        <w:spacing w:after="0" w:line="240" w:lineRule="auto"/>
        <w:rPr>
          <w:rFonts w:ascii="Times New Roman" w:hAnsi="Times New Roman"/>
          <w:b/>
          <w:bCs/>
          <w:sz w:val="24"/>
          <w:szCs w:val="24"/>
          <w:lang w:eastAsia="hu-HU"/>
        </w:rPr>
      </w:pPr>
      <w:r w:rsidRPr="00324965">
        <w:rPr>
          <w:rFonts w:ascii="Times New Roman" w:hAnsi="Times New Roman"/>
          <w:b/>
          <w:bCs/>
          <w:sz w:val="24"/>
          <w:szCs w:val="24"/>
          <w:lang w:eastAsia="hu-HU"/>
        </w:rPr>
        <w:t>A tantárgy értékelésének módja</w:t>
      </w:r>
    </w:p>
    <w:p w:rsidR="00017181" w:rsidRPr="00324965" w:rsidRDefault="00017181" w:rsidP="004D6414">
      <w:pPr>
        <w:widowControl w:val="0"/>
        <w:suppressAutoHyphens/>
        <w:spacing w:after="0" w:line="240" w:lineRule="auto"/>
        <w:ind w:left="360"/>
        <w:jc w:val="both"/>
        <w:rPr>
          <w:rFonts w:ascii="Times New Roman" w:hAnsi="Times New Roman"/>
          <w:b/>
          <w:bCs/>
          <w:sz w:val="24"/>
          <w:szCs w:val="24"/>
          <w:lang w:eastAsia="hu-HU"/>
        </w:rPr>
      </w:pPr>
      <w:r w:rsidRPr="00324965">
        <w:rPr>
          <w:rFonts w:ascii="Times New Roman" w:hAnsi="Times New Roman"/>
          <w:sz w:val="24"/>
          <w:szCs w:val="24"/>
          <w:lang w:eastAsia="hu-HU"/>
        </w:rPr>
        <w:t>A nemzeti köznevelésről szóló 2011. évi CXC. törvény 54. § (2) a) pontja szerinti értékeléssel.</w:t>
      </w:r>
    </w:p>
    <w:p w:rsidR="00017181" w:rsidRPr="00324965" w:rsidRDefault="00017181" w:rsidP="004D6414">
      <w:pPr>
        <w:widowControl w:val="0"/>
        <w:suppressAutoHyphens/>
        <w:spacing w:after="0" w:line="240" w:lineRule="auto"/>
        <w:ind w:left="-15"/>
        <w:jc w:val="center"/>
        <w:rPr>
          <w:rFonts w:ascii="Times New Roman" w:hAnsi="Times New Roman"/>
          <w:b/>
          <w:bCs/>
          <w:sz w:val="40"/>
          <w:szCs w:val="40"/>
          <w:lang w:eastAsia="hu-HU"/>
        </w:rPr>
      </w:pPr>
      <w:r w:rsidRPr="00324965">
        <w:rPr>
          <w:rFonts w:ascii="Times New Roman" w:hAnsi="Times New Roman"/>
          <w:b/>
          <w:bCs/>
          <w:sz w:val="40"/>
          <w:szCs w:val="40"/>
          <w:lang w:eastAsia="hu-HU"/>
        </w:rPr>
        <w:br w:type="page"/>
      </w:r>
    </w:p>
    <w:p w:rsidR="00017181" w:rsidRPr="00324965" w:rsidRDefault="00017181" w:rsidP="004D6414">
      <w:pPr>
        <w:widowControl w:val="0"/>
        <w:suppressAutoHyphens/>
        <w:spacing w:after="0" w:line="240" w:lineRule="auto"/>
        <w:ind w:left="-15"/>
        <w:jc w:val="center"/>
        <w:rPr>
          <w:rFonts w:ascii="Times New Roman" w:hAnsi="Times New Roman"/>
          <w:b/>
          <w:bCs/>
          <w:sz w:val="40"/>
          <w:szCs w:val="40"/>
          <w:lang w:eastAsia="hu-HU"/>
        </w:rPr>
      </w:pPr>
    </w:p>
    <w:p w:rsidR="00017181" w:rsidRPr="00324965" w:rsidRDefault="00017181" w:rsidP="004D6414">
      <w:pPr>
        <w:widowControl w:val="0"/>
        <w:suppressAutoHyphens/>
        <w:spacing w:after="0" w:line="240" w:lineRule="auto"/>
        <w:ind w:left="-15"/>
        <w:jc w:val="center"/>
        <w:rPr>
          <w:rFonts w:ascii="Times New Roman" w:hAnsi="Times New Roman"/>
          <w:b/>
          <w:bCs/>
          <w:sz w:val="40"/>
          <w:szCs w:val="40"/>
          <w:lang w:eastAsia="hu-HU"/>
        </w:rPr>
      </w:pPr>
    </w:p>
    <w:p w:rsidR="00017181" w:rsidRPr="00324965" w:rsidRDefault="00017181" w:rsidP="004D6414">
      <w:pPr>
        <w:widowControl w:val="0"/>
        <w:suppressAutoHyphens/>
        <w:spacing w:after="0" w:line="240" w:lineRule="auto"/>
        <w:ind w:left="-15"/>
        <w:jc w:val="center"/>
        <w:rPr>
          <w:rFonts w:ascii="Times New Roman" w:hAnsi="Times New Roman"/>
          <w:b/>
          <w:bCs/>
          <w:sz w:val="40"/>
          <w:szCs w:val="40"/>
          <w:lang w:eastAsia="hu-HU"/>
        </w:rPr>
      </w:pPr>
    </w:p>
    <w:p w:rsidR="00017181" w:rsidRPr="00324965" w:rsidRDefault="00017181" w:rsidP="004D6414">
      <w:pPr>
        <w:widowControl w:val="0"/>
        <w:suppressAutoHyphens/>
        <w:spacing w:after="0" w:line="240" w:lineRule="auto"/>
        <w:ind w:left="-15"/>
        <w:jc w:val="center"/>
        <w:rPr>
          <w:rFonts w:ascii="Times New Roman" w:hAnsi="Times New Roman"/>
          <w:b/>
          <w:bCs/>
          <w:sz w:val="40"/>
          <w:szCs w:val="40"/>
          <w:lang w:eastAsia="hu-HU"/>
        </w:rPr>
      </w:pPr>
    </w:p>
    <w:p w:rsidR="00017181" w:rsidRPr="00324965" w:rsidRDefault="00017181" w:rsidP="004D6414">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 xml:space="preserve">A </w:t>
      </w:r>
    </w:p>
    <w:p w:rsidR="00017181" w:rsidRPr="00324965" w:rsidRDefault="00017181" w:rsidP="004D6414">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11497-12 azonosító számú</w:t>
      </w:r>
    </w:p>
    <w:p w:rsidR="00017181" w:rsidRPr="00324965" w:rsidRDefault="00017181" w:rsidP="004D6414">
      <w:pPr>
        <w:widowControl w:val="0"/>
        <w:suppressAutoHyphens/>
        <w:spacing w:after="0" w:line="240" w:lineRule="auto"/>
        <w:jc w:val="center"/>
        <w:rPr>
          <w:rFonts w:ascii="Times New Roman" w:hAnsi="Times New Roman"/>
          <w:sz w:val="44"/>
          <w:szCs w:val="44"/>
          <w:lang w:eastAsia="hu-HU"/>
        </w:rPr>
      </w:pPr>
    </w:p>
    <w:p w:rsidR="00017181" w:rsidRPr="00324965" w:rsidRDefault="00017181" w:rsidP="004D6414">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Foglalkoztatás I.</w:t>
      </w:r>
    </w:p>
    <w:p w:rsidR="00017181" w:rsidRPr="00324965" w:rsidRDefault="00017181" w:rsidP="004D6414">
      <w:pPr>
        <w:widowControl w:val="0"/>
        <w:suppressAutoHyphens/>
        <w:spacing w:after="0" w:line="240" w:lineRule="auto"/>
        <w:jc w:val="center"/>
        <w:rPr>
          <w:rFonts w:ascii="Times New Roman" w:hAnsi="Times New Roman"/>
          <w:b/>
          <w:sz w:val="44"/>
          <w:szCs w:val="44"/>
          <w:lang w:eastAsia="hu-HU"/>
        </w:rPr>
      </w:pPr>
      <w:proofErr w:type="gramStart"/>
      <w:r w:rsidRPr="00324965">
        <w:rPr>
          <w:rFonts w:ascii="Times New Roman" w:hAnsi="Times New Roman"/>
          <w:b/>
          <w:sz w:val="44"/>
          <w:szCs w:val="44"/>
          <w:lang w:eastAsia="hu-HU"/>
        </w:rPr>
        <w:t>megnevezésű</w:t>
      </w:r>
      <w:proofErr w:type="gramEnd"/>
    </w:p>
    <w:p w:rsidR="00017181" w:rsidRPr="00324965" w:rsidRDefault="00017181" w:rsidP="004D6414">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4D6414">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szakmai</w:t>
      </w:r>
      <w:proofErr w:type="gramEnd"/>
      <w:r w:rsidRPr="00324965">
        <w:rPr>
          <w:rFonts w:ascii="Times New Roman" w:hAnsi="Times New Roman"/>
          <w:b/>
          <w:kern w:val="1"/>
          <w:sz w:val="44"/>
          <w:szCs w:val="44"/>
          <w:lang w:eastAsia="hi-IN" w:bidi="hi-IN"/>
        </w:rPr>
        <w:t xml:space="preserve"> követelménymodul</w:t>
      </w:r>
    </w:p>
    <w:p w:rsidR="00017181" w:rsidRPr="00324965" w:rsidRDefault="00017181" w:rsidP="004D6414">
      <w:pPr>
        <w:widowControl w:val="0"/>
        <w:suppressAutoHyphens/>
        <w:spacing w:after="0" w:line="240" w:lineRule="auto"/>
        <w:jc w:val="center"/>
        <w:rPr>
          <w:rFonts w:ascii="Times New Roman" w:hAnsi="Times New Roman"/>
          <w:b/>
          <w:kern w:val="1"/>
          <w:sz w:val="44"/>
          <w:szCs w:val="44"/>
          <w:lang w:eastAsia="hi-IN" w:bidi="hi-IN"/>
        </w:rPr>
      </w:pPr>
    </w:p>
    <w:p w:rsidR="00017181" w:rsidRPr="00324965" w:rsidRDefault="00017181" w:rsidP="004D6414">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tantárgyai</w:t>
      </w:r>
      <w:proofErr w:type="gramEnd"/>
      <w:r w:rsidRPr="00324965">
        <w:rPr>
          <w:rFonts w:ascii="Times New Roman" w:hAnsi="Times New Roman"/>
          <w:b/>
          <w:kern w:val="1"/>
          <w:sz w:val="44"/>
          <w:szCs w:val="44"/>
          <w:lang w:eastAsia="hi-IN" w:bidi="hi-IN"/>
        </w:rPr>
        <w:t>, témakörei</w:t>
      </w:r>
    </w:p>
    <w:p w:rsidR="00017181" w:rsidRPr="00324965" w:rsidRDefault="00017181" w:rsidP="004D6414">
      <w:pPr>
        <w:widowControl w:val="0"/>
        <w:suppressAutoHyphens/>
        <w:spacing w:after="0" w:line="240" w:lineRule="auto"/>
        <w:jc w:val="both"/>
        <w:rPr>
          <w:rFonts w:ascii="Times New Roman" w:hAnsi="Times New Roman"/>
          <w:b/>
          <w:kern w:val="1"/>
          <w:sz w:val="16"/>
          <w:szCs w:val="16"/>
          <w:lang w:eastAsia="hi-IN" w:bidi="hi-IN"/>
        </w:rPr>
      </w:pPr>
      <w:r w:rsidRPr="00324965">
        <w:rPr>
          <w:rFonts w:ascii="Times New Roman" w:hAnsi="Times New Roman"/>
          <w:b/>
          <w:kern w:val="1"/>
          <w:sz w:val="44"/>
          <w:szCs w:val="44"/>
          <w:lang w:eastAsia="hi-IN" w:bidi="hi-IN"/>
        </w:rPr>
        <w:br w:type="page"/>
      </w:r>
      <w:r w:rsidRPr="00324965">
        <w:rPr>
          <w:rFonts w:ascii="Times New Roman" w:hAnsi="Times New Roman"/>
          <w:b/>
          <w:kern w:val="1"/>
          <w:sz w:val="24"/>
          <w:szCs w:val="24"/>
          <w:lang w:eastAsia="hi-IN" w:bidi="hi-IN"/>
        </w:rPr>
        <w:lastRenderedPageBreak/>
        <w:t xml:space="preserve">A 11497-12 </w:t>
      </w:r>
      <w:r w:rsidRPr="00324965">
        <w:rPr>
          <w:rFonts w:ascii="Times New Roman" w:hAnsi="Times New Roman"/>
          <w:b/>
          <w:sz w:val="24"/>
          <w:szCs w:val="24"/>
          <w:lang w:eastAsia="hu-HU"/>
        </w:rPr>
        <w:t>azonosító számú, Foglalkoztatás I. megnevezésű szakmai követelmény</w:t>
      </w:r>
      <w:r w:rsidRPr="00324965">
        <w:rPr>
          <w:rFonts w:ascii="Times New Roman" w:hAnsi="Times New Roman"/>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017181" w:rsidRPr="00324965">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11497-12</w:t>
            </w:r>
          </w:p>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Foglalkoztatás I.</w:t>
            </w:r>
          </w:p>
        </w:tc>
        <w:tc>
          <w:tcPr>
            <w:tcW w:w="2960" w:type="dxa"/>
            <w:gridSpan w:val="4"/>
            <w:tcBorders>
              <w:top w:val="single" w:sz="4" w:space="0" w:color="auto"/>
              <w:left w:val="nil"/>
              <w:bottom w:val="single" w:sz="4" w:space="0" w:color="auto"/>
              <w:right w:val="single" w:sz="4" w:space="0" w:color="000000"/>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Foglalkoztatás I.</w:t>
            </w:r>
          </w:p>
        </w:tc>
      </w:tr>
      <w:tr w:rsidR="00017181" w:rsidRPr="00324965">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113"/>
              <w:rPr>
                <w:rFonts w:ascii="Times New Roman" w:hAnsi="Times New Roman"/>
                <w:sz w:val="20"/>
                <w:szCs w:val="20"/>
                <w:lang w:eastAsia="hu-HU"/>
              </w:rPr>
            </w:pPr>
            <w:r w:rsidRPr="00324965">
              <w:rPr>
                <w:rFonts w:ascii="Times New Roman" w:hAnsi="Times New Roman"/>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017181" w:rsidRPr="00324965" w:rsidRDefault="00017181" w:rsidP="0087279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017181" w:rsidRPr="00324965" w:rsidRDefault="00017181" w:rsidP="0087279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017181" w:rsidRPr="00324965" w:rsidRDefault="00017181" w:rsidP="0087279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Munkavállalói szókincs</w:t>
            </w:r>
          </w:p>
        </w:tc>
      </w:tr>
      <w:tr w:rsidR="00017181" w:rsidRPr="0032496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FELADATOK</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tabs>
                <w:tab w:val="left" w:pos="1084"/>
              </w:tabs>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600"/>
          <w:jc w:val="center"/>
        </w:trPr>
        <w:tc>
          <w:tcPr>
            <w:tcW w:w="4600" w:type="dxa"/>
            <w:tcBorders>
              <w:top w:val="nil"/>
              <w:left w:val="single" w:sz="4" w:space="0" w:color="auto"/>
              <w:bottom w:val="single" w:sz="4" w:space="0" w:color="auto"/>
              <w:right w:val="single" w:sz="4" w:space="0" w:color="auto"/>
            </w:tcBorders>
            <w:vAlign w:val="center"/>
          </w:tcPr>
          <w:p w:rsidR="00017181" w:rsidRPr="00324965" w:rsidRDefault="00017181" w:rsidP="007B4C83">
            <w:pPr>
              <w:spacing w:after="0" w:line="240" w:lineRule="auto"/>
              <w:ind w:left="196" w:firstLineChars="2" w:firstLine="4"/>
              <w:rPr>
                <w:rFonts w:ascii="Times New Roman" w:hAnsi="Times New Roman"/>
                <w:sz w:val="20"/>
                <w:szCs w:val="20"/>
                <w:lang w:eastAsia="hu-HU"/>
              </w:rPr>
            </w:pPr>
            <w:r w:rsidRPr="00324965">
              <w:rPr>
                <w:rFonts w:ascii="Times New Roman" w:hAnsi="Times New Roman"/>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600"/>
          <w:jc w:val="center"/>
        </w:trPr>
        <w:tc>
          <w:tcPr>
            <w:tcW w:w="4600" w:type="dxa"/>
            <w:tcBorders>
              <w:top w:val="nil"/>
              <w:left w:val="single" w:sz="4" w:space="0" w:color="auto"/>
              <w:bottom w:val="single" w:sz="4" w:space="0" w:color="auto"/>
              <w:right w:val="single" w:sz="4" w:space="0" w:color="auto"/>
            </w:tcBorders>
            <w:vAlign w:val="center"/>
          </w:tcPr>
          <w:p w:rsidR="00017181" w:rsidRPr="00324965" w:rsidRDefault="00017181" w:rsidP="007B4C83">
            <w:pPr>
              <w:spacing w:after="0" w:line="240" w:lineRule="auto"/>
              <w:ind w:left="196" w:firstLineChars="2" w:firstLine="4"/>
              <w:rPr>
                <w:rFonts w:ascii="Times New Roman" w:hAnsi="Times New Roman"/>
                <w:sz w:val="20"/>
                <w:szCs w:val="20"/>
                <w:lang w:eastAsia="hu-HU"/>
              </w:rPr>
            </w:pPr>
            <w:r w:rsidRPr="00324965">
              <w:rPr>
                <w:rFonts w:ascii="Times New Roman" w:hAnsi="Times New Roman"/>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17181" w:rsidRPr="00324965" w:rsidRDefault="00017181" w:rsidP="007B4C83">
            <w:pPr>
              <w:spacing w:after="0" w:line="240" w:lineRule="auto"/>
              <w:ind w:left="196" w:firstLineChars="2" w:firstLine="4"/>
              <w:rPr>
                <w:rFonts w:ascii="Times New Roman" w:hAnsi="Times New Roman"/>
                <w:sz w:val="20"/>
                <w:szCs w:val="20"/>
                <w:lang w:eastAsia="hu-HU"/>
              </w:rPr>
            </w:pPr>
            <w:r w:rsidRPr="00324965">
              <w:rPr>
                <w:rFonts w:ascii="Times New Roman" w:hAnsi="Times New Roman"/>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SZAKMAI ISMERETEK</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Idegen nyelven:</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17181" w:rsidRPr="00324965" w:rsidRDefault="00017181" w:rsidP="007B4C83">
            <w:pPr>
              <w:spacing w:after="0" w:line="240" w:lineRule="auto"/>
              <w:ind w:left="182" w:firstLineChars="9" w:firstLine="18"/>
              <w:rPr>
                <w:rFonts w:ascii="Times New Roman" w:hAnsi="Times New Roman"/>
                <w:sz w:val="20"/>
                <w:szCs w:val="20"/>
                <w:lang w:eastAsia="hu-HU"/>
              </w:rPr>
            </w:pPr>
            <w:r w:rsidRPr="00324965">
              <w:rPr>
                <w:rFonts w:ascii="Times New Roman" w:hAnsi="Times New Roman"/>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17181" w:rsidRPr="00324965" w:rsidRDefault="00017181" w:rsidP="007B4C83">
            <w:pPr>
              <w:spacing w:after="0" w:line="240" w:lineRule="auto"/>
              <w:ind w:firstLineChars="100" w:firstLine="200"/>
              <w:rPr>
                <w:rFonts w:ascii="Times New Roman" w:hAnsi="Times New Roman"/>
                <w:sz w:val="20"/>
                <w:szCs w:val="20"/>
                <w:lang w:eastAsia="hu-HU"/>
              </w:rPr>
            </w:pPr>
            <w:r w:rsidRPr="00324965">
              <w:rPr>
                <w:rFonts w:ascii="Times New Roman" w:hAnsi="Times New Roman"/>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SZAKMAI KÉSZSÉGEK</w:t>
            </w:r>
          </w:p>
        </w:tc>
      </w:tr>
      <w:tr w:rsidR="00017181" w:rsidRPr="00324965">
        <w:trPr>
          <w:trHeight w:val="600"/>
          <w:jc w:val="center"/>
        </w:trPr>
        <w:tc>
          <w:tcPr>
            <w:tcW w:w="4600" w:type="dxa"/>
            <w:tcBorders>
              <w:top w:val="nil"/>
              <w:left w:val="single" w:sz="4" w:space="0" w:color="auto"/>
              <w:bottom w:val="single" w:sz="4" w:space="0" w:color="auto"/>
              <w:right w:val="single" w:sz="4" w:space="0" w:color="auto"/>
            </w:tcBorders>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930"/>
          <w:jc w:val="center"/>
        </w:trPr>
        <w:tc>
          <w:tcPr>
            <w:tcW w:w="4600" w:type="dxa"/>
            <w:tcBorders>
              <w:top w:val="nil"/>
              <w:left w:val="single" w:sz="4" w:space="0" w:color="auto"/>
              <w:bottom w:val="single" w:sz="4" w:space="0" w:color="auto"/>
              <w:right w:val="single" w:sz="4" w:space="0" w:color="auto"/>
            </w:tcBorders>
            <w:vAlign w:val="center"/>
          </w:tcPr>
          <w:p w:rsidR="00017181" w:rsidRPr="00324965" w:rsidRDefault="00017181" w:rsidP="0087279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center"/>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SZEMÉLYES KOMPETENCIÁK</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TÁRSAS KOMPETENCIÁK</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MÓDSZERKOMPETENCIÁK</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017181" w:rsidRPr="00324965" w:rsidRDefault="00017181" w:rsidP="00872795">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740" w:type="dxa"/>
            <w:tcBorders>
              <w:top w:val="nil"/>
              <w:left w:val="nil"/>
              <w:bottom w:val="single" w:sz="4" w:space="0" w:color="auto"/>
              <w:right w:val="single" w:sz="4" w:space="0" w:color="auto"/>
            </w:tcBorders>
            <w:noWrap/>
            <w:vAlign w:val="bottom"/>
          </w:tcPr>
          <w:p w:rsidR="00017181" w:rsidRPr="00324965" w:rsidRDefault="00017181" w:rsidP="0087279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bl>
    <w:p w:rsidR="00017181" w:rsidRPr="00324965" w:rsidRDefault="00017181" w:rsidP="004D6414">
      <w:pPr>
        <w:widowControl w:val="0"/>
        <w:suppressAutoHyphens/>
        <w:spacing w:after="0" w:line="240" w:lineRule="auto"/>
        <w:ind w:left="-15"/>
        <w:jc w:val="both"/>
        <w:rPr>
          <w:rFonts w:ascii="Times New Roman" w:hAnsi="Times New Roman"/>
          <w:b/>
          <w:kern w:val="1"/>
          <w:sz w:val="24"/>
          <w:szCs w:val="24"/>
          <w:lang w:eastAsia="hi-IN" w:bidi="hi-IN"/>
        </w:rPr>
      </w:pPr>
    </w:p>
    <w:p w:rsidR="00017181" w:rsidRPr="00324965" w:rsidRDefault="00017181" w:rsidP="001A7F0E">
      <w:pPr>
        <w:widowControl w:val="0"/>
        <w:numPr>
          <w:ilvl w:val="0"/>
          <w:numId w:val="7"/>
        </w:numPr>
        <w:tabs>
          <w:tab w:val="right" w:pos="9213"/>
        </w:tabs>
        <w:suppressAutoHyphens/>
        <w:spacing w:after="0" w:line="240" w:lineRule="auto"/>
        <w:jc w:val="both"/>
        <w:rPr>
          <w:rFonts w:ascii="Times New Roman" w:hAnsi="Times New Roman"/>
          <w:b/>
          <w:bCs/>
          <w:iCs/>
          <w:sz w:val="24"/>
          <w:szCs w:val="24"/>
          <w:lang w:eastAsia="hu-HU"/>
        </w:rPr>
      </w:pPr>
      <w:r w:rsidRPr="00324965">
        <w:rPr>
          <w:rFonts w:ascii="Times New Roman" w:hAnsi="Times New Roman"/>
          <w:b/>
          <w:kern w:val="1"/>
          <w:sz w:val="24"/>
          <w:szCs w:val="24"/>
          <w:lang w:eastAsia="hi-IN" w:bidi="hi-IN"/>
        </w:rPr>
        <w:br w:type="page"/>
      </w:r>
      <w:r w:rsidRPr="00324965">
        <w:rPr>
          <w:rFonts w:ascii="Times New Roman" w:hAnsi="Times New Roman"/>
          <w:b/>
          <w:kern w:val="1"/>
          <w:sz w:val="24"/>
          <w:szCs w:val="24"/>
          <w:lang w:eastAsia="hi-IN" w:bidi="hi-IN"/>
        </w:rPr>
        <w:lastRenderedPageBreak/>
        <w:t>Foglalkoztatás I. tantárgy</w:t>
      </w:r>
      <w:r w:rsidRPr="00324965">
        <w:rPr>
          <w:rFonts w:ascii="Times New Roman" w:hAnsi="Times New Roman"/>
          <w:b/>
          <w:sz w:val="24"/>
          <w:szCs w:val="24"/>
          <w:lang w:eastAsia="hu-HU"/>
        </w:rPr>
        <w:tab/>
        <w:t>62 óra/62óra</w:t>
      </w:r>
    </w:p>
    <w:p w:rsidR="00017181" w:rsidRPr="00324965" w:rsidRDefault="00017181" w:rsidP="004D6414">
      <w:pPr>
        <w:spacing w:after="0" w:line="240" w:lineRule="auto"/>
        <w:rPr>
          <w:rFonts w:ascii="Times New Roman" w:hAnsi="Times New Roman"/>
          <w:b/>
          <w:sz w:val="24"/>
          <w:szCs w:val="24"/>
          <w:lang w:eastAsia="hu-HU"/>
        </w:rPr>
      </w:pPr>
    </w:p>
    <w:p w:rsidR="00017181" w:rsidRPr="00324965" w:rsidRDefault="00017181" w:rsidP="00872795">
      <w:pPr>
        <w:widowControl w:val="0"/>
        <w:numPr>
          <w:ilvl w:val="1"/>
          <w:numId w:val="10"/>
        </w:numPr>
        <w:suppressAutoHyphens/>
        <w:spacing w:after="0" w:line="240" w:lineRule="auto"/>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2219C5">
      <w:pPr>
        <w:widowControl w:val="0"/>
        <w:suppressAutoHyphens/>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017181" w:rsidRPr="00324965" w:rsidRDefault="00017181" w:rsidP="002219C5">
      <w:pPr>
        <w:widowControl w:val="0"/>
        <w:suppressAutoHyphens/>
        <w:spacing w:after="0" w:line="240" w:lineRule="auto"/>
        <w:ind w:left="426"/>
        <w:jc w:val="both"/>
        <w:rPr>
          <w:rFonts w:ascii="Times New Roman" w:hAnsi="Times New Roman"/>
          <w:b/>
          <w:sz w:val="24"/>
          <w:szCs w:val="24"/>
          <w:lang w:eastAsia="hu-HU"/>
        </w:rPr>
      </w:pPr>
      <w:r w:rsidRPr="00324965">
        <w:rPr>
          <w:rFonts w:ascii="Times New Roman" w:hAnsi="Times New Roman"/>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017181" w:rsidRPr="00324965" w:rsidRDefault="00017181" w:rsidP="004D6414">
      <w:pPr>
        <w:spacing w:after="0" w:line="240" w:lineRule="auto"/>
        <w:rPr>
          <w:rFonts w:ascii="Times New Roman" w:hAnsi="Times New Roman"/>
          <w:b/>
          <w:color w:val="FF0000"/>
          <w:sz w:val="24"/>
          <w:szCs w:val="24"/>
          <w:lang w:eastAsia="hu-HU"/>
        </w:rPr>
      </w:pPr>
    </w:p>
    <w:p w:rsidR="00017181" w:rsidRPr="00324965" w:rsidRDefault="00017181" w:rsidP="00872795">
      <w:pPr>
        <w:widowControl w:val="0"/>
        <w:numPr>
          <w:ilvl w:val="1"/>
          <w:numId w:val="10"/>
        </w:numPr>
        <w:suppressAutoHyphens/>
        <w:spacing w:after="0" w:line="240" w:lineRule="auto"/>
        <w:rPr>
          <w:rFonts w:ascii="Times New Roman" w:hAnsi="Times New Roman"/>
          <w:b/>
          <w:sz w:val="24"/>
          <w:szCs w:val="24"/>
          <w:lang w:eastAsia="hu-HU"/>
        </w:rPr>
      </w:pPr>
      <w:r w:rsidRPr="00324965">
        <w:rPr>
          <w:rFonts w:ascii="Times New Roman" w:hAnsi="Times New Roman"/>
          <w:b/>
          <w:sz w:val="24"/>
          <w:szCs w:val="24"/>
          <w:lang w:eastAsia="hu-HU"/>
        </w:rPr>
        <w:t>Kapcsolódó közismereti, szakmai tartalmak:</w:t>
      </w:r>
    </w:p>
    <w:p w:rsidR="00017181" w:rsidRPr="00324965" w:rsidRDefault="00017181" w:rsidP="001A7F0E">
      <w:pPr>
        <w:widowControl w:val="0"/>
        <w:suppressAutoHyphens/>
        <w:spacing w:after="0" w:line="240" w:lineRule="auto"/>
        <w:ind w:left="360" w:firstLine="66"/>
        <w:rPr>
          <w:rFonts w:ascii="Times New Roman" w:hAnsi="Times New Roman"/>
          <w:sz w:val="24"/>
          <w:szCs w:val="24"/>
          <w:lang w:eastAsia="hu-HU"/>
        </w:rPr>
      </w:pPr>
      <w:r w:rsidRPr="00324965">
        <w:rPr>
          <w:rFonts w:ascii="Times New Roman" w:hAnsi="Times New Roman"/>
          <w:sz w:val="24"/>
          <w:szCs w:val="24"/>
          <w:lang w:eastAsia="hu-HU"/>
        </w:rPr>
        <w:t>Idegen nyelvek</w:t>
      </w:r>
    </w:p>
    <w:p w:rsidR="00017181" w:rsidRPr="00324965" w:rsidRDefault="00017181" w:rsidP="004D6414">
      <w:pPr>
        <w:spacing w:after="0" w:line="240" w:lineRule="auto"/>
        <w:rPr>
          <w:rFonts w:ascii="Times New Roman" w:hAnsi="Times New Roman"/>
          <w:b/>
          <w:bCs/>
          <w:iCs/>
          <w:sz w:val="24"/>
          <w:szCs w:val="24"/>
          <w:lang w:eastAsia="hu-HU"/>
        </w:rPr>
      </w:pPr>
    </w:p>
    <w:p w:rsidR="00017181" w:rsidRPr="00324965" w:rsidRDefault="00017181" w:rsidP="00872795">
      <w:pPr>
        <w:widowControl w:val="0"/>
        <w:numPr>
          <w:ilvl w:val="1"/>
          <w:numId w:val="10"/>
        </w:numPr>
        <w:suppressAutoHyphens/>
        <w:spacing w:after="0" w:line="240" w:lineRule="auto"/>
        <w:rPr>
          <w:rFonts w:ascii="Times New Roman" w:hAnsi="Times New Roman"/>
          <w:b/>
          <w:sz w:val="24"/>
          <w:szCs w:val="24"/>
          <w:lang w:eastAsia="hu-HU"/>
        </w:rPr>
      </w:pPr>
      <w:r w:rsidRPr="00324965">
        <w:rPr>
          <w:rFonts w:ascii="Times New Roman" w:hAnsi="Times New Roman"/>
          <w:b/>
          <w:sz w:val="24"/>
          <w:szCs w:val="24"/>
          <w:lang w:eastAsia="hu-HU"/>
        </w:rPr>
        <w:t>Témakörök</w:t>
      </w:r>
    </w:p>
    <w:p w:rsidR="00017181" w:rsidRPr="00324965" w:rsidRDefault="00017181" w:rsidP="001A7F0E">
      <w:pPr>
        <w:pStyle w:val="Listaszerbekezds"/>
        <w:spacing w:after="0" w:line="240" w:lineRule="auto"/>
        <w:ind w:left="792"/>
        <w:rPr>
          <w:rFonts w:ascii="Times New Roman" w:hAnsi="Times New Roman"/>
          <w:b/>
          <w:vanish/>
          <w:sz w:val="24"/>
          <w:szCs w:val="24"/>
          <w:lang w:eastAsia="hu-HU"/>
        </w:rPr>
      </w:pPr>
    </w:p>
    <w:p w:rsidR="00017181" w:rsidRPr="00324965" w:rsidRDefault="00017181" w:rsidP="001A7F0E">
      <w:pPr>
        <w:numPr>
          <w:ilvl w:val="3"/>
          <w:numId w:val="11"/>
        </w:numPr>
        <w:tabs>
          <w:tab w:val="clear" w:pos="1800"/>
          <w:tab w:val="num" w:pos="1560"/>
          <w:tab w:val="right" w:pos="9213"/>
        </w:tabs>
        <w:spacing w:after="0" w:line="240" w:lineRule="auto"/>
        <w:ind w:hanging="877"/>
        <w:rPr>
          <w:rFonts w:ascii="Times New Roman" w:hAnsi="Times New Roman"/>
          <w:b/>
          <w:sz w:val="24"/>
          <w:szCs w:val="24"/>
          <w:lang w:eastAsia="hu-HU"/>
        </w:rPr>
      </w:pPr>
      <w:r w:rsidRPr="00324965">
        <w:rPr>
          <w:rFonts w:ascii="Times New Roman" w:hAnsi="Times New Roman"/>
          <w:b/>
          <w:sz w:val="24"/>
          <w:szCs w:val="24"/>
          <w:lang w:eastAsia="hu-HU"/>
        </w:rPr>
        <w:t>Nyelvtani rendszerzés 1</w:t>
      </w:r>
      <w:r w:rsidRPr="00324965">
        <w:rPr>
          <w:rFonts w:ascii="Times New Roman" w:hAnsi="Times New Roman"/>
          <w:b/>
          <w:sz w:val="24"/>
          <w:szCs w:val="24"/>
          <w:lang w:eastAsia="hu-HU"/>
        </w:rPr>
        <w:tab/>
      </w:r>
      <w:r w:rsidRPr="00324965">
        <w:rPr>
          <w:rFonts w:ascii="Times New Roman" w:hAnsi="Times New Roman"/>
          <w:b/>
          <w:i/>
          <w:sz w:val="24"/>
          <w:szCs w:val="24"/>
          <w:lang w:eastAsia="hu-HU"/>
        </w:rPr>
        <w:t>10 óra/10 óra</w:t>
      </w:r>
    </w:p>
    <w:p w:rsidR="00017181" w:rsidRPr="00324965" w:rsidRDefault="00017181" w:rsidP="002219C5">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 10 óra alatt a tanulók átismétlik </w:t>
      </w:r>
      <w:r w:rsidRPr="00324965">
        <w:rPr>
          <w:rFonts w:ascii="Times New Roman" w:hAnsi="Times New Roman"/>
          <w:b/>
          <w:kern w:val="1"/>
          <w:sz w:val="24"/>
          <w:szCs w:val="24"/>
          <w:lang w:eastAsia="hi-IN" w:bidi="hi-IN"/>
        </w:rPr>
        <w:t xml:space="preserve">a 3alapvető idősíkra (jelen, múlt, jövő) vonatkozó igeidőket, </w:t>
      </w:r>
      <w:r w:rsidRPr="00324965">
        <w:rPr>
          <w:rFonts w:ascii="Times New Roman" w:hAnsi="Times New Roman"/>
          <w:kern w:val="1"/>
          <w:sz w:val="24"/>
          <w:szCs w:val="24"/>
          <w:lang w:eastAsia="hi-IN" w:bidi="hi-IN"/>
        </w:rPr>
        <w:t>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 megértse, valamint a helyes igeidő használattal ezekre egyszerűmondatokban is képes lesz reagálni.</w:t>
      </w:r>
    </w:p>
    <w:p w:rsidR="00017181" w:rsidRPr="00324965" w:rsidRDefault="00017181" w:rsidP="002219C5">
      <w:pPr>
        <w:spacing w:after="0" w:line="240" w:lineRule="auto"/>
        <w:ind w:left="851"/>
        <w:jc w:val="both"/>
        <w:rPr>
          <w:rFonts w:ascii="Times New Roman" w:hAnsi="Times New Roman"/>
          <w:sz w:val="24"/>
          <w:szCs w:val="24"/>
          <w:lang w:eastAsia="hu-HU"/>
        </w:rPr>
      </w:pPr>
      <w:r w:rsidRPr="00324965">
        <w:rPr>
          <w:rFonts w:ascii="Times New Roman" w:hAnsi="Times New Roman"/>
          <w:sz w:val="24"/>
          <w:szCs w:val="24"/>
          <w:lang w:eastAsia="hu-HU"/>
        </w:rPr>
        <w:t xml:space="preserve">A célként megfogalmazott </w:t>
      </w:r>
      <w:proofErr w:type="spellStart"/>
      <w:r w:rsidRPr="00324965">
        <w:rPr>
          <w:rFonts w:ascii="Times New Roman" w:hAnsi="Times New Roman"/>
          <w:sz w:val="24"/>
          <w:szCs w:val="24"/>
          <w:lang w:eastAsia="hu-HU"/>
        </w:rPr>
        <w:t>idegennyelvi</w:t>
      </w:r>
      <w:proofErr w:type="spellEnd"/>
      <w:r w:rsidRPr="00324965">
        <w:rPr>
          <w:rFonts w:ascii="Times New Roman" w:hAnsi="Times New Roman"/>
          <w:sz w:val="24"/>
          <w:szCs w:val="24"/>
          <w:lang w:eastAsia="hu-HU"/>
        </w:rPr>
        <w:t xml:space="preserve"> magabiztosság csak az alapvető igeidők helyes és pontos használata révén fog megvalósulni.</w:t>
      </w:r>
    </w:p>
    <w:p w:rsidR="00017181" w:rsidRPr="00324965" w:rsidRDefault="00017181" w:rsidP="004D6414">
      <w:pPr>
        <w:spacing w:after="0" w:line="240" w:lineRule="auto"/>
        <w:ind w:firstLine="540"/>
        <w:rPr>
          <w:rFonts w:ascii="Times New Roman" w:hAnsi="Times New Roman"/>
          <w:sz w:val="24"/>
          <w:szCs w:val="24"/>
          <w:lang w:eastAsia="hu-HU"/>
        </w:rPr>
      </w:pPr>
    </w:p>
    <w:p w:rsidR="00017181" w:rsidRPr="00324965" w:rsidRDefault="00017181" w:rsidP="001A7F0E">
      <w:pPr>
        <w:numPr>
          <w:ilvl w:val="3"/>
          <w:numId w:val="11"/>
        </w:numPr>
        <w:tabs>
          <w:tab w:val="clear" w:pos="1800"/>
          <w:tab w:val="num" w:pos="1560"/>
          <w:tab w:val="right" w:pos="9214"/>
        </w:tabs>
        <w:spacing w:after="0" w:line="240" w:lineRule="auto"/>
        <w:ind w:hanging="877"/>
        <w:rPr>
          <w:rFonts w:ascii="Times New Roman" w:hAnsi="Times New Roman"/>
          <w:b/>
          <w:sz w:val="24"/>
          <w:szCs w:val="24"/>
          <w:lang w:eastAsia="hu-HU"/>
        </w:rPr>
      </w:pPr>
      <w:r w:rsidRPr="00324965">
        <w:rPr>
          <w:rFonts w:ascii="Times New Roman" w:hAnsi="Times New Roman"/>
          <w:b/>
          <w:sz w:val="24"/>
          <w:szCs w:val="24"/>
          <w:lang w:eastAsia="hu-HU"/>
        </w:rPr>
        <w:t>Nyelvtani rendszerezés 2</w:t>
      </w:r>
      <w:r w:rsidRPr="00324965">
        <w:rPr>
          <w:rFonts w:ascii="Times New Roman" w:hAnsi="Times New Roman"/>
          <w:b/>
          <w:kern w:val="1"/>
          <w:sz w:val="24"/>
          <w:szCs w:val="24"/>
          <w:lang w:eastAsia="hi-IN" w:bidi="hi-IN"/>
        </w:rPr>
        <w:tab/>
      </w:r>
      <w:r w:rsidRPr="00324965">
        <w:rPr>
          <w:rFonts w:ascii="Times New Roman" w:hAnsi="Times New Roman"/>
          <w:b/>
          <w:i/>
          <w:kern w:val="1"/>
          <w:sz w:val="24"/>
          <w:szCs w:val="24"/>
          <w:lang w:eastAsia="hi-IN" w:bidi="hi-IN"/>
        </w:rPr>
        <w:t>10 óra/10 óra</w:t>
      </w:r>
    </w:p>
    <w:p w:rsidR="00017181" w:rsidRPr="00324965" w:rsidRDefault="00017181" w:rsidP="002219C5">
      <w:pPr>
        <w:spacing w:after="0" w:line="240" w:lineRule="auto"/>
        <w:ind w:left="851"/>
        <w:jc w:val="both"/>
        <w:rPr>
          <w:rFonts w:ascii="Times New Roman" w:hAnsi="Times New Roman"/>
          <w:sz w:val="24"/>
          <w:szCs w:val="24"/>
          <w:lang w:eastAsia="hu-HU"/>
        </w:rPr>
      </w:pPr>
      <w:r w:rsidRPr="00324965">
        <w:rPr>
          <w:rFonts w:ascii="Times New Roman" w:hAnsi="Times New Roman"/>
          <w:sz w:val="24"/>
          <w:szCs w:val="24"/>
          <w:lang w:eastAsia="hu-HU"/>
        </w:rPr>
        <w:t xml:space="preserve">A témakör tananyagaként </w:t>
      </w:r>
      <w:proofErr w:type="spellStart"/>
      <w:r w:rsidRPr="00324965">
        <w:rPr>
          <w:rFonts w:ascii="Times New Roman" w:hAnsi="Times New Roman"/>
          <w:sz w:val="24"/>
          <w:szCs w:val="24"/>
          <w:lang w:eastAsia="hu-HU"/>
        </w:rPr>
        <w:t>megfogalmazott</w:t>
      </w:r>
      <w:r w:rsidRPr="00324965">
        <w:rPr>
          <w:rFonts w:ascii="Times New Roman" w:hAnsi="Times New Roman"/>
          <w:b/>
          <w:sz w:val="24"/>
          <w:szCs w:val="24"/>
          <w:lang w:eastAsia="hu-HU"/>
        </w:rPr>
        <w:t>nyelvtani</w:t>
      </w:r>
      <w:proofErr w:type="spellEnd"/>
      <w:r w:rsidRPr="00324965">
        <w:rPr>
          <w:rFonts w:ascii="Times New Roman" w:hAnsi="Times New Roman"/>
          <w:b/>
          <w:sz w:val="24"/>
          <w:szCs w:val="24"/>
          <w:lang w:eastAsia="hu-HU"/>
        </w:rPr>
        <w:t xml:space="preserve"> egységek – a tagadás, a jelen idejű feltételes mód</w:t>
      </w:r>
      <w:r w:rsidRPr="00324965">
        <w:rPr>
          <w:rFonts w:ascii="Times New Roman" w:hAnsi="Times New Roman"/>
          <w:sz w:val="24"/>
          <w:szCs w:val="24"/>
          <w:lang w:eastAsia="hu-HU"/>
        </w:rPr>
        <w:t xml:space="preserve">, illetve a </w:t>
      </w:r>
      <w:r w:rsidRPr="00324965">
        <w:rPr>
          <w:rFonts w:ascii="Times New Roman" w:hAnsi="Times New Roman"/>
          <w:b/>
          <w:sz w:val="24"/>
          <w:szCs w:val="24"/>
          <w:lang w:eastAsia="hu-HU"/>
        </w:rPr>
        <w:t>segédigék (képesség, lehetőség, szükségesség)</w:t>
      </w:r>
      <w:r w:rsidRPr="00324965">
        <w:rPr>
          <w:rFonts w:ascii="Times New Roman" w:hAnsi="Times New Roman"/>
          <w:sz w:val="24"/>
          <w:szCs w:val="24"/>
          <w:lang w:eastAsia="hu-HU"/>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az a 3 alapvető igeidő, a segédigék által biztosított nyelvi precizitás adta kereteket. </w:t>
      </w:r>
      <w:r w:rsidRPr="00324965">
        <w:rPr>
          <w:rFonts w:ascii="Times New Roman" w:hAnsi="Times New Roman"/>
          <w:b/>
          <w:sz w:val="24"/>
          <w:szCs w:val="24"/>
          <w:lang w:eastAsia="hu-HU"/>
        </w:rPr>
        <w:t>A kérdésfeltevés, a szórend alapvető szabályainak elsajátítása</w:t>
      </w:r>
      <w:r w:rsidRPr="00324965">
        <w:rPr>
          <w:rFonts w:ascii="Times New Roman" w:hAnsi="Times New Roman"/>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017181" w:rsidRPr="00324965" w:rsidRDefault="00017181" w:rsidP="004D6414">
      <w:pPr>
        <w:spacing w:after="0" w:line="240" w:lineRule="auto"/>
        <w:jc w:val="both"/>
        <w:rPr>
          <w:rFonts w:ascii="Times New Roman" w:hAnsi="Times New Roman"/>
          <w:sz w:val="24"/>
          <w:szCs w:val="24"/>
          <w:lang w:eastAsia="hu-HU"/>
        </w:rPr>
      </w:pPr>
    </w:p>
    <w:p w:rsidR="00017181" w:rsidRPr="00324965" w:rsidRDefault="00017181" w:rsidP="001A7F0E">
      <w:pPr>
        <w:numPr>
          <w:ilvl w:val="3"/>
          <w:numId w:val="11"/>
        </w:numPr>
        <w:tabs>
          <w:tab w:val="right" w:pos="9213"/>
        </w:tabs>
        <w:spacing w:after="0" w:line="240" w:lineRule="auto"/>
        <w:ind w:hanging="877"/>
        <w:rPr>
          <w:rFonts w:ascii="Times New Roman" w:hAnsi="Times New Roman"/>
          <w:b/>
          <w:sz w:val="24"/>
          <w:szCs w:val="24"/>
          <w:lang w:eastAsia="hu-HU"/>
        </w:rPr>
      </w:pPr>
      <w:r w:rsidRPr="00324965">
        <w:rPr>
          <w:rFonts w:ascii="Times New Roman" w:hAnsi="Times New Roman"/>
          <w:b/>
          <w:sz w:val="24"/>
          <w:szCs w:val="24"/>
          <w:lang w:eastAsia="hu-HU"/>
        </w:rPr>
        <w:t xml:space="preserve">Nyelvi készségfejlesztés </w:t>
      </w:r>
      <w:r w:rsidRPr="00324965">
        <w:rPr>
          <w:rFonts w:ascii="Times New Roman" w:hAnsi="Times New Roman"/>
          <w:b/>
          <w:sz w:val="24"/>
          <w:szCs w:val="24"/>
          <w:lang w:eastAsia="hu-HU"/>
        </w:rPr>
        <w:tab/>
      </w:r>
      <w:r w:rsidRPr="00324965">
        <w:rPr>
          <w:rFonts w:ascii="Times New Roman" w:hAnsi="Times New Roman"/>
          <w:b/>
          <w:i/>
          <w:sz w:val="24"/>
          <w:szCs w:val="24"/>
          <w:lang w:eastAsia="hu-HU"/>
        </w:rPr>
        <w:t>24 óra/24 óra</w:t>
      </w:r>
    </w:p>
    <w:p w:rsidR="00017181" w:rsidRPr="00324965" w:rsidRDefault="00017181" w:rsidP="001A7F0E">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b/>
          <w:sz w:val="24"/>
          <w:szCs w:val="24"/>
          <w:lang w:eastAsia="hu-HU"/>
        </w:rPr>
        <w:t>/</w:t>
      </w:r>
      <w:r w:rsidRPr="00324965">
        <w:rPr>
          <w:rFonts w:ascii="Times New Roman" w:hAnsi="Times New Roman"/>
          <w:sz w:val="24"/>
          <w:szCs w:val="24"/>
          <w:lang w:eastAsia="hu-HU"/>
        </w:rPr>
        <w:t xml:space="preserve">Az induktív nyelvtanulási képesség és az </w:t>
      </w:r>
      <w:proofErr w:type="spellStart"/>
      <w:r w:rsidRPr="00324965">
        <w:rPr>
          <w:rFonts w:ascii="Times New Roman" w:hAnsi="Times New Roman"/>
          <w:sz w:val="24"/>
          <w:szCs w:val="24"/>
          <w:lang w:eastAsia="hu-HU"/>
        </w:rPr>
        <w:t>idegennyelvi</w:t>
      </w:r>
      <w:proofErr w:type="spellEnd"/>
      <w:r w:rsidRPr="00324965">
        <w:rPr>
          <w:rFonts w:ascii="Times New Roman" w:hAnsi="Times New Roman"/>
          <w:sz w:val="24"/>
          <w:szCs w:val="24"/>
          <w:lang w:eastAsia="hu-HU"/>
        </w:rPr>
        <w:t xml:space="preserve"> asszociatív memória fejlesztése fonetikai készségfejlesztéssel kiegészítve/</w:t>
      </w:r>
      <w:r w:rsidRPr="00324965">
        <w:rPr>
          <w:rFonts w:ascii="Times New Roman" w:hAnsi="Times New Roman"/>
          <w:b/>
          <w:kern w:val="1"/>
          <w:sz w:val="24"/>
          <w:szCs w:val="24"/>
          <w:lang w:eastAsia="hi-IN" w:bidi="hi-IN"/>
        </w:rPr>
        <w:tab/>
      </w:r>
      <w:r w:rsidRPr="00324965">
        <w:rPr>
          <w:rFonts w:ascii="Times New Roman" w:hAnsi="Times New Roman"/>
          <w:b/>
          <w:kern w:val="1"/>
          <w:sz w:val="24"/>
          <w:szCs w:val="24"/>
          <w:lang w:eastAsia="hi-IN" w:bidi="hi-IN"/>
        </w:rPr>
        <w:tab/>
      </w:r>
    </w:p>
    <w:p w:rsidR="00017181" w:rsidRPr="00324965" w:rsidRDefault="00017181" w:rsidP="002219C5">
      <w:pPr>
        <w:widowControl w:val="0"/>
        <w:suppressAutoHyphens/>
        <w:spacing w:after="0" w:line="240" w:lineRule="auto"/>
        <w:ind w:left="851"/>
        <w:jc w:val="both"/>
        <w:rPr>
          <w:rFonts w:ascii="Times New Roman" w:hAnsi="Times New Roman"/>
          <w:sz w:val="24"/>
          <w:szCs w:val="24"/>
        </w:rPr>
      </w:pPr>
      <w:r w:rsidRPr="00324965">
        <w:rPr>
          <w:rFonts w:ascii="Times New Roman" w:hAnsi="Times New Roman"/>
          <w:kern w:val="1"/>
          <w:sz w:val="24"/>
          <w:szCs w:val="24"/>
          <w:lang w:eastAsia="hi-IN" w:bidi="hi-IN"/>
        </w:rPr>
        <w:t xml:space="preserve">A 24 órás nyelvi készségfejlesztő blokk célja, hogy rendszerezze a diák </w:t>
      </w:r>
      <w:proofErr w:type="spellStart"/>
      <w:r w:rsidRPr="00324965">
        <w:rPr>
          <w:rFonts w:ascii="Times New Roman" w:hAnsi="Times New Roman"/>
          <w:kern w:val="1"/>
          <w:sz w:val="24"/>
          <w:szCs w:val="24"/>
          <w:lang w:eastAsia="hi-IN" w:bidi="hi-IN"/>
        </w:rPr>
        <w:t>idegennyelvi</w:t>
      </w:r>
      <w:proofErr w:type="spellEnd"/>
      <w:r w:rsidRPr="00324965">
        <w:rPr>
          <w:rFonts w:ascii="Times New Roman" w:hAnsi="Times New Roman"/>
          <w:kern w:val="1"/>
          <w:sz w:val="24"/>
          <w:szCs w:val="24"/>
          <w:lang w:eastAsia="hi-IN" w:bidi="hi-IN"/>
        </w:rPr>
        <w:t xml:space="preserve"> alapszókincshez kapcsolódó ismereteit. Az </w:t>
      </w:r>
      <w:r w:rsidRPr="00324965">
        <w:rPr>
          <w:rFonts w:ascii="Times New Roman" w:hAnsi="Times New Roman"/>
          <w:b/>
          <w:kern w:val="1"/>
          <w:sz w:val="24"/>
          <w:szCs w:val="24"/>
          <w:lang w:eastAsia="hi-IN" w:bidi="hi-IN"/>
        </w:rPr>
        <w:t xml:space="preserve">induktív nyelvtanulási képességfejlesztés </w:t>
      </w:r>
      <w:r w:rsidRPr="00324965">
        <w:rPr>
          <w:rFonts w:ascii="Times New Roman" w:hAnsi="Times New Roman"/>
          <w:kern w:val="1"/>
          <w:sz w:val="24"/>
          <w:szCs w:val="24"/>
          <w:lang w:eastAsia="hi-IN" w:bidi="hi-IN"/>
        </w:rPr>
        <w:t xml:space="preserve">és az </w:t>
      </w:r>
      <w:proofErr w:type="spellStart"/>
      <w:r w:rsidRPr="00324965">
        <w:rPr>
          <w:rFonts w:ascii="Times New Roman" w:hAnsi="Times New Roman"/>
          <w:b/>
          <w:kern w:val="1"/>
          <w:sz w:val="24"/>
          <w:szCs w:val="24"/>
          <w:lang w:eastAsia="hi-IN" w:bidi="hi-IN"/>
        </w:rPr>
        <w:t>idegennyelvi</w:t>
      </w:r>
      <w:proofErr w:type="spellEnd"/>
      <w:r w:rsidRPr="00324965">
        <w:rPr>
          <w:rFonts w:ascii="Times New Roman" w:hAnsi="Times New Roman"/>
          <w:b/>
          <w:kern w:val="1"/>
          <w:sz w:val="24"/>
          <w:szCs w:val="24"/>
          <w:lang w:eastAsia="hi-IN" w:bidi="hi-IN"/>
        </w:rPr>
        <w:t xml:space="preserve"> asszociatív memóriafejlesztés</w:t>
      </w:r>
      <w:r w:rsidRPr="00324965">
        <w:rPr>
          <w:rFonts w:ascii="Times New Roman" w:hAnsi="Times New Roman"/>
          <w:kern w:val="1"/>
          <w:sz w:val="24"/>
          <w:szCs w:val="24"/>
          <w:lang w:eastAsia="hi-IN" w:bidi="hi-IN"/>
        </w:rPr>
        <w:t xml:space="preserve"> 4 alapvető társalgási témakörön </w:t>
      </w:r>
      <w:r w:rsidRPr="00324965">
        <w:rPr>
          <w:rFonts w:ascii="Times New Roman" w:hAnsi="Times New Roman"/>
          <w:kern w:val="1"/>
          <w:sz w:val="24"/>
          <w:szCs w:val="24"/>
          <w:lang w:eastAsia="hi-IN" w:bidi="hi-IN"/>
        </w:rPr>
        <w:lastRenderedPageBreak/>
        <w:t>keresztül valósul meg.</w:t>
      </w:r>
      <w:r w:rsidRPr="00324965">
        <w:rPr>
          <w:rFonts w:ascii="Times New Roman" w:hAnsi="Times New Roman"/>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017181" w:rsidRPr="00324965" w:rsidRDefault="00017181" w:rsidP="002219C5">
      <w:pPr>
        <w:widowControl w:val="0"/>
        <w:suppressAutoHyphens/>
        <w:spacing w:after="0" w:line="240" w:lineRule="auto"/>
        <w:ind w:left="851"/>
        <w:jc w:val="both"/>
        <w:rPr>
          <w:rFonts w:ascii="Times New Roman" w:hAnsi="Times New Roman"/>
          <w:sz w:val="24"/>
          <w:szCs w:val="24"/>
        </w:rPr>
      </w:pPr>
      <w:r w:rsidRPr="00324965">
        <w:rPr>
          <w:rFonts w:ascii="Times New Roman" w:hAnsi="Times New Roman"/>
          <w:sz w:val="24"/>
          <w:szCs w:val="24"/>
        </w:rPr>
        <w:t>Az elsajátítandó témakörök:</w:t>
      </w:r>
    </w:p>
    <w:p w:rsidR="00017181" w:rsidRPr="00324965" w:rsidRDefault="00017181" w:rsidP="002219C5">
      <w:pPr>
        <w:widowControl w:val="0"/>
        <w:numPr>
          <w:ilvl w:val="0"/>
          <w:numId w:val="8"/>
        </w:numPr>
        <w:suppressAutoHyphens/>
        <w:spacing w:after="0" w:line="240" w:lineRule="auto"/>
        <w:ind w:left="851" w:firstLine="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személyes bemutatkozás</w:t>
      </w:r>
    </w:p>
    <w:p w:rsidR="00017181" w:rsidRPr="00324965" w:rsidRDefault="00017181" w:rsidP="002219C5">
      <w:pPr>
        <w:widowControl w:val="0"/>
        <w:numPr>
          <w:ilvl w:val="0"/>
          <w:numId w:val="8"/>
        </w:numPr>
        <w:suppressAutoHyphens/>
        <w:spacing w:after="0" w:line="240" w:lineRule="auto"/>
        <w:ind w:left="851" w:firstLine="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 világa</w:t>
      </w:r>
    </w:p>
    <w:p w:rsidR="00017181" w:rsidRPr="00324965" w:rsidRDefault="00017181" w:rsidP="002219C5">
      <w:pPr>
        <w:widowControl w:val="0"/>
        <w:numPr>
          <w:ilvl w:val="0"/>
          <w:numId w:val="8"/>
        </w:numPr>
        <w:suppressAutoHyphens/>
        <w:spacing w:after="0" w:line="240" w:lineRule="auto"/>
        <w:ind w:left="851" w:firstLine="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napi tevékenységek, aktivitás</w:t>
      </w:r>
    </w:p>
    <w:p w:rsidR="00017181" w:rsidRPr="00324965" w:rsidRDefault="00017181" w:rsidP="002219C5">
      <w:pPr>
        <w:widowControl w:val="0"/>
        <w:numPr>
          <w:ilvl w:val="0"/>
          <w:numId w:val="8"/>
        </w:numPr>
        <w:suppressAutoHyphens/>
        <w:spacing w:after="0" w:line="240" w:lineRule="auto"/>
        <w:ind w:left="851" w:firstLine="0"/>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étkezés, szállás</w:t>
      </w:r>
    </w:p>
    <w:p w:rsidR="00017181" w:rsidRPr="00324965" w:rsidRDefault="00017181" w:rsidP="001A7F0E">
      <w:pPr>
        <w:widowControl w:val="0"/>
        <w:suppressAutoHyphens/>
        <w:spacing w:after="0" w:line="240" w:lineRule="auto"/>
        <w:ind w:left="851"/>
        <w:jc w:val="both"/>
        <w:rPr>
          <w:rFonts w:ascii="Times New Roman" w:hAnsi="Times New Roman"/>
          <w:sz w:val="24"/>
          <w:szCs w:val="24"/>
          <w:lang w:eastAsia="hu-HU"/>
        </w:rPr>
      </w:pPr>
      <w:r w:rsidRPr="00324965">
        <w:rPr>
          <w:rFonts w:ascii="Times New Roman" w:hAnsi="Times New Roman"/>
          <w:sz w:val="24"/>
          <w:szCs w:val="24"/>
          <w:lang w:eastAsia="hu-HU"/>
        </w:rPr>
        <w:t>Ezen a témakörön keresztül valósul meg a fonetikai dekódolási képességfejlesztés is, amely során a célnyelv legfontosabb fonetikai szabályaival ismerkedik meg a nyelvtanuló.</w:t>
      </w:r>
    </w:p>
    <w:p w:rsidR="00017181" w:rsidRPr="00324965" w:rsidRDefault="00017181" w:rsidP="002219C5">
      <w:pPr>
        <w:spacing w:after="0" w:line="240" w:lineRule="auto"/>
        <w:ind w:left="851"/>
        <w:jc w:val="both"/>
        <w:rPr>
          <w:rFonts w:ascii="Times New Roman" w:hAnsi="Times New Roman"/>
          <w:sz w:val="24"/>
          <w:szCs w:val="24"/>
          <w:lang w:eastAsia="hu-HU"/>
        </w:rPr>
      </w:pPr>
    </w:p>
    <w:p w:rsidR="00017181" w:rsidRPr="00324965" w:rsidRDefault="00017181" w:rsidP="001A7F0E">
      <w:pPr>
        <w:numPr>
          <w:ilvl w:val="3"/>
          <w:numId w:val="11"/>
        </w:numPr>
        <w:tabs>
          <w:tab w:val="clear" w:pos="1800"/>
          <w:tab w:val="num" w:pos="1701"/>
          <w:tab w:val="right" w:pos="9213"/>
        </w:tabs>
        <w:spacing w:after="0" w:line="240" w:lineRule="auto"/>
        <w:ind w:hanging="877"/>
        <w:rPr>
          <w:rFonts w:ascii="Times New Roman" w:hAnsi="Times New Roman"/>
          <w:b/>
          <w:sz w:val="24"/>
          <w:szCs w:val="24"/>
          <w:lang w:eastAsia="hu-HU"/>
        </w:rPr>
      </w:pPr>
      <w:r w:rsidRPr="00324965">
        <w:rPr>
          <w:rFonts w:ascii="Times New Roman" w:hAnsi="Times New Roman"/>
          <w:b/>
          <w:kern w:val="1"/>
          <w:sz w:val="24"/>
          <w:szCs w:val="24"/>
          <w:lang w:eastAsia="hi-IN" w:bidi="hi-IN"/>
        </w:rPr>
        <w:t xml:space="preserve">Munkavállalói szókincs </w:t>
      </w:r>
      <w:r w:rsidRPr="00324965">
        <w:rPr>
          <w:rFonts w:ascii="Times New Roman" w:hAnsi="Times New Roman"/>
          <w:b/>
          <w:sz w:val="24"/>
          <w:szCs w:val="24"/>
          <w:lang w:eastAsia="hu-HU"/>
        </w:rPr>
        <w:tab/>
      </w:r>
      <w:r w:rsidRPr="00324965">
        <w:rPr>
          <w:rFonts w:ascii="Times New Roman" w:hAnsi="Times New Roman"/>
          <w:b/>
          <w:i/>
          <w:sz w:val="24"/>
          <w:szCs w:val="24"/>
          <w:lang w:eastAsia="hu-HU"/>
        </w:rPr>
        <w:t>18óra/</w:t>
      </w:r>
      <w:proofErr w:type="spellStart"/>
      <w:r w:rsidRPr="00324965">
        <w:rPr>
          <w:rFonts w:ascii="Times New Roman" w:hAnsi="Times New Roman"/>
          <w:b/>
          <w:i/>
          <w:sz w:val="24"/>
          <w:szCs w:val="24"/>
          <w:lang w:eastAsia="hu-HU"/>
        </w:rPr>
        <w:t>18óra</w:t>
      </w:r>
      <w:proofErr w:type="spellEnd"/>
    </w:p>
    <w:p w:rsidR="00017181" w:rsidRPr="00324965" w:rsidRDefault="00017181" w:rsidP="001A7F0E">
      <w:pPr>
        <w:spacing w:after="0" w:line="240" w:lineRule="auto"/>
        <w:ind w:left="851" w:firstLine="17"/>
        <w:jc w:val="both"/>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w:t>
      </w:r>
      <w:r w:rsidRPr="00324965">
        <w:rPr>
          <w:rFonts w:ascii="Times New Roman" w:hAnsi="Times New Roman"/>
          <w:kern w:val="1"/>
          <w:sz w:val="24"/>
          <w:szCs w:val="24"/>
          <w:lang w:eastAsia="hi-IN" w:bidi="hi-IN"/>
        </w:rPr>
        <w:t>Munkavállalással kapcsolatos alapvető szakszókincs elsajátítása</w:t>
      </w:r>
      <w:r w:rsidRPr="00324965">
        <w:rPr>
          <w:rFonts w:ascii="Times New Roman" w:hAnsi="Times New Roman"/>
          <w:b/>
          <w:kern w:val="1"/>
          <w:sz w:val="24"/>
          <w:szCs w:val="24"/>
          <w:lang w:eastAsia="hi-IN" w:bidi="hi-IN"/>
        </w:rPr>
        <w:t>/</w:t>
      </w:r>
    </w:p>
    <w:p w:rsidR="00017181" w:rsidRPr="00324965" w:rsidRDefault="00017181" w:rsidP="002219C5">
      <w:pPr>
        <w:spacing w:after="0" w:line="240" w:lineRule="auto"/>
        <w:ind w:left="851"/>
        <w:jc w:val="both"/>
        <w:rPr>
          <w:rFonts w:ascii="Times New Roman" w:hAnsi="Times New Roman"/>
          <w:sz w:val="24"/>
          <w:szCs w:val="24"/>
          <w:lang w:eastAsia="hu-HU"/>
        </w:rPr>
      </w:pPr>
      <w:r w:rsidRPr="00324965">
        <w:rPr>
          <w:rFonts w:ascii="Times New Roman" w:hAnsi="Times New Roman"/>
          <w:sz w:val="24"/>
          <w:szCs w:val="24"/>
          <w:lang w:eastAsia="hu-HU"/>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017181" w:rsidRPr="00324965" w:rsidRDefault="00017181" w:rsidP="002219C5">
      <w:pPr>
        <w:spacing w:after="0" w:line="240" w:lineRule="auto"/>
        <w:ind w:left="851"/>
        <w:jc w:val="both"/>
        <w:rPr>
          <w:rFonts w:ascii="Times New Roman" w:hAnsi="Times New Roman"/>
          <w:sz w:val="24"/>
          <w:szCs w:val="24"/>
          <w:lang w:eastAsia="hu-HU"/>
        </w:rPr>
      </w:pPr>
    </w:p>
    <w:p w:rsidR="00017181" w:rsidRPr="00324965" w:rsidRDefault="00017181" w:rsidP="00872795">
      <w:pPr>
        <w:widowControl w:val="0"/>
        <w:numPr>
          <w:ilvl w:val="1"/>
          <w:numId w:val="10"/>
        </w:numPr>
        <w:suppressAutoHyphens/>
        <w:spacing w:after="0" w:line="240" w:lineRule="auto"/>
        <w:rPr>
          <w:rFonts w:ascii="Times New Roman" w:hAnsi="Times New Roman"/>
          <w:b/>
          <w:i/>
          <w:sz w:val="24"/>
          <w:szCs w:val="24"/>
          <w:lang w:eastAsia="hu-HU"/>
        </w:rPr>
      </w:pPr>
      <w:r w:rsidRPr="00324965">
        <w:rPr>
          <w:rFonts w:ascii="Times New Roman" w:hAnsi="Times New Roman"/>
          <w:b/>
          <w:i/>
          <w:sz w:val="24"/>
          <w:szCs w:val="24"/>
          <w:lang w:eastAsia="hu-HU"/>
        </w:rPr>
        <w:t>A képzés javasolt helyszíne (ajánlás)</w:t>
      </w:r>
    </w:p>
    <w:p w:rsidR="00017181" w:rsidRPr="00324965" w:rsidRDefault="00017181" w:rsidP="008A33EF">
      <w:pPr>
        <w:widowControl w:val="0"/>
        <w:suppressAutoHyphens/>
        <w:spacing w:after="0" w:line="240" w:lineRule="auto"/>
        <w:ind w:left="426"/>
        <w:jc w:val="both"/>
        <w:rPr>
          <w:rFonts w:ascii="Times New Roman" w:hAnsi="Times New Roman"/>
          <w:bCs/>
          <w:i/>
          <w:sz w:val="24"/>
          <w:szCs w:val="24"/>
          <w:lang w:eastAsia="hu-HU"/>
        </w:rPr>
      </w:pPr>
      <w:r w:rsidRPr="00324965">
        <w:rPr>
          <w:rFonts w:ascii="Times New Roman" w:hAnsi="Times New Roman"/>
          <w:i/>
          <w:kern w:val="1"/>
          <w:sz w:val="24"/>
          <w:szCs w:val="24"/>
          <w:lang w:eastAsia="hi-IN" w:bidi="hi-IN"/>
        </w:rPr>
        <w:t>Az órák kb. 50%-</w:t>
      </w:r>
      <w:proofErr w:type="gramStart"/>
      <w:r w:rsidRPr="00324965">
        <w:rPr>
          <w:rFonts w:ascii="Times New Roman" w:hAnsi="Times New Roman"/>
          <w:i/>
          <w:kern w:val="1"/>
          <w:sz w:val="24"/>
          <w:szCs w:val="24"/>
          <w:lang w:eastAsia="hi-IN" w:bidi="hi-IN"/>
        </w:rPr>
        <w:t>a</w:t>
      </w:r>
      <w:proofErr w:type="gramEnd"/>
      <w:r w:rsidRPr="00324965">
        <w:rPr>
          <w:rFonts w:ascii="Times New Roman" w:hAnsi="Times New Roman"/>
          <w:i/>
          <w:kern w:val="1"/>
          <w:sz w:val="24"/>
          <w:szCs w:val="24"/>
          <w:lang w:eastAsia="hi-IN" w:bidi="hi-IN"/>
        </w:rPr>
        <w:t xml:space="preserve"> egyszerű tanteremben történjen, másik fele pedig számítógépes tanterem, hiszen az oktatás egy jelentős részben digitális tananyag által támogatott formában zajlik.</w:t>
      </w:r>
    </w:p>
    <w:p w:rsidR="00017181" w:rsidRPr="00324965" w:rsidRDefault="00017181" w:rsidP="008A33EF">
      <w:pPr>
        <w:spacing w:after="0" w:line="240" w:lineRule="auto"/>
        <w:ind w:left="426"/>
        <w:jc w:val="both"/>
        <w:rPr>
          <w:rFonts w:ascii="Times New Roman" w:hAnsi="Times New Roman"/>
          <w:b/>
          <w:bCs/>
          <w:i/>
          <w:sz w:val="24"/>
          <w:szCs w:val="24"/>
          <w:lang w:eastAsia="hu-HU"/>
        </w:rPr>
      </w:pPr>
    </w:p>
    <w:p w:rsidR="00017181" w:rsidRPr="00324965" w:rsidRDefault="00017181" w:rsidP="008A33EF">
      <w:pPr>
        <w:widowControl w:val="0"/>
        <w:numPr>
          <w:ilvl w:val="1"/>
          <w:numId w:val="10"/>
        </w:numPr>
        <w:suppressAutoHyphens/>
        <w:spacing w:after="0" w:line="240" w:lineRule="auto"/>
        <w:jc w:val="both"/>
        <w:rPr>
          <w:rFonts w:ascii="Times New Roman" w:hAnsi="Times New Roman"/>
          <w:b/>
          <w:sz w:val="24"/>
          <w:szCs w:val="24"/>
          <w:lang w:eastAsia="hu-HU"/>
        </w:rPr>
      </w:pPr>
      <w:r w:rsidRPr="00324965">
        <w:rPr>
          <w:rFonts w:ascii="Times New Roman" w:hAnsi="Times New Roman"/>
          <w:b/>
          <w:i/>
          <w:sz w:val="24"/>
          <w:szCs w:val="24"/>
          <w:lang w:eastAsia="hu-HU"/>
        </w:rPr>
        <w:t>A tantárgy elsajátítása során alkalmazható sajátos módszerek, tanulói tevékenységformák (ajánlás)</w:t>
      </w:r>
    </w:p>
    <w:p w:rsidR="00017181" w:rsidRPr="00324965" w:rsidRDefault="00017181" w:rsidP="008A33EF">
      <w:pPr>
        <w:widowControl w:val="0"/>
        <w:suppressAutoHyphens/>
        <w:spacing w:after="0" w:line="240" w:lineRule="auto"/>
        <w:ind w:left="426"/>
        <w:jc w:val="both"/>
        <w:rPr>
          <w:rFonts w:ascii="Times New Roman" w:hAnsi="Times New Roman"/>
          <w:bCs/>
          <w:i/>
          <w:sz w:val="24"/>
          <w:szCs w:val="24"/>
          <w:lang w:eastAsia="hu-HU"/>
        </w:rPr>
      </w:pPr>
      <w:r w:rsidRPr="00324965">
        <w:rPr>
          <w:rFonts w:ascii="Times New Roman" w:hAnsi="Times New Roman"/>
          <w:bCs/>
          <w:i/>
          <w:sz w:val="24"/>
          <w:szCs w:val="24"/>
          <w:lang w:eastAsia="hu-HU"/>
        </w:rPr>
        <w:t>A tananyag kb. fele digitális tartalmú oktatási anyag, így speciálisak mind a módszerek, mind pedig a tanulói tevékenységformák.</w:t>
      </w:r>
    </w:p>
    <w:p w:rsidR="00017181" w:rsidRPr="00324965" w:rsidRDefault="00017181" w:rsidP="004D6414">
      <w:pPr>
        <w:widowControl w:val="0"/>
        <w:suppressAutoHyphens/>
        <w:spacing w:after="0" w:line="240" w:lineRule="auto"/>
        <w:rPr>
          <w:rFonts w:ascii="Times New Roman" w:hAnsi="Times New Roman"/>
          <w:bCs/>
          <w:sz w:val="24"/>
          <w:szCs w:val="24"/>
          <w:lang w:eastAsia="hu-HU"/>
        </w:rPr>
      </w:pPr>
    </w:p>
    <w:p w:rsidR="00017181" w:rsidRPr="00324965" w:rsidRDefault="00017181" w:rsidP="008A33EF">
      <w:pPr>
        <w:widowControl w:val="0"/>
        <w:suppressAutoHyphens/>
        <w:spacing w:after="0" w:line="240" w:lineRule="auto"/>
        <w:ind w:left="567"/>
        <w:jc w:val="both"/>
        <w:rPr>
          <w:rFonts w:ascii="Times New Roman" w:hAnsi="Times New Roman"/>
          <w:b/>
          <w:bCs/>
          <w:i/>
          <w:sz w:val="24"/>
          <w:szCs w:val="24"/>
          <w:lang w:eastAsia="hu-HU"/>
        </w:rPr>
      </w:pPr>
      <w:r w:rsidRPr="00324965">
        <w:rPr>
          <w:rFonts w:ascii="Times New Roman" w:hAnsi="Times New Roman"/>
          <w:b/>
          <w:bCs/>
          <w:vanish/>
          <w:sz w:val="24"/>
          <w:szCs w:val="24"/>
          <w:lang w:eastAsia="hu-HU"/>
        </w:rPr>
        <w:t>3.5.1</w:t>
      </w:r>
      <w:r w:rsidRPr="00324965">
        <w:rPr>
          <w:rFonts w:ascii="Times New Roman" w:hAnsi="Times New Roman"/>
          <w:b/>
          <w:bCs/>
          <w:i/>
          <w:vanish/>
          <w:sz w:val="24"/>
          <w:szCs w:val="24"/>
          <w:lang w:eastAsia="hu-HU"/>
        </w:rPr>
        <w:t>.</w:t>
      </w:r>
      <w:r w:rsidRPr="00324965">
        <w:rPr>
          <w:rFonts w:ascii="Times New Roman" w:hAnsi="Times New Roman"/>
          <w:b/>
          <w:bCs/>
          <w:i/>
          <w:vanish/>
          <w:sz w:val="24"/>
          <w:szCs w:val="24"/>
          <w:lang w:eastAsia="hu-HU"/>
        </w:rPr>
        <w:tab/>
      </w:r>
      <w:r w:rsidRPr="00324965">
        <w:rPr>
          <w:rFonts w:ascii="Times New Roman" w:hAnsi="Times New Roman"/>
          <w:b/>
          <w:bCs/>
          <w:i/>
          <w:sz w:val="24"/>
          <w:szCs w:val="24"/>
          <w:lang w:eastAsia="hu-HU"/>
        </w:rPr>
        <w:t xml:space="preserve">A tantárgy elsajátítása során alkalmazható sajátos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17181" w:rsidRPr="00324965" w:rsidTr="00462F8E">
        <w:trPr>
          <w:jc w:val="center"/>
        </w:trPr>
        <w:tc>
          <w:tcPr>
            <w:tcW w:w="994" w:type="dxa"/>
            <w:vMerge w:val="restart"/>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659" w:type="dxa"/>
            <w:vMerge w:val="restart"/>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w:t>
            </w:r>
          </w:p>
        </w:tc>
      </w:tr>
      <w:tr w:rsidR="00017181" w:rsidRPr="00324965" w:rsidTr="00462F8E">
        <w:trPr>
          <w:jc w:val="center"/>
        </w:trPr>
        <w:tc>
          <w:tcPr>
            <w:tcW w:w="994" w:type="dxa"/>
            <w:vMerge/>
            <w:vAlign w:val="center"/>
          </w:tcPr>
          <w:p w:rsidR="00017181" w:rsidRPr="00324965" w:rsidRDefault="00017181" w:rsidP="00462F8E">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462F8E">
            <w:pPr>
              <w:spacing w:after="0" w:line="240" w:lineRule="auto"/>
              <w:rPr>
                <w:rFonts w:ascii="Times New Roman" w:hAnsi="Times New Roman"/>
                <w:b/>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462F8E">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659" w:type="dxa"/>
            <w:vMerge/>
            <w:vAlign w:val="center"/>
          </w:tcPr>
          <w:p w:rsidR="00017181" w:rsidRPr="00324965" w:rsidRDefault="00017181" w:rsidP="00462F8E">
            <w:pPr>
              <w:spacing w:after="0" w:line="240" w:lineRule="auto"/>
              <w:jc w:val="center"/>
              <w:rPr>
                <w:rFonts w:ascii="Times New Roman" w:hAnsi="Times New Roman"/>
                <w:b/>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kooperatív tanulás</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szerepjáték</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sz w:val="20"/>
                <w:szCs w:val="20"/>
              </w:rPr>
              <w:t>házi feladat</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r w:rsidR="00017181" w:rsidRPr="00324965" w:rsidTr="00462F8E">
        <w:trPr>
          <w:jc w:val="center"/>
        </w:trPr>
        <w:tc>
          <w:tcPr>
            <w:tcW w:w="994"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2800" w:type="dxa"/>
            <w:vAlign w:val="center"/>
          </w:tcPr>
          <w:p w:rsidR="00017181" w:rsidRPr="00324965" w:rsidRDefault="00017181" w:rsidP="00462F8E">
            <w:pPr>
              <w:spacing w:after="0" w:line="240" w:lineRule="auto"/>
              <w:rPr>
                <w:rFonts w:ascii="Times New Roman" w:hAnsi="Times New Roman"/>
                <w:sz w:val="20"/>
                <w:szCs w:val="20"/>
              </w:rPr>
            </w:pPr>
            <w:r w:rsidRPr="00324965">
              <w:rPr>
                <w:rFonts w:ascii="Times New Roman" w:hAnsi="Times New Roman"/>
                <w:iCs/>
                <w:sz w:val="20"/>
                <w:szCs w:val="20"/>
              </w:rPr>
              <w:t>digitális alapú feladatmegoldás</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945" w:type="dxa"/>
            <w:vAlign w:val="center"/>
          </w:tcPr>
          <w:p w:rsidR="00017181" w:rsidRPr="00324965" w:rsidRDefault="00017181" w:rsidP="00462F8E">
            <w:pPr>
              <w:spacing w:after="0" w:line="240" w:lineRule="auto"/>
              <w:jc w:val="center"/>
              <w:rPr>
                <w:rFonts w:ascii="Times New Roman" w:hAnsi="Times New Roman"/>
                <w:sz w:val="20"/>
                <w:szCs w:val="20"/>
              </w:rPr>
            </w:pPr>
          </w:p>
        </w:tc>
        <w:tc>
          <w:tcPr>
            <w:tcW w:w="2659" w:type="dxa"/>
            <w:vAlign w:val="center"/>
          </w:tcPr>
          <w:p w:rsidR="00017181" w:rsidRPr="00324965" w:rsidRDefault="00017181" w:rsidP="00462F8E">
            <w:pPr>
              <w:spacing w:after="0" w:line="240" w:lineRule="auto"/>
              <w:jc w:val="center"/>
              <w:rPr>
                <w:rFonts w:ascii="Times New Roman" w:hAnsi="Times New Roman"/>
                <w:sz w:val="20"/>
                <w:szCs w:val="20"/>
              </w:rPr>
            </w:pPr>
          </w:p>
        </w:tc>
      </w:tr>
    </w:tbl>
    <w:p w:rsidR="00017181" w:rsidRPr="00324965" w:rsidRDefault="00017181" w:rsidP="00355644">
      <w:pPr>
        <w:widowControl w:val="0"/>
        <w:suppressAutoHyphens/>
        <w:spacing w:after="0" w:line="240" w:lineRule="auto"/>
        <w:ind w:left="851"/>
        <w:rPr>
          <w:rFonts w:ascii="Times New Roman" w:hAnsi="Times New Roman"/>
          <w:b/>
          <w:bCs/>
          <w:i/>
          <w:vanish/>
          <w:sz w:val="24"/>
          <w:szCs w:val="24"/>
          <w:lang w:eastAsia="hu-HU"/>
        </w:rPr>
      </w:pPr>
    </w:p>
    <w:p w:rsidR="00017181" w:rsidRPr="00324965" w:rsidRDefault="00017181" w:rsidP="008A33EF">
      <w:pPr>
        <w:widowControl w:val="0"/>
        <w:suppressAutoHyphens/>
        <w:spacing w:after="0" w:line="240" w:lineRule="auto"/>
        <w:ind w:left="851"/>
        <w:jc w:val="both"/>
        <w:rPr>
          <w:rFonts w:ascii="Times New Roman" w:hAnsi="Times New Roman"/>
          <w:b/>
          <w:bCs/>
          <w:vanish/>
          <w:sz w:val="24"/>
          <w:szCs w:val="24"/>
          <w:lang w:eastAsia="hu-HU"/>
        </w:rPr>
      </w:pPr>
      <w:r w:rsidRPr="00324965">
        <w:rPr>
          <w:rFonts w:ascii="Times New Roman" w:hAnsi="Times New Roman"/>
          <w:b/>
          <w:bCs/>
          <w:vanish/>
          <w:sz w:val="24"/>
          <w:szCs w:val="24"/>
          <w:lang w:eastAsia="hu-HU"/>
        </w:rPr>
        <w:t>3.5.2.</w:t>
      </w:r>
      <w:r w:rsidRPr="00324965">
        <w:rPr>
          <w:rFonts w:ascii="Times New Roman" w:hAnsi="Times New Roman"/>
          <w:b/>
          <w:bCs/>
          <w:vanish/>
          <w:sz w:val="24"/>
          <w:szCs w:val="24"/>
          <w:lang w:eastAsia="hu-HU"/>
        </w:rPr>
        <w:tab/>
      </w:r>
      <w:r w:rsidRPr="00324965">
        <w:rPr>
          <w:rFonts w:ascii="Times New Roman" w:hAnsi="Times New Roman"/>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872795">
            <w:pPr>
              <w:spacing w:after="0" w:line="240" w:lineRule="auto"/>
              <w:rPr>
                <w:rFonts w:ascii="Times New Roman" w:hAnsi="Times New Roman"/>
                <w:b/>
                <w:sz w:val="20"/>
                <w:szCs w:val="20"/>
              </w:rPr>
            </w:pPr>
            <w:r w:rsidRPr="00324965">
              <w:rPr>
                <w:rFonts w:ascii="Times New Roman" w:hAnsi="Times New Roman"/>
                <w:b/>
                <w:sz w:val="20"/>
                <w:szCs w:val="20"/>
              </w:rPr>
              <w:t>Sor-szám</w:t>
            </w:r>
          </w:p>
        </w:tc>
        <w:tc>
          <w:tcPr>
            <w:tcW w:w="3621" w:type="dxa"/>
            <w:vMerge w:val="restart"/>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190" w:type="dxa"/>
            <w:vMerge w:val="restart"/>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w:t>
            </w:r>
          </w:p>
        </w:tc>
      </w:tr>
      <w:tr w:rsidR="00017181" w:rsidRPr="00324965">
        <w:trPr>
          <w:cantSplit/>
          <w:trHeight w:val="1076"/>
          <w:jc w:val="center"/>
        </w:trPr>
        <w:tc>
          <w:tcPr>
            <w:tcW w:w="828" w:type="dxa"/>
            <w:vMerge/>
            <w:vAlign w:val="center"/>
          </w:tcPr>
          <w:p w:rsidR="00017181" w:rsidRPr="00324965" w:rsidRDefault="00017181" w:rsidP="00872795">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872795">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87279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keret</w:t>
            </w:r>
          </w:p>
        </w:tc>
        <w:tc>
          <w:tcPr>
            <w:tcW w:w="2190" w:type="dxa"/>
            <w:vMerge/>
            <w:vAlign w:val="center"/>
          </w:tcPr>
          <w:p w:rsidR="00017181" w:rsidRPr="00324965" w:rsidRDefault="00017181" w:rsidP="00872795">
            <w:pPr>
              <w:spacing w:after="0" w:line="240" w:lineRule="auto"/>
              <w:jc w:val="center"/>
              <w:rPr>
                <w:rFonts w:ascii="Times New Roman" w:hAnsi="Times New Roman"/>
                <w:b/>
                <w:sz w:val="20"/>
                <w:szCs w:val="20"/>
              </w:rPr>
            </w:pPr>
          </w:p>
        </w:tc>
      </w:tr>
      <w:tr w:rsidR="00017181" w:rsidRPr="00324965">
        <w:trPr>
          <w:jc w:val="center"/>
        </w:trPr>
        <w:tc>
          <w:tcPr>
            <w:tcW w:w="828" w:type="dxa"/>
            <w:shd w:val="clear" w:color="auto" w:fill="D9D9D9"/>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1.</w:t>
            </w:r>
          </w:p>
        </w:tc>
        <w:tc>
          <w:tcPr>
            <w:tcW w:w="3621" w:type="dxa"/>
            <w:shd w:val="clear" w:color="auto" w:fill="D9D9D9"/>
            <w:vAlign w:val="center"/>
          </w:tcPr>
          <w:p w:rsidR="00017181" w:rsidRPr="00324965" w:rsidRDefault="00017181" w:rsidP="00872795">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Információk feladattal vezetett rendszerezése</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shd w:val="clear" w:color="auto" w:fill="D9D9D9"/>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21" w:type="dxa"/>
            <w:shd w:val="clear" w:color="auto" w:fill="D9D9D9"/>
            <w:vAlign w:val="center"/>
          </w:tcPr>
          <w:p w:rsidR="00017181" w:rsidRPr="00324965" w:rsidRDefault="00017181" w:rsidP="00872795">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bCs/>
                <w:sz w:val="24"/>
                <w:szCs w:val="24"/>
                <w:lang w:eastAsia="hu-HU"/>
              </w:rPr>
              <w:t>Levélírás</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shd w:val="clear" w:color="auto" w:fill="D9D9D9"/>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3.</w:t>
            </w:r>
          </w:p>
        </w:tc>
        <w:tc>
          <w:tcPr>
            <w:tcW w:w="3621" w:type="dxa"/>
            <w:shd w:val="clear" w:color="auto" w:fill="D9D9D9"/>
            <w:vAlign w:val="center"/>
          </w:tcPr>
          <w:p w:rsidR="00017181" w:rsidRPr="00324965" w:rsidRDefault="00017181" w:rsidP="00872795">
            <w:pPr>
              <w:spacing w:after="0" w:line="240" w:lineRule="auto"/>
              <w:rPr>
                <w:rFonts w:ascii="Times New Roman" w:hAnsi="Times New Roman"/>
                <w:b/>
                <w:sz w:val="20"/>
                <w:szCs w:val="20"/>
              </w:rPr>
            </w:pPr>
            <w:r w:rsidRPr="00324965">
              <w:rPr>
                <w:rFonts w:ascii="Times New Roman" w:hAnsi="Times New Roman"/>
                <w:b/>
                <w:sz w:val="20"/>
                <w:szCs w:val="20"/>
              </w:rPr>
              <w:t>Komplex információk körében</w:t>
            </w:r>
          </w:p>
        </w:tc>
        <w:tc>
          <w:tcPr>
            <w:tcW w:w="809"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3.1.</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Elemzés készítése tapasztalatokról</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trHeight w:val="499"/>
          <w:jc w:val="center"/>
        </w:trPr>
        <w:tc>
          <w:tcPr>
            <w:tcW w:w="828" w:type="dxa"/>
            <w:shd w:val="clear" w:color="auto" w:fill="D9D9D9"/>
            <w:vAlign w:val="center"/>
          </w:tcPr>
          <w:p w:rsidR="00017181" w:rsidRPr="00324965" w:rsidRDefault="00017181" w:rsidP="00872795">
            <w:pPr>
              <w:spacing w:after="0" w:line="240" w:lineRule="auto"/>
              <w:jc w:val="center"/>
              <w:rPr>
                <w:rFonts w:ascii="Times New Roman" w:hAnsi="Times New Roman"/>
                <w:b/>
                <w:sz w:val="20"/>
                <w:szCs w:val="20"/>
              </w:rPr>
            </w:pPr>
            <w:r w:rsidRPr="00324965">
              <w:rPr>
                <w:rFonts w:ascii="Times New Roman" w:hAnsi="Times New Roman"/>
                <w:b/>
                <w:sz w:val="20"/>
                <w:szCs w:val="20"/>
              </w:rPr>
              <w:t>4.</w:t>
            </w:r>
          </w:p>
        </w:tc>
        <w:tc>
          <w:tcPr>
            <w:tcW w:w="3621" w:type="dxa"/>
            <w:shd w:val="clear" w:color="auto" w:fill="D9D9D9"/>
            <w:vAlign w:val="center"/>
          </w:tcPr>
          <w:p w:rsidR="00017181" w:rsidRPr="00324965" w:rsidRDefault="00017181" w:rsidP="00872795">
            <w:pPr>
              <w:spacing w:after="0" w:line="240" w:lineRule="auto"/>
              <w:rPr>
                <w:rFonts w:ascii="Times New Roman" w:hAnsi="Times New Roman"/>
                <w:b/>
                <w:sz w:val="20"/>
                <w:szCs w:val="20"/>
              </w:rPr>
            </w:pPr>
            <w:r w:rsidRPr="00324965">
              <w:rPr>
                <w:rFonts w:ascii="Times New Roman" w:hAnsi="Times New Roman"/>
                <w:b/>
                <w:sz w:val="20"/>
                <w:szCs w:val="20"/>
              </w:rPr>
              <w:t>Csoportos munkaformák körében</w:t>
            </w:r>
          </w:p>
        </w:tc>
        <w:tc>
          <w:tcPr>
            <w:tcW w:w="809"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4.1.</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Feladattal vezetett kiscsoportos szövegfeldolgozás</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4.2.</w:t>
            </w:r>
          </w:p>
        </w:tc>
        <w:tc>
          <w:tcPr>
            <w:tcW w:w="3621" w:type="dxa"/>
            <w:vAlign w:val="center"/>
          </w:tcPr>
          <w:p w:rsidR="00017181" w:rsidRPr="00324965" w:rsidRDefault="00017181" w:rsidP="00872795">
            <w:pPr>
              <w:spacing w:after="0" w:line="240" w:lineRule="auto"/>
              <w:rPr>
                <w:rFonts w:ascii="Times New Roman" w:hAnsi="Times New Roman"/>
                <w:sz w:val="20"/>
                <w:szCs w:val="20"/>
              </w:rPr>
            </w:pPr>
            <w:r w:rsidRPr="00324965">
              <w:rPr>
                <w:rFonts w:ascii="Times New Roman" w:hAnsi="Times New Roman"/>
                <w:sz w:val="20"/>
                <w:szCs w:val="20"/>
              </w:rPr>
              <w:t>Csoportos helyzetgyakorlat</w:t>
            </w:r>
          </w:p>
        </w:tc>
        <w:tc>
          <w:tcPr>
            <w:tcW w:w="809"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98" w:type="dxa"/>
            <w:vAlign w:val="center"/>
          </w:tcPr>
          <w:p w:rsidR="00017181" w:rsidRPr="00324965" w:rsidRDefault="00017181" w:rsidP="00872795">
            <w:pPr>
              <w:spacing w:after="0" w:line="240" w:lineRule="auto"/>
              <w:jc w:val="center"/>
              <w:rPr>
                <w:rFonts w:ascii="Times New Roman" w:hAnsi="Times New Roman"/>
                <w:sz w:val="20"/>
                <w:szCs w:val="20"/>
              </w:rPr>
            </w:pPr>
          </w:p>
        </w:tc>
        <w:tc>
          <w:tcPr>
            <w:tcW w:w="763" w:type="dxa"/>
            <w:vAlign w:val="center"/>
          </w:tcPr>
          <w:p w:rsidR="00017181" w:rsidRPr="00324965" w:rsidRDefault="00017181" w:rsidP="0087279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872795">
            <w:pPr>
              <w:spacing w:after="0" w:line="240" w:lineRule="auto"/>
              <w:jc w:val="center"/>
              <w:rPr>
                <w:rFonts w:ascii="Times New Roman" w:hAnsi="Times New Roman"/>
                <w:sz w:val="20"/>
                <w:szCs w:val="20"/>
              </w:rPr>
            </w:pPr>
          </w:p>
        </w:tc>
      </w:tr>
    </w:tbl>
    <w:p w:rsidR="00017181" w:rsidRPr="00324965" w:rsidRDefault="00017181" w:rsidP="004D6414">
      <w:pPr>
        <w:spacing w:after="0" w:line="240" w:lineRule="auto"/>
        <w:jc w:val="both"/>
        <w:rPr>
          <w:rFonts w:ascii="Times New Roman" w:hAnsi="Times New Roman"/>
          <w:iCs/>
          <w:sz w:val="24"/>
          <w:szCs w:val="24"/>
          <w:lang w:eastAsia="hu-HU"/>
        </w:rPr>
      </w:pPr>
    </w:p>
    <w:p w:rsidR="00017181" w:rsidRPr="00324965" w:rsidRDefault="00017181" w:rsidP="001A7F0E">
      <w:pPr>
        <w:widowControl w:val="0"/>
        <w:numPr>
          <w:ilvl w:val="1"/>
          <w:numId w:val="13"/>
        </w:numPr>
        <w:suppressAutoHyphens/>
        <w:spacing w:after="0" w:line="240" w:lineRule="auto"/>
        <w:ind w:left="896" w:hanging="539"/>
        <w:rPr>
          <w:rFonts w:ascii="Times New Roman" w:hAnsi="Times New Roman"/>
          <w:sz w:val="24"/>
          <w:szCs w:val="24"/>
          <w:lang w:eastAsia="hu-HU"/>
        </w:rPr>
      </w:pPr>
      <w:r w:rsidRPr="00324965">
        <w:rPr>
          <w:rFonts w:ascii="Times New Roman" w:hAnsi="Times New Roman"/>
          <w:b/>
          <w:bCs/>
          <w:sz w:val="24"/>
          <w:szCs w:val="24"/>
          <w:lang w:eastAsia="hu-HU"/>
        </w:rPr>
        <w:t>A tantárgy értékelésének módja</w:t>
      </w:r>
    </w:p>
    <w:p w:rsidR="00017181" w:rsidRPr="00324965" w:rsidRDefault="00017181" w:rsidP="003202E3">
      <w:pPr>
        <w:widowControl w:val="0"/>
        <w:suppressAutoHyphens/>
        <w:spacing w:after="0" w:line="240" w:lineRule="auto"/>
        <w:ind w:left="360"/>
        <w:jc w:val="both"/>
        <w:rPr>
          <w:rFonts w:ascii="Times New Roman" w:hAnsi="Times New Roman"/>
          <w:b/>
          <w:bCs/>
          <w:sz w:val="24"/>
          <w:szCs w:val="24"/>
          <w:lang w:eastAsia="hu-HU"/>
        </w:rPr>
      </w:pPr>
      <w:r w:rsidRPr="00324965">
        <w:rPr>
          <w:rFonts w:ascii="Times New Roman" w:hAnsi="Times New Roman"/>
          <w:bCs/>
          <w:sz w:val="24"/>
          <w:szCs w:val="24"/>
        </w:rPr>
        <w:t>A nemzeti köznevelésről szóló 2011. évi CXC. törvény 54. § (2) a) pontja szerinti értékeléssel.</w:t>
      </w:r>
    </w:p>
    <w:p w:rsidR="00017181" w:rsidRPr="00324965" w:rsidRDefault="00017181" w:rsidP="00135F09">
      <w:pPr>
        <w:widowControl w:val="0"/>
        <w:suppressAutoHyphens/>
        <w:spacing w:after="0" w:line="240" w:lineRule="auto"/>
        <w:jc w:val="center"/>
        <w:rPr>
          <w:rFonts w:ascii="Times New Roman" w:hAnsi="Times New Roman"/>
          <w:sz w:val="44"/>
          <w:szCs w:val="44"/>
          <w:lang w:bidi="hi-IN"/>
        </w:rPr>
      </w:pPr>
      <w:r w:rsidRPr="00324965">
        <w:rPr>
          <w:rFonts w:ascii="Times New Roman" w:hAnsi="Times New Roman"/>
          <w:sz w:val="24"/>
          <w:szCs w:val="24"/>
          <w:lang w:bidi="hi-IN"/>
        </w:rPr>
        <w:br w:type="page"/>
      </w:r>
    </w:p>
    <w:p w:rsidR="00017181" w:rsidRPr="00324965" w:rsidRDefault="00017181" w:rsidP="00135F09">
      <w:pPr>
        <w:widowControl w:val="0"/>
        <w:suppressAutoHyphens/>
        <w:spacing w:after="0" w:line="240" w:lineRule="auto"/>
        <w:jc w:val="center"/>
        <w:rPr>
          <w:rFonts w:ascii="Times New Roman" w:hAnsi="Times New Roman"/>
          <w:sz w:val="44"/>
          <w:szCs w:val="44"/>
          <w:lang w:bidi="hi-IN"/>
        </w:rPr>
      </w:pPr>
    </w:p>
    <w:p w:rsidR="00017181" w:rsidRPr="00324965" w:rsidRDefault="00017181" w:rsidP="00135F09">
      <w:pPr>
        <w:widowControl w:val="0"/>
        <w:suppressAutoHyphens/>
        <w:spacing w:after="0" w:line="240" w:lineRule="auto"/>
        <w:jc w:val="center"/>
        <w:rPr>
          <w:rFonts w:ascii="Times New Roman" w:hAnsi="Times New Roman"/>
          <w:sz w:val="44"/>
          <w:szCs w:val="44"/>
          <w:lang w:bidi="hi-IN"/>
        </w:rPr>
      </w:pPr>
    </w:p>
    <w:p w:rsidR="00017181" w:rsidRPr="00324965" w:rsidRDefault="00017181" w:rsidP="00135F09">
      <w:pPr>
        <w:widowControl w:val="0"/>
        <w:suppressAutoHyphens/>
        <w:spacing w:after="0" w:line="240" w:lineRule="auto"/>
        <w:jc w:val="center"/>
        <w:rPr>
          <w:rFonts w:ascii="Times New Roman" w:hAnsi="Times New Roman"/>
          <w:sz w:val="44"/>
          <w:szCs w:val="44"/>
          <w:lang w:bidi="hi-IN"/>
        </w:rPr>
      </w:pPr>
    </w:p>
    <w:p w:rsidR="00017181" w:rsidRPr="00324965" w:rsidRDefault="00017181" w:rsidP="00135F09">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A</w:t>
      </w:r>
    </w:p>
    <w:p w:rsidR="00017181" w:rsidRPr="00324965" w:rsidRDefault="00017181" w:rsidP="00135F09">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rPr>
        <w:t>10163-12</w:t>
      </w:r>
      <w:r w:rsidRPr="00324965">
        <w:rPr>
          <w:rFonts w:ascii="Times New Roman" w:hAnsi="Times New Roman"/>
          <w:b/>
          <w:sz w:val="44"/>
          <w:szCs w:val="44"/>
          <w:lang w:eastAsia="hu-HU"/>
        </w:rPr>
        <w:t xml:space="preserve"> azonosító számú</w:t>
      </w:r>
    </w:p>
    <w:p w:rsidR="00017181" w:rsidRPr="00324965" w:rsidRDefault="00017181" w:rsidP="00135F09">
      <w:pPr>
        <w:widowControl w:val="0"/>
        <w:suppressAutoHyphens/>
        <w:spacing w:after="0" w:line="240" w:lineRule="auto"/>
        <w:jc w:val="center"/>
        <w:rPr>
          <w:rFonts w:ascii="Times New Roman" w:hAnsi="Times New Roman"/>
          <w:sz w:val="44"/>
          <w:szCs w:val="44"/>
          <w:lang w:eastAsia="hu-HU"/>
        </w:rPr>
      </w:pPr>
    </w:p>
    <w:p w:rsidR="00017181" w:rsidRPr="00324965" w:rsidRDefault="00017181" w:rsidP="00135F09">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rPr>
        <w:t>Gépészeti munkabiztonság és környezetvédelem</w:t>
      </w:r>
    </w:p>
    <w:p w:rsidR="00017181" w:rsidRPr="00324965" w:rsidRDefault="00017181" w:rsidP="00135F09">
      <w:pPr>
        <w:widowControl w:val="0"/>
        <w:suppressAutoHyphens/>
        <w:spacing w:after="0" w:line="240" w:lineRule="auto"/>
        <w:jc w:val="center"/>
        <w:rPr>
          <w:rFonts w:ascii="Times New Roman" w:hAnsi="Times New Roman"/>
          <w:b/>
          <w:sz w:val="44"/>
          <w:szCs w:val="44"/>
          <w:lang w:eastAsia="hu-HU"/>
        </w:rPr>
      </w:pPr>
      <w:proofErr w:type="gramStart"/>
      <w:r w:rsidRPr="00324965">
        <w:rPr>
          <w:rFonts w:ascii="Times New Roman" w:hAnsi="Times New Roman"/>
          <w:b/>
          <w:sz w:val="44"/>
          <w:szCs w:val="44"/>
          <w:lang w:eastAsia="hu-HU"/>
        </w:rPr>
        <w:t>megnevezésű</w:t>
      </w:r>
      <w:proofErr w:type="gramEnd"/>
    </w:p>
    <w:p w:rsidR="00017181" w:rsidRPr="00324965" w:rsidRDefault="00017181" w:rsidP="00135F09">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135F09">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szakmai</w:t>
      </w:r>
      <w:proofErr w:type="gramEnd"/>
      <w:r w:rsidRPr="00324965">
        <w:rPr>
          <w:rFonts w:ascii="Times New Roman" w:hAnsi="Times New Roman"/>
          <w:b/>
          <w:kern w:val="1"/>
          <w:sz w:val="44"/>
          <w:szCs w:val="44"/>
          <w:lang w:eastAsia="hi-IN" w:bidi="hi-IN"/>
        </w:rPr>
        <w:t xml:space="preserve"> követelménymodul</w:t>
      </w:r>
    </w:p>
    <w:p w:rsidR="00017181" w:rsidRPr="00324965" w:rsidRDefault="00017181" w:rsidP="00135F09">
      <w:pPr>
        <w:widowControl w:val="0"/>
        <w:suppressAutoHyphens/>
        <w:spacing w:after="0" w:line="240" w:lineRule="auto"/>
        <w:jc w:val="center"/>
        <w:rPr>
          <w:rFonts w:ascii="Times New Roman" w:hAnsi="Times New Roman"/>
          <w:b/>
          <w:kern w:val="1"/>
          <w:sz w:val="44"/>
          <w:szCs w:val="44"/>
          <w:lang w:eastAsia="hi-IN" w:bidi="hi-IN"/>
        </w:rPr>
      </w:pPr>
    </w:p>
    <w:p w:rsidR="00017181" w:rsidRPr="00324965" w:rsidRDefault="00017181" w:rsidP="00135F09">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tantárgyai</w:t>
      </w:r>
      <w:proofErr w:type="gramEnd"/>
      <w:r w:rsidRPr="00324965">
        <w:rPr>
          <w:rFonts w:ascii="Times New Roman" w:hAnsi="Times New Roman"/>
          <w:b/>
          <w:kern w:val="1"/>
          <w:sz w:val="44"/>
          <w:szCs w:val="44"/>
          <w:lang w:eastAsia="hi-IN" w:bidi="hi-IN"/>
        </w:rPr>
        <w:t>, témakörei</w:t>
      </w:r>
    </w:p>
    <w:p w:rsidR="00017181" w:rsidRPr="00324965" w:rsidRDefault="00017181" w:rsidP="00135F09">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bCs/>
          <w:kern w:val="1"/>
          <w:sz w:val="24"/>
          <w:szCs w:val="24"/>
          <w:lang w:eastAsia="hi-IN" w:bidi="hi-IN"/>
        </w:rPr>
        <w:br w:type="page"/>
      </w:r>
      <w:r w:rsidRPr="00324965">
        <w:rPr>
          <w:rFonts w:ascii="Times New Roman" w:hAnsi="Times New Roman"/>
          <w:b/>
          <w:kern w:val="1"/>
          <w:sz w:val="24"/>
          <w:szCs w:val="24"/>
          <w:lang w:eastAsia="hi-IN" w:bidi="hi-IN"/>
        </w:rPr>
        <w:lastRenderedPageBreak/>
        <w:t xml:space="preserve">A 10163-12 </w:t>
      </w:r>
      <w:r w:rsidRPr="00324965">
        <w:rPr>
          <w:rFonts w:ascii="Times New Roman" w:hAnsi="Times New Roman"/>
          <w:b/>
          <w:sz w:val="24"/>
          <w:szCs w:val="24"/>
        </w:rPr>
        <w:t>azonosító számú, Gépészeti munkabiztonság és környezetvédelem megnevezésű szakmai követelmény</w:t>
      </w:r>
      <w:r w:rsidRPr="00324965">
        <w:rPr>
          <w:rFonts w:ascii="Times New Roman" w:hAnsi="Times New Roman"/>
          <w:b/>
          <w:kern w:val="1"/>
          <w:sz w:val="24"/>
          <w:szCs w:val="24"/>
          <w:lang w:eastAsia="hi-IN" w:bidi="hi-IN"/>
        </w:rPr>
        <w:t>modulhoz tartozó tantárgyak és a témakörök oktatása során fejlesztendő kompetenciák</w:t>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017181" w:rsidRPr="00324965">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 xml:space="preserve">10163-12 </w:t>
            </w:r>
          </w:p>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munkabiztonság és környezetvédelem</w:t>
            </w:r>
          </w:p>
        </w:tc>
        <w:tc>
          <w:tcPr>
            <w:tcW w:w="1597" w:type="dxa"/>
            <w:gridSpan w:val="3"/>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 xml:space="preserve">Munkavédelem </w:t>
            </w:r>
          </w:p>
        </w:tc>
        <w:tc>
          <w:tcPr>
            <w:tcW w:w="2519" w:type="dxa"/>
            <w:gridSpan w:val="3"/>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Elsősegélynyújtás gyakorlata</w:t>
            </w:r>
          </w:p>
        </w:tc>
      </w:tr>
      <w:tr w:rsidR="00017181" w:rsidRPr="00324965">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66140">
            <w:pPr>
              <w:spacing w:after="0" w:line="240" w:lineRule="auto"/>
              <w:rPr>
                <w:rFonts w:ascii="Times New Roman" w:hAnsi="Times New Roman"/>
                <w:color w:val="000000"/>
                <w:sz w:val="20"/>
                <w:szCs w:val="20"/>
                <w:lang w:eastAsia="hu-HU"/>
              </w:rPr>
            </w:pPr>
          </w:p>
        </w:tc>
        <w:tc>
          <w:tcPr>
            <w:tcW w:w="463" w:type="dxa"/>
            <w:tcBorders>
              <w:top w:val="nil"/>
              <w:left w:val="nil"/>
              <w:bottom w:val="single" w:sz="4" w:space="0" w:color="auto"/>
              <w:right w:val="single" w:sz="4" w:space="0" w:color="auto"/>
            </w:tcBorders>
            <w:textDirection w:val="btLr"/>
            <w:vAlign w:val="center"/>
          </w:tcPr>
          <w:p w:rsidR="00017181" w:rsidRPr="00324965" w:rsidRDefault="00017181" w:rsidP="00366140">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Munkabiztonság</w:t>
            </w:r>
          </w:p>
        </w:tc>
        <w:tc>
          <w:tcPr>
            <w:tcW w:w="567" w:type="dxa"/>
            <w:tcBorders>
              <w:top w:val="nil"/>
              <w:left w:val="nil"/>
              <w:bottom w:val="single" w:sz="4" w:space="0" w:color="auto"/>
              <w:right w:val="single" w:sz="4" w:space="0" w:color="auto"/>
            </w:tcBorders>
            <w:textDirection w:val="btLr"/>
            <w:vAlign w:val="center"/>
          </w:tcPr>
          <w:p w:rsidR="00017181" w:rsidRPr="00324965" w:rsidRDefault="00017181" w:rsidP="00366140">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Tűzvédelem</w:t>
            </w:r>
          </w:p>
        </w:tc>
        <w:tc>
          <w:tcPr>
            <w:tcW w:w="567" w:type="dxa"/>
            <w:tcBorders>
              <w:top w:val="nil"/>
              <w:left w:val="nil"/>
              <w:bottom w:val="single" w:sz="4" w:space="0" w:color="auto"/>
              <w:right w:val="single" w:sz="4" w:space="0" w:color="auto"/>
            </w:tcBorders>
            <w:textDirection w:val="btLr"/>
            <w:vAlign w:val="center"/>
          </w:tcPr>
          <w:p w:rsidR="00017181" w:rsidRPr="00324965" w:rsidRDefault="00017181" w:rsidP="00366140">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Környezetvédelem</w:t>
            </w:r>
          </w:p>
        </w:tc>
        <w:tc>
          <w:tcPr>
            <w:tcW w:w="858" w:type="dxa"/>
            <w:tcBorders>
              <w:top w:val="nil"/>
              <w:left w:val="nil"/>
              <w:bottom w:val="single" w:sz="4" w:space="0" w:color="auto"/>
              <w:right w:val="single" w:sz="4" w:space="0" w:color="auto"/>
            </w:tcBorders>
            <w:textDirection w:val="btLr"/>
            <w:vAlign w:val="center"/>
          </w:tcPr>
          <w:p w:rsidR="00017181" w:rsidRPr="00324965" w:rsidRDefault="00017181" w:rsidP="00366140">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Az elsősegélynyújtás alapjai</w:t>
            </w:r>
          </w:p>
        </w:tc>
        <w:tc>
          <w:tcPr>
            <w:tcW w:w="888" w:type="dxa"/>
            <w:tcBorders>
              <w:top w:val="nil"/>
              <w:left w:val="nil"/>
              <w:bottom w:val="single" w:sz="4" w:space="0" w:color="auto"/>
              <w:right w:val="single" w:sz="4" w:space="0" w:color="auto"/>
            </w:tcBorders>
            <w:textDirection w:val="btLr"/>
            <w:vAlign w:val="center"/>
          </w:tcPr>
          <w:p w:rsidR="00017181" w:rsidRPr="00324965" w:rsidRDefault="00017181" w:rsidP="00366140">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Munka és környezetvédelem a gyakorlatban</w:t>
            </w:r>
          </w:p>
        </w:tc>
        <w:tc>
          <w:tcPr>
            <w:tcW w:w="773" w:type="dxa"/>
            <w:tcBorders>
              <w:top w:val="nil"/>
              <w:left w:val="nil"/>
              <w:bottom w:val="single" w:sz="4" w:space="0" w:color="auto"/>
              <w:right w:val="single" w:sz="4" w:space="0" w:color="auto"/>
            </w:tcBorders>
            <w:textDirection w:val="btLr"/>
            <w:vAlign w:val="center"/>
          </w:tcPr>
          <w:p w:rsidR="00017181" w:rsidRPr="00324965" w:rsidRDefault="00017181" w:rsidP="00366140">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Sérülések ellátása</w:t>
            </w:r>
          </w:p>
        </w:tc>
      </w:tr>
      <w:tr w:rsidR="00017181" w:rsidRPr="00324965">
        <w:trPr>
          <w:trHeight w:val="345"/>
          <w:jc w:val="center"/>
        </w:trPr>
        <w:tc>
          <w:tcPr>
            <w:tcW w:w="9296"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FELADATOK</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Betartja és betartatja a munka-, baleset-, tűz- és környezetvédelmi jogszabályokat, előírásokat, valamint a szakmára és egyéb szerelési-javítási technológiára vonatkozó előírásokat</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 munkaterületet és munkakörnyezetet a biztonságos munkavégzésnek megfelelően alakítja ki</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Betartja a veszélyes anyagok és hulladékok kezelésére, tárolására vonatkozó szabályokat</w:t>
            </w:r>
          </w:p>
        </w:tc>
        <w:tc>
          <w:tcPr>
            <w:tcW w:w="463"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Együttműködik a munka-, tűz- és környezetvédelemmel kapcsolatos események kivizsgálásában</w:t>
            </w:r>
          </w:p>
        </w:tc>
        <w:tc>
          <w:tcPr>
            <w:tcW w:w="463"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Jelzi a tüzet, részt vesz az oltásban</w:t>
            </w:r>
          </w:p>
        </w:tc>
        <w:tc>
          <w:tcPr>
            <w:tcW w:w="463"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Betartja a tűz- és környezetvédelmi előírásokat</w:t>
            </w:r>
          </w:p>
        </w:tc>
        <w:tc>
          <w:tcPr>
            <w:tcW w:w="463"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Részt vesz a mentésben, elsősegélyt nyújt</w:t>
            </w:r>
          </w:p>
        </w:tc>
        <w:tc>
          <w:tcPr>
            <w:tcW w:w="463"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SZAKMAI ISMERETEK</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Környezetvédelmi, tűzvédelmi és munkavédelmi szabályok</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 munkáltatók és a munkavállalók jogai és kötelezettségei</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rPr>
                <w:rFonts w:ascii="Times New Roman"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 munkahely biztonságos kialakításának követelményei</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 gépek, berendezések, szerszámok használati és kezelési utasításai</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Villamos berendezések biztonságtechnikája</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Az anyagmozgatás, anyagtárolás szabályai</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Egyéni és kollektív védelmi módok</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Munkabiztonsági szimbólumok értelmezése</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proofErr w:type="spellStart"/>
            <w:r w:rsidRPr="00324965">
              <w:rPr>
                <w:rFonts w:ascii="Times New Roman" w:hAnsi="Times New Roman"/>
                <w:color w:val="000000"/>
                <w:sz w:val="20"/>
                <w:szCs w:val="20"/>
                <w:lang w:eastAsia="hu-HU"/>
              </w:rPr>
              <w:t>Elsősegélynyújtási</w:t>
            </w:r>
            <w:proofErr w:type="spellEnd"/>
            <w:r w:rsidRPr="00324965">
              <w:rPr>
                <w:rFonts w:ascii="Times New Roman" w:hAnsi="Times New Roman"/>
                <w:color w:val="000000"/>
                <w:sz w:val="20"/>
                <w:szCs w:val="20"/>
                <w:lang w:eastAsia="hu-HU"/>
              </w:rPr>
              <w:t xml:space="preserve"> ismeretek</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Munkavégzés szabályai</w:t>
            </w:r>
          </w:p>
        </w:tc>
        <w:tc>
          <w:tcPr>
            <w:tcW w:w="463"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SZAKMAI KÉSZSÉGEK</w:t>
            </w:r>
          </w:p>
        </w:tc>
      </w:tr>
      <w:tr w:rsidR="00017181" w:rsidRPr="00324965">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Munkabiztonsági eszközök, felszerelések használata</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Információforrások kezelése</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Munkabiztonsághoz kapcsolódó jelképek, szimbólumok, színjelölések értelmezése</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Gépek, berendezések, szerszámok szakszerű használata</w:t>
            </w:r>
          </w:p>
        </w:tc>
        <w:tc>
          <w:tcPr>
            <w:tcW w:w="463"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Elsősegélynyújtás</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bl>
    <w:p w:rsidR="00017181" w:rsidRPr="00324965" w:rsidRDefault="00017181">
      <w:pPr>
        <w:rPr>
          <w:rFonts w:ascii="Times New Roman" w:hAnsi="Times New Roman"/>
        </w:rPr>
      </w:pPr>
      <w:r w:rsidRPr="00324965">
        <w:rPr>
          <w:rFonts w:ascii="Times New Roman" w:hAnsi="Times New Roman"/>
        </w:rPr>
        <w:br w:type="page"/>
      </w:r>
    </w:p>
    <w:tbl>
      <w:tblPr>
        <w:tblW w:w="9296" w:type="dxa"/>
        <w:jc w:val="center"/>
        <w:tblInd w:w="57" w:type="dxa"/>
        <w:tblCellMar>
          <w:left w:w="70" w:type="dxa"/>
          <w:right w:w="70" w:type="dxa"/>
        </w:tblCellMar>
        <w:tblLook w:val="0000" w:firstRow="0" w:lastRow="0" w:firstColumn="0" w:lastColumn="0" w:noHBand="0" w:noVBand="0"/>
      </w:tblPr>
      <w:tblGrid>
        <w:gridCol w:w="5180"/>
        <w:gridCol w:w="463"/>
        <w:gridCol w:w="567"/>
        <w:gridCol w:w="567"/>
        <w:gridCol w:w="858"/>
        <w:gridCol w:w="888"/>
        <w:gridCol w:w="773"/>
      </w:tblGrid>
      <w:tr w:rsidR="00017181" w:rsidRPr="00324965">
        <w:trPr>
          <w:trHeight w:val="360"/>
          <w:jc w:val="center"/>
        </w:trPr>
        <w:tc>
          <w:tcPr>
            <w:tcW w:w="9296" w:type="dxa"/>
            <w:gridSpan w:val="7"/>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lastRenderedPageBreak/>
              <w:t>SZEMÉLYES KOMPETENCIÁK</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Döntésképesség</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Határozottság</w:t>
            </w:r>
          </w:p>
        </w:tc>
        <w:tc>
          <w:tcPr>
            <w:tcW w:w="463"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Felelősségtudat</w:t>
            </w:r>
          </w:p>
        </w:tc>
        <w:tc>
          <w:tcPr>
            <w:tcW w:w="463"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TÁRSAS KOMPETENCIÁK</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Irányíthatóság</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Irányítási készség</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360"/>
          <w:jc w:val="center"/>
        </w:trPr>
        <w:tc>
          <w:tcPr>
            <w:tcW w:w="9296"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MÓDSZER KOMPETENCIÁK</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Figyelem-összpontosítás</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366140">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Körültekintés, elővigyázatosság</w:t>
            </w:r>
          </w:p>
        </w:tc>
        <w:tc>
          <w:tcPr>
            <w:tcW w:w="463" w:type="dxa"/>
            <w:tcBorders>
              <w:top w:val="nil"/>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58" w:type="dxa"/>
            <w:tcBorders>
              <w:top w:val="nil"/>
              <w:left w:val="single" w:sz="4" w:space="0" w:color="auto"/>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888" w:type="dxa"/>
            <w:tcBorders>
              <w:top w:val="single" w:sz="4" w:space="0" w:color="auto"/>
              <w:left w:val="nil"/>
              <w:bottom w:val="single" w:sz="4" w:space="0" w:color="auto"/>
              <w:right w:val="single" w:sz="4" w:space="0" w:color="auto"/>
            </w:tcBorders>
            <w:noWrap/>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73" w:type="dxa"/>
            <w:tcBorders>
              <w:top w:val="single" w:sz="4" w:space="0" w:color="auto"/>
              <w:left w:val="nil"/>
              <w:bottom w:val="single" w:sz="4" w:space="0" w:color="auto"/>
              <w:right w:val="single" w:sz="4" w:space="0" w:color="auto"/>
            </w:tcBorders>
            <w:vAlign w:val="center"/>
          </w:tcPr>
          <w:p w:rsidR="00017181" w:rsidRPr="00324965" w:rsidRDefault="00017181" w:rsidP="00366140">
            <w:pPr>
              <w:spacing w:after="0" w:line="240" w:lineRule="auto"/>
              <w:jc w:val="center"/>
              <w:rPr>
                <w:rFonts w:ascii="Times New Roman" w:hAnsi="Times New Roman"/>
                <w:color w:val="000000"/>
                <w:sz w:val="20"/>
                <w:szCs w:val="20"/>
                <w:lang w:eastAsia="hu-HU"/>
              </w:rPr>
            </w:pPr>
          </w:p>
        </w:tc>
      </w:tr>
    </w:tbl>
    <w:p w:rsidR="00017181" w:rsidRPr="00324965" w:rsidRDefault="00017181" w:rsidP="00FA12FB">
      <w:pPr>
        <w:widowControl w:val="0"/>
        <w:suppressAutoHyphens/>
        <w:spacing w:after="0" w:line="240" w:lineRule="auto"/>
        <w:rPr>
          <w:rFonts w:ascii="Times New Roman" w:hAnsi="Times New Roman"/>
          <w:b/>
          <w:kern w:val="1"/>
          <w:sz w:val="24"/>
          <w:szCs w:val="24"/>
          <w:lang w:eastAsia="hi-IN" w:bidi="hi-IN"/>
        </w:rPr>
      </w:pPr>
      <w:r w:rsidRPr="00324965">
        <w:rPr>
          <w:rFonts w:ascii="Times New Roman" w:hAnsi="Times New Roman"/>
          <w:kern w:val="1"/>
          <w:sz w:val="20"/>
          <w:szCs w:val="20"/>
          <w:lang w:eastAsia="hi-IN" w:bidi="hi-IN"/>
        </w:rPr>
        <w:br w:type="page"/>
      </w:r>
    </w:p>
    <w:p w:rsidR="00017181" w:rsidRPr="00324965" w:rsidRDefault="00017181" w:rsidP="001A7F0E">
      <w:pPr>
        <w:tabs>
          <w:tab w:val="left" w:pos="426"/>
          <w:tab w:val="right" w:pos="9214"/>
        </w:tabs>
        <w:spacing w:after="0" w:line="240" w:lineRule="auto"/>
        <w:rPr>
          <w:rFonts w:ascii="Times New Roman" w:hAnsi="Times New Roman"/>
          <w:b/>
          <w:sz w:val="24"/>
          <w:szCs w:val="24"/>
          <w:lang w:eastAsia="hu-HU"/>
        </w:rPr>
      </w:pPr>
      <w:r w:rsidRPr="00324965">
        <w:rPr>
          <w:rFonts w:ascii="Times New Roman" w:hAnsi="Times New Roman"/>
          <w:b/>
          <w:sz w:val="24"/>
          <w:szCs w:val="24"/>
          <w:lang w:eastAsia="hu-HU"/>
        </w:rPr>
        <w:lastRenderedPageBreak/>
        <w:t>4.</w:t>
      </w:r>
      <w:r w:rsidRPr="00324965">
        <w:rPr>
          <w:rFonts w:ascii="Times New Roman" w:hAnsi="Times New Roman"/>
          <w:b/>
          <w:sz w:val="24"/>
          <w:szCs w:val="24"/>
          <w:lang w:eastAsia="hu-HU"/>
        </w:rPr>
        <w:tab/>
        <w:t>Munkavédelem tantárgy</w:t>
      </w:r>
      <w:r w:rsidRPr="00324965">
        <w:rPr>
          <w:rFonts w:ascii="Times New Roman" w:hAnsi="Times New Roman"/>
          <w:b/>
          <w:sz w:val="24"/>
          <w:szCs w:val="24"/>
          <w:lang w:eastAsia="hu-HU"/>
        </w:rPr>
        <w:tab/>
        <w:t>36 óra / 36óra*</w:t>
      </w:r>
    </w:p>
    <w:p w:rsidR="00017181" w:rsidRPr="00324965" w:rsidRDefault="00017181" w:rsidP="00FA12FB">
      <w:pPr>
        <w:spacing w:after="0" w:line="240" w:lineRule="auto"/>
        <w:jc w:val="right"/>
        <w:rPr>
          <w:rFonts w:ascii="Times New Roman" w:hAnsi="Times New Roman"/>
          <w:i/>
          <w:sz w:val="20"/>
          <w:szCs w:val="20"/>
        </w:rPr>
      </w:pPr>
      <w:r w:rsidRPr="00324965">
        <w:rPr>
          <w:rFonts w:ascii="Times New Roman" w:hAnsi="Times New Roman"/>
          <w:i/>
          <w:sz w:val="20"/>
          <w:szCs w:val="20"/>
        </w:rPr>
        <w:t>*Három évfolyamos képzés közismereti oktatással/két évfolyamos képzés közismereti oktatás nélkül</w:t>
      </w:r>
    </w:p>
    <w:p w:rsidR="00017181" w:rsidRPr="00324965" w:rsidRDefault="00017181" w:rsidP="00FA12FB">
      <w:pPr>
        <w:widowControl w:val="0"/>
        <w:suppressAutoHyphens/>
        <w:spacing w:after="0" w:line="240" w:lineRule="auto"/>
        <w:rPr>
          <w:rFonts w:ascii="Times New Roman" w:hAnsi="Times New Roman"/>
          <w:b/>
          <w:sz w:val="24"/>
          <w:szCs w:val="24"/>
          <w:lang w:eastAsia="hu-HU"/>
        </w:rPr>
      </w:pPr>
    </w:p>
    <w:p w:rsidR="00017181" w:rsidRPr="00324965" w:rsidRDefault="00017181" w:rsidP="001A7F0E">
      <w:pPr>
        <w:numPr>
          <w:ilvl w:val="1"/>
          <w:numId w:val="14"/>
        </w:numPr>
        <w:tabs>
          <w:tab w:val="left" w:pos="851"/>
        </w:tabs>
        <w:spacing w:after="0" w:line="240" w:lineRule="auto"/>
        <w:ind w:left="714" w:hanging="357"/>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CA53D4">
      <w:pPr>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A tantárgy oktatásának alapvető célja, hogy elősegítse a tanulók munkavégzésének kialakítását és önálló gondolkodásra való nevelését. Tegye képessé a tanulókat a munka világának, ezen belül a munkavédelem jellemzőinek és működésének megértésére.</w:t>
      </w:r>
    </w:p>
    <w:p w:rsidR="00017181" w:rsidRPr="00324965" w:rsidRDefault="00017181" w:rsidP="00CA53D4">
      <w:pPr>
        <w:widowControl w:val="0"/>
        <w:suppressAutoHyphens/>
        <w:spacing w:after="0" w:line="240" w:lineRule="auto"/>
        <w:ind w:left="426"/>
        <w:rPr>
          <w:rFonts w:ascii="Times New Roman" w:hAnsi="Times New Roman"/>
          <w:b/>
          <w:kern w:val="1"/>
          <w:sz w:val="24"/>
          <w:szCs w:val="24"/>
          <w:lang w:eastAsia="hi-IN" w:bidi="hi-IN"/>
        </w:rPr>
      </w:pPr>
    </w:p>
    <w:p w:rsidR="00017181" w:rsidRPr="00324965" w:rsidRDefault="00017181" w:rsidP="001A7F0E">
      <w:pPr>
        <w:numPr>
          <w:ilvl w:val="1"/>
          <w:numId w:val="14"/>
        </w:numPr>
        <w:tabs>
          <w:tab w:val="left" w:pos="851"/>
        </w:tabs>
        <w:spacing w:after="0" w:line="240" w:lineRule="auto"/>
        <w:ind w:left="714" w:hanging="357"/>
        <w:rPr>
          <w:rFonts w:ascii="Times New Roman" w:hAnsi="Times New Roman"/>
          <w:b/>
          <w:sz w:val="24"/>
          <w:szCs w:val="24"/>
          <w:lang w:eastAsia="hu-HU"/>
        </w:rPr>
      </w:pPr>
      <w:r w:rsidRPr="00324965">
        <w:rPr>
          <w:rFonts w:ascii="Times New Roman" w:hAnsi="Times New Roman"/>
          <w:b/>
          <w:sz w:val="24"/>
          <w:szCs w:val="24"/>
        </w:rPr>
        <w:t>Kapcsolódó</w:t>
      </w:r>
      <w:r w:rsidRPr="00324965">
        <w:rPr>
          <w:rFonts w:ascii="Times New Roman" w:hAnsi="Times New Roman"/>
          <w:b/>
          <w:sz w:val="24"/>
          <w:szCs w:val="24"/>
          <w:lang w:eastAsia="hu-HU"/>
        </w:rPr>
        <w:t xml:space="preserve"> közismereti, szakmai tartalmak</w:t>
      </w:r>
    </w:p>
    <w:p w:rsidR="00017181" w:rsidRPr="00324965" w:rsidRDefault="00017181" w:rsidP="003402D7">
      <w:pPr>
        <w:widowControl w:val="0"/>
        <w:suppressAutoHyphens/>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A tantárgy az adott évfolyamba lépés feltételeiként megjelölt közismereti és szakmai tartalmakra épül.</w:t>
      </w:r>
    </w:p>
    <w:p w:rsidR="00017181" w:rsidRPr="00324965" w:rsidRDefault="00017181" w:rsidP="00FA12FB">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tabs>
          <w:tab w:val="left" w:pos="851"/>
        </w:tabs>
        <w:spacing w:after="0" w:line="240" w:lineRule="auto"/>
        <w:ind w:left="714" w:hanging="357"/>
        <w:rPr>
          <w:rFonts w:ascii="Times New Roman" w:hAnsi="Times New Roman"/>
          <w:b/>
          <w:sz w:val="24"/>
          <w:szCs w:val="24"/>
        </w:rPr>
      </w:pPr>
      <w:r w:rsidRPr="00324965">
        <w:rPr>
          <w:rFonts w:ascii="Times New Roman" w:hAnsi="Times New Roman"/>
          <w:b/>
          <w:sz w:val="24"/>
          <w:szCs w:val="24"/>
        </w:rPr>
        <w:t>Témakörök</w:t>
      </w:r>
    </w:p>
    <w:p w:rsidR="00017181" w:rsidRPr="00324965" w:rsidRDefault="00017181" w:rsidP="00FA12FB">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widowControl w:val="0"/>
        <w:numPr>
          <w:ilvl w:val="2"/>
          <w:numId w:val="14"/>
        </w:numPr>
        <w:tabs>
          <w:tab w:val="left" w:pos="1418"/>
          <w:tab w:val="right" w:pos="9213"/>
        </w:tabs>
        <w:suppressAutoHyphens/>
        <w:spacing w:after="0" w:line="240" w:lineRule="auto"/>
        <w:ind w:left="1418" w:hanging="709"/>
        <w:rPr>
          <w:rFonts w:ascii="Times New Roman" w:hAnsi="Times New Roman"/>
          <w:b/>
          <w:kern w:val="1"/>
          <w:sz w:val="24"/>
          <w:szCs w:val="24"/>
          <w:lang w:eastAsia="hi-IN" w:bidi="hi-IN"/>
        </w:rPr>
      </w:pPr>
      <w:r w:rsidRPr="00324965">
        <w:rPr>
          <w:rFonts w:ascii="Times New Roman" w:hAnsi="Times New Roman"/>
          <w:b/>
          <w:sz w:val="24"/>
          <w:szCs w:val="24"/>
        </w:rPr>
        <w:t>Munkabiztonság</w:t>
      </w:r>
      <w:r w:rsidRPr="00324965">
        <w:rPr>
          <w:rFonts w:ascii="Times New Roman" w:hAnsi="Times New Roman"/>
          <w:b/>
          <w:sz w:val="24"/>
          <w:szCs w:val="24"/>
        </w:rPr>
        <w:tab/>
      </w:r>
      <w:r w:rsidRPr="00324965">
        <w:rPr>
          <w:rFonts w:ascii="Times New Roman" w:hAnsi="Times New Roman"/>
          <w:b/>
          <w:i/>
          <w:kern w:val="1"/>
          <w:sz w:val="24"/>
          <w:szCs w:val="24"/>
          <w:lang w:eastAsia="hi-IN" w:bidi="hi-IN"/>
        </w:rPr>
        <w:t>12 óra / 12 óra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baleset és a munkahelyi baleset fogalma.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munkahelyi balesetek és a foglalkozási megbetegedések fajtái.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Veszélyforrások kialakulása.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Személyi védőfelszerelésekkel szemben támasztott követelmények.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munkavédelmi oktatás dokumentálása.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munkabalesetek bejelentése, nyilvántartása és kivizsgálása.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Kockázatelemzés fogalmai, kockázatelemzés, kockázatértékelés.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munkahelyen alkalmazott biztonsági jelzések.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munkavégzés fizikai ártalmai.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Zaj- és rezgésvédelem.</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Munkahelyi klíma, a helyiség hőmérséklete, a levegő nedvességtartalma.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munkahelyek megvilágítása, a természetes fény.</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színek kialakítása.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gázhegesztés és az ívhegesztés biztonsági előírásai.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Anyagmozgatás, anyagtárolás szabályai.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Villamos berendezések biztonságtechnikája.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Egyéni és kollektív védelem.</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Munkaegészségügy.</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Kockázatbecslés.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Kockázatértékelés.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Időszakos biztonsági felülvizsgálat.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Soron kívüli munkavédelmi vizsgálat.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Jelző és riasztóberendezések.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Megfelelő mozgástér biztosítása.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Elkerítés, lefedés.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Tároló helyek kialakítása.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Munkahely padlózata.</w:t>
      </w:r>
    </w:p>
    <w:p w:rsidR="00017181" w:rsidRPr="00324965" w:rsidRDefault="00017181" w:rsidP="00FA12FB">
      <w:pPr>
        <w:widowControl w:val="0"/>
        <w:suppressAutoHyphens/>
        <w:spacing w:after="0" w:line="240" w:lineRule="auto"/>
        <w:ind w:left="1224" w:firstLine="194"/>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sz w:val="24"/>
          <w:szCs w:val="24"/>
        </w:rPr>
        <w:t>Tűzvédelem</w:t>
      </w:r>
      <w:r w:rsidRPr="00324965">
        <w:rPr>
          <w:rFonts w:ascii="Times New Roman" w:hAnsi="Times New Roman"/>
          <w:b/>
          <w:sz w:val="24"/>
          <w:szCs w:val="24"/>
        </w:rPr>
        <w:tab/>
      </w:r>
      <w:r w:rsidRPr="00324965">
        <w:rPr>
          <w:rFonts w:ascii="Times New Roman" w:hAnsi="Times New Roman"/>
          <w:b/>
          <w:i/>
          <w:kern w:val="1"/>
          <w:sz w:val="24"/>
          <w:szCs w:val="24"/>
          <w:lang w:eastAsia="hi-IN" w:bidi="hi-IN"/>
        </w:rPr>
        <w:t>12 óra / 12 óra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Általános tűzvédelmi ismeretek.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Tűzveszélyességi osztályok, jelölésük.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Tűzveszélyes anyagok.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Tűzveszélyes anyagok tárolása.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Tűzveszélyes anyagok szállítása.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Tűzveszélyes anyagok dokumentálása.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Az égés feltételei, az anyagok éghetősége.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Tűzveszélyes tevékenységek.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Tűzvédelmi szabályzat.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tűzjelzés.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Teendők tűz esetén.</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Veszélyességi övezet.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Áramtalanítás</w:t>
      </w:r>
      <w:proofErr w:type="spellEnd"/>
      <w:r w:rsidRPr="00324965">
        <w:rPr>
          <w:rFonts w:ascii="Times New Roman" w:hAnsi="Times New Roman"/>
          <w:kern w:val="1"/>
          <w:sz w:val="24"/>
          <w:szCs w:val="24"/>
          <w:lang w:eastAsia="hi-IN" w:bidi="hi-IN"/>
        </w:rPr>
        <w: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Tűzoltás módjai.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Tűzoltó eszközök.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Tűzoltó eszközök tárolása </w:t>
      </w:r>
      <w:proofErr w:type="spellStart"/>
      <w:r w:rsidRPr="00324965">
        <w:rPr>
          <w:rFonts w:ascii="Times New Roman" w:hAnsi="Times New Roman"/>
          <w:kern w:val="1"/>
          <w:sz w:val="24"/>
          <w:szCs w:val="24"/>
          <w:lang w:eastAsia="hi-IN" w:bidi="hi-IN"/>
        </w:rPr>
        <w:t>beltérben</w:t>
      </w:r>
      <w:proofErr w:type="spellEnd"/>
      <w:r w:rsidRPr="00324965">
        <w:rPr>
          <w:rFonts w:ascii="Times New Roman" w:hAnsi="Times New Roman"/>
          <w:kern w:val="1"/>
          <w:sz w:val="24"/>
          <w:szCs w:val="24"/>
          <w:lang w:eastAsia="hi-IN" w:bidi="hi-IN"/>
        </w:rPr>
        <w: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Tűzoltó eszközök tárolása </w:t>
      </w:r>
      <w:proofErr w:type="spellStart"/>
      <w:r w:rsidRPr="00324965">
        <w:rPr>
          <w:rFonts w:ascii="Times New Roman" w:hAnsi="Times New Roman"/>
          <w:kern w:val="1"/>
          <w:sz w:val="24"/>
          <w:szCs w:val="24"/>
          <w:lang w:eastAsia="hi-IN" w:bidi="hi-IN"/>
        </w:rPr>
        <w:t>kültereken</w:t>
      </w:r>
      <w:proofErr w:type="spellEnd"/>
      <w:r w:rsidRPr="00324965">
        <w:rPr>
          <w:rFonts w:ascii="Times New Roman" w:hAnsi="Times New Roman"/>
          <w:kern w:val="1"/>
          <w:sz w:val="24"/>
          <w:szCs w:val="24"/>
          <w:lang w:eastAsia="hi-IN" w:bidi="hi-IN"/>
        </w:rPr>
        <w: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Porral oltó tűzoltó készülékek, alkalmazásának feltételei.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Vízzel oltó tűzoltó készülékek, alkalmazásának feltételei.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Habbal oltó tűzoltó készülékek, alkalmazásának feltételei.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Halonnal</w:t>
      </w:r>
      <w:proofErr w:type="spellEnd"/>
      <w:r w:rsidRPr="00324965">
        <w:rPr>
          <w:rFonts w:ascii="Times New Roman" w:hAnsi="Times New Roman"/>
          <w:kern w:val="1"/>
          <w:sz w:val="24"/>
          <w:szCs w:val="24"/>
          <w:lang w:eastAsia="hi-IN" w:bidi="hi-IN"/>
        </w:rPr>
        <w:t xml:space="preserve"> oltó tűzoltó készülékek, alkalmazásának feltételei.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Szén-dioxiddal oltó tűzoltó készülékek, alkalmazásának feltételei.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Oltóhatás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Tűzmegelőzés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Tűzjelzés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Gépek, berendezések tűzvédelmi előírásai.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Tüzelő- és fűtőberendezések elhelyezésének tűzvédelmi előírásai.</w:t>
      </w:r>
    </w:p>
    <w:p w:rsidR="00017181" w:rsidRPr="00324965" w:rsidRDefault="00017181" w:rsidP="003402D7">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Műszaki mentés.</w:t>
      </w:r>
    </w:p>
    <w:p w:rsidR="00017181" w:rsidRPr="00324965" w:rsidRDefault="00017181" w:rsidP="003402D7">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Elektromos kábelek elhelyezése, elvezetése.</w:t>
      </w:r>
    </w:p>
    <w:p w:rsidR="00017181" w:rsidRPr="00324965" w:rsidRDefault="00017181" w:rsidP="003402D7">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Hő- és füstelvezető berendezések.</w:t>
      </w:r>
    </w:p>
    <w:p w:rsidR="00017181" w:rsidRPr="00324965" w:rsidRDefault="00017181" w:rsidP="003402D7">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Jelzőtáblák.</w:t>
      </w:r>
    </w:p>
    <w:p w:rsidR="00017181" w:rsidRPr="00324965" w:rsidRDefault="00017181" w:rsidP="003402D7">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Feliratok.</w:t>
      </w:r>
    </w:p>
    <w:p w:rsidR="00017181" w:rsidRPr="00324965" w:rsidRDefault="00017181" w:rsidP="003402D7">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Irányfények.</w:t>
      </w:r>
    </w:p>
    <w:p w:rsidR="00017181" w:rsidRPr="00324965" w:rsidRDefault="00017181" w:rsidP="003402D7">
      <w:pPr>
        <w:widowControl w:val="0"/>
        <w:tabs>
          <w:tab w:val="left" w:pos="6521"/>
        </w:tabs>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Tűzgátló</w:t>
      </w:r>
      <w:proofErr w:type="spellEnd"/>
      <w:r w:rsidRPr="00324965">
        <w:rPr>
          <w:rFonts w:ascii="Times New Roman" w:hAnsi="Times New Roman"/>
          <w:kern w:val="1"/>
          <w:sz w:val="24"/>
          <w:szCs w:val="24"/>
          <w:lang w:eastAsia="hi-IN" w:bidi="hi-IN"/>
        </w:rPr>
        <w:t xml:space="preserve"> nyílászárók.</w:t>
      </w:r>
    </w:p>
    <w:p w:rsidR="00017181" w:rsidRPr="00324965" w:rsidRDefault="00017181" w:rsidP="003402D7">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Tűzvédő festékek.</w:t>
      </w:r>
    </w:p>
    <w:p w:rsidR="00017181" w:rsidRPr="00324965" w:rsidRDefault="00017181" w:rsidP="003402D7">
      <w:pPr>
        <w:widowControl w:val="0"/>
        <w:tabs>
          <w:tab w:val="left" w:pos="6521"/>
        </w:tabs>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Dokumentációk.</w:t>
      </w:r>
    </w:p>
    <w:p w:rsidR="00017181" w:rsidRPr="00324965" w:rsidRDefault="00017181" w:rsidP="00FA12FB">
      <w:pPr>
        <w:widowControl w:val="0"/>
        <w:suppressAutoHyphens/>
        <w:spacing w:after="0" w:line="240" w:lineRule="auto"/>
        <w:ind w:left="1224" w:firstLine="194"/>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Környezetvédelem</w:t>
      </w:r>
      <w:r w:rsidRPr="00324965">
        <w:rPr>
          <w:rFonts w:ascii="Times New Roman" w:hAnsi="Times New Roman"/>
          <w:b/>
          <w:sz w:val="24"/>
          <w:szCs w:val="24"/>
        </w:rPr>
        <w:tab/>
      </w:r>
      <w:r w:rsidRPr="00324965">
        <w:rPr>
          <w:rFonts w:ascii="Times New Roman" w:hAnsi="Times New Roman"/>
          <w:b/>
          <w:i/>
          <w:kern w:val="1"/>
          <w:sz w:val="24"/>
          <w:szCs w:val="24"/>
          <w:lang w:eastAsia="hi-IN" w:bidi="hi-IN"/>
        </w:rPr>
        <w:t>12 óra / 12 óra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környezetvédelem területei.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Természetvédelem.</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Vízszennyezés vízforrások.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levegő jellemzői, a levegőszennyezés.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Globális felmelegedés és hatása a földi életre.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Hulladékok kezelése, szelektív összegyűjtése tárolása.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Hulladékgyűjtő szigetek.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Gyűjtőhelyek kialakítása.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Veszélyes hulladékok tárolása.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Veszélyes hulladékok begyűjtése.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Veszélyes hulladékok feldolgozása.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Hulladékok feldolgozása.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Hulladékok újrahasznosítása.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Hulladékok végleges elhelyezése.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Hulladékok lebomlása.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ipar hatása környezetre.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Megújuló energiaforrások.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Levegőszennyezés.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Zajszennyezés.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Hőszennyezés</w:t>
      </w:r>
      <w:proofErr w:type="spellEnd"/>
      <w:r w:rsidRPr="00324965">
        <w:rPr>
          <w:rFonts w:ascii="Times New Roman" w:hAnsi="Times New Roman"/>
          <w:kern w:val="1"/>
          <w:sz w:val="24"/>
          <w:szCs w:val="24"/>
          <w:lang w:eastAsia="hi-IN" w:bidi="hi-IN"/>
        </w:rPr>
        <w: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Fényszennyezés.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Talajszennyezés.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Nehézfémek.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Vízszennyezés.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Szennyvízkezelés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Környezetszennyezés egészségi hatásai.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Fontosabb környezetvédelmi jogszabályok.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Fontosabb Európai Uniós jogszabályok.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Fémiparban keletkező szennyezőanyagok.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Hűtő-, kenő-, mosófolyadékok felhasználása.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Hűtő-, kenő-, mosófolyadékok tárolása.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elhasználódott hűtő-, kenő-, mosófolyadékok hulladékkezelése.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épített környezet védelme.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Munkahelyi környezet természetbarát kialakítása.</w:t>
      </w:r>
    </w:p>
    <w:p w:rsidR="00017181" w:rsidRPr="00324965" w:rsidRDefault="00017181" w:rsidP="00C339D6">
      <w:pPr>
        <w:widowControl w:val="0"/>
        <w:suppressAutoHyphens/>
        <w:spacing w:after="0" w:line="240" w:lineRule="auto"/>
        <w:rPr>
          <w:rFonts w:ascii="Times New Roman" w:hAnsi="Times New Roman"/>
          <w:kern w:val="1"/>
          <w:sz w:val="24"/>
          <w:szCs w:val="24"/>
          <w:lang w:eastAsia="hi-IN" w:bidi="hi-IN"/>
        </w:rPr>
      </w:pPr>
    </w:p>
    <w:p w:rsidR="00017181" w:rsidRPr="00324965" w:rsidRDefault="00017181" w:rsidP="008A33EF">
      <w:pPr>
        <w:numPr>
          <w:ilvl w:val="1"/>
          <w:numId w:val="14"/>
        </w:numPr>
        <w:tabs>
          <w:tab w:val="right" w:pos="1276"/>
        </w:tabs>
        <w:spacing w:after="0" w:line="240" w:lineRule="auto"/>
        <w:ind w:left="714" w:hanging="357"/>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1A7F0E">
      <w:pPr>
        <w:widowControl w:val="0"/>
        <w:suppressAutoHyphens/>
        <w:spacing w:after="0" w:line="240" w:lineRule="auto"/>
        <w:ind w:firstLine="851"/>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Tanterem</w:t>
      </w:r>
    </w:p>
    <w:p w:rsidR="00017181" w:rsidRPr="00324965" w:rsidRDefault="00017181" w:rsidP="00FA12FB">
      <w:pPr>
        <w:widowControl w:val="0"/>
        <w:suppressAutoHyphens/>
        <w:spacing w:after="0" w:line="240" w:lineRule="auto"/>
        <w:ind w:firstLine="1418"/>
        <w:rPr>
          <w:rFonts w:ascii="Times New Roman" w:hAnsi="Times New Roman"/>
          <w:kern w:val="1"/>
          <w:sz w:val="24"/>
          <w:szCs w:val="24"/>
          <w:lang w:eastAsia="hi-IN" w:bidi="hi-IN"/>
        </w:rPr>
      </w:pPr>
    </w:p>
    <w:p w:rsidR="00017181" w:rsidRPr="00324965" w:rsidRDefault="00017181" w:rsidP="001A7F0E">
      <w:pPr>
        <w:numPr>
          <w:ilvl w:val="1"/>
          <w:numId w:val="14"/>
        </w:numPr>
        <w:tabs>
          <w:tab w:val="right" w:pos="1276"/>
        </w:tabs>
        <w:spacing w:after="0" w:line="240" w:lineRule="auto"/>
        <w:ind w:left="714" w:hanging="357"/>
        <w:rPr>
          <w:rFonts w:ascii="Times New Roman" w:hAnsi="Times New Roman"/>
          <w:b/>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FA12FB">
      <w:pPr>
        <w:spacing w:after="0" w:line="240" w:lineRule="auto"/>
        <w:rPr>
          <w:rFonts w:ascii="Times New Roman" w:hAnsi="Times New Roman"/>
          <w:b/>
          <w:sz w:val="24"/>
          <w:szCs w:val="24"/>
        </w:rPr>
      </w:pPr>
    </w:p>
    <w:p w:rsidR="00017181" w:rsidRPr="00324965" w:rsidRDefault="00017181" w:rsidP="001A7F0E">
      <w:pPr>
        <w:pStyle w:val="Listaszerbekezds"/>
        <w:numPr>
          <w:ilvl w:val="2"/>
          <w:numId w:val="14"/>
        </w:numPr>
        <w:spacing w:after="0" w:line="240" w:lineRule="auto"/>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17181" w:rsidRPr="00324965">
        <w:trPr>
          <w:jc w:val="center"/>
        </w:trPr>
        <w:tc>
          <w:tcPr>
            <w:tcW w:w="994" w:type="dxa"/>
            <w:vMerge w:val="restart"/>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392" w:type="dxa"/>
            <w:vMerge w:val="restart"/>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DB0BCA">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DB0BCA">
            <w:pPr>
              <w:spacing w:after="0" w:line="240" w:lineRule="auto"/>
              <w:rPr>
                <w:rFonts w:ascii="Times New Roman" w:hAnsi="Times New Roman"/>
                <w:b/>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392" w:type="dxa"/>
            <w:vMerge/>
            <w:vAlign w:val="center"/>
          </w:tcPr>
          <w:p w:rsidR="00017181" w:rsidRPr="00324965" w:rsidRDefault="00017181" w:rsidP="00DB0BCA">
            <w:pPr>
              <w:spacing w:after="0" w:line="240" w:lineRule="auto"/>
              <w:jc w:val="center"/>
              <w:rPr>
                <w:rFonts w:ascii="Times New Roman" w:hAnsi="Times New Roman"/>
                <w:b/>
                <w:sz w:val="20"/>
                <w:szCs w:val="20"/>
              </w:rPr>
            </w:pPr>
          </w:p>
        </w:tc>
      </w:tr>
      <w:tr w:rsidR="00017181" w:rsidRPr="00324965">
        <w:trPr>
          <w:jc w:val="center"/>
        </w:trPr>
        <w:tc>
          <w:tcPr>
            <w:tcW w:w="994"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elbeszélés</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kiselőadás</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vita</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2800"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projekt</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1.8.</w:t>
            </w:r>
          </w:p>
        </w:tc>
        <w:tc>
          <w:tcPr>
            <w:tcW w:w="2800"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kooperatív tanulás</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1.9.</w:t>
            </w:r>
          </w:p>
        </w:tc>
        <w:tc>
          <w:tcPr>
            <w:tcW w:w="2800"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szimuláció</w:t>
            </w: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945"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5100EF">
      <w:pPr>
        <w:pStyle w:val="Listaszerbekezds"/>
        <w:spacing w:after="0" w:line="240" w:lineRule="auto"/>
        <w:ind w:left="0"/>
        <w:rPr>
          <w:rFonts w:ascii="Times New Roman" w:hAnsi="Times New Roman"/>
          <w:b/>
          <w:i/>
          <w:sz w:val="24"/>
          <w:szCs w:val="24"/>
        </w:rPr>
      </w:pPr>
    </w:p>
    <w:p w:rsidR="00017181" w:rsidRPr="00324965" w:rsidRDefault="00017181" w:rsidP="001A7F0E">
      <w:pPr>
        <w:numPr>
          <w:ilvl w:val="2"/>
          <w:numId w:val="14"/>
        </w:numPr>
        <w:spacing w:after="0" w:line="240" w:lineRule="auto"/>
        <w:rPr>
          <w:rFonts w:ascii="Times New Roman" w:hAnsi="Times New Roman"/>
          <w:b/>
          <w:i/>
          <w:sz w:val="24"/>
          <w:szCs w:val="24"/>
        </w:rPr>
      </w:pPr>
      <w:r w:rsidRPr="00324965">
        <w:rPr>
          <w:rFonts w:ascii="Times New Roman" w:hAnsi="Times New Roman"/>
          <w:b/>
          <w:i/>
          <w:sz w:val="24"/>
          <w:szCs w:val="24"/>
        </w:rPr>
        <w:t>A tantárgy elsajátítása során alkalmazható tanulói tevékenységformák (ajánlás)</w:t>
      </w:r>
    </w:p>
    <w:tbl>
      <w:tblPr>
        <w:tblpPr w:leftFromText="141" w:rightFromText="141" w:vertAnchor="text" w:horzAnchor="margin" w:tblpX="216" w:tblpY="55"/>
        <w:tblW w:w="89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20"/>
        <w:gridCol w:w="3621"/>
        <w:gridCol w:w="809"/>
        <w:gridCol w:w="798"/>
        <w:gridCol w:w="763"/>
        <w:gridCol w:w="2190"/>
      </w:tblGrid>
      <w:tr w:rsidR="00017181" w:rsidRPr="00324965">
        <w:trPr>
          <w:cantSplit/>
          <w:trHeight w:val="921"/>
        </w:trPr>
        <w:tc>
          <w:tcPr>
            <w:tcW w:w="720" w:type="dxa"/>
            <w:vMerge w:val="restart"/>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3621" w:type="dxa"/>
            <w:vMerge w:val="restart"/>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190" w:type="dxa"/>
            <w:vMerge w:val="restart"/>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cantSplit/>
          <w:trHeight w:val="1076"/>
        </w:trPr>
        <w:tc>
          <w:tcPr>
            <w:tcW w:w="720" w:type="dxa"/>
            <w:vMerge/>
            <w:vAlign w:val="center"/>
          </w:tcPr>
          <w:p w:rsidR="00017181" w:rsidRPr="00324965" w:rsidRDefault="00017181" w:rsidP="00DB0BCA">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DB0BCA">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DB0BCA">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DB0BCA">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DB0BCA">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DB0BCA">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DB0BCA">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keret</w:t>
            </w:r>
          </w:p>
        </w:tc>
        <w:tc>
          <w:tcPr>
            <w:tcW w:w="2190" w:type="dxa"/>
            <w:vMerge/>
            <w:vAlign w:val="center"/>
          </w:tcPr>
          <w:p w:rsidR="00017181" w:rsidRPr="00324965" w:rsidRDefault="00017181" w:rsidP="00DB0BCA">
            <w:pPr>
              <w:spacing w:after="0" w:line="240" w:lineRule="auto"/>
              <w:jc w:val="center"/>
              <w:rPr>
                <w:rFonts w:ascii="Times New Roman" w:hAnsi="Times New Roman"/>
                <w:b/>
                <w:sz w:val="20"/>
                <w:szCs w:val="20"/>
              </w:rPr>
            </w:pPr>
          </w:p>
        </w:tc>
      </w:tr>
      <w:tr w:rsidR="00017181" w:rsidRPr="00324965">
        <w:tc>
          <w:tcPr>
            <w:tcW w:w="720" w:type="dxa"/>
            <w:shd w:val="clear" w:color="auto" w:fill="D9D9D9"/>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1.</w:t>
            </w:r>
          </w:p>
        </w:tc>
        <w:tc>
          <w:tcPr>
            <w:tcW w:w="3621" w:type="dxa"/>
            <w:shd w:val="clear" w:color="auto" w:fill="D9D9D9"/>
            <w:vAlign w:val="center"/>
          </w:tcPr>
          <w:p w:rsidR="00017181" w:rsidRPr="00324965" w:rsidRDefault="00017181" w:rsidP="00DB0BCA">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 xml:space="preserve">Olvasott szöveg feldolgozása </w:t>
            </w:r>
            <w:r w:rsidRPr="00324965">
              <w:rPr>
                <w:rFonts w:ascii="Times New Roman" w:hAnsi="Times New Roman"/>
                <w:sz w:val="20"/>
                <w:szCs w:val="20"/>
              </w:rPr>
              <w:lastRenderedPageBreak/>
              <w:t>jegyzeteléssel</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lastRenderedPageBreak/>
              <w:t>1.4.</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Információk önálló rendszerezése</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Információk feladattal vezetett rendszerezése</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shd w:val="clear" w:color="auto" w:fill="D9D9D9"/>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21" w:type="dxa"/>
            <w:shd w:val="clear" w:color="auto" w:fill="D9D9D9"/>
            <w:vAlign w:val="center"/>
          </w:tcPr>
          <w:p w:rsidR="00017181" w:rsidRPr="00324965" w:rsidRDefault="00017181" w:rsidP="00DB0BCA">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Írásos elemzések készítése</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Leírás készítése</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2.3.</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2.4.</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Tesztfeladat megoldása</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2.5.</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Szöveges előadás egyéni felkészüléssel</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2.6.</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Tapasztalatok utólagos ismertetése szóban</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2.7.</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Tapasztalatok helyszíni ismertetése szóban</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shd w:val="clear" w:color="auto" w:fill="D9D9D9"/>
            <w:vAlign w:val="center"/>
          </w:tcPr>
          <w:p w:rsidR="00017181" w:rsidRPr="00324965" w:rsidRDefault="00017181" w:rsidP="00DB0BCA">
            <w:pPr>
              <w:spacing w:after="0" w:line="240" w:lineRule="auto"/>
              <w:jc w:val="center"/>
              <w:rPr>
                <w:rFonts w:ascii="Times New Roman" w:hAnsi="Times New Roman"/>
                <w:b/>
                <w:sz w:val="20"/>
                <w:szCs w:val="20"/>
              </w:rPr>
            </w:pPr>
            <w:r w:rsidRPr="00324965">
              <w:rPr>
                <w:rFonts w:ascii="Times New Roman" w:hAnsi="Times New Roman"/>
                <w:b/>
                <w:sz w:val="20"/>
                <w:szCs w:val="20"/>
              </w:rPr>
              <w:t>3.</w:t>
            </w:r>
          </w:p>
        </w:tc>
        <w:tc>
          <w:tcPr>
            <w:tcW w:w="3621" w:type="dxa"/>
            <w:shd w:val="clear" w:color="auto" w:fill="D9D9D9"/>
            <w:vAlign w:val="center"/>
          </w:tcPr>
          <w:p w:rsidR="00017181" w:rsidRPr="00324965" w:rsidRDefault="00017181" w:rsidP="00DB0BCA">
            <w:pPr>
              <w:spacing w:after="0" w:line="240" w:lineRule="auto"/>
              <w:rPr>
                <w:rFonts w:ascii="Times New Roman" w:hAnsi="Times New Roman"/>
                <w:b/>
                <w:sz w:val="20"/>
                <w:szCs w:val="20"/>
              </w:rPr>
            </w:pPr>
            <w:r w:rsidRPr="00324965">
              <w:rPr>
                <w:rFonts w:ascii="Times New Roman" w:hAnsi="Times New Roman"/>
                <w:b/>
                <w:sz w:val="20"/>
                <w:szCs w:val="20"/>
              </w:rPr>
              <w:t>Csoportos munkaformák körében</w:t>
            </w:r>
          </w:p>
        </w:tc>
        <w:tc>
          <w:tcPr>
            <w:tcW w:w="809"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DB0BCA">
            <w:pPr>
              <w:spacing w:after="0" w:line="240" w:lineRule="auto"/>
              <w:jc w:val="center"/>
              <w:rPr>
                <w:rFonts w:ascii="Times New Roman" w:hAnsi="Times New Roman"/>
                <w:sz w:val="20"/>
                <w:szCs w:val="20"/>
              </w:rPr>
            </w:pP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3.1.</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Feladattal vezetett kiscsoportos szövegfeldolgozás</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3.2</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Kiscsoportos szakmai munkavégzés irányítással</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3.3.</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Csoportos helyzetgyakorlat</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72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3.4.</w:t>
            </w:r>
          </w:p>
        </w:tc>
        <w:tc>
          <w:tcPr>
            <w:tcW w:w="3621" w:type="dxa"/>
            <w:vAlign w:val="center"/>
          </w:tcPr>
          <w:p w:rsidR="00017181" w:rsidRPr="00324965" w:rsidRDefault="00017181" w:rsidP="00DB0BCA">
            <w:pPr>
              <w:spacing w:after="0" w:line="240" w:lineRule="auto"/>
              <w:rPr>
                <w:rFonts w:ascii="Times New Roman" w:hAnsi="Times New Roman"/>
                <w:sz w:val="20"/>
                <w:szCs w:val="20"/>
              </w:rPr>
            </w:pPr>
            <w:r w:rsidRPr="00324965">
              <w:rPr>
                <w:rFonts w:ascii="Times New Roman" w:hAnsi="Times New Roman"/>
                <w:sz w:val="20"/>
                <w:szCs w:val="20"/>
              </w:rPr>
              <w:t>Csoportos versenyjáték</w:t>
            </w:r>
          </w:p>
        </w:tc>
        <w:tc>
          <w:tcPr>
            <w:tcW w:w="809"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798"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DB0BCA">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DB0BCA">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5100EF">
      <w:pPr>
        <w:spacing w:after="0" w:line="240" w:lineRule="auto"/>
        <w:rPr>
          <w:rFonts w:ascii="Times New Roman" w:hAnsi="Times New Roman"/>
          <w:b/>
          <w:sz w:val="24"/>
          <w:szCs w:val="24"/>
        </w:rPr>
      </w:pPr>
    </w:p>
    <w:p w:rsidR="00017181" w:rsidRPr="00324965" w:rsidRDefault="00017181" w:rsidP="001A7F0E">
      <w:pPr>
        <w:numPr>
          <w:ilvl w:val="1"/>
          <w:numId w:val="14"/>
        </w:numPr>
        <w:spacing w:after="0" w:line="240" w:lineRule="auto"/>
        <w:ind w:left="788" w:hanging="431"/>
        <w:rPr>
          <w:rFonts w:ascii="Times New Roman" w:hAnsi="Times New Roman"/>
          <w:b/>
          <w:sz w:val="24"/>
          <w:szCs w:val="24"/>
        </w:rPr>
      </w:pPr>
      <w:r w:rsidRPr="00324965">
        <w:rPr>
          <w:rFonts w:ascii="Times New Roman" w:hAnsi="Times New Roman"/>
          <w:b/>
          <w:sz w:val="24"/>
          <w:szCs w:val="24"/>
        </w:rPr>
        <w:t>A tantárgy értékelésének módja</w:t>
      </w:r>
    </w:p>
    <w:p w:rsidR="00017181" w:rsidRPr="00324965" w:rsidRDefault="00017181" w:rsidP="003402D7">
      <w:pPr>
        <w:widowControl w:val="0"/>
        <w:suppressAutoHyphens/>
        <w:spacing w:after="0" w:line="240" w:lineRule="auto"/>
        <w:ind w:left="426"/>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nemzeti köznevelésről szóló 2011. évi CXC. törvény 54. § (2) a) pontja szerinti értékeléssel.</w:t>
      </w:r>
    </w:p>
    <w:p w:rsidR="00017181" w:rsidRPr="00324965" w:rsidRDefault="00017181" w:rsidP="00FA12FB">
      <w:pPr>
        <w:widowControl w:val="0"/>
        <w:suppressAutoHyphens/>
        <w:spacing w:after="0" w:line="240" w:lineRule="auto"/>
        <w:rPr>
          <w:rFonts w:ascii="Times New Roman" w:hAnsi="Times New Roman"/>
          <w:bCs/>
          <w:kern w:val="1"/>
          <w:sz w:val="24"/>
          <w:szCs w:val="24"/>
          <w:lang w:eastAsia="hi-IN" w:bidi="hi-IN"/>
        </w:rPr>
      </w:pPr>
    </w:p>
    <w:p w:rsidR="00017181" w:rsidRPr="00324965" w:rsidRDefault="00017181" w:rsidP="00FA12FB">
      <w:pPr>
        <w:widowControl w:val="0"/>
        <w:suppressAutoHyphens/>
        <w:spacing w:after="0" w:line="240" w:lineRule="auto"/>
        <w:rPr>
          <w:rFonts w:ascii="Times New Roman" w:hAnsi="Times New Roman"/>
          <w:bCs/>
          <w:kern w:val="1"/>
          <w:sz w:val="24"/>
          <w:szCs w:val="24"/>
          <w:lang w:eastAsia="hi-IN" w:bidi="hi-IN"/>
        </w:rPr>
      </w:pPr>
    </w:p>
    <w:p w:rsidR="00017181" w:rsidRPr="00324965" w:rsidRDefault="00017181" w:rsidP="001A7F0E">
      <w:pPr>
        <w:numPr>
          <w:ilvl w:val="0"/>
          <w:numId w:val="14"/>
        </w:numPr>
        <w:tabs>
          <w:tab w:val="right" w:pos="426"/>
          <w:tab w:val="right" w:pos="9214"/>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t>Elsősegélynyújtás gyakorlata tantárgy</w:t>
      </w:r>
      <w:r w:rsidRPr="00324965">
        <w:rPr>
          <w:rFonts w:ascii="Times New Roman" w:hAnsi="Times New Roman"/>
          <w:b/>
          <w:sz w:val="24"/>
          <w:szCs w:val="24"/>
          <w:lang w:eastAsia="hu-HU"/>
        </w:rPr>
        <w:tab/>
        <w:t>36 óra / 36 óra*</w:t>
      </w:r>
    </w:p>
    <w:p w:rsidR="00017181" w:rsidRPr="00324965" w:rsidRDefault="00017181" w:rsidP="00FA12FB">
      <w:pPr>
        <w:spacing w:after="0" w:line="240" w:lineRule="auto"/>
        <w:jc w:val="right"/>
        <w:rPr>
          <w:rFonts w:ascii="Times New Roman" w:hAnsi="Times New Roman"/>
          <w:i/>
          <w:sz w:val="20"/>
          <w:szCs w:val="20"/>
        </w:rPr>
      </w:pPr>
      <w:r w:rsidRPr="00324965">
        <w:rPr>
          <w:rFonts w:ascii="Times New Roman" w:hAnsi="Times New Roman"/>
          <w:i/>
          <w:sz w:val="20"/>
          <w:szCs w:val="20"/>
        </w:rPr>
        <w:t>*Három évfolyamos képzés közismereti oktatással/két évfolyamos képzés közismereti oktatás nélkül</w:t>
      </w:r>
    </w:p>
    <w:p w:rsidR="00017181" w:rsidRPr="00324965" w:rsidRDefault="00017181" w:rsidP="00FA12FB">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tabs>
          <w:tab w:val="left" w:pos="851"/>
        </w:tabs>
        <w:spacing w:after="0" w:line="240" w:lineRule="auto"/>
        <w:ind w:left="714" w:hanging="357"/>
        <w:rPr>
          <w:rFonts w:ascii="Times New Roman" w:hAnsi="Times New Roman"/>
          <w:b/>
          <w:sz w:val="24"/>
          <w:szCs w:val="24"/>
        </w:rPr>
      </w:pPr>
      <w:r w:rsidRPr="00324965">
        <w:rPr>
          <w:rFonts w:ascii="Times New Roman" w:hAnsi="Times New Roman"/>
          <w:b/>
          <w:sz w:val="24"/>
          <w:szCs w:val="24"/>
        </w:rPr>
        <w:t>A tantárgy tanításának célja</w:t>
      </w:r>
    </w:p>
    <w:p w:rsidR="00017181" w:rsidRPr="00324965" w:rsidRDefault="00017181" w:rsidP="003402D7">
      <w:pPr>
        <w:spacing w:after="0" w:line="240" w:lineRule="auto"/>
        <w:ind w:left="426"/>
        <w:jc w:val="both"/>
        <w:rPr>
          <w:rFonts w:ascii="Times New Roman" w:hAnsi="Times New Roman"/>
          <w:sz w:val="24"/>
          <w:szCs w:val="24"/>
        </w:rPr>
      </w:pPr>
      <w:r w:rsidRPr="00324965">
        <w:rPr>
          <w:rFonts w:ascii="Times New Roman" w:hAnsi="Times New Roman"/>
          <w:sz w:val="24"/>
          <w:szCs w:val="24"/>
        </w:rPr>
        <w:t>A tantárgy alapvető célja, hogy a munkavégzés alatt vagy azon kívül is a tanulók képesek legyenek felismerni a balesetek során keletkezett sérüléseket, és képesek legyenek az elsősegélynyújtás elvégzésére.</w:t>
      </w:r>
    </w:p>
    <w:p w:rsidR="00017181" w:rsidRPr="00324965" w:rsidRDefault="00017181" w:rsidP="00FA12FB">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tabs>
          <w:tab w:val="left" w:pos="851"/>
        </w:tabs>
        <w:spacing w:after="0" w:line="240" w:lineRule="auto"/>
        <w:ind w:left="714" w:hanging="357"/>
        <w:rPr>
          <w:rFonts w:ascii="Times New Roman" w:hAnsi="Times New Roman"/>
          <w:b/>
          <w:sz w:val="24"/>
          <w:szCs w:val="24"/>
        </w:rPr>
      </w:pPr>
      <w:r w:rsidRPr="00324965">
        <w:rPr>
          <w:rFonts w:ascii="Times New Roman" w:hAnsi="Times New Roman"/>
          <w:b/>
          <w:sz w:val="24"/>
          <w:szCs w:val="24"/>
        </w:rPr>
        <w:t>Kapcsolódó közismereti, szakmai tartalmak</w:t>
      </w:r>
    </w:p>
    <w:p w:rsidR="00017181" w:rsidRPr="00324965" w:rsidRDefault="00017181" w:rsidP="003402D7">
      <w:pPr>
        <w:widowControl w:val="0"/>
        <w:suppressAutoHyphens/>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A tantárgy az adott évfolyamba lépés feltételeiként megjelölt közismereti és szakmai tartalmakra épül.</w:t>
      </w:r>
    </w:p>
    <w:p w:rsidR="00017181" w:rsidRPr="00324965" w:rsidRDefault="00017181" w:rsidP="00FA12FB">
      <w:pPr>
        <w:widowControl w:val="0"/>
        <w:suppressAutoHyphens/>
        <w:spacing w:after="0" w:line="240" w:lineRule="auto"/>
        <w:rPr>
          <w:rFonts w:ascii="Times New Roman" w:hAnsi="Times New Roman"/>
          <w:b/>
          <w:bCs/>
          <w:iCs/>
          <w:kern w:val="1"/>
          <w:sz w:val="24"/>
          <w:szCs w:val="24"/>
          <w:lang w:eastAsia="hi-IN" w:bidi="hi-IN"/>
        </w:rPr>
      </w:pPr>
    </w:p>
    <w:p w:rsidR="00017181" w:rsidRPr="00324965" w:rsidRDefault="00017181" w:rsidP="001A7F0E">
      <w:pPr>
        <w:numPr>
          <w:ilvl w:val="1"/>
          <w:numId w:val="14"/>
        </w:numPr>
        <w:tabs>
          <w:tab w:val="left" w:pos="851"/>
        </w:tabs>
        <w:spacing w:after="0" w:line="240" w:lineRule="auto"/>
        <w:ind w:left="714" w:hanging="357"/>
        <w:rPr>
          <w:rFonts w:ascii="Times New Roman" w:hAnsi="Times New Roman"/>
          <w:b/>
          <w:sz w:val="24"/>
          <w:szCs w:val="24"/>
        </w:rPr>
      </w:pPr>
      <w:r w:rsidRPr="00324965">
        <w:rPr>
          <w:rFonts w:ascii="Times New Roman" w:hAnsi="Times New Roman"/>
          <w:b/>
          <w:sz w:val="24"/>
          <w:szCs w:val="24"/>
        </w:rPr>
        <w:t xml:space="preserve">Témakörök </w:t>
      </w:r>
    </w:p>
    <w:p w:rsidR="00017181" w:rsidRPr="00324965" w:rsidRDefault="00017181" w:rsidP="001A7F0E">
      <w:pPr>
        <w:spacing w:after="0" w:line="240" w:lineRule="auto"/>
        <w:rPr>
          <w:rFonts w:ascii="Times New Roman" w:hAnsi="Times New Roman"/>
          <w:b/>
          <w:sz w:val="24"/>
          <w:szCs w:val="24"/>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Elsősegélynyújtás alapjai</w:t>
      </w:r>
      <w:r w:rsidRPr="00324965">
        <w:rPr>
          <w:rFonts w:ascii="Times New Roman" w:hAnsi="Times New Roman"/>
          <w:b/>
          <w:sz w:val="24"/>
          <w:szCs w:val="24"/>
        </w:rPr>
        <w:tab/>
      </w:r>
      <w:r w:rsidRPr="00324965">
        <w:rPr>
          <w:rFonts w:ascii="Times New Roman" w:hAnsi="Times New Roman"/>
          <w:b/>
          <w:i/>
          <w:sz w:val="24"/>
          <w:szCs w:val="24"/>
        </w:rPr>
        <w:t>12 óra / 12 óra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Mentőhívás módja.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Teendők a baleset helyszínén.</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Elsősegély nyújtásának korlátai.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baleseti helyszín biztosítása.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Vérkeringés, légzés vizsgálata.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Heimlich-féle műfogás.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Rautek-féle</w:t>
      </w:r>
      <w:proofErr w:type="spellEnd"/>
      <w:r w:rsidRPr="00324965">
        <w:rPr>
          <w:rFonts w:ascii="Times New Roman" w:hAnsi="Times New Roman"/>
          <w:kern w:val="1"/>
          <w:sz w:val="24"/>
          <w:szCs w:val="24"/>
          <w:lang w:eastAsia="hi-IN" w:bidi="hi-IN"/>
        </w:rPr>
        <w:t xml:space="preserve"> műfogás.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Elsősegélynyújtás vérzések esetén.</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Életveszély elhárítása.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Újraélesztés. </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Mellkasnyomás</w:t>
      </w:r>
      <w:proofErr w:type="spellEnd"/>
      <w:r w:rsidRPr="00324965">
        <w:rPr>
          <w:rFonts w:ascii="Times New Roman" w:hAnsi="Times New Roman"/>
          <w:kern w:val="1"/>
          <w:sz w:val="24"/>
          <w:szCs w:val="24"/>
          <w:lang w:eastAsia="hi-IN" w:bidi="hi-IN"/>
        </w:rPr>
        <w:t xml:space="preserve"> technikája </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Légútbiztosítás</w:t>
      </w:r>
      <w:proofErr w:type="spellEnd"/>
      <w:r w:rsidRPr="00324965">
        <w:rPr>
          <w:rFonts w:ascii="Times New Roman" w:hAnsi="Times New Roman"/>
          <w:kern w:val="1"/>
          <w:sz w:val="24"/>
          <w:szCs w:val="24"/>
          <w:lang w:eastAsia="hi-IN" w:bidi="hi-IN"/>
        </w:rPr>
        <w:t xml:space="preserve"> lehetőségei.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Légút akadálymentesítése.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Lélegeztetés.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Fizikális vizsgálat.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Stabil oldalfekvő helyzet alkalmazása.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eszméletlenség veszélyei.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 sokk tünetei, veszélyei, ellátása. </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Idegen test eltávolítása szemből, orrból, fülből.</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Agyrázkódás tünetei, veszélyei,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Koponyasérülés tünetei, veszélyei,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Bordatörés tünetei, veszélyei,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Végtagtörések.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Hasi sérülések.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Gerinctörés tünetei, veszélyei,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Áramütés veszélyei.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Áramütött személy megközelítése.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Áramtalanítás</w:t>
      </w:r>
      <w:proofErr w:type="spellEnd"/>
      <w:r w:rsidRPr="00324965">
        <w:rPr>
          <w:rFonts w:ascii="Times New Roman" w:hAnsi="Times New Roman"/>
          <w:kern w:val="1"/>
          <w:sz w:val="24"/>
          <w:szCs w:val="24"/>
          <w:lang w:eastAsia="hi-IN" w:bidi="hi-IN"/>
        </w:rPr>
        <w: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Áramütött személy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Égési sérülés súlyosságának felmérése,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Fagyás, tünetei, veszélyei és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Mérgezések tünetei, fajtái,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Leggyakrabban előforduló mérgezések.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Marószerek okozta sérülések veszélyei,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Rosszullétek.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Ájulás tünetei,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Epilepsziás roham tünetei,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Szív eredetű mellkasi fájdalom tünetei,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Alacsony vércukorszint miatti rosszullét tünetei, ellátása</w:t>
      </w:r>
    </w:p>
    <w:p w:rsidR="00017181" w:rsidRPr="00324965" w:rsidRDefault="00017181" w:rsidP="00C339D6">
      <w:pPr>
        <w:widowControl w:val="0"/>
        <w:suppressAutoHyphens/>
        <w:spacing w:after="0" w:line="240" w:lineRule="auto"/>
        <w:ind w:left="1224" w:firstLine="194"/>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Munka- és környezetvédelem a gyakorlatban</w:t>
      </w:r>
      <w:r w:rsidRPr="00324965">
        <w:rPr>
          <w:rFonts w:ascii="Times New Roman" w:hAnsi="Times New Roman"/>
          <w:b/>
          <w:sz w:val="24"/>
          <w:szCs w:val="24"/>
        </w:rPr>
        <w:tab/>
      </w:r>
      <w:r w:rsidRPr="00324965">
        <w:rPr>
          <w:rFonts w:ascii="Times New Roman" w:hAnsi="Times New Roman"/>
          <w:b/>
          <w:i/>
          <w:sz w:val="24"/>
          <w:szCs w:val="24"/>
        </w:rPr>
        <w:t>12 óra / 12 óra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Veszélyforrások kialakulása.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Személyi védőfelszerelésekkel szemben támasztott követelmények.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Személyi védőfelszerelések helyének meghatározása, tárolása.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munkavédelmi oktatás dokumentálása.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munkabalesetek bejelentése, nyilvántartása és kivizsgálása.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Kockázatelemzés fogalmai, kockázatelemzés, kockázatértékelés.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munkahelyen alkalmazott biztonsági jelzések.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munkahelyen alkalmazott biztonsági jelzések helyének meghatározása, elhelyezése.</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megfelelő biztonsági jelzés kiválasztása.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munkavégzés fizikai ártalmai.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Zaj- és rezgésvédelem.</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Zaj- és rezgésvédelem védőeszközeinek fajtái, alkalmazásuk.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Munkahelyi klíma, a helyiség hőmérséklete, a levegő nedvességtartalma.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munkahelyek megvilágítása, a természetes fény.</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színek kialakítása.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gázhegesztés és az ívhegesztés biztonsági előírásai.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Hegesztő munkahelyek kialakítása, védő eszközök alkalmazása.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Anyagmozgatás, anyagtárolás szabályai.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Anyagmozgatás gépeinek, eszközeinek biztonságos használata, védőeszközök alkalmazása.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Villamos berendezések biztonságtechnikája, speciális védőeszközök bemutatása, használata.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Egyéni és kollektív védelem.</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Munkaegészségügy.</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Kockázatbecslés.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Kockázatértékelés.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Időszakos biztonsági felülvizsgálat.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Soron kívüli munkavédelmi vizsgálat.</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Jelző és riasztóberendezések.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Megfelelő mozgástér biztosítása.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Elkerítés, lefedés.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Tároló helyek kialakítása.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Munkahely padlózata.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Gépek védőburkolatainak kialakítása, elhelyezése.</w:t>
      </w:r>
    </w:p>
    <w:p w:rsidR="00017181" w:rsidRPr="00324965" w:rsidRDefault="00017181" w:rsidP="00C339D6">
      <w:pPr>
        <w:widowControl w:val="0"/>
        <w:suppressAutoHyphens/>
        <w:spacing w:after="0" w:line="240" w:lineRule="auto"/>
        <w:ind w:left="1224" w:firstLine="194"/>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Sérülések ellátása</w:t>
      </w:r>
      <w:r w:rsidRPr="00324965">
        <w:rPr>
          <w:rFonts w:ascii="Times New Roman" w:hAnsi="Times New Roman"/>
          <w:b/>
          <w:sz w:val="24"/>
          <w:szCs w:val="24"/>
        </w:rPr>
        <w:tab/>
      </w:r>
      <w:r w:rsidRPr="00324965">
        <w:rPr>
          <w:rFonts w:ascii="Times New Roman" w:hAnsi="Times New Roman"/>
          <w:b/>
          <w:i/>
          <w:sz w:val="24"/>
          <w:szCs w:val="24"/>
        </w:rPr>
        <w:t>12 óra / 12 óra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Sebellátás.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Hajszáleres vérzés.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Visszeres vérzés.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Ütőeres vérzés.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Belső vérzések és veszélyei.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Orrvérzés,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Mérgezések: gyógyszermérgezés, szénmonoxid (CO) mérgezés, metilalkoholmérgezés.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Csontok, ízületek sérülései: rándulás, ficam, törés.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Fektetési módok.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Idegen test szemben, orrban, fülben.</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Elsősegélynyújtó feladata veszélyes anyagok okozta sérülések esetén.</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Elsősegélynyújtó feladatai villamos áram okozta sérülések esetén.</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eszméletlenség fogalmát, tüneteit, leggyakoribb okai, következményei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eszméletlenség ellátása.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vérzésekkel kapcsolatos ismeretek.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 </w:t>
      </w:r>
      <w:proofErr w:type="spellStart"/>
      <w:r w:rsidRPr="00324965">
        <w:rPr>
          <w:rFonts w:ascii="Times New Roman" w:hAnsi="Times New Roman"/>
          <w:kern w:val="1"/>
          <w:sz w:val="24"/>
          <w:szCs w:val="24"/>
          <w:lang w:eastAsia="hi-IN" w:bidi="hi-IN"/>
        </w:rPr>
        <w:t>schock</w:t>
      </w:r>
      <w:proofErr w:type="spellEnd"/>
      <w:r w:rsidRPr="00324965">
        <w:rPr>
          <w:rFonts w:ascii="Times New Roman" w:hAnsi="Times New Roman"/>
          <w:kern w:val="1"/>
          <w:sz w:val="24"/>
          <w:szCs w:val="24"/>
          <w:lang w:eastAsia="hi-IN" w:bidi="hi-IN"/>
        </w:rPr>
        <w:t xml:space="preserve"> fogalma és formái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 termikus traumákkal, </w:t>
      </w:r>
      <w:proofErr w:type="spellStart"/>
      <w:r w:rsidRPr="00324965">
        <w:rPr>
          <w:rFonts w:ascii="Times New Roman" w:hAnsi="Times New Roman"/>
          <w:kern w:val="1"/>
          <w:sz w:val="24"/>
          <w:szCs w:val="24"/>
          <w:lang w:eastAsia="hi-IN" w:bidi="hi-IN"/>
        </w:rPr>
        <w:t>hőártalmakkal</w:t>
      </w:r>
      <w:proofErr w:type="spellEnd"/>
      <w:r w:rsidRPr="00324965">
        <w:rPr>
          <w:rFonts w:ascii="Times New Roman" w:hAnsi="Times New Roman"/>
          <w:kern w:val="1"/>
          <w:sz w:val="24"/>
          <w:szCs w:val="24"/>
          <w:lang w:eastAsia="hi-IN" w:bidi="hi-IN"/>
        </w:rPr>
        <w:t xml:space="preserve"> kapcsolatos ismeretek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ízületi sérülések formái, tünetei és ellátásuk módja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csontsérülések formái, tünetei és ellátásuk (fektetési módok)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hasi sérülés formái, tünetei és ellátásuk módjai</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kimentés fogalma és betegmozgatással kapcsolatos ismeretek</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mérgezések fogalma, tünetei és ellátásuk módja</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belgyógyászati balesetek (áramütés)</w:t>
      </w:r>
    </w:p>
    <w:p w:rsidR="00017181" w:rsidRPr="00324965" w:rsidRDefault="00017181" w:rsidP="003402D7">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leggyakoribb belgyógyászati kórképek, tüneteik és ellátásuk</w:t>
      </w:r>
    </w:p>
    <w:p w:rsidR="00017181" w:rsidRPr="00324965" w:rsidRDefault="00017181" w:rsidP="00C339D6">
      <w:pPr>
        <w:widowControl w:val="0"/>
        <w:suppressAutoHyphens/>
        <w:spacing w:after="0" w:line="240" w:lineRule="auto"/>
        <w:ind w:left="1224" w:firstLine="194"/>
        <w:rPr>
          <w:rFonts w:ascii="Times New Roman" w:hAnsi="Times New Roman"/>
          <w:kern w:val="1"/>
          <w:sz w:val="24"/>
          <w:szCs w:val="24"/>
          <w:lang w:eastAsia="hi-IN" w:bidi="hi-IN"/>
        </w:rPr>
      </w:pPr>
    </w:p>
    <w:p w:rsidR="00017181" w:rsidRPr="00324965" w:rsidRDefault="00017181" w:rsidP="00C339D6">
      <w:pPr>
        <w:widowControl w:val="0"/>
        <w:suppressAutoHyphens/>
        <w:spacing w:after="0" w:line="240" w:lineRule="auto"/>
        <w:rPr>
          <w:rFonts w:ascii="Times New Roman" w:hAnsi="Times New Roman"/>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FA12FB">
      <w:pPr>
        <w:spacing w:after="0" w:line="240" w:lineRule="auto"/>
        <w:ind w:left="792"/>
        <w:rPr>
          <w:rFonts w:ascii="Times New Roman" w:hAnsi="Times New Roman"/>
          <w:i/>
          <w:sz w:val="24"/>
          <w:szCs w:val="24"/>
        </w:rPr>
      </w:pPr>
      <w:proofErr w:type="spellStart"/>
      <w:r w:rsidRPr="00324965">
        <w:rPr>
          <w:rFonts w:ascii="Times New Roman" w:hAnsi="Times New Roman"/>
          <w:i/>
          <w:sz w:val="24"/>
          <w:szCs w:val="24"/>
        </w:rPr>
        <w:t>Szakmaspecifikus</w:t>
      </w:r>
      <w:proofErr w:type="spellEnd"/>
      <w:r w:rsidRPr="00324965">
        <w:rPr>
          <w:rFonts w:ascii="Times New Roman" w:hAnsi="Times New Roman"/>
          <w:i/>
          <w:sz w:val="24"/>
          <w:szCs w:val="24"/>
        </w:rPr>
        <w:t xml:space="preserve"> tanműhelyben vagy </w:t>
      </w:r>
      <w:proofErr w:type="spellStart"/>
      <w:r w:rsidRPr="00324965">
        <w:rPr>
          <w:rFonts w:ascii="Times New Roman" w:hAnsi="Times New Roman"/>
          <w:i/>
          <w:sz w:val="24"/>
          <w:szCs w:val="24"/>
        </w:rPr>
        <w:t>szakmaspecifikus</w:t>
      </w:r>
      <w:proofErr w:type="spellEnd"/>
      <w:r w:rsidRPr="00324965">
        <w:rPr>
          <w:rFonts w:ascii="Times New Roman" w:hAnsi="Times New Roman"/>
          <w:i/>
          <w:sz w:val="24"/>
          <w:szCs w:val="24"/>
        </w:rPr>
        <w:t xml:space="preserve"> gazdálkodó szervezetnél</w:t>
      </w:r>
    </w:p>
    <w:p w:rsidR="00017181" w:rsidRPr="00324965" w:rsidRDefault="00017181" w:rsidP="00FA12FB">
      <w:pPr>
        <w:pStyle w:val="Listaszerbekezds"/>
        <w:spacing w:after="0" w:line="240" w:lineRule="auto"/>
        <w:ind w:left="0"/>
        <w:rPr>
          <w:rFonts w:ascii="Times New Roman" w:hAnsi="Times New Roman"/>
          <w:b/>
          <w:sz w:val="24"/>
          <w:szCs w:val="24"/>
        </w:rPr>
      </w:pPr>
    </w:p>
    <w:p w:rsidR="00017181" w:rsidRPr="00324965" w:rsidRDefault="00017181" w:rsidP="008A33EF">
      <w:pPr>
        <w:numPr>
          <w:ilvl w:val="1"/>
          <w:numId w:val="14"/>
        </w:numPr>
        <w:spacing w:after="0" w:line="240" w:lineRule="auto"/>
        <w:ind w:left="851" w:hanging="494"/>
        <w:jc w:val="both"/>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8A33EF">
      <w:pPr>
        <w:spacing w:after="0" w:line="240" w:lineRule="auto"/>
        <w:jc w:val="both"/>
        <w:rPr>
          <w:rFonts w:ascii="Times New Roman" w:hAnsi="Times New Roman"/>
          <w:b/>
          <w:i/>
          <w:sz w:val="24"/>
          <w:szCs w:val="24"/>
        </w:rPr>
      </w:pPr>
    </w:p>
    <w:p w:rsidR="00017181" w:rsidRPr="00324965" w:rsidRDefault="00017181" w:rsidP="008A33EF">
      <w:pPr>
        <w:pStyle w:val="Listaszerbekezds"/>
        <w:numPr>
          <w:ilvl w:val="2"/>
          <w:numId w:val="14"/>
        </w:numPr>
        <w:spacing w:after="0" w:line="240" w:lineRule="auto"/>
        <w:ind w:left="1440"/>
        <w:jc w:val="both"/>
        <w:rPr>
          <w:rFonts w:ascii="Times New Roman" w:hAnsi="Times New Roman"/>
          <w:b/>
          <w:i/>
          <w:sz w:val="24"/>
          <w:szCs w:val="24"/>
        </w:rPr>
      </w:pPr>
      <w:r w:rsidRPr="00324965">
        <w:rPr>
          <w:rFonts w:ascii="Times New Roman" w:hAnsi="Times New Roman"/>
          <w:b/>
          <w:i/>
          <w:sz w:val="24"/>
          <w:szCs w:val="24"/>
        </w:rPr>
        <w:t>A tantárgy elsajátítása során alkalmazható sajátos oktatási módszerek (ajánlás)</w:t>
      </w:r>
    </w:p>
    <w:tbl>
      <w:tblPr>
        <w:tblW w:w="9021" w:type="dxa"/>
        <w:jc w:val="center"/>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17181" w:rsidRPr="00324965">
        <w:trPr>
          <w:jc w:val="center"/>
        </w:trPr>
        <w:tc>
          <w:tcPr>
            <w:tcW w:w="994" w:type="dxa"/>
            <w:vMerge w:val="restart"/>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392" w:type="dxa"/>
            <w:vMerge w:val="restart"/>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E746B5">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E746B5">
            <w:pPr>
              <w:spacing w:after="0" w:line="240" w:lineRule="auto"/>
              <w:rPr>
                <w:rFonts w:ascii="Times New Roman" w:hAnsi="Times New Roman"/>
                <w:b/>
                <w:sz w:val="20"/>
                <w:szCs w:val="20"/>
              </w:rPr>
            </w:pPr>
          </w:p>
        </w:tc>
        <w:tc>
          <w:tcPr>
            <w:tcW w:w="945" w:type="dxa"/>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392" w:type="dxa"/>
            <w:vMerge/>
            <w:vAlign w:val="center"/>
          </w:tcPr>
          <w:p w:rsidR="00017181" w:rsidRPr="00324965" w:rsidRDefault="00017181" w:rsidP="00E746B5">
            <w:pPr>
              <w:spacing w:after="0" w:line="240" w:lineRule="auto"/>
              <w:jc w:val="center"/>
              <w:rPr>
                <w:rFonts w:ascii="Times New Roman" w:hAnsi="Times New Roman"/>
                <w:b/>
                <w:sz w:val="20"/>
                <w:szCs w:val="20"/>
              </w:rPr>
            </w:pP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elbeszélés</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kiselőadás</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vita</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szimuláció</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1.8.</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szerepjáték</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1.9.</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házi feladat</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trHeight w:val="263"/>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1.10.</w:t>
            </w:r>
          </w:p>
        </w:tc>
        <w:tc>
          <w:tcPr>
            <w:tcW w:w="2800"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egyéb</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5100EF">
      <w:pPr>
        <w:pStyle w:val="Listaszerbekezds"/>
        <w:spacing w:after="0" w:line="240" w:lineRule="auto"/>
        <w:ind w:left="0"/>
        <w:rPr>
          <w:rFonts w:ascii="Times New Roman" w:hAnsi="Times New Roman"/>
          <w:b/>
          <w:i/>
          <w:sz w:val="24"/>
          <w:szCs w:val="24"/>
        </w:rPr>
      </w:pPr>
    </w:p>
    <w:p w:rsidR="00017181" w:rsidRPr="00324965" w:rsidRDefault="00017181" w:rsidP="008A33EF">
      <w:pPr>
        <w:pStyle w:val="Listaszerbekezds"/>
        <w:numPr>
          <w:ilvl w:val="2"/>
          <w:numId w:val="14"/>
        </w:numPr>
        <w:spacing w:after="0" w:line="240" w:lineRule="auto"/>
        <w:ind w:left="1440"/>
        <w:jc w:val="both"/>
        <w:rPr>
          <w:rFonts w:ascii="Times New Roman" w:hAnsi="Times New Roman"/>
          <w:b/>
          <w:i/>
          <w:sz w:val="24"/>
          <w:szCs w:val="24"/>
        </w:rPr>
      </w:pPr>
      <w:r w:rsidRPr="00324965">
        <w:rPr>
          <w:rFonts w:ascii="Times New Roman" w:hAnsi="Times New Roman"/>
          <w:b/>
          <w:i/>
          <w:sz w:val="24"/>
          <w:szCs w:val="24"/>
        </w:rPr>
        <w:t>A tantárgy elsajátítása során alkalmazható tanulói tevékenységformák (ajánlás)</w:t>
      </w: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017181" w:rsidRPr="00324965">
        <w:trPr>
          <w:cantSplit/>
          <w:trHeight w:val="921"/>
        </w:trPr>
        <w:tc>
          <w:tcPr>
            <w:tcW w:w="817" w:type="dxa"/>
            <w:vMerge w:val="restart"/>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3686" w:type="dxa"/>
            <w:vMerge w:val="restart"/>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066" w:type="dxa"/>
            <w:gridSpan w:val="3"/>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470" w:type="dxa"/>
            <w:vMerge w:val="restart"/>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cantSplit/>
          <w:trHeight w:val="1076"/>
        </w:trPr>
        <w:tc>
          <w:tcPr>
            <w:tcW w:w="817" w:type="dxa"/>
            <w:vMerge/>
            <w:vAlign w:val="center"/>
          </w:tcPr>
          <w:p w:rsidR="00017181" w:rsidRPr="00324965" w:rsidRDefault="00017181" w:rsidP="00E746B5">
            <w:pPr>
              <w:spacing w:after="0" w:line="240" w:lineRule="auto"/>
              <w:jc w:val="center"/>
              <w:rPr>
                <w:rFonts w:ascii="Times New Roman" w:hAnsi="Times New Roman"/>
                <w:b/>
                <w:sz w:val="20"/>
                <w:szCs w:val="20"/>
              </w:rPr>
            </w:pPr>
          </w:p>
        </w:tc>
        <w:tc>
          <w:tcPr>
            <w:tcW w:w="3686" w:type="dxa"/>
            <w:vMerge/>
            <w:vAlign w:val="center"/>
          </w:tcPr>
          <w:p w:rsidR="00017181" w:rsidRPr="00324965" w:rsidRDefault="00017181" w:rsidP="00E746B5">
            <w:pPr>
              <w:spacing w:after="0" w:line="240" w:lineRule="auto"/>
              <w:rPr>
                <w:rFonts w:ascii="Times New Roman" w:hAnsi="Times New Roman"/>
                <w:b/>
                <w:sz w:val="20"/>
                <w:szCs w:val="20"/>
              </w:rPr>
            </w:pPr>
          </w:p>
        </w:tc>
        <w:tc>
          <w:tcPr>
            <w:tcW w:w="505" w:type="dxa"/>
            <w:textDirection w:val="btLr"/>
            <w:vAlign w:val="center"/>
          </w:tcPr>
          <w:p w:rsidR="00017181" w:rsidRPr="00324965" w:rsidRDefault="00017181" w:rsidP="00E746B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E746B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E746B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E746B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E746B5">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keret</w:t>
            </w:r>
          </w:p>
        </w:tc>
        <w:tc>
          <w:tcPr>
            <w:tcW w:w="2470" w:type="dxa"/>
            <w:vMerge/>
            <w:vAlign w:val="center"/>
          </w:tcPr>
          <w:p w:rsidR="00017181" w:rsidRPr="00324965" w:rsidRDefault="00017181" w:rsidP="00E746B5">
            <w:pPr>
              <w:spacing w:after="0" w:line="240" w:lineRule="auto"/>
              <w:jc w:val="center"/>
              <w:rPr>
                <w:rFonts w:ascii="Times New Roman" w:hAnsi="Times New Roman"/>
                <w:b/>
                <w:sz w:val="20"/>
                <w:szCs w:val="20"/>
              </w:rPr>
            </w:pPr>
          </w:p>
        </w:tc>
      </w:tr>
      <w:tr w:rsidR="00017181" w:rsidRPr="00324965">
        <w:tc>
          <w:tcPr>
            <w:tcW w:w="817" w:type="dxa"/>
            <w:shd w:val="clear" w:color="auto" w:fill="D9D9D9"/>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1.</w:t>
            </w:r>
          </w:p>
        </w:tc>
        <w:tc>
          <w:tcPr>
            <w:tcW w:w="3686" w:type="dxa"/>
            <w:shd w:val="clear" w:color="auto" w:fill="D9D9D9"/>
            <w:vAlign w:val="center"/>
          </w:tcPr>
          <w:p w:rsidR="00017181" w:rsidRPr="00324965" w:rsidRDefault="00017181" w:rsidP="00E746B5">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505"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rPr>
            </w:pPr>
          </w:p>
        </w:tc>
        <w:tc>
          <w:tcPr>
            <w:tcW w:w="2470"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rPr>
            </w:pP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pPr>
        <w:rPr>
          <w:rFonts w:ascii="Times New Roman" w:hAnsi="Times New Roman"/>
        </w:rPr>
      </w:pPr>
    </w:p>
    <w:tbl>
      <w:tblPr>
        <w:tblpPr w:leftFromText="141" w:rightFromText="141" w:vertAnchor="text" w:horzAnchor="margin" w:tblpX="250" w:tblpY="3"/>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7"/>
        <w:gridCol w:w="3686"/>
        <w:gridCol w:w="505"/>
        <w:gridCol w:w="798"/>
        <w:gridCol w:w="763"/>
        <w:gridCol w:w="2470"/>
      </w:tblGrid>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Olvasott szöveg feldolgozása jegyzeteléssel</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Információk önálló rendszerezése</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Információk feladattal vezetett rendszerezése</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shd w:val="clear" w:color="auto" w:fill="D9D9D9"/>
            <w:vAlign w:val="center"/>
          </w:tcPr>
          <w:p w:rsidR="00017181" w:rsidRPr="00324965" w:rsidRDefault="00017181" w:rsidP="00E746B5">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86" w:type="dxa"/>
            <w:shd w:val="clear" w:color="auto" w:fill="D9D9D9"/>
            <w:vAlign w:val="center"/>
          </w:tcPr>
          <w:p w:rsidR="00017181" w:rsidRPr="00324965" w:rsidRDefault="00017181" w:rsidP="00E746B5">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505"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rPr>
            </w:pPr>
          </w:p>
        </w:tc>
        <w:tc>
          <w:tcPr>
            <w:tcW w:w="2470"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rPr>
            </w:pP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Írásos elemzések készítése</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Leírás készítése</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2.3.</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2.4.</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Tesztfeladat megoldása</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2.5.</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Szöveges előadás egyéni felkészüléssel</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2.6.</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Tapasztalatok utólagos ismertetése szóban</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c>
          <w:tcPr>
            <w:tcW w:w="817"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2.7.</w:t>
            </w:r>
          </w:p>
        </w:tc>
        <w:tc>
          <w:tcPr>
            <w:tcW w:w="3686" w:type="dxa"/>
            <w:vAlign w:val="center"/>
          </w:tcPr>
          <w:p w:rsidR="00017181" w:rsidRPr="00324965" w:rsidRDefault="00017181" w:rsidP="00E746B5">
            <w:pPr>
              <w:spacing w:after="0" w:line="240" w:lineRule="auto"/>
              <w:rPr>
                <w:rFonts w:ascii="Times New Roman" w:hAnsi="Times New Roman"/>
                <w:sz w:val="20"/>
                <w:szCs w:val="20"/>
              </w:rPr>
            </w:pPr>
            <w:r w:rsidRPr="00324965">
              <w:rPr>
                <w:rFonts w:ascii="Times New Roman" w:hAnsi="Times New Roman"/>
                <w:sz w:val="20"/>
                <w:szCs w:val="20"/>
              </w:rPr>
              <w:t>Tapasztalatok helyszíni ismertetése szóban</w:t>
            </w:r>
          </w:p>
        </w:tc>
        <w:tc>
          <w:tcPr>
            <w:tcW w:w="505"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470" w:type="dxa"/>
            <w:vAlign w:val="center"/>
          </w:tcPr>
          <w:p w:rsidR="00017181" w:rsidRPr="00324965" w:rsidRDefault="00017181" w:rsidP="00E746B5">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FA12FB">
      <w:pPr>
        <w:widowControl w:val="0"/>
        <w:suppressAutoHyphens/>
        <w:spacing w:after="0" w:line="240" w:lineRule="auto"/>
        <w:jc w:val="both"/>
        <w:rPr>
          <w:rFonts w:ascii="Times New Roman" w:hAnsi="Times New Roman"/>
          <w:iCs/>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sz w:val="24"/>
          <w:szCs w:val="24"/>
          <w:lang w:bidi="hi-IN"/>
        </w:rPr>
      </w:pPr>
      <w:r w:rsidRPr="00324965">
        <w:rPr>
          <w:rFonts w:ascii="Times New Roman" w:hAnsi="Times New Roman"/>
          <w:b/>
          <w:sz w:val="24"/>
          <w:szCs w:val="24"/>
        </w:rPr>
        <w:t>A tantárgy értékelésének módja</w:t>
      </w:r>
    </w:p>
    <w:p w:rsidR="00017181" w:rsidRPr="00324965" w:rsidRDefault="00017181" w:rsidP="003402D7">
      <w:pPr>
        <w:widowControl w:val="0"/>
        <w:suppressAutoHyphens/>
        <w:spacing w:after="0" w:line="240" w:lineRule="auto"/>
        <w:ind w:left="284"/>
        <w:rPr>
          <w:rFonts w:ascii="Times New Roman" w:hAnsi="Times New Roman"/>
          <w:bCs/>
          <w:kern w:val="1"/>
          <w:sz w:val="24"/>
          <w:szCs w:val="24"/>
          <w:lang w:eastAsia="hi-IN" w:bidi="hi-IN"/>
        </w:rPr>
      </w:pPr>
      <w:r w:rsidRPr="00324965">
        <w:rPr>
          <w:rFonts w:ascii="Times New Roman" w:hAnsi="Times New Roman"/>
          <w:sz w:val="24"/>
          <w:szCs w:val="24"/>
          <w:lang w:bidi="hi-IN"/>
        </w:rPr>
        <w:t>A nemzeti köznevelésről szóló 2011. évi CXC. törvény 54. § (2) a) pontja szerinti értékeléssel.</w:t>
      </w:r>
      <w:r w:rsidRPr="00324965">
        <w:rPr>
          <w:rFonts w:ascii="Times New Roman" w:hAnsi="Times New Roman"/>
          <w:sz w:val="24"/>
          <w:szCs w:val="24"/>
          <w:lang w:bidi="hi-IN"/>
        </w:rPr>
        <w:br w:type="page"/>
      </w:r>
    </w:p>
    <w:p w:rsidR="00017181" w:rsidRPr="00324965" w:rsidRDefault="00017181" w:rsidP="00023B01">
      <w:pPr>
        <w:widowControl w:val="0"/>
        <w:suppressAutoHyphens/>
        <w:spacing w:after="0" w:line="240" w:lineRule="auto"/>
        <w:jc w:val="center"/>
        <w:rPr>
          <w:rFonts w:ascii="Times New Roman" w:hAnsi="Times New Roman"/>
          <w:sz w:val="44"/>
          <w:szCs w:val="44"/>
          <w:lang w:bidi="hi-IN"/>
        </w:rPr>
      </w:pPr>
    </w:p>
    <w:p w:rsidR="00017181" w:rsidRPr="00324965" w:rsidRDefault="00017181" w:rsidP="00023B01">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023B01">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023B01">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023B01">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023B01">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A</w:t>
      </w:r>
    </w:p>
    <w:p w:rsidR="00017181" w:rsidRPr="00324965" w:rsidRDefault="00017181" w:rsidP="00023B01">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rPr>
        <w:t>10162-12</w:t>
      </w:r>
      <w:r w:rsidRPr="00324965">
        <w:rPr>
          <w:rFonts w:ascii="Times New Roman" w:hAnsi="Times New Roman"/>
          <w:b/>
          <w:sz w:val="44"/>
          <w:szCs w:val="44"/>
          <w:lang w:eastAsia="hu-HU"/>
        </w:rPr>
        <w:t xml:space="preserve"> azonosító számú</w:t>
      </w:r>
    </w:p>
    <w:p w:rsidR="00017181" w:rsidRPr="00324965" w:rsidRDefault="00017181" w:rsidP="00023B01">
      <w:pPr>
        <w:widowControl w:val="0"/>
        <w:suppressAutoHyphens/>
        <w:spacing w:after="0" w:line="240" w:lineRule="auto"/>
        <w:jc w:val="center"/>
        <w:rPr>
          <w:rFonts w:ascii="Times New Roman" w:hAnsi="Times New Roman"/>
          <w:sz w:val="44"/>
          <w:szCs w:val="44"/>
          <w:lang w:eastAsia="hu-HU"/>
        </w:rPr>
      </w:pPr>
    </w:p>
    <w:p w:rsidR="00017181" w:rsidRPr="00324965" w:rsidRDefault="00017181" w:rsidP="00023B01">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rPr>
        <w:t>Gépészeti alapozó feladatok</w:t>
      </w:r>
    </w:p>
    <w:p w:rsidR="00017181" w:rsidRPr="00324965" w:rsidRDefault="00017181" w:rsidP="00023B01">
      <w:pPr>
        <w:widowControl w:val="0"/>
        <w:suppressAutoHyphens/>
        <w:spacing w:after="0" w:line="240" w:lineRule="auto"/>
        <w:jc w:val="center"/>
        <w:rPr>
          <w:rFonts w:ascii="Times New Roman" w:hAnsi="Times New Roman"/>
          <w:b/>
          <w:sz w:val="44"/>
          <w:szCs w:val="44"/>
          <w:lang w:eastAsia="hu-HU"/>
        </w:rPr>
      </w:pPr>
      <w:proofErr w:type="gramStart"/>
      <w:r w:rsidRPr="00324965">
        <w:rPr>
          <w:rFonts w:ascii="Times New Roman" w:hAnsi="Times New Roman"/>
          <w:b/>
          <w:sz w:val="44"/>
          <w:szCs w:val="44"/>
          <w:lang w:eastAsia="hu-HU"/>
        </w:rPr>
        <w:t>megnevezésű</w:t>
      </w:r>
      <w:proofErr w:type="gramEnd"/>
    </w:p>
    <w:p w:rsidR="00017181" w:rsidRPr="00324965" w:rsidRDefault="00017181" w:rsidP="00023B01">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023B01">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szakmai</w:t>
      </w:r>
      <w:proofErr w:type="gramEnd"/>
      <w:r w:rsidRPr="00324965">
        <w:rPr>
          <w:rFonts w:ascii="Times New Roman" w:hAnsi="Times New Roman"/>
          <w:b/>
          <w:kern w:val="1"/>
          <w:sz w:val="44"/>
          <w:szCs w:val="44"/>
          <w:lang w:eastAsia="hi-IN" w:bidi="hi-IN"/>
        </w:rPr>
        <w:t xml:space="preserve"> követelménymodul</w:t>
      </w:r>
    </w:p>
    <w:p w:rsidR="00017181" w:rsidRPr="00324965" w:rsidRDefault="00017181" w:rsidP="00023B01">
      <w:pPr>
        <w:widowControl w:val="0"/>
        <w:suppressAutoHyphens/>
        <w:spacing w:after="0" w:line="240" w:lineRule="auto"/>
        <w:jc w:val="center"/>
        <w:rPr>
          <w:rFonts w:ascii="Times New Roman" w:hAnsi="Times New Roman"/>
          <w:b/>
          <w:kern w:val="1"/>
          <w:sz w:val="44"/>
          <w:szCs w:val="44"/>
          <w:lang w:eastAsia="hi-IN" w:bidi="hi-IN"/>
        </w:rPr>
      </w:pPr>
    </w:p>
    <w:p w:rsidR="00017181" w:rsidRPr="00324965" w:rsidRDefault="00017181" w:rsidP="00023B01">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tantárgyai</w:t>
      </w:r>
      <w:proofErr w:type="gramEnd"/>
      <w:r w:rsidRPr="00324965">
        <w:rPr>
          <w:rFonts w:ascii="Times New Roman" w:hAnsi="Times New Roman"/>
          <w:b/>
          <w:kern w:val="1"/>
          <w:sz w:val="44"/>
          <w:szCs w:val="44"/>
          <w:lang w:eastAsia="hi-IN" w:bidi="hi-IN"/>
        </w:rPr>
        <w:t>, témakörei</w:t>
      </w:r>
    </w:p>
    <w:p w:rsidR="00017181" w:rsidRPr="00324965" w:rsidRDefault="00017181" w:rsidP="00023B01">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bCs/>
          <w:kern w:val="1"/>
          <w:sz w:val="24"/>
          <w:szCs w:val="24"/>
          <w:lang w:eastAsia="hi-IN" w:bidi="hi-IN"/>
        </w:rPr>
        <w:br w:type="page"/>
      </w:r>
      <w:r w:rsidRPr="00324965">
        <w:rPr>
          <w:rFonts w:ascii="Times New Roman" w:hAnsi="Times New Roman"/>
          <w:b/>
          <w:kern w:val="1"/>
          <w:sz w:val="24"/>
          <w:szCs w:val="24"/>
          <w:lang w:eastAsia="hi-IN" w:bidi="hi-IN"/>
        </w:rPr>
        <w:lastRenderedPageBreak/>
        <w:t>A 1016</w:t>
      </w:r>
      <w:bookmarkStart w:id="4" w:name="_GoBack"/>
      <w:bookmarkEnd w:id="4"/>
      <w:r w:rsidRPr="00324965">
        <w:rPr>
          <w:rFonts w:ascii="Times New Roman" w:hAnsi="Times New Roman"/>
          <w:b/>
          <w:kern w:val="1"/>
          <w:sz w:val="24"/>
          <w:szCs w:val="24"/>
          <w:lang w:eastAsia="hi-IN" w:bidi="hi-IN"/>
        </w:rPr>
        <w:t>2-12 azonosító számú, Gépészeti alapozó feladatok megnevezésű szakmai követelménymodulhoz tartozó tantárgyak és a témakörök oktatása során fejlesztendő kompetenciák</w:t>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017181" w:rsidRPr="00324965">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10162-12</w:t>
            </w:r>
          </w:p>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alapozó feladatok</w:t>
            </w:r>
          </w:p>
        </w:tc>
        <w:tc>
          <w:tcPr>
            <w:tcW w:w="2917" w:type="dxa"/>
            <w:gridSpan w:val="4"/>
            <w:tcBorders>
              <w:top w:val="single" w:sz="4" w:space="0" w:color="auto"/>
              <w:left w:val="nil"/>
              <w:bottom w:val="single" w:sz="4" w:space="0" w:color="auto"/>
              <w:right w:val="single" w:sz="4" w:space="0" w:color="auto"/>
            </w:tcBorders>
            <w:vAlign w:val="center"/>
          </w:tcPr>
          <w:p w:rsidR="00017181" w:rsidRPr="00324965" w:rsidRDefault="00017181" w:rsidP="00E25736">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alapozó feladatok</w:t>
            </w:r>
          </w:p>
        </w:tc>
        <w:tc>
          <w:tcPr>
            <w:tcW w:w="2331" w:type="dxa"/>
            <w:gridSpan w:val="4"/>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alapozó feladatok gyakorlata</w:t>
            </w:r>
          </w:p>
        </w:tc>
      </w:tr>
      <w:tr w:rsidR="00017181" w:rsidRPr="00324965">
        <w:trPr>
          <w:trHeight w:val="2070"/>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5100EF">
            <w:pPr>
              <w:spacing w:after="0" w:line="240" w:lineRule="auto"/>
              <w:rPr>
                <w:rFonts w:ascii="Times New Roman" w:hAnsi="Times New Roman"/>
                <w:color w:val="000000"/>
                <w:sz w:val="20"/>
                <w:szCs w:val="20"/>
                <w:lang w:eastAsia="hu-HU"/>
              </w:rPr>
            </w:pPr>
          </w:p>
        </w:tc>
        <w:tc>
          <w:tcPr>
            <w:tcW w:w="713" w:type="dxa"/>
            <w:tcBorders>
              <w:top w:val="nil"/>
              <w:left w:val="nil"/>
              <w:bottom w:val="single" w:sz="4" w:space="0" w:color="auto"/>
              <w:right w:val="single" w:sz="4" w:space="0" w:color="auto"/>
            </w:tcBorders>
            <w:textDirection w:val="btLr"/>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Műszaki dokumentációk</w:t>
            </w:r>
          </w:p>
        </w:tc>
        <w:tc>
          <w:tcPr>
            <w:tcW w:w="708" w:type="dxa"/>
            <w:tcBorders>
              <w:top w:val="nil"/>
              <w:left w:val="nil"/>
              <w:bottom w:val="single" w:sz="4" w:space="0" w:color="auto"/>
              <w:right w:val="single" w:sz="4" w:space="0" w:color="auto"/>
            </w:tcBorders>
            <w:textDirection w:val="btLr"/>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alapmérések</w:t>
            </w:r>
          </w:p>
        </w:tc>
        <w:tc>
          <w:tcPr>
            <w:tcW w:w="709" w:type="dxa"/>
            <w:tcBorders>
              <w:top w:val="nil"/>
              <w:left w:val="nil"/>
              <w:bottom w:val="single" w:sz="4" w:space="0" w:color="auto"/>
              <w:right w:val="single" w:sz="4" w:space="0" w:color="auto"/>
            </w:tcBorders>
            <w:textDirection w:val="btLr"/>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Anyagismeret, anyagvizsgálat</w:t>
            </w:r>
          </w:p>
        </w:tc>
        <w:tc>
          <w:tcPr>
            <w:tcW w:w="787" w:type="dxa"/>
            <w:tcBorders>
              <w:top w:val="nil"/>
              <w:left w:val="nil"/>
              <w:bottom w:val="single" w:sz="4" w:space="0" w:color="auto"/>
              <w:right w:val="single" w:sz="4" w:space="0" w:color="auto"/>
            </w:tcBorders>
            <w:textDirection w:val="btLr"/>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Fémek alakítása</w:t>
            </w:r>
          </w:p>
        </w:tc>
        <w:tc>
          <w:tcPr>
            <w:tcW w:w="501" w:type="dxa"/>
            <w:tcBorders>
              <w:top w:val="nil"/>
              <w:left w:val="nil"/>
              <w:bottom w:val="single" w:sz="4" w:space="0" w:color="auto"/>
              <w:right w:val="single" w:sz="4" w:space="0" w:color="auto"/>
            </w:tcBorders>
            <w:textDirection w:val="btLr"/>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Műszaki dokumentációk</w:t>
            </w:r>
          </w:p>
        </w:tc>
        <w:tc>
          <w:tcPr>
            <w:tcW w:w="633" w:type="dxa"/>
            <w:tcBorders>
              <w:top w:val="nil"/>
              <w:left w:val="nil"/>
              <w:bottom w:val="single" w:sz="4" w:space="0" w:color="auto"/>
              <w:right w:val="single" w:sz="4" w:space="0" w:color="auto"/>
            </w:tcBorders>
            <w:textDirection w:val="btLr"/>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alapmérések</w:t>
            </w:r>
          </w:p>
        </w:tc>
        <w:tc>
          <w:tcPr>
            <w:tcW w:w="567" w:type="dxa"/>
            <w:tcBorders>
              <w:top w:val="nil"/>
              <w:left w:val="nil"/>
              <w:bottom w:val="single" w:sz="4" w:space="0" w:color="auto"/>
              <w:right w:val="single" w:sz="4" w:space="0" w:color="auto"/>
            </w:tcBorders>
            <w:textDirection w:val="btLr"/>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Anyagismeret, anyagvizsgálat</w:t>
            </w:r>
          </w:p>
        </w:tc>
        <w:tc>
          <w:tcPr>
            <w:tcW w:w="630" w:type="dxa"/>
            <w:tcBorders>
              <w:top w:val="nil"/>
              <w:left w:val="nil"/>
              <w:bottom w:val="single" w:sz="4" w:space="0" w:color="auto"/>
              <w:right w:val="single" w:sz="4" w:space="0" w:color="auto"/>
            </w:tcBorders>
            <w:textDirection w:val="btLr"/>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alapismeretek</w:t>
            </w:r>
          </w:p>
        </w:tc>
      </w:tr>
      <w:tr w:rsidR="00017181" w:rsidRPr="00324965">
        <w:trPr>
          <w:trHeight w:val="345"/>
          <w:jc w:val="center"/>
        </w:trPr>
        <w:tc>
          <w:tcPr>
            <w:tcW w:w="10428" w:type="dxa"/>
            <w:gridSpan w:val="9"/>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FELADATOK</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Tanulmányozza és értelmezi a munka tárgyára, céljára és a technológiára vonatkozó dokumentumokat</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Kiválasztja, ellenőrzi és karbantartja az általános kézi és kisgépes fémalakító műveletekhez használatos gépeket, szerszámokat, mérőeszközöket, védőfelszereléseket</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Egyszerű gépészeti műszaki rajzokat készít, olvas, értelmez</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Egyszerű alkatrészről szabadkézi vázlatrajzokat készít, olvas, értelmez</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Előrajzol szükség szerint a dokumentáció alapján</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Tanulmányozza és értelmezi az általános gépészeti anyagokra és alkatrészekre vonatkozó információkat</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Kiválasztja az általános gépészeti célú anyagok és alkatrészek közül a feladatnak megfelelőt</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Meghatározza a szükséges anyagmennyiséget</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Gépipari alapméréseket végez</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Alak- és helyzetpontossági méréseket végez általános eszközökkel</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 xml:space="preserve">Általános roncsolásos és </w:t>
            </w:r>
            <w:proofErr w:type="spellStart"/>
            <w:r w:rsidRPr="00324965">
              <w:rPr>
                <w:rFonts w:ascii="Times New Roman" w:hAnsi="Times New Roman"/>
                <w:color w:val="000000"/>
                <w:sz w:val="20"/>
                <w:szCs w:val="20"/>
                <w:lang w:eastAsia="hu-HU"/>
              </w:rPr>
              <w:t>roncsolásmentes</w:t>
            </w:r>
            <w:proofErr w:type="spellEnd"/>
            <w:r w:rsidRPr="00324965">
              <w:rPr>
                <w:rFonts w:ascii="Times New Roman" w:hAnsi="Times New Roman"/>
                <w:color w:val="000000"/>
                <w:sz w:val="20"/>
                <w:szCs w:val="20"/>
                <w:lang w:eastAsia="hu-HU"/>
              </w:rPr>
              <w:t xml:space="preserve"> anyagvizsgálatokat végez</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Alakítja a munkadarabot kézi forgácsoló alapeljárásokkal</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Alakítja a munkadarabot gépi forgácsoló alapeljárásokkal</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Képlékenyalakítást végez kézi alapműveletekkel</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Darabol kézi és gépi műveletekkel</w:t>
            </w:r>
          </w:p>
        </w:tc>
        <w:tc>
          <w:tcPr>
            <w:tcW w:w="71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Alakítja a munkadarabot kézi kisgépes eljárásokkal</w:t>
            </w:r>
          </w:p>
        </w:tc>
        <w:tc>
          <w:tcPr>
            <w:tcW w:w="71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Alapszerelési műveleteket végez, oldható és nem oldható kötéseket készít</w:t>
            </w:r>
          </w:p>
        </w:tc>
        <w:tc>
          <w:tcPr>
            <w:tcW w:w="71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Korrózió elleni védőbevonatot készít</w:t>
            </w:r>
          </w:p>
        </w:tc>
        <w:tc>
          <w:tcPr>
            <w:tcW w:w="71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Közreműködik a minőségbiztosítási feladatok megvalósításában</w:t>
            </w:r>
          </w:p>
        </w:tc>
        <w:tc>
          <w:tcPr>
            <w:tcW w:w="71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Alkalmazza a munkabiztonsági, tűz- és környezetvédelmi előírásokat</w:t>
            </w:r>
          </w:p>
        </w:tc>
        <w:tc>
          <w:tcPr>
            <w:tcW w:w="71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SZAKMAI ISMERETEK</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Géprajzi alapfogalmak, szerkesztések, ábrázolási módok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műszaki rajzok olvasása, értelmezése, készítése</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Szabadkézi vázlatrajzok készítése egyszerű alkatrészekről</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Diagramok olvasása, értelmezése, készítése</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lastRenderedPageBreak/>
              <w:t>Szabványok használata</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Gyártási utasítások értelmezése</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Gépkönyv, kezelési, szerelési, karbantartási útmutatók használata</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Mérési utasítások értelmezése</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Mértékegységek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Ipari anyagok és tulajdonságaik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Ipari vasötvözetek és tulajdonságaik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Könnyűfém ötvözetek és tulajdonságaik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Színesfém ötvözetek és tulajdonságaik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proofErr w:type="spellStart"/>
            <w:r w:rsidRPr="00324965">
              <w:rPr>
                <w:rFonts w:ascii="Times New Roman" w:hAnsi="Times New Roman"/>
                <w:color w:val="000000"/>
                <w:sz w:val="20"/>
                <w:szCs w:val="20"/>
                <w:lang w:eastAsia="hu-HU"/>
              </w:rPr>
              <w:t>Ötvözőanyagok</w:t>
            </w:r>
            <w:proofErr w:type="spellEnd"/>
            <w:r w:rsidRPr="00324965">
              <w:rPr>
                <w:rFonts w:ascii="Times New Roman" w:hAnsi="Times New Roman"/>
                <w:color w:val="000000"/>
                <w:sz w:val="20"/>
                <w:szCs w:val="20"/>
                <w:lang w:eastAsia="hu-HU"/>
              </w:rPr>
              <w:t xml:space="preserve"> hatása az anyag tulajdonságaira</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Szabványos ipari vasötvözetek, könnyűfém ötvözetek, színesfém ötvözetek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Műszaki mérés eszközei, hosszméretek, szögek mérése és ellenőrzése</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Alak- és helyzetpontosság mérése és ellenőrzése</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Anyagvizsgálatok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0804D1">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Képlékenyalakítás</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Forgácsolási alapfogalmak, műveletek, technológiák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Kézi és gépi forgácsolás technológiája, eszközei</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Gépi forgácsoló alapeljárások gépei, szerszámai</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Érintésvédelmi alapismeretek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Szerszámok, kézi kisgépek biztonságos használata</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Gépüzemeltetés, anyagmozgatás munkabiztonsági szabályai</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Hegesztési alapismeretek, hegesztő berendezések és eszközök</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Ívhegesztés, gázhegesztés és lángvágás</w:t>
            </w:r>
          </w:p>
        </w:tc>
        <w:tc>
          <w:tcPr>
            <w:tcW w:w="71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Korrózióvédelem alapeljárásai és eszközei</w:t>
            </w:r>
          </w:p>
        </w:tc>
        <w:tc>
          <w:tcPr>
            <w:tcW w:w="71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360"/>
          <w:jc w:val="center"/>
        </w:trPr>
        <w:tc>
          <w:tcPr>
            <w:tcW w:w="10428" w:type="dxa"/>
            <w:gridSpan w:val="9"/>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SZAKMAI KÉSZSÉGEK</w:t>
            </w:r>
          </w:p>
        </w:tc>
      </w:tr>
      <w:tr w:rsidR="00017181" w:rsidRPr="00324965">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Gépészeti rajz olvasása, értelmezés, alkatrészrajz készítése, szabadkézi vázlatkészítés</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proofErr w:type="spellStart"/>
            <w:r w:rsidRPr="00324965">
              <w:rPr>
                <w:rFonts w:ascii="Times New Roman" w:hAnsi="Times New Roman"/>
                <w:color w:val="000000"/>
                <w:sz w:val="20"/>
                <w:szCs w:val="20"/>
                <w:lang w:eastAsia="hu-HU"/>
              </w:rPr>
              <w:t>Diagramm</w:t>
            </w:r>
            <w:proofErr w:type="spellEnd"/>
            <w:r w:rsidRPr="00324965">
              <w:rPr>
                <w:rFonts w:ascii="Times New Roman" w:hAnsi="Times New Roman"/>
                <w:color w:val="000000"/>
                <w:sz w:val="20"/>
                <w:szCs w:val="20"/>
                <w:lang w:eastAsia="hu-HU"/>
              </w:rPr>
              <w:t xml:space="preserve">, </w:t>
            </w:r>
            <w:proofErr w:type="spellStart"/>
            <w:r w:rsidRPr="00324965">
              <w:rPr>
                <w:rFonts w:ascii="Times New Roman" w:hAnsi="Times New Roman"/>
                <w:color w:val="000000"/>
                <w:sz w:val="20"/>
                <w:szCs w:val="20"/>
                <w:lang w:eastAsia="hu-HU"/>
              </w:rPr>
              <w:t>nomogram</w:t>
            </w:r>
            <w:proofErr w:type="spellEnd"/>
            <w:r w:rsidRPr="00324965">
              <w:rPr>
                <w:rFonts w:ascii="Times New Roman" w:hAnsi="Times New Roman"/>
                <w:color w:val="000000"/>
                <w:sz w:val="20"/>
                <w:szCs w:val="20"/>
                <w:lang w:eastAsia="hu-HU"/>
              </w:rPr>
              <w:t xml:space="preserve"> olvasása, értelmezése, műszaki táblázatok kezelése</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Gépipari mérőeszközök használata, fémmegmunkáló kéziszerszámok és kisgépek használata</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r w:rsidR="00017181" w:rsidRPr="00324965">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Gépi forgácsoló alapeljárások gépeinek használata</w:t>
            </w:r>
          </w:p>
        </w:tc>
        <w:tc>
          <w:tcPr>
            <w:tcW w:w="71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8"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3"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255"/>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both"/>
              <w:rPr>
                <w:rFonts w:ascii="Times New Roman" w:hAnsi="Times New Roman"/>
                <w:color w:val="000000"/>
                <w:sz w:val="20"/>
                <w:szCs w:val="20"/>
                <w:lang w:eastAsia="hu-HU"/>
              </w:rPr>
            </w:pPr>
            <w:r w:rsidRPr="00324965">
              <w:rPr>
                <w:rFonts w:ascii="Times New Roman" w:hAnsi="Times New Roman"/>
                <w:color w:val="000000"/>
                <w:sz w:val="20"/>
                <w:szCs w:val="20"/>
                <w:lang w:eastAsia="hu-HU"/>
              </w:rPr>
              <w:t>Alaphegesztési eljárások berendezéseinek, eszközeinek használata</w:t>
            </w:r>
          </w:p>
        </w:tc>
        <w:tc>
          <w:tcPr>
            <w:tcW w:w="713"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709"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01"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p>
        </w:tc>
      </w:tr>
    </w:tbl>
    <w:p w:rsidR="00017181" w:rsidRPr="00324965" w:rsidRDefault="00017181">
      <w:pPr>
        <w:rPr>
          <w:rFonts w:ascii="Times New Roman" w:hAnsi="Times New Roman"/>
        </w:rPr>
      </w:pPr>
      <w:r w:rsidRPr="00324965">
        <w:rPr>
          <w:rFonts w:ascii="Times New Roman" w:hAnsi="Times New Roman"/>
        </w:rPr>
        <w:br w:type="page"/>
      </w:r>
    </w:p>
    <w:tbl>
      <w:tblPr>
        <w:tblW w:w="10428" w:type="dxa"/>
        <w:jc w:val="center"/>
        <w:tblInd w:w="57" w:type="dxa"/>
        <w:tblCellMar>
          <w:left w:w="70" w:type="dxa"/>
          <w:right w:w="70" w:type="dxa"/>
        </w:tblCellMar>
        <w:tblLook w:val="0000" w:firstRow="0" w:lastRow="0" w:firstColumn="0" w:lastColumn="0" w:noHBand="0" w:noVBand="0"/>
      </w:tblPr>
      <w:tblGrid>
        <w:gridCol w:w="5180"/>
        <w:gridCol w:w="713"/>
        <w:gridCol w:w="708"/>
        <w:gridCol w:w="709"/>
        <w:gridCol w:w="787"/>
        <w:gridCol w:w="501"/>
        <w:gridCol w:w="633"/>
        <w:gridCol w:w="567"/>
        <w:gridCol w:w="630"/>
      </w:tblGrid>
      <w:tr w:rsidR="00017181" w:rsidRPr="00324965">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lastRenderedPageBreak/>
              <w:t>SZEMÉLYES KOMPETENCIÁK</w:t>
            </w:r>
          </w:p>
        </w:tc>
      </w:tr>
      <w:tr w:rsidR="00017181" w:rsidRPr="00324965">
        <w:trPr>
          <w:trHeight w:val="300"/>
          <w:jc w:val="center"/>
        </w:trPr>
        <w:tc>
          <w:tcPr>
            <w:tcW w:w="518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Pontosság</w:t>
            </w:r>
          </w:p>
        </w:tc>
        <w:tc>
          <w:tcPr>
            <w:tcW w:w="713"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Önállóság</w:t>
            </w:r>
          </w:p>
        </w:tc>
        <w:tc>
          <w:tcPr>
            <w:tcW w:w="71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Szabálykövetés</w:t>
            </w:r>
          </w:p>
        </w:tc>
        <w:tc>
          <w:tcPr>
            <w:tcW w:w="71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TÁRSAS KOMPETENCIÁK</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Irányíthatóság</w:t>
            </w:r>
          </w:p>
        </w:tc>
        <w:tc>
          <w:tcPr>
            <w:tcW w:w="713"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Határozottság</w:t>
            </w:r>
          </w:p>
        </w:tc>
        <w:tc>
          <w:tcPr>
            <w:tcW w:w="71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360"/>
          <w:jc w:val="center"/>
        </w:trPr>
        <w:tc>
          <w:tcPr>
            <w:tcW w:w="10428" w:type="dxa"/>
            <w:gridSpan w:val="9"/>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MÓDSZER KOMPETENCIÁK</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Gyakorlatias feladatértelmezés</w:t>
            </w:r>
          </w:p>
        </w:tc>
        <w:tc>
          <w:tcPr>
            <w:tcW w:w="713"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Lényegfelismerés (lényeglátás)</w:t>
            </w:r>
          </w:p>
        </w:tc>
        <w:tc>
          <w:tcPr>
            <w:tcW w:w="71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r w:rsidR="00017181" w:rsidRPr="00324965">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017181" w:rsidRPr="00324965" w:rsidRDefault="00017181" w:rsidP="005100EF">
            <w:pPr>
              <w:spacing w:after="0" w:line="240" w:lineRule="auto"/>
              <w:rPr>
                <w:rFonts w:ascii="Times New Roman" w:hAnsi="Times New Roman"/>
                <w:color w:val="000000"/>
                <w:sz w:val="20"/>
                <w:szCs w:val="20"/>
                <w:lang w:eastAsia="hu-HU"/>
              </w:rPr>
            </w:pPr>
            <w:r w:rsidRPr="00324965">
              <w:rPr>
                <w:rFonts w:ascii="Times New Roman" w:hAnsi="Times New Roman"/>
                <w:color w:val="000000"/>
                <w:sz w:val="20"/>
                <w:szCs w:val="20"/>
                <w:lang w:eastAsia="hu-HU"/>
              </w:rPr>
              <w:t>Körültekintés, elővigyázatosság</w:t>
            </w:r>
          </w:p>
        </w:tc>
        <w:tc>
          <w:tcPr>
            <w:tcW w:w="713"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8"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78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01"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3" w:type="dxa"/>
            <w:tcBorders>
              <w:top w:val="single" w:sz="4" w:space="0" w:color="auto"/>
              <w:left w:val="nil"/>
              <w:bottom w:val="single" w:sz="4" w:space="0" w:color="auto"/>
              <w:right w:val="single" w:sz="4" w:space="0" w:color="auto"/>
            </w:tcBorders>
            <w:noWrap/>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c>
          <w:tcPr>
            <w:tcW w:w="630" w:type="dxa"/>
            <w:tcBorders>
              <w:top w:val="single" w:sz="4" w:space="0" w:color="auto"/>
              <w:left w:val="nil"/>
              <w:bottom w:val="single" w:sz="4" w:space="0" w:color="auto"/>
              <w:right w:val="single" w:sz="4" w:space="0" w:color="auto"/>
            </w:tcBorders>
            <w:vAlign w:val="center"/>
          </w:tcPr>
          <w:p w:rsidR="00017181" w:rsidRPr="00324965" w:rsidRDefault="00017181" w:rsidP="005100EF">
            <w:pPr>
              <w:spacing w:after="0" w:line="240" w:lineRule="auto"/>
              <w:jc w:val="center"/>
              <w:rPr>
                <w:rFonts w:ascii="Times New Roman" w:hAnsi="Times New Roman"/>
                <w:color w:val="000000"/>
                <w:sz w:val="20"/>
                <w:szCs w:val="20"/>
                <w:lang w:eastAsia="hu-HU"/>
              </w:rPr>
            </w:pPr>
            <w:r w:rsidRPr="00324965">
              <w:rPr>
                <w:rFonts w:ascii="Times New Roman" w:hAnsi="Times New Roman"/>
                <w:color w:val="000000"/>
                <w:sz w:val="20"/>
                <w:szCs w:val="20"/>
                <w:lang w:eastAsia="hu-HU"/>
              </w:rPr>
              <w:t>x</w:t>
            </w:r>
          </w:p>
        </w:tc>
      </w:tr>
    </w:tbl>
    <w:p w:rsidR="00017181" w:rsidRPr="00324965" w:rsidRDefault="00017181" w:rsidP="00023B01">
      <w:pPr>
        <w:widowControl w:val="0"/>
        <w:suppressAutoHyphens/>
        <w:spacing w:after="0" w:line="240" w:lineRule="auto"/>
        <w:jc w:val="center"/>
        <w:rPr>
          <w:rFonts w:ascii="Times New Roman" w:hAnsi="Times New Roman"/>
          <w:b/>
          <w:kern w:val="1"/>
          <w:sz w:val="24"/>
          <w:szCs w:val="24"/>
          <w:lang w:eastAsia="hi-IN" w:bidi="hi-IN"/>
        </w:rPr>
      </w:pPr>
      <w:r w:rsidRPr="00324965">
        <w:rPr>
          <w:rFonts w:ascii="Times New Roman" w:hAnsi="Times New Roman"/>
          <w:kern w:val="1"/>
          <w:sz w:val="20"/>
          <w:szCs w:val="20"/>
          <w:lang w:eastAsia="hi-IN" w:bidi="hi-IN"/>
        </w:rPr>
        <w:br w:type="page"/>
      </w:r>
    </w:p>
    <w:p w:rsidR="00017181" w:rsidRPr="00324965" w:rsidRDefault="00017181" w:rsidP="001A7F0E">
      <w:pPr>
        <w:numPr>
          <w:ilvl w:val="0"/>
          <w:numId w:val="14"/>
        </w:numPr>
        <w:tabs>
          <w:tab w:val="right" w:pos="426"/>
          <w:tab w:val="right" w:pos="9213"/>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lastRenderedPageBreak/>
        <w:t>Gépészeti alapozó feladatok tantárgy</w:t>
      </w:r>
      <w:r w:rsidRPr="00324965">
        <w:rPr>
          <w:rFonts w:ascii="Times New Roman" w:hAnsi="Times New Roman"/>
          <w:b/>
          <w:sz w:val="24"/>
          <w:szCs w:val="24"/>
          <w:lang w:eastAsia="hu-HU"/>
        </w:rPr>
        <w:tab/>
        <w:t>72 óra/ 72 óra*</w:t>
      </w:r>
    </w:p>
    <w:p w:rsidR="00017181" w:rsidRPr="00324965" w:rsidRDefault="00017181" w:rsidP="00023B01">
      <w:pPr>
        <w:spacing w:after="0" w:line="240" w:lineRule="auto"/>
        <w:jc w:val="right"/>
        <w:rPr>
          <w:rFonts w:ascii="Times New Roman" w:hAnsi="Times New Roman"/>
          <w:i/>
          <w:sz w:val="20"/>
          <w:szCs w:val="20"/>
        </w:rPr>
      </w:pPr>
      <w:r w:rsidRPr="00324965">
        <w:rPr>
          <w:rFonts w:ascii="Times New Roman" w:hAnsi="Times New Roman"/>
          <w:i/>
          <w:sz w:val="20"/>
          <w:szCs w:val="20"/>
        </w:rPr>
        <w:t>*</w:t>
      </w:r>
      <w:proofErr w:type="spellStart"/>
      <w:r w:rsidRPr="00324965">
        <w:rPr>
          <w:rFonts w:ascii="Times New Roman" w:hAnsi="Times New Roman"/>
          <w:i/>
          <w:sz w:val="20"/>
          <w:szCs w:val="20"/>
        </w:rPr>
        <w:t>Háromévfolyamos</w:t>
      </w:r>
      <w:proofErr w:type="spellEnd"/>
      <w:r w:rsidRPr="00324965">
        <w:rPr>
          <w:rFonts w:ascii="Times New Roman" w:hAnsi="Times New Roman"/>
          <w:i/>
          <w:sz w:val="20"/>
          <w:szCs w:val="20"/>
        </w:rPr>
        <w:t xml:space="preserve"> képzés közismereti oktatással/</w:t>
      </w:r>
      <w:proofErr w:type="spellStart"/>
      <w:r w:rsidRPr="00324965">
        <w:rPr>
          <w:rFonts w:ascii="Times New Roman" w:hAnsi="Times New Roman"/>
          <w:i/>
          <w:sz w:val="20"/>
          <w:szCs w:val="20"/>
        </w:rPr>
        <w:t>kétévfolyamos</w:t>
      </w:r>
      <w:proofErr w:type="spellEnd"/>
      <w:r w:rsidRPr="00324965">
        <w:rPr>
          <w:rFonts w:ascii="Times New Roman" w:hAnsi="Times New Roman"/>
          <w:i/>
          <w:sz w:val="20"/>
          <w:szCs w:val="20"/>
        </w:rPr>
        <w:t xml:space="preserve"> képzés közismereti oktatás nélkül</w:t>
      </w:r>
    </w:p>
    <w:p w:rsidR="00017181" w:rsidRPr="00324965" w:rsidRDefault="00017181" w:rsidP="00023B01">
      <w:pPr>
        <w:widowControl w:val="0"/>
        <w:suppressAutoHyphens/>
        <w:spacing w:after="0" w:line="240" w:lineRule="auto"/>
        <w:rPr>
          <w:rFonts w:ascii="Times New Roman" w:hAnsi="Times New Roman"/>
          <w:b/>
          <w:sz w:val="24"/>
          <w:szCs w:val="24"/>
          <w:lang w:eastAsia="hu-HU"/>
        </w:rPr>
      </w:pPr>
    </w:p>
    <w:p w:rsidR="00017181" w:rsidRPr="00324965" w:rsidRDefault="00017181" w:rsidP="001A7F0E">
      <w:pPr>
        <w:numPr>
          <w:ilvl w:val="1"/>
          <w:numId w:val="14"/>
        </w:numPr>
        <w:spacing w:after="0" w:line="240" w:lineRule="auto"/>
        <w:ind w:left="788" w:hanging="431"/>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F26900">
      <w:pPr>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 xml:space="preserve">A Gépészeti alapozó feladatok tantárgy oktatásának alapvető célja, hogy elősegítse a tanulók gépészeti gondolkodásmódjának kialakulását és fejlesztését, hozzájáruljon a gépészeti alapozó feladatok megértéséhez, képessé tegye a tanulókat a munka világának, ezen belül a gépészeti témakörök jellemzőinek és összefüggéseinek, valamint a gépészeti eszközök működésének a megértésére. </w:t>
      </w:r>
    </w:p>
    <w:p w:rsidR="00017181" w:rsidRPr="00324965" w:rsidRDefault="00017181" w:rsidP="00F26900">
      <w:pPr>
        <w:widowControl w:val="0"/>
        <w:suppressAutoHyphens/>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A tantárgy segítsen magyarázatot adni a megtapasztalt eseményekre és a törvényszerűségekre. A hallgatók felelősséggel hajtsák végre a feladatokat, tudjanak döntéseket hozni a gépészeti folyamatokkal és témakörökkel kapcsolatban.</w:t>
      </w:r>
    </w:p>
    <w:p w:rsidR="00017181" w:rsidRPr="00324965" w:rsidRDefault="00017181" w:rsidP="005100EF">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788" w:hanging="431"/>
        <w:rPr>
          <w:rFonts w:ascii="Times New Roman" w:hAnsi="Times New Roman"/>
          <w:b/>
          <w:sz w:val="24"/>
          <w:szCs w:val="24"/>
          <w:lang w:eastAsia="hu-HU"/>
        </w:rPr>
      </w:pPr>
      <w:r w:rsidRPr="00324965">
        <w:rPr>
          <w:rFonts w:ascii="Times New Roman" w:hAnsi="Times New Roman"/>
          <w:b/>
          <w:sz w:val="24"/>
          <w:szCs w:val="24"/>
        </w:rPr>
        <w:t>Kapcsolódó</w:t>
      </w:r>
      <w:r w:rsidRPr="00324965">
        <w:rPr>
          <w:rFonts w:ascii="Times New Roman" w:hAnsi="Times New Roman"/>
          <w:b/>
          <w:sz w:val="24"/>
          <w:szCs w:val="24"/>
          <w:lang w:eastAsia="hu-HU"/>
        </w:rPr>
        <w:t xml:space="preserve"> közismereti, szakmai tartalmak</w:t>
      </w:r>
    </w:p>
    <w:p w:rsidR="00017181" w:rsidRPr="00324965" w:rsidRDefault="00017181" w:rsidP="00F26900">
      <w:pPr>
        <w:widowControl w:val="0"/>
        <w:suppressAutoHyphens/>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A tantárgy az adott évfolyamba lépés feltételeiként megjelölt közismereti és szakmai tartalmakra épül.</w:t>
      </w:r>
    </w:p>
    <w:p w:rsidR="00017181" w:rsidRPr="00324965" w:rsidRDefault="00017181" w:rsidP="00023B01">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788" w:hanging="431"/>
        <w:rPr>
          <w:rFonts w:ascii="Times New Roman" w:hAnsi="Times New Roman"/>
          <w:b/>
          <w:sz w:val="24"/>
          <w:szCs w:val="24"/>
        </w:rPr>
      </w:pPr>
      <w:r w:rsidRPr="00324965">
        <w:rPr>
          <w:rFonts w:ascii="Times New Roman" w:hAnsi="Times New Roman"/>
          <w:b/>
          <w:sz w:val="24"/>
          <w:szCs w:val="24"/>
        </w:rPr>
        <w:t xml:space="preserve">Témakörök </w:t>
      </w:r>
    </w:p>
    <w:p w:rsidR="00017181" w:rsidRPr="00324965" w:rsidRDefault="00017181" w:rsidP="004837FC">
      <w:pPr>
        <w:spacing w:after="0" w:line="240" w:lineRule="auto"/>
        <w:ind w:left="792"/>
        <w:rPr>
          <w:rFonts w:ascii="Times New Roman" w:hAnsi="Times New Roman"/>
          <w:b/>
          <w:sz w:val="24"/>
          <w:szCs w:val="24"/>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kern w:val="1"/>
          <w:lang w:eastAsia="hi-IN" w:bidi="hi-IN"/>
        </w:rPr>
        <w:t>Műszaki dokumentációk</w:t>
      </w:r>
      <w:r w:rsidRPr="00324965">
        <w:rPr>
          <w:rFonts w:ascii="Times New Roman" w:hAnsi="Times New Roman"/>
          <w:b/>
          <w:sz w:val="24"/>
          <w:szCs w:val="24"/>
        </w:rPr>
        <w:tab/>
      </w:r>
      <w:r w:rsidRPr="00324965">
        <w:rPr>
          <w:rFonts w:ascii="Times New Roman" w:hAnsi="Times New Roman"/>
          <w:b/>
          <w:i/>
          <w:kern w:val="1"/>
          <w:sz w:val="24"/>
          <w:szCs w:val="24"/>
          <w:lang w:eastAsia="hi-IN" w:bidi="hi-IN"/>
        </w:rPr>
        <w:t>18 óra/ 18 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Technológiai dokumentációk fogalma, tartalma.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Gépészeti technológiai dokumentációk, mint információhordozók, azok formai és tartalmi követelményei.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Rajztechnikai alapszabványok, előírások, megoldások.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Síkmértani szerkesztések, térelemek kölcsönös helyzete, vetületi és axonometrikus ábrázolás.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Síkmetszés, valódi nagyság meghatározása, kiterítés.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Áthatások, </w:t>
      </w:r>
      <w:proofErr w:type="spellStart"/>
      <w:r w:rsidRPr="00324965">
        <w:rPr>
          <w:rFonts w:ascii="Times New Roman" w:hAnsi="Times New Roman"/>
          <w:kern w:val="1"/>
          <w:sz w:val="24"/>
          <w:szCs w:val="24"/>
          <w:lang w:eastAsia="hi-IN" w:bidi="hi-IN"/>
        </w:rPr>
        <w:t>áthatások</w:t>
      </w:r>
      <w:proofErr w:type="spellEnd"/>
      <w:r w:rsidRPr="00324965">
        <w:rPr>
          <w:rFonts w:ascii="Times New Roman" w:hAnsi="Times New Roman"/>
          <w:kern w:val="1"/>
          <w:sz w:val="24"/>
          <w:szCs w:val="24"/>
          <w:lang w:eastAsia="hi-IN" w:bidi="hi-IN"/>
        </w:rPr>
        <w:t xml:space="preserve"> alkatrészrajzokon.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Összeállítási és részletrajzok.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Alkatrész és összeállítási rajzok fogalma.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Metszetábrázolások, szelvény egyszerűsített ábrázolások.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Mérethálózat felépítése, különleges méretmegadások.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Tűrés, illesztés.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Felületi minőség.</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Jelképes ábrázolások.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 tárgyára, céljára vonatkozó dokumentumok.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munkafolyamatokra, eszközökre, technológiákra vonatkozó dokumentációk.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Egyszerű gépészeti műszaki rajzok.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Egyszerű alkatrészek, szerkezeti egységek, művelet-, illetve szerelési terv.</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Rendszerek rajzai, kapcsolási vázlatok, folyamatábrák és folyamatrendszerek.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Technológiai sorrend fogalma, tartalma.</w:t>
      </w:r>
    </w:p>
    <w:p w:rsidR="00017181" w:rsidRPr="00324965" w:rsidRDefault="00017181" w:rsidP="004837FC">
      <w:pPr>
        <w:widowControl w:val="0"/>
        <w:suppressAutoHyphens/>
        <w:spacing w:after="0" w:line="240" w:lineRule="auto"/>
        <w:ind w:left="1418"/>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Gépészeti alapmérések</w:t>
      </w:r>
      <w:r w:rsidRPr="00324965">
        <w:rPr>
          <w:rFonts w:ascii="Times New Roman" w:hAnsi="Times New Roman"/>
          <w:b/>
          <w:sz w:val="24"/>
          <w:szCs w:val="24"/>
        </w:rPr>
        <w:tab/>
      </w:r>
      <w:r w:rsidRPr="00324965">
        <w:rPr>
          <w:rFonts w:ascii="Times New Roman" w:hAnsi="Times New Roman"/>
          <w:b/>
          <w:i/>
          <w:sz w:val="24"/>
          <w:szCs w:val="24"/>
        </w:rPr>
        <w:t>18 óra/ 18 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Mérés, ellenőrzés fogalma és folyamata.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Műszaki rajzok olvasása, értelmezése,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Mértékegységek.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Műszaki mérés eszközeinek ismerete.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Hosszméretek mérése és ellenőrzése.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Szögek mérése és ellenőrzése.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Alak- és helyzetpontosság mérése és ellenőrzése.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Mérési utasítás.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Mérési pontosság.</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Tűréssel, illesztéssel kapcsolatos alapfogalmak, táblázatok kezelése.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Mérési alapfogalmak, mérési 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Műszerhibák.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Mérési jellemzők.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Mérés egyszerű és nagypontosságú mérőeszközökkel.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Mérőeszközök.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Hossz- és szögmérő eszközök.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Mechanikai mérőeszközök típusai, működésük, kezelésük.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Digitális mérőeszközök típusai, alkalmazásuk.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Külső felületek mérésének eszközei.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Belső felületek mérésének eszközei.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Belső felületek mérésének eszközei.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Szögek mérésének, ellenőrzésének eszközei.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Felületi minőség jelölése, ellenőrzésének és mérésének eszközei.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Munkadarabok alak- és helyzetmérésének eszközei, módjai.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Mérési dokumentumok jelentősége, fajtái, tartalma.</w:t>
      </w:r>
    </w:p>
    <w:p w:rsidR="00017181" w:rsidRPr="00324965" w:rsidRDefault="00017181" w:rsidP="004837FC">
      <w:pPr>
        <w:widowControl w:val="0"/>
        <w:suppressAutoHyphens/>
        <w:spacing w:after="0" w:line="240" w:lineRule="auto"/>
        <w:ind w:left="1418"/>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Anyagismeret, anyagvizsgálat</w:t>
      </w:r>
      <w:r w:rsidRPr="00324965">
        <w:rPr>
          <w:rFonts w:ascii="Times New Roman" w:hAnsi="Times New Roman"/>
          <w:b/>
          <w:sz w:val="24"/>
          <w:szCs w:val="24"/>
        </w:rPr>
        <w:tab/>
      </w:r>
      <w:r w:rsidRPr="00324965">
        <w:rPr>
          <w:rFonts w:ascii="Times New Roman" w:hAnsi="Times New Roman"/>
          <w:b/>
          <w:i/>
          <w:sz w:val="24"/>
          <w:szCs w:val="24"/>
        </w:rPr>
        <w:t>18 óra/ 18 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Alapanyagok csoportosítása és tulajdonságai.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Anyagszerkezettani</w:t>
      </w:r>
      <w:proofErr w:type="spellEnd"/>
      <w:r w:rsidRPr="00324965">
        <w:rPr>
          <w:rFonts w:ascii="Times New Roman" w:hAnsi="Times New Roman"/>
          <w:kern w:val="1"/>
          <w:sz w:val="24"/>
          <w:szCs w:val="24"/>
          <w:lang w:eastAsia="hi-IN" w:bidi="hi-IN"/>
        </w:rPr>
        <w:t xml:space="preserve"> alapismeretek.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Vasfémek és ötvözeteik, tulajdonságaik.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Ötvözők hatása.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legfontosabb acélfajták alkalmazási területei.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Kiválasztás szempontjai.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Nem vasalapú fémes szerkezeti anyagok.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Könnyűfémek.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Nehézfémek.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Szinterelt</w:t>
      </w:r>
      <w:proofErr w:type="spellEnd"/>
      <w:r w:rsidRPr="00324965">
        <w:rPr>
          <w:rFonts w:ascii="Times New Roman" w:hAnsi="Times New Roman"/>
          <w:kern w:val="1"/>
          <w:sz w:val="24"/>
          <w:szCs w:val="24"/>
          <w:lang w:eastAsia="hi-IN" w:bidi="hi-IN"/>
        </w:rPr>
        <w:t xml:space="preserve"> szerkezeti anyagok.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Műanyagok.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Segédanyagok.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Hőkezelések, feladatuk, csoportosításuk.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Hőkezelő eljárások.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Hőkezelési 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Jellegzetes 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Anyaghibák.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Öntési 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Hegesztési 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Forgácsolás során képződő 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Köszörülési 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Képlékeny alakítás okozta hibák.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Kifáradás.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Korrózió </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Hibakimutatás lehetőségei.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Anyagvizsgálati módok.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Roncsolás-mentes anyagvizsgálatok (repedésvizsgálatok).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Roncsolásos anyagvizsgálatok, szakítóvizsgálat, keménység 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Technológiai próbák.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Szakítóvizsgálat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lastRenderedPageBreak/>
        <w:t>Hajlítóvizsgálat</w:t>
      </w:r>
      <w:proofErr w:type="spellEnd"/>
      <w:r w:rsidRPr="00324965">
        <w:rPr>
          <w:rFonts w:ascii="Times New Roman" w:hAnsi="Times New Roman"/>
          <w:kern w:val="1"/>
          <w:sz w:val="24"/>
          <w:szCs w:val="24"/>
          <w:lang w:eastAsia="hi-IN" w:bidi="hi-IN"/>
        </w:rPr>
        <w: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Csövek gyűrűtágító vizsgálata.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Lapító 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Törésvizsgálat.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Ütővizsgálat.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Keménységmérés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Metallográfiai 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Endoszkópos 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Folyadékbehatolásos repedésvizsgálat.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Mágnesezhető poros repedésvizsgálat.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Ultrahangos repedésvizsgálat.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Radiográfiai vizsgálat.</w:t>
      </w:r>
    </w:p>
    <w:p w:rsidR="00017181" w:rsidRPr="00324965" w:rsidRDefault="00017181" w:rsidP="00F26900">
      <w:pPr>
        <w:widowControl w:val="0"/>
        <w:suppressAutoHyphens/>
        <w:spacing w:after="0" w:line="240" w:lineRule="auto"/>
        <w:ind w:left="851"/>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Fémek alakítása</w:t>
      </w:r>
      <w:r w:rsidRPr="00324965">
        <w:rPr>
          <w:rFonts w:ascii="Times New Roman" w:hAnsi="Times New Roman"/>
          <w:b/>
          <w:sz w:val="24"/>
          <w:szCs w:val="24"/>
        </w:rPr>
        <w:tab/>
      </w:r>
      <w:r w:rsidRPr="00324965">
        <w:rPr>
          <w:rFonts w:ascii="Times New Roman" w:hAnsi="Times New Roman"/>
          <w:b/>
          <w:i/>
          <w:sz w:val="24"/>
          <w:szCs w:val="24"/>
        </w:rPr>
        <w:t>18 óra/ 18 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Fémek felosztása, fizikai-, kémiai tulajdonságai.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Fémek technológiai tulajdonságai.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Ötvözők hatásai.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Kézi forgácsoló műveletek (darabolás, hajlítás, fűrészelés, reszelés, köszörülés, fúrás, süllyesztés, dörzsölés, hántolás, csiszolás, menetvágás, menetfúrás).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Forgács nélküli alakítási technológiák alkalmazásának megismerése, alkalmazott gépek, eszközök, szerszámok.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Lemezhajlítás.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Peremezés.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Domborítás, ívelés.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megmunkálásokra alkalmas és a gépészeti szakmákban használatos anyagok.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Alkatrészek illesztése.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Illesztés reszeléssel.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Hántoló szerszámok, eszközök.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Lemezalkatrész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Sík és ívelt felületek hántolása.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dörzsárazás szerszámai és művelete.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Tűrésezett furatok alak- és méretellenőrzése.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Illesztés dörzsárazással.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Csiszoló és polírozó anyagok, szerszámok és gépek.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Illesztés csiszolással.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Komplex illesztési munkák, ellenőrző feladatok.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Gépi forgácsolás szerszámai.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Gépi forgácsoló alapeljárások gépei.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Esztergálás technológiája, a munkafolyamat mozgásviszonyai.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Fúrás, furatmegmunkálás technológiája, a munkafolyamat mozgásviszonyai.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Marás technológiája, a munkafolyamat mozgásviszonyai.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Köszörülés technológiája, a munkafolyamat mozgásviszonyai.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Gépüzemeltetés munkabiztonsági szabályai.</w:t>
      </w:r>
    </w:p>
    <w:p w:rsidR="00017181" w:rsidRPr="00324965" w:rsidRDefault="00017181" w:rsidP="00023B01">
      <w:pPr>
        <w:widowControl w:val="0"/>
        <w:suppressAutoHyphens/>
        <w:spacing w:after="0" w:line="240" w:lineRule="auto"/>
        <w:jc w:val="center"/>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788" w:hanging="431"/>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8A33EF">
      <w:pPr>
        <w:spacing w:after="0" w:line="240" w:lineRule="auto"/>
        <w:ind w:left="426"/>
        <w:rPr>
          <w:rFonts w:ascii="Times New Roman" w:hAnsi="Times New Roman"/>
          <w:i/>
          <w:sz w:val="24"/>
          <w:szCs w:val="24"/>
        </w:rPr>
      </w:pPr>
      <w:r w:rsidRPr="00324965">
        <w:rPr>
          <w:rFonts w:ascii="Times New Roman" w:hAnsi="Times New Roman"/>
          <w:i/>
          <w:sz w:val="24"/>
          <w:szCs w:val="24"/>
        </w:rPr>
        <w:t>Tanterem</w:t>
      </w:r>
    </w:p>
    <w:p w:rsidR="00017181" w:rsidRPr="00324965" w:rsidRDefault="00017181" w:rsidP="00023B01">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8A33EF">
      <w:pPr>
        <w:numPr>
          <w:ilvl w:val="1"/>
          <w:numId w:val="14"/>
        </w:numPr>
        <w:spacing w:after="0" w:line="240" w:lineRule="auto"/>
        <w:ind w:left="788" w:hanging="431"/>
        <w:jc w:val="both"/>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023B01">
      <w:pPr>
        <w:spacing w:after="0" w:line="240" w:lineRule="auto"/>
        <w:rPr>
          <w:rFonts w:ascii="Times New Roman" w:hAnsi="Times New Roman"/>
          <w:b/>
          <w:i/>
          <w:sz w:val="24"/>
          <w:szCs w:val="24"/>
        </w:rPr>
      </w:pPr>
    </w:p>
    <w:p w:rsidR="00017181" w:rsidRPr="00324965" w:rsidRDefault="00017181" w:rsidP="008A33EF">
      <w:pPr>
        <w:pStyle w:val="Listaszerbekezds"/>
        <w:numPr>
          <w:ilvl w:val="2"/>
          <w:numId w:val="14"/>
        </w:numPr>
        <w:spacing w:after="0" w:line="240" w:lineRule="auto"/>
        <w:ind w:left="1440"/>
        <w:jc w:val="both"/>
        <w:rPr>
          <w:rFonts w:ascii="Times New Roman" w:hAnsi="Times New Roman"/>
          <w:b/>
          <w:i/>
          <w:sz w:val="24"/>
          <w:szCs w:val="24"/>
        </w:rPr>
      </w:pPr>
      <w:r w:rsidRPr="00324965">
        <w:rPr>
          <w:rFonts w:ascii="Times New Roman" w:hAnsi="Times New Roman"/>
          <w:b/>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17181" w:rsidRPr="00324965">
        <w:trPr>
          <w:jc w:val="center"/>
        </w:trPr>
        <w:tc>
          <w:tcPr>
            <w:tcW w:w="994"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Sorszám</w:t>
            </w:r>
          </w:p>
        </w:tc>
        <w:tc>
          <w:tcPr>
            <w:tcW w:w="2800"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 xml:space="preserve">Alkalmazott oktatási </w:t>
            </w:r>
          </w:p>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módszer neve</w:t>
            </w:r>
          </w:p>
        </w:tc>
        <w:tc>
          <w:tcPr>
            <w:tcW w:w="2835" w:type="dxa"/>
            <w:gridSpan w:val="3"/>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 tanulói tevékenység szervezeti kerete</w:t>
            </w:r>
          </w:p>
        </w:tc>
        <w:tc>
          <w:tcPr>
            <w:tcW w:w="2659"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E746B5">
            <w:pPr>
              <w:spacing w:after="0" w:line="240" w:lineRule="auto"/>
              <w:jc w:val="center"/>
              <w:rPr>
                <w:rFonts w:ascii="Times New Roman" w:hAnsi="Times New Roman"/>
                <w:b/>
                <w:sz w:val="20"/>
                <w:szCs w:val="20"/>
                <w:lang w:eastAsia="hu-HU"/>
              </w:rPr>
            </w:pPr>
          </w:p>
        </w:tc>
        <w:tc>
          <w:tcPr>
            <w:tcW w:w="2800" w:type="dxa"/>
            <w:vMerge/>
            <w:vAlign w:val="center"/>
          </w:tcPr>
          <w:p w:rsidR="00017181" w:rsidRPr="00324965" w:rsidRDefault="00017181" w:rsidP="00E746B5">
            <w:pPr>
              <w:spacing w:after="0" w:line="240" w:lineRule="auto"/>
              <w:rPr>
                <w:rFonts w:ascii="Times New Roman" w:hAnsi="Times New Roman"/>
                <w:b/>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egyéni</w:t>
            </w:r>
          </w:p>
        </w:tc>
        <w:tc>
          <w:tcPr>
            <w:tcW w:w="945" w:type="dxa"/>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csoport</w:t>
            </w:r>
          </w:p>
        </w:tc>
        <w:tc>
          <w:tcPr>
            <w:tcW w:w="945" w:type="dxa"/>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osztály</w:t>
            </w:r>
          </w:p>
        </w:tc>
        <w:tc>
          <w:tcPr>
            <w:tcW w:w="2659" w:type="dxa"/>
            <w:vMerge/>
            <w:vAlign w:val="center"/>
          </w:tcPr>
          <w:p w:rsidR="00017181" w:rsidRPr="00324965" w:rsidRDefault="00017181" w:rsidP="00E746B5">
            <w:pPr>
              <w:spacing w:after="0" w:line="240" w:lineRule="auto"/>
              <w:jc w:val="center"/>
              <w:rPr>
                <w:rFonts w:ascii="Times New Roman" w:hAnsi="Times New Roman"/>
                <w:b/>
                <w:sz w:val="20"/>
                <w:szCs w:val="20"/>
                <w:lang w:eastAsia="hu-HU"/>
              </w:rPr>
            </w:pP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magyarázat</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1.2.</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megbeszélés</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60292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1.3.</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szemléltetés</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60292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házi feladat</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bl>
    <w:p w:rsidR="00017181" w:rsidRPr="00324965" w:rsidRDefault="00017181" w:rsidP="004837FC">
      <w:pPr>
        <w:pStyle w:val="Listaszerbekezds"/>
        <w:spacing w:after="0" w:line="240" w:lineRule="auto"/>
        <w:ind w:left="0"/>
        <w:rPr>
          <w:rFonts w:ascii="Times New Roman" w:hAnsi="Times New Roman"/>
          <w:b/>
          <w:i/>
          <w:sz w:val="24"/>
          <w:szCs w:val="24"/>
        </w:rPr>
      </w:pPr>
    </w:p>
    <w:p w:rsidR="00017181" w:rsidRPr="00324965" w:rsidRDefault="00017181" w:rsidP="008A33EF">
      <w:pPr>
        <w:pStyle w:val="Listaszerbekezds"/>
        <w:numPr>
          <w:ilvl w:val="2"/>
          <w:numId w:val="14"/>
        </w:numPr>
        <w:spacing w:after="0" w:line="240" w:lineRule="auto"/>
        <w:ind w:left="1440"/>
        <w:jc w:val="both"/>
        <w:rPr>
          <w:rFonts w:ascii="Times New Roman" w:hAnsi="Times New Roman"/>
          <w:b/>
          <w:i/>
          <w:sz w:val="24"/>
          <w:szCs w:val="24"/>
        </w:rPr>
      </w:pPr>
      <w:r w:rsidRPr="0032496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Sor-szám</w:t>
            </w:r>
          </w:p>
        </w:tc>
        <w:tc>
          <w:tcPr>
            <w:tcW w:w="3621"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Tanulói tevékenységforma</w:t>
            </w:r>
          </w:p>
        </w:tc>
        <w:tc>
          <w:tcPr>
            <w:tcW w:w="2370" w:type="dxa"/>
            <w:gridSpan w:val="3"/>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Tanulói tevékenység szervezési kerete</w:t>
            </w:r>
          </w:p>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(differenciálási módok)</w:t>
            </w:r>
          </w:p>
        </w:tc>
        <w:tc>
          <w:tcPr>
            <w:tcW w:w="2190"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E746B5">
            <w:pPr>
              <w:spacing w:after="0" w:line="240" w:lineRule="auto"/>
              <w:jc w:val="center"/>
              <w:rPr>
                <w:rFonts w:ascii="Times New Roman" w:hAnsi="Times New Roman"/>
                <w:b/>
                <w:sz w:val="20"/>
                <w:szCs w:val="20"/>
                <w:lang w:eastAsia="hu-HU"/>
              </w:rPr>
            </w:pPr>
          </w:p>
        </w:tc>
        <w:tc>
          <w:tcPr>
            <w:tcW w:w="3621" w:type="dxa"/>
            <w:vMerge/>
            <w:vAlign w:val="center"/>
          </w:tcPr>
          <w:p w:rsidR="00017181" w:rsidRPr="00324965" w:rsidRDefault="00017181" w:rsidP="00E746B5">
            <w:pPr>
              <w:spacing w:after="0" w:line="240" w:lineRule="auto"/>
              <w:rPr>
                <w:rFonts w:ascii="Times New Roman" w:hAnsi="Times New Roman"/>
                <w:b/>
                <w:sz w:val="20"/>
                <w:szCs w:val="20"/>
                <w:lang w:eastAsia="hu-HU"/>
              </w:rPr>
            </w:pPr>
          </w:p>
        </w:tc>
        <w:tc>
          <w:tcPr>
            <w:tcW w:w="809" w:type="dxa"/>
            <w:textDirection w:val="btLr"/>
            <w:vAlign w:val="center"/>
          </w:tcPr>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Egyéni</w:t>
            </w:r>
          </w:p>
        </w:tc>
        <w:tc>
          <w:tcPr>
            <w:tcW w:w="798" w:type="dxa"/>
            <w:textDirection w:val="btLr"/>
            <w:vAlign w:val="center"/>
          </w:tcPr>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Csoport-</w:t>
            </w:r>
          </w:p>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bontás</w:t>
            </w:r>
          </w:p>
        </w:tc>
        <w:tc>
          <w:tcPr>
            <w:tcW w:w="763" w:type="dxa"/>
            <w:textDirection w:val="btLr"/>
            <w:vAlign w:val="center"/>
          </w:tcPr>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Osztály-</w:t>
            </w:r>
          </w:p>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keret</w:t>
            </w:r>
          </w:p>
        </w:tc>
        <w:tc>
          <w:tcPr>
            <w:tcW w:w="2190" w:type="dxa"/>
            <w:vMerge/>
            <w:vAlign w:val="center"/>
          </w:tcPr>
          <w:p w:rsidR="00017181" w:rsidRPr="00324965" w:rsidRDefault="00017181" w:rsidP="00E746B5">
            <w:pPr>
              <w:spacing w:after="0" w:line="240" w:lineRule="auto"/>
              <w:jc w:val="center"/>
              <w:rPr>
                <w:rFonts w:ascii="Times New Roman" w:hAnsi="Times New Roman"/>
                <w:b/>
                <w:sz w:val="20"/>
                <w:szCs w:val="20"/>
                <w:lang w:eastAsia="hu-HU"/>
              </w:rPr>
            </w:pPr>
          </w:p>
        </w:tc>
      </w:tr>
      <w:tr w:rsidR="00017181" w:rsidRPr="00324965">
        <w:trPr>
          <w:jc w:val="center"/>
        </w:trPr>
        <w:tc>
          <w:tcPr>
            <w:tcW w:w="828" w:type="dxa"/>
            <w:shd w:val="clear" w:color="auto" w:fill="D9D9D9"/>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1.</w:t>
            </w:r>
          </w:p>
        </w:tc>
        <w:tc>
          <w:tcPr>
            <w:tcW w:w="3621" w:type="dxa"/>
            <w:shd w:val="clear" w:color="auto" w:fill="D9D9D9"/>
            <w:vAlign w:val="center"/>
          </w:tcPr>
          <w:p w:rsidR="00017181" w:rsidRPr="00324965" w:rsidRDefault="00017181" w:rsidP="00E746B5">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Információ feldolgozó tevékenységek</w:t>
            </w:r>
          </w:p>
        </w:tc>
        <w:tc>
          <w:tcPr>
            <w:tcW w:w="809"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önálló feldolgozása</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1.2.</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feladattal vezetett feldolgozása</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1.3.</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feldolgozása jegyzeteléssel</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Hallott szöveg feldolgozása jegyzeteléssel</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1.5.</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Hallott szöveg feladattal vezetett feldolgozása</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Információk önálló rendszerezése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1.7.</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Információk feladattal vezetett rendszerezése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shd w:val="clear" w:color="auto" w:fill="D9D9D9"/>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2.</w:t>
            </w:r>
          </w:p>
        </w:tc>
        <w:tc>
          <w:tcPr>
            <w:tcW w:w="3621" w:type="dxa"/>
            <w:shd w:val="clear" w:color="auto" w:fill="D9D9D9"/>
            <w:vAlign w:val="center"/>
          </w:tcPr>
          <w:p w:rsidR="00017181" w:rsidRPr="00324965" w:rsidRDefault="00017181" w:rsidP="00E746B5">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2.1.</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Írásos elemzések készítése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2.2.</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Leírás készítése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2.3.</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Válaszolás írásban mondatszintű kérdésekre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2.4.</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Tesztfeladat megoldása</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2.5.</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Szöveges előadás egyéni felkészüléssel</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2.6.</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Tapasztalatok utólagos ismertetése szóban</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2.7.</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Tapasztalatok helyszíni ismertetése szóban</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shd w:val="clear" w:color="auto" w:fill="D9D9D9"/>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3.</w:t>
            </w:r>
          </w:p>
        </w:tc>
        <w:tc>
          <w:tcPr>
            <w:tcW w:w="3621" w:type="dxa"/>
            <w:shd w:val="clear" w:color="auto" w:fill="D9D9D9"/>
            <w:vAlign w:val="center"/>
          </w:tcPr>
          <w:p w:rsidR="00017181" w:rsidRPr="00324965" w:rsidRDefault="00017181" w:rsidP="00E746B5">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Csoportos munkaformák körében</w:t>
            </w:r>
          </w:p>
        </w:tc>
        <w:tc>
          <w:tcPr>
            <w:tcW w:w="809"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3.1.</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Feladattal vezetett kiscsoportos szövegfeldolgozás</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60292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3.2.</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Csoportos versenyjáték</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bl>
    <w:p w:rsidR="00017181" w:rsidRPr="00324965" w:rsidRDefault="00017181" w:rsidP="004837FC">
      <w:pPr>
        <w:spacing w:after="0" w:line="240" w:lineRule="auto"/>
        <w:rPr>
          <w:rFonts w:ascii="Times New Roman" w:hAnsi="Times New Roman"/>
          <w:b/>
          <w:i/>
          <w:sz w:val="24"/>
          <w:szCs w:val="24"/>
        </w:rPr>
      </w:pPr>
    </w:p>
    <w:p w:rsidR="00017181" w:rsidRPr="00324965" w:rsidRDefault="00017181" w:rsidP="001A7F0E">
      <w:pPr>
        <w:widowControl w:val="0"/>
        <w:numPr>
          <w:ilvl w:val="1"/>
          <w:numId w:val="14"/>
        </w:numPr>
        <w:suppressAutoHyphens/>
        <w:spacing w:after="0" w:line="240" w:lineRule="auto"/>
        <w:ind w:left="993" w:hanging="636"/>
        <w:rPr>
          <w:rFonts w:ascii="Times New Roman" w:hAnsi="Times New Roman"/>
          <w:b/>
          <w:bCs/>
          <w:kern w:val="1"/>
          <w:sz w:val="24"/>
          <w:szCs w:val="24"/>
          <w:lang w:eastAsia="hi-IN" w:bidi="hi-IN"/>
        </w:rPr>
      </w:pPr>
      <w:r w:rsidRPr="00324965">
        <w:rPr>
          <w:rFonts w:ascii="Times New Roman" w:hAnsi="Times New Roman"/>
          <w:b/>
          <w:sz w:val="24"/>
          <w:szCs w:val="24"/>
        </w:rPr>
        <w:t>A tantárgy értékelésének módja</w:t>
      </w:r>
    </w:p>
    <w:p w:rsidR="00017181" w:rsidRPr="00324965" w:rsidRDefault="00017181" w:rsidP="001A7F0E">
      <w:pPr>
        <w:autoSpaceDE w:val="0"/>
        <w:autoSpaceDN w:val="0"/>
        <w:adjustRightInd w:val="0"/>
        <w:spacing w:after="0" w:line="240" w:lineRule="auto"/>
        <w:ind w:left="284"/>
        <w:jc w:val="both"/>
        <w:rPr>
          <w:rFonts w:ascii="Times New Roman" w:hAnsi="Times New Roman"/>
          <w:i/>
          <w:iCs/>
          <w:sz w:val="24"/>
          <w:szCs w:val="24"/>
        </w:rPr>
      </w:pPr>
      <w:r w:rsidRPr="00324965">
        <w:rPr>
          <w:rFonts w:ascii="Times New Roman" w:hAnsi="Times New Roman"/>
          <w:bCs/>
          <w:sz w:val="24"/>
          <w:szCs w:val="24"/>
        </w:rPr>
        <w:t>A nemzeti köznevelésről szóló 2011. évi CXC. törvény 54. § (2) a) pontja szerinti értékeléssel.</w:t>
      </w:r>
    </w:p>
    <w:p w:rsidR="00017181" w:rsidRPr="00324965" w:rsidRDefault="00017181" w:rsidP="00023B01">
      <w:pPr>
        <w:autoSpaceDE w:val="0"/>
        <w:autoSpaceDN w:val="0"/>
        <w:adjustRightInd w:val="0"/>
        <w:spacing w:after="0" w:line="240" w:lineRule="auto"/>
        <w:rPr>
          <w:rFonts w:ascii="Times New Roman" w:hAnsi="Times New Roman"/>
          <w:sz w:val="24"/>
          <w:szCs w:val="24"/>
          <w:lang w:bidi="hi-IN"/>
        </w:rPr>
      </w:pPr>
    </w:p>
    <w:p w:rsidR="00017181" w:rsidRPr="00324965" w:rsidRDefault="00017181" w:rsidP="00023B01">
      <w:pPr>
        <w:autoSpaceDE w:val="0"/>
        <w:autoSpaceDN w:val="0"/>
        <w:adjustRightInd w:val="0"/>
        <w:spacing w:after="0" w:line="240" w:lineRule="auto"/>
        <w:rPr>
          <w:rFonts w:ascii="Times New Roman" w:hAnsi="Times New Roman"/>
          <w:sz w:val="24"/>
          <w:szCs w:val="24"/>
          <w:lang w:bidi="hi-IN"/>
        </w:rPr>
      </w:pPr>
    </w:p>
    <w:p w:rsidR="00017181" w:rsidRPr="00324965" w:rsidRDefault="00017181" w:rsidP="001A7F0E">
      <w:pPr>
        <w:numPr>
          <w:ilvl w:val="0"/>
          <w:numId w:val="14"/>
        </w:numPr>
        <w:tabs>
          <w:tab w:val="right" w:pos="426"/>
          <w:tab w:val="right" w:pos="9213"/>
        </w:tabs>
        <w:spacing w:after="0" w:line="240" w:lineRule="auto"/>
        <w:ind w:left="357" w:hanging="357"/>
        <w:rPr>
          <w:rFonts w:ascii="Times New Roman" w:hAnsi="Times New Roman"/>
          <w:b/>
          <w:sz w:val="24"/>
          <w:szCs w:val="24"/>
          <w:lang w:eastAsia="hu-HU"/>
        </w:rPr>
      </w:pPr>
      <w:r w:rsidRPr="00324965">
        <w:rPr>
          <w:rFonts w:ascii="Times New Roman" w:hAnsi="Times New Roman"/>
          <w:b/>
          <w:bCs/>
          <w:iCs/>
          <w:kern w:val="1"/>
          <w:sz w:val="24"/>
          <w:szCs w:val="24"/>
          <w:lang w:eastAsia="hi-IN" w:bidi="hi-IN"/>
        </w:rPr>
        <w:t>Gépészeti alapozó feladatok gyakorlata</w:t>
      </w:r>
      <w:r w:rsidRPr="00324965">
        <w:rPr>
          <w:rFonts w:ascii="Times New Roman" w:hAnsi="Times New Roman"/>
          <w:b/>
          <w:sz w:val="24"/>
          <w:szCs w:val="24"/>
          <w:lang w:eastAsia="hu-HU"/>
        </w:rPr>
        <w:t xml:space="preserve"> tantárgy</w:t>
      </w:r>
      <w:r w:rsidRPr="00324965">
        <w:rPr>
          <w:rFonts w:ascii="Times New Roman" w:hAnsi="Times New Roman"/>
          <w:b/>
          <w:sz w:val="24"/>
          <w:szCs w:val="24"/>
          <w:lang w:eastAsia="hu-HU"/>
        </w:rPr>
        <w:tab/>
        <w:t>144 óra/ 144 óra*</w:t>
      </w:r>
    </w:p>
    <w:p w:rsidR="00017181" w:rsidRPr="00324965" w:rsidRDefault="00017181" w:rsidP="00023B01">
      <w:pPr>
        <w:spacing w:after="0" w:line="240" w:lineRule="auto"/>
        <w:jc w:val="right"/>
        <w:rPr>
          <w:rFonts w:ascii="Times New Roman" w:hAnsi="Times New Roman"/>
          <w:i/>
          <w:sz w:val="20"/>
          <w:szCs w:val="20"/>
        </w:rPr>
      </w:pPr>
      <w:r w:rsidRPr="00324965">
        <w:rPr>
          <w:rFonts w:ascii="Times New Roman" w:hAnsi="Times New Roman"/>
          <w:i/>
          <w:sz w:val="20"/>
          <w:szCs w:val="20"/>
        </w:rPr>
        <w:t>*</w:t>
      </w:r>
      <w:proofErr w:type="spellStart"/>
      <w:r w:rsidRPr="00324965">
        <w:rPr>
          <w:rFonts w:ascii="Times New Roman" w:hAnsi="Times New Roman"/>
          <w:i/>
          <w:sz w:val="20"/>
          <w:szCs w:val="20"/>
        </w:rPr>
        <w:t>Háromévfolyamos</w:t>
      </w:r>
      <w:proofErr w:type="spellEnd"/>
      <w:r w:rsidRPr="00324965">
        <w:rPr>
          <w:rFonts w:ascii="Times New Roman" w:hAnsi="Times New Roman"/>
          <w:i/>
          <w:sz w:val="20"/>
          <w:szCs w:val="20"/>
        </w:rPr>
        <w:t xml:space="preserve"> képzés közismereti oktatással/</w:t>
      </w:r>
      <w:proofErr w:type="spellStart"/>
      <w:r w:rsidRPr="00324965">
        <w:rPr>
          <w:rFonts w:ascii="Times New Roman" w:hAnsi="Times New Roman"/>
          <w:i/>
          <w:sz w:val="20"/>
          <w:szCs w:val="20"/>
        </w:rPr>
        <w:t>kétévfolyamos</w:t>
      </w:r>
      <w:proofErr w:type="spellEnd"/>
      <w:r w:rsidRPr="00324965">
        <w:rPr>
          <w:rFonts w:ascii="Times New Roman" w:hAnsi="Times New Roman"/>
          <w:i/>
          <w:sz w:val="20"/>
          <w:szCs w:val="20"/>
        </w:rPr>
        <w:t xml:space="preserve"> képzés közismereti oktatás nélkül</w:t>
      </w:r>
    </w:p>
    <w:p w:rsidR="00017181" w:rsidRPr="00324965" w:rsidRDefault="00017181" w:rsidP="00023B01">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rPr>
      </w:pPr>
      <w:r w:rsidRPr="00324965">
        <w:rPr>
          <w:rFonts w:ascii="Times New Roman" w:hAnsi="Times New Roman"/>
          <w:b/>
          <w:sz w:val="24"/>
          <w:szCs w:val="24"/>
        </w:rPr>
        <w:t>A tantárgy tanításának célja</w:t>
      </w:r>
    </w:p>
    <w:p w:rsidR="00017181" w:rsidRPr="00324965" w:rsidRDefault="00017181" w:rsidP="00F26900">
      <w:pPr>
        <w:widowControl w:val="0"/>
        <w:suppressAutoHyphens/>
        <w:spacing w:after="0" w:line="240" w:lineRule="auto"/>
        <w:ind w:left="426"/>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Megismertetni és elsajátíttatni a hallgatókkal a különféle gépészeti alapozó feladatok és gyakorlatok összedolgozhatóságának feltételeit; a nyersanyag, alapanyag, anyagminőségek, megmunkálások meghatározását, illetve az alkalmazott vizsgálatok módját.</w:t>
      </w:r>
    </w:p>
    <w:p w:rsidR="00017181" w:rsidRPr="00324965" w:rsidRDefault="00017181" w:rsidP="00023B01">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rPr>
      </w:pPr>
      <w:r w:rsidRPr="00324965">
        <w:rPr>
          <w:rFonts w:ascii="Times New Roman" w:hAnsi="Times New Roman"/>
          <w:b/>
          <w:sz w:val="24"/>
          <w:szCs w:val="24"/>
        </w:rPr>
        <w:t>Kapcsolódó közismereti, szakmai tartalmak</w:t>
      </w:r>
    </w:p>
    <w:p w:rsidR="00017181" w:rsidRPr="00324965" w:rsidRDefault="00017181" w:rsidP="00FD5FFA">
      <w:pPr>
        <w:widowControl w:val="0"/>
        <w:suppressAutoHyphens/>
        <w:spacing w:after="0" w:line="240" w:lineRule="auto"/>
        <w:ind w:left="426"/>
        <w:jc w:val="both"/>
        <w:rPr>
          <w:rFonts w:ascii="Times New Roman" w:hAnsi="Times New Roman"/>
          <w:bCs/>
          <w:iCs/>
          <w:kern w:val="1"/>
          <w:sz w:val="24"/>
          <w:szCs w:val="24"/>
          <w:lang w:eastAsia="hi-IN" w:bidi="hi-IN"/>
        </w:rPr>
      </w:pPr>
      <w:r w:rsidRPr="00324965">
        <w:rPr>
          <w:rFonts w:ascii="Times New Roman" w:hAnsi="Times New Roman"/>
          <w:bCs/>
          <w:iCs/>
          <w:kern w:val="1"/>
          <w:sz w:val="24"/>
          <w:szCs w:val="24"/>
          <w:lang w:eastAsia="hi-IN" w:bidi="hi-IN"/>
        </w:rPr>
        <w:t>A tantárgy az adott évfolyamba lépés feltételeiként megjelölt közismereti és szakmai tartalmakra épül.</w:t>
      </w:r>
    </w:p>
    <w:p w:rsidR="00017181" w:rsidRPr="00324965" w:rsidRDefault="00017181" w:rsidP="00E746B5">
      <w:pPr>
        <w:widowControl w:val="0"/>
        <w:tabs>
          <w:tab w:val="left" w:pos="1035"/>
        </w:tabs>
        <w:suppressAutoHyphens/>
        <w:spacing w:after="0" w:line="240" w:lineRule="auto"/>
        <w:rPr>
          <w:rFonts w:ascii="Times New Roman" w:hAnsi="Times New Roman"/>
          <w:b/>
          <w:bCs/>
          <w:iCs/>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rPr>
      </w:pPr>
      <w:r w:rsidRPr="00324965">
        <w:rPr>
          <w:rFonts w:ascii="Times New Roman" w:hAnsi="Times New Roman"/>
          <w:b/>
          <w:sz w:val="24"/>
          <w:szCs w:val="24"/>
        </w:rPr>
        <w:t xml:space="preserve">Témakörök </w:t>
      </w:r>
    </w:p>
    <w:p w:rsidR="00017181" w:rsidRPr="00324965" w:rsidRDefault="00017181" w:rsidP="00023B01">
      <w:pPr>
        <w:widowControl w:val="0"/>
        <w:suppressAutoHyphens/>
        <w:spacing w:after="0" w:line="240" w:lineRule="auto"/>
        <w:rPr>
          <w:rFonts w:ascii="Times New Roman" w:hAnsi="Times New Roman"/>
          <w:b/>
          <w:bCs/>
          <w:iCs/>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Műszaki dokumentációk</w:t>
      </w:r>
      <w:r w:rsidRPr="00324965">
        <w:rPr>
          <w:rFonts w:ascii="Times New Roman" w:hAnsi="Times New Roman"/>
          <w:b/>
          <w:sz w:val="24"/>
          <w:szCs w:val="24"/>
        </w:rPr>
        <w:tab/>
      </w:r>
      <w:r w:rsidRPr="00324965">
        <w:rPr>
          <w:rFonts w:ascii="Times New Roman" w:hAnsi="Times New Roman"/>
          <w:b/>
          <w:i/>
          <w:sz w:val="24"/>
          <w:szCs w:val="24"/>
        </w:rPr>
        <w:t>36 óra/ 36 óra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Alkatrészrajzok szerkesztése felvételi vázlat alapján, rajzolvasás.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Szerelési-, karbantartási utasítások.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Szállítói megfelelőségi nyilatkozatok.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Pályázatok formai, tartalmi követelményei. </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Engedélyek, törvények, határozatok értelmezése.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Alkatrészrajzok, összeállítási rajzok, rajzdokumentációk elemzése, archiválása.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Műhelyrajzok sajátosságai, elkészítése, dokumentálása.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Megmunkálási technológia behatárolása, sorrendje alkatrészrajzok műszaki tartalmának figyelembevételével.</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Különféle szabványok megismerése, alkalmazása.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Minőségirányítási dokumentumok elkészítésének szempontjai.</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Gépek, berendezések műszaki dokumentációi, fontosabb paraméterek nyilvántartása.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Alkatrészek, eszközök nyilvántartásának szempontjai, dokumentálása.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Alkatrészjegyzék, technológiai sorrend, bruttó anyagmennyiség, alkatrész nyersmérete, megmunkáláshoz szükséges szerszám és gép, állásidő.</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Javítási jegyzőkönyvek.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Elektronikus dokumentációk.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Fájlformátumok, kiterjesztések.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Szövegszerkesztési alapismeretek.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Képfelbontás, </w:t>
      </w:r>
      <w:proofErr w:type="spellStart"/>
      <w:r w:rsidRPr="00324965">
        <w:rPr>
          <w:rFonts w:ascii="Times New Roman" w:hAnsi="Times New Roman"/>
          <w:kern w:val="1"/>
          <w:sz w:val="24"/>
          <w:szCs w:val="24"/>
          <w:lang w:eastAsia="hi-IN" w:bidi="hi-IN"/>
        </w:rPr>
        <w:t>rasztergrafika</w:t>
      </w:r>
      <w:proofErr w:type="spellEnd"/>
      <w:r w:rsidRPr="00324965">
        <w:rPr>
          <w:rFonts w:ascii="Times New Roman" w:hAnsi="Times New Roman"/>
          <w:kern w:val="1"/>
          <w:sz w:val="24"/>
          <w:szCs w:val="24"/>
          <w:lang w:eastAsia="hi-IN" w:bidi="hi-IN"/>
        </w:rPr>
        <w:t>, vektorgrafika előnyök, hátrányok ismerete.</w:t>
      </w:r>
    </w:p>
    <w:p w:rsidR="00017181" w:rsidRPr="00324965" w:rsidRDefault="00017181" w:rsidP="00F26900">
      <w:pPr>
        <w:widowControl w:val="0"/>
        <w:suppressAutoHyphens/>
        <w:spacing w:after="0" w:line="240" w:lineRule="auto"/>
        <w:ind w:left="851"/>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Gépészeti alapmérések</w:t>
      </w:r>
      <w:r w:rsidRPr="00324965">
        <w:rPr>
          <w:rFonts w:ascii="Times New Roman" w:hAnsi="Times New Roman"/>
          <w:b/>
          <w:sz w:val="24"/>
          <w:szCs w:val="24"/>
        </w:rPr>
        <w:tab/>
      </w:r>
      <w:r w:rsidRPr="00324965">
        <w:rPr>
          <w:rFonts w:ascii="Times New Roman" w:hAnsi="Times New Roman"/>
          <w:b/>
          <w:i/>
          <w:sz w:val="24"/>
          <w:szCs w:val="24"/>
        </w:rPr>
        <w:t>36 óra/ 36 óra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Külső és belső felületek ellenőrzése egyszerű ellenőrző eszközökkel.</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Külső felületek mérése, ellenőrzése tolómérővel, talpas tolómérővel, mikrométerrel.</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Belső felületek mérése, ellenőrzése mélységmérő tolómérővel, mikrométerrel.</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Szögmérés mechanikai szögmérővel.</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Külső kúpok mérése, ellenőrzése.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Belső kúpok mérése, ellenőrzése.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Munkadarabok mérése digitális mérőeszközökkel.</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Munkadarabok mérése digitális tolómérővel, digitális mérőórával.</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Felületi érdesség ellenőrzése, mérése.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Munkadarabok alak- és helyzetpontosságának mérése, ellenőrzése.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Körkörösség ellenőrzése, tengely ütésellenőrzése.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Egyenesség, síklapúság, derékszögesség, párhuzamosság, egytengelyűség mérése, ellenőrzése.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Keménységmérések </w:t>
      </w:r>
      <w:proofErr w:type="spellStart"/>
      <w:r w:rsidRPr="00324965">
        <w:rPr>
          <w:rFonts w:ascii="Times New Roman" w:hAnsi="Times New Roman"/>
          <w:kern w:val="1"/>
          <w:sz w:val="24"/>
          <w:szCs w:val="24"/>
          <w:lang w:eastAsia="hi-IN" w:bidi="hi-IN"/>
        </w:rPr>
        <w:t>Brinnel</w:t>
      </w:r>
      <w:proofErr w:type="spellEnd"/>
      <w:r w:rsidRPr="00324965">
        <w:rPr>
          <w:rFonts w:ascii="Times New Roman" w:hAnsi="Times New Roman"/>
          <w:kern w:val="1"/>
          <w:sz w:val="24"/>
          <w:szCs w:val="24"/>
          <w:lang w:eastAsia="hi-IN" w:bidi="hi-IN"/>
        </w:rPr>
        <w:t xml:space="preserve">, </w:t>
      </w:r>
      <w:proofErr w:type="spellStart"/>
      <w:r w:rsidRPr="00324965">
        <w:rPr>
          <w:rFonts w:ascii="Times New Roman" w:hAnsi="Times New Roman"/>
          <w:kern w:val="1"/>
          <w:sz w:val="24"/>
          <w:szCs w:val="24"/>
          <w:lang w:eastAsia="hi-IN" w:bidi="hi-IN"/>
        </w:rPr>
        <w:t>Rockwell</w:t>
      </w:r>
      <w:proofErr w:type="spellEnd"/>
      <w:r w:rsidRPr="00324965">
        <w:rPr>
          <w:rFonts w:ascii="Times New Roman" w:hAnsi="Times New Roman"/>
          <w:kern w:val="1"/>
          <w:sz w:val="24"/>
          <w:szCs w:val="24"/>
          <w:lang w:eastAsia="hi-IN" w:bidi="hi-IN"/>
        </w:rPr>
        <w:t xml:space="preserve">, </w:t>
      </w:r>
      <w:proofErr w:type="spellStart"/>
      <w:r w:rsidRPr="00324965">
        <w:rPr>
          <w:rFonts w:ascii="Times New Roman" w:hAnsi="Times New Roman"/>
          <w:kern w:val="1"/>
          <w:sz w:val="24"/>
          <w:szCs w:val="24"/>
          <w:lang w:eastAsia="hi-IN" w:bidi="hi-IN"/>
        </w:rPr>
        <w:t>Vickers</w:t>
      </w:r>
      <w:proofErr w:type="spellEnd"/>
      <w:r w:rsidRPr="00324965">
        <w:rPr>
          <w:rFonts w:ascii="Times New Roman" w:hAnsi="Times New Roman"/>
          <w:kern w:val="1"/>
          <w:sz w:val="24"/>
          <w:szCs w:val="24"/>
          <w:lang w:eastAsia="hi-IN" w:bidi="hi-IN"/>
        </w:rPr>
        <w:t>, egyéb.</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Mérési dokumentumok készítése.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Felvételi vázlatok készítése méretellenőrzésekhez.</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Anyagismeret, anyagvizsgálat</w:t>
      </w:r>
      <w:r w:rsidRPr="00324965">
        <w:rPr>
          <w:rFonts w:ascii="Times New Roman" w:hAnsi="Times New Roman"/>
          <w:b/>
          <w:sz w:val="24"/>
          <w:szCs w:val="24"/>
        </w:rPr>
        <w:tab/>
      </w:r>
      <w:r w:rsidRPr="00324965">
        <w:rPr>
          <w:rFonts w:ascii="Times New Roman" w:hAnsi="Times New Roman"/>
          <w:b/>
          <w:i/>
          <w:sz w:val="24"/>
          <w:szCs w:val="24"/>
        </w:rPr>
        <w:t>36 óra / 36 óra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Roncsolásmentes</w:t>
      </w:r>
      <w:proofErr w:type="spellEnd"/>
      <w:r w:rsidRPr="00324965">
        <w:rPr>
          <w:rFonts w:ascii="Times New Roman" w:hAnsi="Times New Roman"/>
          <w:kern w:val="1"/>
          <w:sz w:val="24"/>
          <w:szCs w:val="24"/>
          <w:lang w:eastAsia="hi-IN" w:bidi="hi-IN"/>
        </w:rPr>
        <w:t xml:space="preserve"> anyagvizsgálatok (repedésvizsgálatok).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Roncsolásos anyagvizsgálatok.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Keménység vizsgálat.</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Keménységmérő eljárások.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Mikro-keménységmérés.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Keménységmérés meleg állapotban.</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Dinamikus keménységmérések.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Rugalmas utóhatás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Rugalmas alakváltozás.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Kúszás és relaxáció.</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Mechanikai kifáradás, Wöhler-görbe.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Frekvencia befolyása a kifáradásra.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Fárasztó gépek.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Melegalakíthatósági</w:t>
      </w:r>
      <w:proofErr w:type="spellEnd"/>
      <w:r w:rsidRPr="00324965">
        <w:rPr>
          <w:rFonts w:ascii="Times New Roman" w:hAnsi="Times New Roman"/>
          <w:kern w:val="1"/>
          <w:sz w:val="24"/>
          <w:szCs w:val="24"/>
          <w:lang w:eastAsia="hi-IN" w:bidi="hi-IN"/>
        </w:rPr>
        <w:t xml:space="preserve"> technológiai próbák.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Hidegalakíthatósági technológiai próbák.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Nyomóvizsgálat.</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Hajlítóvizsgálat</w:t>
      </w:r>
      <w:proofErr w:type="spellEnd"/>
      <w:r w:rsidRPr="00324965">
        <w:rPr>
          <w:rFonts w:ascii="Times New Roman" w:hAnsi="Times New Roman"/>
          <w:kern w:val="1"/>
          <w:sz w:val="24"/>
          <w:szCs w:val="24"/>
          <w:lang w:eastAsia="hi-IN" w:bidi="hi-IN"/>
        </w:rPr>
        <w:t>.</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Csavaróvizsgálat</w:t>
      </w:r>
      <w:proofErr w:type="spellEnd"/>
      <w:r w:rsidRPr="00324965">
        <w:rPr>
          <w:rFonts w:ascii="Times New Roman" w:hAnsi="Times New Roman"/>
          <w:kern w:val="1"/>
          <w:sz w:val="24"/>
          <w:szCs w:val="24"/>
          <w:lang w:eastAsia="hi-IN" w:bidi="hi-IN"/>
        </w:rPr>
        <w:t>.</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Törésmechanikai vizsgálatok, </w:t>
      </w:r>
      <w:proofErr w:type="spellStart"/>
      <w:r w:rsidRPr="00324965">
        <w:rPr>
          <w:rFonts w:ascii="Times New Roman" w:hAnsi="Times New Roman"/>
          <w:kern w:val="1"/>
          <w:sz w:val="24"/>
          <w:szCs w:val="24"/>
          <w:lang w:eastAsia="hi-IN" w:bidi="hi-IN"/>
        </w:rPr>
        <w:t>Charpy-féle</w:t>
      </w:r>
      <w:proofErr w:type="spellEnd"/>
      <w:r w:rsidRPr="00324965">
        <w:rPr>
          <w:rFonts w:ascii="Times New Roman" w:hAnsi="Times New Roman"/>
          <w:kern w:val="1"/>
          <w:sz w:val="24"/>
          <w:szCs w:val="24"/>
          <w:lang w:eastAsia="hi-IN" w:bidi="hi-IN"/>
        </w:rPr>
        <w:t xml:space="preserve"> ütve hajlító vizsgálat.</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Vegyi összetétel vizsgálata.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Korróziós vizsgálatok.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Mikroszkopikus vizsgálatok, maratás, polírozás, csiszolás.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Hőtechnikai</w:t>
      </w:r>
      <w:proofErr w:type="spellEnd"/>
      <w:r w:rsidRPr="00324965">
        <w:rPr>
          <w:rFonts w:ascii="Times New Roman" w:hAnsi="Times New Roman"/>
          <w:kern w:val="1"/>
          <w:sz w:val="24"/>
          <w:szCs w:val="24"/>
          <w:lang w:eastAsia="hi-IN" w:bidi="hi-IN"/>
        </w:rPr>
        <w:t xml:space="preserve"> tulajdonságok.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Villamos vezetőképesség mérése.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Mágneses tulajdonság vizsgálata.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Fémek és ötvözetek tulajdonságai.</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hűtési sebesség hatása az acélok szövetszerkezetére, tulajdonságaira.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Ötvözőelemek hatása az acélok szövetszerkezetére, tulajdonságaira.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Hőkezelések csoportosítása.</w:t>
      </w:r>
    </w:p>
    <w:p w:rsidR="00017181" w:rsidRPr="00324965" w:rsidRDefault="00017181" w:rsidP="00F26900">
      <w:pPr>
        <w:widowControl w:val="0"/>
        <w:suppressAutoHyphens/>
        <w:spacing w:after="0" w:line="240" w:lineRule="auto"/>
        <w:ind w:left="851"/>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kern w:val="1"/>
          <w:sz w:val="24"/>
          <w:szCs w:val="24"/>
          <w:lang w:eastAsia="hi-IN" w:bidi="hi-IN"/>
        </w:rPr>
      </w:pPr>
      <w:r w:rsidRPr="00324965">
        <w:rPr>
          <w:rFonts w:ascii="Times New Roman" w:hAnsi="Times New Roman"/>
          <w:b/>
          <w:kern w:val="1"/>
          <w:sz w:val="24"/>
          <w:szCs w:val="24"/>
          <w:lang w:eastAsia="hi-IN" w:bidi="hi-IN"/>
        </w:rPr>
        <w:t>Gépészeti alapismeretek</w:t>
      </w:r>
      <w:r w:rsidRPr="00324965">
        <w:rPr>
          <w:rFonts w:ascii="Times New Roman" w:hAnsi="Times New Roman"/>
          <w:b/>
          <w:kern w:val="1"/>
          <w:sz w:val="24"/>
          <w:szCs w:val="24"/>
          <w:lang w:eastAsia="hi-IN" w:bidi="hi-IN"/>
        </w:rPr>
        <w:tab/>
      </w:r>
      <w:r w:rsidRPr="00324965">
        <w:rPr>
          <w:rFonts w:ascii="Times New Roman" w:hAnsi="Times New Roman"/>
          <w:b/>
          <w:i/>
          <w:kern w:val="1"/>
          <w:sz w:val="24"/>
          <w:szCs w:val="24"/>
          <w:lang w:eastAsia="hi-IN" w:bidi="hi-IN"/>
        </w:rPr>
        <w:t>36 óra / 36 óra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előrajzolással szembeni követelmények.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előrajzolás lépései.</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előrajzolás szerszámai, eszközei.</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Mérő és ellenőrző eszközök.</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felületszínezés lehetőségei.</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térbeli előrajzolás eszközei.</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előrajzolás folyamata.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előrajzolás biztonságtechnikai előírásai.</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Síkbeli és térbeli előrajzolás.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Síkbeli és térbeli előrajzolás eszközei, segédeszközei és mérőeszközeinek megválasztása adott feladat elvégzéséhez.</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Többféle megmunkálást igénylő öntvények előrajzolásának gyakorlása.</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Kézi megmunkálási gyakorlatok (darabolás, hajlítás, fűrészelés, reszelés, köszörülés, fúrás, süllyesztés, dörzsölés, hántolás, csiszolás, menetvágás, menetfúrás).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kézi forgácsoló műhely rendje, munka- és tűzvédelmi ismeretek rendszerezése.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Alkatrészek illesztése.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gépi forgácsoló műhely rendje, munka- és tűzvédelmi ismeretek rendszerezése.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Palástfelület, homlokfelület esztergálás.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Belső felületek megmunkálása (furatesztergálás, fúrás).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Marás (palástmarás, homlokmarás, síkmarás).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Köszörülés (palástköszörülés, síkköszörülés, furatköszörülés).</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Oldható kötések készítése.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Nem oldható kötések készítése.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Különféle fémfelületek előkészítése.</w:t>
      </w:r>
    </w:p>
    <w:p w:rsidR="00017181" w:rsidRPr="00324965" w:rsidRDefault="00017181" w:rsidP="00FD5FFA">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Felületvédelem mázolással, lakkozással.</w:t>
      </w:r>
    </w:p>
    <w:p w:rsidR="00017181" w:rsidRPr="00324965" w:rsidRDefault="00017181" w:rsidP="00FD5FFA">
      <w:pPr>
        <w:widowControl w:val="0"/>
        <w:suppressAutoHyphens/>
        <w:spacing w:after="0" w:line="240" w:lineRule="auto"/>
        <w:ind w:left="709"/>
        <w:rPr>
          <w:rFonts w:ascii="Times New Roman" w:hAnsi="Times New Roman"/>
          <w:b/>
          <w:kern w:val="1"/>
          <w:sz w:val="24"/>
          <w:szCs w:val="24"/>
          <w:lang w:eastAsia="hi-IN" w:bidi="hi-IN"/>
        </w:rPr>
      </w:pPr>
    </w:p>
    <w:p w:rsidR="00017181" w:rsidRPr="00324965" w:rsidRDefault="00017181" w:rsidP="008A33EF">
      <w:pPr>
        <w:numPr>
          <w:ilvl w:val="1"/>
          <w:numId w:val="14"/>
        </w:numPr>
        <w:spacing w:after="0" w:line="240" w:lineRule="auto"/>
        <w:ind w:left="993" w:hanging="636"/>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E746B5">
      <w:pPr>
        <w:spacing w:after="0" w:line="240" w:lineRule="auto"/>
        <w:ind w:left="792"/>
        <w:rPr>
          <w:rFonts w:ascii="Times New Roman" w:hAnsi="Times New Roman"/>
          <w:i/>
          <w:sz w:val="24"/>
          <w:szCs w:val="24"/>
        </w:rPr>
      </w:pPr>
      <w:proofErr w:type="spellStart"/>
      <w:r w:rsidRPr="00324965">
        <w:rPr>
          <w:rFonts w:ascii="Times New Roman" w:hAnsi="Times New Roman"/>
          <w:i/>
          <w:sz w:val="24"/>
          <w:szCs w:val="24"/>
        </w:rPr>
        <w:t>Szakmaspecifikus</w:t>
      </w:r>
      <w:proofErr w:type="spellEnd"/>
      <w:r w:rsidRPr="00324965">
        <w:rPr>
          <w:rFonts w:ascii="Times New Roman" w:hAnsi="Times New Roman"/>
          <w:i/>
          <w:sz w:val="24"/>
          <w:szCs w:val="24"/>
        </w:rPr>
        <w:t xml:space="preserve"> tanműhelyben vagy </w:t>
      </w:r>
      <w:proofErr w:type="spellStart"/>
      <w:r w:rsidRPr="00324965">
        <w:rPr>
          <w:rFonts w:ascii="Times New Roman" w:hAnsi="Times New Roman"/>
          <w:i/>
          <w:sz w:val="24"/>
          <w:szCs w:val="24"/>
        </w:rPr>
        <w:t>szakmaspecifikus</w:t>
      </w:r>
      <w:proofErr w:type="spellEnd"/>
      <w:r w:rsidRPr="00324965">
        <w:rPr>
          <w:rFonts w:ascii="Times New Roman" w:hAnsi="Times New Roman"/>
          <w:i/>
          <w:sz w:val="24"/>
          <w:szCs w:val="24"/>
        </w:rPr>
        <w:t xml:space="preserve"> gazdálkodó szervezetnél</w:t>
      </w:r>
    </w:p>
    <w:p w:rsidR="00017181" w:rsidRPr="00324965" w:rsidRDefault="00017181" w:rsidP="00023B01">
      <w:pPr>
        <w:widowControl w:val="0"/>
        <w:suppressAutoHyphens/>
        <w:spacing w:after="0" w:line="240" w:lineRule="auto"/>
        <w:jc w:val="both"/>
        <w:rPr>
          <w:rFonts w:ascii="Times New Roman" w:hAnsi="Times New Roman"/>
          <w:b/>
          <w:bCs/>
          <w:kern w:val="1"/>
          <w:sz w:val="24"/>
          <w:szCs w:val="24"/>
          <w:lang w:eastAsia="hi-IN" w:bidi="hi-IN"/>
        </w:rPr>
      </w:pPr>
    </w:p>
    <w:p w:rsidR="00017181" w:rsidRPr="00324965" w:rsidRDefault="00017181" w:rsidP="008A33EF">
      <w:pPr>
        <w:numPr>
          <w:ilvl w:val="1"/>
          <w:numId w:val="14"/>
        </w:numPr>
        <w:spacing w:after="0" w:line="240" w:lineRule="auto"/>
        <w:ind w:left="993" w:hanging="636"/>
        <w:jc w:val="both"/>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023B01">
      <w:pPr>
        <w:spacing w:after="0" w:line="240" w:lineRule="auto"/>
        <w:rPr>
          <w:rFonts w:ascii="Times New Roman" w:hAnsi="Times New Roman"/>
          <w:b/>
          <w:i/>
          <w:sz w:val="24"/>
          <w:szCs w:val="24"/>
        </w:rPr>
      </w:pPr>
    </w:p>
    <w:p w:rsidR="00017181" w:rsidRPr="00324965" w:rsidRDefault="00017181" w:rsidP="008A33EF">
      <w:pPr>
        <w:pStyle w:val="Listaszerbekezds"/>
        <w:numPr>
          <w:ilvl w:val="2"/>
          <w:numId w:val="14"/>
        </w:numPr>
        <w:spacing w:after="0" w:line="240" w:lineRule="auto"/>
        <w:ind w:left="1440"/>
        <w:jc w:val="both"/>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(ajánlás)</w:t>
      </w:r>
    </w:p>
    <w:tbl>
      <w:tblPr>
        <w:tblW w:w="9108" w:type="dxa"/>
        <w:jc w:val="center"/>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14"/>
        <w:gridCol w:w="2800"/>
        <w:gridCol w:w="945"/>
        <w:gridCol w:w="945"/>
        <w:gridCol w:w="945"/>
        <w:gridCol w:w="2659"/>
      </w:tblGrid>
      <w:tr w:rsidR="00017181" w:rsidRPr="00324965">
        <w:trPr>
          <w:jc w:val="center"/>
        </w:trPr>
        <w:tc>
          <w:tcPr>
            <w:tcW w:w="814"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Sorszám</w:t>
            </w:r>
          </w:p>
        </w:tc>
        <w:tc>
          <w:tcPr>
            <w:tcW w:w="2800"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 xml:space="preserve">Alkalmazott oktatási </w:t>
            </w:r>
          </w:p>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módszer neve</w:t>
            </w:r>
          </w:p>
        </w:tc>
        <w:tc>
          <w:tcPr>
            <w:tcW w:w="2835" w:type="dxa"/>
            <w:gridSpan w:val="3"/>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 tanulói tevékenység szervezeti kerete</w:t>
            </w:r>
          </w:p>
        </w:tc>
        <w:tc>
          <w:tcPr>
            <w:tcW w:w="2659"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Alkalmazandó eszközök és felszerelések (SZVK 6. pont lebontása, pontosítása)</w:t>
            </w:r>
          </w:p>
        </w:tc>
      </w:tr>
      <w:tr w:rsidR="00017181" w:rsidRPr="00324965">
        <w:trPr>
          <w:jc w:val="center"/>
        </w:trPr>
        <w:tc>
          <w:tcPr>
            <w:tcW w:w="814" w:type="dxa"/>
            <w:vMerge/>
            <w:vAlign w:val="center"/>
          </w:tcPr>
          <w:p w:rsidR="00017181" w:rsidRPr="00324965" w:rsidRDefault="00017181" w:rsidP="00E746B5">
            <w:pPr>
              <w:spacing w:after="0" w:line="240" w:lineRule="auto"/>
              <w:jc w:val="center"/>
              <w:rPr>
                <w:rFonts w:ascii="Times New Roman" w:hAnsi="Times New Roman"/>
                <w:b/>
                <w:sz w:val="20"/>
                <w:szCs w:val="20"/>
                <w:lang w:eastAsia="hu-HU"/>
              </w:rPr>
            </w:pPr>
          </w:p>
        </w:tc>
        <w:tc>
          <w:tcPr>
            <w:tcW w:w="2800" w:type="dxa"/>
            <w:vMerge/>
            <w:vAlign w:val="center"/>
          </w:tcPr>
          <w:p w:rsidR="00017181" w:rsidRPr="00324965" w:rsidRDefault="00017181" w:rsidP="00E746B5">
            <w:pPr>
              <w:spacing w:after="0" w:line="240" w:lineRule="auto"/>
              <w:rPr>
                <w:rFonts w:ascii="Times New Roman" w:hAnsi="Times New Roman"/>
                <w:b/>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egyéni</w:t>
            </w:r>
          </w:p>
        </w:tc>
        <w:tc>
          <w:tcPr>
            <w:tcW w:w="945" w:type="dxa"/>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csoport</w:t>
            </w:r>
          </w:p>
        </w:tc>
        <w:tc>
          <w:tcPr>
            <w:tcW w:w="945" w:type="dxa"/>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osztály</w:t>
            </w:r>
          </w:p>
        </w:tc>
        <w:tc>
          <w:tcPr>
            <w:tcW w:w="2659" w:type="dxa"/>
            <w:vMerge/>
            <w:vAlign w:val="center"/>
          </w:tcPr>
          <w:p w:rsidR="00017181" w:rsidRPr="00324965" w:rsidRDefault="00017181" w:rsidP="00E746B5">
            <w:pPr>
              <w:spacing w:after="0" w:line="240" w:lineRule="auto"/>
              <w:jc w:val="center"/>
              <w:rPr>
                <w:rFonts w:ascii="Times New Roman" w:hAnsi="Times New Roman"/>
                <w:b/>
                <w:sz w:val="20"/>
                <w:szCs w:val="20"/>
                <w:lang w:eastAsia="hu-HU"/>
              </w:rPr>
            </w:pPr>
          </w:p>
        </w:tc>
      </w:tr>
      <w:tr w:rsidR="00017181" w:rsidRPr="00324965">
        <w:trPr>
          <w:jc w:val="center"/>
        </w:trPr>
        <w:tc>
          <w:tcPr>
            <w:tcW w:w="814"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magyarázat</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14" w:type="dxa"/>
            <w:vAlign w:val="center"/>
          </w:tcPr>
          <w:p w:rsidR="00017181" w:rsidRPr="00324965" w:rsidRDefault="00017181" w:rsidP="0060292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1.2.</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megbeszélés</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14"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1.3.</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szemléltetés</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14"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projekt</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14"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1.5.</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szimuláció</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14" w:type="dxa"/>
            <w:vAlign w:val="center"/>
          </w:tcPr>
          <w:p w:rsidR="00017181" w:rsidRPr="00324965" w:rsidRDefault="00017181" w:rsidP="0060292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w:t>
            </w:r>
          </w:p>
        </w:tc>
        <w:tc>
          <w:tcPr>
            <w:tcW w:w="2800"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házi feladat</w:t>
            </w: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bl>
    <w:p w:rsidR="00017181" w:rsidRPr="00324965" w:rsidRDefault="00017181" w:rsidP="00023B01">
      <w:pPr>
        <w:pStyle w:val="Listaszerbekezds"/>
        <w:spacing w:after="0" w:line="240" w:lineRule="auto"/>
        <w:ind w:left="791" w:firstLine="1"/>
        <w:rPr>
          <w:rFonts w:ascii="Times New Roman" w:hAnsi="Times New Roman"/>
          <w:b/>
          <w:i/>
          <w:sz w:val="24"/>
          <w:szCs w:val="24"/>
        </w:rPr>
      </w:pPr>
    </w:p>
    <w:p w:rsidR="00017181" w:rsidRPr="00324965" w:rsidRDefault="00017181" w:rsidP="008A33EF">
      <w:pPr>
        <w:pStyle w:val="Listaszerbekezds"/>
        <w:numPr>
          <w:ilvl w:val="2"/>
          <w:numId w:val="14"/>
        </w:numPr>
        <w:spacing w:after="0" w:line="240" w:lineRule="auto"/>
        <w:ind w:left="1440"/>
        <w:jc w:val="both"/>
        <w:rPr>
          <w:rFonts w:ascii="Times New Roman" w:hAnsi="Times New Roman"/>
          <w:b/>
          <w:i/>
          <w:sz w:val="24"/>
          <w:szCs w:val="24"/>
        </w:rPr>
      </w:pPr>
      <w:r w:rsidRPr="0032496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Sor-szám</w:t>
            </w:r>
          </w:p>
        </w:tc>
        <w:tc>
          <w:tcPr>
            <w:tcW w:w="3621"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Tanulói tevékenységforma</w:t>
            </w:r>
          </w:p>
        </w:tc>
        <w:tc>
          <w:tcPr>
            <w:tcW w:w="2370" w:type="dxa"/>
            <w:gridSpan w:val="3"/>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Tanulói tevékenység szervezési kerete</w:t>
            </w:r>
          </w:p>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(differenciálási módok)</w:t>
            </w:r>
          </w:p>
        </w:tc>
        <w:tc>
          <w:tcPr>
            <w:tcW w:w="2190" w:type="dxa"/>
            <w:vMerge w:val="restart"/>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E746B5">
            <w:pPr>
              <w:spacing w:after="0" w:line="240" w:lineRule="auto"/>
              <w:jc w:val="center"/>
              <w:rPr>
                <w:rFonts w:ascii="Times New Roman" w:hAnsi="Times New Roman"/>
                <w:b/>
                <w:sz w:val="20"/>
                <w:szCs w:val="20"/>
                <w:lang w:eastAsia="hu-HU"/>
              </w:rPr>
            </w:pPr>
          </w:p>
        </w:tc>
        <w:tc>
          <w:tcPr>
            <w:tcW w:w="3621" w:type="dxa"/>
            <w:vMerge/>
            <w:vAlign w:val="center"/>
          </w:tcPr>
          <w:p w:rsidR="00017181" w:rsidRPr="00324965" w:rsidRDefault="00017181" w:rsidP="00E746B5">
            <w:pPr>
              <w:spacing w:after="0" w:line="240" w:lineRule="auto"/>
              <w:rPr>
                <w:rFonts w:ascii="Times New Roman" w:hAnsi="Times New Roman"/>
                <w:b/>
                <w:sz w:val="20"/>
                <w:szCs w:val="20"/>
                <w:lang w:eastAsia="hu-HU"/>
              </w:rPr>
            </w:pPr>
          </w:p>
        </w:tc>
        <w:tc>
          <w:tcPr>
            <w:tcW w:w="809" w:type="dxa"/>
            <w:textDirection w:val="btLr"/>
            <w:vAlign w:val="center"/>
          </w:tcPr>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Egyéni</w:t>
            </w:r>
          </w:p>
        </w:tc>
        <w:tc>
          <w:tcPr>
            <w:tcW w:w="798" w:type="dxa"/>
            <w:textDirection w:val="btLr"/>
            <w:vAlign w:val="center"/>
          </w:tcPr>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Csoport-</w:t>
            </w:r>
          </w:p>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bontás</w:t>
            </w:r>
          </w:p>
        </w:tc>
        <w:tc>
          <w:tcPr>
            <w:tcW w:w="763" w:type="dxa"/>
            <w:textDirection w:val="btLr"/>
            <w:vAlign w:val="center"/>
          </w:tcPr>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Osztály-</w:t>
            </w:r>
          </w:p>
          <w:p w:rsidR="00017181" w:rsidRPr="00324965" w:rsidRDefault="00017181" w:rsidP="00E746B5">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keret</w:t>
            </w:r>
          </w:p>
        </w:tc>
        <w:tc>
          <w:tcPr>
            <w:tcW w:w="2190" w:type="dxa"/>
            <w:vMerge/>
            <w:vAlign w:val="center"/>
          </w:tcPr>
          <w:p w:rsidR="00017181" w:rsidRPr="00324965" w:rsidRDefault="00017181" w:rsidP="00E746B5">
            <w:pPr>
              <w:spacing w:after="0" w:line="240" w:lineRule="auto"/>
              <w:jc w:val="center"/>
              <w:rPr>
                <w:rFonts w:ascii="Times New Roman" w:hAnsi="Times New Roman"/>
                <w:b/>
                <w:sz w:val="20"/>
                <w:szCs w:val="20"/>
                <w:lang w:eastAsia="hu-HU"/>
              </w:rPr>
            </w:pPr>
          </w:p>
        </w:tc>
      </w:tr>
      <w:tr w:rsidR="00017181" w:rsidRPr="00324965">
        <w:trPr>
          <w:jc w:val="center"/>
        </w:trPr>
        <w:tc>
          <w:tcPr>
            <w:tcW w:w="828" w:type="dxa"/>
            <w:shd w:val="clear" w:color="auto" w:fill="D9D9D9"/>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1.</w:t>
            </w:r>
          </w:p>
        </w:tc>
        <w:tc>
          <w:tcPr>
            <w:tcW w:w="3621" w:type="dxa"/>
            <w:shd w:val="clear" w:color="auto" w:fill="D9D9D9"/>
            <w:vAlign w:val="center"/>
          </w:tcPr>
          <w:p w:rsidR="00017181" w:rsidRPr="00324965" w:rsidRDefault="00017181" w:rsidP="00E746B5">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Információ feldolgozó tevékenységek</w:t>
            </w:r>
          </w:p>
        </w:tc>
        <w:tc>
          <w:tcPr>
            <w:tcW w:w="809"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önálló feldolgozása</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1.2.</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feladattal vezetett feldolgozása</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1.3.</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feldolgozása jegyzeteléssel</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Hallott szöveg feldolgozása jegyzeteléssel</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1.5.</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Hallott szöveg feladattal vezetett feldolgozása</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Információk önálló rendszerezése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1.7.</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Információk feladattal vezetett rendszerezése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shd w:val="clear" w:color="auto" w:fill="D9D9D9"/>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2.</w:t>
            </w:r>
          </w:p>
        </w:tc>
        <w:tc>
          <w:tcPr>
            <w:tcW w:w="3621" w:type="dxa"/>
            <w:shd w:val="clear" w:color="auto" w:fill="D9D9D9"/>
            <w:vAlign w:val="center"/>
          </w:tcPr>
          <w:p w:rsidR="00017181" w:rsidRPr="00324965" w:rsidRDefault="00017181" w:rsidP="00E746B5">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2.1.</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Írásos elemzések készítése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2.2.</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Leírás készítése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2.3.</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Válaszolás írásban mondatszintű kérdésekre</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2.4.</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Tesztfeladat megoldása</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lastRenderedPageBreak/>
              <w:t>2.5.</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Szöveges előadás egyéni felkészüléssel</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2.6.</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Tapasztalatok utólagos ismertetése szóban</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2.7.</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Tapasztalatok helyszíni ismertetése szóban</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shd w:val="clear" w:color="auto" w:fill="D9D9D9"/>
            <w:vAlign w:val="center"/>
          </w:tcPr>
          <w:p w:rsidR="00017181" w:rsidRPr="00324965" w:rsidRDefault="00017181" w:rsidP="00E746B5">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3.</w:t>
            </w:r>
          </w:p>
        </w:tc>
        <w:tc>
          <w:tcPr>
            <w:tcW w:w="3621" w:type="dxa"/>
            <w:shd w:val="clear" w:color="auto" w:fill="D9D9D9"/>
            <w:vAlign w:val="center"/>
          </w:tcPr>
          <w:p w:rsidR="00017181" w:rsidRPr="00324965" w:rsidRDefault="00017181" w:rsidP="00E746B5">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Csoportos munkaformák körében</w:t>
            </w:r>
          </w:p>
        </w:tc>
        <w:tc>
          <w:tcPr>
            <w:tcW w:w="809"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E746B5">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3.1.</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Feladattal vezetett kiscsoportos szövegfeldolgozás</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3.2</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Kiscsoportos szakmai munkavégzés irányítással</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3.3.</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Csoportos helyzetgyakorlat</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3.4.</w:t>
            </w:r>
          </w:p>
        </w:tc>
        <w:tc>
          <w:tcPr>
            <w:tcW w:w="3621" w:type="dxa"/>
            <w:vAlign w:val="center"/>
          </w:tcPr>
          <w:p w:rsidR="00017181" w:rsidRPr="00324965" w:rsidRDefault="00017181" w:rsidP="00E746B5">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Csoportos versenyjáték</w:t>
            </w:r>
          </w:p>
        </w:tc>
        <w:tc>
          <w:tcPr>
            <w:tcW w:w="809"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E746B5">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E746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bl>
    <w:p w:rsidR="00017181" w:rsidRPr="00324965" w:rsidRDefault="00017181" w:rsidP="00023B01">
      <w:pPr>
        <w:spacing w:after="0" w:line="240" w:lineRule="auto"/>
        <w:ind w:left="792"/>
        <w:rPr>
          <w:rFonts w:ascii="Times New Roman" w:hAnsi="Times New Roman"/>
          <w:b/>
          <w:sz w:val="24"/>
          <w:szCs w:val="24"/>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rPr>
      </w:pPr>
      <w:r w:rsidRPr="00324965">
        <w:rPr>
          <w:rFonts w:ascii="Times New Roman" w:hAnsi="Times New Roman"/>
          <w:b/>
          <w:sz w:val="24"/>
          <w:szCs w:val="24"/>
        </w:rPr>
        <w:t>A tantárgy értékelésének módja</w:t>
      </w:r>
    </w:p>
    <w:p w:rsidR="00017181" w:rsidRPr="00324965" w:rsidRDefault="00017181" w:rsidP="001A7F0E">
      <w:pPr>
        <w:autoSpaceDE w:val="0"/>
        <w:autoSpaceDN w:val="0"/>
        <w:adjustRightInd w:val="0"/>
        <w:spacing w:after="0" w:line="240" w:lineRule="auto"/>
        <w:ind w:left="426"/>
        <w:jc w:val="both"/>
        <w:rPr>
          <w:rFonts w:ascii="Times New Roman" w:hAnsi="Times New Roman"/>
          <w:i/>
          <w:iCs/>
          <w:sz w:val="24"/>
          <w:szCs w:val="24"/>
        </w:rPr>
      </w:pPr>
      <w:r w:rsidRPr="00324965">
        <w:rPr>
          <w:rFonts w:ascii="Times New Roman" w:hAnsi="Times New Roman"/>
          <w:kern w:val="1"/>
          <w:sz w:val="24"/>
          <w:szCs w:val="24"/>
          <w:lang w:eastAsia="hi-IN" w:bidi="hi-IN"/>
        </w:rPr>
        <w:t>A nemzeti köznevelésről szóló 2011. évi CXC. törvény 54. § (2) a) pontja szerinti értékeléssel.</w:t>
      </w:r>
    </w:p>
    <w:p w:rsidR="00017181" w:rsidRPr="00324965" w:rsidRDefault="00017181" w:rsidP="00FD0A5C">
      <w:pPr>
        <w:widowControl w:val="0"/>
        <w:suppressAutoHyphens/>
        <w:spacing w:after="0" w:line="240" w:lineRule="auto"/>
        <w:jc w:val="center"/>
        <w:rPr>
          <w:rFonts w:ascii="Times New Roman" w:hAnsi="Times New Roman"/>
          <w:sz w:val="44"/>
          <w:szCs w:val="44"/>
          <w:lang w:bidi="hi-IN"/>
        </w:rPr>
      </w:pPr>
      <w:r w:rsidRPr="00324965">
        <w:rPr>
          <w:rFonts w:ascii="Times New Roman" w:hAnsi="Times New Roman"/>
          <w:sz w:val="24"/>
          <w:szCs w:val="24"/>
          <w:lang w:bidi="hi-IN"/>
        </w:rPr>
        <w:br w:type="page"/>
      </w:r>
    </w:p>
    <w:p w:rsidR="00017181" w:rsidRPr="00324965" w:rsidRDefault="00017181" w:rsidP="00FD0A5C">
      <w:pPr>
        <w:widowControl w:val="0"/>
        <w:suppressAutoHyphens/>
        <w:spacing w:after="0" w:line="240" w:lineRule="auto"/>
        <w:jc w:val="center"/>
        <w:rPr>
          <w:rFonts w:ascii="Times New Roman" w:hAnsi="Times New Roman"/>
          <w:sz w:val="44"/>
          <w:szCs w:val="44"/>
          <w:lang w:bidi="hi-IN"/>
        </w:rPr>
      </w:pPr>
    </w:p>
    <w:p w:rsidR="00017181" w:rsidRPr="00324965" w:rsidRDefault="00017181" w:rsidP="00FD0A5C">
      <w:pPr>
        <w:widowControl w:val="0"/>
        <w:suppressAutoHyphens/>
        <w:spacing w:after="0" w:line="240" w:lineRule="auto"/>
        <w:jc w:val="center"/>
        <w:rPr>
          <w:rFonts w:ascii="Times New Roman" w:hAnsi="Times New Roman"/>
          <w:sz w:val="44"/>
          <w:szCs w:val="44"/>
          <w:lang w:bidi="hi-IN"/>
        </w:rPr>
      </w:pPr>
    </w:p>
    <w:p w:rsidR="00017181" w:rsidRPr="00324965" w:rsidRDefault="00017181" w:rsidP="00FD0A5C">
      <w:pPr>
        <w:widowControl w:val="0"/>
        <w:suppressAutoHyphens/>
        <w:spacing w:after="0" w:line="240" w:lineRule="auto"/>
        <w:jc w:val="center"/>
        <w:rPr>
          <w:rFonts w:ascii="Times New Roman" w:hAnsi="Times New Roman"/>
          <w:sz w:val="44"/>
          <w:szCs w:val="44"/>
          <w:lang w:bidi="hi-IN"/>
        </w:rPr>
      </w:pPr>
    </w:p>
    <w:p w:rsidR="00017181" w:rsidRPr="00324965" w:rsidRDefault="00017181" w:rsidP="00FD0A5C">
      <w:pPr>
        <w:widowControl w:val="0"/>
        <w:suppressAutoHyphens/>
        <w:spacing w:after="0" w:line="240" w:lineRule="auto"/>
        <w:jc w:val="center"/>
        <w:rPr>
          <w:rFonts w:ascii="Times New Roman" w:hAnsi="Times New Roman"/>
          <w:sz w:val="44"/>
          <w:szCs w:val="44"/>
          <w:lang w:bidi="hi-IN"/>
        </w:rPr>
      </w:pPr>
    </w:p>
    <w:p w:rsidR="00017181" w:rsidRPr="00324965" w:rsidRDefault="00017181" w:rsidP="00FD0A5C">
      <w:pPr>
        <w:widowControl w:val="0"/>
        <w:suppressAutoHyphens/>
        <w:spacing w:after="0" w:line="240" w:lineRule="auto"/>
        <w:jc w:val="center"/>
        <w:rPr>
          <w:rFonts w:ascii="Times New Roman" w:hAnsi="Times New Roman"/>
          <w:sz w:val="44"/>
          <w:szCs w:val="44"/>
          <w:lang w:bidi="hi-IN"/>
        </w:rPr>
      </w:pPr>
    </w:p>
    <w:p w:rsidR="00017181" w:rsidRPr="00324965" w:rsidRDefault="00017181" w:rsidP="00FD0A5C">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A</w:t>
      </w:r>
    </w:p>
    <w:p w:rsidR="00017181" w:rsidRPr="00324965" w:rsidRDefault="00017181" w:rsidP="00FD0A5C">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10166-12 azonosító számú</w:t>
      </w:r>
    </w:p>
    <w:p w:rsidR="00017181" w:rsidRPr="00324965" w:rsidRDefault="00017181" w:rsidP="00FD0A5C">
      <w:pPr>
        <w:widowControl w:val="0"/>
        <w:suppressAutoHyphens/>
        <w:spacing w:after="0" w:line="240" w:lineRule="auto"/>
        <w:jc w:val="center"/>
        <w:rPr>
          <w:rFonts w:ascii="Times New Roman" w:hAnsi="Times New Roman"/>
          <w:sz w:val="44"/>
          <w:szCs w:val="44"/>
          <w:lang w:eastAsia="hu-HU"/>
        </w:rPr>
      </w:pPr>
    </w:p>
    <w:p w:rsidR="00017181" w:rsidRPr="00324965" w:rsidRDefault="00017181" w:rsidP="00FD0A5C">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Gépészeti kötési feladatok</w:t>
      </w:r>
    </w:p>
    <w:p w:rsidR="00017181" w:rsidRPr="00324965" w:rsidRDefault="00017181" w:rsidP="00FD0A5C">
      <w:pPr>
        <w:widowControl w:val="0"/>
        <w:suppressAutoHyphens/>
        <w:spacing w:after="0" w:line="240" w:lineRule="auto"/>
        <w:jc w:val="center"/>
        <w:rPr>
          <w:rFonts w:ascii="Times New Roman" w:hAnsi="Times New Roman"/>
          <w:b/>
          <w:sz w:val="44"/>
          <w:szCs w:val="44"/>
          <w:lang w:eastAsia="hu-HU"/>
        </w:rPr>
      </w:pPr>
      <w:proofErr w:type="gramStart"/>
      <w:r w:rsidRPr="00324965">
        <w:rPr>
          <w:rFonts w:ascii="Times New Roman" w:hAnsi="Times New Roman"/>
          <w:b/>
          <w:sz w:val="44"/>
          <w:szCs w:val="44"/>
          <w:lang w:eastAsia="hu-HU"/>
        </w:rPr>
        <w:t>megnevezésű</w:t>
      </w:r>
      <w:proofErr w:type="gramEnd"/>
    </w:p>
    <w:p w:rsidR="00017181" w:rsidRPr="00324965" w:rsidRDefault="00017181" w:rsidP="00FD0A5C">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FD0A5C">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szakmai</w:t>
      </w:r>
      <w:proofErr w:type="gramEnd"/>
      <w:r w:rsidRPr="00324965">
        <w:rPr>
          <w:rFonts w:ascii="Times New Roman" w:hAnsi="Times New Roman"/>
          <w:b/>
          <w:kern w:val="1"/>
          <w:sz w:val="44"/>
          <w:szCs w:val="44"/>
          <w:lang w:eastAsia="hi-IN" w:bidi="hi-IN"/>
        </w:rPr>
        <w:t xml:space="preserve"> követelménymodul</w:t>
      </w:r>
    </w:p>
    <w:p w:rsidR="00017181" w:rsidRPr="00324965" w:rsidRDefault="00017181" w:rsidP="00FD0A5C">
      <w:pPr>
        <w:widowControl w:val="0"/>
        <w:suppressAutoHyphens/>
        <w:spacing w:after="0" w:line="240" w:lineRule="auto"/>
        <w:jc w:val="center"/>
        <w:rPr>
          <w:rFonts w:ascii="Times New Roman" w:hAnsi="Times New Roman"/>
          <w:b/>
          <w:kern w:val="1"/>
          <w:sz w:val="44"/>
          <w:szCs w:val="44"/>
          <w:lang w:eastAsia="hi-IN" w:bidi="hi-IN"/>
        </w:rPr>
      </w:pPr>
    </w:p>
    <w:p w:rsidR="00017181" w:rsidRPr="00324965" w:rsidRDefault="00017181" w:rsidP="00FD0A5C">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tantárgyai</w:t>
      </w:r>
      <w:proofErr w:type="gramEnd"/>
      <w:r w:rsidRPr="00324965">
        <w:rPr>
          <w:rFonts w:ascii="Times New Roman" w:hAnsi="Times New Roman"/>
          <w:b/>
          <w:kern w:val="1"/>
          <w:sz w:val="44"/>
          <w:szCs w:val="44"/>
          <w:lang w:eastAsia="hi-IN" w:bidi="hi-IN"/>
        </w:rPr>
        <w:t>, témakörei</w:t>
      </w:r>
    </w:p>
    <w:p w:rsidR="00017181" w:rsidRPr="00324965" w:rsidRDefault="00017181" w:rsidP="00FD0A5C">
      <w:pPr>
        <w:widowControl w:val="0"/>
        <w:suppressAutoHyphens/>
        <w:spacing w:after="0" w:line="240" w:lineRule="auto"/>
        <w:jc w:val="center"/>
        <w:rPr>
          <w:rFonts w:ascii="Times New Roman" w:hAnsi="Times New Roman"/>
          <w:b/>
          <w:bCs/>
          <w:kern w:val="1"/>
          <w:sz w:val="44"/>
          <w:szCs w:val="44"/>
          <w:lang w:eastAsia="hi-IN" w:bidi="hi-IN"/>
        </w:rPr>
      </w:pPr>
    </w:p>
    <w:p w:rsidR="00017181" w:rsidRPr="00324965" w:rsidRDefault="00017181" w:rsidP="00FD0A5C">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bCs/>
          <w:kern w:val="1"/>
          <w:sz w:val="24"/>
          <w:szCs w:val="24"/>
          <w:lang w:eastAsia="hi-IN" w:bidi="hi-IN"/>
        </w:rPr>
        <w:br w:type="page"/>
      </w:r>
      <w:r w:rsidRPr="00324965">
        <w:rPr>
          <w:rFonts w:ascii="Times New Roman" w:hAnsi="Times New Roman"/>
          <w:b/>
          <w:kern w:val="1"/>
          <w:sz w:val="24"/>
          <w:szCs w:val="24"/>
          <w:lang w:eastAsia="hi-IN" w:bidi="hi-IN"/>
        </w:rPr>
        <w:lastRenderedPageBreak/>
        <w:t>A 10166-12</w:t>
      </w:r>
      <w:r w:rsidRPr="00324965">
        <w:rPr>
          <w:rFonts w:ascii="Times New Roman" w:hAnsi="Times New Roman"/>
          <w:b/>
          <w:sz w:val="24"/>
          <w:szCs w:val="24"/>
          <w:lang w:eastAsia="hu-HU"/>
        </w:rPr>
        <w:t>azonosító számú, Gépészeti kötési feladatok megnevezésű szakmai követelmény</w:t>
      </w:r>
      <w:r w:rsidRPr="00324965">
        <w:rPr>
          <w:rFonts w:ascii="Times New Roman" w:hAnsi="Times New Roman"/>
          <w:b/>
          <w:kern w:val="1"/>
          <w:sz w:val="24"/>
          <w:szCs w:val="24"/>
          <w:lang w:eastAsia="hi-IN" w:bidi="hi-IN"/>
        </w:rPr>
        <w:t>modulhoz tartozó tantárgyak és a témakörök oktatása során fejlesztendő kompetenciák</w:t>
      </w:r>
    </w:p>
    <w:tbl>
      <w:tblPr>
        <w:tblW w:w="9131" w:type="dxa"/>
        <w:jc w:val="center"/>
        <w:tblInd w:w="353" w:type="dxa"/>
        <w:tblCellMar>
          <w:left w:w="70" w:type="dxa"/>
          <w:right w:w="70" w:type="dxa"/>
        </w:tblCellMar>
        <w:tblLook w:val="0000" w:firstRow="0" w:lastRow="0" w:firstColumn="0" w:lastColumn="0" w:noHBand="0" w:noVBand="0"/>
      </w:tblPr>
      <w:tblGrid>
        <w:gridCol w:w="4858"/>
        <w:gridCol w:w="748"/>
        <w:gridCol w:w="694"/>
        <w:gridCol w:w="413"/>
        <w:gridCol w:w="13"/>
        <w:gridCol w:w="751"/>
        <w:gridCol w:w="31"/>
        <w:gridCol w:w="950"/>
        <w:gridCol w:w="673"/>
      </w:tblGrid>
      <w:tr w:rsidR="00017181" w:rsidRPr="00324965">
        <w:trPr>
          <w:trHeight w:val="570"/>
          <w:jc w:val="center"/>
        </w:trPr>
        <w:tc>
          <w:tcPr>
            <w:tcW w:w="4858" w:type="dxa"/>
            <w:vMerge w:val="restart"/>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bCs/>
                <w:sz w:val="20"/>
                <w:szCs w:val="20"/>
                <w:lang w:eastAsia="hu-HU"/>
              </w:rPr>
            </w:pPr>
            <w:r w:rsidRPr="00324965">
              <w:rPr>
                <w:rFonts w:ascii="Times New Roman" w:hAnsi="Times New Roman"/>
                <w:bCs/>
                <w:sz w:val="20"/>
                <w:szCs w:val="20"/>
                <w:lang w:eastAsia="hu-HU"/>
              </w:rPr>
              <w:t>10166-12</w:t>
            </w:r>
          </w:p>
          <w:p w:rsidR="00017181" w:rsidRPr="00324965" w:rsidRDefault="00017181" w:rsidP="00355644">
            <w:pPr>
              <w:spacing w:after="0" w:line="240" w:lineRule="auto"/>
              <w:jc w:val="center"/>
              <w:rPr>
                <w:rFonts w:ascii="Times New Roman" w:hAnsi="Times New Roman"/>
                <w:bCs/>
                <w:sz w:val="20"/>
                <w:szCs w:val="20"/>
                <w:lang w:eastAsia="hu-HU"/>
              </w:rPr>
            </w:pPr>
            <w:r w:rsidRPr="00324965">
              <w:rPr>
                <w:rFonts w:ascii="Times New Roman" w:hAnsi="Times New Roman"/>
                <w:bCs/>
                <w:sz w:val="20"/>
                <w:szCs w:val="20"/>
                <w:lang w:eastAsia="hu-HU"/>
              </w:rPr>
              <w:t>Gépészeti kötési feladatok</w:t>
            </w:r>
          </w:p>
        </w:tc>
        <w:tc>
          <w:tcPr>
            <w:tcW w:w="1868" w:type="dxa"/>
            <w:gridSpan w:val="4"/>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Gépészeti kötések alapjai</w:t>
            </w:r>
          </w:p>
        </w:tc>
        <w:tc>
          <w:tcPr>
            <w:tcW w:w="2405" w:type="dxa"/>
            <w:gridSpan w:val="4"/>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ml:space="preserve">Gépészeti kötések </w:t>
            </w:r>
          </w:p>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ml:space="preserve">készítésének gyakorlata </w:t>
            </w:r>
          </w:p>
        </w:tc>
      </w:tr>
      <w:tr w:rsidR="00017181" w:rsidRPr="00324965">
        <w:trPr>
          <w:cantSplit/>
          <w:trHeight w:val="2070"/>
          <w:jc w:val="center"/>
        </w:trPr>
        <w:tc>
          <w:tcPr>
            <w:tcW w:w="4858"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410C4D">
            <w:pPr>
              <w:spacing w:after="0" w:line="240" w:lineRule="auto"/>
              <w:rPr>
                <w:rFonts w:ascii="Times New Roman" w:hAnsi="Times New Roman"/>
                <w:sz w:val="20"/>
                <w:szCs w:val="20"/>
                <w:lang w:eastAsia="hu-HU"/>
              </w:rPr>
            </w:pPr>
          </w:p>
        </w:tc>
        <w:tc>
          <w:tcPr>
            <w:tcW w:w="748" w:type="dxa"/>
            <w:tcBorders>
              <w:top w:val="single" w:sz="4" w:space="0" w:color="auto"/>
              <w:left w:val="nil"/>
              <w:bottom w:val="single" w:sz="4" w:space="0" w:color="auto"/>
              <w:right w:val="single" w:sz="4" w:space="0" w:color="auto"/>
            </w:tcBorders>
            <w:textDirection w:val="btLr"/>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Hegesztés, forrasztás, ragasztás</w:t>
            </w:r>
          </w:p>
        </w:tc>
        <w:tc>
          <w:tcPr>
            <w:tcW w:w="694" w:type="dxa"/>
            <w:tcBorders>
              <w:top w:val="single" w:sz="4" w:space="0" w:color="auto"/>
              <w:left w:val="nil"/>
              <w:bottom w:val="single" w:sz="4" w:space="0" w:color="auto"/>
              <w:right w:val="single" w:sz="4" w:space="0" w:color="auto"/>
            </w:tcBorders>
            <w:textDirection w:val="btLr"/>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Szegecselés, csavarozás</w:t>
            </w:r>
          </w:p>
        </w:tc>
        <w:tc>
          <w:tcPr>
            <w:tcW w:w="426" w:type="dxa"/>
            <w:gridSpan w:val="2"/>
            <w:tcBorders>
              <w:top w:val="single" w:sz="4" w:space="0" w:color="auto"/>
              <w:left w:val="nil"/>
              <w:bottom w:val="single" w:sz="4" w:space="0" w:color="auto"/>
              <w:right w:val="single" w:sz="4" w:space="0" w:color="auto"/>
            </w:tcBorders>
            <w:textDirection w:val="btLr"/>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Felületvédelem</w:t>
            </w:r>
          </w:p>
        </w:tc>
        <w:tc>
          <w:tcPr>
            <w:tcW w:w="751" w:type="dxa"/>
            <w:tcBorders>
              <w:top w:val="single" w:sz="4" w:space="0" w:color="auto"/>
              <w:left w:val="nil"/>
              <w:bottom w:val="single" w:sz="4" w:space="0" w:color="auto"/>
              <w:right w:val="single" w:sz="4" w:space="0" w:color="auto"/>
            </w:tcBorders>
            <w:textDirection w:val="btLr"/>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Hegesztési, forrasztási, ragasztási gyakorlat</w:t>
            </w:r>
          </w:p>
        </w:tc>
        <w:tc>
          <w:tcPr>
            <w:tcW w:w="981" w:type="dxa"/>
            <w:gridSpan w:val="2"/>
            <w:tcBorders>
              <w:top w:val="single" w:sz="4" w:space="0" w:color="auto"/>
              <w:left w:val="nil"/>
              <w:bottom w:val="single" w:sz="4" w:space="0" w:color="auto"/>
              <w:right w:val="single" w:sz="4" w:space="0" w:color="auto"/>
            </w:tcBorders>
            <w:textDirection w:val="btLr"/>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Szegecs-, csavarkötések készítése </w:t>
            </w:r>
          </w:p>
        </w:tc>
        <w:tc>
          <w:tcPr>
            <w:tcW w:w="673" w:type="dxa"/>
            <w:tcBorders>
              <w:top w:val="single" w:sz="4" w:space="0" w:color="auto"/>
              <w:left w:val="nil"/>
              <w:bottom w:val="single" w:sz="4" w:space="0" w:color="auto"/>
              <w:right w:val="single" w:sz="4" w:space="0" w:color="auto"/>
            </w:tcBorders>
            <w:textDirection w:val="btLr"/>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Felületvédelemi bevonatok készítése</w:t>
            </w:r>
          </w:p>
        </w:tc>
      </w:tr>
      <w:tr w:rsidR="00017181" w:rsidRPr="00324965">
        <w:trPr>
          <w:trHeight w:val="345"/>
          <w:jc w:val="center"/>
        </w:trPr>
        <w:tc>
          <w:tcPr>
            <w:tcW w:w="9131" w:type="dxa"/>
            <w:gridSpan w:val="9"/>
            <w:tcBorders>
              <w:top w:val="nil"/>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FELADATOK</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Általános minőségű hegesztett kötéseket készít kézi ívhegesztéssel</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Általános minőségű kötést készít gázhegesztéssel</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Készít, bont, javít kemény- és lágyforrasztott kötéseket</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Készít, bont, javít, cserél oldható kötéseket és helyzetbiztosító elemeket</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 xml:space="preserve">Készít, bont, javít, cserél </w:t>
            </w:r>
            <w:proofErr w:type="spellStart"/>
            <w:r w:rsidRPr="00324965">
              <w:rPr>
                <w:rFonts w:ascii="Times New Roman" w:hAnsi="Times New Roman"/>
                <w:sz w:val="20"/>
                <w:szCs w:val="20"/>
                <w:lang w:eastAsia="hu-HU"/>
              </w:rPr>
              <w:t>nemoldható</w:t>
            </w:r>
            <w:proofErr w:type="spellEnd"/>
            <w:r w:rsidRPr="00324965">
              <w:rPr>
                <w:rFonts w:ascii="Times New Roman" w:hAnsi="Times New Roman"/>
                <w:sz w:val="20"/>
                <w:szCs w:val="20"/>
                <w:lang w:eastAsia="hu-HU"/>
              </w:rPr>
              <w:t xml:space="preserve"> kötéseket (szegecs, zsugor, ragasztott)</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Fémipari alapműveleteket előkészít, elvégez</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Korrózió elleni védelmet készít kötőelemeken és fémszerkezeteken</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Gyártási és szereléstechnológiai folyamatokat értelmez, alkalmaz</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SZAKMAI ISMERETEK</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Műszaki rajzok olvasása, értelmezése, használata</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 xml:space="preserve">Oldható és </w:t>
            </w:r>
            <w:proofErr w:type="spellStart"/>
            <w:r w:rsidRPr="00324965">
              <w:rPr>
                <w:rFonts w:ascii="Times New Roman" w:hAnsi="Times New Roman"/>
                <w:sz w:val="20"/>
                <w:szCs w:val="20"/>
                <w:lang w:eastAsia="hu-HU"/>
              </w:rPr>
              <w:t>nemoldható</w:t>
            </w:r>
            <w:proofErr w:type="spellEnd"/>
            <w:r w:rsidRPr="00324965">
              <w:rPr>
                <w:rFonts w:ascii="Times New Roman" w:hAnsi="Times New Roman"/>
                <w:sz w:val="20"/>
                <w:szCs w:val="20"/>
                <w:lang w:eastAsia="hu-HU"/>
              </w:rPr>
              <w:t xml:space="preserve"> kötések rajzjelei, ábrázolási módjai</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Hegesztési rajzjelek értelmezése, varratok ábrázolása</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Részletrajzok olvasása, értelmezése</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Ipari anyagok technológiai tulajdonságai</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Ipari anyagok korróziós tulajdonságai</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Oldható kötések</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proofErr w:type="spellStart"/>
            <w:r w:rsidRPr="00324965">
              <w:rPr>
                <w:rFonts w:ascii="Times New Roman" w:hAnsi="Times New Roman"/>
                <w:sz w:val="20"/>
                <w:szCs w:val="20"/>
                <w:lang w:eastAsia="hu-HU"/>
              </w:rPr>
              <w:t>Nemoldható</w:t>
            </w:r>
            <w:proofErr w:type="spellEnd"/>
            <w:r w:rsidRPr="00324965">
              <w:rPr>
                <w:rFonts w:ascii="Times New Roman" w:hAnsi="Times New Roman"/>
                <w:sz w:val="20"/>
                <w:szCs w:val="20"/>
                <w:lang w:eastAsia="hu-HU"/>
              </w:rPr>
              <w:t xml:space="preserve"> kötések</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A gázhegesztés biztonsága</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Az ívhegesztés biztonsága</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Sajtoló-ponthegesztés biztonsága</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A hegesztés környezeti hatásai</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A hegesztés folyamatának és befejezésének tűzvédelmi előírásai</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Korrózióvédelem alkalmazása</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5"/>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left="-7"/>
              <w:rPr>
                <w:rFonts w:ascii="Times New Roman" w:hAnsi="Times New Roman"/>
                <w:sz w:val="20"/>
                <w:szCs w:val="20"/>
                <w:lang w:eastAsia="hu-HU"/>
              </w:rPr>
            </w:pPr>
            <w:r w:rsidRPr="00324965">
              <w:rPr>
                <w:rFonts w:ascii="Times New Roman" w:hAnsi="Times New Roman"/>
                <w:sz w:val="20"/>
                <w:szCs w:val="20"/>
                <w:lang w:eastAsia="hu-HU"/>
              </w:rPr>
              <w:t>Kötőelem táblázatok használata</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360"/>
          <w:jc w:val="center"/>
        </w:trPr>
        <w:tc>
          <w:tcPr>
            <w:tcW w:w="9131" w:type="dxa"/>
            <w:gridSpan w:val="9"/>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SZAKMAI KÉSZSÉGEK</w:t>
            </w:r>
          </w:p>
        </w:tc>
      </w:tr>
      <w:tr w:rsidR="00017181" w:rsidRPr="00324965">
        <w:trPr>
          <w:trHeight w:val="240"/>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hanging="7"/>
              <w:rPr>
                <w:rFonts w:ascii="Times New Roman" w:hAnsi="Times New Roman"/>
                <w:sz w:val="20"/>
                <w:szCs w:val="20"/>
                <w:lang w:eastAsia="hu-HU"/>
              </w:rPr>
            </w:pPr>
            <w:r w:rsidRPr="00324965">
              <w:rPr>
                <w:rFonts w:ascii="Times New Roman" w:hAnsi="Times New Roman"/>
                <w:sz w:val="20"/>
                <w:szCs w:val="20"/>
                <w:lang w:eastAsia="hu-HU"/>
              </w:rPr>
              <w:t>Gépészeti rajzok, részletrajzok olvasása, értelmezése</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rsidTr="00355644">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hanging="7"/>
              <w:rPr>
                <w:rFonts w:ascii="Times New Roman" w:hAnsi="Times New Roman"/>
                <w:sz w:val="20"/>
                <w:szCs w:val="20"/>
                <w:lang w:eastAsia="hu-HU"/>
              </w:rPr>
            </w:pPr>
            <w:r w:rsidRPr="00324965">
              <w:rPr>
                <w:rFonts w:ascii="Times New Roman" w:hAnsi="Times New Roman"/>
                <w:sz w:val="20"/>
                <w:szCs w:val="20"/>
                <w:lang w:eastAsia="hu-HU"/>
              </w:rPr>
              <w:t>Hegesztési varratjelképek értelmezése</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rsidTr="00355644">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hanging="7"/>
              <w:rPr>
                <w:rFonts w:ascii="Times New Roman" w:hAnsi="Times New Roman"/>
                <w:sz w:val="20"/>
                <w:szCs w:val="20"/>
                <w:lang w:eastAsia="hu-HU"/>
              </w:rPr>
            </w:pPr>
            <w:r w:rsidRPr="00324965">
              <w:rPr>
                <w:rFonts w:ascii="Times New Roman" w:hAnsi="Times New Roman"/>
                <w:sz w:val="20"/>
                <w:szCs w:val="20"/>
                <w:lang w:eastAsia="hu-HU"/>
              </w:rPr>
              <w:t>Munkabiztonsághoz kapcsolódó jelképek és színjelölések értelmezése</w:t>
            </w:r>
          </w:p>
        </w:tc>
        <w:tc>
          <w:tcPr>
            <w:tcW w:w="748"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single" w:sz="4" w:space="0" w:color="auto"/>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50"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single" w:sz="4" w:space="0" w:color="auto"/>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rsidTr="00355644">
        <w:trPr>
          <w:trHeight w:val="255"/>
          <w:jc w:val="center"/>
        </w:trPr>
        <w:tc>
          <w:tcPr>
            <w:tcW w:w="4858"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ind w:hanging="7"/>
              <w:rPr>
                <w:rFonts w:ascii="Times New Roman" w:hAnsi="Times New Roman"/>
                <w:sz w:val="20"/>
                <w:szCs w:val="20"/>
                <w:lang w:eastAsia="hu-HU"/>
              </w:rPr>
            </w:pPr>
            <w:r w:rsidRPr="00324965">
              <w:rPr>
                <w:rFonts w:ascii="Times New Roman" w:hAnsi="Times New Roman"/>
                <w:sz w:val="20"/>
                <w:szCs w:val="20"/>
                <w:lang w:eastAsia="hu-HU"/>
              </w:rPr>
              <w:t>Munkabiztonsági eszközök, felszerelések használata</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SZEMÉLYES KOMPETENCIÁK</w:t>
            </w:r>
          </w:p>
        </w:tc>
      </w:tr>
      <w:tr w:rsidR="00017181" w:rsidRPr="00324965">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hanging="7"/>
              <w:rPr>
                <w:rFonts w:ascii="Times New Roman" w:hAnsi="Times New Roman"/>
                <w:sz w:val="20"/>
                <w:szCs w:val="20"/>
                <w:lang w:eastAsia="hu-HU"/>
              </w:rPr>
            </w:pPr>
            <w:r w:rsidRPr="00324965">
              <w:rPr>
                <w:rFonts w:ascii="Times New Roman" w:hAnsi="Times New Roman"/>
                <w:sz w:val="20"/>
                <w:szCs w:val="20"/>
                <w:lang w:eastAsia="hu-HU"/>
              </w:rPr>
              <w:lastRenderedPageBreak/>
              <w:t>Szabálykövető magatartás</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 </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X</w:t>
            </w:r>
          </w:p>
        </w:tc>
      </w:tr>
      <w:tr w:rsidR="00017181" w:rsidRPr="00324965">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hanging="7"/>
              <w:rPr>
                <w:rFonts w:ascii="Times New Roman" w:hAnsi="Times New Roman"/>
                <w:sz w:val="20"/>
                <w:szCs w:val="20"/>
                <w:lang w:eastAsia="hu-HU"/>
              </w:rPr>
            </w:pPr>
            <w:r w:rsidRPr="00324965">
              <w:rPr>
                <w:rFonts w:ascii="Times New Roman" w:hAnsi="Times New Roman"/>
                <w:sz w:val="20"/>
                <w:szCs w:val="20"/>
                <w:lang w:eastAsia="hu-HU"/>
              </w:rPr>
              <w:t>Biztos kéztartás</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ind w:hanging="7"/>
              <w:rPr>
                <w:rFonts w:ascii="Times New Roman" w:hAnsi="Times New Roman"/>
                <w:sz w:val="20"/>
                <w:szCs w:val="20"/>
                <w:lang w:eastAsia="hu-HU"/>
              </w:rPr>
            </w:pPr>
            <w:r w:rsidRPr="00324965">
              <w:rPr>
                <w:rFonts w:ascii="Times New Roman" w:hAnsi="Times New Roman"/>
                <w:sz w:val="20"/>
                <w:szCs w:val="20"/>
                <w:lang w:eastAsia="hu-HU"/>
              </w:rPr>
              <w:t>Térlátás</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TÁRSAS KOMPETENCIÁK</w:t>
            </w:r>
          </w:p>
        </w:tc>
      </w:tr>
      <w:tr w:rsidR="00017181" w:rsidRPr="00324965">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hanging="7"/>
              <w:rPr>
                <w:rFonts w:ascii="Times New Roman" w:hAnsi="Times New Roman"/>
                <w:sz w:val="20"/>
                <w:szCs w:val="20"/>
                <w:lang w:eastAsia="hu-HU"/>
              </w:rPr>
            </w:pPr>
            <w:r w:rsidRPr="00324965">
              <w:rPr>
                <w:rFonts w:ascii="Times New Roman" w:hAnsi="Times New Roman"/>
                <w:sz w:val="20"/>
                <w:szCs w:val="20"/>
                <w:lang w:eastAsia="hu-HU"/>
              </w:rPr>
              <w:t>Irányíthatóság</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autoSpaceDE w:val="0"/>
              <w:autoSpaceDN w:val="0"/>
              <w:adjustRightInd w:val="0"/>
              <w:spacing w:after="0" w:line="240" w:lineRule="auto"/>
              <w:ind w:hanging="7"/>
              <w:rPr>
                <w:rFonts w:ascii="Times New Roman" w:hAnsi="Times New Roman"/>
                <w:sz w:val="20"/>
                <w:szCs w:val="20"/>
                <w:lang w:eastAsia="hu-HU"/>
              </w:rPr>
            </w:pPr>
            <w:r w:rsidRPr="00324965">
              <w:rPr>
                <w:rFonts w:ascii="Times New Roman" w:hAnsi="Times New Roman"/>
                <w:sz w:val="20"/>
                <w:szCs w:val="20"/>
                <w:lang w:eastAsia="hu-HU"/>
              </w:rPr>
              <w:t>Együttműködési készség</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60"/>
          <w:jc w:val="center"/>
        </w:trPr>
        <w:tc>
          <w:tcPr>
            <w:tcW w:w="9131" w:type="dxa"/>
            <w:gridSpan w:val="9"/>
            <w:tcBorders>
              <w:top w:val="nil"/>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MÓDSZER KOMPETENCIÁK</w:t>
            </w:r>
          </w:p>
        </w:tc>
      </w:tr>
      <w:tr w:rsidR="00017181" w:rsidRPr="00324965">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Gyakorlatias feladatértelmezés</w:t>
            </w:r>
          </w:p>
        </w:tc>
        <w:tc>
          <w:tcPr>
            <w:tcW w:w="748"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 </w:t>
            </w:r>
          </w:p>
        </w:tc>
      </w:tr>
      <w:tr w:rsidR="00017181" w:rsidRPr="00324965">
        <w:trPr>
          <w:trHeight w:val="300"/>
          <w:jc w:val="center"/>
        </w:trPr>
        <w:tc>
          <w:tcPr>
            <w:tcW w:w="4858" w:type="dxa"/>
            <w:tcBorders>
              <w:top w:val="nil"/>
              <w:left w:val="single" w:sz="4" w:space="0" w:color="auto"/>
              <w:bottom w:val="single" w:sz="4" w:space="0" w:color="auto"/>
              <w:right w:val="single" w:sz="4" w:space="0" w:color="auto"/>
            </w:tcBorders>
            <w:noWrap/>
            <w:vAlign w:val="center"/>
          </w:tcPr>
          <w:p w:rsidR="00017181" w:rsidRPr="00324965" w:rsidRDefault="00017181" w:rsidP="00410C4D">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Lényegfelismerés, elővigyázatosság</w:t>
            </w:r>
          </w:p>
        </w:tc>
        <w:tc>
          <w:tcPr>
            <w:tcW w:w="748" w:type="dxa"/>
            <w:tcBorders>
              <w:top w:val="single" w:sz="4" w:space="0" w:color="auto"/>
              <w:left w:val="nil"/>
              <w:bottom w:val="single" w:sz="4" w:space="0" w:color="auto"/>
              <w:right w:val="single" w:sz="4" w:space="0" w:color="auto"/>
            </w:tcBorders>
            <w:noWrap/>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94"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41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5" w:type="dxa"/>
            <w:gridSpan w:val="3"/>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50"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673" w:type="dxa"/>
            <w:tcBorders>
              <w:top w:val="single" w:sz="4" w:space="0" w:color="auto"/>
              <w:left w:val="nil"/>
              <w:bottom w:val="single" w:sz="4" w:space="0" w:color="auto"/>
              <w:right w:val="single" w:sz="4" w:space="0" w:color="auto"/>
            </w:tcBorders>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bl>
    <w:p w:rsidR="00017181" w:rsidRPr="00324965" w:rsidRDefault="00017181" w:rsidP="00FD0A5C">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FD0A5C">
      <w:pPr>
        <w:widowControl w:val="0"/>
        <w:suppressAutoHyphens/>
        <w:spacing w:after="0" w:line="240" w:lineRule="auto"/>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br w:type="page"/>
      </w:r>
    </w:p>
    <w:p w:rsidR="00017181" w:rsidRPr="00324965" w:rsidRDefault="00017181" w:rsidP="001A7F0E">
      <w:pPr>
        <w:numPr>
          <w:ilvl w:val="0"/>
          <w:numId w:val="14"/>
        </w:numPr>
        <w:tabs>
          <w:tab w:val="right" w:pos="426"/>
          <w:tab w:val="right" w:pos="9213"/>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lastRenderedPageBreak/>
        <w:t xml:space="preserve">Gépészeti kötések alapjai tantárgy </w:t>
      </w:r>
      <w:r w:rsidRPr="00324965">
        <w:rPr>
          <w:rFonts w:ascii="Times New Roman" w:hAnsi="Times New Roman"/>
          <w:b/>
          <w:sz w:val="24"/>
          <w:szCs w:val="24"/>
          <w:lang w:eastAsia="hu-HU"/>
        </w:rPr>
        <w:tab/>
        <w:t>126 óra / 121 óra*</w:t>
      </w:r>
    </w:p>
    <w:p w:rsidR="00017181" w:rsidRPr="00324965" w:rsidRDefault="00017181" w:rsidP="00FD0A5C">
      <w:pPr>
        <w:spacing w:after="0" w:line="240" w:lineRule="auto"/>
        <w:jc w:val="right"/>
        <w:rPr>
          <w:rFonts w:ascii="Times New Roman" w:hAnsi="Times New Roman"/>
          <w:i/>
          <w:sz w:val="20"/>
          <w:szCs w:val="20"/>
        </w:rPr>
      </w:pPr>
      <w:r w:rsidRPr="00324965">
        <w:rPr>
          <w:rFonts w:ascii="Times New Roman" w:hAnsi="Times New Roman"/>
          <w:i/>
          <w:sz w:val="20"/>
          <w:szCs w:val="20"/>
        </w:rPr>
        <w:t>*</w:t>
      </w:r>
      <w:proofErr w:type="spellStart"/>
      <w:r w:rsidRPr="00324965">
        <w:rPr>
          <w:rFonts w:ascii="Times New Roman" w:hAnsi="Times New Roman"/>
          <w:i/>
          <w:sz w:val="20"/>
          <w:szCs w:val="20"/>
        </w:rPr>
        <w:t>Háromévfolyamos</w:t>
      </w:r>
      <w:proofErr w:type="spellEnd"/>
      <w:r w:rsidRPr="00324965">
        <w:rPr>
          <w:rFonts w:ascii="Times New Roman" w:hAnsi="Times New Roman"/>
          <w:i/>
          <w:sz w:val="20"/>
          <w:szCs w:val="20"/>
        </w:rPr>
        <w:t xml:space="preserve"> képzés közismereti oktatással/</w:t>
      </w:r>
      <w:proofErr w:type="spellStart"/>
      <w:r w:rsidRPr="00324965">
        <w:rPr>
          <w:rFonts w:ascii="Times New Roman" w:hAnsi="Times New Roman"/>
          <w:i/>
          <w:sz w:val="20"/>
          <w:szCs w:val="20"/>
        </w:rPr>
        <w:t>kétévfolyamos</w:t>
      </w:r>
      <w:proofErr w:type="spellEnd"/>
      <w:r w:rsidRPr="00324965">
        <w:rPr>
          <w:rFonts w:ascii="Times New Roman" w:hAnsi="Times New Roman"/>
          <w:i/>
          <w:sz w:val="20"/>
          <w:szCs w:val="20"/>
        </w:rPr>
        <w:t xml:space="preserve"> képzés közismereti oktatás nélkül</w:t>
      </w:r>
    </w:p>
    <w:p w:rsidR="00017181" w:rsidRPr="00324965" w:rsidRDefault="00017181" w:rsidP="00FD0A5C">
      <w:pPr>
        <w:widowControl w:val="0"/>
        <w:suppressAutoHyphens/>
        <w:spacing w:after="0" w:line="240" w:lineRule="auto"/>
        <w:rPr>
          <w:rFonts w:ascii="Times New Roman" w:hAnsi="Times New Roman"/>
          <w:b/>
          <w:sz w:val="24"/>
          <w:szCs w:val="24"/>
          <w:lang w:eastAsia="hu-HU"/>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8A33EF">
      <w:pPr>
        <w:widowControl w:val="0"/>
        <w:suppressAutoHyphens/>
        <w:spacing w:after="0" w:line="240" w:lineRule="auto"/>
        <w:ind w:left="425"/>
        <w:jc w:val="both"/>
        <w:rPr>
          <w:rFonts w:ascii="Times New Roman" w:hAnsi="Times New Roman"/>
          <w:b/>
          <w:kern w:val="1"/>
          <w:sz w:val="24"/>
          <w:szCs w:val="24"/>
          <w:lang w:eastAsia="hi-IN" w:bidi="hi-IN"/>
        </w:rPr>
      </w:pPr>
      <w:r w:rsidRPr="00324965">
        <w:rPr>
          <w:rFonts w:ascii="Times New Roman" w:hAnsi="Times New Roman"/>
          <w:kern w:val="1"/>
          <w:sz w:val="24"/>
          <w:szCs w:val="24"/>
          <w:lang w:eastAsia="hi-IN" w:bidi="hi-IN"/>
        </w:rPr>
        <w:t xml:space="preserve">A tanulók ismerjék meg a gépipar területén használatos oldható és </w:t>
      </w:r>
      <w:proofErr w:type="spellStart"/>
      <w:r w:rsidRPr="00324965">
        <w:rPr>
          <w:rFonts w:ascii="Times New Roman" w:hAnsi="Times New Roman"/>
          <w:kern w:val="1"/>
          <w:sz w:val="24"/>
          <w:szCs w:val="24"/>
          <w:lang w:eastAsia="hi-IN" w:bidi="hi-IN"/>
        </w:rPr>
        <w:t>nemoldható</w:t>
      </w:r>
      <w:proofErr w:type="spellEnd"/>
      <w:r w:rsidRPr="00324965">
        <w:rPr>
          <w:rFonts w:ascii="Times New Roman" w:hAnsi="Times New Roman"/>
          <w:kern w:val="1"/>
          <w:sz w:val="24"/>
          <w:szCs w:val="24"/>
          <w:lang w:eastAsia="hi-IN" w:bidi="hi-IN"/>
        </w:rPr>
        <w:t xml:space="preserve"> kötések módjait, technológiáját, szerszámait. Megismertetni a tanulókkal a különféle kötések készítésének alapját képező dokumentációk jellemző formai és tartalmi követelményeit, valamint megtanítani az ott előírt mennyiségi, minőségi, technológiai előírások jelentését, azok pontos betartásának fontosságát. </w:t>
      </w:r>
    </w:p>
    <w:p w:rsidR="00017181" w:rsidRPr="00324965" w:rsidRDefault="00017181" w:rsidP="00FD0A5C">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lang w:eastAsia="hu-HU"/>
        </w:rPr>
      </w:pPr>
      <w:r w:rsidRPr="00324965">
        <w:rPr>
          <w:rFonts w:ascii="Times New Roman" w:hAnsi="Times New Roman"/>
          <w:b/>
          <w:sz w:val="24"/>
          <w:szCs w:val="24"/>
        </w:rPr>
        <w:t>Kapcsolódó</w:t>
      </w:r>
      <w:r w:rsidRPr="00324965">
        <w:rPr>
          <w:rFonts w:ascii="Times New Roman" w:hAnsi="Times New Roman"/>
          <w:b/>
          <w:sz w:val="24"/>
          <w:szCs w:val="24"/>
          <w:lang w:eastAsia="hu-HU"/>
        </w:rPr>
        <w:t xml:space="preserve"> közismereti, szakmai tartalmak</w:t>
      </w:r>
    </w:p>
    <w:p w:rsidR="00017181" w:rsidRPr="00324965" w:rsidRDefault="00017181" w:rsidP="00F26900">
      <w:pPr>
        <w:widowControl w:val="0"/>
        <w:suppressAutoHyphens/>
        <w:spacing w:after="0" w:line="240" w:lineRule="auto"/>
        <w:ind w:left="426"/>
        <w:jc w:val="both"/>
        <w:rPr>
          <w:rFonts w:ascii="Times New Roman" w:hAnsi="Times New Roman"/>
          <w:sz w:val="24"/>
          <w:szCs w:val="24"/>
        </w:rPr>
      </w:pPr>
      <w:r w:rsidRPr="00324965">
        <w:rPr>
          <w:rFonts w:ascii="Times New Roman" w:hAnsi="Times New Roman"/>
          <w:sz w:val="24"/>
          <w:szCs w:val="24"/>
        </w:rPr>
        <w:t>A tantárgy az adott évfolyamba lépés feltételeiként megjelölt közismereti és szakmai tartalmakra épül.</w:t>
      </w:r>
    </w:p>
    <w:p w:rsidR="00017181" w:rsidRPr="00324965" w:rsidRDefault="00017181" w:rsidP="00FD0A5C">
      <w:pPr>
        <w:spacing w:after="0" w:line="240" w:lineRule="auto"/>
        <w:ind w:left="792"/>
        <w:jc w:val="both"/>
        <w:rPr>
          <w:rFonts w:ascii="Times New Roman" w:hAnsi="Times New Roman"/>
          <w:b/>
          <w:sz w:val="24"/>
          <w:szCs w:val="24"/>
          <w:lang w:eastAsia="hu-HU"/>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rPr>
      </w:pPr>
      <w:r w:rsidRPr="00324965">
        <w:rPr>
          <w:rFonts w:ascii="Times New Roman" w:hAnsi="Times New Roman"/>
          <w:b/>
          <w:sz w:val="24"/>
          <w:szCs w:val="24"/>
        </w:rPr>
        <w:t xml:space="preserve">Témakörök </w:t>
      </w:r>
    </w:p>
    <w:p w:rsidR="00017181" w:rsidRPr="00324965" w:rsidRDefault="00017181" w:rsidP="00FD0A5C">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sz w:val="24"/>
          <w:szCs w:val="24"/>
        </w:rPr>
        <w:t>Hegesztés, forrasztás, ragasztás</w:t>
      </w:r>
      <w:r w:rsidRPr="00324965">
        <w:rPr>
          <w:rFonts w:ascii="Times New Roman" w:hAnsi="Times New Roman"/>
          <w:b/>
          <w:sz w:val="24"/>
          <w:szCs w:val="24"/>
        </w:rPr>
        <w:tab/>
      </w:r>
      <w:r w:rsidRPr="00324965">
        <w:rPr>
          <w:rFonts w:ascii="Times New Roman" w:hAnsi="Times New Roman"/>
          <w:b/>
          <w:i/>
          <w:sz w:val="24"/>
          <w:szCs w:val="24"/>
        </w:rPr>
        <w:t>54</w:t>
      </w:r>
      <w:r w:rsidRPr="00324965">
        <w:rPr>
          <w:rFonts w:ascii="Times New Roman" w:hAnsi="Times New Roman"/>
          <w:b/>
          <w:i/>
          <w:kern w:val="1"/>
          <w:sz w:val="24"/>
          <w:szCs w:val="24"/>
          <w:lang w:eastAsia="hi-IN" w:bidi="hi-IN"/>
        </w:rPr>
        <w:t xml:space="preserve"> óra/ 54 óra</w:t>
      </w:r>
    </w:p>
    <w:p w:rsidR="00017181" w:rsidRPr="00324965" w:rsidRDefault="00017181" w:rsidP="00F70231">
      <w:pPr>
        <w:widowControl w:val="0"/>
        <w:suppressAutoHyphens/>
        <w:spacing w:after="0"/>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Munkaterület, szerszámok előkészítése, fontossága.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Rajz-, technológiai, munkabiztonsági dokumentáció tanulmányozása.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Hegesztési, forrasztási, ragasztási felületek előkészítése.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Gázhegesztő berendezések.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Acetilénfejlesztő.</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Oxigénpalack, reduktor, gáztömlők, hegesztőpisztoly felépítése, karbantartása.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Hegesztési varratfajták.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Illesztővarratok</w:t>
      </w:r>
      <w:proofErr w:type="spellEnd"/>
      <w:r w:rsidRPr="00324965">
        <w:rPr>
          <w:rFonts w:ascii="Times New Roman" w:hAnsi="Times New Roman"/>
          <w:kern w:val="1"/>
          <w:sz w:val="24"/>
          <w:szCs w:val="24"/>
          <w:lang w:eastAsia="hi-IN" w:bidi="hi-IN"/>
        </w:rPr>
        <w:t xml:space="preserve">, sarokvarratok, </w:t>
      </w:r>
      <w:proofErr w:type="spellStart"/>
      <w:r w:rsidRPr="00324965">
        <w:rPr>
          <w:rFonts w:ascii="Times New Roman" w:hAnsi="Times New Roman"/>
          <w:kern w:val="1"/>
          <w:sz w:val="24"/>
          <w:szCs w:val="24"/>
          <w:lang w:eastAsia="hi-IN" w:bidi="hi-IN"/>
        </w:rPr>
        <w:t>élvarratok</w:t>
      </w:r>
      <w:proofErr w:type="spellEnd"/>
      <w:r w:rsidRPr="00324965">
        <w:rPr>
          <w:rFonts w:ascii="Times New Roman" w:hAnsi="Times New Roman"/>
          <w:kern w:val="1"/>
          <w:sz w:val="24"/>
          <w:szCs w:val="24"/>
          <w:lang w:eastAsia="hi-IN" w:bidi="hi-IN"/>
        </w:rPr>
        <w:t>.</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Lemezélek</w:t>
      </w:r>
      <w:proofErr w:type="spellEnd"/>
      <w:r w:rsidRPr="00324965">
        <w:rPr>
          <w:rFonts w:ascii="Times New Roman" w:hAnsi="Times New Roman"/>
          <w:kern w:val="1"/>
          <w:sz w:val="24"/>
          <w:szCs w:val="24"/>
          <w:lang w:eastAsia="hi-IN" w:bidi="hi-IN"/>
        </w:rPr>
        <w:t xml:space="preserve"> kialakítása, lemezek illesztése.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Hozaganyag kiválasztása.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Hegesztőpor.</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Lángbeállítás, semleges láng, </w:t>
      </w:r>
      <w:proofErr w:type="spellStart"/>
      <w:r w:rsidRPr="00324965">
        <w:rPr>
          <w:rFonts w:ascii="Times New Roman" w:hAnsi="Times New Roman"/>
          <w:kern w:val="1"/>
          <w:sz w:val="24"/>
          <w:szCs w:val="24"/>
          <w:lang w:eastAsia="hi-IN" w:bidi="hi-IN"/>
        </w:rPr>
        <w:t>gázdús</w:t>
      </w:r>
      <w:proofErr w:type="spellEnd"/>
      <w:r w:rsidRPr="00324965">
        <w:rPr>
          <w:rFonts w:ascii="Times New Roman" w:hAnsi="Times New Roman"/>
          <w:kern w:val="1"/>
          <w:sz w:val="24"/>
          <w:szCs w:val="24"/>
          <w:lang w:eastAsia="hi-IN" w:bidi="hi-IN"/>
        </w:rPr>
        <w:t xml:space="preserve"> láng.</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Hegesztőégő tartása, vezetése, hozaganyag vezetése.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Balrahegesztés</w:t>
      </w:r>
      <w:proofErr w:type="spellEnd"/>
      <w:r w:rsidRPr="00324965">
        <w:rPr>
          <w:rFonts w:ascii="Times New Roman" w:hAnsi="Times New Roman"/>
          <w:kern w:val="1"/>
          <w:sz w:val="24"/>
          <w:szCs w:val="24"/>
          <w:lang w:eastAsia="hi-IN" w:bidi="hi-IN"/>
        </w:rPr>
        <w:t xml:space="preserve">, </w:t>
      </w:r>
      <w:proofErr w:type="spellStart"/>
      <w:r w:rsidRPr="00324965">
        <w:rPr>
          <w:rFonts w:ascii="Times New Roman" w:hAnsi="Times New Roman"/>
          <w:kern w:val="1"/>
          <w:sz w:val="24"/>
          <w:szCs w:val="24"/>
          <w:lang w:eastAsia="hi-IN" w:bidi="hi-IN"/>
        </w:rPr>
        <w:t>jobbrahegesztés</w:t>
      </w:r>
      <w:proofErr w:type="spellEnd"/>
      <w:r w:rsidRPr="00324965">
        <w:rPr>
          <w:rFonts w:ascii="Times New Roman" w:hAnsi="Times New Roman"/>
          <w:kern w:val="1"/>
          <w:sz w:val="24"/>
          <w:szCs w:val="24"/>
          <w:lang w:eastAsia="hi-IN" w:bidi="hi-IN"/>
        </w:rPr>
        <w:t>, vízszintes hegesztés, függőleges hegesztés.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Ikervarrathegesztés</w:t>
      </w:r>
      <w:proofErr w:type="spellEnd"/>
      <w:r w:rsidRPr="00324965">
        <w:rPr>
          <w:rFonts w:ascii="Times New Roman" w:hAnsi="Times New Roman"/>
          <w:kern w:val="1"/>
          <w:sz w:val="24"/>
          <w:szCs w:val="24"/>
          <w:lang w:eastAsia="hi-IN" w:bidi="hi-IN"/>
        </w:rPr>
        <w:t xml:space="preserve">, </w:t>
      </w:r>
      <w:proofErr w:type="spellStart"/>
      <w:r w:rsidRPr="00324965">
        <w:rPr>
          <w:rFonts w:ascii="Times New Roman" w:hAnsi="Times New Roman"/>
          <w:kern w:val="1"/>
          <w:sz w:val="24"/>
          <w:szCs w:val="24"/>
          <w:lang w:eastAsia="hi-IN" w:bidi="hi-IN"/>
        </w:rPr>
        <w:t>élvarratok</w:t>
      </w:r>
      <w:proofErr w:type="spellEnd"/>
      <w:r w:rsidRPr="00324965">
        <w:rPr>
          <w:rFonts w:ascii="Times New Roman" w:hAnsi="Times New Roman"/>
          <w:kern w:val="1"/>
          <w:sz w:val="24"/>
          <w:szCs w:val="24"/>
          <w:lang w:eastAsia="hi-IN" w:bidi="hi-IN"/>
        </w:rPr>
        <w:t xml:space="preserve"> hegesztése.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Lángvágás munkafolyamata.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Elhúzódások, feszültségek.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Tartályok hegesztése.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Rácsok hegesztése.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Foltok, repedések hegesztése.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Feszültségek csökkentése.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Ívhegesztőberendezések</w:t>
      </w:r>
      <w:proofErr w:type="spellEnd"/>
      <w:r w:rsidRPr="00324965">
        <w:rPr>
          <w:rFonts w:ascii="Times New Roman" w:hAnsi="Times New Roman"/>
          <w:kern w:val="1"/>
          <w:sz w:val="24"/>
          <w:szCs w:val="24"/>
          <w:lang w:eastAsia="hi-IN" w:bidi="hi-IN"/>
        </w:rPr>
        <w:t>.</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Hegesztő transzformátor, hegesztőkábel, elektródafogó kezelése</w:t>
      </w:r>
      <w:proofErr w:type="gramStart"/>
      <w:r w:rsidRPr="00324965">
        <w:rPr>
          <w:rFonts w:ascii="Times New Roman" w:hAnsi="Times New Roman"/>
          <w:kern w:val="1"/>
          <w:sz w:val="24"/>
          <w:szCs w:val="24"/>
          <w:lang w:eastAsia="hi-IN" w:bidi="hi-IN"/>
        </w:rPr>
        <w:t>,üzemelése</w:t>
      </w:r>
      <w:proofErr w:type="gramEnd"/>
      <w:r w:rsidRPr="00324965">
        <w:rPr>
          <w:rFonts w:ascii="Times New Roman" w:hAnsi="Times New Roman"/>
          <w:kern w:val="1"/>
          <w:sz w:val="24"/>
          <w:szCs w:val="24"/>
          <w:lang w:eastAsia="hi-IN" w:bidi="hi-IN"/>
        </w:rPr>
        <w:t>, elektróda kiválasztása, lemezek illesztése.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Forrasztószerszámok.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Kemény-, lágyforrasztás.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Forrasztószerek, forrasz-anyagok.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Általános minőségű hegesztési, forrasztási, ragasztási feladatok elvégzésének technológiája, szerszámai.</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Ragasztott kötések előnyei.</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Ragasztóanyagok.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Természetes, mesterséges vagy műanyagragasztók.</w:t>
      </w:r>
    </w:p>
    <w:p w:rsidR="00017181" w:rsidRPr="00324965" w:rsidRDefault="00017181" w:rsidP="006E3582">
      <w:pPr>
        <w:widowControl w:val="0"/>
        <w:suppressAutoHyphens/>
        <w:spacing w:after="0" w:line="240" w:lineRule="auto"/>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lastRenderedPageBreak/>
        <w:t>Szegecselés, csavarozás</w:t>
      </w:r>
      <w:r w:rsidRPr="00324965">
        <w:rPr>
          <w:rFonts w:ascii="Times New Roman" w:hAnsi="Times New Roman"/>
          <w:b/>
          <w:sz w:val="24"/>
          <w:szCs w:val="24"/>
        </w:rPr>
        <w:tab/>
      </w:r>
      <w:r w:rsidRPr="00324965">
        <w:rPr>
          <w:rFonts w:ascii="Times New Roman" w:hAnsi="Times New Roman"/>
          <w:b/>
          <w:i/>
          <w:sz w:val="24"/>
          <w:szCs w:val="24"/>
        </w:rPr>
        <w:t>36 óra / 36 óra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Szegecselés rendeltetése, alkalmazási területe.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Laza-, csuklós-, szilárd szegecselés.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Szilárdsági szegecselés, tömítő szegecselés.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Szegecsfajták.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Hidegszegecselés, </w:t>
      </w:r>
      <w:proofErr w:type="spellStart"/>
      <w:r w:rsidRPr="00324965">
        <w:rPr>
          <w:rFonts w:ascii="Times New Roman" w:hAnsi="Times New Roman"/>
          <w:kern w:val="1"/>
          <w:sz w:val="24"/>
          <w:szCs w:val="24"/>
          <w:lang w:eastAsia="hi-IN" w:bidi="hi-IN"/>
        </w:rPr>
        <w:t>melegszegecselés</w:t>
      </w:r>
      <w:proofErr w:type="spellEnd"/>
      <w:r w:rsidRPr="00324965">
        <w:rPr>
          <w:rFonts w:ascii="Times New Roman" w:hAnsi="Times New Roman"/>
          <w:kern w:val="1"/>
          <w:sz w:val="24"/>
          <w:szCs w:val="24"/>
          <w:lang w:eastAsia="hi-IN" w:bidi="hi-IN"/>
        </w:rPr>
        <w:t>.</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Süllyesztett </w:t>
      </w:r>
      <w:proofErr w:type="spellStart"/>
      <w:r w:rsidRPr="00324965">
        <w:rPr>
          <w:rFonts w:ascii="Times New Roman" w:hAnsi="Times New Roman"/>
          <w:kern w:val="1"/>
          <w:sz w:val="24"/>
          <w:szCs w:val="24"/>
          <w:lang w:eastAsia="hi-IN" w:bidi="hi-IN"/>
        </w:rPr>
        <w:t>zárófej</w:t>
      </w:r>
      <w:proofErr w:type="spellEnd"/>
      <w:r w:rsidRPr="00324965">
        <w:rPr>
          <w:rFonts w:ascii="Times New Roman" w:hAnsi="Times New Roman"/>
          <w:kern w:val="1"/>
          <w:sz w:val="24"/>
          <w:szCs w:val="24"/>
          <w:lang w:eastAsia="hi-IN" w:bidi="hi-IN"/>
        </w:rPr>
        <w:t xml:space="preserve"> készítése.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Szegecsméretek meghatározása.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Átlapolt szegecselés, hevederes kötés.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Egysoros, kétsoros, háromsoros szegecskötések.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Szegecsek igénybevétele.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Szegecselési hibák.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Félgömbfejű szegecsfej készítése.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Csőszegecsek készítése.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Gépi szegecselés.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Szegecskötések bontása.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Szegecseléshez szükséges szerszámok.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Szegecskiosztás megtervezése.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Szegecselés, csavarkötés, csavarbiztosítások módjai.</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szegecselés, csavarkötés munkaterülete, a szükséges szerszámok, anyagok előkészítése, fontossága.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Rajz-, technológiai, munkabiztonság dokumentáció tanulmányozása.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szerelésének célja.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fajtái és rendeltetésük.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Anyáscsavarok, </w:t>
      </w:r>
      <w:proofErr w:type="spellStart"/>
      <w:r w:rsidRPr="00324965">
        <w:rPr>
          <w:rFonts w:ascii="Times New Roman" w:hAnsi="Times New Roman"/>
          <w:kern w:val="1"/>
          <w:sz w:val="24"/>
          <w:szCs w:val="24"/>
          <w:lang w:eastAsia="hi-IN" w:bidi="hi-IN"/>
        </w:rPr>
        <w:t>fejescsavarok</w:t>
      </w:r>
      <w:proofErr w:type="spellEnd"/>
      <w:r w:rsidRPr="00324965">
        <w:rPr>
          <w:rFonts w:ascii="Times New Roman" w:hAnsi="Times New Roman"/>
          <w:kern w:val="1"/>
          <w:sz w:val="24"/>
          <w:szCs w:val="24"/>
          <w:lang w:eastAsia="hi-IN" w:bidi="hi-IN"/>
        </w:rPr>
        <w:t>, ászokcsavarok.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szerelésének szerszámai.</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Állítható-, nem állítható csavarkulcsok.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Általános csavarhúzók, gépszerelő csavarhúzó, műszerész csavarhúzó, villanyszerelő csavarhúzó.</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Csavarhúzó kiválasztása.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Villáskulcs, csillagkulcs, csőkulcs.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Csavarbiztosítások.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szerelésének munkaszabályai.</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Csavarok meghúzásának sorrendje.</w:t>
      </w:r>
    </w:p>
    <w:p w:rsidR="00017181" w:rsidRPr="00324965" w:rsidRDefault="00017181" w:rsidP="00232CCD">
      <w:pPr>
        <w:widowControl w:val="0"/>
        <w:suppressAutoHyphens/>
        <w:spacing w:after="0" w:line="240" w:lineRule="auto"/>
        <w:ind w:left="851"/>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Felületvédelem</w:t>
      </w:r>
      <w:r w:rsidRPr="00324965">
        <w:rPr>
          <w:rFonts w:ascii="Times New Roman" w:hAnsi="Times New Roman"/>
          <w:b/>
          <w:sz w:val="24"/>
          <w:szCs w:val="24"/>
        </w:rPr>
        <w:tab/>
      </w:r>
      <w:r w:rsidRPr="00324965">
        <w:rPr>
          <w:rFonts w:ascii="Times New Roman" w:hAnsi="Times New Roman"/>
          <w:b/>
          <w:i/>
          <w:sz w:val="24"/>
          <w:szCs w:val="24"/>
        </w:rPr>
        <w:t>36 óra/31 óra</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Munkaterület, anyagok, szerszámok előkészítése.</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feladatot tartalmazó dokumentumok tanulmányozása, a feladat értelmezése.</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Felület előkészítése mechanikusan vagy vegyi anyagok segítségével. </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Felület előkészítése oxidáció gátló bevonat készítéséhez.</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Korrózió elleni bevonat készítése kötőelemeken és fémszerkezeteken.</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Megmaradt, a környezetre veszélyes anyagok kezelése.</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Maratás, anyagai, veszélyei</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Száraz csiszolás, segédanyagai, technológiája.</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Csiszoló anyagok fajtája, csoportosításuk.</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Nedves csiszolás, segédanyagai, fajtái, csoportosításuk, technológiája.</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Mechanikus zsírtalanítás.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Vibrációs koptatás.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Szemcseszórás, vibrációs koptatás.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Mosás.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Vegyszeres zsírtalanítás.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Ultrahangos zsírtalanítás.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Felület előkészítése, felületi érdesség jelentősége.</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Egyszerű felületvédelmi bevonatok készítése, zsírozás, olajozás, barnítás.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Termodiffúziós</w:t>
      </w:r>
      <w:proofErr w:type="spellEnd"/>
      <w:r w:rsidRPr="00324965">
        <w:rPr>
          <w:rFonts w:ascii="Times New Roman" w:hAnsi="Times New Roman"/>
          <w:kern w:val="1"/>
          <w:sz w:val="24"/>
          <w:szCs w:val="24"/>
          <w:lang w:eastAsia="hi-IN" w:bidi="hi-IN"/>
        </w:rPr>
        <w:t xml:space="preserve"> eljárás, termikus szórás, alumínium és </w:t>
      </w:r>
      <w:proofErr w:type="gramStart"/>
      <w:r w:rsidRPr="00324965">
        <w:rPr>
          <w:rFonts w:ascii="Times New Roman" w:hAnsi="Times New Roman"/>
          <w:kern w:val="1"/>
          <w:sz w:val="24"/>
          <w:szCs w:val="24"/>
          <w:lang w:eastAsia="hi-IN" w:bidi="hi-IN"/>
        </w:rPr>
        <w:t>acél oxidálás</w:t>
      </w:r>
      <w:proofErr w:type="gramEnd"/>
      <w:r w:rsidRPr="00324965">
        <w:rPr>
          <w:rFonts w:ascii="Times New Roman" w:hAnsi="Times New Roman"/>
          <w:kern w:val="1"/>
          <w:sz w:val="24"/>
          <w:szCs w:val="24"/>
          <w:lang w:eastAsia="hi-IN" w:bidi="hi-IN"/>
        </w:rPr>
        <w:t>.</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Foszfátozás.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Galvanizálás, fémgőzölés.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Nikkelezés fajtái, technológiája, csoportosítása.</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Krómozás technológiája, alkalmazási területe, csoportosítása.</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Kromátozás.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Horganyozás csoportosítása, művelete, technológiája.</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Rezezés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Ónozás, nemesfém bevonatok alkalmazási területei, technológiája.</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Tüzi</w:t>
      </w:r>
      <w:proofErr w:type="spellEnd"/>
      <w:r w:rsidRPr="00324965">
        <w:rPr>
          <w:rFonts w:ascii="Times New Roman" w:hAnsi="Times New Roman"/>
          <w:kern w:val="1"/>
          <w:sz w:val="24"/>
          <w:szCs w:val="24"/>
          <w:lang w:eastAsia="hi-IN" w:bidi="hi-IN"/>
        </w:rPr>
        <w:t xml:space="preserve"> zománcozás.</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Oldószeres festés technológiája, alkalmazási területei, csoportosítása.</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Elektrosztatikus festés technológiája, alkalmazási területei, csoportosítása.</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Bevonatrendszer kiválasztásának szempontjai, tervezése.</w:t>
      </w:r>
    </w:p>
    <w:p w:rsidR="00017181" w:rsidRPr="00324965" w:rsidRDefault="00017181" w:rsidP="00232CCD">
      <w:pPr>
        <w:widowControl w:val="0"/>
        <w:suppressAutoHyphens/>
        <w:spacing w:after="0" w:line="240" w:lineRule="auto"/>
        <w:ind w:left="851"/>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Nanotechnológia a felületvédelemben. </w:t>
      </w:r>
    </w:p>
    <w:p w:rsidR="00017181" w:rsidRPr="00324965" w:rsidRDefault="00017181" w:rsidP="006E3582">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8A33EF">
      <w:pPr>
        <w:numPr>
          <w:ilvl w:val="1"/>
          <w:numId w:val="14"/>
        </w:numPr>
        <w:spacing w:after="0" w:line="240" w:lineRule="auto"/>
        <w:ind w:left="993" w:hanging="636"/>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FD0A5C">
      <w:pPr>
        <w:widowControl w:val="0"/>
        <w:suppressAutoHyphens/>
        <w:spacing w:after="0" w:line="240" w:lineRule="auto"/>
        <w:ind w:left="792"/>
        <w:rPr>
          <w:rFonts w:ascii="Times New Roman" w:hAnsi="Times New Roman"/>
          <w:i/>
          <w:kern w:val="1"/>
          <w:sz w:val="24"/>
          <w:szCs w:val="24"/>
          <w:lang w:eastAsia="hi-IN" w:bidi="hi-IN"/>
        </w:rPr>
      </w:pPr>
      <w:proofErr w:type="spellStart"/>
      <w:r w:rsidRPr="00324965">
        <w:rPr>
          <w:rFonts w:ascii="Times New Roman" w:hAnsi="Times New Roman"/>
          <w:i/>
          <w:kern w:val="1"/>
          <w:sz w:val="24"/>
          <w:szCs w:val="24"/>
          <w:lang w:eastAsia="hi-IN" w:bidi="hi-IN"/>
        </w:rPr>
        <w:t>Szakmaspecifikus</w:t>
      </w:r>
      <w:proofErr w:type="spellEnd"/>
      <w:r w:rsidRPr="00324965">
        <w:rPr>
          <w:rFonts w:ascii="Times New Roman" w:hAnsi="Times New Roman"/>
          <w:i/>
          <w:kern w:val="1"/>
          <w:sz w:val="24"/>
          <w:szCs w:val="24"/>
          <w:lang w:eastAsia="hi-IN" w:bidi="hi-IN"/>
        </w:rPr>
        <w:t xml:space="preserve"> tanterem</w:t>
      </w:r>
    </w:p>
    <w:p w:rsidR="00017181" w:rsidRPr="00324965" w:rsidRDefault="00017181" w:rsidP="00FD0A5C">
      <w:pPr>
        <w:widowControl w:val="0"/>
        <w:suppressAutoHyphens/>
        <w:spacing w:after="0" w:line="240" w:lineRule="auto"/>
        <w:ind w:left="792"/>
        <w:rPr>
          <w:rFonts w:ascii="Times New Roman" w:hAnsi="Times New Roman"/>
          <w:i/>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FD0A5C">
      <w:pPr>
        <w:spacing w:after="0" w:line="240" w:lineRule="auto"/>
        <w:rPr>
          <w:rFonts w:ascii="Times New Roman" w:hAnsi="Times New Roman"/>
          <w:b/>
          <w:sz w:val="24"/>
          <w:szCs w:val="24"/>
        </w:rPr>
      </w:pPr>
    </w:p>
    <w:p w:rsidR="00017181" w:rsidRPr="00324965" w:rsidRDefault="00017181" w:rsidP="001A7F0E">
      <w:pPr>
        <w:pStyle w:val="Listaszerbekezds"/>
        <w:numPr>
          <w:ilvl w:val="2"/>
          <w:numId w:val="14"/>
        </w:numPr>
        <w:spacing w:after="0" w:line="240" w:lineRule="auto"/>
        <w:ind w:left="1440"/>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17181" w:rsidRPr="00324965">
        <w:trPr>
          <w:jc w:val="center"/>
        </w:trPr>
        <w:tc>
          <w:tcPr>
            <w:tcW w:w="994"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Sorszám</w:t>
            </w:r>
          </w:p>
        </w:tc>
        <w:tc>
          <w:tcPr>
            <w:tcW w:w="2800"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 xml:space="preserve">Alkalmazott oktatási </w:t>
            </w:r>
          </w:p>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módszer neve</w:t>
            </w:r>
          </w:p>
        </w:tc>
        <w:tc>
          <w:tcPr>
            <w:tcW w:w="2835" w:type="dxa"/>
            <w:gridSpan w:val="3"/>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 tanulói tevékenység szervezeti kerete</w:t>
            </w:r>
          </w:p>
        </w:tc>
        <w:tc>
          <w:tcPr>
            <w:tcW w:w="2659"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410C4D">
            <w:pPr>
              <w:spacing w:after="0" w:line="240" w:lineRule="auto"/>
              <w:jc w:val="center"/>
              <w:rPr>
                <w:rFonts w:ascii="Times New Roman" w:hAnsi="Times New Roman"/>
                <w:b/>
                <w:sz w:val="20"/>
                <w:szCs w:val="20"/>
                <w:lang w:eastAsia="hu-HU"/>
              </w:rPr>
            </w:pPr>
          </w:p>
        </w:tc>
        <w:tc>
          <w:tcPr>
            <w:tcW w:w="2800" w:type="dxa"/>
            <w:vMerge/>
            <w:vAlign w:val="center"/>
          </w:tcPr>
          <w:p w:rsidR="00017181" w:rsidRPr="00324965" w:rsidRDefault="00017181" w:rsidP="00410C4D">
            <w:pPr>
              <w:spacing w:after="0" w:line="240" w:lineRule="auto"/>
              <w:rPr>
                <w:rFonts w:ascii="Times New Roman" w:hAnsi="Times New Roman"/>
                <w:b/>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egyéni</w:t>
            </w:r>
          </w:p>
        </w:tc>
        <w:tc>
          <w:tcPr>
            <w:tcW w:w="945" w:type="dxa"/>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csoport</w:t>
            </w:r>
          </w:p>
        </w:tc>
        <w:tc>
          <w:tcPr>
            <w:tcW w:w="945" w:type="dxa"/>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osztály</w:t>
            </w:r>
          </w:p>
        </w:tc>
        <w:tc>
          <w:tcPr>
            <w:tcW w:w="2659" w:type="dxa"/>
            <w:vMerge/>
            <w:vAlign w:val="center"/>
          </w:tcPr>
          <w:p w:rsidR="00017181" w:rsidRPr="00324965" w:rsidRDefault="00017181" w:rsidP="00410C4D">
            <w:pPr>
              <w:spacing w:after="0" w:line="240" w:lineRule="auto"/>
              <w:jc w:val="center"/>
              <w:rPr>
                <w:rFonts w:ascii="Times New Roman" w:hAnsi="Times New Roman"/>
                <w:b/>
                <w:sz w:val="20"/>
                <w:szCs w:val="20"/>
                <w:lang w:eastAsia="hu-HU"/>
              </w:rPr>
            </w:pP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magyarázat</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megbeszélés</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65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szemléltetés</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1.9.</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szimuláció</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1.10.</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szerepjáték</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1.11.</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házi feladat</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65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bl>
    <w:p w:rsidR="00017181" w:rsidRPr="00324965" w:rsidRDefault="00017181" w:rsidP="006E3582">
      <w:pPr>
        <w:pStyle w:val="Listaszerbekezds"/>
        <w:spacing w:after="0" w:line="240" w:lineRule="auto"/>
        <w:ind w:left="0"/>
        <w:rPr>
          <w:rFonts w:ascii="Times New Roman" w:hAnsi="Times New Roman"/>
          <w:b/>
          <w:i/>
          <w:sz w:val="24"/>
          <w:szCs w:val="24"/>
        </w:rPr>
      </w:pPr>
    </w:p>
    <w:p w:rsidR="00017181" w:rsidRPr="00324965" w:rsidRDefault="00017181" w:rsidP="001A7F0E">
      <w:pPr>
        <w:pStyle w:val="Listaszerbekezds"/>
        <w:numPr>
          <w:ilvl w:val="2"/>
          <w:numId w:val="14"/>
        </w:numPr>
        <w:spacing w:after="0" w:line="240" w:lineRule="auto"/>
        <w:ind w:left="1440"/>
        <w:rPr>
          <w:rFonts w:ascii="Times New Roman" w:hAnsi="Times New Roman"/>
          <w:b/>
          <w:i/>
          <w:sz w:val="24"/>
          <w:szCs w:val="24"/>
        </w:rPr>
      </w:pPr>
      <w:r w:rsidRPr="0032496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Sor-szám</w:t>
            </w:r>
          </w:p>
        </w:tc>
        <w:tc>
          <w:tcPr>
            <w:tcW w:w="3621"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Tanulói tevékenységforma</w:t>
            </w:r>
          </w:p>
        </w:tc>
        <w:tc>
          <w:tcPr>
            <w:tcW w:w="2370" w:type="dxa"/>
            <w:gridSpan w:val="3"/>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Tanulói tevékenység szervezési kerete</w:t>
            </w:r>
          </w:p>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(differenciálási módok)</w:t>
            </w:r>
          </w:p>
        </w:tc>
        <w:tc>
          <w:tcPr>
            <w:tcW w:w="2190"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410C4D">
            <w:pPr>
              <w:spacing w:after="0" w:line="240" w:lineRule="auto"/>
              <w:jc w:val="center"/>
              <w:rPr>
                <w:rFonts w:ascii="Times New Roman" w:hAnsi="Times New Roman"/>
                <w:b/>
                <w:sz w:val="20"/>
                <w:szCs w:val="20"/>
                <w:lang w:eastAsia="hu-HU"/>
              </w:rPr>
            </w:pPr>
          </w:p>
        </w:tc>
        <w:tc>
          <w:tcPr>
            <w:tcW w:w="3621" w:type="dxa"/>
            <w:vMerge/>
            <w:vAlign w:val="center"/>
          </w:tcPr>
          <w:p w:rsidR="00017181" w:rsidRPr="00324965" w:rsidRDefault="00017181" w:rsidP="00410C4D">
            <w:pPr>
              <w:spacing w:after="0" w:line="240" w:lineRule="auto"/>
              <w:rPr>
                <w:rFonts w:ascii="Times New Roman" w:hAnsi="Times New Roman"/>
                <w:b/>
                <w:sz w:val="20"/>
                <w:szCs w:val="20"/>
                <w:lang w:eastAsia="hu-HU"/>
              </w:rPr>
            </w:pPr>
          </w:p>
        </w:tc>
        <w:tc>
          <w:tcPr>
            <w:tcW w:w="809" w:type="dxa"/>
            <w:textDirection w:val="btLr"/>
            <w:vAlign w:val="center"/>
          </w:tcPr>
          <w:p w:rsidR="00017181" w:rsidRPr="00324965" w:rsidRDefault="00017181" w:rsidP="00410C4D">
            <w:pPr>
              <w:spacing w:after="0" w:line="240" w:lineRule="auto"/>
              <w:ind w:left="113" w:right="113"/>
              <w:jc w:val="center"/>
              <w:rPr>
                <w:rFonts w:ascii="Times New Roman" w:hAnsi="Times New Roman"/>
                <w:b/>
                <w:sz w:val="20"/>
                <w:szCs w:val="20"/>
                <w:lang w:eastAsia="hu-HU"/>
              </w:rPr>
            </w:pPr>
            <w:r w:rsidRPr="00324965">
              <w:rPr>
                <w:rFonts w:ascii="Times New Roman" w:hAnsi="Times New Roman"/>
                <w:b/>
                <w:sz w:val="20"/>
                <w:szCs w:val="20"/>
                <w:lang w:eastAsia="hu-HU"/>
              </w:rPr>
              <w:t>Egyéni</w:t>
            </w:r>
          </w:p>
        </w:tc>
        <w:tc>
          <w:tcPr>
            <w:tcW w:w="798" w:type="dxa"/>
            <w:textDirection w:val="btLr"/>
            <w:vAlign w:val="center"/>
          </w:tcPr>
          <w:p w:rsidR="00017181" w:rsidRPr="00324965" w:rsidRDefault="00017181" w:rsidP="00410C4D">
            <w:pPr>
              <w:spacing w:after="0" w:line="240" w:lineRule="auto"/>
              <w:ind w:left="113" w:right="113"/>
              <w:jc w:val="center"/>
              <w:rPr>
                <w:rFonts w:ascii="Times New Roman" w:hAnsi="Times New Roman"/>
                <w:b/>
                <w:sz w:val="20"/>
                <w:szCs w:val="20"/>
                <w:lang w:eastAsia="hu-HU"/>
              </w:rPr>
            </w:pPr>
            <w:r w:rsidRPr="00324965">
              <w:rPr>
                <w:rFonts w:ascii="Times New Roman" w:hAnsi="Times New Roman"/>
                <w:b/>
                <w:sz w:val="20"/>
                <w:szCs w:val="20"/>
                <w:lang w:eastAsia="hu-HU"/>
              </w:rPr>
              <w:t>Csoport-</w:t>
            </w:r>
          </w:p>
          <w:p w:rsidR="00017181" w:rsidRPr="00324965" w:rsidRDefault="00017181" w:rsidP="00410C4D">
            <w:pPr>
              <w:spacing w:after="0" w:line="240" w:lineRule="auto"/>
              <w:ind w:left="113" w:right="113"/>
              <w:jc w:val="center"/>
              <w:rPr>
                <w:rFonts w:ascii="Times New Roman" w:hAnsi="Times New Roman"/>
                <w:b/>
                <w:sz w:val="20"/>
                <w:szCs w:val="20"/>
                <w:lang w:eastAsia="hu-HU"/>
              </w:rPr>
            </w:pPr>
            <w:r w:rsidRPr="00324965">
              <w:rPr>
                <w:rFonts w:ascii="Times New Roman" w:hAnsi="Times New Roman"/>
                <w:b/>
                <w:sz w:val="20"/>
                <w:szCs w:val="20"/>
                <w:lang w:eastAsia="hu-HU"/>
              </w:rPr>
              <w:t>bontás</w:t>
            </w:r>
          </w:p>
        </w:tc>
        <w:tc>
          <w:tcPr>
            <w:tcW w:w="763" w:type="dxa"/>
            <w:textDirection w:val="btLr"/>
            <w:vAlign w:val="center"/>
          </w:tcPr>
          <w:p w:rsidR="00017181" w:rsidRPr="00324965" w:rsidRDefault="00017181" w:rsidP="00410C4D">
            <w:pPr>
              <w:spacing w:after="0" w:line="240" w:lineRule="auto"/>
              <w:ind w:left="113" w:right="113"/>
              <w:jc w:val="center"/>
              <w:rPr>
                <w:rFonts w:ascii="Times New Roman" w:hAnsi="Times New Roman"/>
                <w:b/>
                <w:sz w:val="20"/>
                <w:szCs w:val="20"/>
                <w:lang w:eastAsia="hu-HU"/>
              </w:rPr>
            </w:pPr>
            <w:r w:rsidRPr="00324965">
              <w:rPr>
                <w:rFonts w:ascii="Times New Roman" w:hAnsi="Times New Roman"/>
                <w:b/>
                <w:sz w:val="20"/>
                <w:szCs w:val="20"/>
                <w:lang w:eastAsia="hu-HU"/>
              </w:rPr>
              <w:t>Osztály-</w:t>
            </w:r>
          </w:p>
          <w:p w:rsidR="00017181" w:rsidRPr="00324965" w:rsidRDefault="00017181" w:rsidP="00410C4D">
            <w:pPr>
              <w:spacing w:after="0" w:line="240" w:lineRule="auto"/>
              <w:ind w:left="113" w:right="113"/>
              <w:jc w:val="center"/>
              <w:rPr>
                <w:rFonts w:ascii="Times New Roman" w:hAnsi="Times New Roman"/>
                <w:b/>
                <w:sz w:val="20"/>
                <w:szCs w:val="20"/>
                <w:lang w:eastAsia="hu-HU"/>
              </w:rPr>
            </w:pPr>
            <w:r w:rsidRPr="00324965">
              <w:rPr>
                <w:rFonts w:ascii="Times New Roman" w:hAnsi="Times New Roman"/>
                <w:b/>
                <w:sz w:val="20"/>
                <w:szCs w:val="20"/>
                <w:lang w:eastAsia="hu-HU"/>
              </w:rPr>
              <w:t>keret</w:t>
            </w:r>
          </w:p>
        </w:tc>
        <w:tc>
          <w:tcPr>
            <w:tcW w:w="2190" w:type="dxa"/>
            <w:vMerge/>
            <w:vAlign w:val="center"/>
          </w:tcPr>
          <w:p w:rsidR="00017181" w:rsidRPr="00324965" w:rsidRDefault="00017181" w:rsidP="00410C4D">
            <w:pPr>
              <w:spacing w:after="0" w:line="240" w:lineRule="auto"/>
              <w:jc w:val="center"/>
              <w:rPr>
                <w:rFonts w:ascii="Times New Roman" w:hAnsi="Times New Roman"/>
                <w:b/>
                <w:sz w:val="20"/>
                <w:szCs w:val="20"/>
                <w:lang w:eastAsia="hu-HU"/>
              </w:rPr>
            </w:pPr>
          </w:p>
        </w:tc>
      </w:tr>
      <w:tr w:rsidR="00017181" w:rsidRPr="00324965">
        <w:trPr>
          <w:jc w:val="center"/>
        </w:trPr>
        <w:tc>
          <w:tcPr>
            <w:tcW w:w="828" w:type="dxa"/>
            <w:shd w:val="clear" w:color="auto" w:fill="D9D9D9"/>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1.</w:t>
            </w:r>
          </w:p>
        </w:tc>
        <w:tc>
          <w:tcPr>
            <w:tcW w:w="3621" w:type="dxa"/>
            <w:shd w:val="clear" w:color="auto" w:fill="D9D9D9"/>
            <w:vAlign w:val="center"/>
          </w:tcPr>
          <w:p w:rsidR="00017181" w:rsidRPr="00324965" w:rsidRDefault="00017181" w:rsidP="00410C4D">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Információ feldolgozó tevékenységek</w:t>
            </w:r>
          </w:p>
        </w:tc>
        <w:tc>
          <w:tcPr>
            <w:tcW w:w="809"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önálló feldolgozása</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1.2.</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feladattal vezetett feldolgozása</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1.3.</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feldolgozása jegyzeteléssel</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Hallott szöveg feldolgozása jegyzeteléssel</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lastRenderedPageBreak/>
              <w:t>1.5.</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Hallott szöveg feladattal vezetett feldolgozása</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Információk önálló rendszerezése</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1.7.</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Információk feladattal vezetett rendszerezése</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shd w:val="clear" w:color="auto" w:fill="D9D9D9"/>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2.</w:t>
            </w:r>
          </w:p>
        </w:tc>
        <w:tc>
          <w:tcPr>
            <w:tcW w:w="3621" w:type="dxa"/>
            <w:shd w:val="clear" w:color="auto" w:fill="D9D9D9"/>
            <w:vAlign w:val="center"/>
          </w:tcPr>
          <w:p w:rsidR="00017181" w:rsidRPr="00324965" w:rsidRDefault="00017181" w:rsidP="00410C4D">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2.2.</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Leírás készítése</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2.3.</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Válaszolás írásban mondatszintű kérdésekre</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2.4.</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Tesztfeladat megoldása</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2.6.</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Tapasztalatok utólagos ismertetése szóban</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2.7.</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Tapasztalatok helyszíni ismertetése szóban</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shd w:val="clear" w:color="auto" w:fill="D9D9D9"/>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3.</w:t>
            </w:r>
          </w:p>
        </w:tc>
        <w:tc>
          <w:tcPr>
            <w:tcW w:w="3621" w:type="dxa"/>
            <w:shd w:val="clear" w:color="auto" w:fill="D9D9D9"/>
            <w:vAlign w:val="center"/>
          </w:tcPr>
          <w:p w:rsidR="00017181" w:rsidRPr="00324965" w:rsidRDefault="00017181" w:rsidP="00410C4D">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Csoportos munkaformák körében</w:t>
            </w:r>
          </w:p>
        </w:tc>
        <w:tc>
          <w:tcPr>
            <w:tcW w:w="809"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3.1.</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Feladattal vezetett kiscsoportos szövegfeldolgozás</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3.2</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Kiscsoportos szakmai munkavégzés irányítással</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3.3.</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Csoportos helyzetgyakorlat</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3.4.</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Csoportos versenyjáték</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bl>
    <w:p w:rsidR="00017181" w:rsidRPr="00324965" w:rsidRDefault="00017181" w:rsidP="00FD0A5C">
      <w:pPr>
        <w:spacing w:after="0" w:line="240" w:lineRule="auto"/>
        <w:ind w:left="792"/>
        <w:rPr>
          <w:rFonts w:ascii="Times New Roman" w:hAnsi="Times New Roman"/>
          <w:b/>
          <w:sz w:val="24"/>
          <w:szCs w:val="24"/>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sz w:val="24"/>
          <w:szCs w:val="24"/>
        </w:rPr>
        <w:t>A tantárgy értékelésének módja</w:t>
      </w:r>
    </w:p>
    <w:p w:rsidR="00017181" w:rsidRPr="00324965" w:rsidRDefault="00017181" w:rsidP="008A33EF">
      <w:pPr>
        <w:widowControl w:val="0"/>
        <w:suppressAutoHyphens/>
        <w:spacing w:after="0" w:line="240" w:lineRule="auto"/>
        <w:ind w:left="425"/>
        <w:rPr>
          <w:rFonts w:ascii="Times New Roman" w:hAnsi="Times New Roman"/>
          <w:bCs/>
          <w:kern w:val="1"/>
          <w:sz w:val="24"/>
          <w:szCs w:val="24"/>
          <w:lang w:eastAsia="hi-IN" w:bidi="hi-IN"/>
        </w:rPr>
      </w:pPr>
      <w:r w:rsidRPr="00324965">
        <w:rPr>
          <w:rFonts w:ascii="Times New Roman" w:hAnsi="Times New Roman"/>
          <w:bCs/>
          <w:kern w:val="1"/>
          <w:sz w:val="24"/>
          <w:szCs w:val="24"/>
          <w:lang w:eastAsia="hi-IN" w:bidi="hi-IN"/>
        </w:rPr>
        <w:t>A nemzeti köznevelésről szóló 2011. évi CXC. törvény 54. § (2) a) pontja szerinti értékeléssel.</w:t>
      </w:r>
    </w:p>
    <w:p w:rsidR="00017181" w:rsidRPr="00324965" w:rsidRDefault="00017181" w:rsidP="006E3582">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0"/>
          <w:numId w:val="14"/>
        </w:numPr>
        <w:tabs>
          <w:tab w:val="right" w:pos="426"/>
          <w:tab w:val="right" w:pos="9213"/>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t>Gépészeti kötések készítésének gyakorlata tantárgy</w:t>
      </w:r>
      <w:r w:rsidRPr="00324965">
        <w:rPr>
          <w:rFonts w:ascii="Times New Roman" w:hAnsi="Times New Roman"/>
          <w:b/>
          <w:sz w:val="24"/>
          <w:szCs w:val="24"/>
          <w:lang w:eastAsia="hu-HU"/>
        </w:rPr>
        <w:tab/>
        <w:t>234 óra/250óra*</w:t>
      </w:r>
    </w:p>
    <w:p w:rsidR="00017181" w:rsidRPr="00324965" w:rsidRDefault="00017181" w:rsidP="00FD0A5C">
      <w:pPr>
        <w:spacing w:after="0" w:line="240" w:lineRule="auto"/>
        <w:jc w:val="right"/>
        <w:rPr>
          <w:rFonts w:ascii="Times New Roman" w:hAnsi="Times New Roman"/>
          <w:i/>
          <w:sz w:val="20"/>
          <w:szCs w:val="20"/>
        </w:rPr>
      </w:pPr>
      <w:r w:rsidRPr="00324965">
        <w:rPr>
          <w:rFonts w:ascii="Times New Roman" w:hAnsi="Times New Roman"/>
          <w:i/>
          <w:sz w:val="20"/>
          <w:szCs w:val="20"/>
        </w:rPr>
        <w:t>*</w:t>
      </w:r>
      <w:proofErr w:type="spellStart"/>
      <w:r w:rsidRPr="00324965">
        <w:rPr>
          <w:rFonts w:ascii="Times New Roman" w:hAnsi="Times New Roman"/>
          <w:i/>
          <w:sz w:val="20"/>
          <w:szCs w:val="20"/>
        </w:rPr>
        <w:t>Háromévfolyamos</w:t>
      </w:r>
      <w:proofErr w:type="spellEnd"/>
      <w:r w:rsidRPr="00324965">
        <w:rPr>
          <w:rFonts w:ascii="Times New Roman" w:hAnsi="Times New Roman"/>
          <w:i/>
          <w:sz w:val="20"/>
          <w:szCs w:val="20"/>
        </w:rPr>
        <w:t xml:space="preserve"> képzés közismereti oktatással/</w:t>
      </w:r>
      <w:proofErr w:type="spellStart"/>
      <w:r w:rsidRPr="00324965">
        <w:rPr>
          <w:rFonts w:ascii="Times New Roman" w:hAnsi="Times New Roman"/>
          <w:i/>
          <w:sz w:val="20"/>
          <w:szCs w:val="20"/>
        </w:rPr>
        <w:t>kétévfolyamos</w:t>
      </w:r>
      <w:proofErr w:type="spellEnd"/>
      <w:r w:rsidRPr="00324965">
        <w:rPr>
          <w:rFonts w:ascii="Times New Roman" w:hAnsi="Times New Roman"/>
          <w:i/>
          <w:sz w:val="20"/>
          <w:szCs w:val="20"/>
        </w:rPr>
        <w:t xml:space="preserve"> képzés közismereti oktatás nélkül</w:t>
      </w:r>
    </w:p>
    <w:p w:rsidR="00017181" w:rsidRPr="00324965" w:rsidRDefault="00017181" w:rsidP="00FD0A5C">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rPr>
      </w:pPr>
      <w:r w:rsidRPr="00324965">
        <w:rPr>
          <w:rFonts w:ascii="Times New Roman" w:hAnsi="Times New Roman"/>
          <w:b/>
          <w:sz w:val="24"/>
          <w:szCs w:val="24"/>
        </w:rPr>
        <w:t>A tantárgy tanításának célja</w:t>
      </w:r>
    </w:p>
    <w:p w:rsidR="00017181" w:rsidRPr="00324965" w:rsidRDefault="00017181" w:rsidP="00232CCD">
      <w:pPr>
        <w:widowControl w:val="0"/>
        <w:suppressAutoHyphens/>
        <w:spacing w:after="0" w:line="240" w:lineRule="auto"/>
        <w:ind w:left="426"/>
        <w:jc w:val="both"/>
        <w:rPr>
          <w:rFonts w:ascii="Times New Roman" w:hAnsi="Times New Roman"/>
          <w:b/>
          <w:kern w:val="1"/>
          <w:sz w:val="24"/>
          <w:szCs w:val="24"/>
          <w:lang w:eastAsia="hi-IN" w:bidi="hi-IN"/>
        </w:rPr>
      </w:pPr>
      <w:r w:rsidRPr="00324965">
        <w:rPr>
          <w:rFonts w:ascii="Times New Roman" w:hAnsi="Times New Roman"/>
          <w:kern w:val="1"/>
          <w:sz w:val="24"/>
          <w:szCs w:val="24"/>
          <w:lang w:eastAsia="hi-IN" w:bidi="hi-IN"/>
        </w:rPr>
        <w:t xml:space="preserve">Az elméleti órákon feldolgozott tananyag gyakorlati elsajátítása. A tanulók manuális készségének fejlesztése, felelősségtudatának kialakítása, erősítése. A tanuló felkészítése az üzemi körülmények között végzendő feladatokra. Mindezek mellett alapvető cél a kötések létesítésének, oldásának készség szintű elsajátíttatása a minőségbiztosítási célok megvalósítása </w:t>
      </w:r>
      <w:proofErr w:type="spellStart"/>
      <w:r w:rsidRPr="00324965">
        <w:rPr>
          <w:rFonts w:ascii="Times New Roman" w:hAnsi="Times New Roman"/>
          <w:kern w:val="1"/>
          <w:sz w:val="24"/>
          <w:szCs w:val="24"/>
          <w:lang w:eastAsia="hi-IN" w:bidi="hi-IN"/>
        </w:rPr>
        <w:t>érdekében.</w:t>
      </w:r>
      <w:proofErr w:type="gramStart"/>
      <w:r w:rsidRPr="00324965">
        <w:rPr>
          <w:rFonts w:ascii="Times New Roman" w:hAnsi="Times New Roman"/>
          <w:kern w:val="1"/>
          <w:sz w:val="24"/>
          <w:szCs w:val="24"/>
          <w:lang w:eastAsia="hi-IN" w:bidi="hi-IN"/>
        </w:rPr>
        <w:t>A</w:t>
      </w:r>
      <w:proofErr w:type="spellEnd"/>
      <w:proofErr w:type="gramEnd"/>
      <w:r w:rsidRPr="00324965">
        <w:rPr>
          <w:rFonts w:ascii="Times New Roman" w:hAnsi="Times New Roman"/>
          <w:kern w:val="1"/>
          <w:sz w:val="24"/>
          <w:szCs w:val="24"/>
          <w:lang w:eastAsia="hi-IN" w:bidi="hi-IN"/>
        </w:rPr>
        <w:t xml:space="preserve"> tűz- és az általános biztonsági szabályok fontosságának tudatosítása.</w:t>
      </w:r>
    </w:p>
    <w:p w:rsidR="00017181" w:rsidRPr="00324965" w:rsidRDefault="00017181" w:rsidP="00FD0A5C">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rPr>
      </w:pPr>
      <w:r w:rsidRPr="00324965">
        <w:rPr>
          <w:rFonts w:ascii="Times New Roman" w:hAnsi="Times New Roman"/>
          <w:b/>
          <w:sz w:val="24"/>
          <w:szCs w:val="24"/>
        </w:rPr>
        <w:t>Kapcsolódó közismereti, szakmai tartalmak</w:t>
      </w:r>
    </w:p>
    <w:p w:rsidR="00017181" w:rsidRPr="00324965" w:rsidRDefault="00017181" w:rsidP="00232CCD">
      <w:pPr>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A tantárgy az adott évfolyamba lépés feltételeiként megjelölt közismereti és szakmai tartalmakra épül.</w:t>
      </w:r>
    </w:p>
    <w:p w:rsidR="00017181" w:rsidRPr="00324965" w:rsidRDefault="00017181" w:rsidP="00FD0A5C">
      <w:pPr>
        <w:widowControl w:val="0"/>
        <w:suppressAutoHyphens/>
        <w:spacing w:after="0" w:line="240" w:lineRule="auto"/>
        <w:rPr>
          <w:rFonts w:ascii="Times New Roman" w:hAnsi="Times New Roman"/>
          <w:b/>
          <w:bCs/>
          <w:iCs/>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b/>
          <w:sz w:val="24"/>
          <w:szCs w:val="24"/>
        </w:rPr>
      </w:pPr>
      <w:r w:rsidRPr="00324965">
        <w:rPr>
          <w:rFonts w:ascii="Times New Roman" w:hAnsi="Times New Roman"/>
          <w:b/>
          <w:sz w:val="24"/>
          <w:szCs w:val="24"/>
        </w:rPr>
        <w:t xml:space="preserve">Témakörök </w:t>
      </w:r>
    </w:p>
    <w:p w:rsidR="00017181" w:rsidRPr="00324965" w:rsidRDefault="00017181" w:rsidP="00FD0A5C">
      <w:pPr>
        <w:spacing w:after="0" w:line="240" w:lineRule="auto"/>
        <w:ind w:left="792"/>
        <w:rPr>
          <w:rFonts w:ascii="Times New Roman" w:hAnsi="Times New Roman"/>
          <w:b/>
          <w:sz w:val="24"/>
          <w:szCs w:val="24"/>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Hegesztési, forrasztási, ragasztási gyakorlat</w:t>
      </w:r>
      <w:r w:rsidRPr="00324965">
        <w:rPr>
          <w:rFonts w:ascii="Times New Roman" w:hAnsi="Times New Roman"/>
          <w:b/>
          <w:sz w:val="24"/>
          <w:szCs w:val="24"/>
        </w:rPr>
        <w:tab/>
      </w:r>
      <w:r w:rsidRPr="00324965">
        <w:rPr>
          <w:rFonts w:ascii="Times New Roman" w:hAnsi="Times New Roman"/>
          <w:b/>
          <w:i/>
          <w:sz w:val="24"/>
          <w:szCs w:val="24"/>
        </w:rPr>
        <w:t>126 óra/147óra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Munkaterület, anyagok, szerszámok előkészítése.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feladatot tartalmazó dokumentumok tanulmányozása, a feladat értelmezése.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Hegesztési, forrasztási, ragasztási felület előkészítése.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Egyszerű minőségű él- és sarokhegesztési feladatok végzése vízszintesen ívhegesztéssel.</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Egyszerű minőségű él- és sarokhegesztési feladatok végzése vízszintesen lánghegesztéssel.</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Egyszerű minőségű él-, sarok-, lágy- és keményforrasztási feladatok végzése vízszintesen.</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Ragasztott kötések készítése.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Kötési felületek vizuális ellenőrzése, hibajavítás.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Forrasztott kötések bontása.</w:t>
      </w:r>
    </w:p>
    <w:p w:rsidR="00017181" w:rsidRPr="00324965" w:rsidRDefault="00017181" w:rsidP="00F70231">
      <w:pPr>
        <w:widowControl w:val="0"/>
        <w:suppressAutoHyphens/>
        <w:spacing w:after="0"/>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Munkaterület, szerszámok előkészítése, fontossága.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Rajz-, technológiai, munkabiztonsági dokumentáció tanulmányozása.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Gázhegesztő berendezések.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Acetilénfejlesztő.</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Oxigénpalack, reduktor, gáztömlők, hegesztőpisztoly felépítése, karbantartása.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Hegesztési varratfajták.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Illesztővarratok</w:t>
      </w:r>
      <w:proofErr w:type="spellEnd"/>
      <w:r w:rsidRPr="00324965">
        <w:rPr>
          <w:rFonts w:ascii="Times New Roman" w:hAnsi="Times New Roman"/>
          <w:kern w:val="1"/>
          <w:sz w:val="24"/>
          <w:szCs w:val="24"/>
          <w:lang w:eastAsia="hi-IN" w:bidi="hi-IN"/>
        </w:rPr>
        <w:t xml:space="preserve">, sarokvarratok, </w:t>
      </w:r>
      <w:proofErr w:type="spellStart"/>
      <w:r w:rsidRPr="00324965">
        <w:rPr>
          <w:rFonts w:ascii="Times New Roman" w:hAnsi="Times New Roman"/>
          <w:kern w:val="1"/>
          <w:sz w:val="24"/>
          <w:szCs w:val="24"/>
          <w:lang w:eastAsia="hi-IN" w:bidi="hi-IN"/>
        </w:rPr>
        <w:t>élvarratok</w:t>
      </w:r>
      <w:proofErr w:type="spellEnd"/>
      <w:r w:rsidRPr="00324965">
        <w:rPr>
          <w:rFonts w:ascii="Times New Roman" w:hAnsi="Times New Roman"/>
          <w:kern w:val="1"/>
          <w:sz w:val="24"/>
          <w:szCs w:val="24"/>
          <w:lang w:eastAsia="hi-IN" w:bidi="hi-IN"/>
        </w:rPr>
        <w:t>.</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Lemezélek</w:t>
      </w:r>
      <w:proofErr w:type="spellEnd"/>
      <w:r w:rsidRPr="00324965">
        <w:rPr>
          <w:rFonts w:ascii="Times New Roman" w:hAnsi="Times New Roman"/>
          <w:kern w:val="1"/>
          <w:sz w:val="24"/>
          <w:szCs w:val="24"/>
          <w:lang w:eastAsia="hi-IN" w:bidi="hi-IN"/>
        </w:rPr>
        <w:t xml:space="preserve"> kialakítása, lemezek illesztése.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Hozaganyag kiválasztása.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Hegesztőpor.</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Lángbeállítás, semleges láng, </w:t>
      </w:r>
      <w:proofErr w:type="spellStart"/>
      <w:r w:rsidRPr="00324965">
        <w:rPr>
          <w:rFonts w:ascii="Times New Roman" w:hAnsi="Times New Roman"/>
          <w:kern w:val="1"/>
          <w:sz w:val="24"/>
          <w:szCs w:val="24"/>
          <w:lang w:eastAsia="hi-IN" w:bidi="hi-IN"/>
        </w:rPr>
        <w:t>gázdús</w:t>
      </w:r>
      <w:proofErr w:type="spellEnd"/>
      <w:r w:rsidRPr="00324965">
        <w:rPr>
          <w:rFonts w:ascii="Times New Roman" w:hAnsi="Times New Roman"/>
          <w:kern w:val="1"/>
          <w:sz w:val="24"/>
          <w:szCs w:val="24"/>
          <w:lang w:eastAsia="hi-IN" w:bidi="hi-IN"/>
        </w:rPr>
        <w:t xml:space="preserve"> láng.</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Hegesztőégő tartása, vezetése, hozaganyag vezetése.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Balrahegesztés</w:t>
      </w:r>
      <w:proofErr w:type="spellEnd"/>
      <w:r w:rsidRPr="00324965">
        <w:rPr>
          <w:rFonts w:ascii="Times New Roman" w:hAnsi="Times New Roman"/>
          <w:kern w:val="1"/>
          <w:sz w:val="24"/>
          <w:szCs w:val="24"/>
          <w:lang w:eastAsia="hi-IN" w:bidi="hi-IN"/>
        </w:rPr>
        <w:t xml:space="preserve">, </w:t>
      </w:r>
      <w:proofErr w:type="spellStart"/>
      <w:r w:rsidRPr="00324965">
        <w:rPr>
          <w:rFonts w:ascii="Times New Roman" w:hAnsi="Times New Roman"/>
          <w:kern w:val="1"/>
          <w:sz w:val="24"/>
          <w:szCs w:val="24"/>
          <w:lang w:eastAsia="hi-IN" w:bidi="hi-IN"/>
        </w:rPr>
        <w:t>jobbrahegesztés</w:t>
      </w:r>
      <w:proofErr w:type="spellEnd"/>
      <w:r w:rsidRPr="00324965">
        <w:rPr>
          <w:rFonts w:ascii="Times New Roman" w:hAnsi="Times New Roman"/>
          <w:kern w:val="1"/>
          <w:sz w:val="24"/>
          <w:szCs w:val="24"/>
          <w:lang w:eastAsia="hi-IN" w:bidi="hi-IN"/>
        </w:rPr>
        <w:t>, vízszintes hegesztés, függőleges hegesztés.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Ikervarrathegesztés</w:t>
      </w:r>
      <w:proofErr w:type="spellEnd"/>
      <w:r w:rsidRPr="00324965">
        <w:rPr>
          <w:rFonts w:ascii="Times New Roman" w:hAnsi="Times New Roman"/>
          <w:kern w:val="1"/>
          <w:sz w:val="24"/>
          <w:szCs w:val="24"/>
          <w:lang w:eastAsia="hi-IN" w:bidi="hi-IN"/>
        </w:rPr>
        <w:t xml:space="preserve">, </w:t>
      </w:r>
      <w:proofErr w:type="spellStart"/>
      <w:r w:rsidRPr="00324965">
        <w:rPr>
          <w:rFonts w:ascii="Times New Roman" w:hAnsi="Times New Roman"/>
          <w:kern w:val="1"/>
          <w:sz w:val="24"/>
          <w:szCs w:val="24"/>
          <w:lang w:eastAsia="hi-IN" w:bidi="hi-IN"/>
        </w:rPr>
        <w:t>élvarratok</w:t>
      </w:r>
      <w:proofErr w:type="spellEnd"/>
      <w:r w:rsidRPr="00324965">
        <w:rPr>
          <w:rFonts w:ascii="Times New Roman" w:hAnsi="Times New Roman"/>
          <w:kern w:val="1"/>
          <w:sz w:val="24"/>
          <w:szCs w:val="24"/>
          <w:lang w:eastAsia="hi-IN" w:bidi="hi-IN"/>
        </w:rPr>
        <w:t xml:space="preserve"> hegesztése.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Lángvágás munkafolyamata.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Elhúzódások, feszültségek.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Tartályok hegesztése.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Rácsok hegesztése.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Foltok, repedések hegesztése.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Feszültségek csökkentése.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Ívhegesztőberendezések</w:t>
      </w:r>
      <w:proofErr w:type="spellEnd"/>
      <w:r w:rsidRPr="00324965">
        <w:rPr>
          <w:rFonts w:ascii="Times New Roman" w:hAnsi="Times New Roman"/>
          <w:kern w:val="1"/>
          <w:sz w:val="24"/>
          <w:szCs w:val="24"/>
          <w:lang w:eastAsia="hi-IN" w:bidi="hi-IN"/>
        </w:rPr>
        <w:t>.</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Hegesztő transzformátor, hegesztőkábel, elektródafogó kezelése</w:t>
      </w:r>
      <w:proofErr w:type="gramStart"/>
      <w:r w:rsidRPr="00324965">
        <w:rPr>
          <w:rFonts w:ascii="Times New Roman" w:hAnsi="Times New Roman"/>
          <w:kern w:val="1"/>
          <w:sz w:val="24"/>
          <w:szCs w:val="24"/>
          <w:lang w:eastAsia="hi-IN" w:bidi="hi-IN"/>
        </w:rPr>
        <w:t>,üzemelése</w:t>
      </w:r>
      <w:proofErr w:type="gramEnd"/>
      <w:r w:rsidRPr="00324965">
        <w:rPr>
          <w:rFonts w:ascii="Times New Roman" w:hAnsi="Times New Roman"/>
          <w:kern w:val="1"/>
          <w:sz w:val="24"/>
          <w:szCs w:val="24"/>
          <w:lang w:eastAsia="hi-IN" w:bidi="hi-IN"/>
        </w:rPr>
        <w:t>, elektróda kiválasztása, lemezek illesztése.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Forrasztószerszámok.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Kemény-, lágyforrasztás.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Forrasztószerek, forrasz-anyagok.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Általános minőségű hegesztési, forrasztási, ragasztási feladatok elvégzésének technológiája, szerszámai.</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Ragasztott kötések előnyei.</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Ragasztóanyagok.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Természetes, mesterséges vagy műanyagragasztók.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Szegecs- és csavarkötés készítése</w:t>
      </w:r>
      <w:r w:rsidRPr="00324965">
        <w:rPr>
          <w:rFonts w:ascii="Times New Roman" w:hAnsi="Times New Roman"/>
          <w:b/>
          <w:sz w:val="24"/>
          <w:szCs w:val="24"/>
        </w:rPr>
        <w:tab/>
      </w:r>
      <w:r w:rsidRPr="00324965">
        <w:rPr>
          <w:rFonts w:ascii="Times New Roman" w:hAnsi="Times New Roman"/>
          <w:b/>
          <w:i/>
          <w:sz w:val="24"/>
          <w:szCs w:val="24"/>
        </w:rPr>
        <w:t xml:space="preserve">72óra/ </w:t>
      </w:r>
      <w:proofErr w:type="spellStart"/>
      <w:r w:rsidRPr="00324965">
        <w:rPr>
          <w:rFonts w:ascii="Times New Roman" w:hAnsi="Times New Roman"/>
          <w:b/>
          <w:i/>
          <w:sz w:val="24"/>
          <w:szCs w:val="24"/>
        </w:rPr>
        <w:t>72óra</w:t>
      </w:r>
      <w:proofErr w:type="spellEnd"/>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Munkaterület, anyagok, szerszámok előkészítése.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feladatot tartalmazó dokumentumok tanulmányozása, a feladat értelmezése.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Átlapolt, hevederes, egy- és kétsoros, különböző fejkialakítású szegecskötés készítése.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csavarbiztosítások létesítése.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Nyomatékkulcs használata.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Szegecskötés bontása lefúrással.</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oldása, beszakadt csavar eltávolítása.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Szegecselés rendeltetése, alkalmazási területe.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Laza-, csuklós-, szilárd szegecselés.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Szilárdsági szegecselés, tömítő szegecselés.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Szegecsfajták.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Hidegszegecselés, </w:t>
      </w:r>
      <w:proofErr w:type="spellStart"/>
      <w:r w:rsidRPr="00324965">
        <w:rPr>
          <w:rFonts w:ascii="Times New Roman" w:hAnsi="Times New Roman"/>
          <w:kern w:val="1"/>
          <w:sz w:val="24"/>
          <w:szCs w:val="24"/>
          <w:lang w:eastAsia="hi-IN" w:bidi="hi-IN"/>
        </w:rPr>
        <w:t>melegszegecselés</w:t>
      </w:r>
      <w:proofErr w:type="spellEnd"/>
      <w:r w:rsidRPr="00324965">
        <w:rPr>
          <w:rFonts w:ascii="Times New Roman" w:hAnsi="Times New Roman"/>
          <w:kern w:val="1"/>
          <w:sz w:val="24"/>
          <w:szCs w:val="24"/>
          <w:lang w:eastAsia="hi-IN" w:bidi="hi-IN"/>
        </w:rPr>
        <w:t>.</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Süllyesztett </w:t>
      </w:r>
      <w:proofErr w:type="spellStart"/>
      <w:r w:rsidRPr="00324965">
        <w:rPr>
          <w:rFonts w:ascii="Times New Roman" w:hAnsi="Times New Roman"/>
          <w:kern w:val="1"/>
          <w:sz w:val="24"/>
          <w:szCs w:val="24"/>
          <w:lang w:eastAsia="hi-IN" w:bidi="hi-IN"/>
        </w:rPr>
        <w:t>zárófej</w:t>
      </w:r>
      <w:proofErr w:type="spellEnd"/>
      <w:r w:rsidRPr="00324965">
        <w:rPr>
          <w:rFonts w:ascii="Times New Roman" w:hAnsi="Times New Roman"/>
          <w:kern w:val="1"/>
          <w:sz w:val="24"/>
          <w:szCs w:val="24"/>
          <w:lang w:eastAsia="hi-IN" w:bidi="hi-IN"/>
        </w:rPr>
        <w:t xml:space="preserve"> készítése.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Szegecsméretek meghatározása.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Átlapolt szegecselés, hevederes kötés.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Egysoros, kétsoros, háromsoros szegecskötések.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Szegecsek igénybevétele.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Szegecselési hibák.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Félgömbfejű szegecsfej készítése.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Csőszegecsek készítése.</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Gépi szegecselés.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Szegecskötések bontása.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Szegecseléshez szükséges szerszámok.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Szegecskiosztás megtervezése.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Szegecselés, csavarkötés, csavarbiztosítások módjai.</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szegecselés, csavarkötés munkaterülete, a szükséges szerszámok, anyagok előkészítése, fontossága.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Rajz-, technológiai, munkabiztonság dokumentáció tanulmányozása.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szerelésének célja.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fajtái és rendeltetésük.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Anyáscsavarok, </w:t>
      </w:r>
      <w:proofErr w:type="spellStart"/>
      <w:r w:rsidRPr="00324965">
        <w:rPr>
          <w:rFonts w:ascii="Times New Roman" w:hAnsi="Times New Roman"/>
          <w:kern w:val="1"/>
          <w:sz w:val="24"/>
          <w:szCs w:val="24"/>
          <w:lang w:eastAsia="hi-IN" w:bidi="hi-IN"/>
        </w:rPr>
        <w:t>fejescsavarok</w:t>
      </w:r>
      <w:proofErr w:type="spellEnd"/>
      <w:r w:rsidRPr="00324965">
        <w:rPr>
          <w:rFonts w:ascii="Times New Roman" w:hAnsi="Times New Roman"/>
          <w:kern w:val="1"/>
          <w:sz w:val="24"/>
          <w:szCs w:val="24"/>
          <w:lang w:eastAsia="hi-IN" w:bidi="hi-IN"/>
        </w:rPr>
        <w:t>, ászokcsavarok.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szerelésének szerszámai.</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Állítható-, nem állítható csavarkulcsok.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Általános csavarhúzók, gépszerelő csavarhúzó, műszerész csavarhúzó, villanyszerelő csavarhúzó.</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Csavarhúzó kiválasztása.</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Villáskulcs, csillagkulcs, csőkulcs.</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Csavarbiztosítások.</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Csavarkötések szerelésének munkaszabályai.</w:t>
      </w:r>
    </w:p>
    <w:p w:rsidR="00017181" w:rsidRPr="00324965" w:rsidRDefault="00017181" w:rsidP="001A7F0E">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Csavarok meghúzásának sorrendje.</w:t>
      </w:r>
    </w:p>
    <w:p w:rsidR="00017181" w:rsidRPr="00324965" w:rsidRDefault="00017181" w:rsidP="001A7F0E">
      <w:pPr>
        <w:widowControl w:val="0"/>
        <w:suppressAutoHyphens/>
        <w:spacing w:after="0" w:line="240" w:lineRule="auto"/>
        <w:ind w:left="709"/>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Felületvédelmi bevonatok készítése</w:t>
      </w:r>
      <w:r w:rsidRPr="00324965">
        <w:rPr>
          <w:rFonts w:ascii="Times New Roman" w:hAnsi="Times New Roman"/>
          <w:b/>
          <w:sz w:val="24"/>
          <w:szCs w:val="24"/>
        </w:rPr>
        <w:tab/>
        <w:t>3</w:t>
      </w:r>
      <w:r w:rsidRPr="00324965">
        <w:rPr>
          <w:rFonts w:ascii="Times New Roman" w:hAnsi="Times New Roman"/>
          <w:b/>
          <w:i/>
          <w:sz w:val="24"/>
          <w:szCs w:val="24"/>
        </w:rPr>
        <w:t>6 óra/31óra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Munkaterület, anyagok, szerszámok előkészítése.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feladatot tartalmazó dokumentumok tanulmányozása, a feladat értelmezése.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Felület előkészítése mechanikusan vagy vegyi anyagok segítségével. </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Felület előkészítése oxidáció gátló bevonat készítéséhez.</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Korrózió elleni bevonat készítése kötőelemeken és fémszerkezeteken.</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Megmaradt, a környezetre veszélyes anyagok kezelése.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Maratás, anyagai, veszélyei</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Száraz csiszolás, segédanyagai, technológiája.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Csiszoló anyagok fajtája, csoportosításuk.</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Nedves csiszolás, segédanyagai, fajtái, csoportosításuk, technológiája.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Mechanikus zsírtalanítás.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Vibrációs koptatás.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Szemcseszórás, vibrációs koptatás.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Mosás.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Vegyszeres zsírtalanítás.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Ultrahangos zsírtalanítás.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Felület előkészítése, felületi érdesség jelentősége.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Egyszerű felületvédelmi bevonatok készítése, zsírozás, olajozás, barnítás.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Termodiffúziós</w:t>
      </w:r>
      <w:proofErr w:type="spellEnd"/>
      <w:r w:rsidRPr="00324965">
        <w:rPr>
          <w:rFonts w:ascii="Times New Roman" w:hAnsi="Times New Roman"/>
          <w:kern w:val="1"/>
          <w:sz w:val="24"/>
          <w:szCs w:val="24"/>
          <w:lang w:eastAsia="hi-IN" w:bidi="hi-IN"/>
        </w:rPr>
        <w:t xml:space="preserve"> eljárás, termikus szórás, alumínium és </w:t>
      </w:r>
      <w:proofErr w:type="gramStart"/>
      <w:r w:rsidRPr="00324965">
        <w:rPr>
          <w:rFonts w:ascii="Times New Roman" w:hAnsi="Times New Roman"/>
          <w:kern w:val="1"/>
          <w:sz w:val="24"/>
          <w:szCs w:val="24"/>
          <w:lang w:eastAsia="hi-IN" w:bidi="hi-IN"/>
        </w:rPr>
        <w:t>acél oxidálás</w:t>
      </w:r>
      <w:proofErr w:type="gramEnd"/>
      <w:r w:rsidRPr="00324965">
        <w:rPr>
          <w:rFonts w:ascii="Times New Roman" w:hAnsi="Times New Roman"/>
          <w:kern w:val="1"/>
          <w:sz w:val="24"/>
          <w:szCs w:val="24"/>
          <w:lang w:eastAsia="hi-IN" w:bidi="hi-IN"/>
        </w:rPr>
        <w:t>.</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Foszfátozás.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Galvanizálás, fémgőzölés.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Nikkelezés fajtái, technológiája, csoportosítása.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Krómozás technológiája, alkalmazási területe, csoportosítása.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Kromátozás.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Horganyozás csoportosítása, művelete, technológiája.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Rezezés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Ónozás, nemesfém bevonatok alkalmazási területei, technológiája.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Tüzi</w:t>
      </w:r>
      <w:proofErr w:type="spellEnd"/>
      <w:r w:rsidRPr="00324965">
        <w:rPr>
          <w:rFonts w:ascii="Times New Roman" w:hAnsi="Times New Roman"/>
          <w:kern w:val="1"/>
          <w:sz w:val="24"/>
          <w:szCs w:val="24"/>
          <w:lang w:eastAsia="hi-IN" w:bidi="hi-IN"/>
        </w:rPr>
        <w:t xml:space="preserve"> zománcozás.</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Oldószeres festés technológiája, alkalmazási területei, csoportosítása.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Elektrosztatikus festés technológiája, alkalmazási területei, csoportosítása.</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Bevonatrendszer kiválasztásának szempontjai, tervezése.</w:t>
      </w:r>
    </w:p>
    <w:p w:rsidR="00017181" w:rsidRPr="00324965" w:rsidRDefault="00017181" w:rsidP="00F70231">
      <w:pPr>
        <w:widowControl w:val="0"/>
        <w:suppressAutoHyphens/>
        <w:spacing w:after="0" w:line="240" w:lineRule="auto"/>
        <w:ind w:left="709"/>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Nanotechnológia a felületvédelemben. </w:t>
      </w:r>
    </w:p>
    <w:p w:rsidR="00017181" w:rsidRPr="00324965" w:rsidRDefault="00017181" w:rsidP="00FD0A5C">
      <w:pPr>
        <w:widowControl w:val="0"/>
        <w:suppressAutoHyphens/>
        <w:spacing w:after="0" w:line="240" w:lineRule="auto"/>
        <w:ind w:left="1225"/>
        <w:rPr>
          <w:rFonts w:ascii="Times New Roman" w:hAnsi="Times New Roman"/>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b/>
          <w:i/>
          <w:sz w:val="24"/>
          <w:szCs w:val="24"/>
        </w:rPr>
      </w:pPr>
      <w:r w:rsidRPr="00324965">
        <w:rPr>
          <w:rFonts w:ascii="Times New Roman" w:hAnsi="Times New Roman"/>
          <w:b/>
          <w:i/>
          <w:sz w:val="24"/>
          <w:szCs w:val="24"/>
        </w:rPr>
        <w:t xml:space="preserve"> A képzés javasolt helyszíne </w:t>
      </w:r>
      <w:r w:rsidRPr="00324965">
        <w:rPr>
          <w:rFonts w:ascii="Times New Roman" w:hAnsi="Times New Roman"/>
          <w:b/>
          <w:i/>
          <w:kern w:val="1"/>
          <w:sz w:val="24"/>
          <w:szCs w:val="24"/>
          <w:lang w:eastAsia="hi-IN" w:bidi="hi-IN"/>
        </w:rPr>
        <w:t>(ajánlás)</w:t>
      </w:r>
    </w:p>
    <w:p w:rsidR="00017181" w:rsidRPr="00324965" w:rsidRDefault="00017181" w:rsidP="008A33EF">
      <w:pPr>
        <w:spacing w:after="0" w:line="240" w:lineRule="auto"/>
        <w:ind w:left="426"/>
        <w:jc w:val="both"/>
        <w:rPr>
          <w:rFonts w:ascii="Times New Roman" w:hAnsi="Times New Roman"/>
          <w:i/>
          <w:sz w:val="24"/>
          <w:szCs w:val="24"/>
        </w:rPr>
      </w:pPr>
      <w:r w:rsidRPr="00324965">
        <w:rPr>
          <w:rFonts w:ascii="Times New Roman" w:hAnsi="Times New Roman"/>
          <w:i/>
          <w:sz w:val="24"/>
          <w:szCs w:val="24"/>
        </w:rPr>
        <w:t xml:space="preserve">Tanterem, </w:t>
      </w:r>
      <w:proofErr w:type="spellStart"/>
      <w:r w:rsidRPr="00324965">
        <w:rPr>
          <w:rFonts w:ascii="Times New Roman" w:hAnsi="Times New Roman"/>
          <w:i/>
          <w:sz w:val="24"/>
          <w:szCs w:val="24"/>
        </w:rPr>
        <w:t>szakmaspecifikus</w:t>
      </w:r>
      <w:proofErr w:type="spellEnd"/>
      <w:r w:rsidRPr="00324965">
        <w:rPr>
          <w:rFonts w:ascii="Times New Roman" w:hAnsi="Times New Roman"/>
          <w:i/>
          <w:sz w:val="24"/>
          <w:szCs w:val="24"/>
        </w:rPr>
        <w:t xml:space="preserve"> tanműhely.</w:t>
      </w:r>
    </w:p>
    <w:p w:rsidR="00017181" w:rsidRPr="00324965" w:rsidRDefault="00017181" w:rsidP="00FD0A5C">
      <w:pPr>
        <w:pStyle w:val="Listaszerbekezds"/>
        <w:spacing w:after="0" w:line="240" w:lineRule="auto"/>
        <w:ind w:left="0"/>
        <w:jc w:val="both"/>
        <w:rPr>
          <w:rFonts w:ascii="Times New Roman" w:hAnsi="Times New Roman"/>
          <w:b/>
          <w:i/>
          <w:sz w:val="24"/>
          <w:szCs w:val="24"/>
        </w:rPr>
      </w:pPr>
    </w:p>
    <w:p w:rsidR="00017181" w:rsidRPr="00324965" w:rsidRDefault="00017181" w:rsidP="001A7F0E">
      <w:pPr>
        <w:numPr>
          <w:ilvl w:val="1"/>
          <w:numId w:val="14"/>
        </w:numPr>
        <w:spacing w:after="0" w:line="240" w:lineRule="auto"/>
        <w:ind w:left="851" w:hanging="494"/>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FD0A5C">
      <w:pPr>
        <w:spacing w:after="0" w:line="240" w:lineRule="auto"/>
        <w:rPr>
          <w:rFonts w:ascii="Times New Roman" w:hAnsi="Times New Roman"/>
          <w:b/>
          <w:i/>
          <w:sz w:val="24"/>
          <w:szCs w:val="24"/>
        </w:rPr>
      </w:pPr>
    </w:p>
    <w:p w:rsidR="00017181" w:rsidRPr="00324965" w:rsidRDefault="00017181" w:rsidP="001A7F0E">
      <w:pPr>
        <w:pStyle w:val="Listaszerbekezds"/>
        <w:numPr>
          <w:ilvl w:val="2"/>
          <w:numId w:val="14"/>
        </w:numPr>
        <w:spacing w:after="0" w:line="240" w:lineRule="auto"/>
        <w:ind w:left="1440"/>
        <w:rPr>
          <w:rFonts w:ascii="Times New Roman" w:hAnsi="Times New Roman"/>
          <w:b/>
          <w:i/>
          <w:sz w:val="24"/>
          <w:szCs w:val="24"/>
        </w:rPr>
      </w:pPr>
      <w:r w:rsidRPr="00324965">
        <w:rPr>
          <w:rFonts w:ascii="Times New Roman" w:hAnsi="Times New Roman"/>
          <w:b/>
          <w:i/>
          <w:sz w:val="24"/>
          <w:szCs w:val="24"/>
        </w:rPr>
        <w:t xml:space="preserve">A tantárgy elsajátítása során alkalmazható sajátos oktatási </w:t>
      </w:r>
      <w:proofErr w:type="gramStart"/>
      <w:r w:rsidRPr="00324965">
        <w:rPr>
          <w:rFonts w:ascii="Times New Roman" w:hAnsi="Times New Roman"/>
          <w:b/>
          <w:i/>
          <w:sz w:val="24"/>
          <w:szCs w:val="24"/>
        </w:rPr>
        <w:t>módszerek(</w:t>
      </w:r>
      <w:proofErr w:type="gramEnd"/>
      <w:r w:rsidRPr="00324965">
        <w:rPr>
          <w:rFonts w:ascii="Times New Roman" w:hAnsi="Times New Roman"/>
          <w:b/>
          <w:i/>
          <w:sz w:val="24"/>
          <w:szCs w:val="24"/>
        </w:rPr>
        <w:t>ajánlás)</w:t>
      </w:r>
    </w:p>
    <w:tbl>
      <w:tblPr>
        <w:tblW w:w="90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17181" w:rsidRPr="00324965">
        <w:trPr>
          <w:jc w:val="center"/>
        </w:trPr>
        <w:tc>
          <w:tcPr>
            <w:tcW w:w="994"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Sorszám</w:t>
            </w:r>
          </w:p>
        </w:tc>
        <w:tc>
          <w:tcPr>
            <w:tcW w:w="2800"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 xml:space="preserve">Alkalmazott oktatási </w:t>
            </w:r>
          </w:p>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módszer neve</w:t>
            </w:r>
          </w:p>
        </w:tc>
        <w:tc>
          <w:tcPr>
            <w:tcW w:w="2835" w:type="dxa"/>
            <w:gridSpan w:val="3"/>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 tanulói tevékenység szervezeti kerete</w:t>
            </w:r>
          </w:p>
        </w:tc>
        <w:tc>
          <w:tcPr>
            <w:tcW w:w="2392"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410C4D">
            <w:pPr>
              <w:spacing w:after="0" w:line="240" w:lineRule="auto"/>
              <w:jc w:val="center"/>
              <w:rPr>
                <w:rFonts w:ascii="Times New Roman" w:hAnsi="Times New Roman"/>
                <w:b/>
                <w:sz w:val="20"/>
                <w:szCs w:val="20"/>
                <w:lang w:eastAsia="hu-HU"/>
              </w:rPr>
            </w:pPr>
          </w:p>
        </w:tc>
        <w:tc>
          <w:tcPr>
            <w:tcW w:w="2800" w:type="dxa"/>
            <w:vMerge/>
            <w:vAlign w:val="center"/>
          </w:tcPr>
          <w:p w:rsidR="00017181" w:rsidRPr="00324965" w:rsidRDefault="00017181" w:rsidP="00410C4D">
            <w:pPr>
              <w:spacing w:after="0" w:line="240" w:lineRule="auto"/>
              <w:rPr>
                <w:rFonts w:ascii="Times New Roman" w:hAnsi="Times New Roman"/>
                <w:b/>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egyéni</w:t>
            </w:r>
          </w:p>
        </w:tc>
        <w:tc>
          <w:tcPr>
            <w:tcW w:w="945" w:type="dxa"/>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csoport</w:t>
            </w:r>
          </w:p>
        </w:tc>
        <w:tc>
          <w:tcPr>
            <w:tcW w:w="945" w:type="dxa"/>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osztály</w:t>
            </w:r>
          </w:p>
        </w:tc>
        <w:tc>
          <w:tcPr>
            <w:tcW w:w="2392" w:type="dxa"/>
            <w:vMerge/>
            <w:vAlign w:val="center"/>
          </w:tcPr>
          <w:p w:rsidR="00017181" w:rsidRPr="00324965" w:rsidRDefault="00017181" w:rsidP="00410C4D">
            <w:pPr>
              <w:spacing w:after="0" w:line="240" w:lineRule="auto"/>
              <w:jc w:val="center"/>
              <w:rPr>
                <w:rFonts w:ascii="Times New Roman" w:hAnsi="Times New Roman"/>
                <w:b/>
                <w:sz w:val="20"/>
                <w:szCs w:val="20"/>
                <w:lang w:eastAsia="hu-HU"/>
              </w:rPr>
            </w:pP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magyarázat</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392"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megbeszélés</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392"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1.5.</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vita</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392"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994"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w:t>
            </w:r>
          </w:p>
        </w:tc>
        <w:tc>
          <w:tcPr>
            <w:tcW w:w="2800"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szemléltetés</w:t>
            </w: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945"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392"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bl>
    <w:p w:rsidR="00017181" w:rsidRPr="00324965" w:rsidRDefault="00017181" w:rsidP="00FD0A5C">
      <w:pPr>
        <w:pStyle w:val="Listaszerbekezds"/>
        <w:spacing w:after="0" w:line="240" w:lineRule="auto"/>
        <w:ind w:left="709" w:firstLine="83"/>
        <w:rPr>
          <w:rFonts w:ascii="Times New Roman" w:hAnsi="Times New Roman"/>
          <w:b/>
          <w:i/>
          <w:sz w:val="24"/>
          <w:szCs w:val="24"/>
        </w:rPr>
      </w:pPr>
    </w:p>
    <w:p w:rsidR="00017181" w:rsidRPr="00324965" w:rsidRDefault="00017181" w:rsidP="001A7F0E">
      <w:pPr>
        <w:numPr>
          <w:ilvl w:val="2"/>
          <w:numId w:val="14"/>
        </w:numPr>
        <w:spacing w:after="0" w:line="240" w:lineRule="auto"/>
        <w:ind w:left="1440"/>
        <w:rPr>
          <w:rFonts w:ascii="Times New Roman" w:hAnsi="Times New Roman"/>
          <w:iCs/>
          <w:kern w:val="1"/>
          <w:sz w:val="24"/>
          <w:szCs w:val="24"/>
          <w:lang w:eastAsia="hi-IN" w:bidi="hi-IN"/>
        </w:rPr>
      </w:pPr>
      <w:r w:rsidRPr="00324965">
        <w:rPr>
          <w:rFonts w:ascii="Times New Roman" w:hAnsi="Times New Roman"/>
          <w:b/>
          <w:i/>
          <w:sz w:val="24"/>
          <w:szCs w:val="24"/>
        </w:rPr>
        <w:t xml:space="preserve">A tantárgy elsajátítása során alkalmazható tanulói </w:t>
      </w:r>
      <w:proofErr w:type="gramStart"/>
      <w:r w:rsidRPr="00324965">
        <w:rPr>
          <w:rFonts w:ascii="Times New Roman" w:hAnsi="Times New Roman"/>
          <w:b/>
          <w:i/>
          <w:sz w:val="24"/>
          <w:szCs w:val="24"/>
        </w:rPr>
        <w:t>tevékenységformák(</w:t>
      </w:r>
      <w:proofErr w:type="gramEnd"/>
      <w:r w:rsidRPr="00324965">
        <w:rPr>
          <w:rFonts w:ascii="Times New Roman" w:hAnsi="Times New Roman"/>
          <w:b/>
          <w:i/>
          <w:sz w:val="24"/>
          <w:szCs w:val="24"/>
        </w:rPr>
        <w:t>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Sor-szám</w:t>
            </w:r>
          </w:p>
        </w:tc>
        <w:tc>
          <w:tcPr>
            <w:tcW w:w="3621"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Tanulói tevékenységforma</w:t>
            </w:r>
          </w:p>
        </w:tc>
        <w:tc>
          <w:tcPr>
            <w:tcW w:w="2370" w:type="dxa"/>
            <w:gridSpan w:val="3"/>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Tanulói tevékenység szervezési kerete</w:t>
            </w:r>
          </w:p>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(differenciálási módok)</w:t>
            </w:r>
          </w:p>
        </w:tc>
        <w:tc>
          <w:tcPr>
            <w:tcW w:w="2190" w:type="dxa"/>
            <w:vMerge w:val="restart"/>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410C4D">
            <w:pPr>
              <w:spacing w:after="0" w:line="240" w:lineRule="auto"/>
              <w:jc w:val="center"/>
              <w:rPr>
                <w:rFonts w:ascii="Times New Roman" w:hAnsi="Times New Roman"/>
                <w:b/>
                <w:sz w:val="20"/>
                <w:szCs w:val="20"/>
                <w:lang w:eastAsia="hu-HU"/>
              </w:rPr>
            </w:pPr>
          </w:p>
        </w:tc>
        <w:tc>
          <w:tcPr>
            <w:tcW w:w="3621" w:type="dxa"/>
            <w:vMerge/>
            <w:vAlign w:val="center"/>
          </w:tcPr>
          <w:p w:rsidR="00017181" w:rsidRPr="00324965" w:rsidRDefault="00017181" w:rsidP="00410C4D">
            <w:pPr>
              <w:spacing w:after="0" w:line="240" w:lineRule="auto"/>
              <w:rPr>
                <w:rFonts w:ascii="Times New Roman" w:hAnsi="Times New Roman"/>
                <w:b/>
                <w:sz w:val="20"/>
                <w:szCs w:val="20"/>
                <w:lang w:eastAsia="hu-HU"/>
              </w:rPr>
            </w:pPr>
          </w:p>
        </w:tc>
        <w:tc>
          <w:tcPr>
            <w:tcW w:w="809" w:type="dxa"/>
            <w:textDirection w:val="btLr"/>
            <w:vAlign w:val="center"/>
          </w:tcPr>
          <w:p w:rsidR="00017181" w:rsidRPr="00324965" w:rsidRDefault="00017181" w:rsidP="00410C4D">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Egyéni</w:t>
            </w:r>
          </w:p>
        </w:tc>
        <w:tc>
          <w:tcPr>
            <w:tcW w:w="798" w:type="dxa"/>
            <w:textDirection w:val="btLr"/>
            <w:vAlign w:val="center"/>
          </w:tcPr>
          <w:p w:rsidR="00017181" w:rsidRPr="00324965" w:rsidRDefault="00017181" w:rsidP="00410C4D">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Csoport-</w:t>
            </w:r>
          </w:p>
          <w:p w:rsidR="00017181" w:rsidRPr="00324965" w:rsidRDefault="00017181" w:rsidP="00410C4D">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bontás</w:t>
            </w:r>
          </w:p>
        </w:tc>
        <w:tc>
          <w:tcPr>
            <w:tcW w:w="763" w:type="dxa"/>
            <w:textDirection w:val="btLr"/>
            <w:vAlign w:val="center"/>
          </w:tcPr>
          <w:p w:rsidR="00017181" w:rsidRPr="00324965" w:rsidRDefault="00017181" w:rsidP="00410C4D">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Osztály-</w:t>
            </w:r>
          </w:p>
          <w:p w:rsidR="00017181" w:rsidRPr="00324965" w:rsidRDefault="00017181" w:rsidP="00410C4D">
            <w:pPr>
              <w:spacing w:after="0" w:line="240" w:lineRule="auto"/>
              <w:ind w:left="113" w:right="113"/>
              <w:rPr>
                <w:rFonts w:ascii="Times New Roman" w:hAnsi="Times New Roman"/>
                <w:b/>
                <w:sz w:val="20"/>
                <w:szCs w:val="20"/>
                <w:lang w:eastAsia="hu-HU"/>
              </w:rPr>
            </w:pPr>
            <w:r w:rsidRPr="00324965">
              <w:rPr>
                <w:rFonts w:ascii="Times New Roman" w:hAnsi="Times New Roman"/>
                <w:b/>
                <w:sz w:val="20"/>
                <w:szCs w:val="20"/>
                <w:lang w:eastAsia="hu-HU"/>
              </w:rPr>
              <w:t>keret</w:t>
            </w:r>
          </w:p>
        </w:tc>
        <w:tc>
          <w:tcPr>
            <w:tcW w:w="2190" w:type="dxa"/>
            <w:vMerge/>
            <w:vAlign w:val="center"/>
          </w:tcPr>
          <w:p w:rsidR="00017181" w:rsidRPr="00324965" w:rsidRDefault="00017181" w:rsidP="00410C4D">
            <w:pPr>
              <w:spacing w:after="0" w:line="240" w:lineRule="auto"/>
              <w:jc w:val="center"/>
              <w:rPr>
                <w:rFonts w:ascii="Times New Roman" w:hAnsi="Times New Roman"/>
                <w:b/>
                <w:sz w:val="20"/>
                <w:szCs w:val="20"/>
                <w:lang w:eastAsia="hu-HU"/>
              </w:rPr>
            </w:pPr>
          </w:p>
        </w:tc>
      </w:tr>
      <w:tr w:rsidR="00017181" w:rsidRPr="00324965">
        <w:trPr>
          <w:jc w:val="center"/>
        </w:trPr>
        <w:tc>
          <w:tcPr>
            <w:tcW w:w="828" w:type="dxa"/>
            <w:shd w:val="clear" w:color="auto" w:fill="D9D9D9"/>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1.</w:t>
            </w:r>
          </w:p>
        </w:tc>
        <w:tc>
          <w:tcPr>
            <w:tcW w:w="3621" w:type="dxa"/>
            <w:shd w:val="clear" w:color="auto" w:fill="D9D9D9"/>
            <w:vAlign w:val="center"/>
          </w:tcPr>
          <w:p w:rsidR="00017181" w:rsidRPr="00324965" w:rsidRDefault="00017181" w:rsidP="00410C4D">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Információ feldolgozó tevékenységek</w:t>
            </w:r>
          </w:p>
        </w:tc>
        <w:tc>
          <w:tcPr>
            <w:tcW w:w="809"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1.1.</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önálló feldolgozása</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1.2.</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feladattal vezetett feldolgozása</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1.3.</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Olvasott szöveg feldolgozása jegyzeteléssel</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1.4.</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Hallott szöveg feldolgozása jegyzeteléssel</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1.5.</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Hallott szöveg feladattal vezetett feldolgozása</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1.6.</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Információk önálló rendszerezése</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1.7.</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Információk feladattal vezetett rendszerezése</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shd w:val="clear" w:color="auto" w:fill="D9D9D9"/>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2.</w:t>
            </w:r>
          </w:p>
        </w:tc>
        <w:tc>
          <w:tcPr>
            <w:tcW w:w="3621" w:type="dxa"/>
            <w:shd w:val="clear" w:color="auto" w:fill="D9D9D9"/>
            <w:vAlign w:val="center"/>
          </w:tcPr>
          <w:p w:rsidR="00017181" w:rsidRPr="00324965" w:rsidRDefault="00017181" w:rsidP="00410C4D">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Ismeretalkalmazási gyakorló tevékenységek, feladatok</w:t>
            </w:r>
          </w:p>
        </w:tc>
        <w:tc>
          <w:tcPr>
            <w:tcW w:w="809"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2.1.</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Írásos elemzések készítése</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2.2.</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Leírás készítése</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lastRenderedPageBreak/>
              <w:t>2.3.</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Válaszolás írásban mondatszintű kérdésekre</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2.4.</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Tesztfeladat megoldása</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2.5.</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Szöveges előadás egyéni felkészüléssel</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2.6.</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Tapasztalatok utólagos ismertetése szóban</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2.7.</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Tapasztalatok helyszíni ismertetése szóban</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shd w:val="clear" w:color="auto" w:fill="D9D9D9"/>
            <w:vAlign w:val="center"/>
          </w:tcPr>
          <w:p w:rsidR="00017181" w:rsidRPr="00324965" w:rsidRDefault="00017181" w:rsidP="00410C4D">
            <w:pPr>
              <w:spacing w:after="0" w:line="240" w:lineRule="auto"/>
              <w:jc w:val="center"/>
              <w:rPr>
                <w:rFonts w:ascii="Times New Roman" w:hAnsi="Times New Roman"/>
                <w:b/>
                <w:sz w:val="20"/>
                <w:szCs w:val="20"/>
                <w:lang w:eastAsia="hu-HU"/>
              </w:rPr>
            </w:pPr>
            <w:r w:rsidRPr="00324965">
              <w:rPr>
                <w:rFonts w:ascii="Times New Roman" w:hAnsi="Times New Roman"/>
                <w:b/>
                <w:sz w:val="20"/>
                <w:szCs w:val="20"/>
                <w:lang w:eastAsia="hu-HU"/>
              </w:rPr>
              <w:t>3.</w:t>
            </w:r>
          </w:p>
        </w:tc>
        <w:tc>
          <w:tcPr>
            <w:tcW w:w="3621" w:type="dxa"/>
            <w:shd w:val="clear" w:color="auto" w:fill="D9D9D9"/>
            <w:vAlign w:val="center"/>
          </w:tcPr>
          <w:p w:rsidR="00017181" w:rsidRPr="00324965" w:rsidRDefault="00017181" w:rsidP="00410C4D">
            <w:pPr>
              <w:spacing w:after="0" w:line="240" w:lineRule="auto"/>
              <w:rPr>
                <w:rFonts w:ascii="Times New Roman" w:hAnsi="Times New Roman"/>
                <w:b/>
                <w:sz w:val="20"/>
                <w:szCs w:val="20"/>
                <w:lang w:eastAsia="hu-HU"/>
              </w:rPr>
            </w:pPr>
            <w:r w:rsidRPr="00324965">
              <w:rPr>
                <w:rFonts w:ascii="Times New Roman" w:hAnsi="Times New Roman"/>
                <w:b/>
                <w:sz w:val="20"/>
                <w:szCs w:val="20"/>
                <w:lang w:eastAsia="hu-HU"/>
              </w:rPr>
              <w:t>Csoportos munkaformák körében</w:t>
            </w:r>
          </w:p>
        </w:tc>
        <w:tc>
          <w:tcPr>
            <w:tcW w:w="809"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63"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shd w:val="clear" w:color="auto" w:fill="D9D9D9"/>
            <w:vAlign w:val="center"/>
          </w:tcPr>
          <w:p w:rsidR="00017181" w:rsidRPr="00324965" w:rsidRDefault="00017181" w:rsidP="00410C4D">
            <w:pPr>
              <w:spacing w:after="0" w:line="240" w:lineRule="auto"/>
              <w:jc w:val="center"/>
              <w:rPr>
                <w:rFonts w:ascii="Times New Roman" w:hAnsi="Times New Roman"/>
                <w:sz w:val="20"/>
                <w:szCs w:val="20"/>
                <w:lang w:eastAsia="hu-HU"/>
              </w:rPr>
            </w:pP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3.1.</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Feladattal vezetett kiscsoportos szövegfeldolgozás</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3.2</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Kiscsoportos szakmai munkavégzés irányítással</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3.3.</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Csoportos helyzetgyakorlat</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r w:rsidR="00017181" w:rsidRPr="00324965">
        <w:trPr>
          <w:jc w:val="center"/>
        </w:trPr>
        <w:tc>
          <w:tcPr>
            <w:tcW w:w="82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3.4.</w:t>
            </w:r>
          </w:p>
        </w:tc>
        <w:tc>
          <w:tcPr>
            <w:tcW w:w="3621" w:type="dxa"/>
            <w:vAlign w:val="center"/>
          </w:tcPr>
          <w:p w:rsidR="00017181" w:rsidRPr="00324965" w:rsidRDefault="00017181" w:rsidP="00410C4D">
            <w:pPr>
              <w:spacing w:after="0" w:line="240" w:lineRule="auto"/>
              <w:rPr>
                <w:rFonts w:ascii="Times New Roman" w:hAnsi="Times New Roman"/>
                <w:sz w:val="20"/>
                <w:szCs w:val="20"/>
                <w:lang w:eastAsia="hu-HU"/>
              </w:rPr>
            </w:pPr>
            <w:r w:rsidRPr="00324965">
              <w:rPr>
                <w:rFonts w:ascii="Times New Roman" w:hAnsi="Times New Roman"/>
                <w:sz w:val="20"/>
                <w:szCs w:val="20"/>
                <w:lang w:eastAsia="hu-HU"/>
              </w:rPr>
              <w:t>Csoportos versenyjáték</w:t>
            </w:r>
          </w:p>
        </w:tc>
        <w:tc>
          <w:tcPr>
            <w:tcW w:w="809"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798"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3" w:type="dxa"/>
            <w:vAlign w:val="center"/>
          </w:tcPr>
          <w:p w:rsidR="00017181" w:rsidRPr="00324965" w:rsidRDefault="00017181" w:rsidP="00410C4D">
            <w:pPr>
              <w:spacing w:after="0" w:line="240" w:lineRule="auto"/>
              <w:jc w:val="center"/>
              <w:rPr>
                <w:rFonts w:ascii="Times New Roman" w:hAnsi="Times New Roman"/>
                <w:sz w:val="20"/>
                <w:szCs w:val="20"/>
                <w:lang w:eastAsia="hu-HU"/>
              </w:rPr>
            </w:pPr>
          </w:p>
        </w:tc>
        <w:tc>
          <w:tcPr>
            <w:tcW w:w="2190" w:type="dxa"/>
            <w:vAlign w:val="center"/>
          </w:tcPr>
          <w:p w:rsidR="00017181" w:rsidRPr="00324965" w:rsidRDefault="00017181" w:rsidP="00410C4D">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w:t>
            </w:r>
          </w:p>
        </w:tc>
      </w:tr>
    </w:tbl>
    <w:p w:rsidR="00017181" w:rsidRPr="00324965" w:rsidRDefault="00017181" w:rsidP="00FD0A5C">
      <w:pPr>
        <w:widowControl w:val="0"/>
        <w:tabs>
          <w:tab w:val="left" w:pos="904"/>
        </w:tabs>
        <w:suppressAutoHyphens/>
        <w:spacing w:after="0" w:line="240" w:lineRule="auto"/>
        <w:jc w:val="both"/>
        <w:rPr>
          <w:rFonts w:ascii="Times New Roman" w:hAnsi="Times New Roman"/>
          <w:iCs/>
          <w:kern w:val="1"/>
          <w:sz w:val="24"/>
          <w:szCs w:val="24"/>
          <w:lang w:eastAsia="hi-IN" w:bidi="hi-IN"/>
        </w:rPr>
      </w:pPr>
    </w:p>
    <w:p w:rsidR="00017181" w:rsidRPr="00324965" w:rsidRDefault="00017181" w:rsidP="001A7F0E">
      <w:pPr>
        <w:numPr>
          <w:ilvl w:val="1"/>
          <w:numId w:val="14"/>
        </w:numPr>
        <w:spacing w:after="0" w:line="240" w:lineRule="auto"/>
        <w:ind w:left="851" w:hanging="494"/>
        <w:rPr>
          <w:rFonts w:ascii="Times New Roman" w:hAnsi="Times New Roman"/>
          <w:sz w:val="24"/>
          <w:szCs w:val="24"/>
          <w:lang w:bidi="hi-IN"/>
        </w:rPr>
      </w:pPr>
      <w:r w:rsidRPr="00324965">
        <w:rPr>
          <w:rFonts w:ascii="Times New Roman" w:hAnsi="Times New Roman"/>
          <w:b/>
          <w:sz w:val="24"/>
          <w:szCs w:val="24"/>
        </w:rPr>
        <w:t>A tantárgy értékelésének módja</w:t>
      </w:r>
    </w:p>
    <w:p w:rsidR="00017181" w:rsidRPr="00324965" w:rsidRDefault="00017181" w:rsidP="00930244">
      <w:pPr>
        <w:widowControl w:val="0"/>
        <w:suppressAutoHyphens/>
        <w:spacing w:after="0" w:line="240" w:lineRule="auto"/>
        <w:ind w:left="426"/>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nemzeti köznevelésről szóló 2011. évi CXC. törvény 54. § (2) a) pontja szerinti értékeléssel.</w:t>
      </w:r>
    </w:p>
    <w:p w:rsidR="00017181" w:rsidRPr="00324965" w:rsidRDefault="00017181" w:rsidP="006E3582">
      <w:pPr>
        <w:widowControl w:val="0"/>
        <w:suppressAutoHyphens/>
        <w:spacing w:after="0" w:line="240" w:lineRule="auto"/>
        <w:ind w:left="851"/>
        <w:rPr>
          <w:rFonts w:ascii="Times New Roman" w:hAnsi="Times New Roman"/>
          <w:sz w:val="44"/>
          <w:szCs w:val="44"/>
          <w:lang w:bidi="hi-IN"/>
        </w:rPr>
      </w:pPr>
      <w:r w:rsidRPr="00324965">
        <w:rPr>
          <w:rFonts w:ascii="Times New Roman" w:hAnsi="Times New Roman"/>
          <w:kern w:val="1"/>
          <w:sz w:val="24"/>
          <w:szCs w:val="24"/>
          <w:lang w:eastAsia="hi-IN" w:bidi="hi-IN"/>
        </w:rPr>
        <w:br w:type="page"/>
      </w:r>
    </w:p>
    <w:p w:rsidR="00017181" w:rsidRPr="00324965" w:rsidRDefault="00017181" w:rsidP="006039B3">
      <w:pPr>
        <w:widowControl w:val="0"/>
        <w:suppressAutoHyphens/>
        <w:spacing w:after="0" w:line="240" w:lineRule="auto"/>
        <w:jc w:val="center"/>
        <w:rPr>
          <w:rFonts w:ascii="Times New Roman" w:hAnsi="Times New Roman"/>
          <w:sz w:val="44"/>
          <w:szCs w:val="44"/>
          <w:lang w:bidi="hi-IN"/>
        </w:rPr>
      </w:pPr>
    </w:p>
    <w:p w:rsidR="00017181" w:rsidRPr="00324965" w:rsidRDefault="00017181" w:rsidP="006039B3">
      <w:pPr>
        <w:widowControl w:val="0"/>
        <w:suppressAutoHyphens/>
        <w:spacing w:after="0" w:line="240" w:lineRule="auto"/>
        <w:jc w:val="center"/>
        <w:rPr>
          <w:rFonts w:ascii="Times New Roman" w:hAnsi="Times New Roman"/>
          <w:sz w:val="44"/>
          <w:szCs w:val="44"/>
          <w:lang w:bidi="hi-IN"/>
        </w:rPr>
      </w:pPr>
    </w:p>
    <w:p w:rsidR="00017181" w:rsidRPr="00324965" w:rsidRDefault="00017181" w:rsidP="00FF7AB4">
      <w:pPr>
        <w:widowControl w:val="0"/>
        <w:suppressAutoHyphens/>
        <w:spacing w:after="0" w:line="240" w:lineRule="auto"/>
        <w:jc w:val="center"/>
        <w:rPr>
          <w:rFonts w:ascii="Times New Roman" w:hAnsi="Times New Roman"/>
          <w:sz w:val="44"/>
          <w:szCs w:val="44"/>
          <w:lang w:bidi="hi-IN"/>
        </w:rPr>
      </w:pPr>
    </w:p>
    <w:p w:rsidR="00017181" w:rsidRPr="00324965" w:rsidRDefault="00017181" w:rsidP="00280858">
      <w:pPr>
        <w:widowControl w:val="0"/>
        <w:suppressAutoHyphens/>
        <w:spacing w:after="0" w:line="240" w:lineRule="auto"/>
        <w:jc w:val="center"/>
        <w:rPr>
          <w:rFonts w:ascii="Times New Roman" w:hAnsi="Times New Roman"/>
          <w:sz w:val="44"/>
          <w:szCs w:val="44"/>
          <w:lang w:bidi="hi-IN"/>
        </w:rPr>
      </w:pPr>
    </w:p>
    <w:p w:rsidR="00017181" w:rsidRPr="00324965" w:rsidRDefault="00017181" w:rsidP="009401F0">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A</w:t>
      </w:r>
    </w:p>
    <w:p w:rsidR="00017181" w:rsidRPr="00324965" w:rsidRDefault="00017181" w:rsidP="00014447">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10165-12 azonosító számú</w:t>
      </w:r>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Épületlakatos feladatok</w:t>
      </w:r>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proofErr w:type="gramStart"/>
      <w:r w:rsidRPr="00324965">
        <w:rPr>
          <w:rFonts w:ascii="Times New Roman" w:hAnsi="Times New Roman"/>
          <w:b/>
          <w:sz w:val="44"/>
          <w:szCs w:val="44"/>
          <w:lang w:eastAsia="hu-HU"/>
        </w:rPr>
        <w:t>megnevezésű</w:t>
      </w:r>
      <w:proofErr w:type="gramEnd"/>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szakmai</w:t>
      </w:r>
      <w:proofErr w:type="gramEnd"/>
      <w:r w:rsidRPr="00324965">
        <w:rPr>
          <w:rFonts w:ascii="Times New Roman" w:hAnsi="Times New Roman"/>
          <w:b/>
          <w:kern w:val="1"/>
          <w:sz w:val="44"/>
          <w:szCs w:val="44"/>
          <w:lang w:eastAsia="hi-IN" w:bidi="hi-IN"/>
        </w:rPr>
        <w:t xml:space="preserve"> követelménymodul</w:t>
      </w:r>
    </w:p>
    <w:p w:rsidR="00017181" w:rsidRPr="00324965" w:rsidRDefault="00017181" w:rsidP="00B87D30">
      <w:pPr>
        <w:widowControl w:val="0"/>
        <w:suppressAutoHyphens/>
        <w:spacing w:after="0" w:line="240" w:lineRule="auto"/>
        <w:jc w:val="center"/>
        <w:rPr>
          <w:rFonts w:ascii="Times New Roman" w:hAnsi="Times New Roman"/>
          <w:b/>
          <w:kern w:val="1"/>
          <w:sz w:val="44"/>
          <w:szCs w:val="44"/>
          <w:lang w:eastAsia="hi-IN" w:bidi="hi-IN"/>
        </w:rPr>
      </w:pPr>
    </w:p>
    <w:p w:rsidR="00017181" w:rsidRPr="00324965" w:rsidRDefault="00017181"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tantárgyai</w:t>
      </w:r>
      <w:proofErr w:type="gramEnd"/>
      <w:r w:rsidRPr="00324965">
        <w:rPr>
          <w:rFonts w:ascii="Times New Roman" w:hAnsi="Times New Roman"/>
          <w:b/>
          <w:kern w:val="1"/>
          <w:sz w:val="44"/>
          <w:szCs w:val="44"/>
          <w:lang w:eastAsia="hi-IN" w:bidi="hi-IN"/>
        </w:rPr>
        <w:t>, témakörei</w:t>
      </w:r>
    </w:p>
    <w:p w:rsidR="00017181" w:rsidRPr="00324965" w:rsidRDefault="00017181" w:rsidP="00B87D30">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bCs/>
          <w:kern w:val="1"/>
          <w:sz w:val="24"/>
          <w:szCs w:val="24"/>
          <w:lang w:eastAsia="hi-IN" w:bidi="hi-IN"/>
        </w:rPr>
        <w:br w:type="page"/>
      </w:r>
      <w:r w:rsidRPr="00324965">
        <w:rPr>
          <w:rFonts w:ascii="Times New Roman" w:hAnsi="Times New Roman"/>
          <w:b/>
          <w:sz w:val="24"/>
          <w:szCs w:val="24"/>
          <w:lang w:eastAsia="hu-HU"/>
        </w:rPr>
        <w:lastRenderedPageBreak/>
        <w:t>A 10165-12 azonosító számú, Épületlakatos feladatok megnevezésű szakmai követelmény</w:t>
      </w:r>
      <w:r w:rsidRPr="00324965">
        <w:rPr>
          <w:rFonts w:ascii="Times New Roman" w:hAnsi="Times New Roman"/>
          <w:b/>
          <w:kern w:val="1"/>
          <w:sz w:val="24"/>
          <w:szCs w:val="24"/>
          <w:lang w:eastAsia="hi-IN" w:bidi="hi-IN"/>
        </w:rPr>
        <w:t>modulhoz tartozó tantárgyak és a témakörök oktatása során fejlesztendő kompetenciák</w:t>
      </w:r>
    </w:p>
    <w:tbl>
      <w:tblPr>
        <w:tblW w:w="9890" w:type="dxa"/>
        <w:jc w:val="center"/>
        <w:tblInd w:w="1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01"/>
        <w:gridCol w:w="706"/>
        <w:gridCol w:w="783"/>
        <w:gridCol w:w="720"/>
        <w:gridCol w:w="720"/>
        <w:gridCol w:w="800"/>
        <w:gridCol w:w="720"/>
        <w:gridCol w:w="640"/>
      </w:tblGrid>
      <w:tr w:rsidR="00017181" w:rsidRPr="00324965">
        <w:trPr>
          <w:trHeight w:val="297"/>
          <w:jc w:val="center"/>
        </w:trPr>
        <w:tc>
          <w:tcPr>
            <w:tcW w:w="4801" w:type="dxa"/>
            <w:vMerge w:val="restart"/>
            <w:noWrap/>
            <w:vAlign w:val="center"/>
          </w:tcPr>
          <w:p w:rsidR="00017181" w:rsidRPr="00324965" w:rsidRDefault="00017181" w:rsidP="00F03B27">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10165-12</w:t>
            </w:r>
          </w:p>
          <w:p w:rsidR="00017181" w:rsidRPr="00324965" w:rsidRDefault="00017181" w:rsidP="00F03B27">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Épületlakatos feladatok</w:t>
            </w:r>
          </w:p>
        </w:tc>
        <w:tc>
          <w:tcPr>
            <w:tcW w:w="2209" w:type="dxa"/>
            <w:gridSpan w:val="3"/>
            <w:vAlign w:val="center"/>
          </w:tcPr>
          <w:p w:rsidR="00017181" w:rsidRPr="00324965" w:rsidRDefault="00017181" w:rsidP="0065762F">
            <w:pPr>
              <w:spacing w:after="0"/>
              <w:jc w:val="center"/>
              <w:rPr>
                <w:rFonts w:ascii="Times New Roman" w:hAnsi="Times New Roman"/>
                <w:sz w:val="20"/>
                <w:szCs w:val="20"/>
              </w:rPr>
            </w:pPr>
            <w:r w:rsidRPr="00324965">
              <w:rPr>
                <w:rFonts w:ascii="Times New Roman" w:hAnsi="Times New Roman"/>
                <w:sz w:val="20"/>
                <w:szCs w:val="20"/>
              </w:rPr>
              <w:t>Épületlakatos feladatok</w:t>
            </w:r>
          </w:p>
        </w:tc>
        <w:tc>
          <w:tcPr>
            <w:tcW w:w="2880" w:type="dxa"/>
            <w:gridSpan w:val="4"/>
            <w:vAlign w:val="center"/>
          </w:tcPr>
          <w:p w:rsidR="00017181" w:rsidRPr="00324965" w:rsidRDefault="00017181" w:rsidP="0065762F">
            <w:pPr>
              <w:spacing w:after="0"/>
              <w:jc w:val="center"/>
              <w:rPr>
                <w:rFonts w:ascii="Times New Roman" w:hAnsi="Times New Roman"/>
                <w:sz w:val="20"/>
                <w:szCs w:val="20"/>
              </w:rPr>
            </w:pPr>
            <w:r w:rsidRPr="00324965">
              <w:rPr>
                <w:rFonts w:ascii="Times New Roman" w:hAnsi="Times New Roman"/>
                <w:sz w:val="20"/>
                <w:szCs w:val="20"/>
              </w:rPr>
              <w:t>Épületlakatos feladatok</w:t>
            </w:r>
          </w:p>
          <w:p w:rsidR="00017181" w:rsidRPr="00324965" w:rsidRDefault="00017181" w:rsidP="0065762F">
            <w:pPr>
              <w:spacing w:after="0"/>
              <w:jc w:val="center"/>
              <w:rPr>
                <w:rFonts w:ascii="Times New Roman" w:hAnsi="Times New Roman"/>
                <w:sz w:val="20"/>
                <w:szCs w:val="20"/>
              </w:rPr>
            </w:pPr>
            <w:r w:rsidRPr="00324965">
              <w:rPr>
                <w:rFonts w:ascii="Times New Roman" w:hAnsi="Times New Roman"/>
                <w:sz w:val="20"/>
                <w:szCs w:val="20"/>
              </w:rPr>
              <w:t>gyakorlata</w:t>
            </w:r>
          </w:p>
        </w:tc>
      </w:tr>
      <w:tr w:rsidR="00017181" w:rsidRPr="00324965">
        <w:trPr>
          <w:trHeight w:val="2728"/>
          <w:jc w:val="center"/>
        </w:trPr>
        <w:tc>
          <w:tcPr>
            <w:tcW w:w="4801" w:type="dxa"/>
            <w:vMerge/>
            <w:vAlign w:val="center"/>
          </w:tcPr>
          <w:p w:rsidR="00017181" w:rsidRPr="00324965" w:rsidRDefault="00017181" w:rsidP="0065762F">
            <w:pPr>
              <w:rPr>
                <w:rFonts w:ascii="Times New Roman" w:hAnsi="Times New Roman"/>
                <w:sz w:val="20"/>
                <w:szCs w:val="20"/>
              </w:rPr>
            </w:pPr>
          </w:p>
        </w:tc>
        <w:tc>
          <w:tcPr>
            <w:tcW w:w="706" w:type="dxa"/>
            <w:textDirection w:val="btLr"/>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Általános vállalkozási</w:t>
            </w:r>
          </w:p>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ismeretek</w:t>
            </w:r>
          </w:p>
        </w:tc>
        <w:tc>
          <w:tcPr>
            <w:tcW w:w="783" w:type="dxa"/>
            <w:textDirection w:val="btLr"/>
            <w:vAlign w:val="center"/>
          </w:tcPr>
          <w:p w:rsidR="00017181" w:rsidRPr="00324965" w:rsidRDefault="00017181" w:rsidP="00A1133B">
            <w:pPr>
              <w:spacing w:after="0" w:line="240" w:lineRule="auto"/>
              <w:ind w:left="57" w:right="-122"/>
              <w:rPr>
                <w:rFonts w:ascii="Times New Roman" w:hAnsi="Times New Roman"/>
                <w:sz w:val="20"/>
                <w:szCs w:val="20"/>
                <w:lang w:eastAsia="hu-HU"/>
              </w:rPr>
            </w:pPr>
            <w:r w:rsidRPr="00324965">
              <w:rPr>
                <w:rFonts w:ascii="Times New Roman" w:hAnsi="Times New Roman"/>
                <w:sz w:val="20"/>
                <w:szCs w:val="20"/>
                <w:lang w:eastAsia="hu-HU"/>
              </w:rPr>
              <w:t>Épületlakatos szerkezetek</w:t>
            </w:r>
          </w:p>
        </w:tc>
        <w:tc>
          <w:tcPr>
            <w:tcW w:w="720" w:type="dxa"/>
            <w:textDirection w:val="btLr"/>
          </w:tcPr>
          <w:p w:rsidR="00017181" w:rsidRPr="00324965" w:rsidRDefault="00017181" w:rsidP="004F2514">
            <w:pPr>
              <w:spacing w:after="0" w:line="240" w:lineRule="auto"/>
              <w:ind w:left="57" w:right="-122"/>
              <w:rPr>
                <w:rFonts w:ascii="Times New Roman" w:hAnsi="Times New Roman"/>
                <w:sz w:val="20"/>
                <w:szCs w:val="20"/>
                <w:lang w:eastAsia="hu-HU"/>
              </w:rPr>
            </w:pPr>
            <w:r w:rsidRPr="00324965">
              <w:rPr>
                <w:rFonts w:ascii="Times New Roman" w:hAnsi="Times New Roman"/>
                <w:sz w:val="20"/>
                <w:szCs w:val="20"/>
                <w:lang w:eastAsia="hu-HU"/>
              </w:rPr>
              <w:t>Épületlakatos szerkezetek gyártási ismeretei</w:t>
            </w:r>
          </w:p>
        </w:tc>
        <w:tc>
          <w:tcPr>
            <w:tcW w:w="720" w:type="dxa"/>
            <w:textDirection w:val="btLr"/>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Munkatervezési feladatok</w:t>
            </w:r>
          </w:p>
        </w:tc>
        <w:tc>
          <w:tcPr>
            <w:tcW w:w="800" w:type="dxa"/>
            <w:textDirection w:val="btLr"/>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Munkaszervezési feladatok</w:t>
            </w:r>
          </w:p>
        </w:tc>
        <w:tc>
          <w:tcPr>
            <w:tcW w:w="720" w:type="dxa"/>
            <w:textDirection w:val="btLr"/>
            <w:vAlign w:val="center"/>
          </w:tcPr>
          <w:p w:rsidR="00017181" w:rsidRPr="00324965" w:rsidRDefault="00017181" w:rsidP="0065762F">
            <w:pPr>
              <w:spacing w:after="0" w:line="240" w:lineRule="auto"/>
              <w:ind w:left="57" w:right="-17"/>
              <w:rPr>
                <w:rFonts w:ascii="Times New Roman" w:hAnsi="Times New Roman"/>
                <w:sz w:val="20"/>
                <w:szCs w:val="20"/>
                <w:lang w:eastAsia="hu-HU"/>
              </w:rPr>
            </w:pPr>
            <w:r w:rsidRPr="00324965">
              <w:rPr>
                <w:rFonts w:ascii="Times New Roman" w:hAnsi="Times New Roman"/>
                <w:sz w:val="20"/>
                <w:szCs w:val="20"/>
                <w:lang w:eastAsia="hu-HU"/>
              </w:rPr>
              <w:t>Épületlakatos szerkezetek gyártása, beépítése, szerelése</w:t>
            </w:r>
          </w:p>
        </w:tc>
        <w:tc>
          <w:tcPr>
            <w:tcW w:w="640" w:type="dxa"/>
            <w:textDirection w:val="btLr"/>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Karbantartás, javítás</w:t>
            </w:r>
          </w:p>
        </w:tc>
      </w:tr>
      <w:tr w:rsidR="00017181" w:rsidRPr="00324965">
        <w:trPr>
          <w:trHeight w:val="364"/>
          <w:jc w:val="center"/>
        </w:trPr>
        <w:tc>
          <w:tcPr>
            <w:tcW w:w="9890" w:type="dxa"/>
            <w:gridSpan w:val="8"/>
            <w:vAlign w:val="center"/>
          </w:tcPr>
          <w:p w:rsidR="00017181" w:rsidRPr="00324965" w:rsidRDefault="00017181" w:rsidP="00271D97">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FELADATOK</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Ajánlatot készít a megrendelőknek</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 xml:space="preserve">Alakítja a speciális épületlakatos munkadarabokat kézi kisgépes forgácsoló eljárásokkal </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ind w:right="-93"/>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ind w:right="-61"/>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ind w:right="-61"/>
              <w:jc w:val="center"/>
              <w:rPr>
                <w:rFonts w:ascii="Times New Roman" w:hAnsi="Times New Roman"/>
                <w:sz w:val="20"/>
                <w:szCs w:val="20"/>
                <w:lang w:eastAsia="hu-HU"/>
              </w:rPr>
            </w:pP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Átadja a munkát a megrendelőknek</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Az épületeknél szereléshez, összetett szerkezeti egységek elkészítéséhez művelet-, illetve szerelési sorrendtervet, vázlatot készít</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Azonosítja a szerkezeti anyagok főbb típusait szemrevételezéssel, próbával és a dokumentáció felhasználásával</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Elkészíti vagy megrendeli a célszerszámokat, összeállító sablonokat a bonyolult speciális épületlakatos munkához</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Eltakarítja és szelektálja a hulladékokat, gondoskodik a munka egyéb melléktermékeinek kezeléséről</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Elvégzi a szakirányú garanciális épületlakatos-ipari ellenőrzéseket, javításokat</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Építési, szerelési naplót vezet, dokumentációt készít (digitálisan)</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Felveszi a megrendelést személyesen, kommunikációs eszközökön</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Gyártási, szerelési utasításokat értelmez</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Karbantartási feladatokat lát el</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Képlékenyalakítást végez a speciális épületlakatos munkadarabokon kézi, illetve kisgépes eljárásokkal</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Kezeli a költségeket</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Korrózió elleni általános bevonatot és felületvédelmet készít a korrózióra hajlamos épületlakatos fémszerkezeteken</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Meghatározza és előkészíti a speciális épületlakatos munkához szükséges anyagmennyiséget</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bl>
    <w:p w:rsidR="00017181" w:rsidRPr="00324965" w:rsidRDefault="00017181">
      <w:pPr>
        <w:rPr>
          <w:rFonts w:ascii="Times New Roman" w:hAnsi="Times New Roman"/>
        </w:rPr>
      </w:pPr>
      <w:r w:rsidRPr="00324965">
        <w:rPr>
          <w:rFonts w:ascii="Times New Roman" w:hAnsi="Times New Roman"/>
        </w:rPr>
        <w:br w:type="page"/>
      </w:r>
    </w:p>
    <w:tbl>
      <w:tblPr>
        <w:tblW w:w="9890" w:type="dxa"/>
        <w:jc w:val="center"/>
        <w:tblInd w:w="162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01"/>
        <w:gridCol w:w="706"/>
        <w:gridCol w:w="783"/>
        <w:gridCol w:w="720"/>
        <w:gridCol w:w="720"/>
        <w:gridCol w:w="800"/>
        <w:gridCol w:w="720"/>
        <w:gridCol w:w="640"/>
      </w:tblGrid>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lastRenderedPageBreak/>
              <w:t>Munkájához szükséges szakmai számításokat értelmez segédletek használatával</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Nyílászáró alkatrészeket, szereléseket végez és elhelyez az épületeken</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Összeilleszti, összeállítja a megmunkált speciális épületlakatos anyagrészeket, egységeket</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Részt vesz az átadás-átvételi dokumentációk készítésében, jegyzőkönyvet vezet és készít</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Szakterületéhez tartozó piacon vizsgálódik</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Számlát állít ki</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Utókalkulációt készít</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Zárat, biztonságtechnikai eszközöket cserél, szerel, ellenőriz</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79"/>
          <w:jc w:val="center"/>
        </w:trPr>
        <w:tc>
          <w:tcPr>
            <w:tcW w:w="9890" w:type="dxa"/>
            <w:gridSpan w:val="8"/>
            <w:vAlign w:val="center"/>
          </w:tcPr>
          <w:p w:rsidR="00017181" w:rsidRPr="00324965" w:rsidRDefault="00017181" w:rsidP="00271D97">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SZAKMAI ISMERETEK</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A munkavállalás jogi lehetőségei</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A pénzkezelés szabályai és eljárástechnikája</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Vállalkozási formák</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A vállalkozás adminisztrációja, dokumentumai</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A vállalkozások létesítésének, működtetésének és megszüntetésének hatályos szabályai, eljárásai</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Adóügyi szabályok</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Gazdasági alapfogalmak</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Anyagok fajtái, főbb tulajdonságai</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Anyagvizsgálati módszerek</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Digitális alapfogalmak</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Lakatosipari fémtermékek</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Egyszerű ábrázolási módok</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Egyszerűbb szilárdsági számítások értelmezése</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Előrajzolás</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Fém termékek katalógusainak használata</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Fémek képlékenyalakítása</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Fémek kézi és kisgépi forgácsolása</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A szerelés mérő és ellenőrző eszközei</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Fémszerkezetek épületbe beépítése</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 xml:space="preserve">Fémszerkezetek összeszerelése oldható és </w:t>
            </w:r>
            <w:proofErr w:type="spellStart"/>
            <w:r w:rsidRPr="00324965">
              <w:rPr>
                <w:rFonts w:ascii="Times New Roman" w:hAnsi="Times New Roman"/>
                <w:sz w:val="20"/>
                <w:szCs w:val="20"/>
                <w:lang w:eastAsia="hu-HU"/>
              </w:rPr>
              <w:t>nemoldható</w:t>
            </w:r>
            <w:proofErr w:type="spellEnd"/>
            <w:r w:rsidRPr="00324965">
              <w:rPr>
                <w:rFonts w:ascii="Times New Roman" w:hAnsi="Times New Roman"/>
                <w:sz w:val="20"/>
                <w:szCs w:val="20"/>
                <w:lang w:eastAsia="hu-HU"/>
              </w:rPr>
              <w:t xml:space="preserve"> kötésekkel</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38252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Forrasztás, hegesztés</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Képlékenyalakítás műveletei</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Korrózió és felületvédelem</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Mértékegységek</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Műszaki rajzok olvasása, értelmezése, vázlatrajzok készítése</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4319D0">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Műszaki mérés eszközei, módszerei</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Szabványhasználati ismeretek</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4319D0">
            <w:pPr>
              <w:spacing w:after="0"/>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4319D0">
            <w:pPr>
              <w:spacing w:after="0"/>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4319D0">
            <w:pPr>
              <w:spacing w:after="0"/>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4319D0">
            <w:pPr>
              <w:spacing w:after="0"/>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4319D0">
            <w:pPr>
              <w:spacing w:after="0"/>
              <w:jc w:val="center"/>
              <w:rPr>
                <w:rFonts w:ascii="Times New Roman" w:hAnsi="Times New Roman"/>
                <w:sz w:val="20"/>
                <w:szCs w:val="20"/>
                <w:lang w:eastAsia="hu-HU"/>
              </w:rPr>
            </w:pPr>
          </w:p>
        </w:tc>
        <w:tc>
          <w:tcPr>
            <w:tcW w:w="640" w:type="dxa"/>
            <w:noWrap/>
            <w:vAlign w:val="center"/>
          </w:tcPr>
          <w:p w:rsidR="00017181" w:rsidRPr="00324965" w:rsidRDefault="00017181" w:rsidP="004319D0">
            <w:pPr>
              <w:spacing w:after="0"/>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Zárszerkezetek, szerelvények szerelése</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79"/>
          <w:jc w:val="center"/>
        </w:trPr>
        <w:tc>
          <w:tcPr>
            <w:tcW w:w="9890" w:type="dxa"/>
            <w:gridSpan w:val="8"/>
            <w:vAlign w:val="center"/>
          </w:tcPr>
          <w:p w:rsidR="00017181" w:rsidRPr="00324965" w:rsidRDefault="00017181" w:rsidP="00086EB5">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SZAKMAI KÉSZSÉGEK</w:t>
            </w:r>
          </w:p>
        </w:tc>
      </w:tr>
      <w:tr w:rsidR="00017181" w:rsidRPr="00324965">
        <w:trPr>
          <w:trHeight w:val="254"/>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Fémipari kéziszerszámok használata</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Forrasztóeszközök, segédanyagok alkalmazása</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Ív- és lánghegesztő berendezések, eszközök használata</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Mennyiségérzék</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269"/>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Mérő és ellenőrző eszközök használata</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p>
        </w:tc>
      </w:tr>
      <w:tr w:rsidR="00017181" w:rsidRPr="00324965">
        <w:trPr>
          <w:trHeight w:val="379"/>
          <w:jc w:val="center"/>
        </w:trPr>
        <w:tc>
          <w:tcPr>
            <w:tcW w:w="9890" w:type="dxa"/>
            <w:gridSpan w:val="8"/>
            <w:vAlign w:val="center"/>
          </w:tcPr>
          <w:p w:rsidR="00017181" w:rsidRPr="00324965" w:rsidRDefault="00017181" w:rsidP="00086EB5">
            <w:pPr>
              <w:spacing w:after="0" w:line="240" w:lineRule="auto"/>
              <w:jc w:val="center"/>
              <w:rPr>
                <w:rFonts w:ascii="Times New Roman" w:hAnsi="Times New Roman"/>
                <w:sz w:val="20"/>
                <w:szCs w:val="20"/>
              </w:rPr>
            </w:pPr>
            <w:r w:rsidRPr="00324965">
              <w:rPr>
                <w:rFonts w:ascii="Times New Roman" w:hAnsi="Times New Roman"/>
                <w:sz w:val="20"/>
                <w:szCs w:val="20"/>
                <w:lang w:eastAsia="hu-HU"/>
              </w:rPr>
              <w:lastRenderedPageBreak/>
              <w:t>SZEMÉLYES KOMPETENCIÁK</w:t>
            </w:r>
          </w:p>
        </w:tc>
      </w:tr>
      <w:tr w:rsidR="00017181" w:rsidRPr="00324965">
        <w:trPr>
          <w:trHeight w:val="315"/>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Önállóság</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5"/>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Kézügyesség</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5"/>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Döntésképesség</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79"/>
          <w:jc w:val="center"/>
        </w:trPr>
        <w:tc>
          <w:tcPr>
            <w:tcW w:w="9890" w:type="dxa"/>
            <w:gridSpan w:val="8"/>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TÁRSAS KOMPETENCIÁK</w:t>
            </w:r>
          </w:p>
        </w:tc>
      </w:tr>
      <w:tr w:rsidR="00017181" w:rsidRPr="00324965">
        <w:trPr>
          <w:trHeight w:val="315"/>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Kommunikációs rugalmasság</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5"/>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Konszenzuskészség</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5"/>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Közérthetőség</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79"/>
          <w:jc w:val="center"/>
        </w:trPr>
        <w:tc>
          <w:tcPr>
            <w:tcW w:w="9890" w:type="dxa"/>
            <w:gridSpan w:val="8"/>
            <w:vAlign w:val="center"/>
          </w:tcPr>
          <w:p w:rsidR="00017181" w:rsidRPr="00324965" w:rsidRDefault="00017181" w:rsidP="00086EB5">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MÓDSZER KOMPETENCIÁK</w:t>
            </w:r>
          </w:p>
        </w:tc>
      </w:tr>
      <w:tr w:rsidR="00017181" w:rsidRPr="00324965">
        <w:trPr>
          <w:trHeight w:val="315"/>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Gyakorlatias feladatértelmezés</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5"/>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Logikus gondolkodás</w:t>
            </w:r>
          </w:p>
        </w:tc>
        <w:tc>
          <w:tcPr>
            <w:tcW w:w="706"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5"/>
          <w:jc w:val="center"/>
        </w:trPr>
        <w:tc>
          <w:tcPr>
            <w:tcW w:w="4801" w:type="dxa"/>
            <w:noWrap/>
            <w:vAlign w:val="center"/>
          </w:tcPr>
          <w:p w:rsidR="00017181" w:rsidRPr="00324965" w:rsidRDefault="00017181" w:rsidP="0065762F">
            <w:pPr>
              <w:spacing w:after="0" w:line="240" w:lineRule="auto"/>
              <w:jc w:val="both"/>
              <w:rPr>
                <w:rFonts w:ascii="Times New Roman" w:hAnsi="Times New Roman"/>
                <w:sz w:val="20"/>
                <w:szCs w:val="20"/>
                <w:lang w:eastAsia="hu-HU"/>
              </w:rPr>
            </w:pPr>
            <w:r w:rsidRPr="00324965">
              <w:rPr>
                <w:rFonts w:ascii="Times New Roman" w:hAnsi="Times New Roman"/>
                <w:sz w:val="20"/>
                <w:szCs w:val="20"/>
                <w:lang w:eastAsia="hu-HU"/>
              </w:rPr>
              <w:t>Problémamegoldás, hibaelhárítás</w:t>
            </w:r>
          </w:p>
        </w:tc>
        <w:tc>
          <w:tcPr>
            <w:tcW w:w="706"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83"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086EB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800" w:type="dxa"/>
            <w:noWrap/>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40" w:type="dxa"/>
            <w:vAlign w:val="center"/>
          </w:tcPr>
          <w:p w:rsidR="00017181" w:rsidRPr="00324965" w:rsidRDefault="00017181" w:rsidP="0065762F">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bl>
    <w:p w:rsidR="00017181" w:rsidRPr="00324965" w:rsidRDefault="00017181" w:rsidP="00912FE8">
      <w:pPr>
        <w:widowControl w:val="0"/>
        <w:suppressAutoHyphens/>
        <w:spacing w:after="0" w:line="240" w:lineRule="auto"/>
        <w:rPr>
          <w:rFonts w:ascii="Times New Roman" w:hAnsi="Times New Roman"/>
          <w:sz w:val="24"/>
          <w:szCs w:val="24"/>
          <w:lang w:bidi="hi-IN"/>
        </w:rPr>
      </w:pPr>
      <w:r w:rsidRPr="00324965">
        <w:rPr>
          <w:rFonts w:ascii="Times New Roman" w:hAnsi="Times New Roman"/>
          <w:kern w:val="1"/>
          <w:sz w:val="20"/>
          <w:szCs w:val="20"/>
          <w:lang w:eastAsia="hi-IN" w:bidi="hi-IN"/>
        </w:rPr>
        <w:br w:type="page"/>
      </w:r>
    </w:p>
    <w:p w:rsidR="00017181" w:rsidRPr="00324965" w:rsidRDefault="00017181" w:rsidP="001A7F0E">
      <w:pPr>
        <w:numPr>
          <w:ilvl w:val="0"/>
          <w:numId w:val="14"/>
        </w:numPr>
        <w:tabs>
          <w:tab w:val="right" w:pos="567"/>
          <w:tab w:val="right" w:pos="9213"/>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lastRenderedPageBreak/>
        <w:t>Épületlakatos feladatok tantárgy</w:t>
      </w:r>
      <w:r w:rsidRPr="00324965">
        <w:rPr>
          <w:rFonts w:ascii="Times New Roman" w:hAnsi="Times New Roman"/>
          <w:b/>
          <w:sz w:val="24"/>
          <w:szCs w:val="24"/>
          <w:lang w:eastAsia="hu-HU"/>
        </w:rPr>
        <w:tab/>
        <w:t>144 óra / 139óra*</w:t>
      </w:r>
    </w:p>
    <w:p w:rsidR="00017181" w:rsidRPr="00324965" w:rsidRDefault="00017181" w:rsidP="00912FE8">
      <w:pPr>
        <w:spacing w:after="0" w:line="240" w:lineRule="auto"/>
        <w:jc w:val="right"/>
        <w:rPr>
          <w:rFonts w:ascii="Times New Roman" w:hAnsi="Times New Roman"/>
          <w:i/>
          <w:sz w:val="20"/>
          <w:szCs w:val="20"/>
        </w:rPr>
      </w:pPr>
      <w:r w:rsidRPr="00324965">
        <w:rPr>
          <w:rFonts w:ascii="Times New Roman" w:hAnsi="Times New Roman"/>
          <w:i/>
          <w:sz w:val="20"/>
          <w:szCs w:val="20"/>
        </w:rPr>
        <w:t>*Három évfolyamos képzés közismereti oktatással/két évfolyamos képzés közismereti oktatás nélkül</w:t>
      </w:r>
    </w:p>
    <w:p w:rsidR="00017181" w:rsidRPr="00324965" w:rsidRDefault="00017181" w:rsidP="00912FE8">
      <w:pPr>
        <w:widowControl w:val="0"/>
        <w:suppressAutoHyphens/>
        <w:spacing w:after="0" w:line="240" w:lineRule="auto"/>
        <w:rPr>
          <w:rFonts w:ascii="Times New Roman" w:hAnsi="Times New Roman"/>
          <w:b/>
          <w:sz w:val="24"/>
          <w:szCs w:val="24"/>
          <w:lang w:eastAsia="hu-HU"/>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930244">
      <w:pPr>
        <w:widowControl w:val="0"/>
        <w:suppressAutoHyphens/>
        <w:spacing w:after="0" w:line="240" w:lineRule="auto"/>
        <w:ind w:left="426"/>
        <w:jc w:val="both"/>
        <w:rPr>
          <w:rFonts w:ascii="Times New Roman" w:hAnsi="Times New Roman"/>
          <w:kern w:val="1"/>
          <w:sz w:val="24"/>
          <w:szCs w:val="24"/>
          <w:lang w:eastAsia="hi-IN" w:bidi="hi-IN"/>
        </w:rPr>
      </w:pPr>
      <w:r w:rsidRPr="00324965">
        <w:rPr>
          <w:rFonts w:ascii="Times New Roman" w:hAnsi="Times New Roman"/>
          <w:sz w:val="24"/>
          <w:szCs w:val="24"/>
        </w:rPr>
        <w:t xml:space="preserve">Az épületlakatos ismeretek elméleti megszerzése, a </w:t>
      </w:r>
      <w:proofErr w:type="spellStart"/>
      <w:r w:rsidRPr="00324965">
        <w:rPr>
          <w:rFonts w:ascii="Times New Roman" w:hAnsi="Times New Roman"/>
          <w:sz w:val="24"/>
          <w:szCs w:val="24"/>
        </w:rPr>
        <w:t>feladatokmegértése</w:t>
      </w:r>
      <w:proofErr w:type="spellEnd"/>
      <w:r w:rsidRPr="00324965">
        <w:rPr>
          <w:rFonts w:ascii="Times New Roman" w:hAnsi="Times New Roman"/>
          <w:sz w:val="24"/>
          <w:szCs w:val="24"/>
        </w:rPr>
        <w:t xml:space="preserve">, azok jellemzőinek és kivitelezési folyamatainak értelmezése. </w:t>
      </w:r>
      <w:r w:rsidRPr="00324965">
        <w:rPr>
          <w:rFonts w:ascii="Times New Roman" w:hAnsi="Times New Roman"/>
          <w:kern w:val="1"/>
          <w:sz w:val="24"/>
          <w:szCs w:val="24"/>
          <w:lang w:eastAsia="hi-IN" w:bidi="hi-IN"/>
        </w:rPr>
        <w:t>A különböző munkafolyamatokat felelősségteljes megtervezése.</w:t>
      </w:r>
    </w:p>
    <w:p w:rsidR="00017181" w:rsidRPr="00324965" w:rsidRDefault="00017181" w:rsidP="00930244">
      <w:pPr>
        <w:widowControl w:val="0"/>
        <w:suppressAutoHyphens/>
        <w:spacing w:after="0" w:line="240" w:lineRule="auto"/>
        <w:ind w:left="426"/>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Önálló vállalkozás indításához szükséges ismeretek elsajátítása.</w:t>
      </w:r>
    </w:p>
    <w:p w:rsidR="00017181" w:rsidRPr="00324965" w:rsidRDefault="00017181" w:rsidP="00912FE8">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rPr>
        <w:t>Kapcsolódó</w:t>
      </w:r>
      <w:r w:rsidRPr="00324965">
        <w:rPr>
          <w:rFonts w:ascii="Times New Roman" w:hAnsi="Times New Roman"/>
          <w:b/>
          <w:sz w:val="24"/>
          <w:szCs w:val="24"/>
          <w:lang w:eastAsia="hu-HU"/>
        </w:rPr>
        <w:t xml:space="preserve"> közismereti, szakmai tartalmak</w:t>
      </w:r>
    </w:p>
    <w:p w:rsidR="00017181" w:rsidRPr="00324965" w:rsidRDefault="00017181" w:rsidP="00930244">
      <w:pPr>
        <w:widowControl w:val="0"/>
        <w:suppressAutoHyphens/>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A tantárgy az adott évfolyamba lépés feltételeiként megjelölt közismereti és szakmai tartalmakra épül.</w:t>
      </w:r>
    </w:p>
    <w:p w:rsidR="00017181" w:rsidRPr="00324965" w:rsidRDefault="00017181" w:rsidP="00814744">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sz w:val="24"/>
          <w:szCs w:val="24"/>
        </w:rPr>
        <w:t>Témakörök</w:t>
      </w:r>
    </w:p>
    <w:p w:rsidR="00017181" w:rsidRPr="00324965" w:rsidRDefault="00017181" w:rsidP="00912FE8">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sz w:val="24"/>
          <w:szCs w:val="24"/>
        </w:rPr>
        <w:t>Általános vállalkozási ismeretek</w:t>
      </w:r>
      <w:r w:rsidRPr="00324965">
        <w:rPr>
          <w:rFonts w:ascii="Times New Roman" w:hAnsi="Times New Roman"/>
          <w:b/>
          <w:sz w:val="24"/>
          <w:szCs w:val="24"/>
        </w:rPr>
        <w:tab/>
      </w:r>
      <w:r w:rsidRPr="00324965">
        <w:rPr>
          <w:rFonts w:ascii="Times New Roman" w:hAnsi="Times New Roman"/>
          <w:b/>
          <w:i/>
          <w:kern w:val="1"/>
          <w:sz w:val="24"/>
          <w:szCs w:val="24"/>
          <w:lang w:eastAsia="hi-IN" w:bidi="hi-IN"/>
        </w:rPr>
        <w:t>36 óra/31óra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vállalkozás fogalma.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vállalkozások formái.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vállalkozás beindításának hatósági engedélyezési folyamata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vállalkozás beindításának személyi feltételei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vállalkozás beindításának tárgyi feltételei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vállalkozás beindításának pénzügyi feltételei.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vállalkozói szerződések tartalma.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vállalkozói szerződések formája.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Adóügyi ismeretek.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Vállalkozás gazdasági helyzetét meghatározó tényezők.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Munkahelyszervezés módszerek.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Átfogó árajánlatok készítése (felmérés, a tervvázlatok bemutatása és elfogadtatása, anyagszükséglet és munkaszükséglet meghatározása).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Anyaggazdálkodás folyamatai.</w:t>
      </w:r>
    </w:p>
    <w:p w:rsidR="00017181" w:rsidRPr="00324965" w:rsidRDefault="00017181" w:rsidP="00F70231">
      <w:pPr>
        <w:widowControl w:val="0"/>
        <w:suppressAutoHyphens/>
        <w:spacing w:after="0" w:line="240" w:lineRule="auto"/>
        <w:ind w:left="709"/>
        <w:rPr>
          <w:rFonts w:ascii="Times New Roman" w:hAnsi="Times New Roman"/>
          <w:kern w:val="1"/>
          <w:lang w:eastAsia="hi-IN" w:bidi="hi-IN"/>
        </w:rPr>
      </w:pPr>
      <w:r w:rsidRPr="00324965">
        <w:rPr>
          <w:rFonts w:ascii="Times New Roman" w:hAnsi="Times New Roman"/>
          <w:kern w:val="1"/>
          <w:sz w:val="24"/>
          <w:szCs w:val="24"/>
          <w:lang w:eastAsia="hi-IN" w:bidi="hi-IN"/>
        </w:rPr>
        <w:t>A folyamatos anyagellátás</w:t>
      </w:r>
      <w:r w:rsidRPr="00324965">
        <w:rPr>
          <w:rFonts w:ascii="Times New Roman" w:hAnsi="Times New Roman"/>
          <w:kern w:val="1"/>
          <w:lang w:eastAsia="hi-IN" w:bidi="hi-IN"/>
        </w:rPr>
        <w:t xml:space="preserve"> feltételei.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Létszámgazdálkodás.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Létszámelemzés módszerei.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Létszámelemzés mutatói.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költségcsökkentés aktívmódszerei.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költségcsökkentés passzív módszerei.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munkáltató jogai.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munkavállaló jogai.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munkáltató kötelességei.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munkavállaló kötelességei.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Kommunikációs lehetőségek.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Ösztönzési lehetőségek.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Tárgyalásoklevezetésének</w:t>
      </w:r>
      <w:proofErr w:type="spellEnd"/>
      <w:r w:rsidRPr="00324965">
        <w:rPr>
          <w:rFonts w:ascii="Times New Roman" w:hAnsi="Times New Roman"/>
          <w:kern w:val="1"/>
          <w:sz w:val="24"/>
          <w:szCs w:val="24"/>
          <w:lang w:eastAsia="hi-IN" w:bidi="hi-IN"/>
        </w:rPr>
        <w:t xml:space="preserve"> módszerei.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Értekezleteklevezetésének</w:t>
      </w:r>
      <w:proofErr w:type="spellEnd"/>
      <w:r w:rsidRPr="00324965">
        <w:rPr>
          <w:rFonts w:ascii="Times New Roman" w:hAnsi="Times New Roman"/>
          <w:kern w:val="1"/>
          <w:sz w:val="24"/>
          <w:szCs w:val="24"/>
          <w:lang w:eastAsia="hi-IN" w:bidi="hi-IN"/>
        </w:rPr>
        <w:t xml:space="preserve"> módszerei.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Megbeszélések levezetésének módszerei.</w:t>
      </w:r>
    </w:p>
    <w:p w:rsidR="00017181" w:rsidRPr="00324965" w:rsidRDefault="00017181" w:rsidP="00912FE8">
      <w:pPr>
        <w:widowControl w:val="0"/>
        <w:suppressAutoHyphens/>
        <w:spacing w:after="0" w:line="240" w:lineRule="auto"/>
        <w:ind w:left="1418"/>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Épületlakatos szerkezetek</w:t>
      </w:r>
      <w:r w:rsidRPr="00324965">
        <w:rPr>
          <w:rFonts w:ascii="Times New Roman" w:hAnsi="Times New Roman"/>
          <w:b/>
          <w:sz w:val="24"/>
          <w:szCs w:val="24"/>
        </w:rPr>
        <w:tab/>
      </w:r>
      <w:r w:rsidRPr="00324965">
        <w:rPr>
          <w:rFonts w:ascii="Times New Roman" w:hAnsi="Times New Roman"/>
          <w:b/>
          <w:i/>
          <w:sz w:val="24"/>
          <w:szCs w:val="24"/>
        </w:rPr>
        <w:t>36 óra/36óra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Rácsok fogalma,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Rácsok szerkezeti kialakítása.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Ablakrácsok.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Ajtó- és kapubetét rácsok.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Mellvédrácsok.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Akna- és lábtörlőrácsok.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Tető- és hófogórácsok.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Biztonsági rácsok, redőnyök.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Tolórács.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Acéllemez redőny.</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Rácsos redőny.</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Korlátok fogalma, alkalmazása.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Kerti rácsok és kerítéskorlátok.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Erkélykorlátok.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Teraszkorlátok.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Hídkorlátok.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Lépcsőkorlátok.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Egyéb korlátok.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Napellenzők.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Egyéb épületlakatos munkák.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Állványok.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Létrák.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Acéllépcsők.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Kezelőjárdák.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Élvédők</w:t>
      </w:r>
      <w:proofErr w:type="spellEnd"/>
      <w:r w:rsidRPr="00324965">
        <w:rPr>
          <w:rFonts w:ascii="Times New Roman" w:hAnsi="Times New Roman"/>
          <w:kern w:val="1"/>
          <w:sz w:val="24"/>
          <w:szCs w:val="24"/>
          <w:lang w:eastAsia="hi-IN" w:bidi="hi-IN"/>
        </w:rPr>
        <w:t>, takarólemezek.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Lemezszekrények.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Álmennyezetek.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 nyílászáró szerkezetek csoportosítása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 nyílászáró szerkezetek szerkezeti elemeik.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Ablakok.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Ajtók, kapuk.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Külső és belső térelhatároló szerkezetek.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Portálok, kirakatok.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Nyílászáró szerkezetek.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Nyílászáró szerkezetek, szerelvények felépítése, részeik.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Vasalások, pántok, reteszek, kilincsszárak, távnyitó és kezelőszerkezetek, olajfékes önműködő ajtózárók.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Zárfajták, a zárak elemei.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Biztonsági zárak.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Lakatok.</w:t>
      </w:r>
    </w:p>
    <w:p w:rsidR="00017181" w:rsidRPr="00324965" w:rsidRDefault="00017181" w:rsidP="00576DA7">
      <w:pPr>
        <w:widowControl w:val="0"/>
        <w:suppressAutoHyphens/>
        <w:spacing w:after="0" w:line="240" w:lineRule="auto"/>
        <w:rPr>
          <w:rFonts w:ascii="Times New Roman" w:hAnsi="Times New Roman"/>
          <w:b/>
          <w:sz w:val="24"/>
          <w:szCs w:val="24"/>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Épületlakatos szerkezetek gyártási ismeretei</w:t>
      </w:r>
      <w:r w:rsidRPr="00324965">
        <w:rPr>
          <w:rFonts w:ascii="Times New Roman" w:hAnsi="Times New Roman"/>
          <w:b/>
          <w:sz w:val="24"/>
          <w:szCs w:val="24"/>
        </w:rPr>
        <w:tab/>
        <w:t>72</w:t>
      </w:r>
      <w:r w:rsidRPr="00324965">
        <w:rPr>
          <w:rFonts w:ascii="Times New Roman" w:hAnsi="Times New Roman"/>
          <w:b/>
          <w:i/>
          <w:sz w:val="24"/>
          <w:szCs w:val="24"/>
        </w:rPr>
        <w:t xml:space="preserve"> óra / 72 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Rácsok fogalma, szerkezeti kialakítása.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Ablakrácsok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Ajtó- és kapubetét rácsok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Mellvédrácsok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Akna- és lábtörlőrácsok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Tető- és hófogórácsok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Biztonsági rácsok, redőnyök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Tolórácsok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Acéllemez redőnyök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Rácsos redőnyök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Korlátok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 xml:space="preserve">Kerti rácsok és </w:t>
      </w:r>
      <w:proofErr w:type="spellStart"/>
      <w:r w:rsidRPr="00324965">
        <w:rPr>
          <w:rFonts w:ascii="Times New Roman" w:hAnsi="Times New Roman"/>
          <w:kern w:val="1"/>
          <w:sz w:val="24"/>
          <w:szCs w:val="24"/>
          <w:lang w:eastAsia="hi-IN" w:bidi="hi-IN"/>
        </w:rPr>
        <w:t>kerítéskorlátokgyártási</w:t>
      </w:r>
      <w:proofErr w:type="spellEnd"/>
      <w:r w:rsidRPr="00324965">
        <w:rPr>
          <w:rFonts w:ascii="Times New Roman" w:hAnsi="Times New Roman"/>
          <w:kern w:val="1"/>
          <w:sz w:val="24"/>
          <w:szCs w:val="24"/>
          <w:lang w:eastAsia="hi-IN" w:bidi="hi-IN"/>
        </w:rPr>
        <w:t xml:space="preserve">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Erkélykorlátokgyártási</w:t>
      </w:r>
      <w:proofErr w:type="spellEnd"/>
      <w:r w:rsidRPr="00324965">
        <w:rPr>
          <w:rFonts w:ascii="Times New Roman" w:hAnsi="Times New Roman"/>
          <w:kern w:val="1"/>
          <w:sz w:val="24"/>
          <w:szCs w:val="24"/>
          <w:lang w:eastAsia="hi-IN" w:bidi="hi-IN"/>
        </w:rPr>
        <w:t xml:space="preserve">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Teraszkorlátokgyártási</w:t>
      </w:r>
      <w:proofErr w:type="spellEnd"/>
      <w:r w:rsidRPr="00324965">
        <w:rPr>
          <w:rFonts w:ascii="Times New Roman" w:hAnsi="Times New Roman"/>
          <w:kern w:val="1"/>
          <w:sz w:val="24"/>
          <w:szCs w:val="24"/>
          <w:lang w:eastAsia="hi-IN" w:bidi="hi-IN"/>
        </w:rPr>
        <w:t xml:space="preserve">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Hídkorlátok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Lépcsőkorlátokgyártási</w:t>
      </w:r>
      <w:proofErr w:type="spellEnd"/>
      <w:r w:rsidRPr="00324965">
        <w:rPr>
          <w:rFonts w:ascii="Times New Roman" w:hAnsi="Times New Roman"/>
          <w:kern w:val="1"/>
          <w:sz w:val="24"/>
          <w:szCs w:val="24"/>
          <w:lang w:eastAsia="hi-IN" w:bidi="hi-IN"/>
        </w:rPr>
        <w:t xml:space="preserve">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Egyéb </w:t>
      </w:r>
      <w:proofErr w:type="spellStart"/>
      <w:r w:rsidRPr="00324965">
        <w:rPr>
          <w:rFonts w:ascii="Times New Roman" w:hAnsi="Times New Roman"/>
          <w:kern w:val="1"/>
          <w:sz w:val="24"/>
          <w:szCs w:val="24"/>
          <w:lang w:eastAsia="hi-IN" w:bidi="hi-IN"/>
        </w:rPr>
        <w:t>korlátokgyártási</w:t>
      </w:r>
      <w:proofErr w:type="spellEnd"/>
      <w:r w:rsidRPr="00324965">
        <w:rPr>
          <w:rFonts w:ascii="Times New Roman" w:hAnsi="Times New Roman"/>
          <w:kern w:val="1"/>
          <w:sz w:val="24"/>
          <w:szCs w:val="24"/>
          <w:lang w:eastAsia="hi-IN" w:bidi="hi-IN"/>
        </w:rPr>
        <w:t xml:space="preserve">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Napellenzők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Egyéb épületlakatos munkák.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Állványok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Létrák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Acéllépcsők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Kezelőjárdák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Élvédők</w:t>
      </w:r>
      <w:proofErr w:type="spellEnd"/>
      <w:r w:rsidRPr="00324965">
        <w:rPr>
          <w:rFonts w:ascii="Times New Roman" w:hAnsi="Times New Roman"/>
          <w:kern w:val="1"/>
          <w:sz w:val="24"/>
          <w:szCs w:val="24"/>
          <w:lang w:eastAsia="hi-IN" w:bidi="hi-IN"/>
        </w:rPr>
        <w:t>, takarólemezek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Lemezszekrények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Álmennyezetek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 nyílászáró szerkezetek csoportosítása, szerkezeti elemeik, főbb kiviteli követelményeik.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Ablakok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Ajtók, kapuk gyártási ismeretei.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Külső és belső térelhatároló szerkezetek.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Portálok, kirakatok.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Nyílászáró szerkezetek gyártása, beépítése.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Nyílászáró szerkezetek, szerelvények felépítése, részeik, gyártásuk, beállításuk.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Javításuk, beszerelésük módjai.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Vasalások, pántok, reteszek, kilincsszárak, távnyitó és kezelőszerkezetek, olajfékes önműködő ajtózárók.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Zárfajták, a zárak elemei.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Biztonsági zárak gyártási ismeretei.</w:t>
      </w:r>
    </w:p>
    <w:p w:rsidR="00017181" w:rsidRPr="00324965" w:rsidRDefault="00017181" w:rsidP="00F70231">
      <w:pPr>
        <w:widowControl w:val="0"/>
        <w:suppressAutoHyphens/>
        <w:spacing w:after="0" w:line="240" w:lineRule="auto"/>
        <w:ind w:left="709"/>
        <w:rPr>
          <w:rFonts w:ascii="Times New Roman" w:hAnsi="Times New Roman"/>
          <w:b/>
          <w:kern w:val="1"/>
          <w:sz w:val="24"/>
          <w:szCs w:val="24"/>
          <w:lang w:eastAsia="hi-IN" w:bidi="hi-IN"/>
        </w:rPr>
      </w:pPr>
      <w:r w:rsidRPr="00324965">
        <w:rPr>
          <w:rFonts w:ascii="Times New Roman" w:hAnsi="Times New Roman"/>
          <w:kern w:val="1"/>
          <w:sz w:val="24"/>
          <w:szCs w:val="24"/>
          <w:lang w:eastAsia="hi-IN" w:bidi="hi-IN"/>
        </w:rPr>
        <w:t>Lakatok.</w:t>
      </w:r>
    </w:p>
    <w:p w:rsidR="00017181" w:rsidRPr="00324965" w:rsidRDefault="00017181" w:rsidP="00912FE8">
      <w:pPr>
        <w:widowControl w:val="0"/>
        <w:suppressAutoHyphens/>
        <w:spacing w:after="0" w:line="240" w:lineRule="auto"/>
        <w:ind w:left="1418"/>
        <w:rPr>
          <w:rFonts w:ascii="Times New Roman" w:hAnsi="Times New Roman"/>
          <w:b/>
          <w:kern w:val="1"/>
          <w:sz w:val="24"/>
          <w:szCs w:val="24"/>
          <w:lang w:eastAsia="hi-IN" w:bidi="hi-IN"/>
        </w:rPr>
      </w:pPr>
    </w:p>
    <w:p w:rsidR="00017181" w:rsidRPr="00324965" w:rsidRDefault="00017181" w:rsidP="008A33EF">
      <w:pPr>
        <w:numPr>
          <w:ilvl w:val="1"/>
          <w:numId w:val="14"/>
        </w:numPr>
        <w:spacing w:after="0" w:line="240" w:lineRule="auto"/>
        <w:ind w:left="993" w:hanging="636"/>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8A33EF">
      <w:pPr>
        <w:widowControl w:val="0"/>
        <w:suppressAutoHyphens/>
        <w:spacing w:after="0" w:line="240" w:lineRule="auto"/>
        <w:ind w:left="426"/>
        <w:rPr>
          <w:rFonts w:ascii="Times New Roman" w:hAnsi="Times New Roman"/>
          <w:b/>
          <w:i/>
          <w:kern w:val="1"/>
          <w:sz w:val="24"/>
          <w:szCs w:val="24"/>
          <w:lang w:eastAsia="hi-IN" w:bidi="hi-IN"/>
        </w:rPr>
      </w:pPr>
      <w:r w:rsidRPr="00324965">
        <w:rPr>
          <w:rFonts w:ascii="Times New Roman" w:hAnsi="Times New Roman"/>
          <w:i/>
          <w:sz w:val="24"/>
          <w:szCs w:val="24"/>
        </w:rPr>
        <w:t>Tanterem vagy szaktanterem</w:t>
      </w:r>
    </w:p>
    <w:p w:rsidR="00017181" w:rsidRPr="00324965" w:rsidRDefault="00017181" w:rsidP="00A13B0B">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8A33EF">
      <w:pPr>
        <w:numPr>
          <w:ilvl w:val="1"/>
          <w:numId w:val="14"/>
        </w:numPr>
        <w:spacing w:after="0" w:line="240" w:lineRule="auto"/>
        <w:ind w:left="993" w:hanging="636"/>
        <w:jc w:val="both"/>
        <w:rPr>
          <w:rFonts w:ascii="Times New Roman" w:hAnsi="Times New Roman"/>
          <w:b/>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8A33EF">
      <w:pPr>
        <w:spacing w:after="0" w:line="240" w:lineRule="auto"/>
        <w:jc w:val="both"/>
        <w:rPr>
          <w:rFonts w:ascii="Times New Roman" w:hAnsi="Times New Roman"/>
          <w:b/>
          <w:sz w:val="24"/>
          <w:szCs w:val="24"/>
        </w:rPr>
      </w:pPr>
    </w:p>
    <w:p w:rsidR="00017181" w:rsidRPr="00324965" w:rsidRDefault="00017181" w:rsidP="008A33EF">
      <w:pPr>
        <w:pStyle w:val="Listaszerbekezds"/>
        <w:numPr>
          <w:ilvl w:val="2"/>
          <w:numId w:val="14"/>
        </w:numPr>
        <w:spacing w:after="0" w:line="240" w:lineRule="auto"/>
        <w:ind w:left="1440"/>
        <w:jc w:val="both"/>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17181" w:rsidRPr="00324965">
        <w:trPr>
          <w:jc w:val="center"/>
        </w:trPr>
        <w:tc>
          <w:tcPr>
            <w:tcW w:w="994"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392"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F776B4">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F776B4">
            <w:pPr>
              <w:spacing w:after="0" w:line="240" w:lineRule="auto"/>
              <w:rPr>
                <w:rFonts w:ascii="Times New Roman" w:hAnsi="Times New Roman"/>
                <w:b/>
                <w:sz w:val="20"/>
                <w:szCs w:val="20"/>
              </w:rPr>
            </w:pP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392" w:type="dxa"/>
            <w:vMerge/>
            <w:vAlign w:val="center"/>
          </w:tcPr>
          <w:p w:rsidR="00017181" w:rsidRPr="00324965" w:rsidRDefault="00017181" w:rsidP="00F776B4">
            <w:pPr>
              <w:spacing w:after="0" w:line="240" w:lineRule="auto"/>
              <w:jc w:val="center"/>
              <w:rPr>
                <w:rFonts w:ascii="Times New Roman" w:hAnsi="Times New Roman"/>
                <w:b/>
                <w:sz w:val="20"/>
                <w:szCs w:val="20"/>
              </w:rPr>
            </w:pP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elbeszélés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kiselőadás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vita</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projekt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1.8.</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kooperatív tanulás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1.9.</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szimuláció</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912FE8">
      <w:pPr>
        <w:pStyle w:val="Listaszerbekezds"/>
        <w:spacing w:after="0" w:line="240" w:lineRule="auto"/>
        <w:ind w:left="791" w:firstLine="1"/>
        <w:rPr>
          <w:rFonts w:ascii="Times New Roman" w:hAnsi="Times New Roman"/>
          <w:b/>
          <w:i/>
          <w:sz w:val="24"/>
          <w:szCs w:val="24"/>
        </w:rPr>
      </w:pPr>
    </w:p>
    <w:p w:rsidR="00017181" w:rsidRPr="00324965" w:rsidRDefault="00017181" w:rsidP="008A33EF">
      <w:pPr>
        <w:pStyle w:val="Listaszerbekezds"/>
        <w:numPr>
          <w:ilvl w:val="2"/>
          <w:numId w:val="14"/>
        </w:numPr>
        <w:spacing w:after="0" w:line="240" w:lineRule="auto"/>
        <w:ind w:left="1440"/>
        <w:jc w:val="both"/>
        <w:rPr>
          <w:rFonts w:ascii="Times New Roman" w:hAnsi="Times New Roman"/>
          <w:b/>
          <w:i/>
          <w:sz w:val="24"/>
          <w:szCs w:val="24"/>
        </w:rPr>
      </w:pPr>
      <w:r w:rsidRPr="00324965">
        <w:rPr>
          <w:rFonts w:ascii="Times New Roman" w:hAnsi="Times New Roman"/>
          <w:b/>
          <w:i/>
          <w:sz w:val="24"/>
          <w:szCs w:val="24"/>
        </w:rPr>
        <w:lastRenderedPageBreak/>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3621"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190"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F776B4">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F776B4">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keret</w:t>
            </w:r>
          </w:p>
        </w:tc>
        <w:tc>
          <w:tcPr>
            <w:tcW w:w="2190" w:type="dxa"/>
            <w:vMerge/>
            <w:vAlign w:val="center"/>
          </w:tcPr>
          <w:p w:rsidR="00017181" w:rsidRPr="00324965" w:rsidRDefault="00017181" w:rsidP="00F776B4">
            <w:pPr>
              <w:spacing w:after="0" w:line="240" w:lineRule="auto"/>
              <w:jc w:val="center"/>
              <w:rPr>
                <w:rFonts w:ascii="Times New Roman" w:hAnsi="Times New Roman"/>
                <w:b/>
                <w:sz w:val="20"/>
                <w:szCs w:val="20"/>
              </w:rPr>
            </w:pP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1.</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Olvasott szöveg feldolgozása jegyzeteléssel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Információk önálló rendszerezése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Információk feladattal vezetett rendszerezése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Írásos elemzések készítése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Leírás készítése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Tesztfeladat megoldása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Szöveges előadás egyéni felkészüléssel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2.6.</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Tapasztalatok utólagos ismertetése szóban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2.7.</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Tapasztalatok helyszíni ismertetése szóban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3.</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Képi információk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XY rajz értelmezése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XY rajz készítése leírásból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készítés</w:t>
            </w:r>
            <w:proofErr w:type="gramEnd"/>
            <w:r w:rsidRPr="00324965">
              <w:rPr>
                <w:rFonts w:ascii="Times New Roman" w:hAnsi="Times New Roman"/>
                <w:sz w:val="20"/>
                <w:szCs w:val="20"/>
              </w:rPr>
              <w:t xml:space="preserve"> tárgyról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XY rajz kiegészítés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elemzés</w:t>
            </w:r>
            <w:proofErr w:type="gramEnd"/>
            <w:r w:rsidRPr="00324965">
              <w:rPr>
                <w:rFonts w:ascii="Times New Roman" w:hAnsi="Times New Roman"/>
                <w:sz w:val="20"/>
                <w:szCs w:val="20"/>
              </w:rPr>
              <w:t>, hibakeresés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trHeight w:val="499"/>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4.</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Komplex információk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Esetleírás készítése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Elemzés készítése tapasztalatokról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Jegyzetkészítés eseményről kérdéssor alapján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Esemény helyszíni értékelése szóban felkészülés után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Utólagos szóbeli beszámoló</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5.</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Csoportos munkaformák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Feladattal vezetett kiscsoportos szövegfeldolgozás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Információk rendszerezése mozaikfeladattal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Kiscsoportos szakmai munkavégzés irányítással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Csoportos helyzetgyakorlat</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6.</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Gyakorlati munkavégzés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lastRenderedPageBreak/>
              <w:t>6.1.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Műveletek gyakorlása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6.2.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Munkamegfigyelés adott szempontok alapján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7.</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Üzemeltetési tevékenységek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7.1.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Feladattal vezetett szerkezetelemzés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8.</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Vizsgálati tevékenységek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8.1.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Technológiai próbák végzése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8.2.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Technológiai minták elemzése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8.3.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Geometriai mérési gyakorlat</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912FE8">
      <w:pPr>
        <w:spacing w:after="0" w:line="240" w:lineRule="auto"/>
        <w:ind w:left="792"/>
        <w:rPr>
          <w:rFonts w:ascii="Times New Roman" w:hAnsi="Times New Roman"/>
          <w:b/>
          <w:sz w:val="24"/>
          <w:szCs w:val="24"/>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sz w:val="24"/>
          <w:szCs w:val="24"/>
        </w:rPr>
        <w:br w:type="page"/>
      </w:r>
      <w:r w:rsidRPr="00324965">
        <w:rPr>
          <w:rFonts w:ascii="Times New Roman" w:hAnsi="Times New Roman"/>
          <w:b/>
          <w:sz w:val="24"/>
          <w:szCs w:val="24"/>
        </w:rPr>
        <w:lastRenderedPageBreak/>
        <w:t>A tantárgy értékelésének módja</w:t>
      </w:r>
    </w:p>
    <w:p w:rsidR="00017181" w:rsidRPr="00324965" w:rsidRDefault="00017181" w:rsidP="00930244">
      <w:pPr>
        <w:widowControl w:val="0"/>
        <w:suppressAutoHyphens/>
        <w:spacing w:after="0" w:line="240" w:lineRule="auto"/>
        <w:ind w:left="426"/>
        <w:jc w:val="both"/>
        <w:rPr>
          <w:rFonts w:ascii="Times New Roman" w:hAnsi="Times New Roman"/>
          <w:sz w:val="24"/>
          <w:szCs w:val="24"/>
          <w:lang w:bidi="hi-IN"/>
        </w:rPr>
      </w:pPr>
      <w:r w:rsidRPr="00324965">
        <w:rPr>
          <w:rFonts w:ascii="Times New Roman" w:hAnsi="Times New Roman"/>
          <w:kern w:val="1"/>
          <w:sz w:val="24"/>
          <w:szCs w:val="24"/>
          <w:lang w:eastAsia="hi-IN" w:bidi="hi-IN"/>
        </w:rPr>
        <w:t>A nemzeti köznevelésről szóló 2011. évi CXC. törvény 54. § (2) a) pontja szerinti értékeléssel.</w:t>
      </w:r>
    </w:p>
    <w:p w:rsidR="00017181" w:rsidRPr="00324965" w:rsidRDefault="00017181" w:rsidP="00F03B27">
      <w:pPr>
        <w:widowControl w:val="0"/>
        <w:suppressAutoHyphens/>
        <w:spacing w:after="0" w:line="240" w:lineRule="auto"/>
        <w:rPr>
          <w:rFonts w:ascii="Times New Roman" w:hAnsi="Times New Roman"/>
          <w:sz w:val="24"/>
          <w:szCs w:val="24"/>
          <w:lang w:bidi="hi-IN"/>
        </w:rPr>
      </w:pPr>
    </w:p>
    <w:p w:rsidR="00017181" w:rsidRPr="00324965" w:rsidRDefault="00017181" w:rsidP="00F03B27">
      <w:pPr>
        <w:widowControl w:val="0"/>
        <w:suppressAutoHyphens/>
        <w:spacing w:after="0" w:line="240" w:lineRule="auto"/>
        <w:rPr>
          <w:rFonts w:ascii="Times New Roman" w:hAnsi="Times New Roman"/>
          <w:sz w:val="24"/>
          <w:szCs w:val="24"/>
          <w:lang w:bidi="hi-IN"/>
        </w:rPr>
      </w:pPr>
    </w:p>
    <w:p w:rsidR="00017181" w:rsidRPr="00324965" w:rsidRDefault="00017181" w:rsidP="001A7F0E">
      <w:pPr>
        <w:numPr>
          <w:ilvl w:val="0"/>
          <w:numId w:val="14"/>
        </w:numPr>
        <w:tabs>
          <w:tab w:val="right" w:pos="567"/>
          <w:tab w:val="right" w:pos="9213"/>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t>Épületlakatos feladatok gyakorlata tantárgy</w:t>
      </w:r>
      <w:r w:rsidRPr="00324965">
        <w:rPr>
          <w:rFonts w:ascii="Times New Roman" w:hAnsi="Times New Roman"/>
          <w:b/>
          <w:sz w:val="24"/>
          <w:szCs w:val="24"/>
          <w:lang w:eastAsia="hu-HU"/>
        </w:rPr>
        <w:tab/>
        <w:t>355óra / 396óra*</w:t>
      </w:r>
    </w:p>
    <w:p w:rsidR="00017181" w:rsidRPr="00324965" w:rsidRDefault="00017181" w:rsidP="00F03B27">
      <w:pPr>
        <w:spacing w:after="0" w:line="240" w:lineRule="auto"/>
        <w:jc w:val="right"/>
        <w:rPr>
          <w:rFonts w:ascii="Times New Roman" w:hAnsi="Times New Roman"/>
          <w:i/>
          <w:sz w:val="20"/>
          <w:szCs w:val="20"/>
        </w:rPr>
      </w:pPr>
      <w:r w:rsidRPr="00324965">
        <w:rPr>
          <w:rFonts w:ascii="Times New Roman" w:hAnsi="Times New Roman"/>
          <w:i/>
          <w:sz w:val="20"/>
          <w:szCs w:val="20"/>
        </w:rPr>
        <w:t>*Három évfolyamos képzés közismereti oktatással/két évfolyamos képzés közismereti oktatás nélkül</w:t>
      </w:r>
    </w:p>
    <w:p w:rsidR="00017181" w:rsidRPr="00324965" w:rsidRDefault="00017181" w:rsidP="00F03B27">
      <w:pPr>
        <w:widowControl w:val="0"/>
        <w:suppressAutoHyphens/>
        <w:spacing w:after="0" w:line="240" w:lineRule="auto"/>
        <w:rPr>
          <w:rFonts w:ascii="Times New Roman" w:hAnsi="Times New Roman"/>
          <w:b/>
          <w:sz w:val="24"/>
          <w:szCs w:val="24"/>
          <w:lang w:eastAsia="hu-HU"/>
        </w:rPr>
      </w:pPr>
    </w:p>
    <w:p w:rsidR="00017181" w:rsidRPr="00324965" w:rsidRDefault="00017181" w:rsidP="001A7F0E">
      <w:pPr>
        <w:numPr>
          <w:ilvl w:val="1"/>
          <w:numId w:val="14"/>
        </w:numPr>
        <w:spacing w:after="0" w:line="240" w:lineRule="auto"/>
        <w:ind w:left="714" w:hanging="357"/>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930244">
      <w:pPr>
        <w:widowControl w:val="0"/>
        <w:suppressAutoHyphens/>
        <w:spacing w:after="0" w:line="240" w:lineRule="auto"/>
        <w:ind w:left="426"/>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Különféle </w:t>
      </w:r>
      <w:r w:rsidRPr="00324965">
        <w:rPr>
          <w:rFonts w:ascii="Times New Roman" w:hAnsi="Times New Roman"/>
          <w:sz w:val="24"/>
          <w:szCs w:val="24"/>
        </w:rPr>
        <w:t xml:space="preserve">épületlakatos gyakorlatok és tevékenységek </w:t>
      </w:r>
      <w:proofErr w:type="spellStart"/>
      <w:r w:rsidRPr="00324965">
        <w:rPr>
          <w:rFonts w:ascii="Times New Roman" w:hAnsi="Times New Roman"/>
          <w:sz w:val="24"/>
          <w:szCs w:val="24"/>
        </w:rPr>
        <w:t>elsajátítása</w:t>
      </w:r>
      <w:proofErr w:type="gramStart"/>
      <w:r w:rsidRPr="00324965">
        <w:rPr>
          <w:rFonts w:ascii="Times New Roman" w:hAnsi="Times New Roman"/>
          <w:kern w:val="1"/>
          <w:sz w:val="24"/>
          <w:szCs w:val="24"/>
          <w:lang w:eastAsia="hi-IN" w:bidi="hi-IN"/>
        </w:rPr>
        <w:t>.Gépek</w:t>
      </w:r>
      <w:proofErr w:type="spellEnd"/>
      <w:proofErr w:type="gramEnd"/>
      <w:r w:rsidRPr="00324965">
        <w:rPr>
          <w:rFonts w:ascii="Times New Roman" w:hAnsi="Times New Roman"/>
          <w:kern w:val="1"/>
          <w:sz w:val="24"/>
          <w:szCs w:val="24"/>
          <w:lang w:eastAsia="hi-IN" w:bidi="hi-IN"/>
        </w:rPr>
        <w:t xml:space="preserve"> és berendezések működéséhez szükséges információk értelmezése, gyakorlatban való alkalmazása. Egyéni szakmai munkavégzés az önállóság növelésével, gépek szerelési, javítási és karbantartási feladatainak ellátása.</w:t>
      </w:r>
    </w:p>
    <w:p w:rsidR="00017181" w:rsidRPr="00324965" w:rsidRDefault="00017181" w:rsidP="00F03B27">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714" w:hanging="357"/>
        <w:rPr>
          <w:rFonts w:ascii="Times New Roman" w:hAnsi="Times New Roman"/>
          <w:b/>
          <w:sz w:val="24"/>
          <w:szCs w:val="24"/>
          <w:lang w:eastAsia="hu-HU"/>
        </w:rPr>
      </w:pPr>
      <w:r w:rsidRPr="00324965">
        <w:rPr>
          <w:rFonts w:ascii="Times New Roman" w:hAnsi="Times New Roman"/>
          <w:b/>
          <w:sz w:val="24"/>
          <w:szCs w:val="24"/>
        </w:rPr>
        <w:t>Kapcsolódó</w:t>
      </w:r>
      <w:r w:rsidRPr="00324965">
        <w:rPr>
          <w:rFonts w:ascii="Times New Roman" w:hAnsi="Times New Roman"/>
          <w:b/>
          <w:sz w:val="24"/>
          <w:szCs w:val="24"/>
          <w:lang w:eastAsia="hu-HU"/>
        </w:rPr>
        <w:t xml:space="preserve"> közismereti, szakmai tartalmak</w:t>
      </w:r>
    </w:p>
    <w:p w:rsidR="00017181" w:rsidRPr="00324965" w:rsidRDefault="00017181" w:rsidP="00930244">
      <w:pPr>
        <w:widowControl w:val="0"/>
        <w:suppressAutoHyphens/>
        <w:spacing w:after="0" w:line="240" w:lineRule="auto"/>
        <w:ind w:left="426"/>
        <w:rPr>
          <w:rFonts w:ascii="Times New Roman" w:hAnsi="Times New Roman"/>
          <w:sz w:val="24"/>
          <w:szCs w:val="24"/>
          <w:lang w:eastAsia="hu-HU"/>
        </w:rPr>
      </w:pPr>
      <w:r w:rsidRPr="00324965">
        <w:rPr>
          <w:rFonts w:ascii="Times New Roman" w:hAnsi="Times New Roman"/>
          <w:sz w:val="24"/>
          <w:szCs w:val="24"/>
          <w:lang w:eastAsia="hu-HU"/>
        </w:rPr>
        <w:t>A tantárgy az adott évfolyamba lépés feltételeiként megjelölt közismereti és szakmai tartalmakra épül.</w:t>
      </w:r>
    </w:p>
    <w:p w:rsidR="00017181" w:rsidRPr="00324965" w:rsidRDefault="00017181" w:rsidP="00814744">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714" w:hanging="357"/>
        <w:rPr>
          <w:rFonts w:ascii="Times New Roman" w:hAnsi="Times New Roman"/>
          <w:b/>
          <w:sz w:val="24"/>
          <w:szCs w:val="24"/>
        </w:rPr>
      </w:pPr>
      <w:r w:rsidRPr="00324965">
        <w:rPr>
          <w:rFonts w:ascii="Times New Roman" w:hAnsi="Times New Roman"/>
          <w:b/>
          <w:sz w:val="24"/>
          <w:szCs w:val="24"/>
        </w:rPr>
        <w:t xml:space="preserve">Témakörök </w:t>
      </w:r>
    </w:p>
    <w:p w:rsidR="00017181" w:rsidRPr="00324965" w:rsidRDefault="00017181" w:rsidP="00F03B27">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sz w:val="24"/>
          <w:szCs w:val="24"/>
        </w:rPr>
        <w:t>Munkatervezési feladatok</w:t>
      </w:r>
      <w:r w:rsidRPr="00324965">
        <w:rPr>
          <w:rFonts w:ascii="Times New Roman" w:hAnsi="Times New Roman"/>
          <w:b/>
          <w:sz w:val="24"/>
          <w:szCs w:val="24"/>
        </w:rPr>
        <w:tab/>
      </w:r>
      <w:r w:rsidRPr="00324965">
        <w:rPr>
          <w:rFonts w:ascii="Times New Roman" w:hAnsi="Times New Roman"/>
          <w:b/>
          <w:i/>
          <w:kern w:val="1"/>
          <w:sz w:val="24"/>
          <w:szCs w:val="24"/>
          <w:lang w:eastAsia="hi-IN" w:bidi="hi-IN"/>
        </w:rPr>
        <w:t>36 óra/ 36 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Adott munkadarab anyagszükségletének meghatározása.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Anyagszükségletének meghatározásának szabályai.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Gyártmánytervek értelmezése.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szükséges mérőeszközök kiválasztása.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 szükséges </w:t>
      </w:r>
      <w:proofErr w:type="spellStart"/>
      <w:r w:rsidRPr="00324965">
        <w:rPr>
          <w:rFonts w:ascii="Times New Roman" w:hAnsi="Times New Roman"/>
          <w:kern w:val="1"/>
          <w:sz w:val="24"/>
          <w:szCs w:val="24"/>
          <w:lang w:eastAsia="hi-IN" w:bidi="hi-IN"/>
        </w:rPr>
        <w:t>gyártóeszközökkiválasztása</w:t>
      </w:r>
      <w:proofErr w:type="spellEnd"/>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szükséges gyártóeszközök technológiai sorrendtervének összeállítása.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gyártási helyszín meghatározása.</w:t>
      </w:r>
    </w:p>
    <w:p w:rsidR="00017181" w:rsidRPr="00324965" w:rsidRDefault="00017181" w:rsidP="00930244">
      <w:pPr>
        <w:widowControl w:val="0"/>
        <w:suppressAutoHyphens/>
        <w:spacing w:after="0" w:line="240" w:lineRule="auto"/>
        <w:ind w:left="993"/>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Munkaszervezési feladatok</w:t>
      </w:r>
      <w:r w:rsidRPr="00324965">
        <w:rPr>
          <w:rFonts w:ascii="Times New Roman" w:hAnsi="Times New Roman"/>
          <w:b/>
          <w:sz w:val="24"/>
          <w:szCs w:val="24"/>
        </w:rPr>
        <w:tab/>
      </w:r>
      <w:r w:rsidRPr="00324965">
        <w:rPr>
          <w:rFonts w:ascii="Times New Roman" w:hAnsi="Times New Roman"/>
          <w:b/>
          <w:i/>
          <w:sz w:val="24"/>
          <w:szCs w:val="24"/>
        </w:rPr>
        <w:t>36 óra/ 36 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 szerelés </w:t>
      </w:r>
      <w:proofErr w:type="spellStart"/>
      <w:r w:rsidRPr="00324965">
        <w:rPr>
          <w:rFonts w:ascii="Times New Roman" w:hAnsi="Times New Roman"/>
          <w:kern w:val="1"/>
          <w:sz w:val="24"/>
          <w:szCs w:val="24"/>
          <w:lang w:eastAsia="hi-IN" w:bidi="hi-IN"/>
        </w:rPr>
        <w:t>személyifeltételei</w:t>
      </w:r>
      <w:proofErr w:type="spellEnd"/>
      <w:r w:rsidRPr="00324965">
        <w:rPr>
          <w:rFonts w:ascii="Times New Roman" w:hAnsi="Times New Roman"/>
          <w:kern w:val="1"/>
          <w:sz w:val="24"/>
          <w:szCs w:val="24"/>
          <w:lang w:eastAsia="hi-IN" w:bidi="hi-IN"/>
        </w:rPr>
        <w: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szerelés tárgyi feltételei.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Munkaszervezési szabályok.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gyártási folyamatok munkaszervezési feltételei.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beépítési folyamatok munkaszervezési feltételei.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szerelési folyamatok munkaszervezési feltételei.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javítási munka feltételei.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különböző nyílászárók fém alkatrészei.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Zárszerkezetek szerelése különböző munkahelyzetekben.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fémmegmunkálás szerszámai.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fémmegmunkálás eszközei.</w:t>
      </w:r>
    </w:p>
    <w:p w:rsidR="00017181" w:rsidRPr="00324965" w:rsidRDefault="00017181" w:rsidP="00930244">
      <w:pPr>
        <w:widowControl w:val="0"/>
        <w:suppressAutoHyphens/>
        <w:spacing w:after="0" w:line="240" w:lineRule="auto"/>
        <w:ind w:left="993"/>
        <w:rPr>
          <w:rFonts w:ascii="Times New Roman" w:hAnsi="Times New Roman"/>
          <w:kern w:val="1"/>
          <w:sz w:val="24"/>
          <w:szCs w:val="24"/>
          <w:lang w:eastAsia="hi-IN" w:bidi="hi-IN"/>
        </w:rPr>
      </w:pPr>
    </w:p>
    <w:p w:rsidR="00017181" w:rsidRPr="00324965" w:rsidRDefault="00017181" w:rsidP="00930244">
      <w:pPr>
        <w:widowControl w:val="0"/>
        <w:suppressAutoHyphens/>
        <w:spacing w:after="0" w:line="240" w:lineRule="auto"/>
        <w:ind w:left="993"/>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072"/>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Épületlakatos szerkezetek gyártása, beépítése, szerelése</w:t>
      </w:r>
      <w:r w:rsidRPr="00324965">
        <w:rPr>
          <w:rFonts w:ascii="Times New Roman" w:hAnsi="Times New Roman"/>
          <w:b/>
          <w:sz w:val="24"/>
          <w:szCs w:val="24"/>
        </w:rPr>
        <w:tab/>
      </w:r>
      <w:r w:rsidRPr="00324965">
        <w:rPr>
          <w:rFonts w:ascii="Times New Roman" w:hAnsi="Times New Roman"/>
          <w:b/>
          <w:sz w:val="24"/>
          <w:szCs w:val="24"/>
        </w:rPr>
        <w:tab/>
      </w:r>
      <w:r w:rsidRPr="00324965">
        <w:rPr>
          <w:rFonts w:ascii="Times New Roman" w:hAnsi="Times New Roman"/>
          <w:b/>
          <w:i/>
          <w:sz w:val="24"/>
          <w:szCs w:val="24"/>
        </w:rPr>
        <w:t>247óra/293óra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Szerkezeti elemek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Épületlakatos szerkezetek elemei.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Kéziforgácsolás</w:t>
      </w:r>
      <w:proofErr w:type="spellEnd"/>
      <w:r w:rsidRPr="00324965">
        <w:rPr>
          <w:rFonts w:ascii="Times New Roman" w:hAnsi="Times New Roman"/>
          <w:kern w:val="1"/>
          <w:sz w:val="24"/>
          <w:szCs w:val="24"/>
          <w:lang w:eastAsia="hi-IN" w:bidi="hi-IN"/>
        </w:rPr>
        <w: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Kisgépes forgácsolás.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Előrajzolás.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Darabolás.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Képlékeny alakítás.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Oldható kötések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Nemoldható</w:t>
      </w:r>
      <w:proofErr w:type="spellEnd"/>
      <w:r w:rsidRPr="00324965">
        <w:rPr>
          <w:rFonts w:ascii="Times New Roman" w:hAnsi="Times New Roman"/>
          <w:kern w:val="1"/>
          <w:sz w:val="24"/>
          <w:szCs w:val="24"/>
          <w:lang w:eastAsia="hi-IN" w:bidi="hi-IN"/>
        </w:rPr>
        <w:t xml:space="preserve"> kötések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Hegesztés.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Forrasztás.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Szegecselés.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Alak- és helyzetpontosság mérése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Alak- és helyzetpontosság ellenőrzése.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munkaterületet előkészítése a helyszíni szereléshez.</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Szerelési munkák elvégzése.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Átadás előtti javítások elvégzése.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Hulladékok, a munka egyéb melléktermékeinek eltakarítása.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Építési, szerelési napló vezetése.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Átadás-átvételi jegyzőkönyv elkészítése.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Épületlakatos szerkezetek beállítása.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Épületlakatos szerkezetek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szerelés előkészítése.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Szerelési módszerek.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szerelés technológiája.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Rácsok gyártása,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Ablakrácsokgyártása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Ajtó- és kapubetét </w:t>
      </w:r>
      <w:proofErr w:type="spellStart"/>
      <w:r w:rsidRPr="00324965">
        <w:rPr>
          <w:rFonts w:ascii="Times New Roman" w:hAnsi="Times New Roman"/>
          <w:kern w:val="1"/>
          <w:sz w:val="24"/>
          <w:szCs w:val="24"/>
          <w:lang w:eastAsia="hi-IN" w:bidi="hi-IN"/>
        </w:rPr>
        <w:t>rácsokgyártása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Mellvédrácsokgyártása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Akna- és </w:t>
      </w:r>
      <w:proofErr w:type="spellStart"/>
      <w:r w:rsidRPr="00324965">
        <w:rPr>
          <w:rFonts w:ascii="Times New Roman" w:hAnsi="Times New Roman"/>
          <w:kern w:val="1"/>
          <w:sz w:val="24"/>
          <w:szCs w:val="24"/>
          <w:lang w:eastAsia="hi-IN" w:bidi="hi-IN"/>
        </w:rPr>
        <w:t>lábtörlőrácsokgyártása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Tető- és </w:t>
      </w:r>
      <w:proofErr w:type="spellStart"/>
      <w:r w:rsidRPr="00324965">
        <w:rPr>
          <w:rFonts w:ascii="Times New Roman" w:hAnsi="Times New Roman"/>
          <w:kern w:val="1"/>
          <w:sz w:val="24"/>
          <w:szCs w:val="24"/>
          <w:lang w:eastAsia="hi-IN" w:bidi="hi-IN"/>
        </w:rPr>
        <w:t>hófogórácsokgyártása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Biztonsági rácsok, </w:t>
      </w:r>
      <w:proofErr w:type="spellStart"/>
      <w:r w:rsidRPr="00324965">
        <w:rPr>
          <w:rFonts w:ascii="Times New Roman" w:hAnsi="Times New Roman"/>
          <w:kern w:val="1"/>
          <w:sz w:val="24"/>
          <w:szCs w:val="24"/>
          <w:lang w:eastAsia="hi-IN" w:bidi="hi-IN"/>
        </w:rPr>
        <w:t>redőnyökgyártása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Tolórácsgyártása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Acéllemez redőnygyártása,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Rácsos redőnygyártása,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Korlátok gyártása,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Kerti rácsok gyártása,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Kerítéskorlátokgyártása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Erkélykorlátokgyártása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Teraszkorlátokgyártása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Hídkorlátokgyártása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Lépcsőkorlátokgyártása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Egyéb </w:t>
      </w:r>
      <w:proofErr w:type="spellStart"/>
      <w:r w:rsidRPr="00324965">
        <w:rPr>
          <w:rFonts w:ascii="Times New Roman" w:hAnsi="Times New Roman"/>
          <w:kern w:val="1"/>
          <w:sz w:val="24"/>
          <w:szCs w:val="24"/>
          <w:lang w:eastAsia="hi-IN" w:bidi="hi-IN"/>
        </w:rPr>
        <w:t>korlátokgyártása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Napellenzőkgyártása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Egyéb épületlakatos munkák.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Állványokgyártása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Létrákgyártása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Acéllépcsőkgyártása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Kezelőjárdákgyártása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Élvédők</w:t>
      </w:r>
      <w:proofErr w:type="spellEnd"/>
      <w:r w:rsidRPr="00324965">
        <w:rPr>
          <w:rFonts w:ascii="Times New Roman" w:hAnsi="Times New Roman"/>
          <w:kern w:val="1"/>
          <w:sz w:val="24"/>
          <w:szCs w:val="24"/>
          <w:lang w:eastAsia="hi-IN" w:bidi="hi-IN"/>
        </w:rPr>
        <w:t xml:space="preserve">, </w:t>
      </w:r>
      <w:proofErr w:type="spellStart"/>
      <w:r w:rsidRPr="00324965">
        <w:rPr>
          <w:rFonts w:ascii="Times New Roman" w:hAnsi="Times New Roman"/>
          <w:kern w:val="1"/>
          <w:sz w:val="24"/>
          <w:szCs w:val="24"/>
          <w:lang w:eastAsia="hi-IN" w:bidi="hi-IN"/>
        </w:rPr>
        <w:t>takarólemezekgyártása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Lemezszekrényekgyártása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Álmennyezetekgyártása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 nyílászáró szerkezetek gyártása,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Ablakokgyártása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Ajtókgyártása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lastRenderedPageBreak/>
        <w:t>Kapukgyártása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Külső és belső térelhatároló </w:t>
      </w:r>
      <w:proofErr w:type="spellStart"/>
      <w:r w:rsidRPr="00324965">
        <w:rPr>
          <w:rFonts w:ascii="Times New Roman" w:hAnsi="Times New Roman"/>
          <w:kern w:val="1"/>
          <w:sz w:val="24"/>
          <w:szCs w:val="24"/>
          <w:lang w:eastAsia="hi-IN" w:bidi="hi-IN"/>
        </w:rPr>
        <w:t>szerkezetekgyártása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Portálokgyártása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Kirakatokgyártása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Nyílászáró szerkezetek gyártása,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Nyílászáró szerkezetek, szerelvényeinek gyártása,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Vasalásokgyártása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Pántokgyártása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Reteszekgyártása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Kilincsszárakgyártása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Távnyitó és </w:t>
      </w:r>
      <w:proofErr w:type="spellStart"/>
      <w:r w:rsidRPr="00324965">
        <w:rPr>
          <w:rFonts w:ascii="Times New Roman" w:hAnsi="Times New Roman"/>
          <w:kern w:val="1"/>
          <w:sz w:val="24"/>
          <w:szCs w:val="24"/>
          <w:lang w:eastAsia="hi-IN" w:bidi="hi-IN"/>
        </w:rPr>
        <w:t>kezelőszerkezetekgyártása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Olajfékes önműködő </w:t>
      </w:r>
      <w:proofErr w:type="spellStart"/>
      <w:r w:rsidRPr="00324965">
        <w:rPr>
          <w:rFonts w:ascii="Times New Roman" w:hAnsi="Times New Roman"/>
          <w:kern w:val="1"/>
          <w:sz w:val="24"/>
          <w:szCs w:val="24"/>
          <w:lang w:eastAsia="hi-IN" w:bidi="hi-IN"/>
        </w:rPr>
        <w:t>ajtózárókgyártása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Biztonsági </w:t>
      </w:r>
      <w:proofErr w:type="spellStart"/>
      <w:r w:rsidRPr="00324965">
        <w:rPr>
          <w:rFonts w:ascii="Times New Roman" w:hAnsi="Times New Roman"/>
          <w:kern w:val="1"/>
          <w:sz w:val="24"/>
          <w:szCs w:val="24"/>
          <w:lang w:eastAsia="hi-IN" w:bidi="hi-IN"/>
        </w:rPr>
        <w:t>zárakgyártása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roofErr w:type="spellStart"/>
      <w:r w:rsidRPr="00324965">
        <w:rPr>
          <w:rFonts w:ascii="Times New Roman" w:hAnsi="Times New Roman"/>
          <w:kern w:val="1"/>
          <w:sz w:val="24"/>
          <w:szCs w:val="24"/>
          <w:lang w:eastAsia="hi-IN" w:bidi="hi-IN"/>
        </w:rPr>
        <w:t>Lakatokgyártása</w:t>
      </w:r>
      <w:proofErr w:type="spellEnd"/>
      <w:r w:rsidRPr="00324965">
        <w:rPr>
          <w:rFonts w:ascii="Times New Roman" w:hAnsi="Times New Roman"/>
          <w:kern w:val="1"/>
          <w:sz w:val="24"/>
          <w:szCs w:val="24"/>
          <w:lang w:eastAsia="hi-IN" w:bidi="hi-IN"/>
        </w:rPr>
        <w:t>, beépítése, szerelése.</w:t>
      </w:r>
    </w:p>
    <w:p w:rsidR="00017181" w:rsidRPr="00324965" w:rsidRDefault="00017181" w:rsidP="004D236F">
      <w:pPr>
        <w:widowControl w:val="0"/>
        <w:suppressAutoHyphens/>
        <w:spacing w:after="0" w:line="240" w:lineRule="auto"/>
        <w:ind w:left="1418"/>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Karbantartás, javítás</w:t>
      </w:r>
      <w:r w:rsidRPr="00324965">
        <w:rPr>
          <w:rFonts w:ascii="Times New Roman" w:hAnsi="Times New Roman"/>
          <w:b/>
          <w:sz w:val="24"/>
          <w:szCs w:val="24"/>
        </w:rPr>
        <w:tab/>
      </w:r>
      <w:r w:rsidRPr="00324965">
        <w:rPr>
          <w:rFonts w:ascii="Times New Roman" w:hAnsi="Times New Roman"/>
          <w:b/>
          <w:i/>
          <w:sz w:val="24"/>
          <w:szCs w:val="24"/>
        </w:rPr>
        <w:t>36 óra/31óra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Átadás előtti ellenőrzések, az észlelt hibák megjelölése.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Átadás-átvételi dokumentáció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Átadás-átvételi jegyzőkönyv vezetése és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Karbantartási feladatok végrehajtása.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Épületlakatos szerkezetek karbantartása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Épületlakatos szerkezetek javítása.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javítás előkészítése.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Javítási módszerek.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Javítási lehetőségek.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javítás technológiája.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Zárszerkezetek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Szelektív hulladékkezelés.</w:t>
      </w:r>
    </w:p>
    <w:p w:rsidR="00017181" w:rsidRPr="00324965" w:rsidRDefault="00017181" w:rsidP="00F03B27">
      <w:pPr>
        <w:widowControl w:val="0"/>
        <w:suppressAutoHyphens/>
        <w:spacing w:after="0" w:line="240" w:lineRule="auto"/>
        <w:jc w:val="center"/>
        <w:rPr>
          <w:rFonts w:ascii="Times New Roman" w:hAnsi="Times New Roman"/>
          <w:b/>
          <w:kern w:val="1"/>
          <w:sz w:val="24"/>
          <w:szCs w:val="24"/>
          <w:lang w:eastAsia="hi-IN" w:bidi="hi-IN"/>
        </w:rPr>
      </w:pPr>
    </w:p>
    <w:p w:rsidR="00017181" w:rsidRPr="00324965" w:rsidRDefault="00017181" w:rsidP="008A33EF">
      <w:pPr>
        <w:numPr>
          <w:ilvl w:val="1"/>
          <w:numId w:val="14"/>
        </w:numPr>
        <w:spacing w:after="0" w:line="240" w:lineRule="auto"/>
        <w:ind w:left="993" w:hanging="636"/>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8A33EF">
      <w:pPr>
        <w:widowControl w:val="0"/>
        <w:suppressAutoHyphens/>
        <w:spacing w:after="0" w:line="240" w:lineRule="auto"/>
        <w:ind w:left="426"/>
        <w:rPr>
          <w:rFonts w:ascii="Times New Roman" w:hAnsi="Times New Roman"/>
          <w:i/>
          <w:kern w:val="1"/>
          <w:sz w:val="24"/>
          <w:szCs w:val="24"/>
          <w:lang w:eastAsia="hi-IN" w:bidi="hi-IN"/>
        </w:rPr>
      </w:pPr>
      <w:proofErr w:type="spellStart"/>
      <w:r w:rsidRPr="00324965">
        <w:rPr>
          <w:rFonts w:ascii="Times New Roman" w:hAnsi="Times New Roman"/>
          <w:i/>
          <w:kern w:val="1"/>
          <w:sz w:val="24"/>
          <w:szCs w:val="24"/>
          <w:lang w:eastAsia="hi-IN" w:bidi="hi-IN"/>
        </w:rPr>
        <w:t>Szakmaspecifikus</w:t>
      </w:r>
      <w:proofErr w:type="spellEnd"/>
      <w:r w:rsidRPr="00324965">
        <w:rPr>
          <w:rFonts w:ascii="Times New Roman" w:hAnsi="Times New Roman"/>
          <w:i/>
          <w:kern w:val="1"/>
          <w:sz w:val="24"/>
          <w:szCs w:val="24"/>
          <w:lang w:eastAsia="hi-IN" w:bidi="hi-IN"/>
        </w:rPr>
        <w:t xml:space="preserve"> tanműhelyben vagy </w:t>
      </w:r>
      <w:proofErr w:type="spellStart"/>
      <w:r w:rsidRPr="00324965">
        <w:rPr>
          <w:rFonts w:ascii="Times New Roman" w:hAnsi="Times New Roman"/>
          <w:i/>
          <w:kern w:val="1"/>
          <w:sz w:val="24"/>
          <w:szCs w:val="24"/>
          <w:lang w:eastAsia="hi-IN" w:bidi="hi-IN"/>
        </w:rPr>
        <w:t>szakmaspecifikus</w:t>
      </w:r>
      <w:proofErr w:type="spellEnd"/>
      <w:r w:rsidRPr="00324965">
        <w:rPr>
          <w:rFonts w:ascii="Times New Roman" w:hAnsi="Times New Roman"/>
          <w:i/>
          <w:kern w:val="1"/>
          <w:sz w:val="24"/>
          <w:szCs w:val="24"/>
          <w:lang w:eastAsia="hi-IN" w:bidi="hi-IN"/>
        </w:rPr>
        <w:t xml:space="preserve"> gazdálkodó szervezetnél</w:t>
      </w:r>
    </w:p>
    <w:p w:rsidR="00017181" w:rsidRPr="00324965" w:rsidRDefault="00017181" w:rsidP="00F03B27">
      <w:pPr>
        <w:widowControl w:val="0"/>
        <w:suppressAutoHyphens/>
        <w:spacing w:after="0" w:line="240" w:lineRule="auto"/>
        <w:ind w:left="567"/>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F03B27">
      <w:pPr>
        <w:spacing w:after="0" w:line="240" w:lineRule="auto"/>
        <w:rPr>
          <w:rFonts w:ascii="Times New Roman" w:hAnsi="Times New Roman"/>
          <w:b/>
          <w:sz w:val="24"/>
          <w:szCs w:val="24"/>
        </w:rPr>
      </w:pPr>
    </w:p>
    <w:p w:rsidR="00017181" w:rsidRPr="00324965" w:rsidRDefault="00017181" w:rsidP="001A7F0E">
      <w:pPr>
        <w:pStyle w:val="Listaszerbekezds"/>
        <w:numPr>
          <w:ilvl w:val="2"/>
          <w:numId w:val="14"/>
        </w:numPr>
        <w:spacing w:after="0" w:line="240" w:lineRule="auto"/>
        <w:ind w:left="1429"/>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17181" w:rsidRPr="00324965">
        <w:trPr>
          <w:jc w:val="center"/>
        </w:trPr>
        <w:tc>
          <w:tcPr>
            <w:tcW w:w="994"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392"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F776B4">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F776B4">
            <w:pPr>
              <w:spacing w:after="0" w:line="240" w:lineRule="auto"/>
              <w:rPr>
                <w:rFonts w:ascii="Times New Roman" w:hAnsi="Times New Roman"/>
                <w:b/>
                <w:sz w:val="20"/>
                <w:szCs w:val="20"/>
              </w:rPr>
            </w:pP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392" w:type="dxa"/>
            <w:vMerge/>
            <w:vAlign w:val="center"/>
          </w:tcPr>
          <w:p w:rsidR="00017181" w:rsidRPr="00324965" w:rsidRDefault="00017181" w:rsidP="00F776B4">
            <w:pPr>
              <w:spacing w:after="0" w:line="240" w:lineRule="auto"/>
              <w:jc w:val="center"/>
              <w:rPr>
                <w:rFonts w:ascii="Times New Roman" w:hAnsi="Times New Roman"/>
                <w:b/>
                <w:sz w:val="20"/>
                <w:szCs w:val="20"/>
              </w:rPr>
            </w:pP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elbeszélés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kiselőadás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vita</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projekt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1.8.</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kooperatív tanulás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1.9.</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szimuláció</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F03B27">
      <w:pPr>
        <w:pStyle w:val="Listaszerbekezds"/>
        <w:spacing w:after="0" w:line="240" w:lineRule="auto"/>
        <w:ind w:left="791" w:firstLine="1"/>
        <w:rPr>
          <w:rFonts w:ascii="Times New Roman" w:hAnsi="Times New Roman"/>
          <w:b/>
          <w:i/>
          <w:sz w:val="24"/>
          <w:szCs w:val="24"/>
        </w:rPr>
      </w:pPr>
    </w:p>
    <w:p w:rsidR="00017181" w:rsidRPr="00324965" w:rsidRDefault="00017181" w:rsidP="001A7F0E">
      <w:pPr>
        <w:pStyle w:val="Listaszerbekezds"/>
        <w:numPr>
          <w:ilvl w:val="2"/>
          <w:numId w:val="14"/>
        </w:numPr>
        <w:spacing w:after="0" w:line="240" w:lineRule="auto"/>
        <w:ind w:left="1429"/>
        <w:rPr>
          <w:rFonts w:ascii="Times New Roman" w:hAnsi="Times New Roman"/>
          <w:b/>
          <w:i/>
          <w:sz w:val="24"/>
          <w:szCs w:val="24"/>
        </w:rPr>
      </w:pPr>
      <w:r w:rsidRPr="0032496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lastRenderedPageBreak/>
              <w:t>Sor-szám</w:t>
            </w:r>
          </w:p>
        </w:tc>
        <w:tc>
          <w:tcPr>
            <w:tcW w:w="3621" w:type="dxa"/>
            <w:vMerge w:val="restart"/>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190" w:type="dxa"/>
            <w:vMerge w:val="restart"/>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A13B0B">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A13B0B">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keret</w:t>
            </w:r>
          </w:p>
        </w:tc>
        <w:tc>
          <w:tcPr>
            <w:tcW w:w="2190" w:type="dxa"/>
            <w:vMerge/>
            <w:vAlign w:val="center"/>
          </w:tcPr>
          <w:p w:rsidR="00017181" w:rsidRPr="00324965" w:rsidRDefault="00017181" w:rsidP="00A13B0B">
            <w:pPr>
              <w:spacing w:after="0" w:line="240" w:lineRule="auto"/>
              <w:jc w:val="center"/>
              <w:rPr>
                <w:rFonts w:ascii="Times New Roman" w:hAnsi="Times New Roman"/>
                <w:b/>
                <w:sz w:val="20"/>
                <w:szCs w:val="20"/>
              </w:rPr>
            </w:pP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1.</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Olvasott szöveg feldolgozása jegyzeteléssel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Információk önálló rendszerezése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Információk feladattal vezetett rendszerezése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Írásos elemzések készítése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Leírás készítése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Tesztfeladat megoldása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Szöveges előadás egyéni felkészüléssel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2.6.</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Tapasztalatok utólagos ismertetése szóban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2.7.</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Tapasztalatok helyszíni ismertetése szóban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3.</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Képi információk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XY rajz értelmezése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XY rajz készítése leírásból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készítés</w:t>
            </w:r>
            <w:proofErr w:type="gramEnd"/>
            <w:r w:rsidRPr="00324965">
              <w:rPr>
                <w:rFonts w:ascii="Times New Roman" w:hAnsi="Times New Roman"/>
                <w:sz w:val="20"/>
                <w:szCs w:val="20"/>
              </w:rPr>
              <w:t xml:space="preserve"> tárgyról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XY rajz kiegészítés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elemzés</w:t>
            </w:r>
            <w:proofErr w:type="gramEnd"/>
            <w:r w:rsidRPr="00324965">
              <w:rPr>
                <w:rFonts w:ascii="Times New Roman" w:hAnsi="Times New Roman"/>
                <w:sz w:val="20"/>
                <w:szCs w:val="20"/>
              </w:rPr>
              <w:t>, hibakeresés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trHeight w:val="499"/>
          <w:jc w:val="center"/>
        </w:trPr>
        <w:tc>
          <w:tcPr>
            <w:tcW w:w="828" w:type="dxa"/>
            <w:shd w:val="clear" w:color="auto" w:fill="D9D9D9"/>
            <w:vAlign w:val="center"/>
          </w:tcPr>
          <w:p w:rsidR="00017181" w:rsidRPr="00324965" w:rsidRDefault="00017181" w:rsidP="00E17CA7">
            <w:pPr>
              <w:spacing w:after="0" w:line="240" w:lineRule="auto"/>
              <w:jc w:val="center"/>
              <w:rPr>
                <w:rFonts w:ascii="Times New Roman" w:hAnsi="Times New Roman"/>
                <w:b/>
                <w:sz w:val="20"/>
                <w:szCs w:val="20"/>
              </w:rPr>
            </w:pPr>
            <w:r w:rsidRPr="00324965">
              <w:rPr>
                <w:rFonts w:ascii="Times New Roman" w:hAnsi="Times New Roman"/>
                <w:b/>
                <w:sz w:val="20"/>
                <w:szCs w:val="20"/>
              </w:rPr>
              <w:t>4.</w:t>
            </w:r>
          </w:p>
        </w:tc>
        <w:tc>
          <w:tcPr>
            <w:tcW w:w="3621" w:type="dxa"/>
            <w:shd w:val="clear" w:color="auto" w:fill="D9D9D9"/>
            <w:vAlign w:val="center"/>
          </w:tcPr>
          <w:p w:rsidR="00017181" w:rsidRPr="00324965" w:rsidRDefault="00017181" w:rsidP="00E17CA7">
            <w:pPr>
              <w:spacing w:after="0" w:line="240" w:lineRule="auto"/>
              <w:rPr>
                <w:rFonts w:ascii="Times New Roman" w:hAnsi="Times New Roman"/>
                <w:b/>
                <w:sz w:val="20"/>
                <w:szCs w:val="20"/>
              </w:rPr>
            </w:pPr>
            <w:r w:rsidRPr="00324965">
              <w:rPr>
                <w:rFonts w:ascii="Times New Roman" w:hAnsi="Times New Roman"/>
                <w:b/>
                <w:sz w:val="20"/>
                <w:szCs w:val="20"/>
              </w:rPr>
              <w:t>Komplex információk körében</w:t>
            </w:r>
          </w:p>
        </w:tc>
        <w:tc>
          <w:tcPr>
            <w:tcW w:w="809" w:type="dxa"/>
            <w:shd w:val="clear" w:color="auto" w:fill="D9D9D9"/>
            <w:vAlign w:val="center"/>
          </w:tcPr>
          <w:p w:rsidR="00017181" w:rsidRPr="00324965" w:rsidRDefault="00017181" w:rsidP="00E17CA7">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E17CA7">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E17CA7">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E17CA7">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Esetleírás készítése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Elemzés készítése tapasztalatokról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Jegyzetkészítés eseményről kérdéssor alapján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Esemény helyszíni értékelése szóban felkészülés után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Utólagos szóbeli beszámoló</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5.</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Csoportos munkaformák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Feladattal vezetett kiscsoportos szövegfeldolgozás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Információk rendszerezése mozaikfeladattal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Kiscsoportos szakmai munkavégzés irányítással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Csoportos helyzetgyakorlat</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6.</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Gyakorlati munkavégzés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6.1.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Műveletek gyakorlása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6.2.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Munkamegfigyelés adott szempontok alapján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lastRenderedPageBreak/>
              <w:t>7.</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Üzemeltetési tevékenységek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7.1.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Feladattal vezetett szerkezetelemzés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8.</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Vizsgálati tevékenységek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8.1.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Technológiai próbák végzése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8.2.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Technológiai minták elemzése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8.3.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Geometriai mérési gyakorlat</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E2549E">
      <w:pPr>
        <w:spacing w:after="0" w:line="240" w:lineRule="auto"/>
        <w:rPr>
          <w:rFonts w:ascii="Times New Roman" w:hAnsi="Times New Roman"/>
          <w:b/>
          <w:sz w:val="24"/>
          <w:szCs w:val="24"/>
        </w:rPr>
      </w:pPr>
    </w:p>
    <w:p w:rsidR="00017181" w:rsidRPr="00324965" w:rsidRDefault="00017181" w:rsidP="001A7F0E">
      <w:pPr>
        <w:numPr>
          <w:ilvl w:val="1"/>
          <w:numId w:val="14"/>
        </w:numPr>
        <w:spacing w:after="0" w:line="240" w:lineRule="auto"/>
        <w:ind w:left="993" w:hanging="636"/>
        <w:rPr>
          <w:rFonts w:ascii="Times New Roman" w:hAnsi="Times New Roman"/>
          <w:b/>
          <w:bCs/>
          <w:kern w:val="1"/>
          <w:sz w:val="24"/>
          <w:szCs w:val="24"/>
          <w:lang w:eastAsia="hi-IN" w:bidi="hi-IN"/>
        </w:rPr>
      </w:pPr>
      <w:r w:rsidRPr="00324965">
        <w:rPr>
          <w:rFonts w:ascii="Times New Roman" w:hAnsi="Times New Roman"/>
          <w:b/>
          <w:sz w:val="24"/>
          <w:szCs w:val="24"/>
        </w:rPr>
        <w:t>A tantárgy értékelésének módja</w:t>
      </w:r>
    </w:p>
    <w:p w:rsidR="00017181" w:rsidRPr="00324965" w:rsidRDefault="00017181" w:rsidP="001A7F0E">
      <w:pPr>
        <w:widowControl w:val="0"/>
        <w:suppressAutoHyphens/>
        <w:spacing w:after="0" w:line="240" w:lineRule="auto"/>
        <w:ind w:left="426"/>
        <w:rPr>
          <w:rFonts w:ascii="Times New Roman" w:hAnsi="Times New Roman"/>
          <w:sz w:val="24"/>
          <w:szCs w:val="24"/>
          <w:lang w:bidi="hi-IN"/>
        </w:rPr>
      </w:pPr>
      <w:r w:rsidRPr="00324965">
        <w:rPr>
          <w:rFonts w:ascii="Times New Roman" w:hAnsi="Times New Roman"/>
          <w:kern w:val="1"/>
          <w:sz w:val="24"/>
          <w:szCs w:val="24"/>
          <w:lang w:eastAsia="hi-IN" w:bidi="hi-IN"/>
        </w:rPr>
        <w:t>A nemzeti köznevelésről szóló 2011. évi CXC. törvény 54. § (2) a) pontja szerinti értékeléssel.</w:t>
      </w:r>
    </w:p>
    <w:p w:rsidR="00017181" w:rsidRPr="00324965" w:rsidRDefault="00017181" w:rsidP="006039B3">
      <w:pPr>
        <w:widowControl w:val="0"/>
        <w:suppressAutoHyphens/>
        <w:spacing w:after="0" w:line="240" w:lineRule="auto"/>
        <w:jc w:val="center"/>
        <w:rPr>
          <w:rFonts w:ascii="Times New Roman" w:hAnsi="Times New Roman"/>
          <w:sz w:val="24"/>
          <w:szCs w:val="24"/>
          <w:lang w:bidi="hi-IN"/>
        </w:rPr>
      </w:pPr>
      <w:r w:rsidRPr="00324965">
        <w:rPr>
          <w:rFonts w:ascii="Times New Roman" w:hAnsi="Times New Roman"/>
          <w:sz w:val="24"/>
          <w:szCs w:val="24"/>
          <w:lang w:bidi="hi-IN"/>
        </w:rPr>
        <w:br w:type="page"/>
      </w:r>
    </w:p>
    <w:p w:rsidR="00017181" w:rsidRPr="00324965" w:rsidRDefault="00017181" w:rsidP="006039B3">
      <w:pPr>
        <w:widowControl w:val="0"/>
        <w:suppressAutoHyphens/>
        <w:spacing w:after="0" w:line="240" w:lineRule="auto"/>
        <w:jc w:val="center"/>
        <w:rPr>
          <w:rFonts w:ascii="Times New Roman" w:hAnsi="Times New Roman"/>
          <w:b/>
          <w:sz w:val="44"/>
          <w:szCs w:val="44"/>
          <w:lang w:bidi="hi-IN"/>
        </w:rPr>
      </w:pPr>
    </w:p>
    <w:p w:rsidR="00017181" w:rsidRPr="00324965" w:rsidRDefault="00017181" w:rsidP="006039B3">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6039B3">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FF7AB4">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280858">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A</w:t>
      </w:r>
    </w:p>
    <w:p w:rsidR="00017181" w:rsidRPr="00324965" w:rsidRDefault="00017181" w:rsidP="009401F0">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10167-12 azonosító számú</w:t>
      </w:r>
    </w:p>
    <w:p w:rsidR="00017181" w:rsidRPr="00324965" w:rsidRDefault="00017181" w:rsidP="00014447">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Magasban végzett lakatos feladatok</w:t>
      </w:r>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proofErr w:type="gramStart"/>
      <w:r w:rsidRPr="00324965">
        <w:rPr>
          <w:rFonts w:ascii="Times New Roman" w:hAnsi="Times New Roman"/>
          <w:b/>
          <w:sz w:val="44"/>
          <w:szCs w:val="44"/>
          <w:lang w:eastAsia="hu-HU"/>
        </w:rPr>
        <w:t>megnevezésű</w:t>
      </w:r>
      <w:proofErr w:type="gramEnd"/>
    </w:p>
    <w:p w:rsidR="00017181" w:rsidRPr="00324965" w:rsidRDefault="00017181" w:rsidP="00B87D30">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87D30">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szakmai</w:t>
      </w:r>
      <w:proofErr w:type="gramEnd"/>
      <w:r w:rsidRPr="00324965">
        <w:rPr>
          <w:rFonts w:ascii="Times New Roman" w:hAnsi="Times New Roman"/>
          <w:b/>
          <w:kern w:val="1"/>
          <w:sz w:val="44"/>
          <w:szCs w:val="44"/>
          <w:lang w:eastAsia="hi-IN" w:bidi="hi-IN"/>
        </w:rPr>
        <w:t xml:space="preserve"> követelménymodul</w:t>
      </w:r>
    </w:p>
    <w:p w:rsidR="00017181" w:rsidRPr="00324965" w:rsidRDefault="00017181" w:rsidP="00B87D30">
      <w:pPr>
        <w:widowControl w:val="0"/>
        <w:suppressAutoHyphens/>
        <w:spacing w:after="0" w:line="240" w:lineRule="auto"/>
        <w:jc w:val="center"/>
        <w:rPr>
          <w:rFonts w:ascii="Times New Roman" w:hAnsi="Times New Roman"/>
          <w:b/>
          <w:kern w:val="1"/>
          <w:sz w:val="44"/>
          <w:szCs w:val="44"/>
          <w:lang w:eastAsia="hi-IN" w:bidi="hi-IN"/>
        </w:rPr>
      </w:pPr>
    </w:p>
    <w:p w:rsidR="00017181" w:rsidRPr="00324965" w:rsidRDefault="00017181" w:rsidP="00B87D30">
      <w:pPr>
        <w:widowControl w:val="0"/>
        <w:suppressAutoHyphens/>
        <w:spacing w:after="0" w:line="240" w:lineRule="auto"/>
        <w:jc w:val="center"/>
        <w:rPr>
          <w:rFonts w:ascii="Times New Roman" w:hAnsi="Times New Roman"/>
          <w:b/>
          <w:bCs/>
          <w:kern w:val="1"/>
          <w:sz w:val="44"/>
          <w:szCs w:val="44"/>
          <w:lang w:eastAsia="hi-IN" w:bidi="hi-IN"/>
        </w:rPr>
      </w:pPr>
      <w:proofErr w:type="gramStart"/>
      <w:r w:rsidRPr="00324965">
        <w:rPr>
          <w:rFonts w:ascii="Times New Roman" w:hAnsi="Times New Roman"/>
          <w:b/>
          <w:kern w:val="1"/>
          <w:sz w:val="44"/>
          <w:szCs w:val="44"/>
          <w:lang w:eastAsia="hi-IN" w:bidi="hi-IN"/>
        </w:rPr>
        <w:t>tantárgyai</w:t>
      </w:r>
      <w:proofErr w:type="gramEnd"/>
      <w:r w:rsidRPr="00324965">
        <w:rPr>
          <w:rFonts w:ascii="Times New Roman" w:hAnsi="Times New Roman"/>
          <w:b/>
          <w:kern w:val="1"/>
          <w:sz w:val="44"/>
          <w:szCs w:val="44"/>
          <w:lang w:eastAsia="hi-IN" w:bidi="hi-IN"/>
        </w:rPr>
        <w:t>, témakörei</w:t>
      </w:r>
    </w:p>
    <w:p w:rsidR="00017181" w:rsidRPr="00324965" w:rsidRDefault="00017181" w:rsidP="001A7F0E">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bCs/>
          <w:kern w:val="1"/>
          <w:sz w:val="24"/>
          <w:szCs w:val="24"/>
          <w:lang w:eastAsia="hi-IN" w:bidi="hi-IN"/>
        </w:rPr>
        <w:br w:type="page"/>
      </w:r>
      <w:r w:rsidRPr="00324965">
        <w:rPr>
          <w:rFonts w:ascii="Times New Roman" w:hAnsi="Times New Roman"/>
          <w:b/>
          <w:sz w:val="24"/>
          <w:szCs w:val="24"/>
          <w:lang w:eastAsia="hu-HU"/>
        </w:rPr>
        <w:lastRenderedPageBreak/>
        <w:t>A 10167-12 azonosító számú, Magasban végzett lakatos feladatok megnevezésű szakmai követelmény</w:t>
      </w:r>
      <w:r w:rsidRPr="00324965">
        <w:rPr>
          <w:rFonts w:ascii="Times New Roman" w:hAnsi="Times New Roman"/>
          <w:b/>
          <w:kern w:val="1"/>
          <w:sz w:val="24"/>
          <w:szCs w:val="24"/>
          <w:lang w:eastAsia="hi-IN" w:bidi="hi-IN"/>
        </w:rPr>
        <w:t>modulhoz tartozó tantárgyak és a témakörök oktatása során fejlesztendő kompetenciák</w:t>
      </w:r>
    </w:p>
    <w:tbl>
      <w:tblPr>
        <w:tblW w:w="10119" w:type="dxa"/>
        <w:tblInd w:w="70" w:type="dxa"/>
        <w:tblLayout w:type="fixed"/>
        <w:tblCellMar>
          <w:left w:w="70" w:type="dxa"/>
          <w:right w:w="70" w:type="dxa"/>
        </w:tblCellMar>
        <w:tblLook w:val="0000" w:firstRow="0" w:lastRow="0" w:firstColumn="0" w:lastColumn="0" w:noHBand="0" w:noVBand="0"/>
      </w:tblPr>
      <w:tblGrid>
        <w:gridCol w:w="5413"/>
        <w:gridCol w:w="919"/>
        <w:gridCol w:w="905"/>
        <w:gridCol w:w="905"/>
        <w:gridCol w:w="6"/>
        <w:gridCol w:w="695"/>
        <w:gridCol w:w="567"/>
        <w:gridCol w:w="709"/>
      </w:tblGrid>
      <w:tr w:rsidR="00017181" w:rsidRPr="00324965">
        <w:trPr>
          <w:trHeight w:val="592"/>
        </w:trPr>
        <w:tc>
          <w:tcPr>
            <w:tcW w:w="5413" w:type="dxa"/>
            <w:vMerge w:val="restart"/>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10167-12</w:t>
            </w:r>
          </w:p>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Magasban végzett lakatos feladatok</w:t>
            </w:r>
          </w:p>
        </w:tc>
        <w:tc>
          <w:tcPr>
            <w:tcW w:w="2729" w:type="dxa"/>
            <w:gridSpan w:val="3"/>
            <w:tcBorders>
              <w:top w:val="single" w:sz="4" w:space="0" w:color="auto"/>
              <w:left w:val="nil"/>
              <w:bottom w:val="single" w:sz="4" w:space="0" w:color="auto"/>
              <w:right w:val="single" w:sz="4" w:space="0" w:color="auto"/>
            </w:tcBorders>
            <w:vAlign w:val="center"/>
          </w:tcPr>
          <w:p w:rsidR="00017181" w:rsidRPr="00324965" w:rsidRDefault="00017181" w:rsidP="002F4AF0">
            <w:pPr>
              <w:spacing w:after="0"/>
              <w:jc w:val="center"/>
              <w:rPr>
                <w:rFonts w:ascii="Times New Roman" w:hAnsi="Times New Roman"/>
                <w:sz w:val="20"/>
                <w:szCs w:val="20"/>
              </w:rPr>
            </w:pPr>
            <w:r w:rsidRPr="00324965">
              <w:rPr>
                <w:rFonts w:ascii="Times New Roman" w:hAnsi="Times New Roman"/>
                <w:sz w:val="20"/>
                <w:szCs w:val="20"/>
              </w:rPr>
              <w:t>Magasban végzett lakatos feladatok</w:t>
            </w:r>
          </w:p>
        </w:tc>
        <w:tc>
          <w:tcPr>
            <w:tcW w:w="1977" w:type="dxa"/>
            <w:gridSpan w:val="4"/>
            <w:tcBorders>
              <w:top w:val="single" w:sz="4" w:space="0" w:color="auto"/>
              <w:left w:val="nil"/>
              <w:bottom w:val="single" w:sz="4" w:space="0" w:color="auto"/>
              <w:right w:val="single" w:sz="4" w:space="0" w:color="auto"/>
            </w:tcBorders>
            <w:vAlign w:val="center"/>
          </w:tcPr>
          <w:p w:rsidR="00017181" w:rsidRPr="00324965" w:rsidRDefault="00017181" w:rsidP="002F4AF0">
            <w:pPr>
              <w:spacing w:after="0"/>
              <w:jc w:val="center"/>
              <w:rPr>
                <w:rFonts w:ascii="Times New Roman" w:hAnsi="Times New Roman"/>
                <w:sz w:val="20"/>
                <w:szCs w:val="20"/>
              </w:rPr>
            </w:pPr>
            <w:r w:rsidRPr="00324965">
              <w:rPr>
                <w:rFonts w:ascii="Times New Roman" w:hAnsi="Times New Roman"/>
                <w:sz w:val="20"/>
                <w:szCs w:val="20"/>
              </w:rPr>
              <w:t>Magasban végzett lakatos feladatok gyakorlata</w:t>
            </w:r>
          </w:p>
        </w:tc>
      </w:tr>
      <w:tr w:rsidR="00017181" w:rsidRPr="00324965">
        <w:trPr>
          <w:trHeight w:val="2493"/>
        </w:trPr>
        <w:tc>
          <w:tcPr>
            <w:tcW w:w="5413"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3D4948">
            <w:pPr>
              <w:rPr>
                <w:rFonts w:ascii="Times New Roman" w:hAnsi="Times New Roman"/>
                <w:sz w:val="20"/>
                <w:szCs w:val="20"/>
              </w:rPr>
            </w:pPr>
          </w:p>
        </w:tc>
        <w:tc>
          <w:tcPr>
            <w:tcW w:w="919" w:type="dxa"/>
            <w:tcBorders>
              <w:top w:val="nil"/>
              <w:left w:val="nil"/>
              <w:bottom w:val="single" w:sz="4" w:space="0" w:color="auto"/>
              <w:right w:val="single" w:sz="4" w:space="0" w:color="auto"/>
            </w:tcBorders>
            <w:textDirection w:val="btLr"/>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 magasban végzett munka biztonsága</w:t>
            </w:r>
          </w:p>
        </w:tc>
        <w:tc>
          <w:tcPr>
            <w:tcW w:w="905" w:type="dxa"/>
            <w:tcBorders>
              <w:top w:val="single" w:sz="4" w:space="0" w:color="auto"/>
              <w:left w:val="nil"/>
              <w:bottom w:val="single" w:sz="4" w:space="0" w:color="auto"/>
              <w:right w:val="single" w:sz="6" w:space="0" w:color="auto"/>
            </w:tcBorders>
            <w:textDirection w:val="btLr"/>
            <w:vAlign w:val="center"/>
          </w:tcPr>
          <w:p w:rsidR="00017181" w:rsidRPr="00324965" w:rsidRDefault="00017181" w:rsidP="002F4AF0">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Építészeti rajzi ismeretek</w:t>
            </w:r>
          </w:p>
        </w:tc>
        <w:tc>
          <w:tcPr>
            <w:tcW w:w="905" w:type="dxa"/>
            <w:tcBorders>
              <w:top w:val="single" w:sz="4" w:space="0" w:color="auto"/>
              <w:left w:val="single" w:sz="6" w:space="0" w:color="auto"/>
              <w:bottom w:val="single" w:sz="4" w:space="0" w:color="auto"/>
              <w:right w:val="single" w:sz="4" w:space="0" w:color="auto"/>
            </w:tcBorders>
            <w:textDirection w:val="btLr"/>
            <w:vAlign w:val="center"/>
          </w:tcPr>
          <w:p w:rsidR="00017181" w:rsidRPr="00324965" w:rsidRDefault="00017181" w:rsidP="002F4AF0">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Magasban végzett szerelési</w:t>
            </w:r>
          </w:p>
          <w:p w:rsidR="00017181" w:rsidRPr="00324965" w:rsidRDefault="00017181" w:rsidP="002F4AF0">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folyamatok</w:t>
            </w:r>
          </w:p>
        </w:tc>
        <w:tc>
          <w:tcPr>
            <w:tcW w:w="701" w:type="dxa"/>
            <w:gridSpan w:val="2"/>
            <w:tcBorders>
              <w:top w:val="nil"/>
              <w:left w:val="nil"/>
              <w:bottom w:val="single" w:sz="4" w:space="0" w:color="auto"/>
              <w:right w:val="single" w:sz="4" w:space="0" w:color="auto"/>
            </w:tcBorders>
            <w:textDirection w:val="btLr"/>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 magasban végzett munka biztonsága</w:t>
            </w:r>
          </w:p>
        </w:tc>
        <w:tc>
          <w:tcPr>
            <w:tcW w:w="567" w:type="dxa"/>
            <w:tcBorders>
              <w:top w:val="nil"/>
              <w:left w:val="nil"/>
              <w:bottom w:val="single" w:sz="4" w:space="0" w:color="auto"/>
              <w:right w:val="single" w:sz="4" w:space="0" w:color="auto"/>
            </w:tcBorders>
            <w:textDirection w:val="btLr"/>
            <w:vAlign w:val="center"/>
          </w:tcPr>
          <w:p w:rsidR="00017181" w:rsidRPr="00324965" w:rsidRDefault="00017181" w:rsidP="002F4AF0">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Építészeti rajzfeladatok</w:t>
            </w:r>
          </w:p>
        </w:tc>
        <w:tc>
          <w:tcPr>
            <w:tcW w:w="709" w:type="dxa"/>
            <w:tcBorders>
              <w:top w:val="nil"/>
              <w:left w:val="nil"/>
              <w:bottom w:val="single" w:sz="4" w:space="0" w:color="auto"/>
              <w:right w:val="single" w:sz="4" w:space="0" w:color="auto"/>
            </w:tcBorders>
            <w:textDirection w:val="btLr"/>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Magasban végzett szerelések</w:t>
            </w:r>
          </w:p>
        </w:tc>
      </w:tr>
      <w:tr w:rsidR="00017181" w:rsidRPr="00324965">
        <w:trPr>
          <w:trHeight w:val="358"/>
        </w:trPr>
        <w:tc>
          <w:tcPr>
            <w:tcW w:w="10119" w:type="dxa"/>
            <w:gridSpan w:val="8"/>
            <w:tcBorders>
              <w:top w:val="nil"/>
              <w:left w:val="single" w:sz="4" w:space="0" w:color="auto"/>
              <w:bottom w:val="single" w:sz="4" w:space="0" w:color="auto"/>
              <w:right w:val="single" w:sz="4" w:space="0" w:color="auto"/>
            </w:tcBorders>
            <w:vAlign w:val="center"/>
          </w:tcPr>
          <w:p w:rsidR="00017181" w:rsidRPr="00324965" w:rsidRDefault="00017181" w:rsidP="00E9234D">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FELADATOK</w:t>
            </w: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Betartja és betartatja a magasban végzett munkák sajátos munkabiztonsági és környezetvédelmi előírásait</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4"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Értelmezi a munkájához szükséges építészrajzokat, gépészeti rajzokat</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Egyszerűbb vázlatokat készít a beépítésre kerülő anyagok, szerkezetek rögzítésének, helyének pontos meghatározására</w:t>
            </w:r>
          </w:p>
        </w:tc>
        <w:tc>
          <w:tcPr>
            <w:tcW w:w="91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1" w:type="dxa"/>
            <w:gridSpan w:val="2"/>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Magasban végzett szerelési folyamatokat értelmez, végez</w:t>
            </w:r>
          </w:p>
        </w:tc>
        <w:tc>
          <w:tcPr>
            <w:tcW w:w="91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Magassági látványtervet értelmez</w:t>
            </w:r>
          </w:p>
        </w:tc>
        <w:tc>
          <w:tcPr>
            <w:tcW w:w="91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1" w:type="dxa"/>
            <w:gridSpan w:val="2"/>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r>
      <w:tr w:rsidR="00017181" w:rsidRPr="00324965">
        <w:trPr>
          <w:trHeight w:val="374"/>
        </w:trPr>
        <w:tc>
          <w:tcPr>
            <w:tcW w:w="10119" w:type="dxa"/>
            <w:gridSpan w:val="8"/>
            <w:tcBorders>
              <w:top w:val="nil"/>
              <w:left w:val="single" w:sz="4" w:space="0" w:color="auto"/>
              <w:bottom w:val="single" w:sz="4" w:space="0" w:color="auto"/>
              <w:right w:val="single" w:sz="4" w:space="0" w:color="auto"/>
            </w:tcBorders>
            <w:vAlign w:val="center"/>
          </w:tcPr>
          <w:p w:rsidR="00017181" w:rsidRPr="00324965" w:rsidRDefault="00017181" w:rsidP="00E9234D">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SZAKMAI ISMERETEK</w:t>
            </w: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 magasban végzett munkák sajátos munkabiztonsági és környezetvédelmi előírásai</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Leesés elleni biztosítás előírásai</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Munkavégzés szabályai</w:t>
            </w:r>
          </w:p>
        </w:tc>
        <w:tc>
          <w:tcPr>
            <w:tcW w:w="91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1" w:type="dxa"/>
            <w:gridSpan w:val="2"/>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Építészrajzi alapfogalmak, egyszerűbb építészeti részletrajzok</w:t>
            </w:r>
          </w:p>
        </w:tc>
        <w:tc>
          <w:tcPr>
            <w:tcW w:w="91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1" w:type="dxa"/>
            <w:gridSpan w:val="2"/>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Magasban végzett szerelési folyamatok ismerete</w:t>
            </w:r>
          </w:p>
        </w:tc>
        <w:tc>
          <w:tcPr>
            <w:tcW w:w="91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74"/>
        </w:trPr>
        <w:tc>
          <w:tcPr>
            <w:tcW w:w="10119" w:type="dxa"/>
            <w:gridSpan w:val="8"/>
            <w:tcBorders>
              <w:top w:val="nil"/>
              <w:left w:val="single" w:sz="4" w:space="0" w:color="auto"/>
              <w:bottom w:val="single" w:sz="4" w:space="0" w:color="auto"/>
              <w:right w:val="single" w:sz="4" w:space="0" w:color="auto"/>
            </w:tcBorders>
            <w:vAlign w:val="center"/>
          </w:tcPr>
          <w:p w:rsidR="00017181" w:rsidRPr="00324965" w:rsidRDefault="00017181" w:rsidP="00E9234D">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SZAKMAI KÉSZSÉGEK</w:t>
            </w:r>
          </w:p>
        </w:tc>
      </w:tr>
      <w:tr w:rsidR="00017181" w:rsidRPr="00324965">
        <w:trPr>
          <w:trHeight w:val="249"/>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Munkabiztonsági eszközök, felszerelések használata</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4"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Leesés elleni védelem eszközeinek használata</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Egyéni védőeszközök használata</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65"/>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Munkavégzési információk kezelése</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r>
      <w:tr w:rsidR="00017181" w:rsidRPr="00324965">
        <w:trPr>
          <w:trHeight w:val="70"/>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Emelési kézjelek alkalmazása</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74"/>
        </w:trPr>
        <w:tc>
          <w:tcPr>
            <w:tcW w:w="10119" w:type="dxa"/>
            <w:gridSpan w:val="8"/>
            <w:tcBorders>
              <w:top w:val="nil"/>
              <w:left w:val="single" w:sz="4" w:space="0" w:color="auto"/>
              <w:bottom w:val="single" w:sz="4" w:space="0" w:color="auto"/>
              <w:right w:val="single" w:sz="4" w:space="0" w:color="auto"/>
            </w:tcBorders>
            <w:vAlign w:val="center"/>
          </w:tcPr>
          <w:p w:rsidR="00017181" w:rsidRPr="00324965" w:rsidRDefault="00017181" w:rsidP="00E9234D">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SZEMÉLYES KOMPETENCIÁK</w:t>
            </w:r>
          </w:p>
        </w:tc>
      </w:tr>
      <w:tr w:rsidR="00017181" w:rsidRPr="00324965">
        <w:trPr>
          <w:trHeight w:val="312"/>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Érzelmi stabilitás, kiegyensúlyozottság</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2"/>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Mozgáskoordináció</w:t>
            </w:r>
          </w:p>
        </w:tc>
        <w:tc>
          <w:tcPr>
            <w:tcW w:w="91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2"/>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Egyensúlyérzékelés</w:t>
            </w:r>
          </w:p>
        </w:tc>
        <w:tc>
          <w:tcPr>
            <w:tcW w:w="91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74"/>
        </w:trPr>
        <w:tc>
          <w:tcPr>
            <w:tcW w:w="10119" w:type="dxa"/>
            <w:gridSpan w:val="8"/>
            <w:tcBorders>
              <w:top w:val="nil"/>
              <w:left w:val="single" w:sz="4" w:space="0" w:color="auto"/>
              <w:bottom w:val="single" w:sz="4" w:space="0" w:color="auto"/>
              <w:right w:val="single" w:sz="4" w:space="0" w:color="auto"/>
            </w:tcBorders>
          </w:tcPr>
          <w:p w:rsidR="00017181" w:rsidRPr="00324965" w:rsidRDefault="00017181" w:rsidP="002F4AF0">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TÁRSAS KOMPETENCIÁK</w:t>
            </w:r>
          </w:p>
        </w:tc>
      </w:tr>
      <w:tr w:rsidR="00017181" w:rsidRPr="00324965">
        <w:trPr>
          <w:trHeight w:val="312"/>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Határozottság</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4" w:space="0" w:color="auto"/>
              <w:right w:val="single" w:sz="4"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nil"/>
              <w:left w:val="single" w:sz="4" w:space="0" w:color="auto"/>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2"/>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 xml:space="preserve">Irányíthatóság </w:t>
            </w:r>
          </w:p>
        </w:tc>
        <w:tc>
          <w:tcPr>
            <w:tcW w:w="91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4" w:space="0" w:color="auto"/>
              <w:left w:val="nil"/>
              <w:bottom w:val="single" w:sz="6" w:space="0" w:color="auto"/>
              <w:right w:val="single" w:sz="6"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single" w:sz="4" w:space="0" w:color="auto"/>
              <w:left w:val="single" w:sz="6" w:space="0" w:color="auto"/>
              <w:bottom w:val="single" w:sz="6" w:space="0" w:color="auto"/>
              <w:right w:val="single" w:sz="6"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single" w:sz="4" w:space="0" w:color="auto"/>
              <w:left w:val="single" w:sz="6" w:space="0" w:color="auto"/>
              <w:bottom w:val="single" w:sz="6"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nil"/>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2"/>
        </w:trPr>
        <w:tc>
          <w:tcPr>
            <w:tcW w:w="541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Irányítási készség</w:t>
            </w:r>
          </w:p>
        </w:tc>
        <w:tc>
          <w:tcPr>
            <w:tcW w:w="919" w:type="dxa"/>
            <w:tcBorders>
              <w:top w:val="single" w:sz="4" w:space="0" w:color="auto"/>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6"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05" w:type="dxa"/>
            <w:tcBorders>
              <w:top w:val="single" w:sz="6" w:space="0" w:color="auto"/>
              <w:left w:val="single" w:sz="6" w:space="0" w:color="auto"/>
              <w:bottom w:val="single" w:sz="6" w:space="0" w:color="auto"/>
              <w:right w:val="single" w:sz="6"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1" w:type="dxa"/>
            <w:gridSpan w:val="2"/>
            <w:tcBorders>
              <w:top w:val="single" w:sz="6" w:space="0" w:color="auto"/>
              <w:left w:val="single" w:sz="6" w:space="0" w:color="auto"/>
              <w:bottom w:val="single" w:sz="6"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709" w:type="dxa"/>
            <w:tcBorders>
              <w:top w:val="single" w:sz="4" w:space="0" w:color="auto"/>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74"/>
        </w:trPr>
        <w:tc>
          <w:tcPr>
            <w:tcW w:w="10119" w:type="dxa"/>
            <w:gridSpan w:val="8"/>
            <w:tcBorders>
              <w:top w:val="single" w:sz="4" w:space="0" w:color="auto"/>
              <w:left w:val="single" w:sz="4" w:space="0" w:color="auto"/>
              <w:bottom w:val="single" w:sz="4" w:space="0" w:color="auto"/>
              <w:right w:val="single" w:sz="4" w:space="0" w:color="auto"/>
            </w:tcBorders>
            <w:vAlign w:val="center"/>
          </w:tcPr>
          <w:p w:rsidR="00017181" w:rsidRPr="00324965" w:rsidRDefault="00017181" w:rsidP="00E9234D">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MÓDSZER KOMPETENCIÁK</w:t>
            </w:r>
          </w:p>
        </w:tc>
      </w:tr>
      <w:tr w:rsidR="00017181" w:rsidRPr="00324965">
        <w:trPr>
          <w:trHeight w:val="312"/>
        </w:trPr>
        <w:tc>
          <w:tcPr>
            <w:tcW w:w="541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Körültekintés, elővigyázatosság</w:t>
            </w:r>
          </w:p>
        </w:tc>
        <w:tc>
          <w:tcPr>
            <w:tcW w:w="919" w:type="dxa"/>
            <w:tcBorders>
              <w:top w:val="single" w:sz="4" w:space="0" w:color="auto"/>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6" w:space="0" w:color="auto"/>
              <w:right w:val="single" w:sz="6"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p>
        </w:tc>
        <w:tc>
          <w:tcPr>
            <w:tcW w:w="911" w:type="dxa"/>
            <w:gridSpan w:val="2"/>
            <w:tcBorders>
              <w:top w:val="single" w:sz="6" w:space="0" w:color="auto"/>
              <w:left w:val="single" w:sz="6" w:space="0" w:color="auto"/>
              <w:bottom w:val="single" w:sz="6"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695" w:type="dxa"/>
            <w:tcBorders>
              <w:top w:val="single" w:sz="4" w:space="0" w:color="auto"/>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single" w:sz="4" w:space="0" w:color="auto"/>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9" w:type="dxa"/>
            <w:tcBorders>
              <w:top w:val="single" w:sz="4" w:space="0" w:color="auto"/>
              <w:left w:val="nil"/>
              <w:bottom w:val="single" w:sz="4" w:space="0" w:color="auto"/>
              <w:right w:val="single" w:sz="4" w:space="0" w:color="auto"/>
            </w:tcBorders>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12"/>
        </w:trPr>
        <w:tc>
          <w:tcPr>
            <w:tcW w:w="5413" w:type="dxa"/>
            <w:tcBorders>
              <w:top w:val="nil"/>
              <w:left w:val="single" w:sz="4" w:space="0" w:color="auto"/>
              <w:bottom w:val="single" w:sz="4" w:space="0" w:color="auto"/>
              <w:right w:val="single" w:sz="4" w:space="0" w:color="auto"/>
            </w:tcBorders>
            <w:noWrap/>
            <w:vAlign w:val="center"/>
          </w:tcPr>
          <w:p w:rsidR="00017181" w:rsidRPr="00324965" w:rsidRDefault="00017181" w:rsidP="002867D9">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Lényegfelismerés, lényeglátás</w:t>
            </w:r>
          </w:p>
        </w:tc>
        <w:tc>
          <w:tcPr>
            <w:tcW w:w="91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05" w:type="dxa"/>
            <w:tcBorders>
              <w:top w:val="single" w:sz="6" w:space="0" w:color="auto"/>
              <w:left w:val="nil"/>
              <w:bottom w:val="single" w:sz="4" w:space="0" w:color="auto"/>
              <w:right w:val="single" w:sz="6" w:space="0" w:color="auto"/>
            </w:tcBorders>
            <w:vAlign w:val="center"/>
          </w:tcPr>
          <w:p w:rsidR="00017181" w:rsidRPr="00324965" w:rsidRDefault="00017181" w:rsidP="002F4AF0">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911" w:type="dxa"/>
            <w:gridSpan w:val="2"/>
            <w:tcBorders>
              <w:top w:val="single" w:sz="6" w:space="0" w:color="auto"/>
              <w:left w:val="single" w:sz="6" w:space="0" w:color="auto"/>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p>
        </w:tc>
        <w:tc>
          <w:tcPr>
            <w:tcW w:w="695"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567"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09" w:type="dxa"/>
            <w:tcBorders>
              <w:top w:val="nil"/>
              <w:left w:val="nil"/>
              <w:bottom w:val="single" w:sz="4" w:space="0" w:color="auto"/>
              <w:right w:val="single" w:sz="4" w:space="0" w:color="auto"/>
            </w:tcBorders>
            <w:noWrap/>
            <w:vAlign w:val="center"/>
          </w:tcPr>
          <w:p w:rsidR="00017181" w:rsidRPr="00324965" w:rsidRDefault="00017181" w:rsidP="002867D9">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bl>
    <w:p w:rsidR="00017181" w:rsidRPr="00324965" w:rsidRDefault="00017181" w:rsidP="00AA5913">
      <w:pPr>
        <w:widowControl w:val="0"/>
        <w:suppressAutoHyphens/>
        <w:spacing w:after="0" w:line="240" w:lineRule="auto"/>
        <w:rPr>
          <w:rFonts w:ascii="Times New Roman" w:hAnsi="Times New Roman"/>
          <w:sz w:val="24"/>
          <w:szCs w:val="24"/>
          <w:lang w:bidi="hi-IN"/>
        </w:rPr>
      </w:pPr>
      <w:r w:rsidRPr="00324965">
        <w:rPr>
          <w:rFonts w:ascii="Times New Roman" w:hAnsi="Times New Roman"/>
          <w:kern w:val="1"/>
          <w:sz w:val="20"/>
          <w:szCs w:val="20"/>
          <w:lang w:eastAsia="hi-IN" w:bidi="hi-IN"/>
        </w:rPr>
        <w:lastRenderedPageBreak/>
        <w:br w:type="page"/>
      </w:r>
    </w:p>
    <w:p w:rsidR="00017181" w:rsidRPr="00324965" w:rsidRDefault="00017181" w:rsidP="001A7F0E">
      <w:pPr>
        <w:numPr>
          <w:ilvl w:val="0"/>
          <w:numId w:val="14"/>
        </w:numPr>
        <w:tabs>
          <w:tab w:val="right" w:pos="567"/>
          <w:tab w:val="right" w:pos="9213"/>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lastRenderedPageBreak/>
        <w:t>Magasban végzett lakatos feladatok tantárgy</w:t>
      </w:r>
      <w:r w:rsidRPr="00324965">
        <w:rPr>
          <w:rFonts w:ascii="Times New Roman" w:hAnsi="Times New Roman"/>
          <w:b/>
          <w:sz w:val="24"/>
          <w:szCs w:val="24"/>
          <w:lang w:eastAsia="hu-HU"/>
        </w:rPr>
        <w:tab/>
        <w:t>62óra / 62óra*</w:t>
      </w:r>
    </w:p>
    <w:p w:rsidR="00017181" w:rsidRPr="00324965" w:rsidRDefault="00017181" w:rsidP="00AA5913">
      <w:pPr>
        <w:spacing w:after="0" w:line="240" w:lineRule="auto"/>
        <w:jc w:val="right"/>
        <w:rPr>
          <w:rFonts w:ascii="Times New Roman" w:hAnsi="Times New Roman"/>
          <w:i/>
          <w:sz w:val="20"/>
          <w:szCs w:val="20"/>
        </w:rPr>
      </w:pPr>
      <w:r w:rsidRPr="00324965">
        <w:rPr>
          <w:rFonts w:ascii="Times New Roman" w:hAnsi="Times New Roman"/>
          <w:i/>
          <w:sz w:val="20"/>
          <w:szCs w:val="20"/>
        </w:rPr>
        <w:t>*Három évfolyamos képzés közismereti oktatással/két évfolyamos képzés közismereti oktatás nélkül</w:t>
      </w:r>
    </w:p>
    <w:p w:rsidR="00017181" w:rsidRPr="00324965" w:rsidRDefault="00017181" w:rsidP="00AA5913">
      <w:pPr>
        <w:widowControl w:val="0"/>
        <w:suppressAutoHyphens/>
        <w:spacing w:after="0" w:line="240" w:lineRule="auto"/>
        <w:rPr>
          <w:rFonts w:ascii="Times New Roman" w:hAnsi="Times New Roman"/>
          <w:b/>
          <w:sz w:val="24"/>
          <w:szCs w:val="24"/>
          <w:lang w:eastAsia="hu-HU"/>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2827C4">
      <w:pPr>
        <w:widowControl w:val="0"/>
        <w:suppressAutoHyphens/>
        <w:spacing w:after="0" w:line="240" w:lineRule="auto"/>
        <w:ind w:left="426"/>
        <w:jc w:val="both"/>
        <w:rPr>
          <w:rFonts w:ascii="Times New Roman" w:hAnsi="Times New Roman"/>
          <w:kern w:val="1"/>
          <w:sz w:val="24"/>
          <w:szCs w:val="24"/>
          <w:lang w:eastAsia="hi-IN" w:bidi="hi-IN"/>
        </w:rPr>
      </w:pPr>
      <w:r w:rsidRPr="00324965">
        <w:rPr>
          <w:rFonts w:ascii="Times New Roman" w:hAnsi="Times New Roman"/>
          <w:sz w:val="24"/>
          <w:szCs w:val="24"/>
        </w:rPr>
        <w:t xml:space="preserve">A magasban végzett lakatos feladatok elméleti </w:t>
      </w:r>
      <w:r w:rsidRPr="00324965">
        <w:rPr>
          <w:rFonts w:ascii="Times New Roman" w:hAnsi="Times New Roman"/>
          <w:kern w:val="1"/>
          <w:sz w:val="24"/>
          <w:szCs w:val="24"/>
          <w:lang w:eastAsia="hi-IN" w:bidi="hi-IN"/>
        </w:rPr>
        <w:t xml:space="preserve">megismerése. A </w:t>
      </w:r>
      <w:r w:rsidRPr="00324965">
        <w:rPr>
          <w:rFonts w:ascii="Times New Roman" w:hAnsi="Times New Roman"/>
          <w:sz w:val="24"/>
          <w:szCs w:val="24"/>
        </w:rPr>
        <w:t>lakatos</w:t>
      </w:r>
      <w:r w:rsidRPr="00324965">
        <w:rPr>
          <w:rFonts w:ascii="Times New Roman" w:hAnsi="Times New Roman"/>
          <w:kern w:val="1"/>
          <w:sz w:val="24"/>
          <w:szCs w:val="24"/>
          <w:lang w:eastAsia="hi-IN" w:bidi="hi-IN"/>
        </w:rPr>
        <w:t xml:space="preserve"> alapfogalmak elsajátítása, a szerkezetek előállítási műveleteinek, a nyersanyagok, szerkezeti anyagok tulajdonságainak, a szerkezetek gyárthatóságának, szerelhetőségi technológiájának megismerése, a munka- és tűzvédelmi ismeretek elsajátítása. A magas körülmények közötti szerelés, javítás, karbantartás és üzembe helyezés sajátos szabályainak megismerése.</w:t>
      </w:r>
    </w:p>
    <w:p w:rsidR="00017181" w:rsidRPr="00324965" w:rsidRDefault="00017181" w:rsidP="00AA5913">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rPr>
        <w:t>Kapcsolódó</w:t>
      </w:r>
      <w:r w:rsidRPr="00324965">
        <w:rPr>
          <w:rFonts w:ascii="Times New Roman" w:hAnsi="Times New Roman"/>
          <w:b/>
          <w:sz w:val="24"/>
          <w:szCs w:val="24"/>
          <w:lang w:eastAsia="hu-HU"/>
        </w:rPr>
        <w:t xml:space="preserve"> közismereti, szakmai tartalmak</w:t>
      </w:r>
    </w:p>
    <w:p w:rsidR="00017181" w:rsidRPr="00324965" w:rsidRDefault="00017181" w:rsidP="002827C4">
      <w:pPr>
        <w:widowControl w:val="0"/>
        <w:suppressAutoHyphens/>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t>A tantárgy az adott évfolyamba lépés feltételeiként megjelölt közismereti és szakmai tartalmakra épül.</w:t>
      </w:r>
    </w:p>
    <w:p w:rsidR="00017181" w:rsidRPr="00324965" w:rsidRDefault="00017181" w:rsidP="00814744">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sz w:val="24"/>
          <w:szCs w:val="24"/>
        </w:rPr>
        <w:t>Témakörök</w:t>
      </w:r>
    </w:p>
    <w:p w:rsidR="00017181" w:rsidRPr="00324965" w:rsidRDefault="00017181" w:rsidP="00AA5913">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sz w:val="24"/>
          <w:szCs w:val="24"/>
        </w:rPr>
        <w:t>A magasban végzett munka biztonsága</w:t>
      </w:r>
      <w:r w:rsidRPr="00324965">
        <w:rPr>
          <w:rFonts w:ascii="Times New Roman" w:hAnsi="Times New Roman"/>
          <w:b/>
          <w:sz w:val="24"/>
          <w:szCs w:val="24"/>
        </w:rPr>
        <w:tab/>
      </w:r>
      <w:r w:rsidRPr="00324965">
        <w:rPr>
          <w:rFonts w:ascii="Times New Roman" w:hAnsi="Times New Roman"/>
          <w:b/>
          <w:i/>
          <w:kern w:val="1"/>
          <w:sz w:val="24"/>
          <w:szCs w:val="24"/>
          <w:lang w:eastAsia="hi-IN" w:bidi="hi-IN"/>
        </w:rPr>
        <w:t>25óra/</w:t>
      </w:r>
      <w:proofErr w:type="spellStart"/>
      <w:r w:rsidRPr="00324965">
        <w:rPr>
          <w:rFonts w:ascii="Times New Roman" w:hAnsi="Times New Roman"/>
          <w:b/>
          <w:i/>
          <w:kern w:val="1"/>
          <w:sz w:val="24"/>
          <w:szCs w:val="24"/>
          <w:lang w:eastAsia="hi-IN" w:bidi="hi-IN"/>
        </w:rPr>
        <w:t>25óra</w:t>
      </w:r>
      <w:proofErr w:type="spellEnd"/>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munkák sajátos munkabiztonsági és környezetvédelmi előírásai.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beépítésre kerülő anyagok, szerkezetek rögzítésének, technológiájának meghatározása.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Veszélyes magasság fogalma.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Leesés elleni védelem fogalma, biztonságtechnikája.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emelési előírások, leesés elleni biztosítás előírásai.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 és tűzvédelmi jelismeretek, sajátos piktogramok.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munka veszélyforrásainak ismerete.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Leesés elleni védelmet biztosító eszközök ismerete, ipari </w:t>
      </w:r>
      <w:proofErr w:type="spellStart"/>
      <w:r w:rsidRPr="00324965">
        <w:rPr>
          <w:rFonts w:ascii="Times New Roman" w:hAnsi="Times New Roman"/>
          <w:kern w:val="1"/>
          <w:sz w:val="24"/>
          <w:szCs w:val="24"/>
          <w:lang w:eastAsia="hi-IN" w:bidi="hi-IN"/>
        </w:rPr>
        <w:t>alpintechnika</w:t>
      </w:r>
      <w:proofErr w:type="spellEnd"/>
      <w:r w:rsidRPr="00324965">
        <w:rPr>
          <w:rFonts w:ascii="Times New Roman" w:hAnsi="Times New Roman"/>
          <w:kern w:val="1"/>
          <w:sz w:val="24"/>
          <w:szCs w:val="24"/>
          <w:lang w:eastAsia="hi-IN" w:bidi="hi-IN"/>
        </w:rPr>
        <w:t xml:space="preserve"> fogalma.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Állványok, védőkorlátok, építési lépcsők, átjárók, létrák alkalmazásának biztonságtechnikája.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munkavégzés, szerelés értelmezése.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Információk rendszerezése a gyakorlati feladatokkal.</w:t>
      </w:r>
    </w:p>
    <w:p w:rsidR="00017181" w:rsidRPr="00324965" w:rsidRDefault="00017181" w:rsidP="00BA0BF7">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kern w:val="1"/>
          <w:sz w:val="24"/>
          <w:szCs w:val="24"/>
          <w:lang w:eastAsia="hi-IN" w:bidi="hi-IN"/>
        </w:rPr>
        <w:t>Építészeti rajzi ismeretek</w:t>
      </w:r>
      <w:r w:rsidRPr="00324965">
        <w:rPr>
          <w:rFonts w:ascii="Times New Roman" w:hAnsi="Times New Roman"/>
          <w:b/>
          <w:kern w:val="1"/>
          <w:sz w:val="24"/>
          <w:szCs w:val="24"/>
          <w:lang w:eastAsia="hi-IN" w:bidi="hi-IN"/>
        </w:rPr>
        <w:tab/>
      </w:r>
      <w:r w:rsidRPr="00324965">
        <w:rPr>
          <w:rFonts w:ascii="Times New Roman" w:hAnsi="Times New Roman"/>
          <w:b/>
          <w:i/>
          <w:kern w:val="1"/>
          <w:sz w:val="24"/>
          <w:szCs w:val="24"/>
          <w:lang w:eastAsia="hi-IN" w:bidi="hi-IN"/>
        </w:rPr>
        <w:t>12 óra / 12 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Építészeti rajzi alapfogalmak.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építész tervrajzok fajtái.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Rajzdokumentáció.</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Alapvető ábrázolások felismerése.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Kottázás olvasása.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Tájolások felismerése.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Méretek értelmezése, részletrajzok elhelyezkedése a tervdokumentációban.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Magasban végzett szerelési folyamatok</w:t>
      </w:r>
      <w:r w:rsidRPr="00324965">
        <w:rPr>
          <w:rFonts w:ascii="Times New Roman" w:hAnsi="Times New Roman"/>
          <w:b/>
          <w:sz w:val="24"/>
          <w:szCs w:val="24"/>
        </w:rPr>
        <w:tab/>
      </w:r>
      <w:r w:rsidRPr="00324965">
        <w:rPr>
          <w:rFonts w:ascii="Times New Roman" w:hAnsi="Times New Roman"/>
          <w:b/>
          <w:i/>
          <w:sz w:val="24"/>
          <w:szCs w:val="24"/>
        </w:rPr>
        <w:t>25óra/</w:t>
      </w:r>
      <w:proofErr w:type="spellStart"/>
      <w:r w:rsidRPr="00324965">
        <w:rPr>
          <w:rFonts w:ascii="Times New Roman" w:hAnsi="Times New Roman"/>
          <w:b/>
          <w:i/>
          <w:sz w:val="24"/>
          <w:szCs w:val="24"/>
        </w:rPr>
        <w:t>25óra</w:t>
      </w:r>
      <w:proofErr w:type="spellEnd"/>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munka sajátosságai, szervezése, irányítása.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szerelési, illesztési munkák technológiája.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 magasban végzett oldható és </w:t>
      </w:r>
      <w:proofErr w:type="spellStart"/>
      <w:r w:rsidRPr="00324965">
        <w:rPr>
          <w:rFonts w:ascii="Times New Roman" w:hAnsi="Times New Roman"/>
          <w:kern w:val="1"/>
          <w:sz w:val="24"/>
          <w:szCs w:val="24"/>
          <w:lang w:eastAsia="hi-IN" w:bidi="hi-IN"/>
        </w:rPr>
        <w:t>nemoldható</w:t>
      </w:r>
      <w:proofErr w:type="spellEnd"/>
      <w:r w:rsidRPr="00324965">
        <w:rPr>
          <w:rFonts w:ascii="Times New Roman" w:hAnsi="Times New Roman"/>
          <w:kern w:val="1"/>
          <w:sz w:val="24"/>
          <w:szCs w:val="24"/>
          <w:lang w:eastAsia="hi-IN" w:bidi="hi-IN"/>
        </w:rPr>
        <w:t xml:space="preserve"> kötések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szerelési munkaterület kijelölése.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Korlátok, jelző- és védőkorlátok.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Megközelítési útvonalak (feljárók, építési lépcsők, létrák, átjárók) fajtái és használata.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Egyéni védőeszközök alkalmazása, használata (leesés elleni védelem, szereléstechnikai védelem, védőruha, védőcipő, védősisak).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Lezuhanás gátló rendszerek (teljes testheveder, kapcsolódó alrendszerek).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Kötelek szerkezete, felépítése.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Vízhatlan öltözék.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szerelések ellenőrzési ismeretei (méret, kivitel és egyéb szempontok alapján).</w:t>
      </w:r>
    </w:p>
    <w:p w:rsidR="00017181" w:rsidRPr="00324965" w:rsidRDefault="00017181" w:rsidP="002827C4">
      <w:pPr>
        <w:widowControl w:val="0"/>
        <w:suppressAutoHyphens/>
        <w:spacing w:after="0" w:line="240" w:lineRule="auto"/>
        <w:ind w:left="993"/>
        <w:rPr>
          <w:rFonts w:ascii="Times New Roman" w:hAnsi="Times New Roman"/>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8A33EF">
      <w:pPr>
        <w:widowControl w:val="0"/>
        <w:suppressAutoHyphens/>
        <w:spacing w:after="0" w:line="240" w:lineRule="auto"/>
        <w:ind w:left="426"/>
        <w:rPr>
          <w:rFonts w:ascii="Times New Roman" w:hAnsi="Times New Roman"/>
          <w:i/>
          <w:kern w:val="1"/>
          <w:sz w:val="24"/>
          <w:szCs w:val="24"/>
          <w:lang w:eastAsia="hi-IN" w:bidi="hi-IN"/>
        </w:rPr>
      </w:pPr>
      <w:r w:rsidRPr="00324965">
        <w:rPr>
          <w:rFonts w:ascii="Times New Roman" w:hAnsi="Times New Roman"/>
          <w:i/>
          <w:kern w:val="1"/>
          <w:sz w:val="24"/>
          <w:szCs w:val="24"/>
          <w:lang w:eastAsia="hi-IN" w:bidi="hi-IN"/>
        </w:rPr>
        <w:t>Tanterem vagy szaktanterem</w:t>
      </w:r>
    </w:p>
    <w:p w:rsidR="00017181" w:rsidRPr="00324965" w:rsidRDefault="00017181" w:rsidP="00AA5913">
      <w:pPr>
        <w:widowControl w:val="0"/>
        <w:suppressAutoHyphens/>
        <w:spacing w:after="0" w:line="240" w:lineRule="auto"/>
        <w:ind w:left="567"/>
        <w:rPr>
          <w:rFonts w:ascii="Times New Roman" w:hAnsi="Times New Roman"/>
          <w:b/>
          <w:kern w:val="1"/>
          <w:sz w:val="24"/>
          <w:szCs w:val="24"/>
          <w:lang w:eastAsia="hi-IN" w:bidi="hi-IN"/>
        </w:rPr>
      </w:pPr>
    </w:p>
    <w:p w:rsidR="00017181" w:rsidRPr="00324965" w:rsidRDefault="00017181" w:rsidP="008A33EF">
      <w:pPr>
        <w:numPr>
          <w:ilvl w:val="1"/>
          <w:numId w:val="14"/>
        </w:numPr>
        <w:spacing w:after="0" w:line="240" w:lineRule="auto"/>
        <w:ind w:left="993" w:hanging="636"/>
        <w:jc w:val="both"/>
        <w:rPr>
          <w:rFonts w:ascii="Times New Roman" w:hAnsi="Times New Roman"/>
          <w:b/>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8A33EF">
      <w:pPr>
        <w:spacing w:after="0" w:line="240" w:lineRule="auto"/>
        <w:jc w:val="both"/>
        <w:rPr>
          <w:rFonts w:ascii="Times New Roman" w:hAnsi="Times New Roman"/>
          <w:b/>
          <w:sz w:val="24"/>
          <w:szCs w:val="24"/>
        </w:rPr>
      </w:pPr>
    </w:p>
    <w:p w:rsidR="00017181" w:rsidRPr="00324965" w:rsidRDefault="00017181" w:rsidP="008A33EF">
      <w:pPr>
        <w:pStyle w:val="Listaszerbekezds"/>
        <w:numPr>
          <w:ilvl w:val="2"/>
          <w:numId w:val="14"/>
        </w:numPr>
        <w:spacing w:after="0" w:line="240" w:lineRule="auto"/>
        <w:ind w:left="1440"/>
        <w:jc w:val="both"/>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17181" w:rsidRPr="00324965">
        <w:trPr>
          <w:jc w:val="center"/>
        </w:trPr>
        <w:tc>
          <w:tcPr>
            <w:tcW w:w="994"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392"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F776B4">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F776B4">
            <w:pPr>
              <w:spacing w:after="0" w:line="240" w:lineRule="auto"/>
              <w:rPr>
                <w:rFonts w:ascii="Times New Roman" w:hAnsi="Times New Roman"/>
                <w:b/>
                <w:sz w:val="20"/>
                <w:szCs w:val="20"/>
              </w:rPr>
            </w:pP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392" w:type="dxa"/>
            <w:vMerge/>
            <w:vAlign w:val="center"/>
          </w:tcPr>
          <w:p w:rsidR="00017181" w:rsidRPr="00324965" w:rsidRDefault="00017181" w:rsidP="00F776B4">
            <w:pPr>
              <w:spacing w:after="0" w:line="240" w:lineRule="auto"/>
              <w:jc w:val="center"/>
              <w:rPr>
                <w:rFonts w:ascii="Times New Roman" w:hAnsi="Times New Roman"/>
                <w:b/>
                <w:sz w:val="20"/>
                <w:szCs w:val="20"/>
              </w:rPr>
            </w:pP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elbeszélés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kiselőadás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vita</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projekt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1.8.</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kooperatív tanulás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1.9.</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szimuláció</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AA5913">
      <w:pPr>
        <w:pStyle w:val="Listaszerbekezds"/>
        <w:spacing w:after="0" w:line="240" w:lineRule="auto"/>
        <w:ind w:left="791" w:firstLine="1"/>
        <w:rPr>
          <w:rFonts w:ascii="Times New Roman" w:hAnsi="Times New Roman"/>
          <w:b/>
          <w:i/>
          <w:sz w:val="24"/>
          <w:szCs w:val="24"/>
        </w:rPr>
      </w:pPr>
    </w:p>
    <w:p w:rsidR="00017181" w:rsidRPr="00324965" w:rsidRDefault="00017181" w:rsidP="001A7F0E">
      <w:pPr>
        <w:pStyle w:val="Listaszerbekezds"/>
        <w:numPr>
          <w:ilvl w:val="2"/>
          <w:numId w:val="14"/>
        </w:numPr>
        <w:spacing w:after="0" w:line="240" w:lineRule="auto"/>
        <w:ind w:left="1440"/>
        <w:rPr>
          <w:rFonts w:ascii="Times New Roman" w:hAnsi="Times New Roman"/>
          <w:b/>
          <w:i/>
          <w:sz w:val="24"/>
          <w:szCs w:val="24"/>
        </w:rPr>
      </w:pPr>
      <w:r w:rsidRPr="0032496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3621"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190"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F776B4">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F776B4">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keret</w:t>
            </w:r>
          </w:p>
        </w:tc>
        <w:tc>
          <w:tcPr>
            <w:tcW w:w="2190" w:type="dxa"/>
            <w:vMerge/>
            <w:vAlign w:val="center"/>
          </w:tcPr>
          <w:p w:rsidR="00017181" w:rsidRPr="00324965" w:rsidRDefault="00017181" w:rsidP="00F776B4">
            <w:pPr>
              <w:spacing w:after="0" w:line="240" w:lineRule="auto"/>
              <w:jc w:val="center"/>
              <w:rPr>
                <w:rFonts w:ascii="Times New Roman" w:hAnsi="Times New Roman"/>
                <w:b/>
                <w:sz w:val="20"/>
                <w:szCs w:val="20"/>
              </w:rPr>
            </w:pP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1.</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Olvasott szöveg feldolgozása jegyzeteléssel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Információk önálló rendszerezése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Információk feladattal vezetett rendszerezése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Írásos elemzések készítése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Leírás készítése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Tesztfeladat megoldása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lastRenderedPageBreak/>
              <w:t>2.5.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Szöveges előadás egyéni felkészüléssel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2.6.</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Tapasztalatok utólagos ismertetése szóban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2.7.</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Tapasztalatok helyszíni ismertetése szóban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3.</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Képi információk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XY rajz értelmezése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XY rajz készítése leírásból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készítés</w:t>
            </w:r>
            <w:proofErr w:type="gramEnd"/>
            <w:r w:rsidRPr="00324965">
              <w:rPr>
                <w:rFonts w:ascii="Times New Roman" w:hAnsi="Times New Roman"/>
                <w:sz w:val="20"/>
                <w:szCs w:val="20"/>
              </w:rPr>
              <w:t xml:space="preserve"> tárgyról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XY rajz kiegészítés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elemzés</w:t>
            </w:r>
            <w:proofErr w:type="gramEnd"/>
            <w:r w:rsidRPr="00324965">
              <w:rPr>
                <w:rFonts w:ascii="Times New Roman" w:hAnsi="Times New Roman"/>
                <w:sz w:val="20"/>
                <w:szCs w:val="20"/>
              </w:rPr>
              <w:t>, hibakeresés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trHeight w:val="499"/>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4.</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Komplex információk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Esetleírás készítése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Elemzés készítése tapasztalatokról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Jegyzetkészítés eseményről kérdéssor alapján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Esemény helyszíni értékelése szóban felkészülés után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Utólagos szóbeli beszámoló</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5.</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Csoportos munkaformák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Feladattal vezetett kiscsoportos szövegfeldolgozás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Információk rendszerezése mozaikfeladattal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Kiscsoportos szakmai munkavégzés irányítással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Csoportos helyzetgyakorlat</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6.</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Gyakorlati munkavégzés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6.1.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Műveletek gyakorlása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6.2.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Munkamegfigyelés adott szempontok alapján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7.</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Üzemeltetési tevékenységek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7.1.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Feladattal vezetett szerkezetelemzés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8.</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Vizsgálati tevékenységek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8.1.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Technológiai próbák végzése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8.2.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Technológiai minták elemzése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8.3.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Geometriai mérési gyakorlat</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AA5913">
      <w:pPr>
        <w:spacing w:after="0" w:line="240" w:lineRule="auto"/>
        <w:ind w:left="792"/>
        <w:rPr>
          <w:rFonts w:ascii="Times New Roman" w:hAnsi="Times New Roman"/>
          <w:b/>
          <w:sz w:val="24"/>
          <w:szCs w:val="24"/>
        </w:rPr>
      </w:pPr>
    </w:p>
    <w:p w:rsidR="00017181" w:rsidRPr="00324965" w:rsidRDefault="00017181" w:rsidP="001A7F0E">
      <w:pPr>
        <w:numPr>
          <w:ilvl w:val="1"/>
          <w:numId w:val="14"/>
        </w:numPr>
        <w:spacing w:after="0" w:line="240" w:lineRule="auto"/>
        <w:ind w:left="900" w:hanging="543"/>
        <w:rPr>
          <w:rFonts w:ascii="Times New Roman" w:hAnsi="Times New Roman"/>
          <w:b/>
          <w:sz w:val="24"/>
          <w:szCs w:val="24"/>
        </w:rPr>
      </w:pPr>
      <w:r w:rsidRPr="00324965">
        <w:rPr>
          <w:rFonts w:ascii="Times New Roman" w:hAnsi="Times New Roman"/>
          <w:b/>
          <w:sz w:val="24"/>
          <w:szCs w:val="24"/>
        </w:rPr>
        <w:t>A tantárgy értékelésének módja</w:t>
      </w:r>
    </w:p>
    <w:p w:rsidR="00017181" w:rsidRPr="00324965" w:rsidRDefault="00017181" w:rsidP="002827C4">
      <w:pPr>
        <w:widowControl w:val="0"/>
        <w:suppressAutoHyphens/>
        <w:spacing w:after="0" w:line="240" w:lineRule="auto"/>
        <w:ind w:left="426"/>
        <w:rPr>
          <w:rFonts w:ascii="Times New Roman" w:hAnsi="Times New Roman"/>
          <w:sz w:val="24"/>
          <w:szCs w:val="24"/>
          <w:lang w:bidi="hi-IN"/>
        </w:rPr>
      </w:pPr>
      <w:r w:rsidRPr="00324965">
        <w:rPr>
          <w:rFonts w:ascii="Times New Roman" w:hAnsi="Times New Roman"/>
          <w:kern w:val="1"/>
          <w:sz w:val="24"/>
          <w:szCs w:val="24"/>
          <w:lang w:eastAsia="hi-IN" w:bidi="hi-IN"/>
        </w:rPr>
        <w:t>A nemzeti köznevelésről szóló 2011. évi CXC. törvény 54. § (2) a) pontja szerinti értékeléssel.</w:t>
      </w:r>
    </w:p>
    <w:p w:rsidR="00017181" w:rsidRPr="00324965" w:rsidRDefault="00017181" w:rsidP="003D4948">
      <w:pPr>
        <w:widowControl w:val="0"/>
        <w:suppressAutoHyphens/>
        <w:spacing w:after="0" w:line="240" w:lineRule="auto"/>
        <w:rPr>
          <w:rFonts w:ascii="Times New Roman" w:hAnsi="Times New Roman"/>
          <w:sz w:val="24"/>
          <w:szCs w:val="24"/>
          <w:lang w:bidi="hi-IN"/>
        </w:rPr>
      </w:pPr>
    </w:p>
    <w:p w:rsidR="00017181" w:rsidRPr="00324965" w:rsidRDefault="00017181" w:rsidP="003D4948">
      <w:pPr>
        <w:widowControl w:val="0"/>
        <w:suppressAutoHyphens/>
        <w:spacing w:after="0" w:line="240" w:lineRule="auto"/>
        <w:rPr>
          <w:rFonts w:ascii="Times New Roman" w:hAnsi="Times New Roman"/>
          <w:sz w:val="24"/>
          <w:szCs w:val="24"/>
          <w:lang w:bidi="hi-IN"/>
        </w:rPr>
      </w:pPr>
    </w:p>
    <w:p w:rsidR="00017181" w:rsidRPr="00324965" w:rsidRDefault="00017181" w:rsidP="001A7F0E">
      <w:pPr>
        <w:numPr>
          <w:ilvl w:val="0"/>
          <w:numId w:val="14"/>
        </w:numPr>
        <w:tabs>
          <w:tab w:val="right" w:pos="426"/>
          <w:tab w:val="right" w:pos="9213"/>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t>Magasban végzett lakatos feladatok gyakorlata tantárgy</w:t>
      </w:r>
      <w:r w:rsidRPr="00324965">
        <w:rPr>
          <w:rFonts w:ascii="Times New Roman" w:hAnsi="Times New Roman"/>
          <w:b/>
          <w:sz w:val="24"/>
          <w:szCs w:val="24"/>
          <w:lang w:eastAsia="hu-HU"/>
        </w:rPr>
        <w:tab/>
        <w:t>93óra / 93óra*</w:t>
      </w:r>
    </w:p>
    <w:p w:rsidR="00017181" w:rsidRPr="00324965" w:rsidRDefault="00017181" w:rsidP="003D4948">
      <w:pPr>
        <w:spacing w:after="0" w:line="240" w:lineRule="auto"/>
        <w:jc w:val="right"/>
        <w:rPr>
          <w:rFonts w:ascii="Times New Roman" w:hAnsi="Times New Roman"/>
          <w:i/>
          <w:sz w:val="20"/>
          <w:szCs w:val="20"/>
        </w:rPr>
      </w:pPr>
      <w:r w:rsidRPr="00324965">
        <w:rPr>
          <w:rFonts w:ascii="Times New Roman" w:hAnsi="Times New Roman"/>
          <w:i/>
          <w:sz w:val="20"/>
          <w:szCs w:val="20"/>
        </w:rPr>
        <w:t>*Három évfolyamos képzés közismereti oktatással/két évfolyamos képzés közismereti oktatás nélkül</w:t>
      </w:r>
    </w:p>
    <w:p w:rsidR="00017181" w:rsidRPr="00324965" w:rsidRDefault="00017181" w:rsidP="003D4948">
      <w:pPr>
        <w:widowControl w:val="0"/>
        <w:suppressAutoHyphens/>
        <w:spacing w:after="0" w:line="240" w:lineRule="auto"/>
        <w:rPr>
          <w:rFonts w:ascii="Times New Roman" w:hAnsi="Times New Roman"/>
          <w:b/>
          <w:sz w:val="24"/>
          <w:szCs w:val="24"/>
          <w:lang w:eastAsia="hu-HU"/>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2827C4">
      <w:pPr>
        <w:widowControl w:val="0"/>
        <w:suppressAutoHyphens/>
        <w:spacing w:after="0" w:line="240" w:lineRule="auto"/>
        <w:ind w:left="426"/>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önálló munkavégzési feladatok feltételeinek megismerése. Az alkalmazott technológiának megfelelő ipari szerkezetek elő- és helyszíni gyártása a megfelelő szerelési eljárások alkalmazására. A m</w:t>
      </w:r>
      <w:r w:rsidRPr="00324965">
        <w:rPr>
          <w:rFonts w:ascii="Times New Roman" w:hAnsi="Times New Roman"/>
          <w:sz w:val="24"/>
          <w:szCs w:val="24"/>
        </w:rPr>
        <w:t xml:space="preserve">agasban végzett munkavégzés során </w:t>
      </w:r>
      <w:r w:rsidRPr="00324965">
        <w:rPr>
          <w:rFonts w:ascii="Times New Roman" w:hAnsi="Times New Roman"/>
          <w:kern w:val="1"/>
          <w:sz w:val="24"/>
          <w:szCs w:val="24"/>
          <w:lang w:eastAsia="hi-IN" w:bidi="hi-IN"/>
        </w:rPr>
        <w:t xml:space="preserve">a munka-, baleset-, tűz- és környezetvédelmi előírások </w:t>
      </w:r>
      <w:r w:rsidRPr="00324965">
        <w:rPr>
          <w:rFonts w:ascii="Times New Roman" w:hAnsi="Times New Roman"/>
          <w:sz w:val="24"/>
          <w:szCs w:val="24"/>
        </w:rPr>
        <w:t>fokozott figyelemmel történő betartása</w:t>
      </w:r>
      <w:r w:rsidRPr="00324965">
        <w:rPr>
          <w:rFonts w:ascii="Times New Roman" w:hAnsi="Times New Roman"/>
          <w:kern w:val="1"/>
          <w:sz w:val="24"/>
          <w:szCs w:val="24"/>
          <w:lang w:eastAsia="hi-IN" w:bidi="hi-IN"/>
        </w:rPr>
        <w:t xml:space="preserve">. A speciális munkakörülmények </w:t>
      </w:r>
      <w:proofErr w:type="spellStart"/>
      <w:r w:rsidRPr="00324965">
        <w:rPr>
          <w:rFonts w:ascii="Times New Roman" w:hAnsi="Times New Roman"/>
          <w:kern w:val="1"/>
          <w:sz w:val="24"/>
          <w:szCs w:val="24"/>
          <w:lang w:eastAsia="hi-IN" w:bidi="hi-IN"/>
        </w:rPr>
        <w:t>közöttiszerelési</w:t>
      </w:r>
      <w:proofErr w:type="spellEnd"/>
      <w:r w:rsidRPr="00324965">
        <w:rPr>
          <w:rFonts w:ascii="Times New Roman" w:hAnsi="Times New Roman"/>
          <w:kern w:val="1"/>
          <w:sz w:val="24"/>
          <w:szCs w:val="24"/>
          <w:lang w:eastAsia="hi-IN" w:bidi="hi-IN"/>
        </w:rPr>
        <w:t xml:space="preserve"> folyamatok, bontások, kötések elsajátítása, üzembe helyezési, javítási, karbantartási munkafolyamatok elvégzése.</w:t>
      </w:r>
    </w:p>
    <w:p w:rsidR="00017181" w:rsidRPr="00324965" w:rsidRDefault="00017181" w:rsidP="002827C4">
      <w:pPr>
        <w:widowControl w:val="0"/>
        <w:suppressAutoHyphens/>
        <w:spacing w:after="0" w:line="240" w:lineRule="auto"/>
        <w:ind w:left="426"/>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rPr>
        <w:t>Kapcsolódó</w:t>
      </w:r>
      <w:r w:rsidRPr="00324965">
        <w:rPr>
          <w:rFonts w:ascii="Times New Roman" w:hAnsi="Times New Roman"/>
          <w:b/>
          <w:sz w:val="24"/>
          <w:szCs w:val="24"/>
          <w:lang w:eastAsia="hu-HU"/>
        </w:rPr>
        <w:t xml:space="preserve"> közismereti, szakmai tartalmak</w:t>
      </w:r>
    </w:p>
    <w:p w:rsidR="00017181" w:rsidRPr="00324965" w:rsidRDefault="00017181" w:rsidP="002827C4">
      <w:pPr>
        <w:widowControl w:val="0"/>
        <w:suppressAutoHyphens/>
        <w:spacing w:after="0" w:line="240" w:lineRule="auto"/>
        <w:ind w:left="426"/>
        <w:jc w:val="both"/>
        <w:rPr>
          <w:rFonts w:ascii="Times New Roman" w:hAnsi="Times New Roman"/>
          <w:sz w:val="24"/>
          <w:szCs w:val="24"/>
          <w:lang w:eastAsia="hu-HU"/>
        </w:rPr>
      </w:pPr>
      <w:r w:rsidRPr="00324965">
        <w:rPr>
          <w:rFonts w:ascii="Times New Roman" w:hAnsi="Times New Roman"/>
          <w:sz w:val="24"/>
          <w:szCs w:val="24"/>
          <w:lang w:eastAsia="hu-HU"/>
        </w:rPr>
        <w:lastRenderedPageBreak/>
        <w:t>A tantárgy az adott évfolyamba lépés feltételeiként megjelölt közismereti és szakmai tartalmakra épül.</w:t>
      </w:r>
    </w:p>
    <w:p w:rsidR="00017181" w:rsidRPr="00324965" w:rsidRDefault="00017181" w:rsidP="002827C4">
      <w:pPr>
        <w:widowControl w:val="0"/>
        <w:suppressAutoHyphens/>
        <w:spacing w:after="0" w:line="240" w:lineRule="auto"/>
        <w:ind w:left="426"/>
        <w:jc w:val="both"/>
        <w:rPr>
          <w:rFonts w:ascii="Times New Roman" w:hAnsi="Times New Roman"/>
          <w:sz w:val="24"/>
          <w:szCs w:val="24"/>
          <w:lang w:eastAsia="hu-HU"/>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sz w:val="24"/>
          <w:szCs w:val="24"/>
        </w:rPr>
        <w:t xml:space="preserve">Témakörök </w:t>
      </w:r>
    </w:p>
    <w:p w:rsidR="00017181" w:rsidRPr="00324965" w:rsidRDefault="00017181" w:rsidP="003D4948">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sz w:val="24"/>
          <w:szCs w:val="24"/>
        </w:rPr>
        <w:t>A magasban végzett munka biztonsága</w:t>
      </w:r>
      <w:r w:rsidRPr="00324965">
        <w:rPr>
          <w:rFonts w:ascii="Times New Roman" w:hAnsi="Times New Roman"/>
          <w:b/>
          <w:sz w:val="24"/>
          <w:szCs w:val="24"/>
        </w:rPr>
        <w:tab/>
      </w:r>
      <w:r w:rsidRPr="00324965">
        <w:rPr>
          <w:rFonts w:ascii="Times New Roman" w:hAnsi="Times New Roman"/>
          <w:b/>
          <w:i/>
          <w:kern w:val="1"/>
          <w:sz w:val="24"/>
          <w:szCs w:val="24"/>
          <w:lang w:eastAsia="hi-IN" w:bidi="hi-IN"/>
        </w:rPr>
        <w:t>31óra / 31óra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Talajszinten végzett imitációs gyakorlási tevékenység.</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Kitűzés végzése mérőeszközök, egyszerűbb mérőműszerek használatával.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Megközelítési útvonalak bemutatása modellekkel.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Egyéni védőeszközök és felszerelések bemutatása próbával.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munka kikötési módjainak alkalmazása, bemutatása.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Lezuhanást gátló rendszer bemutatása, alkalmazási ismertetése.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Teljes testheveder bemutatása próbával (talajszinten tantermi állvány kikötéssel).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Kapcsolódó alrendszerek bemutatása (energianyelő, energia elosztó, kötél, csatlakozó).</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munka további egyéni védőeszközeinek alkalmazása (védősisak, acélbetétes lábbeli, védőruha, víztaszító munkaruha).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magasban végzett munka tűzbiztonsági eszközeinek alkalmazása, bemutatása.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munka és tűzbiztonsági jelek, piktogramok felismerése, elhelyezése.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emelési munkáknál alkalmazott kézjelek elsajátítása, begyakorlása.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Építőipari állványok használata, biztonságtechnikája.</w:t>
      </w:r>
    </w:p>
    <w:p w:rsidR="00017181" w:rsidRPr="00324965" w:rsidRDefault="00017181" w:rsidP="003D4948">
      <w:pPr>
        <w:widowControl w:val="0"/>
        <w:suppressAutoHyphens/>
        <w:spacing w:after="0" w:line="240" w:lineRule="auto"/>
        <w:ind w:left="1418"/>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Építészeti rajzfeladatok</w:t>
      </w:r>
      <w:r w:rsidRPr="00324965">
        <w:rPr>
          <w:rFonts w:ascii="Times New Roman" w:hAnsi="Times New Roman"/>
          <w:b/>
          <w:sz w:val="24"/>
          <w:szCs w:val="24"/>
        </w:rPr>
        <w:tab/>
      </w:r>
      <w:r w:rsidRPr="00324965">
        <w:rPr>
          <w:rFonts w:ascii="Times New Roman" w:hAnsi="Times New Roman"/>
          <w:b/>
          <w:i/>
          <w:kern w:val="1"/>
          <w:sz w:val="24"/>
          <w:szCs w:val="24"/>
          <w:lang w:eastAsia="hi-IN" w:bidi="hi-IN"/>
        </w:rPr>
        <w:t>31óra / 31óra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építész tervrajzok értelmezése.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Rajzdokumentáció.</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Alapvető ábrázolások felismerése, gyakorlása.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Kottázás olvasása, gyakorlása.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Tájolások felismerése, gyakorlása.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Méretek értelmezése, részletrajzok elhelyezkedése a tervdokumentációban.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Egyszerűbb vázlatrajzok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Látványterv bemutatása, értelmezése.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71" w:hanging="851"/>
        <w:rPr>
          <w:rFonts w:ascii="Times New Roman" w:hAnsi="Times New Roman"/>
          <w:b/>
          <w:sz w:val="24"/>
          <w:szCs w:val="24"/>
        </w:rPr>
      </w:pPr>
      <w:r w:rsidRPr="00324965">
        <w:rPr>
          <w:rFonts w:ascii="Times New Roman" w:hAnsi="Times New Roman"/>
          <w:b/>
          <w:sz w:val="24"/>
          <w:szCs w:val="24"/>
        </w:rPr>
        <w:t>Magasban végzett szerelések</w:t>
      </w:r>
      <w:r w:rsidRPr="00324965">
        <w:rPr>
          <w:rFonts w:ascii="Times New Roman" w:hAnsi="Times New Roman"/>
          <w:b/>
          <w:sz w:val="24"/>
          <w:szCs w:val="24"/>
        </w:rPr>
        <w:tab/>
      </w:r>
      <w:r w:rsidRPr="00324965">
        <w:rPr>
          <w:rFonts w:ascii="Times New Roman" w:hAnsi="Times New Roman"/>
          <w:b/>
          <w:i/>
          <w:kern w:val="1"/>
          <w:sz w:val="24"/>
          <w:szCs w:val="24"/>
          <w:lang w:eastAsia="hi-IN" w:bidi="hi-IN"/>
        </w:rPr>
        <w:t>31óra / 31óra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Szerelési munkaterület kijelölése egyszerű mérőeszközök és mérőműszerek használatával.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Megközelítési útvonalak bemutatása modelleken: építési lépcső, feljáró, létra, átjáró.</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Egyéni védőeszközök bemutatása, felpróbálása: védőszemüveg, kesztyű, acélbetétes bakancs, védősisak (belső felszereléssel, kiegészítőkkel), védőruha (normál, vízhatlan, fényvisszaverő).</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Lezuhanást gátló rendszer bemutatása: testheveder és részei.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Oldható és </w:t>
      </w:r>
      <w:proofErr w:type="spellStart"/>
      <w:r w:rsidRPr="00324965">
        <w:rPr>
          <w:rFonts w:ascii="Times New Roman" w:hAnsi="Times New Roman"/>
          <w:kern w:val="1"/>
          <w:sz w:val="24"/>
          <w:szCs w:val="24"/>
          <w:lang w:eastAsia="hi-IN" w:bidi="hi-IN"/>
        </w:rPr>
        <w:t>nemoldható</w:t>
      </w:r>
      <w:proofErr w:type="spellEnd"/>
      <w:r w:rsidRPr="00324965">
        <w:rPr>
          <w:rFonts w:ascii="Times New Roman" w:hAnsi="Times New Roman"/>
          <w:kern w:val="1"/>
          <w:sz w:val="24"/>
          <w:szCs w:val="24"/>
          <w:lang w:eastAsia="hi-IN" w:bidi="hi-IN"/>
        </w:rPr>
        <w:t xml:space="preserve"> kötések készítése (imitációval padlószinten, szűk munkaterületen).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Kézi szerszámok, kisgépek bemutatása, alkalmazása.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Nyomatékjelző és –határoló meghúzó szerszámok bemutatása, alkalmazása.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Mérési, ellenőrzési műveletek végzése, kijelölt szűk területen, imitálva padlószint magasságban.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Emelő kisgépek (csörlő, ablakdaru) bemutatása és működtetése.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Korrózióvédelem módjai, eszközei, anyagai magasban végzett munkáknál.</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3D4948">
      <w:pPr>
        <w:widowControl w:val="0"/>
        <w:suppressAutoHyphens/>
        <w:spacing w:after="0" w:line="240" w:lineRule="auto"/>
        <w:ind w:left="567"/>
        <w:rPr>
          <w:rFonts w:ascii="Times New Roman" w:hAnsi="Times New Roman"/>
          <w:i/>
          <w:kern w:val="1"/>
          <w:sz w:val="24"/>
          <w:szCs w:val="24"/>
          <w:lang w:eastAsia="hi-IN" w:bidi="hi-IN"/>
        </w:rPr>
      </w:pPr>
      <w:proofErr w:type="spellStart"/>
      <w:r w:rsidRPr="00324965">
        <w:rPr>
          <w:rFonts w:ascii="Times New Roman" w:hAnsi="Times New Roman"/>
          <w:i/>
          <w:kern w:val="1"/>
          <w:sz w:val="24"/>
          <w:szCs w:val="24"/>
          <w:lang w:eastAsia="hi-IN" w:bidi="hi-IN"/>
        </w:rPr>
        <w:t>Szakmaspecifikus</w:t>
      </w:r>
      <w:proofErr w:type="spellEnd"/>
      <w:r w:rsidRPr="00324965">
        <w:rPr>
          <w:rFonts w:ascii="Times New Roman" w:hAnsi="Times New Roman"/>
          <w:i/>
          <w:kern w:val="1"/>
          <w:sz w:val="24"/>
          <w:szCs w:val="24"/>
          <w:lang w:eastAsia="hi-IN" w:bidi="hi-IN"/>
        </w:rPr>
        <w:t xml:space="preserve"> tanműhelyben vagy </w:t>
      </w:r>
      <w:proofErr w:type="spellStart"/>
      <w:r w:rsidRPr="00324965">
        <w:rPr>
          <w:rFonts w:ascii="Times New Roman" w:hAnsi="Times New Roman"/>
          <w:i/>
          <w:kern w:val="1"/>
          <w:sz w:val="24"/>
          <w:szCs w:val="24"/>
          <w:lang w:eastAsia="hi-IN" w:bidi="hi-IN"/>
        </w:rPr>
        <w:t>szakmaspecifikus</w:t>
      </w:r>
      <w:proofErr w:type="spellEnd"/>
      <w:r w:rsidRPr="00324965">
        <w:rPr>
          <w:rFonts w:ascii="Times New Roman" w:hAnsi="Times New Roman"/>
          <w:i/>
          <w:kern w:val="1"/>
          <w:sz w:val="24"/>
          <w:szCs w:val="24"/>
          <w:lang w:eastAsia="hi-IN" w:bidi="hi-IN"/>
        </w:rPr>
        <w:t xml:space="preserve"> gazdálkodó szervezetnél</w:t>
      </w:r>
    </w:p>
    <w:p w:rsidR="00017181" w:rsidRPr="00324965" w:rsidRDefault="00017181" w:rsidP="003D4948">
      <w:pPr>
        <w:widowControl w:val="0"/>
        <w:suppressAutoHyphens/>
        <w:spacing w:after="0" w:line="240" w:lineRule="auto"/>
        <w:ind w:left="567"/>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3D4948">
      <w:pPr>
        <w:spacing w:after="0" w:line="240" w:lineRule="auto"/>
        <w:rPr>
          <w:rFonts w:ascii="Times New Roman" w:hAnsi="Times New Roman"/>
          <w:b/>
          <w:sz w:val="24"/>
          <w:szCs w:val="24"/>
        </w:rPr>
      </w:pPr>
    </w:p>
    <w:p w:rsidR="00017181" w:rsidRPr="00324965" w:rsidRDefault="00017181" w:rsidP="001A7F0E">
      <w:pPr>
        <w:pStyle w:val="Listaszerbekezds"/>
        <w:numPr>
          <w:ilvl w:val="2"/>
          <w:numId w:val="14"/>
        </w:numPr>
        <w:spacing w:after="0" w:line="240" w:lineRule="auto"/>
        <w:ind w:left="1440"/>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17181" w:rsidRPr="00324965">
        <w:trPr>
          <w:jc w:val="center"/>
        </w:trPr>
        <w:tc>
          <w:tcPr>
            <w:tcW w:w="994"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392"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F776B4">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F776B4">
            <w:pPr>
              <w:spacing w:after="0" w:line="240" w:lineRule="auto"/>
              <w:rPr>
                <w:rFonts w:ascii="Times New Roman" w:hAnsi="Times New Roman"/>
                <w:b/>
                <w:sz w:val="20"/>
                <w:szCs w:val="20"/>
              </w:rPr>
            </w:pP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392" w:type="dxa"/>
            <w:vMerge/>
            <w:vAlign w:val="center"/>
          </w:tcPr>
          <w:p w:rsidR="00017181" w:rsidRPr="00324965" w:rsidRDefault="00017181" w:rsidP="00F776B4">
            <w:pPr>
              <w:spacing w:after="0" w:line="240" w:lineRule="auto"/>
              <w:jc w:val="center"/>
              <w:rPr>
                <w:rFonts w:ascii="Times New Roman" w:hAnsi="Times New Roman"/>
                <w:b/>
                <w:sz w:val="20"/>
                <w:szCs w:val="20"/>
              </w:rPr>
            </w:pP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elbeszélés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kiselőadás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vita</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projekt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1.8.</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kooperatív tanulás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1.9.</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szimuláció</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3D4948">
      <w:pPr>
        <w:pStyle w:val="Listaszerbekezds"/>
        <w:spacing w:after="0" w:line="240" w:lineRule="auto"/>
        <w:ind w:left="791" w:firstLine="1"/>
        <w:rPr>
          <w:rFonts w:ascii="Times New Roman" w:hAnsi="Times New Roman"/>
          <w:b/>
          <w:i/>
          <w:sz w:val="24"/>
          <w:szCs w:val="24"/>
        </w:rPr>
      </w:pPr>
    </w:p>
    <w:p w:rsidR="00017181" w:rsidRPr="00324965" w:rsidRDefault="00017181" w:rsidP="001A7F0E">
      <w:pPr>
        <w:tabs>
          <w:tab w:val="right" w:pos="1843"/>
        </w:tabs>
        <w:spacing w:after="0" w:line="240" w:lineRule="auto"/>
        <w:ind w:left="1560" w:hanging="840"/>
        <w:rPr>
          <w:rFonts w:ascii="Times New Roman" w:hAnsi="Times New Roman"/>
          <w:b/>
          <w:i/>
          <w:sz w:val="24"/>
          <w:szCs w:val="24"/>
        </w:rPr>
      </w:pPr>
      <w:r w:rsidRPr="00324965">
        <w:rPr>
          <w:rFonts w:ascii="Times New Roman" w:hAnsi="Times New Roman"/>
          <w:b/>
          <w:sz w:val="24"/>
          <w:szCs w:val="24"/>
        </w:rPr>
        <w:t>13.5.2</w:t>
      </w:r>
      <w:r w:rsidRPr="00324965">
        <w:rPr>
          <w:rFonts w:ascii="Times New Roman" w:hAnsi="Times New Roman"/>
          <w:b/>
          <w:i/>
          <w:sz w:val="24"/>
          <w:szCs w:val="24"/>
        </w:rPr>
        <w:t>.</w:t>
      </w:r>
      <w:r w:rsidRPr="00324965">
        <w:rPr>
          <w:rFonts w:ascii="Times New Roman" w:hAnsi="Times New Roman"/>
          <w:b/>
          <w:i/>
          <w:sz w:val="24"/>
          <w:szCs w:val="24"/>
        </w:rPr>
        <w:tab/>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3621" w:type="dxa"/>
            <w:vMerge w:val="restart"/>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190" w:type="dxa"/>
            <w:vMerge w:val="restart"/>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A13B0B">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A13B0B">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086EB5">
            <w:pPr>
              <w:spacing w:after="0" w:line="240" w:lineRule="auto"/>
              <w:ind w:left="113" w:right="113"/>
              <w:rPr>
                <w:rFonts w:ascii="Times New Roman" w:hAnsi="Times New Roman"/>
                <w:b/>
                <w:sz w:val="20"/>
                <w:szCs w:val="20"/>
              </w:rPr>
            </w:pPr>
            <w:r w:rsidRPr="00324965">
              <w:rPr>
                <w:rFonts w:ascii="Times New Roman" w:hAnsi="Times New Roman"/>
                <w:b/>
                <w:sz w:val="20"/>
                <w:szCs w:val="20"/>
              </w:rPr>
              <w:t>keret</w:t>
            </w:r>
          </w:p>
        </w:tc>
        <w:tc>
          <w:tcPr>
            <w:tcW w:w="2190" w:type="dxa"/>
            <w:vMerge/>
            <w:vAlign w:val="center"/>
          </w:tcPr>
          <w:p w:rsidR="00017181" w:rsidRPr="00324965" w:rsidRDefault="00017181" w:rsidP="00A13B0B">
            <w:pPr>
              <w:spacing w:after="0" w:line="240" w:lineRule="auto"/>
              <w:jc w:val="center"/>
              <w:rPr>
                <w:rFonts w:ascii="Times New Roman" w:hAnsi="Times New Roman"/>
                <w:b/>
                <w:sz w:val="20"/>
                <w:szCs w:val="20"/>
              </w:rPr>
            </w:pP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1.</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Olvasott szöveg feldolgozása jegyzeteléssel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Információk önálló rendszerezése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Információk feladattal vezetett rendszerezése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Írásos elemzések készítése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Leírás készítése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Tesztfeladat megoldása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Szöveges előadás egyéni felkészüléssel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2.6.</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Tapasztalatok utólagos ismertetése szóban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2.7.</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Tapasztalatok helyszíni ismertetése szóban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3.</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Képi információk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XY rajz értelmezése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XY rajz készítése leírásból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készítés</w:t>
            </w:r>
            <w:proofErr w:type="gramEnd"/>
            <w:r w:rsidRPr="00324965">
              <w:rPr>
                <w:rFonts w:ascii="Times New Roman" w:hAnsi="Times New Roman"/>
                <w:sz w:val="20"/>
                <w:szCs w:val="20"/>
              </w:rPr>
              <w:t xml:space="preserve"> tárgyról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XY rajz kiegészítés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lastRenderedPageBreak/>
              <w:t>3.5.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elemzés</w:t>
            </w:r>
            <w:proofErr w:type="gramEnd"/>
            <w:r w:rsidRPr="00324965">
              <w:rPr>
                <w:rFonts w:ascii="Times New Roman" w:hAnsi="Times New Roman"/>
                <w:sz w:val="20"/>
                <w:szCs w:val="20"/>
              </w:rPr>
              <w:t>, hibakeresés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trHeight w:val="499"/>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4.</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Komplex információk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Esetleírás készítése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Elemzés készítése tapasztalatokról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Jegyzetkészítés eseményről kérdéssor alapján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Esemény helyszíni értékelése szóban felkészülés után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Utólagos szóbeli beszámoló</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5.</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Csoportos munkaformák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Feladattal vezetett kiscsoportos szövegfeldolgozás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Információk rendszerezése mozaikfeladattal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Kiscsoportos szakmai munkavégzés irányítással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Csoportos helyzetgyakorlat</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6.</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Gyakorlati munkavégzés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6.1.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Műveletek gyakorlása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6.2.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Munkamegfigyelés adott szempontok alapján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7.</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Üzemeltetési tevékenységek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7.1.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Feladattal vezetett szerkezetelemzés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8.</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Vizsgálati tevékenységek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8.1.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Technológiai próbák végzése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8.2.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Technológiai minták elemzése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8.3.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Geometriai mérési gyakorlat</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3D4948">
      <w:pPr>
        <w:spacing w:after="0" w:line="240" w:lineRule="auto"/>
        <w:ind w:left="792"/>
        <w:rPr>
          <w:rFonts w:ascii="Times New Roman" w:hAnsi="Times New Roman"/>
          <w:b/>
          <w:sz w:val="24"/>
          <w:szCs w:val="24"/>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sz w:val="24"/>
          <w:szCs w:val="24"/>
        </w:rPr>
        <w:t>A tantárgy értékelésének módja</w:t>
      </w:r>
    </w:p>
    <w:p w:rsidR="00017181" w:rsidRPr="00324965" w:rsidRDefault="00017181" w:rsidP="00914D37">
      <w:pPr>
        <w:widowControl w:val="0"/>
        <w:suppressAutoHyphens/>
        <w:spacing w:after="0" w:line="240" w:lineRule="auto"/>
        <w:ind w:left="426"/>
        <w:rPr>
          <w:rFonts w:ascii="Times New Roman" w:hAnsi="Times New Roman"/>
          <w:sz w:val="24"/>
          <w:szCs w:val="24"/>
          <w:lang w:bidi="hi-IN"/>
        </w:rPr>
      </w:pPr>
      <w:r w:rsidRPr="00324965">
        <w:rPr>
          <w:rFonts w:ascii="Times New Roman" w:hAnsi="Times New Roman"/>
          <w:kern w:val="1"/>
          <w:sz w:val="24"/>
          <w:szCs w:val="24"/>
          <w:lang w:eastAsia="hi-IN" w:bidi="hi-IN"/>
        </w:rPr>
        <w:t>A nemzeti köznevelésről szóló 2011. évi CXC. törvény 54. § (2) a) pontja szerinti értékeléssel.</w:t>
      </w:r>
    </w:p>
    <w:p w:rsidR="00017181" w:rsidRPr="00324965" w:rsidRDefault="00017181" w:rsidP="00E17CA7">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sz w:val="24"/>
          <w:szCs w:val="24"/>
          <w:lang w:bidi="hi-IN"/>
        </w:rPr>
        <w:br w:type="page"/>
      </w:r>
    </w:p>
    <w:p w:rsidR="00017181" w:rsidRPr="00324965" w:rsidRDefault="00017181" w:rsidP="00B639D3">
      <w:pPr>
        <w:widowControl w:val="0"/>
        <w:suppressAutoHyphens/>
        <w:spacing w:after="0" w:line="240" w:lineRule="auto"/>
        <w:jc w:val="center"/>
        <w:rPr>
          <w:rFonts w:ascii="Times New Roman" w:hAnsi="Times New Roman"/>
          <w:sz w:val="44"/>
          <w:szCs w:val="44"/>
          <w:lang w:bidi="hi-IN"/>
        </w:rPr>
      </w:pPr>
    </w:p>
    <w:p w:rsidR="00017181" w:rsidRPr="00324965" w:rsidRDefault="00017181" w:rsidP="00B639D3">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639D3">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639D3">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639D3">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A</w:t>
      </w:r>
    </w:p>
    <w:p w:rsidR="00017181" w:rsidRPr="00324965" w:rsidRDefault="00017181" w:rsidP="00B639D3">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10168-12 azonosító számú</w:t>
      </w:r>
    </w:p>
    <w:p w:rsidR="00017181" w:rsidRPr="00324965" w:rsidRDefault="00017181" w:rsidP="00B639D3">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639D3">
      <w:pPr>
        <w:widowControl w:val="0"/>
        <w:suppressAutoHyphens/>
        <w:spacing w:after="0" w:line="240" w:lineRule="auto"/>
        <w:jc w:val="center"/>
        <w:rPr>
          <w:rFonts w:ascii="Times New Roman" w:hAnsi="Times New Roman"/>
          <w:b/>
          <w:sz w:val="44"/>
          <w:szCs w:val="44"/>
          <w:lang w:eastAsia="hu-HU"/>
        </w:rPr>
      </w:pPr>
      <w:r w:rsidRPr="00324965">
        <w:rPr>
          <w:rFonts w:ascii="Times New Roman" w:hAnsi="Times New Roman"/>
          <w:b/>
          <w:sz w:val="44"/>
          <w:szCs w:val="44"/>
          <w:lang w:eastAsia="hu-HU"/>
        </w:rPr>
        <w:t>Szerkezetlakatos feladatok megnevezésű</w:t>
      </w:r>
    </w:p>
    <w:p w:rsidR="00017181" w:rsidRPr="00324965" w:rsidRDefault="00017181" w:rsidP="00B639D3">
      <w:pPr>
        <w:widowControl w:val="0"/>
        <w:suppressAutoHyphens/>
        <w:spacing w:after="0" w:line="240" w:lineRule="auto"/>
        <w:jc w:val="center"/>
        <w:rPr>
          <w:rFonts w:ascii="Times New Roman" w:hAnsi="Times New Roman"/>
          <w:b/>
          <w:sz w:val="44"/>
          <w:szCs w:val="44"/>
          <w:lang w:eastAsia="hu-HU"/>
        </w:rPr>
      </w:pPr>
    </w:p>
    <w:p w:rsidR="00017181" w:rsidRPr="00324965" w:rsidRDefault="00017181" w:rsidP="00B639D3">
      <w:pPr>
        <w:widowControl w:val="0"/>
        <w:suppressAutoHyphens/>
        <w:spacing w:after="0" w:line="240" w:lineRule="auto"/>
        <w:jc w:val="center"/>
        <w:rPr>
          <w:rFonts w:ascii="Times New Roman" w:hAnsi="Times New Roman"/>
          <w:b/>
          <w:kern w:val="1"/>
          <w:sz w:val="44"/>
          <w:szCs w:val="44"/>
          <w:lang w:eastAsia="hi-IN" w:bidi="hi-IN"/>
        </w:rPr>
      </w:pPr>
      <w:proofErr w:type="gramStart"/>
      <w:r w:rsidRPr="00324965">
        <w:rPr>
          <w:rFonts w:ascii="Times New Roman" w:hAnsi="Times New Roman"/>
          <w:b/>
          <w:kern w:val="1"/>
          <w:sz w:val="44"/>
          <w:szCs w:val="44"/>
          <w:lang w:eastAsia="hi-IN" w:bidi="hi-IN"/>
        </w:rPr>
        <w:t>szakmai</w:t>
      </w:r>
      <w:proofErr w:type="gramEnd"/>
      <w:r w:rsidRPr="00324965">
        <w:rPr>
          <w:rFonts w:ascii="Times New Roman" w:hAnsi="Times New Roman"/>
          <w:b/>
          <w:kern w:val="1"/>
          <w:sz w:val="44"/>
          <w:szCs w:val="44"/>
          <w:lang w:eastAsia="hi-IN" w:bidi="hi-IN"/>
        </w:rPr>
        <w:t xml:space="preserve"> követelménymodul</w:t>
      </w:r>
    </w:p>
    <w:p w:rsidR="00017181" w:rsidRPr="00324965" w:rsidRDefault="00017181" w:rsidP="00B639D3">
      <w:pPr>
        <w:widowControl w:val="0"/>
        <w:suppressAutoHyphens/>
        <w:spacing w:after="0" w:line="240" w:lineRule="auto"/>
        <w:jc w:val="center"/>
        <w:rPr>
          <w:rFonts w:ascii="Times New Roman" w:hAnsi="Times New Roman"/>
          <w:b/>
          <w:kern w:val="1"/>
          <w:sz w:val="44"/>
          <w:szCs w:val="44"/>
          <w:lang w:eastAsia="hi-IN" w:bidi="hi-IN"/>
        </w:rPr>
      </w:pPr>
    </w:p>
    <w:p w:rsidR="00017181" w:rsidRPr="00324965" w:rsidRDefault="00017181" w:rsidP="00B639D3">
      <w:pPr>
        <w:widowControl w:val="0"/>
        <w:suppressAutoHyphens/>
        <w:spacing w:after="0" w:line="240" w:lineRule="auto"/>
        <w:jc w:val="center"/>
        <w:rPr>
          <w:rFonts w:ascii="Times New Roman" w:hAnsi="Times New Roman"/>
          <w:b/>
          <w:bCs/>
          <w:kern w:val="1"/>
          <w:sz w:val="44"/>
          <w:szCs w:val="44"/>
          <w:lang w:eastAsia="hi-IN" w:bidi="hi-IN"/>
        </w:rPr>
      </w:pPr>
      <w:proofErr w:type="gramStart"/>
      <w:r w:rsidRPr="00324965">
        <w:rPr>
          <w:rFonts w:ascii="Times New Roman" w:hAnsi="Times New Roman"/>
          <w:b/>
          <w:kern w:val="1"/>
          <w:sz w:val="44"/>
          <w:szCs w:val="44"/>
          <w:lang w:eastAsia="hi-IN" w:bidi="hi-IN"/>
        </w:rPr>
        <w:t>tantárgyai</w:t>
      </w:r>
      <w:proofErr w:type="gramEnd"/>
      <w:r w:rsidRPr="00324965">
        <w:rPr>
          <w:rFonts w:ascii="Times New Roman" w:hAnsi="Times New Roman"/>
          <w:b/>
          <w:kern w:val="1"/>
          <w:sz w:val="44"/>
          <w:szCs w:val="44"/>
          <w:lang w:eastAsia="hi-IN" w:bidi="hi-IN"/>
        </w:rPr>
        <w:t>, témakörei</w:t>
      </w:r>
    </w:p>
    <w:p w:rsidR="00017181" w:rsidRPr="00324965" w:rsidRDefault="00017181" w:rsidP="00B639D3">
      <w:pPr>
        <w:widowControl w:val="0"/>
        <w:suppressAutoHyphens/>
        <w:spacing w:after="0" w:line="240" w:lineRule="auto"/>
        <w:jc w:val="both"/>
        <w:rPr>
          <w:rFonts w:ascii="Times New Roman" w:hAnsi="Times New Roman"/>
          <w:b/>
          <w:kern w:val="1"/>
          <w:sz w:val="24"/>
          <w:szCs w:val="24"/>
          <w:lang w:eastAsia="hi-IN" w:bidi="hi-IN"/>
        </w:rPr>
      </w:pPr>
      <w:r w:rsidRPr="00324965">
        <w:rPr>
          <w:rFonts w:ascii="Times New Roman" w:hAnsi="Times New Roman"/>
          <w:b/>
          <w:bCs/>
          <w:kern w:val="1"/>
          <w:sz w:val="24"/>
          <w:szCs w:val="24"/>
          <w:lang w:eastAsia="hi-IN" w:bidi="hi-IN"/>
        </w:rPr>
        <w:br w:type="page"/>
      </w:r>
      <w:r w:rsidRPr="00324965">
        <w:rPr>
          <w:rFonts w:ascii="Times New Roman" w:hAnsi="Times New Roman"/>
          <w:b/>
          <w:kern w:val="1"/>
          <w:sz w:val="24"/>
          <w:szCs w:val="24"/>
          <w:lang w:eastAsia="hi-IN" w:bidi="hi-IN"/>
        </w:rPr>
        <w:lastRenderedPageBreak/>
        <w:t>A 10168-12 azonosító számú, Szerkezetlakatos feladatok</w:t>
      </w:r>
      <w:r w:rsidRPr="00324965">
        <w:rPr>
          <w:rFonts w:ascii="Times New Roman" w:hAnsi="Times New Roman"/>
          <w:b/>
          <w:sz w:val="24"/>
          <w:szCs w:val="24"/>
          <w:lang w:eastAsia="hu-HU"/>
        </w:rPr>
        <w:t xml:space="preserve"> megnevezésű szakmai követelmény</w:t>
      </w:r>
      <w:r w:rsidRPr="00324965">
        <w:rPr>
          <w:rFonts w:ascii="Times New Roman" w:hAnsi="Times New Roman"/>
          <w:b/>
          <w:kern w:val="1"/>
          <w:sz w:val="24"/>
          <w:szCs w:val="24"/>
          <w:lang w:eastAsia="hi-IN" w:bidi="hi-IN"/>
        </w:rPr>
        <w:t>modulhoz tartozó tantárgyak és a témakörök oktatása során fejlesztendő kompetenciák</w:t>
      </w:r>
    </w:p>
    <w:tbl>
      <w:tblPr>
        <w:tblW w:w="9253" w:type="dxa"/>
        <w:jc w:val="center"/>
        <w:tblInd w:w="2570" w:type="dxa"/>
        <w:tblCellMar>
          <w:left w:w="70" w:type="dxa"/>
          <w:right w:w="70" w:type="dxa"/>
        </w:tblCellMar>
        <w:tblLook w:val="0000" w:firstRow="0" w:lastRow="0" w:firstColumn="0" w:lastColumn="0" w:noHBand="0" w:noVBand="0"/>
      </w:tblPr>
      <w:tblGrid>
        <w:gridCol w:w="4933"/>
        <w:gridCol w:w="720"/>
        <w:gridCol w:w="720"/>
        <w:gridCol w:w="720"/>
        <w:gridCol w:w="685"/>
        <w:gridCol w:w="714"/>
        <w:gridCol w:w="761"/>
      </w:tblGrid>
      <w:tr w:rsidR="00017181" w:rsidRPr="00324965">
        <w:trPr>
          <w:trHeight w:val="579"/>
          <w:jc w:val="center"/>
        </w:trPr>
        <w:tc>
          <w:tcPr>
            <w:tcW w:w="4933" w:type="dxa"/>
            <w:vMerge w:val="restart"/>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6B2C1C">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10168-12</w:t>
            </w:r>
          </w:p>
          <w:p w:rsidR="00017181" w:rsidRPr="00324965" w:rsidRDefault="00017181" w:rsidP="006B2C1C">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Szerkezetlakatos feladatok</w:t>
            </w:r>
          </w:p>
        </w:tc>
        <w:tc>
          <w:tcPr>
            <w:tcW w:w="2160" w:type="dxa"/>
            <w:gridSpan w:val="3"/>
            <w:tcBorders>
              <w:top w:val="single" w:sz="4" w:space="0" w:color="auto"/>
              <w:left w:val="nil"/>
              <w:bottom w:val="single" w:sz="4" w:space="0" w:color="auto"/>
              <w:right w:val="single" w:sz="4" w:space="0" w:color="auto"/>
            </w:tcBorders>
            <w:vAlign w:val="center"/>
          </w:tcPr>
          <w:p w:rsidR="00017181" w:rsidRPr="00324965" w:rsidRDefault="00017181" w:rsidP="006B2C1C">
            <w:pPr>
              <w:spacing w:after="0"/>
              <w:jc w:val="center"/>
              <w:rPr>
                <w:rFonts w:ascii="Times New Roman" w:hAnsi="Times New Roman"/>
                <w:sz w:val="20"/>
                <w:szCs w:val="20"/>
              </w:rPr>
            </w:pPr>
            <w:r w:rsidRPr="00324965">
              <w:rPr>
                <w:rFonts w:ascii="Times New Roman" w:hAnsi="Times New Roman"/>
                <w:sz w:val="20"/>
                <w:szCs w:val="20"/>
              </w:rPr>
              <w:t xml:space="preserve">Szerkezetlakatos </w:t>
            </w:r>
          </w:p>
          <w:p w:rsidR="00017181" w:rsidRPr="00324965" w:rsidRDefault="00017181" w:rsidP="006B2C1C">
            <w:pPr>
              <w:spacing w:after="0"/>
              <w:jc w:val="center"/>
              <w:rPr>
                <w:rFonts w:ascii="Times New Roman" w:hAnsi="Times New Roman"/>
                <w:sz w:val="20"/>
                <w:szCs w:val="20"/>
              </w:rPr>
            </w:pPr>
            <w:r w:rsidRPr="00324965">
              <w:rPr>
                <w:rFonts w:ascii="Times New Roman" w:hAnsi="Times New Roman"/>
                <w:sz w:val="20"/>
                <w:szCs w:val="20"/>
              </w:rPr>
              <w:t>feladatok</w:t>
            </w:r>
          </w:p>
        </w:tc>
        <w:tc>
          <w:tcPr>
            <w:tcW w:w="2160" w:type="dxa"/>
            <w:gridSpan w:val="3"/>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jc w:val="center"/>
              <w:rPr>
                <w:rFonts w:ascii="Times New Roman" w:hAnsi="Times New Roman"/>
                <w:sz w:val="20"/>
                <w:szCs w:val="20"/>
              </w:rPr>
            </w:pPr>
            <w:r w:rsidRPr="00324965">
              <w:rPr>
                <w:rFonts w:ascii="Times New Roman" w:hAnsi="Times New Roman"/>
                <w:sz w:val="20"/>
                <w:szCs w:val="20"/>
              </w:rPr>
              <w:t xml:space="preserve">Szerkezetlakatos </w:t>
            </w:r>
          </w:p>
          <w:p w:rsidR="00017181" w:rsidRPr="00324965" w:rsidRDefault="00017181" w:rsidP="009D4EA5">
            <w:pPr>
              <w:spacing w:after="0"/>
              <w:jc w:val="center"/>
              <w:rPr>
                <w:rFonts w:ascii="Times New Roman" w:hAnsi="Times New Roman"/>
                <w:sz w:val="20"/>
                <w:szCs w:val="20"/>
              </w:rPr>
            </w:pPr>
            <w:r w:rsidRPr="00324965">
              <w:rPr>
                <w:rFonts w:ascii="Times New Roman" w:hAnsi="Times New Roman"/>
                <w:sz w:val="20"/>
                <w:szCs w:val="20"/>
              </w:rPr>
              <w:t>feladatok gyakorlata</w:t>
            </w:r>
          </w:p>
        </w:tc>
      </w:tr>
      <w:tr w:rsidR="00017181" w:rsidRPr="00324965">
        <w:trPr>
          <w:trHeight w:val="2566"/>
          <w:jc w:val="center"/>
        </w:trPr>
        <w:tc>
          <w:tcPr>
            <w:tcW w:w="4933" w:type="dxa"/>
            <w:vMerge/>
            <w:tcBorders>
              <w:top w:val="single" w:sz="4" w:space="0" w:color="auto"/>
              <w:left w:val="single" w:sz="4" w:space="0" w:color="auto"/>
              <w:bottom w:val="single" w:sz="4" w:space="0" w:color="auto"/>
              <w:right w:val="single" w:sz="4" w:space="0" w:color="auto"/>
            </w:tcBorders>
            <w:vAlign w:val="center"/>
          </w:tcPr>
          <w:p w:rsidR="00017181" w:rsidRPr="00324965" w:rsidRDefault="00017181" w:rsidP="006B2C1C">
            <w:pPr>
              <w:rPr>
                <w:rFonts w:ascii="Times New Roman" w:hAnsi="Times New Roman"/>
                <w:sz w:val="20"/>
                <w:szCs w:val="20"/>
              </w:rPr>
            </w:pPr>
          </w:p>
        </w:tc>
        <w:tc>
          <w:tcPr>
            <w:tcW w:w="720" w:type="dxa"/>
            <w:tcBorders>
              <w:top w:val="nil"/>
              <w:left w:val="nil"/>
              <w:bottom w:val="single" w:sz="4" w:space="0" w:color="auto"/>
              <w:right w:val="single" w:sz="4" w:space="0" w:color="auto"/>
            </w:tcBorders>
            <w:textDirection w:val="btLr"/>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Szerkezetlakatos alapismeretek</w:t>
            </w:r>
          </w:p>
        </w:tc>
        <w:tc>
          <w:tcPr>
            <w:tcW w:w="720" w:type="dxa"/>
            <w:tcBorders>
              <w:top w:val="nil"/>
              <w:left w:val="nil"/>
              <w:bottom w:val="single" w:sz="4" w:space="0" w:color="auto"/>
              <w:right w:val="single" w:sz="4" w:space="0" w:color="auto"/>
            </w:tcBorders>
            <w:textDirection w:val="btLr"/>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Csarnok szerkezetlakatos és</w:t>
            </w:r>
          </w:p>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vázlakatos ismeretek</w:t>
            </w:r>
          </w:p>
        </w:tc>
        <w:tc>
          <w:tcPr>
            <w:tcW w:w="720" w:type="dxa"/>
            <w:tcBorders>
              <w:top w:val="nil"/>
              <w:left w:val="nil"/>
              <w:bottom w:val="single" w:sz="4" w:space="0" w:color="auto"/>
              <w:right w:val="single" w:sz="4" w:space="0" w:color="auto"/>
            </w:tcBorders>
            <w:textDirection w:val="btLr"/>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Tartószerkezeti ismeretek</w:t>
            </w:r>
          </w:p>
        </w:tc>
        <w:tc>
          <w:tcPr>
            <w:tcW w:w="685" w:type="dxa"/>
            <w:tcBorders>
              <w:top w:val="nil"/>
              <w:left w:val="nil"/>
              <w:bottom w:val="single" w:sz="4" w:space="0" w:color="auto"/>
              <w:right w:val="single" w:sz="4" w:space="0" w:color="auto"/>
            </w:tcBorders>
            <w:textDirection w:val="btLr"/>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Szerkezetlakatos munkák</w:t>
            </w:r>
          </w:p>
        </w:tc>
        <w:tc>
          <w:tcPr>
            <w:tcW w:w="714" w:type="dxa"/>
            <w:tcBorders>
              <w:top w:val="nil"/>
              <w:left w:val="nil"/>
              <w:bottom w:val="single" w:sz="4" w:space="0" w:color="auto"/>
              <w:right w:val="single" w:sz="4" w:space="0" w:color="auto"/>
            </w:tcBorders>
            <w:textDirection w:val="btLr"/>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Csarnok szerkezetlakatos és</w:t>
            </w:r>
          </w:p>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vázlakatos munkák</w:t>
            </w:r>
          </w:p>
        </w:tc>
        <w:tc>
          <w:tcPr>
            <w:tcW w:w="761" w:type="dxa"/>
            <w:tcBorders>
              <w:top w:val="nil"/>
              <w:left w:val="nil"/>
              <w:bottom w:val="single" w:sz="4" w:space="0" w:color="auto"/>
              <w:right w:val="single" w:sz="4" w:space="0" w:color="auto"/>
            </w:tcBorders>
            <w:textDirection w:val="btLr"/>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Tartószerkezeti lakatos</w:t>
            </w:r>
          </w:p>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munkák</w:t>
            </w:r>
          </w:p>
        </w:tc>
      </w:tr>
      <w:tr w:rsidR="00017181" w:rsidRPr="00324965">
        <w:trPr>
          <w:trHeight w:val="350"/>
          <w:jc w:val="center"/>
        </w:trPr>
        <w:tc>
          <w:tcPr>
            <w:tcW w:w="9253"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FELADATOK</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Célirányos anyagvizsgálatokat végez, azonosítja a szerkezeti anyagok főbb típusait</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Szerel, javít, karbantart acélszerkezetű szekrénytartókat, teleszkópos elemeket, egyéb főtartókat</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Egyszerű és általános szilárdsági számításokat végez segédletek használatával</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Darabolást végez kézi, gépi eszközökkel, lángvágással</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Összeállítja a leszabott anyagot, hegesztéssel szakaszosan rögzíti</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 vállalati minőségirányítási rendszerből a ráháruló feladatokat ellátja</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 xml:space="preserve">Általános minőségű hegesztett kötést készít gázhegesztéssel, bevont elektródás kézi ívhegesztéssel, fogyóelektródás </w:t>
            </w:r>
            <w:proofErr w:type="spellStart"/>
            <w:r w:rsidRPr="00324965">
              <w:rPr>
                <w:rFonts w:ascii="Times New Roman" w:hAnsi="Times New Roman"/>
                <w:sz w:val="20"/>
                <w:szCs w:val="20"/>
                <w:lang w:eastAsia="hu-HU"/>
              </w:rPr>
              <w:t>védőgázas</w:t>
            </w:r>
            <w:proofErr w:type="spellEnd"/>
            <w:r w:rsidRPr="00324965">
              <w:rPr>
                <w:rFonts w:ascii="Times New Roman" w:hAnsi="Times New Roman"/>
                <w:sz w:val="20"/>
                <w:szCs w:val="20"/>
                <w:lang w:eastAsia="hu-HU"/>
              </w:rPr>
              <w:t xml:space="preserve"> (MIG/MAG) ívhegesztéssel, argon </w:t>
            </w:r>
            <w:proofErr w:type="spellStart"/>
            <w:r w:rsidRPr="00324965">
              <w:rPr>
                <w:rFonts w:ascii="Times New Roman" w:hAnsi="Times New Roman"/>
                <w:sz w:val="20"/>
                <w:szCs w:val="20"/>
                <w:lang w:eastAsia="hu-HU"/>
              </w:rPr>
              <w:t>védőgázas</w:t>
            </w:r>
            <w:proofErr w:type="spellEnd"/>
            <w:r w:rsidRPr="00324965">
              <w:rPr>
                <w:rFonts w:ascii="Times New Roman" w:hAnsi="Times New Roman"/>
                <w:sz w:val="20"/>
                <w:szCs w:val="20"/>
                <w:lang w:eastAsia="hu-HU"/>
              </w:rPr>
              <w:t xml:space="preserve"> volfrámelektródás ívhegesztéssel</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 xml:space="preserve">A </w:t>
            </w:r>
            <w:proofErr w:type="spellStart"/>
            <w:r w:rsidRPr="00324965">
              <w:rPr>
                <w:rFonts w:ascii="Times New Roman" w:hAnsi="Times New Roman"/>
                <w:sz w:val="20"/>
                <w:szCs w:val="20"/>
                <w:lang w:eastAsia="hu-HU"/>
              </w:rPr>
              <w:t>roncsolásmentes</w:t>
            </w:r>
            <w:proofErr w:type="spellEnd"/>
            <w:r w:rsidRPr="00324965">
              <w:rPr>
                <w:rFonts w:ascii="Times New Roman" w:hAnsi="Times New Roman"/>
                <w:sz w:val="20"/>
                <w:szCs w:val="20"/>
                <w:lang w:eastAsia="hu-HU"/>
              </w:rPr>
              <w:t xml:space="preserve"> anyagvizsgálatot elvégzi</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 hegesztési hibákat kijavítja</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Összeállított munkadarab terv szerinti ellenőrzését végzi</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Elvégzi a szükséges hőkezelést</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Elvégzi a próbaszerelést</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Elkészíti a durva felületkezelést, a végleges felületkezelést</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 terv szerinti tényleges méreteket ellenőrzi</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Elvégzi az elő- és végszerelést (magasban is)</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Vezeti a munkalapokat</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 xml:space="preserve">Az elkészült munkadarabot védőcsomagolással látja el </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Lemezterítéket, táblakiosztást meghatároz</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Lemezt vág, darabol, egyenget, hajlít, peremez, lyukaszt, domborít</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Pont- és vonalhegesztést végez</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Speciális lemezkötéseket készít</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Lemezszerkezeteket összeállít, szerel</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Lemezlakatos kézi gépeket, kisgépeket, nagygépeket kezel</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Számjegyvezérlésű lemezmegmunkáló gépet kezel</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rPr>
            </w:pPr>
            <w:r w:rsidRPr="00324965">
              <w:rPr>
                <w:rFonts w:ascii="Times New Roman" w:hAnsi="Times New Roman"/>
                <w:sz w:val="20"/>
                <w:szCs w:val="20"/>
                <w:lang w:eastAsia="hu-HU"/>
              </w:rPr>
              <w:t>Egyszerű készüléket, sablont készít szerkezet-összeállításhoz</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66"/>
          <w:jc w:val="center"/>
        </w:trPr>
        <w:tc>
          <w:tcPr>
            <w:tcW w:w="9253"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SZAKMAI ISMERETEK</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Alak- és helyzetpontosság mérése és ellenőrzése</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lastRenderedPageBreak/>
              <w:t>Anyagvizsgálatok</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CNC gépek működése</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Csomagolástechnika</w:t>
            </w:r>
          </w:p>
        </w:tc>
        <w:tc>
          <w:tcPr>
            <w:tcW w:w="72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Dokumentációs alapismeretek</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Egyszerűbb szilárdsági méretezési eljárások</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Előrajzolás</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Felületkezelés</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Gyártási és szerelési technológiai alapadatok kiszámítása</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Gyártási utasítások értelmezése</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Hegesztési rajzjelek, varratábrázolások</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Hőkezelés</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Képlékenyalakítás</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Készülékkészítési alapismeretek</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Kézi és kisgépes forgácsolás</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Korróziós tulajdonságok</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Korrózióvédelem</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Lemezalakító gép működése</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Lemezmegmunkálás</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Lemeztáblák tulajdonságai</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Minőségirányítás</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Működési jellemzők kiszámítása</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Műszaki rajzok olvasása, értelmezése, szabadkézi vázlatok készítése</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Műszaki táblázatok használata</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Műveleti sorrend meghatározása</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proofErr w:type="spellStart"/>
            <w:r w:rsidRPr="00324965">
              <w:rPr>
                <w:rFonts w:ascii="Times New Roman" w:hAnsi="Times New Roman"/>
                <w:sz w:val="20"/>
                <w:szCs w:val="20"/>
                <w:lang w:eastAsia="hu-HU"/>
              </w:rPr>
              <w:t>Roncsolásmentes</w:t>
            </w:r>
            <w:proofErr w:type="spellEnd"/>
            <w:r w:rsidRPr="00324965">
              <w:rPr>
                <w:rFonts w:ascii="Times New Roman" w:hAnsi="Times New Roman"/>
                <w:sz w:val="20"/>
                <w:szCs w:val="20"/>
                <w:lang w:eastAsia="hu-HU"/>
              </w:rPr>
              <w:t xml:space="preserve"> anyagvizsgálat</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Speciális lemezkötések</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Terítékszámítási és szerkesztési ismeretek</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p>
        </w:tc>
      </w:tr>
      <w:tr w:rsidR="00017181" w:rsidRPr="00324965">
        <w:trPr>
          <w:trHeight w:val="366"/>
          <w:jc w:val="center"/>
        </w:trPr>
        <w:tc>
          <w:tcPr>
            <w:tcW w:w="9253"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SZAKMAI KÉSZSÉGEK</w:t>
            </w:r>
          </w:p>
        </w:tc>
      </w:tr>
      <w:tr w:rsidR="00017181" w:rsidRPr="00324965">
        <w:trPr>
          <w:trHeight w:val="244"/>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Kötések jelképeinek értelmezése</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44"/>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Szerelő kéziszerszámok és kisgépek használata</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44"/>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Lángvágás, varratképzés vízszintes helyzetekben</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Gyártási és szerelési technológiai alapadatok kiszámítása</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259"/>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Lemezkötések létesítése</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66"/>
          <w:jc w:val="center"/>
        </w:trPr>
        <w:tc>
          <w:tcPr>
            <w:tcW w:w="9253" w:type="dxa"/>
            <w:gridSpan w:val="7"/>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SZEMÉLYES KOMPETENCIÁK</w:t>
            </w:r>
          </w:p>
        </w:tc>
      </w:tr>
      <w:tr w:rsidR="00017181" w:rsidRPr="00324965" w:rsidTr="00355644">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Térlátás</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rsidTr="00355644">
        <w:trPr>
          <w:trHeight w:val="305"/>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Mozgáskoordináció</w:t>
            </w:r>
          </w:p>
        </w:tc>
        <w:tc>
          <w:tcPr>
            <w:tcW w:w="72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rsidTr="00355644">
        <w:trPr>
          <w:trHeight w:val="305"/>
          <w:jc w:val="center"/>
        </w:trPr>
        <w:tc>
          <w:tcPr>
            <w:tcW w:w="4933" w:type="dxa"/>
            <w:tcBorders>
              <w:top w:val="single" w:sz="4" w:space="0" w:color="auto"/>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Precizitás</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66"/>
          <w:jc w:val="center"/>
        </w:trPr>
        <w:tc>
          <w:tcPr>
            <w:tcW w:w="9253"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TÁRSAS KOMPETENCIÁK</w:t>
            </w:r>
          </w:p>
        </w:tc>
      </w:tr>
      <w:tr w:rsidR="00017181" w:rsidRPr="00324965">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Közérthetőség</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Irányíthatóság</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Kompromisszum készség</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66"/>
          <w:jc w:val="center"/>
        </w:trPr>
        <w:tc>
          <w:tcPr>
            <w:tcW w:w="9253" w:type="dxa"/>
            <w:gridSpan w:val="7"/>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rPr>
            </w:pPr>
            <w:r w:rsidRPr="00324965">
              <w:rPr>
                <w:rFonts w:ascii="Times New Roman" w:hAnsi="Times New Roman"/>
                <w:sz w:val="20"/>
                <w:szCs w:val="20"/>
                <w:lang w:eastAsia="hu-HU"/>
              </w:rPr>
              <w:t>MÓDSZER KOMPETENCIÁK</w:t>
            </w:r>
          </w:p>
        </w:tc>
      </w:tr>
      <w:tr w:rsidR="00017181" w:rsidRPr="00324965">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Ismeretek helyénvaló alkalmazása</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Új ötletek, megoldások kipróbálása</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r w:rsidR="00017181" w:rsidRPr="00324965">
        <w:trPr>
          <w:trHeight w:val="305"/>
          <w:jc w:val="center"/>
        </w:trPr>
        <w:tc>
          <w:tcPr>
            <w:tcW w:w="4933" w:type="dxa"/>
            <w:tcBorders>
              <w:top w:val="nil"/>
              <w:left w:val="single" w:sz="4" w:space="0" w:color="auto"/>
              <w:bottom w:val="single" w:sz="4" w:space="0" w:color="auto"/>
              <w:right w:val="single" w:sz="4" w:space="0" w:color="auto"/>
            </w:tcBorders>
            <w:noWrap/>
            <w:vAlign w:val="center"/>
          </w:tcPr>
          <w:p w:rsidR="00017181" w:rsidRPr="00324965" w:rsidRDefault="00017181" w:rsidP="009D4EA5">
            <w:pPr>
              <w:spacing w:after="0" w:line="240" w:lineRule="auto"/>
              <w:ind w:left="57"/>
              <w:rPr>
                <w:rFonts w:ascii="Times New Roman" w:hAnsi="Times New Roman"/>
                <w:sz w:val="20"/>
                <w:szCs w:val="20"/>
                <w:lang w:eastAsia="hu-HU"/>
              </w:rPr>
            </w:pPr>
            <w:r w:rsidRPr="00324965">
              <w:rPr>
                <w:rFonts w:ascii="Times New Roman" w:hAnsi="Times New Roman"/>
                <w:sz w:val="20"/>
                <w:szCs w:val="20"/>
                <w:lang w:eastAsia="hu-HU"/>
              </w:rPr>
              <w:t>Körültekintés, elővigyázatosság</w:t>
            </w:r>
          </w:p>
        </w:tc>
        <w:tc>
          <w:tcPr>
            <w:tcW w:w="720"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20" w:type="dxa"/>
            <w:tcBorders>
              <w:top w:val="single" w:sz="4" w:space="0" w:color="auto"/>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685"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14" w:type="dxa"/>
            <w:tcBorders>
              <w:top w:val="nil"/>
              <w:left w:val="nil"/>
              <w:bottom w:val="single" w:sz="4" w:space="0" w:color="auto"/>
              <w:right w:val="single" w:sz="4" w:space="0" w:color="auto"/>
            </w:tcBorders>
            <w:noWrap/>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c>
          <w:tcPr>
            <w:tcW w:w="761" w:type="dxa"/>
            <w:tcBorders>
              <w:top w:val="nil"/>
              <w:left w:val="nil"/>
              <w:bottom w:val="single" w:sz="4" w:space="0" w:color="auto"/>
              <w:right w:val="single" w:sz="4" w:space="0" w:color="auto"/>
            </w:tcBorders>
            <w:vAlign w:val="center"/>
          </w:tcPr>
          <w:p w:rsidR="00017181" w:rsidRPr="00324965" w:rsidRDefault="00017181" w:rsidP="009D4EA5">
            <w:pPr>
              <w:spacing w:after="0" w:line="240" w:lineRule="auto"/>
              <w:jc w:val="center"/>
              <w:rPr>
                <w:rFonts w:ascii="Times New Roman" w:hAnsi="Times New Roman"/>
                <w:sz w:val="20"/>
                <w:szCs w:val="20"/>
                <w:lang w:eastAsia="hu-HU"/>
              </w:rPr>
            </w:pPr>
            <w:r w:rsidRPr="00324965">
              <w:rPr>
                <w:rFonts w:ascii="Times New Roman" w:hAnsi="Times New Roman"/>
                <w:sz w:val="20"/>
                <w:szCs w:val="20"/>
                <w:lang w:eastAsia="hu-HU"/>
              </w:rPr>
              <w:t>x</w:t>
            </w:r>
          </w:p>
        </w:tc>
      </w:tr>
    </w:tbl>
    <w:p w:rsidR="00017181" w:rsidRPr="00324965" w:rsidRDefault="00017181" w:rsidP="003D4948">
      <w:pPr>
        <w:widowControl w:val="0"/>
        <w:suppressAutoHyphens/>
        <w:spacing w:after="0" w:line="240" w:lineRule="auto"/>
        <w:rPr>
          <w:rFonts w:ascii="Times New Roman" w:hAnsi="Times New Roman"/>
          <w:sz w:val="24"/>
          <w:szCs w:val="24"/>
          <w:lang w:bidi="hi-IN"/>
        </w:rPr>
      </w:pPr>
      <w:r w:rsidRPr="00324965">
        <w:rPr>
          <w:rFonts w:ascii="Times New Roman" w:hAnsi="Times New Roman"/>
          <w:sz w:val="24"/>
          <w:szCs w:val="24"/>
          <w:lang w:bidi="hi-IN"/>
        </w:rPr>
        <w:br w:type="page"/>
      </w:r>
    </w:p>
    <w:p w:rsidR="00017181" w:rsidRPr="00324965" w:rsidRDefault="00017181" w:rsidP="001A7F0E">
      <w:pPr>
        <w:numPr>
          <w:ilvl w:val="0"/>
          <w:numId w:val="14"/>
        </w:numPr>
        <w:tabs>
          <w:tab w:val="right" w:pos="567"/>
          <w:tab w:val="right" w:pos="9213"/>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lastRenderedPageBreak/>
        <w:t>Szerkezetlakatos feladatok tantárgy</w:t>
      </w:r>
      <w:r w:rsidRPr="00324965">
        <w:rPr>
          <w:rFonts w:ascii="Times New Roman" w:hAnsi="Times New Roman"/>
          <w:b/>
          <w:sz w:val="24"/>
          <w:szCs w:val="24"/>
          <w:lang w:eastAsia="hu-HU"/>
        </w:rPr>
        <w:tab/>
        <w:t>150óra / 150óra*</w:t>
      </w:r>
    </w:p>
    <w:p w:rsidR="00017181" w:rsidRPr="00324965" w:rsidRDefault="00017181" w:rsidP="003D4948">
      <w:pPr>
        <w:spacing w:after="0" w:line="240" w:lineRule="auto"/>
        <w:jc w:val="right"/>
        <w:rPr>
          <w:rFonts w:ascii="Times New Roman" w:hAnsi="Times New Roman"/>
          <w:i/>
          <w:sz w:val="20"/>
          <w:szCs w:val="20"/>
        </w:rPr>
      </w:pPr>
      <w:r w:rsidRPr="00324965">
        <w:rPr>
          <w:rFonts w:ascii="Times New Roman" w:hAnsi="Times New Roman"/>
          <w:i/>
          <w:sz w:val="20"/>
          <w:szCs w:val="20"/>
        </w:rPr>
        <w:t>*Három évfolyamos képzés közismereti oktatással/két évfolyamos képzés közismereti oktatás nélkül</w:t>
      </w:r>
    </w:p>
    <w:p w:rsidR="00017181" w:rsidRPr="00324965" w:rsidRDefault="00017181" w:rsidP="003D4948">
      <w:pPr>
        <w:widowControl w:val="0"/>
        <w:suppressAutoHyphens/>
        <w:spacing w:after="0" w:line="240" w:lineRule="auto"/>
        <w:rPr>
          <w:rFonts w:ascii="Times New Roman" w:hAnsi="Times New Roman"/>
          <w:b/>
          <w:sz w:val="24"/>
          <w:szCs w:val="24"/>
          <w:lang w:eastAsia="hu-HU"/>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914D37">
      <w:pPr>
        <w:widowControl w:val="0"/>
        <w:suppressAutoHyphens/>
        <w:spacing w:after="0" w:line="240" w:lineRule="auto"/>
        <w:ind w:left="426"/>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 tantárgy elméleti oktatásának alapvető célja, hogy a hallgatók számára elősegítse a szakmai </w:t>
      </w:r>
      <w:proofErr w:type="spellStart"/>
      <w:r w:rsidRPr="00324965">
        <w:rPr>
          <w:rFonts w:ascii="Times New Roman" w:hAnsi="Times New Roman"/>
          <w:kern w:val="1"/>
          <w:sz w:val="24"/>
          <w:szCs w:val="24"/>
          <w:lang w:eastAsia="hi-IN" w:bidi="hi-IN"/>
        </w:rPr>
        <w:t>feladatokmegismerését</w:t>
      </w:r>
      <w:proofErr w:type="spellEnd"/>
      <w:r w:rsidRPr="00324965">
        <w:rPr>
          <w:rFonts w:ascii="Times New Roman" w:hAnsi="Times New Roman"/>
          <w:kern w:val="1"/>
          <w:sz w:val="24"/>
          <w:szCs w:val="24"/>
          <w:lang w:eastAsia="hi-IN" w:bidi="hi-IN"/>
        </w:rPr>
        <w:t xml:space="preserve">. Cél a </w:t>
      </w:r>
      <w:r w:rsidRPr="00324965">
        <w:rPr>
          <w:rFonts w:ascii="Times New Roman" w:hAnsi="Times New Roman"/>
          <w:sz w:val="24"/>
          <w:szCs w:val="24"/>
        </w:rPr>
        <w:t>lakatos</w:t>
      </w:r>
      <w:r w:rsidRPr="00324965">
        <w:rPr>
          <w:rFonts w:ascii="Times New Roman" w:hAnsi="Times New Roman"/>
          <w:kern w:val="1"/>
          <w:sz w:val="24"/>
          <w:szCs w:val="24"/>
          <w:lang w:eastAsia="hi-IN" w:bidi="hi-IN"/>
        </w:rPr>
        <w:t xml:space="preserve"> alapfogalmak elsajátítása, a szerkezetek előállítási műveleteinek megismerése, a nyersanyagok, szerkezeti anyagok tulajdonságainak megismerése, a szerkezetek gyárthatósági és szerelhetőségi technológiájának elméleti elsajátítása.</w:t>
      </w:r>
      <w:r w:rsidRPr="00324965">
        <w:rPr>
          <w:rFonts w:ascii="Times New Roman" w:hAnsi="Times New Roman"/>
          <w:sz w:val="24"/>
          <w:szCs w:val="24"/>
        </w:rPr>
        <w:t xml:space="preserve"> A tanuló megfelelően tudja értelmezni</w:t>
      </w:r>
      <w:r w:rsidRPr="00324965">
        <w:rPr>
          <w:rFonts w:ascii="Times New Roman" w:hAnsi="Times New Roman"/>
          <w:kern w:val="1"/>
          <w:sz w:val="24"/>
          <w:szCs w:val="24"/>
          <w:lang w:eastAsia="hi-IN" w:bidi="hi-IN"/>
        </w:rPr>
        <w:t xml:space="preserve"> a műszaki dokumentációkat</w:t>
      </w:r>
      <w:proofErr w:type="gramStart"/>
      <w:r w:rsidRPr="00324965">
        <w:rPr>
          <w:rFonts w:ascii="Times New Roman" w:hAnsi="Times New Roman"/>
          <w:kern w:val="1"/>
          <w:sz w:val="24"/>
          <w:szCs w:val="24"/>
          <w:lang w:eastAsia="hi-IN" w:bidi="hi-IN"/>
        </w:rPr>
        <w:t>,információkat</w:t>
      </w:r>
      <w:proofErr w:type="gramEnd"/>
      <w:r w:rsidRPr="00324965">
        <w:rPr>
          <w:rFonts w:ascii="Times New Roman" w:hAnsi="Times New Roman"/>
          <w:kern w:val="1"/>
          <w:sz w:val="24"/>
          <w:szCs w:val="24"/>
          <w:lang w:eastAsia="hi-IN" w:bidi="hi-IN"/>
        </w:rPr>
        <w:t>, valamint alkalmazni azokat a munkavégzése során.</w:t>
      </w:r>
    </w:p>
    <w:p w:rsidR="00017181" w:rsidRPr="00324965" w:rsidRDefault="00017181" w:rsidP="00914D37">
      <w:pPr>
        <w:widowControl w:val="0"/>
        <w:tabs>
          <w:tab w:val="left" w:pos="1315"/>
        </w:tabs>
        <w:suppressAutoHyphens/>
        <w:spacing w:after="0" w:line="240" w:lineRule="auto"/>
        <w:ind w:left="426"/>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rPr>
        <w:t>Kapcsolódó</w:t>
      </w:r>
      <w:r w:rsidRPr="00324965">
        <w:rPr>
          <w:rFonts w:ascii="Times New Roman" w:hAnsi="Times New Roman"/>
          <w:b/>
          <w:sz w:val="24"/>
          <w:szCs w:val="24"/>
          <w:lang w:eastAsia="hu-HU"/>
        </w:rPr>
        <w:t xml:space="preserve"> közismereti, szakmai tartalmak</w:t>
      </w:r>
    </w:p>
    <w:p w:rsidR="00017181" w:rsidRPr="00324965" w:rsidRDefault="00017181" w:rsidP="00914D37">
      <w:pPr>
        <w:widowControl w:val="0"/>
        <w:suppressAutoHyphens/>
        <w:spacing w:after="0" w:line="240" w:lineRule="auto"/>
        <w:ind w:left="426"/>
        <w:rPr>
          <w:rFonts w:ascii="Times New Roman" w:hAnsi="Times New Roman"/>
          <w:sz w:val="24"/>
          <w:szCs w:val="24"/>
          <w:lang w:eastAsia="hu-HU"/>
        </w:rPr>
      </w:pPr>
      <w:r w:rsidRPr="00324965">
        <w:rPr>
          <w:rFonts w:ascii="Times New Roman" w:hAnsi="Times New Roman"/>
          <w:sz w:val="24"/>
          <w:szCs w:val="24"/>
          <w:lang w:eastAsia="hu-HU"/>
        </w:rPr>
        <w:t>A tantárgy az adott évfolyamba lépés feltételeiként megjelölt közismereti és szakmai tartalmakra épül.</w:t>
      </w:r>
    </w:p>
    <w:p w:rsidR="00017181" w:rsidRPr="00324965" w:rsidRDefault="00017181" w:rsidP="00814744">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sz w:val="24"/>
          <w:szCs w:val="24"/>
        </w:rPr>
        <w:t>Témakörök</w:t>
      </w:r>
    </w:p>
    <w:p w:rsidR="00017181" w:rsidRPr="00324965" w:rsidRDefault="00017181" w:rsidP="003D4948">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sz w:val="24"/>
          <w:szCs w:val="24"/>
        </w:rPr>
        <w:t>Szerkezetlakatos alapismeretek</w:t>
      </w:r>
      <w:r w:rsidRPr="00324965">
        <w:rPr>
          <w:rFonts w:ascii="Times New Roman" w:hAnsi="Times New Roman"/>
          <w:b/>
          <w:sz w:val="24"/>
          <w:szCs w:val="24"/>
        </w:rPr>
        <w:tab/>
      </w:r>
      <w:r w:rsidRPr="00324965">
        <w:rPr>
          <w:rFonts w:ascii="Times New Roman" w:hAnsi="Times New Roman"/>
          <w:b/>
          <w:i/>
          <w:kern w:val="1"/>
          <w:sz w:val="24"/>
          <w:szCs w:val="24"/>
          <w:lang w:eastAsia="hi-IN" w:bidi="hi-IN"/>
        </w:rPr>
        <w:t>88 óra/ 88 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Szerkezetlakatos ipari anyagok csoportosítása, felhasználási tulajdonságaik.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Fémes szerkezeti anyagok alkalmazása az épület és szerkezetlakatos szakmában.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Nem fémes anyagok alkalmazása az épület és a szerkezetlakatos szakmában.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Ipari folyadékok és bevonatok alkalmazása.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Fémes anyagok hőkezelése.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Korróziós tulajdonságok és korrózióvédelem.</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Csomagolóanyagok.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Statikai alapfogalmak.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Szilárdságtani alapfogalmak.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Egyszerű igénybevételek.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Gyártási- és szereléstechnológiai alapadatok.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Működési jellemzők számítása.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Hegesztések rajzi jelölése.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Műszaki rajzok olvasása.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Szabadkézi vázlatkészítés.</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Műszaki táblázatok használata.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Gyártási utasítások értelmezése.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Készülékek csoportosítása, jellemző lakatos készülékek.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Készülékelemek alkalmazása.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Sablonok, kalodák, rögzítők, helyzethatárolók.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Alkalmazások elemzése.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Alak- és helyzetpontosság mérése, ellenőrzése.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Szerkezetlakatos tevékenységek gépeinek csoportosítása.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hegesztőgépek csoportosítása, működési elvek, alkalmazások.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Egyengető gépek, daraboló gépek.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Célgépek speciális feladatokra.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Korszerű szerszámgépek.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Minőségügyi, minőségbiztosítási fogalmak meghatározása.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minőségbiztosítás és a minőségellenőrzés szervezete.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vállalati minőségbiztosítási rendszer, szabványos követelmények.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korszerű, szabványos minőségbiztosítási rendszer dokumentációi.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vállalati minőségellenőrzés szervezetei, feladatai.</w:t>
      </w:r>
    </w:p>
    <w:p w:rsidR="00017181" w:rsidRPr="00324965" w:rsidRDefault="00017181" w:rsidP="003D4948">
      <w:pPr>
        <w:widowControl w:val="0"/>
        <w:suppressAutoHyphens/>
        <w:spacing w:after="0" w:line="240" w:lineRule="auto"/>
        <w:ind w:left="1418"/>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4"/>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Csarnok szerkezetlakatos és vázlakatos ismeretek</w:t>
      </w:r>
      <w:r w:rsidRPr="00324965">
        <w:rPr>
          <w:rFonts w:ascii="Times New Roman" w:hAnsi="Times New Roman"/>
          <w:b/>
          <w:sz w:val="24"/>
          <w:szCs w:val="24"/>
        </w:rPr>
        <w:tab/>
      </w:r>
      <w:r w:rsidRPr="00324965">
        <w:rPr>
          <w:rFonts w:ascii="Times New Roman" w:hAnsi="Times New Roman"/>
          <w:b/>
          <w:i/>
          <w:sz w:val="24"/>
          <w:szCs w:val="24"/>
        </w:rPr>
        <w:t>31óra/</w:t>
      </w:r>
      <w:proofErr w:type="spellStart"/>
      <w:r w:rsidRPr="00324965">
        <w:rPr>
          <w:rFonts w:ascii="Times New Roman" w:hAnsi="Times New Roman"/>
          <w:b/>
          <w:i/>
          <w:sz w:val="24"/>
          <w:szCs w:val="24"/>
        </w:rPr>
        <w:t>31óra</w:t>
      </w:r>
      <w:proofErr w:type="spellEnd"/>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Hidegen hengerelt szerkezetek kialakítása.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Melegen hengerelt szerkezetek kialakítása.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Csővázas szerkezetek kialakítása.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Tervdokumentációk elemzése, csomóponti tervek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Vázszerkezetek méretezésének alapfogalmai.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Vázszerkezet elemeinek szabásterve.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megmunkálás erő- és teljesítményszükségletének meghatározása.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gyártás műveletei és eszközei.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szerelés sorrendjének megtervezése egy adott feladattal.</w:t>
      </w:r>
    </w:p>
    <w:p w:rsidR="00017181" w:rsidRPr="00324965" w:rsidRDefault="00017181" w:rsidP="003D4948">
      <w:pPr>
        <w:widowControl w:val="0"/>
        <w:suppressAutoHyphens/>
        <w:spacing w:after="0" w:line="240" w:lineRule="auto"/>
        <w:ind w:left="1418"/>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Tartószerkezeti ismeretek</w:t>
      </w:r>
      <w:r w:rsidRPr="00324965">
        <w:rPr>
          <w:rFonts w:ascii="Times New Roman" w:hAnsi="Times New Roman"/>
          <w:b/>
          <w:sz w:val="24"/>
          <w:szCs w:val="24"/>
        </w:rPr>
        <w:tab/>
      </w:r>
      <w:r w:rsidRPr="00324965">
        <w:rPr>
          <w:rFonts w:ascii="Times New Roman" w:hAnsi="Times New Roman"/>
          <w:b/>
          <w:i/>
          <w:sz w:val="24"/>
          <w:szCs w:val="24"/>
        </w:rPr>
        <w:t>31óra/</w:t>
      </w:r>
      <w:proofErr w:type="spellStart"/>
      <w:r w:rsidRPr="00324965">
        <w:rPr>
          <w:rFonts w:ascii="Times New Roman" w:hAnsi="Times New Roman"/>
          <w:b/>
          <w:i/>
          <w:sz w:val="24"/>
          <w:szCs w:val="24"/>
        </w:rPr>
        <w:t>31óra</w:t>
      </w:r>
      <w:proofErr w:type="spellEnd"/>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Tartószerkezetek fajtái.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Jellemző könnyűszerkezetes tartók kialakításának sajátosságai.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Tartók szilárdsági méretezésének alapjai.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Tartók anyagai.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 xml:space="preserve">Az </w:t>
      </w:r>
      <w:proofErr w:type="spellStart"/>
      <w:r w:rsidRPr="00324965">
        <w:rPr>
          <w:rFonts w:ascii="Times New Roman" w:hAnsi="Times New Roman"/>
          <w:kern w:val="1"/>
          <w:sz w:val="24"/>
          <w:szCs w:val="24"/>
          <w:lang w:eastAsia="hi-IN" w:bidi="hi-IN"/>
        </w:rPr>
        <w:t>előgyártmány</w:t>
      </w:r>
      <w:proofErr w:type="spellEnd"/>
      <w:r w:rsidRPr="00324965">
        <w:rPr>
          <w:rFonts w:ascii="Times New Roman" w:hAnsi="Times New Roman"/>
          <w:kern w:val="1"/>
          <w:sz w:val="24"/>
          <w:szCs w:val="24"/>
          <w:lang w:eastAsia="hi-IN" w:bidi="hi-IN"/>
        </w:rPr>
        <w:t xml:space="preserve"> fogalma, kialakításának sajátosságai.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Szerelt tartók összeépítése.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Hegesztett tartószerkezetek munkaműveletei.</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 szerelés sorrendjének megtervezése egy adott feladattal.</w:t>
      </w:r>
    </w:p>
    <w:p w:rsidR="00017181" w:rsidRPr="00324965" w:rsidRDefault="00017181" w:rsidP="003D4948">
      <w:pPr>
        <w:widowControl w:val="0"/>
        <w:suppressAutoHyphens/>
        <w:spacing w:after="0" w:line="240" w:lineRule="auto"/>
        <w:jc w:val="center"/>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8A33EF">
      <w:pPr>
        <w:widowControl w:val="0"/>
        <w:suppressAutoHyphens/>
        <w:spacing w:after="0" w:line="240" w:lineRule="auto"/>
        <w:ind w:left="426"/>
        <w:rPr>
          <w:rFonts w:ascii="Times New Roman" w:hAnsi="Times New Roman"/>
          <w:i/>
          <w:kern w:val="1"/>
          <w:sz w:val="24"/>
          <w:szCs w:val="24"/>
          <w:lang w:eastAsia="hi-IN" w:bidi="hi-IN"/>
        </w:rPr>
      </w:pPr>
      <w:r w:rsidRPr="00324965">
        <w:rPr>
          <w:rFonts w:ascii="Times New Roman" w:hAnsi="Times New Roman"/>
          <w:i/>
          <w:kern w:val="1"/>
          <w:sz w:val="24"/>
          <w:szCs w:val="24"/>
          <w:lang w:eastAsia="hi-IN" w:bidi="hi-IN"/>
        </w:rPr>
        <w:t>Tanterem vagy szaktanterem</w:t>
      </w:r>
    </w:p>
    <w:p w:rsidR="00017181" w:rsidRPr="00324965" w:rsidRDefault="00017181" w:rsidP="003D4948">
      <w:pPr>
        <w:widowControl w:val="0"/>
        <w:suppressAutoHyphens/>
        <w:spacing w:after="0" w:line="240" w:lineRule="auto"/>
        <w:ind w:left="567"/>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3D4948">
      <w:pPr>
        <w:spacing w:after="0" w:line="240" w:lineRule="auto"/>
        <w:rPr>
          <w:rFonts w:ascii="Times New Roman" w:hAnsi="Times New Roman"/>
          <w:b/>
          <w:sz w:val="24"/>
          <w:szCs w:val="24"/>
        </w:rPr>
      </w:pPr>
    </w:p>
    <w:p w:rsidR="00017181" w:rsidRPr="00324965" w:rsidRDefault="00017181" w:rsidP="001A7F0E">
      <w:pPr>
        <w:pStyle w:val="Listaszerbekezds"/>
        <w:numPr>
          <w:ilvl w:val="2"/>
          <w:numId w:val="14"/>
        </w:numPr>
        <w:spacing w:after="0" w:line="240" w:lineRule="auto"/>
        <w:ind w:left="1440"/>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17181" w:rsidRPr="00324965">
        <w:trPr>
          <w:jc w:val="center"/>
        </w:trPr>
        <w:tc>
          <w:tcPr>
            <w:tcW w:w="994"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392"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F776B4">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F776B4">
            <w:pPr>
              <w:spacing w:after="0" w:line="240" w:lineRule="auto"/>
              <w:rPr>
                <w:rFonts w:ascii="Times New Roman" w:hAnsi="Times New Roman"/>
                <w:b/>
                <w:sz w:val="20"/>
                <w:szCs w:val="20"/>
              </w:rPr>
            </w:pP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392" w:type="dxa"/>
            <w:vMerge/>
            <w:vAlign w:val="center"/>
          </w:tcPr>
          <w:p w:rsidR="00017181" w:rsidRPr="00324965" w:rsidRDefault="00017181" w:rsidP="00F776B4">
            <w:pPr>
              <w:spacing w:after="0" w:line="240" w:lineRule="auto"/>
              <w:jc w:val="center"/>
              <w:rPr>
                <w:rFonts w:ascii="Times New Roman" w:hAnsi="Times New Roman"/>
                <w:b/>
                <w:sz w:val="20"/>
                <w:szCs w:val="20"/>
              </w:rPr>
            </w:pP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elbeszélés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kiselőadás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vita</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projekt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1.8.</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kooperatív tanulás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1.9.</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szimuláció</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3D4948">
      <w:pPr>
        <w:pStyle w:val="Listaszerbekezds"/>
        <w:spacing w:after="0" w:line="240" w:lineRule="auto"/>
        <w:ind w:left="791" w:firstLine="1"/>
        <w:rPr>
          <w:rFonts w:ascii="Times New Roman" w:hAnsi="Times New Roman"/>
          <w:b/>
          <w:i/>
          <w:sz w:val="24"/>
          <w:szCs w:val="24"/>
        </w:rPr>
      </w:pPr>
    </w:p>
    <w:p w:rsidR="00017181" w:rsidRPr="00324965" w:rsidRDefault="00017181" w:rsidP="001A7F0E">
      <w:pPr>
        <w:pStyle w:val="Listaszerbekezds"/>
        <w:numPr>
          <w:ilvl w:val="2"/>
          <w:numId w:val="14"/>
        </w:numPr>
        <w:spacing w:after="0" w:line="240" w:lineRule="auto"/>
        <w:ind w:left="1440"/>
        <w:rPr>
          <w:rFonts w:ascii="Times New Roman" w:hAnsi="Times New Roman"/>
          <w:b/>
          <w:i/>
          <w:sz w:val="24"/>
          <w:szCs w:val="24"/>
        </w:rPr>
      </w:pPr>
      <w:r w:rsidRPr="0032496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3621"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190"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F776B4">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F776B4">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F776B4">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F776B4">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F776B4">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F776B4">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F776B4">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keret</w:t>
            </w:r>
          </w:p>
        </w:tc>
        <w:tc>
          <w:tcPr>
            <w:tcW w:w="2190" w:type="dxa"/>
            <w:vMerge/>
            <w:vAlign w:val="center"/>
          </w:tcPr>
          <w:p w:rsidR="00017181" w:rsidRPr="00324965" w:rsidRDefault="00017181" w:rsidP="00F776B4">
            <w:pPr>
              <w:spacing w:after="0" w:line="240" w:lineRule="auto"/>
              <w:jc w:val="center"/>
              <w:rPr>
                <w:rFonts w:ascii="Times New Roman" w:hAnsi="Times New Roman"/>
                <w:b/>
                <w:sz w:val="20"/>
                <w:szCs w:val="20"/>
              </w:rPr>
            </w:pP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lastRenderedPageBreak/>
              <w:t>1.</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Olvasott szöveg feldolgozása jegyzeteléssel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Információk önálló rendszerezése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Információk feladattal vezetett rendszerezése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2.</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Írásos elemzések készítése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Leírás készítése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Tesztfeladat megoldása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Szöveges előadás egyéni felkészüléssel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2.6.</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Tapasztalatok utólagos ismertetése szóban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2.7.</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Tapasztalatok helyszíni ismertetése szóban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3.</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Képi információk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XY rajz értelmezése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XY rajz készítése leírásból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készítés</w:t>
            </w:r>
            <w:proofErr w:type="gramEnd"/>
            <w:r w:rsidRPr="00324965">
              <w:rPr>
                <w:rFonts w:ascii="Times New Roman" w:hAnsi="Times New Roman"/>
                <w:sz w:val="20"/>
                <w:szCs w:val="20"/>
              </w:rPr>
              <w:t xml:space="preserve"> tárgyról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XY rajz kiegészítés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3.5.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elemzés</w:t>
            </w:r>
            <w:proofErr w:type="gramEnd"/>
            <w:r w:rsidRPr="00324965">
              <w:rPr>
                <w:rFonts w:ascii="Times New Roman" w:hAnsi="Times New Roman"/>
                <w:sz w:val="20"/>
                <w:szCs w:val="20"/>
              </w:rPr>
              <w:t>, hibakeresés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trHeight w:val="499"/>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4.</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Komplex információk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Esetleírás készítése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Elemzés készítése tapasztalatokról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Jegyzetkészítés eseményről kérdéssor alapján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Esemény helyszíni értékelése szóban felkészülés után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4.5.</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Utólagos szóbeli beszámoló</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5.</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Csoportos munkaformák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Feladattal vezetett kiscsoportos szövegfeldolgozás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Információk rendszerezése mozaikfeladattal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Kiscsoportos szakmai munkavégzés irányítással</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5.4.</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Csoportos helyzetgyakorlat</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6.</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Gyakorlati munkavégzés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6.1.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Műveletek gyakorlása</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6.2.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Munkamegfigyelés adott szempontok alapján</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7.</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Üzemeltetési tevékenységek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7.1.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Feladattal vezetett szerkezetelemzés</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8.</w:t>
            </w:r>
          </w:p>
        </w:tc>
        <w:tc>
          <w:tcPr>
            <w:tcW w:w="3621" w:type="dxa"/>
            <w:shd w:val="clear" w:color="auto" w:fill="D9D9D9"/>
            <w:vAlign w:val="center"/>
          </w:tcPr>
          <w:p w:rsidR="00017181" w:rsidRPr="00324965" w:rsidRDefault="00017181" w:rsidP="00F776B4">
            <w:pPr>
              <w:spacing w:after="0" w:line="240" w:lineRule="auto"/>
              <w:rPr>
                <w:rFonts w:ascii="Times New Roman" w:hAnsi="Times New Roman"/>
                <w:b/>
                <w:sz w:val="20"/>
                <w:szCs w:val="20"/>
              </w:rPr>
            </w:pPr>
            <w:r w:rsidRPr="00324965">
              <w:rPr>
                <w:rFonts w:ascii="Times New Roman" w:hAnsi="Times New Roman"/>
                <w:b/>
                <w:sz w:val="20"/>
                <w:szCs w:val="20"/>
              </w:rPr>
              <w:t>Vizsgálati tevékenységek körében</w:t>
            </w:r>
          </w:p>
        </w:tc>
        <w:tc>
          <w:tcPr>
            <w:tcW w:w="809"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F776B4">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8.1.</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Technológiai próbák végzése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8.2.</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Technológiai minták elemzése</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8.3.</w:t>
            </w:r>
          </w:p>
        </w:tc>
        <w:tc>
          <w:tcPr>
            <w:tcW w:w="3621"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Geometriai mérési gyakorlat</w:t>
            </w:r>
          </w:p>
        </w:tc>
        <w:tc>
          <w:tcPr>
            <w:tcW w:w="809"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2190"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3D4948">
      <w:pPr>
        <w:spacing w:after="0" w:line="240" w:lineRule="auto"/>
        <w:ind w:left="792"/>
        <w:rPr>
          <w:rFonts w:ascii="Times New Roman" w:hAnsi="Times New Roman"/>
          <w:b/>
          <w:sz w:val="24"/>
          <w:szCs w:val="24"/>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sz w:val="24"/>
          <w:szCs w:val="24"/>
        </w:rPr>
        <w:t>A tantárgy értékelésének módja</w:t>
      </w:r>
    </w:p>
    <w:p w:rsidR="00017181" w:rsidRPr="00324965" w:rsidRDefault="00017181" w:rsidP="00914D37">
      <w:pPr>
        <w:widowControl w:val="0"/>
        <w:suppressAutoHyphens/>
        <w:spacing w:after="0" w:line="240" w:lineRule="auto"/>
        <w:ind w:left="426"/>
        <w:rPr>
          <w:rFonts w:ascii="Times New Roman" w:hAnsi="Times New Roman"/>
          <w:sz w:val="24"/>
          <w:szCs w:val="24"/>
          <w:lang w:bidi="hi-IN"/>
        </w:rPr>
      </w:pPr>
      <w:r w:rsidRPr="00324965">
        <w:rPr>
          <w:rFonts w:ascii="Times New Roman" w:hAnsi="Times New Roman"/>
          <w:kern w:val="1"/>
          <w:sz w:val="24"/>
          <w:szCs w:val="24"/>
          <w:lang w:eastAsia="hi-IN" w:bidi="hi-IN"/>
        </w:rPr>
        <w:lastRenderedPageBreak/>
        <w:t>A nemzeti köznevelésről szóló 2011. évi CXC. törvény 54. § (2) a) pontja szerinti értékeléssel.</w:t>
      </w:r>
    </w:p>
    <w:p w:rsidR="00017181" w:rsidRPr="00324965" w:rsidRDefault="00017181" w:rsidP="005F74F1">
      <w:pPr>
        <w:widowControl w:val="0"/>
        <w:suppressAutoHyphens/>
        <w:spacing w:after="0" w:line="240" w:lineRule="auto"/>
        <w:rPr>
          <w:rFonts w:ascii="Times New Roman" w:hAnsi="Times New Roman"/>
          <w:sz w:val="24"/>
          <w:szCs w:val="24"/>
          <w:lang w:bidi="hi-IN"/>
        </w:rPr>
      </w:pPr>
    </w:p>
    <w:p w:rsidR="00017181" w:rsidRPr="00324965" w:rsidRDefault="00017181" w:rsidP="005F74F1">
      <w:pPr>
        <w:widowControl w:val="0"/>
        <w:suppressAutoHyphens/>
        <w:spacing w:after="0" w:line="240" w:lineRule="auto"/>
        <w:rPr>
          <w:rFonts w:ascii="Times New Roman" w:hAnsi="Times New Roman"/>
          <w:sz w:val="24"/>
          <w:szCs w:val="24"/>
          <w:lang w:bidi="hi-IN"/>
        </w:rPr>
      </w:pPr>
    </w:p>
    <w:p w:rsidR="00017181" w:rsidRPr="00324965" w:rsidRDefault="00017181" w:rsidP="001A7F0E">
      <w:pPr>
        <w:numPr>
          <w:ilvl w:val="0"/>
          <w:numId w:val="14"/>
        </w:numPr>
        <w:tabs>
          <w:tab w:val="right" w:pos="426"/>
          <w:tab w:val="right" w:pos="9072"/>
        </w:tabs>
        <w:spacing w:after="0" w:line="240" w:lineRule="auto"/>
        <w:ind w:left="357" w:hanging="357"/>
        <w:rPr>
          <w:rFonts w:ascii="Times New Roman" w:hAnsi="Times New Roman"/>
          <w:b/>
          <w:sz w:val="24"/>
          <w:szCs w:val="24"/>
          <w:lang w:eastAsia="hu-HU"/>
        </w:rPr>
      </w:pPr>
      <w:r w:rsidRPr="00324965">
        <w:rPr>
          <w:rFonts w:ascii="Times New Roman" w:hAnsi="Times New Roman"/>
          <w:b/>
          <w:sz w:val="24"/>
          <w:szCs w:val="24"/>
          <w:lang w:eastAsia="hu-HU"/>
        </w:rPr>
        <w:t>Szerkezetlakatos feladatok gyakorlata tantárgy</w:t>
      </w:r>
      <w:r w:rsidRPr="00324965">
        <w:rPr>
          <w:rFonts w:ascii="Times New Roman" w:hAnsi="Times New Roman"/>
          <w:b/>
          <w:sz w:val="24"/>
          <w:szCs w:val="24"/>
          <w:lang w:eastAsia="hu-HU"/>
        </w:rPr>
        <w:tab/>
        <w:t>516óra / 516óra*</w:t>
      </w:r>
    </w:p>
    <w:p w:rsidR="00017181" w:rsidRPr="00324965" w:rsidRDefault="00017181" w:rsidP="005F74F1">
      <w:pPr>
        <w:spacing w:after="0" w:line="240" w:lineRule="auto"/>
        <w:jc w:val="right"/>
        <w:rPr>
          <w:rFonts w:ascii="Times New Roman" w:hAnsi="Times New Roman"/>
          <w:i/>
          <w:sz w:val="20"/>
          <w:szCs w:val="20"/>
        </w:rPr>
      </w:pPr>
      <w:r w:rsidRPr="00324965">
        <w:rPr>
          <w:rFonts w:ascii="Times New Roman" w:hAnsi="Times New Roman"/>
          <w:i/>
          <w:sz w:val="20"/>
          <w:szCs w:val="20"/>
        </w:rPr>
        <w:t>*Három évfolyamos képzés közismereti oktatással/két évfolyamos képzés közismereti oktatás nélkül</w:t>
      </w:r>
    </w:p>
    <w:p w:rsidR="00017181" w:rsidRPr="00324965" w:rsidRDefault="00017181" w:rsidP="005F74F1">
      <w:pPr>
        <w:widowControl w:val="0"/>
        <w:suppressAutoHyphens/>
        <w:spacing w:after="0" w:line="240" w:lineRule="auto"/>
        <w:rPr>
          <w:rFonts w:ascii="Times New Roman" w:hAnsi="Times New Roman"/>
          <w:b/>
          <w:sz w:val="24"/>
          <w:szCs w:val="24"/>
          <w:lang w:eastAsia="hu-HU"/>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lang w:eastAsia="hu-HU"/>
        </w:rPr>
        <w:t>A tantárgy tanításának célja</w:t>
      </w:r>
    </w:p>
    <w:p w:rsidR="00017181" w:rsidRPr="00324965" w:rsidRDefault="00017181" w:rsidP="00914D37">
      <w:pPr>
        <w:widowControl w:val="0"/>
        <w:suppressAutoHyphens/>
        <w:spacing w:after="0" w:line="240" w:lineRule="auto"/>
        <w:ind w:left="426"/>
        <w:jc w:val="both"/>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Az elméleti lakatos feladatok gyakorlati kivitelezése. Önálló munkaszervezés és munkavégzés elsajátítása, a munkafolyamatok és feladatok folyamatos ellenőrzése.</w:t>
      </w:r>
    </w:p>
    <w:p w:rsidR="00017181" w:rsidRPr="00324965" w:rsidRDefault="00017181" w:rsidP="00914D37">
      <w:pPr>
        <w:widowControl w:val="0"/>
        <w:suppressAutoHyphens/>
        <w:spacing w:after="0" w:line="240" w:lineRule="auto"/>
        <w:ind w:left="426"/>
        <w:jc w:val="both"/>
        <w:rPr>
          <w:rFonts w:ascii="Times New Roman" w:hAnsi="Times New Roman"/>
          <w:b/>
          <w:kern w:val="1"/>
          <w:sz w:val="24"/>
          <w:szCs w:val="24"/>
          <w:lang w:eastAsia="hi-IN" w:bidi="hi-IN"/>
        </w:rPr>
      </w:pPr>
      <w:r w:rsidRPr="00324965">
        <w:rPr>
          <w:rFonts w:ascii="Times New Roman" w:hAnsi="Times New Roman"/>
          <w:kern w:val="1"/>
          <w:sz w:val="24"/>
          <w:szCs w:val="24"/>
          <w:lang w:eastAsia="hi-IN" w:bidi="hi-IN"/>
        </w:rPr>
        <w:t>Szerkezeti elemeket előgyártása, épületek, csarnokszerkezetek, nyílászárók készítése műszaki dokumentációk alapján. Tartályok, kazánszerkezetek készítése, javítása, szerelése. A műszaki dokumentáció alapján a megfelelő gyártástechnológia kiválasztása.</w:t>
      </w:r>
    </w:p>
    <w:p w:rsidR="00017181" w:rsidRPr="00324965" w:rsidRDefault="00017181" w:rsidP="005F74F1">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lang w:eastAsia="hu-HU"/>
        </w:rPr>
      </w:pPr>
      <w:r w:rsidRPr="00324965">
        <w:rPr>
          <w:rFonts w:ascii="Times New Roman" w:hAnsi="Times New Roman"/>
          <w:b/>
          <w:sz w:val="24"/>
          <w:szCs w:val="24"/>
        </w:rPr>
        <w:t>Kapcsolódó</w:t>
      </w:r>
      <w:r w:rsidRPr="00324965">
        <w:rPr>
          <w:rFonts w:ascii="Times New Roman" w:hAnsi="Times New Roman"/>
          <w:b/>
          <w:sz w:val="24"/>
          <w:szCs w:val="24"/>
          <w:lang w:eastAsia="hu-HU"/>
        </w:rPr>
        <w:t xml:space="preserve"> közismereti, szakmai tartalmak</w:t>
      </w:r>
    </w:p>
    <w:p w:rsidR="00017181" w:rsidRPr="00324965" w:rsidRDefault="00017181" w:rsidP="00814744">
      <w:pPr>
        <w:widowControl w:val="0"/>
        <w:suppressAutoHyphens/>
        <w:spacing w:after="0" w:line="240" w:lineRule="auto"/>
        <w:ind w:left="851"/>
        <w:rPr>
          <w:rFonts w:ascii="Times New Roman" w:hAnsi="Times New Roman"/>
          <w:sz w:val="24"/>
          <w:szCs w:val="24"/>
          <w:lang w:eastAsia="hu-HU"/>
        </w:rPr>
      </w:pPr>
      <w:r w:rsidRPr="00324965">
        <w:rPr>
          <w:rFonts w:ascii="Times New Roman" w:hAnsi="Times New Roman"/>
          <w:sz w:val="24"/>
          <w:szCs w:val="24"/>
          <w:lang w:eastAsia="hu-HU"/>
        </w:rPr>
        <w:t>A tantárgy az adott évfolyamba lépés feltételeiként megjelölt közismereti és szakmai tartalmakra épül.</w:t>
      </w:r>
    </w:p>
    <w:p w:rsidR="00017181" w:rsidRPr="00324965" w:rsidRDefault="00017181" w:rsidP="00814744">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sz w:val="24"/>
          <w:szCs w:val="24"/>
        </w:rPr>
        <w:t>Témakörök</w:t>
      </w:r>
    </w:p>
    <w:p w:rsidR="00017181" w:rsidRPr="00324965" w:rsidRDefault="00017181" w:rsidP="005F74F1">
      <w:pPr>
        <w:widowControl w:val="0"/>
        <w:suppressAutoHyphens/>
        <w:spacing w:after="0" w:line="240" w:lineRule="auto"/>
        <w:rPr>
          <w:rFonts w:ascii="Times New Roman" w:hAnsi="Times New Roman"/>
          <w:b/>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kern w:val="1"/>
          <w:sz w:val="24"/>
          <w:szCs w:val="24"/>
          <w:lang w:eastAsia="hi-IN" w:bidi="hi-IN"/>
        </w:rPr>
      </w:pPr>
      <w:r w:rsidRPr="00324965">
        <w:rPr>
          <w:rFonts w:ascii="Times New Roman" w:hAnsi="Times New Roman"/>
          <w:b/>
          <w:sz w:val="24"/>
          <w:szCs w:val="24"/>
        </w:rPr>
        <w:t>Szerkezetlakatos munkák</w:t>
      </w:r>
      <w:r w:rsidRPr="00324965">
        <w:rPr>
          <w:rFonts w:ascii="Times New Roman" w:hAnsi="Times New Roman"/>
          <w:b/>
          <w:sz w:val="24"/>
          <w:szCs w:val="24"/>
        </w:rPr>
        <w:tab/>
      </w:r>
      <w:r w:rsidRPr="00324965">
        <w:rPr>
          <w:rFonts w:ascii="Times New Roman" w:hAnsi="Times New Roman"/>
          <w:b/>
          <w:i/>
          <w:kern w:val="1"/>
          <w:sz w:val="24"/>
          <w:szCs w:val="24"/>
          <w:lang w:eastAsia="hi-IN" w:bidi="hi-IN"/>
        </w:rPr>
        <w:t>268óra / 268óra</w:t>
      </w:r>
    </w:p>
    <w:p w:rsidR="00017181" w:rsidRPr="00324965" w:rsidRDefault="00017181" w:rsidP="001A7F0E">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Anyagok kiválasztása a feladathoz.</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Fémes anyagok hőkezelése.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Korrózióvédelem.</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Szilárdsági vizsgálatok.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Keménységmérések.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Anyagfolytonossági vizsgálatok.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Hegeszthetőségi, forgácsolhatósági és képlékeny alakíthatósági vizsgálatok.</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Hegesztési varratok vizsgálata.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Csövek, zárt idomok tömörségi vizsgálata.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Acélköpenyes tartályok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Nagynyomású hegesztett tartályok és kazánok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Korrózióálló tartályok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Edénytartozékok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Szabadtéri oszlopszerkezetek, vázszerkezetek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Oszlopszerkezetek mozgatása terepen.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Oszlopszerkezetek beemelése, áthelyezése.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Helyszíni korrózióvédelem.</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Váz- és tartószerkezetek szerelése ipari környezetben.</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Érintésvédelem.</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Munkavégzés műtárgyak, gépek, egyéb idegen anyagok között.</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Csarnokszerkezetek, acélvázas épületek, tetőszerkezetek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Korlátok, mellvédek, díszítő lakatos termékek bontása, beépítése.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Teherviselő szerkezetek bontása, beépítése.</w:t>
      </w:r>
    </w:p>
    <w:p w:rsidR="00017181" w:rsidRPr="00324965" w:rsidRDefault="00017181" w:rsidP="005F74F1">
      <w:pPr>
        <w:widowControl w:val="0"/>
        <w:suppressAutoHyphens/>
        <w:spacing w:after="0" w:line="240" w:lineRule="auto"/>
        <w:ind w:left="1418"/>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Csarnok szerkezetlakatos és vázlakatos munkák</w:t>
      </w:r>
      <w:r w:rsidRPr="00324965">
        <w:rPr>
          <w:rFonts w:ascii="Times New Roman" w:hAnsi="Times New Roman"/>
          <w:b/>
          <w:sz w:val="24"/>
          <w:szCs w:val="24"/>
        </w:rPr>
        <w:tab/>
      </w:r>
      <w:r w:rsidRPr="00324965">
        <w:rPr>
          <w:rFonts w:ascii="Times New Roman" w:hAnsi="Times New Roman"/>
          <w:b/>
          <w:i/>
          <w:sz w:val="24"/>
          <w:szCs w:val="24"/>
        </w:rPr>
        <w:t>124óra / 124óra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Csarnokszerkezetek, acélvázas épületek, tetőszerkezetek gyártása, szerelése.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Szerelt csarnokszerkezetek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Hegesztett csarnokszerkezetek készítése.</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Vasbeton és favázas csarnokszerkezetek acélszerkezetinek összeállítása.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lastRenderedPageBreak/>
        <w:t>Ipari vázszerkezetek, kültéri rácsos szerkezetek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Hegesztett acélvázas szerkezetek elkészítése, összeállítása.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Könnyűfém vázas szerkezetek elkészítése, összeállítása.</w:t>
      </w:r>
    </w:p>
    <w:p w:rsidR="00017181" w:rsidRPr="00324965" w:rsidRDefault="00017181" w:rsidP="00914D37">
      <w:pPr>
        <w:widowControl w:val="0"/>
        <w:suppressAutoHyphens/>
        <w:spacing w:after="0" w:line="240" w:lineRule="auto"/>
        <w:ind w:left="993"/>
        <w:rPr>
          <w:rFonts w:ascii="Times New Roman" w:hAnsi="Times New Roman"/>
          <w:kern w:val="1"/>
          <w:sz w:val="24"/>
          <w:szCs w:val="24"/>
          <w:lang w:eastAsia="hi-IN" w:bidi="hi-IN"/>
        </w:rPr>
      </w:pPr>
    </w:p>
    <w:p w:rsidR="00017181" w:rsidRPr="00324965" w:rsidRDefault="00017181" w:rsidP="001A7F0E">
      <w:pPr>
        <w:widowControl w:val="0"/>
        <w:numPr>
          <w:ilvl w:val="2"/>
          <w:numId w:val="14"/>
        </w:numPr>
        <w:tabs>
          <w:tab w:val="right" w:pos="1418"/>
          <w:tab w:val="right" w:pos="9213"/>
        </w:tabs>
        <w:suppressAutoHyphens/>
        <w:spacing w:after="0" w:line="240" w:lineRule="auto"/>
        <w:ind w:left="1560" w:hanging="851"/>
        <w:rPr>
          <w:rFonts w:ascii="Times New Roman" w:hAnsi="Times New Roman"/>
          <w:b/>
          <w:sz w:val="24"/>
          <w:szCs w:val="24"/>
        </w:rPr>
      </w:pPr>
      <w:r w:rsidRPr="00324965">
        <w:rPr>
          <w:rFonts w:ascii="Times New Roman" w:hAnsi="Times New Roman"/>
          <w:b/>
          <w:sz w:val="24"/>
          <w:szCs w:val="24"/>
        </w:rPr>
        <w:t>Tartószerkezeti lakatos munkák</w:t>
      </w:r>
      <w:r w:rsidRPr="00324965">
        <w:rPr>
          <w:rFonts w:ascii="Times New Roman" w:hAnsi="Times New Roman"/>
          <w:b/>
          <w:sz w:val="24"/>
          <w:szCs w:val="24"/>
        </w:rPr>
        <w:tab/>
      </w:r>
      <w:r w:rsidRPr="00324965">
        <w:rPr>
          <w:rFonts w:ascii="Times New Roman" w:hAnsi="Times New Roman"/>
          <w:b/>
          <w:i/>
          <w:sz w:val="24"/>
          <w:szCs w:val="24"/>
        </w:rPr>
        <w:t>124óra / 124óra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Tartószerkezetek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Hegesztett acélszerkezetek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Szerelhető acélszerkezetek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Oszlopszerkezetek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Hegesztett oszlopszerkezetek gyártása.</w:t>
      </w:r>
    </w:p>
    <w:p w:rsidR="00017181" w:rsidRPr="00324965" w:rsidRDefault="00017181" w:rsidP="00F70231">
      <w:pPr>
        <w:widowControl w:val="0"/>
        <w:suppressAutoHyphens/>
        <w:spacing w:after="0" w:line="240" w:lineRule="auto"/>
        <w:ind w:left="709"/>
        <w:rPr>
          <w:rFonts w:ascii="Times New Roman" w:hAnsi="Times New Roman"/>
          <w:kern w:val="1"/>
          <w:sz w:val="24"/>
          <w:szCs w:val="24"/>
          <w:lang w:eastAsia="hi-IN" w:bidi="hi-IN"/>
        </w:rPr>
      </w:pPr>
      <w:r w:rsidRPr="00324965">
        <w:rPr>
          <w:rFonts w:ascii="Times New Roman" w:hAnsi="Times New Roman"/>
          <w:kern w:val="1"/>
          <w:sz w:val="24"/>
          <w:szCs w:val="24"/>
          <w:lang w:eastAsia="hi-IN" w:bidi="hi-IN"/>
        </w:rPr>
        <w:t>Oszlopszerkezetek elemeinek összeszerelése.</w:t>
      </w:r>
    </w:p>
    <w:p w:rsidR="00017181" w:rsidRPr="00324965" w:rsidRDefault="00017181" w:rsidP="00F70231">
      <w:pPr>
        <w:widowControl w:val="0"/>
        <w:suppressAutoHyphens/>
        <w:spacing w:after="0" w:line="240" w:lineRule="auto"/>
        <w:ind w:left="709"/>
        <w:jc w:val="center"/>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i/>
          <w:sz w:val="24"/>
          <w:szCs w:val="24"/>
        </w:rPr>
      </w:pPr>
      <w:r w:rsidRPr="00324965">
        <w:rPr>
          <w:rFonts w:ascii="Times New Roman" w:hAnsi="Times New Roman"/>
          <w:b/>
          <w:i/>
          <w:sz w:val="24"/>
          <w:szCs w:val="24"/>
        </w:rPr>
        <w:t xml:space="preserve">A képzés javasolt helyszíne </w:t>
      </w:r>
      <w:r w:rsidRPr="00324965">
        <w:rPr>
          <w:rFonts w:ascii="Times New Roman" w:hAnsi="Times New Roman"/>
          <w:b/>
          <w:i/>
          <w:kern w:val="1"/>
          <w:sz w:val="24"/>
          <w:szCs w:val="24"/>
          <w:lang w:eastAsia="hi-IN" w:bidi="hi-IN"/>
        </w:rPr>
        <w:t>(ajánlás)</w:t>
      </w:r>
    </w:p>
    <w:p w:rsidR="00017181" w:rsidRPr="00324965" w:rsidRDefault="00017181" w:rsidP="008A33EF">
      <w:pPr>
        <w:widowControl w:val="0"/>
        <w:suppressAutoHyphens/>
        <w:spacing w:after="0" w:line="240" w:lineRule="auto"/>
        <w:ind w:left="426"/>
        <w:rPr>
          <w:rFonts w:ascii="Times New Roman" w:hAnsi="Times New Roman"/>
          <w:i/>
          <w:kern w:val="1"/>
          <w:sz w:val="24"/>
          <w:szCs w:val="24"/>
          <w:lang w:eastAsia="hi-IN" w:bidi="hi-IN"/>
        </w:rPr>
      </w:pPr>
      <w:proofErr w:type="spellStart"/>
      <w:r w:rsidRPr="00324965">
        <w:rPr>
          <w:rFonts w:ascii="Times New Roman" w:hAnsi="Times New Roman"/>
          <w:i/>
          <w:kern w:val="1"/>
          <w:sz w:val="24"/>
          <w:szCs w:val="24"/>
          <w:lang w:eastAsia="hi-IN" w:bidi="hi-IN"/>
        </w:rPr>
        <w:t>Szakmaspecifikus</w:t>
      </w:r>
      <w:proofErr w:type="spellEnd"/>
      <w:r w:rsidRPr="00324965">
        <w:rPr>
          <w:rFonts w:ascii="Times New Roman" w:hAnsi="Times New Roman"/>
          <w:i/>
          <w:kern w:val="1"/>
          <w:sz w:val="24"/>
          <w:szCs w:val="24"/>
          <w:lang w:eastAsia="hi-IN" w:bidi="hi-IN"/>
        </w:rPr>
        <w:t xml:space="preserve"> tanműhelyben vagy </w:t>
      </w:r>
      <w:proofErr w:type="spellStart"/>
      <w:r w:rsidRPr="00324965">
        <w:rPr>
          <w:rFonts w:ascii="Times New Roman" w:hAnsi="Times New Roman"/>
          <w:i/>
          <w:kern w:val="1"/>
          <w:sz w:val="24"/>
          <w:szCs w:val="24"/>
          <w:lang w:eastAsia="hi-IN" w:bidi="hi-IN"/>
        </w:rPr>
        <w:t>szakmaspecifikus</w:t>
      </w:r>
      <w:proofErr w:type="spellEnd"/>
      <w:r w:rsidRPr="00324965">
        <w:rPr>
          <w:rFonts w:ascii="Times New Roman" w:hAnsi="Times New Roman"/>
          <w:i/>
          <w:kern w:val="1"/>
          <w:sz w:val="24"/>
          <w:szCs w:val="24"/>
          <w:lang w:eastAsia="hi-IN" w:bidi="hi-IN"/>
        </w:rPr>
        <w:t xml:space="preserve"> gazdálkodó szervezetnél</w:t>
      </w:r>
    </w:p>
    <w:p w:rsidR="00017181" w:rsidRPr="00324965" w:rsidRDefault="00017181" w:rsidP="005F74F1">
      <w:pPr>
        <w:widowControl w:val="0"/>
        <w:suppressAutoHyphens/>
        <w:spacing w:after="0" w:line="240" w:lineRule="auto"/>
        <w:ind w:left="567"/>
        <w:rPr>
          <w:rFonts w:ascii="Times New Roman" w:hAnsi="Times New Roman"/>
          <w:b/>
          <w:kern w:val="1"/>
          <w:sz w:val="24"/>
          <w:szCs w:val="24"/>
          <w:lang w:eastAsia="hi-IN" w:bidi="hi-IN"/>
        </w:rPr>
      </w:pPr>
    </w:p>
    <w:p w:rsidR="00017181" w:rsidRPr="00324965" w:rsidRDefault="00017181" w:rsidP="001A7F0E">
      <w:pPr>
        <w:numPr>
          <w:ilvl w:val="1"/>
          <w:numId w:val="14"/>
        </w:numPr>
        <w:spacing w:after="0" w:line="240" w:lineRule="auto"/>
        <w:ind w:left="993" w:hanging="636"/>
        <w:rPr>
          <w:rFonts w:ascii="Times New Roman" w:hAnsi="Times New Roman"/>
          <w:b/>
          <w:sz w:val="24"/>
          <w:szCs w:val="24"/>
        </w:rPr>
      </w:pPr>
      <w:r w:rsidRPr="00324965">
        <w:rPr>
          <w:rFonts w:ascii="Times New Roman" w:hAnsi="Times New Roman"/>
          <w:b/>
          <w:i/>
          <w:sz w:val="24"/>
          <w:szCs w:val="24"/>
        </w:rPr>
        <w:t>A tantárgy elsajátítása során alkalmazható sajátos módszerek, tanulói tevékenységformák (ajánlás)</w:t>
      </w:r>
    </w:p>
    <w:p w:rsidR="00017181" w:rsidRPr="00324965" w:rsidRDefault="00017181" w:rsidP="005F74F1">
      <w:pPr>
        <w:spacing w:after="0" w:line="240" w:lineRule="auto"/>
        <w:rPr>
          <w:rFonts w:ascii="Times New Roman" w:hAnsi="Times New Roman"/>
          <w:b/>
          <w:sz w:val="24"/>
          <w:szCs w:val="24"/>
        </w:rPr>
      </w:pPr>
    </w:p>
    <w:p w:rsidR="00017181" w:rsidRPr="00324965" w:rsidRDefault="00017181" w:rsidP="001A7F0E">
      <w:pPr>
        <w:pStyle w:val="Listaszerbekezds"/>
        <w:numPr>
          <w:ilvl w:val="2"/>
          <w:numId w:val="14"/>
        </w:numPr>
        <w:spacing w:after="0" w:line="240" w:lineRule="auto"/>
        <w:ind w:left="1440"/>
        <w:rPr>
          <w:rFonts w:ascii="Times New Roman" w:hAnsi="Times New Roman"/>
          <w:b/>
          <w:i/>
          <w:sz w:val="24"/>
          <w:szCs w:val="24"/>
        </w:rPr>
      </w:pPr>
      <w:r w:rsidRPr="00324965">
        <w:rPr>
          <w:rFonts w:ascii="Times New Roman" w:hAnsi="Times New Roman"/>
          <w:b/>
          <w:i/>
          <w:sz w:val="24"/>
          <w:szCs w:val="24"/>
        </w:rPr>
        <w:t>A tantárgy elsajátítása során alkalmazható sajátos módszerek (ajánlás)</w:t>
      </w:r>
    </w:p>
    <w:tbl>
      <w:tblPr>
        <w:tblW w:w="9021" w:type="dxa"/>
        <w:jc w:val="center"/>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392"/>
      </w:tblGrid>
      <w:tr w:rsidR="00017181" w:rsidRPr="00324965">
        <w:trPr>
          <w:jc w:val="center"/>
        </w:trPr>
        <w:tc>
          <w:tcPr>
            <w:tcW w:w="994"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2800"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 xml:space="preserve">Alkalmazott oktatási </w:t>
            </w:r>
          </w:p>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módszer neve</w:t>
            </w:r>
          </w:p>
        </w:tc>
        <w:tc>
          <w:tcPr>
            <w:tcW w:w="2835" w:type="dxa"/>
            <w:gridSpan w:val="3"/>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 tanulói tevékenység szervezeti kerete</w:t>
            </w:r>
          </w:p>
        </w:tc>
        <w:tc>
          <w:tcPr>
            <w:tcW w:w="2392" w:type="dxa"/>
            <w:vMerge w:val="restart"/>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jc w:val="center"/>
        </w:trPr>
        <w:tc>
          <w:tcPr>
            <w:tcW w:w="994" w:type="dxa"/>
            <w:vMerge/>
            <w:vAlign w:val="center"/>
          </w:tcPr>
          <w:p w:rsidR="00017181" w:rsidRPr="00324965" w:rsidRDefault="00017181" w:rsidP="00F776B4">
            <w:pPr>
              <w:spacing w:after="0" w:line="240" w:lineRule="auto"/>
              <w:jc w:val="center"/>
              <w:rPr>
                <w:rFonts w:ascii="Times New Roman" w:hAnsi="Times New Roman"/>
                <w:b/>
                <w:sz w:val="20"/>
                <w:szCs w:val="20"/>
              </w:rPr>
            </w:pPr>
          </w:p>
        </w:tc>
        <w:tc>
          <w:tcPr>
            <w:tcW w:w="2800" w:type="dxa"/>
            <w:vMerge/>
            <w:vAlign w:val="center"/>
          </w:tcPr>
          <w:p w:rsidR="00017181" w:rsidRPr="00324965" w:rsidRDefault="00017181" w:rsidP="00F776B4">
            <w:pPr>
              <w:spacing w:after="0" w:line="240" w:lineRule="auto"/>
              <w:rPr>
                <w:rFonts w:ascii="Times New Roman" w:hAnsi="Times New Roman"/>
                <w:b/>
                <w:sz w:val="20"/>
                <w:szCs w:val="20"/>
              </w:rPr>
            </w:pP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egyéni</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csoport</w:t>
            </w:r>
          </w:p>
        </w:tc>
        <w:tc>
          <w:tcPr>
            <w:tcW w:w="945" w:type="dxa"/>
            <w:vAlign w:val="center"/>
          </w:tcPr>
          <w:p w:rsidR="00017181" w:rsidRPr="00324965" w:rsidRDefault="00017181" w:rsidP="00F776B4">
            <w:pPr>
              <w:spacing w:after="0" w:line="240" w:lineRule="auto"/>
              <w:jc w:val="center"/>
              <w:rPr>
                <w:rFonts w:ascii="Times New Roman" w:hAnsi="Times New Roman"/>
                <w:b/>
                <w:sz w:val="20"/>
                <w:szCs w:val="20"/>
              </w:rPr>
            </w:pPr>
            <w:r w:rsidRPr="00324965">
              <w:rPr>
                <w:rFonts w:ascii="Times New Roman" w:hAnsi="Times New Roman"/>
                <w:b/>
                <w:sz w:val="20"/>
                <w:szCs w:val="20"/>
              </w:rPr>
              <w:t>osztály</w:t>
            </w:r>
          </w:p>
        </w:tc>
        <w:tc>
          <w:tcPr>
            <w:tcW w:w="2392" w:type="dxa"/>
            <w:vMerge/>
            <w:vAlign w:val="center"/>
          </w:tcPr>
          <w:p w:rsidR="00017181" w:rsidRPr="00324965" w:rsidRDefault="00017181" w:rsidP="00F776B4">
            <w:pPr>
              <w:spacing w:after="0" w:line="240" w:lineRule="auto"/>
              <w:jc w:val="center"/>
              <w:rPr>
                <w:rFonts w:ascii="Times New Roman" w:hAnsi="Times New Roman"/>
                <w:b/>
                <w:sz w:val="20"/>
                <w:szCs w:val="20"/>
              </w:rPr>
            </w:pP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magyarázat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elbeszélés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kiselőadás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megbeszélés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vita</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szemléltetés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projekt</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1.8.</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kooperatív tanulás</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994"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1.9.</w:t>
            </w:r>
          </w:p>
        </w:tc>
        <w:tc>
          <w:tcPr>
            <w:tcW w:w="2800" w:type="dxa"/>
            <w:vAlign w:val="center"/>
          </w:tcPr>
          <w:p w:rsidR="00017181" w:rsidRPr="00324965" w:rsidRDefault="00017181" w:rsidP="00F776B4">
            <w:pPr>
              <w:spacing w:after="0" w:line="240" w:lineRule="auto"/>
              <w:rPr>
                <w:rFonts w:ascii="Times New Roman" w:hAnsi="Times New Roman"/>
                <w:sz w:val="20"/>
                <w:szCs w:val="20"/>
              </w:rPr>
            </w:pPr>
            <w:r w:rsidRPr="00324965">
              <w:rPr>
                <w:rFonts w:ascii="Times New Roman" w:hAnsi="Times New Roman"/>
                <w:sz w:val="20"/>
                <w:szCs w:val="20"/>
              </w:rPr>
              <w:t>szimuláció</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945" w:type="dxa"/>
            <w:vAlign w:val="center"/>
          </w:tcPr>
          <w:p w:rsidR="00017181" w:rsidRPr="00324965" w:rsidRDefault="00017181" w:rsidP="00F776B4">
            <w:pPr>
              <w:spacing w:after="0" w:line="240" w:lineRule="auto"/>
              <w:jc w:val="center"/>
              <w:rPr>
                <w:rFonts w:ascii="Times New Roman" w:hAnsi="Times New Roman"/>
                <w:sz w:val="20"/>
                <w:szCs w:val="20"/>
              </w:rPr>
            </w:pPr>
          </w:p>
        </w:tc>
        <w:tc>
          <w:tcPr>
            <w:tcW w:w="2392" w:type="dxa"/>
            <w:vAlign w:val="center"/>
          </w:tcPr>
          <w:p w:rsidR="00017181" w:rsidRPr="00324965" w:rsidRDefault="00017181" w:rsidP="00F776B4">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5F74F1">
      <w:pPr>
        <w:pStyle w:val="Listaszerbekezds"/>
        <w:spacing w:after="0" w:line="240" w:lineRule="auto"/>
        <w:ind w:left="791" w:firstLine="1"/>
        <w:rPr>
          <w:rFonts w:ascii="Times New Roman" w:hAnsi="Times New Roman"/>
          <w:b/>
          <w:i/>
          <w:sz w:val="24"/>
          <w:szCs w:val="24"/>
        </w:rPr>
      </w:pPr>
    </w:p>
    <w:p w:rsidR="00017181" w:rsidRPr="00324965" w:rsidRDefault="00017181" w:rsidP="001A7F0E">
      <w:pPr>
        <w:pStyle w:val="Listaszerbekezds"/>
        <w:numPr>
          <w:ilvl w:val="2"/>
          <w:numId w:val="14"/>
        </w:numPr>
        <w:spacing w:after="0" w:line="240" w:lineRule="auto"/>
        <w:ind w:left="1440"/>
        <w:rPr>
          <w:rFonts w:ascii="Times New Roman" w:hAnsi="Times New Roman"/>
          <w:b/>
          <w:i/>
          <w:sz w:val="24"/>
          <w:szCs w:val="24"/>
        </w:rPr>
      </w:pPr>
      <w:r w:rsidRPr="00324965">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17181" w:rsidRPr="00324965">
        <w:trPr>
          <w:cantSplit/>
          <w:trHeight w:val="921"/>
          <w:jc w:val="center"/>
        </w:trPr>
        <w:tc>
          <w:tcPr>
            <w:tcW w:w="828" w:type="dxa"/>
            <w:vMerge w:val="restart"/>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Sor-szám</w:t>
            </w:r>
          </w:p>
        </w:tc>
        <w:tc>
          <w:tcPr>
            <w:tcW w:w="3621" w:type="dxa"/>
            <w:vMerge w:val="restart"/>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tevékenységforma</w:t>
            </w:r>
          </w:p>
        </w:tc>
        <w:tc>
          <w:tcPr>
            <w:tcW w:w="2370" w:type="dxa"/>
            <w:gridSpan w:val="3"/>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Tanulói tevékenység szervezési kerete</w:t>
            </w:r>
          </w:p>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(differenciálási módok)</w:t>
            </w:r>
          </w:p>
        </w:tc>
        <w:tc>
          <w:tcPr>
            <w:tcW w:w="2190" w:type="dxa"/>
            <w:vMerge w:val="restart"/>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Alkalmazandó eszközök és felszerelések (SZVK 6. pont lebontása, pontosítása)</w:t>
            </w:r>
          </w:p>
        </w:tc>
      </w:tr>
      <w:tr w:rsidR="00017181" w:rsidRPr="00324965">
        <w:trPr>
          <w:cantSplit/>
          <w:trHeight w:val="1076"/>
          <w:jc w:val="center"/>
        </w:trPr>
        <w:tc>
          <w:tcPr>
            <w:tcW w:w="828" w:type="dxa"/>
            <w:vMerge/>
            <w:vAlign w:val="center"/>
          </w:tcPr>
          <w:p w:rsidR="00017181" w:rsidRPr="00324965" w:rsidRDefault="00017181" w:rsidP="00A13B0B">
            <w:pPr>
              <w:spacing w:after="0" w:line="240" w:lineRule="auto"/>
              <w:jc w:val="center"/>
              <w:rPr>
                <w:rFonts w:ascii="Times New Roman" w:hAnsi="Times New Roman"/>
                <w:b/>
                <w:sz w:val="20"/>
                <w:szCs w:val="20"/>
              </w:rPr>
            </w:pPr>
          </w:p>
        </w:tc>
        <w:tc>
          <w:tcPr>
            <w:tcW w:w="3621" w:type="dxa"/>
            <w:vMerge/>
            <w:vAlign w:val="center"/>
          </w:tcPr>
          <w:p w:rsidR="00017181" w:rsidRPr="00324965" w:rsidRDefault="00017181" w:rsidP="00A13B0B">
            <w:pPr>
              <w:spacing w:after="0" w:line="240" w:lineRule="auto"/>
              <w:rPr>
                <w:rFonts w:ascii="Times New Roman" w:hAnsi="Times New Roman"/>
                <w:b/>
                <w:sz w:val="20"/>
                <w:szCs w:val="20"/>
              </w:rPr>
            </w:pPr>
          </w:p>
        </w:tc>
        <w:tc>
          <w:tcPr>
            <w:tcW w:w="809" w:type="dxa"/>
            <w:textDirection w:val="btLr"/>
            <w:vAlign w:val="center"/>
          </w:tcPr>
          <w:p w:rsidR="00017181" w:rsidRPr="00324965" w:rsidRDefault="00017181" w:rsidP="00A13B0B">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Egyéni</w:t>
            </w:r>
          </w:p>
        </w:tc>
        <w:tc>
          <w:tcPr>
            <w:tcW w:w="798" w:type="dxa"/>
            <w:textDirection w:val="btLr"/>
            <w:vAlign w:val="center"/>
          </w:tcPr>
          <w:p w:rsidR="00017181" w:rsidRPr="00324965" w:rsidRDefault="00017181" w:rsidP="00A13B0B">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Csoport-</w:t>
            </w:r>
          </w:p>
          <w:p w:rsidR="00017181" w:rsidRPr="00324965" w:rsidRDefault="00017181" w:rsidP="00A13B0B">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bontás</w:t>
            </w:r>
          </w:p>
        </w:tc>
        <w:tc>
          <w:tcPr>
            <w:tcW w:w="763" w:type="dxa"/>
            <w:textDirection w:val="btLr"/>
            <w:vAlign w:val="center"/>
          </w:tcPr>
          <w:p w:rsidR="00017181" w:rsidRPr="00324965" w:rsidRDefault="00017181" w:rsidP="00A13B0B">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Osztály-</w:t>
            </w:r>
          </w:p>
          <w:p w:rsidR="00017181" w:rsidRPr="00324965" w:rsidRDefault="00017181" w:rsidP="00A13B0B">
            <w:pPr>
              <w:spacing w:after="0" w:line="240" w:lineRule="auto"/>
              <w:ind w:left="113" w:right="113"/>
              <w:jc w:val="center"/>
              <w:rPr>
                <w:rFonts w:ascii="Times New Roman" w:hAnsi="Times New Roman"/>
                <w:b/>
                <w:sz w:val="20"/>
                <w:szCs w:val="20"/>
              </w:rPr>
            </w:pPr>
            <w:r w:rsidRPr="00324965">
              <w:rPr>
                <w:rFonts w:ascii="Times New Roman" w:hAnsi="Times New Roman"/>
                <w:b/>
                <w:sz w:val="20"/>
                <w:szCs w:val="20"/>
              </w:rPr>
              <w:t>keret</w:t>
            </w:r>
          </w:p>
        </w:tc>
        <w:tc>
          <w:tcPr>
            <w:tcW w:w="2190" w:type="dxa"/>
            <w:vMerge/>
            <w:vAlign w:val="center"/>
          </w:tcPr>
          <w:p w:rsidR="00017181" w:rsidRPr="00324965" w:rsidRDefault="00017181" w:rsidP="00A13B0B">
            <w:pPr>
              <w:spacing w:after="0" w:line="240" w:lineRule="auto"/>
              <w:jc w:val="center"/>
              <w:rPr>
                <w:rFonts w:ascii="Times New Roman" w:hAnsi="Times New Roman"/>
                <w:b/>
                <w:sz w:val="20"/>
                <w:szCs w:val="20"/>
              </w:rPr>
            </w:pP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1.</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Információ feldolgozó tevékenységek</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Olvasott szöveg önálló feldolgozása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Olvasott szöveg feladattal vezetett feldolgozása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Olvasott szöveg feldolgozása jegyzeteléssel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Hallott szöveg feldolgozása jegyzeteléssel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Hallott szöveg feladattal vezetett feldolgozása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1.6.</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Információk önálló rendszerezése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1.7.</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 xml:space="preserve">Információk feladattal vezetett </w:t>
            </w:r>
            <w:r w:rsidRPr="00324965">
              <w:rPr>
                <w:rFonts w:ascii="Times New Roman" w:hAnsi="Times New Roman"/>
                <w:sz w:val="20"/>
                <w:szCs w:val="20"/>
              </w:rPr>
              <w:lastRenderedPageBreak/>
              <w:t>rendszerezése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lastRenderedPageBreak/>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lastRenderedPageBreak/>
              <w:t>2.</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Ismeretalkalmazási gyakorló tevékenységek, feladatok</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Írásos elemzések készítése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Leírás készítése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Válaszolás írásban mondatszintű kérdésekre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Tesztfeladat megoldása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Szöveges előadás egyéni felkészüléssel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2.6.</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Tapasztalatok utólagos ismertetése szóban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2.7.</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Tapasztalatok helyszíni ismertetése szóban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3.</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Képi információk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XY rajz értelmezése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XY rajz készítése leírásból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készítés</w:t>
            </w:r>
            <w:proofErr w:type="gramEnd"/>
            <w:r w:rsidRPr="00324965">
              <w:rPr>
                <w:rFonts w:ascii="Times New Roman" w:hAnsi="Times New Roman"/>
                <w:sz w:val="20"/>
                <w:szCs w:val="20"/>
              </w:rPr>
              <w:t xml:space="preserve"> tárgyról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XY rajz kiegészítés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3.5.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 xml:space="preserve">XY </w:t>
            </w:r>
            <w:proofErr w:type="gramStart"/>
            <w:r w:rsidRPr="00324965">
              <w:rPr>
                <w:rFonts w:ascii="Times New Roman" w:hAnsi="Times New Roman"/>
                <w:sz w:val="20"/>
                <w:szCs w:val="20"/>
              </w:rPr>
              <w:t>rajz elemzés</w:t>
            </w:r>
            <w:proofErr w:type="gramEnd"/>
            <w:r w:rsidRPr="00324965">
              <w:rPr>
                <w:rFonts w:ascii="Times New Roman" w:hAnsi="Times New Roman"/>
                <w:sz w:val="20"/>
                <w:szCs w:val="20"/>
              </w:rPr>
              <w:t>, hibakeresés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trHeight w:val="499"/>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4.</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Komplex információk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Esetleírás készítése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Elemzés készítése tapasztalatokról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Jegyzetkészítés eseményről kérdéssor alapján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Esemény helyszíni értékelése szóban felkészülés után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4.5.</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Utólagos szóbeli beszámoló</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5.</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Csoportos munkaformák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Feladattal vezetett kiscsoportos szövegfeldolgozás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Információk rendszerezése mozaikfeladattal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Kiscsoportos szakmai munkavégzés irányítással</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5.4.</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Csoportos helyzetgyakorlat</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6.</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Gyakorlati munkavégzés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6.1.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Műveletek gyakorlása</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6.2.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Munkamegfigyelés adott szempontok alapján</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7.</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Üzemeltetési tevékenységek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7.1.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Feladattal vezetett szerkezetelemzés</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shd w:val="clear" w:color="auto" w:fill="D9D9D9"/>
            <w:vAlign w:val="center"/>
          </w:tcPr>
          <w:p w:rsidR="00017181" w:rsidRPr="00324965" w:rsidRDefault="00017181" w:rsidP="00A13B0B">
            <w:pPr>
              <w:spacing w:after="0" w:line="240" w:lineRule="auto"/>
              <w:jc w:val="center"/>
              <w:rPr>
                <w:rFonts w:ascii="Times New Roman" w:hAnsi="Times New Roman"/>
                <w:b/>
                <w:sz w:val="20"/>
                <w:szCs w:val="20"/>
              </w:rPr>
            </w:pPr>
            <w:r w:rsidRPr="00324965">
              <w:rPr>
                <w:rFonts w:ascii="Times New Roman" w:hAnsi="Times New Roman"/>
                <w:b/>
                <w:sz w:val="20"/>
                <w:szCs w:val="20"/>
              </w:rPr>
              <w:t>8.</w:t>
            </w:r>
          </w:p>
        </w:tc>
        <w:tc>
          <w:tcPr>
            <w:tcW w:w="3621" w:type="dxa"/>
            <w:shd w:val="clear" w:color="auto" w:fill="D9D9D9"/>
            <w:vAlign w:val="center"/>
          </w:tcPr>
          <w:p w:rsidR="00017181" w:rsidRPr="00324965" w:rsidRDefault="00017181" w:rsidP="00A13B0B">
            <w:pPr>
              <w:spacing w:after="0" w:line="240" w:lineRule="auto"/>
              <w:rPr>
                <w:rFonts w:ascii="Times New Roman" w:hAnsi="Times New Roman"/>
                <w:b/>
                <w:sz w:val="20"/>
                <w:szCs w:val="20"/>
              </w:rPr>
            </w:pPr>
            <w:r w:rsidRPr="00324965">
              <w:rPr>
                <w:rFonts w:ascii="Times New Roman" w:hAnsi="Times New Roman"/>
                <w:b/>
                <w:sz w:val="20"/>
                <w:szCs w:val="20"/>
              </w:rPr>
              <w:t>Vizsgálati tevékenységek körében</w:t>
            </w:r>
          </w:p>
        </w:tc>
        <w:tc>
          <w:tcPr>
            <w:tcW w:w="809"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98"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763"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shd w:val="clear" w:color="auto" w:fill="D9D9D9"/>
            <w:vAlign w:val="center"/>
          </w:tcPr>
          <w:p w:rsidR="00017181" w:rsidRPr="00324965" w:rsidRDefault="00017181" w:rsidP="00A13B0B">
            <w:pPr>
              <w:spacing w:after="0" w:line="240" w:lineRule="auto"/>
              <w:jc w:val="center"/>
              <w:rPr>
                <w:rFonts w:ascii="Times New Roman" w:hAnsi="Times New Roman"/>
                <w:sz w:val="20"/>
                <w:szCs w:val="20"/>
              </w:rPr>
            </w:pP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8.1.</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Technológiai próbák végzése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8.2.</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Technológiai minták elemzése</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r w:rsidR="00017181" w:rsidRPr="00324965">
        <w:trPr>
          <w:jc w:val="center"/>
        </w:trPr>
        <w:tc>
          <w:tcPr>
            <w:tcW w:w="82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8.3.</w:t>
            </w:r>
          </w:p>
        </w:tc>
        <w:tc>
          <w:tcPr>
            <w:tcW w:w="3621" w:type="dxa"/>
            <w:vAlign w:val="center"/>
          </w:tcPr>
          <w:p w:rsidR="00017181" w:rsidRPr="00324965" w:rsidRDefault="00017181" w:rsidP="00A13B0B">
            <w:pPr>
              <w:spacing w:after="0" w:line="240" w:lineRule="auto"/>
              <w:rPr>
                <w:rFonts w:ascii="Times New Roman" w:hAnsi="Times New Roman"/>
                <w:sz w:val="20"/>
                <w:szCs w:val="20"/>
              </w:rPr>
            </w:pPr>
            <w:r w:rsidRPr="00324965">
              <w:rPr>
                <w:rFonts w:ascii="Times New Roman" w:hAnsi="Times New Roman"/>
                <w:sz w:val="20"/>
                <w:szCs w:val="20"/>
              </w:rPr>
              <w:t>Geometriai mérési gyakorlat</w:t>
            </w:r>
          </w:p>
        </w:tc>
        <w:tc>
          <w:tcPr>
            <w:tcW w:w="809"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98"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x</w:t>
            </w:r>
          </w:p>
        </w:tc>
        <w:tc>
          <w:tcPr>
            <w:tcW w:w="763" w:type="dxa"/>
            <w:vAlign w:val="center"/>
          </w:tcPr>
          <w:p w:rsidR="00017181" w:rsidRPr="00324965" w:rsidRDefault="00017181" w:rsidP="00A13B0B">
            <w:pPr>
              <w:spacing w:after="0" w:line="240" w:lineRule="auto"/>
              <w:jc w:val="center"/>
              <w:rPr>
                <w:rFonts w:ascii="Times New Roman" w:hAnsi="Times New Roman"/>
                <w:sz w:val="20"/>
                <w:szCs w:val="20"/>
              </w:rPr>
            </w:pPr>
          </w:p>
        </w:tc>
        <w:tc>
          <w:tcPr>
            <w:tcW w:w="2190" w:type="dxa"/>
            <w:vAlign w:val="center"/>
          </w:tcPr>
          <w:p w:rsidR="00017181" w:rsidRPr="00324965" w:rsidRDefault="00017181" w:rsidP="00A13B0B">
            <w:pPr>
              <w:spacing w:after="0" w:line="240" w:lineRule="auto"/>
              <w:jc w:val="center"/>
              <w:rPr>
                <w:rFonts w:ascii="Times New Roman" w:hAnsi="Times New Roman"/>
                <w:sz w:val="20"/>
                <w:szCs w:val="20"/>
              </w:rPr>
            </w:pPr>
            <w:r w:rsidRPr="00324965">
              <w:rPr>
                <w:rFonts w:ascii="Times New Roman" w:hAnsi="Times New Roman"/>
                <w:sz w:val="20"/>
                <w:szCs w:val="20"/>
              </w:rPr>
              <w:t>-</w:t>
            </w:r>
          </w:p>
        </w:tc>
      </w:tr>
    </w:tbl>
    <w:p w:rsidR="00017181" w:rsidRPr="00324965" w:rsidRDefault="00017181" w:rsidP="005F74F1">
      <w:pPr>
        <w:spacing w:after="0" w:line="240" w:lineRule="auto"/>
        <w:ind w:left="792"/>
        <w:rPr>
          <w:rFonts w:ascii="Times New Roman" w:hAnsi="Times New Roman"/>
          <w:b/>
          <w:sz w:val="24"/>
          <w:szCs w:val="24"/>
        </w:rPr>
      </w:pPr>
    </w:p>
    <w:p w:rsidR="00017181" w:rsidRPr="00324965" w:rsidRDefault="00017181" w:rsidP="001A7F0E">
      <w:pPr>
        <w:numPr>
          <w:ilvl w:val="1"/>
          <w:numId w:val="14"/>
        </w:numPr>
        <w:spacing w:after="0" w:line="240" w:lineRule="auto"/>
        <w:ind w:left="900" w:hanging="543"/>
        <w:rPr>
          <w:rFonts w:ascii="Times New Roman" w:hAnsi="Times New Roman"/>
          <w:b/>
          <w:sz w:val="24"/>
          <w:szCs w:val="24"/>
        </w:rPr>
      </w:pPr>
      <w:r w:rsidRPr="00324965">
        <w:rPr>
          <w:rFonts w:ascii="Times New Roman" w:hAnsi="Times New Roman"/>
          <w:b/>
          <w:sz w:val="24"/>
          <w:szCs w:val="24"/>
        </w:rPr>
        <w:t>A tantárgy értékelésének módja</w:t>
      </w:r>
    </w:p>
    <w:p w:rsidR="00017181" w:rsidRPr="00324965" w:rsidRDefault="00017181" w:rsidP="00914D37">
      <w:pPr>
        <w:widowControl w:val="0"/>
        <w:suppressAutoHyphens/>
        <w:spacing w:after="0" w:line="240" w:lineRule="auto"/>
        <w:ind w:left="426"/>
        <w:rPr>
          <w:rFonts w:ascii="Times New Roman" w:hAnsi="Times New Roman"/>
          <w:kern w:val="1"/>
          <w:sz w:val="20"/>
          <w:szCs w:val="20"/>
          <w:lang w:eastAsia="hi-IN" w:bidi="hi-IN"/>
        </w:rPr>
      </w:pPr>
      <w:r w:rsidRPr="00324965">
        <w:rPr>
          <w:rFonts w:ascii="Times New Roman" w:hAnsi="Times New Roman"/>
          <w:kern w:val="1"/>
          <w:sz w:val="24"/>
          <w:szCs w:val="24"/>
          <w:lang w:eastAsia="hi-IN" w:bidi="hi-IN"/>
        </w:rPr>
        <w:t>A nemzeti köznevelésről szóló 2011. évi CXC. törvény 54. § (2) a) pontja szerinti értékeléssel.</w:t>
      </w:r>
    </w:p>
    <w:p w:rsidR="00017181" w:rsidRPr="00324965" w:rsidRDefault="00017181" w:rsidP="006039B3">
      <w:pPr>
        <w:autoSpaceDE w:val="0"/>
        <w:autoSpaceDN w:val="0"/>
        <w:adjustRightInd w:val="0"/>
        <w:spacing w:after="0" w:line="240" w:lineRule="auto"/>
        <w:rPr>
          <w:rFonts w:ascii="Times New Roman" w:hAnsi="Times New Roman"/>
          <w:sz w:val="24"/>
          <w:szCs w:val="24"/>
          <w:lang w:bidi="hi-IN"/>
        </w:rPr>
      </w:pPr>
      <w:r w:rsidRPr="00324965">
        <w:rPr>
          <w:rFonts w:ascii="Times New Roman" w:hAnsi="Times New Roman"/>
          <w:sz w:val="24"/>
          <w:szCs w:val="24"/>
          <w:lang w:bidi="hi-IN"/>
        </w:rPr>
        <w:br w:type="page"/>
      </w:r>
    </w:p>
    <w:p w:rsidR="00017181" w:rsidRPr="00E36EA8" w:rsidRDefault="00017181" w:rsidP="00FF7AB4">
      <w:pPr>
        <w:autoSpaceDE w:val="0"/>
        <w:autoSpaceDN w:val="0"/>
        <w:adjustRightInd w:val="0"/>
        <w:spacing w:after="0" w:line="240" w:lineRule="auto"/>
        <w:ind w:left="708"/>
        <w:jc w:val="center"/>
        <w:rPr>
          <w:rFonts w:ascii="Times New Roman" w:hAnsi="Times New Roman"/>
          <w:b/>
          <w:sz w:val="28"/>
          <w:szCs w:val="28"/>
          <w:lang w:bidi="hi-IN"/>
        </w:rPr>
      </w:pPr>
      <w:r w:rsidRPr="00E36EA8">
        <w:rPr>
          <w:rFonts w:ascii="Times New Roman" w:hAnsi="Times New Roman"/>
          <w:b/>
          <w:sz w:val="28"/>
          <w:szCs w:val="28"/>
          <w:lang w:bidi="hi-IN"/>
        </w:rPr>
        <w:lastRenderedPageBreak/>
        <w:t>Összefüggő szakmai gyakorlat</w:t>
      </w:r>
    </w:p>
    <w:p w:rsidR="00017181" w:rsidRPr="00E36EA8" w:rsidRDefault="00017181" w:rsidP="00280858">
      <w:pPr>
        <w:autoSpaceDE w:val="0"/>
        <w:autoSpaceDN w:val="0"/>
        <w:adjustRightInd w:val="0"/>
        <w:spacing w:after="0" w:line="240" w:lineRule="auto"/>
        <w:ind w:left="708"/>
        <w:jc w:val="center"/>
        <w:rPr>
          <w:rFonts w:ascii="Times New Roman" w:hAnsi="Times New Roman"/>
          <w:sz w:val="24"/>
          <w:szCs w:val="24"/>
          <w:lang w:bidi="hi-IN"/>
        </w:rPr>
      </w:pPr>
    </w:p>
    <w:p w:rsidR="00017181" w:rsidRPr="00324965" w:rsidRDefault="00017181" w:rsidP="00B87D30">
      <w:pPr>
        <w:autoSpaceDE w:val="0"/>
        <w:autoSpaceDN w:val="0"/>
        <w:adjustRightInd w:val="0"/>
        <w:spacing w:after="0" w:line="240" w:lineRule="auto"/>
        <w:jc w:val="center"/>
        <w:rPr>
          <w:rFonts w:ascii="Times New Roman" w:hAnsi="Times New Roman"/>
          <w:b/>
          <w:sz w:val="28"/>
          <w:szCs w:val="28"/>
          <w:lang w:bidi="hi-IN"/>
        </w:rPr>
      </w:pPr>
      <w:r w:rsidRPr="00324965">
        <w:rPr>
          <w:rFonts w:ascii="Times New Roman" w:hAnsi="Times New Roman"/>
          <w:b/>
          <w:sz w:val="28"/>
          <w:szCs w:val="28"/>
          <w:lang w:bidi="hi-IN"/>
        </w:rPr>
        <w:t xml:space="preserve">I. </w:t>
      </w:r>
      <w:proofErr w:type="spellStart"/>
      <w:r w:rsidRPr="00324965">
        <w:rPr>
          <w:rFonts w:ascii="Times New Roman" w:hAnsi="Times New Roman"/>
          <w:b/>
          <w:sz w:val="28"/>
          <w:szCs w:val="28"/>
          <w:lang w:bidi="hi-IN"/>
        </w:rPr>
        <w:t>Háromévfolyamos</w:t>
      </w:r>
      <w:proofErr w:type="spellEnd"/>
      <w:r w:rsidRPr="00324965">
        <w:rPr>
          <w:rFonts w:ascii="Times New Roman" w:hAnsi="Times New Roman"/>
          <w:b/>
          <w:sz w:val="28"/>
          <w:szCs w:val="28"/>
          <w:lang w:bidi="hi-IN"/>
        </w:rPr>
        <w:t xml:space="preserve"> oktatás közismereti képzéssel</w:t>
      </w:r>
    </w:p>
    <w:p w:rsidR="00017181" w:rsidRPr="00324965" w:rsidRDefault="00017181" w:rsidP="00B87D30">
      <w:pPr>
        <w:autoSpaceDE w:val="0"/>
        <w:autoSpaceDN w:val="0"/>
        <w:adjustRightInd w:val="0"/>
        <w:spacing w:after="0" w:line="240" w:lineRule="auto"/>
        <w:ind w:left="709"/>
        <w:jc w:val="center"/>
        <w:rPr>
          <w:rFonts w:ascii="Times New Roman" w:hAnsi="Times New Roman"/>
          <w:sz w:val="24"/>
          <w:szCs w:val="24"/>
          <w:lang w:bidi="hi-IN"/>
        </w:rPr>
      </w:pPr>
      <w:r w:rsidRPr="00324965">
        <w:rPr>
          <w:rFonts w:ascii="Times New Roman" w:hAnsi="Times New Roman"/>
          <w:sz w:val="24"/>
          <w:szCs w:val="24"/>
          <w:lang w:bidi="hi-IN"/>
        </w:rPr>
        <w:t>1/9. évfolyamot követően 140 óra</w:t>
      </w:r>
    </w:p>
    <w:p w:rsidR="00017181" w:rsidRPr="00324965" w:rsidRDefault="00017181" w:rsidP="00B87D30">
      <w:pPr>
        <w:autoSpaceDE w:val="0"/>
        <w:autoSpaceDN w:val="0"/>
        <w:adjustRightInd w:val="0"/>
        <w:spacing w:after="0" w:line="240" w:lineRule="auto"/>
        <w:ind w:left="709"/>
        <w:jc w:val="center"/>
        <w:rPr>
          <w:rFonts w:ascii="Times New Roman" w:hAnsi="Times New Roman"/>
          <w:sz w:val="24"/>
          <w:szCs w:val="24"/>
          <w:lang w:bidi="hi-IN"/>
        </w:rPr>
      </w:pPr>
      <w:r w:rsidRPr="00324965">
        <w:rPr>
          <w:rFonts w:ascii="Times New Roman" w:hAnsi="Times New Roman"/>
          <w:sz w:val="24"/>
          <w:szCs w:val="24"/>
          <w:lang w:bidi="hi-IN"/>
        </w:rPr>
        <w:t>2/10. évfolyamot követően 140 óra</w:t>
      </w:r>
    </w:p>
    <w:p w:rsidR="00017181" w:rsidRPr="00324965" w:rsidRDefault="00017181" w:rsidP="00B87D30">
      <w:pPr>
        <w:autoSpaceDE w:val="0"/>
        <w:autoSpaceDN w:val="0"/>
        <w:adjustRightInd w:val="0"/>
        <w:spacing w:after="0" w:line="240" w:lineRule="auto"/>
        <w:ind w:left="709"/>
        <w:jc w:val="center"/>
        <w:rPr>
          <w:rFonts w:ascii="Times New Roman" w:hAnsi="Times New Roman"/>
          <w:sz w:val="24"/>
          <w:szCs w:val="24"/>
          <w:lang w:bidi="hi-IN"/>
        </w:rPr>
      </w:pPr>
    </w:p>
    <w:p w:rsidR="00017181" w:rsidRPr="00324965" w:rsidRDefault="00017181" w:rsidP="006E6764">
      <w:pPr>
        <w:widowControl w:val="0"/>
        <w:suppressAutoHyphens/>
        <w:spacing w:after="0" w:line="240" w:lineRule="auto"/>
        <w:jc w:val="both"/>
        <w:rPr>
          <w:rFonts w:ascii="Times New Roman" w:hAnsi="Times New Roman"/>
          <w:sz w:val="24"/>
          <w:szCs w:val="24"/>
          <w:shd w:val="clear" w:color="auto" w:fill="FFFFFF"/>
        </w:rPr>
      </w:pPr>
      <w:r w:rsidRPr="00324965">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17181" w:rsidRPr="00324965" w:rsidRDefault="00017181" w:rsidP="006039B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017181" w:rsidRPr="00324965">
        <w:tc>
          <w:tcPr>
            <w:tcW w:w="4676" w:type="dxa"/>
          </w:tcPr>
          <w:p w:rsidR="00017181" w:rsidRPr="00324965" w:rsidRDefault="00017181" w:rsidP="006039B3">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iCs/>
                <w:kern w:val="1"/>
                <w:sz w:val="24"/>
                <w:szCs w:val="24"/>
                <w:lang w:eastAsia="hi-IN" w:bidi="hi-IN"/>
              </w:rPr>
              <w:t>Szakmai követelménymodulok</w:t>
            </w:r>
          </w:p>
        </w:tc>
        <w:tc>
          <w:tcPr>
            <w:tcW w:w="4677" w:type="dxa"/>
          </w:tcPr>
          <w:p w:rsidR="00017181" w:rsidRPr="00324965" w:rsidRDefault="00017181" w:rsidP="00FF7AB4">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b/>
                <w:iCs/>
                <w:kern w:val="1"/>
                <w:sz w:val="24"/>
                <w:szCs w:val="24"/>
                <w:lang w:eastAsia="hi-IN" w:bidi="hi-IN"/>
              </w:rPr>
              <w:t>Tantárgyak</w:t>
            </w:r>
            <w:r w:rsidRPr="00324965">
              <w:rPr>
                <w:rFonts w:ascii="Times New Roman" w:hAnsi="Times New Roman"/>
                <w:iCs/>
                <w:kern w:val="1"/>
                <w:sz w:val="24"/>
                <w:szCs w:val="24"/>
                <w:lang w:eastAsia="hi-IN" w:bidi="hi-IN"/>
              </w:rPr>
              <w:t>/</w:t>
            </w:r>
            <w:r w:rsidRPr="00324965">
              <w:rPr>
                <w:rFonts w:ascii="Times New Roman" w:hAnsi="Times New Roman"/>
                <w:i/>
                <w:iCs/>
                <w:kern w:val="1"/>
                <w:sz w:val="24"/>
                <w:szCs w:val="24"/>
                <w:lang w:eastAsia="hi-IN" w:bidi="hi-IN"/>
              </w:rPr>
              <w:t>Témakörök</w:t>
            </w:r>
          </w:p>
        </w:tc>
      </w:tr>
      <w:tr w:rsidR="00017181" w:rsidRPr="00324965">
        <w:trPr>
          <w:trHeight w:val="315"/>
        </w:trPr>
        <w:tc>
          <w:tcPr>
            <w:tcW w:w="4676" w:type="dxa"/>
            <w:vMerge w:val="restart"/>
            <w:vAlign w:val="center"/>
          </w:tcPr>
          <w:p w:rsidR="00017181" w:rsidRPr="00324965" w:rsidRDefault="00017181" w:rsidP="0078593C">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sz w:val="24"/>
                <w:szCs w:val="24"/>
                <w:lang w:eastAsia="hu-HU"/>
              </w:rPr>
              <w:t>10162-12 Gépészeti alapozó feladatok</w:t>
            </w: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iCs/>
                <w:kern w:val="1"/>
                <w:sz w:val="24"/>
                <w:szCs w:val="24"/>
                <w:lang w:eastAsia="hi-IN" w:bidi="hi-IN"/>
              </w:rPr>
              <w:t>Gépészeti alapozó feladatok gyakorlata</w:t>
            </w:r>
          </w:p>
        </w:tc>
      </w:tr>
      <w:tr w:rsidR="00017181" w:rsidRPr="00324965">
        <w:trPr>
          <w:trHeight w:val="345"/>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Műszaki dokumentációk</w:t>
            </w:r>
          </w:p>
        </w:tc>
      </w:tr>
      <w:tr w:rsidR="00017181" w:rsidRPr="00324965">
        <w:trPr>
          <w:trHeight w:val="330"/>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Gépészeti alapmérések</w:t>
            </w:r>
          </w:p>
        </w:tc>
      </w:tr>
      <w:tr w:rsidR="00017181" w:rsidRPr="00324965">
        <w:trPr>
          <w:trHeight w:val="330"/>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Anyagismeret, anyagvizsgálat</w:t>
            </w:r>
          </w:p>
        </w:tc>
      </w:tr>
      <w:tr w:rsidR="00017181" w:rsidRPr="00324965">
        <w:trPr>
          <w:trHeight w:val="330"/>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Gépészeti alapismeretek</w:t>
            </w:r>
          </w:p>
        </w:tc>
      </w:tr>
      <w:tr w:rsidR="00017181" w:rsidRPr="00324965">
        <w:trPr>
          <w:trHeight w:val="300"/>
        </w:trPr>
        <w:tc>
          <w:tcPr>
            <w:tcW w:w="4676" w:type="dxa"/>
            <w:vMerge w:val="restart"/>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b/>
                <w:sz w:val="24"/>
                <w:szCs w:val="24"/>
                <w:lang w:eastAsia="hu-HU"/>
              </w:rPr>
              <w:t>10166-12 Gépészeti kötési feladatok</w:t>
            </w: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iCs/>
                <w:kern w:val="1"/>
                <w:sz w:val="24"/>
                <w:szCs w:val="24"/>
                <w:lang w:eastAsia="hi-IN" w:bidi="hi-IN"/>
              </w:rPr>
              <w:t>Gépészeti kötési feladatok gyakorlata</w:t>
            </w:r>
          </w:p>
        </w:tc>
      </w:tr>
      <w:tr w:rsidR="00017181" w:rsidRPr="00324965">
        <w:trPr>
          <w:trHeight w:val="345"/>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Oldható kötések</w:t>
            </w:r>
          </w:p>
        </w:tc>
      </w:tr>
      <w:tr w:rsidR="00017181" w:rsidRPr="00324965">
        <w:trPr>
          <w:trHeight w:val="345"/>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
                <w:lang w:eastAsia="hu-HU"/>
              </w:rPr>
            </w:pPr>
            <w:proofErr w:type="spellStart"/>
            <w:r w:rsidRPr="00324965">
              <w:rPr>
                <w:rFonts w:ascii="Times New Roman" w:hAnsi="Times New Roman"/>
                <w:i/>
                <w:lang w:eastAsia="hu-HU"/>
              </w:rPr>
              <w:t>Nemoldható</w:t>
            </w:r>
            <w:proofErr w:type="spellEnd"/>
            <w:r w:rsidRPr="00324965">
              <w:rPr>
                <w:rFonts w:ascii="Times New Roman" w:hAnsi="Times New Roman"/>
                <w:i/>
                <w:lang w:eastAsia="hu-HU"/>
              </w:rPr>
              <w:t xml:space="preserve"> kötések</w:t>
            </w:r>
          </w:p>
        </w:tc>
      </w:tr>
      <w:tr w:rsidR="00017181" w:rsidRPr="00324965">
        <w:trPr>
          <w:trHeight w:val="300"/>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Korrózió elleni védelem</w:t>
            </w:r>
          </w:p>
        </w:tc>
      </w:tr>
      <w:tr w:rsidR="00017181" w:rsidRPr="00324965">
        <w:trPr>
          <w:trHeight w:val="300"/>
        </w:trPr>
        <w:tc>
          <w:tcPr>
            <w:tcW w:w="4676" w:type="dxa"/>
            <w:vMerge w:val="restart"/>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b/>
                <w:sz w:val="24"/>
                <w:szCs w:val="24"/>
                <w:lang w:eastAsia="hu-HU"/>
              </w:rPr>
              <w:t>10165-12 Épületlakatos feladatok</w:t>
            </w: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
                <w:lang w:eastAsia="hu-HU"/>
              </w:rPr>
            </w:pPr>
            <w:r w:rsidRPr="00324965">
              <w:rPr>
                <w:rFonts w:ascii="Times New Roman" w:hAnsi="Times New Roman"/>
                <w:b/>
                <w:iCs/>
                <w:kern w:val="1"/>
                <w:sz w:val="24"/>
                <w:szCs w:val="24"/>
                <w:lang w:eastAsia="hi-IN" w:bidi="hi-IN"/>
              </w:rPr>
              <w:t>Épületlakatos feladatok gyakorlata</w:t>
            </w:r>
          </w:p>
        </w:tc>
      </w:tr>
      <w:tr w:rsidR="00017181" w:rsidRPr="00324965">
        <w:trPr>
          <w:trHeight w:val="300"/>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
                <w:lang w:eastAsia="hu-HU"/>
              </w:rPr>
            </w:pPr>
            <w:r w:rsidRPr="00324965">
              <w:rPr>
                <w:rFonts w:ascii="Times New Roman" w:hAnsi="Times New Roman"/>
                <w:i/>
                <w:lang w:eastAsia="hu-HU"/>
              </w:rPr>
              <w:t>Munkatervezési feladatok</w:t>
            </w:r>
          </w:p>
        </w:tc>
      </w:tr>
      <w:tr w:rsidR="00017181" w:rsidRPr="00324965">
        <w:trPr>
          <w:trHeight w:val="300"/>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
                <w:lang w:eastAsia="hu-HU"/>
              </w:rPr>
            </w:pPr>
            <w:r w:rsidRPr="00324965">
              <w:rPr>
                <w:rFonts w:ascii="Times New Roman" w:hAnsi="Times New Roman"/>
                <w:i/>
                <w:lang w:eastAsia="hu-HU"/>
              </w:rPr>
              <w:t>Munkaszervezési feladatok</w:t>
            </w:r>
          </w:p>
        </w:tc>
      </w:tr>
      <w:tr w:rsidR="00017181" w:rsidRPr="00324965">
        <w:trPr>
          <w:trHeight w:val="300"/>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
                <w:lang w:eastAsia="hu-HU"/>
              </w:rPr>
            </w:pPr>
            <w:r w:rsidRPr="00324965">
              <w:rPr>
                <w:rFonts w:ascii="Times New Roman" w:hAnsi="Times New Roman"/>
                <w:i/>
                <w:lang w:eastAsia="hu-HU"/>
              </w:rPr>
              <w:t>Épületlakatos szerkezetek gyártása, beépítése, szerelése</w:t>
            </w:r>
          </w:p>
        </w:tc>
      </w:tr>
      <w:tr w:rsidR="00017181" w:rsidRPr="00324965">
        <w:trPr>
          <w:trHeight w:val="300"/>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
                <w:lang w:eastAsia="hu-HU"/>
              </w:rPr>
            </w:pPr>
            <w:r w:rsidRPr="00324965">
              <w:rPr>
                <w:rFonts w:ascii="Times New Roman" w:hAnsi="Times New Roman"/>
                <w:i/>
                <w:lang w:eastAsia="hu-HU"/>
              </w:rPr>
              <w:t>Karbantartás, javítás</w:t>
            </w:r>
          </w:p>
        </w:tc>
      </w:tr>
      <w:tr w:rsidR="00017181" w:rsidRPr="00324965">
        <w:trPr>
          <w:trHeight w:val="405"/>
        </w:trPr>
        <w:tc>
          <w:tcPr>
            <w:tcW w:w="4676" w:type="dxa"/>
            <w:vMerge w:val="restart"/>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b/>
                <w:sz w:val="24"/>
                <w:szCs w:val="24"/>
                <w:lang w:eastAsia="hu-HU"/>
              </w:rPr>
              <w:t>10168-12 Szerkezetlakatos feladatok</w:t>
            </w: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iCs/>
                <w:kern w:val="1"/>
                <w:sz w:val="24"/>
                <w:szCs w:val="24"/>
                <w:lang w:eastAsia="hi-IN" w:bidi="hi-IN"/>
              </w:rPr>
              <w:t>Szerkezetlakatos feladatok gyakorlata</w:t>
            </w:r>
          </w:p>
        </w:tc>
      </w:tr>
      <w:tr w:rsidR="00017181" w:rsidRPr="00324965">
        <w:trPr>
          <w:trHeight w:val="405"/>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Szerkezetlakatos munkák</w:t>
            </w:r>
          </w:p>
        </w:tc>
      </w:tr>
      <w:tr w:rsidR="00017181" w:rsidRPr="00324965">
        <w:trPr>
          <w:trHeight w:val="375"/>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Csarnok szerkezetlakatos és vázlakatos munkák</w:t>
            </w:r>
          </w:p>
        </w:tc>
      </w:tr>
      <w:tr w:rsidR="00017181" w:rsidRPr="00324965">
        <w:trPr>
          <w:trHeight w:val="345"/>
        </w:trPr>
        <w:tc>
          <w:tcPr>
            <w:tcW w:w="4676" w:type="dxa"/>
            <w:vMerge/>
          </w:tcPr>
          <w:p w:rsidR="00017181" w:rsidRPr="00324965" w:rsidRDefault="00017181" w:rsidP="00B87D30">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9C0F33">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i/>
                <w:lang w:eastAsia="hu-HU"/>
              </w:rPr>
              <w:t>Tartószerkezeti lakatos munkák</w:t>
            </w:r>
          </w:p>
        </w:tc>
      </w:tr>
    </w:tbl>
    <w:p w:rsidR="00E36EA8" w:rsidRDefault="00E36EA8" w:rsidP="00B87D30">
      <w:pPr>
        <w:spacing w:after="0" w:line="240" w:lineRule="auto"/>
        <w:rPr>
          <w:rFonts w:ascii="Times New Roman" w:hAnsi="Times New Roman"/>
          <w:sz w:val="24"/>
          <w:szCs w:val="24"/>
        </w:rPr>
      </w:pPr>
    </w:p>
    <w:p w:rsidR="00017181" w:rsidRPr="00324965" w:rsidRDefault="00017181" w:rsidP="00B87D30">
      <w:pPr>
        <w:spacing w:after="0" w:line="240" w:lineRule="auto"/>
        <w:rPr>
          <w:rFonts w:ascii="Times New Roman" w:hAnsi="Times New Roman"/>
        </w:rPr>
      </w:pPr>
    </w:p>
    <w:p w:rsidR="00017181" w:rsidRPr="00324965" w:rsidRDefault="00017181" w:rsidP="006E6764">
      <w:pPr>
        <w:widowControl w:val="0"/>
        <w:suppressAutoHyphens/>
        <w:spacing w:after="0" w:line="240" w:lineRule="auto"/>
        <w:rPr>
          <w:rFonts w:ascii="Times New Roman" w:hAnsi="Times New Roman"/>
          <w:b/>
          <w:sz w:val="24"/>
          <w:szCs w:val="24"/>
          <w:vertAlign w:val="superscript"/>
          <w:lang w:eastAsia="hu-HU"/>
        </w:rPr>
      </w:pPr>
      <w:r w:rsidRPr="00324965">
        <w:rPr>
          <w:rFonts w:ascii="Times New Roman" w:hAnsi="Times New Roman"/>
          <w:b/>
          <w:sz w:val="24"/>
          <w:szCs w:val="24"/>
          <w:lang w:eastAsia="hu-HU"/>
        </w:rPr>
        <w:t>10162-12 Gépészeti alapozó feladatok*</w:t>
      </w:r>
    </w:p>
    <w:p w:rsidR="00017181" w:rsidRPr="00324965" w:rsidRDefault="00017181" w:rsidP="006039B3">
      <w:pPr>
        <w:widowControl w:val="0"/>
        <w:suppressAutoHyphens/>
        <w:spacing w:after="0" w:line="240" w:lineRule="auto"/>
        <w:jc w:val="right"/>
        <w:rPr>
          <w:rFonts w:ascii="Times New Roman" w:hAnsi="Times New Roman"/>
          <w:sz w:val="20"/>
          <w:szCs w:val="20"/>
          <w:lang w:eastAsia="hu-HU"/>
        </w:rPr>
      </w:pPr>
      <w:r w:rsidRPr="00324965">
        <w:rPr>
          <w:rFonts w:ascii="Times New Roman" w:hAnsi="Times New Roman"/>
          <w:b/>
          <w:sz w:val="24"/>
          <w:szCs w:val="24"/>
          <w:lang w:eastAsia="hu-HU"/>
        </w:rPr>
        <w:t>*</w:t>
      </w:r>
      <w:proofErr w:type="spellStart"/>
      <w:r w:rsidRPr="00324965">
        <w:rPr>
          <w:rFonts w:ascii="Times New Roman" w:hAnsi="Times New Roman"/>
          <w:sz w:val="20"/>
          <w:szCs w:val="20"/>
          <w:lang w:eastAsia="hu-HU"/>
        </w:rPr>
        <w:t>Háromévfolyamos</w:t>
      </w:r>
      <w:proofErr w:type="spellEnd"/>
      <w:r w:rsidRPr="00324965">
        <w:rPr>
          <w:rFonts w:ascii="Times New Roman" w:hAnsi="Times New Roman"/>
          <w:sz w:val="20"/>
          <w:szCs w:val="20"/>
          <w:lang w:eastAsia="hu-HU"/>
        </w:rPr>
        <w:t xml:space="preserve"> oktatás esetén az 1/9. évfolyamot követően</w:t>
      </w:r>
    </w:p>
    <w:p w:rsidR="00017181" w:rsidRPr="00324965" w:rsidRDefault="00017181" w:rsidP="006039B3">
      <w:pPr>
        <w:widowControl w:val="0"/>
        <w:suppressAutoHyphens/>
        <w:spacing w:after="0" w:line="240" w:lineRule="auto"/>
        <w:rPr>
          <w:rFonts w:ascii="Times New Roman" w:hAnsi="Times New Roman"/>
          <w:b/>
          <w:iCs/>
          <w:kern w:val="1"/>
          <w:sz w:val="24"/>
          <w:szCs w:val="24"/>
          <w:lang w:eastAsia="hi-IN" w:bidi="hi-IN"/>
        </w:rPr>
      </w:pPr>
    </w:p>
    <w:p w:rsidR="00017181" w:rsidRPr="00324965" w:rsidRDefault="00017181" w:rsidP="00FF7AB4">
      <w:pPr>
        <w:spacing w:after="0" w:line="240" w:lineRule="auto"/>
        <w:ind w:firstLine="709"/>
        <w:rPr>
          <w:rFonts w:ascii="Times New Roman" w:hAnsi="Times New Roman"/>
          <w:b/>
          <w:sz w:val="24"/>
          <w:szCs w:val="24"/>
          <w:lang w:eastAsia="hu-HU"/>
        </w:rPr>
      </w:pPr>
      <w:r w:rsidRPr="00324965">
        <w:rPr>
          <w:rFonts w:ascii="Times New Roman" w:hAnsi="Times New Roman"/>
          <w:b/>
          <w:iCs/>
          <w:kern w:val="1"/>
          <w:sz w:val="24"/>
          <w:szCs w:val="24"/>
          <w:lang w:eastAsia="hi-IN" w:bidi="hi-IN"/>
        </w:rPr>
        <w:t xml:space="preserve">Gépészeti alapozó feladatok </w:t>
      </w:r>
      <w:proofErr w:type="spellStart"/>
      <w:r w:rsidRPr="00324965">
        <w:rPr>
          <w:rFonts w:ascii="Times New Roman" w:hAnsi="Times New Roman"/>
          <w:b/>
          <w:iCs/>
          <w:kern w:val="1"/>
          <w:sz w:val="24"/>
          <w:szCs w:val="24"/>
          <w:lang w:eastAsia="hi-IN" w:bidi="hi-IN"/>
        </w:rPr>
        <w:t>gyakorlata</w:t>
      </w:r>
      <w:r w:rsidRPr="00324965">
        <w:rPr>
          <w:rFonts w:ascii="Times New Roman" w:hAnsi="Times New Roman"/>
          <w:b/>
          <w:sz w:val="24"/>
          <w:szCs w:val="24"/>
          <w:lang w:eastAsia="hu-HU"/>
        </w:rPr>
        <w:t>tantárgy</w:t>
      </w:r>
      <w:proofErr w:type="spellEnd"/>
    </w:p>
    <w:p w:rsidR="00017181" w:rsidRPr="00324965" w:rsidRDefault="00017181" w:rsidP="00280858">
      <w:pPr>
        <w:spacing w:after="0" w:line="240" w:lineRule="auto"/>
        <w:ind w:firstLine="709"/>
        <w:rPr>
          <w:rFonts w:ascii="Times New Roman" w:hAnsi="Times New Roman"/>
          <w:b/>
          <w:sz w:val="24"/>
          <w:szCs w:val="24"/>
          <w:lang w:eastAsia="hu-HU"/>
        </w:rPr>
      </w:pPr>
    </w:p>
    <w:p w:rsidR="00017181" w:rsidRPr="00324965" w:rsidRDefault="00017181" w:rsidP="009401F0">
      <w:pPr>
        <w:spacing w:after="0" w:line="240" w:lineRule="auto"/>
        <w:ind w:left="1224" w:firstLine="194"/>
        <w:rPr>
          <w:rFonts w:ascii="Times New Roman" w:hAnsi="Times New Roman"/>
          <w:b/>
          <w:sz w:val="24"/>
          <w:szCs w:val="24"/>
          <w:lang w:eastAsia="hu-HU"/>
        </w:rPr>
      </w:pPr>
      <w:r w:rsidRPr="00324965">
        <w:rPr>
          <w:rFonts w:ascii="Times New Roman" w:hAnsi="Times New Roman"/>
          <w:b/>
          <w:sz w:val="24"/>
          <w:szCs w:val="24"/>
          <w:lang w:eastAsia="hu-HU"/>
        </w:rPr>
        <w:t>Témakörök</w:t>
      </w:r>
    </w:p>
    <w:p w:rsidR="00017181" w:rsidRPr="00324965" w:rsidRDefault="00017181" w:rsidP="00014447">
      <w:pPr>
        <w:spacing w:after="0" w:line="240" w:lineRule="auto"/>
        <w:ind w:left="1224"/>
        <w:rPr>
          <w:rFonts w:ascii="Times New Roman" w:hAnsi="Times New Roman"/>
          <w:b/>
          <w:sz w:val="24"/>
          <w:szCs w:val="24"/>
          <w:lang w:eastAsia="hu-HU"/>
        </w:rPr>
      </w:pPr>
    </w:p>
    <w:p w:rsidR="00017181" w:rsidRPr="00324965" w:rsidRDefault="00017181" w:rsidP="00B87D30">
      <w:pPr>
        <w:spacing w:after="0" w:line="240" w:lineRule="auto"/>
        <w:ind w:firstLine="709"/>
        <w:rPr>
          <w:rFonts w:ascii="Times New Roman" w:hAnsi="Times New Roman"/>
          <w:sz w:val="24"/>
          <w:szCs w:val="24"/>
        </w:rPr>
      </w:pPr>
      <w:r w:rsidRPr="00324965">
        <w:rPr>
          <w:rFonts w:ascii="Times New Roman" w:hAnsi="Times New Roman"/>
          <w:b/>
          <w:sz w:val="24"/>
          <w:szCs w:val="24"/>
        </w:rPr>
        <w:t>Műszaki dokumentációk</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Alkatrészrajzok szerkesztése felvételi vázlat alapján, rajzolvasás.</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Szerelési-, karbantartási utasítások.</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Szállítói megfelelőségi nyilatkozatok.</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Pályázatok formai, tartalmi követelményei. </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Engedélyek, törvények, határozatok értelmezése.</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Alkatrészrajzok, összeállítási rajzok, rajzdokumentációk elemzése, archiválása.</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lastRenderedPageBreak/>
        <w:t>Műhelyrajzok sajátosságai, elkészítése, dokumentálása.</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Megmunkálási technológia behatárolása, sorrendje alkatrészrajzok műszaki tartalmának figyelembevételével.</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Különféle szabványok megismerése, alkalmazása.</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Minőségirányítási dokumentumok elkészítésének szempontjai.</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Gépek, berendezések műszaki dokumentációi, fontosabb paraméterek nyilvántartása.</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Alkatrészek, eszközök nyilvántartásának szempontjai, dokumentálása.</w:t>
      </w:r>
    </w:p>
    <w:p w:rsidR="00017181" w:rsidRPr="00324965" w:rsidRDefault="00017181" w:rsidP="00456F4F">
      <w:pPr>
        <w:spacing w:after="0" w:line="240" w:lineRule="auto"/>
        <w:ind w:left="1418"/>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Alkatrészjegyzék, technológiai sorrend, bruttó anyagmennyiség, alkatrész nyersmérete, megmunkáláshoz szükséges szerszám és gép, állásidő.</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Javítási jegyzőkönyvek.</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Elektronikus dokumentációk.</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Fájlformátumok, kiterjesztések.</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Szövegszerkesztési alapismeretek.</w:t>
      </w:r>
    </w:p>
    <w:p w:rsidR="00017181" w:rsidRPr="00324965" w:rsidRDefault="00017181" w:rsidP="00B80689">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Képfelbontás, </w:t>
      </w:r>
      <w:proofErr w:type="spellStart"/>
      <w:r w:rsidRPr="00324965">
        <w:rPr>
          <w:rFonts w:ascii="Times New Roman" w:hAnsi="Times New Roman"/>
          <w:sz w:val="24"/>
          <w:szCs w:val="24"/>
          <w:shd w:val="clear" w:color="auto" w:fill="FFFFFF"/>
        </w:rPr>
        <w:t>rasztergrafika</w:t>
      </w:r>
      <w:proofErr w:type="spellEnd"/>
      <w:r w:rsidRPr="00324965">
        <w:rPr>
          <w:rFonts w:ascii="Times New Roman" w:hAnsi="Times New Roman"/>
          <w:sz w:val="24"/>
          <w:szCs w:val="24"/>
          <w:shd w:val="clear" w:color="auto" w:fill="FFFFFF"/>
        </w:rPr>
        <w:t>, vektorgrafika előnyök, hátrányok ismerete.</w:t>
      </w:r>
    </w:p>
    <w:p w:rsidR="00017181" w:rsidRPr="00324965" w:rsidRDefault="00017181" w:rsidP="00B80689">
      <w:pPr>
        <w:spacing w:after="0" w:line="240" w:lineRule="auto"/>
        <w:rPr>
          <w:rFonts w:ascii="Times New Roman" w:hAnsi="Times New Roman"/>
          <w:sz w:val="24"/>
          <w:szCs w:val="24"/>
          <w:shd w:val="clear" w:color="auto" w:fill="FFFFFF"/>
        </w:rPr>
      </w:pPr>
    </w:p>
    <w:p w:rsidR="00017181" w:rsidRPr="00324965" w:rsidRDefault="00017181" w:rsidP="00B87D30">
      <w:pPr>
        <w:spacing w:after="0" w:line="240" w:lineRule="auto"/>
        <w:ind w:firstLine="709"/>
        <w:rPr>
          <w:rFonts w:ascii="Times New Roman" w:hAnsi="Times New Roman"/>
          <w:b/>
          <w:sz w:val="24"/>
          <w:szCs w:val="24"/>
        </w:rPr>
      </w:pPr>
      <w:r w:rsidRPr="00324965">
        <w:rPr>
          <w:rFonts w:ascii="Times New Roman" w:hAnsi="Times New Roman"/>
          <w:b/>
          <w:sz w:val="24"/>
          <w:szCs w:val="24"/>
        </w:rPr>
        <w:t>Gépészeti alapmérések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Külső és belső felületek ellenőrzése egyszerű ellenőrző eszközökkel.</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Külső felületek mérése, ellenőrzése tolómérővel, talpas tolómérővel, mikrométerrel.</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Belső felületek mérése, ellenőrzése mélységmérő tolómérővel, mikrométerrel.</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Szögmérés mechanikai szögmérővel.</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Külső kúpok mérése, ellenőrzése.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Belső kúpok mérése, ellenőrzése.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Munkadarabok mérése digitális mérőeszközökkel.</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Munkadarabok mérése digitális tolómérővel, digitális mérőórával.</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Felületi érdesség ellenőrzése, mérése.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Munkadarabok alak- és helyzetpontosságának mérése, ellenőrzése.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Körkörösség ellenőrzése, tengely ütésellenőrzése.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Egyenesség, síklapúság, derékszögesség, párhuzamosság, egytengelyűség mérése, ellenőrzése.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Keménységmérések </w:t>
      </w:r>
      <w:proofErr w:type="spellStart"/>
      <w:r w:rsidRPr="00324965">
        <w:rPr>
          <w:rFonts w:ascii="Times New Roman" w:hAnsi="Times New Roman"/>
          <w:sz w:val="24"/>
          <w:szCs w:val="24"/>
          <w:shd w:val="clear" w:color="auto" w:fill="FFFFFF"/>
        </w:rPr>
        <w:t>Brinnel</w:t>
      </w:r>
      <w:proofErr w:type="spellEnd"/>
      <w:r w:rsidRPr="00324965">
        <w:rPr>
          <w:rFonts w:ascii="Times New Roman" w:hAnsi="Times New Roman"/>
          <w:sz w:val="24"/>
          <w:szCs w:val="24"/>
          <w:shd w:val="clear" w:color="auto" w:fill="FFFFFF"/>
        </w:rPr>
        <w:t xml:space="preserve">, </w:t>
      </w:r>
      <w:proofErr w:type="spellStart"/>
      <w:r w:rsidRPr="00324965">
        <w:rPr>
          <w:rFonts w:ascii="Times New Roman" w:hAnsi="Times New Roman"/>
          <w:sz w:val="24"/>
          <w:szCs w:val="24"/>
          <w:shd w:val="clear" w:color="auto" w:fill="FFFFFF"/>
        </w:rPr>
        <w:t>Rockwell</w:t>
      </w:r>
      <w:proofErr w:type="spellEnd"/>
      <w:r w:rsidRPr="00324965">
        <w:rPr>
          <w:rFonts w:ascii="Times New Roman" w:hAnsi="Times New Roman"/>
          <w:sz w:val="24"/>
          <w:szCs w:val="24"/>
          <w:shd w:val="clear" w:color="auto" w:fill="FFFFFF"/>
        </w:rPr>
        <w:t xml:space="preserve">, </w:t>
      </w:r>
      <w:proofErr w:type="spellStart"/>
      <w:r w:rsidRPr="00324965">
        <w:rPr>
          <w:rFonts w:ascii="Times New Roman" w:hAnsi="Times New Roman"/>
          <w:sz w:val="24"/>
          <w:szCs w:val="24"/>
          <w:shd w:val="clear" w:color="auto" w:fill="FFFFFF"/>
        </w:rPr>
        <w:t>Vickers</w:t>
      </w:r>
      <w:proofErr w:type="spellEnd"/>
      <w:r w:rsidRPr="00324965">
        <w:rPr>
          <w:rFonts w:ascii="Times New Roman" w:hAnsi="Times New Roman"/>
          <w:sz w:val="24"/>
          <w:szCs w:val="24"/>
          <w:shd w:val="clear" w:color="auto" w:fill="FFFFFF"/>
        </w:rPr>
        <w:t xml:space="preserve">, egyéb. </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Mérési dokumentumok készítése.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Felvételi vázlatok készítése méretellenőrzésekhez.</w:t>
      </w:r>
    </w:p>
    <w:p w:rsidR="00017181" w:rsidRPr="00324965" w:rsidRDefault="00017181" w:rsidP="00456F4F">
      <w:pPr>
        <w:spacing w:after="0" w:line="240" w:lineRule="auto"/>
        <w:rPr>
          <w:rFonts w:ascii="Times New Roman" w:hAnsi="Times New Roman"/>
          <w:sz w:val="24"/>
          <w:szCs w:val="24"/>
          <w:shd w:val="clear" w:color="auto" w:fill="FFFFFF"/>
        </w:rPr>
      </w:pPr>
    </w:p>
    <w:p w:rsidR="00017181" w:rsidRPr="00324965" w:rsidRDefault="00017181" w:rsidP="00B80689">
      <w:pPr>
        <w:spacing w:after="0" w:line="240" w:lineRule="auto"/>
        <w:ind w:firstLine="709"/>
        <w:rPr>
          <w:rFonts w:ascii="Times New Roman" w:hAnsi="Times New Roman"/>
          <w:b/>
          <w:sz w:val="24"/>
          <w:szCs w:val="24"/>
        </w:rPr>
      </w:pPr>
      <w:r w:rsidRPr="00324965">
        <w:rPr>
          <w:rFonts w:ascii="Times New Roman" w:hAnsi="Times New Roman"/>
          <w:b/>
          <w:sz w:val="24"/>
          <w:szCs w:val="24"/>
        </w:rPr>
        <w:t>Anyagismeret, anyagvizsgálat</w:t>
      </w:r>
    </w:p>
    <w:p w:rsidR="00017181" w:rsidRPr="00324965" w:rsidRDefault="00017181" w:rsidP="00456F4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Roncsolásmentes</w:t>
      </w:r>
      <w:proofErr w:type="spellEnd"/>
      <w:r w:rsidRPr="00324965">
        <w:rPr>
          <w:rFonts w:ascii="Times New Roman" w:hAnsi="Times New Roman"/>
          <w:sz w:val="24"/>
          <w:szCs w:val="24"/>
          <w:shd w:val="clear" w:color="auto" w:fill="FFFFFF"/>
        </w:rPr>
        <w:t xml:space="preserve"> anyagvizsgálatok (repedésvizsgálatok).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Roncsolásos anyagvizsgálatok.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Keménység vizsgálat.</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Keménységmérő eljárások.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Mikro-keménységmérés.</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Keménységmérés meleg állapotban.</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Dinamikus keménységmérések.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Rugalmas utóhatás</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Rugalmas alakváltozás.</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Kúszás és relaxáció.</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Mechanikai kifáradás, Wöhler-görbe.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Frekvencia befolyása a kifáradásra.</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Fárasztó gépek.</w:t>
      </w:r>
    </w:p>
    <w:p w:rsidR="00017181" w:rsidRPr="00324965" w:rsidRDefault="00017181" w:rsidP="00456F4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Melegalakíthatósági</w:t>
      </w:r>
      <w:proofErr w:type="spellEnd"/>
      <w:r w:rsidRPr="00324965">
        <w:rPr>
          <w:rFonts w:ascii="Times New Roman" w:hAnsi="Times New Roman"/>
          <w:sz w:val="24"/>
          <w:szCs w:val="24"/>
          <w:shd w:val="clear" w:color="auto" w:fill="FFFFFF"/>
        </w:rPr>
        <w:t xml:space="preserve"> technológiai próbák.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Hidegalakíthatósági technológiai próbák.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Nyomóvizsgálat.</w:t>
      </w:r>
    </w:p>
    <w:p w:rsidR="00017181" w:rsidRPr="00324965" w:rsidRDefault="00017181" w:rsidP="00456F4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lastRenderedPageBreak/>
        <w:t>Hajlítóvizsgálat</w:t>
      </w:r>
      <w:proofErr w:type="spellEnd"/>
      <w:r w:rsidRPr="00324965">
        <w:rPr>
          <w:rFonts w:ascii="Times New Roman" w:hAnsi="Times New Roman"/>
          <w:sz w:val="24"/>
          <w:szCs w:val="24"/>
          <w:shd w:val="clear" w:color="auto" w:fill="FFFFFF"/>
        </w:rPr>
        <w:t>.</w:t>
      </w:r>
    </w:p>
    <w:p w:rsidR="00017181" w:rsidRPr="00324965" w:rsidRDefault="00017181" w:rsidP="00456F4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Csavaróvizsgálat</w:t>
      </w:r>
      <w:proofErr w:type="spellEnd"/>
      <w:r w:rsidRPr="00324965">
        <w:rPr>
          <w:rFonts w:ascii="Times New Roman" w:hAnsi="Times New Roman"/>
          <w:sz w:val="24"/>
          <w:szCs w:val="24"/>
          <w:shd w:val="clear" w:color="auto" w:fill="FFFFFF"/>
        </w:rPr>
        <w:t>.</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Törésmechanikai vizsgálatok, </w:t>
      </w:r>
      <w:proofErr w:type="spellStart"/>
      <w:r w:rsidRPr="00324965">
        <w:rPr>
          <w:rFonts w:ascii="Times New Roman" w:hAnsi="Times New Roman"/>
          <w:sz w:val="24"/>
          <w:szCs w:val="24"/>
          <w:shd w:val="clear" w:color="auto" w:fill="FFFFFF"/>
        </w:rPr>
        <w:t>Charpy-féle</w:t>
      </w:r>
      <w:proofErr w:type="spellEnd"/>
      <w:r w:rsidRPr="00324965">
        <w:rPr>
          <w:rFonts w:ascii="Times New Roman" w:hAnsi="Times New Roman"/>
          <w:sz w:val="24"/>
          <w:szCs w:val="24"/>
          <w:shd w:val="clear" w:color="auto" w:fill="FFFFFF"/>
        </w:rPr>
        <w:t xml:space="preserve"> ütve hajlító vizsgálat.</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Vegyi összetétel vizsgálata.</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Korróziós vizsgálatok.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Mikroszkopikus vizsgálatok, maratás, polírozás, csiszolás.</w:t>
      </w:r>
    </w:p>
    <w:p w:rsidR="00017181" w:rsidRPr="00324965" w:rsidRDefault="00017181" w:rsidP="00456F4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Hőtechnikai</w:t>
      </w:r>
      <w:proofErr w:type="spellEnd"/>
      <w:r w:rsidRPr="00324965">
        <w:rPr>
          <w:rFonts w:ascii="Times New Roman" w:hAnsi="Times New Roman"/>
          <w:sz w:val="24"/>
          <w:szCs w:val="24"/>
          <w:shd w:val="clear" w:color="auto" w:fill="FFFFFF"/>
        </w:rPr>
        <w:t xml:space="preserve"> tulajdonságok.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Villamos vezetőképesség mérése.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Mágneses tulajdonság vizsgálata.</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Fémek és ötvözetek tulajdonságai.</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hűtési sebesség hatása az acélok szövetszerkezetére, tulajdonságaira.</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Ötvözőelemek hatása az acélok szövetszerkezetére, tulajdonságaira.</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Hőkezelések csoportosítása.</w:t>
      </w:r>
    </w:p>
    <w:p w:rsidR="00017181" w:rsidRPr="00324965" w:rsidRDefault="00017181" w:rsidP="00B80689">
      <w:pPr>
        <w:spacing w:after="0" w:line="240" w:lineRule="auto"/>
        <w:ind w:firstLine="709"/>
        <w:rPr>
          <w:rFonts w:ascii="Times New Roman" w:hAnsi="Times New Roman"/>
          <w:sz w:val="24"/>
          <w:szCs w:val="24"/>
          <w:shd w:val="clear" w:color="auto" w:fill="FFFFFF"/>
        </w:rPr>
      </w:pPr>
    </w:p>
    <w:p w:rsidR="00017181" w:rsidRPr="00324965" w:rsidRDefault="00017181" w:rsidP="00B80689">
      <w:pPr>
        <w:spacing w:after="0" w:line="240" w:lineRule="auto"/>
        <w:ind w:firstLine="709"/>
        <w:rPr>
          <w:rFonts w:ascii="Times New Roman" w:hAnsi="Times New Roman"/>
          <w:sz w:val="24"/>
          <w:szCs w:val="24"/>
          <w:shd w:val="clear" w:color="auto" w:fill="FFFFFF"/>
        </w:rPr>
      </w:pPr>
      <w:r w:rsidRPr="00324965">
        <w:rPr>
          <w:rFonts w:ascii="Times New Roman" w:hAnsi="Times New Roman"/>
          <w:b/>
          <w:kern w:val="1"/>
          <w:sz w:val="24"/>
          <w:szCs w:val="24"/>
          <w:lang w:eastAsia="hi-IN" w:bidi="hi-IN"/>
        </w:rPr>
        <w:t>Gépészeti alapismeretek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előrajzolással szembeni követelmények.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 lépései.</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 szerszámai, eszközei.</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Mérő és ellenőrző eszközök.</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felületszínezés lehetőségei.</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térbeli előrajzolás eszközei.</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 folyamata.</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 biztonságtechnikai előírásai.</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Síkbeli és térbeli előrajzolás.</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Síkbeli és térbeli előrajzolás eszközei, segédeszközei és mérőeszközeinek megválasztása adott feladat elvégzéséhez.</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Többféle megmunkálást igénylő öntvények előrajzolásának gyakorlása.</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Kézi megmunkálási gyakorlatok (darabolás, hajlítás, fűrészelés, reszelés, köszörülés, fúrás, süllyesztés, dörzsölés, hántolás, csiszolás, menetvágás, menetfúrás).</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kézi forgácsoló műhely rendje, munka- és tűzvédelmi ismeretek rendszerezése.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Alkatrészek illesztése.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gépi forgácsoló műhely rendje, munka- és tűzvédelmi ismeretek rendszerezése.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Palástfelület, homlokfelület esztergálás.</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Belső felületek megmunkálása (furatesztergálás, fúrás).</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Marás (palástmarás, homlokmarás, síkmarás).</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Köszörülés (palástköszörülés, síkköszörülés, furatköszörülés).</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Oldható kötések készítése.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Nem oldható kötések készítése.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Különféle fémfelületek előkészítése.</w:t>
      </w:r>
    </w:p>
    <w:p w:rsidR="00017181" w:rsidRPr="00324965" w:rsidRDefault="00017181" w:rsidP="00456F4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Felületvédelem mázolással, lakkozással.</w:t>
      </w:r>
    </w:p>
    <w:p w:rsidR="00017181" w:rsidRPr="00324965" w:rsidRDefault="00017181" w:rsidP="00456F4F">
      <w:pPr>
        <w:spacing w:after="0" w:line="240" w:lineRule="auto"/>
        <w:rPr>
          <w:rFonts w:ascii="Times New Roman" w:hAnsi="Times New Roman"/>
          <w:color w:val="333333"/>
          <w:sz w:val="24"/>
          <w:szCs w:val="24"/>
          <w:shd w:val="clear" w:color="auto" w:fill="FFFFFF"/>
        </w:rPr>
      </w:pPr>
    </w:p>
    <w:p w:rsidR="00017181" w:rsidRPr="00324965" w:rsidRDefault="00017181" w:rsidP="00456F4F">
      <w:pPr>
        <w:spacing w:after="0" w:line="240" w:lineRule="auto"/>
        <w:rPr>
          <w:rFonts w:ascii="Times New Roman" w:hAnsi="Times New Roman"/>
          <w:color w:val="333333"/>
          <w:sz w:val="24"/>
          <w:szCs w:val="24"/>
          <w:shd w:val="clear" w:color="auto" w:fill="FFFFFF"/>
        </w:rPr>
      </w:pPr>
    </w:p>
    <w:p w:rsidR="00017181" w:rsidRPr="00324965" w:rsidRDefault="00017181" w:rsidP="008B07B7">
      <w:pPr>
        <w:widowControl w:val="0"/>
        <w:suppressAutoHyphens/>
        <w:spacing w:after="0" w:line="240" w:lineRule="auto"/>
        <w:rPr>
          <w:rFonts w:ascii="Times New Roman" w:hAnsi="Times New Roman"/>
          <w:b/>
          <w:sz w:val="24"/>
          <w:szCs w:val="24"/>
          <w:vertAlign w:val="superscript"/>
          <w:lang w:eastAsia="hu-HU"/>
        </w:rPr>
      </w:pPr>
      <w:r w:rsidRPr="00324965">
        <w:rPr>
          <w:rFonts w:ascii="Times New Roman" w:hAnsi="Times New Roman"/>
          <w:b/>
          <w:sz w:val="24"/>
          <w:szCs w:val="24"/>
          <w:lang w:eastAsia="hu-HU"/>
        </w:rPr>
        <w:t>10166-12 Gépészeti kötési feladatok*</w:t>
      </w:r>
    </w:p>
    <w:p w:rsidR="00017181" w:rsidRPr="00324965" w:rsidRDefault="00017181" w:rsidP="008B07B7">
      <w:pPr>
        <w:widowControl w:val="0"/>
        <w:suppressAutoHyphens/>
        <w:spacing w:after="0" w:line="240" w:lineRule="auto"/>
        <w:jc w:val="right"/>
        <w:rPr>
          <w:rFonts w:ascii="Times New Roman" w:hAnsi="Times New Roman"/>
          <w:sz w:val="20"/>
          <w:szCs w:val="20"/>
          <w:lang w:eastAsia="hu-HU"/>
        </w:rPr>
      </w:pPr>
      <w:r w:rsidRPr="00324965">
        <w:rPr>
          <w:rFonts w:ascii="Times New Roman" w:hAnsi="Times New Roman"/>
          <w:b/>
          <w:sz w:val="24"/>
          <w:szCs w:val="24"/>
          <w:lang w:eastAsia="hu-HU"/>
        </w:rPr>
        <w:t>*</w:t>
      </w:r>
      <w:r w:rsidRPr="00324965">
        <w:rPr>
          <w:rFonts w:ascii="Times New Roman" w:hAnsi="Times New Roman"/>
          <w:sz w:val="20"/>
          <w:szCs w:val="20"/>
          <w:lang w:eastAsia="hu-HU"/>
        </w:rPr>
        <w:t>Három évfolyamos oktatás esetén az 1/9. és a 2/10. évfolyamot követően</w:t>
      </w:r>
    </w:p>
    <w:p w:rsidR="00017181" w:rsidRPr="00324965" w:rsidRDefault="00017181" w:rsidP="00B87D30">
      <w:pPr>
        <w:spacing w:after="0" w:line="240" w:lineRule="auto"/>
        <w:rPr>
          <w:rFonts w:ascii="Times New Roman" w:hAnsi="Times New Roman"/>
          <w:color w:val="333333"/>
          <w:sz w:val="24"/>
          <w:szCs w:val="24"/>
          <w:shd w:val="clear" w:color="auto" w:fill="FFFFFF"/>
        </w:rPr>
      </w:pPr>
    </w:p>
    <w:p w:rsidR="00017181" w:rsidRPr="00324965" w:rsidRDefault="00017181" w:rsidP="00B87D30">
      <w:pPr>
        <w:spacing w:after="0" w:line="240" w:lineRule="auto"/>
        <w:ind w:firstLine="709"/>
        <w:rPr>
          <w:rFonts w:ascii="Times New Roman" w:hAnsi="Times New Roman"/>
          <w:b/>
          <w:sz w:val="24"/>
          <w:szCs w:val="24"/>
          <w:lang w:eastAsia="hu-HU"/>
        </w:rPr>
      </w:pPr>
      <w:r w:rsidRPr="00324965">
        <w:rPr>
          <w:rFonts w:ascii="Times New Roman" w:hAnsi="Times New Roman"/>
          <w:b/>
          <w:sz w:val="24"/>
          <w:szCs w:val="24"/>
          <w:lang w:eastAsia="hu-HU"/>
        </w:rPr>
        <w:t>Gépészeti kötési feladatok gyakorlata tantárgy</w:t>
      </w:r>
    </w:p>
    <w:p w:rsidR="00017181" w:rsidRPr="00324965" w:rsidRDefault="00017181" w:rsidP="00B87D30">
      <w:pPr>
        <w:spacing w:after="0" w:line="240" w:lineRule="auto"/>
        <w:ind w:firstLine="709"/>
        <w:rPr>
          <w:rFonts w:ascii="Times New Roman" w:hAnsi="Times New Roman"/>
          <w:b/>
          <w:sz w:val="24"/>
          <w:szCs w:val="24"/>
          <w:lang w:eastAsia="hu-HU"/>
        </w:rPr>
      </w:pPr>
    </w:p>
    <w:p w:rsidR="00017181" w:rsidRPr="00324965" w:rsidRDefault="00017181" w:rsidP="00B87D30">
      <w:pPr>
        <w:spacing w:after="0" w:line="240" w:lineRule="auto"/>
        <w:ind w:left="1224"/>
        <w:rPr>
          <w:rFonts w:ascii="Times New Roman" w:hAnsi="Times New Roman"/>
          <w:b/>
          <w:sz w:val="24"/>
          <w:szCs w:val="24"/>
          <w:lang w:eastAsia="hu-HU"/>
        </w:rPr>
      </w:pPr>
      <w:r w:rsidRPr="00324965">
        <w:rPr>
          <w:rFonts w:ascii="Times New Roman" w:hAnsi="Times New Roman"/>
          <w:b/>
          <w:sz w:val="24"/>
          <w:szCs w:val="24"/>
          <w:lang w:eastAsia="hu-HU"/>
        </w:rPr>
        <w:t>Témakörök</w:t>
      </w:r>
    </w:p>
    <w:p w:rsidR="00017181" w:rsidRPr="00324965" w:rsidRDefault="00017181" w:rsidP="00B87D30">
      <w:pPr>
        <w:spacing w:after="0" w:line="240" w:lineRule="auto"/>
        <w:ind w:left="1224"/>
        <w:rPr>
          <w:rFonts w:ascii="Times New Roman" w:hAnsi="Times New Roman"/>
          <w:b/>
          <w:sz w:val="24"/>
          <w:szCs w:val="24"/>
          <w:lang w:eastAsia="hu-HU"/>
        </w:rPr>
      </w:pPr>
    </w:p>
    <w:p w:rsidR="00017181" w:rsidRPr="00324965" w:rsidRDefault="00017181" w:rsidP="00B87D30">
      <w:pPr>
        <w:spacing w:after="0" w:line="240" w:lineRule="auto"/>
        <w:ind w:firstLine="709"/>
        <w:rPr>
          <w:rFonts w:ascii="Times New Roman" w:hAnsi="Times New Roman"/>
          <w:b/>
          <w:sz w:val="24"/>
          <w:szCs w:val="24"/>
          <w:lang w:eastAsia="hu-HU"/>
        </w:rPr>
      </w:pPr>
      <w:r w:rsidRPr="00324965">
        <w:rPr>
          <w:rFonts w:ascii="Times New Roman" w:hAnsi="Times New Roman"/>
          <w:b/>
          <w:sz w:val="24"/>
          <w:szCs w:val="24"/>
          <w:lang w:eastAsia="hu-HU"/>
        </w:rPr>
        <w:t>Oldható kötések</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lastRenderedPageBreak/>
        <w:t>Oldható kötések készítése.</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Oldható kötések össze- és szétszerelése</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Oldható kötések készítésének szerszámai, eszközei, műveletei.</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zsugorkötés alkalmazási területe, szereléstechnológiája, munkabiztonsági előírások.</w:t>
      </w:r>
    </w:p>
    <w:p w:rsidR="00017181" w:rsidRPr="00324965" w:rsidRDefault="00017181" w:rsidP="00E74CF8">
      <w:pPr>
        <w:spacing w:after="0" w:line="240" w:lineRule="auto"/>
        <w:ind w:left="709"/>
        <w:rPr>
          <w:rFonts w:ascii="Times New Roman" w:hAnsi="Times New Roman"/>
          <w:sz w:val="24"/>
          <w:szCs w:val="24"/>
          <w:shd w:val="clear" w:color="auto" w:fill="FFFFFF"/>
        </w:rPr>
      </w:pPr>
    </w:p>
    <w:p w:rsidR="00017181" w:rsidRPr="00324965" w:rsidRDefault="00017181" w:rsidP="00E74CF8">
      <w:pPr>
        <w:spacing w:after="0" w:line="240" w:lineRule="auto"/>
        <w:ind w:firstLine="709"/>
        <w:rPr>
          <w:rFonts w:ascii="Times New Roman" w:hAnsi="Times New Roman"/>
          <w:b/>
          <w:sz w:val="24"/>
          <w:szCs w:val="24"/>
          <w:lang w:eastAsia="hu-HU"/>
        </w:rPr>
      </w:pPr>
      <w:proofErr w:type="spellStart"/>
      <w:r w:rsidRPr="00324965">
        <w:rPr>
          <w:rFonts w:ascii="Times New Roman" w:hAnsi="Times New Roman"/>
          <w:b/>
          <w:sz w:val="24"/>
          <w:szCs w:val="24"/>
          <w:lang w:eastAsia="hu-HU"/>
        </w:rPr>
        <w:t>Nemoldható</w:t>
      </w:r>
      <w:proofErr w:type="spellEnd"/>
      <w:r w:rsidRPr="00324965">
        <w:rPr>
          <w:rFonts w:ascii="Times New Roman" w:hAnsi="Times New Roman"/>
          <w:b/>
          <w:sz w:val="24"/>
          <w:szCs w:val="24"/>
          <w:lang w:eastAsia="hu-HU"/>
        </w:rPr>
        <w:t xml:space="preserve"> kötések</w:t>
      </w:r>
    </w:p>
    <w:p w:rsidR="00017181" w:rsidRPr="00324965" w:rsidRDefault="00017181" w:rsidP="00E74CF8">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Nemoldható</w:t>
      </w:r>
      <w:proofErr w:type="spellEnd"/>
      <w:r w:rsidRPr="00324965">
        <w:rPr>
          <w:rFonts w:ascii="Times New Roman" w:hAnsi="Times New Roman"/>
          <w:sz w:val="24"/>
          <w:szCs w:val="24"/>
          <w:shd w:val="clear" w:color="auto" w:fill="FFFFFF"/>
        </w:rPr>
        <w:t xml:space="preserve"> kötések készítése.</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szegecselési művelet technológiája és eljárásainak szerszámai, eszközei, berendezései, gépei.</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szegecskötés munkabiztonsági előírásai.</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szegecskötések szerszámainak és eszközeinek megválasztása.</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Ragasztóanyagok, a különféle anyagok ragasztásának műveletei.</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forrasztás műveletének folyamata, szerszámai, eszközei.</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Gázhegesztő berendezések, tartozékok, a lánghegesztés munkabiztonsági előírásai.</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Gázhegesztő berendezések üzembe helyezése, kezelése.</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ívhegesztés lényege, alkalmazása, gépei, segédeszközei.</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ívhegesztés munkabiztonsági előírásai.</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Kézi ívhegesztő berendezések üzembe helyezése.</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Elektródák fajtái, jellemzői, megválasztásának szempontjai.</w:t>
      </w:r>
    </w:p>
    <w:p w:rsidR="00017181" w:rsidRPr="00324965" w:rsidRDefault="00017181" w:rsidP="008B07B7">
      <w:pPr>
        <w:spacing w:after="0" w:line="240" w:lineRule="auto"/>
        <w:rPr>
          <w:rFonts w:ascii="Times New Roman" w:hAnsi="Times New Roman"/>
          <w:sz w:val="24"/>
          <w:szCs w:val="24"/>
          <w:shd w:val="clear" w:color="auto" w:fill="FFFFFF"/>
        </w:rPr>
      </w:pPr>
    </w:p>
    <w:p w:rsidR="00017181" w:rsidRPr="00324965" w:rsidRDefault="00017181" w:rsidP="00456F4F">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Korrózió elleni védelem</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Különféle fém felületek előkészítése.</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Különféle </w:t>
      </w:r>
      <w:proofErr w:type="spellStart"/>
      <w:r w:rsidRPr="00324965">
        <w:rPr>
          <w:rFonts w:ascii="Times New Roman" w:hAnsi="Times New Roman"/>
          <w:sz w:val="24"/>
          <w:szCs w:val="24"/>
          <w:shd w:val="clear" w:color="auto" w:fill="FFFFFF"/>
        </w:rPr>
        <w:t>nemfém</w:t>
      </w:r>
      <w:proofErr w:type="spellEnd"/>
      <w:r w:rsidRPr="00324965">
        <w:rPr>
          <w:rFonts w:ascii="Times New Roman" w:hAnsi="Times New Roman"/>
          <w:sz w:val="24"/>
          <w:szCs w:val="24"/>
          <w:shd w:val="clear" w:color="auto" w:fill="FFFFFF"/>
        </w:rPr>
        <w:t xml:space="preserve"> felületek előkészítése.</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Felületvédelem mázolással.</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Felületvédelem lakkozással.</w:t>
      </w:r>
    </w:p>
    <w:p w:rsidR="00017181" w:rsidRPr="00324965" w:rsidRDefault="00017181" w:rsidP="00E74CF8">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Felületvédelem és egyéb eljárásokkal.</w:t>
      </w:r>
    </w:p>
    <w:p w:rsidR="00017181" w:rsidRPr="00324965" w:rsidRDefault="00017181" w:rsidP="008B07B7">
      <w:pPr>
        <w:spacing w:after="0" w:line="240" w:lineRule="auto"/>
        <w:ind w:left="709"/>
        <w:rPr>
          <w:rFonts w:ascii="Times New Roman" w:hAnsi="Times New Roman"/>
          <w:sz w:val="24"/>
          <w:szCs w:val="24"/>
          <w:shd w:val="clear" w:color="auto" w:fill="FFFFFF"/>
        </w:rPr>
      </w:pPr>
    </w:p>
    <w:p w:rsidR="00017181" w:rsidRPr="00324965" w:rsidRDefault="00017181" w:rsidP="00E74CF8">
      <w:pPr>
        <w:spacing w:after="0" w:line="240" w:lineRule="auto"/>
        <w:rPr>
          <w:rFonts w:ascii="Times New Roman" w:hAnsi="Times New Roman"/>
          <w:sz w:val="24"/>
          <w:szCs w:val="24"/>
          <w:shd w:val="clear" w:color="auto" w:fill="FFFFFF"/>
        </w:rPr>
      </w:pPr>
    </w:p>
    <w:p w:rsidR="00017181" w:rsidRPr="00324965" w:rsidRDefault="00017181" w:rsidP="004E21E9">
      <w:pPr>
        <w:widowControl w:val="0"/>
        <w:suppressAutoHyphens/>
        <w:spacing w:after="0" w:line="240" w:lineRule="auto"/>
        <w:rPr>
          <w:rFonts w:ascii="Times New Roman" w:hAnsi="Times New Roman"/>
          <w:b/>
          <w:sz w:val="24"/>
          <w:szCs w:val="24"/>
          <w:vertAlign w:val="superscript"/>
          <w:lang w:eastAsia="hu-HU"/>
        </w:rPr>
      </w:pPr>
      <w:r w:rsidRPr="00324965">
        <w:rPr>
          <w:rFonts w:ascii="Times New Roman" w:hAnsi="Times New Roman"/>
          <w:b/>
          <w:sz w:val="24"/>
          <w:szCs w:val="24"/>
          <w:lang w:eastAsia="hu-HU"/>
        </w:rPr>
        <w:t>10165-12 Épületlakatos feladatok *</w:t>
      </w:r>
    </w:p>
    <w:p w:rsidR="00017181" w:rsidRPr="00324965" w:rsidRDefault="00017181" w:rsidP="004E21E9">
      <w:pPr>
        <w:widowControl w:val="0"/>
        <w:suppressAutoHyphens/>
        <w:spacing w:after="0" w:line="240" w:lineRule="auto"/>
        <w:jc w:val="right"/>
        <w:rPr>
          <w:rFonts w:ascii="Times New Roman" w:hAnsi="Times New Roman"/>
          <w:sz w:val="20"/>
          <w:szCs w:val="20"/>
          <w:lang w:eastAsia="hu-HU"/>
        </w:rPr>
      </w:pPr>
      <w:r w:rsidRPr="00324965">
        <w:rPr>
          <w:rFonts w:ascii="Times New Roman" w:hAnsi="Times New Roman"/>
          <w:b/>
          <w:sz w:val="24"/>
          <w:szCs w:val="24"/>
          <w:lang w:eastAsia="hu-HU"/>
        </w:rPr>
        <w:t>*</w:t>
      </w:r>
      <w:r w:rsidRPr="00324965">
        <w:rPr>
          <w:rFonts w:ascii="Times New Roman" w:hAnsi="Times New Roman"/>
          <w:sz w:val="20"/>
          <w:szCs w:val="20"/>
          <w:lang w:eastAsia="hu-HU"/>
        </w:rPr>
        <w:t>Három évfolyamos oktatás esetén a 2/10. évfolyamot követően</w:t>
      </w:r>
    </w:p>
    <w:p w:rsidR="00017181" w:rsidRPr="00324965" w:rsidRDefault="00017181" w:rsidP="004E21E9">
      <w:pPr>
        <w:spacing w:after="0" w:line="240" w:lineRule="auto"/>
        <w:rPr>
          <w:rFonts w:ascii="Times New Roman" w:hAnsi="Times New Roman"/>
          <w:b/>
          <w:sz w:val="24"/>
          <w:szCs w:val="24"/>
          <w:lang w:eastAsia="hu-HU"/>
        </w:rPr>
      </w:pPr>
    </w:p>
    <w:p w:rsidR="00017181" w:rsidRPr="00324965" w:rsidRDefault="00017181" w:rsidP="004E21E9">
      <w:pPr>
        <w:spacing w:after="0" w:line="240" w:lineRule="auto"/>
        <w:ind w:firstLine="709"/>
        <w:rPr>
          <w:rFonts w:ascii="Times New Roman" w:hAnsi="Times New Roman"/>
          <w:b/>
          <w:sz w:val="24"/>
          <w:szCs w:val="24"/>
          <w:lang w:eastAsia="hu-HU"/>
        </w:rPr>
      </w:pPr>
      <w:r w:rsidRPr="00324965">
        <w:rPr>
          <w:rFonts w:ascii="Times New Roman" w:hAnsi="Times New Roman"/>
          <w:b/>
          <w:iCs/>
          <w:kern w:val="1"/>
          <w:sz w:val="24"/>
          <w:szCs w:val="24"/>
          <w:lang w:eastAsia="hi-IN" w:bidi="hi-IN"/>
        </w:rPr>
        <w:t>Épületlakatos feladatok gyakorlata</w:t>
      </w:r>
      <w:r w:rsidRPr="00324965">
        <w:rPr>
          <w:rFonts w:ascii="Times New Roman" w:hAnsi="Times New Roman"/>
          <w:b/>
          <w:sz w:val="24"/>
          <w:szCs w:val="24"/>
          <w:lang w:eastAsia="hu-HU"/>
        </w:rPr>
        <w:t xml:space="preserve"> tantárgy</w:t>
      </w:r>
    </w:p>
    <w:p w:rsidR="00017181" w:rsidRPr="00324965" w:rsidRDefault="00017181" w:rsidP="004E21E9">
      <w:pPr>
        <w:spacing w:after="0" w:line="240" w:lineRule="auto"/>
        <w:ind w:firstLine="709"/>
        <w:rPr>
          <w:rFonts w:ascii="Times New Roman" w:hAnsi="Times New Roman"/>
          <w:b/>
          <w:sz w:val="24"/>
          <w:szCs w:val="24"/>
          <w:lang w:eastAsia="hu-HU"/>
        </w:rPr>
      </w:pPr>
    </w:p>
    <w:p w:rsidR="00017181" w:rsidRPr="00324965" w:rsidRDefault="00017181" w:rsidP="004E21E9">
      <w:pPr>
        <w:spacing w:after="0" w:line="240" w:lineRule="auto"/>
        <w:ind w:left="1224"/>
        <w:rPr>
          <w:rFonts w:ascii="Times New Roman" w:hAnsi="Times New Roman"/>
          <w:b/>
          <w:sz w:val="24"/>
          <w:szCs w:val="24"/>
          <w:lang w:eastAsia="hu-HU"/>
        </w:rPr>
      </w:pPr>
      <w:r w:rsidRPr="00324965">
        <w:rPr>
          <w:rFonts w:ascii="Times New Roman" w:hAnsi="Times New Roman"/>
          <w:b/>
          <w:sz w:val="24"/>
          <w:szCs w:val="24"/>
          <w:lang w:eastAsia="hu-HU"/>
        </w:rPr>
        <w:t>Témakörök</w:t>
      </w:r>
    </w:p>
    <w:p w:rsidR="00017181" w:rsidRPr="00324965" w:rsidRDefault="00017181" w:rsidP="004E21E9">
      <w:pPr>
        <w:spacing w:after="0" w:line="240" w:lineRule="auto"/>
        <w:ind w:left="1224"/>
        <w:rPr>
          <w:rFonts w:ascii="Times New Roman" w:hAnsi="Times New Roman"/>
          <w:b/>
          <w:sz w:val="24"/>
          <w:szCs w:val="24"/>
          <w:lang w:eastAsia="hu-HU"/>
        </w:rPr>
      </w:pPr>
    </w:p>
    <w:p w:rsidR="00017181" w:rsidRPr="00324965" w:rsidRDefault="00017181" w:rsidP="004E21E9">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Munkatervezési feladatok</w:t>
      </w:r>
    </w:p>
    <w:p w:rsidR="00017181" w:rsidRPr="00324965" w:rsidRDefault="00017181" w:rsidP="003442F3">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Adott munkadarab anyagszükségletének meghatározása.</w:t>
      </w:r>
    </w:p>
    <w:p w:rsidR="00017181" w:rsidRPr="00324965" w:rsidRDefault="00017181" w:rsidP="003442F3">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szükséges gyártó- és mérőeszközök kiválasztása.</w:t>
      </w:r>
    </w:p>
    <w:p w:rsidR="00017181" w:rsidRPr="00324965" w:rsidRDefault="00017181" w:rsidP="003442F3">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Technológiai sorrendtervének összeállítása.</w:t>
      </w:r>
    </w:p>
    <w:p w:rsidR="00017181" w:rsidRPr="00324965" w:rsidRDefault="00017181" w:rsidP="003442F3">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gyártási helyszín meghatározása.</w:t>
      </w:r>
    </w:p>
    <w:p w:rsidR="00017181" w:rsidRPr="00324965" w:rsidRDefault="00017181" w:rsidP="004E21E9">
      <w:pPr>
        <w:spacing w:after="0" w:line="240" w:lineRule="auto"/>
        <w:ind w:firstLine="709"/>
        <w:rPr>
          <w:rFonts w:ascii="Times New Roman" w:hAnsi="Times New Roman"/>
          <w:sz w:val="24"/>
          <w:szCs w:val="24"/>
          <w:shd w:val="clear" w:color="auto" w:fill="FFFFFF"/>
        </w:rPr>
      </w:pPr>
    </w:p>
    <w:p w:rsidR="00017181" w:rsidRPr="00324965" w:rsidRDefault="00017181" w:rsidP="004E21E9">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Munkaszervezési feladatok</w:t>
      </w:r>
    </w:p>
    <w:p w:rsidR="00017181" w:rsidRPr="00324965" w:rsidRDefault="00017181" w:rsidP="003442F3">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szerelés személyi és tárgyi feltételei.</w:t>
      </w:r>
    </w:p>
    <w:p w:rsidR="00017181" w:rsidRPr="00324965" w:rsidRDefault="00017181" w:rsidP="003442F3">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javítási munka feltételei.</w:t>
      </w:r>
    </w:p>
    <w:p w:rsidR="00017181" w:rsidRPr="00324965" w:rsidRDefault="00017181" w:rsidP="003442F3">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A különböző nyílászárók </w:t>
      </w:r>
      <w:proofErr w:type="spellStart"/>
      <w:r w:rsidRPr="00324965">
        <w:rPr>
          <w:rFonts w:ascii="Times New Roman" w:hAnsi="Times New Roman"/>
          <w:sz w:val="24"/>
          <w:szCs w:val="24"/>
          <w:shd w:val="clear" w:color="auto" w:fill="FFFFFF"/>
        </w:rPr>
        <w:t>fémalkatrészei</w:t>
      </w:r>
      <w:proofErr w:type="spellEnd"/>
      <w:r w:rsidRPr="00324965">
        <w:rPr>
          <w:rFonts w:ascii="Times New Roman" w:hAnsi="Times New Roman"/>
          <w:sz w:val="24"/>
          <w:szCs w:val="24"/>
          <w:shd w:val="clear" w:color="auto" w:fill="FFFFFF"/>
        </w:rPr>
        <w:t>.</w:t>
      </w:r>
    </w:p>
    <w:p w:rsidR="00017181" w:rsidRPr="00324965" w:rsidRDefault="00017181" w:rsidP="003442F3">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Zárszerkezetek szerelése különböző munkahelyzetekben.</w:t>
      </w:r>
    </w:p>
    <w:p w:rsidR="00017181" w:rsidRPr="00324965" w:rsidRDefault="00017181" w:rsidP="003442F3">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fémmegmunkálás szerszámai, eszközei.</w:t>
      </w:r>
    </w:p>
    <w:p w:rsidR="00017181" w:rsidRPr="00324965" w:rsidRDefault="00017181" w:rsidP="003442F3">
      <w:pPr>
        <w:spacing w:after="0" w:line="240" w:lineRule="auto"/>
        <w:ind w:left="709"/>
        <w:rPr>
          <w:rFonts w:ascii="Times New Roman" w:hAnsi="Times New Roman"/>
          <w:sz w:val="24"/>
          <w:szCs w:val="24"/>
          <w:shd w:val="clear" w:color="auto" w:fill="FFFFFF"/>
        </w:rPr>
      </w:pPr>
    </w:p>
    <w:p w:rsidR="00017181" w:rsidRPr="00324965" w:rsidRDefault="00017181" w:rsidP="004E21E9">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Épületlakatos szerkezetek gyártása, beépítése, szerelése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Szerkezeti elemek gyártása.</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lastRenderedPageBreak/>
        <w:t>Épületlakatos szerkezetek elemei.</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Kézi- és kisgépes forgácsolás.</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Előrajzolás.</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Darabolás.</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Képlékeny alakítás.</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Oldható és </w:t>
      </w:r>
      <w:proofErr w:type="spellStart"/>
      <w:r w:rsidRPr="00324965">
        <w:rPr>
          <w:rFonts w:ascii="Times New Roman" w:hAnsi="Times New Roman"/>
          <w:sz w:val="24"/>
          <w:szCs w:val="24"/>
          <w:shd w:val="clear" w:color="auto" w:fill="FFFFFF"/>
        </w:rPr>
        <w:t>nemoldható</w:t>
      </w:r>
      <w:proofErr w:type="spellEnd"/>
      <w:r w:rsidRPr="00324965">
        <w:rPr>
          <w:rFonts w:ascii="Times New Roman" w:hAnsi="Times New Roman"/>
          <w:sz w:val="24"/>
          <w:szCs w:val="24"/>
          <w:shd w:val="clear" w:color="auto" w:fill="FFFFFF"/>
        </w:rPr>
        <w:t xml:space="preserve"> kötések készítése.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Hegesztés.</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Forrasztás.</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Szegecselés.</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Alak- és helyzetpontosság mérése, ellenőrzése.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Előkészíti a munkaterületet a helyszíni szereléshez.</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Szerelési munkák elvégzése.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Átadás előtti javítások elvégzése.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Hulladékok, a munka egyéb melléktermékeinek eltakarítása.</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Építési, szerelési napló vezetése.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Átadás-átvételi jegyzőkönyv elkészítése.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Épületlakatos szerkezetek beállítása, szerelése.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szerelés előkészítése.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Szerelési módszerek.</w:t>
      </w:r>
    </w:p>
    <w:p w:rsidR="00017181" w:rsidRPr="00324965" w:rsidRDefault="00017181" w:rsidP="004E21E9">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szerelés technológiája.</w:t>
      </w:r>
    </w:p>
    <w:p w:rsidR="00017181" w:rsidRPr="00324965" w:rsidRDefault="00017181" w:rsidP="004E21E9">
      <w:pPr>
        <w:spacing w:after="0" w:line="240" w:lineRule="auto"/>
        <w:ind w:firstLine="709"/>
        <w:rPr>
          <w:rFonts w:ascii="Times New Roman" w:hAnsi="Times New Roman"/>
          <w:sz w:val="24"/>
          <w:szCs w:val="24"/>
          <w:shd w:val="clear" w:color="auto" w:fill="FFFFFF"/>
        </w:rPr>
      </w:pPr>
    </w:p>
    <w:p w:rsidR="00017181" w:rsidRPr="00324965" w:rsidRDefault="00017181" w:rsidP="004E21E9">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Karbantartás, javítás</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Átadás előtti ellenőrzések, az észlelt hibák megjelölése.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Átadás-átvételi dokumentáció készítése, jegyzőkönyv vezetése és készítése.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Karbantartási feladatok végrehajtása.</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Épületlakatos szerkezetek karbantartása, javítása.</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javítás előkészítése.</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Javítási módszerek, lehetőségek.</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javítás technológiája.</w:t>
      </w:r>
    </w:p>
    <w:p w:rsidR="00017181" w:rsidRPr="00324965" w:rsidRDefault="00017181" w:rsidP="00E74CF8">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Zárszerkezetek szerelése.</w:t>
      </w:r>
    </w:p>
    <w:p w:rsidR="00017181" w:rsidRPr="00324965" w:rsidRDefault="00017181" w:rsidP="004E21E9">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Szelektálja a hulladékokat.</w:t>
      </w:r>
    </w:p>
    <w:p w:rsidR="00017181" w:rsidRPr="00324965" w:rsidRDefault="00017181" w:rsidP="004E21E9">
      <w:pPr>
        <w:spacing w:after="0" w:line="240" w:lineRule="auto"/>
        <w:ind w:firstLine="709"/>
        <w:rPr>
          <w:rFonts w:ascii="Times New Roman" w:hAnsi="Times New Roman"/>
          <w:sz w:val="24"/>
          <w:szCs w:val="24"/>
          <w:shd w:val="clear" w:color="auto" w:fill="FFFFFF"/>
        </w:rPr>
      </w:pPr>
    </w:p>
    <w:p w:rsidR="00017181" w:rsidRPr="00324965" w:rsidRDefault="00017181" w:rsidP="0091489B">
      <w:pPr>
        <w:widowControl w:val="0"/>
        <w:suppressAutoHyphens/>
        <w:spacing w:after="0" w:line="240" w:lineRule="auto"/>
        <w:rPr>
          <w:rFonts w:ascii="Times New Roman" w:hAnsi="Times New Roman"/>
          <w:b/>
          <w:sz w:val="24"/>
          <w:szCs w:val="24"/>
          <w:vertAlign w:val="superscript"/>
          <w:lang w:eastAsia="hu-HU"/>
        </w:rPr>
      </w:pPr>
      <w:r w:rsidRPr="00324965">
        <w:rPr>
          <w:rFonts w:ascii="Times New Roman" w:hAnsi="Times New Roman"/>
          <w:b/>
          <w:sz w:val="24"/>
          <w:szCs w:val="24"/>
          <w:lang w:eastAsia="hu-HU"/>
        </w:rPr>
        <w:t>10168-12 Szerkezetlakatos feladatok*</w:t>
      </w:r>
    </w:p>
    <w:p w:rsidR="00017181" w:rsidRPr="00324965" w:rsidRDefault="00017181" w:rsidP="0091489B">
      <w:pPr>
        <w:widowControl w:val="0"/>
        <w:suppressAutoHyphens/>
        <w:spacing w:after="0" w:line="240" w:lineRule="auto"/>
        <w:jc w:val="right"/>
        <w:rPr>
          <w:rFonts w:ascii="Times New Roman" w:hAnsi="Times New Roman"/>
          <w:sz w:val="20"/>
          <w:szCs w:val="20"/>
          <w:lang w:eastAsia="hu-HU"/>
        </w:rPr>
      </w:pPr>
      <w:r w:rsidRPr="00324965">
        <w:rPr>
          <w:rFonts w:ascii="Times New Roman" w:hAnsi="Times New Roman"/>
          <w:b/>
          <w:sz w:val="24"/>
          <w:szCs w:val="24"/>
          <w:lang w:eastAsia="hu-HU"/>
        </w:rPr>
        <w:t>*</w:t>
      </w:r>
      <w:r w:rsidRPr="00324965">
        <w:rPr>
          <w:rFonts w:ascii="Times New Roman" w:hAnsi="Times New Roman"/>
          <w:sz w:val="20"/>
          <w:szCs w:val="20"/>
          <w:lang w:eastAsia="hu-HU"/>
        </w:rPr>
        <w:t>Három évfolyamos oktatás esetén a 2/10. évfolyamot követően</w:t>
      </w:r>
    </w:p>
    <w:p w:rsidR="00017181" w:rsidRPr="00324965" w:rsidRDefault="00017181" w:rsidP="0091489B">
      <w:pPr>
        <w:spacing w:after="0" w:line="240" w:lineRule="auto"/>
        <w:rPr>
          <w:rFonts w:ascii="Times New Roman" w:hAnsi="Times New Roman"/>
          <w:sz w:val="24"/>
          <w:szCs w:val="24"/>
          <w:shd w:val="clear" w:color="auto" w:fill="FFFFFF"/>
        </w:rPr>
      </w:pPr>
    </w:p>
    <w:p w:rsidR="00017181" w:rsidRPr="00324965" w:rsidRDefault="00017181" w:rsidP="0091489B">
      <w:pPr>
        <w:spacing w:after="0" w:line="240" w:lineRule="auto"/>
        <w:ind w:firstLine="709"/>
        <w:rPr>
          <w:rFonts w:ascii="Times New Roman" w:hAnsi="Times New Roman"/>
          <w:b/>
          <w:sz w:val="24"/>
          <w:szCs w:val="24"/>
          <w:lang w:eastAsia="hu-HU"/>
        </w:rPr>
      </w:pPr>
      <w:r w:rsidRPr="00324965">
        <w:rPr>
          <w:rFonts w:ascii="Times New Roman" w:hAnsi="Times New Roman"/>
          <w:b/>
          <w:iCs/>
          <w:kern w:val="1"/>
          <w:sz w:val="24"/>
          <w:szCs w:val="24"/>
          <w:lang w:eastAsia="hi-IN" w:bidi="hi-IN"/>
        </w:rPr>
        <w:t>Szerkezetlakatos feladatok gyakorlata</w:t>
      </w:r>
      <w:r w:rsidRPr="00324965">
        <w:rPr>
          <w:rFonts w:ascii="Times New Roman" w:hAnsi="Times New Roman"/>
          <w:b/>
          <w:sz w:val="24"/>
          <w:szCs w:val="24"/>
          <w:lang w:eastAsia="hu-HU"/>
        </w:rPr>
        <w:t xml:space="preserve"> tantárgy</w:t>
      </w:r>
    </w:p>
    <w:p w:rsidR="00017181" w:rsidRPr="00324965" w:rsidRDefault="00017181" w:rsidP="0091489B">
      <w:pPr>
        <w:spacing w:after="0" w:line="240" w:lineRule="auto"/>
        <w:ind w:firstLine="709"/>
        <w:rPr>
          <w:rFonts w:ascii="Times New Roman" w:hAnsi="Times New Roman"/>
          <w:b/>
          <w:sz w:val="24"/>
          <w:szCs w:val="24"/>
          <w:lang w:eastAsia="hu-HU"/>
        </w:rPr>
      </w:pPr>
    </w:p>
    <w:p w:rsidR="00017181" w:rsidRPr="00324965" w:rsidRDefault="00017181" w:rsidP="0091489B">
      <w:pPr>
        <w:spacing w:after="0" w:line="240" w:lineRule="auto"/>
        <w:ind w:left="1224"/>
        <w:rPr>
          <w:rFonts w:ascii="Times New Roman" w:hAnsi="Times New Roman"/>
          <w:b/>
          <w:sz w:val="24"/>
          <w:szCs w:val="24"/>
          <w:lang w:eastAsia="hu-HU"/>
        </w:rPr>
      </w:pPr>
      <w:r w:rsidRPr="00324965">
        <w:rPr>
          <w:rFonts w:ascii="Times New Roman" w:hAnsi="Times New Roman"/>
          <w:b/>
          <w:sz w:val="24"/>
          <w:szCs w:val="24"/>
          <w:lang w:eastAsia="hu-HU"/>
        </w:rPr>
        <w:t>Témakörök</w:t>
      </w:r>
    </w:p>
    <w:p w:rsidR="00017181" w:rsidRPr="00324965" w:rsidRDefault="00017181" w:rsidP="0091489B">
      <w:pPr>
        <w:spacing w:after="0" w:line="240" w:lineRule="auto"/>
        <w:ind w:left="1224"/>
        <w:rPr>
          <w:rFonts w:ascii="Times New Roman" w:hAnsi="Times New Roman"/>
          <w:b/>
          <w:sz w:val="24"/>
          <w:szCs w:val="24"/>
          <w:lang w:eastAsia="hu-HU"/>
        </w:rPr>
      </w:pP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Szerkezetlakatos munkák</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Anyagok kiválasztása a feladathoz.</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Fémes anyagok hőkezelése.</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Korrózióvédelem.</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Szilárdsági vizsgálatok.</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Keménységmérések.</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Anyagfolytonossági vizsgálatok.</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Hegeszthetőségi, forgácsolhatósági és képlékeny alakíthatósági vizsgálatok.</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Hegesztési varratok vizsgálata.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Csövek, zárt idomok tömörségi vizsgálata.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Acélköpenyes tartályok gyártása.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lastRenderedPageBreak/>
        <w:t>Nagynyomású hegesztett tartályok és kazánok gyártása.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Korrózióálló tartályok gyártása.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Edénytartozékok gyártása.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Szabadtéri oszlopszerkezetek, vázszerkezetek szerelése.</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Oszlopszerkezetek mozgatása terepen.</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Oszlopszerkezetek beemelése, áthelyezése.</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Helyszíni korrózióvédelem.</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Váz- és tartószerkezetek szerelése ipari környezetben.</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Érintésvédelem.</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Munkavégzés műtárgyak, gépek, egyéb idegen anyagok között.</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Csarnokszerkezetek, acélvázas épületek, tetőszerkezetek szerelése.</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Korlátok, mellvédek, díszítő lakatos termékek bontása, beépítése.</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Teherviselő szerkezetek bontása, beépítése.</w:t>
      </w:r>
    </w:p>
    <w:p w:rsidR="00017181" w:rsidRPr="00324965" w:rsidRDefault="00017181" w:rsidP="0091489B">
      <w:pPr>
        <w:spacing w:after="0" w:line="240" w:lineRule="auto"/>
        <w:ind w:firstLine="709"/>
        <w:rPr>
          <w:rFonts w:ascii="Times New Roman" w:hAnsi="Times New Roman"/>
          <w:sz w:val="24"/>
          <w:szCs w:val="24"/>
          <w:shd w:val="clear" w:color="auto" w:fill="FFFFFF"/>
        </w:rPr>
      </w:pP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Csarnok szerkezetlakatos és vázlakatos munkák</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Csarnokszerkezetek, acélvázas épületek, tetőszerkezetek gyártása, szerelése.</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Szerelt csarnokszerkezetek készítése.</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Hegesztett csarnokszerkezetek készítése.</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Vasbeton és favázas csarnokszerkezetek acélszerkezetinek összeállítása.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Ipari vázszerkezetek, kültéri rácsos szerkezetek gyártása.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Hegesztett acélvázas szerkezetek elkészítése, összeállítása.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Könnyűfém vázas szerkezetek elkészítése, összeállítása.</w:t>
      </w:r>
    </w:p>
    <w:p w:rsidR="00017181" w:rsidRPr="00324965" w:rsidRDefault="00017181" w:rsidP="0091489B">
      <w:pPr>
        <w:spacing w:after="0" w:line="240" w:lineRule="auto"/>
        <w:ind w:left="709"/>
        <w:rPr>
          <w:rFonts w:ascii="Times New Roman" w:hAnsi="Times New Roman"/>
          <w:sz w:val="24"/>
          <w:szCs w:val="24"/>
          <w:shd w:val="clear" w:color="auto" w:fill="FFFFFF"/>
        </w:rPr>
      </w:pP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Tartószerkezeti lakatos munkák</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Tartószerkezetek gyártása.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Hegesztett acélszerkezetek gyártása.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Szerelhető acélszerkezetek gyártása.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Oszlopszerkezetek gyártása.</w:t>
      </w:r>
    </w:p>
    <w:p w:rsidR="00017181" w:rsidRPr="00324965" w:rsidRDefault="00017181" w:rsidP="0091489B">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Hegesztett oszlopszerkezetek gyártása.</w:t>
      </w:r>
    </w:p>
    <w:p w:rsidR="00017181" w:rsidRPr="00324965" w:rsidRDefault="00017181" w:rsidP="00E17CA7">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Oszlopszerkezetek elemeinek összeszerelése.</w:t>
      </w:r>
    </w:p>
    <w:p w:rsidR="00017181" w:rsidRPr="00324965" w:rsidRDefault="00017181" w:rsidP="00B87D30">
      <w:pPr>
        <w:widowControl w:val="0"/>
        <w:suppressAutoHyphens/>
        <w:spacing w:after="0" w:line="240" w:lineRule="auto"/>
        <w:rPr>
          <w:rFonts w:ascii="Times New Roman" w:hAnsi="Times New Roman"/>
          <w:b/>
          <w:bCs/>
          <w:sz w:val="24"/>
          <w:szCs w:val="24"/>
        </w:rPr>
      </w:pPr>
      <w:r w:rsidRPr="00324965">
        <w:rPr>
          <w:rFonts w:ascii="Times New Roman" w:hAnsi="Times New Roman"/>
          <w:b/>
          <w:sz w:val="24"/>
          <w:szCs w:val="24"/>
          <w:lang w:eastAsia="hu-HU"/>
        </w:rPr>
        <w:br w:type="page"/>
      </w:r>
    </w:p>
    <w:p w:rsidR="00017181" w:rsidRPr="00324965" w:rsidRDefault="00017181" w:rsidP="00B87D30">
      <w:pPr>
        <w:autoSpaceDE w:val="0"/>
        <w:autoSpaceDN w:val="0"/>
        <w:adjustRightInd w:val="0"/>
        <w:spacing w:after="0" w:line="240" w:lineRule="auto"/>
        <w:jc w:val="center"/>
        <w:rPr>
          <w:rFonts w:ascii="Times New Roman" w:hAnsi="Times New Roman"/>
          <w:b/>
          <w:sz w:val="28"/>
          <w:szCs w:val="28"/>
          <w:lang w:bidi="hi-IN"/>
        </w:rPr>
      </w:pPr>
      <w:r w:rsidRPr="00324965">
        <w:rPr>
          <w:rFonts w:ascii="Times New Roman" w:hAnsi="Times New Roman"/>
          <w:b/>
          <w:sz w:val="28"/>
          <w:szCs w:val="28"/>
          <w:lang w:bidi="hi-IN"/>
        </w:rPr>
        <w:lastRenderedPageBreak/>
        <w:t xml:space="preserve">II. </w:t>
      </w:r>
      <w:proofErr w:type="spellStart"/>
      <w:r w:rsidRPr="00324965">
        <w:rPr>
          <w:rFonts w:ascii="Times New Roman" w:hAnsi="Times New Roman"/>
          <w:b/>
          <w:sz w:val="28"/>
          <w:szCs w:val="28"/>
          <w:lang w:bidi="hi-IN"/>
        </w:rPr>
        <w:t>Kétévfolyamos</w:t>
      </w:r>
      <w:proofErr w:type="spellEnd"/>
      <w:r w:rsidRPr="00324965">
        <w:rPr>
          <w:rFonts w:ascii="Times New Roman" w:hAnsi="Times New Roman"/>
          <w:b/>
          <w:sz w:val="28"/>
          <w:szCs w:val="28"/>
          <w:lang w:bidi="hi-IN"/>
        </w:rPr>
        <w:t xml:space="preserve"> oktatás közismereti képzés nélkül</w:t>
      </w:r>
    </w:p>
    <w:p w:rsidR="00017181" w:rsidRPr="00324965" w:rsidRDefault="00017181" w:rsidP="00B87D30">
      <w:pPr>
        <w:autoSpaceDE w:val="0"/>
        <w:autoSpaceDN w:val="0"/>
        <w:adjustRightInd w:val="0"/>
        <w:spacing w:after="0" w:line="240" w:lineRule="auto"/>
        <w:ind w:left="709"/>
        <w:jc w:val="center"/>
        <w:rPr>
          <w:rFonts w:ascii="Times New Roman" w:hAnsi="Times New Roman"/>
          <w:sz w:val="24"/>
          <w:szCs w:val="24"/>
          <w:lang w:bidi="hi-IN"/>
        </w:rPr>
      </w:pPr>
      <w:r w:rsidRPr="00324965">
        <w:rPr>
          <w:rFonts w:ascii="Times New Roman" w:hAnsi="Times New Roman"/>
          <w:sz w:val="24"/>
          <w:szCs w:val="24"/>
          <w:lang w:bidi="hi-IN"/>
        </w:rPr>
        <w:t>1. évfolyamot követően 160 óra</w:t>
      </w:r>
    </w:p>
    <w:p w:rsidR="00017181" w:rsidRPr="00324965" w:rsidRDefault="00017181" w:rsidP="00B87D30">
      <w:pPr>
        <w:autoSpaceDE w:val="0"/>
        <w:autoSpaceDN w:val="0"/>
        <w:adjustRightInd w:val="0"/>
        <w:spacing w:after="0" w:line="240" w:lineRule="auto"/>
        <w:ind w:left="709"/>
        <w:jc w:val="center"/>
        <w:rPr>
          <w:rFonts w:ascii="Times New Roman" w:hAnsi="Times New Roman"/>
          <w:sz w:val="24"/>
          <w:szCs w:val="24"/>
          <w:lang w:bidi="hi-IN"/>
        </w:rPr>
      </w:pPr>
    </w:p>
    <w:p w:rsidR="00017181" w:rsidRPr="00324965" w:rsidRDefault="00017181" w:rsidP="006E6764">
      <w:pPr>
        <w:widowControl w:val="0"/>
        <w:suppressAutoHyphens/>
        <w:spacing w:after="0" w:line="240" w:lineRule="auto"/>
        <w:jc w:val="both"/>
        <w:rPr>
          <w:rFonts w:ascii="Times New Roman" w:hAnsi="Times New Roman"/>
          <w:sz w:val="24"/>
          <w:szCs w:val="24"/>
          <w:shd w:val="clear" w:color="auto" w:fill="FFFFFF"/>
        </w:rPr>
      </w:pPr>
      <w:r w:rsidRPr="00324965">
        <w:rPr>
          <w:rFonts w:ascii="Times New Roman" w:hAnsi="Times New Roman"/>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017181" w:rsidRPr="00324965" w:rsidRDefault="00017181" w:rsidP="006039B3">
      <w:pPr>
        <w:widowControl w:val="0"/>
        <w:suppressAutoHyphens/>
        <w:spacing w:after="0" w:line="240" w:lineRule="auto"/>
        <w:jc w:val="both"/>
        <w:rPr>
          <w:rFonts w:ascii="Times New Roman" w:hAnsi="Times New Roman"/>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017181" w:rsidRPr="00324965">
        <w:tc>
          <w:tcPr>
            <w:tcW w:w="4676" w:type="dxa"/>
          </w:tcPr>
          <w:p w:rsidR="00017181" w:rsidRPr="00324965" w:rsidRDefault="00017181" w:rsidP="0080075F">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iCs/>
                <w:kern w:val="1"/>
                <w:sz w:val="24"/>
                <w:szCs w:val="24"/>
                <w:lang w:eastAsia="hi-IN" w:bidi="hi-IN"/>
              </w:rPr>
              <w:t>Szakmai követelménymodulok</w:t>
            </w:r>
          </w:p>
        </w:tc>
        <w:tc>
          <w:tcPr>
            <w:tcW w:w="4677" w:type="dxa"/>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b/>
                <w:iCs/>
                <w:kern w:val="1"/>
                <w:sz w:val="24"/>
                <w:szCs w:val="24"/>
                <w:lang w:eastAsia="hi-IN" w:bidi="hi-IN"/>
              </w:rPr>
              <w:t>Tantárgyak</w:t>
            </w:r>
            <w:r w:rsidRPr="00324965">
              <w:rPr>
                <w:rFonts w:ascii="Times New Roman" w:hAnsi="Times New Roman"/>
                <w:iCs/>
                <w:kern w:val="1"/>
                <w:sz w:val="24"/>
                <w:szCs w:val="24"/>
                <w:lang w:eastAsia="hi-IN" w:bidi="hi-IN"/>
              </w:rPr>
              <w:t>/</w:t>
            </w:r>
            <w:r w:rsidRPr="00324965">
              <w:rPr>
                <w:rFonts w:ascii="Times New Roman" w:hAnsi="Times New Roman"/>
                <w:i/>
                <w:iCs/>
                <w:kern w:val="1"/>
                <w:sz w:val="24"/>
                <w:szCs w:val="24"/>
                <w:lang w:eastAsia="hi-IN" w:bidi="hi-IN"/>
              </w:rPr>
              <w:t>Témakörök</w:t>
            </w:r>
          </w:p>
        </w:tc>
      </w:tr>
      <w:tr w:rsidR="00017181" w:rsidRPr="00324965">
        <w:trPr>
          <w:trHeight w:val="315"/>
        </w:trPr>
        <w:tc>
          <w:tcPr>
            <w:tcW w:w="4676" w:type="dxa"/>
            <w:vMerge w:val="restart"/>
            <w:vAlign w:val="center"/>
          </w:tcPr>
          <w:p w:rsidR="00017181" w:rsidRPr="00324965" w:rsidRDefault="00017181" w:rsidP="0080075F">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sz w:val="24"/>
                <w:szCs w:val="24"/>
                <w:lang w:eastAsia="hu-HU"/>
              </w:rPr>
              <w:t>10162-12 Gépészeti alapozó feladatok</w:t>
            </w: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iCs/>
                <w:kern w:val="1"/>
                <w:sz w:val="24"/>
                <w:szCs w:val="24"/>
                <w:lang w:eastAsia="hi-IN" w:bidi="hi-IN"/>
              </w:rPr>
              <w:t>Gépészeti alapozó feladatok gyakorlata</w:t>
            </w:r>
          </w:p>
        </w:tc>
      </w:tr>
      <w:tr w:rsidR="00017181" w:rsidRPr="00324965">
        <w:trPr>
          <w:trHeight w:val="345"/>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Műszaki dokumentációk</w:t>
            </w:r>
          </w:p>
        </w:tc>
      </w:tr>
      <w:tr w:rsidR="00017181" w:rsidRPr="00324965">
        <w:trPr>
          <w:trHeight w:val="330"/>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Gépészeti alapmérések</w:t>
            </w:r>
          </w:p>
        </w:tc>
      </w:tr>
      <w:tr w:rsidR="00017181" w:rsidRPr="00324965">
        <w:trPr>
          <w:trHeight w:val="330"/>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Anyagismeret, anyagvizsgálat</w:t>
            </w:r>
          </w:p>
        </w:tc>
      </w:tr>
      <w:tr w:rsidR="00017181" w:rsidRPr="00324965">
        <w:trPr>
          <w:trHeight w:val="330"/>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Gépészeti alapismeretek</w:t>
            </w:r>
          </w:p>
        </w:tc>
      </w:tr>
      <w:tr w:rsidR="00017181" w:rsidRPr="00324965">
        <w:trPr>
          <w:trHeight w:val="300"/>
        </w:trPr>
        <w:tc>
          <w:tcPr>
            <w:tcW w:w="4676" w:type="dxa"/>
            <w:vMerge w:val="restart"/>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b/>
                <w:sz w:val="24"/>
                <w:szCs w:val="24"/>
                <w:lang w:eastAsia="hu-HU"/>
              </w:rPr>
              <w:t>10166-12 Gépészeti kötési feladatok</w:t>
            </w: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iCs/>
                <w:kern w:val="1"/>
                <w:sz w:val="24"/>
                <w:szCs w:val="24"/>
                <w:lang w:eastAsia="hi-IN" w:bidi="hi-IN"/>
              </w:rPr>
              <w:t>Gépészeti kötési feladatok gyakorlata</w:t>
            </w:r>
          </w:p>
        </w:tc>
      </w:tr>
      <w:tr w:rsidR="00017181" w:rsidRPr="00324965">
        <w:trPr>
          <w:trHeight w:val="345"/>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Oldható kötések</w:t>
            </w:r>
          </w:p>
        </w:tc>
      </w:tr>
      <w:tr w:rsidR="00017181" w:rsidRPr="00324965">
        <w:trPr>
          <w:trHeight w:val="345"/>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
                <w:lang w:eastAsia="hu-HU"/>
              </w:rPr>
            </w:pPr>
            <w:proofErr w:type="spellStart"/>
            <w:r w:rsidRPr="00324965">
              <w:rPr>
                <w:rFonts w:ascii="Times New Roman" w:hAnsi="Times New Roman"/>
                <w:i/>
                <w:lang w:eastAsia="hu-HU"/>
              </w:rPr>
              <w:t>Nemoldható</w:t>
            </w:r>
            <w:proofErr w:type="spellEnd"/>
            <w:r w:rsidRPr="00324965">
              <w:rPr>
                <w:rFonts w:ascii="Times New Roman" w:hAnsi="Times New Roman"/>
                <w:i/>
                <w:lang w:eastAsia="hu-HU"/>
              </w:rPr>
              <w:t xml:space="preserve"> kötések</w:t>
            </w:r>
          </w:p>
        </w:tc>
      </w:tr>
      <w:tr w:rsidR="00017181" w:rsidRPr="00324965">
        <w:trPr>
          <w:trHeight w:val="300"/>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Korrózió elleni védelem</w:t>
            </w:r>
          </w:p>
        </w:tc>
      </w:tr>
      <w:tr w:rsidR="00017181" w:rsidRPr="00324965">
        <w:trPr>
          <w:trHeight w:val="300"/>
        </w:trPr>
        <w:tc>
          <w:tcPr>
            <w:tcW w:w="4676" w:type="dxa"/>
            <w:vMerge w:val="restart"/>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b/>
                <w:sz w:val="24"/>
                <w:szCs w:val="24"/>
                <w:lang w:eastAsia="hu-HU"/>
              </w:rPr>
              <w:t>10165-12 Épületlakatos feladatok</w:t>
            </w: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
                <w:lang w:eastAsia="hu-HU"/>
              </w:rPr>
            </w:pPr>
            <w:r w:rsidRPr="00324965">
              <w:rPr>
                <w:rFonts w:ascii="Times New Roman" w:hAnsi="Times New Roman"/>
                <w:b/>
                <w:iCs/>
                <w:kern w:val="1"/>
                <w:sz w:val="24"/>
                <w:szCs w:val="24"/>
                <w:lang w:eastAsia="hi-IN" w:bidi="hi-IN"/>
              </w:rPr>
              <w:t>Épületlakatos feladatok gyakorlata</w:t>
            </w:r>
          </w:p>
        </w:tc>
      </w:tr>
      <w:tr w:rsidR="00017181" w:rsidRPr="00324965">
        <w:trPr>
          <w:trHeight w:val="300"/>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
                <w:lang w:eastAsia="hu-HU"/>
              </w:rPr>
            </w:pPr>
            <w:r w:rsidRPr="00324965">
              <w:rPr>
                <w:rFonts w:ascii="Times New Roman" w:hAnsi="Times New Roman"/>
                <w:i/>
                <w:lang w:eastAsia="hu-HU"/>
              </w:rPr>
              <w:t>Munkatervezési feladatok</w:t>
            </w:r>
          </w:p>
        </w:tc>
      </w:tr>
      <w:tr w:rsidR="00017181" w:rsidRPr="00324965">
        <w:trPr>
          <w:trHeight w:val="300"/>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
                <w:lang w:eastAsia="hu-HU"/>
              </w:rPr>
            </w:pPr>
            <w:r w:rsidRPr="00324965">
              <w:rPr>
                <w:rFonts w:ascii="Times New Roman" w:hAnsi="Times New Roman"/>
                <w:i/>
                <w:lang w:eastAsia="hu-HU"/>
              </w:rPr>
              <w:t>Munkaszervezési feladatok</w:t>
            </w:r>
          </w:p>
        </w:tc>
      </w:tr>
      <w:tr w:rsidR="00017181" w:rsidRPr="00324965">
        <w:trPr>
          <w:trHeight w:val="300"/>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
                <w:lang w:eastAsia="hu-HU"/>
              </w:rPr>
            </w:pPr>
            <w:r w:rsidRPr="00324965">
              <w:rPr>
                <w:rFonts w:ascii="Times New Roman" w:hAnsi="Times New Roman"/>
                <w:i/>
                <w:lang w:eastAsia="hu-HU"/>
              </w:rPr>
              <w:t>Épületlakatos szerkezetek gyártása, beépítése, szerelése</w:t>
            </w:r>
          </w:p>
        </w:tc>
      </w:tr>
      <w:tr w:rsidR="00017181" w:rsidRPr="00324965">
        <w:trPr>
          <w:trHeight w:val="300"/>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
                <w:lang w:eastAsia="hu-HU"/>
              </w:rPr>
            </w:pPr>
            <w:r w:rsidRPr="00324965">
              <w:rPr>
                <w:rFonts w:ascii="Times New Roman" w:hAnsi="Times New Roman"/>
                <w:i/>
                <w:lang w:eastAsia="hu-HU"/>
              </w:rPr>
              <w:t>Karbantartás, javítás</w:t>
            </w:r>
          </w:p>
        </w:tc>
      </w:tr>
      <w:tr w:rsidR="00017181" w:rsidRPr="00324965">
        <w:trPr>
          <w:trHeight w:val="405"/>
        </w:trPr>
        <w:tc>
          <w:tcPr>
            <w:tcW w:w="4676" w:type="dxa"/>
            <w:vMerge w:val="restart"/>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b/>
                <w:sz w:val="24"/>
                <w:szCs w:val="24"/>
                <w:lang w:eastAsia="hu-HU"/>
              </w:rPr>
              <w:t>10168-12 Szerkezetlakatos feladatok</w:t>
            </w: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b/>
                <w:iCs/>
                <w:kern w:val="1"/>
                <w:sz w:val="24"/>
                <w:szCs w:val="24"/>
                <w:lang w:eastAsia="hi-IN" w:bidi="hi-IN"/>
              </w:rPr>
              <w:t>Szerkezetlakatos feladatok gyakorlata</w:t>
            </w:r>
          </w:p>
        </w:tc>
      </w:tr>
      <w:tr w:rsidR="00017181" w:rsidRPr="00324965">
        <w:trPr>
          <w:trHeight w:val="405"/>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Szerkezetlakatos munkák</w:t>
            </w:r>
          </w:p>
        </w:tc>
      </w:tr>
      <w:tr w:rsidR="00017181" w:rsidRPr="00324965">
        <w:trPr>
          <w:trHeight w:val="375"/>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r w:rsidRPr="00324965">
              <w:rPr>
                <w:rFonts w:ascii="Times New Roman" w:hAnsi="Times New Roman"/>
                <w:i/>
                <w:lang w:eastAsia="hu-HU"/>
              </w:rPr>
              <w:t>Csarnok szerkezetlakatos és vázlakatos munkák</w:t>
            </w:r>
          </w:p>
        </w:tc>
      </w:tr>
      <w:tr w:rsidR="00017181" w:rsidRPr="00324965">
        <w:trPr>
          <w:trHeight w:val="345"/>
        </w:trPr>
        <w:tc>
          <w:tcPr>
            <w:tcW w:w="4676" w:type="dxa"/>
            <w:vMerge/>
          </w:tcPr>
          <w:p w:rsidR="00017181" w:rsidRPr="00324965" w:rsidRDefault="00017181" w:rsidP="0080075F">
            <w:pPr>
              <w:widowControl w:val="0"/>
              <w:suppressAutoHyphens/>
              <w:spacing w:after="0" w:line="240" w:lineRule="auto"/>
              <w:rPr>
                <w:rFonts w:ascii="Times New Roman" w:hAnsi="Times New Roman"/>
                <w:iCs/>
                <w:kern w:val="1"/>
                <w:sz w:val="24"/>
                <w:szCs w:val="24"/>
                <w:lang w:eastAsia="hi-IN" w:bidi="hi-IN"/>
              </w:rPr>
            </w:pPr>
          </w:p>
        </w:tc>
        <w:tc>
          <w:tcPr>
            <w:tcW w:w="4677" w:type="dxa"/>
            <w:vAlign w:val="center"/>
          </w:tcPr>
          <w:p w:rsidR="00017181" w:rsidRPr="00324965" w:rsidRDefault="00017181" w:rsidP="0080075F">
            <w:pPr>
              <w:widowControl w:val="0"/>
              <w:suppressAutoHyphens/>
              <w:spacing w:after="0" w:line="240" w:lineRule="auto"/>
              <w:rPr>
                <w:rFonts w:ascii="Times New Roman" w:hAnsi="Times New Roman"/>
                <w:b/>
                <w:iCs/>
                <w:kern w:val="1"/>
                <w:sz w:val="24"/>
                <w:szCs w:val="24"/>
                <w:lang w:eastAsia="hi-IN" w:bidi="hi-IN"/>
              </w:rPr>
            </w:pPr>
            <w:r w:rsidRPr="00324965">
              <w:rPr>
                <w:rFonts w:ascii="Times New Roman" w:hAnsi="Times New Roman"/>
                <w:i/>
                <w:lang w:eastAsia="hu-HU"/>
              </w:rPr>
              <w:t>Tartószerkezeti lakatos munkák</w:t>
            </w:r>
          </w:p>
        </w:tc>
      </w:tr>
    </w:tbl>
    <w:p w:rsidR="00E36EA8" w:rsidRDefault="00E36EA8" w:rsidP="0080075F">
      <w:pPr>
        <w:spacing w:after="0" w:line="240" w:lineRule="auto"/>
        <w:rPr>
          <w:rFonts w:ascii="Times New Roman" w:hAnsi="Times New Roman"/>
          <w:sz w:val="24"/>
          <w:szCs w:val="24"/>
        </w:rPr>
      </w:pPr>
    </w:p>
    <w:p w:rsidR="00017181" w:rsidRPr="00324965" w:rsidRDefault="00017181" w:rsidP="0080075F">
      <w:pPr>
        <w:spacing w:after="0" w:line="240" w:lineRule="auto"/>
        <w:rPr>
          <w:rFonts w:ascii="Times New Roman" w:hAnsi="Times New Roman"/>
        </w:rPr>
      </w:pPr>
    </w:p>
    <w:p w:rsidR="00017181" w:rsidRPr="00324965" w:rsidRDefault="00017181" w:rsidP="0080075F">
      <w:pPr>
        <w:widowControl w:val="0"/>
        <w:suppressAutoHyphens/>
        <w:spacing w:after="0" w:line="240" w:lineRule="auto"/>
        <w:rPr>
          <w:rFonts w:ascii="Times New Roman" w:hAnsi="Times New Roman"/>
          <w:sz w:val="20"/>
          <w:szCs w:val="20"/>
          <w:lang w:eastAsia="hu-HU"/>
        </w:rPr>
      </w:pPr>
      <w:r w:rsidRPr="00324965">
        <w:rPr>
          <w:rFonts w:ascii="Times New Roman" w:hAnsi="Times New Roman"/>
          <w:b/>
          <w:sz w:val="24"/>
          <w:szCs w:val="24"/>
          <w:lang w:eastAsia="hu-HU"/>
        </w:rPr>
        <w:t>10162-12 Gépészeti alapozó feladatok</w:t>
      </w:r>
    </w:p>
    <w:p w:rsidR="00017181" w:rsidRPr="00324965" w:rsidRDefault="00017181" w:rsidP="0080075F">
      <w:pPr>
        <w:widowControl w:val="0"/>
        <w:suppressAutoHyphens/>
        <w:spacing w:after="0" w:line="240" w:lineRule="auto"/>
        <w:rPr>
          <w:rFonts w:ascii="Times New Roman" w:hAnsi="Times New Roman"/>
          <w:b/>
          <w:iCs/>
          <w:kern w:val="1"/>
          <w:sz w:val="24"/>
          <w:szCs w:val="24"/>
          <w:lang w:eastAsia="hi-IN" w:bidi="hi-IN"/>
        </w:rPr>
      </w:pPr>
    </w:p>
    <w:p w:rsidR="00017181" w:rsidRPr="00324965" w:rsidRDefault="00017181" w:rsidP="0080075F">
      <w:pPr>
        <w:spacing w:after="0" w:line="240" w:lineRule="auto"/>
        <w:ind w:firstLine="709"/>
        <w:rPr>
          <w:rFonts w:ascii="Times New Roman" w:hAnsi="Times New Roman"/>
          <w:b/>
          <w:sz w:val="24"/>
          <w:szCs w:val="24"/>
          <w:lang w:eastAsia="hu-HU"/>
        </w:rPr>
      </w:pPr>
      <w:r w:rsidRPr="00324965">
        <w:rPr>
          <w:rFonts w:ascii="Times New Roman" w:hAnsi="Times New Roman"/>
          <w:b/>
          <w:iCs/>
          <w:kern w:val="1"/>
          <w:sz w:val="24"/>
          <w:szCs w:val="24"/>
          <w:lang w:eastAsia="hi-IN" w:bidi="hi-IN"/>
        </w:rPr>
        <w:t>Gépészeti alapozó feladatok gyakorlata</w:t>
      </w:r>
      <w:r w:rsidRPr="00324965">
        <w:rPr>
          <w:rFonts w:ascii="Times New Roman" w:hAnsi="Times New Roman"/>
          <w:b/>
          <w:sz w:val="24"/>
          <w:szCs w:val="24"/>
          <w:lang w:eastAsia="hu-HU"/>
        </w:rPr>
        <w:t xml:space="preserve"> tantárgy</w:t>
      </w:r>
    </w:p>
    <w:p w:rsidR="00017181" w:rsidRPr="00324965" w:rsidRDefault="00017181" w:rsidP="0080075F">
      <w:pPr>
        <w:spacing w:after="0" w:line="240" w:lineRule="auto"/>
        <w:ind w:firstLine="709"/>
        <w:rPr>
          <w:rFonts w:ascii="Times New Roman" w:hAnsi="Times New Roman"/>
          <w:b/>
          <w:sz w:val="24"/>
          <w:szCs w:val="24"/>
          <w:lang w:eastAsia="hu-HU"/>
        </w:rPr>
      </w:pPr>
    </w:p>
    <w:p w:rsidR="00017181" w:rsidRPr="00324965" w:rsidRDefault="00017181" w:rsidP="0080075F">
      <w:pPr>
        <w:spacing w:after="0" w:line="240" w:lineRule="auto"/>
        <w:ind w:left="1224" w:firstLine="194"/>
        <w:rPr>
          <w:rFonts w:ascii="Times New Roman" w:hAnsi="Times New Roman"/>
          <w:b/>
          <w:sz w:val="24"/>
          <w:szCs w:val="24"/>
          <w:lang w:eastAsia="hu-HU"/>
        </w:rPr>
      </w:pPr>
      <w:r w:rsidRPr="00324965">
        <w:rPr>
          <w:rFonts w:ascii="Times New Roman" w:hAnsi="Times New Roman"/>
          <w:b/>
          <w:sz w:val="24"/>
          <w:szCs w:val="24"/>
          <w:lang w:eastAsia="hu-HU"/>
        </w:rPr>
        <w:t>Témakörök</w:t>
      </w:r>
    </w:p>
    <w:p w:rsidR="00017181" w:rsidRPr="00324965" w:rsidRDefault="00017181" w:rsidP="0080075F">
      <w:pPr>
        <w:spacing w:after="0" w:line="240" w:lineRule="auto"/>
        <w:ind w:left="1224"/>
        <w:rPr>
          <w:rFonts w:ascii="Times New Roman" w:hAnsi="Times New Roman"/>
          <w:b/>
          <w:sz w:val="24"/>
          <w:szCs w:val="24"/>
          <w:lang w:eastAsia="hu-HU"/>
        </w:rPr>
      </w:pPr>
    </w:p>
    <w:p w:rsidR="00017181" w:rsidRPr="00324965" w:rsidRDefault="00017181" w:rsidP="0080075F">
      <w:pPr>
        <w:spacing w:after="0" w:line="240" w:lineRule="auto"/>
        <w:ind w:firstLine="709"/>
        <w:rPr>
          <w:rFonts w:ascii="Times New Roman" w:hAnsi="Times New Roman"/>
          <w:sz w:val="24"/>
          <w:szCs w:val="24"/>
        </w:rPr>
      </w:pPr>
      <w:r w:rsidRPr="00324965">
        <w:rPr>
          <w:rFonts w:ascii="Times New Roman" w:hAnsi="Times New Roman"/>
          <w:b/>
          <w:sz w:val="24"/>
          <w:szCs w:val="24"/>
        </w:rPr>
        <w:t>Műszaki dokumentációk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Alkatrészrajzok szerkesztése felvételi vázlat alapján, rajzolvasás.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Szerelési-, karbantartási utasítások.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Szállítói megfelelőségi nyilatkozatok.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Pályázatok formai, tartalmi követelményei. </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Engedélyek, törvények, határozatok értelmezése.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Alkatrészrajzok, összeállítási rajzok, rajzdokumentációk elemzése, archiválása.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Műhelyrajzok sajátosságai, elkészítése, dokumentálása.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Megmunkálási technológia behatárolása, sorrendje alkatrészrajzok műszaki tartalmának figyelembevételével.</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Különféle szabványok megismerése, alkalmazása.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lastRenderedPageBreak/>
        <w:t>Minőségirányítási dokumentumok elkészítésének szempontjai.</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Gépek, berendezések műszaki dokumentációi, fontosabb paraméterek nyilvántartása.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Alkatrészek, eszközök nyilvántartásának szempontjai, dokumentálása.</w:t>
      </w:r>
    </w:p>
    <w:p w:rsidR="00017181" w:rsidRPr="00324965" w:rsidRDefault="00017181" w:rsidP="0080075F">
      <w:pPr>
        <w:spacing w:after="0" w:line="240" w:lineRule="auto"/>
        <w:ind w:left="1418"/>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Alkatrészjegyzék, technológiai sorrend, bruttó anyagmennyiség, alkatrész nyersmérete, megmunkáláshoz szükséges szerszám és gép, állásidő.</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Javítási jegyzőkönyvek.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Elektronikus dokumentációk.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Fájlformátumok, kiterjesztések.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Szövegszerkesztési alapismeretek.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Képfelbontás, </w:t>
      </w:r>
      <w:proofErr w:type="spellStart"/>
      <w:r w:rsidRPr="00324965">
        <w:rPr>
          <w:rFonts w:ascii="Times New Roman" w:hAnsi="Times New Roman"/>
          <w:sz w:val="24"/>
          <w:szCs w:val="24"/>
          <w:shd w:val="clear" w:color="auto" w:fill="FFFFFF"/>
        </w:rPr>
        <w:t>rasztergrafika</w:t>
      </w:r>
      <w:proofErr w:type="spellEnd"/>
      <w:r w:rsidRPr="00324965">
        <w:rPr>
          <w:rFonts w:ascii="Times New Roman" w:hAnsi="Times New Roman"/>
          <w:sz w:val="24"/>
          <w:szCs w:val="24"/>
          <w:shd w:val="clear" w:color="auto" w:fill="FFFFFF"/>
        </w:rPr>
        <w:t>, vektorgrafika előnyök, hátrányok ismerete.</w:t>
      </w:r>
    </w:p>
    <w:p w:rsidR="00017181" w:rsidRPr="00324965" w:rsidRDefault="00017181" w:rsidP="0080075F">
      <w:pPr>
        <w:spacing w:after="0" w:line="240" w:lineRule="auto"/>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b/>
          <w:sz w:val="24"/>
          <w:szCs w:val="24"/>
        </w:rPr>
      </w:pPr>
      <w:r w:rsidRPr="00324965">
        <w:rPr>
          <w:rFonts w:ascii="Times New Roman" w:hAnsi="Times New Roman"/>
          <w:b/>
          <w:sz w:val="24"/>
          <w:szCs w:val="24"/>
        </w:rPr>
        <w:t>Gépészeti alapmérések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Külső és belső felületek ellenőrzése egyszerű ellenőrző eszközökkel.</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Külső felületek mérése, ellenőrzése tolómérővel, talpas tolómérővel, mikrométerrel.</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Belső felületek mérése, ellenőrzése mélységmérő tolómérővel, mikrométerrel.</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Szögmérés mechanikai szögmérővel.</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Külső kúpok mérése, ellenőrzése.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Belső kúpok mérése, ellenőrzése.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Munkadarabok mérése digitális mérőeszközökkel.</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Munkadarabok mérése digitális tolómérővel, digitális mérőórával.</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Felületi érdesség ellenőrzése, mérése.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Munkadarabok alak- és helyzetpontosságának mérése, ellenőrzése.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Körkörösség ellenőrzése, tengely ütésellenőrzése.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Egyenesség, síklapúság, derékszögesség, párhuzamosság, egytengelyűség mérése, ellenőrzése.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Keménységmérések </w:t>
      </w:r>
      <w:proofErr w:type="spellStart"/>
      <w:r w:rsidRPr="00324965">
        <w:rPr>
          <w:rFonts w:ascii="Times New Roman" w:hAnsi="Times New Roman"/>
          <w:sz w:val="24"/>
          <w:szCs w:val="24"/>
          <w:shd w:val="clear" w:color="auto" w:fill="FFFFFF"/>
        </w:rPr>
        <w:t>Brinnel</w:t>
      </w:r>
      <w:proofErr w:type="spellEnd"/>
      <w:r w:rsidRPr="00324965">
        <w:rPr>
          <w:rFonts w:ascii="Times New Roman" w:hAnsi="Times New Roman"/>
          <w:sz w:val="24"/>
          <w:szCs w:val="24"/>
          <w:shd w:val="clear" w:color="auto" w:fill="FFFFFF"/>
        </w:rPr>
        <w:t xml:space="preserve">, </w:t>
      </w:r>
      <w:proofErr w:type="spellStart"/>
      <w:r w:rsidRPr="00324965">
        <w:rPr>
          <w:rFonts w:ascii="Times New Roman" w:hAnsi="Times New Roman"/>
          <w:sz w:val="24"/>
          <w:szCs w:val="24"/>
          <w:shd w:val="clear" w:color="auto" w:fill="FFFFFF"/>
        </w:rPr>
        <w:t>Rockwell</w:t>
      </w:r>
      <w:proofErr w:type="spellEnd"/>
      <w:r w:rsidRPr="00324965">
        <w:rPr>
          <w:rFonts w:ascii="Times New Roman" w:hAnsi="Times New Roman"/>
          <w:sz w:val="24"/>
          <w:szCs w:val="24"/>
          <w:shd w:val="clear" w:color="auto" w:fill="FFFFFF"/>
        </w:rPr>
        <w:t xml:space="preserve">, </w:t>
      </w:r>
      <w:proofErr w:type="spellStart"/>
      <w:r w:rsidRPr="00324965">
        <w:rPr>
          <w:rFonts w:ascii="Times New Roman" w:hAnsi="Times New Roman"/>
          <w:sz w:val="24"/>
          <w:szCs w:val="24"/>
          <w:shd w:val="clear" w:color="auto" w:fill="FFFFFF"/>
        </w:rPr>
        <w:t>Vickers</w:t>
      </w:r>
      <w:proofErr w:type="spellEnd"/>
      <w:r w:rsidRPr="00324965">
        <w:rPr>
          <w:rFonts w:ascii="Times New Roman" w:hAnsi="Times New Roman"/>
          <w:sz w:val="24"/>
          <w:szCs w:val="24"/>
          <w:shd w:val="clear" w:color="auto" w:fill="FFFFFF"/>
        </w:rPr>
        <w:t xml:space="preserve">, egyéb. </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Mérési dokumentumok készítése.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Felvételi vázlatok készítése méretellenőrzésekhez.</w:t>
      </w:r>
    </w:p>
    <w:p w:rsidR="00017181" w:rsidRPr="00324965" w:rsidRDefault="00017181" w:rsidP="0080075F">
      <w:pPr>
        <w:spacing w:after="0" w:line="240" w:lineRule="auto"/>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b/>
          <w:sz w:val="24"/>
          <w:szCs w:val="24"/>
        </w:rPr>
      </w:pPr>
      <w:r w:rsidRPr="00324965">
        <w:rPr>
          <w:rFonts w:ascii="Times New Roman" w:hAnsi="Times New Roman"/>
          <w:b/>
          <w:sz w:val="24"/>
          <w:szCs w:val="24"/>
        </w:rPr>
        <w:t>Anyagismeret, anyagvizsgálat</w:t>
      </w:r>
    </w:p>
    <w:p w:rsidR="00017181" w:rsidRPr="00324965" w:rsidRDefault="00017181" w:rsidP="0080075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Roncsolásmentes</w:t>
      </w:r>
      <w:proofErr w:type="spellEnd"/>
      <w:r w:rsidRPr="00324965">
        <w:rPr>
          <w:rFonts w:ascii="Times New Roman" w:hAnsi="Times New Roman"/>
          <w:sz w:val="24"/>
          <w:szCs w:val="24"/>
          <w:shd w:val="clear" w:color="auto" w:fill="FFFFFF"/>
        </w:rPr>
        <w:t xml:space="preserve"> anyagvizsgálatok (repedésvizsgálatok).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Roncsolásos anyagvizsgálatok.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Keménység vizsgálat.</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Keménységmérő eljárások.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Mikro-keménységmérés.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Keménységmérés meleg állapotban.</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Dinamikus keménységmérések.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Rugalmas utóhatás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Rugalmas alakváltozás.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Kúszás és relaxáció.</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Mechanikai kifáradás, Wöhler-görbe.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Frekvencia befolyása a kifáradásra.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Fárasztó gépek.</w:t>
      </w:r>
    </w:p>
    <w:p w:rsidR="00017181" w:rsidRPr="00324965" w:rsidRDefault="00017181" w:rsidP="0080075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Melegalakíthatósági</w:t>
      </w:r>
      <w:proofErr w:type="spellEnd"/>
      <w:r w:rsidRPr="00324965">
        <w:rPr>
          <w:rFonts w:ascii="Times New Roman" w:hAnsi="Times New Roman"/>
          <w:sz w:val="24"/>
          <w:szCs w:val="24"/>
          <w:shd w:val="clear" w:color="auto" w:fill="FFFFFF"/>
        </w:rPr>
        <w:t xml:space="preserve"> technológiai próbák.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Hidegalakíthatósági technológiai próbák.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Nyomóvizsgálat.</w:t>
      </w:r>
    </w:p>
    <w:p w:rsidR="00017181" w:rsidRPr="00324965" w:rsidRDefault="00017181" w:rsidP="0080075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Hajlítóvizsgálat</w:t>
      </w:r>
      <w:proofErr w:type="spellEnd"/>
      <w:r w:rsidRPr="00324965">
        <w:rPr>
          <w:rFonts w:ascii="Times New Roman" w:hAnsi="Times New Roman"/>
          <w:sz w:val="24"/>
          <w:szCs w:val="24"/>
          <w:shd w:val="clear" w:color="auto" w:fill="FFFFFF"/>
        </w:rPr>
        <w:t>.</w:t>
      </w:r>
    </w:p>
    <w:p w:rsidR="00017181" w:rsidRPr="00324965" w:rsidRDefault="00017181" w:rsidP="0080075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Csavaróvizsgálat</w:t>
      </w:r>
      <w:proofErr w:type="spellEnd"/>
      <w:r w:rsidRPr="00324965">
        <w:rPr>
          <w:rFonts w:ascii="Times New Roman" w:hAnsi="Times New Roman"/>
          <w:sz w:val="24"/>
          <w:szCs w:val="24"/>
          <w:shd w:val="clear" w:color="auto" w:fill="FFFFFF"/>
        </w:rPr>
        <w:t>.</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Törésmechanikai vizsgálatok, </w:t>
      </w:r>
      <w:proofErr w:type="spellStart"/>
      <w:r w:rsidRPr="00324965">
        <w:rPr>
          <w:rFonts w:ascii="Times New Roman" w:hAnsi="Times New Roman"/>
          <w:sz w:val="24"/>
          <w:szCs w:val="24"/>
          <w:shd w:val="clear" w:color="auto" w:fill="FFFFFF"/>
        </w:rPr>
        <w:t>Charpy-féle</w:t>
      </w:r>
      <w:proofErr w:type="spellEnd"/>
      <w:r w:rsidRPr="00324965">
        <w:rPr>
          <w:rFonts w:ascii="Times New Roman" w:hAnsi="Times New Roman"/>
          <w:sz w:val="24"/>
          <w:szCs w:val="24"/>
          <w:shd w:val="clear" w:color="auto" w:fill="FFFFFF"/>
        </w:rPr>
        <w:t xml:space="preserve"> ütve hajlító vizsgálat.</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Vegyi összetétel vizsgálata.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lastRenderedPageBreak/>
        <w:t>Korróziós vizsgálatok.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Mikroszkopikus vizsgálatok, maratás, polírozás, csiszolás.</w:t>
      </w:r>
    </w:p>
    <w:p w:rsidR="00017181" w:rsidRPr="00324965" w:rsidRDefault="00017181" w:rsidP="0080075F">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Hőtechnikai</w:t>
      </w:r>
      <w:proofErr w:type="spellEnd"/>
      <w:r w:rsidRPr="00324965">
        <w:rPr>
          <w:rFonts w:ascii="Times New Roman" w:hAnsi="Times New Roman"/>
          <w:sz w:val="24"/>
          <w:szCs w:val="24"/>
          <w:shd w:val="clear" w:color="auto" w:fill="FFFFFF"/>
        </w:rPr>
        <w:t xml:space="preserve"> tulajdonságok.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Villamos vezetőképesség mérése.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Mágneses tulajdonság vizsgálata.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Fémek és ötvözetek tulajdonságai.</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hűtési sebesség hatása az acélok szövetszerkezetére, tulajdonságaira.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Ötvözőelemek hatása az acélok szövetszerkezetére, tulajdonságaira.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Hőkezelések csoportosítása.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p>
    <w:p w:rsidR="00017181" w:rsidRPr="00324965" w:rsidRDefault="00017181" w:rsidP="001A7F0E">
      <w:pPr>
        <w:spacing w:after="0" w:line="240" w:lineRule="auto"/>
        <w:ind w:left="709"/>
        <w:rPr>
          <w:rFonts w:ascii="Times New Roman" w:hAnsi="Times New Roman"/>
          <w:sz w:val="24"/>
          <w:szCs w:val="24"/>
          <w:shd w:val="clear" w:color="auto" w:fill="FFFFFF"/>
        </w:rPr>
      </w:pPr>
      <w:r w:rsidRPr="00324965">
        <w:rPr>
          <w:rFonts w:ascii="Times New Roman" w:hAnsi="Times New Roman"/>
          <w:b/>
          <w:kern w:val="1"/>
          <w:sz w:val="24"/>
          <w:szCs w:val="24"/>
          <w:lang w:eastAsia="hi-IN" w:bidi="hi-IN"/>
        </w:rPr>
        <w:t>Gépészeti alapismeretek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előrajzolással szembeni követelmények.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 lépései.</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 szerszámai, eszközei.</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Mérő és ellenőrző eszközök.</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felületszínezés lehetőségei.</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térbeli előrajzolás eszközei.</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 folyamata.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előrajzolás biztonságtechnikai előírásai.</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Síkbeli és térbeli előrajzolás.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Síkbeli és térbeli előrajzolás eszközei, segédeszközei és mérőeszközeinek megválasztása adott feladat elvégzéséhez.</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Többféle megmunkálást igénylő öntvények előrajzolásának gyakorlása.</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Kézi megmunkálási gyakorlatok (darabolás, hajlítás, fűrészelés, reszelés, köszörülés, fúrás, süllyesztés, dörzsölés, hántolás, csiszolás, menetvágás, menetfúrás).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kézi forgácsoló műhely rendje, munka- és tűzvédelmi ismeretek rendszerezése.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Alkatrészek illesztése.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gépi forgácsoló műhely rendje, munka- és tűzvédelmi ismeretek rendszerezése.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Palástfelület, homlokfelület esztergálás.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Belső felületek megmunkálása (furatesztergálás, fúrás).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Marás (palástmarás, homlokmarás, síkmarás).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Köszörülés (palástköszörülés, síkköszörülés, furatköszörülés).</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Oldható kötések készítése.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Nem oldható kötések készítése.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Különféle fémfelületek előkészítése.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Felületvédelem mázolással, lakkozással.</w:t>
      </w:r>
    </w:p>
    <w:p w:rsidR="00017181" w:rsidRPr="00324965" w:rsidRDefault="00017181" w:rsidP="0080075F">
      <w:pPr>
        <w:spacing w:after="0" w:line="240" w:lineRule="auto"/>
        <w:rPr>
          <w:rFonts w:ascii="Times New Roman" w:hAnsi="Times New Roman"/>
          <w:sz w:val="24"/>
          <w:szCs w:val="24"/>
          <w:shd w:val="clear" w:color="auto" w:fill="FFFFFF"/>
        </w:rPr>
      </w:pPr>
    </w:p>
    <w:p w:rsidR="00017181" w:rsidRPr="00324965" w:rsidRDefault="00017181" w:rsidP="0080075F">
      <w:pPr>
        <w:spacing w:after="0" w:line="240" w:lineRule="auto"/>
        <w:rPr>
          <w:rFonts w:ascii="Times New Roman" w:hAnsi="Times New Roman"/>
          <w:sz w:val="24"/>
          <w:szCs w:val="24"/>
          <w:shd w:val="clear" w:color="auto" w:fill="FFFFFF"/>
        </w:rPr>
      </w:pPr>
    </w:p>
    <w:p w:rsidR="00017181" w:rsidRPr="00324965" w:rsidRDefault="00017181" w:rsidP="0080075F">
      <w:pPr>
        <w:widowControl w:val="0"/>
        <w:suppressAutoHyphens/>
        <w:spacing w:after="0" w:line="240" w:lineRule="auto"/>
        <w:rPr>
          <w:rFonts w:ascii="Times New Roman" w:hAnsi="Times New Roman"/>
          <w:sz w:val="20"/>
          <w:szCs w:val="20"/>
          <w:lang w:eastAsia="hu-HU"/>
        </w:rPr>
      </w:pPr>
      <w:r w:rsidRPr="00324965">
        <w:rPr>
          <w:rFonts w:ascii="Times New Roman" w:hAnsi="Times New Roman"/>
          <w:b/>
          <w:sz w:val="24"/>
          <w:szCs w:val="24"/>
          <w:lang w:eastAsia="hu-HU"/>
        </w:rPr>
        <w:t>10166-12 Gépészeti kötési feladatok</w:t>
      </w:r>
    </w:p>
    <w:p w:rsidR="00017181" w:rsidRPr="00324965" w:rsidRDefault="00017181" w:rsidP="0080075F">
      <w:pPr>
        <w:spacing w:after="0" w:line="240" w:lineRule="auto"/>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b/>
          <w:sz w:val="24"/>
          <w:szCs w:val="24"/>
          <w:lang w:eastAsia="hu-HU"/>
        </w:rPr>
      </w:pPr>
      <w:r w:rsidRPr="00324965">
        <w:rPr>
          <w:rFonts w:ascii="Times New Roman" w:hAnsi="Times New Roman"/>
          <w:b/>
          <w:sz w:val="24"/>
          <w:szCs w:val="24"/>
          <w:lang w:eastAsia="hu-HU"/>
        </w:rPr>
        <w:t>Gépészeti kötési feladatok gyakorlata tantárgy</w:t>
      </w:r>
    </w:p>
    <w:p w:rsidR="00017181" w:rsidRPr="00324965" w:rsidRDefault="00017181" w:rsidP="0080075F">
      <w:pPr>
        <w:spacing w:after="0" w:line="240" w:lineRule="auto"/>
        <w:ind w:firstLine="709"/>
        <w:rPr>
          <w:rFonts w:ascii="Times New Roman" w:hAnsi="Times New Roman"/>
          <w:b/>
          <w:sz w:val="24"/>
          <w:szCs w:val="24"/>
          <w:lang w:eastAsia="hu-HU"/>
        </w:rPr>
      </w:pPr>
    </w:p>
    <w:p w:rsidR="00017181" w:rsidRPr="00324965" w:rsidRDefault="00017181" w:rsidP="0080075F">
      <w:pPr>
        <w:spacing w:after="0" w:line="240" w:lineRule="auto"/>
        <w:ind w:left="1224"/>
        <w:rPr>
          <w:rFonts w:ascii="Times New Roman" w:hAnsi="Times New Roman"/>
          <w:b/>
          <w:sz w:val="24"/>
          <w:szCs w:val="24"/>
          <w:lang w:eastAsia="hu-HU"/>
        </w:rPr>
      </w:pPr>
      <w:r w:rsidRPr="00324965">
        <w:rPr>
          <w:rFonts w:ascii="Times New Roman" w:hAnsi="Times New Roman"/>
          <w:b/>
          <w:sz w:val="24"/>
          <w:szCs w:val="24"/>
          <w:lang w:eastAsia="hu-HU"/>
        </w:rPr>
        <w:t>Témakörök</w:t>
      </w:r>
    </w:p>
    <w:p w:rsidR="00017181" w:rsidRPr="00324965" w:rsidRDefault="00017181" w:rsidP="0080075F">
      <w:pPr>
        <w:spacing w:after="0" w:line="240" w:lineRule="auto"/>
        <w:ind w:left="1224"/>
        <w:rPr>
          <w:rFonts w:ascii="Times New Roman" w:hAnsi="Times New Roman"/>
          <w:b/>
          <w:sz w:val="24"/>
          <w:szCs w:val="24"/>
          <w:lang w:eastAsia="hu-HU"/>
        </w:rPr>
      </w:pPr>
    </w:p>
    <w:p w:rsidR="00017181" w:rsidRPr="00324965" w:rsidRDefault="00017181" w:rsidP="00301C51">
      <w:pPr>
        <w:spacing w:after="0" w:line="240" w:lineRule="auto"/>
        <w:ind w:firstLine="709"/>
        <w:rPr>
          <w:rFonts w:ascii="Times New Roman" w:hAnsi="Times New Roman"/>
          <w:b/>
          <w:sz w:val="24"/>
          <w:szCs w:val="24"/>
          <w:lang w:eastAsia="hu-HU"/>
        </w:rPr>
      </w:pPr>
      <w:r w:rsidRPr="00324965">
        <w:rPr>
          <w:rFonts w:ascii="Times New Roman" w:hAnsi="Times New Roman"/>
          <w:b/>
          <w:sz w:val="24"/>
          <w:szCs w:val="24"/>
          <w:lang w:eastAsia="hu-HU"/>
        </w:rPr>
        <w:t>Oldható kötések</w:t>
      </w:r>
    </w:p>
    <w:p w:rsidR="00017181" w:rsidRPr="00324965" w:rsidRDefault="00017181" w:rsidP="00301C51">
      <w:pPr>
        <w:spacing w:after="0" w:line="240" w:lineRule="auto"/>
        <w:ind w:left="709"/>
        <w:rPr>
          <w:rFonts w:ascii="Times New Roman" w:hAnsi="Times New Roman"/>
          <w:sz w:val="24"/>
          <w:szCs w:val="24"/>
          <w:shd w:val="clear" w:color="auto" w:fill="FFFFFF"/>
        </w:rPr>
      </w:pPr>
      <w:proofErr w:type="gramStart"/>
      <w:r w:rsidRPr="00324965">
        <w:rPr>
          <w:rFonts w:ascii="Times New Roman" w:hAnsi="Times New Roman"/>
          <w:sz w:val="24"/>
          <w:szCs w:val="24"/>
          <w:shd w:val="clear" w:color="auto" w:fill="FFFFFF"/>
        </w:rPr>
        <w:t>kötések</w:t>
      </w:r>
      <w:proofErr w:type="gramEnd"/>
      <w:r w:rsidRPr="00324965">
        <w:rPr>
          <w:rFonts w:ascii="Times New Roman" w:hAnsi="Times New Roman"/>
          <w:sz w:val="24"/>
          <w:szCs w:val="24"/>
          <w:shd w:val="clear" w:color="auto" w:fill="FFFFFF"/>
        </w:rPr>
        <w:t xml:space="preserve"> készítése.</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Oldható kötések össze- és szétszerelése</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Oldható kötések készítésének szerszámai, eszközei, műveletei.</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zsugorkötés alkalmazási területe, szereléstechnológiája, munkabiztonsági előírások.</w:t>
      </w:r>
    </w:p>
    <w:p w:rsidR="00017181" w:rsidRPr="00324965" w:rsidRDefault="00017181" w:rsidP="00301C51">
      <w:pPr>
        <w:spacing w:after="0" w:line="240" w:lineRule="auto"/>
        <w:ind w:left="709"/>
        <w:rPr>
          <w:rFonts w:ascii="Times New Roman" w:hAnsi="Times New Roman"/>
          <w:sz w:val="24"/>
          <w:szCs w:val="24"/>
          <w:shd w:val="clear" w:color="auto" w:fill="FFFFFF"/>
        </w:rPr>
      </w:pPr>
    </w:p>
    <w:p w:rsidR="00017181" w:rsidRPr="00324965" w:rsidRDefault="00017181" w:rsidP="00301C51">
      <w:pPr>
        <w:spacing w:after="0" w:line="240" w:lineRule="auto"/>
        <w:ind w:firstLine="709"/>
        <w:rPr>
          <w:rFonts w:ascii="Times New Roman" w:hAnsi="Times New Roman"/>
          <w:b/>
          <w:sz w:val="24"/>
          <w:szCs w:val="24"/>
          <w:lang w:eastAsia="hu-HU"/>
        </w:rPr>
      </w:pPr>
      <w:proofErr w:type="spellStart"/>
      <w:r w:rsidRPr="00324965">
        <w:rPr>
          <w:rFonts w:ascii="Times New Roman" w:hAnsi="Times New Roman"/>
          <w:b/>
          <w:sz w:val="24"/>
          <w:szCs w:val="24"/>
          <w:lang w:eastAsia="hu-HU"/>
        </w:rPr>
        <w:lastRenderedPageBreak/>
        <w:t>Nemoldható</w:t>
      </w:r>
      <w:proofErr w:type="spellEnd"/>
      <w:r w:rsidRPr="00324965">
        <w:rPr>
          <w:rFonts w:ascii="Times New Roman" w:hAnsi="Times New Roman"/>
          <w:b/>
          <w:sz w:val="24"/>
          <w:szCs w:val="24"/>
          <w:lang w:eastAsia="hu-HU"/>
        </w:rPr>
        <w:t xml:space="preserve"> kötések</w:t>
      </w:r>
    </w:p>
    <w:p w:rsidR="00017181" w:rsidRPr="00324965" w:rsidRDefault="00017181" w:rsidP="00301C51">
      <w:pPr>
        <w:spacing w:after="0" w:line="240" w:lineRule="auto"/>
        <w:ind w:left="709"/>
        <w:rPr>
          <w:rFonts w:ascii="Times New Roman" w:hAnsi="Times New Roman"/>
          <w:sz w:val="24"/>
          <w:szCs w:val="24"/>
          <w:shd w:val="clear" w:color="auto" w:fill="FFFFFF"/>
        </w:rPr>
      </w:pPr>
      <w:proofErr w:type="spellStart"/>
      <w:r w:rsidRPr="00324965">
        <w:rPr>
          <w:rFonts w:ascii="Times New Roman" w:hAnsi="Times New Roman"/>
          <w:sz w:val="24"/>
          <w:szCs w:val="24"/>
          <w:shd w:val="clear" w:color="auto" w:fill="FFFFFF"/>
        </w:rPr>
        <w:t>Nemoldható</w:t>
      </w:r>
      <w:proofErr w:type="spellEnd"/>
      <w:r w:rsidRPr="00324965">
        <w:rPr>
          <w:rFonts w:ascii="Times New Roman" w:hAnsi="Times New Roman"/>
          <w:sz w:val="24"/>
          <w:szCs w:val="24"/>
          <w:shd w:val="clear" w:color="auto" w:fill="FFFFFF"/>
        </w:rPr>
        <w:t xml:space="preserve"> kötések készítése.</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szegecselési művelet technológiája és eljárásainak szerszámai, eszközei, berendezései, gépei.</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szegecskötés munkabiztonsági előírásai.</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szegecskötések szerszámainak és eszközeinek megválasztása.</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Ragasztóanyagok, a különféle anyagok ragasztásának műveletei.</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forrasztás műveletének folyamata, szerszámai, eszközei.</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Gázhegesztő berendezések, tartozékok, a lánghegesztés munkabiztonsági előírásai.</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Gázhegesztő berendezések üzembe helyezése, kezelése.</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ívhegesztés lényege, alkalmazása, gépei, segédeszközei.</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Az ívhegesztés munkabiztonsági előírásai.</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Kézi ívhegesztő berendezések üzembe helyezése.</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Elektródák fajtái, jellemzői, megválasztásának szempontjai.</w:t>
      </w:r>
    </w:p>
    <w:p w:rsidR="00017181" w:rsidRPr="00324965" w:rsidRDefault="00017181" w:rsidP="0080075F">
      <w:pPr>
        <w:spacing w:after="0" w:line="240" w:lineRule="auto"/>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Korrózió elleni védelem</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Különféle fém felületek előkészítése.</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Különféle </w:t>
      </w:r>
      <w:proofErr w:type="spellStart"/>
      <w:r w:rsidRPr="00324965">
        <w:rPr>
          <w:rFonts w:ascii="Times New Roman" w:hAnsi="Times New Roman"/>
          <w:sz w:val="24"/>
          <w:szCs w:val="24"/>
          <w:shd w:val="clear" w:color="auto" w:fill="FFFFFF"/>
        </w:rPr>
        <w:t>nemfém</w:t>
      </w:r>
      <w:proofErr w:type="spellEnd"/>
      <w:r w:rsidRPr="00324965">
        <w:rPr>
          <w:rFonts w:ascii="Times New Roman" w:hAnsi="Times New Roman"/>
          <w:sz w:val="24"/>
          <w:szCs w:val="24"/>
          <w:shd w:val="clear" w:color="auto" w:fill="FFFFFF"/>
        </w:rPr>
        <w:t xml:space="preserve"> felületek előkészítése.</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Felületvédelem mázolással.</w:t>
      </w:r>
    </w:p>
    <w:p w:rsidR="00017181" w:rsidRPr="00324965" w:rsidRDefault="00017181" w:rsidP="00301C51">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Felületvédelem lakkozással.</w:t>
      </w:r>
    </w:p>
    <w:p w:rsidR="00017181" w:rsidRPr="00324965" w:rsidRDefault="00017181" w:rsidP="0080075F">
      <w:pPr>
        <w:spacing w:after="0" w:line="240" w:lineRule="auto"/>
        <w:ind w:left="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Felületvédelem és egyéb eljárásokkal.</w:t>
      </w:r>
    </w:p>
    <w:p w:rsidR="00017181" w:rsidRPr="00324965" w:rsidRDefault="00017181" w:rsidP="0080075F">
      <w:pPr>
        <w:spacing w:after="0" w:line="240" w:lineRule="auto"/>
        <w:ind w:left="709"/>
        <w:rPr>
          <w:rFonts w:ascii="Times New Roman" w:hAnsi="Times New Roman"/>
          <w:sz w:val="24"/>
          <w:szCs w:val="24"/>
          <w:shd w:val="clear" w:color="auto" w:fill="FFFFFF"/>
        </w:rPr>
      </w:pPr>
    </w:p>
    <w:p w:rsidR="00017181" w:rsidRPr="00324965" w:rsidRDefault="00017181" w:rsidP="0080075F">
      <w:pPr>
        <w:spacing w:after="0" w:line="240" w:lineRule="auto"/>
        <w:ind w:left="709"/>
        <w:rPr>
          <w:rFonts w:ascii="Times New Roman" w:hAnsi="Times New Roman"/>
          <w:sz w:val="24"/>
          <w:szCs w:val="24"/>
          <w:shd w:val="clear" w:color="auto" w:fill="FFFFFF"/>
        </w:rPr>
      </w:pPr>
    </w:p>
    <w:p w:rsidR="00017181" w:rsidRPr="00324965" w:rsidRDefault="00017181" w:rsidP="0080075F">
      <w:pPr>
        <w:widowControl w:val="0"/>
        <w:suppressAutoHyphens/>
        <w:spacing w:after="0" w:line="240" w:lineRule="auto"/>
        <w:rPr>
          <w:rFonts w:ascii="Times New Roman" w:hAnsi="Times New Roman"/>
          <w:sz w:val="20"/>
          <w:szCs w:val="20"/>
          <w:lang w:eastAsia="hu-HU"/>
        </w:rPr>
      </w:pPr>
      <w:r w:rsidRPr="00324965">
        <w:rPr>
          <w:rFonts w:ascii="Times New Roman" w:hAnsi="Times New Roman"/>
          <w:b/>
          <w:sz w:val="24"/>
          <w:szCs w:val="24"/>
          <w:lang w:eastAsia="hu-HU"/>
        </w:rPr>
        <w:t>10165-12 Épületlakatos feladatok</w:t>
      </w:r>
    </w:p>
    <w:p w:rsidR="00017181" w:rsidRPr="00324965" w:rsidRDefault="00017181" w:rsidP="0080075F">
      <w:pPr>
        <w:spacing w:after="0" w:line="240" w:lineRule="auto"/>
        <w:rPr>
          <w:rFonts w:ascii="Times New Roman" w:hAnsi="Times New Roman"/>
          <w:b/>
          <w:sz w:val="24"/>
          <w:szCs w:val="24"/>
          <w:lang w:eastAsia="hu-HU"/>
        </w:rPr>
      </w:pPr>
    </w:p>
    <w:p w:rsidR="00017181" w:rsidRPr="00324965" w:rsidRDefault="00017181" w:rsidP="0080075F">
      <w:pPr>
        <w:spacing w:after="0" w:line="240" w:lineRule="auto"/>
        <w:ind w:firstLine="709"/>
        <w:rPr>
          <w:rFonts w:ascii="Times New Roman" w:hAnsi="Times New Roman"/>
          <w:b/>
          <w:sz w:val="24"/>
          <w:szCs w:val="24"/>
          <w:lang w:eastAsia="hu-HU"/>
        </w:rPr>
      </w:pPr>
      <w:r w:rsidRPr="00324965">
        <w:rPr>
          <w:rFonts w:ascii="Times New Roman" w:hAnsi="Times New Roman"/>
          <w:b/>
          <w:iCs/>
          <w:kern w:val="1"/>
          <w:sz w:val="24"/>
          <w:szCs w:val="24"/>
          <w:lang w:eastAsia="hi-IN" w:bidi="hi-IN"/>
        </w:rPr>
        <w:t>Épületlakatos feladatok gyakorlata</w:t>
      </w:r>
      <w:r w:rsidRPr="00324965">
        <w:rPr>
          <w:rFonts w:ascii="Times New Roman" w:hAnsi="Times New Roman"/>
          <w:b/>
          <w:sz w:val="24"/>
          <w:szCs w:val="24"/>
          <w:lang w:eastAsia="hu-HU"/>
        </w:rPr>
        <w:t xml:space="preserve"> tantárgy</w:t>
      </w:r>
    </w:p>
    <w:p w:rsidR="00017181" w:rsidRPr="00324965" w:rsidRDefault="00017181" w:rsidP="0080075F">
      <w:pPr>
        <w:spacing w:after="0" w:line="240" w:lineRule="auto"/>
        <w:ind w:firstLine="709"/>
        <w:rPr>
          <w:rFonts w:ascii="Times New Roman" w:hAnsi="Times New Roman"/>
          <w:b/>
          <w:sz w:val="24"/>
          <w:szCs w:val="24"/>
          <w:lang w:eastAsia="hu-HU"/>
        </w:rPr>
      </w:pPr>
    </w:p>
    <w:p w:rsidR="00017181" w:rsidRPr="00324965" w:rsidRDefault="00017181" w:rsidP="0080075F">
      <w:pPr>
        <w:spacing w:after="0" w:line="240" w:lineRule="auto"/>
        <w:ind w:left="1224"/>
        <w:rPr>
          <w:rFonts w:ascii="Times New Roman" w:hAnsi="Times New Roman"/>
          <w:b/>
          <w:sz w:val="24"/>
          <w:szCs w:val="24"/>
          <w:lang w:eastAsia="hu-HU"/>
        </w:rPr>
      </w:pPr>
      <w:r w:rsidRPr="00324965">
        <w:rPr>
          <w:rFonts w:ascii="Times New Roman" w:hAnsi="Times New Roman"/>
          <w:b/>
          <w:sz w:val="24"/>
          <w:szCs w:val="24"/>
          <w:lang w:eastAsia="hu-HU"/>
        </w:rPr>
        <w:t>Témakörök</w:t>
      </w:r>
    </w:p>
    <w:p w:rsidR="00017181" w:rsidRPr="00324965" w:rsidRDefault="00017181" w:rsidP="0080075F">
      <w:pPr>
        <w:spacing w:after="0" w:line="240" w:lineRule="auto"/>
        <w:ind w:left="1224"/>
        <w:rPr>
          <w:rFonts w:ascii="Times New Roman" w:hAnsi="Times New Roman"/>
          <w:b/>
          <w:sz w:val="24"/>
          <w:szCs w:val="24"/>
          <w:lang w:eastAsia="hu-HU"/>
        </w:rPr>
      </w:pP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Munkatervezési feladatok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Adott munkadarab anyagszükségletének meghatározása.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szükséges gyártó- és mérőeszközök kiválasztása.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Technológiai sorrendtervének összeállítása.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gyártási helyszín meghatározása.</w:t>
      </w:r>
    </w:p>
    <w:p w:rsidR="00017181" w:rsidRPr="00324965" w:rsidRDefault="00017181" w:rsidP="0080075F">
      <w:pPr>
        <w:spacing w:after="0" w:line="240" w:lineRule="auto"/>
        <w:ind w:firstLine="709"/>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Munkaszervezési feladatok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szerelés személyi és tárgyi feltételei.</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javítási munka feltételei.</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A különböző nyílászárók </w:t>
      </w:r>
      <w:proofErr w:type="spellStart"/>
      <w:r w:rsidRPr="00324965">
        <w:rPr>
          <w:rFonts w:ascii="Times New Roman" w:hAnsi="Times New Roman"/>
          <w:sz w:val="24"/>
          <w:szCs w:val="24"/>
          <w:shd w:val="clear" w:color="auto" w:fill="FFFFFF"/>
        </w:rPr>
        <w:t>fémalkatrészei</w:t>
      </w:r>
      <w:proofErr w:type="spellEnd"/>
      <w:r w:rsidRPr="00324965">
        <w:rPr>
          <w:rFonts w:ascii="Times New Roman" w:hAnsi="Times New Roman"/>
          <w:sz w:val="24"/>
          <w:szCs w:val="24"/>
          <w:shd w:val="clear" w:color="auto" w:fill="FFFFFF"/>
        </w:rPr>
        <w:t>.</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Zárszerkezetek szerelése különböző munkahelyzetekben.</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fémmegmunkálás szerszámai, eszközei.</w:t>
      </w:r>
    </w:p>
    <w:p w:rsidR="00017181" w:rsidRPr="00324965" w:rsidRDefault="00017181" w:rsidP="0080075F">
      <w:pPr>
        <w:spacing w:after="0" w:line="240" w:lineRule="auto"/>
        <w:ind w:left="709"/>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Épületlakatos szerkezetek gyártása, beépítése, szerelése</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Szerkezeti elemek gyártása.</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Épületlakatos szerkezetek elemei.</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Kézi- és kisgépes forgácsolás.</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Előrajzolás.</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Darabolás.</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Képlékeny alakítás.</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 xml:space="preserve">Oldható és </w:t>
      </w:r>
      <w:proofErr w:type="spellStart"/>
      <w:r w:rsidRPr="00324965">
        <w:rPr>
          <w:rFonts w:ascii="Times New Roman" w:hAnsi="Times New Roman"/>
          <w:sz w:val="24"/>
          <w:szCs w:val="24"/>
          <w:shd w:val="clear" w:color="auto" w:fill="FFFFFF"/>
        </w:rPr>
        <w:t>nemoldható</w:t>
      </w:r>
      <w:proofErr w:type="spellEnd"/>
      <w:r w:rsidRPr="00324965">
        <w:rPr>
          <w:rFonts w:ascii="Times New Roman" w:hAnsi="Times New Roman"/>
          <w:sz w:val="24"/>
          <w:szCs w:val="24"/>
          <w:shd w:val="clear" w:color="auto" w:fill="FFFFFF"/>
        </w:rPr>
        <w:t xml:space="preserve"> kötések készítése.</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lastRenderedPageBreak/>
        <w:t>Hegesztés.</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Forrasztás.</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Szegecselés.</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Alak- és helyzetpontosság mérése, ellenőrzése.</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Előkészíti a munkaterületet a helyszíni szereléshez.</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Szerelési munkák elvégzése.</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Átadás előtti javítások elvégzése.</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Hulladékok, a munka egyéb melléktermékeinek eltakarítása.</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Építési, szerelési napló vezetése.</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Átadás-átvételi jegyzőkönyv elkészítése.</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Épületlakatos szerkezetek beállítása, szerelése.</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szerelés előkészítése.</w:t>
      </w:r>
    </w:p>
    <w:p w:rsidR="00017181" w:rsidRPr="00324965" w:rsidRDefault="00017181" w:rsidP="00301C51">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Szerelési módszerek.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szerelés technológiája.</w:t>
      </w:r>
    </w:p>
    <w:p w:rsidR="00017181" w:rsidRPr="00324965" w:rsidRDefault="00017181" w:rsidP="0080075F">
      <w:pPr>
        <w:spacing w:after="0" w:line="240" w:lineRule="auto"/>
        <w:ind w:firstLine="709"/>
        <w:rPr>
          <w:rFonts w:ascii="Times New Roman" w:hAnsi="Times New Roman"/>
          <w:b/>
          <w:sz w:val="24"/>
          <w:szCs w:val="24"/>
        </w:rPr>
      </w:pP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Karbantartás, javítás</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Átadás előtti ellenőrzések, az észlelt hibák megjelölése.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Átadás-átvételi dokumentáció készítése, jegyzőkönyv vezetése és készítése.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Karbantartási feladatok végrehajtása.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Épületlakatos szerkezetek karbantartása, javítása.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javítás előkészítése.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Javítási módszerek, lehetőségek.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 javítás technológiája.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Zárszerkezetek szerelése.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Szelektálja a hulladékokat.</w:t>
      </w:r>
    </w:p>
    <w:p w:rsidR="00017181" w:rsidRPr="00324965" w:rsidRDefault="00017181" w:rsidP="0080075F">
      <w:pPr>
        <w:spacing w:after="0" w:line="240" w:lineRule="auto"/>
        <w:ind w:firstLine="709"/>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sz w:val="24"/>
          <w:szCs w:val="24"/>
          <w:shd w:val="clear" w:color="auto" w:fill="FFFFFF"/>
        </w:rPr>
      </w:pPr>
    </w:p>
    <w:p w:rsidR="00017181" w:rsidRPr="00324965" w:rsidRDefault="00017181" w:rsidP="0080075F">
      <w:pPr>
        <w:widowControl w:val="0"/>
        <w:suppressAutoHyphens/>
        <w:spacing w:after="0" w:line="240" w:lineRule="auto"/>
        <w:rPr>
          <w:rFonts w:ascii="Times New Roman" w:hAnsi="Times New Roman"/>
          <w:sz w:val="20"/>
          <w:szCs w:val="20"/>
          <w:lang w:eastAsia="hu-HU"/>
        </w:rPr>
      </w:pPr>
      <w:r w:rsidRPr="00324965">
        <w:rPr>
          <w:rFonts w:ascii="Times New Roman" w:hAnsi="Times New Roman"/>
          <w:b/>
          <w:sz w:val="24"/>
          <w:szCs w:val="24"/>
          <w:lang w:eastAsia="hu-HU"/>
        </w:rPr>
        <w:t>10168-12 Szerkezetlakatos feladatok</w:t>
      </w:r>
    </w:p>
    <w:p w:rsidR="00017181" w:rsidRPr="00324965" w:rsidRDefault="00017181" w:rsidP="0080075F">
      <w:pPr>
        <w:spacing w:after="0" w:line="240" w:lineRule="auto"/>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b/>
          <w:sz w:val="24"/>
          <w:szCs w:val="24"/>
          <w:lang w:eastAsia="hu-HU"/>
        </w:rPr>
      </w:pPr>
      <w:r w:rsidRPr="00324965">
        <w:rPr>
          <w:rFonts w:ascii="Times New Roman" w:hAnsi="Times New Roman"/>
          <w:b/>
          <w:iCs/>
          <w:kern w:val="1"/>
          <w:sz w:val="24"/>
          <w:szCs w:val="24"/>
          <w:lang w:eastAsia="hi-IN" w:bidi="hi-IN"/>
        </w:rPr>
        <w:t>Szerkezetlakatos feladatok gyakorlata</w:t>
      </w:r>
      <w:r w:rsidRPr="00324965">
        <w:rPr>
          <w:rFonts w:ascii="Times New Roman" w:hAnsi="Times New Roman"/>
          <w:b/>
          <w:sz w:val="24"/>
          <w:szCs w:val="24"/>
          <w:lang w:eastAsia="hu-HU"/>
        </w:rPr>
        <w:t xml:space="preserve"> tantárgy</w:t>
      </w:r>
    </w:p>
    <w:p w:rsidR="00017181" w:rsidRPr="00324965" w:rsidRDefault="00017181" w:rsidP="0080075F">
      <w:pPr>
        <w:spacing w:after="0" w:line="240" w:lineRule="auto"/>
        <w:ind w:firstLine="709"/>
        <w:rPr>
          <w:rFonts w:ascii="Times New Roman" w:hAnsi="Times New Roman"/>
          <w:b/>
          <w:sz w:val="24"/>
          <w:szCs w:val="24"/>
          <w:lang w:eastAsia="hu-HU"/>
        </w:rPr>
      </w:pPr>
    </w:p>
    <w:p w:rsidR="00017181" w:rsidRPr="00324965" w:rsidRDefault="00017181" w:rsidP="0080075F">
      <w:pPr>
        <w:spacing w:after="0" w:line="240" w:lineRule="auto"/>
        <w:ind w:left="1224"/>
        <w:rPr>
          <w:rFonts w:ascii="Times New Roman" w:hAnsi="Times New Roman"/>
          <w:b/>
          <w:sz w:val="24"/>
          <w:szCs w:val="24"/>
          <w:lang w:eastAsia="hu-HU"/>
        </w:rPr>
      </w:pPr>
      <w:r w:rsidRPr="00324965">
        <w:rPr>
          <w:rFonts w:ascii="Times New Roman" w:hAnsi="Times New Roman"/>
          <w:b/>
          <w:sz w:val="24"/>
          <w:szCs w:val="24"/>
          <w:lang w:eastAsia="hu-HU"/>
        </w:rPr>
        <w:t>Témakörök</w:t>
      </w:r>
    </w:p>
    <w:p w:rsidR="00017181" w:rsidRPr="00324965" w:rsidRDefault="00017181" w:rsidP="0080075F">
      <w:pPr>
        <w:spacing w:after="0" w:line="240" w:lineRule="auto"/>
        <w:ind w:left="1224"/>
        <w:rPr>
          <w:rFonts w:ascii="Times New Roman" w:hAnsi="Times New Roman"/>
          <w:b/>
          <w:sz w:val="24"/>
          <w:szCs w:val="24"/>
          <w:lang w:eastAsia="hu-HU"/>
        </w:rPr>
      </w:pP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Szerkezetlakatos munkák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Anyagok kiválasztása a feladathoz.</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Fémes anyagok hőkezelése.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Korrózióvédelem.</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Szilárdsági vizsgálatok.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Keménységmérések.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Anyagfolytonossági vizsgálatok.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Hegeszthetőségi, forgácsolhatósági és képlékeny alakíthatósági vizsgálatok.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Hegesztési varratok vizsgálata.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Csövek, zárt idomok tömörségi vizsgálata.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Acélköpenyes tartályok gyártása.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Nagynyomású hegesztett tartályok és kazánok gyártása.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Korrózióálló tartályok gyártása.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Edénytartozékok gyártása.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Szabadtéri oszlopszerkezetek, vázszerkezetek szerelése.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Oszlopszerkezetek mozgatása terepen.</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Oszlopszerkezetek beemelése, áthelyezése.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lastRenderedPageBreak/>
        <w:t>Helyszíni korrózióvédelem.</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Váz- és tartószerkezetek szerelése ipari környezetben.</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Érintésvédelem.</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Munkavégzés műtárgyak, gépek, egyéb idegen anyagok között.</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Csarnokszerkezetek, acélvázas épületek, tetőszerkezetek szerelése.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Korlátok, mellvédek, díszítő lakatos termékek bontása, beépítése.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Teherviselő szerkezetek bontása, beépítése.</w:t>
      </w:r>
    </w:p>
    <w:p w:rsidR="00017181" w:rsidRPr="00324965" w:rsidRDefault="00017181" w:rsidP="0080075F">
      <w:pPr>
        <w:spacing w:after="0" w:line="240" w:lineRule="auto"/>
        <w:ind w:firstLine="709"/>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Csarnok szerkezetlakatos és vázlakatos munkák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Csarnokszerkezetek, acélvázas épületek, tetőszerkezetek gyártása, szerelése.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Szerelt csarnokszerkezetek készítése.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Hegesztett csarnokszerkezetek készítése.</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Vasbeton és favázas csarnokszerkezetek acélszerkezetinek összeállítása.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Ipari vázszerkezetek, kültéri rácsos szerkezetek gyártása.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Hegesztett acélvázas szerkezetek elkészítése, összeállítása.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Könnyűfém vázas szerkezetek elkészítése, összeállítása.</w:t>
      </w:r>
    </w:p>
    <w:p w:rsidR="00017181" w:rsidRPr="00324965" w:rsidRDefault="00017181" w:rsidP="0080075F">
      <w:pPr>
        <w:spacing w:after="0" w:line="240" w:lineRule="auto"/>
        <w:ind w:left="709"/>
        <w:rPr>
          <w:rFonts w:ascii="Times New Roman" w:hAnsi="Times New Roman"/>
          <w:sz w:val="24"/>
          <w:szCs w:val="24"/>
          <w:shd w:val="clear" w:color="auto" w:fill="FFFFFF"/>
        </w:rPr>
      </w:pP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b/>
          <w:sz w:val="24"/>
          <w:szCs w:val="24"/>
        </w:rPr>
        <w:t>Tartószerkezeti lakatos munkák</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Tartószerkezetek gyártása.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Hegesztett acélszerkezetek gyártása.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Szerelhető acélszerkezetek gyártása.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Oszlopszerkezetek gyártása.</w:t>
      </w:r>
    </w:p>
    <w:p w:rsidR="00017181" w:rsidRPr="00324965" w:rsidRDefault="00017181" w:rsidP="0080075F">
      <w:pPr>
        <w:spacing w:after="0" w:line="240" w:lineRule="auto"/>
        <w:ind w:firstLine="709"/>
        <w:rPr>
          <w:rFonts w:ascii="Times New Roman" w:hAnsi="Times New Roman"/>
          <w:sz w:val="24"/>
          <w:szCs w:val="24"/>
          <w:shd w:val="clear" w:color="auto" w:fill="FFFFFF"/>
        </w:rPr>
      </w:pPr>
      <w:r w:rsidRPr="00324965">
        <w:rPr>
          <w:rFonts w:ascii="Times New Roman" w:hAnsi="Times New Roman"/>
          <w:sz w:val="24"/>
          <w:szCs w:val="24"/>
          <w:shd w:val="clear" w:color="auto" w:fill="FFFFFF"/>
        </w:rPr>
        <w:t>Hegesztett oszlopszerkezetek gyártása.</w:t>
      </w:r>
    </w:p>
    <w:p w:rsidR="00017181" w:rsidRPr="00324965" w:rsidRDefault="00017181" w:rsidP="000804D1">
      <w:pPr>
        <w:spacing w:after="0" w:line="240" w:lineRule="auto"/>
        <w:ind w:firstLine="709"/>
        <w:rPr>
          <w:rFonts w:ascii="Times New Roman" w:hAnsi="Times New Roman"/>
          <w:b/>
          <w:bCs/>
          <w:sz w:val="24"/>
          <w:szCs w:val="24"/>
        </w:rPr>
      </w:pPr>
      <w:r w:rsidRPr="00324965">
        <w:rPr>
          <w:rFonts w:ascii="Times New Roman" w:hAnsi="Times New Roman"/>
          <w:sz w:val="24"/>
          <w:szCs w:val="24"/>
          <w:shd w:val="clear" w:color="auto" w:fill="FFFFFF"/>
        </w:rPr>
        <w:t>Oszlopszerkezetek elemeinek összeszerelése.</w:t>
      </w:r>
    </w:p>
    <w:sectPr w:rsidR="00017181" w:rsidRPr="00324965" w:rsidSect="0006357D">
      <w:footerReference w:type="default" r:id="rId9"/>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43C62" w:rsidRDefault="00943C62">
      <w:pPr>
        <w:spacing w:after="0" w:line="240" w:lineRule="auto"/>
      </w:pPr>
      <w:r>
        <w:separator/>
      </w:r>
    </w:p>
  </w:endnote>
  <w:endnote w:type="continuationSeparator" w:id="0">
    <w:p w:rsidR="00943C62" w:rsidRDefault="00943C6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7181" w:rsidRPr="0028078A" w:rsidRDefault="00017181" w:rsidP="006B316A">
    <w:pPr>
      <w:pStyle w:val="llb"/>
      <w:ind w:left="720"/>
    </w:pPr>
    <w: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7181" w:rsidRPr="0028078A" w:rsidRDefault="00017181" w:rsidP="006B316A">
    <w:pPr>
      <w:pStyle w:val="llb"/>
      <w:ind w:left="720"/>
    </w:pPr>
    <w:r>
      <w:tab/>
    </w:r>
  </w:p>
  <w:p w:rsidR="00017181" w:rsidRDefault="0001718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43C62" w:rsidRDefault="00943C62">
      <w:pPr>
        <w:spacing w:after="0" w:line="240" w:lineRule="auto"/>
      </w:pPr>
      <w:r>
        <w:separator/>
      </w:r>
    </w:p>
  </w:footnote>
  <w:footnote w:type="continuationSeparator" w:id="0">
    <w:p w:rsidR="00943C62" w:rsidRDefault="00943C6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858"/>
        </w:tabs>
        <w:ind w:left="858"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59187C1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4">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5">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6">
    <w:nsid w:val="313F695A"/>
    <w:multiLevelType w:val="multilevel"/>
    <w:tmpl w:val="2ADEE7F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i w:val="0"/>
      </w:rPr>
    </w:lvl>
    <w:lvl w:ilvl="2">
      <w:start w:val="1"/>
      <w:numFmt w:val="decimal"/>
      <w:lvlText w:val="%1.%2.%3."/>
      <w:lvlJc w:val="left"/>
      <w:pPr>
        <w:tabs>
          <w:tab w:val="num" w:pos="1713"/>
        </w:tabs>
        <w:ind w:left="1497" w:hanging="504"/>
      </w:pPr>
      <w:rPr>
        <w:rFonts w:cs="Times New Roman"/>
        <w:b/>
        <w:i w:val="0"/>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7">
    <w:nsid w:val="3EF91386"/>
    <w:multiLevelType w:val="multilevel"/>
    <w:tmpl w:val="9FB0C61E"/>
    <w:lvl w:ilvl="0">
      <w:start w:val="3"/>
      <w:numFmt w:val="decimal"/>
      <w:lvlText w:val="%1."/>
      <w:lvlJc w:val="left"/>
      <w:pPr>
        <w:ind w:left="540" w:hanging="540"/>
      </w:pPr>
      <w:rPr>
        <w:rFonts w:cs="Times New Roman" w:hint="default"/>
      </w:rPr>
    </w:lvl>
    <w:lvl w:ilvl="1">
      <w:start w:val="5"/>
      <w:numFmt w:val="decimal"/>
      <w:lvlText w:val="%1.%2."/>
      <w:lvlJc w:val="left"/>
      <w:pPr>
        <w:ind w:left="1252" w:hanging="540"/>
      </w:pPr>
      <w:rPr>
        <w:rFonts w:cs="Times New Roman" w:hint="default"/>
        <w:b/>
      </w:rPr>
    </w:lvl>
    <w:lvl w:ilvl="2">
      <w:start w:val="2"/>
      <w:numFmt w:val="decimal"/>
      <w:lvlText w:val="%1.%2.%3."/>
      <w:lvlJc w:val="left"/>
      <w:pPr>
        <w:ind w:left="2144" w:hanging="720"/>
      </w:pPr>
      <w:rPr>
        <w:rFonts w:cs="Times New Roman" w:hint="default"/>
        <w:i w:val="0"/>
      </w:rPr>
    </w:lvl>
    <w:lvl w:ilvl="3">
      <w:start w:val="1"/>
      <w:numFmt w:val="decimal"/>
      <w:lvlText w:val="%1.%2.%3.%4."/>
      <w:lvlJc w:val="left"/>
      <w:pPr>
        <w:ind w:left="2856" w:hanging="720"/>
      </w:pPr>
      <w:rPr>
        <w:rFonts w:cs="Times New Roman" w:hint="default"/>
      </w:rPr>
    </w:lvl>
    <w:lvl w:ilvl="4">
      <w:start w:val="1"/>
      <w:numFmt w:val="decimal"/>
      <w:lvlText w:val="%1.%2.%3.%4.%5."/>
      <w:lvlJc w:val="left"/>
      <w:pPr>
        <w:ind w:left="3928" w:hanging="1080"/>
      </w:pPr>
      <w:rPr>
        <w:rFonts w:cs="Times New Roman" w:hint="default"/>
      </w:rPr>
    </w:lvl>
    <w:lvl w:ilvl="5">
      <w:start w:val="1"/>
      <w:numFmt w:val="decimal"/>
      <w:lvlText w:val="%1.%2.%3.%4.%5.%6."/>
      <w:lvlJc w:val="left"/>
      <w:pPr>
        <w:ind w:left="4640" w:hanging="1080"/>
      </w:pPr>
      <w:rPr>
        <w:rFonts w:cs="Times New Roman" w:hint="default"/>
      </w:rPr>
    </w:lvl>
    <w:lvl w:ilvl="6">
      <w:start w:val="1"/>
      <w:numFmt w:val="decimal"/>
      <w:lvlText w:val="%1.%2.%3.%4.%5.%6.%7."/>
      <w:lvlJc w:val="left"/>
      <w:pPr>
        <w:ind w:left="5712" w:hanging="1440"/>
      </w:pPr>
      <w:rPr>
        <w:rFonts w:cs="Times New Roman" w:hint="default"/>
      </w:rPr>
    </w:lvl>
    <w:lvl w:ilvl="7">
      <w:start w:val="1"/>
      <w:numFmt w:val="decimal"/>
      <w:lvlText w:val="%1.%2.%3.%4.%5.%6.%7.%8."/>
      <w:lvlJc w:val="left"/>
      <w:pPr>
        <w:ind w:left="6424" w:hanging="1440"/>
      </w:pPr>
      <w:rPr>
        <w:rFonts w:cs="Times New Roman" w:hint="default"/>
      </w:rPr>
    </w:lvl>
    <w:lvl w:ilvl="8">
      <w:start w:val="1"/>
      <w:numFmt w:val="decimal"/>
      <w:lvlText w:val="%1.%2.%3.%4.%5.%6.%7.%8.%9."/>
      <w:lvlJc w:val="left"/>
      <w:pPr>
        <w:ind w:left="7496" w:hanging="1800"/>
      </w:pPr>
      <w:rPr>
        <w:rFonts w:cs="Times New Roman" w:hint="default"/>
      </w:rPr>
    </w:lvl>
  </w:abstractNum>
  <w:abstractNum w:abstractNumId="8">
    <w:nsid w:val="433475CB"/>
    <w:multiLevelType w:val="multilevel"/>
    <w:tmpl w:val="7AE2BA36"/>
    <w:lvl w:ilvl="0">
      <w:start w:val="4"/>
      <w:numFmt w:val="decimal"/>
      <w:lvlText w:val="%1."/>
      <w:lvlJc w:val="left"/>
      <w:pPr>
        <w:ind w:left="360" w:hanging="360"/>
      </w:pPr>
      <w:rPr>
        <w:rFonts w:cs="Times New Roman" w:hint="default"/>
      </w:rPr>
    </w:lvl>
    <w:lvl w:ilvl="1">
      <w:start w:val="1"/>
      <w:numFmt w:val="decimal"/>
      <w:lvlText w:val="%1.%2."/>
      <w:lvlJc w:val="left"/>
      <w:pPr>
        <w:ind w:left="786" w:hanging="360"/>
      </w:pPr>
      <w:rPr>
        <w:rFonts w:cs="Times New Roman" w:hint="default"/>
        <w:b/>
        <w:i w:val="0"/>
      </w:rPr>
    </w:lvl>
    <w:lvl w:ilvl="2">
      <w:start w:val="1"/>
      <w:numFmt w:val="decimal"/>
      <w:lvlText w:val="%1.%2.%3."/>
      <w:lvlJc w:val="left"/>
      <w:pPr>
        <w:ind w:left="2130" w:hanging="720"/>
      </w:pPr>
      <w:rPr>
        <w:rFonts w:cs="Times New Roman" w:hint="default"/>
        <w:b/>
        <w:i w:val="0"/>
      </w:rPr>
    </w:lvl>
    <w:lvl w:ilvl="3">
      <w:start w:val="1"/>
      <w:numFmt w:val="decimal"/>
      <w:lvlText w:val="%1.%2.%3.%4."/>
      <w:lvlJc w:val="left"/>
      <w:pPr>
        <w:ind w:left="2835" w:hanging="720"/>
      </w:pPr>
      <w:rPr>
        <w:rFonts w:cs="Times New Roman" w:hint="default"/>
      </w:rPr>
    </w:lvl>
    <w:lvl w:ilvl="4">
      <w:start w:val="1"/>
      <w:numFmt w:val="decimal"/>
      <w:lvlText w:val="%1.%2.%3.%4.%5."/>
      <w:lvlJc w:val="left"/>
      <w:pPr>
        <w:ind w:left="3900" w:hanging="1080"/>
      </w:pPr>
      <w:rPr>
        <w:rFonts w:cs="Times New Roman" w:hint="default"/>
      </w:rPr>
    </w:lvl>
    <w:lvl w:ilvl="5">
      <w:start w:val="1"/>
      <w:numFmt w:val="decimal"/>
      <w:lvlText w:val="%1.%2.%3.%4.%5.%6."/>
      <w:lvlJc w:val="left"/>
      <w:pPr>
        <w:ind w:left="4605" w:hanging="1080"/>
      </w:pPr>
      <w:rPr>
        <w:rFonts w:cs="Times New Roman" w:hint="default"/>
      </w:rPr>
    </w:lvl>
    <w:lvl w:ilvl="6">
      <w:start w:val="1"/>
      <w:numFmt w:val="decimal"/>
      <w:lvlText w:val="%1.%2.%3.%4.%5.%6.%7."/>
      <w:lvlJc w:val="left"/>
      <w:pPr>
        <w:ind w:left="5670" w:hanging="1440"/>
      </w:pPr>
      <w:rPr>
        <w:rFonts w:cs="Times New Roman" w:hint="default"/>
      </w:rPr>
    </w:lvl>
    <w:lvl w:ilvl="7">
      <w:start w:val="1"/>
      <w:numFmt w:val="decimal"/>
      <w:lvlText w:val="%1.%2.%3.%4.%5.%6.%7.%8."/>
      <w:lvlJc w:val="left"/>
      <w:pPr>
        <w:ind w:left="6375" w:hanging="1440"/>
      </w:pPr>
      <w:rPr>
        <w:rFonts w:cs="Times New Roman" w:hint="default"/>
      </w:rPr>
    </w:lvl>
    <w:lvl w:ilvl="8">
      <w:start w:val="1"/>
      <w:numFmt w:val="decimal"/>
      <w:lvlText w:val="%1.%2.%3.%4.%5.%6.%7.%8.%9."/>
      <w:lvlJc w:val="left"/>
      <w:pPr>
        <w:ind w:left="7440" w:hanging="1800"/>
      </w:pPr>
      <w:rPr>
        <w:rFonts w:cs="Times New Roman" w:hint="default"/>
      </w:rPr>
    </w:lvl>
  </w:abstractNum>
  <w:abstractNum w:abstractNumId="9">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0">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1">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2">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3">
    <w:nsid w:val="79156FD3"/>
    <w:multiLevelType w:val="multilevel"/>
    <w:tmpl w:val="914EFA96"/>
    <w:numStyleLink w:val="Stlus2"/>
  </w:abstractNum>
  <w:num w:numId="1">
    <w:abstractNumId w:val="9"/>
  </w:num>
  <w:num w:numId="2">
    <w:abstractNumId w:val="0"/>
  </w:num>
  <w:num w:numId="3">
    <w:abstractNumId w:val="11"/>
  </w:num>
  <w:num w:numId="4">
    <w:abstractNumId w:val="6"/>
  </w:num>
  <w:num w:numId="5">
    <w:abstractNumId w:val="5"/>
  </w:num>
  <w:num w:numId="6">
    <w:abstractNumId w:val="2"/>
  </w:num>
  <w:num w:numId="7">
    <w:abstractNumId w:val="1"/>
  </w:num>
  <w:num w:numId="8">
    <w:abstractNumId w:val="10"/>
  </w:num>
  <w:num w:numId="9">
    <w:abstractNumId w:val="12"/>
  </w:num>
  <w:num w:numId="10">
    <w:abstractNumId w:val="4"/>
  </w:num>
  <w:num w:numId="11">
    <w:abstractNumId w:val="13"/>
    <w:lvlOverride w:ilvl="0">
      <w:lvl w:ilvl="0">
        <w:numFmt w:val="decimal"/>
        <w:lvlText w:val=""/>
        <w:lvlJc w:val="left"/>
        <w:rPr>
          <w:rFonts w:cs="Times New Roman"/>
        </w:rPr>
      </w:lvl>
    </w:lvlOverride>
    <w:lvlOverride w:ilvl="1">
      <w:lvl w:ilvl="1">
        <w:numFmt w:val="decimal"/>
        <w:lvlText w:val=""/>
        <w:lvlJc w:val="left"/>
        <w:rPr>
          <w:rFonts w:cs="Times New Roman"/>
        </w:rPr>
      </w:lvl>
    </w:lvlOverride>
    <w:lvlOverride w:ilvl="2">
      <w:lvl w:ilvl="2">
        <w:numFmt w:val="decimal"/>
        <w:lvlText w:val=""/>
        <w:lvlJc w:val="left"/>
        <w:rPr>
          <w:rFonts w:cs="Times New Roman"/>
        </w:rPr>
      </w:lvl>
    </w:lvlOverride>
    <w:lvlOverride w:ilvl="3">
      <w:lvl w:ilvl="3">
        <w:start w:val="1"/>
        <w:numFmt w:val="decimal"/>
        <w:lvlText w:val="%1%2.%3.%4."/>
        <w:lvlJc w:val="left"/>
        <w:pPr>
          <w:tabs>
            <w:tab w:val="num" w:pos="1800"/>
          </w:tabs>
          <w:ind w:left="1728" w:hanging="648"/>
        </w:pPr>
        <w:rPr>
          <w:rFonts w:cs="MingLiU" w:hint="default"/>
          <w:i w:val="0"/>
        </w:rPr>
      </w:lvl>
    </w:lvlOverride>
  </w:num>
  <w:num w:numId="12">
    <w:abstractNumId w:val="3"/>
  </w:num>
  <w:num w:numId="13">
    <w:abstractNumId w:val="7"/>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48B3"/>
    <w:rsid w:val="000125D1"/>
    <w:rsid w:val="00014447"/>
    <w:rsid w:val="00015935"/>
    <w:rsid w:val="00017181"/>
    <w:rsid w:val="00017C63"/>
    <w:rsid w:val="00023B01"/>
    <w:rsid w:val="000269B5"/>
    <w:rsid w:val="00033FB3"/>
    <w:rsid w:val="00036091"/>
    <w:rsid w:val="0004622D"/>
    <w:rsid w:val="00051ECE"/>
    <w:rsid w:val="00052C8D"/>
    <w:rsid w:val="00054193"/>
    <w:rsid w:val="00061AB9"/>
    <w:rsid w:val="0006357D"/>
    <w:rsid w:val="0006464E"/>
    <w:rsid w:val="00065463"/>
    <w:rsid w:val="000768BE"/>
    <w:rsid w:val="000804D1"/>
    <w:rsid w:val="00082569"/>
    <w:rsid w:val="00084C64"/>
    <w:rsid w:val="00086EB5"/>
    <w:rsid w:val="00096C56"/>
    <w:rsid w:val="000A0841"/>
    <w:rsid w:val="000A1817"/>
    <w:rsid w:val="000A5EAE"/>
    <w:rsid w:val="000A75AA"/>
    <w:rsid w:val="000B1B3D"/>
    <w:rsid w:val="000B1E88"/>
    <w:rsid w:val="000C0281"/>
    <w:rsid w:val="000D1A88"/>
    <w:rsid w:val="000D70BA"/>
    <w:rsid w:val="000D75AE"/>
    <w:rsid w:val="000E120B"/>
    <w:rsid w:val="000F7EA5"/>
    <w:rsid w:val="0010660C"/>
    <w:rsid w:val="00116BA9"/>
    <w:rsid w:val="00116DBB"/>
    <w:rsid w:val="00124197"/>
    <w:rsid w:val="00135F09"/>
    <w:rsid w:val="001379D6"/>
    <w:rsid w:val="00137A02"/>
    <w:rsid w:val="00145361"/>
    <w:rsid w:val="001522CD"/>
    <w:rsid w:val="001522DC"/>
    <w:rsid w:val="00156FBD"/>
    <w:rsid w:val="001619DE"/>
    <w:rsid w:val="00163A08"/>
    <w:rsid w:val="0017355C"/>
    <w:rsid w:val="00175BEA"/>
    <w:rsid w:val="00176AB7"/>
    <w:rsid w:val="001772B9"/>
    <w:rsid w:val="00182B03"/>
    <w:rsid w:val="001834C4"/>
    <w:rsid w:val="0018667F"/>
    <w:rsid w:val="00197527"/>
    <w:rsid w:val="00197EB4"/>
    <w:rsid w:val="001A7F0E"/>
    <w:rsid w:val="001B2CAD"/>
    <w:rsid w:val="001B3D1D"/>
    <w:rsid w:val="001B4597"/>
    <w:rsid w:val="001C4060"/>
    <w:rsid w:val="001D2F3F"/>
    <w:rsid w:val="001D41D8"/>
    <w:rsid w:val="001D48FA"/>
    <w:rsid w:val="001D574D"/>
    <w:rsid w:val="001E3CFD"/>
    <w:rsid w:val="001F0AFD"/>
    <w:rsid w:val="001F0E07"/>
    <w:rsid w:val="001F74EF"/>
    <w:rsid w:val="00200B5F"/>
    <w:rsid w:val="0021193D"/>
    <w:rsid w:val="002120BE"/>
    <w:rsid w:val="002219C5"/>
    <w:rsid w:val="00230798"/>
    <w:rsid w:val="002320C6"/>
    <w:rsid w:val="00232102"/>
    <w:rsid w:val="00232CCD"/>
    <w:rsid w:val="00236381"/>
    <w:rsid w:val="0024062F"/>
    <w:rsid w:val="00251180"/>
    <w:rsid w:val="00251680"/>
    <w:rsid w:val="0025173A"/>
    <w:rsid w:val="00252481"/>
    <w:rsid w:val="00255AD3"/>
    <w:rsid w:val="00256BCD"/>
    <w:rsid w:val="002641E6"/>
    <w:rsid w:val="00270C31"/>
    <w:rsid w:val="00271D97"/>
    <w:rsid w:val="00272443"/>
    <w:rsid w:val="00272DC1"/>
    <w:rsid w:val="0028078A"/>
    <w:rsid w:val="00280858"/>
    <w:rsid w:val="002827C4"/>
    <w:rsid w:val="002867D9"/>
    <w:rsid w:val="00287E65"/>
    <w:rsid w:val="00295643"/>
    <w:rsid w:val="00296446"/>
    <w:rsid w:val="002971CF"/>
    <w:rsid w:val="00297217"/>
    <w:rsid w:val="002A7C0F"/>
    <w:rsid w:val="002B2499"/>
    <w:rsid w:val="002B4DD8"/>
    <w:rsid w:val="002C1F1F"/>
    <w:rsid w:val="002D3D15"/>
    <w:rsid w:val="002D3E9D"/>
    <w:rsid w:val="002D7C8E"/>
    <w:rsid w:val="002E08FB"/>
    <w:rsid w:val="002E4E36"/>
    <w:rsid w:val="002E675B"/>
    <w:rsid w:val="002E6D49"/>
    <w:rsid w:val="002E71B8"/>
    <w:rsid w:val="002F1ADB"/>
    <w:rsid w:val="002F4AF0"/>
    <w:rsid w:val="003014A0"/>
    <w:rsid w:val="00301C51"/>
    <w:rsid w:val="0030450B"/>
    <w:rsid w:val="003049B4"/>
    <w:rsid w:val="00305567"/>
    <w:rsid w:val="003145D2"/>
    <w:rsid w:val="003150D6"/>
    <w:rsid w:val="00317302"/>
    <w:rsid w:val="003202E3"/>
    <w:rsid w:val="003206A1"/>
    <w:rsid w:val="003232B9"/>
    <w:rsid w:val="00324965"/>
    <w:rsid w:val="00325781"/>
    <w:rsid w:val="0033619C"/>
    <w:rsid w:val="003402D7"/>
    <w:rsid w:val="0034095D"/>
    <w:rsid w:val="0034097C"/>
    <w:rsid w:val="003442F3"/>
    <w:rsid w:val="00345650"/>
    <w:rsid w:val="00346E8A"/>
    <w:rsid w:val="00347CAE"/>
    <w:rsid w:val="00351DFE"/>
    <w:rsid w:val="00354320"/>
    <w:rsid w:val="00355644"/>
    <w:rsid w:val="00363F8E"/>
    <w:rsid w:val="003645EA"/>
    <w:rsid w:val="00364982"/>
    <w:rsid w:val="00366140"/>
    <w:rsid w:val="00371A17"/>
    <w:rsid w:val="00376663"/>
    <w:rsid w:val="00376DA6"/>
    <w:rsid w:val="003771E7"/>
    <w:rsid w:val="0038252C"/>
    <w:rsid w:val="003836BF"/>
    <w:rsid w:val="0038461F"/>
    <w:rsid w:val="00385149"/>
    <w:rsid w:val="003875F6"/>
    <w:rsid w:val="003915F1"/>
    <w:rsid w:val="00391E5C"/>
    <w:rsid w:val="003A1AAF"/>
    <w:rsid w:val="003A5D8F"/>
    <w:rsid w:val="003A6EE7"/>
    <w:rsid w:val="003B54AE"/>
    <w:rsid w:val="003C1756"/>
    <w:rsid w:val="003C371D"/>
    <w:rsid w:val="003C3F44"/>
    <w:rsid w:val="003C59F1"/>
    <w:rsid w:val="003D167A"/>
    <w:rsid w:val="003D3919"/>
    <w:rsid w:val="003D4948"/>
    <w:rsid w:val="003E0C64"/>
    <w:rsid w:val="003E445A"/>
    <w:rsid w:val="003F3067"/>
    <w:rsid w:val="003F653B"/>
    <w:rsid w:val="003F74EE"/>
    <w:rsid w:val="004034CE"/>
    <w:rsid w:val="004036EA"/>
    <w:rsid w:val="00403714"/>
    <w:rsid w:val="00410C4D"/>
    <w:rsid w:val="00411C61"/>
    <w:rsid w:val="00412D05"/>
    <w:rsid w:val="0041412F"/>
    <w:rsid w:val="004153BF"/>
    <w:rsid w:val="00416AFD"/>
    <w:rsid w:val="00423642"/>
    <w:rsid w:val="00424E04"/>
    <w:rsid w:val="004319D0"/>
    <w:rsid w:val="00433D83"/>
    <w:rsid w:val="004432D2"/>
    <w:rsid w:val="0045044E"/>
    <w:rsid w:val="004515D9"/>
    <w:rsid w:val="00452B42"/>
    <w:rsid w:val="00454D2A"/>
    <w:rsid w:val="00455454"/>
    <w:rsid w:val="00455F8A"/>
    <w:rsid w:val="00456A72"/>
    <w:rsid w:val="00456F4F"/>
    <w:rsid w:val="00462F8E"/>
    <w:rsid w:val="00465ADD"/>
    <w:rsid w:val="00472527"/>
    <w:rsid w:val="00475B6E"/>
    <w:rsid w:val="00476697"/>
    <w:rsid w:val="00476816"/>
    <w:rsid w:val="004805A8"/>
    <w:rsid w:val="00481C53"/>
    <w:rsid w:val="004837FC"/>
    <w:rsid w:val="004842CC"/>
    <w:rsid w:val="00487BC1"/>
    <w:rsid w:val="0049408F"/>
    <w:rsid w:val="00494883"/>
    <w:rsid w:val="004A0695"/>
    <w:rsid w:val="004A3332"/>
    <w:rsid w:val="004B1001"/>
    <w:rsid w:val="004B5942"/>
    <w:rsid w:val="004B72BF"/>
    <w:rsid w:val="004C488C"/>
    <w:rsid w:val="004C5A98"/>
    <w:rsid w:val="004C6688"/>
    <w:rsid w:val="004C699F"/>
    <w:rsid w:val="004D236F"/>
    <w:rsid w:val="004D4845"/>
    <w:rsid w:val="004D5DC0"/>
    <w:rsid w:val="004D6414"/>
    <w:rsid w:val="004D6AC3"/>
    <w:rsid w:val="004E09DE"/>
    <w:rsid w:val="004E21E9"/>
    <w:rsid w:val="004F04E6"/>
    <w:rsid w:val="004F2514"/>
    <w:rsid w:val="004F3A30"/>
    <w:rsid w:val="004F4D77"/>
    <w:rsid w:val="00503CAD"/>
    <w:rsid w:val="00505B0A"/>
    <w:rsid w:val="005100EF"/>
    <w:rsid w:val="0051051D"/>
    <w:rsid w:val="00512028"/>
    <w:rsid w:val="00512399"/>
    <w:rsid w:val="00512C80"/>
    <w:rsid w:val="00516DE4"/>
    <w:rsid w:val="00526E91"/>
    <w:rsid w:val="00530FF2"/>
    <w:rsid w:val="005323AD"/>
    <w:rsid w:val="00542D4F"/>
    <w:rsid w:val="005448ED"/>
    <w:rsid w:val="0054581C"/>
    <w:rsid w:val="005501DE"/>
    <w:rsid w:val="00552885"/>
    <w:rsid w:val="00561605"/>
    <w:rsid w:val="00563CAE"/>
    <w:rsid w:val="00563D24"/>
    <w:rsid w:val="0056650F"/>
    <w:rsid w:val="00571BD6"/>
    <w:rsid w:val="005732EF"/>
    <w:rsid w:val="0057673F"/>
    <w:rsid w:val="005767DA"/>
    <w:rsid w:val="00576DA7"/>
    <w:rsid w:val="005804B4"/>
    <w:rsid w:val="00583213"/>
    <w:rsid w:val="00583F85"/>
    <w:rsid w:val="005912B1"/>
    <w:rsid w:val="005A31DE"/>
    <w:rsid w:val="005B3555"/>
    <w:rsid w:val="005B3BCF"/>
    <w:rsid w:val="005B5462"/>
    <w:rsid w:val="005B77CA"/>
    <w:rsid w:val="005C68B6"/>
    <w:rsid w:val="005D00C6"/>
    <w:rsid w:val="005D1110"/>
    <w:rsid w:val="005D478B"/>
    <w:rsid w:val="005D7D26"/>
    <w:rsid w:val="005E3538"/>
    <w:rsid w:val="005F38A5"/>
    <w:rsid w:val="005F3F77"/>
    <w:rsid w:val="005F5292"/>
    <w:rsid w:val="005F5A5F"/>
    <w:rsid w:val="005F74F1"/>
    <w:rsid w:val="00602929"/>
    <w:rsid w:val="006039B3"/>
    <w:rsid w:val="0060414F"/>
    <w:rsid w:val="00615D69"/>
    <w:rsid w:val="00620FC1"/>
    <w:rsid w:val="006371A8"/>
    <w:rsid w:val="006418D4"/>
    <w:rsid w:val="006460EC"/>
    <w:rsid w:val="006461A9"/>
    <w:rsid w:val="00655889"/>
    <w:rsid w:val="00655F6A"/>
    <w:rsid w:val="0065762F"/>
    <w:rsid w:val="006615EC"/>
    <w:rsid w:val="00662E5E"/>
    <w:rsid w:val="0066701A"/>
    <w:rsid w:val="00667BFF"/>
    <w:rsid w:val="006727D5"/>
    <w:rsid w:val="00674955"/>
    <w:rsid w:val="00675CB1"/>
    <w:rsid w:val="006817F4"/>
    <w:rsid w:val="00690466"/>
    <w:rsid w:val="00690519"/>
    <w:rsid w:val="00690C30"/>
    <w:rsid w:val="0069229D"/>
    <w:rsid w:val="006A03CF"/>
    <w:rsid w:val="006A2102"/>
    <w:rsid w:val="006A457A"/>
    <w:rsid w:val="006A4D80"/>
    <w:rsid w:val="006A6390"/>
    <w:rsid w:val="006B1288"/>
    <w:rsid w:val="006B2C1C"/>
    <w:rsid w:val="006B316A"/>
    <w:rsid w:val="006B5E2D"/>
    <w:rsid w:val="006B61B8"/>
    <w:rsid w:val="006B7DDC"/>
    <w:rsid w:val="006C0E7C"/>
    <w:rsid w:val="006C54A6"/>
    <w:rsid w:val="006C6E6E"/>
    <w:rsid w:val="006C7BC1"/>
    <w:rsid w:val="006C7F7D"/>
    <w:rsid w:val="006D1B77"/>
    <w:rsid w:val="006D3FEC"/>
    <w:rsid w:val="006D4A9A"/>
    <w:rsid w:val="006D62C3"/>
    <w:rsid w:val="006E3582"/>
    <w:rsid w:val="006E3CA6"/>
    <w:rsid w:val="006E4520"/>
    <w:rsid w:val="006E6449"/>
    <w:rsid w:val="006E6764"/>
    <w:rsid w:val="006E7B5E"/>
    <w:rsid w:val="006F0467"/>
    <w:rsid w:val="006F2449"/>
    <w:rsid w:val="006F5D4E"/>
    <w:rsid w:val="006F7366"/>
    <w:rsid w:val="007003F6"/>
    <w:rsid w:val="00705310"/>
    <w:rsid w:val="00705EAB"/>
    <w:rsid w:val="00706A99"/>
    <w:rsid w:val="00707095"/>
    <w:rsid w:val="0070747A"/>
    <w:rsid w:val="00721247"/>
    <w:rsid w:val="00727D78"/>
    <w:rsid w:val="00731802"/>
    <w:rsid w:val="00741442"/>
    <w:rsid w:val="00741A22"/>
    <w:rsid w:val="0074376E"/>
    <w:rsid w:val="00750154"/>
    <w:rsid w:val="00750A72"/>
    <w:rsid w:val="0075277E"/>
    <w:rsid w:val="0075340D"/>
    <w:rsid w:val="00753597"/>
    <w:rsid w:val="007540AA"/>
    <w:rsid w:val="007561C1"/>
    <w:rsid w:val="007654AE"/>
    <w:rsid w:val="00770E10"/>
    <w:rsid w:val="00772A64"/>
    <w:rsid w:val="00774C44"/>
    <w:rsid w:val="00775D2B"/>
    <w:rsid w:val="00780BCD"/>
    <w:rsid w:val="0078593C"/>
    <w:rsid w:val="00785CDF"/>
    <w:rsid w:val="0078651B"/>
    <w:rsid w:val="007942E8"/>
    <w:rsid w:val="00795A5D"/>
    <w:rsid w:val="0079616D"/>
    <w:rsid w:val="007A2EBE"/>
    <w:rsid w:val="007A3A4F"/>
    <w:rsid w:val="007B4C83"/>
    <w:rsid w:val="007B50D1"/>
    <w:rsid w:val="007B73BA"/>
    <w:rsid w:val="007C3861"/>
    <w:rsid w:val="007C5248"/>
    <w:rsid w:val="007D06D1"/>
    <w:rsid w:val="007D4DA7"/>
    <w:rsid w:val="007D6D8A"/>
    <w:rsid w:val="007F12BC"/>
    <w:rsid w:val="007F32F4"/>
    <w:rsid w:val="0080075F"/>
    <w:rsid w:val="00800C6D"/>
    <w:rsid w:val="00801505"/>
    <w:rsid w:val="00806351"/>
    <w:rsid w:val="008066B1"/>
    <w:rsid w:val="00806B77"/>
    <w:rsid w:val="00810765"/>
    <w:rsid w:val="00814744"/>
    <w:rsid w:val="00814C6D"/>
    <w:rsid w:val="00823FD3"/>
    <w:rsid w:val="00826B78"/>
    <w:rsid w:val="0084060E"/>
    <w:rsid w:val="00841B36"/>
    <w:rsid w:val="00843FA0"/>
    <w:rsid w:val="0084680C"/>
    <w:rsid w:val="00847E4E"/>
    <w:rsid w:val="0085508A"/>
    <w:rsid w:val="00855EB8"/>
    <w:rsid w:val="00872795"/>
    <w:rsid w:val="00873101"/>
    <w:rsid w:val="008753B9"/>
    <w:rsid w:val="00876441"/>
    <w:rsid w:val="008773D5"/>
    <w:rsid w:val="00881251"/>
    <w:rsid w:val="00882810"/>
    <w:rsid w:val="00883AE4"/>
    <w:rsid w:val="00892866"/>
    <w:rsid w:val="00894C6C"/>
    <w:rsid w:val="008A33EF"/>
    <w:rsid w:val="008A5AA6"/>
    <w:rsid w:val="008A639C"/>
    <w:rsid w:val="008B07B7"/>
    <w:rsid w:val="008B1F04"/>
    <w:rsid w:val="008B3896"/>
    <w:rsid w:val="008B4EA4"/>
    <w:rsid w:val="008B56E8"/>
    <w:rsid w:val="008B5723"/>
    <w:rsid w:val="008B7D14"/>
    <w:rsid w:val="008D05FA"/>
    <w:rsid w:val="008D206C"/>
    <w:rsid w:val="008E7969"/>
    <w:rsid w:val="008F1EEB"/>
    <w:rsid w:val="008F7232"/>
    <w:rsid w:val="00900361"/>
    <w:rsid w:val="00910A17"/>
    <w:rsid w:val="00912FE8"/>
    <w:rsid w:val="0091489B"/>
    <w:rsid w:val="00914D37"/>
    <w:rsid w:val="009234AD"/>
    <w:rsid w:val="00923805"/>
    <w:rsid w:val="00925CFD"/>
    <w:rsid w:val="00930244"/>
    <w:rsid w:val="009338C3"/>
    <w:rsid w:val="009360A0"/>
    <w:rsid w:val="009401F0"/>
    <w:rsid w:val="00943C62"/>
    <w:rsid w:val="00944174"/>
    <w:rsid w:val="00944D7C"/>
    <w:rsid w:val="009466B0"/>
    <w:rsid w:val="00950E7B"/>
    <w:rsid w:val="00952B9A"/>
    <w:rsid w:val="009537C0"/>
    <w:rsid w:val="009571A1"/>
    <w:rsid w:val="0096732A"/>
    <w:rsid w:val="00967BE7"/>
    <w:rsid w:val="00970D34"/>
    <w:rsid w:val="009730CA"/>
    <w:rsid w:val="00977426"/>
    <w:rsid w:val="009809B4"/>
    <w:rsid w:val="00982082"/>
    <w:rsid w:val="0099089D"/>
    <w:rsid w:val="00993A21"/>
    <w:rsid w:val="009973C2"/>
    <w:rsid w:val="009A1C69"/>
    <w:rsid w:val="009B5868"/>
    <w:rsid w:val="009C09BA"/>
    <w:rsid w:val="009C0F33"/>
    <w:rsid w:val="009C1C74"/>
    <w:rsid w:val="009C245C"/>
    <w:rsid w:val="009C6574"/>
    <w:rsid w:val="009C7C0A"/>
    <w:rsid w:val="009D4EA5"/>
    <w:rsid w:val="009D7C32"/>
    <w:rsid w:val="009E5D22"/>
    <w:rsid w:val="009E7CD7"/>
    <w:rsid w:val="009F1E24"/>
    <w:rsid w:val="009F357A"/>
    <w:rsid w:val="00A00643"/>
    <w:rsid w:val="00A02CA7"/>
    <w:rsid w:val="00A05942"/>
    <w:rsid w:val="00A1133B"/>
    <w:rsid w:val="00A13407"/>
    <w:rsid w:val="00A13B0B"/>
    <w:rsid w:val="00A13C93"/>
    <w:rsid w:val="00A13F43"/>
    <w:rsid w:val="00A1434A"/>
    <w:rsid w:val="00A16A0D"/>
    <w:rsid w:val="00A16F1F"/>
    <w:rsid w:val="00A17701"/>
    <w:rsid w:val="00A2552E"/>
    <w:rsid w:val="00A31EE8"/>
    <w:rsid w:val="00A33000"/>
    <w:rsid w:val="00A40B71"/>
    <w:rsid w:val="00A4190E"/>
    <w:rsid w:val="00A44E6F"/>
    <w:rsid w:val="00A50583"/>
    <w:rsid w:val="00A51FE1"/>
    <w:rsid w:val="00A63D41"/>
    <w:rsid w:val="00A73D00"/>
    <w:rsid w:val="00A8134F"/>
    <w:rsid w:val="00A90491"/>
    <w:rsid w:val="00A9345D"/>
    <w:rsid w:val="00AA565C"/>
    <w:rsid w:val="00AA5913"/>
    <w:rsid w:val="00AA5B0C"/>
    <w:rsid w:val="00AB6185"/>
    <w:rsid w:val="00AB7A23"/>
    <w:rsid w:val="00AB7AEB"/>
    <w:rsid w:val="00AC18EF"/>
    <w:rsid w:val="00AC40E5"/>
    <w:rsid w:val="00AC77EB"/>
    <w:rsid w:val="00AD061E"/>
    <w:rsid w:val="00AD33E3"/>
    <w:rsid w:val="00AD581D"/>
    <w:rsid w:val="00AE0A8A"/>
    <w:rsid w:val="00AE19A8"/>
    <w:rsid w:val="00AE41B9"/>
    <w:rsid w:val="00AF16A7"/>
    <w:rsid w:val="00B13C63"/>
    <w:rsid w:val="00B14510"/>
    <w:rsid w:val="00B15007"/>
    <w:rsid w:val="00B15384"/>
    <w:rsid w:val="00B16BA3"/>
    <w:rsid w:val="00B22A1F"/>
    <w:rsid w:val="00B32CF1"/>
    <w:rsid w:val="00B36C29"/>
    <w:rsid w:val="00B411C7"/>
    <w:rsid w:val="00B41534"/>
    <w:rsid w:val="00B432EC"/>
    <w:rsid w:val="00B45DAA"/>
    <w:rsid w:val="00B45EE9"/>
    <w:rsid w:val="00B46D7F"/>
    <w:rsid w:val="00B53E13"/>
    <w:rsid w:val="00B54907"/>
    <w:rsid w:val="00B60AAF"/>
    <w:rsid w:val="00B61F0A"/>
    <w:rsid w:val="00B63991"/>
    <w:rsid w:val="00B639D3"/>
    <w:rsid w:val="00B63DC0"/>
    <w:rsid w:val="00B65A44"/>
    <w:rsid w:val="00B734DE"/>
    <w:rsid w:val="00B738B9"/>
    <w:rsid w:val="00B74B0F"/>
    <w:rsid w:val="00B8004D"/>
    <w:rsid w:val="00B8024E"/>
    <w:rsid w:val="00B80689"/>
    <w:rsid w:val="00B87D30"/>
    <w:rsid w:val="00B93A37"/>
    <w:rsid w:val="00B95AFD"/>
    <w:rsid w:val="00B96897"/>
    <w:rsid w:val="00BA0BF7"/>
    <w:rsid w:val="00BA4309"/>
    <w:rsid w:val="00BA4940"/>
    <w:rsid w:val="00BB3FD8"/>
    <w:rsid w:val="00BB7599"/>
    <w:rsid w:val="00BC001D"/>
    <w:rsid w:val="00BC0C21"/>
    <w:rsid w:val="00BC2033"/>
    <w:rsid w:val="00BC5679"/>
    <w:rsid w:val="00BC573E"/>
    <w:rsid w:val="00BC5763"/>
    <w:rsid w:val="00BC5771"/>
    <w:rsid w:val="00BC6A81"/>
    <w:rsid w:val="00BC6CB5"/>
    <w:rsid w:val="00BC795E"/>
    <w:rsid w:val="00BC7B54"/>
    <w:rsid w:val="00BC7FC5"/>
    <w:rsid w:val="00BD1849"/>
    <w:rsid w:val="00BD2199"/>
    <w:rsid w:val="00BD7802"/>
    <w:rsid w:val="00BD7A7B"/>
    <w:rsid w:val="00BE1334"/>
    <w:rsid w:val="00BE371F"/>
    <w:rsid w:val="00BE4213"/>
    <w:rsid w:val="00BF18F5"/>
    <w:rsid w:val="00BF27BA"/>
    <w:rsid w:val="00C00385"/>
    <w:rsid w:val="00C005EC"/>
    <w:rsid w:val="00C00A2B"/>
    <w:rsid w:val="00C02C63"/>
    <w:rsid w:val="00C05D14"/>
    <w:rsid w:val="00C076AA"/>
    <w:rsid w:val="00C12A9B"/>
    <w:rsid w:val="00C20E20"/>
    <w:rsid w:val="00C23772"/>
    <w:rsid w:val="00C32EC1"/>
    <w:rsid w:val="00C339D6"/>
    <w:rsid w:val="00C44438"/>
    <w:rsid w:val="00C44616"/>
    <w:rsid w:val="00C46077"/>
    <w:rsid w:val="00C50248"/>
    <w:rsid w:val="00C508F2"/>
    <w:rsid w:val="00C55DAF"/>
    <w:rsid w:val="00C64619"/>
    <w:rsid w:val="00C6795C"/>
    <w:rsid w:val="00C70B24"/>
    <w:rsid w:val="00C70E78"/>
    <w:rsid w:val="00C77595"/>
    <w:rsid w:val="00C8425F"/>
    <w:rsid w:val="00C86E27"/>
    <w:rsid w:val="00CA09AF"/>
    <w:rsid w:val="00CA11CD"/>
    <w:rsid w:val="00CA2353"/>
    <w:rsid w:val="00CA53D4"/>
    <w:rsid w:val="00CA6BFF"/>
    <w:rsid w:val="00CB4DFA"/>
    <w:rsid w:val="00CB4FF7"/>
    <w:rsid w:val="00CB71E1"/>
    <w:rsid w:val="00CB7945"/>
    <w:rsid w:val="00CB7E45"/>
    <w:rsid w:val="00CC0EA9"/>
    <w:rsid w:val="00CC160B"/>
    <w:rsid w:val="00CC1E75"/>
    <w:rsid w:val="00CC2D23"/>
    <w:rsid w:val="00CC63BD"/>
    <w:rsid w:val="00CC76BE"/>
    <w:rsid w:val="00CC7A76"/>
    <w:rsid w:val="00CD01AD"/>
    <w:rsid w:val="00CD1401"/>
    <w:rsid w:val="00CE0EA3"/>
    <w:rsid w:val="00CE203C"/>
    <w:rsid w:val="00CE3738"/>
    <w:rsid w:val="00CE55BB"/>
    <w:rsid w:val="00CE57C1"/>
    <w:rsid w:val="00CE5B5E"/>
    <w:rsid w:val="00CE642A"/>
    <w:rsid w:val="00CF6ED8"/>
    <w:rsid w:val="00D0746D"/>
    <w:rsid w:val="00D11A36"/>
    <w:rsid w:val="00D20631"/>
    <w:rsid w:val="00D330C6"/>
    <w:rsid w:val="00D34ACA"/>
    <w:rsid w:val="00D36C67"/>
    <w:rsid w:val="00D47E98"/>
    <w:rsid w:val="00D544D0"/>
    <w:rsid w:val="00D63EF6"/>
    <w:rsid w:val="00D648CE"/>
    <w:rsid w:val="00D70EEC"/>
    <w:rsid w:val="00D7317A"/>
    <w:rsid w:val="00D737EC"/>
    <w:rsid w:val="00D8389A"/>
    <w:rsid w:val="00D87F76"/>
    <w:rsid w:val="00DA2839"/>
    <w:rsid w:val="00DA51CE"/>
    <w:rsid w:val="00DA5C16"/>
    <w:rsid w:val="00DA65BA"/>
    <w:rsid w:val="00DB0BCA"/>
    <w:rsid w:val="00DB0D3D"/>
    <w:rsid w:val="00DB29DD"/>
    <w:rsid w:val="00DB2CA4"/>
    <w:rsid w:val="00DB7A87"/>
    <w:rsid w:val="00DC078E"/>
    <w:rsid w:val="00DC0D36"/>
    <w:rsid w:val="00DC3C8F"/>
    <w:rsid w:val="00DC4CDA"/>
    <w:rsid w:val="00DC6EE7"/>
    <w:rsid w:val="00DD6280"/>
    <w:rsid w:val="00DD6E1A"/>
    <w:rsid w:val="00DD72BF"/>
    <w:rsid w:val="00DE4860"/>
    <w:rsid w:val="00DE7CA1"/>
    <w:rsid w:val="00DF6E87"/>
    <w:rsid w:val="00E03306"/>
    <w:rsid w:val="00E03810"/>
    <w:rsid w:val="00E10361"/>
    <w:rsid w:val="00E10B45"/>
    <w:rsid w:val="00E17CA7"/>
    <w:rsid w:val="00E222B7"/>
    <w:rsid w:val="00E22545"/>
    <w:rsid w:val="00E24A17"/>
    <w:rsid w:val="00E2549E"/>
    <w:rsid w:val="00E25736"/>
    <w:rsid w:val="00E25963"/>
    <w:rsid w:val="00E36EA8"/>
    <w:rsid w:val="00E416FF"/>
    <w:rsid w:val="00E4517A"/>
    <w:rsid w:val="00E531DB"/>
    <w:rsid w:val="00E56B42"/>
    <w:rsid w:val="00E602AA"/>
    <w:rsid w:val="00E65054"/>
    <w:rsid w:val="00E6748D"/>
    <w:rsid w:val="00E678C4"/>
    <w:rsid w:val="00E714E4"/>
    <w:rsid w:val="00E746B5"/>
    <w:rsid w:val="00E747ED"/>
    <w:rsid w:val="00E74CF8"/>
    <w:rsid w:val="00E8030B"/>
    <w:rsid w:val="00E8030D"/>
    <w:rsid w:val="00E805C6"/>
    <w:rsid w:val="00E83B4F"/>
    <w:rsid w:val="00E83F4B"/>
    <w:rsid w:val="00E84F77"/>
    <w:rsid w:val="00E85DEB"/>
    <w:rsid w:val="00E9234D"/>
    <w:rsid w:val="00E9381B"/>
    <w:rsid w:val="00E95A65"/>
    <w:rsid w:val="00EA10C0"/>
    <w:rsid w:val="00EA696F"/>
    <w:rsid w:val="00EB54FF"/>
    <w:rsid w:val="00EB556A"/>
    <w:rsid w:val="00EB5DEE"/>
    <w:rsid w:val="00EB6F51"/>
    <w:rsid w:val="00EB7105"/>
    <w:rsid w:val="00EB7D10"/>
    <w:rsid w:val="00EC43B9"/>
    <w:rsid w:val="00EC4E3C"/>
    <w:rsid w:val="00EC5814"/>
    <w:rsid w:val="00EC6ACA"/>
    <w:rsid w:val="00ED0EA1"/>
    <w:rsid w:val="00ED245D"/>
    <w:rsid w:val="00EE0349"/>
    <w:rsid w:val="00EE7DFB"/>
    <w:rsid w:val="00EF0C64"/>
    <w:rsid w:val="00EF19D3"/>
    <w:rsid w:val="00EF33DA"/>
    <w:rsid w:val="00EF5E63"/>
    <w:rsid w:val="00F03B27"/>
    <w:rsid w:val="00F075BC"/>
    <w:rsid w:val="00F144E7"/>
    <w:rsid w:val="00F22881"/>
    <w:rsid w:val="00F2372A"/>
    <w:rsid w:val="00F240F4"/>
    <w:rsid w:val="00F26900"/>
    <w:rsid w:val="00F26D63"/>
    <w:rsid w:val="00F273FA"/>
    <w:rsid w:val="00F33E7F"/>
    <w:rsid w:val="00F36BDB"/>
    <w:rsid w:val="00F443FF"/>
    <w:rsid w:val="00F44D3F"/>
    <w:rsid w:val="00F44D78"/>
    <w:rsid w:val="00F47648"/>
    <w:rsid w:val="00F477CB"/>
    <w:rsid w:val="00F47A2D"/>
    <w:rsid w:val="00F5369F"/>
    <w:rsid w:val="00F55565"/>
    <w:rsid w:val="00F6044E"/>
    <w:rsid w:val="00F651E8"/>
    <w:rsid w:val="00F70231"/>
    <w:rsid w:val="00F73872"/>
    <w:rsid w:val="00F7546A"/>
    <w:rsid w:val="00F75E88"/>
    <w:rsid w:val="00F773A1"/>
    <w:rsid w:val="00F776B4"/>
    <w:rsid w:val="00F84E0B"/>
    <w:rsid w:val="00F85408"/>
    <w:rsid w:val="00F8584A"/>
    <w:rsid w:val="00F92640"/>
    <w:rsid w:val="00F92F5D"/>
    <w:rsid w:val="00F95A17"/>
    <w:rsid w:val="00F966D2"/>
    <w:rsid w:val="00FA12FB"/>
    <w:rsid w:val="00FA17C2"/>
    <w:rsid w:val="00FA590C"/>
    <w:rsid w:val="00FB15DB"/>
    <w:rsid w:val="00FB16FA"/>
    <w:rsid w:val="00FB181E"/>
    <w:rsid w:val="00FB1C79"/>
    <w:rsid w:val="00FB23DF"/>
    <w:rsid w:val="00FB6647"/>
    <w:rsid w:val="00FB7642"/>
    <w:rsid w:val="00FD0465"/>
    <w:rsid w:val="00FD0A5C"/>
    <w:rsid w:val="00FD13C5"/>
    <w:rsid w:val="00FD2FD0"/>
    <w:rsid w:val="00FD5FFA"/>
    <w:rsid w:val="00FE0A19"/>
    <w:rsid w:val="00FE0A3C"/>
    <w:rsid w:val="00FE2313"/>
    <w:rsid w:val="00FE5485"/>
    <w:rsid w:val="00FE5532"/>
    <w:rsid w:val="00FE60EF"/>
    <w:rsid w:val="00FF0EC0"/>
    <w:rsid w:val="00FF2603"/>
    <w:rsid w:val="00FF7AB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4D6414"/>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4D6414"/>
    <w:rPr>
      <w:rFonts w:ascii="Times New Roman" w:hAnsi="Times New Roman" w:cs="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4D6414"/>
    <w:rPr>
      <w:b/>
      <w:kern w:val="36"/>
      <w:sz w:val="48"/>
    </w:rPr>
  </w:style>
  <w:style w:type="paragraph" w:customStyle="1" w:styleId="CharChar2Char">
    <w:name w:val="Char Char2 Char"/>
    <w:basedOn w:val="Norml"/>
    <w:uiPriority w:val="99"/>
    <w:rsid w:val="004D6414"/>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D6414"/>
    <w:pPr>
      <w:widowControl w:val="0"/>
      <w:numPr>
        <w:ilvl w:val="1"/>
        <w:numId w:val="6"/>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4D6414"/>
    <w:rPr>
      <w:rFonts w:ascii="Palatino Linotype" w:hAnsi="Palatino Linotype" w:cs="Times New Roman"/>
      <w:b/>
      <w:kern w:val="1"/>
      <w:sz w:val="24"/>
      <w:lang w:eastAsia="hi-IN" w:bidi="hi-IN"/>
    </w:rPr>
  </w:style>
  <w:style w:type="paragraph" w:styleId="NormlWeb">
    <w:name w:val="Normal (Web)"/>
    <w:basedOn w:val="Norml"/>
    <w:uiPriority w:val="99"/>
    <w:rsid w:val="004D64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D47BD"/>
    <w:pPr>
      <w:numPr>
        <w:numId w:val="1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eastAsia="Times New Roman"/>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Calibri" w:hAnsi="Times New Roman"/>
      <w:b/>
      <w:bCs/>
      <w:kern w:val="36"/>
      <w:sz w:val="48"/>
      <w:szCs w:val="48"/>
      <w:lang w:eastAsia="hu-HU"/>
    </w:rPr>
  </w:style>
  <w:style w:type="paragraph" w:styleId="Cmsor3">
    <w:name w:val="heading 3"/>
    <w:basedOn w:val="Norml"/>
    <w:next w:val="Norml"/>
    <w:link w:val="Cmsor3Char"/>
    <w:uiPriority w:val="99"/>
    <w:qFormat/>
    <w:locked/>
    <w:rsid w:val="004D6414"/>
    <w:pPr>
      <w:keepNext/>
      <w:spacing w:after="0" w:line="240" w:lineRule="auto"/>
      <w:jc w:val="center"/>
      <w:outlineLvl w:val="2"/>
    </w:pPr>
    <w:rPr>
      <w:rFonts w:ascii="Times New Roman" w:hAnsi="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basedOn w:val="Bekezdsalapbettpusa"/>
    <w:link w:val="Cmsor1"/>
    <w:uiPriority w:val="99"/>
    <w:locked/>
    <w:rsid w:val="009338C3"/>
    <w:rPr>
      <w:rFonts w:ascii="Times New Roman" w:hAnsi="Times New Roman" w:cs="Times New Roman"/>
      <w:b/>
      <w:kern w:val="36"/>
      <w:sz w:val="48"/>
      <w:lang w:eastAsia="hu-HU"/>
    </w:rPr>
  </w:style>
  <w:style w:type="character" w:customStyle="1" w:styleId="Cmsor3Char">
    <w:name w:val="Címsor 3 Char"/>
    <w:basedOn w:val="Bekezdsalapbettpusa"/>
    <w:link w:val="Cmsor3"/>
    <w:uiPriority w:val="99"/>
    <w:locked/>
    <w:rsid w:val="004D6414"/>
    <w:rPr>
      <w:rFonts w:ascii="Times New Roman" w:hAnsi="Times New Roman" w:cs="Times New Roman"/>
      <w:b/>
      <w:sz w:val="24"/>
    </w:rPr>
  </w:style>
  <w:style w:type="paragraph" w:styleId="Lbjegyzetszveg">
    <w:name w:val="footnote text"/>
    <w:basedOn w:val="Norml"/>
    <w:link w:val="LbjegyzetszvegChar"/>
    <w:uiPriority w:val="99"/>
    <w:semiHidden/>
    <w:rsid w:val="009338C3"/>
    <w:pPr>
      <w:spacing w:after="0" w:line="240" w:lineRule="auto"/>
    </w:pPr>
    <w:rPr>
      <w:sz w:val="20"/>
      <w:szCs w:val="20"/>
      <w:lang w:eastAsia="hu-HU"/>
    </w:rPr>
  </w:style>
  <w:style w:type="character" w:customStyle="1" w:styleId="LbjegyzetszvegChar">
    <w:name w:val="Lábjegyzetszöveg Char"/>
    <w:basedOn w:val="Bekezdsalapbettpusa"/>
    <w:link w:val="Lbjegyzetszveg"/>
    <w:uiPriority w:val="99"/>
    <w:semiHidden/>
    <w:locked/>
    <w:rsid w:val="009338C3"/>
    <w:rPr>
      <w:rFonts w:ascii="Calibri" w:hAnsi="Calibri" w:cs="Times New Roman"/>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eastAsia="Times New Roman"/>
      <w:lang w:eastAsia="en-US"/>
    </w:rPr>
  </w:style>
  <w:style w:type="character" w:styleId="Jegyzethivatkozs">
    <w:name w:val="annotation reference"/>
    <w:basedOn w:val="Bekezdsalapbettpusa"/>
    <w:uiPriority w:val="99"/>
    <w:rsid w:val="009338C3"/>
    <w:rPr>
      <w:rFonts w:cs="Times New Roman"/>
      <w:sz w:val="16"/>
    </w:rPr>
  </w:style>
  <w:style w:type="paragraph" w:styleId="Jegyzetszveg">
    <w:name w:val="annotation text"/>
    <w:basedOn w:val="Norml"/>
    <w:link w:val="JegyzetszvegChar"/>
    <w:uiPriority w:val="99"/>
    <w:rsid w:val="009338C3"/>
    <w:pPr>
      <w:spacing w:line="240" w:lineRule="auto"/>
    </w:pPr>
    <w:rPr>
      <w:sz w:val="20"/>
      <w:szCs w:val="20"/>
      <w:lang w:eastAsia="hu-HU"/>
    </w:rPr>
  </w:style>
  <w:style w:type="character" w:customStyle="1" w:styleId="JegyzetszvegChar">
    <w:name w:val="Jegyzetszöveg Char"/>
    <w:basedOn w:val="Bekezdsalapbettpusa"/>
    <w:link w:val="Jegyzetszveg"/>
    <w:uiPriority w:val="99"/>
    <w:locked/>
    <w:rsid w:val="009338C3"/>
    <w:rPr>
      <w:rFonts w:ascii="Calibri" w:hAnsi="Calibri" w:cs="Times New Roman"/>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MegjegyzstrgyaChar">
    <w:name w:val="Megjegyzés tárgya Char"/>
    <w:basedOn w:val="JegyzetszvegChar"/>
    <w:link w:val="Megjegyzstrgya"/>
    <w:uiPriority w:val="99"/>
    <w:semiHidden/>
    <w:locked/>
    <w:rsid w:val="009338C3"/>
    <w:rPr>
      <w:rFonts w:ascii="Calibri" w:hAnsi="Calibri" w:cs="Times New Roman"/>
      <w:b/>
      <w:sz w:val="20"/>
    </w:rPr>
  </w:style>
  <w:style w:type="paragraph" w:styleId="Buborkszveg">
    <w:name w:val="Balloon Text"/>
    <w:basedOn w:val="Norml"/>
    <w:link w:val="BuborkszvegChar"/>
    <w:uiPriority w:val="99"/>
    <w:rsid w:val="009338C3"/>
    <w:pPr>
      <w:spacing w:after="0" w:line="240" w:lineRule="auto"/>
    </w:pPr>
    <w:rPr>
      <w:rFonts w:ascii="Tahoma" w:hAnsi="Tahoma"/>
      <w:sz w:val="16"/>
      <w:szCs w:val="16"/>
      <w:lang w:eastAsia="hu-HU"/>
    </w:rPr>
  </w:style>
  <w:style w:type="character" w:customStyle="1" w:styleId="BuborkszvegChar">
    <w:name w:val="Buborékszöveg Char"/>
    <w:basedOn w:val="Bekezdsalapbettpusa"/>
    <w:link w:val="Buborkszveg"/>
    <w:uiPriority w:val="99"/>
    <w:locked/>
    <w:rsid w:val="009338C3"/>
    <w:rPr>
      <w:rFonts w:ascii="Tahoma" w:hAnsi="Tahoma" w:cs="Times New Roman"/>
      <w:sz w:val="16"/>
    </w:rPr>
  </w:style>
  <w:style w:type="paragraph" w:customStyle="1" w:styleId="Default">
    <w:name w:val="Default"/>
    <w:uiPriority w:val="99"/>
    <w:rsid w:val="009338C3"/>
    <w:pPr>
      <w:autoSpaceDE w:val="0"/>
      <w:autoSpaceDN w:val="0"/>
      <w:adjustRightInd w:val="0"/>
    </w:pPr>
    <w:rPr>
      <w:rFonts w:ascii="Verdana" w:eastAsia="Times New Roman"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eastAsia="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Calibri" w:hAnsi="Times New Roman"/>
      <w:sz w:val="24"/>
      <w:szCs w:val="24"/>
      <w:lang w:eastAsia="hu-HU"/>
    </w:rPr>
  </w:style>
  <w:style w:type="character" w:customStyle="1" w:styleId="SzvegtrzsbehzssalChar">
    <w:name w:val="Szövegtörzs behúzással Char"/>
    <w:basedOn w:val="Bekezdsalapbettpusa"/>
    <w:link w:val="Szvegtrzsbehzssal"/>
    <w:uiPriority w:val="99"/>
    <w:locked/>
    <w:rsid w:val="009338C3"/>
    <w:rPr>
      <w:rFonts w:ascii="Times New Roman" w:hAnsi="Times New Roman" w:cs="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Calibri" w:hAnsi="Times New Roman"/>
      <w:sz w:val="24"/>
      <w:szCs w:val="24"/>
      <w:lang w:eastAsia="hu-HU"/>
    </w:rPr>
  </w:style>
  <w:style w:type="character" w:customStyle="1" w:styleId="Szvegtrzsbehzssal2Char">
    <w:name w:val="Szövegtörzs behúzással 2 Char"/>
    <w:basedOn w:val="Bekezdsalapbettpusa"/>
    <w:link w:val="Szvegtrzsbehzssal2"/>
    <w:uiPriority w:val="99"/>
    <w:locked/>
    <w:rsid w:val="009338C3"/>
    <w:rPr>
      <w:rFonts w:ascii="Times New Roman" w:hAnsi="Times New Roman" w:cs="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fejChar">
    <w:name w:val="Élőfej Char"/>
    <w:basedOn w:val="Bekezdsalapbettpusa"/>
    <w:link w:val="lfej"/>
    <w:uiPriority w:val="99"/>
    <w:locked/>
    <w:rsid w:val="009338C3"/>
    <w:rPr>
      <w:rFonts w:ascii="Times New Roman" w:hAnsi="Times New Roman" w:cs="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hAnsi="Times New Roman" w:cs="Mangal"/>
      <w:kern w:val="1"/>
      <w:sz w:val="21"/>
      <w:szCs w:val="21"/>
      <w:lang w:eastAsia="hi-IN" w:bidi="hi-IN"/>
    </w:rPr>
  </w:style>
  <w:style w:type="character" w:customStyle="1" w:styleId="llbChar">
    <w:name w:val="Élőláb Char"/>
    <w:basedOn w:val="Bekezdsalapbettpusa"/>
    <w:link w:val="llb"/>
    <w:uiPriority w:val="99"/>
    <w:locked/>
    <w:rsid w:val="009338C3"/>
    <w:rPr>
      <w:rFonts w:ascii="Times New Roman" w:hAnsi="Times New Roman" w:cs="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ascii="Times New Roman" w:eastAsia="Calibri"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Calibri"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Calibri"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Calibri"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Calibri"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Calibri"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Calibri"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Calibri"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Calibri"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Calibri"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Calibri"/>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Calibri" w:hAnsi="Times New Roman"/>
      <w:kern w:val="1"/>
      <w:sz w:val="24"/>
      <w:szCs w:val="24"/>
      <w:lang w:eastAsia="hi-IN" w:bidi="hi-IN"/>
    </w:rPr>
  </w:style>
  <w:style w:type="paragraph" w:customStyle="1" w:styleId="Vltozat1">
    <w:name w:val="Változat1"/>
    <w:hidden/>
    <w:uiPriority w:val="99"/>
    <w:semiHidden/>
    <w:rsid w:val="009338C3"/>
    <w:rPr>
      <w:rFonts w:ascii="Times New Roman" w:eastAsia="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aszerbekezds">
    <w:name w:val="List Paragraph"/>
    <w:basedOn w:val="Norml"/>
    <w:uiPriority w:val="99"/>
    <w:qFormat/>
    <w:rsid w:val="009C245C"/>
    <w:pPr>
      <w:ind w:left="708"/>
    </w:pPr>
  </w:style>
  <w:style w:type="paragraph" w:styleId="Vltozat">
    <w:name w:val="Revision"/>
    <w:hidden/>
    <w:uiPriority w:val="99"/>
    <w:semiHidden/>
    <w:rsid w:val="00F773A1"/>
    <w:rPr>
      <w:rFonts w:eastAsia="Times New Roman"/>
      <w:lang w:eastAsia="en-US"/>
    </w:rPr>
  </w:style>
  <w:style w:type="paragraph" w:customStyle="1" w:styleId="Listaszerbekezds4">
    <w:name w:val="Listaszerű bekezdés4"/>
    <w:basedOn w:val="Norml"/>
    <w:uiPriority w:val="99"/>
    <w:rsid w:val="00F33E7F"/>
    <w:pPr>
      <w:ind w:left="720"/>
      <w:contextualSpacing/>
    </w:pPr>
    <w:rPr>
      <w:rFonts w:eastAsia="Calibri"/>
    </w:rPr>
  </w:style>
  <w:style w:type="paragraph" w:customStyle="1" w:styleId="Nincstrkz11">
    <w:name w:val="Nincs térköz11"/>
    <w:uiPriority w:val="99"/>
    <w:rsid w:val="00F33E7F"/>
    <w:rPr>
      <w:lang w:eastAsia="en-US"/>
    </w:rPr>
  </w:style>
  <w:style w:type="table" w:customStyle="1" w:styleId="Rcsostblzat23">
    <w:name w:val="Rácsos táblázat2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Times New Roman" w:hAnsi="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ascii="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F33E7F"/>
    <w:rPr>
      <w:rFonts w:eastAsia="Times New Roman"/>
      <w:lang w:eastAsia="en-US"/>
    </w:rPr>
  </w:style>
  <w:style w:type="table" w:customStyle="1" w:styleId="Rcsostblzat231">
    <w:name w:val="Rácsos táblázat2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locked/>
    <w:rsid w:val="00F33E7F"/>
    <w:rPr>
      <w:rFonts w:cs="Times New Roman"/>
      <w:b/>
    </w:rPr>
  </w:style>
  <w:style w:type="table" w:customStyle="1" w:styleId="Rcsostblzat24">
    <w:name w:val="Rácsos táblázat2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Char10">
    <w:name w:val="Char Char10"/>
    <w:uiPriority w:val="99"/>
    <w:rsid w:val="004D6414"/>
    <w:rPr>
      <w:b/>
      <w:kern w:val="36"/>
      <w:sz w:val="48"/>
    </w:rPr>
  </w:style>
  <w:style w:type="paragraph" w:customStyle="1" w:styleId="CharChar2Char">
    <w:name w:val="Char Char2 Char"/>
    <w:basedOn w:val="Norml"/>
    <w:uiPriority w:val="99"/>
    <w:rsid w:val="004D6414"/>
    <w:pPr>
      <w:spacing w:after="160" w:line="240" w:lineRule="exact"/>
    </w:pPr>
    <w:rPr>
      <w:rFonts w:ascii="Tahoma" w:hAnsi="Tahoma"/>
      <w:sz w:val="20"/>
      <w:szCs w:val="20"/>
      <w:lang w:val="en-US"/>
    </w:rPr>
  </w:style>
  <w:style w:type="paragraph" w:styleId="Alcm">
    <w:name w:val="Subtitle"/>
    <w:basedOn w:val="Norml"/>
    <w:link w:val="AlcmChar"/>
    <w:uiPriority w:val="99"/>
    <w:qFormat/>
    <w:locked/>
    <w:rsid w:val="004D6414"/>
    <w:pPr>
      <w:widowControl w:val="0"/>
      <w:numPr>
        <w:ilvl w:val="1"/>
        <w:numId w:val="6"/>
      </w:numPr>
      <w:suppressAutoHyphens/>
      <w:spacing w:after="0" w:line="240" w:lineRule="auto"/>
    </w:pPr>
    <w:rPr>
      <w:rFonts w:ascii="Palatino Linotype" w:eastAsia="Calibri" w:hAnsi="Palatino Linotype" w:cs="Tahoma"/>
      <w:b/>
      <w:kern w:val="1"/>
      <w:sz w:val="24"/>
      <w:szCs w:val="24"/>
      <w:lang w:eastAsia="hi-IN" w:bidi="hi-IN"/>
    </w:rPr>
  </w:style>
  <w:style w:type="character" w:customStyle="1" w:styleId="AlcmChar">
    <w:name w:val="Alcím Char"/>
    <w:basedOn w:val="Bekezdsalapbettpusa"/>
    <w:link w:val="Alcm"/>
    <w:uiPriority w:val="99"/>
    <w:locked/>
    <w:rsid w:val="004D6414"/>
    <w:rPr>
      <w:rFonts w:ascii="Palatino Linotype" w:hAnsi="Palatino Linotype" w:cs="Times New Roman"/>
      <w:b/>
      <w:kern w:val="1"/>
      <w:sz w:val="24"/>
      <w:lang w:eastAsia="hi-IN" w:bidi="hi-IN"/>
    </w:rPr>
  </w:style>
  <w:style w:type="paragraph" w:styleId="NormlWeb">
    <w:name w:val="Normal (Web)"/>
    <w:basedOn w:val="Norml"/>
    <w:uiPriority w:val="99"/>
    <w:rsid w:val="004D6414"/>
    <w:pPr>
      <w:spacing w:before="100" w:beforeAutospacing="1" w:after="100" w:afterAutospacing="1" w:line="240" w:lineRule="auto"/>
    </w:pPr>
    <w:rPr>
      <w:rFonts w:ascii="Times New Roman" w:hAnsi="Times New Roman"/>
      <w:sz w:val="24"/>
      <w:szCs w:val="24"/>
      <w:lang w:eastAsia="hu-HU"/>
    </w:rPr>
  </w:style>
  <w:style w:type="numbering" w:customStyle="1" w:styleId="Stlus2">
    <w:name w:val="Stílus2"/>
    <w:rsid w:val="003D47BD"/>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3546291">
      <w:marLeft w:val="0"/>
      <w:marRight w:val="0"/>
      <w:marTop w:val="0"/>
      <w:marBottom w:val="0"/>
      <w:divBdr>
        <w:top w:val="none" w:sz="0" w:space="0" w:color="auto"/>
        <w:left w:val="none" w:sz="0" w:space="0" w:color="auto"/>
        <w:bottom w:val="none" w:sz="0" w:space="0" w:color="auto"/>
        <w:right w:val="none" w:sz="0" w:space="0" w:color="auto"/>
      </w:divBdr>
    </w:div>
    <w:div w:id="1523546292">
      <w:marLeft w:val="0"/>
      <w:marRight w:val="0"/>
      <w:marTop w:val="0"/>
      <w:marBottom w:val="0"/>
      <w:divBdr>
        <w:top w:val="none" w:sz="0" w:space="0" w:color="auto"/>
        <w:left w:val="none" w:sz="0" w:space="0" w:color="auto"/>
        <w:bottom w:val="none" w:sz="0" w:space="0" w:color="auto"/>
        <w:right w:val="none" w:sz="0" w:space="0" w:color="auto"/>
      </w:divBdr>
    </w:div>
    <w:div w:id="1523546293">
      <w:marLeft w:val="0"/>
      <w:marRight w:val="0"/>
      <w:marTop w:val="0"/>
      <w:marBottom w:val="0"/>
      <w:divBdr>
        <w:top w:val="none" w:sz="0" w:space="0" w:color="auto"/>
        <w:left w:val="none" w:sz="0" w:space="0" w:color="auto"/>
        <w:bottom w:val="none" w:sz="0" w:space="0" w:color="auto"/>
        <w:right w:val="none" w:sz="0" w:space="0" w:color="auto"/>
      </w:divBdr>
    </w:div>
    <w:div w:id="1523546294">
      <w:marLeft w:val="0"/>
      <w:marRight w:val="0"/>
      <w:marTop w:val="0"/>
      <w:marBottom w:val="0"/>
      <w:divBdr>
        <w:top w:val="none" w:sz="0" w:space="0" w:color="auto"/>
        <w:left w:val="none" w:sz="0" w:space="0" w:color="auto"/>
        <w:bottom w:val="none" w:sz="0" w:space="0" w:color="auto"/>
        <w:right w:val="none" w:sz="0" w:space="0" w:color="auto"/>
      </w:divBdr>
    </w:div>
    <w:div w:id="1523546295">
      <w:marLeft w:val="0"/>
      <w:marRight w:val="0"/>
      <w:marTop w:val="0"/>
      <w:marBottom w:val="0"/>
      <w:divBdr>
        <w:top w:val="none" w:sz="0" w:space="0" w:color="auto"/>
        <w:left w:val="none" w:sz="0" w:space="0" w:color="auto"/>
        <w:bottom w:val="none" w:sz="0" w:space="0" w:color="auto"/>
        <w:right w:val="none" w:sz="0" w:space="0" w:color="auto"/>
      </w:divBdr>
    </w:div>
    <w:div w:id="1523546296">
      <w:marLeft w:val="0"/>
      <w:marRight w:val="0"/>
      <w:marTop w:val="0"/>
      <w:marBottom w:val="0"/>
      <w:divBdr>
        <w:top w:val="none" w:sz="0" w:space="0" w:color="auto"/>
        <w:left w:val="none" w:sz="0" w:space="0" w:color="auto"/>
        <w:bottom w:val="none" w:sz="0" w:space="0" w:color="auto"/>
        <w:right w:val="none" w:sz="0" w:space="0" w:color="auto"/>
      </w:divBdr>
    </w:div>
    <w:div w:id="1523546297">
      <w:marLeft w:val="0"/>
      <w:marRight w:val="0"/>
      <w:marTop w:val="0"/>
      <w:marBottom w:val="0"/>
      <w:divBdr>
        <w:top w:val="none" w:sz="0" w:space="0" w:color="auto"/>
        <w:left w:val="none" w:sz="0" w:space="0" w:color="auto"/>
        <w:bottom w:val="none" w:sz="0" w:space="0" w:color="auto"/>
        <w:right w:val="none" w:sz="0" w:space="0" w:color="auto"/>
      </w:divBdr>
    </w:div>
    <w:div w:id="1523546298">
      <w:marLeft w:val="0"/>
      <w:marRight w:val="0"/>
      <w:marTop w:val="0"/>
      <w:marBottom w:val="0"/>
      <w:divBdr>
        <w:top w:val="none" w:sz="0" w:space="0" w:color="auto"/>
        <w:left w:val="none" w:sz="0" w:space="0" w:color="auto"/>
        <w:bottom w:val="none" w:sz="0" w:space="0" w:color="auto"/>
        <w:right w:val="none" w:sz="0" w:space="0" w:color="auto"/>
      </w:divBdr>
    </w:div>
    <w:div w:id="152354629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104</Pages>
  <Words>18031</Words>
  <Characters>138245</Characters>
  <Application>Microsoft Office Word</Application>
  <DocSecurity>0</DocSecurity>
  <Lines>1152</Lines>
  <Paragraphs>311</Paragraphs>
  <ScaleCrop>false</ScaleCrop>
  <HeadingPairs>
    <vt:vector size="2" baseType="variant">
      <vt:variant>
        <vt:lpstr>Cím</vt:lpstr>
      </vt:variant>
      <vt:variant>
        <vt:i4>1</vt:i4>
      </vt:variant>
    </vt:vector>
  </HeadingPairs>
  <TitlesOfParts>
    <vt:vector size="1" baseType="lpstr">
      <vt:lpstr>1</vt:lpstr>
    </vt:vector>
  </TitlesOfParts>
  <Company>Nemzeti Munkaügyi Hivatal</Company>
  <LinksUpToDate>false</LinksUpToDate>
  <CharactersWithSpaces>155965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Bányai Gyula</cp:lastModifiedBy>
  <cp:revision>5</cp:revision>
  <cp:lastPrinted>2013-03-02T16:59:00Z</cp:lastPrinted>
  <dcterms:created xsi:type="dcterms:W3CDTF">2016-07-18T13:52:00Z</dcterms:created>
  <dcterms:modified xsi:type="dcterms:W3CDTF">2016-08-19T14:12:00Z</dcterms:modified>
</cp:coreProperties>
</file>