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0A" w:rsidRPr="004456CA" w:rsidRDefault="006C504A" w:rsidP="006C504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3.1</w:t>
      </w:r>
      <w:r w:rsidR="004456CA">
        <w:rPr>
          <w:rFonts w:ascii="Times New Roman" w:hAnsi="Times New Roman"/>
          <w:b/>
          <w:sz w:val="24"/>
          <w:szCs w:val="24"/>
        </w:rPr>
        <w:t>9</w:t>
      </w:r>
      <w:r w:rsidRPr="004456CA">
        <w:rPr>
          <w:rFonts w:ascii="Times New Roman" w:hAnsi="Times New Roman"/>
          <w:b/>
          <w:sz w:val="24"/>
          <w:szCs w:val="24"/>
        </w:rPr>
        <w:t>.</w:t>
      </w:r>
    </w:p>
    <w:p w:rsidR="00B61F0A" w:rsidRPr="004456CA" w:rsidRDefault="00B61F0A" w:rsidP="00691488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4456CA">
        <w:rPr>
          <w:rFonts w:ascii="Times New Roman" w:hAnsi="Times New Roman"/>
          <w:b/>
          <w:w w:val="99"/>
          <w:sz w:val="24"/>
          <w:szCs w:val="24"/>
        </w:rPr>
        <w:t>SZAKKÉPZÉSI</w:t>
      </w:r>
      <w:r w:rsidR="005B3555" w:rsidRPr="004456CA">
        <w:rPr>
          <w:rFonts w:ascii="Times New Roman" w:hAnsi="Times New Roman"/>
          <w:b/>
          <w:w w:val="99"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w w:val="99"/>
          <w:sz w:val="24"/>
          <w:szCs w:val="24"/>
        </w:rPr>
        <w:t xml:space="preserve">KERETTANTERV </w:t>
      </w:r>
    </w:p>
    <w:p w:rsidR="00CE3CDF" w:rsidRPr="004456CA" w:rsidRDefault="00D11A36" w:rsidP="00691488">
      <w:pPr>
        <w:spacing w:after="0" w:line="240" w:lineRule="auto"/>
        <w:ind w:left="555" w:hanging="555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4456CA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CE3CDF" w:rsidRPr="004456CA" w:rsidRDefault="00CE3CDF" w:rsidP="00691488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55 21</w:t>
      </w:r>
      <w:r w:rsidR="00D92CE3" w:rsidRPr="004456C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1</w:t>
      </w:r>
      <w:r w:rsidRPr="004456C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02</w:t>
      </w:r>
    </w:p>
    <w:p w:rsidR="00CE3CDF" w:rsidRPr="004456CA" w:rsidRDefault="00CE3CDF" w:rsidP="00691488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BRONZMŰVES </w:t>
      </w:r>
      <w:proofErr w:type="gramStart"/>
      <w:r w:rsidRPr="004456C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ÉS</w:t>
      </w:r>
      <w:proofErr w:type="gramEnd"/>
      <w:r w:rsidRPr="004456C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SZOBORÖNTŐ</w:t>
      </w:r>
    </w:p>
    <w:p w:rsidR="00B61F0A" w:rsidRPr="004456CA" w:rsidRDefault="00B61F0A" w:rsidP="00691488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4456CA">
        <w:rPr>
          <w:rFonts w:ascii="Times New Roman" w:hAnsi="Times New Roman"/>
          <w:b/>
          <w:bCs/>
          <w:sz w:val="24"/>
          <w:szCs w:val="24"/>
        </w:rPr>
        <w:t>SZAKKÉPESÍTÉS</w:t>
      </w:r>
      <w:r w:rsidR="000C50D9" w:rsidRPr="004456CA">
        <w:rPr>
          <w:rFonts w:ascii="Times New Roman" w:hAnsi="Times New Roman"/>
          <w:b/>
          <w:bCs/>
          <w:sz w:val="24"/>
          <w:szCs w:val="24"/>
        </w:rPr>
        <w:t>-RÁÉPÜLÉS</w:t>
      </w:r>
      <w:r w:rsidRPr="004456CA">
        <w:rPr>
          <w:rFonts w:ascii="Times New Roman" w:hAnsi="Times New Roman"/>
          <w:b/>
          <w:bCs/>
          <w:sz w:val="24"/>
          <w:szCs w:val="24"/>
        </w:rPr>
        <w:t>HEZ</w:t>
      </w:r>
    </w:p>
    <w:p w:rsidR="00E0244F" w:rsidRPr="004456CA" w:rsidRDefault="00E0244F" w:rsidP="00691488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E0244F" w:rsidRPr="004456CA" w:rsidRDefault="00E0244F" w:rsidP="00691488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</w:p>
    <w:p w:rsidR="00B61F0A" w:rsidRPr="004456CA" w:rsidRDefault="00B61F0A" w:rsidP="00691488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bookmarkStart w:id="0" w:name="_GoBack"/>
      <w:bookmarkEnd w:id="0"/>
    </w:p>
    <w:p w:rsidR="00B61F0A" w:rsidRPr="004456CA" w:rsidRDefault="00B61F0A" w:rsidP="00691488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bCs/>
          <w:sz w:val="24"/>
          <w:szCs w:val="24"/>
        </w:rPr>
        <w:t>I.</w:t>
      </w:r>
      <w:r w:rsidRPr="004456CA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4456CA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4456CA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B61F0A" w:rsidRPr="004456CA" w:rsidRDefault="00B61F0A" w:rsidP="00691488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4456CA" w:rsidRDefault="00B61F0A" w:rsidP="006914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szakképzési kerettanterv</w:t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</w:p>
    <w:p w:rsidR="00B61F0A" w:rsidRPr="004456CA" w:rsidRDefault="00B61F0A" w:rsidP="00691488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–</w:t>
      </w:r>
      <w:r w:rsidRPr="004456CA">
        <w:rPr>
          <w:rFonts w:ascii="Times New Roman" w:hAnsi="Times New Roman"/>
          <w:sz w:val="24"/>
          <w:szCs w:val="24"/>
        </w:rPr>
        <w:tab/>
        <w:t xml:space="preserve">a nemzeti köznevelésről szóló </w:t>
      </w:r>
      <w:r w:rsidR="00D11A36" w:rsidRPr="004456CA">
        <w:rPr>
          <w:rFonts w:ascii="Times New Roman" w:hAnsi="Times New Roman"/>
          <w:sz w:val="24"/>
          <w:szCs w:val="24"/>
        </w:rPr>
        <w:t>2011. évi CXC. törvény,</w:t>
      </w:r>
      <w:r w:rsidRPr="004456CA">
        <w:rPr>
          <w:rFonts w:ascii="Times New Roman" w:hAnsi="Times New Roman"/>
          <w:sz w:val="24"/>
          <w:szCs w:val="24"/>
        </w:rPr>
        <w:tab/>
      </w:r>
    </w:p>
    <w:p w:rsidR="00B61F0A" w:rsidRPr="004456CA" w:rsidRDefault="00A31EE8" w:rsidP="00691488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–</w:t>
      </w:r>
      <w:r w:rsidRPr="004456CA">
        <w:rPr>
          <w:rFonts w:ascii="Times New Roman" w:hAnsi="Times New Roman"/>
          <w:sz w:val="24"/>
          <w:szCs w:val="24"/>
        </w:rPr>
        <w:tab/>
        <w:t xml:space="preserve">a szakképzésről szóló </w:t>
      </w:r>
      <w:r w:rsidR="00B61F0A" w:rsidRPr="004456CA">
        <w:rPr>
          <w:rFonts w:ascii="Times New Roman" w:hAnsi="Times New Roman"/>
          <w:sz w:val="24"/>
          <w:szCs w:val="24"/>
        </w:rPr>
        <w:t>2011. évi CLXXXVII. törvény,</w:t>
      </w:r>
      <w:r w:rsidR="00B61F0A" w:rsidRPr="004456CA">
        <w:rPr>
          <w:rFonts w:ascii="Times New Roman" w:hAnsi="Times New Roman"/>
          <w:sz w:val="24"/>
          <w:szCs w:val="24"/>
        </w:rPr>
        <w:tab/>
      </w:r>
    </w:p>
    <w:p w:rsidR="00B61F0A" w:rsidRPr="004456CA" w:rsidRDefault="00B61F0A" w:rsidP="00691488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B61F0A" w:rsidRPr="004456CA" w:rsidRDefault="00B61F0A" w:rsidP="004456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456CA">
        <w:rPr>
          <w:rFonts w:ascii="Times New Roman" w:hAnsi="Times New Roman"/>
          <w:sz w:val="24"/>
          <w:szCs w:val="24"/>
        </w:rPr>
        <w:t>valamint</w:t>
      </w:r>
      <w:proofErr w:type="gramEnd"/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</w:p>
    <w:p w:rsidR="00B61F0A" w:rsidRPr="004456CA" w:rsidRDefault="00B61F0A" w:rsidP="00691488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</w:t>
      </w:r>
      <w:r w:rsidR="00D11A36" w:rsidRPr="004456CA">
        <w:rPr>
          <w:rFonts w:ascii="Times New Roman" w:hAnsi="Times New Roman"/>
          <w:sz w:val="24"/>
          <w:szCs w:val="24"/>
        </w:rPr>
        <w:t>éről szóló 150/2012. (VII. 6.) K</w:t>
      </w:r>
      <w:r w:rsidRPr="004456CA">
        <w:rPr>
          <w:rFonts w:ascii="Times New Roman" w:hAnsi="Times New Roman"/>
          <w:sz w:val="24"/>
          <w:szCs w:val="24"/>
        </w:rPr>
        <w:t>orm</w:t>
      </w:r>
      <w:r w:rsidR="004456CA">
        <w:rPr>
          <w:rFonts w:ascii="Times New Roman" w:hAnsi="Times New Roman"/>
          <w:sz w:val="24"/>
          <w:szCs w:val="24"/>
        </w:rPr>
        <w:t xml:space="preserve">. </w:t>
      </w:r>
      <w:r w:rsidRPr="004456CA">
        <w:rPr>
          <w:rFonts w:ascii="Times New Roman" w:hAnsi="Times New Roman"/>
          <w:sz w:val="24"/>
          <w:szCs w:val="24"/>
        </w:rPr>
        <w:t>rendelet,</w:t>
      </w:r>
    </w:p>
    <w:p w:rsidR="00B61F0A" w:rsidRPr="004456CA" w:rsidRDefault="00B61F0A" w:rsidP="00691488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4456CA">
        <w:rPr>
          <w:rFonts w:ascii="Times New Roman" w:hAnsi="Times New Roman"/>
          <w:iCs/>
          <w:sz w:val="24"/>
          <w:szCs w:val="24"/>
        </w:rPr>
        <w:t xml:space="preserve"> szóló</w:t>
      </w:r>
      <w:r w:rsidRPr="004456CA">
        <w:rPr>
          <w:rFonts w:ascii="Times New Roman" w:hAnsi="Times New Roman"/>
          <w:sz w:val="24"/>
          <w:szCs w:val="24"/>
        </w:rPr>
        <w:t xml:space="preserve"> 217/2012. (VIII. 9.) Korm</w:t>
      </w:r>
      <w:r w:rsidR="004456CA">
        <w:rPr>
          <w:rFonts w:ascii="Times New Roman" w:hAnsi="Times New Roman"/>
          <w:sz w:val="24"/>
          <w:szCs w:val="24"/>
        </w:rPr>
        <w:t xml:space="preserve">. </w:t>
      </w:r>
      <w:r w:rsidRPr="004456CA">
        <w:rPr>
          <w:rFonts w:ascii="Times New Roman" w:hAnsi="Times New Roman"/>
          <w:sz w:val="24"/>
          <w:szCs w:val="24"/>
        </w:rPr>
        <w:t xml:space="preserve">rendelet, </w:t>
      </w:r>
    </w:p>
    <w:p w:rsidR="004456CA" w:rsidRDefault="00B61F0A" w:rsidP="00691488">
      <w:pPr>
        <w:spacing w:after="0" w:line="240" w:lineRule="auto"/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sz w:val="24"/>
          <w:szCs w:val="24"/>
        </w:rPr>
        <w:t>–</w:t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r w:rsidR="00805A54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z</w:t>
      </w:r>
      <w:r w:rsidR="00783D45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55 21</w:t>
      </w:r>
      <w:r w:rsidR="00D22431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783D45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02 </w:t>
      </w:r>
      <w:r w:rsidR="00691488" w:rsidRPr="004456CA">
        <w:rPr>
          <w:rFonts w:ascii="Times New Roman" w:hAnsi="Times New Roman"/>
          <w:iCs/>
          <w:sz w:val="24"/>
          <w:szCs w:val="24"/>
        </w:rPr>
        <w:t>Bronzműves és szoboröntő</w:t>
      </w:r>
      <w:r w:rsidR="00691488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szakképesítés</w:t>
      </w:r>
      <w:r w:rsidR="006758F7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-ráépülés</w:t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:rsidR="00B61F0A" w:rsidRPr="004456CA" w:rsidRDefault="00B61F0A" w:rsidP="004456C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456CA">
        <w:rPr>
          <w:rFonts w:ascii="Times New Roman" w:hAnsi="Times New Roman"/>
          <w:sz w:val="24"/>
          <w:szCs w:val="24"/>
        </w:rPr>
        <w:t>alapján</w:t>
      </w:r>
      <w:proofErr w:type="gramEnd"/>
      <w:r w:rsidRPr="004456CA">
        <w:rPr>
          <w:rFonts w:ascii="Times New Roman" w:hAnsi="Times New Roman"/>
          <w:sz w:val="24"/>
          <w:szCs w:val="24"/>
        </w:rPr>
        <w:t xml:space="preserve"> készült.</w:t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</w:p>
    <w:p w:rsidR="00BC7B54" w:rsidRPr="004456CA" w:rsidRDefault="00BC7B54" w:rsidP="006914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61F0A" w:rsidRPr="004456CA" w:rsidRDefault="00512C80" w:rsidP="00691488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A szakképesítés</w:t>
      </w:r>
      <w:r w:rsidR="006758F7" w:rsidRPr="004456CA">
        <w:rPr>
          <w:rFonts w:ascii="Times New Roman" w:hAnsi="Times New Roman"/>
          <w:b/>
          <w:sz w:val="24"/>
          <w:szCs w:val="24"/>
        </w:rPr>
        <w:t>-ráépülés</w:t>
      </w:r>
      <w:r w:rsidRPr="004456CA">
        <w:rPr>
          <w:rFonts w:ascii="Times New Roman" w:hAnsi="Times New Roman"/>
          <w:b/>
          <w:sz w:val="24"/>
          <w:szCs w:val="24"/>
        </w:rPr>
        <w:t xml:space="preserve"> alap</w:t>
      </w:r>
      <w:r w:rsidR="00B61F0A" w:rsidRPr="004456CA">
        <w:rPr>
          <w:rFonts w:ascii="Times New Roman" w:hAnsi="Times New Roman"/>
          <w:b/>
          <w:sz w:val="24"/>
          <w:szCs w:val="24"/>
        </w:rPr>
        <w:t>adatai</w:t>
      </w:r>
    </w:p>
    <w:p w:rsidR="00B61F0A" w:rsidRPr="004456CA" w:rsidRDefault="00B61F0A" w:rsidP="00691488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A szakképesítés</w:t>
      </w:r>
      <w:r w:rsidR="006758F7" w:rsidRPr="004456CA">
        <w:rPr>
          <w:rFonts w:ascii="Times New Roman" w:hAnsi="Times New Roman"/>
          <w:iCs/>
          <w:sz w:val="24"/>
          <w:szCs w:val="24"/>
        </w:rPr>
        <w:t>-ráépülés</w:t>
      </w:r>
      <w:r w:rsidRPr="004456CA">
        <w:rPr>
          <w:rFonts w:ascii="Times New Roman" w:hAnsi="Times New Roman"/>
          <w:iCs/>
          <w:sz w:val="24"/>
          <w:szCs w:val="24"/>
        </w:rPr>
        <w:t xml:space="preserve"> azonosító száma: </w:t>
      </w:r>
      <w:r w:rsidR="00CE3CDF" w:rsidRPr="004456CA">
        <w:rPr>
          <w:rFonts w:ascii="Times New Roman" w:hAnsi="Times New Roman"/>
          <w:iCs/>
          <w:sz w:val="24"/>
          <w:szCs w:val="24"/>
        </w:rPr>
        <w:t>55 21</w:t>
      </w:r>
      <w:r w:rsidR="00D22431" w:rsidRPr="004456CA">
        <w:rPr>
          <w:rFonts w:ascii="Times New Roman" w:hAnsi="Times New Roman"/>
          <w:iCs/>
          <w:sz w:val="24"/>
          <w:szCs w:val="24"/>
        </w:rPr>
        <w:t>1</w:t>
      </w:r>
      <w:r w:rsidR="00CE3CDF" w:rsidRPr="004456CA">
        <w:rPr>
          <w:rFonts w:ascii="Times New Roman" w:hAnsi="Times New Roman"/>
          <w:iCs/>
          <w:sz w:val="24"/>
          <w:szCs w:val="24"/>
        </w:rPr>
        <w:t xml:space="preserve"> 02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6758F7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A s</w:t>
      </w:r>
      <w:r w:rsidR="00B61F0A" w:rsidRPr="004456CA">
        <w:rPr>
          <w:rFonts w:ascii="Times New Roman" w:hAnsi="Times New Roman"/>
          <w:iCs/>
          <w:sz w:val="24"/>
          <w:szCs w:val="24"/>
        </w:rPr>
        <w:t>zakképesítés</w:t>
      </w:r>
      <w:r w:rsidRPr="004456CA">
        <w:rPr>
          <w:rFonts w:ascii="Times New Roman" w:hAnsi="Times New Roman"/>
          <w:iCs/>
          <w:sz w:val="24"/>
          <w:szCs w:val="24"/>
        </w:rPr>
        <w:t>-ráépülés</w:t>
      </w:r>
      <w:r w:rsidR="00B61F0A" w:rsidRPr="004456CA">
        <w:rPr>
          <w:rFonts w:ascii="Times New Roman" w:hAnsi="Times New Roman"/>
          <w:iCs/>
          <w:sz w:val="24"/>
          <w:szCs w:val="24"/>
        </w:rPr>
        <w:t xml:space="preserve"> megnevezése:</w:t>
      </w:r>
      <w:r w:rsidR="00CE3CDF" w:rsidRPr="004456CA">
        <w:rPr>
          <w:rFonts w:ascii="Times New Roman" w:hAnsi="Times New Roman"/>
          <w:iCs/>
          <w:sz w:val="24"/>
          <w:szCs w:val="24"/>
        </w:rPr>
        <w:t xml:space="preserve"> </w:t>
      </w:r>
      <w:r w:rsidR="00691488" w:rsidRPr="004456CA">
        <w:rPr>
          <w:rFonts w:ascii="Times New Roman" w:hAnsi="Times New Roman"/>
          <w:iCs/>
          <w:sz w:val="24"/>
          <w:szCs w:val="24"/>
        </w:rPr>
        <w:t>Bronzműves és szoboröntő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6758F7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A s</w:t>
      </w:r>
      <w:r w:rsidR="00B61F0A" w:rsidRPr="004456CA">
        <w:rPr>
          <w:rFonts w:ascii="Times New Roman" w:hAnsi="Times New Roman"/>
          <w:iCs/>
          <w:sz w:val="24"/>
          <w:szCs w:val="24"/>
        </w:rPr>
        <w:t>zakmacsoport</w:t>
      </w:r>
      <w:r w:rsidR="00512C80" w:rsidRPr="004456CA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="00B61F0A" w:rsidRPr="004456CA">
        <w:rPr>
          <w:rFonts w:ascii="Times New Roman" w:hAnsi="Times New Roman"/>
          <w:iCs/>
          <w:sz w:val="24"/>
          <w:szCs w:val="24"/>
        </w:rPr>
        <w:t xml:space="preserve">: </w:t>
      </w:r>
      <w:r w:rsidR="00344579" w:rsidRPr="004456CA">
        <w:rPr>
          <w:rFonts w:ascii="Times New Roman" w:hAnsi="Times New Roman"/>
          <w:iCs/>
          <w:sz w:val="24"/>
          <w:szCs w:val="24"/>
        </w:rPr>
        <w:t>4. Művészet, közművelődés, kommunikáció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Ágazati besorolás</w:t>
      </w:r>
      <w:r w:rsidR="00512C80" w:rsidRPr="004456CA">
        <w:rPr>
          <w:rFonts w:ascii="Times New Roman" w:hAnsi="Times New Roman"/>
          <w:iCs/>
          <w:sz w:val="24"/>
          <w:szCs w:val="24"/>
        </w:rPr>
        <w:t xml:space="preserve"> száma és megnevezése</w:t>
      </w:r>
      <w:r w:rsidRPr="004456CA">
        <w:rPr>
          <w:rFonts w:ascii="Times New Roman" w:hAnsi="Times New Roman"/>
          <w:iCs/>
          <w:sz w:val="24"/>
          <w:szCs w:val="24"/>
        </w:rPr>
        <w:t xml:space="preserve">: </w:t>
      </w:r>
      <w:r w:rsidRPr="004456CA">
        <w:rPr>
          <w:rFonts w:ascii="Times New Roman" w:hAnsi="Times New Roman"/>
          <w:iCs/>
          <w:sz w:val="24"/>
          <w:szCs w:val="24"/>
        </w:rPr>
        <w:tab/>
      </w:r>
      <w:r w:rsidR="00344579" w:rsidRPr="004456CA">
        <w:rPr>
          <w:rFonts w:ascii="Times New Roman" w:hAnsi="Times New Roman"/>
          <w:iCs/>
          <w:sz w:val="24"/>
          <w:szCs w:val="24"/>
        </w:rPr>
        <w:t>V. Képző- és iparművészet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Iskolai rendszerű szakképzésben a szakképzési évfolyamok száma:</w:t>
      </w:r>
      <w:r w:rsidR="00691488" w:rsidRPr="004456CA">
        <w:rPr>
          <w:rFonts w:ascii="Times New Roman" w:hAnsi="Times New Roman"/>
          <w:iCs/>
          <w:sz w:val="24"/>
          <w:szCs w:val="24"/>
        </w:rPr>
        <w:t xml:space="preserve"> 1 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Elméleti képzési idő aránya:</w:t>
      </w:r>
      <w:r w:rsidR="002057EA" w:rsidRPr="004456CA">
        <w:rPr>
          <w:rFonts w:ascii="Times New Roman" w:hAnsi="Times New Roman"/>
          <w:iCs/>
          <w:sz w:val="24"/>
          <w:szCs w:val="24"/>
        </w:rPr>
        <w:t xml:space="preserve"> 30 %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Gyakorlati képzési idő aránya:</w:t>
      </w:r>
      <w:r w:rsidR="002057EA" w:rsidRPr="004456CA">
        <w:rPr>
          <w:rFonts w:ascii="Times New Roman" w:hAnsi="Times New Roman"/>
          <w:iCs/>
          <w:sz w:val="24"/>
          <w:szCs w:val="24"/>
        </w:rPr>
        <w:t xml:space="preserve"> 70 %</w:t>
      </w:r>
    </w:p>
    <w:p w:rsidR="002971CF" w:rsidRPr="004456CA" w:rsidRDefault="002971CF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1F74EF" w:rsidP="00691488">
      <w:pPr>
        <w:tabs>
          <w:tab w:val="left" w:pos="1260"/>
        </w:tabs>
        <w:spacing w:after="0" w:line="240" w:lineRule="auto"/>
        <w:ind w:left="30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 xml:space="preserve">III. </w:t>
      </w:r>
      <w:proofErr w:type="gramStart"/>
      <w:r w:rsidR="00B61F0A" w:rsidRPr="004456CA">
        <w:rPr>
          <w:rFonts w:ascii="Times New Roman" w:hAnsi="Times New Roman"/>
          <w:b/>
          <w:sz w:val="24"/>
          <w:szCs w:val="24"/>
        </w:rPr>
        <w:t>A</w:t>
      </w:r>
      <w:proofErr w:type="gramEnd"/>
      <w:r w:rsidR="00B61F0A" w:rsidRPr="004456CA">
        <w:rPr>
          <w:rFonts w:ascii="Times New Roman" w:hAnsi="Times New Roman"/>
          <w:b/>
          <w:sz w:val="24"/>
          <w:szCs w:val="24"/>
        </w:rPr>
        <w:t xml:space="preserve"> szakképzésbe történő belépés feltételei</w:t>
      </w:r>
    </w:p>
    <w:p w:rsidR="00B61F0A" w:rsidRPr="004456CA" w:rsidRDefault="00B61F0A" w:rsidP="00691488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Iskolai előképzettség:</w:t>
      </w:r>
      <w:r w:rsidR="002057EA" w:rsidRPr="004456CA">
        <w:rPr>
          <w:rFonts w:ascii="Times New Roman" w:hAnsi="Times New Roman"/>
          <w:iCs/>
          <w:sz w:val="24"/>
          <w:szCs w:val="24"/>
        </w:rPr>
        <w:t xml:space="preserve"> </w:t>
      </w:r>
    </w:p>
    <w:p w:rsidR="00B61F0A" w:rsidRPr="004456CA" w:rsidRDefault="00B61F0A" w:rsidP="0074189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ab/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Bemeneti kompetenciák:</w:t>
      </w:r>
      <w:r w:rsidR="002057EA" w:rsidRPr="004456CA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Szakmai előképzettség:</w:t>
      </w:r>
      <w:r w:rsidR="00805A54" w:rsidRPr="004456CA">
        <w:rPr>
          <w:rFonts w:ascii="Times New Roman" w:hAnsi="Times New Roman"/>
          <w:iCs/>
          <w:sz w:val="24"/>
          <w:szCs w:val="24"/>
        </w:rPr>
        <w:t xml:space="preserve"> </w:t>
      </w:r>
      <w:r w:rsidR="000A13BB" w:rsidRPr="004456CA">
        <w:rPr>
          <w:rFonts w:ascii="Times New Roman" w:hAnsi="Times New Roman"/>
          <w:iCs/>
          <w:sz w:val="24"/>
          <w:szCs w:val="24"/>
        </w:rPr>
        <w:t xml:space="preserve">54 211 07 </w:t>
      </w:r>
      <w:r w:rsidR="002057EA" w:rsidRPr="004456CA">
        <w:rPr>
          <w:rFonts w:ascii="Times New Roman" w:hAnsi="Times New Roman"/>
          <w:iCs/>
          <w:sz w:val="24"/>
          <w:szCs w:val="24"/>
        </w:rPr>
        <w:t>-</w:t>
      </w:r>
      <w:r w:rsidR="000A13BB" w:rsidRPr="004456CA">
        <w:rPr>
          <w:rFonts w:ascii="Times New Roman" w:hAnsi="Times New Roman"/>
          <w:iCs/>
          <w:sz w:val="24"/>
          <w:szCs w:val="24"/>
        </w:rPr>
        <w:t xml:space="preserve"> Szobrász szakképesítés</w:t>
      </w:r>
    </w:p>
    <w:p w:rsidR="001F74EF" w:rsidRPr="004456CA" w:rsidRDefault="001F74EF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lastRenderedPageBreak/>
        <w:t>Előírt gyakorlat:</w:t>
      </w:r>
      <w:r w:rsidR="002057EA" w:rsidRPr="004456CA">
        <w:rPr>
          <w:rFonts w:ascii="Times New Roman" w:hAnsi="Times New Roman"/>
          <w:iCs/>
          <w:sz w:val="24"/>
          <w:szCs w:val="24"/>
        </w:rPr>
        <w:t xml:space="preserve"> -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Egészségügyi alkalmassági követelmények:</w:t>
      </w:r>
      <w:r w:rsidR="002057EA" w:rsidRPr="004456CA">
        <w:rPr>
          <w:rFonts w:ascii="Times New Roman" w:hAnsi="Times New Roman"/>
          <w:iCs/>
          <w:sz w:val="24"/>
          <w:szCs w:val="24"/>
        </w:rPr>
        <w:t xml:space="preserve"> </w:t>
      </w:r>
      <w:r w:rsidR="00D22431" w:rsidRPr="004456CA">
        <w:rPr>
          <w:rFonts w:ascii="Times New Roman" w:hAnsi="Times New Roman"/>
          <w:iCs/>
          <w:sz w:val="24"/>
          <w:szCs w:val="24"/>
        </w:rPr>
        <w:t>szükséges</w:t>
      </w:r>
      <w:r w:rsidR="000A13BB" w:rsidRPr="004456CA">
        <w:rPr>
          <w:rFonts w:ascii="Times New Roman" w:hAnsi="Times New Roman"/>
          <w:iCs/>
          <w:sz w:val="24"/>
          <w:szCs w:val="24"/>
        </w:rPr>
        <w:t>ek</w:t>
      </w: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4456CA">
        <w:rPr>
          <w:rFonts w:ascii="Times New Roman" w:hAnsi="Times New Roman"/>
          <w:iCs/>
          <w:sz w:val="24"/>
          <w:szCs w:val="24"/>
        </w:rPr>
        <w:t>Pályaalkalmassági követelmények:</w:t>
      </w:r>
      <w:r w:rsidR="002057EA" w:rsidRPr="004456CA">
        <w:rPr>
          <w:rFonts w:ascii="Times New Roman" w:hAnsi="Times New Roman"/>
          <w:iCs/>
          <w:sz w:val="24"/>
          <w:szCs w:val="24"/>
        </w:rPr>
        <w:t xml:space="preserve"> </w:t>
      </w:r>
      <w:r w:rsidR="00D22431" w:rsidRPr="004456CA">
        <w:rPr>
          <w:rFonts w:ascii="Times New Roman" w:hAnsi="Times New Roman"/>
          <w:iCs/>
          <w:sz w:val="24"/>
          <w:szCs w:val="24"/>
        </w:rPr>
        <w:t>szükséges</w:t>
      </w:r>
      <w:r w:rsidR="000A13BB" w:rsidRPr="004456CA">
        <w:rPr>
          <w:rFonts w:ascii="Times New Roman" w:hAnsi="Times New Roman"/>
          <w:iCs/>
          <w:sz w:val="24"/>
          <w:szCs w:val="24"/>
        </w:rPr>
        <w:t>ek</w:t>
      </w:r>
    </w:p>
    <w:p w:rsidR="000125D1" w:rsidRPr="004456CA" w:rsidRDefault="000125D1" w:rsidP="0069148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B61F0A" w:rsidRPr="004456CA" w:rsidRDefault="00B61F0A" w:rsidP="0069148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B61F0A" w:rsidRPr="004456CA" w:rsidRDefault="00B61F0A" w:rsidP="00691488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4456CA" w:rsidRDefault="00B61F0A" w:rsidP="00691488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Személyi feltételek</w:t>
      </w:r>
    </w:p>
    <w:p w:rsidR="00B61F0A" w:rsidRPr="004456CA" w:rsidRDefault="00B61F0A" w:rsidP="0069148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4456CA" w:rsidRDefault="00B61F0A" w:rsidP="0069148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B61F0A" w:rsidRPr="004456CA" w:rsidRDefault="00B61F0A" w:rsidP="00691488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61F0A" w:rsidRPr="004456CA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456CA" w:rsidRDefault="00B61F0A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6CA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456CA" w:rsidRDefault="00B61F0A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6CA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4456CA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4456CA" w:rsidRDefault="00783D45" w:rsidP="00691488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456CA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4456CA" w:rsidRDefault="00783D4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456C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B61F0A" w:rsidRPr="004456CA" w:rsidRDefault="00B61F0A" w:rsidP="00691488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</w:p>
    <w:p w:rsidR="00B61F0A" w:rsidRPr="004456CA" w:rsidRDefault="00B61F0A" w:rsidP="00691488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Tárgyi feltételek</w:t>
      </w:r>
    </w:p>
    <w:p w:rsidR="00B61F0A" w:rsidRPr="004456CA" w:rsidRDefault="0021193D" w:rsidP="00691488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4456CA">
        <w:rPr>
          <w:rFonts w:ascii="Times New Roman" w:hAnsi="Times New Roman"/>
          <w:sz w:val="24"/>
          <w:szCs w:val="24"/>
        </w:rPr>
        <w:t>szvk</w:t>
      </w:r>
      <w:proofErr w:type="spellEnd"/>
      <w:r w:rsidRPr="004456CA">
        <w:rPr>
          <w:rFonts w:ascii="Times New Roman" w:hAnsi="Times New Roman"/>
          <w:sz w:val="24"/>
          <w:szCs w:val="24"/>
        </w:rPr>
        <w:t xml:space="preserve">) tartalmazza, melynek további részletei az alábbiak: </w:t>
      </w:r>
      <w:r w:rsidR="000A13BB" w:rsidRPr="004456CA">
        <w:rPr>
          <w:rFonts w:ascii="Times New Roman" w:hAnsi="Times New Roman"/>
          <w:sz w:val="24"/>
          <w:szCs w:val="24"/>
        </w:rPr>
        <w:t>nincs</w:t>
      </w:r>
      <w:r w:rsidRPr="004456CA">
        <w:rPr>
          <w:rFonts w:ascii="Times New Roman" w:hAnsi="Times New Roman"/>
          <w:sz w:val="24"/>
          <w:szCs w:val="24"/>
        </w:rPr>
        <w:t xml:space="preserve"> </w:t>
      </w:r>
    </w:p>
    <w:p w:rsidR="00EE4947" w:rsidRPr="004456CA" w:rsidRDefault="00EE4947" w:rsidP="00691488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EE4947" w:rsidRPr="004456CA" w:rsidRDefault="00EE4947" w:rsidP="00691488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2057EA" w:rsidRPr="004456CA" w:rsidRDefault="000A13BB" w:rsidP="00691488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</w:t>
      </w:r>
      <w:r w:rsidR="002057EA" w:rsidRPr="004456C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incs</w:t>
      </w:r>
    </w:p>
    <w:p w:rsidR="00B61F0A" w:rsidRPr="004456CA" w:rsidRDefault="00B61F0A" w:rsidP="00691488">
      <w:pPr>
        <w:spacing w:after="0" w:line="240" w:lineRule="auto"/>
        <w:ind w:left="550"/>
        <w:jc w:val="both"/>
        <w:rPr>
          <w:rFonts w:ascii="Times New Roman" w:hAnsi="Times New Roman"/>
          <w:sz w:val="24"/>
          <w:szCs w:val="24"/>
        </w:rPr>
      </w:pPr>
    </w:p>
    <w:p w:rsidR="00B61F0A" w:rsidRPr="004456CA" w:rsidRDefault="00B61F0A" w:rsidP="00691488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B61F0A" w:rsidRPr="004456CA" w:rsidRDefault="00B61F0A" w:rsidP="00691488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A szakképesítés</w:t>
      </w:r>
      <w:r w:rsidR="00DF2AAD" w:rsidRPr="004456CA">
        <w:rPr>
          <w:rFonts w:ascii="Times New Roman" w:hAnsi="Times New Roman"/>
          <w:b/>
          <w:sz w:val="24"/>
          <w:szCs w:val="24"/>
        </w:rPr>
        <w:t>-ráépülés</w:t>
      </w:r>
      <w:r w:rsidRPr="004456CA">
        <w:rPr>
          <w:rFonts w:ascii="Times New Roman" w:hAnsi="Times New Roman"/>
          <w:b/>
          <w:sz w:val="24"/>
          <w:szCs w:val="24"/>
        </w:rPr>
        <w:t xml:space="preserve"> óraterve nappali rendszerű oktatásra</w:t>
      </w:r>
    </w:p>
    <w:p w:rsidR="00B61F0A" w:rsidRPr="004456CA" w:rsidRDefault="00B61F0A" w:rsidP="00691488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0A13BB" w:rsidRPr="004456CA" w:rsidRDefault="000A13BB" w:rsidP="00691488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</w:rPr>
        <w:t>A szak</w:t>
      </w:r>
      <w:r w:rsidR="00B93400" w:rsidRPr="004456CA">
        <w:rPr>
          <w:rFonts w:ascii="Times New Roman" w:hAnsi="Times New Roman"/>
        </w:rPr>
        <w:t>gimnázium</w:t>
      </w:r>
      <w:r w:rsidR="00805A54" w:rsidRPr="004456CA">
        <w:rPr>
          <w:rFonts w:ascii="Times New Roman" w:hAnsi="Times New Roman"/>
        </w:rPr>
        <w:t>i</w:t>
      </w:r>
      <w:r w:rsidRPr="004456CA">
        <w:rPr>
          <w:rFonts w:ascii="Times New Roman" w:hAnsi="Times New Roman"/>
        </w:rPr>
        <w:t xml:space="preserve"> képzés összes szakmai óraszáma 1 évfolyamos képzés esetén: 1</w:t>
      </w:r>
      <w:r w:rsidR="00330332" w:rsidRPr="004456CA">
        <w:rPr>
          <w:rFonts w:ascii="Times New Roman" w:hAnsi="Times New Roman"/>
        </w:rPr>
        <w:t>085</w:t>
      </w:r>
      <w:r w:rsidRPr="004456CA">
        <w:rPr>
          <w:rFonts w:ascii="Times New Roman" w:hAnsi="Times New Roman"/>
        </w:rPr>
        <w:t xml:space="preserve"> óra (3</w:t>
      </w:r>
      <w:r w:rsidR="00330332" w:rsidRPr="004456CA">
        <w:rPr>
          <w:rFonts w:ascii="Times New Roman" w:hAnsi="Times New Roman"/>
        </w:rPr>
        <w:t>1</w:t>
      </w:r>
      <w:r w:rsidRPr="004456CA">
        <w:rPr>
          <w:rFonts w:ascii="Times New Roman" w:hAnsi="Times New Roman"/>
        </w:rPr>
        <w:t xml:space="preserve"> hét x 35 óra)</w:t>
      </w:r>
    </w:p>
    <w:p w:rsidR="003A2557" w:rsidRPr="004456CA" w:rsidRDefault="00BC70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A szak</w:t>
      </w:r>
      <w:r w:rsidR="00B93400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gimnázium</w:t>
      </w:r>
      <w:r w:rsidR="00805A54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i</w:t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képzés összes szakmai óraszáma szabadsáv nélkül </w:t>
      </w:r>
      <w:r w:rsidR="00272FA1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1 évfolyamos képzés esetén</w:t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: </w:t>
      </w:r>
      <w:r w:rsidR="00330332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976</w:t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óra</w:t>
      </w:r>
      <w:r w:rsidR="006A5041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(3</w:t>
      </w:r>
      <w:r w:rsidR="00330332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1</w:t>
      </w:r>
      <w:r w:rsidR="006A5041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hét x 31,5 óra)</w:t>
      </w:r>
    </w:p>
    <w:p w:rsidR="00B61F0A" w:rsidRPr="004456CA" w:rsidRDefault="00B61F0A" w:rsidP="00691488">
      <w:pPr>
        <w:widowControl w:val="0"/>
        <w:suppressAutoHyphens/>
        <w:spacing w:after="0" w:line="240" w:lineRule="auto"/>
        <w:ind w:left="750"/>
        <w:jc w:val="center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1. számú táblázat</w:t>
      </w:r>
    </w:p>
    <w:p w:rsidR="002163EE" w:rsidRPr="004456CA" w:rsidRDefault="00B61F0A" w:rsidP="00813A0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20"/>
        <w:gridCol w:w="1920"/>
        <w:gridCol w:w="1360"/>
        <w:gridCol w:w="1320"/>
      </w:tblGrid>
      <w:tr w:rsidR="002163EE" w:rsidRPr="004456CA" w:rsidTr="005F315C">
        <w:trPr>
          <w:trHeight w:val="855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456CA" w:rsidRDefault="002163EE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456CA" w:rsidRDefault="002163EE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456CA" w:rsidRDefault="002163EE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4456C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456CA" w:rsidRDefault="002163EE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5F315C" w:rsidRPr="004456CA" w:rsidTr="00813A00">
        <w:trPr>
          <w:trHeight w:val="570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1105F" w:rsidRPr="004456CA" w:rsidRDefault="00A1105F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1105F" w:rsidRPr="004456CA" w:rsidRDefault="00A1105F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5F315C" w:rsidRPr="004456CA" w:rsidRDefault="005F315C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10746-12</w:t>
            </w:r>
          </w:p>
          <w:p w:rsidR="005F315C" w:rsidRPr="004456CA" w:rsidRDefault="005F315C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Bronzműves és szoboröntő</w:t>
            </w:r>
          </w:p>
          <w:p w:rsidR="005F315C" w:rsidRPr="004456CA" w:rsidRDefault="005F315C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feladatok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 bronz</w:t>
            </w:r>
            <w:r w:rsidR="00D51278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művesség </w:t>
            </w: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története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4456CA" w:rsidRDefault="006A702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4456CA" w:rsidRDefault="00783D4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-</w:t>
            </w:r>
          </w:p>
        </w:tc>
      </w:tr>
      <w:tr w:rsidR="005F315C" w:rsidRPr="004456CA" w:rsidTr="00813A00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 bronz</w:t>
            </w:r>
            <w:r w:rsidR="00D51278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művesség </w:t>
            </w: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gyakorlata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4456CA" w:rsidRDefault="00783D4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-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4456CA" w:rsidRDefault="00441FC0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16</w:t>
            </w:r>
          </w:p>
        </w:tc>
      </w:tr>
      <w:tr w:rsidR="005F315C" w:rsidRPr="004456CA" w:rsidTr="00813A00">
        <w:trPr>
          <w:trHeight w:val="570"/>
          <w:jc w:val="center"/>
        </w:trPr>
        <w:tc>
          <w:tcPr>
            <w:tcW w:w="19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613CF8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Anyagtan és technológia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4456CA" w:rsidRDefault="006A702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315C" w:rsidRPr="004456CA" w:rsidRDefault="00783D4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-</w:t>
            </w:r>
          </w:p>
        </w:tc>
      </w:tr>
      <w:tr w:rsidR="00613CF8" w:rsidRPr="004456CA" w:rsidTr="00813A00">
        <w:trPr>
          <w:trHeight w:val="570"/>
          <w:jc w:val="center"/>
        </w:trPr>
        <w:tc>
          <w:tcPr>
            <w:tcW w:w="19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CF8" w:rsidRPr="004456CA" w:rsidRDefault="00613CF8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3CF8" w:rsidRPr="004456CA" w:rsidRDefault="00613CF8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Portfólió készítés</w:t>
            </w:r>
            <w:r w:rsidR="00A1105F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szakrajz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3CF8" w:rsidRPr="004456CA" w:rsidRDefault="00A1105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1</w:t>
            </w:r>
            <w:r w:rsidR="00D51278"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3CF8" w:rsidRPr="004456CA" w:rsidRDefault="00A1105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4"/>
                <w:szCs w:val="20"/>
                <w:lang w:eastAsia="hu-HU"/>
              </w:rPr>
              <w:t>6</w:t>
            </w:r>
          </w:p>
        </w:tc>
      </w:tr>
      <w:tr w:rsidR="002163EE" w:rsidRPr="004456CA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4456CA" w:rsidRDefault="002163EE" w:rsidP="00691488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456CA" w:rsidRDefault="00F0488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9,5</w:t>
            </w:r>
            <w:r w:rsidR="002163EE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456CA" w:rsidRDefault="00441FC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22</w:t>
            </w:r>
            <w:r w:rsidR="002163EE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4456CA" w:rsidTr="002163EE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2163EE" w:rsidRPr="004456CA" w:rsidRDefault="002163EE" w:rsidP="00691488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456CA" w:rsidRDefault="00ED3913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  <w:r w:rsidR="002163EE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</w:tbl>
    <w:p w:rsidR="00767F46" w:rsidRPr="004456CA" w:rsidRDefault="00767F46" w:rsidP="00691488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C67330" w:rsidRDefault="00767F46" w:rsidP="00691488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  <w:r w:rsidRPr="004456CA">
        <w:rPr>
          <w:rFonts w:ascii="Times New Roman" w:eastAsia="Calibri" w:hAnsi="Times New Roman"/>
          <w:sz w:val="24"/>
          <w:szCs w:val="24"/>
        </w:rPr>
        <w:lastRenderedPageBreak/>
        <w:t>A 2. számú táblázat „</w:t>
      </w:r>
      <w:proofErr w:type="gramStart"/>
      <w:r w:rsidRPr="004456CA">
        <w:rPr>
          <w:rFonts w:ascii="Times New Roman" w:eastAsia="Calibri" w:hAnsi="Times New Roman"/>
          <w:sz w:val="24"/>
          <w:szCs w:val="24"/>
        </w:rPr>
        <w:t>A</w:t>
      </w:r>
      <w:proofErr w:type="gramEnd"/>
      <w:r w:rsidRPr="004456CA">
        <w:rPr>
          <w:rFonts w:ascii="Times New Roman" w:eastAsia="Calibri" w:hAnsi="Times New Roman"/>
          <w:sz w:val="24"/>
          <w:szCs w:val="24"/>
        </w:rPr>
        <w:t xml:space="preserve"> szakmai követelménymodulokhoz rendelt tantárgyak és témakörök óraszáma” megadja a fent meghatár</w:t>
      </w:r>
      <w:r w:rsidR="006C6623" w:rsidRPr="004456CA">
        <w:rPr>
          <w:rFonts w:ascii="Times New Roman" w:eastAsia="Calibri" w:hAnsi="Times New Roman"/>
          <w:sz w:val="24"/>
          <w:szCs w:val="24"/>
        </w:rPr>
        <w:t xml:space="preserve">ozott heti óraszámok alapján a teljes képzési időre vonatkozó </w:t>
      </w:r>
      <w:r w:rsidRPr="004456CA">
        <w:rPr>
          <w:rFonts w:ascii="Times New Roman" w:eastAsia="Calibri" w:hAnsi="Times New Roman"/>
          <w:sz w:val="24"/>
          <w:szCs w:val="24"/>
        </w:rPr>
        <w:t xml:space="preserve">óraszámokat az egyes tantárgyak témaköreire vonatkozóan is (szabadsáv nélküli szakmai óraszámok). </w:t>
      </w:r>
    </w:p>
    <w:p w:rsidR="00C67330" w:rsidRDefault="00C67330" w:rsidP="00691488">
      <w:pPr>
        <w:spacing w:after="0" w:line="240" w:lineRule="auto"/>
        <w:jc w:val="center"/>
        <w:rPr>
          <w:rFonts w:ascii="Times New Roman" w:eastAsia="Calibri" w:hAnsi="Times New Roman"/>
          <w:sz w:val="24"/>
          <w:szCs w:val="24"/>
        </w:rPr>
      </w:pP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B61F0A" w:rsidRPr="004456CA" w:rsidRDefault="00B61F0A" w:rsidP="0069148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6971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8"/>
        <w:gridCol w:w="2443"/>
        <w:gridCol w:w="1185"/>
        <w:gridCol w:w="1240"/>
      </w:tblGrid>
      <w:tr w:rsidR="002163EE" w:rsidRPr="004456CA" w:rsidTr="005F315C">
        <w:trPr>
          <w:trHeight w:val="690"/>
          <w:jc w:val="center"/>
        </w:trPr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456CA" w:rsidRDefault="002163EE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456CA" w:rsidRDefault="002163EE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456CA" w:rsidRDefault="002163EE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4456CA" w:rsidRDefault="002163EE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10746-12</w:t>
            </w:r>
          </w:p>
          <w:p w:rsidR="005F315C" w:rsidRPr="004456CA" w:rsidRDefault="005F315C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Bronzműves és szoboröntő feladatok</w:t>
            </w:r>
          </w:p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441FC0" w:rsidP="00691488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 bronzművesség története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F1A29" w:rsidP="00813A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lang w:eastAsia="hu-HU"/>
              </w:rPr>
              <w:t>12</w:t>
            </w:r>
            <w:r w:rsidR="00330332" w:rsidRPr="004456CA">
              <w:rPr>
                <w:rFonts w:ascii="Times New Roman" w:hAnsi="Times New Roman"/>
                <w:b/>
                <w:bCs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F1A29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A bronzművesség kezdeteitől az ókor végéig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9D4695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F1A29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Az európai bronzművesség a XX. századig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9D4695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870FEA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A XX. század</w:t>
            </w:r>
            <w:r w:rsidR="001F1A29" w:rsidRPr="004456CA">
              <w:rPr>
                <w:rFonts w:ascii="Times New Roman" w:hAnsi="Times New Roman"/>
                <w:i/>
                <w:lang w:eastAsia="hu-HU"/>
              </w:rPr>
              <w:t xml:space="preserve"> bronzművesség</w:t>
            </w:r>
            <w:r w:rsidRPr="004456CA">
              <w:rPr>
                <w:rFonts w:ascii="Times New Roman" w:hAnsi="Times New Roman"/>
                <w:i/>
                <w:lang w:eastAsia="hu-HU"/>
              </w:rPr>
              <w:t>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330332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F1A29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 xml:space="preserve">Európán kívüli </w:t>
            </w:r>
            <w:r w:rsidR="00870FEA" w:rsidRPr="004456CA">
              <w:rPr>
                <w:rFonts w:ascii="Times New Roman" w:hAnsi="Times New Roman"/>
                <w:i/>
                <w:lang w:eastAsia="hu-HU"/>
              </w:rPr>
              <w:t xml:space="preserve">kultúrák </w:t>
            </w:r>
            <w:r w:rsidRPr="004456CA">
              <w:rPr>
                <w:rFonts w:ascii="Times New Roman" w:hAnsi="Times New Roman"/>
                <w:i/>
                <w:lang w:eastAsia="hu-HU"/>
              </w:rPr>
              <w:t>bronzművesség</w:t>
            </w:r>
            <w:r w:rsidR="00870FEA" w:rsidRPr="004456CA">
              <w:rPr>
                <w:rFonts w:ascii="Times New Roman" w:hAnsi="Times New Roman"/>
                <w:i/>
                <w:lang w:eastAsia="hu-HU"/>
              </w:rPr>
              <w:t>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9D4695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441FC0" w:rsidP="00691488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A bronzművesség gyakorlata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330332" w:rsidP="00813A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lang w:eastAsia="hu-HU"/>
              </w:rPr>
              <w:t>496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414D4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Mintázás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414D4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12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4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414D4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Öntőminta 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870FEA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12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414D4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Öntőforma készítés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9D4695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14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414D4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Öntés</w:t>
            </w:r>
            <w:r w:rsidR="009D4695" w:rsidRPr="004456CA">
              <w:rPr>
                <w:rFonts w:ascii="Times New Roman" w:hAnsi="Times New Roman"/>
                <w:i/>
                <w:lang w:eastAsia="hu-HU"/>
              </w:rPr>
              <w:t xml:space="preserve"> előkészítés, öntés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870FEA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8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2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1414D4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A nyers öntvény</w:t>
            </w:r>
            <w:r w:rsidR="00870FEA" w:rsidRPr="004456CA">
              <w:rPr>
                <w:rFonts w:ascii="Times New Roman" w:hAnsi="Times New Roman"/>
                <w:i/>
                <w:lang w:eastAsia="hu-HU"/>
              </w:rPr>
              <w:t xml:space="preserve"> megmunkálása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870FEA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0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41FC0" w:rsidRPr="004456CA" w:rsidRDefault="00441FC0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Anyagtan és </w:t>
            </w:r>
          </w:p>
          <w:p w:rsidR="005F315C" w:rsidRPr="004456CA" w:rsidRDefault="00441FC0" w:rsidP="00691488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technológia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813A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lang w:eastAsia="hu-HU"/>
              </w:rPr>
              <w:t>12</w:t>
            </w:r>
            <w:r w:rsidR="00330332" w:rsidRPr="004456CA">
              <w:rPr>
                <w:rFonts w:ascii="Times New Roman" w:hAnsi="Times New Roman"/>
                <w:b/>
                <w:bCs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E140BE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Anyag</w:t>
            </w:r>
            <w:r w:rsidR="00870FEA" w:rsidRPr="004456CA">
              <w:rPr>
                <w:rFonts w:ascii="Times New Roman" w:hAnsi="Times New Roman"/>
                <w:i/>
                <w:lang w:eastAsia="hu-HU"/>
              </w:rPr>
              <w:t>ismeret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E140BE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Homokformázás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E140BE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Viaszveszejtés</w:t>
            </w:r>
            <w:r w:rsidR="00870FEA" w:rsidRPr="004456CA">
              <w:rPr>
                <w:rFonts w:ascii="Times New Roman" w:hAnsi="Times New Roman"/>
                <w:i/>
                <w:lang w:eastAsia="hu-HU"/>
              </w:rPr>
              <w:t>es eljárás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Öntés</w:t>
            </w:r>
            <w:r w:rsidR="00870FEA" w:rsidRPr="004456CA">
              <w:rPr>
                <w:rFonts w:ascii="Times New Roman" w:hAnsi="Times New Roman"/>
                <w:i/>
                <w:lang w:eastAsia="hu-HU"/>
              </w:rPr>
              <w:t xml:space="preserve"> és cizellálás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A1105F" w:rsidP="00691488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Portfólió készítés és szakrajz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805A54" w:rsidP="00813A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lang w:eastAsia="hu-HU"/>
              </w:rPr>
              <w:t>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813A0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4456CA">
              <w:rPr>
                <w:rFonts w:ascii="Times New Roman" w:hAnsi="Times New Roman"/>
                <w:b/>
                <w:bCs/>
                <w:lang w:eastAsia="hu-HU"/>
              </w:rPr>
              <w:t>1</w:t>
            </w:r>
            <w:r w:rsidR="00330332" w:rsidRPr="004456CA">
              <w:rPr>
                <w:rFonts w:ascii="Times New Roman" w:hAnsi="Times New Roman"/>
                <w:b/>
                <w:bCs/>
                <w:lang w:eastAsia="hu-HU"/>
              </w:rPr>
              <w:t>86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Gyakorlati formatan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B90F71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1</w:t>
            </w:r>
            <w:r w:rsidR="00330332" w:rsidRPr="004456CA">
              <w:rPr>
                <w:rFonts w:ascii="Times New Roman" w:hAnsi="Times New Roman"/>
                <w:i/>
                <w:lang w:eastAsia="hu-HU"/>
              </w:rPr>
              <w:t>86</w:t>
            </w: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 xml:space="preserve">Dokumentáció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16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5F315C" w:rsidRPr="004456CA" w:rsidTr="00813A00">
        <w:trPr>
          <w:trHeight w:val="285"/>
          <w:jc w:val="center"/>
        </w:trPr>
        <w:tc>
          <w:tcPr>
            <w:tcW w:w="21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F315C" w:rsidRPr="004456CA" w:rsidRDefault="005F315C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2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706D1E" w:rsidP="00691488">
            <w:pPr>
              <w:spacing w:after="0" w:line="240" w:lineRule="auto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A portfólió elemeinek készítése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805A54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4456CA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15C" w:rsidRPr="004456CA" w:rsidRDefault="005F315C" w:rsidP="00813A00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48767F" w:rsidRPr="004456CA" w:rsidTr="0048767F">
        <w:trPr>
          <w:trHeight w:val="285"/>
          <w:jc w:val="center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767F" w:rsidRPr="004456CA" w:rsidRDefault="0048767F" w:rsidP="00741898">
            <w:pPr>
              <w:spacing w:after="0" w:line="240" w:lineRule="auto"/>
              <w:jc w:val="right"/>
              <w:rPr>
                <w:rFonts w:ascii="Times New Roman" w:hAnsi="Times New Roman"/>
                <w:b/>
                <w:lang w:eastAsia="hu-HU"/>
              </w:rPr>
            </w:pPr>
            <w:r w:rsidRPr="004456CA">
              <w:rPr>
                <w:rFonts w:ascii="Times New Roman" w:hAnsi="Times New Roman"/>
                <w:b/>
                <w:lang w:eastAsia="hu-HU"/>
              </w:rPr>
              <w:t>Összesen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8767F" w:rsidRPr="004456CA" w:rsidRDefault="00805A54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294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8767F" w:rsidRPr="004456CA" w:rsidRDefault="00330332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682</w:t>
            </w:r>
          </w:p>
        </w:tc>
      </w:tr>
      <w:tr w:rsidR="002163EE" w:rsidRPr="004456CA" w:rsidTr="005F315C">
        <w:trPr>
          <w:trHeight w:val="285"/>
          <w:jc w:val="center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456CA" w:rsidRDefault="002163EE" w:rsidP="00691488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4456CA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456CA" w:rsidRDefault="00330332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976</w:t>
            </w:r>
            <w:r w:rsidR="002163EE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</w:tr>
      <w:tr w:rsidR="002163EE" w:rsidRPr="004456CA" w:rsidTr="005F315C">
        <w:trPr>
          <w:trHeight w:val="285"/>
          <w:jc w:val="center"/>
        </w:trPr>
        <w:tc>
          <w:tcPr>
            <w:tcW w:w="4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456CA" w:rsidRDefault="002163EE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456CA" w:rsidRDefault="006774A7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30</w:t>
            </w:r>
            <w:r w:rsidR="0048767F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,1%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163EE" w:rsidRPr="004456CA" w:rsidRDefault="0048767F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69,</w:t>
            </w:r>
            <w:r w:rsidR="000558F9"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9</w:t>
            </w: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%</w:t>
            </w:r>
          </w:p>
        </w:tc>
      </w:tr>
    </w:tbl>
    <w:p w:rsidR="00691488" w:rsidRPr="004456CA" w:rsidRDefault="00691488" w:rsidP="0069148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037185" w:rsidRPr="004456CA" w:rsidRDefault="00037185" w:rsidP="0069148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48767F"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037185" w:rsidRPr="004456CA" w:rsidRDefault="00037185" w:rsidP="0069148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037185" w:rsidRPr="004456CA" w:rsidRDefault="00037185" w:rsidP="0069148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4456C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4456CA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4456CA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B61F0A" w:rsidRPr="004456CA" w:rsidRDefault="00B61F0A" w:rsidP="00691488">
      <w:pPr>
        <w:widowControl w:val="0"/>
        <w:suppressAutoHyphens/>
        <w:spacing w:after="0" w:line="240" w:lineRule="auto"/>
        <w:jc w:val="both"/>
        <w:rPr>
          <w:rFonts w:ascii="Times New Roman" w:hAnsi="Times New Roman"/>
        </w:rPr>
        <w:sectPr w:rsidR="00B61F0A" w:rsidRPr="004456CA" w:rsidSect="00390B08">
          <w:footerReference w:type="default" r:id="rId9"/>
          <w:pgSz w:w="11906" w:h="16838"/>
          <w:pgMar w:top="1418" w:right="1418" w:bottom="1418" w:left="1276" w:header="709" w:footer="709" w:gutter="0"/>
          <w:pgNumType w:start="0"/>
          <w:cols w:space="708"/>
          <w:titlePg/>
          <w:docGrid w:linePitch="360"/>
        </w:sectPr>
      </w:pPr>
    </w:p>
    <w:p w:rsidR="00B61F0A" w:rsidRPr="004456CA" w:rsidRDefault="00B61F0A" w:rsidP="00691488">
      <w:pPr>
        <w:spacing w:after="0" w:line="240" w:lineRule="auto"/>
        <w:rPr>
          <w:rFonts w:ascii="Times New Roman" w:hAnsi="Times New Roman"/>
          <w:sz w:val="44"/>
          <w:szCs w:val="44"/>
        </w:rPr>
      </w:pP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4456CA" w:rsidRDefault="00B61F0A" w:rsidP="00691488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 w:rsidRPr="004456CA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4456CA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4456CA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A35F84" w:rsidRPr="004456CA" w:rsidRDefault="00A35F84" w:rsidP="00691488">
      <w:pPr>
        <w:spacing w:after="0" w:line="240" w:lineRule="auto"/>
        <w:ind w:left="3545"/>
        <w:rPr>
          <w:rFonts w:ascii="Times New Roman" w:hAnsi="Times New Roman"/>
          <w:sz w:val="48"/>
          <w:szCs w:val="48"/>
        </w:rPr>
      </w:pPr>
      <w:r w:rsidRPr="004456CA">
        <w:rPr>
          <w:rFonts w:ascii="Times New Roman" w:hAnsi="Times New Roman"/>
          <w:sz w:val="48"/>
          <w:szCs w:val="48"/>
        </w:rPr>
        <w:t>10746-12</w:t>
      </w: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456CA">
        <w:rPr>
          <w:rFonts w:ascii="Times New Roman" w:hAnsi="Times New Roman"/>
          <w:b/>
          <w:sz w:val="44"/>
          <w:szCs w:val="44"/>
          <w:lang w:eastAsia="hu-HU"/>
        </w:rPr>
        <w:t>azonosító</w:t>
      </w:r>
      <w:proofErr w:type="gramEnd"/>
      <w:r w:rsidRPr="004456CA">
        <w:rPr>
          <w:rFonts w:ascii="Times New Roman" w:hAnsi="Times New Roman"/>
          <w:b/>
          <w:sz w:val="44"/>
          <w:szCs w:val="44"/>
          <w:lang w:eastAsia="hu-HU"/>
        </w:rPr>
        <w:t xml:space="preserve"> számú</w:t>
      </w: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B61F0A" w:rsidRPr="004456CA" w:rsidRDefault="00A35F84" w:rsidP="00691488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  <w:lang w:eastAsia="hu-HU"/>
        </w:rPr>
      </w:pPr>
      <w:r w:rsidRPr="004456CA">
        <w:rPr>
          <w:rFonts w:ascii="Times New Roman" w:hAnsi="Times New Roman"/>
          <w:b/>
          <w:sz w:val="40"/>
          <w:szCs w:val="40"/>
          <w:lang w:eastAsia="hu-HU"/>
        </w:rPr>
        <w:t xml:space="preserve">BRONZMŰVES </w:t>
      </w:r>
      <w:proofErr w:type="gramStart"/>
      <w:r w:rsidRPr="004456CA">
        <w:rPr>
          <w:rFonts w:ascii="Times New Roman" w:hAnsi="Times New Roman"/>
          <w:b/>
          <w:sz w:val="40"/>
          <w:szCs w:val="40"/>
          <w:lang w:eastAsia="hu-HU"/>
        </w:rPr>
        <w:t>ÉS</w:t>
      </w:r>
      <w:proofErr w:type="gramEnd"/>
      <w:r w:rsidRPr="004456CA">
        <w:rPr>
          <w:rFonts w:ascii="Times New Roman" w:hAnsi="Times New Roman"/>
          <w:b/>
          <w:sz w:val="40"/>
          <w:szCs w:val="40"/>
          <w:lang w:eastAsia="hu-HU"/>
        </w:rPr>
        <w:t xml:space="preserve"> SZOBORÖNTŐ</w:t>
      </w:r>
      <w:r w:rsidR="00515A90" w:rsidRPr="004456CA">
        <w:rPr>
          <w:rFonts w:ascii="Times New Roman" w:hAnsi="Times New Roman"/>
          <w:b/>
          <w:sz w:val="40"/>
          <w:szCs w:val="40"/>
          <w:lang w:eastAsia="hu-HU"/>
        </w:rPr>
        <w:t xml:space="preserve"> FELADATOK</w:t>
      </w:r>
    </w:p>
    <w:p w:rsidR="00515A90" w:rsidRPr="004456CA" w:rsidRDefault="00515A90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4456CA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B61F0A" w:rsidRPr="004456CA" w:rsidRDefault="00B61F0A" w:rsidP="0069148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456CA">
        <w:rPr>
          <w:rFonts w:ascii="Times New Roman" w:hAnsi="Times New Roman"/>
          <w:b/>
          <w:sz w:val="44"/>
          <w:szCs w:val="44"/>
        </w:rPr>
        <w:t>szakmai</w:t>
      </w:r>
      <w:proofErr w:type="gramEnd"/>
      <w:r w:rsidRPr="004456CA">
        <w:rPr>
          <w:rFonts w:ascii="Times New Roman" w:hAnsi="Times New Roman"/>
          <w:b/>
          <w:sz w:val="44"/>
          <w:szCs w:val="44"/>
        </w:rPr>
        <w:t xml:space="preserve"> követelménymodul</w:t>
      </w:r>
    </w:p>
    <w:p w:rsidR="00B61F0A" w:rsidRPr="004456CA" w:rsidRDefault="00B61F0A" w:rsidP="0069148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B61F0A" w:rsidRPr="004456CA" w:rsidRDefault="00B61F0A" w:rsidP="00691488">
      <w:pPr>
        <w:spacing w:after="0" w:line="240" w:lineRule="auto"/>
        <w:ind w:left="-15"/>
        <w:jc w:val="center"/>
        <w:rPr>
          <w:rFonts w:ascii="Times New Roman" w:hAnsi="Times New Roman"/>
          <w:b/>
          <w:sz w:val="44"/>
          <w:szCs w:val="44"/>
        </w:rPr>
      </w:pPr>
      <w:proofErr w:type="gramStart"/>
      <w:r w:rsidRPr="004456CA">
        <w:rPr>
          <w:rFonts w:ascii="Times New Roman" w:hAnsi="Times New Roman"/>
          <w:b/>
          <w:sz w:val="44"/>
          <w:szCs w:val="44"/>
        </w:rPr>
        <w:t>tantárgyai</w:t>
      </w:r>
      <w:proofErr w:type="gramEnd"/>
      <w:r w:rsidRPr="004456CA">
        <w:rPr>
          <w:rFonts w:ascii="Times New Roman" w:hAnsi="Times New Roman"/>
          <w:b/>
          <w:sz w:val="44"/>
          <w:szCs w:val="44"/>
        </w:rPr>
        <w:t>, témakörei</w:t>
      </w: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6735A8" w:rsidRPr="004456CA" w:rsidRDefault="00B61F0A" w:rsidP="00813A00">
      <w:pPr>
        <w:spacing w:after="0" w:line="240" w:lineRule="auto"/>
        <w:ind w:left="-15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sz w:val="20"/>
          <w:szCs w:val="20"/>
          <w:lang w:eastAsia="hu-HU"/>
        </w:rPr>
        <w:br w:type="page"/>
      </w:r>
      <w:r w:rsidRPr="004456CA">
        <w:rPr>
          <w:rFonts w:ascii="Times New Roman" w:hAnsi="Times New Roman"/>
          <w:b/>
          <w:sz w:val="24"/>
          <w:szCs w:val="24"/>
        </w:rPr>
        <w:t xml:space="preserve">A </w:t>
      </w:r>
      <w:r w:rsidR="005F315C" w:rsidRPr="004456CA">
        <w:rPr>
          <w:rFonts w:ascii="Times New Roman" w:hAnsi="Times New Roman"/>
          <w:b/>
          <w:sz w:val="24"/>
          <w:szCs w:val="24"/>
        </w:rPr>
        <w:t>10746-12</w:t>
      </w:r>
      <w:r w:rsidR="00BC0C21" w:rsidRPr="004456CA">
        <w:rPr>
          <w:rFonts w:ascii="Times New Roman" w:hAnsi="Times New Roman"/>
          <w:b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sz w:val="24"/>
          <w:szCs w:val="24"/>
        </w:rPr>
        <w:t xml:space="preserve">azonosító számú </w:t>
      </w:r>
      <w:r w:rsidR="005F315C" w:rsidRPr="004456CA">
        <w:rPr>
          <w:rFonts w:ascii="Times New Roman" w:hAnsi="Times New Roman"/>
          <w:b/>
          <w:sz w:val="24"/>
          <w:szCs w:val="24"/>
        </w:rPr>
        <w:t>Bronzműves és szoboröntő feladatok</w:t>
      </w:r>
      <w:r w:rsidR="00BC0C21" w:rsidRPr="004456CA">
        <w:rPr>
          <w:rFonts w:ascii="Times New Roman" w:hAnsi="Times New Roman"/>
          <w:b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1321" w:type="dxa"/>
        <w:jc w:val="center"/>
        <w:tblInd w:w="-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2"/>
        <w:gridCol w:w="851"/>
        <w:gridCol w:w="850"/>
        <w:gridCol w:w="567"/>
        <w:gridCol w:w="851"/>
        <w:gridCol w:w="425"/>
        <w:gridCol w:w="425"/>
        <w:gridCol w:w="425"/>
        <w:gridCol w:w="567"/>
        <w:gridCol w:w="567"/>
        <w:gridCol w:w="426"/>
        <w:gridCol w:w="425"/>
        <w:gridCol w:w="567"/>
        <w:gridCol w:w="425"/>
        <w:gridCol w:w="425"/>
        <w:gridCol w:w="426"/>
        <w:gridCol w:w="567"/>
      </w:tblGrid>
      <w:tr w:rsidR="000C5C91" w:rsidRPr="004456CA" w:rsidTr="00D92CE3">
        <w:trPr>
          <w:trHeight w:val="570"/>
          <w:jc w:val="center"/>
        </w:trPr>
        <w:tc>
          <w:tcPr>
            <w:tcW w:w="2532" w:type="dxa"/>
            <w:vMerge w:val="restart"/>
            <w:noWrap/>
            <w:vAlign w:val="center"/>
          </w:tcPr>
          <w:p w:rsidR="00DC2603" w:rsidRPr="004456CA" w:rsidRDefault="00DC2603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56CA">
              <w:rPr>
                <w:rFonts w:ascii="Times New Roman" w:hAnsi="Times New Roman"/>
                <w:b/>
                <w:sz w:val="24"/>
                <w:szCs w:val="24"/>
              </w:rPr>
              <w:t>10746-12</w:t>
            </w:r>
          </w:p>
          <w:p w:rsidR="00DC2603" w:rsidRPr="004456CA" w:rsidRDefault="00DC2603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b/>
                <w:sz w:val="24"/>
                <w:szCs w:val="24"/>
              </w:rPr>
              <w:t>Bronzműves és szoboröntő feladatok</w:t>
            </w:r>
          </w:p>
        </w:tc>
        <w:tc>
          <w:tcPr>
            <w:tcW w:w="3119" w:type="dxa"/>
            <w:gridSpan w:val="4"/>
            <w:vAlign w:val="center"/>
          </w:tcPr>
          <w:p w:rsidR="00DC2603" w:rsidRPr="004456CA" w:rsidRDefault="00DC2603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bronzművesség története </w:t>
            </w:r>
          </w:p>
        </w:tc>
        <w:tc>
          <w:tcPr>
            <w:tcW w:w="2409" w:type="dxa"/>
            <w:gridSpan w:val="5"/>
            <w:vAlign w:val="center"/>
          </w:tcPr>
          <w:p w:rsidR="00DC2603" w:rsidRPr="004456CA" w:rsidRDefault="00DC2603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 bronzművesség gyakorlata</w:t>
            </w:r>
          </w:p>
        </w:tc>
        <w:tc>
          <w:tcPr>
            <w:tcW w:w="1843" w:type="dxa"/>
            <w:gridSpan w:val="4"/>
            <w:vAlign w:val="center"/>
          </w:tcPr>
          <w:p w:rsidR="00DC2603" w:rsidRPr="004456CA" w:rsidRDefault="00DC2603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Anyagtan és technológia</w:t>
            </w:r>
          </w:p>
        </w:tc>
        <w:tc>
          <w:tcPr>
            <w:tcW w:w="1418" w:type="dxa"/>
            <w:gridSpan w:val="3"/>
            <w:vAlign w:val="center"/>
          </w:tcPr>
          <w:p w:rsidR="00DC2603" w:rsidRPr="004456CA" w:rsidRDefault="00DC2603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proofErr w:type="gramStart"/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Portfolió készítés</w:t>
            </w:r>
            <w:proofErr w:type="gramEnd"/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szakrajz</w:t>
            </w:r>
          </w:p>
        </w:tc>
      </w:tr>
      <w:tr w:rsidR="00213DEB" w:rsidRPr="004456CA" w:rsidTr="00D92CE3">
        <w:trPr>
          <w:trHeight w:val="2222"/>
          <w:jc w:val="center"/>
        </w:trPr>
        <w:tc>
          <w:tcPr>
            <w:tcW w:w="2532" w:type="dxa"/>
            <w:vMerge/>
            <w:vAlign w:val="center"/>
          </w:tcPr>
          <w:p w:rsidR="00740D8C" w:rsidRPr="004456CA" w:rsidRDefault="00740D8C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 bronzművesség kezdeteitől az ókor végéig</w:t>
            </w:r>
          </w:p>
        </w:tc>
        <w:tc>
          <w:tcPr>
            <w:tcW w:w="850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Az európai bronzművesség a XX. századig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 XX. század bronzművessége</w:t>
            </w:r>
          </w:p>
        </w:tc>
        <w:tc>
          <w:tcPr>
            <w:tcW w:w="851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Európán kívüli kultúrák bronzművessége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Mintázás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Öntőminta készítés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Öntőforma készítés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Öntés előkészítés, öntés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 nyers öntvény megmunkálása</w:t>
            </w:r>
          </w:p>
        </w:tc>
        <w:tc>
          <w:tcPr>
            <w:tcW w:w="426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Homokformázás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Viaszveszejtéses eljárás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Öntés és cizellálás</w:t>
            </w:r>
          </w:p>
        </w:tc>
        <w:tc>
          <w:tcPr>
            <w:tcW w:w="425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Gyakorlati formatan</w:t>
            </w:r>
          </w:p>
        </w:tc>
        <w:tc>
          <w:tcPr>
            <w:tcW w:w="426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Dokumentáció</w:t>
            </w:r>
          </w:p>
        </w:tc>
        <w:tc>
          <w:tcPr>
            <w:tcW w:w="567" w:type="dxa"/>
            <w:textDirection w:val="btLr"/>
            <w:vAlign w:val="bottom"/>
          </w:tcPr>
          <w:p w:rsidR="00740D8C" w:rsidRPr="004456CA" w:rsidRDefault="00740D8C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A portfólió elemeinek készítése</w:t>
            </w:r>
          </w:p>
        </w:tc>
      </w:tr>
      <w:tr w:rsidR="00F53237" w:rsidRPr="004456CA" w:rsidTr="00D92CE3">
        <w:trPr>
          <w:trHeight w:val="345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6735A8" w:rsidRPr="004456CA" w:rsidRDefault="006735A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213DEB" w:rsidRPr="004456CA" w:rsidTr="00813A00">
        <w:trPr>
          <w:trHeight w:val="250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 xml:space="preserve">Gipsz és </w:t>
            </w:r>
            <w:proofErr w:type="spellStart"/>
            <w:r w:rsidRPr="004456CA">
              <w:rPr>
                <w:rFonts w:ascii="Times New Roman" w:hAnsi="Times New Roman"/>
                <w:sz w:val="20"/>
                <w:szCs w:val="20"/>
              </w:rPr>
              <w:t>szilikongumi</w:t>
            </w:r>
            <w:proofErr w:type="spellEnd"/>
            <w:r w:rsidRPr="004456CA">
              <w:rPr>
                <w:rFonts w:ascii="Times New Roman" w:hAnsi="Times New Roman"/>
                <w:sz w:val="20"/>
                <w:szCs w:val="20"/>
              </w:rPr>
              <w:t xml:space="preserve"> negatív formát készít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Elkészíti a gipsz és viasz öntőmintát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Öntőformát készít formázó homokból, illetve tűzálló formázó masszából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07011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Megolvasztja a bronzot, igény szerinti ötvözetet készít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Az öntőformába beönti az olvadt fémet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nyers öntvényt megtisztítja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bronz plasztikát művészi érzékenységgel és igényességgel cizellálja és patinázza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megrendelő alkotóművész igényeit pontosan megérti és teljesíti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Szakismerete alapján kiválasztja a megfelelő formázási technológiát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7D547B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Egyedi érmet, éremsorozatot, domborművet, kisplasztikát és szobrot formáz, önt és cizellál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Szakszerűen használja a formázó-, olvasztó- és öntőberendezéseket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5"/>
          <w:jc w:val="center"/>
        </w:trPr>
        <w:tc>
          <w:tcPr>
            <w:tcW w:w="2532" w:type="dxa"/>
            <w:noWrap/>
            <w:vAlign w:val="center"/>
          </w:tcPr>
          <w:p w:rsidR="00460D7F" w:rsidRPr="004456CA" w:rsidRDefault="00F66B7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Betartja a munkavédelmi és tűzvédelmi előírásokat</w:t>
            </w: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460D7F" w:rsidRPr="004456CA" w:rsidRDefault="00B112C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460D7F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112C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460D7F" w:rsidRPr="004456CA" w:rsidRDefault="00B112C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B96DB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460D7F" w:rsidRPr="004456CA" w:rsidRDefault="00460D7F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237" w:rsidRPr="004456CA" w:rsidTr="00813A00">
        <w:trPr>
          <w:trHeight w:val="360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6735A8" w:rsidRPr="004456CA" w:rsidRDefault="006735A8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213DEB" w:rsidRPr="004456CA" w:rsidTr="00813A00">
        <w:trPr>
          <w:trHeight w:val="216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F3021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Az egyedi művészeti alkotások kezelésének speciális szempontjai és sajátosságai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F0303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F3021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formázási eljárás kiválasztásának szempontjai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900D4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900D4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900D4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900D4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900D4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900D4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900D4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formázás helyes műveleti sorrendje (egy- és kétoldalas homok síkforma esetén)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beömlő és levegő elvezető rendszer logikája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Az öntőszekrények öntésre való előkészítése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körplasztika homokformázásának technikája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viaszveszejtéses öntési eljárás alkalmazásának feltétele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C83E3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viasz öntőminta elkészítése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formázó viaszfajták tulajdonságai, alkalmazásuk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beömlő és levegő elvezető rendszer tervezése a viasz öntőmintánál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magkészítés, rögzítés és a maglevegő elvezetés ismeretei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formázó masszák fajtái, tulajdonságai, összetétele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BF3B65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viasz öntőminta beformázása (öntött, mártott, felrakással készített öntőforma esetén)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 xml:space="preserve">A gravitációs, centrifugál és </w:t>
            </w:r>
            <w:proofErr w:type="gramStart"/>
            <w:r w:rsidRPr="004456CA">
              <w:rPr>
                <w:rFonts w:ascii="Times New Roman" w:hAnsi="Times New Roman"/>
                <w:sz w:val="20"/>
                <w:szCs w:val="20"/>
              </w:rPr>
              <w:t>vákuum öntési</w:t>
            </w:r>
            <w:proofErr w:type="gramEnd"/>
            <w:r w:rsidRPr="004456CA">
              <w:rPr>
                <w:rFonts w:ascii="Times New Roman" w:hAnsi="Times New Roman"/>
                <w:sz w:val="20"/>
                <w:szCs w:val="20"/>
              </w:rPr>
              <w:t xml:space="preserve"> technológia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926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20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formák égetése, öntésre való előkészítése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42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rézötvözetek fajtái, tulajdonságai, adalék anyagai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Az olvasztókemence működése, fűtési módok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fém olvasztásának és öntésének ismeretanyaga, öntőszerszámok használata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nyers öntvény tisztítása, kezelése, javítása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99364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272688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702885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cizellálás és felületkialakítással kapcsolatos speciális szakmai ismeretek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5C399F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cizelláló szerszámok és gépek szakszerű használata és az alkotó igényeinek megfelelő alkalmazása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5C399F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patinázás funkciója, a patinázó szerek fajtái, sajátosságai és használata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150A9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37"/>
          <w:jc w:val="center"/>
        </w:trPr>
        <w:tc>
          <w:tcPr>
            <w:tcW w:w="2532" w:type="dxa"/>
            <w:noWrap/>
            <w:vAlign w:val="center"/>
          </w:tcPr>
          <w:p w:rsidR="00AE380E" w:rsidRPr="004456CA" w:rsidRDefault="005C399F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 technológiai folyamatok során előforduló balesetek elleni védekezés ismerete</w:t>
            </w: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AE380E" w:rsidRPr="004456CA" w:rsidRDefault="00B112C4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AE380E" w:rsidRPr="004456CA" w:rsidRDefault="00BE64F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AE380E" w:rsidRPr="004456CA" w:rsidRDefault="00AE380E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F53237" w:rsidRPr="004456CA" w:rsidTr="00813A00">
        <w:trPr>
          <w:trHeight w:val="151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6735A8" w:rsidRPr="004456CA" w:rsidRDefault="006735A8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213DEB" w:rsidRPr="004456CA" w:rsidTr="00813A00">
        <w:trPr>
          <w:trHeight w:val="76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5C399F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Formai, plasztikai érzékenység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4026F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4026F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6718A" w:rsidRPr="004456CA" w:rsidRDefault="004026F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4026F1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75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Az ismert szakmai fogások önálló, kreatív kombinálási készsége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75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Azonosulási készség a megrendelő igényeihez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6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213DEB" w:rsidRPr="004456CA" w:rsidTr="00813A00">
        <w:trPr>
          <w:trHeight w:val="75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Magas szintű szakmai kulturáltság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96718A" w:rsidRPr="004456CA" w:rsidTr="00813A00">
        <w:trPr>
          <w:trHeight w:val="151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13DEB" w:rsidRPr="004456CA" w:rsidTr="00813A00">
        <w:trPr>
          <w:trHeight w:val="101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Döntésképesség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4456CA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4456CA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F53237" w:rsidRPr="004456CA" w:rsidTr="00813A00">
        <w:trPr>
          <w:trHeight w:val="201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6735A8" w:rsidRPr="004456CA" w:rsidRDefault="006735A8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13DEB" w:rsidRPr="004456CA" w:rsidTr="00813A00">
        <w:trPr>
          <w:trHeight w:val="101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Kezdeményezőkészség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4456CA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4456CA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Irányítási készség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96718A" w:rsidRPr="004456CA" w:rsidTr="00813A00">
        <w:trPr>
          <w:trHeight w:val="151"/>
          <w:jc w:val="center"/>
        </w:trPr>
        <w:tc>
          <w:tcPr>
            <w:tcW w:w="11321" w:type="dxa"/>
            <w:gridSpan w:val="17"/>
            <w:noWrap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13DEB" w:rsidRPr="004456CA" w:rsidTr="00813A00">
        <w:trPr>
          <w:trHeight w:val="101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Áttekintő képesség</w:t>
            </w:r>
          </w:p>
        </w:tc>
        <w:tc>
          <w:tcPr>
            <w:tcW w:w="851" w:type="dxa"/>
            <w:vAlign w:val="center"/>
          </w:tcPr>
          <w:p w:rsidR="0096718A" w:rsidRPr="004456CA" w:rsidRDefault="005E6D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vAlign w:val="center"/>
          </w:tcPr>
          <w:p w:rsidR="0096718A" w:rsidRPr="004456CA" w:rsidRDefault="005E6D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5E6D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vAlign w:val="center"/>
          </w:tcPr>
          <w:p w:rsidR="0096718A" w:rsidRPr="004456CA" w:rsidRDefault="005E6D42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4456CA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 xml:space="preserve">Új ötletek, megoldások kipróbálása 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213DEB" w:rsidRPr="004456CA" w:rsidTr="00813A00">
        <w:trPr>
          <w:trHeight w:val="100"/>
          <w:jc w:val="center"/>
        </w:trPr>
        <w:tc>
          <w:tcPr>
            <w:tcW w:w="2532" w:type="dxa"/>
            <w:noWrap/>
            <w:vAlign w:val="center"/>
          </w:tcPr>
          <w:p w:rsidR="0096718A" w:rsidRPr="004456CA" w:rsidRDefault="00190863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vAlign w:val="center"/>
          </w:tcPr>
          <w:p w:rsidR="0096718A" w:rsidRPr="004456CA" w:rsidRDefault="0096718A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6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vAlign w:val="center"/>
          </w:tcPr>
          <w:p w:rsidR="0096718A" w:rsidRPr="004456CA" w:rsidRDefault="00C065FD" w:rsidP="00813A0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4456CA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C67330" w:rsidRDefault="00C67330" w:rsidP="006914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67330" w:rsidRDefault="00C67330" w:rsidP="006914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67330" w:rsidRDefault="00C67330" w:rsidP="0069148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61F0A" w:rsidRPr="004456CA" w:rsidRDefault="00B61F0A" w:rsidP="00691488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B61F0A" w:rsidRPr="004456CA" w:rsidRDefault="00E7045B" w:rsidP="00691488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 xml:space="preserve">A bronzművesség </w:t>
      </w:r>
      <w:proofErr w:type="gramStart"/>
      <w:r w:rsidRPr="004456CA">
        <w:rPr>
          <w:rFonts w:ascii="Times New Roman" w:hAnsi="Times New Roman"/>
          <w:b/>
          <w:sz w:val="24"/>
          <w:szCs w:val="24"/>
          <w:lang w:eastAsia="hu-HU"/>
        </w:rPr>
        <w:t xml:space="preserve">története </w:t>
      </w:r>
      <w:r w:rsidR="008E6589" w:rsidRPr="004456CA">
        <w:rPr>
          <w:rFonts w:ascii="Times New Roman" w:hAnsi="Times New Roman"/>
          <w:b/>
          <w:sz w:val="24"/>
          <w:szCs w:val="24"/>
          <w:lang w:eastAsia="hu-HU"/>
        </w:rPr>
        <w:tab/>
      </w:r>
      <w:r w:rsidR="008E6589" w:rsidRPr="004456CA">
        <w:rPr>
          <w:rFonts w:ascii="Times New Roman" w:hAnsi="Times New Roman"/>
          <w:b/>
          <w:sz w:val="24"/>
          <w:szCs w:val="24"/>
          <w:lang w:eastAsia="hu-HU"/>
        </w:rPr>
        <w:tab/>
      </w:r>
      <w:r w:rsidR="00B61F0A" w:rsidRPr="004456CA">
        <w:rPr>
          <w:rFonts w:ascii="Times New Roman" w:hAnsi="Times New Roman"/>
          <w:sz w:val="24"/>
          <w:szCs w:val="24"/>
        </w:rPr>
        <w:tab/>
      </w:r>
      <w:r w:rsidR="00B61F0A" w:rsidRPr="004456CA">
        <w:rPr>
          <w:rFonts w:ascii="Times New Roman" w:hAnsi="Times New Roman"/>
          <w:sz w:val="24"/>
          <w:szCs w:val="24"/>
        </w:rPr>
        <w:tab/>
      </w:r>
      <w:r w:rsidR="006C6AA4" w:rsidRPr="004456CA">
        <w:rPr>
          <w:rFonts w:ascii="Times New Roman" w:hAnsi="Times New Roman"/>
          <w:sz w:val="24"/>
          <w:szCs w:val="24"/>
        </w:rPr>
        <w:tab/>
      </w:r>
      <w:r w:rsidR="006C6AA4" w:rsidRPr="004456CA">
        <w:rPr>
          <w:rFonts w:ascii="Times New Roman" w:hAnsi="Times New Roman"/>
          <w:sz w:val="24"/>
          <w:szCs w:val="24"/>
        </w:rPr>
        <w:tab/>
      </w:r>
      <w:r w:rsidR="006C6AA4" w:rsidRPr="004456CA">
        <w:rPr>
          <w:rFonts w:ascii="Times New Roman" w:hAnsi="Times New Roman"/>
          <w:sz w:val="24"/>
          <w:szCs w:val="24"/>
        </w:rPr>
        <w:tab/>
      </w:r>
      <w:r w:rsidR="00813A00" w:rsidRPr="004456CA">
        <w:rPr>
          <w:rFonts w:ascii="Times New Roman" w:hAnsi="Times New Roman"/>
          <w:sz w:val="24"/>
          <w:szCs w:val="24"/>
        </w:rPr>
        <w:t xml:space="preserve">          </w:t>
      </w:r>
      <w:r w:rsidR="008C5CAA" w:rsidRPr="004456CA">
        <w:rPr>
          <w:rFonts w:ascii="Times New Roman" w:hAnsi="Times New Roman"/>
          <w:b/>
          <w:sz w:val="24"/>
          <w:szCs w:val="24"/>
        </w:rPr>
        <w:t>124</w:t>
      </w:r>
      <w:proofErr w:type="gramEnd"/>
      <w:r w:rsidRPr="004456CA">
        <w:rPr>
          <w:rFonts w:ascii="Times New Roman" w:hAnsi="Times New Roman"/>
          <w:b/>
          <w:sz w:val="24"/>
          <w:szCs w:val="24"/>
        </w:rPr>
        <w:t xml:space="preserve"> </w:t>
      </w:r>
      <w:r w:rsidR="00B61F0A" w:rsidRPr="004456CA">
        <w:rPr>
          <w:rFonts w:ascii="Times New Roman" w:hAnsi="Times New Roman"/>
          <w:b/>
          <w:sz w:val="24"/>
          <w:szCs w:val="24"/>
        </w:rPr>
        <w:t>óra</w:t>
      </w:r>
    </w:p>
    <w:p w:rsidR="00CC3403" w:rsidRPr="004456CA" w:rsidRDefault="00CC3403" w:rsidP="00691488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012A93" w:rsidRPr="004456CA" w:rsidRDefault="00C65A1E" w:rsidP="00813A00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CC3403" w:rsidRPr="004456CA" w:rsidRDefault="009550D0" w:rsidP="00813A00">
      <w:pPr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bronzműves, szoboröntő szakma történetének művészi és technológiai fejlődésének megismerése. A gyakorlati tevékenység szemléleti és elméleti ismeretekkel való megalapozása. A bronzműves szakma folyt</w:t>
      </w:r>
      <w:r w:rsidR="00EF3FCA" w:rsidRPr="004456CA">
        <w:rPr>
          <w:rFonts w:ascii="Times New Roman" w:hAnsi="Times New Roman"/>
          <w:sz w:val="24"/>
          <w:szCs w:val="24"/>
        </w:rPr>
        <w:t>atásához szükséges alapállás és szakmai igényesség kialakítása.</w:t>
      </w:r>
      <w:r w:rsidR="007900AA" w:rsidRPr="004456CA">
        <w:rPr>
          <w:rFonts w:ascii="Times New Roman" w:hAnsi="Times New Roman"/>
          <w:sz w:val="24"/>
          <w:szCs w:val="24"/>
        </w:rPr>
        <w:t xml:space="preserve"> Művészettörténeti ismeretek elmélyítése</w:t>
      </w:r>
      <w:r w:rsidR="007900AA" w:rsidRPr="004456CA">
        <w:rPr>
          <w:rFonts w:ascii="Times New Roman" w:hAnsi="Times New Roman"/>
          <w:b/>
          <w:sz w:val="24"/>
          <w:szCs w:val="24"/>
        </w:rPr>
        <w:t>.</w:t>
      </w:r>
    </w:p>
    <w:p w:rsidR="00CC3403" w:rsidRPr="004456CA" w:rsidRDefault="00CC3403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661A7" w:rsidRPr="004456CA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7661A7" w:rsidRPr="004456CA" w:rsidRDefault="006D16D8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sz w:val="24"/>
          <w:szCs w:val="24"/>
        </w:rPr>
        <w:t>Tantárgyak: m</w:t>
      </w:r>
      <w:r w:rsidR="00933F3D" w:rsidRPr="004456CA">
        <w:rPr>
          <w:rFonts w:ascii="Times New Roman" w:hAnsi="Times New Roman"/>
          <w:sz w:val="24"/>
          <w:szCs w:val="24"/>
        </w:rPr>
        <w:t xml:space="preserve">űvészettörténet, </w:t>
      </w:r>
      <w:r w:rsidRPr="004456CA">
        <w:rPr>
          <w:rFonts w:ascii="Times New Roman" w:hAnsi="Times New Roman"/>
          <w:sz w:val="24"/>
          <w:szCs w:val="24"/>
        </w:rPr>
        <w:t>rajz, mintázás, ábrázoló geometria, betűrajz</w:t>
      </w:r>
      <w:r w:rsidR="00E227E5" w:rsidRPr="004456CA">
        <w:rPr>
          <w:rFonts w:ascii="Times New Roman" w:hAnsi="Times New Roman"/>
          <w:sz w:val="24"/>
          <w:szCs w:val="24"/>
        </w:rPr>
        <w:t>.</w:t>
      </w:r>
    </w:p>
    <w:p w:rsidR="007661A7" w:rsidRPr="004456CA" w:rsidRDefault="007661A7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</w:p>
    <w:p w:rsidR="00CC3403" w:rsidRPr="004456CA" w:rsidRDefault="006D16D8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sz w:val="24"/>
          <w:szCs w:val="24"/>
        </w:rPr>
        <w:t>Tartalmak: formaérzékenység, térlátás, esztétikai érzék, szakmai intelligencia, szakmai igényesség, kompozíciós készség alakítása</w:t>
      </w:r>
      <w:r w:rsidR="00E227E5" w:rsidRPr="004456CA">
        <w:rPr>
          <w:rFonts w:ascii="Times New Roman" w:hAnsi="Times New Roman"/>
          <w:sz w:val="24"/>
          <w:szCs w:val="24"/>
        </w:rPr>
        <w:t>.</w:t>
      </w:r>
    </w:p>
    <w:p w:rsidR="006D16D8" w:rsidRPr="004456CA" w:rsidRDefault="006D16D8" w:rsidP="00691488">
      <w:pPr>
        <w:widowControl w:val="0"/>
        <w:suppressAutoHyphens/>
        <w:spacing w:after="0" w:line="240" w:lineRule="auto"/>
        <w:ind w:left="567"/>
        <w:rPr>
          <w:rFonts w:ascii="Times New Roman" w:hAnsi="Times New Roman"/>
          <w:b/>
          <w:sz w:val="24"/>
          <w:szCs w:val="24"/>
        </w:rPr>
      </w:pPr>
    </w:p>
    <w:p w:rsidR="00C65A1E" w:rsidRPr="004456CA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Témakörök</w:t>
      </w:r>
    </w:p>
    <w:p w:rsidR="00813A00" w:rsidRPr="004456CA" w:rsidRDefault="00813A00" w:rsidP="00813A00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sz w:val="24"/>
          <w:szCs w:val="24"/>
        </w:rPr>
      </w:pPr>
    </w:p>
    <w:p w:rsidR="0049104E" w:rsidRPr="004456CA" w:rsidRDefault="006D16D8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A bronzművesség kezdeteitől az ókor végéig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49104E" w:rsidRPr="004456CA">
        <w:rPr>
          <w:rFonts w:ascii="Times New Roman" w:hAnsi="Times New Roman"/>
          <w:b/>
          <w:i/>
          <w:sz w:val="24"/>
          <w:szCs w:val="24"/>
        </w:rPr>
        <w:t>3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5</w:t>
      </w:r>
      <w:r w:rsidR="0049104E"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BA3FEF" w:rsidRPr="004456CA" w:rsidRDefault="00BA3FEF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réz és bronz eszközök megjelenése</w:t>
      </w:r>
    </w:p>
    <w:p w:rsidR="00BA3FEF" w:rsidRPr="004456CA" w:rsidRDefault="00E227E5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Az </w:t>
      </w:r>
      <w:proofErr w:type="spellStart"/>
      <w:r w:rsidRPr="004456CA">
        <w:rPr>
          <w:rFonts w:ascii="Times New Roman" w:hAnsi="Times New Roman"/>
          <w:sz w:val="24"/>
          <w:szCs w:val="24"/>
        </w:rPr>
        <w:t>ie</w:t>
      </w:r>
      <w:proofErr w:type="spellEnd"/>
      <w:r w:rsidRPr="004456CA">
        <w:rPr>
          <w:rFonts w:ascii="Times New Roman" w:hAnsi="Times New Roman"/>
          <w:sz w:val="24"/>
          <w:szCs w:val="24"/>
        </w:rPr>
        <w:t>. 2300 körüli világ</w:t>
      </w:r>
      <w:r w:rsidR="00BA3FEF" w:rsidRPr="004456CA">
        <w:rPr>
          <w:rFonts w:ascii="Times New Roman" w:hAnsi="Times New Roman"/>
          <w:sz w:val="24"/>
          <w:szCs w:val="24"/>
        </w:rPr>
        <w:t xml:space="preserve"> kultúrája</w:t>
      </w:r>
    </w:p>
    <w:p w:rsidR="00BA3FEF" w:rsidRPr="004456CA" w:rsidRDefault="00BA3FEF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bronzkori Európa, </w:t>
      </w:r>
      <w:r w:rsidR="00E227E5" w:rsidRPr="004456CA">
        <w:rPr>
          <w:rFonts w:ascii="Times New Roman" w:hAnsi="Times New Roman"/>
          <w:sz w:val="24"/>
          <w:szCs w:val="24"/>
        </w:rPr>
        <w:t>S</w:t>
      </w:r>
      <w:r w:rsidRPr="004456CA">
        <w:rPr>
          <w:rFonts w:ascii="Times New Roman" w:hAnsi="Times New Roman"/>
          <w:sz w:val="24"/>
          <w:szCs w:val="24"/>
        </w:rPr>
        <w:t>kandinávia bronzművessége</w:t>
      </w:r>
    </w:p>
    <w:p w:rsidR="00BA3FEF" w:rsidRPr="004456CA" w:rsidRDefault="00BA3FEF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ókori nagy kultúrák bronz emlékei (Mezopotámia, Egyiptom, Görög, Etr</w:t>
      </w:r>
      <w:r w:rsidR="00746B9E" w:rsidRPr="004456CA">
        <w:rPr>
          <w:rFonts w:ascii="Times New Roman" w:hAnsi="Times New Roman"/>
          <w:sz w:val="24"/>
          <w:szCs w:val="24"/>
        </w:rPr>
        <w:t>uszk szobrászat és iparművészet</w:t>
      </w:r>
      <w:r w:rsidR="00746B9E" w:rsidRPr="004456CA">
        <w:rPr>
          <w:rFonts w:ascii="Times New Roman" w:hAnsi="Times New Roman"/>
          <w:b/>
          <w:sz w:val="24"/>
          <w:szCs w:val="24"/>
        </w:rPr>
        <w:t>)</w:t>
      </w:r>
    </w:p>
    <w:p w:rsidR="00CC3403" w:rsidRPr="004456CA" w:rsidRDefault="00CC3403" w:rsidP="0069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9104E" w:rsidRPr="004456CA" w:rsidRDefault="0049104E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Az európai bronzművesség a XX. századig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i/>
          <w:sz w:val="24"/>
          <w:szCs w:val="24"/>
        </w:rPr>
        <w:t>3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5</w:t>
      </w:r>
      <w:r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4456CA" w:rsidRDefault="00C65A1E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</w:t>
      </w:r>
      <w:r w:rsidR="00746B9E" w:rsidRPr="004456CA">
        <w:rPr>
          <w:rFonts w:ascii="Times New Roman" w:hAnsi="Times New Roman"/>
          <w:sz w:val="24"/>
          <w:szCs w:val="24"/>
        </w:rPr>
        <w:t>Római Birodalom bronzművessége</w:t>
      </w:r>
    </w:p>
    <w:p w:rsidR="00746B9E" w:rsidRPr="004456CA" w:rsidRDefault="00746B9E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középkori bronzszobrászat, bronzművesség </w:t>
      </w:r>
      <w:r w:rsidR="00BA0F7C" w:rsidRPr="004456CA">
        <w:rPr>
          <w:rFonts w:ascii="Times New Roman" w:hAnsi="Times New Roman"/>
          <w:sz w:val="24"/>
          <w:szCs w:val="24"/>
        </w:rPr>
        <w:t>emlékei (Bizánc, Nyugat-</w:t>
      </w:r>
      <w:r w:rsidRPr="004456CA">
        <w:rPr>
          <w:rFonts w:ascii="Times New Roman" w:hAnsi="Times New Roman"/>
          <w:sz w:val="24"/>
          <w:szCs w:val="24"/>
        </w:rPr>
        <w:t>Európa a Római Birodalom bukása után, Karoling művészet, Román, Gótika)</w:t>
      </w:r>
    </w:p>
    <w:p w:rsidR="00746B9E" w:rsidRPr="004456CA" w:rsidRDefault="00746B9E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reneszánsz művészet bronzművessége</w:t>
      </w:r>
    </w:p>
    <w:p w:rsidR="00746B9E" w:rsidRPr="004456CA" w:rsidRDefault="00150A91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Itália n</w:t>
      </w:r>
      <w:r w:rsidR="00746B9E" w:rsidRPr="004456CA">
        <w:rPr>
          <w:rFonts w:ascii="Times New Roman" w:hAnsi="Times New Roman"/>
          <w:sz w:val="24"/>
          <w:szCs w:val="24"/>
        </w:rPr>
        <w:t>agymesterei</w:t>
      </w:r>
    </w:p>
    <w:p w:rsidR="00746B9E" w:rsidRPr="004456CA" w:rsidRDefault="00746B9E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európai reneszánsz bronz művészete</w:t>
      </w:r>
    </w:p>
    <w:p w:rsidR="00746B9E" w:rsidRPr="004456CA" w:rsidRDefault="00746B9E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barokk bronzművessége</w:t>
      </w:r>
    </w:p>
    <w:p w:rsidR="00746B9E" w:rsidRPr="004456CA" w:rsidRDefault="00E227E5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Klasszicizmus, romantika és</w:t>
      </w:r>
      <w:r w:rsidR="00746B9E" w:rsidRPr="004456CA">
        <w:rPr>
          <w:rFonts w:ascii="Times New Roman" w:hAnsi="Times New Roman"/>
          <w:sz w:val="24"/>
          <w:szCs w:val="24"/>
        </w:rPr>
        <w:t xml:space="preserve"> szecesszió</w:t>
      </w:r>
    </w:p>
    <w:p w:rsidR="00CC3403" w:rsidRPr="004456CA" w:rsidRDefault="00CC3403" w:rsidP="0069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9104E" w:rsidRPr="004456CA" w:rsidRDefault="0049104E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A XX. század bronzművessége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19</w:t>
      </w:r>
      <w:r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4456CA" w:rsidRDefault="00C65A1E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</w:t>
      </w:r>
      <w:r w:rsidR="005A0162" w:rsidRPr="004456CA">
        <w:rPr>
          <w:rFonts w:ascii="Times New Roman" w:hAnsi="Times New Roman"/>
          <w:sz w:val="24"/>
          <w:szCs w:val="24"/>
        </w:rPr>
        <w:t>XX. század bronz szobrászata</w:t>
      </w:r>
    </w:p>
    <w:p w:rsidR="005A0162" w:rsidRPr="004456CA" w:rsidRDefault="005A016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új művészeti irányzatok sajátosságai</w:t>
      </w:r>
    </w:p>
    <w:p w:rsidR="005A0162" w:rsidRPr="004456CA" w:rsidRDefault="005A016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izmusok legjelentősebb képviselői</w:t>
      </w:r>
    </w:p>
    <w:p w:rsidR="00E227E5" w:rsidRPr="004456CA" w:rsidRDefault="005A016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Jelentős</w:t>
      </w:r>
      <w:r w:rsidR="00691488" w:rsidRPr="004456CA">
        <w:rPr>
          <w:rFonts w:ascii="Times New Roman" w:hAnsi="Times New Roman"/>
          <w:sz w:val="24"/>
          <w:szCs w:val="24"/>
        </w:rPr>
        <w:t xml:space="preserve"> szoboröntő műhelyek Európában</w:t>
      </w:r>
    </w:p>
    <w:p w:rsidR="005A0162" w:rsidRPr="004456CA" w:rsidRDefault="005A016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Technikai újdonságok az ipari fejlődés </w:t>
      </w:r>
      <w:r w:rsidR="00E227E5" w:rsidRPr="004456CA">
        <w:rPr>
          <w:rFonts w:ascii="Times New Roman" w:hAnsi="Times New Roman"/>
          <w:sz w:val="24"/>
          <w:szCs w:val="24"/>
        </w:rPr>
        <w:t>következtében</w:t>
      </w:r>
    </w:p>
    <w:p w:rsidR="005A0162" w:rsidRPr="004456CA" w:rsidRDefault="005A016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magyar bronzszobrászat legjelentősebb alkotói, művei</w:t>
      </w:r>
    </w:p>
    <w:p w:rsidR="00CC3403" w:rsidRPr="004456CA" w:rsidRDefault="00CC3403" w:rsidP="0069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9104E" w:rsidRPr="004456CA" w:rsidRDefault="0049104E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Európán kívüli kultúrák bronzművessége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i/>
          <w:sz w:val="24"/>
          <w:szCs w:val="24"/>
        </w:rPr>
        <w:t>3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5</w:t>
      </w:r>
      <w:r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4456CA" w:rsidRDefault="005A016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bronzkor</w:t>
      </w:r>
      <w:r w:rsidR="00BA0F7C" w:rsidRPr="004456CA">
        <w:rPr>
          <w:rFonts w:ascii="Times New Roman" w:hAnsi="Times New Roman"/>
          <w:sz w:val="24"/>
          <w:szCs w:val="24"/>
        </w:rPr>
        <w:t xml:space="preserve"> D</w:t>
      </w:r>
      <w:r w:rsidRPr="004456CA">
        <w:rPr>
          <w:rFonts w:ascii="Times New Roman" w:hAnsi="Times New Roman"/>
          <w:sz w:val="24"/>
          <w:szCs w:val="24"/>
        </w:rPr>
        <w:t>élkel</w:t>
      </w:r>
      <w:r w:rsidR="00BA0F7C" w:rsidRPr="004456CA">
        <w:rPr>
          <w:rFonts w:ascii="Times New Roman" w:hAnsi="Times New Roman"/>
          <w:sz w:val="24"/>
          <w:szCs w:val="24"/>
        </w:rPr>
        <w:t>et-Ázsiában, és Eurázsia sztyeppéin.</w:t>
      </w:r>
    </w:p>
    <w:p w:rsidR="00BA0F7C" w:rsidRPr="004456CA" w:rsidRDefault="00BA0F7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Távol-keleti kultúrák bronzművességének jellegzetes vonásai.</w:t>
      </w:r>
    </w:p>
    <w:p w:rsidR="00BA0F7C" w:rsidRPr="004456CA" w:rsidRDefault="00BA0F7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Indiai szakrális bronzművesség</w:t>
      </w:r>
    </w:p>
    <w:p w:rsidR="00BA0F7C" w:rsidRPr="004456CA" w:rsidRDefault="00BA0F7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4456CA">
        <w:rPr>
          <w:rFonts w:ascii="Times New Roman" w:hAnsi="Times New Roman"/>
          <w:sz w:val="24"/>
          <w:szCs w:val="24"/>
        </w:rPr>
        <w:t>prekolumbián</w:t>
      </w:r>
      <w:proofErr w:type="spellEnd"/>
      <w:r w:rsidRPr="004456CA">
        <w:rPr>
          <w:rFonts w:ascii="Times New Roman" w:hAnsi="Times New Roman"/>
          <w:sz w:val="24"/>
          <w:szCs w:val="24"/>
        </w:rPr>
        <w:t xml:space="preserve"> Amerika bronzművessége</w:t>
      </w:r>
    </w:p>
    <w:p w:rsidR="00CC3403" w:rsidRPr="004456CA" w:rsidRDefault="00CC3403" w:rsidP="00691488">
      <w:pPr>
        <w:spacing w:after="0" w:line="240" w:lineRule="auto"/>
        <w:rPr>
          <w:rFonts w:ascii="Times New Roman" w:hAnsi="Times New Roman"/>
          <w:b/>
        </w:rPr>
      </w:pPr>
    </w:p>
    <w:p w:rsidR="00B61F0A" w:rsidRPr="004456CA" w:rsidRDefault="00B61F0A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456CA">
        <w:rPr>
          <w:rFonts w:ascii="Times New Roman" w:hAnsi="Times New Roman"/>
          <w:b/>
          <w:i/>
          <w:sz w:val="24"/>
          <w:szCs w:val="24"/>
        </w:rPr>
        <w:t>A képzés</w:t>
      </w:r>
      <w:r w:rsidR="00CE57C1" w:rsidRPr="004456CA">
        <w:rPr>
          <w:rFonts w:ascii="Times New Roman" w:hAnsi="Times New Roman"/>
          <w:b/>
          <w:i/>
          <w:sz w:val="24"/>
          <w:szCs w:val="24"/>
        </w:rPr>
        <w:t xml:space="preserve"> javasolt helyszíne</w:t>
      </w:r>
      <w:r w:rsidR="00E67EB2" w:rsidRPr="004456CA">
        <w:rPr>
          <w:rFonts w:ascii="Times New Roman" w:hAnsi="Times New Roman"/>
          <w:b/>
          <w:i/>
          <w:sz w:val="24"/>
          <w:szCs w:val="24"/>
        </w:rPr>
        <w:t xml:space="preserve"> (ajánlás)</w:t>
      </w:r>
      <w:r w:rsidR="00CE57C1"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C3403" w:rsidRPr="004456CA" w:rsidRDefault="00CC3403" w:rsidP="00691488">
      <w:pPr>
        <w:pStyle w:val="Listaszerbekezds"/>
        <w:numPr>
          <w:ilvl w:val="0"/>
          <w:numId w:val="47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B61F0A" w:rsidRPr="004456CA" w:rsidRDefault="00B61F0A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456CA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r w:rsidR="00CE57C1" w:rsidRPr="004456CA">
        <w:rPr>
          <w:rFonts w:ascii="Times New Roman" w:hAnsi="Times New Roman"/>
          <w:b/>
          <w:i/>
          <w:sz w:val="24"/>
          <w:szCs w:val="24"/>
        </w:rPr>
        <w:t xml:space="preserve">alkalmazható </w:t>
      </w:r>
      <w:r w:rsidRPr="004456CA">
        <w:rPr>
          <w:rFonts w:ascii="Times New Roman" w:hAnsi="Times New Roman"/>
          <w:b/>
          <w:i/>
          <w:sz w:val="24"/>
          <w:szCs w:val="24"/>
        </w:rPr>
        <w:t>sajátos módszerek, tanulói tevékenységformák</w:t>
      </w:r>
      <w:r w:rsidR="00E67EB2" w:rsidRPr="004456CA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B61F0A" w:rsidRPr="004456CA" w:rsidRDefault="00B61F0A" w:rsidP="00691488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E227E5" w:rsidRPr="004456CA" w:rsidRDefault="00E227E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4456CA">
        <w:rPr>
          <w:rFonts w:ascii="Times New Roman" w:hAnsi="Times New Roman"/>
          <w:b/>
          <w:bCs/>
          <w:i/>
          <w:sz w:val="24"/>
          <w:szCs w:val="24"/>
        </w:rPr>
        <w:t xml:space="preserve"> A tantárgy elsajátítása során alkalmazható tanulói tevékenységformák </w:t>
      </w:r>
      <w:r w:rsidR="00436549" w:rsidRPr="004456CA">
        <w:rPr>
          <w:rFonts w:ascii="Times New Roman" w:hAnsi="Times New Roman"/>
          <w:b/>
          <w:bCs/>
          <w:i/>
          <w:sz w:val="24"/>
          <w:szCs w:val="24"/>
        </w:rPr>
        <w:t>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E227E5" w:rsidRPr="004456CA" w:rsidTr="00A81E1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227E5" w:rsidRPr="004456CA" w:rsidTr="00A81E1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227E5" w:rsidRPr="004456CA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227E5" w:rsidRPr="004456CA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E227E5" w:rsidRPr="004456CA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E227E5" w:rsidRPr="004456CA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E227E5" w:rsidRPr="004456CA" w:rsidRDefault="00E227E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E227E5" w:rsidRPr="004456CA" w:rsidRDefault="0043654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E227E5" w:rsidRPr="004456CA" w:rsidRDefault="0043654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4456CA" w:rsidRDefault="0043654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4456CA" w:rsidRDefault="0043654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E227E5" w:rsidRPr="004456CA" w:rsidRDefault="0043654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2.1</w:t>
            </w:r>
            <w:r w:rsidR="00E227E5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4456CA" w:rsidRDefault="0043654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2.2</w:t>
            </w:r>
            <w:r w:rsidR="00E227E5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4456CA" w:rsidRDefault="000C0DE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A81E1E">
        <w:trPr>
          <w:jc w:val="center"/>
        </w:trPr>
        <w:tc>
          <w:tcPr>
            <w:tcW w:w="828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2.3</w:t>
            </w:r>
            <w:r w:rsidR="00E227E5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E227E5" w:rsidRPr="004456CA" w:rsidRDefault="000C0DE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2331B" w:rsidRPr="004456CA" w:rsidRDefault="00F2331B" w:rsidP="00691488">
      <w:pPr>
        <w:pStyle w:val="Listaszerbekezds"/>
        <w:spacing w:after="0" w:line="240" w:lineRule="auto"/>
        <w:ind w:left="0"/>
        <w:rPr>
          <w:rFonts w:ascii="Times New Roman" w:hAnsi="Times New Roman"/>
        </w:rPr>
      </w:pPr>
    </w:p>
    <w:p w:rsidR="00E227E5" w:rsidRPr="004456CA" w:rsidRDefault="00E227E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bCs/>
          <w:sz w:val="24"/>
        </w:rPr>
      </w:pPr>
      <w:r w:rsidRPr="004456CA">
        <w:rPr>
          <w:rFonts w:ascii="Times New Roman" w:hAnsi="Times New Roman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3439"/>
        <w:gridCol w:w="992"/>
        <w:gridCol w:w="992"/>
        <w:gridCol w:w="1134"/>
        <w:gridCol w:w="1737"/>
      </w:tblGrid>
      <w:tr w:rsidR="00E227E5" w:rsidRPr="004456CA" w:rsidTr="008E6589">
        <w:trPr>
          <w:jc w:val="center"/>
        </w:trPr>
        <w:tc>
          <w:tcPr>
            <w:tcW w:w="994" w:type="dxa"/>
            <w:vMerge w:val="restart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3439" w:type="dxa"/>
            <w:vMerge w:val="restart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E227E5" w:rsidRPr="004456CA" w:rsidRDefault="006D31B9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E227E5" w:rsidRPr="004456CA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3118" w:type="dxa"/>
            <w:gridSpan w:val="3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1737" w:type="dxa"/>
            <w:vMerge w:val="restart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E227E5" w:rsidRPr="004456CA" w:rsidTr="008E6589">
        <w:trPr>
          <w:jc w:val="center"/>
        </w:trPr>
        <w:tc>
          <w:tcPr>
            <w:tcW w:w="994" w:type="dxa"/>
            <w:vMerge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439" w:type="dxa"/>
            <w:vMerge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92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1134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1737" w:type="dxa"/>
            <w:vMerge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E227E5" w:rsidRPr="004456CA" w:rsidTr="008E6589">
        <w:trPr>
          <w:jc w:val="center"/>
        </w:trPr>
        <w:tc>
          <w:tcPr>
            <w:tcW w:w="994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1.1</w:t>
            </w:r>
            <w:r w:rsidR="00E227E5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439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92" w:type="dxa"/>
            <w:vAlign w:val="center"/>
          </w:tcPr>
          <w:p w:rsidR="00E227E5" w:rsidRPr="004456CA" w:rsidRDefault="006D31B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227E5" w:rsidRPr="004456CA" w:rsidTr="008E6589">
        <w:trPr>
          <w:jc w:val="center"/>
        </w:trPr>
        <w:tc>
          <w:tcPr>
            <w:tcW w:w="994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1.2</w:t>
            </w:r>
            <w:r w:rsidR="00E227E5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439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227E5" w:rsidRPr="004456CA" w:rsidRDefault="006D31B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 w:rsidR="00E227E5" w:rsidRPr="004456CA" w:rsidRDefault="00150A9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projek</w:t>
            </w:r>
            <w:r w:rsidR="006D31B9" w:rsidRPr="004456CA">
              <w:rPr>
                <w:rFonts w:ascii="Times New Roman" w:hAnsi="Times New Roman"/>
                <w:sz w:val="20"/>
                <w:szCs w:val="20"/>
              </w:rPr>
              <w:t>tor</w:t>
            </w:r>
          </w:p>
        </w:tc>
      </w:tr>
      <w:tr w:rsidR="00E227E5" w:rsidRPr="004456CA" w:rsidTr="008E6589">
        <w:trPr>
          <w:trHeight w:val="473"/>
          <w:jc w:val="center"/>
        </w:trPr>
        <w:tc>
          <w:tcPr>
            <w:tcW w:w="994" w:type="dxa"/>
            <w:vAlign w:val="center"/>
          </w:tcPr>
          <w:p w:rsidR="00E227E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1.3</w:t>
            </w:r>
            <w:r w:rsidR="00E227E5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439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e</w:t>
            </w:r>
            <w:r w:rsidR="006D31B9" w:rsidRPr="004456CA">
              <w:rPr>
                <w:rFonts w:ascii="Times New Roman" w:hAnsi="Times New Roman"/>
                <w:sz w:val="20"/>
                <w:szCs w:val="20"/>
              </w:rPr>
              <w:t>lőadás</w:t>
            </w:r>
          </w:p>
        </w:tc>
        <w:tc>
          <w:tcPr>
            <w:tcW w:w="992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227E5" w:rsidRPr="004456CA" w:rsidRDefault="006D31B9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37" w:type="dxa"/>
            <w:vAlign w:val="center"/>
          </w:tcPr>
          <w:p w:rsidR="00E227E5" w:rsidRPr="004456CA" w:rsidRDefault="00E227E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227E5" w:rsidRPr="004456CA" w:rsidRDefault="00E227E5" w:rsidP="00691488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9208E8" w:rsidRPr="004456CA" w:rsidRDefault="00B61F0A" w:rsidP="00813A0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456CA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4456CA">
        <w:rPr>
          <w:rFonts w:ascii="Times New Roman" w:hAnsi="Times New Roman"/>
          <w:b/>
          <w:sz w:val="24"/>
          <w:szCs w:val="24"/>
        </w:rPr>
        <w:t>tantárgy</w:t>
      </w:r>
      <w:r w:rsidRPr="004456C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sz w:val="24"/>
          <w:szCs w:val="24"/>
        </w:rPr>
        <w:t>értékelésének</w:t>
      </w:r>
      <w:r w:rsidRPr="004456CA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9208E8" w:rsidRPr="004456CA" w:rsidRDefault="009208E8" w:rsidP="00813A0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456CA">
        <w:rPr>
          <w:rFonts w:ascii="Times New Roman" w:hAnsi="Times New Roman"/>
          <w:bCs/>
          <w:sz w:val="24"/>
          <w:szCs w:val="24"/>
        </w:rPr>
        <w:t>A nemzeti köznevelésről szóló 2011. évi CXC. törvény 54. § (2) a</w:t>
      </w:r>
      <w:r w:rsidR="00813A00" w:rsidRPr="004456CA">
        <w:rPr>
          <w:rFonts w:ascii="Times New Roman" w:hAnsi="Times New Roman"/>
          <w:bCs/>
          <w:sz w:val="24"/>
          <w:szCs w:val="24"/>
        </w:rPr>
        <w:t>) pontja szerinti értékeléssel.</w:t>
      </w:r>
    </w:p>
    <w:p w:rsidR="00C65A1E" w:rsidRPr="004456CA" w:rsidRDefault="00C65A1E" w:rsidP="0069148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13A00" w:rsidRPr="004456CA" w:rsidRDefault="00813A00" w:rsidP="0069148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5A1E" w:rsidRPr="004456CA" w:rsidRDefault="00466F16" w:rsidP="00691488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 xml:space="preserve">A bronzművesség </w:t>
      </w:r>
      <w:proofErr w:type="gramStart"/>
      <w:r w:rsidRPr="004456CA">
        <w:rPr>
          <w:rFonts w:ascii="Times New Roman" w:hAnsi="Times New Roman"/>
          <w:b/>
          <w:sz w:val="24"/>
          <w:szCs w:val="24"/>
          <w:lang w:eastAsia="hu-HU"/>
        </w:rPr>
        <w:t xml:space="preserve">gyakorlata </w:t>
      </w:r>
      <w:r w:rsidR="008E6589" w:rsidRPr="004456CA">
        <w:rPr>
          <w:rFonts w:ascii="Times New Roman" w:hAnsi="Times New Roman"/>
          <w:b/>
          <w:sz w:val="24"/>
          <w:szCs w:val="24"/>
          <w:lang w:eastAsia="hu-HU"/>
        </w:rPr>
        <w:tab/>
      </w:r>
      <w:r w:rsidR="008E6589" w:rsidRPr="004456CA">
        <w:rPr>
          <w:rFonts w:ascii="Times New Roman" w:hAnsi="Times New Roman"/>
          <w:b/>
          <w:sz w:val="24"/>
          <w:szCs w:val="24"/>
          <w:lang w:eastAsia="hu-HU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sz w:val="24"/>
          <w:szCs w:val="24"/>
        </w:rPr>
        <w:tab/>
      </w:r>
      <w:r w:rsidR="00C65A1E" w:rsidRPr="004456CA">
        <w:rPr>
          <w:rFonts w:ascii="Times New Roman" w:hAnsi="Times New Roman"/>
          <w:sz w:val="24"/>
          <w:szCs w:val="24"/>
        </w:rPr>
        <w:tab/>
      </w:r>
      <w:r w:rsidR="00C65A1E" w:rsidRPr="004456CA">
        <w:rPr>
          <w:rFonts w:ascii="Times New Roman" w:hAnsi="Times New Roman"/>
          <w:sz w:val="24"/>
          <w:szCs w:val="24"/>
        </w:rPr>
        <w:tab/>
      </w:r>
      <w:r w:rsidR="00C65A1E" w:rsidRPr="004456CA">
        <w:rPr>
          <w:rFonts w:ascii="Times New Roman" w:hAnsi="Times New Roman"/>
          <w:sz w:val="24"/>
          <w:szCs w:val="24"/>
        </w:rPr>
        <w:tab/>
      </w:r>
      <w:r w:rsidR="00813A00" w:rsidRPr="004456CA">
        <w:rPr>
          <w:rFonts w:ascii="Times New Roman" w:hAnsi="Times New Roman"/>
          <w:sz w:val="24"/>
          <w:szCs w:val="24"/>
        </w:rPr>
        <w:t xml:space="preserve">          </w:t>
      </w:r>
      <w:r w:rsidR="008C5CAA" w:rsidRPr="004456CA">
        <w:rPr>
          <w:rFonts w:ascii="Times New Roman" w:hAnsi="Times New Roman"/>
          <w:b/>
          <w:sz w:val="24"/>
          <w:szCs w:val="24"/>
        </w:rPr>
        <w:t>496</w:t>
      </w:r>
      <w:proofErr w:type="gramEnd"/>
      <w:r w:rsidRPr="004456CA">
        <w:rPr>
          <w:rFonts w:ascii="Times New Roman" w:hAnsi="Times New Roman"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sz w:val="24"/>
          <w:szCs w:val="24"/>
        </w:rPr>
        <w:t>óra</w:t>
      </w:r>
    </w:p>
    <w:p w:rsidR="00466F16" w:rsidRPr="004456CA" w:rsidRDefault="00466F16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12A93" w:rsidRPr="004456CA" w:rsidRDefault="00C65A1E" w:rsidP="00813A00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012A93" w:rsidRPr="004456CA" w:rsidRDefault="0071565F" w:rsidP="00813A00">
      <w:pPr>
        <w:spacing w:after="0" w:line="240" w:lineRule="auto"/>
        <w:ind w:left="567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plasztikai kifejező képesség kialakítása a mintázási gyakorlatok során, az öntőminták és öntő formák különböző anyagokból való elkészítésének, technikáinak gyakorlása. Az</w:t>
      </w:r>
      <w:r w:rsidR="00012A93" w:rsidRPr="004456CA">
        <w:rPr>
          <w:rFonts w:ascii="Times New Roman" w:hAnsi="Times New Roman"/>
          <w:sz w:val="24"/>
          <w:szCs w:val="24"/>
        </w:rPr>
        <w:t xml:space="preserve"> öntési és cizellálási gyakorlat elsajátítása, magas színvonalú művelése. A művészi alkotáso</w:t>
      </w:r>
      <w:r w:rsidRPr="004456CA">
        <w:rPr>
          <w:rFonts w:ascii="Times New Roman" w:hAnsi="Times New Roman"/>
          <w:sz w:val="24"/>
          <w:szCs w:val="24"/>
        </w:rPr>
        <w:t>k bronz anyagban való kivitelezése</w:t>
      </w:r>
      <w:r w:rsidR="00012A93" w:rsidRPr="004456CA">
        <w:rPr>
          <w:rFonts w:ascii="Times New Roman" w:hAnsi="Times New Roman"/>
          <w:sz w:val="24"/>
          <w:szCs w:val="24"/>
        </w:rPr>
        <w:t>, a megrendelő alkotó művész igényeinek megfelelően.</w:t>
      </w:r>
    </w:p>
    <w:p w:rsidR="00CC3403" w:rsidRPr="004456CA" w:rsidRDefault="00CC3403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2150E" w:rsidRPr="004456CA" w:rsidRDefault="00C65A1E" w:rsidP="00813A00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A81E1E" w:rsidRPr="004456CA" w:rsidRDefault="00A81E1E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sz w:val="24"/>
          <w:szCs w:val="24"/>
        </w:rPr>
        <w:t>Tantárgyak: művészettörténet, rajz, mintázás, ábrázoló geometria, szaktörténet, népművészet.</w:t>
      </w:r>
    </w:p>
    <w:p w:rsidR="00A81E1E" w:rsidRPr="004456CA" w:rsidRDefault="00A81E1E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</w:p>
    <w:p w:rsidR="00A81E1E" w:rsidRPr="004456CA" w:rsidRDefault="00A81E1E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sz w:val="24"/>
          <w:szCs w:val="24"/>
        </w:rPr>
        <w:t>Tartalmak:</w:t>
      </w:r>
      <w:r w:rsidR="00202A48" w:rsidRPr="004456CA">
        <w:rPr>
          <w:rFonts w:ascii="Times New Roman" w:hAnsi="Times New Roman"/>
          <w:sz w:val="24"/>
          <w:szCs w:val="24"/>
        </w:rPr>
        <w:t xml:space="preserve"> plasztikai és formai műveltség, elméleti megalapozottság, </w:t>
      </w:r>
      <w:r w:rsidR="009410A9" w:rsidRPr="004456CA">
        <w:rPr>
          <w:rFonts w:ascii="Times New Roman" w:hAnsi="Times New Roman"/>
          <w:sz w:val="24"/>
          <w:szCs w:val="24"/>
        </w:rPr>
        <w:t>anyagok és eljárások elméleti és gyakorlati ismerete,</w:t>
      </w:r>
      <w:r w:rsidRPr="004456CA">
        <w:rPr>
          <w:rFonts w:ascii="Times New Roman" w:hAnsi="Times New Roman"/>
          <w:sz w:val="24"/>
          <w:szCs w:val="24"/>
        </w:rPr>
        <w:t xml:space="preserve"> formaérzékenység, térlátás, esztétikai érzék, szakmai intelligencia, szakmai igényesség, kompozíciós készség alakítása</w:t>
      </w:r>
      <w:r w:rsidR="007661A7" w:rsidRPr="004456CA">
        <w:rPr>
          <w:rFonts w:ascii="Times New Roman" w:hAnsi="Times New Roman"/>
          <w:sz w:val="24"/>
          <w:szCs w:val="24"/>
        </w:rPr>
        <w:t>, kézügyesség, kreativitás, kitartás és szorgalom az adott feladattal kapcsolatban</w:t>
      </w:r>
      <w:r w:rsidRPr="004456CA">
        <w:rPr>
          <w:rFonts w:ascii="Times New Roman" w:hAnsi="Times New Roman"/>
          <w:sz w:val="24"/>
          <w:szCs w:val="24"/>
        </w:rPr>
        <w:t>.</w:t>
      </w:r>
    </w:p>
    <w:p w:rsidR="00A81E1E" w:rsidRPr="004456CA" w:rsidRDefault="00A81E1E" w:rsidP="00691488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</w:p>
    <w:p w:rsidR="00C65A1E" w:rsidRPr="004456CA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Témakörök</w:t>
      </w:r>
    </w:p>
    <w:p w:rsidR="00813A00" w:rsidRPr="004456CA" w:rsidRDefault="00813A00" w:rsidP="00813A0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D26C5" w:rsidRPr="004456CA" w:rsidRDefault="00710056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proofErr w:type="gramStart"/>
      <w:r w:rsidRPr="004456CA">
        <w:rPr>
          <w:rFonts w:ascii="Times New Roman" w:hAnsi="Times New Roman"/>
          <w:b/>
          <w:sz w:val="24"/>
          <w:szCs w:val="24"/>
          <w:lang w:eastAsia="hu-HU"/>
        </w:rPr>
        <w:t>Mintázás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813A00" w:rsidRPr="004456CA">
        <w:rPr>
          <w:rFonts w:ascii="Times New Roman" w:hAnsi="Times New Roman"/>
          <w:b/>
          <w:sz w:val="24"/>
          <w:szCs w:val="24"/>
        </w:rPr>
        <w:t xml:space="preserve">          </w:t>
      </w:r>
      <w:r w:rsidR="005D26C5" w:rsidRPr="004456CA">
        <w:rPr>
          <w:rFonts w:ascii="Times New Roman" w:hAnsi="Times New Roman"/>
          <w:b/>
          <w:i/>
          <w:sz w:val="24"/>
          <w:szCs w:val="24"/>
        </w:rPr>
        <w:t>12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4</w:t>
      </w:r>
      <w:proofErr w:type="gramEnd"/>
      <w:r w:rsidR="005D26C5"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4456CA" w:rsidRDefault="008B69F9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Formaismeret, plasztikai kifejező képesség fejlesztése</w:t>
      </w:r>
    </w:p>
    <w:p w:rsidR="008B69F9" w:rsidRPr="004456CA" w:rsidRDefault="008B69F9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Látás, arányérzék, manuális készségek biztos működésének kialakítása</w:t>
      </w:r>
    </w:p>
    <w:p w:rsidR="008B69F9" w:rsidRPr="004456CA" w:rsidRDefault="008B69F9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Plasztikai tanulmányok mintázása modell után</w:t>
      </w:r>
    </w:p>
    <w:p w:rsidR="008B69F9" w:rsidRPr="004456CA" w:rsidRDefault="008B69F9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Dombormű, érem és portré, valamint figura szobormásolatok mintázása</w:t>
      </w:r>
    </w:p>
    <w:p w:rsidR="008B69F9" w:rsidRPr="004456CA" w:rsidRDefault="008B69F9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Érzékenység kialakítása a művészi minőség, a plasztikai művek egyedi, egyéni karaktere iránt</w:t>
      </w:r>
    </w:p>
    <w:p w:rsidR="00CC3403" w:rsidRPr="004456CA" w:rsidRDefault="00CC3403" w:rsidP="0069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7761C" w:rsidRPr="004456CA" w:rsidRDefault="00710056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 xml:space="preserve">Öntőminta </w:t>
      </w:r>
      <w:proofErr w:type="gramStart"/>
      <w:r w:rsidRPr="004456CA">
        <w:rPr>
          <w:rFonts w:ascii="Times New Roman" w:hAnsi="Times New Roman"/>
          <w:b/>
          <w:sz w:val="24"/>
          <w:szCs w:val="24"/>
          <w:lang w:eastAsia="hu-HU"/>
        </w:rPr>
        <w:t>készítés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813A00" w:rsidRPr="004456CA">
        <w:rPr>
          <w:rFonts w:ascii="Times New Roman" w:hAnsi="Times New Roman"/>
          <w:b/>
          <w:sz w:val="24"/>
          <w:szCs w:val="24"/>
        </w:rPr>
        <w:t xml:space="preserve">          </w:t>
      </w:r>
      <w:r w:rsidR="005D26C5" w:rsidRPr="004456CA">
        <w:rPr>
          <w:rFonts w:ascii="Times New Roman" w:hAnsi="Times New Roman"/>
          <w:b/>
          <w:i/>
          <w:sz w:val="24"/>
          <w:szCs w:val="24"/>
        </w:rPr>
        <w:t>12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0</w:t>
      </w:r>
      <w:proofErr w:type="gramEnd"/>
      <w:r w:rsidR="005D26C5"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87761C" w:rsidRPr="004456CA" w:rsidRDefault="0087761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4456CA">
        <w:rPr>
          <w:rFonts w:ascii="Times New Roman" w:hAnsi="Times New Roman"/>
          <w:sz w:val="24"/>
          <w:szCs w:val="24"/>
          <w:lang w:eastAsia="hu-HU"/>
        </w:rPr>
        <w:t>A különböző formázási eljárásokhoz használható, beformázásr</w:t>
      </w:r>
      <w:r w:rsidR="00691488" w:rsidRPr="004456CA">
        <w:rPr>
          <w:rFonts w:ascii="Times New Roman" w:hAnsi="Times New Roman"/>
          <w:sz w:val="24"/>
          <w:szCs w:val="24"/>
          <w:lang w:eastAsia="hu-HU"/>
        </w:rPr>
        <w:t>a kerülő öntőminták elkészítése</w:t>
      </w:r>
    </w:p>
    <w:p w:rsidR="0087761C" w:rsidRPr="004456CA" w:rsidRDefault="0087761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4456CA">
        <w:rPr>
          <w:rFonts w:ascii="Times New Roman" w:hAnsi="Times New Roman"/>
          <w:sz w:val="24"/>
          <w:szCs w:val="24"/>
          <w:lang w:eastAsia="hu-HU"/>
        </w:rPr>
        <w:t>Agyag szoborról vett gip</w:t>
      </w:r>
      <w:r w:rsidR="00691488" w:rsidRPr="004456CA">
        <w:rPr>
          <w:rFonts w:ascii="Times New Roman" w:hAnsi="Times New Roman"/>
          <w:sz w:val="24"/>
          <w:szCs w:val="24"/>
          <w:lang w:eastAsia="hu-HU"/>
        </w:rPr>
        <w:t>sz öntőminta homok formázásához</w:t>
      </w:r>
    </w:p>
    <w:p w:rsidR="00CC3403" w:rsidRPr="004456CA" w:rsidRDefault="0087761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4456CA">
        <w:rPr>
          <w:rFonts w:ascii="Times New Roman" w:hAnsi="Times New Roman"/>
          <w:sz w:val="24"/>
          <w:szCs w:val="24"/>
          <w:lang w:eastAsia="hu-HU"/>
        </w:rPr>
        <w:t>Szilárd anyagú szobrokról sokszorosító forma készítésével vett gipsz vagy viasz másolat készítése ön</w:t>
      </w:r>
      <w:r w:rsidR="00691488" w:rsidRPr="004456CA">
        <w:rPr>
          <w:rFonts w:ascii="Times New Roman" w:hAnsi="Times New Roman"/>
          <w:sz w:val="24"/>
          <w:szCs w:val="24"/>
          <w:lang w:eastAsia="hu-HU"/>
        </w:rPr>
        <w:t>tőmintaként való felhasználásra</w:t>
      </w:r>
    </w:p>
    <w:p w:rsidR="0087761C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4456CA">
        <w:rPr>
          <w:rFonts w:ascii="Times New Roman" w:hAnsi="Times New Roman"/>
          <w:sz w:val="24"/>
          <w:szCs w:val="24"/>
          <w:lang w:eastAsia="hu-HU"/>
        </w:rPr>
        <w:t xml:space="preserve">Egyedi vagy sokszorosításra </w:t>
      </w:r>
      <w:r w:rsidR="00691488" w:rsidRPr="004456CA">
        <w:rPr>
          <w:rFonts w:ascii="Times New Roman" w:hAnsi="Times New Roman"/>
          <w:sz w:val="24"/>
          <w:szCs w:val="24"/>
          <w:lang w:eastAsia="hu-HU"/>
        </w:rPr>
        <w:t>alkalmas öntőminták előállítása</w:t>
      </w:r>
    </w:p>
    <w:p w:rsidR="00EE0448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4456CA">
        <w:rPr>
          <w:rFonts w:ascii="Times New Roman" w:hAnsi="Times New Roman"/>
          <w:sz w:val="24"/>
          <w:szCs w:val="24"/>
          <w:lang w:eastAsia="hu-HU"/>
        </w:rPr>
        <w:t>Formamag készítése homokból</w:t>
      </w:r>
      <w:r w:rsidR="00691488" w:rsidRPr="004456CA">
        <w:rPr>
          <w:rFonts w:ascii="Times New Roman" w:hAnsi="Times New Roman"/>
          <w:sz w:val="24"/>
          <w:szCs w:val="24"/>
          <w:lang w:eastAsia="hu-HU"/>
        </w:rPr>
        <w:t xml:space="preserve"> vagy tűzálló formázó masszából</w:t>
      </w:r>
    </w:p>
    <w:p w:rsidR="00EE0448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  <w:lang w:eastAsia="hu-HU"/>
        </w:rPr>
      </w:pPr>
      <w:r w:rsidRPr="004456CA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4456CA">
        <w:rPr>
          <w:rFonts w:ascii="Times New Roman" w:hAnsi="Times New Roman"/>
          <w:sz w:val="24"/>
          <w:szCs w:val="24"/>
          <w:lang w:eastAsia="hu-HU"/>
        </w:rPr>
        <w:t>beömlőrendszer</w:t>
      </w:r>
      <w:proofErr w:type="spellEnd"/>
      <w:r w:rsidRPr="004456CA">
        <w:rPr>
          <w:rFonts w:ascii="Times New Roman" w:hAnsi="Times New Roman"/>
          <w:sz w:val="24"/>
          <w:szCs w:val="24"/>
          <w:lang w:eastAsia="hu-HU"/>
        </w:rPr>
        <w:t xml:space="preserve"> és levegő elvezető rendszer</w:t>
      </w:r>
      <w:r w:rsidR="00691488" w:rsidRPr="004456CA">
        <w:rPr>
          <w:rFonts w:ascii="Times New Roman" w:hAnsi="Times New Roman"/>
          <w:sz w:val="24"/>
          <w:szCs w:val="24"/>
          <w:lang w:eastAsia="hu-HU"/>
        </w:rPr>
        <w:t xml:space="preserve"> elkészítése viasz öntőmintához</w:t>
      </w:r>
    </w:p>
    <w:p w:rsidR="0087761C" w:rsidRPr="004456CA" w:rsidRDefault="0087761C" w:rsidP="00691488">
      <w:pPr>
        <w:widowControl w:val="0"/>
        <w:suppressAutoHyphens/>
        <w:spacing w:after="0" w:line="240" w:lineRule="auto"/>
        <w:ind w:left="1304"/>
        <w:rPr>
          <w:rFonts w:ascii="Times New Roman" w:hAnsi="Times New Roman"/>
          <w:b/>
          <w:sz w:val="24"/>
          <w:szCs w:val="24"/>
          <w:lang w:eastAsia="hu-HU"/>
        </w:rPr>
      </w:pPr>
    </w:p>
    <w:p w:rsidR="005D26C5" w:rsidRPr="004456CA" w:rsidRDefault="00710056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 xml:space="preserve">Öntőforma </w:t>
      </w:r>
      <w:proofErr w:type="gramStart"/>
      <w:r w:rsidRPr="004456CA">
        <w:rPr>
          <w:rFonts w:ascii="Times New Roman" w:hAnsi="Times New Roman"/>
          <w:b/>
          <w:sz w:val="24"/>
          <w:szCs w:val="24"/>
          <w:lang w:eastAsia="hu-HU"/>
        </w:rPr>
        <w:t>készítés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="00813A00" w:rsidRPr="004456CA">
        <w:rPr>
          <w:rFonts w:ascii="Times New Roman" w:hAnsi="Times New Roman"/>
          <w:b/>
          <w:sz w:val="24"/>
          <w:szCs w:val="24"/>
        </w:rPr>
        <w:t xml:space="preserve">          </w:t>
      </w:r>
      <w:r w:rsidR="005D26C5" w:rsidRPr="004456CA">
        <w:rPr>
          <w:rFonts w:ascii="Times New Roman" w:hAnsi="Times New Roman"/>
          <w:b/>
          <w:i/>
          <w:sz w:val="24"/>
          <w:szCs w:val="24"/>
        </w:rPr>
        <w:t>14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0</w:t>
      </w:r>
      <w:proofErr w:type="gramEnd"/>
      <w:r w:rsidR="005D26C5"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C65A1E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C65A1E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Öntőforma készítése homokból érem, dombormű és kisplasztik</w:t>
      </w:r>
      <w:r w:rsidR="00691488" w:rsidRPr="004456CA">
        <w:rPr>
          <w:rFonts w:ascii="Times New Roman" w:hAnsi="Times New Roman"/>
          <w:sz w:val="24"/>
          <w:szCs w:val="24"/>
        </w:rPr>
        <w:t>a öntőmintáról formaszekrényben</w:t>
      </w:r>
    </w:p>
    <w:p w:rsidR="00EE0448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Viasz öntőminta beformázása tűzálló formázó </w:t>
      </w:r>
      <w:r w:rsidR="00691488" w:rsidRPr="004456CA">
        <w:rPr>
          <w:rFonts w:ascii="Times New Roman" w:hAnsi="Times New Roman"/>
          <w:sz w:val="24"/>
          <w:szCs w:val="24"/>
        </w:rPr>
        <w:t>masszával, viasz elveszejtéssel</w:t>
      </w:r>
    </w:p>
    <w:p w:rsidR="00EE0448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Öntőforma készítés körülöntésse</w:t>
      </w:r>
      <w:r w:rsidR="00691488" w:rsidRPr="004456CA">
        <w:rPr>
          <w:rFonts w:ascii="Times New Roman" w:hAnsi="Times New Roman"/>
          <w:sz w:val="24"/>
          <w:szCs w:val="24"/>
        </w:rPr>
        <w:t>l, felrakással és mártogatással</w:t>
      </w:r>
    </w:p>
    <w:p w:rsidR="00EE0448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öntőformák szárítása, égetése, öntésre v</w:t>
      </w:r>
      <w:r w:rsidR="00691488" w:rsidRPr="004456CA">
        <w:rPr>
          <w:rFonts w:ascii="Times New Roman" w:hAnsi="Times New Roman"/>
          <w:sz w:val="24"/>
          <w:szCs w:val="24"/>
        </w:rPr>
        <w:t>aló előkészítése</w:t>
      </w:r>
    </w:p>
    <w:p w:rsidR="00CC3403" w:rsidRPr="004456CA" w:rsidRDefault="00CC3403" w:rsidP="00813A0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D26C5" w:rsidRPr="004456CA" w:rsidRDefault="00710056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Öntés előkészítés, öntés</w:t>
      </w:r>
      <w:r w:rsidR="00930613" w:rsidRPr="004456CA">
        <w:rPr>
          <w:rFonts w:ascii="Times New Roman" w:hAnsi="Times New Roman"/>
          <w:b/>
          <w:sz w:val="24"/>
          <w:szCs w:val="24"/>
        </w:rPr>
        <w:tab/>
      </w:r>
      <w:r w:rsidR="00930613" w:rsidRPr="004456CA">
        <w:rPr>
          <w:rFonts w:ascii="Times New Roman" w:hAnsi="Times New Roman"/>
          <w:b/>
          <w:sz w:val="24"/>
          <w:szCs w:val="24"/>
        </w:rPr>
        <w:tab/>
      </w:r>
      <w:r w:rsidR="00930613" w:rsidRPr="004456CA">
        <w:rPr>
          <w:rFonts w:ascii="Times New Roman" w:hAnsi="Times New Roman"/>
          <w:b/>
          <w:sz w:val="24"/>
          <w:szCs w:val="24"/>
        </w:rPr>
        <w:tab/>
      </w:r>
      <w:r w:rsidR="00930613" w:rsidRPr="004456CA">
        <w:rPr>
          <w:rFonts w:ascii="Times New Roman" w:hAnsi="Times New Roman"/>
          <w:b/>
          <w:sz w:val="24"/>
          <w:szCs w:val="24"/>
        </w:rPr>
        <w:tab/>
      </w:r>
      <w:r w:rsidR="00930613" w:rsidRPr="004456CA">
        <w:rPr>
          <w:rFonts w:ascii="Times New Roman" w:hAnsi="Times New Roman"/>
          <w:b/>
          <w:sz w:val="24"/>
          <w:szCs w:val="24"/>
        </w:rPr>
        <w:tab/>
      </w:r>
      <w:r w:rsidR="00930613" w:rsidRPr="004456CA">
        <w:rPr>
          <w:rFonts w:ascii="Times New Roman" w:hAnsi="Times New Roman"/>
          <w:b/>
          <w:sz w:val="24"/>
          <w:szCs w:val="24"/>
        </w:rPr>
        <w:tab/>
      </w:r>
      <w:r w:rsidR="005D26C5" w:rsidRPr="004456CA">
        <w:rPr>
          <w:rFonts w:ascii="Times New Roman" w:hAnsi="Times New Roman"/>
          <w:b/>
          <w:i/>
          <w:sz w:val="24"/>
          <w:szCs w:val="24"/>
        </w:rPr>
        <w:t>8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2</w:t>
      </w:r>
      <w:r w:rsidR="005D26C5"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930613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930613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olvasztókemen</w:t>
      </w:r>
      <w:r w:rsidR="00691488" w:rsidRPr="004456CA">
        <w:rPr>
          <w:rFonts w:ascii="Times New Roman" w:hAnsi="Times New Roman"/>
          <w:sz w:val="24"/>
          <w:szCs w:val="24"/>
        </w:rPr>
        <w:t>ce felfűtése, tégelyek kezelése</w:t>
      </w:r>
    </w:p>
    <w:p w:rsidR="00EE0448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Fém olvasztása, igé</w:t>
      </w:r>
      <w:r w:rsidR="00691488" w:rsidRPr="004456CA">
        <w:rPr>
          <w:rFonts w:ascii="Times New Roman" w:hAnsi="Times New Roman"/>
          <w:sz w:val="24"/>
          <w:szCs w:val="24"/>
        </w:rPr>
        <w:t>ny szerinti ötvözetek készítése</w:t>
      </w:r>
    </w:p>
    <w:p w:rsidR="00EE0448" w:rsidRPr="004456CA" w:rsidRDefault="00EE044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Tégely kiemelő és öntő </w:t>
      </w:r>
      <w:r w:rsidR="00691488" w:rsidRPr="004456CA">
        <w:rPr>
          <w:rFonts w:ascii="Times New Roman" w:hAnsi="Times New Roman"/>
          <w:sz w:val="24"/>
          <w:szCs w:val="24"/>
        </w:rPr>
        <w:t>szerszámok biztonságos kezelése</w:t>
      </w:r>
    </w:p>
    <w:p w:rsidR="000344C3" w:rsidRPr="004456CA" w:rsidRDefault="005B6FC7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megolvadt fém hőmérsékletének </w:t>
      </w:r>
      <w:r w:rsidR="00691488" w:rsidRPr="004456CA">
        <w:rPr>
          <w:rFonts w:ascii="Times New Roman" w:hAnsi="Times New Roman"/>
          <w:sz w:val="24"/>
          <w:szCs w:val="24"/>
        </w:rPr>
        <w:t>megállapítása</w:t>
      </w:r>
    </w:p>
    <w:p w:rsidR="00EE0448" w:rsidRPr="004456CA" w:rsidRDefault="000344C3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</w:t>
      </w:r>
      <w:r w:rsidR="00EE0448" w:rsidRPr="004456CA">
        <w:rPr>
          <w:rFonts w:ascii="Times New Roman" w:hAnsi="Times New Roman"/>
          <w:sz w:val="24"/>
          <w:szCs w:val="24"/>
        </w:rPr>
        <w:t>szennyeződés</w:t>
      </w:r>
      <w:r w:rsidR="00691488" w:rsidRPr="004456CA">
        <w:rPr>
          <w:rFonts w:ascii="Times New Roman" w:hAnsi="Times New Roman"/>
          <w:sz w:val="24"/>
          <w:szCs w:val="24"/>
        </w:rPr>
        <w:t>ek és salakanyagok eltávolítása</w:t>
      </w:r>
    </w:p>
    <w:p w:rsidR="00930613" w:rsidRPr="004456CA" w:rsidRDefault="00930613" w:rsidP="00691488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:rsidR="005D26C5" w:rsidRPr="004456CA" w:rsidRDefault="00930613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A nyers öntvény megmunkálása</w:t>
      </w:r>
      <w:r w:rsidR="00C65A1E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="005D26C5" w:rsidRPr="004456CA">
        <w:rPr>
          <w:rFonts w:ascii="Times New Roman" w:hAnsi="Times New Roman"/>
          <w:b/>
          <w:i/>
          <w:sz w:val="24"/>
          <w:szCs w:val="24"/>
        </w:rPr>
        <w:t>3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0</w:t>
      </w:r>
      <w:r w:rsidR="005D26C5" w:rsidRPr="004456CA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930613" w:rsidRPr="004456CA" w:rsidRDefault="0069148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öntvény tisztítása</w:t>
      </w:r>
    </w:p>
    <w:p w:rsidR="00D739C3" w:rsidRPr="004456CA" w:rsidRDefault="00697E1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proofErr w:type="spellStart"/>
      <w:r w:rsidRPr="004456CA">
        <w:rPr>
          <w:rFonts w:ascii="Times New Roman" w:hAnsi="Times New Roman"/>
          <w:sz w:val="24"/>
          <w:szCs w:val="24"/>
        </w:rPr>
        <w:t>Beömlőrends</w:t>
      </w:r>
      <w:r w:rsidR="00691488" w:rsidRPr="004456CA">
        <w:rPr>
          <w:rFonts w:ascii="Times New Roman" w:hAnsi="Times New Roman"/>
          <w:sz w:val="24"/>
          <w:szCs w:val="24"/>
        </w:rPr>
        <w:t>zer</w:t>
      </w:r>
      <w:proofErr w:type="spellEnd"/>
      <w:r w:rsidR="00691488" w:rsidRPr="004456CA">
        <w:rPr>
          <w:rFonts w:ascii="Times New Roman" w:hAnsi="Times New Roman"/>
          <w:sz w:val="24"/>
          <w:szCs w:val="24"/>
        </w:rPr>
        <w:t xml:space="preserve"> és magrögzítők eltávolítása</w:t>
      </w:r>
    </w:p>
    <w:p w:rsidR="00697E1C" w:rsidRPr="004456CA" w:rsidRDefault="00697E1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Esetleges öntési hiányok, lyukak</w:t>
      </w:r>
      <w:r w:rsidR="00691488" w:rsidRPr="004456CA">
        <w:rPr>
          <w:rFonts w:ascii="Times New Roman" w:hAnsi="Times New Roman"/>
          <w:sz w:val="24"/>
          <w:szCs w:val="24"/>
        </w:rPr>
        <w:t>, repedések javítása és pótlása</w:t>
      </w:r>
    </w:p>
    <w:p w:rsidR="00697E1C" w:rsidRPr="004456CA" w:rsidRDefault="00697E1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szobor felületének igény szerint</w:t>
      </w:r>
      <w:r w:rsidR="005B6FC7" w:rsidRPr="004456CA">
        <w:rPr>
          <w:rFonts w:ascii="Times New Roman" w:hAnsi="Times New Roman"/>
          <w:sz w:val="24"/>
          <w:szCs w:val="24"/>
        </w:rPr>
        <w:t>i érzékeny cizellálása, megmunkálása</w:t>
      </w:r>
    </w:p>
    <w:p w:rsidR="00697E1C" w:rsidRPr="004456CA" w:rsidRDefault="00697E1C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a</w:t>
      </w:r>
      <w:r w:rsidR="00691488" w:rsidRPr="004456CA">
        <w:rPr>
          <w:rFonts w:ascii="Times New Roman" w:hAnsi="Times New Roman"/>
          <w:sz w:val="24"/>
          <w:szCs w:val="24"/>
        </w:rPr>
        <w:t>lkotás igényszerinti patinázása</w:t>
      </w:r>
    </w:p>
    <w:p w:rsidR="00CC3403" w:rsidRPr="004456CA" w:rsidRDefault="00CC3403" w:rsidP="00691488">
      <w:pPr>
        <w:spacing w:after="0" w:line="240" w:lineRule="auto"/>
        <w:rPr>
          <w:rFonts w:ascii="Times New Roman" w:hAnsi="Times New Roman"/>
          <w:b/>
        </w:rPr>
      </w:pPr>
    </w:p>
    <w:p w:rsidR="00C65A1E" w:rsidRPr="004456CA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456CA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="00697E1C" w:rsidRPr="004456CA">
        <w:rPr>
          <w:rFonts w:ascii="Times New Roman" w:hAnsi="Times New Roman"/>
          <w:b/>
          <w:i/>
          <w:sz w:val="24"/>
          <w:szCs w:val="24"/>
        </w:rPr>
        <w:t>(ajánlás)</w:t>
      </w:r>
    </w:p>
    <w:p w:rsidR="00C65A1E" w:rsidRPr="004456CA" w:rsidRDefault="00691488" w:rsidP="0069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-</w:t>
      </w:r>
    </w:p>
    <w:p w:rsidR="00C65A1E" w:rsidRPr="004456CA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456CA">
        <w:rPr>
          <w:rFonts w:ascii="Times New Roman" w:hAnsi="Times New Roman"/>
          <w:b/>
          <w:i/>
          <w:sz w:val="24"/>
          <w:szCs w:val="24"/>
        </w:rPr>
        <w:t xml:space="preserve">A tantárgy elsajátítása során </w:t>
      </w:r>
      <w:proofErr w:type="spellStart"/>
      <w:r w:rsidRPr="004456CA">
        <w:rPr>
          <w:rFonts w:ascii="Times New Roman" w:hAnsi="Times New Roman"/>
          <w:b/>
          <w:i/>
          <w:sz w:val="24"/>
          <w:szCs w:val="24"/>
        </w:rPr>
        <w:t>alkalazható</w:t>
      </w:r>
      <w:proofErr w:type="spellEnd"/>
      <w:r w:rsidRPr="004456CA">
        <w:rPr>
          <w:rFonts w:ascii="Times New Roman" w:hAnsi="Times New Roman"/>
          <w:b/>
          <w:i/>
          <w:sz w:val="24"/>
          <w:szCs w:val="24"/>
        </w:rPr>
        <w:t xml:space="preserve"> sajátos módszerek, tanulói tevékenységformák</w:t>
      </w:r>
      <w:r w:rsidR="00E67EB2" w:rsidRPr="004456CA">
        <w:rPr>
          <w:rFonts w:ascii="Times New Roman" w:hAnsi="Times New Roman"/>
          <w:b/>
          <w:i/>
          <w:sz w:val="24"/>
          <w:szCs w:val="24"/>
        </w:rPr>
        <w:t xml:space="preserve"> (ajánlás)</w:t>
      </w:r>
    </w:p>
    <w:p w:rsidR="00813A00" w:rsidRPr="004456CA" w:rsidRDefault="00813A00" w:rsidP="00813A00">
      <w:pPr>
        <w:widowControl w:val="0"/>
        <w:suppressAutoHyphens/>
        <w:spacing w:after="0" w:line="240" w:lineRule="auto"/>
        <w:ind w:left="1092"/>
        <w:rPr>
          <w:rFonts w:ascii="Times New Roman" w:hAnsi="Times New Roman"/>
          <w:b/>
          <w:i/>
          <w:sz w:val="24"/>
          <w:szCs w:val="24"/>
        </w:rPr>
      </w:pPr>
    </w:p>
    <w:p w:rsidR="00B87B85" w:rsidRPr="004456CA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bCs/>
          <w:i/>
          <w:sz w:val="24"/>
        </w:rPr>
      </w:pPr>
      <w:r w:rsidRPr="004456CA">
        <w:rPr>
          <w:rFonts w:ascii="Times New Roman" w:hAnsi="Times New Roman"/>
          <w:b/>
          <w:bCs/>
          <w:i/>
          <w:sz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7B85" w:rsidRPr="004456CA" w:rsidTr="00A81E1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7B85" w:rsidRPr="004456CA" w:rsidTr="00A81E1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B87B85" w:rsidRPr="004456CA" w:rsidRDefault="007C615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691488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87B85" w:rsidRPr="004456CA" w:rsidRDefault="007C615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B87B85" w:rsidRPr="004456CA" w:rsidRDefault="007C615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3.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3621" w:type="dxa"/>
            <w:vAlign w:val="center"/>
          </w:tcPr>
          <w:p w:rsidR="00B87B85" w:rsidRPr="004456CA" w:rsidRDefault="007C615B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 xml:space="preserve">Vázlatrajz készítése </w:t>
            </w:r>
            <w:proofErr w:type="spellStart"/>
            <w:r w:rsidRPr="004456CA">
              <w:rPr>
                <w:rFonts w:ascii="Times New Roman" w:hAnsi="Times New Roman"/>
                <w:sz w:val="20"/>
                <w:szCs w:val="20"/>
              </w:rPr>
              <w:t>beömlő</w:t>
            </w:r>
            <w:r w:rsidR="00B87B85" w:rsidRPr="004456CA">
              <w:rPr>
                <w:rFonts w:ascii="Times New Roman" w:hAnsi="Times New Roman"/>
                <w:sz w:val="20"/>
                <w:szCs w:val="20"/>
              </w:rPr>
              <w:t>rendszerről</w:t>
            </w:r>
            <w:proofErr w:type="spellEnd"/>
          </w:p>
        </w:tc>
        <w:tc>
          <w:tcPr>
            <w:tcW w:w="1013" w:type="dxa"/>
            <w:vAlign w:val="center"/>
          </w:tcPr>
          <w:p w:rsidR="00B87B85" w:rsidRPr="004456CA" w:rsidRDefault="007C615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4.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B87B85" w:rsidRPr="004456CA" w:rsidRDefault="007C615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4.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B87B85" w:rsidRPr="004456CA" w:rsidRDefault="007C615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5.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7B85" w:rsidRPr="004456CA" w:rsidRDefault="0022475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22475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6.1.-6.24.</w:t>
            </w: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5.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B87B85" w:rsidRPr="004456CA" w:rsidRDefault="0022475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22475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6.8.-6.17.</w:t>
            </w: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6.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87B85" w:rsidRPr="004456CA" w:rsidRDefault="0022475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22475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6.1.-6.24.</w:t>
            </w: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6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.2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B87B85" w:rsidRPr="004456CA" w:rsidRDefault="0022475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22475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6.2.-6.24.</w:t>
            </w: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87B85" w:rsidRPr="004456CA" w:rsidRDefault="0053610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53610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6.19.-6.23.</w:t>
            </w: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53610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53610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8.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3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B87B85" w:rsidRPr="004456CA" w:rsidRDefault="0053610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53610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8.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4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B87B85" w:rsidRPr="004456CA" w:rsidRDefault="0053610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53610D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2331B" w:rsidRPr="004456CA" w:rsidRDefault="00F2331B" w:rsidP="00691488">
      <w:pPr>
        <w:pStyle w:val="Listaszerbekezds"/>
        <w:spacing w:after="0" w:line="240" w:lineRule="auto"/>
        <w:ind w:left="0"/>
        <w:rPr>
          <w:rFonts w:ascii="Times New Roman" w:hAnsi="Times New Roman"/>
        </w:rPr>
      </w:pPr>
    </w:p>
    <w:p w:rsidR="00B87B85" w:rsidRPr="004456CA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bCs/>
          <w:sz w:val="24"/>
        </w:rPr>
      </w:pPr>
      <w:r w:rsidRPr="004456CA">
        <w:rPr>
          <w:rFonts w:ascii="Times New Roman" w:hAnsi="Times New Roman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7B85" w:rsidRPr="004456CA" w:rsidTr="00A81E1E">
        <w:trPr>
          <w:jc w:val="center"/>
        </w:trPr>
        <w:tc>
          <w:tcPr>
            <w:tcW w:w="994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7B85" w:rsidRPr="004456CA" w:rsidRDefault="00D22431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B87B85" w:rsidRPr="004456CA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1.1</w:t>
            </w:r>
            <w:r w:rsidR="00583020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7B85" w:rsidRPr="004456CA" w:rsidRDefault="004043F2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4043F2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7B85" w:rsidRPr="004456CA" w:rsidRDefault="004043F2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4043F2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691488"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7B85" w:rsidRPr="004456CA" w:rsidRDefault="004043F2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CC3403" w:rsidRPr="004456CA" w:rsidRDefault="00CC3403" w:rsidP="00691488">
      <w:pPr>
        <w:spacing w:after="0" w:line="240" w:lineRule="auto"/>
        <w:jc w:val="both"/>
        <w:rPr>
          <w:rFonts w:ascii="Times New Roman" w:hAnsi="Times New Roman"/>
          <w:iCs/>
        </w:rPr>
      </w:pPr>
    </w:p>
    <w:p w:rsidR="00C65A1E" w:rsidRPr="004456CA" w:rsidRDefault="00C65A1E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456CA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4456CA">
        <w:rPr>
          <w:rFonts w:ascii="Times New Roman" w:hAnsi="Times New Roman"/>
          <w:b/>
          <w:sz w:val="24"/>
          <w:szCs w:val="24"/>
        </w:rPr>
        <w:t>tantárgy</w:t>
      </w:r>
      <w:r w:rsidRPr="004456C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sz w:val="24"/>
          <w:szCs w:val="24"/>
        </w:rPr>
        <w:t>értékelésének</w:t>
      </w:r>
      <w:r w:rsidRPr="004456CA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691488" w:rsidRPr="004456CA" w:rsidRDefault="00691488" w:rsidP="00813A00">
      <w:pPr>
        <w:pStyle w:val="Listaszerbekezds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456CA">
        <w:rPr>
          <w:rFonts w:ascii="Times New Roman" w:hAnsi="Times New Roman"/>
          <w:bCs/>
          <w:sz w:val="24"/>
          <w:szCs w:val="24"/>
        </w:rPr>
        <w:t>A nemzeti köznevelésről szóló 2011. évi CXC. törvény 54. § (2) a</w:t>
      </w:r>
      <w:r w:rsidR="00813A00" w:rsidRPr="004456CA">
        <w:rPr>
          <w:rFonts w:ascii="Times New Roman" w:hAnsi="Times New Roman"/>
          <w:bCs/>
          <w:sz w:val="24"/>
          <w:szCs w:val="24"/>
        </w:rPr>
        <w:t>) pontja szerinti értékeléssel.</w:t>
      </w:r>
    </w:p>
    <w:p w:rsidR="00F2331B" w:rsidRPr="004456CA" w:rsidRDefault="00F2331B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13A00" w:rsidRPr="004456CA" w:rsidRDefault="00813A00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AB7F87" w:rsidRPr="004456CA" w:rsidRDefault="00AB7F87" w:rsidP="00691488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 xml:space="preserve">Anyagtan és </w:t>
      </w:r>
      <w:proofErr w:type="gramStart"/>
      <w:r w:rsidRPr="004456CA">
        <w:rPr>
          <w:rFonts w:ascii="Times New Roman" w:hAnsi="Times New Roman"/>
          <w:b/>
          <w:sz w:val="24"/>
          <w:szCs w:val="24"/>
          <w:lang w:eastAsia="hu-HU"/>
        </w:rPr>
        <w:t>technológia</w:t>
      </w:r>
      <w:r w:rsidRPr="004456CA">
        <w:rPr>
          <w:rFonts w:ascii="Times New Roman" w:hAnsi="Times New Roman"/>
          <w:b/>
          <w:sz w:val="24"/>
          <w:szCs w:val="24"/>
        </w:rPr>
        <w:t xml:space="preserve"> </w:t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="008E6589" w:rsidRPr="004456CA">
        <w:rPr>
          <w:rFonts w:ascii="Times New Roman" w:hAnsi="Times New Roman"/>
          <w:sz w:val="24"/>
          <w:szCs w:val="24"/>
        </w:rPr>
        <w:tab/>
      </w:r>
      <w:r w:rsidR="00691488" w:rsidRPr="004456CA">
        <w:rPr>
          <w:rFonts w:ascii="Times New Roman" w:hAnsi="Times New Roman"/>
          <w:sz w:val="24"/>
          <w:szCs w:val="24"/>
        </w:rPr>
        <w:tab/>
      </w:r>
      <w:r w:rsidR="00691488"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="00813A00" w:rsidRPr="004456CA">
        <w:rPr>
          <w:rFonts w:ascii="Times New Roman" w:hAnsi="Times New Roman"/>
          <w:sz w:val="24"/>
          <w:szCs w:val="24"/>
        </w:rPr>
        <w:t xml:space="preserve">         </w:t>
      </w:r>
      <w:r w:rsidRPr="004456CA">
        <w:rPr>
          <w:rFonts w:ascii="Times New Roman" w:hAnsi="Times New Roman"/>
          <w:b/>
          <w:sz w:val="24"/>
          <w:szCs w:val="24"/>
        </w:rPr>
        <w:t>12</w:t>
      </w:r>
      <w:r w:rsidR="008C5CAA" w:rsidRPr="004456CA">
        <w:rPr>
          <w:rFonts w:ascii="Times New Roman" w:hAnsi="Times New Roman"/>
          <w:b/>
          <w:sz w:val="24"/>
          <w:szCs w:val="24"/>
        </w:rPr>
        <w:t>4</w:t>
      </w:r>
      <w:proofErr w:type="gramEnd"/>
      <w:r w:rsidRPr="004456CA">
        <w:rPr>
          <w:rFonts w:ascii="Times New Roman" w:hAnsi="Times New Roman"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sz w:val="24"/>
          <w:szCs w:val="24"/>
        </w:rPr>
        <w:t>óra</w:t>
      </w:r>
    </w:p>
    <w:p w:rsidR="00AB7F87" w:rsidRPr="004456CA" w:rsidRDefault="00AB7F87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C7314" w:rsidRPr="004456CA" w:rsidRDefault="00AB7F87" w:rsidP="00813A00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C7314" w:rsidRPr="004456CA" w:rsidRDefault="003C7314" w:rsidP="00741898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tanuló legyen tisztában az általa használt anyagok természetével és tulajdonságaival. Tudatosan használja a szakmai eljárásokat, átlássa a technológiai folyamatokat. Ismeretei alapján képes legyen új kreatív megoldások felismerésére.</w:t>
      </w:r>
    </w:p>
    <w:p w:rsidR="00AB7F87" w:rsidRPr="004456CA" w:rsidRDefault="00AB7F87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0A27" w:rsidRPr="004456CA" w:rsidRDefault="00AB7F87" w:rsidP="00813A00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b/>
          <w:sz w:val="24"/>
          <w:szCs w:val="24"/>
        </w:rPr>
        <w:t>Kapcsolódó szakmai tartalmak</w:t>
      </w:r>
    </w:p>
    <w:p w:rsidR="00AD0A27" w:rsidRPr="004456CA" w:rsidRDefault="00AD0A27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kern w:val="2"/>
          <w:sz w:val="24"/>
          <w:szCs w:val="24"/>
          <w:lang w:eastAsia="hi-IN" w:bidi="hi-IN"/>
        </w:rPr>
        <w:t>Tantárgyak:</w:t>
      </w:r>
      <w:r w:rsidR="0092150E" w:rsidRPr="004456C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 bronzművesség gyakorlata</w:t>
      </w:r>
      <w:r w:rsidR="00496A81" w:rsidRPr="004456CA">
        <w:rPr>
          <w:rFonts w:ascii="Times New Roman" w:hAnsi="Times New Roman"/>
          <w:kern w:val="2"/>
          <w:sz w:val="24"/>
          <w:szCs w:val="24"/>
          <w:lang w:eastAsia="hi-IN" w:bidi="hi-IN"/>
        </w:rPr>
        <w:t>.</w:t>
      </w:r>
    </w:p>
    <w:p w:rsidR="00AD0A27" w:rsidRPr="004456CA" w:rsidRDefault="00AD0A27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AD0A27" w:rsidRPr="004456CA" w:rsidRDefault="00AD0A27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b/>
          <w:kern w:val="2"/>
          <w:sz w:val="24"/>
          <w:szCs w:val="24"/>
          <w:lang w:eastAsia="hi-IN" w:bidi="hi-IN"/>
        </w:rPr>
      </w:pPr>
      <w:r w:rsidRPr="004456CA">
        <w:rPr>
          <w:rFonts w:ascii="Times New Roman" w:hAnsi="Times New Roman"/>
          <w:kern w:val="2"/>
          <w:sz w:val="24"/>
          <w:szCs w:val="24"/>
          <w:lang w:eastAsia="hi-IN" w:bidi="hi-IN"/>
        </w:rPr>
        <w:t>Tartalmak:</w:t>
      </w:r>
      <w:r w:rsidR="00B375ED" w:rsidRPr="004456C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formázó anyagok tulajdonságai és ezek kreatív módosítása az elérni kívánt anyagtulajdonságok érdekében. Rézötvözetek ismerete és ötvözetek létrehozása a kíván</w:t>
      </w:r>
      <w:r w:rsidR="00C77135" w:rsidRPr="004456CA">
        <w:rPr>
          <w:rFonts w:ascii="Times New Roman" w:hAnsi="Times New Roman"/>
          <w:kern w:val="2"/>
          <w:sz w:val="24"/>
          <w:szCs w:val="24"/>
          <w:lang w:eastAsia="hi-IN" w:bidi="hi-IN"/>
        </w:rPr>
        <w:t>t</w:t>
      </w:r>
      <w:r w:rsidR="00B375ED" w:rsidRPr="004456C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anyagminőség érdekében.</w:t>
      </w:r>
      <w:r w:rsidR="00C77135" w:rsidRPr="004456CA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A formák szárításának, égetésének technológiái</w:t>
      </w:r>
      <w:r w:rsidR="00C77135" w:rsidRPr="004456CA">
        <w:rPr>
          <w:rFonts w:ascii="Times New Roman" w:hAnsi="Times New Roman"/>
          <w:b/>
          <w:kern w:val="2"/>
          <w:sz w:val="24"/>
          <w:szCs w:val="24"/>
          <w:lang w:eastAsia="hi-IN" w:bidi="hi-IN"/>
        </w:rPr>
        <w:t xml:space="preserve">. </w:t>
      </w:r>
    </w:p>
    <w:p w:rsidR="00AB7F87" w:rsidRPr="004456CA" w:rsidRDefault="00AB7F87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B7F87" w:rsidRPr="004456CA" w:rsidRDefault="00AB7F8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Témakörök</w:t>
      </w:r>
    </w:p>
    <w:p w:rsidR="00813A00" w:rsidRPr="004456CA" w:rsidRDefault="00813A00" w:rsidP="00813A0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B7F87" w:rsidRPr="004456CA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Anyagismeret</w:t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i/>
          <w:sz w:val="24"/>
          <w:szCs w:val="24"/>
        </w:rPr>
        <w:t>3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1</w:t>
      </w:r>
      <w:r w:rsidRPr="004456CA">
        <w:rPr>
          <w:rFonts w:ascii="Times New Roman" w:hAnsi="Times New Roman"/>
          <w:b/>
          <w:sz w:val="24"/>
          <w:szCs w:val="24"/>
        </w:rPr>
        <w:t xml:space="preserve"> </w:t>
      </w:r>
      <w:r w:rsidR="00AB7F87"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AB7F87" w:rsidRPr="004456CA" w:rsidRDefault="002A4AAD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szakmai tevékenység során használt anyagok összetétele, </w:t>
      </w:r>
      <w:r w:rsidR="00691488" w:rsidRPr="004456CA">
        <w:rPr>
          <w:rFonts w:ascii="Times New Roman" w:hAnsi="Times New Roman"/>
          <w:sz w:val="24"/>
          <w:szCs w:val="24"/>
        </w:rPr>
        <w:t>fizikai és kémiai tulajdonságai</w:t>
      </w:r>
    </w:p>
    <w:p w:rsidR="002A4AAD" w:rsidRPr="004456CA" w:rsidRDefault="002A4AAD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f</w:t>
      </w:r>
      <w:r w:rsidR="00691488" w:rsidRPr="004456CA">
        <w:rPr>
          <w:rFonts w:ascii="Times New Roman" w:hAnsi="Times New Roman"/>
          <w:sz w:val="24"/>
          <w:szCs w:val="24"/>
        </w:rPr>
        <w:t>elhasználás köre és lehetőségei</w:t>
      </w:r>
    </w:p>
    <w:p w:rsidR="002A4AAD" w:rsidRPr="004456CA" w:rsidRDefault="0069148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mintázás anyagai</w:t>
      </w:r>
    </w:p>
    <w:p w:rsidR="002A4AAD" w:rsidRPr="004456CA" w:rsidRDefault="002A4AAD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For</w:t>
      </w:r>
      <w:r w:rsidR="00691488" w:rsidRPr="004456CA">
        <w:rPr>
          <w:rFonts w:ascii="Times New Roman" w:hAnsi="Times New Roman"/>
          <w:sz w:val="24"/>
          <w:szCs w:val="24"/>
        </w:rPr>
        <w:t>mázó anyagok fémek és ötvözetek</w:t>
      </w:r>
    </w:p>
    <w:p w:rsidR="002A4AAD" w:rsidRPr="004456CA" w:rsidRDefault="0069148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Szilikon</w:t>
      </w:r>
      <w:r w:rsidR="00813A00" w:rsidRPr="004456CA">
        <w:rPr>
          <w:rFonts w:ascii="Times New Roman" w:hAnsi="Times New Roman"/>
          <w:sz w:val="24"/>
          <w:szCs w:val="24"/>
        </w:rPr>
        <w:t xml:space="preserve"> </w:t>
      </w:r>
      <w:r w:rsidRPr="004456CA">
        <w:rPr>
          <w:rFonts w:ascii="Times New Roman" w:hAnsi="Times New Roman"/>
          <w:sz w:val="24"/>
          <w:szCs w:val="24"/>
        </w:rPr>
        <w:t>gumik és műgyanták</w:t>
      </w:r>
    </w:p>
    <w:p w:rsidR="00AB7F87" w:rsidRPr="004456CA" w:rsidRDefault="00AB7F87" w:rsidP="00813A0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B7F87" w:rsidRPr="004456CA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Homokformázás</w:t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691488" w:rsidRPr="004456CA">
        <w:rPr>
          <w:rFonts w:ascii="Times New Roman" w:hAnsi="Times New Roman"/>
          <w:b/>
          <w:sz w:val="24"/>
          <w:szCs w:val="24"/>
        </w:rPr>
        <w:tab/>
      </w:r>
      <w:r w:rsidR="00691488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i/>
          <w:sz w:val="24"/>
          <w:szCs w:val="24"/>
        </w:rPr>
        <w:t>3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1</w:t>
      </w:r>
      <w:r w:rsidR="00AB7F87" w:rsidRPr="004456C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B7F87" w:rsidRPr="004456CA" w:rsidRDefault="002A4AAD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Homok e</w:t>
      </w:r>
      <w:r w:rsidR="00691488" w:rsidRPr="004456CA">
        <w:rPr>
          <w:rFonts w:ascii="Times New Roman" w:hAnsi="Times New Roman"/>
          <w:sz w:val="24"/>
          <w:szCs w:val="24"/>
        </w:rPr>
        <w:t>lőkészítés (szitálás, rostálás)</w:t>
      </w:r>
    </w:p>
    <w:p w:rsidR="002A4AAD" w:rsidRPr="004456CA" w:rsidRDefault="002A4AAD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öntőszekrények előkészítése (tisztítás</w:t>
      </w:r>
      <w:r w:rsidR="00691488" w:rsidRPr="004456CA">
        <w:rPr>
          <w:rFonts w:ascii="Times New Roman" w:hAnsi="Times New Roman"/>
          <w:sz w:val="24"/>
          <w:szCs w:val="24"/>
        </w:rPr>
        <w:t>, megfelelő méretek párosítása)</w:t>
      </w:r>
    </w:p>
    <w:p w:rsidR="002A4AAD" w:rsidRPr="004456CA" w:rsidRDefault="002A4AAD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Egy-és kétoldalas érem formázás</w:t>
      </w:r>
      <w:r w:rsidR="00691488" w:rsidRPr="004456CA">
        <w:rPr>
          <w:rFonts w:ascii="Times New Roman" w:hAnsi="Times New Roman"/>
          <w:sz w:val="24"/>
          <w:szCs w:val="24"/>
        </w:rPr>
        <w:t xml:space="preserve"> feladatsora</w:t>
      </w:r>
    </w:p>
    <w:p w:rsidR="00371154" w:rsidRPr="004456CA" w:rsidRDefault="00371154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Körplasztika homokformázásának elve és feladatai</w:t>
      </w:r>
    </w:p>
    <w:p w:rsidR="00401B91" w:rsidRPr="004456CA" w:rsidRDefault="00401B91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beömlő, és levegő elvezető rendszer t</w:t>
      </w:r>
      <w:r w:rsidR="00691488" w:rsidRPr="004456CA">
        <w:rPr>
          <w:rFonts w:ascii="Times New Roman" w:hAnsi="Times New Roman"/>
          <w:sz w:val="24"/>
          <w:szCs w:val="24"/>
        </w:rPr>
        <w:t>ervezése</w:t>
      </w:r>
    </w:p>
    <w:p w:rsidR="00401B91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Homok form</w:t>
      </w:r>
      <w:r w:rsidR="00691488" w:rsidRPr="004456CA">
        <w:rPr>
          <w:rFonts w:ascii="Times New Roman" w:hAnsi="Times New Roman"/>
          <w:sz w:val="24"/>
          <w:szCs w:val="24"/>
        </w:rPr>
        <w:t xml:space="preserve">amag készítése zárt </w:t>
      </w:r>
      <w:r w:rsidR="00D22431" w:rsidRPr="004456CA">
        <w:rPr>
          <w:rFonts w:ascii="Times New Roman" w:hAnsi="Times New Roman"/>
          <w:sz w:val="24"/>
          <w:szCs w:val="24"/>
        </w:rPr>
        <w:t>pla</w:t>
      </w:r>
      <w:r w:rsidR="00691488" w:rsidRPr="004456CA">
        <w:rPr>
          <w:rFonts w:ascii="Times New Roman" w:hAnsi="Times New Roman"/>
          <w:sz w:val="24"/>
          <w:szCs w:val="24"/>
        </w:rPr>
        <w:t>sztikába</w:t>
      </w:r>
    </w:p>
    <w:p w:rsidR="00567AA2" w:rsidRPr="004456CA" w:rsidRDefault="00691488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formák szárítása és kezelése</w:t>
      </w:r>
    </w:p>
    <w:p w:rsidR="00AB7F87" w:rsidRPr="004456CA" w:rsidRDefault="00AB7F87" w:rsidP="0069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B7F87" w:rsidRPr="004456CA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Viaszveszejtéses eljárás</w:t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9A6DF6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i/>
          <w:sz w:val="24"/>
          <w:szCs w:val="24"/>
        </w:rPr>
        <w:t>3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1</w:t>
      </w:r>
      <w:r w:rsidR="00AB7F87" w:rsidRPr="004456C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B7F87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viasz öntőminta beömlő és levegő elvezetési</w:t>
      </w:r>
      <w:r w:rsidR="009A6DF6" w:rsidRPr="004456CA">
        <w:rPr>
          <w:rFonts w:ascii="Times New Roman" w:hAnsi="Times New Roman"/>
          <w:sz w:val="24"/>
          <w:szCs w:val="24"/>
        </w:rPr>
        <w:t xml:space="preserve"> rendszer logikája és tervezése</w:t>
      </w:r>
    </w:p>
    <w:p w:rsidR="00567AA2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bokrosítás </w:t>
      </w:r>
      <w:r w:rsidR="009A6DF6" w:rsidRPr="004456CA">
        <w:rPr>
          <w:rFonts w:ascii="Times New Roman" w:hAnsi="Times New Roman"/>
          <w:sz w:val="24"/>
          <w:szCs w:val="24"/>
        </w:rPr>
        <w:t>eljárása</w:t>
      </w:r>
    </w:p>
    <w:p w:rsidR="00567AA2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formázó masszák fajtái és tulajdonságai, </w:t>
      </w:r>
      <w:r w:rsidR="009A6DF6" w:rsidRPr="004456CA">
        <w:rPr>
          <w:rFonts w:ascii="Times New Roman" w:hAnsi="Times New Roman"/>
          <w:sz w:val="24"/>
          <w:szCs w:val="24"/>
        </w:rPr>
        <w:t>és megválasztásának szempontjai</w:t>
      </w:r>
    </w:p>
    <w:p w:rsidR="00567AA2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öntőforma elkészítése öntésse</w:t>
      </w:r>
      <w:r w:rsidR="009A6DF6" w:rsidRPr="004456CA">
        <w:rPr>
          <w:rFonts w:ascii="Times New Roman" w:hAnsi="Times New Roman"/>
          <w:sz w:val="24"/>
          <w:szCs w:val="24"/>
        </w:rPr>
        <w:t>l, mártogatással és felrakással</w:t>
      </w:r>
    </w:p>
    <w:p w:rsidR="00567AA2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viasz visszan</w:t>
      </w:r>
      <w:r w:rsidR="009A6DF6" w:rsidRPr="004456CA">
        <w:rPr>
          <w:rFonts w:ascii="Times New Roman" w:hAnsi="Times New Roman"/>
          <w:sz w:val="24"/>
          <w:szCs w:val="24"/>
        </w:rPr>
        <w:t>yerésének lehetősége gőzöléssel</w:t>
      </w:r>
    </w:p>
    <w:p w:rsidR="00567AA2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kész formák égetése, mozgatása és kezelése</w:t>
      </w:r>
    </w:p>
    <w:p w:rsidR="00AB7F87" w:rsidRPr="004456CA" w:rsidRDefault="00AB7F87" w:rsidP="0069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B7F87" w:rsidRPr="004456CA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Öntés és cizellálás</w:t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AB7F87" w:rsidRPr="004456CA">
        <w:rPr>
          <w:rFonts w:ascii="Times New Roman" w:hAnsi="Times New Roman"/>
          <w:b/>
          <w:sz w:val="24"/>
          <w:szCs w:val="24"/>
        </w:rPr>
        <w:tab/>
      </w:r>
      <w:r w:rsidR="00813A00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i/>
          <w:sz w:val="24"/>
          <w:szCs w:val="24"/>
        </w:rPr>
        <w:t>3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1</w:t>
      </w:r>
      <w:r w:rsidR="00AB7F87" w:rsidRPr="004456C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AB7F87" w:rsidRPr="004456CA" w:rsidRDefault="009A6DF6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öntést előkészítő műveletek</w:t>
      </w:r>
    </w:p>
    <w:p w:rsidR="00567AA2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f</w:t>
      </w:r>
      <w:r w:rsidR="009A6DF6" w:rsidRPr="004456CA">
        <w:rPr>
          <w:rFonts w:ascii="Times New Roman" w:hAnsi="Times New Roman"/>
          <w:sz w:val="24"/>
          <w:szCs w:val="24"/>
        </w:rPr>
        <w:t>ormák öntésre való előkészítése</w:t>
      </w:r>
    </w:p>
    <w:p w:rsidR="00567AA2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Az olvas</w:t>
      </w:r>
      <w:r w:rsidR="009A6DF6" w:rsidRPr="004456CA">
        <w:rPr>
          <w:rFonts w:ascii="Times New Roman" w:hAnsi="Times New Roman"/>
          <w:sz w:val="24"/>
          <w:szCs w:val="24"/>
        </w:rPr>
        <w:t>ztókemence felépítése, működése</w:t>
      </w:r>
    </w:p>
    <w:p w:rsidR="00567AA2" w:rsidRPr="004456CA" w:rsidRDefault="00567AA2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</w:t>
      </w:r>
      <w:r w:rsidR="009A6DF6" w:rsidRPr="004456CA">
        <w:rPr>
          <w:rFonts w:ascii="Times New Roman" w:hAnsi="Times New Roman"/>
          <w:sz w:val="24"/>
          <w:szCs w:val="24"/>
        </w:rPr>
        <w:t>z olvasztókemence fűtési módjai</w:t>
      </w:r>
    </w:p>
    <w:p w:rsidR="00567AA2" w:rsidRPr="004456CA" w:rsidRDefault="00FF2C83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tégelyek fajtái, anyag</w:t>
      </w:r>
      <w:r w:rsidR="009A6DF6" w:rsidRPr="004456CA">
        <w:rPr>
          <w:rFonts w:ascii="Times New Roman" w:hAnsi="Times New Roman"/>
          <w:sz w:val="24"/>
          <w:szCs w:val="24"/>
        </w:rPr>
        <w:t>a, tulajdonságai, és használata</w:t>
      </w:r>
    </w:p>
    <w:p w:rsidR="00FF2C83" w:rsidRPr="004456CA" w:rsidRDefault="00FF2C83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fém olvasztás folyamata, a hőfok </w:t>
      </w:r>
      <w:r w:rsidR="009A6DF6" w:rsidRPr="004456CA">
        <w:rPr>
          <w:rFonts w:ascii="Times New Roman" w:hAnsi="Times New Roman"/>
          <w:sz w:val="24"/>
          <w:szCs w:val="24"/>
        </w:rPr>
        <w:t>és állag változás összefüggései</w:t>
      </w:r>
    </w:p>
    <w:p w:rsidR="00FF2C83" w:rsidRPr="004456CA" w:rsidRDefault="00FF2C83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kiemelő és öntő </w:t>
      </w:r>
      <w:r w:rsidR="009A6DF6" w:rsidRPr="004456CA">
        <w:rPr>
          <w:rFonts w:ascii="Times New Roman" w:hAnsi="Times New Roman"/>
          <w:sz w:val="24"/>
          <w:szCs w:val="24"/>
        </w:rPr>
        <w:t>szerszámok fajtái és használata</w:t>
      </w:r>
    </w:p>
    <w:p w:rsidR="00FF2C83" w:rsidRPr="004456CA" w:rsidRDefault="00FF2C83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formák szétbont</w:t>
      </w:r>
      <w:r w:rsidR="009A6DF6" w:rsidRPr="004456CA">
        <w:rPr>
          <w:rFonts w:ascii="Times New Roman" w:hAnsi="Times New Roman"/>
          <w:sz w:val="24"/>
          <w:szCs w:val="24"/>
        </w:rPr>
        <w:t>ása, a nyers öntvény tisztítása</w:t>
      </w:r>
    </w:p>
    <w:p w:rsidR="00FF2C83" w:rsidRPr="004456CA" w:rsidRDefault="00FF2C83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ciz</w:t>
      </w:r>
      <w:r w:rsidR="009A6DF6" w:rsidRPr="004456CA">
        <w:rPr>
          <w:rFonts w:ascii="Times New Roman" w:hAnsi="Times New Roman"/>
          <w:sz w:val="24"/>
          <w:szCs w:val="24"/>
        </w:rPr>
        <w:t>ellálás szempontjai és eszközei</w:t>
      </w:r>
    </w:p>
    <w:p w:rsidR="00FF2C83" w:rsidRPr="004456CA" w:rsidRDefault="009A6DF6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műveletek célja és sorrendje</w:t>
      </w:r>
    </w:p>
    <w:p w:rsidR="00FF2C83" w:rsidRPr="004456CA" w:rsidRDefault="00FF2C83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</w:t>
      </w:r>
      <w:r w:rsidR="009A6DF6" w:rsidRPr="004456CA">
        <w:rPr>
          <w:rFonts w:ascii="Times New Roman" w:hAnsi="Times New Roman"/>
          <w:sz w:val="24"/>
          <w:szCs w:val="24"/>
        </w:rPr>
        <w:t xml:space="preserve"> patinázás célja és </w:t>
      </w:r>
      <w:r w:rsidR="00D22431" w:rsidRPr="004456CA">
        <w:rPr>
          <w:rFonts w:ascii="Times New Roman" w:hAnsi="Times New Roman"/>
          <w:sz w:val="24"/>
          <w:szCs w:val="24"/>
        </w:rPr>
        <w:t>sze</w:t>
      </w:r>
      <w:r w:rsidR="009A6DF6" w:rsidRPr="004456CA">
        <w:rPr>
          <w:rFonts w:ascii="Times New Roman" w:hAnsi="Times New Roman"/>
          <w:sz w:val="24"/>
          <w:szCs w:val="24"/>
        </w:rPr>
        <w:t>mpontjai</w:t>
      </w:r>
    </w:p>
    <w:p w:rsidR="00FF2C83" w:rsidRPr="004456CA" w:rsidRDefault="00FF2C83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pat</w:t>
      </w:r>
      <w:r w:rsidR="009A6DF6" w:rsidRPr="004456CA">
        <w:rPr>
          <w:rFonts w:ascii="Times New Roman" w:hAnsi="Times New Roman"/>
          <w:sz w:val="24"/>
          <w:szCs w:val="24"/>
        </w:rPr>
        <w:t>inázó anyagok hatásmechanizmusa</w:t>
      </w:r>
    </w:p>
    <w:p w:rsidR="00AB7F87" w:rsidRPr="004456CA" w:rsidRDefault="00AB7F87" w:rsidP="00691488">
      <w:pPr>
        <w:spacing w:after="0" w:line="240" w:lineRule="auto"/>
        <w:rPr>
          <w:rFonts w:ascii="Times New Roman" w:hAnsi="Times New Roman"/>
          <w:b/>
        </w:rPr>
      </w:pPr>
    </w:p>
    <w:p w:rsidR="00AB7F87" w:rsidRPr="004456CA" w:rsidRDefault="00AB7F8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456CA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AB7F87" w:rsidRPr="004456CA" w:rsidRDefault="00AB7F87" w:rsidP="009A6DF6">
      <w:pPr>
        <w:pStyle w:val="Listaszerbekezds"/>
        <w:numPr>
          <w:ilvl w:val="0"/>
          <w:numId w:val="4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B7F87" w:rsidRPr="004456CA" w:rsidRDefault="00AB7F8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456C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AB7F87" w:rsidRPr="004456CA" w:rsidRDefault="00AB7F87" w:rsidP="00691488">
      <w:pPr>
        <w:spacing w:after="0" w:line="240" w:lineRule="auto"/>
        <w:jc w:val="both"/>
        <w:rPr>
          <w:rFonts w:ascii="Times New Roman" w:hAnsi="Times New Roman"/>
          <w:b/>
          <w:iCs/>
          <w:sz w:val="28"/>
          <w:szCs w:val="24"/>
        </w:rPr>
      </w:pPr>
    </w:p>
    <w:p w:rsidR="00B87B85" w:rsidRPr="004456CA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bCs/>
          <w:i/>
          <w:sz w:val="24"/>
        </w:rPr>
      </w:pPr>
      <w:r w:rsidRPr="004456CA">
        <w:rPr>
          <w:rFonts w:ascii="Times New Roman" w:hAnsi="Times New Roman"/>
          <w:b/>
          <w:bCs/>
          <w:i/>
          <w:sz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7B85" w:rsidRPr="004456CA" w:rsidTr="00A81E1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7B85" w:rsidRPr="004456CA" w:rsidTr="00A81E1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87B85" w:rsidRPr="004456CA" w:rsidRDefault="006E76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87B85" w:rsidRPr="004456CA" w:rsidRDefault="006E76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3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6E76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4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87B85" w:rsidRPr="004456CA" w:rsidRDefault="006E76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B87B85" w:rsidRPr="004456CA" w:rsidRDefault="006E76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B87B85" w:rsidRPr="004456CA" w:rsidRDefault="006E76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6E76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3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6E76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7B85" w:rsidRPr="004456CA" w:rsidRDefault="00447A71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456CA">
              <w:rPr>
                <w:rFonts w:ascii="Times New Roman" w:hAnsi="Times New Roman"/>
                <w:sz w:val="20"/>
                <w:szCs w:val="20"/>
              </w:rPr>
              <w:t xml:space="preserve">Műszaki </w:t>
            </w:r>
            <w:r w:rsidR="00B87B85" w:rsidRPr="004456CA">
              <w:rPr>
                <w:rFonts w:ascii="Times New Roman" w:hAnsi="Times New Roman"/>
                <w:sz w:val="20"/>
                <w:szCs w:val="20"/>
              </w:rPr>
              <w:t xml:space="preserve"> rajz</w:t>
            </w:r>
            <w:proofErr w:type="gramEnd"/>
            <w:r w:rsidR="00B87B85" w:rsidRPr="004456CA">
              <w:rPr>
                <w:rFonts w:ascii="Times New Roman" w:hAnsi="Times New Roman"/>
                <w:sz w:val="20"/>
                <w:szCs w:val="20"/>
              </w:rPr>
              <w:t xml:space="preserve"> értelmezése</w:t>
            </w:r>
          </w:p>
        </w:tc>
        <w:tc>
          <w:tcPr>
            <w:tcW w:w="1013" w:type="dxa"/>
            <w:vAlign w:val="center"/>
          </w:tcPr>
          <w:p w:rsidR="00B87B85" w:rsidRPr="004456CA" w:rsidRDefault="00447A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4.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B87B85" w:rsidRPr="004456CA" w:rsidRDefault="00447A71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B87B85" w:rsidRPr="004456CA" w:rsidRDefault="0029254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29254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8.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Technológiai minták elemzése</w:t>
            </w:r>
          </w:p>
        </w:tc>
        <w:tc>
          <w:tcPr>
            <w:tcW w:w="1013" w:type="dxa"/>
            <w:vAlign w:val="center"/>
          </w:tcPr>
          <w:p w:rsidR="00B87B85" w:rsidRPr="004456CA" w:rsidRDefault="0029254B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2331B" w:rsidRPr="004456CA" w:rsidRDefault="00F2331B" w:rsidP="00691488">
      <w:pPr>
        <w:pStyle w:val="Listaszerbekezds"/>
        <w:spacing w:after="0" w:line="240" w:lineRule="auto"/>
        <w:ind w:left="0"/>
        <w:rPr>
          <w:rFonts w:ascii="Times New Roman" w:hAnsi="Times New Roman"/>
        </w:rPr>
      </w:pPr>
    </w:p>
    <w:p w:rsidR="00B87B85" w:rsidRPr="004456CA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bCs/>
          <w:sz w:val="24"/>
        </w:rPr>
      </w:pPr>
      <w:r w:rsidRPr="004456CA">
        <w:rPr>
          <w:rFonts w:ascii="Times New Roman" w:hAnsi="Times New Roman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7B85" w:rsidRPr="004456CA" w:rsidTr="00A81E1E">
        <w:trPr>
          <w:jc w:val="center"/>
        </w:trPr>
        <w:tc>
          <w:tcPr>
            <w:tcW w:w="994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7B85" w:rsidRPr="004456CA" w:rsidRDefault="00813A00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B87B85" w:rsidRPr="004456CA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1.1</w:t>
            </w:r>
            <w:r w:rsidR="00583020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7B85" w:rsidRPr="004456CA" w:rsidRDefault="00354164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354164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4456CA" w:rsidRDefault="00354164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3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7B85" w:rsidRPr="004456CA" w:rsidRDefault="00354164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354164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4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7B85" w:rsidRPr="004456CA" w:rsidRDefault="00354164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354164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AB7F87" w:rsidRPr="004456CA" w:rsidRDefault="00AB7F87" w:rsidP="00691488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9208E8" w:rsidRPr="004456CA" w:rsidRDefault="00AB7F87" w:rsidP="00813A00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456CA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4456CA">
        <w:rPr>
          <w:rFonts w:ascii="Times New Roman" w:hAnsi="Times New Roman"/>
          <w:b/>
          <w:sz w:val="24"/>
          <w:szCs w:val="24"/>
        </w:rPr>
        <w:t>tantárgy</w:t>
      </w:r>
      <w:r w:rsidRPr="004456C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sz w:val="24"/>
          <w:szCs w:val="24"/>
        </w:rPr>
        <w:t>értékelésének</w:t>
      </w:r>
      <w:r w:rsidRPr="004456CA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9208E8" w:rsidRPr="004456CA" w:rsidRDefault="009208E8" w:rsidP="00813A0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456CA">
        <w:rPr>
          <w:rFonts w:ascii="Times New Roman" w:hAnsi="Times New Roman"/>
          <w:bCs/>
          <w:sz w:val="24"/>
          <w:szCs w:val="24"/>
        </w:rPr>
        <w:t>A nemzeti köznevelésről szóló 2011. évi CXC. törvény 54. § (2) a</w:t>
      </w:r>
      <w:r w:rsidR="00813A00" w:rsidRPr="004456CA">
        <w:rPr>
          <w:rFonts w:ascii="Times New Roman" w:hAnsi="Times New Roman"/>
          <w:bCs/>
          <w:sz w:val="24"/>
          <w:szCs w:val="24"/>
        </w:rPr>
        <w:t>) pontja szerinti értékeléssel.</w:t>
      </w:r>
    </w:p>
    <w:p w:rsidR="00813A00" w:rsidRPr="004456CA" w:rsidRDefault="00813A00" w:rsidP="00813A0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</w:p>
    <w:p w:rsidR="00F2331B" w:rsidRPr="004456CA" w:rsidRDefault="00F2331B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163ED7" w:rsidRPr="004456CA" w:rsidRDefault="00163ED7" w:rsidP="00691488">
      <w:pPr>
        <w:widowControl w:val="0"/>
        <w:numPr>
          <w:ilvl w:val="0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 xml:space="preserve">Portfólió készítés és </w:t>
      </w:r>
      <w:proofErr w:type="gramStart"/>
      <w:r w:rsidRPr="004456CA">
        <w:rPr>
          <w:rFonts w:ascii="Times New Roman" w:hAnsi="Times New Roman"/>
          <w:b/>
          <w:sz w:val="24"/>
          <w:szCs w:val="24"/>
          <w:lang w:eastAsia="hu-HU"/>
        </w:rPr>
        <w:t>szakrajz</w:t>
      </w:r>
      <w:r w:rsidRPr="004456CA">
        <w:rPr>
          <w:rFonts w:ascii="Times New Roman" w:hAnsi="Times New Roman"/>
          <w:b/>
          <w:sz w:val="24"/>
          <w:szCs w:val="24"/>
        </w:rPr>
        <w:t xml:space="preserve"> </w:t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="00742361" w:rsidRPr="004456CA">
        <w:rPr>
          <w:rFonts w:ascii="Times New Roman" w:hAnsi="Times New Roman"/>
          <w:sz w:val="24"/>
          <w:szCs w:val="24"/>
        </w:rPr>
        <w:tab/>
      </w:r>
      <w:r w:rsidR="009A6DF6" w:rsidRPr="004456CA">
        <w:rPr>
          <w:rFonts w:ascii="Times New Roman" w:hAnsi="Times New Roman"/>
          <w:sz w:val="24"/>
          <w:szCs w:val="24"/>
        </w:rPr>
        <w:tab/>
      </w:r>
      <w:r w:rsidRPr="004456CA">
        <w:rPr>
          <w:rFonts w:ascii="Times New Roman" w:hAnsi="Times New Roman"/>
          <w:sz w:val="24"/>
          <w:szCs w:val="24"/>
        </w:rPr>
        <w:tab/>
      </w:r>
      <w:r w:rsidR="00813A00" w:rsidRPr="004456CA">
        <w:rPr>
          <w:rFonts w:ascii="Times New Roman" w:hAnsi="Times New Roman"/>
          <w:sz w:val="24"/>
          <w:szCs w:val="24"/>
        </w:rPr>
        <w:t xml:space="preserve">          </w:t>
      </w:r>
      <w:r w:rsidRPr="004456CA">
        <w:rPr>
          <w:rFonts w:ascii="Times New Roman" w:hAnsi="Times New Roman"/>
          <w:b/>
          <w:sz w:val="24"/>
          <w:szCs w:val="24"/>
        </w:rPr>
        <w:t>1</w:t>
      </w:r>
      <w:r w:rsidR="008C5CAA" w:rsidRPr="004456CA">
        <w:rPr>
          <w:rFonts w:ascii="Times New Roman" w:hAnsi="Times New Roman"/>
          <w:b/>
          <w:sz w:val="24"/>
          <w:szCs w:val="24"/>
        </w:rPr>
        <w:t>86</w:t>
      </w:r>
      <w:proofErr w:type="gramEnd"/>
      <w:r w:rsidRPr="004456CA">
        <w:rPr>
          <w:rFonts w:ascii="Times New Roman" w:hAnsi="Times New Roman"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sz w:val="24"/>
          <w:szCs w:val="24"/>
        </w:rPr>
        <w:t>óra</w:t>
      </w:r>
    </w:p>
    <w:p w:rsidR="00163ED7" w:rsidRPr="004456CA" w:rsidRDefault="00163ED7" w:rsidP="00691488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554679" w:rsidRPr="004456CA" w:rsidRDefault="00163ED7" w:rsidP="00813A00">
      <w:pPr>
        <w:numPr>
          <w:ilvl w:val="1"/>
          <w:numId w:val="4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554679" w:rsidRPr="004456CA" w:rsidRDefault="009F6258" w:rsidP="00741898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szakmai tevékenység bemutatása a kor követelményeinek megfelelő színvonalon. </w:t>
      </w:r>
      <w:r w:rsidR="009B2364" w:rsidRPr="004456CA">
        <w:rPr>
          <w:rFonts w:ascii="Times New Roman" w:hAnsi="Times New Roman"/>
          <w:sz w:val="24"/>
          <w:szCs w:val="24"/>
        </w:rPr>
        <w:t xml:space="preserve">A szakrajz értelmezése és készítése. </w:t>
      </w:r>
      <w:r w:rsidRPr="004456CA">
        <w:rPr>
          <w:rFonts w:ascii="Times New Roman" w:hAnsi="Times New Roman"/>
          <w:sz w:val="24"/>
          <w:szCs w:val="24"/>
        </w:rPr>
        <w:t xml:space="preserve">A szakember pályázati részvételeihez, megbízások elnyeréséhez nélkülözhetetlen ismeretek megszerzése </w:t>
      </w:r>
      <w:r w:rsidR="009B2364" w:rsidRPr="004456CA">
        <w:rPr>
          <w:rFonts w:ascii="Times New Roman" w:hAnsi="Times New Roman"/>
          <w:sz w:val="24"/>
          <w:szCs w:val="24"/>
        </w:rPr>
        <w:t>és a</w:t>
      </w:r>
      <w:r w:rsidR="00111FE3" w:rsidRPr="004456CA">
        <w:rPr>
          <w:rFonts w:ascii="Times New Roman" w:hAnsi="Times New Roman"/>
          <w:sz w:val="24"/>
          <w:szCs w:val="24"/>
        </w:rPr>
        <w:t xml:space="preserve"> portfólió</w:t>
      </w:r>
      <w:r w:rsidR="009B2364" w:rsidRPr="004456CA">
        <w:rPr>
          <w:rFonts w:ascii="Times New Roman" w:hAnsi="Times New Roman"/>
          <w:sz w:val="24"/>
          <w:szCs w:val="24"/>
        </w:rPr>
        <w:t xml:space="preserve"> prezentálása</w:t>
      </w:r>
      <w:r w:rsidR="009B2364" w:rsidRPr="004456CA">
        <w:rPr>
          <w:rFonts w:ascii="Times New Roman" w:hAnsi="Times New Roman"/>
          <w:b/>
          <w:sz w:val="24"/>
          <w:szCs w:val="24"/>
        </w:rPr>
        <w:t xml:space="preserve">. </w:t>
      </w:r>
    </w:p>
    <w:p w:rsidR="00163ED7" w:rsidRPr="004456CA" w:rsidRDefault="00163ED7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9B2364" w:rsidRPr="004456CA" w:rsidRDefault="00163ED7" w:rsidP="00813A00">
      <w:pPr>
        <w:widowControl w:val="0"/>
        <w:numPr>
          <w:ilvl w:val="1"/>
          <w:numId w:val="41"/>
        </w:numPr>
        <w:suppressAutoHyphens/>
        <w:spacing w:after="0" w:line="240" w:lineRule="auto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b/>
          <w:sz w:val="24"/>
          <w:szCs w:val="24"/>
        </w:rPr>
        <w:t xml:space="preserve">Kapcsolódó szakmai tartalmak </w:t>
      </w:r>
    </w:p>
    <w:p w:rsidR="009B2364" w:rsidRPr="004456CA" w:rsidRDefault="009B2364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Tantárgyak:</w:t>
      </w:r>
      <w:r w:rsidR="00496A81" w:rsidRPr="004456CA">
        <w:rPr>
          <w:rFonts w:ascii="Times New Roman" w:hAnsi="Times New Roman"/>
          <w:sz w:val="24"/>
          <w:szCs w:val="24"/>
        </w:rPr>
        <w:t xml:space="preserve"> szaktörténet, művészettörténet, informatika, kiadványszerkesztés</w:t>
      </w:r>
      <w:r w:rsidR="008133A3" w:rsidRPr="004456CA">
        <w:rPr>
          <w:rFonts w:ascii="Times New Roman" w:hAnsi="Times New Roman"/>
          <w:sz w:val="24"/>
          <w:szCs w:val="24"/>
        </w:rPr>
        <w:t>, foto</w:t>
      </w:r>
      <w:r w:rsidR="00496A81" w:rsidRPr="004456CA">
        <w:rPr>
          <w:rFonts w:ascii="Times New Roman" w:hAnsi="Times New Roman"/>
          <w:sz w:val="24"/>
          <w:szCs w:val="24"/>
        </w:rPr>
        <w:t>.</w:t>
      </w:r>
    </w:p>
    <w:p w:rsidR="009B2364" w:rsidRPr="004456CA" w:rsidRDefault="009B2364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</w:p>
    <w:p w:rsidR="009B2364" w:rsidRPr="004456CA" w:rsidRDefault="009B2364" w:rsidP="00813A00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/>
          <w:kern w:val="2"/>
          <w:lang w:eastAsia="hi-IN" w:bidi="hi-IN"/>
        </w:rPr>
      </w:pPr>
      <w:r w:rsidRPr="004456CA">
        <w:rPr>
          <w:rFonts w:ascii="Times New Roman" w:hAnsi="Times New Roman"/>
          <w:sz w:val="24"/>
          <w:szCs w:val="24"/>
        </w:rPr>
        <w:t>Tartalmak:</w:t>
      </w:r>
      <w:r w:rsidR="008133A3" w:rsidRPr="004456CA">
        <w:rPr>
          <w:rFonts w:ascii="Times New Roman" w:hAnsi="Times New Roman"/>
          <w:sz w:val="24"/>
          <w:szCs w:val="24"/>
        </w:rPr>
        <w:t xml:space="preserve"> A szakember munkásságának, összefoglaló könnyen áttekinthető és igényes formában történő bemutatása, dokumentálása.</w:t>
      </w:r>
    </w:p>
    <w:p w:rsidR="00163ED7" w:rsidRPr="004456CA" w:rsidRDefault="00163ED7" w:rsidP="00691488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63ED7" w:rsidRPr="004456CA" w:rsidRDefault="00163ED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Témakörök</w:t>
      </w:r>
    </w:p>
    <w:p w:rsidR="00813A00" w:rsidRPr="004456CA" w:rsidRDefault="00813A00" w:rsidP="00813A00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63ED7" w:rsidRPr="004456CA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Gyakorlati formatan</w:t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="00B90F71" w:rsidRPr="004456CA">
        <w:rPr>
          <w:rFonts w:ascii="Times New Roman" w:hAnsi="Times New Roman"/>
          <w:b/>
          <w:i/>
          <w:sz w:val="24"/>
          <w:szCs w:val="24"/>
        </w:rPr>
        <w:t>1</w:t>
      </w:r>
      <w:r w:rsidR="008C5CAA" w:rsidRPr="004456CA">
        <w:rPr>
          <w:rFonts w:ascii="Times New Roman" w:hAnsi="Times New Roman"/>
          <w:b/>
          <w:i/>
          <w:sz w:val="24"/>
          <w:szCs w:val="24"/>
        </w:rPr>
        <w:t>86</w:t>
      </w:r>
      <w:r w:rsidRPr="004456CA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163ED7" w:rsidRPr="004456CA" w:rsidRDefault="00C512B1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Természeti formák és szerkezetek elemző és értelmező r</w:t>
      </w:r>
      <w:r w:rsidR="009A6DF6" w:rsidRPr="004456CA">
        <w:rPr>
          <w:rFonts w:ascii="Times New Roman" w:hAnsi="Times New Roman"/>
          <w:sz w:val="24"/>
          <w:szCs w:val="24"/>
        </w:rPr>
        <w:t>ajzi és plasztikai feldolgozása</w:t>
      </w:r>
    </w:p>
    <w:p w:rsidR="009647CD" w:rsidRPr="004456CA" w:rsidRDefault="009647CD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Vázlato</w:t>
      </w:r>
      <w:r w:rsidR="009A6DF6" w:rsidRPr="004456CA">
        <w:rPr>
          <w:rFonts w:ascii="Times New Roman" w:hAnsi="Times New Roman"/>
          <w:sz w:val="24"/>
          <w:szCs w:val="24"/>
        </w:rPr>
        <w:t>k, és tanulmányrajzok készítése</w:t>
      </w:r>
    </w:p>
    <w:p w:rsidR="009647CD" w:rsidRPr="004456CA" w:rsidRDefault="009647CD" w:rsidP="00813A00">
      <w:pPr>
        <w:widowControl w:val="0"/>
        <w:suppressAutoHyphens/>
        <w:spacing w:after="0" w:line="240" w:lineRule="auto"/>
        <w:ind w:left="1134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Funkció és forma összefüggésének megértését segítő rajzok</w:t>
      </w:r>
    </w:p>
    <w:p w:rsidR="00163ED7" w:rsidRPr="004456CA" w:rsidRDefault="00163ED7" w:rsidP="00813A0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63ED7" w:rsidRPr="004456CA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Dokumentáció</w:t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="009A6DF6" w:rsidRPr="004456CA">
        <w:rPr>
          <w:rFonts w:ascii="Times New Roman" w:hAnsi="Times New Roman"/>
          <w:b/>
          <w:sz w:val="24"/>
          <w:szCs w:val="24"/>
        </w:rPr>
        <w:tab/>
      </w:r>
      <w:r w:rsidR="009A6DF6"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i/>
          <w:sz w:val="24"/>
          <w:szCs w:val="24"/>
        </w:rPr>
        <w:t>16 óra</w:t>
      </w:r>
    </w:p>
    <w:p w:rsidR="00A62529" w:rsidRPr="004456CA" w:rsidRDefault="00A62529" w:rsidP="0074189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szakmai munkafolyamat vagy annak eredményének képi vagy szöv</w:t>
      </w:r>
      <w:r w:rsidR="009A6DF6" w:rsidRPr="004456CA">
        <w:rPr>
          <w:rFonts w:ascii="Times New Roman" w:hAnsi="Times New Roman"/>
          <w:sz w:val="24"/>
          <w:szCs w:val="24"/>
        </w:rPr>
        <w:t>eges formában történő rögzítése</w:t>
      </w:r>
    </w:p>
    <w:p w:rsidR="00A62529" w:rsidRPr="004456CA" w:rsidRDefault="00A62529" w:rsidP="0074189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dokumentumok logikus rendezése, valamint k</w:t>
      </w:r>
      <w:r w:rsidR="009A6DF6" w:rsidRPr="004456CA">
        <w:rPr>
          <w:rFonts w:ascii="Times New Roman" w:hAnsi="Times New Roman"/>
          <w:sz w:val="24"/>
          <w:szCs w:val="24"/>
        </w:rPr>
        <w:t>önnyen kezelhető formába öntése</w:t>
      </w:r>
    </w:p>
    <w:p w:rsidR="00163ED7" w:rsidRPr="004456CA" w:rsidRDefault="00072BAC" w:rsidP="0074189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A munkafolyamat fontos mozzanatainak megörökítése, </w:t>
      </w:r>
      <w:r w:rsidR="009A6DF6" w:rsidRPr="004456CA">
        <w:rPr>
          <w:rFonts w:ascii="Times New Roman" w:hAnsi="Times New Roman"/>
          <w:sz w:val="24"/>
          <w:szCs w:val="24"/>
        </w:rPr>
        <w:t>lényegi elemeinek kiemelése</w:t>
      </w:r>
    </w:p>
    <w:p w:rsidR="00072BAC" w:rsidRPr="004456CA" w:rsidRDefault="00072BAC" w:rsidP="00691488">
      <w:pPr>
        <w:widowControl w:val="0"/>
        <w:suppressAutoHyphens/>
        <w:spacing w:after="0" w:line="240" w:lineRule="auto"/>
        <w:ind w:left="1418"/>
        <w:rPr>
          <w:rFonts w:ascii="Times New Roman" w:hAnsi="Times New Roman"/>
          <w:b/>
          <w:sz w:val="24"/>
          <w:szCs w:val="24"/>
        </w:rPr>
      </w:pPr>
    </w:p>
    <w:p w:rsidR="002072DD" w:rsidRPr="004456CA" w:rsidRDefault="00163ED7" w:rsidP="00813A00">
      <w:pPr>
        <w:widowControl w:val="0"/>
        <w:numPr>
          <w:ilvl w:val="2"/>
          <w:numId w:val="41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  <w:lang w:eastAsia="hu-HU"/>
        </w:rPr>
        <w:t>A portfólió elemeinek készítése</w:t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Pr="004456CA">
        <w:rPr>
          <w:rFonts w:ascii="Times New Roman" w:hAnsi="Times New Roman"/>
          <w:b/>
          <w:sz w:val="24"/>
          <w:szCs w:val="24"/>
        </w:rPr>
        <w:tab/>
      </w:r>
      <w:r w:rsidR="00EF5302" w:rsidRPr="004456CA">
        <w:rPr>
          <w:rFonts w:ascii="Times New Roman" w:hAnsi="Times New Roman"/>
          <w:b/>
          <w:i/>
          <w:sz w:val="24"/>
          <w:szCs w:val="24"/>
        </w:rPr>
        <w:t>30</w:t>
      </w:r>
      <w:r w:rsidRPr="004456CA">
        <w:rPr>
          <w:rFonts w:ascii="Times New Roman" w:hAnsi="Times New Roman"/>
          <w:b/>
          <w:i/>
          <w:sz w:val="24"/>
          <w:szCs w:val="24"/>
        </w:rPr>
        <w:t>óra</w:t>
      </w:r>
    </w:p>
    <w:p w:rsidR="002072DD" w:rsidRPr="004456CA" w:rsidRDefault="00813A00" w:rsidP="0074189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4456CA">
        <w:rPr>
          <w:rFonts w:ascii="Times New Roman" w:hAnsi="Times New Roman"/>
          <w:sz w:val="24"/>
          <w:szCs w:val="24"/>
          <w:lang w:eastAsia="hu-HU"/>
        </w:rPr>
        <w:t>Fotó</w:t>
      </w:r>
      <w:r w:rsidR="002072DD" w:rsidRPr="004456CA">
        <w:rPr>
          <w:rFonts w:ascii="Times New Roman" w:hAnsi="Times New Roman"/>
          <w:sz w:val="24"/>
          <w:szCs w:val="24"/>
          <w:lang w:eastAsia="hu-HU"/>
        </w:rPr>
        <w:t>dokumentáció készítése, magas</w:t>
      </w:r>
      <w:r w:rsidRPr="004456CA">
        <w:rPr>
          <w:rFonts w:ascii="Times New Roman" w:hAnsi="Times New Roman"/>
          <w:sz w:val="24"/>
          <w:szCs w:val="24"/>
          <w:lang w:eastAsia="hu-HU"/>
        </w:rPr>
        <w:t xml:space="preserve"> </w:t>
      </w:r>
      <w:r w:rsidR="002072DD" w:rsidRPr="004456CA">
        <w:rPr>
          <w:rFonts w:ascii="Times New Roman" w:hAnsi="Times New Roman"/>
          <w:sz w:val="24"/>
          <w:szCs w:val="24"/>
          <w:lang w:eastAsia="hu-HU"/>
        </w:rPr>
        <w:t>szintű technológiai kivitelezettséggel (ko</w:t>
      </w:r>
      <w:r w:rsidR="009A6DF6" w:rsidRPr="004456CA">
        <w:rPr>
          <w:rFonts w:ascii="Times New Roman" w:hAnsi="Times New Roman"/>
          <w:sz w:val="24"/>
          <w:szCs w:val="24"/>
          <w:lang w:eastAsia="hu-HU"/>
        </w:rPr>
        <w:t>mpozíció, világítás, beállítás)</w:t>
      </w:r>
    </w:p>
    <w:p w:rsidR="002072DD" w:rsidRPr="004456CA" w:rsidRDefault="002072DD" w:rsidP="0074189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  <w:lang w:eastAsia="hu-HU"/>
        </w:rPr>
      </w:pPr>
      <w:r w:rsidRPr="004456CA">
        <w:rPr>
          <w:rFonts w:ascii="Times New Roman" w:hAnsi="Times New Roman"/>
          <w:sz w:val="24"/>
          <w:szCs w:val="24"/>
          <w:lang w:eastAsia="hu-HU"/>
        </w:rPr>
        <w:t>A fotó és raj</w:t>
      </w:r>
      <w:r w:rsidR="00813A00" w:rsidRPr="004456CA">
        <w:rPr>
          <w:rFonts w:ascii="Times New Roman" w:hAnsi="Times New Roman"/>
          <w:sz w:val="24"/>
          <w:szCs w:val="24"/>
          <w:lang w:eastAsia="hu-HU"/>
        </w:rPr>
        <w:t xml:space="preserve">z dokumentáció igényes </w:t>
      </w:r>
      <w:proofErr w:type="spellStart"/>
      <w:r w:rsidR="00813A00" w:rsidRPr="004456CA">
        <w:rPr>
          <w:rFonts w:ascii="Times New Roman" w:hAnsi="Times New Roman"/>
          <w:sz w:val="24"/>
          <w:szCs w:val="24"/>
          <w:lang w:eastAsia="hu-HU"/>
        </w:rPr>
        <w:t>paszpartu</w:t>
      </w:r>
      <w:r w:rsidRPr="004456CA">
        <w:rPr>
          <w:rFonts w:ascii="Times New Roman" w:hAnsi="Times New Roman"/>
          <w:sz w:val="24"/>
          <w:szCs w:val="24"/>
          <w:lang w:eastAsia="hu-HU"/>
        </w:rPr>
        <w:t>zása</w:t>
      </w:r>
      <w:proofErr w:type="spellEnd"/>
      <w:r w:rsidRPr="004456CA">
        <w:rPr>
          <w:rFonts w:ascii="Times New Roman" w:hAnsi="Times New Roman"/>
          <w:sz w:val="24"/>
          <w:szCs w:val="24"/>
          <w:lang w:eastAsia="hu-HU"/>
        </w:rPr>
        <w:t xml:space="preserve"> és kasírozása</w:t>
      </w:r>
    </w:p>
    <w:p w:rsidR="001A4556" w:rsidRPr="004456CA" w:rsidRDefault="001A4556" w:rsidP="0074189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A dokumentáció megfelelő formába (papír alapú, virtuális) rendezése. A dokumentumok felc</w:t>
      </w:r>
      <w:r w:rsidR="00813A00" w:rsidRPr="004456CA">
        <w:rPr>
          <w:rFonts w:ascii="Times New Roman" w:hAnsi="Times New Roman"/>
          <w:sz w:val="24"/>
          <w:szCs w:val="24"/>
        </w:rPr>
        <w:t>í</w:t>
      </w:r>
      <w:r w:rsidRPr="004456CA">
        <w:rPr>
          <w:rFonts w:ascii="Times New Roman" w:hAnsi="Times New Roman"/>
          <w:sz w:val="24"/>
          <w:szCs w:val="24"/>
        </w:rPr>
        <w:t>mkézése, elnevezése (cím, alkotó, dátum, technika)</w:t>
      </w:r>
      <w:r w:rsidR="0073403B" w:rsidRPr="004456CA">
        <w:rPr>
          <w:rFonts w:ascii="Times New Roman" w:hAnsi="Times New Roman"/>
          <w:sz w:val="24"/>
          <w:szCs w:val="24"/>
        </w:rPr>
        <w:t xml:space="preserve">, </w:t>
      </w:r>
      <w:r w:rsidR="009A6DF6" w:rsidRPr="004456CA">
        <w:rPr>
          <w:rFonts w:ascii="Times New Roman" w:hAnsi="Times New Roman"/>
          <w:sz w:val="24"/>
          <w:szCs w:val="24"/>
        </w:rPr>
        <w:t>magyarázó szöveg hozzárendelése</w:t>
      </w:r>
    </w:p>
    <w:p w:rsidR="001A4556" w:rsidRPr="004456CA" w:rsidRDefault="001A4556" w:rsidP="0074189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>Borító készítése</w:t>
      </w:r>
      <w:r w:rsidR="0073403B" w:rsidRPr="004456CA">
        <w:rPr>
          <w:rFonts w:ascii="Times New Roman" w:hAnsi="Times New Roman"/>
          <w:sz w:val="24"/>
          <w:szCs w:val="24"/>
        </w:rPr>
        <w:t xml:space="preserve">, </w:t>
      </w:r>
      <w:r w:rsidRPr="004456CA">
        <w:rPr>
          <w:rFonts w:ascii="Times New Roman" w:hAnsi="Times New Roman"/>
          <w:sz w:val="24"/>
          <w:szCs w:val="24"/>
        </w:rPr>
        <w:t>a tálalás megtervezése</w:t>
      </w:r>
      <w:r w:rsidR="0073403B" w:rsidRPr="004456CA">
        <w:rPr>
          <w:rFonts w:ascii="Times New Roman" w:hAnsi="Times New Roman"/>
          <w:sz w:val="24"/>
          <w:szCs w:val="24"/>
        </w:rPr>
        <w:t xml:space="preserve"> és szerkesztése</w:t>
      </w:r>
    </w:p>
    <w:p w:rsidR="00807F12" w:rsidRPr="004456CA" w:rsidRDefault="00807F12" w:rsidP="00741898">
      <w:pPr>
        <w:widowControl w:val="0"/>
        <w:suppressAutoHyphens/>
        <w:spacing w:after="0" w:line="240" w:lineRule="auto"/>
        <w:ind w:left="1134"/>
        <w:jc w:val="both"/>
        <w:rPr>
          <w:rFonts w:ascii="Times New Roman" w:hAnsi="Times New Roman"/>
          <w:sz w:val="24"/>
          <w:szCs w:val="24"/>
        </w:rPr>
      </w:pPr>
      <w:r w:rsidRPr="004456CA">
        <w:rPr>
          <w:rFonts w:ascii="Times New Roman" w:hAnsi="Times New Roman"/>
          <w:sz w:val="24"/>
          <w:szCs w:val="24"/>
        </w:rPr>
        <w:t xml:space="preserve">Életrajz, szakmai életrajz </w:t>
      </w:r>
      <w:r w:rsidR="009A6DF6" w:rsidRPr="004456CA">
        <w:rPr>
          <w:rFonts w:ascii="Times New Roman" w:hAnsi="Times New Roman"/>
          <w:sz w:val="24"/>
          <w:szCs w:val="24"/>
        </w:rPr>
        <w:t>elkészítése</w:t>
      </w:r>
    </w:p>
    <w:p w:rsidR="00163ED7" w:rsidRPr="004456CA" w:rsidRDefault="00163ED7" w:rsidP="00691488">
      <w:pPr>
        <w:spacing w:after="0" w:line="240" w:lineRule="auto"/>
        <w:rPr>
          <w:rFonts w:ascii="Times New Roman" w:hAnsi="Times New Roman"/>
          <w:b/>
        </w:rPr>
      </w:pPr>
    </w:p>
    <w:p w:rsidR="00163ED7" w:rsidRPr="004456CA" w:rsidRDefault="00163ED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456CA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</w:p>
    <w:p w:rsidR="00163ED7" w:rsidRPr="004456CA" w:rsidRDefault="009A6DF6" w:rsidP="0069148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4456CA">
        <w:rPr>
          <w:rFonts w:ascii="Times New Roman" w:hAnsi="Times New Roman"/>
          <w:b/>
          <w:sz w:val="24"/>
          <w:szCs w:val="24"/>
        </w:rPr>
        <w:t>-</w:t>
      </w:r>
    </w:p>
    <w:p w:rsidR="00163ED7" w:rsidRPr="004456CA" w:rsidRDefault="00163ED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4456CA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63ED7" w:rsidRPr="004456CA" w:rsidRDefault="00163ED7" w:rsidP="00691488">
      <w:pPr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</w:rPr>
      </w:pPr>
    </w:p>
    <w:p w:rsidR="00B87B85" w:rsidRPr="004456CA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bCs/>
          <w:i/>
          <w:sz w:val="24"/>
        </w:rPr>
      </w:pPr>
      <w:r w:rsidRPr="004456CA">
        <w:rPr>
          <w:rFonts w:ascii="Times New Roman" w:hAnsi="Times New Roman"/>
          <w:b/>
          <w:bCs/>
          <w:i/>
          <w:sz w:val="24"/>
        </w:rPr>
        <w:t xml:space="preserve"> A tantárgy elsajátítása során alkalmazható tanulói tevékenységformák 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B87B85" w:rsidRPr="004456CA" w:rsidTr="00A81E1E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B87B85" w:rsidRPr="004456CA" w:rsidTr="00A81E1E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B87B85" w:rsidRPr="004456CA" w:rsidRDefault="00B87B85" w:rsidP="0069148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3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4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5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.2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B87B85" w:rsidRPr="004456CA" w:rsidRDefault="005D358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87B85" w:rsidRPr="004456CA" w:rsidRDefault="00D178E6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Műszaki</w:t>
            </w:r>
            <w:r w:rsidR="00B87B85" w:rsidRPr="004456CA">
              <w:rPr>
                <w:rFonts w:ascii="Times New Roman" w:hAnsi="Times New Roman"/>
                <w:sz w:val="20"/>
                <w:szCs w:val="20"/>
              </w:rPr>
              <w:t xml:space="preserve"> rajz értelmezése</w:t>
            </w:r>
          </w:p>
        </w:tc>
        <w:tc>
          <w:tcPr>
            <w:tcW w:w="1013" w:type="dxa"/>
            <w:vAlign w:val="center"/>
          </w:tcPr>
          <w:p w:rsidR="00B87B85" w:rsidRPr="004456CA" w:rsidRDefault="00D178E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3.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D178E6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 xml:space="preserve">Bemutató </w:t>
            </w:r>
            <w:proofErr w:type="gramStart"/>
            <w:r w:rsidRPr="004456CA">
              <w:rPr>
                <w:rFonts w:ascii="Times New Roman" w:hAnsi="Times New Roman"/>
                <w:sz w:val="20"/>
                <w:szCs w:val="20"/>
              </w:rPr>
              <w:t>r</w:t>
            </w:r>
            <w:r w:rsidR="00B87B85" w:rsidRPr="004456CA">
              <w:rPr>
                <w:rFonts w:ascii="Times New Roman" w:hAnsi="Times New Roman"/>
                <w:sz w:val="20"/>
                <w:szCs w:val="20"/>
              </w:rPr>
              <w:t>ajz készítés</w:t>
            </w:r>
            <w:proofErr w:type="gramEnd"/>
            <w:r w:rsidR="00B87B85" w:rsidRPr="004456CA">
              <w:rPr>
                <w:rFonts w:ascii="Times New Roman" w:hAnsi="Times New Roman"/>
                <w:sz w:val="20"/>
                <w:szCs w:val="20"/>
              </w:rPr>
              <w:t xml:space="preserve"> tárgyról</w:t>
            </w:r>
          </w:p>
        </w:tc>
        <w:tc>
          <w:tcPr>
            <w:tcW w:w="1013" w:type="dxa"/>
            <w:vAlign w:val="center"/>
          </w:tcPr>
          <w:p w:rsidR="00B87B85" w:rsidRPr="004456CA" w:rsidRDefault="00D178E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9A6DF6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B87B85" w:rsidRPr="004456C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9A6DF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4.1</w:t>
            </w:r>
            <w:r w:rsidR="00B87B85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B87B85" w:rsidRPr="004456CA" w:rsidRDefault="00686CC0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87B85" w:rsidRPr="004456CA" w:rsidRDefault="009A6DF6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5</w:t>
            </w:r>
            <w:r w:rsidR="00B87B85" w:rsidRPr="004456CA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828" w:type="dxa"/>
            <w:vAlign w:val="center"/>
          </w:tcPr>
          <w:p w:rsidR="00B87B85" w:rsidRPr="004456CA" w:rsidRDefault="009A6DF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5.1</w:t>
            </w:r>
            <w:r w:rsidR="00B87B85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B87B85" w:rsidRPr="004456CA" w:rsidRDefault="00601FC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601FC6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F2331B" w:rsidRPr="004456CA" w:rsidRDefault="00F2331B" w:rsidP="00691488">
      <w:pPr>
        <w:pStyle w:val="Listaszerbekezds"/>
        <w:spacing w:after="0" w:line="240" w:lineRule="auto"/>
        <w:ind w:left="0"/>
        <w:rPr>
          <w:rFonts w:ascii="Times New Roman" w:hAnsi="Times New Roman"/>
        </w:rPr>
      </w:pPr>
    </w:p>
    <w:p w:rsidR="00B87B85" w:rsidRPr="004456CA" w:rsidRDefault="00B87B85" w:rsidP="00813A00">
      <w:pPr>
        <w:pStyle w:val="Listaszerbekezds"/>
        <w:numPr>
          <w:ilvl w:val="2"/>
          <w:numId w:val="41"/>
        </w:numPr>
        <w:spacing w:after="0" w:line="240" w:lineRule="auto"/>
        <w:rPr>
          <w:rFonts w:ascii="Times New Roman" w:hAnsi="Times New Roman"/>
          <w:b/>
          <w:bCs/>
          <w:sz w:val="24"/>
        </w:rPr>
      </w:pPr>
      <w:r w:rsidRPr="004456CA">
        <w:rPr>
          <w:rFonts w:ascii="Times New Roman" w:hAnsi="Times New Roman"/>
          <w:b/>
          <w:bCs/>
          <w:sz w:val="24"/>
        </w:rPr>
        <w:t xml:space="preserve"> A tantárgy elsajátítása során alkalmazott sajátos oktatási módszerek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B87B85" w:rsidRPr="004456CA" w:rsidTr="00A81E1E">
        <w:trPr>
          <w:jc w:val="center"/>
        </w:trPr>
        <w:tc>
          <w:tcPr>
            <w:tcW w:w="994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B87B85" w:rsidRPr="004456CA" w:rsidRDefault="00813A00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m</w:t>
            </w:r>
            <w:r w:rsidR="00B87B85" w:rsidRPr="004456CA">
              <w:rPr>
                <w:rFonts w:ascii="Times New Roman" w:hAnsi="Times New Roman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Alkalmazandó eszköz</w:t>
            </w: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4456CA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1.1</w:t>
            </w:r>
            <w:r w:rsidR="00583020"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2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3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4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5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87B85" w:rsidRPr="004456CA" w:rsidTr="00A81E1E">
        <w:trPr>
          <w:trHeight w:val="473"/>
          <w:jc w:val="center"/>
        </w:trPr>
        <w:tc>
          <w:tcPr>
            <w:tcW w:w="994" w:type="dxa"/>
            <w:vAlign w:val="center"/>
          </w:tcPr>
          <w:p w:rsidR="00B87B85" w:rsidRPr="004456CA" w:rsidRDefault="00B87B85" w:rsidP="009A6DF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1.</w:t>
            </w:r>
            <w:r w:rsidR="009A6DF6" w:rsidRPr="004456CA">
              <w:rPr>
                <w:rFonts w:ascii="Times New Roman" w:hAnsi="Times New Roman"/>
                <w:sz w:val="20"/>
                <w:szCs w:val="20"/>
              </w:rPr>
              <w:t>6</w:t>
            </w:r>
            <w:r w:rsidRPr="004456C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előadás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B87B85" w:rsidRPr="004456CA" w:rsidRDefault="00843C3A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456CA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B87B85" w:rsidRPr="004456CA" w:rsidRDefault="00B87B85" w:rsidP="0069148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63ED7" w:rsidRPr="004456CA" w:rsidRDefault="00163ED7" w:rsidP="00691488">
      <w:pPr>
        <w:spacing w:after="0" w:line="240" w:lineRule="auto"/>
        <w:ind w:left="540"/>
        <w:jc w:val="both"/>
        <w:rPr>
          <w:rFonts w:ascii="Times New Roman" w:hAnsi="Times New Roman"/>
          <w:iCs/>
        </w:rPr>
      </w:pPr>
    </w:p>
    <w:p w:rsidR="00163ED7" w:rsidRPr="004456CA" w:rsidRDefault="00163ED7" w:rsidP="00691488">
      <w:pPr>
        <w:widowControl w:val="0"/>
        <w:numPr>
          <w:ilvl w:val="1"/>
          <w:numId w:val="41"/>
        </w:numPr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4456CA">
        <w:rPr>
          <w:rFonts w:ascii="Times New Roman" w:hAnsi="Times New Roman"/>
          <w:b/>
          <w:bCs/>
          <w:sz w:val="24"/>
          <w:szCs w:val="24"/>
        </w:rPr>
        <w:t xml:space="preserve">A </w:t>
      </w:r>
      <w:r w:rsidRPr="004456CA">
        <w:rPr>
          <w:rFonts w:ascii="Times New Roman" w:hAnsi="Times New Roman"/>
          <w:b/>
          <w:sz w:val="24"/>
          <w:szCs w:val="24"/>
        </w:rPr>
        <w:t>tantárgy</w:t>
      </w:r>
      <w:r w:rsidRPr="004456C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456CA">
        <w:rPr>
          <w:rFonts w:ascii="Times New Roman" w:hAnsi="Times New Roman"/>
          <w:b/>
          <w:sz w:val="24"/>
          <w:szCs w:val="24"/>
        </w:rPr>
        <w:t>értékelésének</w:t>
      </w:r>
      <w:r w:rsidRPr="004456CA">
        <w:rPr>
          <w:rFonts w:ascii="Times New Roman" w:hAnsi="Times New Roman"/>
          <w:b/>
          <w:bCs/>
          <w:sz w:val="24"/>
          <w:szCs w:val="24"/>
        </w:rPr>
        <w:t xml:space="preserve"> módja</w:t>
      </w:r>
    </w:p>
    <w:p w:rsidR="009208E8" w:rsidRPr="004456CA" w:rsidRDefault="009208E8" w:rsidP="00813A00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 w:rsidRPr="004456CA">
        <w:rPr>
          <w:rFonts w:ascii="Times New Roman" w:hAnsi="Times New Roman"/>
          <w:bCs/>
          <w:sz w:val="24"/>
          <w:szCs w:val="24"/>
        </w:rPr>
        <w:t>A nemzeti köznevelésről szóló 2011. évi CXC. törvény 54. § (2) a</w:t>
      </w:r>
      <w:r w:rsidR="00813A00" w:rsidRPr="004456CA">
        <w:rPr>
          <w:rFonts w:ascii="Times New Roman" w:hAnsi="Times New Roman"/>
          <w:bCs/>
          <w:sz w:val="24"/>
          <w:szCs w:val="24"/>
        </w:rPr>
        <w:t>) pontja szerinti értékeléssel.</w:t>
      </w:r>
      <w:r w:rsidR="009842A7" w:rsidRPr="004456CA">
        <w:rPr>
          <w:rFonts w:ascii="Times New Roman" w:hAnsi="Times New Roman"/>
          <w:bCs/>
          <w:sz w:val="24"/>
          <w:szCs w:val="24"/>
        </w:rPr>
        <w:t xml:space="preserve"> </w:t>
      </w:r>
    </w:p>
    <w:p w:rsidR="009208E8" w:rsidRPr="004456CA" w:rsidRDefault="009208E8" w:rsidP="00691488">
      <w:pPr>
        <w:widowControl w:val="0"/>
        <w:suppressAutoHyphens/>
        <w:spacing w:after="0" w:line="240" w:lineRule="auto"/>
        <w:ind w:left="360"/>
        <w:rPr>
          <w:rFonts w:ascii="Times New Roman" w:hAnsi="Times New Roman"/>
          <w:b/>
          <w:bCs/>
          <w:sz w:val="24"/>
          <w:szCs w:val="24"/>
        </w:rPr>
      </w:pPr>
    </w:p>
    <w:sectPr w:rsidR="009208E8" w:rsidRPr="004456CA" w:rsidSect="00283100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330" w:rsidRDefault="00C67330">
      <w:pPr>
        <w:spacing w:after="0" w:line="240" w:lineRule="auto"/>
      </w:pPr>
      <w:r>
        <w:separator/>
      </w:r>
    </w:p>
  </w:endnote>
  <w:endnote w:type="continuationSeparator" w:id="0">
    <w:p w:rsidR="00C67330" w:rsidRDefault="00C673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7330" w:rsidRDefault="00C67330" w:rsidP="00C67330">
    <w:pPr>
      <w:pStyle w:val="llb"/>
      <w:ind w:left="720"/>
    </w:pPr>
  </w:p>
  <w:p w:rsidR="00C67330" w:rsidRDefault="00C67330" w:rsidP="00CE203C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7330" w:rsidRPr="0028078A" w:rsidRDefault="00C67330" w:rsidP="006B316A">
    <w:pPr>
      <w:pStyle w:val="llb"/>
      <w:ind w:left="720"/>
    </w:pPr>
    <w:r>
      <w:tab/>
    </w:r>
  </w:p>
  <w:p w:rsidR="00C67330" w:rsidRDefault="00C67330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330" w:rsidRDefault="00C67330">
      <w:pPr>
        <w:spacing w:after="0" w:line="240" w:lineRule="auto"/>
      </w:pPr>
      <w:r>
        <w:separator/>
      </w:r>
    </w:p>
  </w:footnote>
  <w:footnote w:type="continuationSeparator" w:id="0">
    <w:p w:rsidR="00C67330" w:rsidRDefault="00C673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0167A36"/>
    <w:multiLevelType w:val="multilevel"/>
    <w:tmpl w:val="55A89EB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">
    <w:nsid w:val="063D747C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C967F97"/>
    <w:multiLevelType w:val="multilevel"/>
    <w:tmpl w:val="019E54D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">
    <w:nsid w:val="0D0C2CC3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12E4491"/>
    <w:multiLevelType w:val="hybridMultilevel"/>
    <w:tmpl w:val="436261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644FF5"/>
    <w:multiLevelType w:val="multilevel"/>
    <w:tmpl w:val="716820E8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  <w:sz w:val="24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7">
    <w:nsid w:val="12057F71"/>
    <w:multiLevelType w:val="hybridMultilevel"/>
    <w:tmpl w:val="B156D614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16C836A2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17AB3A1D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17CD4173"/>
    <w:multiLevelType w:val="hybridMultilevel"/>
    <w:tmpl w:val="967EC8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C66859"/>
    <w:multiLevelType w:val="multilevel"/>
    <w:tmpl w:val="1F7C5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E4A23C9"/>
    <w:multiLevelType w:val="multilevel"/>
    <w:tmpl w:val="C2CA62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3">
    <w:nsid w:val="1ED15CF1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>
    <w:nsid w:val="24E80566"/>
    <w:multiLevelType w:val="hybridMultilevel"/>
    <w:tmpl w:val="FCD419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5E0F2E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7">
    <w:nsid w:val="2DB83167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313F695A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9">
    <w:nsid w:val="35A23718"/>
    <w:multiLevelType w:val="multilevel"/>
    <w:tmpl w:val="1044652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0">
    <w:nsid w:val="35C7620E"/>
    <w:multiLevelType w:val="hybridMultilevel"/>
    <w:tmpl w:val="72BC3AC6"/>
    <w:lvl w:ilvl="0" w:tplc="56D8059C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1">
    <w:nsid w:val="3ED82AC4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2">
    <w:nsid w:val="4212758C"/>
    <w:multiLevelType w:val="multilevel"/>
    <w:tmpl w:val="18A02A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851" w:firstLine="283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3">
    <w:nsid w:val="460155D5"/>
    <w:multiLevelType w:val="multilevel"/>
    <w:tmpl w:val="54A6D8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4">
    <w:nsid w:val="48FD5724"/>
    <w:multiLevelType w:val="hybridMultilevel"/>
    <w:tmpl w:val="63FE921E"/>
    <w:lvl w:ilvl="0" w:tplc="87427532">
      <w:start w:val="19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26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7">
    <w:nsid w:val="4B2B65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EE90DB0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9">
    <w:nsid w:val="514C1386"/>
    <w:multiLevelType w:val="multilevel"/>
    <w:tmpl w:val="0BE6B3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0">
    <w:nsid w:val="51EE5576"/>
    <w:multiLevelType w:val="multilevel"/>
    <w:tmpl w:val="4362619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AF407C1"/>
    <w:multiLevelType w:val="hybridMultilevel"/>
    <w:tmpl w:val="BF583A04"/>
    <w:lvl w:ilvl="0" w:tplc="F432C9A2">
      <w:start w:val="32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0D7626E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3">
    <w:nsid w:val="623C591D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4">
    <w:nsid w:val="64183DD4"/>
    <w:multiLevelType w:val="hybridMultilevel"/>
    <w:tmpl w:val="9256610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6">
    <w:nsid w:val="6937219E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6CDF7C63"/>
    <w:multiLevelType w:val="multilevel"/>
    <w:tmpl w:val="47CEF9E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2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361" w:hanging="227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8">
    <w:nsid w:val="6E126E9A"/>
    <w:multiLevelType w:val="multilevel"/>
    <w:tmpl w:val="D01E96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73777D14"/>
    <w:multiLevelType w:val="hybridMultilevel"/>
    <w:tmpl w:val="2BE670D6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1">
    <w:nsid w:val="763818C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2">
    <w:nsid w:val="7B54234B"/>
    <w:multiLevelType w:val="multilevel"/>
    <w:tmpl w:val="496C0F70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firstLine="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3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44">
    <w:nsid w:val="7CC14C35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5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6">
    <w:nsid w:val="7FD02AFD"/>
    <w:multiLevelType w:val="multilevel"/>
    <w:tmpl w:val="7ACEC5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num w:numId="1">
    <w:abstractNumId w:val="35"/>
  </w:num>
  <w:num w:numId="2">
    <w:abstractNumId w:val="0"/>
  </w:num>
  <w:num w:numId="3">
    <w:abstractNumId w:val="45"/>
  </w:num>
  <w:num w:numId="4">
    <w:abstractNumId w:val="25"/>
  </w:num>
  <w:num w:numId="5">
    <w:abstractNumId w:val="4"/>
  </w:num>
  <w:num w:numId="6">
    <w:abstractNumId w:val="5"/>
  </w:num>
  <w:num w:numId="7">
    <w:abstractNumId w:val="10"/>
  </w:num>
  <w:num w:numId="8">
    <w:abstractNumId w:val="34"/>
  </w:num>
  <w:num w:numId="9">
    <w:abstractNumId w:val="14"/>
  </w:num>
  <w:num w:numId="10">
    <w:abstractNumId w:val="39"/>
  </w:num>
  <w:num w:numId="11">
    <w:abstractNumId w:val="46"/>
  </w:num>
  <w:num w:numId="12">
    <w:abstractNumId w:val="26"/>
  </w:num>
  <w:num w:numId="13">
    <w:abstractNumId w:val="40"/>
  </w:num>
  <w:num w:numId="14">
    <w:abstractNumId w:val="8"/>
  </w:num>
  <w:num w:numId="15">
    <w:abstractNumId w:val="38"/>
  </w:num>
  <w:num w:numId="16">
    <w:abstractNumId w:val="30"/>
  </w:num>
  <w:num w:numId="17">
    <w:abstractNumId w:val="31"/>
  </w:num>
  <w:num w:numId="18">
    <w:abstractNumId w:val="43"/>
  </w:num>
  <w:num w:numId="19">
    <w:abstractNumId w:val="7"/>
  </w:num>
  <w:num w:numId="20">
    <w:abstractNumId w:val="18"/>
  </w:num>
  <w:num w:numId="21">
    <w:abstractNumId w:val="11"/>
  </w:num>
  <w:num w:numId="22">
    <w:abstractNumId w:val="28"/>
  </w:num>
  <w:num w:numId="23">
    <w:abstractNumId w:val="12"/>
  </w:num>
  <w:num w:numId="24">
    <w:abstractNumId w:val="13"/>
  </w:num>
  <w:num w:numId="25">
    <w:abstractNumId w:val="21"/>
  </w:num>
  <w:num w:numId="26">
    <w:abstractNumId w:val="17"/>
  </w:num>
  <w:num w:numId="27">
    <w:abstractNumId w:val="32"/>
  </w:num>
  <w:num w:numId="28">
    <w:abstractNumId w:val="41"/>
  </w:num>
  <w:num w:numId="29">
    <w:abstractNumId w:val="27"/>
  </w:num>
  <w:num w:numId="30">
    <w:abstractNumId w:val="20"/>
  </w:num>
  <w:num w:numId="31">
    <w:abstractNumId w:val="16"/>
  </w:num>
  <w:num w:numId="32">
    <w:abstractNumId w:val="9"/>
  </w:num>
  <w:num w:numId="33">
    <w:abstractNumId w:val="44"/>
  </w:num>
  <w:num w:numId="34">
    <w:abstractNumId w:val="1"/>
  </w:num>
  <w:num w:numId="35">
    <w:abstractNumId w:val="36"/>
  </w:num>
  <w:num w:numId="36">
    <w:abstractNumId w:val="19"/>
  </w:num>
  <w:num w:numId="37">
    <w:abstractNumId w:val="3"/>
  </w:num>
  <w:num w:numId="38">
    <w:abstractNumId w:val="37"/>
  </w:num>
  <w:num w:numId="39">
    <w:abstractNumId w:val="15"/>
  </w:num>
  <w:num w:numId="40">
    <w:abstractNumId w:val="2"/>
  </w:num>
  <w:num w:numId="41">
    <w:abstractNumId w:val="6"/>
  </w:num>
  <w:num w:numId="42">
    <w:abstractNumId w:val="33"/>
  </w:num>
  <w:num w:numId="43">
    <w:abstractNumId w:val="29"/>
  </w:num>
  <w:num w:numId="44">
    <w:abstractNumId w:val="23"/>
  </w:num>
  <w:num w:numId="45">
    <w:abstractNumId w:val="22"/>
  </w:num>
  <w:num w:numId="46">
    <w:abstractNumId w:val="42"/>
  </w:num>
  <w:num w:numId="47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13DA"/>
    <w:rsid w:val="000125D1"/>
    <w:rsid w:val="00012A93"/>
    <w:rsid w:val="00017C63"/>
    <w:rsid w:val="000344C3"/>
    <w:rsid w:val="00036091"/>
    <w:rsid w:val="00037185"/>
    <w:rsid w:val="0004622D"/>
    <w:rsid w:val="00051ECE"/>
    <w:rsid w:val="000558F9"/>
    <w:rsid w:val="00061282"/>
    <w:rsid w:val="0006357D"/>
    <w:rsid w:val="0006464E"/>
    <w:rsid w:val="0007011D"/>
    <w:rsid w:val="00072BAC"/>
    <w:rsid w:val="000768BE"/>
    <w:rsid w:val="00077027"/>
    <w:rsid w:val="00096C56"/>
    <w:rsid w:val="000A13BB"/>
    <w:rsid w:val="000A1817"/>
    <w:rsid w:val="000A75AA"/>
    <w:rsid w:val="000B1E88"/>
    <w:rsid w:val="000C0281"/>
    <w:rsid w:val="000C0DEA"/>
    <w:rsid w:val="000C50D9"/>
    <w:rsid w:val="000C5C91"/>
    <w:rsid w:val="000D70BA"/>
    <w:rsid w:val="000D75AE"/>
    <w:rsid w:val="000E120B"/>
    <w:rsid w:val="00104020"/>
    <w:rsid w:val="0010660C"/>
    <w:rsid w:val="00111FE3"/>
    <w:rsid w:val="00137A02"/>
    <w:rsid w:val="001414D4"/>
    <w:rsid w:val="001457F3"/>
    <w:rsid w:val="00150A91"/>
    <w:rsid w:val="00161917"/>
    <w:rsid w:val="001619DE"/>
    <w:rsid w:val="00163ED7"/>
    <w:rsid w:val="0017271B"/>
    <w:rsid w:val="0017355C"/>
    <w:rsid w:val="00175BEA"/>
    <w:rsid w:val="00176AB7"/>
    <w:rsid w:val="0018462F"/>
    <w:rsid w:val="00190863"/>
    <w:rsid w:val="00196399"/>
    <w:rsid w:val="00197EB4"/>
    <w:rsid w:val="001A4556"/>
    <w:rsid w:val="001B2CAD"/>
    <w:rsid w:val="001B3D1D"/>
    <w:rsid w:val="001C6B7E"/>
    <w:rsid w:val="001D48FA"/>
    <w:rsid w:val="001D574D"/>
    <w:rsid w:val="001D7F37"/>
    <w:rsid w:val="001E3CFD"/>
    <w:rsid w:val="001F0AFD"/>
    <w:rsid w:val="001F0E07"/>
    <w:rsid w:val="001F1A29"/>
    <w:rsid w:val="001F74EF"/>
    <w:rsid w:val="00202A48"/>
    <w:rsid w:val="002057EA"/>
    <w:rsid w:val="002072DD"/>
    <w:rsid w:val="00207362"/>
    <w:rsid w:val="0021193D"/>
    <w:rsid w:val="00213DEB"/>
    <w:rsid w:val="002163EE"/>
    <w:rsid w:val="002206D3"/>
    <w:rsid w:val="00224750"/>
    <w:rsid w:val="00227C48"/>
    <w:rsid w:val="00230798"/>
    <w:rsid w:val="002320C6"/>
    <w:rsid w:val="002413BF"/>
    <w:rsid w:val="00244FA5"/>
    <w:rsid w:val="0024797E"/>
    <w:rsid w:val="0025173A"/>
    <w:rsid w:val="00251F75"/>
    <w:rsid w:val="00254DCE"/>
    <w:rsid w:val="00255AD3"/>
    <w:rsid w:val="00256BCD"/>
    <w:rsid w:val="00272688"/>
    <w:rsid w:val="00272FA1"/>
    <w:rsid w:val="0028078A"/>
    <w:rsid w:val="00283100"/>
    <w:rsid w:val="00285F1B"/>
    <w:rsid w:val="0029254B"/>
    <w:rsid w:val="00296446"/>
    <w:rsid w:val="002971CF"/>
    <w:rsid w:val="00297217"/>
    <w:rsid w:val="002A4AAD"/>
    <w:rsid w:val="002A7C0F"/>
    <w:rsid w:val="002B4D4B"/>
    <w:rsid w:val="002C1F1F"/>
    <w:rsid w:val="002D3E9D"/>
    <w:rsid w:val="002D5D74"/>
    <w:rsid w:val="002E4E36"/>
    <w:rsid w:val="002E71B8"/>
    <w:rsid w:val="003145D2"/>
    <w:rsid w:val="003150D6"/>
    <w:rsid w:val="00317302"/>
    <w:rsid w:val="00320489"/>
    <w:rsid w:val="003232B9"/>
    <w:rsid w:val="00325781"/>
    <w:rsid w:val="00330332"/>
    <w:rsid w:val="0034095D"/>
    <w:rsid w:val="0034097C"/>
    <w:rsid w:val="00344579"/>
    <w:rsid w:val="00345650"/>
    <w:rsid w:val="00354164"/>
    <w:rsid w:val="00363F8E"/>
    <w:rsid w:val="003645EA"/>
    <w:rsid w:val="00371154"/>
    <w:rsid w:val="003724F9"/>
    <w:rsid w:val="00376663"/>
    <w:rsid w:val="00376DA6"/>
    <w:rsid w:val="003771E7"/>
    <w:rsid w:val="00385149"/>
    <w:rsid w:val="00390B08"/>
    <w:rsid w:val="003915F1"/>
    <w:rsid w:val="00391E5C"/>
    <w:rsid w:val="003A2557"/>
    <w:rsid w:val="003A5D8F"/>
    <w:rsid w:val="003A6EE7"/>
    <w:rsid w:val="003C1756"/>
    <w:rsid w:val="003C59F1"/>
    <w:rsid w:val="003C7314"/>
    <w:rsid w:val="003C7698"/>
    <w:rsid w:val="003D167A"/>
    <w:rsid w:val="003D3919"/>
    <w:rsid w:val="003E0C64"/>
    <w:rsid w:val="003E3E0D"/>
    <w:rsid w:val="003E445A"/>
    <w:rsid w:val="003F3067"/>
    <w:rsid w:val="00401B91"/>
    <w:rsid w:val="004026F1"/>
    <w:rsid w:val="004036EA"/>
    <w:rsid w:val="00403C49"/>
    <w:rsid w:val="004043F2"/>
    <w:rsid w:val="00411C61"/>
    <w:rsid w:val="00412D05"/>
    <w:rsid w:val="0041412F"/>
    <w:rsid w:val="004153BF"/>
    <w:rsid w:val="00424E04"/>
    <w:rsid w:val="00425C80"/>
    <w:rsid w:val="004341D4"/>
    <w:rsid w:val="00436549"/>
    <w:rsid w:val="00436DCC"/>
    <w:rsid w:val="00441FC0"/>
    <w:rsid w:val="0044442A"/>
    <w:rsid w:val="004456CA"/>
    <w:rsid w:val="00445FD5"/>
    <w:rsid w:val="00447A71"/>
    <w:rsid w:val="0045044E"/>
    <w:rsid w:val="00452B42"/>
    <w:rsid w:val="00454D2A"/>
    <w:rsid w:val="00455454"/>
    <w:rsid w:val="00460D7F"/>
    <w:rsid w:val="00465ADD"/>
    <w:rsid w:val="00466F16"/>
    <w:rsid w:val="00472527"/>
    <w:rsid w:val="00475B6E"/>
    <w:rsid w:val="004842CC"/>
    <w:rsid w:val="0048767F"/>
    <w:rsid w:val="0049104E"/>
    <w:rsid w:val="00494883"/>
    <w:rsid w:val="00496A81"/>
    <w:rsid w:val="004A0695"/>
    <w:rsid w:val="004A3332"/>
    <w:rsid w:val="004B1001"/>
    <w:rsid w:val="004C488C"/>
    <w:rsid w:val="004C699F"/>
    <w:rsid w:val="004D4845"/>
    <w:rsid w:val="004D5DC0"/>
    <w:rsid w:val="004D6AC3"/>
    <w:rsid w:val="004F3A30"/>
    <w:rsid w:val="00503CAD"/>
    <w:rsid w:val="00505B0A"/>
    <w:rsid w:val="00512C80"/>
    <w:rsid w:val="00515A90"/>
    <w:rsid w:val="00516DE4"/>
    <w:rsid w:val="00523A15"/>
    <w:rsid w:val="00526E91"/>
    <w:rsid w:val="0053610D"/>
    <w:rsid w:val="00542D4F"/>
    <w:rsid w:val="00543F3A"/>
    <w:rsid w:val="005448ED"/>
    <w:rsid w:val="0054581C"/>
    <w:rsid w:val="005501DE"/>
    <w:rsid w:val="00554679"/>
    <w:rsid w:val="00561C35"/>
    <w:rsid w:val="00563BBA"/>
    <w:rsid w:val="00563CAE"/>
    <w:rsid w:val="00567AA2"/>
    <w:rsid w:val="00571BD6"/>
    <w:rsid w:val="00574A54"/>
    <w:rsid w:val="005804B4"/>
    <w:rsid w:val="00583020"/>
    <w:rsid w:val="00583213"/>
    <w:rsid w:val="00583F85"/>
    <w:rsid w:val="005912B1"/>
    <w:rsid w:val="005959CC"/>
    <w:rsid w:val="005A0162"/>
    <w:rsid w:val="005B3555"/>
    <w:rsid w:val="005B3BCF"/>
    <w:rsid w:val="005B5462"/>
    <w:rsid w:val="005B6FC7"/>
    <w:rsid w:val="005C399F"/>
    <w:rsid w:val="005C68B6"/>
    <w:rsid w:val="005D26C5"/>
    <w:rsid w:val="005D3586"/>
    <w:rsid w:val="005D478B"/>
    <w:rsid w:val="005D7D26"/>
    <w:rsid w:val="005E6D42"/>
    <w:rsid w:val="005F315C"/>
    <w:rsid w:val="005F38A5"/>
    <w:rsid w:val="00600DFC"/>
    <w:rsid w:val="00601FC6"/>
    <w:rsid w:val="00613CF8"/>
    <w:rsid w:val="00615D69"/>
    <w:rsid w:val="006223E2"/>
    <w:rsid w:val="0062255B"/>
    <w:rsid w:val="006333F3"/>
    <w:rsid w:val="00633B27"/>
    <w:rsid w:val="006371A8"/>
    <w:rsid w:val="006418D4"/>
    <w:rsid w:val="006460EC"/>
    <w:rsid w:val="006477EB"/>
    <w:rsid w:val="0065442A"/>
    <w:rsid w:val="00655889"/>
    <w:rsid w:val="006615EC"/>
    <w:rsid w:val="00662E5E"/>
    <w:rsid w:val="0066701A"/>
    <w:rsid w:val="00667BFF"/>
    <w:rsid w:val="006727D5"/>
    <w:rsid w:val="006735A8"/>
    <w:rsid w:val="00674955"/>
    <w:rsid w:val="006758F7"/>
    <w:rsid w:val="00675CB1"/>
    <w:rsid w:val="006774A7"/>
    <w:rsid w:val="006817F4"/>
    <w:rsid w:val="00686CC0"/>
    <w:rsid w:val="00690466"/>
    <w:rsid w:val="00690519"/>
    <w:rsid w:val="00691488"/>
    <w:rsid w:val="0069229D"/>
    <w:rsid w:val="00697E1C"/>
    <w:rsid w:val="006A03CF"/>
    <w:rsid w:val="006A30BF"/>
    <w:rsid w:val="006A4D80"/>
    <w:rsid w:val="006A5041"/>
    <w:rsid w:val="006A7024"/>
    <w:rsid w:val="006B1288"/>
    <w:rsid w:val="006B316A"/>
    <w:rsid w:val="006B61B8"/>
    <w:rsid w:val="006C0E7C"/>
    <w:rsid w:val="006C504A"/>
    <w:rsid w:val="006C54A6"/>
    <w:rsid w:val="006C6623"/>
    <w:rsid w:val="006C6AA4"/>
    <w:rsid w:val="006C7BC1"/>
    <w:rsid w:val="006C7F7D"/>
    <w:rsid w:val="006D16D8"/>
    <w:rsid w:val="006D1B77"/>
    <w:rsid w:val="006D2D86"/>
    <w:rsid w:val="006D31B9"/>
    <w:rsid w:val="006D3FEC"/>
    <w:rsid w:val="006D4A9A"/>
    <w:rsid w:val="006D62C3"/>
    <w:rsid w:val="006E3CA6"/>
    <w:rsid w:val="006E4520"/>
    <w:rsid w:val="006E6449"/>
    <w:rsid w:val="006E7671"/>
    <w:rsid w:val="006E7B5E"/>
    <w:rsid w:val="006F2449"/>
    <w:rsid w:val="006F7366"/>
    <w:rsid w:val="00702885"/>
    <w:rsid w:val="00705310"/>
    <w:rsid w:val="00706D1E"/>
    <w:rsid w:val="00707095"/>
    <w:rsid w:val="00710056"/>
    <w:rsid w:val="0071565F"/>
    <w:rsid w:val="00721247"/>
    <w:rsid w:val="00727D78"/>
    <w:rsid w:val="0073403B"/>
    <w:rsid w:val="00740D8C"/>
    <w:rsid w:val="00741898"/>
    <w:rsid w:val="00741A22"/>
    <w:rsid w:val="00741CC6"/>
    <w:rsid w:val="00742361"/>
    <w:rsid w:val="00746B9E"/>
    <w:rsid w:val="00750154"/>
    <w:rsid w:val="00750A72"/>
    <w:rsid w:val="0075277E"/>
    <w:rsid w:val="0075340D"/>
    <w:rsid w:val="00753597"/>
    <w:rsid w:val="007540AA"/>
    <w:rsid w:val="007561C1"/>
    <w:rsid w:val="007654AE"/>
    <w:rsid w:val="007661A7"/>
    <w:rsid w:val="0076637A"/>
    <w:rsid w:val="00767F46"/>
    <w:rsid w:val="00770E10"/>
    <w:rsid w:val="0077105A"/>
    <w:rsid w:val="00772551"/>
    <w:rsid w:val="00772A64"/>
    <w:rsid w:val="00773277"/>
    <w:rsid w:val="00774C44"/>
    <w:rsid w:val="007754B8"/>
    <w:rsid w:val="00775D2B"/>
    <w:rsid w:val="00780BCD"/>
    <w:rsid w:val="00783D45"/>
    <w:rsid w:val="00785CDF"/>
    <w:rsid w:val="007900AA"/>
    <w:rsid w:val="00795A5D"/>
    <w:rsid w:val="00797E2C"/>
    <w:rsid w:val="007A2EBE"/>
    <w:rsid w:val="007A3A4F"/>
    <w:rsid w:val="007B0CA0"/>
    <w:rsid w:val="007B3A84"/>
    <w:rsid w:val="007B50D1"/>
    <w:rsid w:val="007C32D7"/>
    <w:rsid w:val="007C3861"/>
    <w:rsid w:val="007C5248"/>
    <w:rsid w:val="007C615B"/>
    <w:rsid w:val="007D06D1"/>
    <w:rsid w:val="007D1079"/>
    <w:rsid w:val="007D3163"/>
    <w:rsid w:val="007D547B"/>
    <w:rsid w:val="007F12BC"/>
    <w:rsid w:val="00800C6D"/>
    <w:rsid w:val="00801758"/>
    <w:rsid w:val="00803DCE"/>
    <w:rsid w:val="00805A54"/>
    <w:rsid w:val="00806351"/>
    <w:rsid w:val="00807F12"/>
    <w:rsid w:val="00810765"/>
    <w:rsid w:val="008133A3"/>
    <w:rsid w:val="00813A00"/>
    <w:rsid w:val="00822C1F"/>
    <w:rsid w:val="00826B78"/>
    <w:rsid w:val="0084060E"/>
    <w:rsid w:val="00843C3A"/>
    <w:rsid w:val="00843FA0"/>
    <w:rsid w:val="008626E6"/>
    <w:rsid w:val="00870421"/>
    <w:rsid w:val="00870FEA"/>
    <w:rsid w:val="00876441"/>
    <w:rsid w:val="0087761C"/>
    <w:rsid w:val="00881251"/>
    <w:rsid w:val="00883AE4"/>
    <w:rsid w:val="008872B6"/>
    <w:rsid w:val="00890DF9"/>
    <w:rsid w:val="00892866"/>
    <w:rsid w:val="008A46A3"/>
    <w:rsid w:val="008A5AA6"/>
    <w:rsid w:val="008B3896"/>
    <w:rsid w:val="008B56E8"/>
    <w:rsid w:val="008B69F9"/>
    <w:rsid w:val="008C5CAA"/>
    <w:rsid w:val="008C7369"/>
    <w:rsid w:val="008D1255"/>
    <w:rsid w:val="008D206C"/>
    <w:rsid w:val="008D753E"/>
    <w:rsid w:val="008E6589"/>
    <w:rsid w:val="008E7969"/>
    <w:rsid w:val="008F1EEB"/>
    <w:rsid w:val="008F6478"/>
    <w:rsid w:val="008F68E2"/>
    <w:rsid w:val="008F7232"/>
    <w:rsid w:val="00900361"/>
    <w:rsid w:val="00900D44"/>
    <w:rsid w:val="00907F05"/>
    <w:rsid w:val="009208E8"/>
    <w:rsid w:val="0092150E"/>
    <w:rsid w:val="009234AD"/>
    <w:rsid w:val="00923805"/>
    <w:rsid w:val="00930613"/>
    <w:rsid w:val="009338C3"/>
    <w:rsid w:val="00933F3D"/>
    <w:rsid w:val="009360A0"/>
    <w:rsid w:val="009410A9"/>
    <w:rsid w:val="00944D7C"/>
    <w:rsid w:val="009466B0"/>
    <w:rsid w:val="0094757F"/>
    <w:rsid w:val="009550D0"/>
    <w:rsid w:val="009600E9"/>
    <w:rsid w:val="009647CD"/>
    <w:rsid w:val="0096718A"/>
    <w:rsid w:val="009730CA"/>
    <w:rsid w:val="0097329F"/>
    <w:rsid w:val="009809B4"/>
    <w:rsid w:val="00982082"/>
    <w:rsid w:val="009833D7"/>
    <w:rsid w:val="009842A7"/>
    <w:rsid w:val="0099089D"/>
    <w:rsid w:val="00993641"/>
    <w:rsid w:val="00993A21"/>
    <w:rsid w:val="009A1C69"/>
    <w:rsid w:val="009A6DF6"/>
    <w:rsid w:val="009B2364"/>
    <w:rsid w:val="009B534D"/>
    <w:rsid w:val="009B5868"/>
    <w:rsid w:val="009B7202"/>
    <w:rsid w:val="009C245C"/>
    <w:rsid w:val="009C4F36"/>
    <w:rsid w:val="009C6908"/>
    <w:rsid w:val="009D39C7"/>
    <w:rsid w:val="009D4695"/>
    <w:rsid w:val="009E5D22"/>
    <w:rsid w:val="009F1E24"/>
    <w:rsid w:val="009F6258"/>
    <w:rsid w:val="00A05942"/>
    <w:rsid w:val="00A1105F"/>
    <w:rsid w:val="00A13407"/>
    <w:rsid w:val="00A13F43"/>
    <w:rsid w:val="00A17701"/>
    <w:rsid w:val="00A17E7F"/>
    <w:rsid w:val="00A2552E"/>
    <w:rsid w:val="00A25F62"/>
    <w:rsid w:val="00A31EE8"/>
    <w:rsid w:val="00A35F84"/>
    <w:rsid w:val="00A40B71"/>
    <w:rsid w:val="00A4190E"/>
    <w:rsid w:val="00A43B32"/>
    <w:rsid w:val="00A44E6F"/>
    <w:rsid w:val="00A51FE1"/>
    <w:rsid w:val="00A62529"/>
    <w:rsid w:val="00A63B08"/>
    <w:rsid w:val="00A63D41"/>
    <w:rsid w:val="00A8134F"/>
    <w:rsid w:val="00A81D85"/>
    <w:rsid w:val="00A81E1E"/>
    <w:rsid w:val="00A92642"/>
    <w:rsid w:val="00AA565C"/>
    <w:rsid w:val="00AB1E13"/>
    <w:rsid w:val="00AB6185"/>
    <w:rsid w:val="00AB7A23"/>
    <w:rsid w:val="00AB7F87"/>
    <w:rsid w:val="00AD061E"/>
    <w:rsid w:val="00AD0A27"/>
    <w:rsid w:val="00AE1DA7"/>
    <w:rsid w:val="00AE380E"/>
    <w:rsid w:val="00AE41B9"/>
    <w:rsid w:val="00B03EEF"/>
    <w:rsid w:val="00B07E54"/>
    <w:rsid w:val="00B112C4"/>
    <w:rsid w:val="00B11481"/>
    <w:rsid w:val="00B13C63"/>
    <w:rsid w:val="00B15353"/>
    <w:rsid w:val="00B15384"/>
    <w:rsid w:val="00B2007F"/>
    <w:rsid w:val="00B22A1F"/>
    <w:rsid w:val="00B33B52"/>
    <w:rsid w:val="00B34B90"/>
    <w:rsid w:val="00B36C29"/>
    <w:rsid w:val="00B375ED"/>
    <w:rsid w:val="00B41534"/>
    <w:rsid w:val="00B41CEC"/>
    <w:rsid w:val="00B45760"/>
    <w:rsid w:val="00B45EE9"/>
    <w:rsid w:val="00B52EC8"/>
    <w:rsid w:val="00B53E13"/>
    <w:rsid w:val="00B573F0"/>
    <w:rsid w:val="00B5767E"/>
    <w:rsid w:val="00B60AAF"/>
    <w:rsid w:val="00B61F0A"/>
    <w:rsid w:val="00B63DC0"/>
    <w:rsid w:val="00B734DE"/>
    <w:rsid w:val="00B738B9"/>
    <w:rsid w:val="00B8004D"/>
    <w:rsid w:val="00B82D55"/>
    <w:rsid w:val="00B87B85"/>
    <w:rsid w:val="00B90F71"/>
    <w:rsid w:val="00B92420"/>
    <w:rsid w:val="00B93400"/>
    <w:rsid w:val="00B93A37"/>
    <w:rsid w:val="00B95AFD"/>
    <w:rsid w:val="00B96897"/>
    <w:rsid w:val="00B96DBE"/>
    <w:rsid w:val="00BA0F7C"/>
    <w:rsid w:val="00BA2CAF"/>
    <w:rsid w:val="00BA3FEF"/>
    <w:rsid w:val="00BB3FD8"/>
    <w:rsid w:val="00BB40E3"/>
    <w:rsid w:val="00BC001D"/>
    <w:rsid w:val="00BC0C21"/>
    <w:rsid w:val="00BC0E21"/>
    <w:rsid w:val="00BC5763"/>
    <w:rsid w:val="00BC5771"/>
    <w:rsid w:val="00BC6A81"/>
    <w:rsid w:val="00BC6CB5"/>
    <w:rsid w:val="00BC705F"/>
    <w:rsid w:val="00BC7B54"/>
    <w:rsid w:val="00BD0FC8"/>
    <w:rsid w:val="00BD7802"/>
    <w:rsid w:val="00BD7A7B"/>
    <w:rsid w:val="00BD7F4C"/>
    <w:rsid w:val="00BE1334"/>
    <w:rsid w:val="00BE4213"/>
    <w:rsid w:val="00BE4E08"/>
    <w:rsid w:val="00BE64FA"/>
    <w:rsid w:val="00BF05EC"/>
    <w:rsid w:val="00BF27BA"/>
    <w:rsid w:val="00BF3B65"/>
    <w:rsid w:val="00C00A2B"/>
    <w:rsid w:val="00C02C63"/>
    <w:rsid w:val="00C042E7"/>
    <w:rsid w:val="00C065FD"/>
    <w:rsid w:val="00C12A9B"/>
    <w:rsid w:val="00C13A87"/>
    <w:rsid w:val="00C20E20"/>
    <w:rsid w:val="00C32EC1"/>
    <w:rsid w:val="00C44616"/>
    <w:rsid w:val="00C45943"/>
    <w:rsid w:val="00C508F2"/>
    <w:rsid w:val="00C512B1"/>
    <w:rsid w:val="00C65A1E"/>
    <w:rsid w:val="00C67330"/>
    <w:rsid w:val="00C6795C"/>
    <w:rsid w:val="00C70E78"/>
    <w:rsid w:val="00C77135"/>
    <w:rsid w:val="00C83E3D"/>
    <w:rsid w:val="00C8425F"/>
    <w:rsid w:val="00C86E27"/>
    <w:rsid w:val="00CA11CD"/>
    <w:rsid w:val="00CB4DFA"/>
    <w:rsid w:val="00CB7E45"/>
    <w:rsid w:val="00CC160B"/>
    <w:rsid w:val="00CC2D23"/>
    <w:rsid w:val="00CC3403"/>
    <w:rsid w:val="00CE203C"/>
    <w:rsid w:val="00CE3738"/>
    <w:rsid w:val="00CE3CDF"/>
    <w:rsid w:val="00CE55BB"/>
    <w:rsid w:val="00CE57C1"/>
    <w:rsid w:val="00CE5B5E"/>
    <w:rsid w:val="00CE642A"/>
    <w:rsid w:val="00CE6F8D"/>
    <w:rsid w:val="00CF6ED8"/>
    <w:rsid w:val="00D06141"/>
    <w:rsid w:val="00D06A56"/>
    <w:rsid w:val="00D0746D"/>
    <w:rsid w:val="00D102E1"/>
    <w:rsid w:val="00D11A36"/>
    <w:rsid w:val="00D16EDA"/>
    <w:rsid w:val="00D176FB"/>
    <w:rsid w:val="00D178E6"/>
    <w:rsid w:val="00D20631"/>
    <w:rsid w:val="00D22431"/>
    <w:rsid w:val="00D330C6"/>
    <w:rsid w:val="00D36C67"/>
    <w:rsid w:val="00D51278"/>
    <w:rsid w:val="00D544D0"/>
    <w:rsid w:val="00D57097"/>
    <w:rsid w:val="00D61770"/>
    <w:rsid w:val="00D63EF6"/>
    <w:rsid w:val="00D70EEC"/>
    <w:rsid w:val="00D7317A"/>
    <w:rsid w:val="00D737EC"/>
    <w:rsid w:val="00D739C3"/>
    <w:rsid w:val="00D76AF4"/>
    <w:rsid w:val="00D846BB"/>
    <w:rsid w:val="00D85359"/>
    <w:rsid w:val="00D91842"/>
    <w:rsid w:val="00D92CE3"/>
    <w:rsid w:val="00DA2839"/>
    <w:rsid w:val="00DA6071"/>
    <w:rsid w:val="00DB0D3D"/>
    <w:rsid w:val="00DB29DD"/>
    <w:rsid w:val="00DB2AFD"/>
    <w:rsid w:val="00DB2CA4"/>
    <w:rsid w:val="00DB4354"/>
    <w:rsid w:val="00DC078E"/>
    <w:rsid w:val="00DC0D36"/>
    <w:rsid w:val="00DC2603"/>
    <w:rsid w:val="00DC3EA5"/>
    <w:rsid w:val="00DC4CDA"/>
    <w:rsid w:val="00DC6EE7"/>
    <w:rsid w:val="00DD6280"/>
    <w:rsid w:val="00DD6E1A"/>
    <w:rsid w:val="00DD72BF"/>
    <w:rsid w:val="00DD7390"/>
    <w:rsid w:val="00DF2AAD"/>
    <w:rsid w:val="00DF4A13"/>
    <w:rsid w:val="00DF6E87"/>
    <w:rsid w:val="00E0237F"/>
    <w:rsid w:val="00E0244F"/>
    <w:rsid w:val="00E03810"/>
    <w:rsid w:val="00E10361"/>
    <w:rsid w:val="00E10B45"/>
    <w:rsid w:val="00E140BE"/>
    <w:rsid w:val="00E1420C"/>
    <w:rsid w:val="00E224FC"/>
    <w:rsid w:val="00E227E5"/>
    <w:rsid w:val="00E25AE3"/>
    <w:rsid w:val="00E31696"/>
    <w:rsid w:val="00E416FF"/>
    <w:rsid w:val="00E4483D"/>
    <w:rsid w:val="00E50FCC"/>
    <w:rsid w:val="00E531DB"/>
    <w:rsid w:val="00E56B42"/>
    <w:rsid w:val="00E602AA"/>
    <w:rsid w:val="00E671E7"/>
    <w:rsid w:val="00E678C4"/>
    <w:rsid w:val="00E67EB2"/>
    <w:rsid w:val="00E7045B"/>
    <w:rsid w:val="00E714E4"/>
    <w:rsid w:val="00E84F77"/>
    <w:rsid w:val="00E95A65"/>
    <w:rsid w:val="00EB6F51"/>
    <w:rsid w:val="00EC43B9"/>
    <w:rsid w:val="00EC638A"/>
    <w:rsid w:val="00EC6ACA"/>
    <w:rsid w:val="00ED0EA1"/>
    <w:rsid w:val="00ED3913"/>
    <w:rsid w:val="00ED734B"/>
    <w:rsid w:val="00EE0349"/>
    <w:rsid w:val="00EE0448"/>
    <w:rsid w:val="00EE4947"/>
    <w:rsid w:val="00EF0C64"/>
    <w:rsid w:val="00EF33DA"/>
    <w:rsid w:val="00EF3FCA"/>
    <w:rsid w:val="00EF5302"/>
    <w:rsid w:val="00EF5CAA"/>
    <w:rsid w:val="00F03035"/>
    <w:rsid w:val="00F0488D"/>
    <w:rsid w:val="00F2331B"/>
    <w:rsid w:val="00F240F4"/>
    <w:rsid w:val="00F26D63"/>
    <w:rsid w:val="00F30215"/>
    <w:rsid w:val="00F36BDB"/>
    <w:rsid w:val="00F443FF"/>
    <w:rsid w:val="00F44D78"/>
    <w:rsid w:val="00F477CB"/>
    <w:rsid w:val="00F47A2D"/>
    <w:rsid w:val="00F53237"/>
    <w:rsid w:val="00F5369F"/>
    <w:rsid w:val="00F6044E"/>
    <w:rsid w:val="00F651E8"/>
    <w:rsid w:val="00F66B75"/>
    <w:rsid w:val="00F73872"/>
    <w:rsid w:val="00F75E88"/>
    <w:rsid w:val="00F773A1"/>
    <w:rsid w:val="00F85408"/>
    <w:rsid w:val="00F92F5D"/>
    <w:rsid w:val="00F95A17"/>
    <w:rsid w:val="00F966D2"/>
    <w:rsid w:val="00FA17C2"/>
    <w:rsid w:val="00FA590C"/>
    <w:rsid w:val="00FB15DB"/>
    <w:rsid w:val="00FB1C79"/>
    <w:rsid w:val="00FB23DF"/>
    <w:rsid w:val="00FB6647"/>
    <w:rsid w:val="00FB7B06"/>
    <w:rsid w:val="00FD0465"/>
    <w:rsid w:val="00FD2FD0"/>
    <w:rsid w:val="00FE0A19"/>
    <w:rsid w:val="00FE0A3C"/>
    <w:rsid w:val="00FF0EC0"/>
    <w:rsid w:val="00FF181B"/>
    <w:rsid w:val="00FF2603"/>
    <w:rsid w:val="00FF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1">
    <w:name w:val="List Paragraph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486C46-3A87-4D91-B56A-86FD3D7B8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3067</Words>
  <Characters>20992</Characters>
  <Application>Microsoft Office Word</Application>
  <DocSecurity>0</DocSecurity>
  <Lines>174</Lines>
  <Paragraphs>48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Grizli777</Company>
  <LinksUpToDate>false</LinksUpToDate>
  <CharactersWithSpaces>24011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Eszes-Anka Anikó</cp:lastModifiedBy>
  <cp:revision>5</cp:revision>
  <dcterms:created xsi:type="dcterms:W3CDTF">2016-07-13T14:27:00Z</dcterms:created>
  <dcterms:modified xsi:type="dcterms:W3CDTF">2016-08-22T15:03:00Z</dcterms:modified>
</cp:coreProperties>
</file>