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4F3" w:rsidRPr="002E1EE5" w:rsidRDefault="002E1EE5" w:rsidP="002E1EE5">
      <w:pPr>
        <w:jc w:val="center"/>
        <w:rPr>
          <w:b/>
          <w:caps/>
        </w:rPr>
      </w:pPr>
      <w:bookmarkStart w:id="0" w:name="_GoBack"/>
      <w:bookmarkEnd w:id="0"/>
      <w:r w:rsidRPr="002E1EE5">
        <w:rPr>
          <w:b/>
          <w:caps/>
        </w:rPr>
        <w:t>3.12.</w:t>
      </w:r>
    </w:p>
    <w:p w:rsidR="00D55892" w:rsidRPr="002E1EE5" w:rsidRDefault="00D55892" w:rsidP="002E1EE5">
      <w:pPr>
        <w:jc w:val="center"/>
      </w:pPr>
    </w:p>
    <w:p w:rsidR="001A7777" w:rsidRPr="002E1EE5" w:rsidRDefault="001A7777" w:rsidP="002E1EE5">
      <w:pPr>
        <w:jc w:val="center"/>
        <w:rPr>
          <w:b/>
          <w:caps/>
          <w:spacing w:val="60"/>
        </w:rPr>
      </w:pPr>
      <w:r w:rsidRPr="002E1EE5">
        <w:rPr>
          <w:b/>
          <w:caps/>
          <w:spacing w:val="60"/>
        </w:rPr>
        <w:t>Szakképzési kerettanterv</w:t>
      </w:r>
    </w:p>
    <w:p w:rsidR="001A7777" w:rsidRPr="002E1EE5" w:rsidRDefault="001A7777" w:rsidP="002E1EE5">
      <w:pPr>
        <w:jc w:val="center"/>
        <w:rPr>
          <w:b/>
        </w:rPr>
      </w:pPr>
      <w:proofErr w:type="gramStart"/>
      <w:r w:rsidRPr="002E1EE5">
        <w:rPr>
          <w:b/>
        </w:rPr>
        <w:t>a</w:t>
      </w:r>
      <w:proofErr w:type="gramEnd"/>
      <w:r w:rsidRPr="002E1EE5">
        <w:rPr>
          <w:b/>
        </w:rPr>
        <w:t>(z)</w:t>
      </w:r>
    </w:p>
    <w:p w:rsidR="001A7777" w:rsidRPr="002E1EE5" w:rsidRDefault="00F014F3" w:rsidP="002E1EE5">
      <w:pPr>
        <w:jc w:val="center"/>
        <w:rPr>
          <w:b/>
        </w:rPr>
      </w:pPr>
      <w:r w:rsidRPr="002E1EE5">
        <w:rPr>
          <w:b/>
        </w:rPr>
        <w:t>35841 0</w:t>
      </w:r>
      <w:r w:rsidR="00FD1FA5" w:rsidRPr="002E1EE5">
        <w:rPr>
          <w:b/>
        </w:rPr>
        <w:t>1</w:t>
      </w:r>
    </w:p>
    <w:p w:rsidR="001A7777" w:rsidRPr="002E1EE5" w:rsidRDefault="00FD1FA5" w:rsidP="002E1EE5">
      <w:pPr>
        <w:jc w:val="center"/>
        <w:rPr>
          <w:b/>
          <w:caps/>
        </w:rPr>
      </w:pPr>
      <w:r w:rsidRPr="002E1EE5">
        <w:rPr>
          <w:b/>
          <w:caps/>
        </w:rPr>
        <w:t>autóbusz</w:t>
      </w:r>
      <w:r w:rsidR="005F66E1" w:rsidRPr="002E1EE5">
        <w:rPr>
          <w:b/>
          <w:caps/>
        </w:rPr>
        <w:t>vezető</w:t>
      </w:r>
    </w:p>
    <w:p w:rsidR="000B5E9D" w:rsidRPr="002E1EE5" w:rsidRDefault="001A7777" w:rsidP="002E1EE5">
      <w:pPr>
        <w:jc w:val="center"/>
        <w:rPr>
          <w:b/>
          <w:caps/>
        </w:rPr>
      </w:pPr>
      <w:r w:rsidRPr="002E1EE5">
        <w:rPr>
          <w:b/>
          <w:caps/>
        </w:rPr>
        <w:t>szakképesítés</w:t>
      </w:r>
      <w:r w:rsidR="009C4A30" w:rsidRPr="002E1EE5">
        <w:rPr>
          <w:b/>
          <w:caps/>
        </w:rPr>
        <w:t>-ráépülés</w:t>
      </w:r>
      <w:r w:rsidRPr="002E1EE5">
        <w:rPr>
          <w:b/>
          <w:caps/>
        </w:rPr>
        <w:t>hez</w:t>
      </w:r>
    </w:p>
    <w:p w:rsidR="000B5E9D" w:rsidRPr="00F91687" w:rsidRDefault="000B5E9D" w:rsidP="000B5E9D"/>
    <w:p w:rsidR="00F24097" w:rsidRPr="00F91687" w:rsidRDefault="00F24097" w:rsidP="00F24097">
      <w:pPr>
        <w:rPr>
          <w:b/>
        </w:rPr>
      </w:pPr>
      <w:r w:rsidRPr="00F91687">
        <w:rPr>
          <w:b/>
        </w:rPr>
        <w:t xml:space="preserve">I. </w:t>
      </w:r>
      <w:proofErr w:type="gramStart"/>
      <w:r w:rsidRPr="00F91687">
        <w:rPr>
          <w:b/>
        </w:rPr>
        <w:t>A</w:t>
      </w:r>
      <w:proofErr w:type="gramEnd"/>
      <w:r w:rsidRPr="00F91687">
        <w:rPr>
          <w:b/>
        </w:rPr>
        <w:t xml:space="preserve"> szakképzés jogi háttere</w:t>
      </w:r>
    </w:p>
    <w:p w:rsidR="002E1EE5" w:rsidRDefault="002E1EE5" w:rsidP="00F24097"/>
    <w:p w:rsidR="00F24097" w:rsidRPr="00F91687" w:rsidRDefault="00F24097" w:rsidP="00F24097">
      <w:r w:rsidRPr="00F91687">
        <w:t>A szakképzési kerettanterv</w:t>
      </w:r>
    </w:p>
    <w:p w:rsidR="00F24097" w:rsidRPr="00F91687" w:rsidRDefault="00F24097" w:rsidP="005A305C">
      <w:pPr>
        <w:pStyle w:val="Listaszerbekezds"/>
        <w:numPr>
          <w:ilvl w:val="0"/>
          <w:numId w:val="1"/>
        </w:numPr>
      </w:pPr>
      <w:r w:rsidRPr="00F91687">
        <w:t>a nemzeti köznevelésről szóló 2011. évi CXC. törvény,</w:t>
      </w:r>
    </w:p>
    <w:p w:rsidR="00F24097" w:rsidRPr="00F91687" w:rsidRDefault="00F24097" w:rsidP="005A305C">
      <w:pPr>
        <w:pStyle w:val="Listaszerbekezds"/>
        <w:numPr>
          <w:ilvl w:val="0"/>
          <w:numId w:val="1"/>
        </w:numPr>
      </w:pPr>
      <w:r w:rsidRPr="00F91687">
        <w:t>a szakképzésről szóló 2011. évi CLXXXVII. törvény,</w:t>
      </w:r>
    </w:p>
    <w:p w:rsidR="00F24097" w:rsidRPr="00F91687" w:rsidRDefault="00F24097" w:rsidP="002E1EE5">
      <w:proofErr w:type="gramStart"/>
      <w:r w:rsidRPr="00F91687">
        <w:t>valamint</w:t>
      </w:r>
      <w:proofErr w:type="gramEnd"/>
    </w:p>
    <w:p w:rsidR="00F24097" w:rsidRPr="00F91687" w:rsidRDefault="00F24097" w:rsidP="005A305C">
      <w:pPr>
        <w:pStyle w:val="Listaszerbekezds"/>
        <w:numPr>
          <w:ilvl w:val="0"/>
          <w:numId w:val="1"/>
        </w:numPr>
        <w:jc w:val="both"/>
      </w:pPr>
      <w:r w:rsidRPr="00F91687">
        <w:t>az Országos Képzési Jegyzékről és az Országos Képzési Jegyzék módosításának eljárásrendjéről szóló 150/2012. (VII. 6.) Korm</w:t>
      </w:r>
      <w:r w:rsidR="002E1EE5">
        <w:t xml:space="preserve">. </w:t>
      </w:r>
      <w:r w:rsidRPr="00F91687">
        <w:t>rendelet,</w:t>
      </w:r>
    </w:p>
    <w:p w:rsidR="00A406D9" w:rsidRPr="00F91687" w:rsidRDefault="00F24097" w:rsidP="005A305C">
      <w:pPr>
        <w:pStyle w:val="Listaszerbekezds"/>
        <w:numPr>
          <w:ilvl w:val="0"/>
          <w:numId w:val="1"/>
        </w:numPr>
        <w:jc w:val="both"/>
      </w:pPr>
      <w:r w:rsidRPr="00F91687">
        <w:t>az állam által elismert szakképesítések szakmai követelménymoduljairól szóló 217/2012. (VIII. 9.) Korm</w:t>
      </w:r>
      <w:r w:rsidR="002E1EE5">
        <w:t xml:space="preserve">. </w:t>
      </w:r>
      <w:r w:rsidRPr="00F91687">
        <w:t>rendelet,</w:t>
      </w:r>
      <w:r w:rsidR="002E1EE5">
        <w:t xml:space="preserve"> és</w:t>
      </w:r>
    </w:p>
    <w:p w:rsidR="002E1EE5" w:rsidRDefault="00F24097" w:rsidP="005A305C">
      <w:pPr>
        <w:pStyle w:val="Listaszerbekezds"/>
        <w:numPr>
          <w:ilvl w:val="0"/>
          <w:numId w:val="1"/>
        </w:numPr>
        <w:jc w:val="both"/>
      </w:pPr>
      <w:proofErr w:type="gramStart"/>
      <w:r w:rsidRPr="00F91687">
        <w:t>a(</w:t>
      </w:r>
      <w:proofErr w:type="gramEnd"/>
      <w:r w:rsidRPr="00F91687">
        <w:t xml:space="preserve">z) </w:t>
      </w:r>
      <w:r w:rsidR="00863F23" w:rsidRPr="00F91687">
        <w:t>35</w:t>
      </w:r>
      <w:r w:rsidR="00690697">
        <w:t>841 01</w:t>
      </w:r>
      <w:r w:rsidRPr="00F91687">
        <w:t xml:space="preserve"> számú, </w:t>
      </w:r>
      <w:r w:rsidR="000323DE" w:rsidRPr="00F91687">
        <w:t>Autóbusz</w:t>
      </w:r>
      <w:r w:rsidR="00440013" w:rsidRPr="00F91687">
        <w:t>vezető</w:t>
      </w:r>
      <w:r w:rsidR="00F02414">
        <w:t xml:space="preserve"> </w:t>
      </w:r>
      <w:r w:rsidRPr="00F91687">
        <w:t>megnevezésű szakképesítés szakmai és vizsgakövetelményeit tartalmazó rendelet</w:t>
      </w:r>
    </w:p>
    <w:p w:rsidR="00F24097" w:rsidRPr="00F91687" w:rsidRDefault="00F24097" w:rsidP="002E1EE5">
      <w:pPr>
        <w:jc w:val="both"/>
      </w:pPr>
      <w:proofErr w:type="gramStart"/>
      <w:r w:rsidRPr="00F91687">
        <w:t>alapján</w:t>
      </w:r>
      <w:proofErr w:type="gramEnd"/>
      <w:r w:rsidRPr="00F91687">
        <w:t xml:space="preserve"> készült.</w:t>
      </w:r>
    </w:p>
    <w:p w:rsidR="001A7777" w:rsidRPr="00F91687" w:rsidRDefault="001A7777" w:rsidP="000B5E9D"/>
    <w:p w:rsidR="00E96240" w:rsidRPr="00F91687" w:rsidRDefault="00E96240" w:rsidP="000B5E9D"/>
    <w:p w:rsidR="00C64856" w:rsidRPr="00F91687" w:rsidRDefault="00C64856" w:rsidP="00C64856">
      <w:pPr>
        <w:rPr>
          <w:b/>
        </w:rPr>
      </w:pPr>
      <w:r w:rsidRPr="00F91687">
        <w:rPr>
          <w:b/>
        </w:rPr>
        <w:t xml:space="preserve">II. </w:t>
      </w:r>
      <w:proofErr w:type="gramStart"/>
      <w:r w:rsidRPr="00F91687">
        <w:rPr>
          <w:b/>
        </w:rPr>
        <w:t>A</w:t>
      </w:r>
      <w:proofErr w:type="gramEnd"/>
      <w:r w:rsidRPr="00F91687">
        <w:rPr>
          <w:b/>
        </w:rPr>
        <w:t xml:space="preserve"> szakképesítés</w:t>
      </w:r>
      <w:r w:rsidR="009C4A30" w:rsidRPr="00F91687">
        <w:rPr>
          <w:b/>
        </w:rPr>
        <w:t>-ráépülés</w:t>
      </w:r>
      <w:r w:rsidRPr="00F91687">
        <w:rPr>
          <w:b/>
        </w:rPr>
        <w:t xml:space="preserve"> alapadatai</w:t>
      </w:r>
    </w:p>
    <w:p w:rsidR="00C64856" w:rsidRPr="00F91687" w:rsidRDefault="00C64856" w:rsidP="00C64856"/>
    <w:p w:rsidR="00C64856" w:rsidRPr="00F91687" w:rsidRDefault="00C64856" w:rsidP="00C64856">
      <w:r w:rsidRPr="00F91687">
        <w:t>A szakképesítés</w:t>
      </w:r>
      <w:r w:rsidR="009C4A30" w:rsidRPr="00F91687">
        <w:t>-ráépülés</w:t>
      </w:r>
      <w:r w:rsidRPr="00F91687">
        <w:t xml:space="preserve"> azonosító száma: </w:t>
      </w:r>
      <w:r w:rsidR="00FD1FA5" w:rsidRPr="00F91687">
        <w:t>35</w:t>
      </w:r>
      <w:r w:rsidR="002E1EE5">
        <w:t xml:space="preserve"> </w:t>
      </w:r>
      <w:r w:rsidR="00FD1FA5" w:rsidRPr="00F91687">
        <w:t>841 01</w:t>
      </w:r>
    </w:p>
    <w:p w:rsidR="00C64856" w:rsidRPr="00F91687" w:rsidRDefault="00C64856" w:rsidP="00C64856">
      <w:r w:rsidRPr="00F91687">
        <w:t>Szakképesítés</w:t>
      </w:r>
      <w:r w:rsidR="009C4A30" w:rsidRPr="00F91687">
        <w:t>-ráépülés</w:t>
      </w:r>
      <w:r w:rsidRPr="00F91687">
        <w:t xml:space="preserve"> megnevezése: </w:t>
      </w:r>
      <w:r w:rsidR="00FD1FA5" w:rsidRPr="00F91687">
        <w:t>Autóbuszvezető</w:t>
      </w:r>
    </w:p>
    <w:p w:rsidR="00C64856" w:rsidRPr="00F91687" w:rsidRDefault="00C64856" w:rsidP="00C64856">
      <w:r w:rsidRPr="00F91687">
        <w:t xml:space="preserve">A szakmacsoport száma és megnevezése: </w:t>
      </w:r>
      <w:r w:rsidR="00DA29A9" w:rsidRPr="00F91687">
        <w:t>13. közlekedés</w:t>
      </w:r>
    </w:p>
    <w:p w:rsidR="00C64856" w:rsidRPr="00F91687" w:rsidRDefault="00C64856" w:rsidP="00C64856">
      <w:r w:rsidRPr="00F91687">
        <w:t xml:space="preserve">Ágazati besorolás száma és megnevezése: </w:t>
      </w:r>
      <w:r w:rsidR="00BD07DB" w:rsidRPr="00F91687">
        <w:t>XL</w:t>
      </w:r>
      <w:r w:rsidR="00DA29A9" w:rsidRPr="00F91687">
        <w:t xml:space="preserve">. </w:t>
      </w:r>
      <w:r w:rsidR="00BD07DB" w:rsidRPr="00F91687">
        <w:t>K</w:t>
      </w:r>
      <w:r w:rsidR="00DA29A9" w:rsidRPr="00F91687">
        <w:t>özlekedés, szállítmányozás és logisztika</w:t>
      </w:r>
    </w:p>
    <w:p w:rsidR="00C64856" w:rsidRPr="00F91687" w:rsidRDefault="00C64856" w:rsidP="00C64856">
      <w:r w:rsidRPr="00F91687">
        <w:t xml:space="preserve">Iskolai rendszerű szakképzésben a szakképzési évfolyamok száma: </w:t>
      </w:r>
      <w:r w:rsidR="00F014F3" w:rsidRPr="00F91687">
        <w:t>0,5</w:t>
      </w:r>
      <w:r w:rsidRPr="00F91687">
        <w:t xml:space="preserve"> év</w:t>
      </w:r>
    </w:p>
    <w:p w:rsidR="00C64856" w:rsidRPr="00F91687" w:rsidRDefault="00C64856" w:rsidP="00C64856">
      <w:r w:rsidRPr="00F91687">
        <w:t xml:space="preserve">Elméleti képzési idő aránya: </w:t>
      </w:r>
      <w:r w:rsidR="00F014F3" w:rsidRPr="00F91687">
        <w:t>70</w:t>
      </w:r>
      <w:r w:rsidRPr="00F91687">
        <w:t>%</w:t>
      </w:r>
    </w:p>
    <w:p w:rsidR="00C64856" w:rsidRPr="00F91687" w:rsidRDefault="00C64856" w:rsidP="00C64856">
      <w:r w:rsidRPr="00F91687">
        <w:t xml:space="preserve">Gyakorlati képzési idő aránya: </w:t>
      </w:r>
      <w:r w:rsidR="00F014F3" w:rsidRPr="00F91687">
        <w:t>30</w:t>
      </w:r>
      <w:r w:rsidRPr="00F91687">
        <w:t>%</w:t>
      </w:r>
    </w:p>
    <w:p w:rsidR="001A7777" w:rsidRPr="00F91687" w:rsidRDefault="001A7777" w:rsidP="000B5E9D"/>
    <w:p w:rsidR="00E96240" w:rsidRPr="00F91687" w:rsidRDefault="00E96240" w:rsidP="000B5E9D"/>
    <w:p w:rsidR="00E96240" w:rsidRPr="00F91687" w:rsidRDefault="00E96240" w:rsidP="00E96240">
      <w:pPr>
        <w:rPr>
          <w:b/>
        </w:rPr>
      </w:pPr>
      <w:r w:rsidRPr="00F91687">
        <w:rPr>
          <w:b/>
        </w:rPr>
        <w:t xml:space="preserve">III. </w:t>
      </w:r>
      <w:proofErr w:type="gramStart"/>
      <w:r w:rsidRPr="00F91687">
        <w:rPr>
          <w:b/>
        </w:rPr>
        <w:t>A</w:t>
      </w:r>
      <w:proofErr w:type="gramEnd"/>
      <w:r w:rsidRPr="00F91687">
        <w:rPr>
          <w:b/>
        </w:rPr>
        <w:t xml:space="preserve"> szakképzésbe történő belépés feltételei</w:t>
      </w:r>
    </w:p>
    <w:p w:rsidR="00E96240" w:rsidRPr="00F91687" w:rsidRDefault="00E96240" w:rsidP="00E96240"/>
    <w:p w:rsidR="00690697" w:rsidRDefault="00E96240" w:rsidP="00E96240">
      <w:r w:rsidRPr="00F91687">
        <w:t xml:space="preserve">Iskolai előképzettség: </w:t>
      </w:r>
      <w:r w:rsidR="00F014F3" w:rsidRPr="00F91687">
        <w:t>alapfokú iskolai vég</w:t>
      </w:r>
      <w:r w:rsidR="00DA29A9" w:rsidRPr="00F91687">
        <w:t xml:space="preserve">zettség </w:t>
      </w:r>
    </w:p>
    <w:p w:rsidR="00690697" w:rsidRDefault="00E96240" w:rsidP="00E96240">
      <w:r w:rsidRPr="00F91687">
        <w:t>Bemeneti kompetenciák:</w:t>
      </w:r>
      <w:r w:rsidR="00FD1FA5" w:rsidRPr="00F91687">
        <w:t xml:space="preserve"> legalább „C</w:t>
      </w:r>
      <w:r w:rsidR="00F014F3" w:rsidRPr="00F91687">
        <w:t>” kategóriára érvényes vezetői engedély</w:t>
      </w:r>
    </w:p>
    <w:p w:rsidR="00E96240" w:rsidRPr="00F91687" w:rsidRDefault="00E96240" w:rsidP="00E96240">
      <w:r w:rsidRPr="00F91687">
        <w:t>Szakmai előképzettség:</w:t>
      </w:r>
      <w:r w:rsidR="00922E59" w:rsidRPr="00F91687">
        <w:t>150/2012. (VII. 6.) Korm. rendelet 1. mellékletének 2.2.5. pontjában meghatározott szakmacsoportokban megszerzett végzettség</w:t>
      </w:r>
    </w:p>
    <w:p w:rsidR="00E96240" w:rsidRPr="00F91687" w:rsidRDefault="00E96240" w:rsidP="00E96240">
      <w:r w:rsidRPr="00F91687">
        <w:t xml:space="preserve">Előírt gyakorlat: </w:t>
      </w:r>
      <w:r w:rsidR="00A406D9" w:rsidRPr="00F91687">
        <w:t>-</w:t>
      </w:r>
    </w:p>
    <w:p w:rsidR="00E96240" w:rsidRPr="00F91687" w:rsidRDefault="00E96240" w:rsidP="00E96240">
      <w:r w:rsidRPr="00F91687">
        <w:t xml:space="preserve">Egészségügyi alkalmassági követelmények: </w:t>
      </w:r>
      <w:r w:rsidR="00F014F3" w:rsidRPr="00F91687">
        <w:t>szükségesek</w:t>
      </w:r>
    </w:p>
    <w:p w:rsidR="00E96240" w:rsidRPr="00F91687" w:rsidRDefault="00E96240" w:rsidP="00E96240">
      <w:r w:rsidRPr="00F91687">
        <w:t xml:space="preserve">Pályaalkalmassági követelmények: </w:t>
      </w:r>
      <w:r w:rsidR="00690697">
        <w:t>szükségesek</w:t>
      </w:r>
    </w:p>
    <w:p w:rsidR="00E96240" w:rsidRPr="00F91687" w:rsidRDefault="00E96240" w:rsidP="00E96240"/>
    <w:p w:rsidR="00D55892" w:rsidRPr="00F91687" w:rsidRDefault="00D55892">
      <w:pPr>
        <w:spacing w:after="200" w:line="276" w:lineRule="auto"/>
      </w:pPr>
      <w:r w:rsidRPr="00F91687">
        <w:br w:type="page"/>
      </w:r>
    </w:p>
    <w:p w:rsidR="00E96240" w:rsidRPr="00F91687" w:rsidRDefault="00E96240" w:rsidP="00E96240">
      <w:pPr>
        <w:rPr>
          <w:b/>
        </w:rPr>
      </w:pPr>
      <w:r w:rsidRPr="00F91687">
        <w:rPr>
          <w:b/>
        </w:rPr>
        <w:lastRenderedPageBreak/>
        <w:t xml:space="preserve">IV. </w:t>
      </w:r>
      <w:proofErr w:type="gramStart"/>
      <w:r w:rsidRPr="00F91687">
        <w:rPr>
          <w:b/>
        </w:rPr>
        <w:t>A</w:t>
      </w:r>
      <w:proofErr w:type="gramEnd"/>
      <w:r w:rsidRPr="00F91687">
        <w:rPr>
          <w:b/>
        </w:rPr>
        <w:t xml:space="preserve"> szakképzés szervezésének feltételei</w:t>
      </w:r>
    </w:p>
    <w:p w:rsidR="00E96240" w:rsidRPr="00F91687" w:rsidRDefault="00E96240" w:rsidP="00E96240"/>
    <w:p w:rsidR="00E96240" w:rsidRPr="00F91687" w:rsidRDefault="00E96240" w:rsidP="00E96240">
      <w:pPr>
        <w:rPr>
          <w:b/>
        </w:rPr>
      </w:pPr>
      <w:r w:rsidRPr="00F91687">
        <w:rPr>
          <w:b/>
        </w:rPr>
        <w:t>Személyi feltételek</w:t>
      </w:r>
    </w:p>
    <w:p w:rsidR="00E96240" w:rsidRPr="00F91687" w:rsidRDefault="00E96240" w:rsidP="00B179A2">
      <w:pPr>
        <w:jc w:val="both"/>
      </w:pPr>
      <w:r w:rsidRPr="00F91687"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F91687" w:rsidRDefault="00E96240" w:rsidP="00E96240">
      <w:r w:rsidRPr="00F91687">
        <w:t>Ezen túl az alábbi tantárgyak oktatására az alábbi végzettséggel rendelkező szakember alkalmazható:</w:t>
      </w:r>
    </w:p>
    <w:p w:rsidR="001A7777" w:rsidRPr="00F91687" w:rsidRDefault="001A7777" w:rsidP="000B5E9D"/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922E59" w:rsidRPr="00F91687" w:rsidTr="00922E59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E59" w:rsidRPr="00F91687" w:rsidRDefault="00922E59" w:rsidP="00922E59">
            <w:pPr>
              <w:jc w:val="center"/>
              <w:rPr>
                <w:b/>
                <w:bCs/>
                <w:color w:val="000000"/>
              </w:rPr>
            </w:pPr>
            <w:r w:rsidRPr="00F91687">
              <w:rPr>
                <w:b/>
                <w:bCs/>
                <w:color w:val="000000"/>
                <w:sz w:val="22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E59" w:rsidRPr="00F91687" w:rsidRDefault="00922E59" w:rsidP="00922E59">
            <w:pPr>
              <w:jc w:val="center"/>
              <w:rPr>
                <w:b/>
                <w:bCs/>
                <w:color w:val="000000"/>
              </w:rPr>
            </w:pPr>
            <w:r w:rsidRPr="00F91687">
              <w:rPr>
                <w:b/>
                <w:bCs/>
                <w:color w:val="000000"/>
                <w:sz w:val="22"/>
              </w:rPr>
              <w:t>Szakképesítés/Szakképzettség</w:t>
            </w:r>
          </w:p>
        </w:tc>
      </w:tr>
      <w:tr w:rsidR="00922E59" w:rsidRPr="00F91687" w:rsidTr="001230AE">
        <w:trPr>
          <w:trHeight w:val="3852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E59" w:rsidRPr="00F91687" w:rsidRDefault="00922E59" w:rsidP="00922E59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Közlekedési alapismeretek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E59" w:rsidRPr="00F91687" w:rsidRDefault="00922E59" w:rsidP="00922E59">
            <w:pPr>
              <w:jc w:val="both"/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 xml:space="preserve">Az </w:t>
            </w:r>
            <w:r w:rsidRPr="00F91687">
              <w:rPr>
                <w:i/>
                <w:color w:val="000000"/>
                <w:sz w:val="22"/>
              </w:rPr>
              <w:t>Alapelvek a közlekedésiben</w:t>
            </w:r>
            <w:r w:rsidRPr="00F91687">
              <w:rPr>
                <w:color w:val="000000"/>
                <w:sz w:val="22"/>
              </w:rPr>
              <w:t xml:space="preserve"> tantárgy oktatásához a 24/2005. (IV.21.) GKM rendelet előírása szerinti "Közlekedési ismeretek" </w:t>
            </w:r>
            <w:r w:rsidR="00353111">
              <w:rPr>
                <w:color w:val="000000"/>
                <w:sz w:val="22"/>
              </w:rPr>
              <w:t xml:space="preserve">tantárgy oktatására szóló jogosultság. </w:t>
            </w:r>
            <w:r w:rsidRPr="00F91687">
              <w:rPr>
                <w:color w:val="000000"/>
                <w:sz w:val="22"/>
              </w:rPr>
              <w:t>.</w:t>
            </w:r>
          </w:p>
          <w:p w:rsidR="00922E59" w:rsidRPr="00F91687" w:rsidRDefault="00922E59" w:rsidP="00922E59">
            <w:pPr>
              <w:jc w:val="both"/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 xml:space="preserve">Az </w:t>
            </w:r>
            <w:proofErr w:type="spellStart"/>
            <w:r w:rsidRPr="00F91687">
              <w:rPr>
                <w:color w:val="000000"/>
                <w:sz w:val="22"/>
              </w:rPr>
              <w:t>infokommunikáció</w:t>
            </w:r>
            <w:proofErr w:type="spellEnd"/>
            <w:r w:rsidRPr="00F91687">
              <w:rPr>
                <w:color w:val="000000"/>
                <w:sz w:val="22"/>
              </w:rPr>
              <w:t xml:space="preserve"> és közlekedésföldrajz tantárgy tanításához:</w:t>
            </w:r>
          </w:p>
          <w:p w:rsidR="00922E59" w:rsidRPr="00F91687" w:rsidRDefault="00922E59" w:rsidP="00922E59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Bármely egyetem közlekedés karán szerzett</w:t>
            </w:r>
          </w:p>
          <w:p w:rsidR="00922E59" w:rsidRPr="00F91687" w:rsidRDefault="00922E59" w:rsidP="005A305C">
            <w:pPr>
              <w:pStyle w:val="Listaszerbekezds"/>
              <w:numPr>
                <w:ilvl w:val="0"/>
                <w:numId w:val="16"/>
              </w:num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közlekedésmérnöki oklevél és e mellett tanári oklevél;</w:t>
            </w:r>
          </w:p>
          <w:p w:rsidR="00922E59" w:rsidRPr="00F91687" w:rsidRDefault="00353111" w:rsidP="005A305C">
            <w:pPr>
              <w:pStyle w:val="Listaszerbekezds"/>
              <w:numPr>
                <w:ilvl w:val="0"/>
                <w:numId w:val="16"/>
              </w:numPr>
              <w:rPr>
                <w:color w:val="000000"/>
              </w:rPr>
            </w:pPr>
            <w:r>
              <w:rPr>
                <w:color w:val="000000"/>
                <w:sz w:val="22"/>
              </w:rPr>
              <w:t>műszaki szakoktató</w:t>
            </w:r>
            <w:r w:rsidR="00922E59" w:rsidRPr="00F91687">
              <w:rPr>
                <w:color w:val="000000"/>
                <w:sz w:val="22"/>
              </w:rPr>
              <w:t>;</w:t>
            </w:r>
          </w:p>
          <w:p w:rsidR="00922E59" w:rsidRPr="00F91687" w:rsidRDefault="00922E59" w:rsidP="005A305C">
            <w:pPr>
              <w:pStyle w:val="Listaszerbekezds"/>
              <w:numPr>
                <w:ilvl w:val="0"/>
                <w:numId w:val="16"/>
              </w:numPr>
              <w:jc w:val="both"/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 xml:space="preserve">közlekedési műszaki tanár, </w:t>
            </w:r>
          </w:p>
          <w:p w:rsidR="00922E59" w:rsidRPr="00F91687" w:rsidRDefault="00922E59" w:rsidP="00922E59">
            <w:pPr>
              <w:jc w:val="both"/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valamint szakmai ismeretekkel rendelkezik a tantárgy ismeretanyagáról és ismeri azok oktatási módszereit.</w:t>
            </w:r>
          </w:p>
        </w:tc>
      </w:tr>
      <w:tr w:rsidR="00922E59" w:rsidRPr="00F91687" w:rsidTr="00F02414">
        <w:trPr>
          <w:trHeight w:val="845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E59" w:rsidRPr="00F91687" w:rsidRDefault="00922E59" w:rsidP="00922E59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Szerkezeti, üzemeltetési ismeretek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E59" w:rsidRPr="00F02414" w:rsidRDefault="00922E59" w:rsidP="00353111">
            <w:r w:rsidRPr="00F91687">
              <w:rPr>
                <w:color w:val="000000"/>
                <w:sz w:val="22"/>
              </w:rPr>
              <w:t xml:space="preserve">A 24/2005. (IV.21.) GKM rendelet előírása szerinti </w:t>
            </w:r>
            <w:r w:rsidRPr="00F91687">
              <w:rPr>
                <w:sz w:val="22"/>
              </w:rPr>
              <w:t xml:space="preserve">„Műszaki ismeretek” </w:t>
            </w:r>
            <w:r w:rsidR="00353111">
              <w:rPr>
                <w:color w:val="000000"/>
                <w:sz w:val="22"/>
              </w:rPr>
              <w:t xml:space="preserve">tantárgy oktatására szóló jogosultság. </w:t>
            </w:r>
          </w:p>
        </w:tc>
      </w:tr>
      <w:tr w:rsidR="00922E59" w:rsidRPr="00F91687" w:rsidTr="001230AE">
        <w:trPr>
          <w:trHeight w:val="2112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E59" w:rsidRPr="00F91687" w:rsidRDefault="00922E59" w:rsidP="00922E59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Egészség-, munka és tűzvédelem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E59" w:rsidRPr="00F91687" w:rsidRDefault="00922E59" w:rsidP="00922E5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F91687">
              <w:rPr>
                <w:rFonts w:eastAsiaTheme="minorHAnsi"/>
                <w:color w:val="000000"/>
                <w:sz w:val="22"/>
                <w:lang w:eastAsia="en-US"/>
              </w:rPr>
              <w:t xml:space="preserve">A Nemzeti Közlekedési Hatóság által kiadott, 2015. július 01-től hatályos „Tantervi és Vizsgakövetelmények az autóbuszvezetői és a tehergépkocsi-vezetői alap- és továbbképzési képesítésre felkészítő szaktanfolyamok számára” szerint előírt képesítések </w:t>
            </w:r>
            <w:r w:rsidRPr="00F91687">
              <w:rPr>
                <w:color w:val="000000"/>
                <w:sz w:val="22"/>
              </w:rPr>
              <w:t>valamint szakirányú szakmai gyakorlat megléte.</w:t>
            </w:r>
          </w:p>
        </w:tc>
      </w:tr>
      <w:tr w:rsidR="00922E59" w:rsidRPr="00F91687" w:rsidTr="00922E59">
        <w:trPr>
          <w:trHeight w:val="12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E59" w:rsidRPr="00F91687" w:rsidRDefault="00922E59" w:rsidP="00922E59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Előírások alkalmazása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E59" w:rsidRPr="00F91687" w:rsidRDefault="00922E59" w:rsidP="00353111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F91687">
              <w:rPr>
                <w:rFonts w:eastAsiaTheme="minorHAnsi"/>
                <w:color w:val="000000"/>
                <w:sz w:val="22"/>
                <w:lang w:eastAsia="en-US"/>
              </w:rPr>
              <w:t xml:space="preserve">A Nemzeti Közlekedési Hatóság által kiadott, hatályos „Tantervi és Vizsgakövetelmények az autóbuszvezetői és a tehergépkocsi-vezetői alap- és továbbképzési képesítésre felkészítő szaktanfolyamok számára” szerint előírt képesítések </w:t>
            </w:r>
            <w:r w:rsidRPr="00F91687">
              <w:rPr>
                <w:color w:val="000000"/>
                <w:sz w:val="22"/>
              </w:rPr>
              <w:t>valamint szakirányú szakmai gyakorlat megléte.</w:t>
            </w:r>
          </w:p>
        </w:tc>
      </w:tr>
      <w:tr w:rsidR="00922E59" w:rsidRPr="00F91687" w:rsidTr="00F02414">
        <w:trPr>
          <w:trHeight w:val="851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E59" w:rsidRPr="00F91687" w:rsidRDefault="00922E59" w:rsidP="00922E59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Veszélyhelyzetek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E59" w:rsidRPr="00F91687" w:rsidRDefault="00922E59" w:rsidP="00353111">
            <w:pPr>
              <w:ind w:firstLine="240"/>
              <w:jc w:val="both"/>
              <w:rPr>
                <w:color w:val="000000"/>
                <w:sz w:val="20"/>
              </w:rPr>
            </w:pPr>
            <w:r w:rsidRPr="00F91687">
              <w:rPr>
                <w:color w:val="000000"/>
                <w:sz w:val="20"/>
              </w:rPr>
              <w:t>A 24/2005. (IV.21.) GKM rendelet 17 § előírása szerinti</w:t>
            </w:r>
            <w:r w:rsidR="00353111">
              <w:rPr>
                <w:color w:val="000000"/>
                <w:sz w:val="20"/>
              </w:rPr>
              <w:t xml:space="preserve"> „D” kategóriás </w:t>
            </w:r>
            <w:r w:rsidR="00353111" w:rsidRPr="00F91687">
              <w:rPr>
                <w:sz w:val="20"/>
              </w:rPr>
              <w:t>„Járművezetési gyakorlat</w:t>
            </w:r>
            <w:proofErr w:type="gramStart"/>
            <w:r w:rsidR="00353111" w:rsidRPr="00F91687">
              <w:rPr>
                <w:sz w:val="20"/>
              </w:rPr>
              <w:t>”</w:t>
            </w:r>
            <w:r w:rsidR="00353111">
              <w:rPr>
                <w:sz w:val="20"/>
              </w:rPr>
              <w:t xml:space="preserve"> </w:t>
            </w:r>
            <w:r w:rsidR="00353111" w:rsidRPr="00F91687">
              <w:rPr>
                <w:sz w:val="20"/>
              </w:rPr>
              <w:t xml:space="preserve"> </w:t>
            </w:r>
            <w:r w:rsidR="00353111">
              <w:rPr>
                <w:color w:val="000000"/>
                <w:sz w:val="22"/>
              </w:rPr>
              <w:t>oktatására</w:t>
            </w:r>
            <w:proofErr w:type="gramEnd"/>
            <w:r w:rsidR="00353111">
              <w:rPr>
                <w:color w:val="000000"/>
                <w:sz w:val="22"/>
              </w:rPr>
              <w:t xml:space="preserve"> szóló jogosultság.</w:t>
            </w:r>
            <w:r w:rsidRPr="00F91687">
              <w:rPr>
                <w:color w:val="000000"/>
                <w:sz w:val="20"/>
              </w:rPr>
              <w:t xml:space="preserve"> </w:t>
            </w:r>
          </w:p>
        </w:tc>
      </w:tr>
      <w:tr w:rsidR="00922E59" w:rsidRPr="00F91687" w:rsidTr="00F02414">
        <w:trPr>
          <w:trHeight w:val="978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E59" w:rsidRPr="00F91687" w:rsidRDefault="00922E59" w:rsidP="00F02414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lastRenderedPageBreak/>
              <w:t>Autóbusz vezetése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E59" w:rsidRPr="00F91687" w:rsidRDefault="00922E59" w:rsidP="00087A55">
            <w:pPr>
              <w:jc w:val="both"/>
              <w:rPr>
                <w:color w:val="000000"/>
                <w:sz w:val="20"/>
              </w:rPr>
            </w:pPr>
            <w:r w:rsidRPr="00F91687">
              <w:rPr>
                <w:color w:val="000000"/>
                <w:sz w:val="20"/>
              </w:rPr>
              <w:t xml:space="preserve">A 24/2005. (IV.21.) GKM rendelet előírása szerinti </w:t>
            </w:r>
            <w:r w:rsidR="00087A55">
              <w:rPr>
                <w:color w:val="000000"/>
                <w:sz w:val="20"/>
              </w:rPr>
              <w:t xml:space="preserve">„D” kategóriás </w:t>
            </w:r>
            <w:r w:rsidR="00087A55" w:rsidRPr="00F91687">
              <w:rPr>
                <w:sz w:val="20"/>
              </w:rPr>
              <w:t>„Járművezetési gyakorlat</w:t>
            </w:r>
            <w:proofErr w:type="gramStart"/>
            <w:r w:rsidR="00087A55" w:rsidRPr="00F91687">
              <w:rPr>
                <w:sz w:val="20"/>
              </w:rPr>
              <w:t>”</w:t>
            </w:r>
            <w:r w:rsidR="00087A55">
              <w:rPr>
                <w:sz w:val="20"/>
              </w:rPr>
              <w:t xml:space="preserve"> </w:t>
            </w:r>
            <w:r w:rsidR="00087A55" w:rsidRPr="00F91687">
              <w:rPr>
                <w:sz w:val="20"/>
              </w:rPr>
              <w:t xml:space="preserve"> </w:t>
            </w:r>
            <w:r w:rsidR="002E1EE5">
              <w:rPr>
                <w:color w:val="000000"/>
                <w:sz w:val="22"/>
              </w:rPr>
              <w:t>oktatására</w:t>
            </w:r>
            <w:proofErr w:type="gramEnd"/>
            <w:r w:rsidR="002E1EE5">
              <w:rPr>
                <w:color w:val="000000"/>
                <w:sz w:val="22"/>
              </w:rPr>
              <w:t xml:space="preserve"> szóló jogosultság.</w:t>
            </w:r>
          </w:p>
        </w:tc>
      </w:tr>
    </w:tbl>
    <w:p w:rsidR="00922E59" w:rsidRPr="00F91687" w:rsidRDefault="00922E59" w:rsidP="000B5E9D"/>
    <w:p w:rsidR="00922E59" w:rsidRPr="00F91687" w:rsidRDefault="00922E59" w:rsidP="000B5E9D"/>
    <w:p w:rsidR="00696ED9" w:rsidRPr="00F91687" w:rsidRDefault="00696ED9" w:rsidP="00A406D9">
      <w:pPr>
        <w:jc w:val="both"/>
        <w:rPr>
          <w:rFonts w:eastAsiaTheme="minorHAnsi"/>
          <w:b/>
          <w:szCs w:val="22"/>
          <w:lang w:eastAsia="en-US"/>
        </w:rPr>
      </w:pPr>
      <w:r w:rsidRPr="00F91687">
        <w:rPr>
          <w:rFonts w:eastAsiaTheme="minorHAnsi"/>
          <w:b/>
          <w:szCs w:val="22"/>
          <w:lang w:eastAsia="en-US"/>
        </w:rPr>
        <w:t>Tárgyi feltételek</w:t>
      </w:r>
    </w:p>
    <w:p w:rsidR="001230AE" w:rsidRPr="00F91687" w:rsidRDefault="001230AE" w:rsidP="00696ED9"/>
    <w:p w:rsidR="00294013" w:rsidRPr="00F91687" w:rsidRDefault="00696ED9" w:rsidP="00696ED9">
      <w:r w:rsidRPr="00F91687">
        <w:t>A szakmai képzés lebonyolításához szükséges eszközök és felszerelések felsorolását a szakképesítés szakmai és vizsgakövetelménye (</w:t>
      </w:r>
      <w:proofErr w:type="spellStart"/>
      <w:r w:rsidRPr="00F91687">
        <w:t>szvk</w:t>
      </w:r>
      <w:proofErr w:type="spellEnd"/>
      <w:r w:rsidRPr="00F91687">
        <w:t xml:space="preserve">) tartalmazza, melynek további részletei az alábbiak: </w:t>
      </w:r>
    </w:p>
    <w:tbl>
      <w:tblPr>
        <w:tblW w:w="0" w:type="auto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395"/>
      </w:tblGrid>
      <w:tr w:rsidR="00922E59" w:rsidRPr="00F91687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22E59" w:rsidRPr="00F91687" w:rsidRDefault="00922E59" w:rsidP="00922E59">
            <w:pPr>
              <w:widowControl w:val="0"/>
              <w:autoSpaceDE w:val="0"/>
              <w:autoSpaceDN w:val="0"/>
              <w:adjustRightInd w:val="0"/>
              <w:ind w:left="57"/>
              <w:jc w:val="both"/>
            </w:pPr>
            <w:r w:rsidRPr="00F91687">
              <w:t>„D” kategóriás oktató autóbusz (A 24/2005. GKM rendelet 5. és 6. számú melléklete szerint)</w:t>
            </w:r>
          </w:p>
        </w:tc>
      </w:tr>
      <w:tr w:rsidR="00294013" w:rsidRPr="00F91687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4013" w:rsidRPr="00F91687" w:rsidRDefault="002846F9" w:rsidP="002846F9">
            <w:pPr>
              <w:widowControl w:val="0"/>
              <w:autoSpaceDE w:val="0"/>
              <w:autoSpaceDN w:val="0"/>
              <w:adjustRightInd w:val="0"/>
            </w:pPr>
            <w:r w:rsidRPr="00F91687">
              <w:t>Csomagok</w:t>
            </w:r>
          </w:p>
        </w:tc>
      </w:tr>
      <w:tr w:rsidR="00294013" w:rsidRPr="00F91687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4013" w:rsidRPr="00F91687" w:rsidRDefault="002846F9" w:rsidP="002846F9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F91687">
              <w:t>Utaslista</w:t>
            </w:r>
            <w:proofErr w:type="spellEnd"/>
          </w:p>
        </w:tc>
      </w:tr>
      <w:tr w:rsidR="00294013" w:rsidRPr="00F91687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4013" w:rsidRPr="00F91687" w:rsidRDefault="002846F9" w:rsidP="00294013">
            <w:pPr>
              <w:widowControl w:val="0"/>
              <w:autoSpaceDE w:val="0"/>
              <w:autoSpaceDN w:val="0"/>
              <w:adjustRightInd w:val="0"/>
              <w:ind w:left="57"/>
            </w:pPr>
            <w:r w:rsidRPr="00F91687">
              <w:t>Ellenőrző lista az autóbusz ellenőrzéséhez</w:t>
            </w:r>
          </w:p>
        </w:tc>
      </w:tr>
      <w:tr w:rsidR="00294013" w:rsidRPr="00F91687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4013" w:rsidRPr="00F91687" w:rsidRDefault="00F746F9" w:rsidP="00294013">
            <w:pPr>
              <w:widowControl w:val="0"/>
              <w:autoSpaceDE w:val="0"/>
              <w:autoSpaceDN w:val="0"/>
              <w:adjustRightInd w:val="0"/>
              <w:ind w:left="57"/>
            </w:pPr>
            <w:r w:rsidRPr="00F91687">
              <w:t>Kéziszerszámok</w:t>
            </w:r>
          </w:p>
        </w:tc>
      </w:tr>
      <w:tr w:rsidR="00294013" w:rsidRPr="00F91687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4013" w:rsidRPr="00F91687" w:rsidRDefault="00294013" w:rsidP="00294013">
            <w:pPr>
              <w:widowControl w:val="0"/>
              <w:autoSpaceDE w:val="0"/>
              <w:autoSpaceDN w:val="0"/>
              <w:adjustRightInd w:val="0"/>
              <w:ind w:left="57"/>
            </w:pPr>
            <w:r w:rsidRPr="00F91687">
              <w:t>Egyéni védőfelszerelések</w:t>
            </w:r>
          </w:p>
        </w:tc>
      </w:tr>
      <w:tr w:rsidR="00294013" w:rsidRPr="00F91687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52E0" w:rsidRPr="00F91687" w:rsidRDefault="00294013" w:rsidP="00CB52E0">
            <w:pPr>
              <w:widowControl w:val="0"/>
              <w:autoSpaceDE w:val="0"/>
              <w:autoSpaceDN w:val="0"/>
              <w:adjustRightInd w:val="0"/>
              <w:ind w:left="57"/>
            </w:pPr>
            <w:r w:rsidRPr="00F91687">
              <w:t>Tűzvédelmi és munkabiztonsági eszközök</w:t>
            </w:r>
          </w:p>
        </w:tc>
      </w:tr>
      <w:tr w:rsidR="00CB52E0" w:rsidRPr="00F91687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52E0" w:rsidRPr="00F91687" w:rsidRDefault="00CB52E0" w:rsidP="00CB52E0">
            <w:pPr>
              <w:widowControl w:val="0"/>
              <w:autoSpaceDE w:val="0"/>
              <w:autoSpaceDN w:val="0"/>
              <w:adjustRightInd w:val="0"/>
              <w:ind w:left="57"/>
            </w:pPr>
            <w:r w:rsidRPr="00F91687">
              <w:t>Korszerű szimulátor berendezés</w:t>
            </w:r>
          </w:p>
        </w:tc>
      </w:tr>
    </w:tbl>
    <w:p w:rsidR="00696ED9" w:rsidRPr="00F91687" w:rsidRDefault="00696ED9" w:rsidP="00696ED9"/>
    <w:p w:rsidR="00696ED9" w:rsidRPr="00F91687" w:rsidRDefault="00696ED9" w:rsidP="00696ED9"/>
    <w:p w:rsidR="00065B75" w:rsidRPr="00F91687" w:rsidRDefault="00696ED9" w:rsidP="00696ED9">
      <w:r w:rsidRPr="00F91687">
        <w:t xml:space="preserve">Ajánlás a szakmai képzés lebonyolításához szükséges további eszközökre és felszerelésekre: </w:t>
      </w:r>
    </w:p>
    <w:p w:rsidR="00D66163" w:rsidRPr="00F91687" w:rsidRDefault="00D66163" w:rsidP="00696ED9"/>
    <w:tbl>
      <w:tblPr>
        <w:tblStyle w:val="Rcsostblzat"/>
        <w:tblW w:w="0" w:type="auto"/>
        <w:tblInd w:w="2405" w:type="dxa"/>
        <w:tblLook w:val="04A0" w:firstRow="1" w:lastRow="0" w:firstColumn="1" w:lastColumn="0" w:noHBand="0" w:noVBand="1"/>
      </w:tblPr>
      <w:tblGrid>
        <w:gridCol w:w="4253"/>
      </w:tblGrid>
      <w:tr w:rsidR="00065B75" w:rsidRPr="00F91687" w:rsidTr="00065B75">
        <w:tc>
          <w:tcPr>
            <w:tcW w:w="4253" w:type="dxa"/>
          </w:tcPr>
          <w:p w:rsidR="00065B75" w:rsidRPr="00F91687" w:rsidRDefault="00065B75" w:rsidP="00696ED9">
            <w:r w:rsidRPr="00F91687">
              <w:t>Számítógép</w:t>
            </w:r>
          </w:p>
        </w:tc>
      </w:tr>
      <w:tr w:rsidR="00065B75" w:rsidRPr="00F91687" w:rsidTr="00065B75">
        <w:tc>
          <w:tcPr>
            <w:tcW w:w="4253" w:type="dxa"/>
          </w:tcPr>
          <w:p w:rsidR="00065B75" w:rsidRPr="00F91687" w:rsidRDefault="00065B75" w:rsidP="00696ED9">
            <w:r w:rsidRPr="00F91687">
              <w:t>Projektor</w:t>
            </w:r>
          </w:p>
        </w:tc>
      </w:tr>
      <w:tr w:rsidR="00065B75" w:rsidRPr="00F91687" w:rsidTr="00065B75">
        <w:tc>
          <w:tcPr>
            <w:tcW w:w="4253" w:type="dxa"/>
          </w:tcPr>
          <w:p w:rsidR="00065B75" w:rsidRPr="00F91687" w:rsidRDefault="00065B75" w:rsidP="00696ED9">
            <w:r w:rsidRPr="00F91687">
              <w:t>Fali tablók</w:t>
            </w:r>
          </w:p>
        </w:tc>
      </w:tr>
      <w:tr w:rsidR="00065B75" w:rsidRPr="00F91687" w:rsidTr="00065B75">
        <w:tc>
          <w:tcPr>
            <w:tcW w:w="4253" w:type="dxa"/>
          </w:tcPr>
          <w:p w:rsidR="00065B75" w:rsidRPr="00F91687" w:rsidRDefault="00D66163" w:rsidP="00696ED9">
            <w:r w:rsidRPr="00F91687">
              <w:t>Jármű-makett</w:t>
            </w:r>
          </w:p>
        </w:tc>
      </w:tr>
      <w:tr w:rsidR="00065B75" w:rsidRPr="00F91687" w:rsidTr="00065B75">
        <w:tc>
          <w:tcPr>
            <w:tcW w:w="4253" w:type="dxa"/>
          </w:tcPr>
          <w:p w:rsidR="00065B75" w:rsidRPr="00F91687" w:rsidRDefault="00D66163" w:rsidP="00696ED9">
            <w:r w:rsidRPr="00F91687">
              <w:t>Lámpa-makett</w:t>
            </w:r>
          </w:p>
        </w:tc>
      </w:tr>
    </w:tbl>
    <w:p w:rsidR="004F6765" w:rsidRDefault="004F6765" w:rsidP="000B5E9D"/>
    <w:p w:rsidR="002E1EE5" w:rsidRDefault="002E1EE5" w:rsidP="000B5E9D"/>
    <w:p w:rsidR="002E1EE5" w:rsidRPr="00F91687" w:rsidRDefault="002E1EE5" w:rsidP="000B5E9D"/>
    <w:p w:rsidR="00FB273F" w:rsidRPr="00F91687" w:rsidRDefault="00FB273F" w:rsidP="00FB273F"/>
    <w:p w:rsidR="00FB273F" w:rsidRPr="00F91687" w:rsidRDefault="00FB273F" w:rsidP="00FB273F">
      <w:pPr>
        <w:rPr>
          <w:b/>
        </w:rPr>
      </w:pPr>
      <w:r w:rsidRPr="00F91687">
        <w:rPr>
          <w:b/>
        </w:rPr>
        <w:t xml:space="preserve">V. </w:t>
      </w:r>
      <w:proofErr w:type="gramStart"/>
      <w:r w:rsidRPr="00F91687">
        <w:rPr>
          <w:b/>
        </w:rPr>
        <w:t>A</w:t>
      </w:r>
      <w:proofErr w:type="gramEnd"/>
      <w:r w:rsidRPr="00F91687">
        <w:rPr>
          <w:b/>
        </w:rPr>
        <w:t xml:space="preserve"> szakképesítés</w:t>
      </w:r>
      <w:r w:rsidR="00D55892" w:rsidRPr="00F91687">
        <w:rPr>
          <w:b/>
        </w:rPr>
        <w:t>-ráépülés</w:t>
      </w:r>
      <w:r w:rsidRPr="00F91687">
        <w:rPr>
          <w:b/>
        </w:rPr>
        <w:t xml:space="preserve"> óraterve nappali rendszerű oktatásra</w:t>
      </w:r>
    </w:p>
    <w:p w:rsidR="00104377" w:rsidRPr="00F91687" w:rsidRDefault="00104377" w:rsidP="00104377"/>
    <w:p w:rsidR="00104377" w:rsidRPr="00F91687" w:rsidRDefault="00104377" w:rsidP="00104377">
      <w:r w:rsidRPr="00F91687">
        <w:t>A szakképző iskolai képzés összes szakmai óraszáma 0,5 évfolyamos képzés esetén: 560 óra (16 hét x 35 óra)</w:t>
      </w:r>
    </w:p>
    <w:p w:rsidR="00104377" w:rsidRPr="00F91687" w:rsidRDefault="00104377" w:rsidP="00104377">
      <w:r w:rsidRPr="00F91687">
        <w:t>A szakképző iskolai képzés összes szakmai óraszáma szabadsáv nélkül 0,5 évfolyamos képzés esetén: 504 óra (16 hét x 31,5 óra)</w:t>
      </w:r>
    </w:p>
    <w:p w:rsidR="00E57804" w:rsidRPr="00F91687" w:rsidRDefault="00E57804" w:rsidP="000B5E9D"/>
    <w:p w:rsidR="00876453" w:rsidRPr="00F91687" w:rsidRDefault="00876453" w:rsidP="000B5E9D"/>
    <w:p w:rsidR="00CB484D" w:rsidRPr="00F91687" w:rsidRDefault="00CB484D" w:rsidP="000B5E9D">
      <w:pPr>
        <w:sectPr w:rsidR="00CB484D" w:rsidRPr="00F91687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F91687" w:rsidRDefault="00CB484D" w:rsidP="00CB484D">
      <w:pPr>
        <w:jc w:val="center"/>
      </w:pPr>
      <w:r w:rsidRPr="00F91687">
        <w:t>1. számú táblázat</w:t>
      </w:r>
    </w:p>
    <w:p w:rsidR="008B01A2" w:rsidRPr="00F91687" w:rsidRDefault="00CB484D" w:rsidP="00CB484D">
      <w:pPr>
        <w:jc w:val="center"/>
        <w:rPr>
          <w:b/>
        </w:rPr>
      </w:pPr>
      <w:r w:rsidRPr="00F91687">
        <w:rPr>
          <w:b/>
        </w:rPr>
        <w:t>A szakmai követelménymodulokhoz rendelt tantárg</w:t>
      </w:r>
      <w:r w:rsidR="00104377" w:rsidRPr="00F91687">
        <w:rPr>
          <w:b/>
        </w:rPr>
        <w:t>yak heti óraszáma</w:t>
      </w:r>
    </w:p>
    <w:p w:rsidR="00420CA2" w:rsidRPr="00F91687" w:rsidRDefault="00420CA2" w:rsidP="000B5E9D"/>
    <w:p w:rsidR="00420CA2" w:rsidRPr="00F91687" w:rsidRDefault="00420CA2" w:rsidP="000B5E9D"/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958"/>
        <w:gridCol w:w="1134"/>
        <w:gridCol w:w="1134"/>
      </w:tblGrid>
      <w:tr w:rsidR="00516650" w:rsidRPr="00F91687" w:rsidTr="00EA0674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516650" w:rsidRPr="00F91687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Szakmai követelménymodulok</w:t>
            </w:r>
          </w:p>
        </w:tc>
        <w:tc>
          <w:tcPr>
            <w:tcW w:w="3958" w:type="dxa"/>
            <w:shd w:val="clear" w:color="auto" w:fill="auto"/>
            <w:noWrap/>
            <w:vAlign w:val="center"/>
            <w:hideMark/>
          </w:tcPr>
          <w:p w:rsidR="00516650" w:rsidRPr="00F91687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Elméleti heti óraszám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516650" w:rsidRPr="00F91687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Gyakorlati heti óraszám</w:t>
            </w:r>
          </w:p>
        </w:tc>
      </w:tr>
      <w:tr w:rsidR="00516650" w:rsidRPr="00F91687" w:rsidTr="00EA0674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Összesen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450AC2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shd w:val="clear" w:color="000000" w:fill="F2F2F2"/>
            <w:noWrap/>
            <w:vAlign w:val="center"/>
            <w:hideMark/>
          </w:tcPr>
          <w:p w:rsidR="00516650" w:rsidRPr="00F91687" w:rsidRDefault="00450AC2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9,5</w:t>
            </w:r>
          </w:p>
        </w:tc>
      </w:tr>
      <w:tr w:rsidR="00516650" w:rsidRPr="00F91687" w:rsidTr="00EA0674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Összesen</w:t>
            </w: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  <w:hideMark/>
          </w:tcPr>
          <w:p w:rsidR="00516650" w:rsidRPr="00F91687" w:rsidRDefault="00450AC2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31,5</w:t>
            </w:r>
          </w:p>
        </w:tc>
      </w:tr>
      <w:tr w:rsidR="00516650" w:rsidRPr="00F91687" w:rsidTr="00EA0674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427E0" w:rsidRPr="00F91687" w:rsidRDefault="00855E27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11744</w:t>
            </w:r>
            <w:r w:rsidR="002427E0" w:rsidRPr="00F91687">
              <w:rPr>
                <w:color w:val="000000"/>
                <w:sz w:val="20"/>
                <w:szCs w:val="20"/>
              </w:rPr>
              <w:t>-16</w:t>
            </w:r>
          </w:p>
          <w:p w:rsidR="00516650" w:rsidRPr="00F91687" w:rsidRDefault="00516650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Közlekedési ismeretek</w:t>
            </w: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Alapelvek a közlekedésben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73181A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16650" w:rsidRPr="00F91687" w:rsidTr="00EA0674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91687">
              <w:rPr>
                <w:b/>
                <w:bCs/>
                <w:color w:val="000000"/>
                <w:sz w:val="20"/>
                <w:szCs w:val="20"/>
              </w:rPr>
              <w:t>Infokommunikáció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B00C28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16650" w:rsidRPr="00F91687" w:rsidTr="00EA0674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Közlekedés-földrajz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A41D9" w:rsidRPr="00F91687" w:rsidTr="00EA0674">
        <w:trPr>
          <w:trHeight w:val="404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</w:tcPr>
          <w:p w:rsidR="002427E0" w:rsidRPr="00F91687" w:rsidRDefault="00855E27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11745</w:t>
            </w:r>
            <w:r w:rsidR="002427E0" w:rsidRPr="00F91687">
              <w:rPr>
                <w:color w:val="000000"/>
                <w:sz w:val="20"/>
                <w:szCs w:val="20"/>
              </w:rPr>
              <w:t>-16</w:t>
            </w:r>
          </w:p>
          <w:p w:rsidR="005A41D9" w:rsidRPr="00F91687" w:rsidRDefault="005A41D9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Szerkezeti, üzemeltetési ismeretek</w:t>
            </w:r>
          </w:p>
        </w:tc>
        <w:tc>
          <w:tcPr>
            <w:tcW w:w="3958" w:type="dxa"/>
            <w:shd w:val="clear" w:color="auto" w:fill="auto"/>
            <w:vAlign w:val="center"/>
          </w:tcPr>
          <w:p w:rsidR="005A41D9" w:rsidRPr="00F91687" w:rsidRDefault="005A41D9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Gépjárművek szerkezettana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A41D9" w:rsidRPr="00F91687" w:rsidRDefault="005A41D9" w:rsidP="00C2473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A41D9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A41D9" w:rsidRPr="00F91687" w:rsidTr="00EA0674">
        <w:trPr>
          <w:trHeight w:val="404"/>
          <w:jc w:val="center"/>
        </w:trPr>
        <w:tc>
          <w:tcPr>
            <w:tcW w:w="2700" w:type="dxa"/>
            <w:vMerge/>
            <w:shd w:val="clear" w:color="auto" w:fill="auto"/>
            <w:vAlign w:val="center"/>
            <w:hideMark/>
          </w:tcPr>
          <w:p w:rsidR="005A41D9" w:rsidRPr="00F91687" w:rsidRDefault="005A41D9" w:rsidP="0051665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A41D9" w:rsidRPr="00F91687" w:rsidRDefault="005A41D9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Gépjárművek szerkezettana gyakorlat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A41D9" w:rsidRPr="00F91687" w:rsidRDefault="002654C3" w:rsidP="00C2473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A41D9" w:rsidRPr="00F91687" w:rsidRDefault="005A41D9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45611A" w:rsidRPr="00F91687" w:rsidTr="00F02414">
        <w:trPr>
          <w:trHeight w:val="362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</w:tcPr>
          <w:p w:rsidR="002427E0" w:rsidRPr="00F91687" w:rsidRDefault="00855E27" w:rsidP="002427E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11746</w:t>
            </w:r>
            <w:r w:rsidR="002427E0" w:rsidRPr="00F91687">
              <w:rPr>
                <w:color w:val="000000"/>
                <w:sz w:val="20"/>
                <w:szCs w:val="20"/>
              </w:rPr>
              <w:t>-16</w:t>
            </w:r>
          </w:p>
          <w:p w:rsidR="0045611A" w:rsidRPr="00F91687" w:rsidRDefault="00F746F9" w:rsidP="00F746F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Személyszállítás, </w:t>
            </w:r>
            <w:proofErr w:type="spellStart"/>
            <w:r w:rsidR="00F32448" w:rsidRPr="00F91687">
              <w:rPr>
                <w:color w:val="000000"/>
                <w:sz w:val="20"/>
                <w:szCs w:val="20"/>
              </w:rPr>
              <w:t>utaskommunikáció</w:t>
            </w:r>
            <w:proofErr w:type="spellEnd"/>
          </w:p>
        </w:tc>
        <w:tc>
          <w:tcPr>
            <w:tcW w:w="3958" w:type="dxa"/>
            <w:shd w:val="clear" w:color="auto" w:fill="auto"/>
            <w:vAlign w:val="center"/>
          </w:tcPr>
          <w:p w:rsidR="0045611A" w:rsidRPr="00F91687" w:rsidRDefault="00B46A34" w:rsidP="0045611A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 xml:space="preserve">Személyszállítás, </w:t>
            </w:r>
            <w:proofErr w:type="spellStart"/>
            <w:r w:rsidRPr="00F91687">
              <w:rPr>
                <w:b/>
                <w:bCs/>
                <w:color w:val="000000"/>
                <w:sz w:val="20"/>
                <w:szCs w:val="20"/>
              </w:rPr>
              <w:t>utaskommunikáció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5611A" w:rsidRPr="00F91687" w:rsidRDefault="0045611A" w:rsidP="00B9402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5611A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45611A" w:rsidRPr="00F91687" w:rsidTr="00EA0674">
        <w:trPr>
          <w:trHeight w:val="651"/>
          <w:jc w:val="center"/>
        </w:trPr>
        <w:tc>
          <w:tcPr>
            <w:tcW w:w="2700" w:type="dxa"/>
            <w:vMerge/>
            <w:shd w:val="clear" w:color="auto" w:fill="auto"/>
            <w:vAlign w:val="center"/>
            <w:hideMark/>
          </w:tcPr>
          <w:p w:rsidR="0045611A" w:rsidRPr="00F91687" w:rsidRDefault="0045611A" w:rsidP="00B9402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45611A" w:rsidRPr="00F91687" w:rsidRDefault="00B46A34" w:rsidP="00B9402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 xml:space="preserve">Személyszállítás, </w:t>
            </w:r>
            <w:proofErr w:type="spellStart"/>
            <w:r w:rsidRPr="00F91687">
              <w:rPr>
                <w:b/>
                <w:bCs/>
                <w:color w:val="000000"/>
                <w:sz w:val="20"/>
                <w:szCs w:val="20"/>
              </w:rPr>
              <w:t>utaskommunikáció</w:t>
            </w:r>
            <w:proofErr w:type="spellEnd"/>
            <w:r w:rsidRPr="00F91687">
              <w:rPr>
                <w:b/>
                <w:bCs/>
                <w:color w:val="000000"/>
                <w:sz w:val="20"/>
                <w:szCs w:val="20"/>
              </w:rPr>
              <w:t xml:space="preserve"> gyakorlat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5611A" w:rsidRPr="00F91687" w:rsidRDefault="002654C3" w:rsidP="00B9402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5611A" w:rsidRPr="00F91687" w:rsidRDefault="0045611A" w:rsidP="0045611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5A41D9" w:rsidRPr="00F91687" w:rsidTr="00EA0674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427E0" w:rsidRPr="00F91687" w:rsidRDefault="002427E0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11747-16 </w:t>
            </w:r>
          </w:p>
          <w:p w:rsidR="005A41D9" w:rsidRPr="00F91687" w:rsidRDefault="005A41D9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Egészség-, munka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-és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tűzvédelem</w:t>
            </w: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A41D9" w:rsidRPr="00F91687" w:rsidRDefault="005A41D9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Munkavédelmi és tűzvédelmi ismeretek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A41D9" w:rsidRPr="00F91687" w:rsidRDefault="005A41D9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A41D9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A41D9" w:rsidRPr="00F91687" w:rsidTr="00EA0674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5A41D9" w:rsidRPr="00F91687" w:rsidRDefault="005A41D9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A41D9" w:rsidRPr="00F91687" w:rsidRDefault="0097298F" w:rsidP="00B9402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 xml:space="preserve">Autóbuszok </w:t>
            </w:r>
            <w:r w:rsidR="005A41D9" w:rsidRPr="00F91687">
              <w:rPr>
                <w:b/>
                <w:bCs/>
                <w:color w:val="000000"/>
                <w:sz w:val="20"/>
                <w:szCs w:val="20"/>
              </w:rPr>
              <w:t>karbantartásának és javításának speciális esetei, a nagytestű járművek mozgatásának veszélyei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A41D9" w:rsidRPr="00F91687" w:rsidRDefault="005A41D9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A41D9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A41D9" w:rsidRPr="00F91687" w:rsidTr="00EA0674">
        <w:trPr>
          <w:trHeight w:val="510"/>
          <w:jc w:val="center"/>
        </w:trPr>
        <w:tc>
          <w:tcPr>
            <w:tcW w:w="2700" w:type="dxa"/>
            <w:vMerge/>
            <w:vAlign w:val="center"/>
          </w:tcPr>
          <w:p w:rsidR="005A41D9" w:rsidRPr="00F91687" w:rsidRDefault="005A41D9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</w:tcPr>
          <w:p w:rsidR="005A41D9" w:rsidRPr="00F91687" w:rsidRDefault="0097298F" w:rsidP="0097298F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 xml:space="preserve">Autóbuszok </w:t>
            </w:r>
            <w:r w:rsidR="005A41D9" w:rsidRPr="00F91687">
              <w:rPr>
                <w:b/>
                <w:bCs/>
                <w:color w:val="000000"/>
                <w:sz w:val="20"/>
                <w:szCs w:val="20"/>
              </w:rPr>
              <w:t>karbantartásának és javításának speciális esetei, a nagytestű járművek mozgatásának veszélyei, gyakorlat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A41D9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A41D9" w:rsidRPr="00F91687" w:rsidRDefault="005A41D9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516650" w:rsidRPr="00F91687" w:rsidTr="00EA0674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427E0" w:rsidRPr="00F91687" w:rsidRDefault="00855E27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11748</w:t>
            </w:r>
            <w:r w:rsidR="002427E0" w:rsidRPr="00F91687">
              <w:rPr>
                <w:color w:val="000000"/>
                <w:sz w:val="20"/>
                <w:szCs w:val="20"/>
              </w:rPr>
              <w:t>-16</w:t>
            </w:r>
          </w:p>
          <w:p w:rsidR="00516650" w:rsidRPr="00F91687" w:rsidRDefault="00516650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Előírások alkalmazása</w:t>
            </w: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16650" w:rsidRPr="00F91687" w:rsidRDefault="00126776" w:rsidP="00C2473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 xml:space="preserve">Gépjárművezetők </w:t>
            </w:r>
            <w:r w:rsidR="00C24736" w:rsidRPr="00F91687">
              <w:rPr>
                <w:b/>
                <w:bCs/>
                <w:color w:val="000000"/>
                <w:sz w:val="20"/>
                <w:szCs w:val="20"/>
              </w:rPr>
              <w:t xml:space="preserve">szociális szabályai, </w:t>
            </w:r>
            <w:proofErr w:type="spellStart"/>
            <w:r w:rsidR="00C24736" w:rsidRPr="00F91687">
              <w:rPr>
                <w:b/>
                <w:bCs/>
                <w:color w:val="000000"/>
                <w:sz w:val="20"/>
                <w:szCs w:val="20"/>
              </w:rPr>
              <w:t>tachográf</w:t>
            </w:r>
            <w:proofErr w:type="spellEnd"/>
            <w:r w:rsidR="00C24736" w:rsidRPr="00F91687">
              <w:rPr>
                <w:b/>
                <w:bCs/>
                <w:color w:val="000000"/>
                <w:sz w:val="20"/>
                <w:szCs w:val="20"/>
              </w:rPr>
              <w:t xml:space="preserve"> ismeret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126776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2654C3" w:rsidP="00A406D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16650" w:rsidRPr="00F91687" w:rsidTr="00EA0674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126776" w:rsidRPr="00F91687" w:rsidRDefault="00B94025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Fele</w:t>
            </w:r>
            <w:r w:rsidR="00EA0674" w:rsidRPr="00F91687">
              <w:rPr>
                <w:b/>
                <w:bCs/>
                <w:color w:val="000000"/>
                <w:sz w:val="20"/>
                <w:szCs w:val="20"/>
              </w:rPr>
              <w:t xml:space="preserve">lősségi körök a </w:t>
            </w:r>
            <w:r w:rsidR="00B46A34" w:rsidRPr="00F91687">
              <w:rPr>
                <w:b/>
                <w:bCs/>
                <w:color w:val="000000"/>
                <w:sz w:val="20"/>
                <w:szCs w:val="20"/>
              </w:rPr>
              <w:t>személyszállításban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126776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16650" w:rsidRPr="00F91687" w:rsidTr="00EA0674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427E0" w:rsidRPr="00F91687" w:rsidRDefault="00855E27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11749</w:t>
            </w:r>
            <w:r w:rsidR="002427E0" w:rsidRPr="00F91687">
              <w:rPr>
                <w:color w:val="000000"/>
                <w:sz w:val="20"/>
                <w:szCs w:val="20"/>
              </w:rPr>
              <w:t>-16</w:t>
            </w:r>
          </w:p>
          <w:p w:rsidR="00516650" w:rsidRPr="00F91687" w:rsidRDefault="00516650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Szakmai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idegennyelvi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ismeretek (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válsztható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Az angol vagy német nyelv alapjai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126776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16650" w:rsidRPr="00F91687" w:rsidTr="00EA0674">
        <w:trPr>
          <w:trHeight w:val="76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16650" w:rsidRPr="00F91687" w:rsidRDefault="00F746F9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Autóbusz vezetők</w:t>
            </w:r>
            <w:r w:rsidR="00516650" w:rsidRPr="00F91687">
              <w:rPr>
                <w:b/>
                <w:bCs/>
                <w:color w:val="000000"/>
                <w:sz w:val="20"/>
                <w:szCs w:val="20"/>
              </w:rPr>
              <w:t xml:space="preserve"> munkavégzési körülményeinek szakmai nyelvi ismeretei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126776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654C3" w:rsidRPr="00F91687" w:rsidTr="00EA0674">
        <w:trPr>
          <w:trHeight w:val="1012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427E0" w:rsidRPr="00F91687" w:rsidRDefault="00855E27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11750</w:t>
            </w:r>
            <w:r w:rsidR="002427E0" w:rsidRPr="00F91687">
              <w:rPr>
                <w:color w:val="000000"/>
                <w:sz w:val="20"/>
                <w:szCs w:val="20"/>
              </w:rPr>
              <w:t>-16</w:t>
            </w:r>
          </w:p>
          <w:p w:rsidR="002654C3" w:rsidRPr="00F91687" w:rsidRDefault="002654C3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Veszélyhelyzetek</w:t>
            </w: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2654C3" w:rsidRPr="00F91687" w:rsidRDefault="002654C3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Emberi tényezők,</w:t>
            </w:r>
          </w:p>
          <w:p w:rsidR="002654C3" w:rsidRPr="00F91687" w:rsidRDefault="002654C3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Elsősegélynyújtási fel</w:t>
            </w:r>
            <w:r w:rsidR="00EA0674" w:rsidRPr="00F91687">
              <w:rPr>
                <w:b/>
                <w:bCs/>
                <w:color w:val="000000"/>
                <w:sz w:val="20"/>
                <w:szCs w:val="20"/>
              </w:rPr>
              <w:t xml:space="preserve">adatok, </w:t>
            </w:r>
            <w:r w:rsidRPr="00F91687">
              <w:rPr>
                <w:b/>
                <w:bCs/>
                <w:color w:val="000000"/>
                <w:sz w:val="20"/>
                <w:szCs w:val="20"/>
              </w:rPr>
              <w:t>egészségmegőrzés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654C3" w:rsidRPr="00F91687" w:rsidRDefault="002654C3" w:rsidP="00C2473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654C3" w:rsidRPr="00F91687" w:rsidRDefault="002654C3" w:rsidP="00A406D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0 </w:t>
            </w:r>
          </w:p>
        </w:tc>
      </w:tr>
      <w:tr w:rsidR="00516650" w:rsidRPr="00F91687" w:rsidTr="00EA0674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Veszélyhelyzetek a közúti forgalomban</w:t>
            </w:r>
            <w:r w:rsidR="007F3488" w:rsidRPr="00F91687">
              <w:rPr>
                <w:b/>
                <w:bCs/>
                <w:color w:val="000000"/>
                <w:sz w:val="20"/>
                <w:szCs w:val="20"/>
              </w:rPr>
              <w:t xml:space="preserve"> gyakorlat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2654C3" w:rsidP="002654C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126776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516650" w:rsidRPr="00F91687" w:rsidTr="00EA0674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427E0" w:rsidRPr="00F91687" w:rsidRDefault="00855E27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11751</w:t>
            </w:r>
            <w:r w:rsidR="002427E0" w:rsidRPr="00F91687">
              <w:rPr>
                <w:color w:val="000000"/>
                <w:sz w:val="20"/>
                <w:szCs w:val="20"/>
              </w:rPr>
              <w:t>-16</w:t>
            </w:r>
          </w:p>
          <w:p w:rsidR="00516650" w:rsidRPr="00F91687" w:rsidRDefault="00F746F9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Autóbusz </w:t>
            </w:r>
            <w:r w:rsidR="00516650" w:rsidRPr="00F91687">
              <w:rPr>
                <w:color w:val="000000"/>
                <w:sz w:val="20"/>
                <w:szCs w:val="20"/>
              </w:rPr>
              <w:t>vezetése</w:t>
            </w: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Alapoktatás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F1415D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0,7</w:t>
            </w:r>
          </w:p>
        </w:tc>
      </w:tr>
      <w:tr w:rsidR="00516650" w:rsidRPr="00F91687" w:rsidTr="00EA0674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Vezetés forgalomban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F1415D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1,3</w:t>
            </w:r>
          </w:p>
        </w:tc>
      </w:tr>
      <w:tr w:rsidR="00516650" w:rsidRPr="00F91687" w:rsidTr="00EA0674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958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Módszerátadó gyakorlat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16650" w:rsidRPr="00F91687" w:rsidRDefault="002120CC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2</w:t>
            </w:r>
            <w:r w:rsidR="0073181A" w:rsidRPr="00F91687">
              <w:rPr>
                <w:b/>
                <w:bCs/>
                <w:color w:val="000000"/>
                <w:sz w:val="20"/>
                <w:szCs w:val="20"/>
              </w:rPr>
              <w:t>,5</w:t>
            </w:r>
          </w:p>
        </w:tc>
      </w:tr>
    </w:tbl>
    <w:p w:rsidR="00516650" w:rsidRPr="00F91687" w:rsidRDefault="00516650" w:rsidP="000B5E9D"/>
    <w:p w:rsidR="00516650" w:rsidRPr="00F91687" w:rsidRDefault="00516650" w:rsidP="000B5E9D"/>
    <w:p w:rsidR="00420CA2" w:rsidRPr="00F91687" w:rsidRDefault="00104377" w:rsidP="00323F15">
      <w:pPr>
        <w:jc w:val="both"/>
      </w:pPr>
      <w:r w:rsidRPr="00F91687">
        <w:t>A 2. számú táblázat „</w:t>
      </w:r>
      <w:proofErr w:type="gramStart"/>
      <w:r w:rsidRPr="00F91687">
        <w:t>A</w:t>
      </w:r>
      <w:proofErr w:type="gramEnd"/>
      <w:r w:rsidRPr="00F91687"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9F2E06" w:rsidRPr="00F91687" w:rsidRDefault="009F2E06">
      <w:pPr>
        <w:spacing w:after="200" w:line="276" w:lineRule="auto"/>
      </w:pPr>
    </w:p>
    <w:p w:rsidR="00CB484D" w:rsidRPr="00F91687" w:rsidRDefault="00CB484D" w:rsidP="00CB484D">
      <w:pPr>
        <w:jc w:val="center"/>
      </w:pPr>
      <w:r w:rsidRPr="00F91687">
        <w:t>2. számú táblázat</w:t>
      </w:r>
    </w:p>
    <w:p w:rsidR="00420CA2" w:rsidRPr="00F91687" w:rsidRDefault="00CB484D" w:rsidP="00CB484D">
      <w:pPr>
        <w:jc w:val="center"/>
        <w:rPr>
          <w:b/>
        </w:rPr>
      </w:pPr>
      <w:r w:rsidRPr="00F91687">
        <w:rPr>
          <w:b/>
        </w:rPr>
        <w:t>A szakmai követelménymodulokhoz rendelt tantárgyak és t</w:t>
      </w:r>
      <w:r w:rsidR="00104377" w:rsidRPr="00F91687">
        <w:rPr>
          <w:b/>
        </w:rPr>
        <w:t>émakörök óraszáma</w:t>
      </w:r>
    </w:p>
    <w:p w:rsidR="00420CA2" w:rsidRPr="00F91687" w:rsidRDefault="00420CA2" w:rsidP="000B5E9D"/>
    <w:tbl>
      <w:tblPr>
        <w:tblW w:w="92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1"/>
        <w:gridCol w:w="5761"/>
        <w:gridCol w:w="1170"/>
        <w:gridCol w:w="1170"/>
      </w:tblGrid>
      <w:tr w:rsidR="00516650" w:rsidRPr="00F91687" w:rsidTr="001230AE">
        <w:trPr>
          <w:trHeight w:val="990"/>
          <w:jc w:val="center"/>
        </w:trPr>
        <w:tc>
          <w:tcPr>
            <w:tcW w:w="1055" w:type="dxa"/>
            <w:vMerge w:val="restart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Szakmai követelmény-modulok</w:t>
            </w: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Tantárgyak/témakörök</w:t>
            </w:r>
          </w:p>
        </w:tc>
        <w:tc>
          <w:tcPr>
            <w:tcW w:w="1356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Elméleti órák száma</w:t>
            </w:r>
          </w:p>
        </w:tc>
        <w:tc>
          <w:tcPr>
            <w:tcW w:w="1356" w:type="dxa"/>
            <w:shd w:val="clear" w:color="000000" w:fill="F2F2F2"/>
            <w:vAlign w:val="center"/>
            <w:hideMark/>
          </w:tcPr>
          <w:p w:rsidR="00516650" w:rsidRPr="00F91687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Gyakorlati órák száma</w:t>
            </w:r>
          </w:p>
        </w:tc>
      </w:tr>
      <w:tr w:rsidR="00516650" w:rsidRPr="00F91687" w:rsidTr="001230AE">
        <w:trPr>
          <w:trHeight w:val="360"/>
          <w:jc w:val="center"/>
        </w:trPr>
        <w:tc>
          <w:tcPr>
            <w:tcW w:w="1055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Összesen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516650" w:rsidRPr="00F91687" w:rsidRDefault="00450AC2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352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516650" w:rsidRPr="00F91687" w:rsidRDefault="00450AC2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152</w:t>
            </w:r>
          </w:p>
        </w:tc>
      </w:tr>
      <w:tr w:rsidR="00516650" w:rsidRPr="00F91687" w:rsidTr="001230AE">
        <w:trPr>
          <w:trHeight w:val="360"/>
          <w:jc w:val="center"/>
        </w:trPr>
        <w:tc>
          <w:tcPr>
            <w:tcW w:w="1055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Összesen</w:t>
            </w:r>
          </w:p>
        </w:tc>
        <w:tc>
          <w:tcPr>
            <w:tcW w:w="2712" w:type="dxa"/>
            <w:gridSpan w:val="2"/>
            <w:shd w:val="clear" w:color="auto" w:fill="auto"/>
            <w:noWrap/>
            <w:vAlign w:val="center"/>
            <w:hideMark/>
          </w:tcPr>
          <w:p w:rsidR="00516650" w:rsidRPr="00F91687" w:rsidRDefault="00450AC2" w:rsidP="00CB52E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504</w:t>
            </w:r>
          </w:p>
        </w:tc>
      </w:tr>
      <w:tr w:rsidR="00516650" w:rsidRPr="00F91687" w:rsidTr="001230AE">
        <w:trPr>
          <w:trHeight w:val="255"/>
          <w:jc w:val="center"/>
        </w:trPr>
        <w:tc>
          <w:tcPr>
            <w:tcW w:w="1055" w:type="dxa"/>
            <w:vMerge w:val="restart"/>
            <w:shd w:val="clear" w:color="auto" w:fill="auto"/>
            <w:textDirection w:val="btLr"/>
            <w:vAlign w:val="center"/>
            <w:hideMark/>
          </w:tcPr>
          <w:p w:rsidR="00516650" w:rsidRPr="00F91687" w:rsidRDefault="00855E27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11744</w:t>
            </w:r>
            <w:r w:rsidR="002427E0" w:rsidRPr="00F91687">
              <w:rPr>
                <w:color w:val="000000"/>
                <w:sz w:val="20"/>
                <w:szCs w:val="20"/>
              </w:rPr>
              <w:t xml:space="preserve">-16 </w:t>
            </w:r>
            <w:r w:rsidR="00516650" w:rsidRPr="00F91687">
              <w:rPr>
                <w:color w:val="000000"/>
                <w:sz w:val="20"/>
                <w:szCs w:val="20"/>
              </w:rPr>
              <w:t>Közlekedési ismeretek</w:t>
            </w: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Alapelvek a közlekedésben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516650" w:rsidRPr="00F91687" w:rsidRDefault="0073181A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516650" w:rsidRPr="00F91687" w:rsidRDefault="00516650" w:rsidP="0051665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8B520C" w:rsidRPr="00F91687" w:rsidTr="001230AE">
        <w:trPr>
          <w:trHeight w:val="5666"/>
          <w:jc w:val="center"/>
        </w:trPr>
        <w:tc>
          <w:tcPr>
            <w:tcW w:w="1055" w:type="dxa"/>
            <w:vMerge/>
            <w:vAlign w:val="center"/>
            <w:hideMark/>
          </w:tcPr>
          <w:p w:rsidR="008B520C" w:rsidRPr="00F91687" w:rsidRDefault="008B520C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hideMark/>
          </w:tcPr>
          <w:p w:rsidR="00202DA0" w:rsidRPr="00F91687" w:rsidRDefault="00202DA0" w:rsidP="00202DA0">
            <w:pPr>
              <w:rPr>
                <w:color w:val="000000"/>
                <w:sz w:val="20"/>
                <w:szCs w:val="20"/>
              </w:rPr>
            </w:pP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Jogszabályi alapok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gépjármű közlekedés környezeti hatásai, környezetvédelem alapjai</w:t>
            </w:r>
          </w:p>
          <w:p w:rsidR="008B520C" w:rsidRPr="00F91687" w:rsidRDefault="008B520C" w:rsidP="00202DA0">
            <w:pPr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A közlekedésben való részvétel személyi és tárgyi feltételei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járművek forgalomban való részvételének feltételei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közlekedésben való részvétel külön feltételei</w:t>
            </w:r>
          </w:p>
          <w:p w:rsidR="008B520C" w:rsidRPr="00F91687" w:rsidRDefault="008B520C" w:rsidP="00202DA0">
            <w:pPr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Elindulás előtti teendők</w:t>
            </w:r>
          </w:p>
          <w:p w:rsidR="008B520C" w:rsidRPr="00F91687" w:rsidRDefault="008B520C" w:rsidP="00202DA0">
            <w:pPr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jármű ellenőrzése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Teherszállítás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Személyszállítás; a járművek utasaira vonatkozó szabályok</w:t>
            </w:r>
          </w:p>
          <w:p w:rsidR="008B520C" w:rsidRPr="00F91687" w:rsidRDefault="00E37A65" w:rsidP="00202DA0">
            <w:pPr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Autóbusszal</w:t>
            </w:r>
            <w:r w:rsidR="008B520C" w:rsidRPr="00F91687">
              <w:rPr>
                <w:bCs/>
                <w:color w:val="000000"/>
                <w:sz w:val="20"/>
                <w:szCs w:val="20"/>
              </w:rPr>
              <w:t xml:space="preserve"> közlekedve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forgalomirányítás logikai sorrendje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Biztonságos sebességhatárok nagytestű járművekkel közlekedve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Követési távolságok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Előzés, kikerülés, kitérés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Bekanyarodás, megfordulás, hátramenet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Megállás, várakozás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Behajtási tilalmak</w:t>
            </w:r>
          </w:p>
          <w:p w:rsidR="008B520C" w:rsidRPr="00F91687" w:rsidRDefault="00AA3C41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Párhuzamos úton közlekedve</w:t>
            </w:r>
          </w:p>
          <w:p w:rsidR="00202DA0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magyar közlekedés szabályaitól eltérő speciális külföldi jelzések és szabályok ismerte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8B520C" w:rsidRPr="00F91687" w:rsidRDefault="008B520C" w:rsidP="008B520C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8B520C" w:rsidRPr="00F91687" w:rsidRDefault="008B520C" w:rsidP="00202DA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16650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91687">
              <w:rPr>
                <w:b/>
                <w:bCs/>
                <w:color w:val="000000"/>
                <w:sz w:val="20"/>
                <w:szCs w:val="20"/>
              </w:rPr>
              <w:t>Infokommunikáció</w:t>
            </w:r>
            <w:proofErr w:type="spellEnd"/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516650" w:rsidRPr="00F91687" w:rsidRDefault="0073181A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516650" w:rsidRPr="00F91687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8B520C" w:rsidRPr="00F91687" w:rsidTr="001230AE">
        <w:trPr>
          <w:trHeight w:val="2420"/>
          <w:jc w:val="center"/>
        </w:trPr>
        <w:tc>
          <w:tcPr>
            <w:tcW w:w="1055" w:type="dxa"/>
            <w:vMerge/>
            <w:vAlign w:val="center"/>
            <w:hideMark/>
          </w:tcPr>
          <w:p w:rsidR="008B520C" w:rsidRPr="00F91687" w:rsidRDefault="008B520C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hideMark/>
          </w:tcPr>
          <w:p w:rsidR="00202DA0" w:rsidRPr="00F91687" w:rsidRDefault="00202DA0" w:rsidP="00202DA0">
            <w:pPr>
              <w:rPr>
                <w:color w:val="000000"/>
                <w:sz w:val="20"/>
                <w:szCs w:val="20"/>
              </w:rPr>
            </w:pP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infokommunikáció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alapjai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Vezetésirányító és támogató eszközök és rendszerek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Ember-gép kapcsolat (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Human-Machine-Interface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) (HMI)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önálló modulokból kiépített közös rendszer (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Head-up-Display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) felépítése, működése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Haszonjárművek asszisztens rendszerei</w:t>
            </w:r>
          </w:p>
          <w:p w:rsidR="008B520C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útdíjbevallási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(OBU) fedélzeti egység használata, gyors indítása</w:t>
            </w:r>
          </w:p>
          <w:p w:rsidR="00202DA0" w:rsidRPr="00F91687" w:rsidRDefault="008B520C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GPS-fedélzeti eszközök működési elve, használata</w:t>
            </w:r>
          </w:p>
          <w:p w:rsidR="00202DA0" w:rsidRPr="00F91687" w:rsidRDefault="00202DA0" w:rsidP="00202DA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8B520C" w:rsidRPr="00F91687" w:rsidRDefault="008B520C" w:rsidP="008B520C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8B520C" w:rsidRPr="00F91687" w:rsidRDefault="008B520C" w:rsidP="00202DA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516650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516650" w:rsidRPr="00F91687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Közlekedés-földrajz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516650" w:rsidRPr="00F91687" w:rsidRDefault="0073181A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516650" w:rsidRPr="00F91687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9F2E06" w:rsidRPr="00F91687" w:rsidTr="001230AE">
        <w:trPr>
          <w:trHeight w:val="2254"/>
          <w:jc w:val="center"/>
        </w:trPr>
        <w:tc>
          <w:tcPr>
            <w:tcW w:w="1055" w:type="dxa"/>
            <w:vMerge/>
            <w:vAlign w:val="center"/>
            <w:hideMark/>
          </w:tcPr>
          <w:p w:rsidR="009F2E06" w:rsidRPr="00F91687" w:rsidRDefault="009F2E06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hideMark/>
          </w:tcPr>
          <w:p w:rsidR="00E37A65" w:rsidRPr="00F91687" w:rsidRDefault="00E37A65" w:rsidP="00202DA0">
            <w:pPr>
              <w:rPr>
                <w:color w:val="000000"/>
                <w:sz w:val="20"/>
                <w:szCs w:val="20"/>
              </w:rPr>
            </w:pPr>
          </w:p>
          <w:p w:rsidR="009F2E06" w:rsidRPr="00F91687" w:rsidRDefault="009F2E06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Alapfogalmak</w:t>
            </w:r>
          </w:p>
          <w:p w:rsidR="009F2E06" w:rsidRPr="00F91687" w:rsidRDefault="009F2E06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Közlekedési rendszerek</w:t>
            </w:r>
          </w:p>
          <w:p w:rsidR="009F2E06" w:rsidRPr="00F91687" w:rsidRDefault="009F2E06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pályák csoportosítása</w:t>
            </w:r>
          </w:p>
          <w:p w:rsidR="009F2E06" w:rsidRPr="00F91687" w:rsidRDefault="009F2E06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Közlekedési módok</w:t>
            </w:r>
          </w:p>
          <w:p w:rsidR="009F2E06" w:rsidRPr="00F91687" w:rsidRDefault="009F2E06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Szállítási technológiák</w:t>
            </w:r>
          </w:p>
          <w:p w:rsidR="009F2E06" w:rsidRPr="00F91687" w:rsidRDefault="009F2E06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közlekedéssel szemben támasztott követelmények</w:t>
            </w:r>
          </w:p>
          <w:p w:rsidR="009F2E06" w:rsidRPr="00F91687" w:rsidRDefault="009F2E06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Magyarország közlekedésföldrajza</w:t>
            </w:r>
          </w:p>
          <w:p w:rsidR="009F2E06" w:rsidRPr="00F91687" w:rsidRDefault="009F2E06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Nemzetközi közlekedésföldrajz</w:t>
            </w:r>
          </w:p>
          <w:p w:rsidR="009F2E06" w:rsidRPr="00F91687" w:rsidRDefault="009F2E06" w:rsidP="00202DA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Duna-Rajna-Majna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csatorna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9F2E06" w:rsidRPr="00F91687" w:rsidRDefault="009F2E06" w:rsidP="008B520C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9F2E06" w:rsidRPr="00F91687" w:rsidRDefault="00E93268" w:rsidP="00202DA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516650" w:rsidRPr="00F91687" w:rsidTr="001230AE">
        <w:trPr>
          <w:trHeight w:val="255"/>
          <w:jc w:val="center"/>
        </w:trPr>
        <w:tc>
          <w:tcPr>
            <w:tcW w:w="1055" w:type="dxa"/>
            <w:vMerge w:val="restart"/>
            <w:shd w:val="clear" w:color="auto" w:fill="auto"/>
            <w:textDirection w:val="btLr"/>
            <w:vAlign w:val="center"/>
            <w:hideMark/>
          </w:tcPr>
          <w:p w:rsidR="00516650" w:rsidRPr="00F91687" w:rsidRDefault="00855E27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11745</w:t>
            </w:r>
            <w:r w:rsidR="002427E0" w:rsidRPr="00F91687">
              <w:rPr>
                <w:color w:val="000000"/>
                <w:sz w:val="20"/>
                <w:szCs w:val="20"/>
              </w:rPr>
              <w:t xml:space="preserve">-16  </w:t>
            </w:r>
            <w:r w:rsidR="00516650" w:rsidRPr="00F91687">
              <w:rPr>
                <w:color w:val="000000"/>
                <w:sz w:val="20"/>
                <w:szCs w:val="20"/>
              </w:rPr>
              <w:t>Szerkezeti, üzemeltetési ismeretek</w:t>
            </w: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516650" w:rsidRPr="00F91687" w:rsidRDefault="007470BF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Gépjárművek szerkezettana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516650" w:rsidRPr="00F91687" w:rsidRDefault="00B05021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516650" w:rsidRPr="00F91687" w:rsidRDefault="00AB48D9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7470BF" w:rsidRPr="00F91687" w:rsidTr="001230AE">
        <w:trPr>
          <w:trHeight w:val="1562"/>
          <w:jc w:val="center"/>
        </w:trPr>
        <w:tc>
          <w:tcPr>
            <w:tcW w:w="1055" w:type="dxa"/>
            <w:vMerge/>
            <w:vAlign w:val="center"/>
            <w:hideMark/>
          </w:tcPr>
          <w:p w:rsidR="007470BF" w:rsidRPr="00F91687" w:rsidRDefault="007470BF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hideMark/>
          </w:tcPr>
          <w:p w:rsidR="007470BF" w:rsidRPr="00F91687" w:rsidRDefault="007470BF" w:rsidP="00E37A65">
            <w:pPr>
              <w:rPr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i/>
                <w:color w:val="000000"/>
                <w:sz w:val="20"/>
                <w:szCs w:val="20"/>
              </w:rPr>
              <w:t>Járművek felépítése</w:t>
            </w:r>
          </w:p>
          <w:p w:rsidR="007470BF" w:rsidRPr="00F91687" w:rsidRDefault="00292C80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Vázszerkezet, kocsiszekrény</w:t>
            </w:r>
          </w:p>
          <w:p w:rsidR="007470BF" w:rsidRPr="00F91687" w:rsidRDefault="00292C80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Autóbuszok utasterének</w:t>
            </w:r>
            <w:r w:rsidR="007470BF" w:rsidRPr="00F91687">
              <w:rPr>
                <w:color w:val="000000"/>
                <w:sz w:val="20"/>
                <w:szCs w:val="20"/>
              </w:rPr>
              <w:t xml:space="preserve"> kialakítása</w:t>
            </w:r>
          </w:p>
          <w:p w:rsidR="007470BF" w:rsidRPr="00F91687" w:rsidRDefault="007470BF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Ablaktörlő- és mosóberendezések</w:t>
            </w:r>
          </w:p>
          <w:p w:rsidR="007470BF" w:rsidRPr="00F91687" w:rsidRDefault="007470BF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központi vészkapcsoló</w:t>
            </w:r>
          </w:p>
          <w:p w:rsidR="007470BF" w:rsidRPr="00F91687" w:rsidRDefault="007470BF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kocsiszekrény utastér, rakfelület tisztítása, karbantartása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7470BF" w:rsidRPr="00F91687" w:rsidRDefault="00B05021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7470BF" w:rsidRPr="00F91687" w:rsidRDefault="009F2E06" w:rsidP="00202DA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7470BF" w:rsidRPr="00F91687" w:rsidTr="001230AE">
        <w:trPr>
          <w:trHeight w:val="2440"/>
          <w:jc w:val="center"/>
        </w:trPr>
        <w:tc>
          <w:tcPr>
            <w:tcW w:w="1055" w:type="dxa"/>
            <w:vMerge/>
            <w:vAlign w:val="center"/>
            <w:hideMark/>
          </w:tcPr>
          <w:p w:rsidR="007470BF" w:rsidRPr="00F91687" w:rsidRDefault="007470BF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7470BF" w:rsidRPr="00F91687" w:rsidRDefault="007470BF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i/>
                <w:color w:val="000000"/>
                <w:sz w:val="20"/>
                <w:szCs w:val="20"/>
              </w:rPr>
              <w:t>A motor és segédberendezései</w:t>
            </w:r>
          </w:p>
          <w:p w:rsidR="007470BF" w:rsidRPr="00F91687" w:rsidRDefault="007470BF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Motorok szerkezeti felépítése</w:t>
            </w:r>
          </w:p>
          <w:p w:rsidR="007470BF" w:rsidRPr="00F91687" w:rsidRDefault="007470BF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Ottó-motorok működése</w:t>
            </w:r>
          </w:p>
          <w:p w:rsidR="007470BF" w:rsidRPr="00F91687" w:rsidRDefault="007470BF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Diesel-motorok működése</w:t>
            </w:r>
          </w:p>
          <w:p w:rsidR="007470BF" w:rsidRPr="00F91687" w:rsidRDefault="007470BF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motor hűtése</w:t>
            </w:r>
          </w:p>
          <w:p w:rsidR="007470BF" w:rsidRPr="00F91687" w:rsidRDefault="007470BF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motor kenése</w:t>
            </w:r>
          </w:p>
          <w:p w:rsidR="007470BF" w:rsidRPr="00F91687" w:rsidRDefault="007470BF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motorok tüzelőanyag ellátása</w:t>
            </w:r>
          </w:p>
          <w:p w:rsidR="007470BF" w:rsidRPr="00F91687" w:rsidRDefault="007470BF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Ottó-motor tüzelőanyag-ellátása</w:t>
            </w:r>
          </w:p>
          <w:p w:rsidR="007470BF" w:rsidRPr="00F91687" w:rsidRDefault="007470BF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dízelmotor tüzelőanyag-ellátása</w:t>
            </w:r>
          </w:p>
          <w:p w:rsidR="007470BF" w:rsidRPr="00F91687" w:rsidRDefault="007470BF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szívó-és kipufogórendszer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7470BF" w:rsidRPr="00F91687" w:rsidRDefault="00B05021" w:rsidP="007470B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7470BF" w:rsidRPr="00F91687" w:rsidRDefault="009F2E06" w:rsidP="00202DA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682952" w:rsidRPr="00F91687" w:rsidTr="001230AE">
        <w:trPr>
          <w:trHeight w:val="2156"/>
          <w:jc w:val="center"/>
        </w:trPr>
        <w:tc>
          <w:tcPr>
            <w:tcW w:w="1055" w:type="dxa"/>
            <w:vMerge/>
            <w:vAlign w:val="center"/>
            <w:hideMark/>
          </w:tcPr>
          <w:p w:rsidR="00682952" w:rsidRPr="00F91687" w:rsidRDefault="00682952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682952" w:rsidRPr="00F91687" w:rsidRDefault="00682952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i/>
                <w:color w:val="000000"/>
                <w:sz w:val="20"/>
                <w:szCs w:val="20"/>
              </w:rPr>
              <w:t>A gépjármű elektromos berendezése</w:t>
            </w:r>
          </w:p>
          <w:p w:rsidR="00682952" w:rsidRPr="00F91687" w:rsidRDefault="0068295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akkumulátor, felépítése és karbantartása</w:t>
            </w:r>
          </w:p>
          <w:p w:rsidR="00682952" w:rsidRPr="00F91687" w:rsidRDefault="0068295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generátor, ellenőrzése és karbantartása</w:t>
            </w:r>
          </w:p>
          <w:p w:rsidR="00682952" w:rsidRPr="00F91687" w:rsidRDefault="0068295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indítómotor</w:t>
            </w:r>
          </w:p>
          <w:p w:rsidR="00682952" w:rsidRPr="00F91687" w:rsidRDefault="0068295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Gyújtóberendezések</w:t>
            </w:r>
          </w:p>
          <w:p w:rsidR="00682952" w:rsidRPr="00F91687" w:rsidRDefault="0068295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Világító és jelzőberendezések</w:t>
            </w:r>
          </w:p>
          <w:p w:rsidR="00682952" w:rsidRPr="00F91687" w:rsidRDefault="0068295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Dízelmotorok indítását segítő berendezések</w:t>
            </w:r>
          </w:p>
          <w:p w:rsidR="00682952" w:rsidRPr="00F91687" w:rsidRDefault="0068295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Egyéb villamos berendezések</w:t>
            </w:r>
          </w:p>
          <w:p w:rsidR="00682952" w:rsidRPr="00F91687" w:rsidRDefault="0068295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pótkocsi villamos berendezései</w:t>
            </w:r>
          </w:p>
          <w:p w:rsidR="00682952" w:rsidRPr="00F91687" w:rsidRDefault="00682952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Hatósági előírások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682952" w:rsidRPr="00F91687" w:rsidRDefault="00AA3C41" w:rsidP="000C461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682952" w:rsidRPr="00F91687" w:rsidRDefault="009F2E06" w:rsidP="00202DA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682952" w:rsidRPr="00F91687" w:rsidTr="001230AE">
        <w:trPr>
          <w:trHeight w:val="2177"/>
          <w:jc w:val="center"/>
        </w:trPr>
        <w:tc>
          <w:tcPr>
            <w:tcW w:w="1055" w:type="dxa"/>
            <w:vMerge/>
            <w:vAlign w:val="center"/>
            <w:hideMark/>
          </w:tcPr>
          <w:p w:rsidR="00682952" w:rsidRPr="00F91687" w:rsidRDefault="00682952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hideMark/>
          </w:tcPr>
          <w:p w:rsidR="00682952" w:rsidRPr="00F91687" w:rsidRDefault="00682952" w:rsidP="00E37A65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i/>
                <w:color w:val="000000"/>
                <w:sz w:val="20"/>
                <w:szCs w:val="20"/>
              </w:rPr>
              <w:t>Tengelykapcsoló és kormányszerkezet</w:t>
            </w:r>
          </w:p>
          <w:p w:rsidR="00682952" w:rsidRPr="00F91687" w:rsidRDefault="00682952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tengelykapcsoló és sebességváltóművek</w:t>
            </w:r>
          </w:p>
          <w:p w:rsidR="00682952" w:rsidRPr="00F91687" w:rsidRDefault="00682952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Mellékhajtóművek</w:t>
            </w:r>
          </w:p>
          <w:p w:rsidR="00682952" w:rsidRPr="00F91687" w:rsidRDefault="00682952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Kardántengely</w:t>
            </w:r>
          </w:p>
          <w:p w:rsidR="00682952" w:rsidRPr="00F91687" w:rsidRDefault="00682952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Differenciálmű és differenciálzár</w:t>
            </w:r>
          </w:p>
          <w:p w:rsidR="00682952" w:rsidRPr="00F91687" w:rsidRDefault="00682952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hajtótengelyek</w:t>
            </w:r>
          </w:p>
          <w:p w:rsidR="00682952" w:rsidRPr="00F91687" w:rsidRDefault="00682952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kormányzás geometriája, a kormányzott kerekek állása</w:t>
            </w:r>
          </w:p>
          <w:p w:rsidR="00682952" w:rsidRPr="00F91687" w:rsidRDefault="00AA649D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Autóbuszok</w:t>
            </w:r>
            <w:r w:rsidR="00682952" w:rsidRPr="00F91687">
              <w:rPr>
                <w:color w:val="000000"/>
                <w:sz w:val="20"/>
                <w:szCs w:val="20"/>
              </w:rPr>
              <w:t>, pótkocsik kormányzása</w:t>
            </w:r>
          </w:p>
          <w:p w:rsidR="00682952" w:rsidRPr="00F91687" w:rsidRDefault="00682952" w:rsidP="00E37A65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Kormányberendezések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682952" w:rsidRPr="00F91687" w:rsidRDefault="00E93268" w:rsidP="00682952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682952" w:rsidRPr="00F91687" w:rsidRDefault="00E93268" w:rsidP="00202DA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400EE2" w:rsidRPr="00F91687" w:rsidTr="001230AE">
        <w:trPr>
          <w:trHeight w:val="2375"/>
          <w:jc w:val="center"/>
        </w:trPr>
        <w:tc>
          <w:tcPr>
            <w:tcW w:w="1055" w:type="dxa"/>
            <w:vMerge/>
            <w:vAlign w:val="center"/>
            <w:hideMark/>
          </w:tcPr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400EE2" w:rsidRPr="00F91687" w:rsidRDefault="00400EE2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i/>
                <w:color w:val="000000"/>
                <w:sz w:val="20"/>
                <w:szCs w:val="20"/>
              </w:rPr>
              <w:t>A futómű</w:t>
            </w:r>
          </w:p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Kerekek</w:t>
            </w:r>
          </w:p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Gumiabroncsok felépítése</w:t>
            </w:r>
          </w:p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Kerékagyak, keréktengelyek</w:t>
            </w:r>
          </w:p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Kereke felfüggesztése és rugózása</w:t>
            </w:r>
          </w:p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Ikertengelyek</w:t>
            </w:r>
          </w:p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91687">
              <w:rPr>
                <w:color w:val="000000"/>
                <w:sz w:val="20"/>
                <w:szCs w:val="20"/>
              </w:rPr>
              <w:t>Segédfutóművek</w:t>
            </w:r>
            <w:proofErr w:type="spellEnd"/>
          </w:p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lengéscsillapító</w:t>
            </w:r>
          </w:p>
          <w:p w:rsidR="00400EE2" w:rsidRPr="00F91687" w:rsidRDefault="00400EE2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Stabilizátorok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400EE2" w:rsidRPr="00F91687" w:rsidRDefault="00E93268" w:rsidP="00400EE2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400EE2" w:rsidRPr="00F91687" w:rsidRDefault="009F2E06" w:rsidP="00202DA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400EE2" w:rsidRPr="00F91687" w:rsidTr="001230AE">
        <w:trPr>
          <w:trHeight w:val="2355"/>
          <w:jc w:val="center"/>
        </w:trPr>
        <w:tc>
          <w:tcPr>
            <w:tcW w:w="1055" w:type="dxa"/>
            <w:vMerge/>
            <w:vAlign w:val="center"/>
            <w:hideMark/>
          </w:tcPr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400EE2" w:rsidRPr="00F91687" w:rsidRDefault="00400EE2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i/>
                <w:color w:val="000000"/>
                <w:sz w:val="20"/>
                <w:szCs w:val="20"/>
              </w:rPr>
              <w:t>A fékberendezések</w:t>
            </w:r>
          </w:p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Fékberendezésekre vonatkozó előírások, feladata</w:t>
            </w:r>
          </w:p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Kerékfékszerkezetek</w:t>
            </w:r>
          </w:p>
          <w:p w:rsidR="00400EE2" w:rsidRPr="00F91687" w:rsidRDefault="00400EE2" w:rsidP="009546BC">
            <w:r w:rsidRPr="00F91687">
              <w:rPr>
                <w:color w:val="000000"/>
                <w:sz w:val="20"/>
                <w:szCs w:val="20"/>
              </w:rPr>
              <w:t>Gépjárművek üzemifék-berendezései</w:t>
            </w:r>
          </w:p>
          <w:p w:rsidR="00400EE2" w:rsidRPr="00F91687" w:rsidRDefault="00400EE2" w:rsidP="00400EE2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Gépjárművek lassító fék-berendezései</w:t>
            </w:r>
          </w:p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blokkolásgátló berendezés</w:t>
            </w:r>
          </w:p>
          <w:p w:rsidR="00400EE2" w:rsidRPr="00F91687" w:rsidRDefault="00400EE2" w:rsidP="0051665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kipörgés-gátló berendezés</w:t>
            </w:r>
          </w:p>
          <w:p w:rsidR="00400EE2" w:rsidRPr="00F91687" w:rsidRDefault="00400EE2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rögzítőfék-berendezések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típusai, működésük és felépítésük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400EE2" w:rsidRPr="00F91687" w:rsidRDefault="00B05021" w:rsidP="00400EE2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400EE2" w:rsidRPr="00F91687" w:rsidRDefault="009F2E06" w:rsidP="00202DA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516650" w:rsidRPr="00F91687" w:rsidTr="001230AE">
        <w:trPr>
          <w:trHeight w:val="2253"/>
          <w:jc w:val="center"/>
        </w:trPr>
        <w:tc>
          <w:tcPr>
            <w:tcW w:w="1055" w:type="dxa"/>
            <w:vMerge/>
            <w:vAlign w:val="center"/>
            <w:hideMark/>
          </w:tcPr>
          <w:p w:rsidR="00516650" w:rsidRPr="00F91687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hideMark/>
          </w:tcPr>
          <w:p w:rsidR="00D046A1" w:rsidRPr="00F91687" w:rsidRDefault="00B05021" w:rsidP="00E37A65">
            <w:pPr>
              <w:rPr>
                <w:b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Gépjárművek szerkezettana</w:t>
            </w:r>
          </w:p>
          <w:p w:rsidR="00516650" w:rsidRPr="00F91687" w:rsidRDefault="00400EE2" w:rsidP="00E37A65">
            <w:pPr>
              <w:rPr>
                <w:b/>
                <w:color w:val="000000"/>
                <w:sz w:val="20"/>
                <w:szCs w:val="20"/>
              </w:rPr>
            </w:pPr>
            <w:r w:rsidRPr="00F91687">
              <w:rPr>
                <w:b/>
                <w:color w:val="000000"/>
                <w:sz w:val="20"/>
                <w:szCs w:val="20"/>
              </w:rPr>
              <w:t>Bizt</w:t>
            </w:r>
            <w:r w:rsidR="00516650" w:rsidRPr="00F91687">
              <w:rPr>
                <w:b/>
                <w:color w:val="000000"/>
                <w:sz w:val="20"/>
                <w:szCs w:val="20"/>
              </w:rPr>
              <w:t>onságos ellenőrzési, karbantartási és üzemeltetési feladatok</w:t>
            </w:r>
            <w:r w:rsidR="00087A55">
              <w:rPr>
                <w:b/>
                <w:color w:val="000000"/>
                <w:sz w:val="20"/>
                <w:szCs w:val="20"/>
              </w:rPr>
              <w:t xml:space="preserve"> </w:t>
            </w:r>
            <w:r w:rsidR="00AB48D9" w:rsidRPr="00F91687">
              <w:rPr>
                <w:b/>
                <w:color w:val="000000"/>
                <w:sz w:val="20"/>
                <w:szCs w:val="20"/>
              </w:rPr>
              <w:t>g</w:t>
            </w:r>
            <w:r w:rsidR="00973B51" w:rsidRPr="00F91687">
              <w:rPr>
                <w:b/>
                <w:color w:val="000000"/>
                <w:sz w:val="20"/>
                <w:szCs w:val="20"/>
              </w:rPr>
              <w:t>y</w:t>
            </w:r>
            <w:r w:rsidR="00AB48D9" w:rsidRPr="00F91687">
              <w:rPr>
                <w:b/>
                <w:color w:val="000000"/>
                <w:sz w:val="20"/>
                <w:szCs w:val="20"/>
              </w:rPr>
              <w:t>akorlat</w:t>
            </w:r>
          </w:p>
          <w:p w:rsidR="00973B51" w:rsidRPr="00F91687" w:rsidRDefault="00973B51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Járművek felépítése</w:t>
            </w:r>
          </w:p>
          <w:p w:rsidR="00973B51" w:rsidRPr="00F91687" w:rsidRDefault="00973B51" w:rsidP="00E37A65">
            <w:pPr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A motor és segédberendezései</w:t>
            </w:r>
          </w:p>
          <w:p w:rsidR="00973B51" w:rsidRPr="00F91687" w:rsidRDefault="00973B51" w:rsidP="00E37A65">
            <w:pPr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A gépjármű elektromos berendezése</w:t>
            </w:r>
          </w:p>
          <w:p w:rsidR="00B51F15" w:rsidRPr="00F91687" w:rsidRDefault="00B51F15" w:rsidP="00E37A65">
            <w:pPr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Tengelykapcsoló és kormányszerkezet</w:t>
            </w:r>
          </w:p>
          <w:p w:rsidR="00B51F15" w:rsidRPr="00F91687" w:rsidRDefault="00B51F15" w:rsidP="00E37A65">
            <w:pPr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A futómű</w:t>
            </w:r>
          </w:p>
          <w:p w:rsidR="00973B51" w:rsidRPr="00F91687" w:rsidRDefault="00B51F15" w:rsidP="00E37A65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A fékberendezések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516650" w:rsidRPr="00F91687" w:rsidRDefault="00AB48D9" w:rsidP="00516650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F91687">
              <w:rPr>
                <w:b/>
                <w:color w:val="000000"/>
                <w:sz w:val="20"/>
                <w:szCs w:val="20"/>
              </w:rPr>
              <w:t>0</w:t>
            </w:r>
            <w:r w:rsidR="00516650" w:rsidRPr="00F91687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516650" w:rsidRPr="00F91687" w:rsidRDefault="00B05021" w:rsidP="00516650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F91687">
              <w:rPr>
                <w:b/>
                <w:color w:val="000000"/>
                <w:sz w:val="20"/>
                <w:szCs w:val="20"/>
              </w:rPr>
              <w:t>32</w:t>
            </w:r>
          </w:p>
        </w:tc>
      </w:tr>
      <w:tr w:rsidR="00516650" w:rsidRPr="00F91687" w:rsidTr="001230AE">
        <w:trPr>
          <w:trHeight w:val="255"/>
          <w:jc w:val="center"/>
        </w:trPr>
        <w:tc>
          <w:tcPr>
            <w:tcW w:w="1055" w:type="dxa"/>
            <w:vMerge w:val="restart"/>
            <w:shd w:val="clear" w:color="auto" w:fill="auto"/>
            <w:textDirection w:val="btLr"/>
            <w:vAlign w:val="center"/>
            <w:hideMark/>
          </w:tcPr>
          <w:p w:rsidR="00855E27" w:rsidRPr="00F91687" w:rsidRDefault="00855E27" w:rsidP="00855E2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11746-16</w:t>
            </w:r>
          </w:p>
          <w:p w:rsidR="00516650" w:rsidRPr="00F91687" w:rsidRDefault="00855E27" w:rsidP="00855E2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Személyszállítás,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uatskommunikáció</w:t>
            </w:r>
            <w:proofErr w:type="spellEnd"/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516650" w:rsidRPr="00F91687" w:rsidRDefault="004F132D" w:rsidP="00E679E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 xml:space="preserve">Személyszállítás, </w:t>
            </w:r>
            <w:proofErr w:type="spellStart"/>
            <w:r w:rsidRPr="00F91687">
              <w:rPr>
                <w:b/>
                <w:bCs/>
                <w:color w:val="000000"/>
                <w:sz w:val="20"/>
                <w:szCs w:val="20"/>
              </w:rPr>
              <w:t>utaskommunikáció</w:t>
            </w:r>
            <w:proofErr w:type="spellEnd"/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516650" w:rsidRPr="00F91687" w:rsidRDefault="000C4618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6</w:t>
            </w:r>
            <w:r w:rsidR="00E93268" w:rsidRPr="00F91687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516650" w:rsidRPr="00F91687" w:rsidRDefault="00FC1142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A47E8D" w:rsidRPr="00F91687" w:rsidTr="001230AE">
        <w:trPr>
          <w:trHeight w:val="1704"/>
          <w:jc w:val="center"/>
        </w:trPr>
        <w:tc>
          <w:tcPr>
            <w:tcW w:w="1055" w:type="dxa"/>
            <w:vMerge/>
            <w:vAlign w:val="center"/>
            <w:hideMark/>
          </w:tcPr>
          <w:p w:rsidR="00A47E8D" w:rsidRPr="00F91687" w:rsidRDefault="00A47E8D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EA2EF6" w:rsidRPr="00F91687" w:rsidRDefault="00EA2EF6" w:rsidP="00EA0674">
            <w:pPr>
              <w:rPr>
                <w:rFonts w:eastAsiaTheme="minorHAnsi"/>
                <w:b/>
                <w:i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 xml:space="preserve">Az </w:t>
            </w:r>
            <w:proofErr w:type="spellStart"/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>utasinformatikai</w:t>
            </w:r>
            <w:proofErr w:type="spellEnd"/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 xml:space="preserve"> rendszer kialakulásának alap</w:t>
            </w:r>
            <w:r w:rsidR="00EA0674"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>jai</w:t>
            </w:r>
          </w:p>
          <w:p w:rsidR="00EA2EF6" w:rsidRPr="00F91687" w:rsidRDefault="00EA2EF6" w:rsidP="005A305C">
            <w:pPr>
              <w:pStyle w:val="Listaszerbekezds"/>
              <w:numPr>
                <w:ilvl w:val="0"/>
                <w:numId w:val="4"/>
              </w:numPr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Az </w:t>
            </w:r>
            <w:proofErr w:type="spellStart"/>
            <w:r w:rsidRPr="00F91687">
              <w:rPr>
                <w:rFonts w:eastAsiaTheme="minorHAnsi"/>
                <w:sz w:val="20"/>
                <w:szCs w:val="20"/>
                <w:lang w:eastAsia="en-US"/>
              </w:rPr>
              <w:t>utasinformatika</w:t>
            </w:r>
            <w:proofErr w:type="spellEnd"/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 témaköréhez kapcsolódó fogalmak </w:t>
            </w:r>
          </w:p>
          <w:p w:rsidR="00A47E8D" w:rsidRPr="00F91687" w:rsidRDefault="00EA2EF6" w:rsidP="005A305C">
            <w:pPr>
              <w:pStyle w:val="Listaszerbekezds"/>
              <w:numPr>
                <w:ilvl w:val="0"/>
                <w:numId w:val="4"/>
              </w:numPr>
              <w:spacing w:line="259" w:lineRule="auto"/>
              <w:rPr>
                <w:sz w:val="20"/>
                <w:szCs w:val="20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Az </w:t>
            </w:r>
            <w:proofErr w:type="spellStart"/>
            <w:r w:rsidRPr="00F91687">
              <w:rPr>
                <w:rFonts w:eastAsiaTheme="minorHAnsi"/>
                <w:sz w:val="20"/>
                <w:szCs w:val="20"/>
                <w:lang w:eastAsia="en-US"/>
              </w:rPr>
              <w:t>utasinformatika</w:t>
            </w:r>
            <w:proofErr w:type="spellEnd"/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 előzményei, fejlődési irányai 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A47E8D" w:rsidRPr="00F91687" w:rsidRDefault="004F132D" w:rsidP="00E679E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>12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A47E8D" w:rsidRPr="00F91687" w:rsidRDefault="009F2E06" w:rsidP="00202DA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E679E7" w:rsidRPr="00F91687" w:rsidTr="001230AE">
        <w:trPr>
          <w:trHeight w:val="2266"/>
          <w:jc w:val="center"/>
        </w:trPr>
        <w:tc>
          <w:tcPr>
            <w:tcW w:w="1055" w:type="dxa"/>
            <w:vMerge/>
            <w:vAlign w:val="center"/>
            <w:hideMark/>
          </w:tcPr>
          <w:p w:rsidR="00E679E7" w:rsidRPr="00F91687" w:rsidRDefault="00E679E7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hideMark/>
          </w:tcPr>
          <w:p w:rsidR="0032008E" w:rsidRPr="00F91687" w:rsidRDefault="0032008E" w:rsidP="00202DA0">
            <w:pPr>
              <w:spacing w:line="259" w:lineRule="auto"/>
              <w:rPr>
                <w:rFonts w:eastAsiaTheme="minorHAnsi"/>
                <w:b/>
                <w:i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 xml:space="preserve">A korszerű </w:t>
            </w:r>
            <w:proofErr w:type="spellStart"/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>utasinformatikai</w:t>
            </w:r>
            <w:proofErr w:type="spellEnd"/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 xml:space="preserve"> megoldások célja, funkciója</w:t>
            </w:r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ab/>
            </w:r>
          </w:p>
          <w:p w:rsidR="0032008E" w:rsidRPr="00F91687" w:rsidRDefault="0032008E" w:rsidP="00202DA0">
            <w:pPr>
              <w:spacing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Az </w:t>
            </w:r>
            <w:proofErr w:type="spellStart"/>
            <w:r w:rsidRPr="00F91687">
              <w:rPr>
                <w:rFonts w:eastAsiaTheme="minorHAnsi"/>
                <w:sz w:val="20"/>
                <w:szCs w:val="20"/>
                <w:lang w:eastAsia="en-US"/>
              </w:rPr>
              <w:t>utasinformatikai</w:t>
            </w:r>
            <w:proofErr w:type="spellEnd"/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 megoldások szerepe a személyszállításban </w:t>
            </w:r>
          </w:p>
          <w:p w:rsidR="0032008E" w:rsidRPr="00F91687" w:rsidRDefault="0032008E" w:rsidP="00202DA0">
            <w:pPr>
              <w:spacing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Az utasok információigényének vizsgálata </w:t>
            </w:r>
          </w:p>
          <w:p w:rsidR="00E679E7" w:rsidRPr="00F91687" w:rsidRDefault="0032008E" w:rsidP="00202DA0">
            <w:pPr>
              <w:spacing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Az </w:t>
            </w:r>
            <w:proofErr w:type="spellStart"/>
            <w:r w:rsidRPr="00F91687">
              <w:rPr>
                <w:rFonts w:eastAsiaTheme="minorHAnsi"/>
                <w:sz w:val="20"/>
                <w:szCs w:val="20"/>
                <w:lang w:eastAsia="en-US"/>
              </w:rPr>
              <w:t>utasinformatikai</w:t>
            </w:r>
            <w:proofErr w:type="spellEnd"/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 megoldások szerepe a személyközlekedési menedzsmentben</w:t>
            </w:r>
          </w:p>
          <w:p w:rsidR="004F132D" w:rsidRPr="00F91687" w:rsidRDefault="004F132D" w:rsidP="00202DA0">
            <w:pPr>
              <w:spacing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 fedélzeti </w:t>
            </w:r>
            <w:proofErr w:type="spellStart"/>
            <w:r w:rsidRPr="00F91687">
              <w:rPr>
                <w:rFonts w:eastAsiaTheme="minorHAnsi"/>
                <w:sz w:val="20"/>
                <w:szCs w:val="20"/>
                <w:lang w:eastAsia="en-US"/>
              </w:rPr>
              <w:t>utastájékoztató</w:t>
            </w:r>
            <w:proofErr w:type="spellEnd"/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 rendszerek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E679E7" w:rsidRPr="00F91687" w:rsidRDefault="0032008E" w:rsidP="00202DA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E679E7" w:rsidRPr="00F91687" w:rsidRDefault="00E679E7" w:rsidP="00202DA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A47E8D" w:rsidRPr="00F91687" w:rsidTr="001230AE">
        <w:trPr>
          <w:trHeight w:val="2112"/>
          <w:jc w:val="center"/>
        </w:trPr>
        <w:tc>
          <w:tcPr>
            <w:tcW w:w="1055" w:type="dxa"/>
            <w:vMerge/>
            <w:vAlign w:val="center"/>
            <w:hideMark/>
          </w:tcPr>
          <w:p w:rsidR="00A47E8D" w:rsidRPr="00F91687" w:rsidRDefault="00A47E8D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C95A77" w:rsidRPr="00F91687" w:rsidRDefault="00C95A77" w:rsidP="00CB5EE8">
            <w:pPr>
              <w:spacing w:line="259" w:lineRule="auto"/>
              <w:rPr>
                <w:rFonts w:eastAsiaTheme="minorHAnsi"/>
                <w:b/>
                <w:i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 xml:space="preserve">Intelligens közlekedési rendszerek alapismeretei </w:t>
            </w:r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ab/>
            </w:r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ab/>
            </w:r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ab/>
            </w:r>
          </w:p>
          <w:p w:rsidR="00C95A77" w:rsidRPr="00F91687" w:rsidRDefault="00C95A77" w:rsidP="00CB5EE8">
            <w:pPr>
              <w:spacing w:line="259" w:lineRule="auto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Az intelligens közlekedési rendszerekkel kapcsolatos alapfogalmak </w:t>
            </w:r>
          </w:p>
          <w:p w:rsidR="00C95A77" w:rsidRPr="00F91687" w:rsidRDefault="00C95A77" w:rsidP="00CB5EE8">
            <w:pPr>
              <w:spacing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Az intelligens közlekedési rendszerek csoportosítása </w:t>
            </w:r>
          </w:p>
          <w:p w:rsidR="00C95A77" w:rsidRPr="00F91687" w:rsidRDefault="00C95A77" w:rsidP="00CB5EE8">
            <w:pPr>
              <w:spacing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Forgalmi folyamatok kezelése </w:t>
            </w:r>
          </w:p>
          <w:p w:rsidR="00C95A77" w:rsidRPr="00F91687" w:rsidRDefault="00C95A77" w:rsidP="00CB5EE8">
            <w:pPr>
              <w:spacing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Flottamenedzsment </w:t>
            </w:r>
          </w:p>
          <w:p w:rsidR="00C95A77" w:rsidRPr="00F91687" w:rsidRDefault="00C95A77" w:rsidP="00CB5EE8">
            <w:pPr>
              <w:spacing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Elektronikus díjbeszedés </w:t>
            </w:r>
          </w:p>
          <w:p w:rsidR="00C95A77" w:rsidRPr="00F91687" w:rsidRDefault="00C95A77" w:rsidP="00CB5EE8">
            <w:pPr>
              <w:spacing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Intelligens jármű és infrastruktúra funkciók </w:t>
            </w:r>
          </w:p>
          <w:p w:rsidR="00C95A77" w:rsidRPr="00F91687" w:rsidRDefault="00C95A77" w:rsidP="00CB5EE8">
            <w:pPr>
              <w:spacing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Intelligens járművek és járműrendszerek </w:t>
            </w:r>
          </w:p>
          <w:p w:rsidR="00C95A77" w:rsidRPr="00F91687" w:rsidRDefault="00C95A77" w:rsidP="00CB5EE8">
            <w:pPr>
              <w:spacing w:line="259" w:lineRule="auto"/>
              <w:rPr>
                <w:rFonts w:eastAsiaTheme="minorHAnsi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Intelligens infrastruktúra rendszerek </w:t>
            </w:r>
          </w:p>
          <w:p w:rsidR="00A47E8D" w:rsidRPr="00F91687" w:rsidRDefault="00A47E8D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A47E8D" w:rsidRPr="00F91687" w:rsidRDefault="00A47E8D" w:rsidP="000C461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1</w:t>
            </w:r>
            <w:r w:rsidR="00C95A77" w:rsidRPr="00F91687"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A47E8D" w:rsidRPr="00F91687" w:rsidRDefault="00A47E8D" w:rsidP="00202DA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A47E8D" w:rsidRPr="00F91687" w:rsidTr="001230AE">
        <w:trPr>
          <w:trHeight w:val="978"/>
          <w:jc w:val="center"/>
        </w:trPr>
        <w:tc>
          <w:tcPr>
            <w:tcW w:w="1055" w:type="dxa"/>
            <w:vMerge/>
            <w:vAlign w:val="center"/>
            <w:hideMark/>
          </w:tcPr>
          <w:p w:rsidR="00A47E8D" w:rsidRPr="00F91687" w:rsidRDefault="00A47E8D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b/>
                <w:i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>A személyszállítási informatikai rendszerek</w:t>
            </w:r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ab/>
            </w:r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ab/>
            </w:r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ab/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 személyszállítási folyamat struktúrája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 személyszállítási rendszer tervezésének informatikája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 xml:space="preserve">A </w:t>
            </w:r>
            <w:r w:rsidRPr="00F91687">
              <w:rPr>
                <w:rFonts w:eastAsiaTheme="minorHAnsi"/>
                <w:sz w:val="20"/>
                <w:szCs w:val="20"/>
                <w:lang w:eastAsia="en-US"/>
              </w:rPr>
              <w:t>helyváltoztatás</w:t>
            </w:r>
            <w:r w:rsidRPr="00F91687">
              <w:rPr>
                <w:sz w:val="20"/>
                <w:szCs w:val="20"/>
              </w:rPr>
              <w:t xml:space="preserve">, utazás előkészítését segítő </w:t>
            </w:r>
            <w:proofErr w:type="spellStart"/>
            <w:r w:rsidRPr="00F91687">
              <w:rPr>
                <w:sz w:val="20"/>
                <w:szCs w:val="20"/>
              </w:rPr>
              <w:t>utasinformatikai</w:t>
            </w:r>
            <w:proofErr w:type="spellEnd"/>
            <w:r w:rsidRPr="00F91687">
              <w:rPr>
                <w:sz w:val="20"/>
                <w:szCs w:val="20"/>
              </w:rPr>
              <w:t xml:space="preserve"> rendszerek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Menetrendi, díjszabási és turista információszolgáltatás 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Helyfoglalás informatikája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Számítógépes menetdíjbeszedés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 xml:space="preserve">A </w:t>
            </w:r>
            <w:r w:rsidRPr="00F91687">
              <w:rPr>
                <w:rFonts w:eastAsiaTheme="minorHAnsi"/>
                <w:sz w:val="20"/>
                <w:szCs w:val="20"/>
                <w:lang w:eastAsia="en-US"/>
              </w:rPr>
              <w:t>helyváltoztatás</w:t>
            </w:r>
            <w:r w:rsidRPr="00F91687">
              <w:rPr>
                <w:sz w:val="20"/>
                <w:szCs w:val="20"/>
              </w:rPr>
              <w:t xml:space="preserve">, utazás közbeni </w:t>
            </w:r>
            <w:proofErr w:type="spellStart"/>
            <w:r w:rsidRPr="00F91687">
              <w:rPr>
                <w:sz w:val="20"/>
                <w:szCs w:val="20"/>
              </w:rPr>
              <w:t>utasinformatikai</w:t>
            </w:r>
            <w:proofErr w:type="spellEnd"/>
            <w:r w:rsidRPr="00F91687">
              <w:rPr>
                <w:sz w:val="20"/>
                <w:szCs w:val="20"/>
              </w:rPr>
              <w:t xml:space="preserve"> rendszerek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 jármű vezetés informatikája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Járműfedélzeti informatika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 járműtől elvezetés informatikája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 xml:space="preserve">Az </w:t>
            </w:r>
            <w:r w:rsidRPr="00F91687">
              <w:rPr>
                <w:rFonts w:eastAsiaTheme="minorHAnsi"/>
                <w:sz w:val="20"/>
                <w:szCs w:val="20"/>
                <w:lang w:eastAsia="en-US"/>
              </w:rPr>
              <w:t>utazás</w:t>
            </w:r>
            <w:r w:rsidRPr="00F91687">
              <w:rPr>
                <w:sz w:val="20"/>
                <w:szCs w:val="20"/>
              </w:rPr>
              <w:t xml:space="preserve"> utáni utas-informatikai rendszerek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Csomag visszakeresés 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Utas visszakeresés – számítógép-hálózaton keresztüli helyfoglaláshoz kapcsolódóan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 xml:space="preserve">A </w:t>
            </w:r>
            <w:r w:rsidRPr="00F91687">
              <w:rPr>
                <w:rFonts w:eastAsiaTheme="minorHAnsi"/>
                <w:sz w:val="20"/>
                <w:szCs w:val="20"/>
                <w:lang w:eastAsia="en-US"/>
              </w:rPr>
              <w:t>személyszállítás</w:t>
            </w:r>
            <w:r w:rsidRPr="00F91687">
              <w:rPr>
                <w:sz w:val="20"/>
                <w:szCs w:val="20"/>
              </w:rPr>
              <w:t xml:space="preserve"> számbavételének informatikája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sz w:val="20"/>
                <w:szCs w:val="20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>Teljesítmény</w:t>
            </w:r>
            <w:r w:rsidRPr="00F91687">
              <w:rPr>
                <w:sz w:val="20"/>
                <w:szCs w:val="20"/>
              </w:rPr>
              <w:t xml:space="preserve"> elszámolás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Erőforrás ráfordítás elszámolása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Pénzügyi elszámolás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Statisztikai kiértékelés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Minőségellenőrzés, minőségelemzés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Archiválás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 xml:space="preserve">A </w:t>
            </w:r>
            <w:r w:rsidRPr="00F91687">
              <w:rPr>
                <w:rFonts w:eastAsiaTheme="minorHAnsi"/>
                <w:sz w:val="20"/>
                <w:szCs w:val="20"/>
                <w:lang w:eastAsia="en-US"/>
              </w:rPr>
              <w:t>személyszállítási</w:t>
            </w:r>
            <w:r w:rsidRPr="00F91687">
              <w:rPr>
                <w:sz w:val="20"/>
                <w:szCs w:val="20"/>
              </w:rPr>
              <w:t xml:space="preserve"> folyamat irányításának informatikája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Információgyűjtés a közlekedést befolyásoló külső tényezőkről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 xml:space="preserve">A kapacitáskihasználás operatív tervezése </w:t>
            </w:r>
          </w:p>
          <w:p w:rsidR="00C95A77" w:rsidRPr="00F91687" w:rsidRDefault="00C95A77" w:rsidP="003B64A8">
            <w:pPr>
              <w:spacing w:line="259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sz w:val="20"/>
                <w:szCs w:val="20"/>
                <w:lang w:eastAsia="en-US"/>
              </w:rPr>
              <w:t>A közforgalmú közlekedés operatív ellenőrzése, irányítása</w:t>
            </w:r>
          </w:p>
          <w:p w:rsidR="00A47E8D" w:rsidRPr="00F91687" w:rsidRDefault="00A47E8D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A47E8D" w:rsidRPr="00F91687" w:rsidRDefault="00C95A77" w:rsidP="00202DA0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A47E8D" w:rsidRPr="00F91687" w:rsidRDefault="00A47E8D" w:rsidP="00202DA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A47E8D" w:rsidRPr="00F91687" w:rsidTr="001230AE">
        <w:trPr>
          <w:trHeight w:val="2660"/>
          <w:jc w:val="center"/>
        </w:trPr>
        <w:tc>
          <w:tcPr>
            <w:tcW w:w="1055" w:type="dxa"/>
            <w:vMerge/>
            <w:vAlign w:val="center"/>
            <w:hideMark/>
          </w:tcPr>
          <w:p w:rsidR="00A47E8D" w:rsidRPr="00F91687" w:rsidRDefault="00A47E8D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hideMark/>
          </w:tcPr>
          <w:p w:rsidR="00EA2EF6" w:rsidRPr="00F91687" w:rsidRDefault="00EA2EF6" w:rsidP="00E37A65">
            <w:pPr>
              <w:spacing w:after="160" w:line="259" w:lineRule="auto"/>
              <w:rPr>
                <w:rFonts w:eastAsiaTheme="minorHAnsi"/>
                <w:b/>
                <w:i/>
                <w:sz w:val="20"/>
                <w:szCs w:val="20"/>
                <w:lang w:eastAsia="en-US"/>
              </w:rPr>
            </w:pPr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 xml:space="preserve">A </w:t>
            </w:r>
            <w:proofErr w:type="spellStart"/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>multimodális</w:t>
            </w:r>
            <w:proofErr w:type="spellEnd"/>
            <w:r w:rsidRPr="00F91687">
              <w:rPr>
                <w:rFonts w:eastAsiaTheme="minorHAnsi"/>
                <w:b/>
                <w:i/>
                <w:sz w:val="20"/>
                <w:szCs w:val="20"/>
                <w:lang w:eastAsia="en-US"/>
              </w:rPr>
              <w:t xml:space="preserve"> mobilitás szervező és irányító rendszer modellje</w:t>
            </w:r>
          </w:p>
          <w:p w:rsidR="00C95A77" w:rsidRPr="00F91687" w:rsidRDefault="00EA2EF6" w:rsidP="00E37A65">
            <w:pPr>
              <w:spacing w:line="259" w:lineRule="auto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F91687">
              <w:rPr>
                <w:sz w:val="20"/>
                <w:szCs w:val="20"/>
              </w:rPr>
              <w:t xml:space="preserve">A </w:t>
            </w:r>
            <w:r w:rsidRPr="00F91687">
              <w:rPr>
                <w:rStyle w:val="emph2"/>
                <w:sz w:val="20"/>
                <w:szCs w:val="20"/>
              </w:rPr>
              <w:t>mobilitás menedzsment</w:t>
            </w:r>
            <w:r w:rsidRPr="00F91687">
              <w:rPr>
                <w:sz w:val="20"/>
                <w:szCs w:val="20"/>
              </w:rPr>
              <w:t xml:space="preserve"> célja </w:t>
            </w:r>
          </w:p>
          <w:p w:rsidR="003B64A8" w:rsidRPr="00F91687" w:rsidRDefault="00EA2EF6" w:rsidP="00E37A65">
            <w:pPr>
              <w:spacing w:line="259" w:lineRule="auto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F91687">
              <w:rPr>
                <w:sz w:val="20"/>
                <w:szCs w:val="20"/>
              </w:rPr>
              <w:t>Az emberi szükségletek (anyagi és szellemi javak, szolgáltatások) térbeli jellemzőiből levezethető helyváltoztatási igényei</w:t>
            </w:r>
          </w:p>
          <w:p w:rsidR="00EA2EF6" w:rsidRPr="00F91687" w:rsidRDefault="00EA2EF6" w:rsidP="00E37A65">
            <w:pPr>
              <w:spacing w:line="259" w:lineRule="auto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F91687">
              <w:rPr>
                <w:sz w:val="20"/>
                <w:szCs w:val="20"/>
              </w:rPr>
              <w:t xml:space="preserve">Az erőforrásokkal való hatékony gazdálkodás magas színvonalú kezelése </w:t>
            </w:r>
          </w:p>
          <w:p w:rsidR="00A47E8D" w:rsidRPr="00F91687" w:rsidRDefault="00EA2EF6" w:rsidP="00E37A6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>A személyek, áruk, információk “mozgási” műveletei, a személyközlekedési, logisztikai és infokommunikációs folyamatokban</w:t>
            </w:r>
            <w:r w:rsidRPr="00F91687">
              <w:t>.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A47E8D" w:rsidRPr="00F91687" w:rsidRDefault="00E93268" w:rsidP="00A47E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A47E8D" w:rsidRPr="00F91687" w:rsidRDefault="00A47E8D" w:rsidP="00202DA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B062D5" w:rsidRPr="00F91687" w:rsidTr="001230AE">
        <w:trPr>
          <w:trHeight w:val="969"/>
          <w:jc w:val="center"/>
        </w:trPr>
        <w:tc>
          <w:tcPr>
            <w:tcW w:w="1055" w:type="dxa"/>
            <w:vMerge/>
            <w:vAlign w:val="center"/>
            <w:hideMark/>
          </w:tcPr>
          <w:p w:rsidR="00B062D5" w:rsidRPr="00F91687" w:rsidRDefault="00B062D5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8C301C" w:rsidRPr="00F91687" w:rsidRDefault="0032008E" w:rsidP="00BD07DB">
            <w:pPr>
              <w:jc w:val="both"/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sz w:val="20"/>
                <w:szCs w:val="20"/>
              </w:rPr>
              <w:t xml:space="preserve">Személyszállítás, </w:t>
            </w:r>
            <w:proofErr w:type="spellStart"/>
            <w:r w:rsidRPr="00F91687">
              <w:rPr>
                <w:b/>
                <w:sz w:val="20"/>
                <w:szCs w:val="20"/>
              </w:rPr>
              <w:t>utaskommunikáció</w:t>
            </w:r>
            <w:proofErr w:type="spellEnd"/>
            <w:r w:rsidRPr="00F91687">
              <w:rPr>
                <w:b/>
                <w:sz w:val="20"/>
                <w:szCs w:val="20"/>
              </w:rPr>
              <w:t xml:space="preserve"> gyakorlat tantárgy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B062D5" w:rsidRPr="00F91687" w:rsidRDefault="00B062D5" w:rsidP="00A406D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B062D5" w:rsidRPr="00F91687" w:rsidRDefault="00B062D5" w:rsidP="00202DA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516650" w:rsidRPr="00F91687" w:rsidTr="001230AE">
        <w:trPr>
          <w:trHeight w:val="53"/>
          <w:jc w:val="center"/>
        </w:trPr>
        <w:tc>
          <w:tcPr>
            <w:tcW w:w="1055" w:type="dxa"/>
            <w:vMerge w:val="restart"/>
            <w:shd w:val="clear" w:color="auto" w:fill="auto"/>
            <w:textDirection w:val="btLr"/>
            <w:vAlign w:val="center"/>
            <w:hideMark/>
          </w:tcPr>
          <w:p w:rsidR="00516650" w:rsidRPr="00F91687" w:rsidRDefault="002427E0" w:rsidP="009F2E0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11747-16  </w:t>
            </w:r>
            <w:r w:rsidR="00516650" w:rsidRPr="00F91687">
              <w:rPr>
                <w:color w:val="000000"/>
                <w:sz w:val="20"/>
                <w:szCs w:val="20"/>
              </w:rPr>
              <w:t>Egészség-, munka-és tűzvédelem</w:t>
            </w: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516650" w:rsidRPr="00F91687" w:rsidRDefault="00516650" w:rsidP="009F2E0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 xml:space="preserve">Munkavédelmi </w:t>
            </w:r>
            <w:r w:rsidR="009546BC" w:rsidRPr="00F91687">
              <w:rPr>
                <w:b/>
                <w:bCs/>
                <w:color w:val="000000"/>
                <w:sz w:val="20"/>
                <w:szCs w:val="20"/>
              </w:rPr>
              <w:t xml:space="preserve">és tűzvédelmi </w:t>
            </w:r>
            <w:r w:rsidRPr="00F91687">
              <w:rPr>
                <w:b/>
                <w:bCs/>
                <w:color w:val="000000"/>
                <w:sz w:val="20"/>
                <w:szCs w:val="20"/>
              </w:rPr>
              <w:t>ismeretek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516650" w:rsidRPr="00F91687" w:rsidRDefault="009546BC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516650" w:rsidRPr="00F91687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9F2E06" w:rsidRPr="00F91687" w:rsidTr="001230AE">
        <w:trPr>
          <w:trHeight w:val="4135"/>
          <w:jc w:val="center"/>
        </w:trPr>
        <w:tc>
          <w:tcPr>
            <w:tcW w:w="1055" w:type="dxa"/>
            <w:vMerge/>
            <w:vAlign w:val="center"/>
            <w:hideMark/>
          </w:tcPr>
          <w:p w:rsidR="009F2E06" w:rsidRPr="00F91687" w:rsidRDefault="009F2E06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hideMark/>
          </w:tcPr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egészséges és biztonságos munkavégzés feltételei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munkáltató és a munkavállaló jogai és kötelezettségei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Foglalkozási ártalmak, foglalkozási megbetegedések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Balesetek, munkabalesetek szakszerű ellátása, bejelentése, kivizsgálása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Védőeszközök használata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karbantartás és javítás általános biztonsági előírásai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Járművek mozgatása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égés folyamata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Tűzveszélyességi osztályok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Létesítmények használata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Üzemanyagtöltő állomásra vonatkozó tűzrendészeti szabályok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Tűzriadó terv, tűzjelzés, tűzeset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Tűzoltó készülékek, tűzoltó anyagok és jelölésük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Járműtüzek, mentési folyamatok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tűzoltás szabályai</w:t>
            </w:r>
          </w:p>
          <w:p w:rsidR="009F2E06" w:rsidRPr="00F91687" w:rsidRDefault="009F2E06" w:rsidP="00E37A6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Tűzvédelmi szabályok megszegésének jogi következményi</w:t>
            </w:r>
          </w:p>
          <w:p w:rsidR="00E37A65" w:rsidRPr="00F91687" w:rsidRDefault="00E37A65" w:rsidP="00E37A6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9F2E06" w:rsidRPr="00F91687" w:rsidRDefault="009F2E06" w:rsidP="0086607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</w:tcPr>
          <w:p w:rsidR="009F2E06" w:rsidRPr="00F91687" w:rsidRDefault="009F2E06" w:rsidP="002E63C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110B2D" w:rsidRPr="00F91687">
              <w:rPr>
                <w:color w:val="000000"/>
                <w:sz w:val="20"/>
                <w:szCs w:val="20"/>
              </w:rPr>
              <w:t>0</w:t>
            </w: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5F1A97" w:rsidRPr="00F91687" w:rsidTr="001230AE">
        <w:trPr>
          <w:trHeight w:val="510"/>
          <w:jc w:val="center"/>
        </w:trPr>
        <w:tc>
          <w:tcPr>
            <w:tcW w:w="1055" w:type="dxa"/>
            <w:vMerge/>
            <w:vAlign w:val="center"/>
          </w:tcPr>
          <w:p w:rsidR="005F1A97" w:rsidRPr="00F91687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</w:tcPr>
          <w:p w:rsidR="005F1A97" w:rsidRPr="00F91687" w:rsidRDefault="004F132D" w:rsidP="00B062D5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Autóbuszok</w:t>
            </w:r>
            <w:r w:rsidR="005F1A97" w:rsidRPr="00F91687">
              <w:rPr>
                <w:b/>
                <w:bCs/>
                <w:color w:val="000000"/>
                <w:sz w:val="20"/>
                <w:szCs w:val="20"/>
              </w:rPr>
              <w:t xml:space="preserve"> karbantartásának és javításának speciális esetei, a nagytestű járművek mozgatásának veszélyei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 w:rsidR="005F1A97" w:rsidRPr="00F91687" w:rsidRDefault="00AB48D9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</w:tcPr>
          <w:p w:rsidR="005F1A97" w:rsidRPr="00F91687" w:rsidRDefault="00AB48D9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F1A97" w:rsidRPr="00F91687" w:rsidTr="001230AE">
        <w:trPr>
          <w:trHeight w:val="2679"/>
          <w:jc w:val="center"/>
        </w:trPr>
        <w:tc>
          <w:tcPr>
            <w:tcW w:w="1055" w:type="dxa"/>
            <w:vMerge/>
            <w:vAlign w:val="center"/>
            <w:hideMark/>
          </w:tcPr>
          <w:p w:rsidR="005F1A97" w:rsidRPr="00F91687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hideMark/>
          </w:tcPr>
          <w:p w:rsidR="005F1A97" w:rsidRPr="00F91687" w:rsidRDefault="005F1A97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Munkavégzés szerelőaknában</w:t>
            </w:r>
          </w:p>
          <w:p w:rsidR="005F1A97" w:rsidRPr="00F91687" w:rsidRDefault="005F1A97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Járművek emelése</w:t>
            </w:r>
          </w:p>
          <w:p w:rsidR="008C301C" w:rsidRPr="00F91687" w:rsidRDefault="008C301C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Járművek mozgatása</w:t>
            </w:r>
          </w:p>
          <w:p w:rsidR="005F1A97" w:rsidRPr="00F91687" w:rsidRDefault="005F1A97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Gumiabroncsok javítása, tisztítása</w:t>
            </w:r>
          </w:p>
          <w:p w:rsidR="005F1A97" w:rsidRPr="00F91687" w:rsidRDefault="005F1A97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Járművek mosása</w:t>
            </w:r>
          </w:p>
          <w:p w:rsidR="005F1A97" w:rsidRPr="00F91687" w:rsidRDefault="005F1A97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Akkumulátorok karbantartása</w:t>
            </w:r>
          </w:p>
          <w:p w:rsidR="005F1A97" w:rsidRPr="00F91687" w:rsidRDefault="005F1A97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Motor és segédberendezéseinek karbantartása</w:t>
            </w:r>
          </w:p>
          <w:p w:rsidR="005F1A97" w:rsidRPr="00F91687" w:rsidRDefault="005F1A97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Veszélyes hulladékok kezelése, szállítása</w:t>
            </w:r>
          </w:p>
          <w:p w:rsidR="005F1A97" w:rsidRPr="00F91687" w:rsidRDefault="005F1A97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közúti szállítás során bekövetkező balesetek</w:t>
            </w:r>
          </w:p>
          <w:p w:rsidR="005F1A97" w:rsidRPr="00F91687" w:rsidRDefault="005F1A97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Balesetek bekövetkeztének okai, baleseti faktorok</w:t>
            </w:r>
          </w:p>
          <w:p w:rsidR="005F1A97" w:rsidRPr="00F91687" w:rsidRDefault="005F1A97" w:rsidP="008559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Teendők baleset bekövetkezése esetén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5F1A97" w:rsidRPr="00F91687" w:rsidRDefault="00AB48D9" w:rsidP="005F1A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5F1A97" w:rsidRPr="00F91687" w:rsidRDefault="009F2E06" w:rsidP="008559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836"/>
          <w:jc w:val="center"/>
        </w:trPr>
        <w:tc>
          <w:tcPr>
            <w:tcW w:w="1055" w:type="dxa"/>
            <w:vMerge/>
            <w:vAlign w:val="center"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</w:tcPr>
          <w:p w:rsidR="001230AE" w:rsidRPr="00F91687" w:rsidRDefault="001230AE" w:rsidP="001230A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Autóbuszok karbantartásának és javításának speciális esetei, a nagytestű járművek mozgatásának veszélyei</w:t>
            </w:r>
            <w:r w:rsidRPr="00F91687">
              <w:rPr>
                <w:b/>
                <w:color w:val="000000"/>
                <w:sz w:val="20"/>
                <w:szCs w:val="20"/>
              </w:rPr>
              <w:t>, biztonságos ellenőrzési, karbantartási és üzemeltetési feladatok gyakorlat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 w:rsidR="001230AE" w:rsidRPr="00F91687" w:rsidRDefault="001230AE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</w:tcPr>
          <w:p w:rsidR="001230AE" w:rsidRPr="00F91687" w:rsidRDefault="001230AE" w:rsidP="001230A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F91687">
              <w:rPr>
                <w:b/>
                <w:color w:val="000000"/>
                <w:sz w:val="20"/>
                <w:szCs w:val="20"/>
              </w:rPr>
              <w:t>16</w:t>
            </w:r>
          </w:p>
        </w:tc>
      </w:tr>
      <w:tr w:rsidR="001230AE" w:rsidRPr="00F91687" w:rsidTr="001230AE">
        <w:trPr>
          <w:trHeight w:val="2832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hideMark/>
          </w:tcPr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Munkavégzés szerelőaknában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Járművek emelése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Járművek mozgatása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Gumiabroncsok javítása, tisztítása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Járművek mosása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Akkumulátorok karbantartása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Motor és segédberendezéseinek karbantartása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Veszélyes hulladékok kezelése, szállítása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közúti szállítás során bekövetkező balesetek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Balesetek bekövetkeztének okai, baleseti faktorok</w:t>
            </w:r>
          </w:p>
          <w:p w:rsidR="001230AE" w:rsidRPr="00F91687" w:rsidRDefault="001230AE" w:rsidP="008559A6">
            <w:pPr>
              <w:rPr>
                <w:b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Teendők baleset bekövetkezése esetén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F91687">
              <w:rPr>
                <w:b/>
                <w:color w:val="000000"/>
                <w:sz w:val="20"/>
                <w:szCs w:val="20"/>
              </w:rPr>
              <w:t>16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 w:val="restart"/>
            <w:shd w:val="clear" w:color="auto" w:fill="auto"/>
            <w:textDirection w:val="btLr"/>
            <w:vAlign w:val="center"/>
            <w:hideMark/>
          </w:tcPr>
          <w:p w:rsidR="001230AE" w:rsidRPr="00F91687" w:rsidRDefault="001230AE" w:rsidP="006F1E3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11748-16  Előírások alkalmazása</w:t>
            </w: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 xml:space="preserve">Gépjárművezetők szociális szabályai, </w:t>
            </w:r>
            <w:proofErr w:type="spellStart"/>
            <w:r w:rsidRPr="00F91687">
              <w:rPr>
                <w:b/>
                <w:bCs/>
                <w:color w:val="000000"/>
                <w:sz w:val="20"/>
                <w:szCs w:val="20"/>
              </w:rPr>
              <w:t>tachográf</w:t>
            </w:r>
            <w:proofErr w:type="spellEnd"/>
            <w:r w:rsidRPr="00F91687">
              <w:rPr>
                <w:b/>
                <w:bCs/>
                <w:color w:val="000000"/>
                <w:sz w:val="20"/>
                <w:szCs w:val="20"/>
              </w:rPr>
              <w:t xml:space="preserve"> ismeret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2246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i/>
                <w:color w:val="000000"/>
                <w:sz w:val="20"/>
                <w:szCs w:val="20"/>
              </w:rPr>
              <w:t>Jogi alapfogalmak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Európai Unióról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Európai Unió jogforrási rendszer elemei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Magyar jogforrási rendszer elemei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jogszabályok hierarchiája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Jogharmonizációs folyamatok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fuvarozási szerződés-fuvarjog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feladó jogai és kötelezettségei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fuvarozó jogai és kötelezettségei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A1375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8559A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2959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i/>
                <w:color w:val="000000"/>
                <w:sz w:val="20"/>
                <w:szCs w:val="20"/>
              </w:rPr>
              <w:t>Gépjárművezetők vezetési és pihenőidőkre vonatkozó szabályok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Bevezető rendelkezések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Vezetési idők, szünetek és pihenőidők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szállítási vállalkozások felelősségi köre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Kivételek a használat alól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Ellenőrzési eljárások és szankciók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közúti közlekedésben használt menetíró készülékek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járművezetői kártyák és az adatrögzítő lapok használata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Alapelvek, hatály és követelmény</w:t>
            </w:r>
          </w:p>
          <w:p w:rsidR="001230AE" w:rsidRPr="00F91687" w:rsidRDefault="001230AE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Intelligens menetíró készülékek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8559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4F132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Felelősségi körök a személyfuvarozásban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1380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i/>
                <w:color w:val="000000"/>
                <w:sz w:val="20"/>
                <w:szCs w:val="20"/>
              </w:rPr>
              <w:t xml:space="preserve">A személyszállító felelőssége </w:t>
            </w:r>
          </w:p>
          <w:p w:rsidR="001230AE" w:rsidRPr="00F91687" w:rsidRDefault="001230AE" w:rsidP="00447E3C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Jogszabályi alapok</w:t>
            </w:r>
            <w:r w:rsidRPr="00F91687">
              <w:rPr>
                <w:color w:val="000000"/>
                <w:sz w:val="20"/>
                <w:szCs w:val="20"/>
              </w:rPr>
              <w:tab/>
            </w:r>
          </w:p>
          <w:p w:rsidR="001230AE" w:rsidRPr="00F91687" w:rsidRDefault="001230AE" w:rsidP="00447E3C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baleset-megelőzés szabályai</w:t>
            </w:r>
            <w:r w:rsidRPr="00F91687">
              <w:rPr>
                <w:color w:val="000000"/>
                <w:sz w:val="20"/>
                <w:szCs w:val="20"/>
              </w:rPr>
              <w:tab/>
            </w:r>
          </w:p>
          <w:p w:rsidR="001230AE" w:rsidRPr="00F91687" w:rsidRDefault="001230AE" w:rsidP="00447E3C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Polgári jogi felelősség és büntetőjogi következmények</w:t>
            </w:r>
          </w:p>
          <w:p w:rsidR="001230AE" w:rsidRPr="00F91687" w:rsidRDefault="001230AE" w:rsidP="00447E3C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Szankciók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A1375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8559A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1749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447E3C">
            <w:pPr>
              <w:tabs>
                <w:tab w:val="right" w:pos="9072"/>
              </w:tabs>
              <w:rPr>
                <w:b/>
                <w:i/>
                <w:sz w:val="20"/>
                <w:szCs w:val="20"/>
              </w:rPr>
            </w:pPr>
            <w:r w:rsidRPr="00F91687">
              <w:rPr>
                <w:b/>
                <w:i/>
                <w:sz w:val="20"/>
                <w:szCs w:val="20"/>
              </w:rPr>
              <w:t xml:space="preserve">A közúti személyszállításra vonatkozó szabályok </w:t>
            </w:r>
            <w:r w:rsidRPr="00F91687">
              <w:rPr>
                <w:b/>
                <w:i/>
                <w:sz w:val="20"/>
                <w:szCs w:val="20"/>
              </w:rPr>
              <w:tab/>
            </w:r>
          </w:p>
          <w:p w:rsidR="001230AE" w:rsidRPr="00F91687" w:rsidRDefault="001230AE" w:rsidP="00447E3C">
            <w:pPr>
              <w:tabs>
                <w:tab w:val="left" w:pos="1701"/>
                <w:tab w:val="right" w:pos="9072"/>
              </w:tabs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>A személyszállítás jogi alapjai</w:t>
            </w:r>
            <w:r w:rsidRPr="00F91687">
              <w:rPr>
                <w:sz w:val="20"/>
                <w:szCs w:val="20"/>
              </w:rPr>
              <w:tab/>
            </w:r>
          </w:p>
          <w:p w:rsidR="001230AE" w:rsidRPr="00F91687" w:rsidRDefault="001230AE" w:rsidP="00447E3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>A Polgári Törvénykönyv XLI. fejezete: a szerződéskötés.</w:t>
            </w:r>
          </w:p>
          <w:p w:rsidR="001230AE" w:rsidRPr="00F91687" w:rsidRDefault="001230AE" w:rsidP="00447E3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>A személyszállítási szerződés alanyai.</w:t>
            </w:r>
          </w:p>
          <w:p w:rsidR="001230AE" w:rsidRPr="00F91687" w:rsidRDefault="001230AE" w:rsidP="00447E3C">
            <w:pPr>
              <w:autoSpaceDE w:val="0"/>
              <w:autoSpaceDN w:val="0"/>
              <w:adjustRightInd w:val="0"/>
              <w:rPr>
                <w:b/>
                <w:i/>
              </w:rPr>
            </w:pPr>
            <w:r w:rsidRPr="00F91687">
              <w:rPr>
                <w:sz w:val="20"/>
                <w:szCs w:val="20"/>
              </w:rPr>
              <w:t>A személyszállítási törvény (2012. évi XLI. törvény) és végrehajtási utasítása</w:t>
            </w:r>
          </w:p>
          <w:p w:rsidR="001230AE" w:rsidRPr="00F91687" w:rsidRDefault="001230AE" w:rsidP="00447E3C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>A fuvarozási engedélyek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AB48D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8559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1676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i/>
                <w:color w:val="000000"/>
                <w:sz w:val="20"/>
                <w:szCs w:val="20"/>
              </w:rPr>
              <w:t>A jogsértő közlekedési magatartás következményei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Általános tudnivalók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vezetői engedély visszaszerzésének feltételei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pályaalkalmassági vizsgálatról (PÁV)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közúti közlekedési előéleti pontrendszer</w:t>
            </w:r>
          </w:p>
          <w:p w:rsidR="001230AE" w:rsidRPr="00F91687" w:rsidRDefault="001230AE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utánképzés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rendszere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D44ECB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8559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 w:val="restart"/>
            <w:shd w:val="clear" w:color="auto" w:fill="auto"/>
            <w:textDirection w:val="btLr"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11749-16  Szakmai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idegennyelvi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ismeretek (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válsztható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Az angol vagy német nyelv alapjai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1846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hideMark/>
          </w:tcPr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Személyes névmások, cselekvések, főnevek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Személyi adatok, kérdések, számok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Köszönés, segítségnyújtás-segítségkérés különböző helyzetekben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Időjárás, egészségügyi problémák, testrészek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Kérdőszavak, segédigék</w:t>
            </w:r>
          </w:p>
          <w:p w:rsidR="001230AE" w:rsidRPr="00F91687" w:rsidRDefault="001230AE" w:rsidP="008559A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Néhány alapvető helyesírási és kiejtési szabály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A1375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8559A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510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Autóbuszvezetők munkavégzési körülményeinek szakmai nyelvi ismeretei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2021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Etikett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Úti okmányok, dokumentáció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Földrajzi helyek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Forgalmi helyzetek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Kompon, vasúton közlekedve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Poggyászkezelés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Kommunikáció a diszpécserrel idegen nyelven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Kommunikáció az utasokkal idegen nyelven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Időbeli kifejezések 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Szervizben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A1375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8559A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 w:val="restart"/>
            <w:shd w:val="clear" w:color="auto" w:fill="auto"/>
            <w:textDirection w:val="btLr"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11750-16  Veszélyhelyzetek</w:t>
            </w: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Emberi tényezők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3140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i/>
                <w:color w:val="000000"/>
                <w:sz w:val="20"/>
                <w:szCs w:val="20"/>
              </w:rPr>
              <w:t>Emberi tényezők a közlekedésben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észlelés-mérlegelés-döntés-cselekvés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folyamata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emberi információfeldolgozás törvényszerűségei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mozgásügyesség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lelki jelenségek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Az alkalmazkodás 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Az életmód szerepe a közlekedésben 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emberi kapcsolatok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alkoholfogyasztás, dohányzás, gyógyszerek hatása a gépjárművezetőre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Partnerek viselkedése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0D1FB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8559A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183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i/>
                <w:color w:val="000000"/>
                <w:sz w:val="20"/>
                <w:szCs w:val="20"/>
              </w:rPr>
              <w:t>Vezetéstechnikai alapok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jármű és az út kapcsolata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jármú súlypontjának meghatározása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rakomány hatása a gépjármű mozgására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Vezetéstechnika különleges helyzetekben</w:t>
            </w:r>
          </w:p>
          <w:p w:rsidR="001230AE" w:rsidRPr="00F91687" w:rsidRDefault="001230AE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Energiatakarékos és környezetkímélő vezetéstechnika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8559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131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i/>
                <w:color w:val="000000"/>
                <w:sz w:val="20"/>
                <w:szCs w:val="20"/>
              </w:rPr>
              <w:t>Közlekedési balesetek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Közlekedésbiztonság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91687">
              <w:rPr>
                <w:color w:val="000000"/>
                <w:sz w:val="20"/>
                <w:szCs w:val="20"/>
              </w:rPr>
              <w:t>Dynomen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helyzetek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Veszélyhelyzetek kialakulása</w:t>
            </w:r>
          </w:p>
          <w:p w:rsidR="001230AE" w:rsidRPr="00F91687" w:rsidRDefault="001230AE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Kárenyhítési feladatok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0D1FB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8559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3160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i/>
                <w:color w:val="000000"/>
                <w:sz w:val="20"/>
                <w:szCs w:val="20"/>
              </w:rPr>
              <w:t xml:space="preserve">Elsősegély nyújtási feladatok, egészségmegőrzés 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Alapelvek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Teendők a baleseti helyszínen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Teendők az autóbuszon különleges helyzetben (szülés, infarktus stb.)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Betegvizsgálat, fektetési módok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Légúti idegentest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Vérzések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Törések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Égések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Mérgezések </w:t>
            </w:r>
          </w:p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Rosszullétek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687"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8559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Veszélyhelyzetek a közúti forgalomban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1230AE" w:rsidRPr="00F91687" w:rsidTr="001230AE">
        <w:trPr>
          <w:trHeight w:val="657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BD07D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Járművezetés speciális kialakítású tanpályán vagy szimulátoron</w:t>
            </w:r>
          </w:p>
          <w:p w:rsidR="001230AE" w:rsidRPr="00F91687" w:rsidRDefault="001230AE" w:rsidP="00BD07D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FF614A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16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 w:val="restart"/>
            <w:shd w:val="clear" w:color="auto" w:fill="auto"/>
            <w:textDirection w:val="btLr"/>
            <w:vAlign w:val="center"/>
            <w:hideMark/>
          </w:tcPr>
          <w:p w:rsidR="001230AE" w:rsidRPr="00F91687" w:rsidRDefault="001230AE" w:rsidP="006F1E3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11751-16  Autóbusz vezetése</w:t>
            </w: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Alapoktatás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Elindulás előtti teendők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 elindulás, megállás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Nyomgyakorlatok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Megközelítési gyakorlatok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Haladás bóják között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Megállás, elindulás emelkedőn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Megfordulás, hátramenet, parkolás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Saroktolatás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Beállás rakodórámpához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Intenzív fékezés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Vezetés forgalomban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22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Elindulás előtti teendők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 gyér forgalomban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 közepes forgalomban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 nagy forgalomban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 emelkedőn, lejtőn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 éjszakai körülmények között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 lakott területen kívül főútvonalon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 autóúton, autópályán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</w:t>
            </w:r>
          </w:p>
        </w:tc>
      </w:tr>
      <w:tr w:rsidR="001230AE" w:rsidRPr="00F91687" w:rsidTr="001230AE">
        <w:trPr>
          <w:trHeight w:val="166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 földúton, könnyű terepen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166"/>
          <w:jc w:val="center"/>
        </w:trPr>
        <w:tc>
          <w:tcPr>
            <w:tcW w:w="1055" w:type="dxa"/>
            <w:vMerge/>
            <w:vAlign w:val="center"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Vizsga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230AE" w:rsidRPr="00F91687" w:rsidTr="001230AE">
        <w:trPr>
          <w:trHeight w:val="255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Módszerátadó gyakorlat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91687">
              <w:rPr>
                <w:b/>
                <w:bCs/>
                <w:color w:val="000000"/>
                <w:sz w:val="20"/>
                <w:szCs w:val="20"/>
              </w:rPr>
              <w:t>40</w:t>
            </w:r>
          </w:p>
        </w:tc>
      </w:tr>
      <w:tr w:rsidR="001230AE" w:rsidRPr="00F91687" w:rsidTr="001230AE">
        <w:trPr>
          <w:trHeight w:val="510"/>
          <w:jc w:val="center"/>
        </w:trPr>
        <w:tc>
          <w:tcPr>
            <w:tcW w:w="1055" w:type="dxa"/>
            <w:vMerge/>
            <w:vAlign w:val="center"/>
            <w:hideMark/>
          </w:tcPr>
          <w:p w:rsidR="001230AE" w:rsidRPr="00F91687" w:rsidRDefault="001230AE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45" w:type="dxa"/>
            <w:shd w:val="clear" w:color="auto" w:fill="auto"/>
            <w:vAlign w:val="center"/>
            <w:hideMark/>
          </w:tcPr>
          <w:p w:rsidR="001230AE" w:rsidRPr="00F91687" w:rsidRDefault="001230AE" w:rsidP="00EF7022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Vezetési, utas- és poggyászkezelési gyakorlati ismeretek átadása kezdő autóbuszvezető részére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1230AE" w:rsidRPr="00F91687" w:rsidRDefault="001230AE" w:rsidP="00A406D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56" w:type="dxa"/>
            <w:shd w:val="clear" w:color="000000" w:fill="F2F2F2"/>
            <w:noWrap/>
            <w:vAlign w:val="center"/>
            <w:hideMark/>
          </w:tcPr>
          <w:p w:rsidR="001230AE" w:rsidRPr="00F91687" w:rsidRDefault="001230AE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40</w:t>
            </w:r>
          </w:p>
        </w:tc>
      </w:tr>
    </w:tbl>
    <w:p w:rsidR="007F524C" w:rsidRPr="00F91687" w:rsidRDefault="007F524C" w:rsidP="000B5E9D"/>
    <w:p w:rsidR="007F524C" w:rsidRPr="00F91687" w:rsidRDefault="007F524C" w:rsidP="000B5E9D"/>
    <w:p w:rsidR="008419D5" w:rsidRPr="00F91687" w:rsidRDefault="008419D5" w:rsidP="008419D5">
      <w:r w:rsidRPr="00F91687"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F91687" w:rsidRDefault="008419D5" w:rsidP="008419D5">
      <w:r w:rsidRPr="00F91687">
        <w:t>A szakmai és vizsgakövetelményben a szakképesítésre meghatározott elmélet/gyakorlat arányának a teljes képzési idő során kell teljesülnie.</w:t>
      </w:r>
    </w:p>
    <w:p w:rsidR="001A7777" w:rsidRPr="00F91687" w:rsidRDefault="008419D5" w:rsidP="008419D5">
      <w:r w:rsidRPr="00F91687">
        <w:t xml:space="preserve">A tantárgyakra meghatározott időkeret kötelező érvényű, </w:t>
      </w:r>
      <w:proofErr w:type="spellStart"/>
      <w:r w:rsidRPr="00F91687">
        <w:rPr>
          <w:i/>
        </w:rPr>
        <w:t>atémakörökre</w:t>
      </w:r>
      <w:proofErr w:type="spellEnd"/>
      <w:r w:rsidRPr="00F91687">
        <w:rPr>
          <w:i/>
        </w:rPr>
        <w:t xml:space="preserve"> kialakított óraszám pedig ajánlás</w:t>
      </w:r>
      <w:r w:rsidRPr="00F91687">
        <w:t>.</w:t>
      </w:r>
    </w:p>
    <w:p w:rsidR="008419D5" w:rsidRPr="00F91687" w:rsidRDefault="008419D5" w:rsidP="000A21B7">
      <w:pPr>
        <w:sectPr w:rsidR="008419D5" w:rsidRPr="00F91687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F91687" w:rsidRDefault="00B64FCB" w:rsidP="00B64FCB"/>
    <w:p w:rsidR="00B64FCB" w:rsidRPr="00F91687" w:rsidRDefault="00B64FCB" w:rsidP="00B64FCB">
      <w:pPr>
        <w:spacing w:before="2880"/>
        <w:jc w:val="center"/>
        <w:rPr>
          <w:b/>
          <w:sz w:val="36"/>
        </w:rPr>
      </w:pPr>
      <w:r w:rsidRPr="00F91687">
        <w:rPr>
          <w:b/>
          <w:sz w:val="36"/>
        </w:rPr>
        <w:t>A</w:t>
      </w:r>
    </w:p>
    <w:p w:rsidR="00B64FCB" w:rsidRPr="00F91687" w:rsidRDefault="006F1E34" w:rsidP="00B64FCB">
      <w:pPr>
        <w:spacing w:after="480"/>
        <w:jc w:val="center"/>
        <w:rPr>
          <w:b/>
          <w:sz w:val="36"/>
        </w:rPr>
      </w:pPr>
      <w:bookmarkStart w:id="1" w:name="OLE_LINK1"/>
      <w:bookmarkStart w:id="2" w:name="OLE_LINK3"/>
      <w:bookmarkStart w:id="3" w:name="OLE_LINK4"/>
      <w:r w:rsidRPr="00F91687">
        <w:rPr>
          <w:b/>
          <w:sz w:val="36"/>
        </w:rPr>
        <w:t>11747</w:t>
      </w:r>
      <w:r w:rsidR="00B64FCB" w:rsidRPr="00F91687">
        <w:rPr>
          <w:b/>
          <w:sz w:val="36"/>
        </w:rPr>
        <w:t>-</w:t>
      </w:r>
      <w:bookmarkEnd w:id="1"/>
      <w:bookmarkEnd w:id="2"/>
      <w:bookmarkEnd w:id="3"/>
      <w:r w:rsidR="00693818" w:rsidRPr="00F91687">
        <w:rPr>
          <w:b/>
          <w:sz w:val="36"/>
        </w:rPr>
        <w:t>16</w:t>
      </w:r>
      <w:r w:rsidR="00B64FCB" w:rsidRPr="00F91687">
        <w:rPr>
          <w:b/>
          <w:sz w:val="36"/>
        </w:rPr>
        <w:t xml:space="preserve"> azonosító számú</w:t>
      </w:r>
    </w:p>
    <w:p w:rsidR="00B64FCB" w:rsidRPr="00F91687" w:rsidRDefault="00693818" w:rsidP="00B64FCB">
      <w:pPr>
        <w:jc w:val="center"/>
        <w:rPr>
          <w:b/>
          <w:sz w:val="36"/>
        </w:rPr>
      </w:pPr>
      <w:r w:rsidRPr="00F91687">
        <w:rPr>
          <w:b/>
          <w:sz w:val="36"/>
        </w:rPr>
        <w:t>Közlekedési alapismeretek</w:t>
      </w:r>
    </w:p>
    <w:p w:rsidR="00B64FCB" w:rsidRPr="00F91687" w:rsidRDefault="00B64FCB" w:rsidP="00B64FCB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megnevezésű</w:t>
      </w:r>
      <w:proofErr w:type="gramEnd"/>
    </w:p>
    <w:p w:rsidR="00B64FCB" w:rsidRPr="00F91687" w:rsidRDefault="00B64FCB" w:rsidP="00B64FCB">
      <w:pPr>
        <w:spacing w:before="480" w:after="480"/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szakmai</w:t>
      </w:r>
      <w:proofErr w:type="gramEnd"/>
      <w:r w:rsidRPr="00F91687">
        <w:rPr>
          <w:b/>
          <w:sz w:val="36"/>
        </w:rPr>
        <w:t xml:space="preserve"> követelménymodul</w:t>
      </w:r>
    </w:p>
    <w:p w:rsidR="00B64FCB" w:rsidRPr="00F91687" w:rsidRDefault="00B64FCB" w:rsidP="00B64FCB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tantárgyai</w:t>
      </w:r>
      <w:proofErr w:type="gramEnd"/>
      <w:r w:rsidRPr="00F91687">
        <w:rPr>
          <w:b/>
          <w:sz w:val="36"/>
        </w:rPr>
        <w:t>, témakörei</w:t>
      </w:r>
    </w:p>
    <w:p w:rsidR="00B64FCB" w:rsidRPr="00F91687" w:rsidRDefault="00B64FCB" w:rsidP="00B64FCB">
      <w:pPr>
        <w:spacing w:after="200" w:line="276" w:lineRule="auto"/>
      </w:pPr>
      <w:r w:rsidRPr="00F91687">
        <w:br w:type="page"/>
      </w:r>
    </w:p>
    <w:p w:rsidR="00B64FCB" w:rsidRPr="00F91687" w:rsidRDefault="00B64FCB" w:rsidP="00B64FCB">
      <w:r w:rsidRPr="00F91687">
        <w:t xml:space="preserve">A </w:t>
      </w:r>
      <w:r w:rsidR="00977C8B" w:rsidRPr="00F91687">
        <w:rPr>
          <w:b/>
        </w:rPr>
        <w:t>11747</w:t>
      </w:r>
      <w:r w:rsidRPr="00F91687">
        <w:rPr>
          <w:b/>
        </w:rPr>
        <w:t>-</w:t>
      </w:r>
      <w:r w:rsidR="00693818" w:rsidRPr="00F91687">
        <w:rPr>
          <w:b/>
        </w:rPr>
        <w:t>16</w:t>
      </w:r>
      <w:r w:rsidRPr="00F91687">
        <w:t xml:space="preserve"> azonosító számú </w:t>
      </w:r>
      <w:r w:rsidR="00693818" w:rsidRPr="00F91687">
        <w:rPr>
          <w:b/>
        </w:rPr>
        <w:t>Közlekedési alapismeretek</w:t>
      </w:r>
      <w:r w:rsidRPr="00F91687">
        <w:t xml:space="preserve"> megnevezésű szakmai követelménymodulhoz tartozó tantárgyak és témakörök oktatása során fejlesztendő kompetenciák</w:t>
      </w:r>
    </w:p>
    <w:p w:rsidR="00980C91" w:rsidRPr="00F91687" w:rsidRDefault="00980C91" w:rsidP="00B64FCB"/>
    <w:tbl>
      <w:tblPr>
        <w:tblW w:w="6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</w:tblGrid>
      <w:tr w:rsidR="00073C09" w:rsidRPr="00F91687" w:rsidTr="004E6F5A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bookmarkStart w:id="4" w:name="_MON_1520112852"/>
            <w:bookmarkStart w:id="5" w:name="_MON_1520113148"/>
            <w:bookmarkStart w:id="6" w:name="_MON_1520113442"/>
            <w:bookmarkStart w:id="7" w:name="_MON_1520112153"/>
            <w:bookmarkStart w:id="8" w:name="_MON_1520112252"/>
            <w:bookmarkStart w:id="9" w:name="_MON_1520112324"/>
            <w:bookmarkStart w:id="10" w:name="_MON_1520112404"/>
            <w:bookmarkStart w:id="11" w:name="_MON_1520112681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73C09" w:rsidRPr="00F91687" w:rsidRDefault="00073C09" w:rsidP="004E6F5A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Alapelvek a közlekedésben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73C09" w:rsidRPr="00F91687" w:rsidRDefault="00073C09" w:rsidP="004E6F5A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91687">
              <w:rPr>
                <w:color w:val="000000"/>
                <w:sz w:val="20"/>
                <w:szCs w:val="20"/>
              </w:rPr>
              <w:t>Infokommunikáció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73C09" w:rsidRPr="00F91687" w:rsidRDefault="00073C09" w:rsidP="004E6F5A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Közlekedésföldrajz</w:t>
            </w:r>
          </w:p>
        </w:tc>
      </w:tr>
      <w:tr w:rsidR="00507171" w:rsidRPr="00F91687" w:rsidTr="001C465D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F91687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073C09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F91687" w:rsidRDefault="00073C0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Folyamatosan bővíti közlekedési ismereteit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073C09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F91687" w:rsidRDefault="00073C0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Ismeri a közlekedés szabályait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073C09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F91687" w:rsidRDefault="00073C0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Ismeri a közlekedési jeleket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73C09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F91687" w:rsidRDefault="00073C0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Helyesen alkalmazza a közlekedés szabályait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073C09" w:rsidRPr="00F91687" w:rsidTr="001C465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F91687" w:rsidRDefault="00073C0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Ismeri a szakmához kapcsolódó fizikai összefüggéseket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073C09" w:rsidRPr="00F91687" w:rsidTr="001C465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F91687" w:rsidRDefault="00073C0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Részt vesz az időszakos szakmai továbbképzéseken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F91687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07171" w:rsidRPr="00F91687" w:rsidTr="001C465D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F91687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KRESZ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közlekedési alapelvek elsajátítása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közlekedés feltételei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AA649D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Közlekedés </w:t>
            </w:r>
            <w:r w:rsidR="00AA649D" w:rsidRPr="00F91687">
              <w:rPr>
                <w:color w:val="000000"/>
                <w:sz w:val="20"/>
                <w:szCs w:val="20"/>
              </w:rPr>
              <w:t>autóbusszal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AA649D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91687">
              <w:rPr>
                <w:color w:val="000000"/>
                <w:sz w:val="20"/>
                <w:szCs w:val="20"/>
              </w:rPr>
              <w:t>A</w:t>
            </w:r>
            <w:r w:rsidR="00AA649D" w:rsidRPr="00F91687">
              <w:rPr>
                <w:color w:val="000000"/>
                <w:sz w:val="20"/>
                <w:szCs w:val="20"/>
              </w:rPr>
              <w:t>zautóbusz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és az út kapcsolata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C465D" w:rsidRPr="00F91687" w:rsidTr="001C465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magyar közlekedés szabályaitól eltérő speciális külföldi jelzések és szabályok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507171" w:rsidRPr="00F91687" w:rsidTr="001C465D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F91687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1C465D" w:rsidRPr="00F91687" w:rsidTr="001C465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szakmai szöveg megértése, szakmai nyelvezet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Elemi számolási készségek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Tájékozódási készségek fejlesztése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Infokommunikációs készségek fejlesztése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507171" w:rsidRPr="00F91687" w:rsidTr="001C465D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F91687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Elhivatottság, elkötelezettség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07171" w:rsidRPr="00F91687" w:rsidTr="001C465D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F91687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TÁRSAS KOMPETENCIÁK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Empatikus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07171" w:rsidRPr="00F91687" w:rsidTr="001C465D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F91687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MÓDSZERKOMPETENCIÁK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Emlékezőképesség (ismeretmegőrzés)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F91687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F91687" w:rsidRDefault="001C465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Következtetési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F91687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B64FCB" w:rsidRPr="00F91687" w:rsidRDefault="00B64FCB" w:rsidP="00B64FCB">
      <w:r w:rsidRPr="00F91687">
        <w:br w:type="page"/>
      </w:r>
    </w:p>
    <w:p w:rsidR="00B64FCB" w:rsidRPr="00F91687" w:rsidRDefault="0077079A" w:rsidP="005A305C">
      <w:pPr>
        <w:pStyle w:val="Listaszerbekezds"/>
        <w:numPr>
          <w:ilvl w:val="0"/>
          <w:numId w:val="2"/>
        </w:numPr>
        <w:tabs>
          <w:tab w:val="right" w:pos="9072"/>
        </w:tabs>
        <w:rPr>
          <w:b/>
        </w:rPr>
      </w:pPr>
      <w:r w:rsidRPr="00F91687">
        <w:rPr>
          <w:b/>
          <w:i/>
        </w:rPr>
        <w:t>Alapelvek a közlekedésben</w:t>
      </w:r>
      <w:r w:rsidR="00B64FCB" w:rsidRPr="00F91687">
        <w:rPr>
          <w:b/>
        </w:rPr>
        <w:t xml:space="preserve"> tantárgy</w:t>
      </w:r>
      <w:r w:rsidR="00B64FCB" w:rsidRPr="00F91687">
        <w:rPr>
          <w:b/>
        </w:rPr>
        <w:tab/>
      </w:r>
      <w:r w:rsidR="0078633F" w:rsidRPr="00F91687">
        <w:rPr>
          <w:b/>
        </w:rPr>
        <w:t>16</w:t>
      </w:r>
      <w:r w:rsidR="00B64FCB" w:rsidRPr="00F91687">
        <w:rPr>
          <w:b/>
        </w:rPr>
        <w:t xml:space="preserve"> óra</w:t>
      </w:r>
    </w:p>
    <w:p w:rsidR="00B64FCB" w:rsidRPr="00F91687" w:rsidRDefault="00B64FCB" w:rsidP="00B64FCB"/>
    <w:p w:rsidR="00B64FCB" w:rsidRPr="00F91687" w:rsidRDefault="00B64FCB" w:rsidP="005A305C">
      <w:pPr>
        <w:pStyle w:val="Listaszerbekezds"/>
        <w:numPr>
          <w:ilvl w:val="1"/>
          <w:numId w:val="2"/>
        </w:numPr>
        <w:rPr>
          <w:b/>
        </w:rPr>
      </w:pPr>
      <w:r w:rsidRPr="00F91687">
        <w:rPr>
          <w:b/>
        </w:rPr>
        <w:t>A tantárgy tanításának célja</w:t>
      </w:r>
    </w:p>
    <w:p w:rsidR="00B64FCB" w:rsidRPr="00F91687" w:rsidRDefault="0097298F" w:rsidP="00980C91">
      <w:pPr>
        <w:ind w:left="426"/>
        <w:jc w:val="both"/>
      </w:pPr>
      <w:r w:rsidRPr="00F91687">
        <w:t>Az autóbusszal</w:t>
      </w:r>
      <w:r w:rsidR="00F03AA1" w:rsidRPr="00F91687">
        <w:t xml:space="preserve"> történő közlekedés alapjainak megismerése, összefüggések</w:t>
      </w:r>
      <w:r w:rsidR="003A44A1" w:rsidRPr="00F91687">
        <w:t xml:space="preserve"> felismerése, tudatos környezetvé</w:t>
      </w:r>
      <w:r w:rsidR="00852213" w:rsidRPr="00F91687">
        <w:t>delem szemléletének kialakítása, a tanulók a közlekedésnek a társadalom fejlődésében, életében betöltött szerepével, jelentőségével megismertesse és a közlekedéssel összefüggő alapvető ismeretek elsajátításának lehetőségét biztosítsa.</w:t>
      </w:r>
    </w:p>
    <w:p w:rsidR="0078633F" w:rsidRPr="00F91687" w:rsidRDefault="0097298F" w:rsidP="00980C91">
      <w:pPr>
        <w:ind w:left="426"/>
        <w:jc w:val="both"/>
      </w:pPr>
      <w:r w:rsidRPr="00F91687">
        <w:t xml:space="preserve">Az autóbusz </w:t>
      </w:r>
      <w:r w:rsidR="0078633F" w:rsidRPr="00F91687">
        <w:t>vezetéséhez kapcsolódó jogszabályi előírások megismerése. Kulturált közlekedési magatartásformák kialakítása, személyes példamutatás, a közlekedési partnerekkel történő viselkedésformák megismerése.</w:t>
      </w:r>
    </w:p>
    <w:p w:rsidR="008F0EF0" w:rsidRPr="00F91687" w:rsidRDefault="008F0EF0" w:rsidP="008F0EF0">
      <w:pPr>
        <w:ind w:left="426"/>
        <w:jc w:val="both"/>
      </w:pPr>
      <w:r w:rsidRPr="00F91687">
        <w:t>A biztonságos közlekedésre nevelés automatizmusának kialakítása, a jogkövető magatartás alapjainak megteremtése, valamint a tanulók természetes üzemi körülmények között ismerkedjenek meg az egyes közlekedési ágazatok járműveive</w:t>
      </w:r>
      <w:r w:rsidR="0097298F" w:rsidRPr="00F91687">
        <w:t>l, kiszolgáló létesítményeivel,</w:t>
      </w:r>
      <w:r w:rsidRPr="00F91687">
        <w:t xml:space="preserve"> a </w:t>
      </w:r>
      <w:r w:rsidR="0097298F" w:rsidRPr="00F91687">
        <w:t>személyszállítás</w:t>
      </w:r>
      <w:r w:rsidRPr="00F91687">
        <w:t>hoz kapcsolódó feladatokkal. Úgy, mint menetjeg</w:t>
      </w:r>
      <w:r w:rsidR="0097298F" w:rsidRPr="00F91687">
        <w:t>yeladás, árufelvétel, csomagkezelés</w:t>
      </w:r>
      <w:r w:rsidRPr="00F91687">
        <w:t xml:space="preserve"> és különböző okmányok kitöltése.</w:t>
      </w:r>
    </w:p>
    <w:p w:rsidR="001C172F" w:rsidRPr="00F91687" w:rsidRDefault="001C172F" w:rsidP="001C172F">
      <w:pPr>
        <w:ind w:left="426"/>
        <w:jc w:val="both"/>
      </w:pPr>
      <w:r w:rsidRPr="00F91687">
        <w:t>Forgalmi helyzetek, forgalmi szituációk, konfliktushelyzetek megoldása, a helyes cselekvések-cselekvés sorok, mozgáskoordinációk kialakításának, elméleti alapjainak megteremtése.</w:t>
      </w:r>
    </w:p>
    <w:p w:rsidR="0078633F" w:rsidRPr="00F91687" w:rsidRDefault="0078633F" w:rsidP="001C172F">
      <w:pPr>
        <w:jc w:val="both"/>
      </w:pPr>
    </w:p>
    <w:p w:rsidR="00B64FCB" w:rsidRPr="00F91687" w:rsidRDefault="00B64FCB" w:rsidP="005A305C">
      <w:pPr>
        <w:pStyle w:val="Listaszerbekezds"/>
        <w:numPr>
          <w:ilvl w:val="1"/>
          <w:numId w:val="2"/>
        </w:numPr>
        <w:jc w:val="both"/>
        <w:rPr>
          <w:b/>
        </w:rPr>
      </w:pPr>
      <w:r w:rsidRPr="00F91687">
        <w:rPr>
          <w:b/>
        </w:rPr>
        <w:t>Kapcsolódó szakmai tartalmak</w:t>
      </w:r>
    </w:p>
    <w:p w:rsidR="00B64FCB" w:rsidRPr="00F91687" w:rsidRDefault="00636876" w:rsidP="00636876">
      <w:pPr>
        <w:ind w:left="360" w:firstLine="349"/>
      </w:pPr>
      <w:r w:rsidRPr="00F91687">
        <w:t>-</w:t>
      </w:r>
    </w:p>
    <w:p w:rsidR="00636876" w:rsidRPr="00F91687" w:rsidRDefault="00636876" w:rsidP="00636876">
      <w:pPr>
        <w:ind w:left="360"/>
      </w:pPr>
    </w:p>
    <w:p w:rsidR="00B64FCB" w:rsidRPr="00F91687" w:rsidRDefault="00B64FCB" w:rsidP="005A305C">
      <w:pPr>
        <w:pStyle w:val="Listaszerbekezds"/>
        <w:numPr>
          <w:ilvl w:val="1"/>
          <w:numId w:val="2"/>
        </w:numPr>
        <w:rPr>
          <w:b/>
        </w:rPr>
      </w:pPr>
      <w:r w:rsidRPr="00F91687">
        <w:rPr>
          <w:b/>
        </w:rPr>
        <w:t>Témakörök</w:t>
      </w:r>
    </w:p>
    <w:p w:rsidR="00B64FCB" w:rsidRPr="00F91687" w:rsidRDefault="006B712F" w:rsidP="005A305C">
      <w:pPr>
        <w:pStyle w:val="Listaszerbekezds"/>
        <w:numPr>
          <w:ilvl w:val="2"/>
          <w:numId w:val="2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Jogszabályi alapok</w:t>
      </w:r>
      <w:r w:rsidR="00B64FCB"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="00B64FCB" w:rsidRPr="00F91687">
        <w:rPr>
          <w:b/>
          <w:i/>
        </w:rPr>
        <w:t xml:space="preserve"> óra</w:t>
      </w:r>
    </w:p>
    <w:p w:rsidR="00B64FCB" w:rsidRPr="00F91687" w:rsidRDefault="00D41599" w:rsidP="005137D4">
      <w:pPr>
        <w:ind w:firstLine="567"/>
      </w:pPr>
      <w:r w:rsidRPr="00F91687">
        <w:t>A közúti közlekedésre vonatkozó jogszabályok megismerése.</w:t>
      </w:r>
    </w:p>
    <w:p w:rsidR="00D41599" w:rsidRPr="00F91687" w:rsidRDefault="00D41599" w:rsidP="005137D4">
      <w:pPr>
        <w:ind w:firstLine="567"/>
      </w:pPr>
      <w:r w:rsidRPr="00F91687">
        <w:t>A közúti közlekedés forgalomirányítására vonatkozó jelzések ismerete.</w:t>
      </w:r>
    </w:p>
    <w:p w:rsidR="00072CEB" w:rsidRPr="00F91687" w:rsidRDefault="0097298F" w:rsidP="005137D4">
      <w:pPr>
        <w:ind w:firstLine="567"/>
      </w:pPr>
      <w:r w:rsidRPr="00F91687">
        <w:t>Autóbusszal</w:t>
      </w:r>
      <w:r w:rsidR="00072CEB" w:rsidRPr="00F91687">
        <w:t xml:space="preserve"> történő közlekedés speciális ismereteinek elsajátítása.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8052A5" w:rsidP="005A305C">
      <w:pPr>
        <w:pStyle w:val="Listaszerbekezds"/>
        <w:numPr>
          <w:ilvl w:val="2"/>
          <w:numId w:val="2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 xml:space="preserve">A </w:t>
      </w:r>
      <w:r w:rsidR="006B712F" w:rsidRPr="00F91687">
        <w:rPr>
          <w:b/>
          <w:i/>
        </w:rPr>
        <w:t>gépjármű</w:t>
      </w:r>
      <w:r w:rsidR="003A44A1" w:rsidRPr="00F91687">
        <w:rPr>
          <w:b/>
          <w:i/>
        </w:rPr>
        <w:t>-</w:t>
      </w:r>
      <w:r w:rsidR="006B712F" w:rsidRPr="00F91687">
        <w:rPr>
          <w:b/>
          <w:i/>
        </w:rPr>
        <w:t xml:space="preserve">közlekedés környezeti hatásai, környezetvédelem alapjai </w:t>
      </w:r>
      <w:r w:rsidR="00B64FCB"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="00B64FCB" w:rsidRPr="00F91687">
        <w:rPr>
          <w:b/>
          <w:i/>
        </w:rPr>
        <w:t>óra</w:t>
      </w:r>
    </w:p>
    <w:p w:rsidR="0078633F" w:rsidRPr="00F91687" w:rsidRDefault="00F17C73" w:rsidP="0097298F">
      <w:pPr>
        <w:ind w:left="567"/>
        <w:jc w:val="both"/>
      </w:pPr>
      <w:r w:rsidRPr="00F91687">
        <w:t xml:space="preserve">A fosszilis energiák elégetésének következtében keletkező </w:t>
      </w:r>
      <w:proofErr w:type="spellStart"/>
      <w:r w:rsidRPr="00F91687">
        <w:t>károsanyagok</w:t>
      </w:r>
      <w:proofErr w:type="spellEnd"/>
      <w:r w:rsidRPr="00F91687">
        <w:t xml:space="preserve"> környezeti hatásainak és annak következményeinek megismerése. A gépjárművekhez használt anyagok felhasználását követő veszélyes anyagok kezelése, tárolása, szállítása. Környezetkímélő megoldások a gépjármű iparban. A megelőzés, kárenyhítés és helyreállítás lehetőségei a környezetvédelemben.</w:t>
      </w:r>
    </w:p>
    <w:p w:rsidR="0078633F" w:rsidRPr="00F91687" w:rsidRDefault="0078633F" w:rsidP="0078633F">
      <w:pPr>
        <w:ind w:left="567"/>
      </w:pPr>
    </w:p>
    <w:p w:rsidR="00C047FA" w:rsidRPr="00F91687" w:rsidRDefault="00C047FA" w:rsidP="005A305C">
      <w:pPr>
        <w:pStyle w:val="Listaszerbekezds"/>
        <w:numPr>
          <w:ilvl w:val="2"/>
          <w:numId w:val="2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Személyi és tárgyi feltételek a közlekedésben</w:t>
      </w:r>
      <w:r w:rsidRPr="00F91687">
        <w:rPr>
          <w:b/>
          <w:i/>
        </w:rPr>
        <w:tab/>
        <w:t>1óra</w:t>
      </w:r>
    </w:p>
    <w:p w:rsidR="00C047FA" w:rsidRPr="00F91687" w:rsidRDefault="00C047FA" w:rsidP="00C047FA">
      <w:pPr>
        <w:ind w:left="567"/>
      </w:pPr>
      <w:r w:rsidRPr="00F91687">
        <w:t>A közlekedés szabályozásának, a helyes közlekedéskultúra megismerése, a szabályos és biztonságos vezetés alapfeltételeinek kialakítása.</w:t>
      </w:r>
    </w:p>
    <w:p w:rsidR="00980C91" w:rsidRPr="00F91687" w:rsidRDefault="00980C91" w:rsidP="00980C91">
      <w:pPr>
        <w:ind w:left="567"/>
      </w:pPr>
    </w:p>
    <w:p w:rsidR="00980C91" w:rsidRPr="00F91687" w:rsidRDefault="00980C91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F91687">
        <w:rPr>
          <w:b/>
          <w:i/>
        </w:rPr>
        <w:t>A járművek forgalomban való részvételének feltételei</w:t>
      </w:r>
      <w:r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Pr="00F91687">
        <w:rPr>
          <w:b/>
          <w:i/>
        </w:rPr>
        <w:t xml:space="preserve"> óra</w:t>
      </w:r>
    </w:p>
    <w:p w:rsidR="00980C91" w:rsidRPr="00F91687" w:rsidRDefault="00980C91" w:rsidP="00980C91">
      <w:pPr>
        <w:ind w:left="567"/>
      </w:pPr>
      <w:r w:rsidRPr="00F91687">
        <w:t>A gépjárművek forgalomba helyezésének és forgalomban tartásáról, valamint a műszaki megvizsgálásáról szóló rendeletek megismerése, értelmezése.</w:t>
      </w:r>
    </w:p>
    <w:p w:rsidR="00980C91" w:rsidRPr="00F91687" w:rsidRDefault="00980C91" w:rsidP="00980C91">
      <w:pPr>
        <w:ind w:left="567"/>
      </w:pPr>
    </w:p>
    <w:p w:rsidR="00980C91" w:rsidRPr="00F91687" w:rsidRDefault="00980C91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F91687">
        <w:rPr>
          <w:b/>
          <w:i/>
        </w:rPr>
        <w:t>A közlekedésben való részvétel külön feltételei</w:t>
      </w:r>
      <w:r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Pr="00F91687">
        <w:rPr>
          <w:b/>
          <w:i/>
        </w:rPr>
        <w:t xml:space="preserve"> óra</w:t>
      </w:r>
    </w:p>
    <w:p w:rsidR="00980C91" w:rsidRPr="00F91687" w:rsidRDefault="00297627" w:rsidP="0097298F">
      <w:pPr>
        <w:ind w:left="567"/>
        <w:jc w:val="both"/>
      </w:pPr>
      <w:r w:rsidRPr="00F91687">
        <w:t xml:space="preserve">Az autóbuszok </w:t>
      </w:r>
      <w:r w:rsidR="00980C91" w:rsidRPr="00F91687">
        <w:t>forgalomba helyezésének és forgalomban tartásának a közúti közlekedésben használt egyéb külön feltételként használt berendezéseiről szóló rendeletek megismerése, értelmezése.</w:t>
      </w:r>
    </w:p>
    <w:p w:rsidR="008F0EF0" w:rsidRPr="00F91687" w:rsidRDefault="008F0EF0" w:rsidP="00980C91">
      <w:pPr>
        <w:ind w:left="567"/>
      </w:pPr>
    </w:p>
    <w:p w:rsidR="008F0EF0" w:rsidRPr="00F91687" w:rsidRDefault="008F0EF0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F91687">
        <w:rPr>
          <w:b/>
          <w:i/>
        </w:rPr>
        <w:t>Jármű ellenőrzése</w:t>
      </w:r>
      <w:r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Pr="00F91687">
        <w:rPr>
          <w:b/>
          <w:i/>
        </w:rPr>
        <w:t>óra</w:t>
      </w:r>
    </w:p>
    <w:p w:rsidR="008F0EF0" w:rsidRPr="00F91687" w:rsidRDefault="008F0EF0" w:rsidP="0097298F">
      <w:pPr>
        <w:ind w:left="567"/>
        <w:jc w:val="both"/>
      </w:pPr>
      <w:r w:rsidRPr="00F91687">
        <w:t>A gépjárművezető elindulás előtti teendőinek helyes sorrendben történő ellenőrzési cselekvésfolyamatának kialakítása, egyéb, különleges ellenőrzési folyamatok bemutatása. A jogszabályi háttér megismerése</w:t>
      </w:r>
    </w:p>
    <w:p w:rsidR="00C2743C" w:rsidRPr="00F91687" w:rsidRDefault="00C2743C" w:rsidP="00C2743C">
      <w:pPr>
        <w:tabs>
          <w:tab w:val="left" w:pos="1418"/>
          <w:tab w:val="right" w:pos="9072"/>
        </w:tabs>
        <w:ind w:left="851"/>
      </w:pPr>
    </w:p>
    <w:p w:rsidR="00C2743C" w:rsidRPr="00F91687" w:rsidRDefault="0097298F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1560" w:hanging="993"/>
        <w:rPr>
          <w:b/>
          <w:i/>
        </w:rPr>
      </w:pPr>
      <w:r w:rsidRPr="00F91687">
        <w:rPr>
          <w:b/>
          <w:i/>
        </w:rPr>
        <w:t>S</w:t>
      </w:r>
      <w:r w:rsidR="008619CE" w:rsidRPr="00F91687">
        <w:rPr>
          <w:b/>
          <w:i/>
        </w:rPr>
        <w:t>zemélyszállítás</w:t>
      </w:r>
      <w:r w:rsidR="00297627" w:rsidRPr="00F91687">
        <w:rPr>
          <w:b/>
          <w:i/>
        </w:rPr>
        <w:t xml:space="preserve"> alapjai, poggyászszállítás, a járművek utasaira vonatkozó </w:t>
      </w:r>
      <w:r w:rsidR="008619CE" w:rsidRPr="00F91687">
        <w:rPr>
          <w:b/>
          <w:i/>
        </w:rPr>
        <w:t xml:space="preserve">szabályok </w:t>
      </w:r>
      <w:r w:rsidR="005E4A24"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="00C2743C" w:rsidRPr="00F91687">
        <w:rPr>
          <w:b/>
          <w:i/>
        </w:rPr>
        <w:t>óra</w:t>
      </w:r>
    </w:p>
    <w:p w:rsidR="00211F05" w:rsidRPr="00F91687" w:rsidRDefault="00C2743C" w:rsidP="00C047FA">
      <w:pPr>
        <w:ind w:left="567"/>
        <w:jc w:val="both"/>
        <w:rPr>
          <w:rFonts w:eastAsiaTheme="minorHAnsi"/>
          <w:szCs w:val="22"/>
          <w:lang w:eastAsia="en-US"/>
        </w:rPr>
      </w:pPr>
      <w:r w:rsidRPr="00F91687">
        <w:t>A</w:t>
      </w:r>
      <w:r w:rsidR="005E4A24" w:rsidRPr="00F91687">
        <w:t>z utasok kezeléséhez</w:t>
      </w:r>
      <w:r w:rsidRPr="00F91687">
        <w:t xml:space="preserve"> kapcsolódóan az okmányok megismerése</w:t>
      </w:r>
      <w:r w:rsidR="008619CE" w:rsidRPr="00F91687">
        <w:t xml:space="preserve">. A gépjármű utasterében </w:t>
      </w:r>
      <w:r w:rsidR="005E4A24" w:rsidRPr="00F91687">
        <w:t xml:space="preserve">az </w:t>
      </w:r>
      <w:r w:rsidR="008619CE" w:rsidRPr="00F91687">
        <w:t>utazókra vonatkozó általános és speciális szabályok megismerése, valamint a gépjármű más egyéb részén utazókra vonatkozó speciális előírások, menetjegyeladással, poggyászkezeléssel kapcsolatos ismeretek megismerése</w:t>
      </w:r>
      <w:r w:rsidR="00064659" w:rsidRPr="00F91687">
        <w:t xml:space="preserve">. </w:t>
      </w:r>
      <w:r w:rsidR="00064659" w:rsidRPr="00F91687">
        <w:rPr>
          <w:rFonts w:eastAsiaTheme="minorHAnsi"/>
          <w:szCs w:val="22"/>
          <w:lang w:eastAsia="en-US"/>
        </w:rPr>
        <w:t xml:space="preserve">Az autóbuszon utazókra vonatkozó általános és speciális szabályok megismerése, menetjegyeladással, poggyászkezeléssel kapcsolatos ismeretek. Az utasok kényelmét és biztonságát </w:t>
      </w:r>
      <w:r w:rsidR="00064659" w:rsidRPr="00F91687">
        <w:t>befolyásoló</w:t>
      </w:r>
      <w:r w:rsidR="00064659" w:rsidRPr="00F91687">
        <w:rPr>
          <w:rFonts w:eastAsiaTheme="minorHAnsi"/>
          <w:szCs w:val="22"/>
          <w:lang w:eastAsia="en-US"/>
        </w:rPr>
        <w:t xml:space="preserve"> körülmények megismerése. A vezető felelőssége az utasok szállítása során. A gyermekszállítás speciális előírásai. </w:t>
      </w:r>
    </w:p>
    <w:p w:rsidR="00064659" w:rsidRPr="00F91687" w:rsidRDefault="00064659" w:rsidP="00C047FA">
      <w:pPr>
        <w:ind w:left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Az autóbuszon elhelyezhető poggyász méretére és helyes elhelyezésére, a poggyászfuvarozás feltételeire, módjára vonatkozó előírások megismerése. A poggyászfuvarozáshoz kapcsolódóan az okmányok megismerése.</w:t>
      </w:r>
    </w:p>
    <w:p w:rsidR="00004449" w:rsidRPr="00F91687" w:rsidRDefault="00004449" w:rsidP="00C2743C">
      <w:pPr>
        <w:ind w:left="567"/>
      </w:pPr>
    </w:p>
    <w:p w:rsidR="00004449" w:rsidRPr="00F91687" w:rsidRDefault="00004449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F91687">
        <w:rPr>
          <w:b/>
          <w:i/>
        </w:rPr>
        <w:t>A forgalomirányítás logikai sorrendje</w:t>
      </w:r>
      <w:r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Pr="00F91687">
        <w:rPr>
          <w:b/>
          <w:i/>
        </w:rPr>
        <w:t>óra</w:t>
      </w:r>
    </w:p>
    <w:p w:rsidR="00004449" w:rsidRPr="00F91687" w:rsidRDefault="00083D42" w:rsidP="00064659">
      <w:pPr>
        <w:ind w:left="567"/>
        <w:jc w:val="both"/>
      </w:pPr>
      <w:r w:rsidRPr="00F91687">
        <w:t xml:space="preserve">Alapelvek a közlekedésben, </w:t>
      </w:r>
      <w:proofErr w:type="gramStart"/>
      <w:r w:rsidR="00004449" w:rsidRPr="00F91687">
        <w:t>A</w:t>
      </w:r>
      <w:proofErr w:type="gramEnd"/>
      <w:r w:rsidR="00004449" w:rsidRPr="00F91687">
        <w:t xml:space="preserve"> rendőri karjelzések, jelző lámpák, jelzőtáblák, útburkolati jelek valamint egyéb f</w:t>
      </w:r>
      <w:r w:rsidR="00064659" w:rsidRPr="00F91687">
        <w:t xml:space="preserve">orgalmi szabályok, autóbuszok </w:t>
      </w:r>
      <w:r w:rsidR="00004449" w:rsidRPr="00F91687">
        <w:t>közlekedés</w:t>
      </w:r>
      <w:r w:rsidR="00064659" w:rsidRPr="00F91687">
        <w:t>ére vonatkozó egyéb ismeretek.</w:t>
      </w:r>
    </w:p>
    <w:p w:rsidR="00004449" w:rsidRPr="00F91687" w:rsidRDefault="00004449" w:rsidP="00004449">
      <w:pPr>
        <w:ind w:left="567"/>
      </w:pPr>
    </w:p>
    <w:p w:rsidR="00004449" w:rsidRPr="00F91687" w:rsidRDefault="00004449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F91687">
        <w:rPr>
          <w:b/>
          <w:i/>
        </w:rPr>
        <w:t>Biztonságos sebességhatárok nagytestű járművekkel közlekedve</w:t>
      </w:r>
      <w:r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Pr="00F91687">
        <w:rPr>
          <w:b/>
          <w:i/>
        </w:rPr>
        <w:t>óra</w:t>
      </w:r>
    </w:p>
    <w:p w:rsidR="00004449" w:rsidRPr="00F91687" w:rsidRDefault="00083D42" w:rsidP="005E4A24">
      <w:pPr>
        <w:tabs>
          <w:tab w:val="left" w:pos="1418"/>
          <w:tab w:val="right" w:pos="9072"/>
        </w:tabs>
        <w:ind w:left="567"/>
        <w:jc w:val="both"/>
      </w:pPr>
      <w:r w:rsidRPr="00F91687">
        <w:t>Közlekedés autó</w:t>
      </w:r>
      <w:r w:rsidR="00332857" w:rsidRPr="00F91687">
        <w:t>busszal: e</w:t>
      </w:r>
      <w:r w:rsidRPr="00F91687">
        <w:t xml:space="preserve">lindulás, haladás az úton. </w:t>
      </w:r>
      <w:r w:rsidR="00332857" w:rsidRPr="00F91687">
        <w:t xml:space="preserve">A sebesség megválasztásának tényezői. </w:t>
      </w:r>
      <w:r w:rsidR="00004449" w:rsidRPr="00F91687">
        <w:t>A relatív és abszolút gyorshajtás veszélyei. Az évszakoknak megfelelő valamint az útviszonyoknak megfelelő sebességhatárok megismerése, a veszélyhelyzetek kialakulásának okai.</w:t>
      </w:r>
    </w:p>
    <w:p w:rsidR="001C172F" w:rsidRPr="00F91687" w:rsidRDefault="001C172F" w:rsidP="00004449">
      <w:pPr>
        <w:tabs>
          <w:tab w:val="left" w:pos="1418"/>
          <w:tab w:val="right" w:pos="9072"/>
        </w:tabs>
        <w:ind w:left="567"/>
      </w:pPr>
    </w:p>
    <w:p w:rsidR="00004449" w:rsidRPr="00F91687" w:rsidRDefault="001C172F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F91687">
        <w:rPr>
          <w:b/>
          <w:i/>
        </w:rPr>
        <w:t>Követési távolságok</w:t>
      </w:r>
      <w:r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="00004449" w:rsidRPr="00F91687">
        <w:rPr>
          <w:b/>
          <w:i/>
        </w:rPr>
        <w:t>óra</w:t>
      </w:r>
    </w:p>
    <w:p w:rsidR="00004449" w:rsidRPr="00F91687" w:rsidRDefault="001C172F" w:rsidP="005E4A24">
      <w:pPr>
        <w:ind w:left="567"/>
        <w:jc w:val="both"/>
      </w:pPr>
      <w:r w:rsidRPr="00F91687">
        <w:t>A helyes kö</w:t>
      </w:r>
      <w:r w:rsidR="00004449" w:rsidRPr="00F91687">
        <w:t>vetési távolság betartására, különös</w:t>
      </w:r>
      <w:r w:rsidR="005E4A24" w:rsidRPr="00F91687">
        <w:t xml:space="preserve"> tekintettel az autóbuszok </w:t>
      </w:r>
      <w:r w:rsidR="00004449" w:rsidRPr="00F91687">
        <w:t>súly, méret és lassulásértékeire vonatkozó paraméterein</w:t>
      </w:r>
      <w:r w:rsidR="005E4A24" w:rsidRPr="00F91687">
        <w:t xml:space="preserve">ek figyelembe vételével történő </w:t>
      </w:r>
      <w:r w:rsidR="00004449" w:rsidRPr="00F91687">
        <w:t>megismerésével.</w:t>
      </w:r>
    </w:p>
    <w:p w:rsidR="001C172F" w:rsidRPr="00F91687" w:rsidRDefault="001C172F" w:rsidP="001C172F">
      <w:pPr>
        <w:tabs>
          <w:tab w:val="left" w:pos="1418"/>
          <w:tab w:val="right" w:pos="9072"/>
        </w:tabs>
        <w:ind w:left="851"/>
      </w:pPr>
    </w:p>
    <w:p w:rsidR="001C172F" w:rsidRPr="00F91687" w:rsidRDefault="001C172F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F91687">
        <w:rPr>
          <w:b/>
          <w:i/>
        </w:rPr>
        <w:t>Előzés, kikerülés, kitérés</w:t>
      </w:r>
      <w:r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Pr="00F91687">
        <w:rPr>
          <w:b/>
          <w:i/>
        </w:rPr>
        <w:t>óra</w:t>
      </w:r>
    </w:p>
    <w:p w:rsidR="001C172F" w:rsidRPr="00F91687" w:rsidRDefault="001C172F" w:rsidP="005E4A24">
      <w:pPr>
        <w:ind w:left="567"/>
        <w:jc w:val="both"/>
      </w:pPr>
      <w:r w:rsidRPr="00F91687">
        <w:t>Az előzés, kikerülés, kitérés általános feltételeinek megismerése, különös</w:t>
      </w:r>
      <w:r w:rsidR="005E4A24" w:rsidRPr="00F91687">
        <w:t xml:space="preserve"> tekintettel az autóbuszok </w:t>
      </w:r>
      <w:r w:rsidRPr="00F91687">
        <w:t>súly, méret és gyorsulásértékeire vonatkozó paramétereinek figyelembe vételével történő megismerésével</w:t>
      </w:r>
      <w:r w:rsidR="005E4A24" w:rsidRPr="00F91687">
        <w:t>.</w:t>
      </w:r>
    </w:p>
    <w:p w:rsidR="001C172F" w:rsidRPr="00F91687" w:rsidRDefault="001C172F" w:rsidP="001C172F">
      <w:pPr>
        <w:ind w:left="567"/>
      </w:pPr>
    </w:p>
    <w:p w:rsidR="001C172F" w:rsidRPr="00F91687" w:rsidRDefault="001C172F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F91687">
        <w:rPr>
          <w:b/>
          <w:i/>
        </w:rPr>
        <w:t>Bekanyarodás, megfordulás, hátramenet</w:t>
      </w:r>
      <w:r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Pr="00F91687">
        <w:rPr>
          <w:b/>
          <w:i/>
        </w:rPr>
        <w:t>óra</w:t>
      </w:r>
    </w:p>
    <w:p w:rsidR="001C172F" w:rsidRPr="00F91687" w:rsidRDefault="001C172F" w:rsidP="005E4A24">
      <w:pPr>
        <w:tabs>
          <w:tab w:val="left" w:pos="1418"/>
          <w:tab w:val="right" w:pos="9072"/>
        </w:tabs>
        <w:ind w:left="567"/>
        <w:jc w:val="both"/>
      </w:pPr>
      <w:r w:rsidRPr="00F91687">
        <w:t>Bekanyarodás, megfordulás, hátramenet végzés általános feltételeinek megismerése, különös</w:t>
      </w:r>
      <w:r w:rsidR="00B45DBF" w:rsidRPr="00F91687">
        <w:t xml:space="preserve"> tekintettel az autóbuszok </w:t>
      </w:r>
      <w:r w:rsidRPr="00F91687">
        <w:t xml:space="preserve">súly, méret és lassulás-gyorsulásértékeire vonatkozó paramétereinek figyelembe vételével történő megismerésével. </w:t>
      </w:r>
    </w:p>
    <w:p w:rsidR="001C172F" w:rsidRPr="00F91687" w:rsidRDefault="001C172F" w:rsidP="001C172F">
      <w:pPr>
        <w:tabs>
          <w:tab w:val="left" w:pos="1418"/>
          <w:tab w:val="right" w:pos="9072"/>
        </w:tabs>
        <w:ind w:left="567"/>
      </w:pPr>
    </w:p>
    <w:p w:rsidR="001C172F" w:rsidRPr="00F91687" w:rsidRDefault="001C172F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F91687">
        <w:rPr>
          <w:b/>
          <w:i/>
        </w:rPr>
        <w:t>Megállás, várakozás</w:t>
      </w:r>
      <w:r w:rsidR="008619CE" w:rsidRPr="00F91687">
        <w:rPr>
          <w:b/>
          <w:i/>
        </w:rPr>
        <w:t>, behajtási tilalmak</w:t>
      </w:r>
      <w:r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Pr="00F91687">
        <w:rPr>
          <w:b/>
          <w:i/>
        </w:rPr>
        <w:t>óra</w:t>
      </w:r>
    </w:p>
    <w:p w:rsidR="001C172F" w:rsidRPr="00F91687" w:rsidRDefault="005E4A24" w:rsidP="005E4A24">
      <w:pPr>
        <w:ind w:left="567"/>
        <w:jc w:val="both"/>
      </w:pPr>
      <w:r w:rsidRPr="00F91687">
        <w:t>Autóbusszal</w:t>
      </w:r>
      <w:r w:rsidR="001C172F" w:rsidRPr="00F91687">
        <w:t xml:space="preserve"> történő megállás és várakozás általános és speciális feltételeinek megismerése, különö</w:t>
      </w:r>
      <w:r w:rsidRPr="00F91687">
        <w:t>s tekintettel az autóbuszok</w:t>
      </w:r>
      <w:r w:rsidR="001C172F" w:rsidRPr="00F91687">
        <w:t xml:space="preserve"> súly és méretadataiból adódó paramétereinek figyelembe vételével.</w:t>
      </w:r>
    </w:p>
    <w:p w:rsidR="008619CE" w:rsidRPr="00F91687" w:rsidRDefault="005E4A24" w:rsidP="005E4A24">
      <w:pPr>
        <w:ind w:left="567"/>
        <w:jc w:val="both"/>
      </w:pPr>
      <w:r w:rsidRPr="00F91687">
        <w:t>Autóbuszokra</w:t>
      </w:r>
      <w:r w:rsidR="008619CE" w:rsidRPr="00F91687">
        <w:t xml:space="preserve"> vonatkozó behajtási tilalmak jogi, közlekedésbiztonsági és egyéb általános feltételek megismerése</w:t>
      </w:r>
    </w:p>
    <w:p w:rsidR="001C172F" w:rsidRPr="00F91687" w:rsidRDefault="001C172F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hanging="1235"/>
        <w:rPr>
          <w:b/>
          <w:i/>
        </w:rPr>
      </w:pPr>
      <w:r w:rsidRPr="00F91687">
        <w:rPr>
          <w:b/>
          <w:i/>
        </w:rPr>
        <w:t>Párhuzamos úton közlekedve</w:t>
      </w:r>
      <w:r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Pr="00F91687">
        <w:rPr>
          <w:b/>
          <w:i/>
        </w:rPr>
        <w:t>óra</w:t>
      </w:r>
    </w:p>
    <w:p w:rsidR="001C172F" w:rsidRPr="00F91687" w:rsidRDefault="005E4A24" w:rsidP="004E6F5A">
      <w:pPr>
        <w:pStyle w:val="Listaszerbekezds"/>
        <w:ind w:left="851"/>
        <w:jc w:val="both"/>
      </w:pPr>
      <w:r w:rsidRPr="00F91687">
        <w:t>Autóbusszal</w:t>
      </w:r>
      <w:r w:rsidR="001C172F" w:rsidRPr="00F91687">
        <w:t xml:space="preserve"> párhuzamos úton történő közlekedés általános és </w:t>
      </w:r>
      <w:proofErr w:type="spellStart"/>
      <w:r w:rsidR="001C172F" w:rsidRPr="00F91687">
        <w:t>speciálisfeltételeinek</w:t>
      </w:r>
      <w:proofErr w:type="spellEnd"/>
      <w:r w:rsidR="001C172F" w:rsidRPr="00F91687">
        <w:t xml:space="preserve"> megismerése, különös tekintettel </w:t>
      </w:r>
      <w:proofErr w:type="spellStart"/>
      <w:r w:rsidR="001C172F" w:rsidRPr="00F91687">
        <w:t>a</w:t>
      </w:r>
      <w:r w:rsidR="004E6F5A" w:rsidRPr="00F91687">
        <w:t>zautóbuszoktömeg</w:t>
      </w:r>
      <w:proofErr w:type="spellEnd"/>
      <w:r w:rsidR="001C172F" w:rsidRPr="00F91687">
        <w:t>, méret és lassulás-gyorsulásértékeire vonatkozó paramétereinek figyelembe vételével történő megismerésével.</w:t>
      </w:r>
    </w:p>
    <w:p w:rsidR="00803C4E" w:rsidRPr="00F91687" w:rsidRDefault="00803C4E" w:rsidP="00FF614A"/>
    <w:p w:rsidR="00803C4E" w:rsidRPr="00F91687" w:rsidRDefault="00803C4E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hanging="1235"/>
        <w:rPr>
          <w:b/>
          <w:i/>
        </w:rPr>
      </w:pPr>
      <w:r w:rsidRPr="00F91687">
        <w:rPr>
          <w:b/>
          <w:i/>
        </w:rPr>
        <w:t>A magyar közlekedés szabályaitól eltérő speciális külföldi jelzések és szabályok ismerte</w:t>
      </w:r>
      <w:r w:rsidRPr="00F91687">
        <w:rPr>
          <w:b/>
          <w:i/>
        </w:rPr>
        <w:tab/>
      </w:r>
      <w:r w:rsidR="008619CE" w:rsidRPr="00F91687">
        <w:rPr>
          <w:b/>
          <w:i/>
        </w:rPr>
        <w:t>1</w:t>
      </w:r>
      <w:r w:rsidRPr="00F91687">
        <w:rPr>
          <w:b/>
          <w:i/>
        </w:rPr>
        <w:t>óra</w:t>
      </w:r>
    </w:p>
    <w:p w:rsidR="00064659" w:rsidRPr="00F91687" w:rsidRDefault="00064659" w:rsidP="00064659">
      <w:pPr>
        <w:pStyle w:val="Listaszerbekezds"/>
        <w:ind w:left="851"/>
        <w:jc w:val="both"/>
      </w:pPr>
      <w:r w:rsidRPr="00F91687">
        <w:t>Autóbuszok közlekedésére vonatkozó speciális előírások megismerése Magyarországon, illetve az Európai Unió területén.</w:t>
      </w:r>
    </w:p>
    <w:p w:rsidR="00803C4E" w:rsidRPr="00F91687" w:rsidRDefault="00803C4E" w:rsidP="005E4A24">
      <w:pPr>
        <w:ind w:left="851"/>
        <w:jc w:val="both"/>
      </w:pPr>
      <w:r w:rsidRPr="00F91687">
        <w:t>Az Európai Unió országaiban, valamint az európai Unión kívüli országokban, hazánk közúti jelzésrendszerétől eltérő jelzések megismerése, különös tekintettel a forgalo</w:t>
      </w:r>
      <w:r w:rsidR="00064659" w:rsidRPr="00F91687">
        <w:t>mbiztonság figyelembe vételével.</w:t>
      </w:r>
    </w:p>
    <w:p w:rsidR="00AC5292" w:rsidRPr="00F91687" w:rsidRDefault="00AC5292" w:rsidP="00AC5292">
      <w:pPr>
        <w:pStyle w:val="Listaszerbekezds"/>
        <w:tabs>
          <w:tab w:val="left" w:pos="1701"/>
          <w:tab w:val="right" w:pos="9072"/>
        </w:tabs>
        <w:ind w:left="851" w:hanging="567"/>
        <w:rPr>
          <w:b/>
          <w:i/>
        </w:rPr>
      </w:pPr>
    </w:p>
    <w:p w:rsidR="00064659" w:rsidRPr="00F91687" w:rsidRDefault="00064659" w:rsidP="005A305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hanging="1235"/>
        <w:rPr>
          <w:b/>
          <w:i/>
        </w:rPr>
      </w:pPr>
      <w:r w:rsidRPr="00F91687">
        <w:rPr>
          <w:b/>
          <w:i/>
        </w:rPr>
        <w:t xml:space="preserve">Autóbusszal történő közlekedés különleges helyzetei </w:t>
      </w:r>
      <w:r w:rsidRPr="00F91687">
        <w:rPr>
          <w:b/>
          <w:i/>
        </w:rPr>
        <w:tab/>
        <w:t>1óra</w:t>
      </w:r>
    </w:p>
    <w:p w:rsidR="00064659" w:rsidRPr="00F91687" w:rsidRDefault="00064659" w:rsidP="00064659">
      <w:pPr>
        <w:pStyle w:val="Listaszerbekezds"/>
        <w:tabs>
          <w:tab w:val="left" w:pos="1418"/>
          <w:tab w:val="right" w:pos="9072"/>
        </w:tabs>
        <w:ind w:left="851"/>
        <w:jc w:val="both"/>
      </w:pPr>
      <w:r w:rsidRPr="00F91687">
        <w:t>Az autóbuszok kivilágítására vonatkozó szabályok megismerése. Műszaki hiba és közlekedési baleset során alkalmazandó eljárások, követelmények. Pótkocsi autóbusszal történő vontatásának szabályai.</w:t>
      </w:r>
    </w:p>
    <w:p w:rsidR="00B64FCB" w:rsidRPr="00F91687" w:rsidRDefault="00B64FCB" w:rsidP="008F0EF0">
      <w:pPr>
        <w:tabs>
          <w:tab w:val="left" w:pos="1418"/>
          <w:tab w:val="right" w:pos="9072"/>
        </w:tabs>
      </w:pP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B64FCB" w:rsidP="005A305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képzés javasolt helyszíne (ajánlás)</w:t>
      </w:r>
    </w:p>
    <w:p w:rsidR="00B64FCB" w:rsidRPr="00F91687" w:rsidRDefault="00184226" w:rsidP="00B64FCB">
      <w:pPr>
        <w:ind w:left="426"/>
        <w:rPr>
          <w:i/>
        </w:rPr>
      </w:pPr>
      <w:r w:rsidRPr="00F91687">
        <w:rPr>
          <w:i/>
        </w:rPr>
        <w:t>Tantermi oktatás</w:t>
      </w:r>
    </w:p>
    <w:p w:rsidR="00B64FCB" w:rsidRPr="00F91687" w:rsidRDefault="00B64FCB" w:rsidP="00B64FCB">
      <w:pPr>
        <w:ind w:left="426"/>
      </w:pPr>
    </w:p>
    <w:p w:rsidR="00501BFA" w:rsidRPr="00F91687" w:rsidRDefault="00501BFA" w:rsidP="005A305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B64FCB" w:rsidRPr="00F91687" w:rsidRDefault="00B64FCB" w:rsidP="00B64FCB">
      <w:pPr>
        <w:ind w:left="426"/>
      </w:pPr>
    </w:p>
    <w:p w:rsidR="00B64FCB" w:rsidRPr="00F91687" w:rsidRDefault="00B64FCB" w:rsidP="005A305C">
      <w:pPr>
        <w:pStyle w:val="Listaszerbekezds"/>
        <w:numPr>
          <w:ilvl w:val="2"/>
          <w:numId w:val="9"/>
        </w:numPr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40013" w:rsidRPr="00F91687" w:rsidTr="0044001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</w:tr>
      <w:tr w:rsidR="00440013" w:rsidRPr="00F91687" w:rsidTr="00440013">
        <w:trPr>
          <w:trHeight w:val="27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Számítógép, </w:t>
            </w:r>
            <w:r w:rsidR="00501BFA" w:rsidRPr="00F91687">
              <w:rPr>
                <w:color w:val="000000"/>
                <w:sz w:val="20"/>
                <w:szCs w:val="20"/>
              </w:rPr>
              <w:t>projektor</w:t>
            </w:r>
            <w:r w:rsidRPr="00F91687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ppt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.</w:t>
            </w:r>
          </w:p>
        </w:tc>
      </w:tr>
      <w:tr w:rsidR="00440013" w:rsidRPr="00F91687" w:rsidTr="00440013">
        <w:trPr>
          <w:trHeight w:val="27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7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7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"Közúti jelzőtáblák" tablók</w:t>
            </w:r>
          </w:p>
          <w:p w:rsidR="008F0EF0" w:rsidRPr="00F91687" w:rsidRDefault="008F0EF0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Jogszabálygyűjtemény</w:t>
            </w:r>
          </w:p>
          <w:p w:rsidR="008619CE" w:rsidRPr="00F91687" w:rsidRDefault="008619C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Fali tablók, jármű-makett, lámpa-makett alkalmazása</w:t>
            </w:r>
          </w:p>
        </w:tc>
      </w:tr>
      <w:tr w:rsidR="00440013" w:rsidRPr="00F91687" w:rsidTr="00440013">
        <w:trPr>
          <w:trHeight w:val="27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7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80C91" w:rsidRPr="00F91687" w:rsidRDefault="00980C91" w:rsidP="00980C91">
      <w:pPr>
        <w:pStyle w:val="Listaszerbekezds"/>
        <w:ind w:left="1944"/>
        <w:rPr>
          <w:b/>
        </w:rPr>
      </w:pPr>
    </w:p>
    <w:p w:rsidR="00B64FCB" w:rsidRPr="00F91687" w:rsidRDefault="00B64FCB" w:rsidP="005A305C">
      <w:pPr>
        <w:pStyle w:val="Listaszerbekezds"/>
        <w:numPr>
          <w:ilvl w:val="2"/>
          <w:numId w:val="9"/>
        </w:numPr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40013" w:rsidRPr="00F91687" w:rsidTr="00440013">
        <w:trPr>
          <w:trHeight w:val="255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40013" w:rsidRPr="00F91687" w:rsidTr="00440013">
        <w:trPr>
          <w:trHeight w:val="51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</w:p>
        </w:tc>
      </w:tr>
      <w:tr w:rsidR="00440013" w:rsidRPr="00F91687" w:rsidTr="0044001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40013" w:rsidRPr="00F91687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40013" w:rsidRPr="00F91687" w:rsidTr="0044001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 w:rsidP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004449" w:rsidRPr="00F91687" w:rsidRDefault="00004449" w:rsidP="00004449"/>
    <w:p w:rsidR="00B64FCB" w:rsidRPr="00F91687" w:rsidRDefault="00B64FCB" w:rsidP="005A305C">
      <w:pPr>
        <w:pStyle w:val="Listaszerbekezds"/>
        <w:numPr>
          <w:ilvl w:val="1"/>
          <w:numId w:val="9"/>
        </w:numPr>
        <w:rPr>
          <w:b/>
        </w:rPr>
      </w:pPr>
      <w:r w:rsidRPr="00F91687">
        <w:rPr>
          <w:b/>
        </w:rPr>
        <w:t>A tantárgy értékelésének módja</w:t>
      </w:r>
    </w:p>
    <w:p w:rsidR="00B64FCB" w:rsidRPr="00F91687" w:rsidRDefault="00B64FCB" w:rsidP="00B64FCB">
      <w:pPr>
        <w:ind w:left="426"/>
      </w:pPr>
      <w:r w:rsidRPr="00F91687">
        <w:t>A nemzeti köznevelésről szóló 2011. évi CXC. törvény. 54. § (2) a) pontja szerinti értékeléssel.</w:t>
      </w:r>
    </w:p>
    <w:p w:rsidR="001A3F6B" w:rsidRPr="00F91687" w:rsidRDefault="001A3F6B" w:rsidP="00B64FCB">
      <w:pPr>
        <w:ind w:left="426"/>
      </w:pPr>
      <w:r w:rsidRPr="00F91687">
        <w:tab/>
      </w:r>
    </w:p>
    <w:p w:rsidR="00B64FCB" w:rsidRPr="00F91687" w:rsidRDefault="00B64FCB" w:rsidP="00B64FCB"/>
    <w:p w:rsidR="00B64FCB" w:rsidRPr="00F91687" w:rsidRDefault="00705349" w:rsidP="005A305C">
      <w:pPr>
        <w:pStyle w:val="Listaszerbekezds"/>
        <w:numPr>
          <w:ilvl w:val="0"/>
          <w:numId w:val="9"/>
        </w:numPr>
        <w:tabs>
          <w:tab w:val="right" w:pos="9072"/>
        </w:tabs>
        <w:rPr>
          <w:b/>
        </w:rPr>
      </w:pPr>
      <w:proofErr w:type="spellStart"/>
      <w:r w:rsidRPr="00F91687">
        <w:rPr>
          <w:b/>
        </w:rPr>
        <w:t>Infokommunikáció</w:t>
      </w:r>
      <w:proofErr w:type="spellEnd"/>
      <w:r w:rsidR="00B64FCB" w:rsidRPr="00F91687">
        <w:rPr>
          <w:b/>
        </w:rPr>
        <w:t xml:space="preserve"> tantárgy</w:t>
      </w:r>
      <w:r w:rsidR="00B64FCB" w:rsidRPr="00F91687">
        <w:rPr>
          <w:b/>
        </w:rPr>
        <w:tab/>
      </w:r>
      <w:r w:rsidR="00B548AD" w:rsidRPr="00F91687">
        <w:rPr>
          <w:b/>
        </w:rPr>
        <w:t>16</w:t>
      </w:r>
      <w:r w:rsidR="00B64FCB" w:rsidRPr="00F91687">
        <w:rPr>
          <w:b/>
        </w:rPr>
        <w:t xml:space="preserve"> óra</w:t>
      </w:r>
    </w:p>
    <w:p w:rsidR="00B64FCB" w:rsidRPr="00F91687" w:rsidRDefault="00B64FCB" w:rsidP="00B64FCB"/>
    <w:p w:rsidR="00B64FCB" w:rsidRPr="00F91687" w:rsidRDefault="00B64FCB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tantárgy tanításának célja</w:t>
      </w:r>
    </w:p>
    <w:p w:rsidR="00B64FCB" w:rsidRPr="00F91687" w:rsidRDefault="00370785" w:rsidP="002D551E">
      <w:pPr>
        <w:ind w:left="426"/>
        <w:jc w:val="both"/>
        <w:rPr>
          <w:bCs/>
        </w:rPr>
      </w:pPr>
      <w:r w:rsidRPr="00F91687">
        <w:t>A</w:t>
      </w:r>
      <w:r w:rsidR="00B45DBF" w:rsidRPr="00F91687">
        <w:t xml:space="preserve">z autóbuszvezető </w:t>
      </w:r>
      <w:r w:rsidR="008466DE" w:rsidRPr="00F91687">
        <w:t xml:space="preserve">munkájához kapcsolódó, tevékenységét támogató rendszerek megismerése, megfelelő alkalmazásuknak </w:t>
      </w:r>
      <w:proofErr w:type="spellStart"/>
      <w:r w:rsidR="008466DE" w:rsidRPr="00F91687">
        <w:t>módjai</w:t>
      </w:r>
      <w:proofErr w:type="gramStart"/>
      <w:r w:rsidR="008466DE" w:rsidRPr="00F91687">
        <w:t>.</w:t>
      </w:r>
      <w:r w:rsidR="00574F05" w:rsidRPr="00F91687">
        <w:t>A</w:t>
      </w:r>
      <w:r w:rsidR="003A6312" w:rsidRPr="00F91687">
        <w:t>lapozó</w:t>
      </w:r>
      <w:proofErr w:type="spellEnd"/>
      <w:proofErr w:type="gramEnd"/>
      <w:r w:rsidR="003A6312" w:rsidRPr="00F91687">
        <w:t xml:space="preserve"> információtechnológiai ismereteket biztosí</w:t>
      </w:r>
      <w:r w:rsidR="00574F05" w:rsidRPr="00F91687">
        <w:t>tása</w:t>
      </w:r>
      <w:r w:rsidR="003A6312" w:rsidRPr="00F91687">
        <w:t xml:space="preserve"> az informatikai </w:t>
      </w:r>
      <w:r w:rsidR="00574F05" w:rsidRPr="00F91687">
        <w:t>alapok</w:t>
      </w:r>
      <w:r w:rsidR="003A6312" w:rsidRPr="00F91687">
        <w:t xml:space="preserve"> megszerzéséhez, valamint lehetőséget biztosítson </w:t>
      </w:r>
      <w:r w:rsidR="00574F05" w:rsidRPr="00F91687">
        <w:t xml:space="preserve">magasabb szintű infokommunikációs </w:t>
      </w:r>
      <w:proofErr w:type="spellStart"/>
      <w:r w:rsidR="00574F05" w:rsidRPr="00F91687">
        <w:t>rendszerekhasználatára</w:t>
      </w:r>
      <w:proofErr w:type="spellEnd"/>
      <w:r w:rsidR="00574F05" w:rsidRPr="00F91687">
        <w:t xml:space="preserve"> a gépjárművezetői </w:t>
      </w:r>
      <w:r w:rsidR="003A6312" w:rsidRPr="00F91687">
        <w:t>munkakörök betöltéséhez szük</w:t>
      </w:r>
      <w:r w:rsidR="00574F05" w:rsidRPr="00F91687">
        <w:t>séges ismeretek elsajátítására</w:t>
      </w:r>
      <w:r w:rsidR="003A6312" w:rsidRPr="00F91687">
        <w:t>.</w:t>
      </w:r>
    </w:p>
    <w:p w:rsidR="00B64FCB" w:rsidRPr="00F91687" w:rsidRDefault="00B64FCB" w:rsidP="00B64FCB">
      <w:pPr>
        <w:ind w:left="426"/>
      </w:pPr>
    </w:p>
    <w:p w:rsidR="00B64FCB" w:rsidRPr="00F91687" w:rsidRDefault="00B64FCB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Kapcsolódó szakmai tartalmak</w:t>
      </w:r>
    </w:p>
    <w:p w:rsidR="00B64FCB" w:rsidRPr="00F91687" w:rsidRDefault="00B64FCB" w:rsidP="002D551E"/>
    <w:p w:rsidR="00B64FCB" w:rsidRPr="00F91687" w:rsidRDefault="00B64FCB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Témakörök</w:t>
      </w:r>
    </w:p>
    <w:p w:rsidR="00B64FCB" w:rsidRPr="00F91687" w:rsidRDefault="00705349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 xml:space="preserve">Az </w:t>
      </w:r>
      <w:proofErr w:type="spellStart"/>
      <w:r w:rsidRPr="00F91687">
        <w:rPr>
          <w:b/>
          <w:i/>
        </w:rPr>
        <w:t>infokommunikáció</w:t>
      </w:r>
      <w:proofErr w:type="spellEnd"/>
      <w:r w:rsidRPr="00F91687">
        <w:rPr>
          <w:b/>
          <w:i/>
        </w:rPr>
        <w:t xml:space="preserve"> alapjai</w:t>
      </w:r>
      <w:r w:rsidR="00B64FCB" w:rsidRPr="00F91687">
        <w:rPr>
          <w:b/>
          <w:i/>
        </w:rPr>
        <w:tab/>
      </w:r>
      <w:r w:rsidR="00B548AD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B64FCB" w:rsidRPr="00F91687" w:rsidRDefault="00946AC0" w:rsidP="00B64FCB">
      <w:pPr>
        <w:ind w:left="851"/>
      </w:pPr>
      <w:r w:rsidRPr="00F91687">
        <w:t xml:space="preserve">Az </w:t>
      </w:r>
      <w:proofErr w:type="spellStart"/>
      <w:r w:rsidRPr="00F91687">
        <w:t>infokommunikáció</w:t>
      </w:r>
      <w:proofErr w:type="spellEnd"/>
      <w:r w:rsidRPr="00F91687">
        <w:t xml:space="preserve"> története, kialakulási fázisai, a modern infokommunikációs rendszerek szerepe a közlekedésben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705349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Vezetésirányító és támogató eszközök és rendszerek</w:t>
      </w:r>
      <w:r w:rsidR="00B64FCB" w:rsidRPr="00F91687">
        <w:rPr>
          <w:b/>
          <w:i/>
        </w:rPr>
        <w:tab/>
      </w:r>
      <w:r w:rsidR="00B548AD" w:rsidRPr="00F91687">
        <w:rPr>
          <w:b/>
          <w:i/>
        </w:rPr>
        <w:t>4</w:t>
      </w:r>
      <w:r w:rsidR="00B64FCB" w:rsidRPr="00F91687">
        <w:rPr>
          <w:b/>
          <w:i/>
        </w:rPr>
        <w:t>óra</w:t>
      </w:r>
    </w:p>
    <w:p w:rsidR="00B64FCB" w:rsidRPr="00F91687" w:rsidRDefault="00946AC0" w:rsidP="00B64FCB">
      <w:pPr>
        <w:ind w:left="851"/>
      </w:pPr>
      <w:r w:rsidRPr="00F91687">
        <w:t>A gépjárművezető tevékenységét segítő berendezések</w:t>
      </w:r>
      <w:r w:rsidR="006350C9" w:rsidRPr="00F91687">
        <w:t xml:space="preserve"> megismerése, jelentőségük, előnyei és hátrányai a gépjárművezetőre, valamint a forgalombiztonságra 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705349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Az ember-gép kapcsolat (</w:t>
      </w:r>
      <w:proofErr w:type="spellStart"/>
      <w:r w:rsidRPr="00F91687">
        <w:rPr>
          <w:b/>
          <w:i/>
        </w:rPr>
        <w:t>Human-Machine</w:t>
      </w:r>
      <w:proofErr w:type="spellEnd"/>
      <w:r w:rsidRPr="00F91687">
        <w:rPr>
          <w:b/>
          <w:i/>
        </w:rPr>
        <w:t xml:space="preserve"> </w:t>
      </w:r>
      <w:proofErr w:type="spellStart"/>
      <w:r w:rsidRPr="00F91687">
        <w:rPr>
          <w:b/>
          <w:i/>
        </w:rPr>
        <w:t>Interface</w:t>
      </w:r>
      <w:proofErr w:type="spellEnd"/>
      <w:r w:rsidRPr="00F91687">
        <w:rPr>
          <w:b/>
          <w:i/>
        </w:rPr>
        <w:t>)</w:t>
      </w:r>
      <w:r w:rsidR="00B64FCB" w:rsidRPr="00F91687">
        <w:rPr>
          <w:b/>
          <w:i/>
        </w:rPr>
        <w:tab/>
      </w:r>
      <w:r w:rsidR="00B548AD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B64FCB" w:rsidRPr="00F91687" w:rsidRDefault="00DC5F30" w:rsidP="00B64FCB">
      <w:pPr>
        <w:ind w:left="851"/>
      </w:pPr>
      <w:r w:rsidRPr="00F91687">
        <w:t xml:space="preserve">A </w:t>
      </w:r>
      <w:r w:rsidR="00AC136D" w:rsidRPr="00F91687">
        <w:t xml:space="preserve">HMI fejlődéstörténetének megismerése. A HMI rendszerek felépítése, kapcsolatrendszerük. Alkalmazási területek a </w:t>
      </w:r>
      <w:r w:rsidR="00904551" w:rsidRPr="00F91687">
        <w:t>gépjármű-közlekedésben</w:t>
      </w:r>
      <w:r w:rsidR="00AC136D" w:rsidRPr="00F91687">
        <w:t>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705349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Az önálló modulokból kiépített közös rendszer</w:t>
      </w:r>
      <w:r w:rsidR="00BA3124" w:rsidRPr="00F91687">
        <w:rPr>
          <w:b/>
          <w:i/>
        </w:rPr>
        <w:t xml:space="preserve"> (</w:t>
      </w:r>
      <w:proofErr w:type="spellStart"/>
      <w:r w:rsidR="00BA3124" w:rsidRPr="00F91687">
        <w:rPr>
          <w:b/>
          <w:i/>
        </w:rPr>
        <w:t>Head-up-Display</w:t>
      </w:r>
      <w:proofErr w:type="spellEnd"/>
      <w:r w:rsidR="00BA3124" w:rsidRPr="00F91687">
        <w:rPr>
          <w:b/>
          <w:i/>
        </w:rPr>
        <w:t>) felépítése, működése</w:t>
      </w:r>
      <w:r w:rsidR="00B64FCB" w:rsidRPr="00F91687">
        <w:rPr>
          <w:b/>
          <w:i/>
        </w:rPr>
        <w:tab/>
      </w:r>
      <w:r w:rsidR="00B548AD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B64FCB" w:rsidRPr="00F91687" w:rsidRDefault="00AC136D" w:rsidP="00B64FCB">
      <w:pPr>
        <w:ind w:left="851"/>
      </w:pPr>
      <w:r w:rsidRPr="00F91687">
        <w:t xml:space="preserve">A </w:t>
      </w:r>
      <w:proofErr w:type="spellStart"/>
      <w:r w:rsidRPr="00F91687">
        <w:t>Head-up</w:t>
      </w:r>
      <w:proofErr w:type="spellEnd"/>
      <w:r w:rsidRPr="00F91687">
        <w:t xml:space="preserve"> Display rendszer működése, alkalmazásának lehetőségei a közlekedésbiztonság fokozásában.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D75A07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Autóbuszok</w:t>
      </w:r>
      <w:r w:rsidR="00BA3124" w:rsidRPr="00F91687">
        <w:rPr>
          <w:b/>
          <w:i/>
        </w:rPr>
        <w:t xml:space="preserve"> asszisztens rendszerei</w:t>
      </w:r>
      <w:r w:rsidR="00B64FCB" w:rsidRPr="00F91687">
        <w:rPr>
          <w:b/>
          <w:i/>
        </w:rPr>
        <w:tab/>
      </w:r>
      <w:r w:rsidR="00B548AD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B64FCB" w:rsidRPr="00F91687" w:rsidRDefault="00DC5F30" w:rsidP="00B64FCB">
      <w:pPr>
        <w:ind w:left="851"/>
      </w:pPr>
      <w:r w:rsidRPr="00F91687">
        <w:t>A</w:t>
      </w:r>
      <w:r w:rsidR="00EF111B" w:rsidRPr="00F91687">
        <w:t xml:space="preserve">CAN-BUS rendszer felépítése, működése. Az asszisztens rendszerek működési feltételei. Az ABS, ASR, DBL, ACC, ADAS, BAS, DSP, LKAS, PDC, ROP és TROP rendszerek működése, kommunikációja a fedélzeti egységgel. 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BA3124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 xml:space="preserve">Az </w:t>
      </w:r>
      <w:proofErr w:type="spellStart"/>
      <w:r w:rsidRPr="00F91687">
        <w:rPr>
          <w:b/>
          <w:i/>
        </w:rPr>
        <w:t>útdíjbevallási</w:t>
      </w:r>
      <w:proofErr w:type="spellEnd"/>
      <w:r w:rsidRPr="00F91687">
        <w:rPr>
          <w:b/>
          <w:i/>
        </w:rPr>
        <w:t xml:space="preserve"> (OBU) fedélzeti egység használata</w:t>
      </w:r>
      <w:r w:rsidR="00B64FCB" w:rsidRPr="00F91687">
        <w:rPr>
          <w:b/>
          <w:i/>
        </w:rPr>
        <w:tab/>
      </w:r>
      <w:r w:rsidR="00B548AD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B64FCB" w:rsidRPr="00F91687" w:rsidRDefault="00DC5F30" w:rsidP="00B64FCB">
      <w:pPr>
        <w:tabs>
          <w:tab w:val="left" w:pos="1418"/>
          <w:tab w:val="right" w:pos="9072"/>
        </w:tabs>
        <w:ind w:left="851"/>
      </w:pPr>
      <w:proofErr w:type="spellStart"/>
      <w:r w:rsidRPr="00F91687">
        <w:t>Azútdíjbevallási</w:t>
      </w:r>
      <w:proofErr w:type="spellEnd"/>
      <w:r w:rsidRPr="00F91687">
        <w:t xml:space="preserve"> (OBU) fedélzeti egység működési elvének és használatának megismerése.</w:t>
      </w:r>
      <w:r w:rsidR="00F9603C" w:rsidRPr="00F91687">
        <w:t xml:space="preserve"> A tanuló megfelelő módon tudja kezelni az eszközt, értse működését.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BA3124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A GPS-fedélzeti eszközök működési elve, használata</w:t>
      </w:r>
      <w:r w:rsidR="00B64FCB" w:rsidRPr="00F91687">
        <w:rPr>
          <w:b/>
          <w:i/>
        </w:rPr>
        <w:tab/>
      </w:r>
      <w:r w:rsidR="00B548AD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B64FCB" w:rsidRPr="00F91687" w:rsidRDefault="00946AC0" w:rsidP="00B64FCB">
      <w:pPr>
        <w:ind w:left="851"/>
      </w:pPr>
      <w:r w:rsidRPr="00F91687">
        <w:t xml:space="preserve">A GPS-fedélzeti eszköz </w:t>
      </w:r>
      <w:r w:rsidR="00DC5F30" w:rsidRPr="00F91687">
        <w:t>működési elvének és használatának megismerése.</w:t>
      </w:r>
      <w:r w:rsidR="00F9603C" w:rsidRPr="00F91687">
        <w:t xml:space="preserve"> A tanuló megfelelő módon tudja kezelni az eszközt, értse működését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B64FCB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képzés javasolt helyszíne (ajánlás)</w:t>
      </w:r>
    </w:p>
    <w:p w:rsidR="00B64FCB" w:rsidRPr="00F91687" w:rsidRDefault="00BA3124" w:rsidP="00B64FCB">
      <w:pPr>
        <w:ind w:left="426"/>
        <w:rPr>
          <w:i/>
        </w:rPr>
      </w:pPr>
      <w:r w:rsidRPr="00F91687">
        <w:rPr>
          <w:i/>
        </w:rPr>
        <w:t>Tanter</w:t>
      </w:r>
      <w:r w:rsidR="00B548AD" w:rsidRPr="00F91687">
        <w:rPr>
          <w:i/>
        </w:rPr>
        <w:t>e</w:t>
      </w:r>
      <w:r w:rsidRPr="00F91687">
        <w:rPr>
          <w:i/>
        </w:rPr>
        <w:t>m</w:t>
      </w:r>
    </w:p>
    <w:p w:rsidR="00B64FCB" w:rsidRPr="00F91687" w:rsidRDefault="00B64FCB" w:rsidP="00B64FCB">
      <w:pPr>
        <w:ind w:left="426"/>
      </w:pPr>
    </w:p>
    <w:p w:rsidR="00A43B9D" w:rsidRPr="00F91687" w:rsidRDefault="00A43B9D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501BFA" w:rsidRPr="00F91687" w:rsidRDefault="00501BFA" w:rsidP="00B64FCB">
      <w:pPr>
        <w:ind w:left="426"/>
      </w:pPr>
    </w:p>
    <w:p w:rsidR="00B64FCB" w:rsidRPr="00F91687" w:rsidRDefault="00B64FCB" w:rsidP="005A305C">
      <w:pPr>
        <w:pStyle w:val="Listaszerbekezds"/>
        <w:numPr>
          <w:ilvl w:val="2"/>
          <w:numId w:val="8"/>
        </w:numPr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40013" w:rsidRPr="00F91687" w:rsidTr="0044001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Számítógép,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projector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ppt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.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GPS, OBU, videó filmek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C047FA" w:rsidRPr="00F91687" w:rsidRDefault="00C047FA" w:rsidP="00C047FA">
      <w:pPr>
        <w:pStyle w:val="Listaszerbekezds"/>
        <w:ind w:left="1288"/>
        <w:rPr>
          <w:b/>
        </w:rPr>
      </w:pPr>
    </w:p>
    <w:p w:rsidR="00B64FCB" w:rsidRPr="00F91687" w:rsidRDefault="00B64FCB" w:rsidP="005A305C">
      <w:pPr>
        <w:pStyle w:val="Listaszerbekezds"/>
        <w:numPr>
          <w:ilvl w:val="2"/>
          <w:numId w:val="8"/>
        </w:numPr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40013" w:rsidRPr="00F91687" w:rsidTr="0044001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64FCB" w:rsidRPr="00F91687" w:rsidRDefault="00B64FCB" w:rsidP="00B64FCB">
      <w:pPr>
        <w:ind w:left="426"/>
      </w:pPr>
    </w:p>
    <w:p w:rsidR="00B64FCB" w:rsidRPr="00F91687" w:rsidRDefault="00B64FCB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tantárgy értékelésének módja</w:t>
      </w:r>
    </w:p>
    <w:p w:rsidR="00B64FCB" w:rsidRPr="00F91687" w:rsidRDefault="00B64FCB" w:rsidP="00B64FCB">
      <w:pPr>
        <w:ind w:left="426"/>
      </w:pPr>
      <w:r w:rsidRPr="00F91687">
        <w:t>A nemzeti köznevelésről szóló 2011. évi CXC. törvény. 54. § (2) a) pontja szerinti értékeléssel.</w:t>
      </w:r>
    </w:p>
    <w:p w:rsidR="008419D5" w:rsidRPr="00F91687" w:rsidRDefault="008419D5" w:rsidP="000A21B7"/>
    <w:p w:rsidR="00B64FCB" w:rsidRPr="00F91687" w:rsidRDefault="00B64FCB" w:rsidP="00B64FCB"/>
    <w:p w:rsidR="00B64FCB" w:rsidRPr="00F91687" w:rsidRDefault="00BA3124" w:rsidP="005A305C">
      <w:pPr>
        <w:pStyle w:val="Listaszerbekezds"/>
        <w:numPr>
          <w:ilvl w:val="0"/>
          <w:numId w:val="8"/>
        </w:numPr>
        <w:tabs>
          <w:tab w:val="right" w:pos="9072"/>
        </w:tabs>
        <w:rPr>
          <w:b/>
        </w:rPr>
      </w:pPr>
      <w:r w:rsidRPr="00F91687">
        <w:rPr>
          <w:b/>
        </w:rPr>
        <w:t>Közlek</w:t>
      </w:r>
      <w:r w:rsidR="00B364F3" w:rsidRPr="00F91687">
        <w:rPr>
          <w:b/>
        </w:rPr>
        <w:t>e</w:t>
      </w:r>
      <w:r w:rsidRPr="00F91687">
        <w:rPr>
          <w:b/>
        </w:rPr>
        <w:t>dés-földrajz</w:t>
      </w:r>
      <w:r w:rsidR="00B64FCB" w:rsidRPr="00F91687">
        <w:rPr>
          <w:b/>
        </w:rPr>
        <w:t xml:space="preserve"> tantárgy</w:t>
      </w:r>
      <w:r w:rsidR="00B64FCB" w:rsidRPr="00F91687">
        <w:rPr>
          <w:b/>
        </w:rPr>
        <w:tab/>
      </w:r>
      <w:r w:rsidR="002D551E" w:rsidRPr="00F91687">
        <w:rPr>
          <w:b/>
        </w:rPr>
        <w:t>1</w:t>
      </w:r>
      <w:r w:rsidR="00414C99" w:rsidRPr="00F91687">
        <w:rPr>
          <w:b/>
        </w:rPr>
        <w:t>6</w:t>
      </w:r>
      <w:r w:rsidR="00B64FCB" w:rsidRPr="00F91687">
        <w:rPr>
          <w:b/>
        </w:rPr>
        <w:t xml:space="preserve"> óra</w:t>
      </w:r>
    </w:p>
    <w:p w:rsidR="00B64FCB" w:rsidRPr="00F91687" w:rsidRDefault="00B64FCB" w:rsidP="00B64FCB"/>
    <w:p w:rsidR="00B64FCB" w:rsidRPr="00F91687" w:rsidRDefault="00B64FCB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tantárgy tanításának célja</w:t>
      </w:r>
    </w:p>
    <w:p w:rsidR="00574F05" w:rsidRPr="00F91687" w:rsidRDefault="00AA12D0" w:rsidP="001C465D">
      <w:pPr>
        <w:ind w:left="612"/>
        <w:jc w:val="both"/>
      </w:pPr>
      <w:r w:rsidRPr="00F91687">
        <w:t>Alapvető tájékozódási ismeretek elsajátítása, a kapcsolódó szállítási technológiák megismerése, a közlekedési és szállítási lehetőségek optimalizálása</w:t>
      </w:r>
      <w:r w:rsidR="00574F05" w:rsidRPr="00F91687">
        <w:t>. A tananyag kapcsolódik a Földrajz tantárgy „</w:t>
      </w:r>
      <w:proofErr w:type="gramStart"/>
      <w:r w:rsidR="00574F05" w:rsidRPr="00F91687">
        <w:t>A</w:t>
      </w:r>
      <w:proofErr w:type="gramEnd"/>
      <w:r w:rsidR="00574F05" w:rsidRPr="00F91687">
        <w:t xml:space="preserve"> földi tér ábrázolása”, ezen belül különösen a térképolvasás, „Magyarország – helyünk a Kárpát-medencében és Európában”, valamint „A társadalmi-gazdasági fejlődés regionális különbségei Európában” című témaköreihez.</w:t>
      </w:r>
    </w:p>
    <w:p w:rsidR="00B64FCB" w:rsidRPr="00F91687" w:rsidRDefault="00574F05" w:rsidP="001C465D">
      <w:pPr>
        <w:ind w:left="612"/>
        <w:jc w:val="both"/>
        <w:rPr>
          <w:bCs/>
        </w:rPr>
      </w:pPr>
      <w:r w:rsidRPr="00F91687">
        <w:t>Megalapozza a személyszállítási, árufuvarozási és forgalmi jellegű szaktantárgyak tanítását, az ismeretek hatékonyabb elsajátítását.</w:t>
      </w:r>
    </w:p>
    <w:p w:rsidR="00B64FCB" w:rsidRPr="00F91687" w:rsidRDefault="00B64FCB" w:rsidP="00B64FCB">
      <w:pPr>
        <w:ind w:left="426"/>
      </w:pPr>
    </w:p>
    <w:p w:rsidR="00B64FCB" w:rsidRPr="00F91687" w:rsidRDefault="00B64FCB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Kapcsolódó szakmai tartalmak</w:t>
      </w:r>
    </w:p>
    <w:p w:rsidR="00B64FCB" w:rsidRPr="00F91687" w:rsidRDefault="00852213" w:rsidP="001C465D">
      <w:pPr>
        <w:ind w:left="612"/>
        <w:jc w:val="both"/>
      </w:pPr>
      <w:r w:rsidRPr="00F91687">
        <w:t>Általános földrajzi ismeretek. Megalapozza a személyszállítási, árufuvarozási és forgalmi jellegű szaktantárgyak tanítását, az ismeretek hatékonyabb elsajátítását.</w:t>
      </w:r>
    </w:p>
    <w:p w:rsidR="00B64FCB" w:rsidRPr="00F91687" w:rsidRDefault="00B64FCB" w:rsidP="00B64FCB">
      <w:pPr>
        <w:ind w:left="426"/>
      </w:pPr>
    </w:p>
    <w:p w:rsidR="00B64FCB" w:rsidRPr="00F91687" w:rsidRDefault="00B64FCB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Témakörök</w:t>
      </w:r>
    </w:p>
    <w:p w:rsidR="00184209" w:rsidRPr="00F91687" w:rsidRDefault="00184209" w:rsidP="00184209">
      <w:pPr>
        <w:pStyle w:val="Listaszerbekezds"/>
        <w:ind w:left="972"/>
        <w:rPr>
          <w:b/>
        </w:rPr>
      </w:pPr>
    </w:p>
    <w:p w:rsidR="00B64FCB" w:rsidRPr="00F91687" w:rsidRDefault="00BA3124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Alapfogalmak</w:t>
      </w:r>
      <w:r w:rsidR="00B64FCB" w:rsidRPr="00F91687">
        <w:rPr>
          <w:b/>
          <w:i/>
        </w:rPr>
        <w:tab/>
      </w:r>
      <w:r w:rsidR="00184209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EC1924" w:rsidRPr="00F91687" w:rsidRDefault="00EC1924" w:rsidP="00EC1924">
      <w:pPr>
        <w:ind w:left="851"/>
        <w:jc w:val="both"/>
      </w:pPr>
      <w:r w:rsidRPr="00F91687">
        <w:t xml:space="preserve">A forgalom optimális rendszerének kifejlesztési feladata a földrajzi lehetőségek, valamint a társadalmi, </w:t>
      </w:r>
      <w:r w:rsidRPr="00F91687">
        <w:rPr>
          <w:rFonts w:eastAsiaTheme="minorHAnsi"/>
          <w:lang w:eastAsia="en-US"/>
        </w:rPr>
        <w:t>gazdasági</w:t>
      </w:r>
      <w:r w:rsidRPr="00F91687">
        <w:t xml:space="preserve"> tér meghatározó elemeinek vizsgálatával. A közlekedési tevékenység, mint a folyamat működtetője és szervezője az ember. </w:t>
      </w:r>
    </w:p>
    <w:p w:rsidR="00EC1924" w:rsidRPr="00F91687" w:rsidRDefault="00EC1924" w:rsidP="00EC1924">
      <w:pPr>
        <w:ind w:left="851"/>
        <w:jc w:val="both"/>
      </w:pPr>
      <w:r w:rsidRPr="00F91687">
        <w:t xml:space="preserve">A közlekedés kialakulását, </w:t>
      </w:r>
      <w:r w:rsidRPr="00F91687">
        <w:rPr>
          <w:rFonts w:eastAsiaTheme="minorHAnsi"/>
          <w:lang w:eastAsia="en-US"/>
        </w:rPr>
        <w:t>fejlődését</w:t>
      </w:r>
      <w:r w:rsidRPr="00F91687">
        <w:t xml:space="preserve"> befolyásoló természet- és </w:t>
      </w:r>
      <w:proofErr w:type="gramStart"/>
      <w:r w:rsidRPr="00F91687">
        <w:t>társadalom-földrajzi tényezők</w:t>
      </w:r>
      <w:proofErr w:type="gramEnd"/>
      <w:r w:rsidRPr="00F91687">
        <w:t>.</w:t>
      </w:r>
    </w:p>
    <w:p w:rsidR="00EC1924" w:rsidRPr="00F91687" w:rsidRDefault="00EC1924" w:rsidP="00EC1924">
      <w:pPr>
        <w:ind w:left="851"/>
        <w:jc w:val="both"/>
        <w:rPr>
          <w:rFonts w:eastAsiaTheme="minorHAnsi"/>
          <w:lang w:eastAsia="en-US"/>
        </w:rPr>
      </w:pPr>
      <w:r w:rsidRPr="00F91687">
        <w:t xml:space="preserve">A közlekedés </w:t>
      </w:r>
      <w:proofErr w:type="spellStart"/>
      <w:r w:rsidRPr="00F91687">
        <w:t>alágazatai</w:t>
      </w:r>
      <w:proofErr w:type="spellEnd"/>
      <w:r w:rsidRPr="00F91687">
        <w:t xml:space="preserve">, </w:t>
      </w:r>
      <w:r w:rsidRPr="00F91687">
        <w:rPr>
          <w:rFonts w:eastAsiaTheme="minorHAnsi"/>
          <w:lang w:eastAsia="en-US"/>
        </w:rPr>
        <w:t>földrajzi munkamegosztás.</w:t>
      </w:r>
    </w:p>
    <w:p w:rsidR="00EC1924" w:rsidRPr="00F91687" w:rsidRDefault="00EC1924" w:rsidP="00EC1924">
      <w:pPr>
        <w:ind w:left="851"/>
        <w:jc w:val="both"/>
        <w:rPr>
          <w:rFonts w:eastAsiaTheme="minorHAnsi"/>
          <w:lang w:eastAsia="en-US"/>
        </w:rPr>
      </w:pPr>
      <w:r w:rsidRPr="00F91687">
        <w:rPr>
          <w:rFonts w:eastAsiaTheme="minorHAnsi"/>
          <w:lang w:eastAsia="en-US"/>
        </w:rPr>
        <w:t>A földrajz fogalma, kialakulása és tagozódása. Közlekedés-földrajzi alapfogalmak.</w:t>
      </w:r>
    </w:p>
    <w:p w:rsidR="00EC1924" w:rsidRPr="00F91687" w:rsidRDefault="00EC1924" w:rsidP="00EC1924">
      <w:pPr>
        <w:ind w:left="851"/>
        <w:jc w:val="both"/>
      </w:pPr>
      <w:r w:rsidRPr="00F91687">
        <w:rPr>
          <w:rFonts w:eastAsiaTheme="minorHAnsi"/>
          <w:lang w:eastAsia="en-US"/>
        </w:rPr>
        <w:t>A térkép. Fajtái, jelrendszer, méretarány</w:t>
      </w:r>
      <w:r w:rsidRPr="00F91687">
        <w:t>, mérések.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BA3124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Közlekedési rendszer</w:t>
      </w:r>
      <w:r w:rsidR="009F2E06" w:rsidRPr="00F91687">
        <w:rPr>
          <w:b/>
          <w:i/>
        </w:rPr>
        <w:t>ek</w:t>
      </w:r>
      <w:r w:rsidR="00B64FCB" w:rsidRPr="00F91687">
        <w:rPr>
          <w:b/>
          <w:i/>
        </w:rPr>
        <w:tab/>
      </w:r>
      <w:r w:rsidR="00184209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9E742E" w:rsidRPr="00F91687" w:rsidRDefault="00563F66" w:rsidP="00EC1924">
      <w:pPr>
        <w:ind w:left="851"/>
        <w:jc w:val="both"/>
      </w:pPr>
      <w:r w:rsidRPr="00F91687">
        <w:t>A közlekedési hálózatok térbeliségének vizsgálata, valamint a helyváltoztatási folyamatok vizsgálata</w:t>
      </w:r>
      <w:r w:rsidR="004521F7" w:rsidRPr="00F91687">
        <w:t xml:space="preserve"> a humán erőforrás (ember) és technikai eszközök szempontjából.</w:t>
      </w:r>
    </w:p>
    <w:p w:rsidR="00EC1924" w:rsidRPr="00F91687" w:rsidRDefault="00EC1924" w:rsidP="00EC1924">
      <w:pPr>
        <w:ind w:left="851"/>
      </w:pPr>
      <w:r w:rsidRPr="00F91687">
        <w:t>A közlekedés fogalma, feladata, értelmezése.</w:t>
      </w:r>
    </w:p>
    <w:p w:rsidR="00EC1924" w:rsidRPr="00F91687" w:rsidRDefault="00EC1924" w:rsidP="00EC1924">
      <w:pPr>
        <w:ind w:left="851"/>
      </w:pPr>
      <w:r w:rsidRPr="00F91687">
        <w:t>A közlekedés pályája, a pálya vonalvezetése.</w:t>
      </w:r>
    </w:p>
    <w:p w:rsidR="00EC1924" w:rsidRPr="00F91687" w:rsidRDefault="00EC1924" w:rsidP="00EC1924">
      <w:pPr>
        <w:ind w:left="851"/>
      </w:pPr>
      <w:r w:rsidRPr="00F91687">
        <w:t>A raktárak, mint a közlekedés fontos kiszolgáló létesítményei.</w:t>
      </w:r>
    </w:p>
    <w:p w:rsidR="00EC1924" w:rsidRPr="00F91687" w:rsidRDefault="00EC1924" w:rsidP="00EC1924">
      <w:pPr>
        <w:ind w:left="851"/>
      </w:pPr>
      <w:r w:rsidRPr="00F91687">
        <w:t xml:space="preserve">A jármű. </w:t>
      </w:r>
    </w:p>
    <w:p w:rsidR="00EC1924" w:rsidRPr="00F91687" w:rsidRDefault="00EC1924" w:rsidP="00EC1924">
      <w:pPr>
        <w:ind w:left="851"/>
      </w:pPr>
      <w:r w:rsidRPr="00F91687">
        <w:t>A közlekedés kiszolgáló létesítményei.</w:t>
      </w:r>
    </w:p>
    <w:p w:rsidR="00EC1924" w:rsidRPr="00F91687" w:rsidRDefault="00EC1924" w:rsidP="00EC1924">
      <w:pPr>
        <w:ind w:left="851"/>
      </w:pPr>
      <w:r w:rsidRPr="00F91687">
        <w:t>Az ember szerepe a közlekedésben.</w:t>
      </w:r>
    </w:p>
    <w:p w:rsidR="00EC1924" w:rsidRPr="00F91687" w:rsidRDefault="00EC1924" w:rsidP="00EC1924">
      <w:pPr>
        <w:ind w:left="851"/>
      </w:pPr>
      <w:r w:rsidRPr="00F91687">
        <w:t>A közlekedés felosztása.</w:t>
      </w:r>
    </w:p>
    <w:p w:rsidR="00EC1924" w:rsidRPr="00F91687" w:rsidRDefault="00EC1924" w:rsidP="00EC1924">
      <w:pPr>
        <w:ind w:left="851"/>
      </w:pPr>
      <w:r w:rsidRPr="00F91687">
        <w:t>Közlekedési alapfogalmak.</w:t>
      </w:r>
    </w:p>
    <w:p w:rsidR="00EC1924" w:rsidRPr="00F91687" w:rsidRDefault="00EC1924" w:rsidP="00EC1924">
      <w:pPr>
        <w:ind w:left="851"/>
      </w:pPr>
      <w:r w:rsidRPr="00F91687">
        <w:t xml:space="preserve">A közlekedési </w:t>
      </w:r>
      <w:proofErr w:type="spellStart"/>
      <w:r w:rsidRPr="00F91687">
        <w:t>alágazatok</w:t>
      </w:r>
      <w:proofErr w:type="spellEnd"/>
      <w:r w:rsidRPr="00F91687">
        <w:t xml:space="preserve"> átfogó jellemzése.</w:t>
      </w:r>
    </w:p>
    <w:p w:rsidR="00EC1924" w:rsidRPr="00F91687" w:rsidRDefault="00EC1924" w:rsidP="00EC1924">
      <w:pPr>
        <w:ind w:left="851"/>
      </w:pPr>
      <w:r w:rsidRPr="00F91687">
        <w:t>A vasúti, közúti, vízi, légi közlekedés és a csővezetékes szállítás.</w:t>
      </w:r>
    </w:p>
    <w:p w:rsidR="00EC1924" w:rsidRPr="00F91687" w:rsidRDefault="00EC1924" w:rsidP="00EC1924">
      <w:pPr>
        <w:ind w:left="851"/>
      </w:pPr>
      <w:r w:rsidRPr="00F91687">
        <w:t>A közlekedési munkamegosztás.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BA3124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A pályák csoportosítása</w:t>
      </w:r>
      <w:r w:rsidR="00B64FCB" w:rsidRPr="00F91687">
        <w:rPr>
          <w:b/>
          <w:i/>
        </w:rPr>
        <w:tab/>
      </w:r>
      <w:r w:rsidR="00184209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B64FCB" w:rsidRPr="00F91687" w:rsidRDefault="00BC2D01" w:rsidP="00EC1924">
      <w:pPr>
        <w:ind w:left="851"/>
        <w:jc w:val="both"/>
      </w:pPr>
      <w:r w:rsidRPr="00F91687">
        <w:t xml:space="preserve">A </w:t>
      </w:r>
      <w:r w:rsidRPr="00F91687">
        <w:rPr>
          <w:rFonts w:eastAsiaTheme="minorHAnsi"/>
          <w:szCs w:val="22"/>
          <w:lang w:eastAsia="en-US"/>
        </w:rPr>
        <w:t>közlekedésre</w:t>
      </w:r>
      <w:r w:rsidRPr="00F91687">
        <w:t xml:space="preserve"> kiválasztott tér, mint pályák kialakí</w:t>
      </w:r>
      <w:r w:rsidR="004446F1" w:rsidRPr="00F91687">
        <w:t xml:space="preserve">tása, jellemző tulajdonságai. A pályákon </w:t>
      </w:r>
      <w:r w:rsidRPr="00F91687">
        <w:rPr>
          <w:rFonts w:eastAsiaTheme="minorHAnsi"/>
          <w:lang w:eastAsia="en-US"/>
        </w:rPr>
        <w:t>történő</w:t>
      </w:r>
      <w:r w:rsidRPr="00F91687">
        <w:t xml:space="preserve"> mozgások ellenállásai. A kiszolgáló egységek és a közlekedési tevékenység működését elősegítő infrastruktúrák </w:t>
      </w:r>
      <w:r w:rsidR="00C835DB" w:rsidRPr="00F91687">
        <w:t>kialakítása, a közlekedési ágazatokkal történő kapcsolatteremtésre szolgáló létesítmények kialakítása</w:t>
      </w:r>
      <w:r w:rsidRPr="00F91687">
        <w:t>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BA3124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Közlekedési módok</w:t>
      </w:r>
      <w:r w:rsidR="00B64FCB" w:rsidRPr="00F91687">
        <w:rPr>
          <w:b/>
          <w:i/>
        </w:rPr>
        <w:tab/>
      </w:r>
      <w:r w:rsidR="00184209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B64FCB" w:rsidRPr="00F91687" w:rsidRDefault="00B64FCB" w:rsidP="00EC1924">
      <w:pPr>
        <w:ind w:left="851"/>
        <w:jc w:val="both"/>
        <w:rPr>
          <w:rFonts w:eastAsiaTheme="minorHAnsi"/>
          <w:lang w:eastAsia="en-US"/>
        </w:rPr>
      </w:pPr>
      <w:r w:rsidRPr="00F91687">
        <w:rPr>
          <w:rFonts w:eastAsiaTheme="minorHAnsi"/>
          <w:lang w:eastAsia="en-US"/>
        </w:rPr>
        <w:t xml:space="preserve">A </w:t>
      </w:r>
      <w:r w:rsidR="00C835DB" w:rsidRPr="00F91687">
        <w:rPr>
          <w:rFonts w:eastAsiaTheme="minorHAnsi"/>
          <w:lang w:eastAsia="en-US"/>
        </w:rPr>
        <w:t>vasúti közlekedés jellemzői</w:t>
      </w:r>
    </w:p>
    <w:p w:rsidR="00C835DB" w:rsidRPr="00F91687" w:rsidRDefault="00C835DB" w:rsidP="00EC1924">
      <w:pPr>
        <w:ind w:left="851"/>
        <w:jc w:val="both"/>
        <w:rPr>
          <w:rFonts w:eastAsiaTheme="minorHAnsi"/>
          <w:lang w:eastAsia="en-US"/>
        </w:rPr>
      </w:pPr>
      <w:r w:rsidRPr="00F91687">
        <w:rPr>
          <w:rFonts w:eastAsiaTheme="minorHAnsi"/>
          <w:lang w:eastAsia="en-US"/>
        </w:rPr>
        <w:t>A közúti közlekedés jellemzői.</w:t>
      </w:r>
    </w:p>
    <w:p w:rsidR="00C835DB" w:rsidRPr="00F91687" w:rsidRDefault="00C835DB" w:rsidP="00EC1924">
      <w:pPr>
        <w:ind w:left="851"/>
        <w:jc w:val="both"/>
        <w:rPr>
          <w:rFonts w:eastAsiaTheme="minorHAnsi"/>
          <w:lang w:eastAsia="en-US"/>
        </w:rPr>
      </w:pPr>
      <w:r w:rsidRPr="00F91687">
        <w:rPr>
          <w:rFonts w:eastAsiaTheme="minorHAnsi"/>
          <w:lang w:eastAsia="en-US"/>
        </w:rPr>
        <w:t>A vízi közlekedés jellemzői.</w:t>
      </w:r>
    </w:p>
    <w:p w:rsidR="00C835DB" w:rsidRPr="00F91687" w:rsidRDefault="00C835DB" w:rsidP="00EC1924">
      <w:pPr>
        <w:ind w:left="851"/>
        <w:jc w:val="both"/>
        <w:rPr>
          <w:rFonts w:eastAsiaTheme="minorHAnsi"/>
          <w:lang w:eastAsia="en-US"/>
        </w:rPr>
      </w:pPr>
      <w:r w:rsidRPr="00F91687">
        <w:rPr>
          <w:rFonts w:eastAsiaTheme="minorHAnsi"/>
          <w:lang w:eastAsia="en-US"/>
        </w:rPr>
        <w:t>A légi közlekedés jellemzői.</w:t>
      </w:r>
    </w:p>
    <w:p w:rsidR="00F9603C" w:rsidRPr="00F91687" w:rsidRDefault="00C835DB" w:rsidP="00EC1924">
      <w:pPr>
        <w:ind w:left="851"/>
        <w:jc w:val="both"/>
        <w:rPr>
          <w:rFonts w:eastAsiaTheme="minorHAnsi"/>
          <w:lang w:eastAsia="en-US"/>
        </w:rPr>
      </w:pPr>
      <w:r w:rsidRPr="00F91687">
        <w:rPr>
          <w:rFonts w:eastAsiaTheme="minorHAnsi"/>
          <w:lang w:eastAsia="en-US"/>
        </w:rPr>
        <w:t>A kombinált közlekedés jellemzői.</w:t>
      </w:r>
    </w:p>
    <w:p w:rsidR="00B64FCB" w:rsidRPr="00F91687" w:rsidRDefault="00F9603C" w:rsidP="00EC1924">
      <w:pPr>
        <w:ind w:left="851"/>
        <w:jc w:val="both"/>
        <w:rPr>
          <w:rFonts w:eastAsiaTheme="minorHAnsi"/>
          <w:lang w:eastAsia="en-US"/>
        </w:rPr>
      </w:pPr>
      <w:r w:rsidRPr="00F91687">
        <w:rPr>
          <w:rFonts w:eastAsiaTheme="minorHAnsi"/>
          <w:lang w:eastAsia="en-US"/>
        </w:rPr>
        <w:t>A tanuló sajátítsa el a különböző közlekedési módok jellemzőit. Értse a megfelelő alkalmazási módokat.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BA3124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Sz</w:t>
      </w:r>
      <w:r w:rsidR="00B45DBF" w:rsidRPr="00F91687">
        <w:rPr>
          <w:b/>
          <w:i/>
        </w:rPr>
        <w:t>emélysz</w:t>
      </w:r>
      <w:r w:rsidRPr="00F91687">
        <w:rPr>
          <w:b/>
          <w:i/>
        </w:rPr>
        <w:t>állítási technológiák</w:t>
      </w:r>
      <w:r w:rsidR="00B64FCB" w:rsidRPr="00F91687">
        <w:rPr>
          <w:b/>
          <w:i/>
        </w:rPr>
        <w:tab/>
      </w:r>
      <w:r w:rsidR="00184209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AC5292" w:rsidRPr="00F91687" w:rsidRDefault="000609F4" w:rsidP="00EC1924">
      <w:pPr>
        <w:ind w:left="851"/>
        <w:jc w:val="both"/>
        <w:rPr>
          <w:rFonts w:eastAsiaTheme="minorHAnsi"/>
          <w:lang w:eastAsia="en-US"/>
        </w:rPr>
      </w:pPr>
      <w:r w:rsidRPr="00F91687">
        <w:t xml:space="preserve">Meghatározott </w:t>
      </w:r>
      <w:r w:rsidR="00B45DBF" w:rsidRPr="00F91687">
        <w:t>személy</w:t>
      </w:r>
      <w:r w:rsidRPr="00F91687">
        <w:t>szállítási folyamatok elemzé</w:t>
      </w:r>
      <w:r w:rsidR="00AC5292" w:rsidRPr="00F91687">
        <w:t xml:space="preserve">se. </w:t>
      </w:r>
      <w:r w:rsidR="00AC5292" w:rsidRPr="00F91687">
        <w:rPr>
          <w:rFonts w:eastAsiaTheme="minorHAnsi"/>
          <w:lang w:eastAsia="en-US"/>
        </w:rPr>
        <w:t>A sajátos közlekedési vagy szállítási igényekhez való alkalmazkodás szükségességnek meghatározása. A speciális technológiák, eljárások megismerése, a járművek kialakítása, gyártása, eze</w:t>
      </w:r>
      <w:r w:rsidR="006F1E34" w:rsidRPr="00F91687">
        <w:rPr>
          <w:rFonts w:eastAsiaTheme="minorHAnsi"/>
          <w:lang w:eastAsia="en-US"/>
        </w:rPr>
        <w:t>knek a</w:t>
      </w:r>
      <w:r w:rsidR="00AC5292" w:rsidRPr="00F91687">
        <w:rPr>
          <w:rFonts w:eastAsiaTheme="minorHAnsi"/>
          <w:lang w:eastAsia="en-US"/>
        </w:rPr>
        <w:t xml:space="preserve"> technológiák</w:t>
      </w:r>
      <w:r w:rsidR="006F1E34" w:rsidRPr="00F91687">
        <w:rPr>
          <w:rFonts w:eastAsiaTheme="minorHAnsi"/>
          <w:lang w:eastAsia="en-US"/>
        </w:rPr>
        <w:t>nak a</w:t>
      </w:r>
      <w:r w:rsidR="00AC5292" w:rsidRPr="00F91687">
        <w:rPr>
          <w:rFonts w:eastAsiaTheme="minorHAnsi"/>
          <w:lang w:eastAsia="en-US"/>
        </w:rPr>
        <w:t xml:space="preserve"> figyelembe vételével.</w:t>
      </w:r>
    </w:p>
    <w:p w:rsidR="00B64FCB" w:rsidRPr="00F91687" w:rsidRDefault="00B64FCB" w:rsidP="00AC5292">
      <w:pPr>
        <w:pStyle w:val="Listaszerbekezds"/>
        <w:tabs>
          <w:tab w:val="left" w:pos="1418"/>
          <w:tab w:val="right" w:pos="9072"/>
        </w:tabs>
        <w:ind w:left="1778"/>
        <w:jc w:val="both"/>
      </w:pPr>
    </w:p>
    <w:p w:rsidR="00B64FCB" w:rsidRPr="00F91687" w:rsidRDefault="00BA3124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A közlekedéssel szemben támasztott követelmények</w:t>
      </w:r>
      <w:r w:rsidR="00B64FCB" w:rsidRPr="00F91687">
        <w:rPr>
          <w:b/>
          <w:i/>
        </w:rPr>
        <w:tab/>
      </w:r>
      <w:r w:rsidR="00184209" w:rsidRPr="00F91687">
        <w:rPr>
          <w:b/>
          <w:i/>
        </w:rPr>
        <w:t>1</w:t>
      </w:r>
      <w:r w:rsidR="00B64FCB" w:rsidRPr="00F91687">
        <w:rPr>
          <w:b/>
          <w:i/>
        </w:rPr>
        <w:t>óra</w:t>
      </w:r>
    </w:p>
    <w:p w:rsidR="00B64FCB" w:rsidRPr="00F91687" w:rsidRDefault="009C2673" w:rsidP="00EC1924">
      <w:pPr>
        <w:ind w:left="851"/>
        <w:jc w:val="both"/>
      </w:pPr>
      <w:r w:rsidRPr="00F91687">
        <w:t xml:space="preserve">A főbb minőségi követelmények térbeli rendelkezésre állások, </w:t>
      </w:r>
      <w:r w:rsidRPr="00F91687">
        <w:rPr>
          <w:rFonts w:eastAsiaTheme="minorHAnsi"/>
          <w:lang w:eastAsia="en-US"/>
        </w:rPr>
        <w:t>gyakoriságok</w:t>
      </w:r>
      <w:r w:rsidRPr="00F91687">
        <w:t xml:space="preserve"> megismerése, a rendszeresség és időbeli rendelkezésre állás meghatározása. A gazdaságossági, a hatékonysági, a pontossági, a biztonsági, a gyorsasági és a kényelmi minőségi követelmények, mint fogalmak megismerése, mutatóinak értelmezése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BA3124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Magyarország közlekedésfö</w:t>
      </w:r>
      <w:r w:rsidR="009F6D26" w:rsidRPr="00F91687">
        <w:rPr>
          <w:b/>
          <w:i/>
        </w:rPr>
        <w:t>ldrajza</w:t>
      </w:r>
      <w:r w:rsidR="00B64FCB" w:rsidRPr="00F91687">
        <w:rPr>
          <w:b/>
          <w:i/>
        </w:rPr>
        <w:tab/>
      </w:r>
      <w:r w:rsidR="00B45DBF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70471D" w:rsidRPr="00F91687" w:rsidRDefault="00F04813" w:rsidP="00EC1924">
      <w:pPr>
        <w:ind w:left="851"/>
        <w:jc w:val="both"/>
      </w:pPr>
      <w:r w:rsidRPr="00F91687">
        <w:t xml:space="preserve">Magyarország szárazföldi, vasúti és vízi hálózatának megismerése. </w:t>
      </w:r>
    </w:p>
    <w:p w:rsidR="0070471D" w:rsidRPr="00F91687" w:rsidRDefault="00F04813" w:rsidP="00EC1924">
      <w:pPr>
        <w:ind w:left="1418"/>
        <w:jc w:val="both"/>
      </w:pPr>
      <w:r w:rsidRPr="00F91687">
        <w:t xml:space="preserve">Közlekedési lehetőségek a különböző módon kialakított pályákon, beleértve a </w:t>
      </w:r>
      <w:proofErr w:type="spellStart"/>
      <w:r w:rsidRPr="00F91687">
        <w:t>Ro-RO</w:t>
      </w:r>
      <w:proofErr w:type="spellEnd"/>
      <w:r w:rsidRPr="00F91687">
        <w:t xml:space="preserve">, </w:t>
      </w:r>
      <w:proofErr w:type="spellStart"/>
      <w:r w:rsidRPr="00F91687">
        <w:t>Ro-La</w:t>
      </w:r>
      <w:proofErr w:type="spellEnd"/>
      <w:r w:rsidRPr="00F91687">
        <w:t xml:space="preserve"> rendszerét is.</w:t>
      </w:r>
      <w:r w:rsidR="0070471D" w:rsidRPr="00F91687">
        <w:tab/>
      </w:r>
    </w:p>
    <w:p w:rsidR="0070471D" w:rsidRPr="00F91687" w:rsidRDefault="0070471D" w:rsidP="00EC1924">
      <w:pPr>
        <w:ind w:left="1418"/>
      </w:pPr>
      <w:r w:rsidRPr="00F91687">
        <w:t>A közúti közlekedés története</w:t>
      </w:r>
      <w:r w:rsidR="00EC1924" w:rsidRPr="00F91687">
        <w:t>.</w:t>
      </w:r>
    </w:p>
    <w:p w:rsidR="0070471D" w:rsidRPr="00F91687" w:rsidRDefault="0070471D" w:rsidP="00EC1924">
      <w:pPr>
        <w:ind w:left="1418"/>
      </w:pPr>
      <w:r w:rsidRPr="00F91687">
        <w:t>A közúti járművek fejlődése</w:t>
      </w:r>
      <w:r w:rsidR="00EC1924" w:rsidRPr="00F91687">
        <w:t>.</w:t>
      </w:r>
    </w:p>
    <w:p w:rsidR="0070471D" w:rsidRPr="00F91687" w:rsidRDefault="0070471D" w:rsidP="00EC1924">
      <w:pPr>
        <w:ind w:left="1418"/>
      </w:pPr>
      <w:r w:rsidRPr="00F91687">
        <w:t>Magyarország közúthálózatának története</w:t>
      </w:r>
      <w:r w:rsidR="00EC1924" w:rsidRPr="00F91687">
        <w:t xml:space="preserve">. </w:t>
      </w:r>
      <w:r w:rsidRPr="00F91687">
        <w:t>A közútépítés fejlődése</w:t>
      </w:r>
      <w:r w:rsidR="00EC1924" w:rsidRPr="00F91687">
        <w:t>.</w:t>
      </w:r>
    </w:p>
    <w:p w:rsidR="00BE3CF1" w:rsidRPr="00F91687" w:rsidRDefault="0070471D" w:rsidP="00EC1924">
      <w:pPr>
        <w:ind w:left="1418"/>
      </w:pPr>
      <w:r w:rsidRPr="00F91687">
        <w:t>A közúti közlekedés feladata és jellemzői</w:t>
      </w:r>
      <w:r w:rsidR="00EC1924" w:rsidRPr="00F91687">
        <w:t>.</w:t>
      </w:r>
    </w:p>
    <w:p w:rsidR="00BE3CF1" w:rsidRPr="00F91687" w:rsidRDefault="00BE3CF1" w:rsidP="00EC1924">
      <w:pPr>
        <w:ind w:left="1418"/>
        <w:jc w:val="both"/>
      </w:pPr>
      <w:r w:rsidRPr="00F91687">
        <w:t>Hazánk közúthálózata, számozási rendszer, első- és másodrendű főútvonalak, körgyűrűk</w:t>
      </w:r>
      <w:r w:rsidR="00EC1924" w:rsidRPr="00F91687">
        <w:t>.</w:t>
      </w:r>
    </w:p>
    <w:p w:rsidR="0070471D" w:rsidRPr="00F91687" w:rsidRDefault="0070471D" w:rsidP="00EC1924">
      <w:pPr>
        <w:ind w:left="1418"/>
      </w:pPr>
      <w:r w:rsidRPr="00F91687">
        <w:t>A közutak csoportosítása és műszaki jellemzői</w:t>
      </w:r>
      <w:r w:rsidR="00EC1924" w:rsidRPr="00F91687">
        <w:t>.</w:t>
      </w:r>
    </w:p>
    <w:p w:rsidR="00B64FCB" w:rsidRPr="00F91687" w:rsidRDefault="0070471D" w:rsidP="00EC1924">
      <w:pPr>
        <w:ind w:left="1418"/>
      </w:pPr>
      <w:r w:rsidRPr="00F91687">
        <w:t>Hálózatsűrűség, útellátottság, a közutak terhelése</w:t>
      </w:r>
      <w:r w:rsidR="00EC1924" w:rsidRPr="00F91687">
        <w:t>.</w:t>
      </w:r>
    </w:p>
    <w:p w:rsidR="00B64FCB" w:rsidRPr="00F91687" w:rsidRDefault="00BE3CF1" w:rsidP="00EC1924">
      <w:pPr>
        <w:tabs>
          <w:tab w:val="left" w:pos="1418"/>
          <w:tab w:val="right" w:pos="9072"/>
        </w:tabs>
        <w:ind w:left="1418"/>
      </w:pPr>
      <w:r w:rsidRPr="00F91687">
        <w:t>Határátkelőhelyek, E utak.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9F6D26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Nemzetközi közlekedésföldrajz</w:t>
      </w:r>
      <w:r w:rsidR="00B64FCB" w:rsidRPr="00F91687">
        <w:rPr>
          <w:b/>
          <w:i/>
        </w:rPr>
        <w:tab/>
      </w:r>
      <w:r w:rsidR="00B45DBF" w:rsidRPr="00F91687">
        <w:rPr>
          <w:b/>
          <w:i/>
        </w:rPr>
        <w:t>2</w:t>
      </w:r>
      <w:r w:rsidR="00B64FCB" w:rsidRPr="00F91687">
        <w:rPr>
          <w:b/>
          <w:i/>
        </w:rPr>
        <w:t>óra</w:t>
      </w:r>
    </w:p>
    <w:p w:rsidR="0070471D" w:rsidRPr="00F91687" w:rsidRDefault="00F04813" w:rsidP="00EC1924">
      <w:pPr>
        <w:ind w:left="851"/>
        <w:jc w:val="both"/>
      </w:pPr>
      <w:r w:rsidRPr="00F91687">
        <w:t xml:space="preserve">Európa szárazföldi, vasúti és vízi hálózatának megismerése. Közlekedési lehetőségek a különböző módon kialakított pályákon, beleértve a </w:t>
      </w:r>
      <w:proofErr w:type="spellStart"/>
      <w:r w:rsidRPr="00F91687">
        <w:t>Ro-RO</w:t>
      </w:r>
      <w:proofErr w:type="spellEnd"/>
      <w:r w:rsidRPr="00F91687">
        <w:t xml:space="preserve">, </w:t>
      </w:r>
      <w:proofErr w:type="spellStart"/>
      <w:r w:rsidRPr="00F91687">
        <w:t>Ro-La</w:t>
      </w:r>
      <w:proofErr w:type="spellEnd"/>
      <w:r w:rsidRPr="00F91687">
        <w:t xml:space="preserve"> rendszerét is. </w:t>
      </w:r>
    </w:p>
    <w:p w:rsidR="0070471D" w:rsidRPr="00F91687" w:rsidRDefault="00F04813" w:rsidP="00EC1924">
      <w:pPr>
        <w:ind w:left="851"/>
        <w:jc w:val="both"/>
      </w:pPr>
      <w:r w:rsidRPr="00F91687">
        <w:t>A páneurópai közlekedési folyosó</w:t>
      </w:r>
      <w:r w:rsidR="00AC3CCB" w:rsidRPr="00F91687">
        <w:t>k jelentőségének megismerése</w:t>
      </w:r>
      <w:r w:rsidRPr="00F91687">
        <w:t xml:space="preserve">, a </w:t>
      </w:r>
      <w:hyperlink r:id="rId11" w:history="1">
        <w:r w:rsidRPr="00F91687">
          <w:t>transzeurópai közlekedési hálózat</w:t>
        </w:r>
      </w:hyperlink>
      <w:r w:rsidR="00AC3CCB" w:rsidRPr="00F91687">
        <w:t>, mint az áruk hatékony szállítási, versenyképességi és a gazdasági növekedés szempontjából.</w:t>
      </w:r>
    </w:p>
    <w:p w:rsidR="0070471D" w:rsidRPr="00F91687" w:rsidRDefault="0070471D" w:rsidP="00EC1924">
      <w:pPr>
        <w:ind w:left="851"/>
        <w:jc w:val="both"/>
      </w:pPr>
      <w:r w:rsidRPr="00F91687">
        <w:t>Európa közúthálózata, számozási rendszer, első- és másodrendű főútvonalak, körgyűrűk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AC5292" w:rsidRPr="00F91687" w:rsidRDefault="00AC5292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proofErr w:type="spellStart"/>
      <w:r w:rsidRPr="00F91687">
        <w:rPr>
          <w:b/>
          <w:i/>
        </w:rPr>
        <w:t>Intermodalitás</w:t>
      </w:r>
      <w:proofErr w:type="spellEnd"/>
      <w:r w:rsidRPr="00F91687">
        <w:rPr>
          <w:b/>
          <w:i/>
        </w:rPr>
        <w:t xml:space="preserve"> a személyszállításban. </w:t>
      </w:r>
      <w:r w:rsidRPr="00F91687">
        <w:rPr>
          <w:b/>
          <w:i/>
        </w:rPr>
        <w:tab/>
        <w:t>1 óra</w:t>
      </w:r>
    </w:p>
    <w:p w:rsidR="00AC5292" w:rsidRPr="00F91687" w:rsidRDefault="00AC5292" w:rsidP="00EC1924">
      <w:pPr>
        <w:ind w:left="851"/>
        <w:jc w:val="both"/>
      </w:pPr>
      <w:r w:rsidRPr="00F91687">
        <w:t xml:space="preserve">A közlekedés gazdaság és a társadalom kapcsolata. A közlekedési </w:t>
      </w:r>
      <w:proofErr w:type="spellStart"/>
      <w:r w:rsidRPr="00F91687">
        <w:t>alágazatok</w:t>
      </w:r>
      <w:proofErr w:type="spellEnd"/>
      <w:r w:rsidRPr="00F91687">
        <w:t xml:space="preserve"> között kialakult munkamegosztási formák.</w:t>
      </w:r>
    </w:p>
    <w:p w:rsidR="00AC5292" w:rsidRPr="00F91687" w:rsidRDefault="00AC5292" w:rsidP="00EC1924">
      <w:pPr>
        <w:ind w:left="851"/>
        <w:jc w:val="both"/>
      </w:pPr>
      <w:r w:rsidRPr="00F91687">
        <w:t xml:space="preserve">Az </w:t>
      </w:r>
      <w:proofErr w:type="spellStart"/>
      <w:r w:rsidRPr="00F91687">
        <w:t>intermodális</w:t>
      </w:r>
      <w:proofErr w:type="spellEnd"/>
      <w:r w:rsidRPr="00F91687">
        <w:t xml:space="preserve"> személyszállítási csomópontok kialakítása, velük szemben támasztott követelmények megismerése. </w:t>
      </w:r>
    </w:p>
    <w:p w:rsidR="00B64FCB" w:rsidRPr="00F91687" w:rsidRDefault="00AC5292" w:rsidP="00EC1924">
      <w:pPr>
        <w:ind w:left="851"/>
        <w:jc w:val="both"/>
      </w:pPr>
      <w:r w:rsidRPr="00F91687">
        <w:t xml:space="preserve">Előnyök és hátrányok az </w:t>
      </w:r>
      <w:proofErr w:type="spellStart"/>
      <w:r w:rsidRPr="00F91687">
        <w:t>intermodalitás</w:t>
      </w:r>
      <w:proofErr w:type="spellEnd"/>
      <w:r w:rsidRPr="00F91687">
        <w:t xml:space="preserve"> alkalmazásakor</w:t>
      </w:r>
    </w:p>
    <w:p w:rsidR="00AC5292" w:rsidRPr="00F91687" w:rsidRDefault="00AC5292" w:rsidP="00AC5292">
      <w:pPr>
        <w:pStyle w:val="Listaszerbekezds"/>
        <w:ind w:left="1778"/>
        <w:jc w:val="both"/>
        <w:rPr>
          <w:rFonts w:eastAsiaTheme="minorHAnsi"/>
          <w:szCs w:val="22"/>
          <w:lang w:eastAsia="en-US"/>
        </w:rPr>
      </w:pPr>
    </w:p>
    <w:p w:rsidR="00B64FCB" w:rsidRPr="00F91687" w:rsidRDefault="00B64FCB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képzés javasolt helyszíne (ajánlás)</w:t>
      </w:r>
    </w:p>
    <w:p w:rsidR="00B64FCB" w:rsidRPr="00F91687" w:rsidRDefault="00B364F3" w:rsidP="00B64FCB">
      <w:pPr>
        <w:ind w:left="426"/>
        <w:rPr>
          <w:i/>
        </w:rPr>
      </w:pPr>
      <w:r w:rsidRPr="00F91687">
        <w:rPr>
          <w:i/>
        </w:rPr>
        <w:t>Tanterem</w:t>
      </w:r>
    </w:p>
    <w:p w:rsidR="00B64FCB" w:rsidRPr="00F91687" w:rsidRDefault="00B64FCB" w:rsidP="00FE1734"/>
    <w:p w:rsidR="00A43B9D" w:rsidRPr="00F91687" w:rsidRDefault="00A43B9D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A43B9D" w:rsidRPr="00F91687" w:rsidRDefault="00A43B9D" w:rsidP="00FE1734"/>
    <w:p w:rsidR="00B64FCB" w:rsidRPr="00F91687" w:rsidRDefault="00B64FCB" w:rsidP="005A305C">
      <w:pPr>
        <w:pStyle w:val="Listaszerbekezds"/>
        <w:numPr>
          <w:ilvl w:val="2"/>
          <w:numId w:val="8"/>
        </w:numPr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40013" w:rsidRPr="00F91687" w:rsidTr="0044001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Számítógép,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projector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ppt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.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Földrajzi térkép, autós térkép</w:t>
            </w:r>
            <w:r w:rsidR="0059109E" w:rsidRPr="00F91687">
              <w:rPr>
                <w:color w:val="000000"/>
                <w:sz w:val="20"/>
                <w:szCs w:val="20"/>
              </w:rPr>
              <w:t>, GPS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Vaktérkép</w:t>
            </w:r>
          </w:p>
        </w:tc>
      </w:tr>
    </w:tbl>
    <w:p w:rsidR="00B64FCB" w:rsidRPr="00F91687" w:rsidRDefault="00B64FCB" w:rsidP="005A305C">
      <w:pPr>
        <w:pStyle w:val="Listaszerbekezds"/>
        <w:numPr>
          <w:ilvl w:val="2"/>
          <w:numId w:val="8"/>
        </w:numPr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40013" w:rsidRPr="00F91687" w:rsidTr="0044001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proofErr w:type="gramStart"/>
            <w:r w:rsidRPr="00F91687">
              <w:rPr>
                <w:color w:val="000000"/>
                <w:sz w:val="20"/>
                <w:szCs w:val="20"/>
              </w:rPr>
              <w:t>rajz készítés</w:t>
            </w:r>
            <w:proofErr w:type="gramEnd"/>
            <w:r w:rsidRPr="00F91687">
              <w:rPr>
                <w:color w:val="000000"/>
                <w:sz w:val="20"/>
                <w:szCs w:val="20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proofErr w:type="gramStart"/>
            <w:r w:rsidRPr="00F91687">
              <w:rPr>
                <w:color w:val="000000"/>
                <w:sz w:val="20"/>
                <w:szCs w:val="20"/>
              </w:rPr>
              <w:t>rajz elemzés</w:t>
            </w:r>
            <w:proofErr w:type="gramEnd"/>
            <w:r w:rsidRPr="00F91687">
              <w:rPr>
                <w:color w:val="000000"/>
                <w:sz w:val="20"/>
                <w:szCs w:val="20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rajz készítése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Z-rendszerről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rendszerrajz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F91687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3.8.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proofErr w:type="gramStart"/>
            <w:r w:rsidRPr="00F91687">
              <w:rPr>
                <w:color w:val="000000"/>
                <w:sz w:val="20"/>
                <w:szCs w:val="20"/>
              </w:rPr>
              <w:t>rajz elemzés</w:t>
            </w:r>
            <w:proofErr w:type="gramEnd"/>
            <w:r w:rsidRPr="00F91687">
              <w:rPr>
                <w:color w:val="000000"/>
                <w:sz w:val="20"/>
                <w:szCs w:val="20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F91687" w:rsidRDefault="00440013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64FCB" w:rsidRPr="00F91687" w:rsidRDefault="00B64FCB" w:rsidP="00B64FCB">
      <w:pPr>
        <w:ind w:left="426"/>
      </w:pPr>
    </w:p>
    <w:p w:rsidR="00B64FCB" w:rsidRPr="00F91687" w:rsidRDefault="00B64FCB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tantárgy értékelésének módja</w:t>
      </w:r>
    </w:p>
    <w:p w:rsidR="00B64FCB" w:rsidRPr="00F91687" w:rsidRDefault="00B64FCB" w:rsidP="00B64FCB">
      <w:pPr>
        <w:ind w:left="426"/>
      </w:pPr>
      <w:r w:rsidRPr="00F91687">
        <w:t>A nemzeti köznevelésről szóló 2011. évi CXC. törvény. 54. § (2) a) pontja szerinti értékeléssel.</w:t>
      </w:r>
    </w:p>
    <w:p w:rsidR="008419D5" w:rsidRPr="00F91687" w:rsidRDefault="008419D5" w:rsidP="000A21B7"/>
    <w:p w:rsidR="00B64FCB" w:rsidRPr="00F91687" w:rsidRDefault="00B64FCB">
      <w:pPr>
        <w:spacing w:after="200" w:line="276" w:lineRule="auto"/>
      </w:pPr>
      <w:r w:rsidRPr="00F91687">
        <w:br w:type="page"/>
      </w:r>
    </w:p>
    <w:p w:rsidR="00B64FCB" w:rsidRPr="00F91687" w:rsidRDefault="00B64FCB" w:rsidP="00B64FCB"/>
    <w:p w:rsidR="00B64FCB" w:rsidRPr="00F91687" w:rsidRDefault="00B64FCB" w:rsidP="00B64FCB">
      <w:pPr>
        <w:spacing w:before="2880"/>
        <w:jc w:val="center"/>
        <w:rPr>
          <w:b/>
          <w:sz w:val="36"/>
        </w:rPr>
      </w:pPr>
      <w:r w:rsidRPr="00F91687">
        <w:rPr>
          <w:b/>
          <w:sz w:val="36"/>
        </w:rPr>
        <w:t>A</w:t>
      </w:r>
    </w:p>
    <w:p w:rsidR="00B64FCB" w:rsidRPr="00F91687" w:rsidRDefault="006F1E34" w:rsidP="00B64FCB">
      <w:pPr>
        <w:spacing w:after="480"/>
        <w:jc w:val="center"/>
        <w:rPr>
          <w:b/>
          <w:sz w:val="36"/>
        </w:rPr>
      </w:pPr>
      <w:r w:rsidRPr="00F91687">
        <w:rPr>
          <w:b/>
          <w:sz w:val="36"/>
        </w:rPr>
        <w:t>11745-16</w:t>
      </w:r>
      <w:r w:rsidR="00B64FCB" w:rsidRPr="00F91687">
        <w:rPr>
          <w:b/>
          <w:sz w:val="36"/>
        </w:rPr>
        <w:t xml:space="preserve"> azonosító számú</w:t>
      </w:r>
    </w:p>
    <w:p w:rsidR="00B64FCB" w:rsidRPr="00F91687" w:rsidRDefault="00142E7E" w:rsidP="00B64FCB">
      <w:pPr>
        <w:jc w:val="center"/>
        <w:rPr>
          <w:b/>
          <w:sz w:val="36"/>
        </w:rPr>
      </w:pPr>
      <w:r w:rsidRPr="00F91687">
        <w:rPr>
          <w:b/>
          <w:sz w:val="36"/>
        </w:rPr>
        <w:t xml:space="preserve">Szerkezeti, üzemeltetési ismeretek </w:t>
      </w:r>
      <w:r w:rsidR="00B45DBF" w:rsidRPr="00F91687">
        <w:rPr>
          <w:b/>
          <w:sz w:val="36"/>
        </w:rPr>
        <w:t>autóbusz</w:t>
      </w:r>
      <w:r w:rsidR="00FC5310" w:rsidRPr="00F91687">
        <w:rPr>
          <w:b/>
          <w:sz w:val="36"/>
        </w:rPr>
        <w:t>vezetőknek</w:t>
      </w:r>
    </w:p>
    <w:p w:rsidR="00B64FCB" w:rsidRPr="00F91687" w:rsidRDefault="00B64FCB" w:rsidP="004446F1">
      <w:pPr>
        <w:ind w:left="709" w:firstLine="709"/>
        <w:rPr>
          <w:b/>
          <w:sz w:val="36"/>
        </w:rPr>
      </w:pPr>
      <w:proofErr w:type="spellStart"/>
      <w:r w:rsidRPr="00F91687">
        <w:rPr>
          <w:b/>
          <w:sz w:val="36"/>
        </w:rPr>
        <w:t>megnevezésűszakmai</w:t>
      </w:r>
      <w:proofErr w:type="spellEnd"/>
      <w:r w:rsidRPr="00F91687">
        <w:rPr>
          <w:b/>
          <w:sz w:val="36"/>
        </w:rPr>
        <w:t xml:space="preserve"> követelménymodul</w:t>
      </w:r>
    </w:p>
    <w:p w:rsidR="00B64FCB" w:rsidRPr="00F91687" w:rsidRDefault="00B64FCB" w:rsidP="00B64FCB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tantárgyai</w:t>
      </w:r>
      <w:proofErr w:type="gramEnd"/>
      <w:r w:rsidRPr="00F91687">
        <w:rPr>
          <w:b/>
          <w:sz w:val="36"/>
        </w:rPr>
        <w:t>, témakörei</w:t>
      </w:r>
    </w:p>
    <w:p w:rsidR="00B64FCB" w:rsidRPr="00F91687" w:rsidRDefault="00B64FCB" w:rsidP="001C465D">
      <w:pPr>
        <w:spacing w:after="200" w:line="276" w:lineRule="auto"/>
      </w:pPr>
      <w:r w:rsidRPr="00F91687">
        <w:br w:type="page"/>
        <w:t xml:space="preserve">A </w:t>
      </w:r>
      <w:r w:rsidR="00FF614A" w:rsidRPr="00F91687">
        <w:rPr>
          <w:b/>
        </w:rPr>
        <w:t>11745-16</w:t>
      </w:r>
      <w:r w:rsidRPr="00F91687">
        <w:t xml:space="preserve">azonosító számú </w:t>
      </w:r>
      <w:r w:rsidR="00142E7E" w:rsidRPr="00F91687">
        <w:rPr>
          <w:b/>
        </w:rPr>
        <w:t xml:space="preserve">Szerkezeti, üzemeltetési ismeretek </w:t>
      </w:r>
      <w:r w:rsidR="004E0439" w:rsidRPr="00F91687">
        <w:rPr>
          <w:b/>
        </w:rPr>
        <w:t>autóbusz</w:t>
      </w:r>
      <w:r w:rsidR="00FC5310" w:rsidRPr="00F91687">
        <w:rPr>
          <w:b/>
        </w:rPr>
        <w:t>vezetőknek</w:t>
      </w:r>
      <w:r w:rsidRPr="00F91687"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170A29" w:rsidRPr="00F91687" w:rsidTr="00170A29">
        <w:trPr>
          <w:trHeight w:val="1249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70A29" w:rsidRPr="00F91687" w:rsidRDefault="00170A29" w:rsidP="00170A2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Gépjárművek szerkezettana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0A29" w:rsidRPr="00F91687" w:rsidRDefault="00170A29" w:rsidP="00170A2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Gépjárművek szerkezettana gyakorlat</w:t>
            </w:r>
          </w:p>
        </w:tc>
      </w:tr>
      <w:tr w:rsidR="00170A29" w:rsidRPr="00F91687" w:rsidTr="00922E59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Folyamatosan bővíti műszaki ismereteit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Elvégzi a napi elindulás előtti műszaki ellenőrzést, előkészíti a járművet a feladat elvégzésére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út során figyelemmel kíséri a jármű működését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Elvégzi a napi elindulás előtti műszaki ellenőrzést, előkészíti a járművet a feladat elvégzésére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Kezdeményezi a jármű javítását, kitölti a karbantartási, javítási könyvet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Részt vesz az időszakos szakmai, munkavédelmi oktatáson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170A29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ISMERETEK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4E6F5A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autóbuszok felépítésének megismerése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4E6F5A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motor szerkezeti felépítésének és működésének megismerése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Motor hűtésének és kenésének megismerése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170A29" w:rsidRPr="00F91687" w:rsidTr="00922E59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gépjármű elektromos berendezéseinek megismerése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 </w:t>
            </w:r>
          </w:p>
        </w:tc>
      </w:tr>
      <w:tr w:rsidR="00170A29" w:rsidRPr="00F91687" w:rsidTr="00922E59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tengelykapcsoló és kormányszerkezet felépítésének megismerése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170A29" w:rsidRPr="00F91687" w:rsidTr="00922E59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fékberendezések felépítése és működésük megismerése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170A29" w:rsidRPr="00F91687" w:rsidTr="00170A29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KÉSZSÉGEK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170A29" w:rsidRPr="00F91687" w:rsidTr="00922E59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szakmai szöveg megértése, szakmai nyelvezet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nyelvű hallott szöveg megértése,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Elemi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170A29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SZEMÉLYES KOMPETENCIÁK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170A29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TÁRSAS KOMPETENCIÁK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Interperszonális rugalmasság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Kezdeményezőkészség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170A29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MÓDSZERKOMPETENCIÁK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Problémamegoldás, hibaelhárítás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70A29" w:rsidRPr="00F91687" w:rsidTr="00922E59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A29" w:rsidRPr="00F91687" w:rsidRDefault="00170A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A29" w:rsidRPr="00F91687" w:rsidRDefault="00170A2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A29" w:rsidRPr="00F91687" w:rsidRDefault="00170A29" w:rsidP="00922E5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B64FCB" w:rsidRPr="00F91687" w:rsidRDefault="001C465D" w:rsidP="005A305C">
      <w:pPr>
        <w:pStyle w:val="Listaszerbekezds"/>
        <w:numPr>
          <w:ilvl w:val="0"/>
          <w:numId w:val="8"/>
        </w:numPr>
        <w:tabs>
          <w:tab w:val="right" w:pos="9072"/>
        </w:tabs>
        <w:rPr>
          <w:b/>
        </w:rPr>
      </w:pPr>
      <w:r w:rsidRPr="00F91687">
        <w:rPr>
          <w:b/>
        </w:rPr>
        <w:t>Gépjá</w:t>
      </w:r>
      <w:r w:rsidR="00FD31B8" w:rsidRPr="00F91687">
        <w:rPr>
          <w:b/>
        </w:rPr>
        <w:t>r</w:t>
      </w:r>
      <w:r w:rsidR="009B7038" w:rsidRPr="00F91687">
        <w:rPr>
          <w:b/>
        </w:rPr>
        <w:t>művek szerkezettana tantárgy</w:t>
      </w:r>
      <w:r w:rsidR="009B7038" w:rsidRPr="00F91687">
        <w:rPr>
          <w:b/>
        </w:rPr>
        <w:tab/>
        <w:t>80</w:t>
      </w:r>
      <w:r w:rsidR="00B64FCB" w:rsidRPr="00F91687">
        <w:rPr>
          <w:b/>
        </w:rPr>
        <w:t>óra</w:t>
      </w:r>
    </w:p>
    <w:p w:rsidR="00B64FCB" w:rsidRPr="00F91687" w:rsidRDefault="00B64FCB" w:rsidP="00B64FCB"/>
    <w:p w:rsidR="00B64FCB" w:rsidRPr="00F91687" w:rsidRDefault="00B64FCB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tantárgy tanításának célja</w:t>
      </w:r>
    </w:p>
    <w:p w:rsidR="00B3281C" w:rsidRPr="00F91687" w:rsidRDefault="00B408C7" w:rsidP="006F1E34">
      <w:pPr>
        <w:ind w:left="612"/>
        <w:jc w:val="both"/>
      </w:pPr>
      <w:r w:rsidRPr="00F91687">
        <w:t xml:space="preserve">Megfelelő ismeretek </w:t>
      </w:r>
      <w:r w:rsidR="004E0439" w:rsidRPr="00F91687">
        <w:t xml:space="preserve">elsajátítása az autóbuszok </w:t>
      </w:r>
      <w:r w:rsidRPr="00F91687">
        <w:t>felépítésével, működésével kapcsolatban. Alapvető hiba-felismerési és javítási készség megalapozása</w:t>
      </w:r>
      <w:r w:rsidR="00355F4B" w:rsidRPr="00F91687">
        <w:t xml:space="preserve"> és a gépjárművezetőtől elvárható, adott esetben történő üzemzavar okának megállapítása és megszüntetése</w:t>
      </w:r>
      <w:r w:rsidRPr="00F91687">
        <w:t xml:space="preserve">, </w:t>
      </w:r>
      <w:r w:rsidR="00355F4B" w:rsidRPr="00F91687">
        <w:t xml:space="preserve">illetve az előírt karbantartási műveletek szakszerű elvégzése, </w:t>
      </w:r>
      <w:r w:rsidRPr="00F91687">
        <w:t>a s</w:t>
      </w:r>
      <w:r w:rsidR="00355F4B" w:rsidRPr="00F91687">
        <w:t>zükséges szerszámok alkalmazása.</w:t>
      </w:r>
    </w:p>
    <w:p w:rsidR="00B3281C" w:rsidRPr="00F91687" w:rsidRDefault="00B3281C" w:rsidP="006F1E34">
      <w:pPr>
        <w:ind w:left="612"/>
        <w:jc w:val="both"/>
      </w:pPr>
      <w:r w:rsidRPr="00F91687">
        <w:t xml:space="preserve">Alapozza </w:t>
      </w:r>
      <w:r w:rsidR="004E0439" w:rsidRPr="00F91687">
        <w:t xml:space="preserve">meg, segítse elő az autóbusz felépítményéhez tartozó </w:t>
      </w:r>
      <w:r w:rsidRPr="00F91687">
        <w:t>speciális ismereteinek elsajátítását, segítse a tanulók rendszerszemléletének mielőbbi kialakulását, a hagyományos, a műszaki gyakorlatban használt anyagok és technológiák megismerését, az új iránti érdeklődé</w:t>
      </w:r>
      <w:r w:rsidR="00BB6B52" w:rsidRPr="00F91687">
        <w:t>s felkeltését.</w:t>
      </w:r>
    </w:p>
    <w:p w:rsidR="00B3281C" w:rsidRPr="00F91687" w:rsidRDefault="00B3281C" w:rsidP="006F1E34">
      <w:pPr>
        <w:ind w:left="612"/>
        <w:jc w:val="both"/>
      </w:pPr>
      <w:r w:rsidRPr="00F91687">
        <w:t>Járuljon hozzá a szakmában elfogadott és alkalmazott műszaki fogalmak helyes és szakszerű értelmezéséhez, tudatos alkalmazásához.</w:t>
      </w:r>
    </w:p>
    <w:p w:rsidR="00B3281C" w:rsidRPr="00F91687" w:rsidRDefault="00D66163" w:rsidP="006F1E34">
      <w:pPr>
        <w:ind w:left="612"/>
        <w:jc w:val="both"/>
      </w:pPr>
      <w:r w:rsidRPr="00F91687">
        <w:t>A hagyományos eljárások</w:t>
      </w:r>
      <w:r w:rsidR="00B3281C" w:rsidRPr="00F91687">
        <w:t xml:space="preserve"> elsajátításával képesek legyenek a tanulók a későbbi, korszerűbb technológiai módszerek befogadására, alkalmazására.</w:t>
      </w:r>
    </w:p>
    <w:p w:rsidR="00B3281C" w:rsidRPr="00F91687" w:rsidRDefault="00B3281C" w:rsidP="006F1E34">
      <w:pPr>
        <w:ind w:left="612"/>
        <w:jc w:val="both"/>
      </w:pPr>
      <w:r w:rsidRPr="00F91687">
        <w:t>Az elmélet és a gyakorlat koncentrációjának tantárgyi megteremtésével segítse kialakítani a tanulókban azt a készséget, hogy az ismereteket a gyakorlati munkában optimálisan hasznosítani tudja.</w:t>
      </w:r>
    </w:p>
    <w:p w:rsidR="00B3281C" w:rsidRPr="00F91687" w:rsidRDefault="00B3281C" w:rsidP="006F1E34">
      <w:pPr>
        <w:ind w:left="612"/>
        <w:jc w:val="both"/>
      </w:pPr>
      <w:r w:rsidRPr="00F91687">
        <w:t>Az ismeretek elsajátításán keresztül alakuljon ki egy olyan motivációs bázis, amely elengedhetetlenül szükséges a szakmai igényességhez, a lelkiismeretes munkavégzéshez.</w:t>
      </w:r>
    </w:p>
    <w:p w:rsidR="00B3281C" w:rsidRPr="00F91687" w:rsidRDefault="00B3281C" w:rsidP="006F1E34">
      <w:pPr>
        <w:ind w:left="612"/>
        <w:jc w:val="both"/>
      </w:pPr>
      <w:r w:rsidRPr="00F91687">
        <w:t>A tanulók logikai készségének fejlesztésével alapozzon meg olyan, elsősorban munkahelyeken konvertálható szakmai tudást, amelynek birtokában képesek lesznek a technikai, technológiai fejlődés várható kihívásainak megfelelni.</w:t>
      </w:r>
    </w:p>
    <w:p w:rsidR="00FD31B8" w:rsidRPr="00F91687" w:rsidRDefault="00B3281C" w:rsidP="006F1E34">
      <w:pPr>
        <w:ind w:left="612"/>
        <w:jc w:val="both"/>
      </w:pPr>
      <w:r w:rsidRPr="00F91687">
        <w:t>Alakítson ki a tanulókban kellő szakmai hivatástudatot, olyan kritikai szemléletet, mely a közlekedésbiztonsághoz és a biztonságos közlekedés feltételeinek megteremtéséhez alapvetően szükséges.</w:t>
      </w:r>
    </w:p>
    <w:p w:rsidR="00FD31B8" w:rsidRPr="00F91687" w:rsidRDefault="00FD31B8" w:rsidP="006F1E34">
      <w:pPr>
        <w:ind w:left="612"/>
        <w:jc w:val="both"/>
      </w:pPr>
      <w:r w:rsidRPr="00F91687">
        <w:t xml:space="preserve">A gépjármű </w:t>
      </w:r>
      <w:r w:rsidR="004402D7" w:rsidRPr="00F91687">
        <w:t>szerkezettan</w:t>
      </w:r>
      <w:r w:rsidRPr="00F91687">
        <w:t xml:space="preserve"> tantárgy tanításának célja, hogy olyan elméleti ismeretek birtokába jusson a tanuló, amely alapján képes a közúti jármű szakterületen karbantartási és javítási munkát ellátni. Ehhez fontos, hogy megismertessük a munkakörben elvégzendő feladatokat, az ahhoz szükséges tulajdonságokat, alkalmazott szakmai ismereteket, szakmai készségeket és képességeket. Ismernie kell a korszerű technológiákat, elektromos és elektronikus egységeinek működését, elektronikus irányítórendszereinek felépítését, működését.</w:t>
      </w:r>
    </w:p>
    <w:p w:rsidR="00FD31B8" w:rsidRPr="00F91687" w:rsidRDefault="00FD31B8" w:rsidP="006F1E34">
      <w:pPr>
        <w:pStyle w:val="Listaszerbekezds"/>
        <w:ind w:left="612"/>
        <w:jc w:val="both"/>
      </w:pPr>
      <w:r w:rsidRPr="00F91687">
        <w:t>Szakmai tárgyként alakítsa ki a műszaki életben elengedhetetlenül szükséges belső igényességet, lelkiismeretes és felelősségteljes munkavégzést, fejlessze a problémamegoldó készséget.</w:t>
      </w:r>
    </w:p>
    <w:p w:rsidR="00FD31B8" w:rsidRPr="00F91687" w:rsidRDefault="00FD31B8" w:rsidP="006F1E34">
      <w:pPr>
        <w:pStyle w:val="Listaszerbekezds"/>
        <w:ind w:left="612"/>
        <w:jc w:val="both"/>
      </w:pPr>
      <w:r w:rsidRPr="00F91687">
        <w:t>Cél, hogy a tanuló legyen képes a műszaki</w:t>
      </w:r>
      <w:r w:rsidR="004E0439" w:rsidRPr="00F91687">
        <w:t xml:space="preserve"> hibás jármű esetében az autóbusz</w:t>
      </w:r>
      <w:r w:rsidRPr="00F91687">
        <w:t xml:space="preserve"> meghibásodását megállapítani, a hibát kijavítani.</w:t>
      </w:r>
    </w:p>
    <w:p w:rsidR="00FD31B8" w:rsidRPr="00F91687" w:rsidRDefault="00FD31B8" w:rsidP="006F1E34">
      <w:pPr>
        <w:pStyle w:val="Listaszerbekezds"/>
        <w:ind w:left="612"/>
        <w:jc w:val="both"/>
      </w:pPr>
      <w:r w:rsidRPr="00F91687">
        <w:t>A képzés végére a tanulónak el kell érni, hogy olyan elméleti alapokkal rendelkezzen, mint ami követelmény e</w:t>
      </w:r>
      <w:r w:rsidR="004402D7" w:rsidRPr="00F91687">
        <w:t>gy frissen végzett autóbusz</w:t>
      </w:r>
      <w:r w:rsidR="004E0439" w:rsidRPr="00F91687">
        <w:t>vezetőnél</w:t>
      </w:r>
      <w:r w:rsidRPr="00F91687">
        <w:t>.</w:t>
      </w:r>
    </w:p>
    <w:p w:rsidR="00B64FCB" w:rsidRPr="00F91687" w:rsidRDefault="00FD31B8" w:rsidP="006F1E34">
      <w:pPr>
        <w:ind w:left="612"/>
        <w:jc w:val="both"/>
      </w:pPr>
      <w:r w:rsidRPr="00F91687">
        <w:t>A gépjárművekben használt elektromos berendezések, funkciójuk megismerése. Alapvető hiba-felismerési és javítási készség megalapozása, a szükséges szerszámok alkalmazása.</w:t>
      </w:r>
    </w:p>
    <w:p w:rsidR="00B64FCB" w:rsidRPr="00F91687" w:rsidRDefault="00B64FCB" w:rsidP="00B64FCB">
      <w:pPr>
        <w:ind w:left="426"/>
      </w:pPr>
    </w:p>
    <w:p w:rsidR="008B423F" w:rsidRPr="00F91687" w:rsidRDefault="008B423F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Kapcsolódó szakmai tartalmak</w:t>
      </w:r>
    </w:p>
    <w:p w:rsidR="008B423F" w:rsidRPr="00F91687" w:rsidRDefault="008B423F" w:rsidP="008B423F">
      <w:pPr>
        <w:ind w:left="426"/>
      </w:pPr>
      <w:r w:rsidRPr="00F91687">
        <w:t>-</w:t>
      </w:r>
    </w:p>
    <w:p w:rsidR="00FF4F36" w:rsidRPr="00F91687" w:rsidRDefault="00FF4F36" w:rsidP="00B64FCB">
      <w:pPr>
        <w:ind w:left="426"/>
      </w:pPr>
    </w:p>
    <w:p w:rsidR="00B64FCB" w:rsidRPr="00F91687" w:rsidRDefault="00B64FCB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Témakörök</w:t>
      </w:r>
    </w:p>
    <w:p w:rsidR="001C465D" w:rsidRPr="00F91687" w:rsidRDefault="001C465D" w:rsidP="001C465D">
      <w:pPr>
        <w:pStyle w:val="Listaszerbekezds"/>
        <w:ind w:left="972"/>
        <w:rPr>
          <w:b/>
        </w:rPr>
      </w:pPr>
    </w:p>
    <w:p w:rsidR="001C465D" w:rsidRPr="00F91687" w:rsidRDefault="001C465D" w:rsidP="005A305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F91687">
        <w:rPr>
          <w:b/>
          <w:i/>
        </w:rPr>
        <w:t>Járművek felépítése</w:t>
      </w:r>
      <w:r w:rsidR="00DC5445" w:rsidRPr="00F91687">
        <w:rPr>
          <w:b/>
          <w:i/>
        </w:rPr>
        <w:tab/>
        <w:t>14</w:t>
      </w:r>
      <w:r w:rsidR="00FD31B8" w:rsidRPr="00F91687">
        <w:rPr>
          <w:b/>
          <w:i/>
        </w:rPr>
        <w:t xml:space="preserve"> óra</w:t>
      </w:r>
    </w:p>
    <w:p w:rsidR="00FD31B8" w:rsidRPr="00F91687" w:rsidRDefault="00FD31B8" w:rsidP="00FD31B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</w:p>
    <w:p w:rsidR="00B64FCB" w:rsidRPr="00F91687" w:rsidRDefault="004E0439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  <w:ind w:left="567" w:hanging="567"/>
      </w:pPr>
      <w:r w:rsidRPr="00F91687">
        <w:t>Az autóbusz v</w:t>
      </w:r>
      <w:r w:rsidR="003C0A53" w:rsidRPr="00F91687">
        <w:t>ázszerkezet</w:t>
      </w:r>
      <w:r w:rsidRPr="00F91687">
        <w:t>e</w:t>
      </w:r>
      <w:r w:rsidR="00B64FCB" w:rsidRPr="00F91687">
        <w:tab/>
      </w:r>
    </w:p>
    <w:p w:rsidR="004B4835" w:rsidRPr="00F91687" w:rsidRDefault="00B64FCB" w:rsidP="0059109E">
      <w:pPr>
        <w:ind w:left="567"/>
        <w:jc w:val="both"/>
      </w:pPr>
      <w:r w:rsidRPr="00F91687">
        <w:t xml:space="preserve">A </w:t>
      </w:r>
      <w:r w:rsidR="007A210C" w:rsidRPr="00F91687">
        <w:t>vázépítési rendszerek bemutatása, a gépkocsi alvázkeretével szemben t</w:t>
      </w:r>
      <w:r w:rsidR="004E0439" w:rsidRPr="00F91687">
        <w:t>ámasztott követelmények, az autóbusz</w:t>
      </w:r>
      <w:r w:rsidR="007A210C" w:rsidRPr="00F91687">
        <w:t xml:space="preserve"> felépítmény</w:t>
      </w:r>
      <w:r w:rsidR="004E0439" w:rsidRPr="00F91687">
        <w:t>e,</w:t>
      </w:r>
      <w:r w:rsidR="007A210C" w:rsidRPr="00F91687">
        <w:t xml:space="preserve"> kialakításának módjainak megismerése.</w:t>
      </w:r>
    </w:p>
    <w:p w:rsidR="00BC0709" w:rsidRPr="00F91687" w:rsidRDefault="004B4835" w:rsidP="005A305C">
      <w:pPr>
        <w:pStyle w:val="Listaszerbekezds"/>
        <w:numPr>
          <w:ilvl w:val="0"/>
          <w:numId w:val="10"/>
        </w:numPr>
        <w:ind w:left="567" w:hanging="567"/>
      </w:pPr>
      <w:r w:rsidRPr="00F91687">
        <w:t>A</w:t>
      </w:r>
      <w:r w:rsidR="00BC0709" w:rsidRPr="00F91687">
        <w:t>z alváz feladata és változatai</w:t>
      </w:r>
    </w:p>
    <w:p w:rsidR="0059109E" w:rsidRPr="00F91687" w:rsidRDefault="0059109E" w:rsidP="005A305C">
      <w:pPr>
        <w:pStyle w:val="Listaszerbekezds"/>
        <w:numPr>
          <w:ilvl w:val="0"/>
          <w:numId w:val="10"/>
        </w:numPr>
      </w:pPr>
      <w:r w:rsidRPr="00F91687">
        <w:t>az önhordó építési mód</w:t>
      </w:r>
    </w:p>
    <w:p w:rsidR="0059109E" w:rsidRPr="00F91687" w:rsidRDefault="0059109E" w:rsidP="005A305C">
      <w:pPr>
        <w:pStyle w:val="Listaszerbekezds"/>
        <w:numPr>
          <w:ilvl w:val="0"/>
          <w:numId w:val="10"/>
        </w:numPr>
      </w:pPr>
      <w:r w:rsidRPr="00F91687">
        <w:t>az aktív biztonság és jellemzői</w:t>
      </w:r>
    </w:p>
    <w:p w:rsidR="0059109E" w:rsidRPr="00F91687" w:rsidRDefault="0059109E" w:rsidP="005A305C">
      <w:pPr>
        <w:pStyle w:val="Listaszerbekezds"/>
        <w:numPr>
          <w:ilvl w:val="0"/>
          <w:numId w:val="10"/>
        </w:numPr>
      </w:pPr>
      <w:r w:rsidRPr="00F91687">
        <w:t>a passzív biztonság, külső és belső biztonsági zóna elemei</w:t>
      </w:r>
    </w:p>
    <w:p w:rsidR="0059109E" w:rsidRPr="00F91687" w:rsidRDefault="0059109E" w:rsidP="005A305C">
      <w:pPr>
        <w:pStyle w:val="Listaszerbekezds"/>
        <w:numPr>
          <w:ilvl w:val="0"/>
          <w:numId w:val="10"/>
        </w:numPr>
        <w:rPr>
          <w:color w:val="000000"/>
        </w:rPr>
      </w:pPr>
      <w:r w:rsidRPr="00F91687">
        <w:rPr>
          <w:color w:val="000000"/>
        </w:rPr>
        <w:t xml:space="preserve">a </w:t>
      </w:r>
      <w:r w:rsidRPr="00F91687">
        <w:t>különböző</w:t>
      </w:r>
      <w:r w:rsidRPr="00F91687">
        <w:rPr>
          <w:color w:val="000000"/>
        </w:rPr>
        <w:t xml:space="preserve"> rendeltetésű kocsiszekrények</w:t>
      </w:r>
    </w:p>
    <w:p w:rsidR="0059109E" w:rsidRPr="00F91687" w:rsidRDefault="0059109E" w:rsidP="005A305C">
      <w:pPr>
        <w:pStyle w:val="Listaszerbekezds"/>
        <w:numPr>
          <w:ilvl w:val="0"/>
          <w:numId w:val="10"/>
        </w:numPr>
        <w:rPr>
          <w:color w:val="000000"/>
        </w:rPr>
      </w:pPr>
      <w:r w:rsidRPr="00F91687">
        <w:rPr>
          <w:color w:val="000000"/>
        </w:rPr>
        <w:t>elektromos meghajtású buszok szerkezeti kialakításának sajátosságai.</w:t>
      </w:r>
    </w:p>
    <w:p w:rsidR="0059109E" w:rsidRPr="00F91687" w:rsidRDefault="0059109E" w:rsidP="0059109E">
      <w:pPr>
        <w:ind w:left="709"/>
      </w:pPr>
      <w:r w:rsidRPr="00F91687">
        <w:t>Az autóbuszvezető munkatrének kialakítására vonatkozó követelmények megismerése, az autóbuszvezető munkaterének kialakítása, mint a munkahelyükkel szemben támasztott követelmények, elvárások:</w:t>
      </w:r>
    </w:p>
    <w:p w:rsidR="0059109E" w:rsidRPr="00F91687" w:rsidRDefault="0059109E" w:rsidP="005A305C">
      <w:pPr>
        <w:pStyle w:val="Listaszerbekezds"/>
        <w:numPr>
          <w:ilvl w:val="0"/>
          <w:numId w:val="10"/>
        </w:numPr>
      </w:pPr>
      <w:r w:rsidRPr="00F91687">
        <w:t xml:space="preserve">műszertábla (jelzőlámpák, kapcsolók, ellenőrző műszerek), </w:t>
      </w:r>
    </w:p>
    <w:p w:rsidR="0059109E" w:rsidRPr="00F91687" w:rsidRDefault="0059109E" w:rsidP="005A305C">
      <w:pPr>
        <w:pStyle w:val="Listaszerbekezds"/>
        <w:numPr>
          <w:ilvl w:val="0"/>
          <w:numId w:val="10"/>
        </w:numPr>
      </w:pPr>
      <w:proofErr w:type="spellStart"/>
      <w:r w:rsidRPr="00F91687">
        <w:t>utasajtók</w:t>
      </w:r>
      <w:proofErr w:type="spellEnd"/>
      <w:r w:rsidRPr="00F91687">
        <w:t xml:space="preserve"> és működtetésük, vészkijáratok az autóbuszon, </w:t>
      </w:r>
    </w:p>
    <w:p w:rsidR="0059109E" w:rsidRPr="00F91687" w:rsidRDefault="0059109E" w:rsidP="005A305C">
      <w:pPr>
        <w:pStyle w:val="Listaszerbekezds"/>
        <w:numPr>
          <w:ilvl w:val="0"/>
          <w:numId w:val="10"/>
        </w:numPr>
      </w:pPr>
      <w:r w:rsidRPr="00F91687">
        <w:t xml:space="preserve">szellőzés, fűtés; külön fűtőberendezéssel fűthető utastér, </w:t>
      </w:r>
    </w:p>
    <w:p w:rsidR="0059109E" w:rsidRPr="00F91687" w:rsidRDefault="0059109E" w:rsidP="005A305C">
      <w:pPr>
        <w:pStyle w:val="Listaszerbekezds"/>
        <w:numPr>
          <w:ilvl w:val="0"/>
          <w:numId w:val="10"/>
        </w:numPr>
      </w:pPr>
      <w:r w:rsidRPr="00F91687">
        <w:t>az ablaktörlő és mosóberendezésekre vonatkozó szabványok és előírások megismerése, működésükre és karbantartásukra vonatkozó ismeretek elsajátítása</w:t>
      </w:r>
    </w:p>
    <w:p w:rsidR="0059109E" w:rsidRPr="00F91687" w:rsidRDefault="0059109E" w:rsidP="005A305C">
      <w:pPr>
        <w:pStyle w:val="Listaszerbekezds"/>
        <w:numPr>
          <w:ilvl w:val="0"/>
          <w:numId w:val="10"/>
        </w:numPr>
      </w:pPr>
      <w:r w:rsidRPr="00F91687">
        <w:t xml:space="preserve">légkondicionáló berendezés, </w:t>
      </w:r>
    </w:p>
    <w:p w:rsidR="0059109E" w:rsidRPr="00F91687" w:rsidRDefault="0059109E" w:rsidP="005A305C">
      <w:pPr>
        <w:pStyle w:val="Listaszerbekezds"/>
        <w:numPr>
          <w:ilvl w:val="0"/>
          <w:numId w:val="10"/>
        </w:numPr>
      </w:pPr>
      <w:r w:rsidRPr="00F91687">
        <w:t xml:space="preserve">a központi vészkapcsoló szerepe, kialakítása, működése. </w:t>
      </w:r>
    </w:p>
    <w:p w:rsidR="0059109E" w:rsidRPr="00F91687" w:rsidRDefault="004E0439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  <w:ind w:left="567" w:hanging="567"/>
      </w:pPr>
      <w:r w:rsidRPr="00F91687">
        <w:t>Autóbuszok</w:t>
      </w:r>
      <w:r w:rsidR="00941FC6" w:rsidRPr="00F91687">
        <w:t xml:space="preserve"> utasterének kialakítási módjai, az utasforgalom figyelembe vételével</w:t>
      </w:r>
    </w:p>
    <w:p w:rsidR="00B64FCB" w:rsidRPr="00F91687" w:rsidRDefault="00941FC6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  <w:ind w:left="567" w:hanging="567"/>
      </w:pPr>
      <w:r w:rsidRPr="00F91687">
        <w:t xml:space="preserve">A </w:t>
      </w:r>
      <w:r w:rsidR="002F15A0" w:rsidRPr="00F91687">
        <w:t xml:space="preserve">felépítmények használatára vonatkozó biztonsági előírások és munkavédelmi szabályok elsajátítása. </w:t>
      </w:r>
    </w:p>
    <w:p w:rsidR="00B64FCB" w:rsidRPr="00F91687" w:rsidRDefault="00BF78C4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  <w:ind w:left="567" w:hanging="567"/>
      </w:pPr>
      <w:r w:rsidRPr="00F91687">
        <w:t>A ko</w:t>
      </w:r>
      <w:r w:rsidR="0059109E" w:rsidRPr="00F91687">
        <w:t>csiszekrény, utastér</w:t>
      </w:r>
      <w:r w:rsidRPr="00F91687">
        <w:t xml:space="preserve"> tisztítása, karbantartása</w:t>
      </w:r>
      <w:r w:rsidR="00B64FCB" w:rsidRPr="00F91687">
        <w:tab/>
      </w:r>
    </w:p>
    <w:p w:rsidR="007719D1" w:rsidRPr="00F91687" w:rsidRDefault="00014677" w:rsidP="0059109E">
      <w:pPr>
        <w:ind w:left="709"/>
        <w:jc w:val="both"/>
      </w:pPr>
      <w:r w:rsidRPr="00F91687">
        <w:t xml:space="preserve">A tisztítás, karbantartás során betartandó munkavédelmi előírások megismerése. A veszélyes munkafolyamatokra vonatkozó speciális előírások betartása. A gépjárművekhez használt tisztító anyagok, a felhasználását követő veszélyes anyagok kezelése, tárolása, szállítása. Környezetkímélő tisztító anyagok használata a környezetvédelemi előírások figyelembe </w:t>
      </w:r>
      <w:proofErr w:type="spellStart"/>
      <w:r w:rsidRPr="00F91687">
        <w:t>vételével.</w:t>
      </w:r>
      <w:proofErr w:type="gramStart"/>
      <w:r w:rsidR="00F1362E" w:rsidRPr="00F91687">
        <w:t>A</w:t>
      </w:r>
      <w:proofErr w:type="spellEnd"/>
      <w:proofErr w:type="gramEnd"/>
      <w:r w:rsidR="007719D1" w:rsidRPr="00F91687">
        <w:t xml:space="preserve"> tisztítás fontossága, alkalmazása, alkatrészekre tapadó szennyeződések osztályozása</w:t>
      </w:r>
    </w:p>
    <w:p w:rsidR="007719D1" w:rsidRPr="00F91687" w:rsidRDefault="00F1362E" w:rsidP="00F1362E">
      <w:pPr>
        <w:ind w:firstLine="709"/>
      </w:pPr>
      <w:r w:rsidRPr="00F91687">
        <w:t>V</w:t>
      </w:r>
      <w:r w:rsidR="007719D1" w:rsidRPr="00F91687">
        <w:t>egyi összetételük (szerves, szervetlen, zsíros, lúgos, semleges)</w:t>
      </w:r>
    </w:p>
    <w:p w:rsidR="007719D1" w:rsidRPr="00F91687" w:rsidRDefault="00F1362E" w:rsidP="00F1362E">
      <w:pPr>
        <w:ind w:firstLine="709"/>
      </w:pPr>
      <w:r w:rsidRPr="00F91687">
        <w:t>H</w:t>
      </w:r>
      <w:r w:rsidR="007719D1" w:rsidRPr="00F91687">
        <w:t>almazállapotuk (szilárd, cseppfolyós)</w:t>
      </w:r>
    </w:p>
    <w:p w:rsidR="007719D1" w:rsidRPr="00F91687" w:rsidRDefault="00F1362E" w:rsidP="00F1362E">
      <w:pPr>
        <w:ind w:left="709"/>
      </w:pPr>
      <w:r w:rsidRPr="00F91687">
        <w:t>E</w:t>
      </w:r>
      <w:r w:rsidR="007719D1" w:rsidRPr="00F91687">
        <w:t>redetük (az érintkező munkaközeg lerakódásai, korrózió, felületre való tapadásuk mértéke alapján (por, hámló festékréteg) is</w:t>
      </w:r>
    </w:p>
    <w:p w:rsidR="007719D1" w:rsidRPr="00F91687" w:rsidRDefault="004B4835" w:rsidP="00F1362E">
      <w:pPr>
        <w:ind w:firstLine="709"/>
      </w:pPr>
      <w:r w:rsidRPr="00F91687">
        <w:t>A</w:t>
      </w:r>
      <w:r w:rsidR="007719D1" w:rsidRPr="00F91687">
        <w:t xml:space="preserve"> tisztítás fizikai és kémiai alapjai</w:t>
      </w:r>
    </w:p>
    <w:p w:rsidR="007719D1" w:rsidRPr="00F91687" w:rsidRDefault="004B4835" w:rsidP="00F1362E">
      <w:pPr>
        <w:ind w:firstLine="709"/>
      </w:pPr>
      <w:r w:rsidRPr="00F91687">
        <w:t>A</w:t>
      </w:r>
      <w:r w:rsidR="007719D1" w:rsidRPr="00F91687">
        <w:t xml:space="preserve"> tisztítás leggyakoribb módszerei</w:t>
      </w:r>
    </w:p>
    <w:p w:rsidR="007719D1" w:rsidRPr="00F91687" w:rsidRDefault="00F1362E" w:rsidP="00FD31B8">
      <w:pPr>
        <w:ind w:left="709" w:firstLine="11"/>
      </w:pPr>
      <w:r w:rsidRPr="00F91687">
        <w:t>F</w:t>
      </w:r>
      <w:r w:rsidR="007719D1" w:rsidRPr="00F91687">
        <w:t>izikai tisztítás módszerei:</w:t>
      </w:r>
    </w:p>
    <w:p w:rsidR="007719D1" w:rsidRPr="00F91687" w:rsidRDefault="007719D1" w:rsidP="005E7C9B">
      <w:pPr>
        <w:pStyle w:val="Listaszerbekezds"/>
        <w:ind w:firstLine="698"/>
      </w:pPr>
      <w:proofErr w:type="gramStart"/>
      <w:r w:rsidRPr="00F91687">
        <w:t>lángsugaras</w:t>
      </w:r>
      <w:proofErr w:type="gramEnd"/>
      <w:r w:rsidRPr="00F91687">
        <w:t xml:space="preserve"> tisztítás</w:t>
      </w:r>
    </w:p>
    <w:p w:rsidR="007719D1" w:rsidRPr="00F91687" w:rsidRDefault="007719D1" w:rsidP="005E7C9B">
      <w:pPr>
        <w:pStyle w:val="Listaszerbekezds"/>
        <w:ind w:firstLine="698"/>
      </w:pPr>
      <w:proofErr w:type="gramStart"/>
      <w:r w:rsidRPr="00F91687">
        <w:t>oldószeres</w:t>
      </w:r>
      <w:proofErr w:type="gramEnd"/>
      <w:r w:rsidRPr="00F91687">
        <w:t xml:space="preserve"> mosás</w:t>
      </w:r>
    </w:p>
    <w:p w:rsidR="007719D1" w:rsidRPr="00F91687" w:rsidRDefault="007719D1" w:rsidP="005E7C9B">
      <w:pPr>
        <w:pStyle w:val="Listaszerbekezds"/>
        <w:ind w:firstLine="698"/>
      </w:pPr>
      <w:proofErr w:type="gramStart"/>
      <w:r w:rsidRPr="00F91687">
        <w:t>gőzsugár-tisztítás</w:t>
      </w:r>
      <w:proofErr w:type="gramEnd"/>
    </w:p>
    <w:p w:rsidR="007719D1" w:rsidRPr="00F91687" w:rsidRDefault="004B4835" w:rsidP="005E7C9B">
      <w:pPr>
        <w:ind w:left="709" w:firstLine="11"/>
      </w:pPr>
      <w:r w:rsidRPr="00F91687">
        <w:t>M</w:t>
      </w:r>
      <w:r w:rsidR="007719D1" w:rsidRPr="00F91687">
        <w:t>echanikai tisztítási módszerek:</w:t>
      </w:r>
    </w:p>
    <w:p w:rsidR="007719D1" w:rsidRPr="00F91687" w:rsidRDefault="007719D1" w:rsidP="005E7C9B">
      <w:pPr>
        <w:pStyle w:val="Listaszerbekezds"/>
        <w:ind w:firstLine="698"/>
      </w:pPr>
      <w:proofErr w:type="gramStart"/>
      <w:r w:rsidRPr="00F91687">
        <w:t>tisztítás</w:t>
      </w:r>
      <w:proofErr w:type="gramEnd"/>
      <w:r w:rsidRPr="00F91687">
        <w:t xml:space="preserve"> kézi, vagy gépi kefével, csiszolás</w:t>
      </w:r>
    </w:p>
    <w:p w:rsidR="007719D1" w:rsidRPr="00F91687" w:rsidRDefault="007719D1" w:rsidP="005E7C9B">
      <w:pPr>
        <w:pStyle w:val="Listaszerbekezds"/>
        <w:ind w:firstLine="698"/>
      </w:pPr>
      <w:proofErr w:type="gramStart"/>
      <w:r w:rsidRPr="00F91687">
        <w:t>szemcseszórás</w:t>
      </w:r>
      <w:proofErr w:type="gramEnd"/>
    </w:p>
    <w:p w:rsidR="00B64FCB" w:rsidRPr="00F91687" w:rsidRDefault="004B4835" w:rsidP="004B4835">
      <w:pPr>
        <w:tabs>
          <w:tab w:val="left" w:pos="1418"/>
          <w:tab w:val="right" w:pos="9072"/>
        </w:tabs>
        <w:ind w:firstLine="426"/>
      </w:pPr>
      <w:r w:rsidRPr="00F91687">
        <w:t>Fo</w:t>
      </w:r>
      <w:r w:rsidR="007719D1" w:rsidRPr="00F91687">
        <w:t>lyadéksugaras tisztítás alkatrész tisztító berendezések.</w:t>
      </w:r>
    </w:p>
    <w:p w:rsidR="00B64FCB" w:rsidRPr="00F91687" w:rsidRDefault="00B64FCB" w:rsidP="00B64FCB"/>
    <w:p w:rsidR="00B64FCB" w:rsidRPr="00F91687" w:rsidRDefault="00B408C7" w:rsidP="005A305C">
      <w:pPr>
        <w:pStyle w:val="Listaszerbekezds"/>
        <w:numPr>
          <w:ilvl w:val="2"/>
          <w:numId w:val="8"/>
        </w:numPr>
        <w:tabs>
          <w:tab w:val="right" w:pos="9072"/>
        </w:tabs>
        <w:ind w:left="1276" w:hanging="709"/>
        <w:rPr>
          <w:b/>
          <w:i/>
        </w:rPr>
      </w:pPr>
      <w:r w:rsidRPr="00F91687">
        <w:rPr>
          <w:b/>
          <w:i/>
        </w:rPr>
        <w:t>A motor és segédberendezései</w:t>
      </w:r>
      <w:r w:rsidR="00DC5445" w:rsidRPr="00F91687">
        <w:rPr>
          <w:b/>
          <w:i/>
        </w:rPr>
        <w:tab/>
        <w:t>14</w:t>
      </w:r>
      <w:r w:rsidR="00B64FCB" w:rsidRPr="00F91687">
        <w:rPr>
          <w:b/>
          <w:i/>
        </w:rPr>
        <w:t>óra</w:t>
      </w:r>
    </w:p>
    <w:p w:rsidR="00B64FCB" w:rsidRPr="00F91687" w:rsidRDefault="00B64FCB" w:rsidP="00FD31B8"/>
    <w:p w:rsidR="00B64FCB" w:rsidRPr="00F91687" w:rsidRDefault="00143AF2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  <w:ind w:left="567" w:hanging="567"/>
      </w:pPr>
      <w:r w:rsidRPr="00F91687">
        <w:t>A motorok szerkezeti felépítése</w:t>
      </w:r>
      <w:r w:rsidR="00B64FCB" w:rsidRPr="00F91687">
        <w:tab/>
      </w:r>
    </w:p>
    <w:p w:rsidR="00B64FCB" w:rsidRPr="00F91687" w:rsidRDefault="00B64FCB" w:rsidP="00CB3B1B">
      <w:pPr>
        <w:ind w:left="851"/>
      </w:pPr>
      <w:r w:rsidRPr="00F91687">
        <w:t xml:space="preserve">A </w:t>
      </w:r>
      <w:r w:rsidR="00B3281C" w:rsidRPr="00F91687">
        <w:t xml:space="preserve">különféle </w:t>
      </w:r>
      <w:r w:rsidR="00274F49" w:rsidRPr="00F91687">
        <w:t>motorszerkezet</w:t>
      </w:r>
      <w:r w:rsidR="004B4835" w:rsidRPr="00F91687">
        <w:t>e</w:t>
      </w:r>
      <w:r w:rsidR="00274F49" w:rsidRPr="00F91687">
        <w:t>k kialakítása</w:t>
      </w:r>
      <w:r w:rsidR="004B4835" w:rsidRPr="00F91687">
        <w:t>, működése</w:t>
      </w:r>
    </w:p>
    <w:p w:rsidR="00B64FCB" w:rsidRPr="00F91687" w:rsidRDefault="00143AF2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  <w:ind w:left="567" w:hanging="567"/>
      </w:pPr>
      <w:r w:rsidRPr="00F91687">
        <w:t>Ottó-motorok működése</w:t>
      </w:r>
      <w:r w:rsidR="00B64FCB" w:rsidRPr="00F91687">
        <w:tab/>
      </w:r>
    </w:p>
    <w:p w:rsidR="00274F49" w:rsidRPr="00F91687" w:rsidRDefault="00274F49" w:rsidP="00FD31B8">
      <w:pPr>
        <w:ind w:firstLine="709"/>
      </w:pPr>
      <w:r w:rsidRPr="00F91687">
        <w:t xml:space="preserve">A négyütemű Otto-motor indikátor diagramja </w:t>
      </w:r>
    </w:p>
    <w:p w:rsidR="00274F49" w:rsidRPr="00F91687" w:rsidRDefault="00274F49" w:rsidP="00FD31B8">
      <w:pPr>
        <w:ind w:left="709" w:firstLine="709"/>
      </w:pPr>
      <w:r w:rsidRPr="00F91687">
        <w:t>- a belső égésű motorok csoportosítása</w:t>
      </w:r>
    </w:p>
    <w:p w:rsidR="00274F49" w:rsidRPr="00F91687" w:rsidRDefault="00274F49" w:rsidP="00FD31B8">
      <w:pPr>
        <w:pStyle w:val="Listaszerbekezds"/>
        <w:ind w:left="1069" w:firstLine="349"/>
      </w:pPr>
      <w:r w:rsidRPr="00F91687">
        <w:t>- az Otto-motor elméleti körfolyamata</w:t>
      </w:r>
    </w:p>
    <w:p w:rsidR="00274F49" w:rsidRPr="00F91687" w:rsidRDefault="00274F49" w:rsidP="00FD31B8">
      <w:pPr>
        <w:pStyle w:val="Listaszerbekezds"/>
        <w:ind w:firstLine="698"/>
      </w:pPr>
      <w:r w:rsidRPr="00F91687">
        <w:t>- az Otto-motor valóságos körfolyamata</w:t>
      </w:r>
    </w:p>
    <w:p w:rsidR="00274F49" w:rsidRPr="00F91687" w:rsidRDefault="00FD31B8" w:rsidP="00274F49">
      <w:r w:rsidRPr="00F91687">
        <w:tab/>
      </w:r>
      <w:r w:rsidRPr="00F91687">
        <w:tab/>
      </w:r>
      <w:r w:rsidR="00274F49" w:rsidRPr="00F91687">
        <w:t>- a működési ciklus vagy munkafolyamat leírása</w:t>
      </w:r>
    </w:p>
    <w:p w:rsidR="00274F49" w:rsidRPr="00F91687" w:rsidRDefault="00274F49" w:rsidP="00FD31B8">
      <w:pPr>
        <w:ind w:firstLine="709"/>
      </w:pPr>
      <w:r w:rsidRPr="00F91687">
        <w:t>A négyütemű Otto-motor hatásfokai</w:t>
      </w:r>
    </w:p>
    <w:p w:rsidR="00274F49" w:rsidRPr="00F91687" w:rsidRDefault="00274F49" w:rsidP="00FD31B8">
      <w:pPr>
        <w:pStyle w:val="Listaszerbekezds"/>
        <w:ind w:left="1069" w:firstLine="349"/>
      </w:pPr>
      <w:r w:rsidRPr="00F91687">
        <w:t>- a hatásfokok értelmezése és a közöttük levő kapcsolat</w:t>
      </w:r>
    </w:p>
    <w:p w:rsidR="00274F49" w:rsidRPr="00F91687" w:rsidRDefault="00274F49" w:rsidP="00FD31B8">
      <w:pPr>
        <w:pStyle w:val="Listaszerbekezds"/>
        <w:ind w:firstLine="698"/>
      </w:pPr>
      <w:r w:rsidRPr="00F91687">
        <w:t>- a fajlagos fogyasztás meghatározása</w:t>
      </w:r>
    </w:p>
    <w:p w:rsidR="00274F49" w:rsidRPr="00F91687" w:rsidRDefault="00274F49" w:rsidP="00FD31B8">
      <w:pPr>
        <w:pStyle w:val="Listaszerbekezds"/>
        <w:ind w:left="1069" w:firstLine="349"/>
      </w:pPr>
      <w:r w:rsidRPr="00F91687">
        <w:t>- a légviszony fogalma</w:t>
      </w:r>
    </w:p>
    <w:p w:rsidR="00274F49" w:rsidRPr="00F91687" w:rsidRDefault="00274F49" w:rsidP="00FD31B8">
      <w:pPr>
        <w:ind w:firstLine="709"/>
      </w:pPr>
      <w:r w:rsidRPr="00F91687">
        <w:t>A négyütemű Otto-motor jelleggörbéi</w:t>
      </w:r>
    </w:p>
    <w:p w:rsidR="00274F49" w:rsidRPr="00F91687" w:rsidRDefault="00494225" w:rsidP="00FD31B8">
      <w:pPr>
        <w:pStyle w:val="Listaszerbekezds"/>
        <w:ind w:left="1069" w:firstLine="349"/>
      </w:pPr>
      <w:r w:rsidRPr="00F91687">
        <w:t xml:space="preserve">- </w:t>
      </w:r>
      <w:r w:rsidR="00274F49" w:rsidRPr="00F91687">
        <w:t>az égés lefolyása az égéstérben</w:t>
      </w:r>
    </w:p>
    <w:p w:rsidR="00274F49" w:rsidRPr="00F91687" w:rsidRDefault="00494225" w:rsidP="00FD31B8">
      <w:pPr>
        <w:pStyle w:val="Listaszerbekezds"/>
        <w:ind w:firstLine="698"/>
      </w:pPr>
      <w:r w:rsidRPr="00F91687">
        <w:t xml:space="preserve">- </w:t>
      </w:r>
      <w:r w:rsidR="00274F49" w:rsidRPr="00F91687">
        <w:t>a kopogásos égés és okai</w:t>
      </w:r>
    </w:p>
    <w:p w:rsidR="00274F49" w:rsidRPr="00F91687" w:rsidRDefault="00494225" w:rsidP="00FD31B8">
      <w:pPr>
        <w:pStyle w:val="Listaszerbekezds"/>
        <w:ind w:left="1069" w:firstLine="349"/>
      </w:pPr>
      <w:r w:rsidRPr="00F91687">
        <w:t xml:space="preserve">- </w:t>
      </w:r>
      <w:r w:rsidR="00274F49" w:rsidRPr="00F91687">
        <w:t>teljes terhelési és részterhelési jelleggörbék a fordulatszám függvényében</w:t>
      </w:r>
    </w:p>
    <w:p w:rsidR="00274F49" w:rsidRPr="00F91687" w:rsidRDefault="00494225" w:rsidP="00FD31B8">
      <w:pPr>
        <w:pStyle w:val="Listaszerbekezds"/>
        <w:ind w:left="1069" w:firstLine="349"/>
      </w:pPr>
      <w:r w:rsidRPr="00F91687">
        <w:t>- a</w:t>
      </w:r>
      <w:r w:rsidR="00274F49" w:rsidRPr="00F91687">
        <w:t xml:space="preserve"> négyütemű Otto-motor szerkezete</w:t>
      </w:r>
    </w:p>
    <w:p w:rsidR="00274F49" w:rsidRPr="00F91687" w:rsidRDefault="00494225" w:rsidP="00FD31B8">
      <w:pPr>
        <w:pStyle w:val="Listaszerbekezds"/>
        <w:ind w:firstLine="698"/>
      </w:pPr>
      <w:r w:rsidRPr="00F91687">
        <w:t xml:space="preserve">- </w:t>
      </w:r>
      <w:r w:rsidR="00274F49" w:rsidRPr="00F91687">
        <w:t>a négyütemű Otto-motor felépítése</w:t>
      </w:r>
    </w:p>
    <w:p w:rsidR="00274F49" w:rsidRPr="00F91687" w:rsidRDefault="00494225" w:rsidP="00FD31B8">
      <w:pPr>
        <w:pStyle w:val="Listaszerbekezds"/>
        <w:ind w:left="1069" w:firstLine="349"/>
      </w:pPr>
      <w:r w:rsidRPr="00F91687">
        <w:t xml:space="preserve">- </w:t>
      </w:r>
      <w:r w:rsidR="00274F49" w:rsidRPr="00F91687">
        <w:t xml:space="preserve">a dugattyú feladata, </w:t>
      </w:r>
    </w:p>
    <w:p w:rsidR="00274F49" w:rsidRPr="00F91687" w:rsidRDefault="00494225" w:rsidP="00FD31B8">
      <w:pPr>
        <w:pStyle w:val="Listaszerbekezds"/>
        <w:ind w:firstLine="698"/>
      </w:pPr>
      <w:r w:rsidRPr="00F91687">
        <w:t xml:space="preserve">- </w:t>
      </w:r>
      <w:r w:rsidR="00274F49" w:rsidRPr="00F91687">
        <w:t xml:space="preserve">a dugattyúgyűrűk feladata, </w:t>
      </w:r>
    </w:p>
    <w:p w:rsidR="00274F49" w:rsidRPr="00F91687" w:rsidRDefault="00494225" w:rsidP="00FD31B8">
      <w:pPr>
        <w:pStyle w:val="Listaszerbekezds"/>
        <w:ind w:left="1069" w:firstLine="349"/>
      </w:pPr>
      <w:r w:rsidRPr="00F91687">
        <w:t xml:space="preserve">- </w:t>
      </w:r>
      <w:r w:rsidR="00274F49" w:rsidRPr="00F91687">
        <w:t xml:space="preserve">a dugattyúcsapszeg feladata, </w:t>
      </w:r>
    </w:p>
    <w:p w:rsidR="00274F49" w:rsidRPr="00F91687" w:rsidRDefault="00494225" w:rsidP="00FD31B8">
      <w:pPr>
        <w:pStyle w:val="Listaszerbekezds"/>
        <w:ind w:firstLine="698"/>
      </w:pPr>
      <w:r w:rsidRPr="00F91687">
        <w:t xml:space="preserve">- </w:t>
      </w:r>
      <w:r w:rsidR="00274F49" w:rsidRPr="00F91687">
        <w:t xml:space="preserve">a hajtórúd feladata, </w:t>
      </w:r>
    </w:p>
    <w:p w:rsidR="00274F49" w:rsidRPr="00F91687" w:rsidRDefault="00494225" w:rsidP="00FD31B8">
      <w:pPr>
        <w:pStyle w:val="Listaszerbekezds"/>
        <w:ind w:left="1069" w:firstLine="349"/>
      </w:pPr>
      <w:r w:rsidRPr="00F91687">
        <w:t xml:space="preserve">- </w:t>
      </w:r>
      <w:r w:rsidR="00274F49" w:rsidRPr="00F91687">
        <w:t xml:space="preserve">a forgattyús tengely feladata, </w:t>
      </w:r>
    </w:p>
    <w:p w:rsidR="00274F49" w:rsidRPr="00F91687" w:rsidRDefault="00494225" w:rsidP="00FD31B8">
      <w:pPr>
        <w:pStyle w:val="Listaszerbekezds"/>
        <w:ind w:firstLine="698"/>
      </w:pPr>
      <w:r w:rsidRPr="00F91687">
        <w:t xml:space="preserve">- </w:t>
      </w:r>
      <w:r w:rsidR="00274F49" w:rsidRPr="00F91687">
        <w:t xml:space="preserve">a lendkerék feladata, </w:t>
      </w:r>
    </w:p>
    <w:p w:rsidR="00274F49" w:rsidRPr="00F91687" w:rsidRDefault="00494225" w:rsidP="00FD31B8">
      <w:pPr>
        <w:pStyle w:val="Listaszerbekezds"/>
        <w:ind w:firstLine="698"/>
      </w:pPr>
      <w:r w:rsidRPr="00F91687">
        <w:t xml:space="preserve">- </w:t>
      </w:r>
      <w:r w:rsidR="00274F49" w:rsidRPr="00F91687">
        <w:t xml:space="preserve">a henger és hengerfej feladata, </w:t>
      </w:r>
    </w:p>
    <w:p w:rsidR="00274F49" w:rsidRPr="00F91687" w:rsidRDefault="00494225" w:rsidP="00FD31B8">
      <w:pPr>
        <w:pStyle w:val="Listaszerbekezds"/>
        <w:ind w:left="1069" w:firstLine="349"/>
      </w:pPr>
      <w:r w:rsidRPr="00F91687">
        <w:t xml:space="preserve">- </w:t>
      </w:r>
      <w:r w:rsidR="00274F49" w:rsidRPr="00F91687">
        <w:t>az égéstér kialakítása</w:t>
      </w:r>
    </w:p>
    <w:p w:rsidR="00274F49" w:rsidRPr="00F91687" w:rsidRDefault="00494225" w:rsidP="00FD31B8">
      <w:pPr>
        <w:pStyle w:val="Listaszerbekezds"/>
        <w:ind w:firstLine="698"/>
      </w:pPr>
      <w:r w:rsidRPr="00F91687">
        <w:t xml:space="preserve">- </w:t>
      </w:r>
      <w:r w:rsidR="00274F49" w:rsidRPr="00F91687">
        <w:t xml:space="preserve">a hengerfejtömítés feladata, </w:t>
      </w:r>
    </w:p>
    <w:p w:rsidR="00D46180" w:rsidRPr="00F91687" w:rsidRDefault="00494225" w:rsidP="00D46180">
      <w:pPr>
        <w:pStyle w:val="Listaszerbekezds"/>
        <w:ind w:firstLine="698"/>
      </w:pPr>
      <w:r w:rsidRPr="00F91687">
        <w:t xml:space="preserve">- </w:t>
      </w:r>
      <w:r w:rsidR="00274F49" w:rsidRPr="00F91687">
        <w:t xml:space="preserve">a szívócső és forgattyúház feladata, szerkezeti kialakítása, </w:t>
      </w:r>
    </w:p>
    <w:p w:rsidR="00B64FCB" w:rsidRPr="00F91687" w:rsidRDefault="00D46180" w:rsidP="00D46180">
      <w:pPr>
        <w:pStyle w:val="Listaszerbekezds"/>
        <w:ind w:firstLine="698"/>
      </w:pPr>
      <w:r w:rsidRPr="00F91687">
        <w:t xml:space="preserve">- </w:t>
      </w:r>
      <w:r w:rsidR="00274F49" w:rsidRPr="00F91687">
        <w:t xml:space="preserve">a kipufogórendszer feladata, </w:t>
      </w:r>
      <w:r w:rsidRPr="00F91687">
        <w:t>igénybevétele</w:t>
      </w:r>
      <w:r w:rsidR="00274F49" w:rsidRPr="00F91687">
        <w:t>.</w:t>
      </w:r>
    </w:p>
    <w:p w:rsidR="00B64FCB" w:rsidRPr="00F91687" w:rsidRDefault="00143AF2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  <w:ind w:left="567" w:hanging="567"/>
      </w:pPr>
      <w:r w:rsidRPr="00F91687">
        <w:t>Dízel-motorok működése</w:t>
      </w:r>
      <w:r w:rsidR="00FD31B8" w:rsidRPr="00F91687">
        <w:tab/>
      </w:r>
    </w:p>
    <w:p w:rsidR="00494225" w:rsidRPr="00F91687" w:rsidRDefault="00494225" w:rsidP="00FD31B8">
      <w:pPr>
        <w:ind w:left="644" w:firstLine="709"/>
      </w:pPr>
      <w:r w:rsidRPr="00F91687">
        <w:t>A négyütemű dízelmotor működése és szerkezete</w:t>
      </w:r>
    </w:p>
    <w:p w:rsidR="00494225" w:rsidRPr="00F91687" w:rsidRDefault="00494225" w:rsidP="005A305C">
      <w:pPr>
        <w:pStyle w:val="Listaszerbekezds"/>
        <w:numPr>
          <w:ilvl w:val="0"/>
          <w:numId w:val="3"/>
        </w:numPr>
      </w:pPr>
      <w:r w:rsidRPr="00F91687">
        <w:t>az elméleti dízel körfolyamat</w:t>
      </w:r>
    </w:p>
    <w:p w:rsidR="00494225" w:rsidRPr="00F91687" w:rsidRDefault="00494225" w:rsidP="005A305C">
      <w:pPr>
        <w:pStyle w:val="Listaszerbekezds"/>
        <w:numPr>
          <w:ilvl w:val="0"/>
          <w:numId w:val="3"/>
        </w:numPr>
      </w:pPr>
      <w:r w:rsidRPr="00F91687">
        <w:t>a négyütemű dízelmotor indikátordiagramja és munkafolyamata</w:t>
      </w:r>
    </w:p>
    <w:p w:rsidR="00494225" w:rsidRPr="00F91687" w:rsidRDefault="00494225" w:rsidP="005A305C">
      <w:pPr>
        <w:pStyle w:val="Listaszerbekezds"/>
        <w:numPr>
          <w:ilvl w:val="0"/>
          <w:numId w:val="3"/>
        </w:numPr>
        <w:jc w:val="both"/>
      </w:pPr>
      <w:r w:rsidRPr="00F91687">
        <w:t>a dízelmotor működésével kapcsolatos alapfogalmak összehasonlítása a benzinmotorral és alkalmazási területe</w:t>
      </w:r>
    </w:p>
    <w:p w:rsidR="00494225" w:rsidRPr="00F91687" w:rsidRDefault="00494225" w:rsidP="005A305C">
      <w:pPr>
        <w:pStyle w:val="Listaszerbekezds"/>
        <w:numPr>
          <w:ilvl w:val="0"/>
          <w:numId w:val="3"/>
        </w:numPr>
      </w:pPr>
      <w:r w:rsidRPr="00F91687">
        <w:t>a dízelmotor szerkezeti felépítése</w:t>
      </w:r>
    </w:p>
    <w:p w:rsidR="00494225" w:rsidRPr="00F91687" w:rsidRDefault="00494225" w:rsidP="005A305C">
      <w:pPr>
        <w:pStyle w:val="Listaszerbekezds"/>
        <w:numPr>
          <w:ilvl w:val="0"/>
          <w:numId w:val="3"/>
        </w:numPr>
      </w:pPr>
      <w:r w:rsidRPr="00F91687">
        <w:t>a dízelmotor alkatrészeinek a benzinmotorhoz viszonyított eltérő kialakításai</w:t>
      </w:r>
    </w:p>
    <w:p w:rsidR="00494225" w:rsidRPr="00F91687" w:rsidRDefault="00494225" w:rsidP="005A305C">
      <w:pPr>
        <w:pStyle w:val="Listaszerbekezds"/>
        <w:numPr>
          <w:ilvl w:val="0"/>
          <w:numId w:val="3"/>
        </w:numPr>
      </w:pPr>
      <w:r w:rsidRPr="00F91687">
        <w:t>a keverékképzés típusai: közvetlen befecskendezési rendszerek</w:t>
      </w:r>
    </w:p>
    <w:p w:rsidR="00494225" w:rsidRPr="00F91687" w:rsidRDefault="00494225" w:rsidP="005A305C">
      <w:pPr>
        <w:pStyle w:val="Listaszerbekezds"/>
        <w:numPr>
          <w:ilvl w:val="0"/>
          <w:numId w:val="3"/>
        </w:numPr>
      </w:pPr>
      <w:r w:rsidRPr="00F91687">
        <w:t>a keverékképzés típusai: közvetett befecskendezési rendszerek</w:t>
      </w:r>
    </w:p>
    <w:p w:rsidR="00494225" w:rsidRPr="00F91687" w:rsidRDefault="00494225" w:rsidP="00FD31B8">
      <w:pPr>
        <w:ind w:left="1069" w:firstLine="349"/>
      </w:pPr>
      <w:r w:rsidRPr="00F91687">
        <w:t>A motorok feltöltése</w:t>
      </w:r>
    </w:p>
    <w:p w:rsidR="00494225" w:rsidRPr="00F91687" w:rsidRDefault="00494225" w:rsidP="005A305C">
      <w:pPr>
        <w:pStyle w:val="Listaszerbekezds"/>
        <w:numPr>
          <w:ilvl w:val="0"/>
          <w:numId w:val="3"/>
        </w:numPr>
      </w:pPr>
      <w:r w:rsidRPr="00F91687">
        <w:t>a feltöltés célja, töltési elvek</w:t>
      </w:r>
    </w:p>
    <w:p w:rsidR="00494225" w:rsidRPr="00F91687" w:rsidRDefault="00494225" w:rsidP="005A305C">
      <w:pPr>
        <w:pStyle w:val="Listaszerbekezds"/>
        <w:numPr>
          <w:ilvl w:val="0"/>
          <w:numId w:val="3"/>
        </w:numPr>
      </w:pPr>
      <w:r w:rsidRPr="00F91687">
        <w:t>a kipufogógáz-turbófeltöltés elvi alapjai, szabályozása</w:t>
      </w:r>
    </w:p>
    <w:p w:rsidR="00494225" w:rsidRPr="00F91687" w:rsidRDefault="00494225" w:rsidP="005A305C">
      <w:pPr>
        <w:pStyle w:val="Listaszerbekezds"/>
        <w:numPr>
          <w:ilvl w:val="0"/>
          <w:numId w:val="3"/>
        </w:numPr>
      </w:pPr>
      <w:r w:rsidRPr="00F91687">
        <w:t>a turbófeltöltő szerkezeti kialakítása</w:t>
      </w:r>
    </w:p>
    <w:p w:rsidR="00B64FCB" w:rsidRPr="00F91687" w:rsidRDefault="00494225" w:rsidP="005A305C">
      <w:pPr>
        <w:pStyle w:val="Listaszerbekezds"/>
        <w:numPr>
          <w:ilvl w:val="0"/>
          <w:numId w:val="3"/>
        </w:numPr>
      </w:pPr>
      <w:r w:rsidRPr="00F91687">
        <w:t>a dinamikus feltöltés elve, megoldásai, előnyei a turbófeltöltés üzemeltetési tudnivalói</w:t>
      </w:r>
    </w:p>
    <w:p w:rsidR="006003AE" w:rsidRPr="00F91687" w:rsidRDefault="00143AF2" w:rsidP="005A305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284" w:hanging="284"/>
      </w:pPr>
      <w:r w:rsidRPr="00F91687">
        <w:t>A motor hűtése</w:t>
      </w:r>
      <w:r w:rsidR="00FD31B8" w:rsidRPr="00F91687">
        <w:tab/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 hűtés feladata, fajtái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 léghűtés szerkezeti kialakítása, előnyei és hátrányai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  <w:jc w:val="both"/>
      </w:pPr>
      <w:r w:rsidRPr="00F91687">
        <w:t>a folyadékhűtés szerkezeti megoldásai, szerkezeti elemeinek feladata, működése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 xml:space="preserve">a hűtés intenzitásának szabályozása, </w:t>
      </w:r>
    </w:p>
    <w:p w:rsidR="00B64FCB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 folyadékhűtés előnyei és hátrány</w:t>
      </w:r>
    </w:p>
    <w:p w:rsidR="006003AE" w:rsidRPr="00F91687" w:rsidRDefault="00143AF2" w:rsidP="005A305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567" w:hanging="567"/>
      </w:pPr>
      <w:r w:rsidRPr="00F91687">
        <w:t>A motor kenése</w:t>
      </w:r>
      <w:r w:rsidR="00FD31B8" w:rsidRPr="00F91687">
        <w:tab/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 kenés feladata, súrlódási módok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 kenőolaj igénybevétele és jellemzői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 motor kenésrendszerének felépítése: frissolaj-kenés, keverékolajozás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szivattyús nyomóolajozás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szárazteknős nyomóolajozás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az olajszivattyúk szerkezeti kialakításai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az olajszűrők típusai és beépítése az áramkörbe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az olajhűtése és az olajhűtési módok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levegőszűrők</w:t>
      </w:r>
    </w:p>
    <w:p w:rsidR="00B64FCB" w:rsidRPr="00F91687" w:rsidRDefault="006003AE" w:rsidP="005A305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F91687">
        <w:t>tüzelőanyag-szűrők</w:t>
      </w:r>
      <w:r w:rsidR="00955302" w:rsidRPr="00F91687">
        <w:t>.</w:t>
      </w:r>
    </w:p>
    <w:p w:rsidR="00B64FCB" w:rsidRPr="00F91687" w:rsidRDefault="00143AF2" w:rsidP="005A305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567" w:hanging="567"/>
      </w:pPr>
      <w:r w:rsidRPr="00F91687">
        <w:t>A motorok tüzelőanyag ellátása</w:t>
      </w:r>
      <w:r w:rsidR="00FD31B8" w:rsidRPr="00F91687">
        <w:tab/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 xml:space="preserve">Bosch </w:t>
      </w:r>
      <w:proofErr w:type="spellStart"/>
      <w:r w:rsidRPr="00F91687">
        <w:t>Mono-Motronic</w:t>
      </w:r>
      <w:proofErr w:type="spellEnd"/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proofErr w:type="spellStart"/>
      <w:r w:rsidRPr="00F91687">
        <w:t>GM-Multec</w:t>
      </w:r>
      <w:proofErr w:type="spellEnd"/>
      <w:r w:rsidRPr="00F91687">
        <w:t xml:space="preserve"> </w:t>
      </w:r>
      <w:proofErr w:type="spellStart"/>
      <w:r w:rsidRPr="00F91687">
        <w:t>SPi</w:t>
      </w:r>
      <w:proofErr w:type="spellEnd"/>
      <w:r w:rsidRPr="00F91687">
        <w:t xml:space="preserve"> motorvezérlési rendszer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 xml:space="preserve">egyéb gyártók </w:t>
      </w:r>
      <w:proofErr w:type="spellStart"/>
      <w:r w:rsidRPr="00F91687">
        <w:t>SPi</w:t>
      </w:r>
      <w:proofErr w:type="spellEnd"/>
      <w:r w:rsidRPr="00F91687">
        <w:t xml:space="preserve"> motorvezérlési rendszerei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Integrált motorvezérlési rendszerek hengerenkénti befecskendezéssel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 xml:space="preserve">Bosch </w:t>
      </w:r>
      <w:proofErr w:type="spellStart"/>
      <w:r w:rsidRPr="00F91687">
        <w:t>Monotric</w:t>
      </w:r>
      <w:proofErr w:type="spellEnd"/>
      <w:r w:rsidRPr="00F91687">
        <w:t xml:space="preserve"> befecskendező rendszer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 xml:space="preserve">egyéb gyártók </w:t>
      </w:r>
      <w:proofErr w:type="spellStart"/>
      <w:r w:rsidRPr="00F91687">
        <w:t>MPi</w:t>
      </w:r>
      <w:proofErr w:type="spellEnd"/>
      <w:r w:rsidRPr="00F91687">
        <w:t xml:space="preserve"> rendszerei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 Bosch VE rendszerű soros befecskendezőszivattyú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az elosztós befecskendezőszivattyú rendszer felépítése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 tüzelőanyag szállítása az elosztódugattyúban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 befecskendezés kezdetének állítása</w:t>
      </w:r>
    </w:p>
    <w:p w:rsidR="006003AE" w:rsidRPr="00F91687" w:rsidRDefault="006003AE" w:rsidP="005A305C">
      <w:pPr>
        <w:pStyle w:val="Listaszerbekezds"/>
        <w:numPr>
          <w:ilvl w:val="0"/>
          <w:numId w:val="3"/>
        </w:numPr>
      </w:pPr>
      <w:r w:rsidRPr="00F91687">
        <w:t>az alapjárati és legnagyobb fordulatszámot szabályzó szerkezet működése</w:t>
      </w:r>
    </w:p>
    <w:p w:rsidR="00B64FCB" w:rsidRPr="00F91687" w:rsidRDefault="006003AE" w:rsidP="005A305C">
      <w:pPr>
        <w:pStyle w:val="Listaszerbekezds"/>
        <w:numPr>
          <w:ilvl w:val="0"/>
          <w:numId w:val="3"/>
        </w:numPr>
        <w:jc w:val="both"/>
      </w:pPr>
      <w:r w:rsidRPr="00F91687">
        <w:t>a hidegindító, az alapjárati fordulatszámot a hőmérséklet függvényében változató, a ciklusadagot töltőnyomástól függően változtató szerkezetek felépítése, működése</w:t>
      </w:r>
    </w:p>
    <w:p w:rsidR="00B64FCB" w:rsidRPr="00F91687" w:rsidRDefault="00143AF2" w:rsidP="005A305C">
      <w:pPr>
        <w:pStyle w:val="Listaszerbekezds"/>
        <w:numPr>
          <w:ilvl w:val="0"/>
          <w:numId w:val="3"/>
        </w:numPr>
        <w:tabs>
          <w:tab w:val="left" w:pos="567"/>
          <w:tab w:val="right" w:pos="9072"/>
        </w:tabs>
        <w:ind w:hanging="1778"/>
      </w:pPr>
      <w:r w:rsidRPr="00F91687">
        <w:t>Az Ottó-motor tüzelőanyag ellátása</w:t>
      </w:r>
      <w:r w:rsidR="00FD31B8" w:rsidRPr="00F91687">
        <w:tab/>
      </w:r>
    </w:p>
    <w:p w:rsidR="00B64FCB" w:rsidRPr="00F91687" w:rsidRDefault="00143AF2" w:rsidP="005A305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567" w:hanging="567"/>
        <w:rPr>
          <w:b/>
          <w:i/>
        </w:rPr>
      </w:pPr>
      <w:r w:rsidRPr="00F91687">
        <w:t>A dízel</w:t>
      </w:r>
      <w:r w:rsidR="00396ED8" w:rsidRPr="00F91687">
        <w:t>-motor tüzelőanyag ellátása</w:t>
      </w:r>
      <w:r w:rsidR="00B64FCB" w:rsidRPr="00F91687">
        <w:rPr>
          <w:b/>
          <w:i/>
        </w:rPr>
        <w:tab/>
      </w:r>
    </w:p>
    <w:p w:rsidR="004D778D" w:rsidRPr="00F91687" w:rsidRDefault="004D778D" w:rsidP="00FD31B8">
      <w:pPr>
        <w:pStyle w:val="Listaszerbekezds"/>
        <w:ind w:left="1069" w:firstLine="349"/>
      </w:pPr>
      <w:proofErr w:type="spellStart"/>
      <w:r w:rsidRPr="00F91687">
        <w:t>Piezo-inline</w:t>
      </w:r>
      <w:proofErr w:type="spellEnd"/>
      <w:r w:rsidRPr="00F91687">
        <w:t xml:space="preserve"> injektor szerkezete és működése</w:t>
      </w:r>
    </w:p>
    <w:p w:rsidR="004D778D" w:rsidRPr="00F91687" w:rsidRDefault="004D778D" w:rsidP="005A305C">
      <w:pPr>
        <w:pStyle w:val="Listaszerbekezds"/>
        <w:numPr>
          <w:ilvl w:val="0"/>
          <w:numId w:val="3"/>
        </w:numPr>
        <w:jc w:val="both"/>
      </w:pPr>
      <w:r w:rsidRPr="00F91687">
        <w:t>nagynyomású szivattyúk és tartozékai, nyomásszabályozók, porlasztók</w:t>
      </w:r>
    </w:p>
    <w:p w:rsidR="004D778D" w:rsidRPr="00F91687" w:rsidRDefault="004D778D" w:rsidP="005A305C">
      <w:pPr>
        <w:pStyle w:val="Listaszerbekezds"/>
        <w:numPr>
          <w:ilvl w:val="0"/>
          <w:numId w:val="3"/>
        </w:numPr>
        <w:jc w:val="both"/>
      </w:pPr>
      <w:r w:rsidRPr="00F91687">
        <w:t xml:space="preserve">dízelmotoros járművek </w:t>
      </w:r>
      <w:proofErr w:type="spellStart"/>
      <w:r w:rsidRPr="00F91687">
        <w:t>károsanyag</w:t>
      </w:r>
      <w:proofErr w:type="spellEnd"/>
      <w:r w:rsidRPr="00F91687">
        <w:t xml:space="preserve"> emisszió korlátozása, rendeletek, határértékek</w:t>
      </w:r>
    </w:p>
    <w:p w:rsidR="004D778D" w:rsidRPr="00F91687" w:rsidRDefault="004D778D" w:rsidP="005A305C">
      <w:pPr>
        <w:pStyle w:val="Listaszerbekezds"/>
        <w:numPr>
          <w:ilvl w:val="0"/>
          <w:numId w:val="3"/>
        </w:numPr>
      </w:pPr>
      <w:r w:rsidRPr="00F91687">
        <w:t>kipufogógáz-utókezelés oxidációs katalizátorral</w:t>
      </w:r>
    </w:p>
    <w:p w:rsidR="004D778D" w:rsidRPr="00F91687" w:rsidRDefault="004D778D" w:rsidP="005A305C">
      <w:pPr>
        <w:pStyle w:val="Listaszerbekezds"/>
        <w:numPr>
          <w:ilvl w:val="0"/>
          <w:numId w:val="3"/>
        </w:numPr>
        <w:jc w:val="both"/>
      </w:pPr>
      <w:r w:rsidRPr="00F91687">
        <w:t xml:space="preserve">nitrogénoxidok csökkentése a dízelmotoroknál </w:t>
      </w:r>
      <w:proofErr w:type="spellStart"/>
      <w:r w:rsidRPr="00F91687">
        <w:t>NO</w:t>
      </w:r>
      <w:r w:rsidRPr="00F91687">
        <w:rPr>
          <w:vertAlign w:val="subscript"/>
        </w:rPr>
        <w:t>X</w:t>
      </w:r>
      <w:r w:rsidRPr="00F91687">
        <w:t>-tároló</w:t>
      </w:r>
      <w:proofErr w:type="spellEnd"/>
      <w:r w:rsidRPr="00F91687">
        <w:t xml:space="preserve"> katalizátorral (NSC)</w:t>
      </w:r>
    </w:p>
    <w:p w:rsidR="004D778D" w:rsidRPr="00F91687" w:rsidRDefault="004D778D" w:rsidP="005A305C">
      <w:pPr>
        <w:pStyle w:val="Listaszerbekezds"/>
        <w:numPr>
          <w:ilvl w:val="0"/>
          <w:numId w:val="3"/>
        </w:numPr>
        <w:jc w:val="both"/>
      </w:pPr>
      <w:r w:rsidRPr="00F91687">
        <w:t>nitrogénoxidok csökkentése a dízelmotoroknál katalitikus redukciós eljárással (SCR)</w:t>
      </w:r>
    </w:p>
    <w:p w:rsidR="004D778D" w:rsidRPr="00F91687" w:rsidRDefault="004D778D" w:rsidP="005A305C">
      <w:pPr>
        <w:pStyle w:val="Listaszerbekezds"/>
        <w:numPr>
          <w:ilvl w:val="0"/>
          <w:numId w:val="3"/>
        </w:numPr>
      </w:pPr>
      <w:r w:rsidRPr="00F91687">
        <w:t>részecskeszűrők és regenerációs eljárások</w:t>
      </w:r>
    </w:p>
    <w:p w:rsidR="004D778D" w:rsidRPr="00F91687" w:rsidRDefault="004D778D" w:rsidP="005A305C">
      <w:pPr>
        <w:pStyle w:val="Listaszerbekezds"/>
        <w:numPr>
          <w:ilvl w:val="0"/>
          <w:numId w:val="3"/>
        </w:numPr>
      </w:pPr>
      <w:proofErr w:type="spellStart"/>
      <w:r w:rsidRPr="00F91687">
        <w:t>AdBlue</w:t>
      </w:r>
      <w:proofErr w:type="spellEnd"/>
      <w:r w:rsidRPr="00F91687">
        <w:t xml:space="preserve"> adalék szerepe</w:t>
      </w:r>
    </w:p>
    <w:p w:rsidR="00604E05" w:rsidRPr="00F91687" w:rsidRDefault="00604E05" w:rsidP="00FD31B8">
      <w:pPr>
        <w:pStyle w:val="Listaszerbekezds"/>
        <w:ind w:left="1069" w:firstLine="349"/>
      </w:pPr>
      <w:r w:rsidRPr="00F91687">
        <w:t>Közös nyomásterű dízelbefecskendező rendszerek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</w:pPr>
      <w:r w:rsidRPr="00F91687">
        <w:t>alkalmazási területük, főbb szerkezeti egységei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</w:pPr>
      <w:r w:rsidRPr="00F91687">
        <w:t>tüzelőanyag-ellátás (kisnyomású rész)</w:t>
      </w:r>
    </w:p>
    <w:p w:rsidR="00B64FCB" w:rsidRPr="00F91687" w:rsidRDefault="00604E05" w:rsidP="005A305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  <w:jc w:val="both"/>
      </w:pPr>
      <w:r w:rsidRPr="00F91687">
        <w:t>tüzelőanyag-ellátás (nagynyomású rész), mágnes szelep vezérelt injektor szerkezete és működése.</w:t>
      </w:r>
    </w:p>
    <w:p w:rsidR="00B64FCB" w:rsidRPr="00F91687" w:rsidRDefault="00396ED8" w:rsidP="005A305C">
      <w:pPr>
        <w:pStyle w:val="Listaszerbekezds"/>
        <w:numPr>
          <w:ilvl w:val="0"/>
          <w:numId w:val="3"/>
        </w:numPr>
        <w:tabs>
          <w:tab w:val="left" w:pos="567"/>
          <w:tab w:val="right" w:pos="9072"/>
        </w:tabs>
        <w:ind w:hanging="1778"/>
        <w:rPr>
          <w:b/>
          <w:i/>
        </w:rPr>
      </w:pPr>
      <w:r w:rsidRPr="00F91687">
        <w:t>Szívó-és kipufogórendszer</w:t>
      </w:r>
      <w:r w:rsidR="00B64FCB" w:rsidRPr="00F91687">
        <w:rPr>
          <w:b/>
          <w:i/>
        </w:rPr>
        <w:tab/>
      </w:r>
    </w:p>
    <w:p w:rsidR="00604E05" w:rsidRPr="00F91687" w:rsidRDefault="00604E05" w:rsidP="00FD31B8">
      <w:pPr>
        <w:pStyle w:val="Listaszerbekezds"/>
        <w:ind w:left="1069" w:firstLine="349"/>
      </w:pPr>
      <w:r w:rsidRPr="00F91687">
        <w:t xml:space="preserve">A kipufogógáz </w:t>
      </w:r>
      <w:proofErr w:type="spellStart"/>
      <w:r w:rsidRPr="00F91687">
        <w:t>károsanyag</w:t>
      </w:r>
      <w:proofErr w:type="spellEnd"/>
      <w:r w:rsidRPr="00F91687">
        <w:t xml:space="preserve"> tartalmának csökkentése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</w:pPr>
      <w:r w:rsidRPr="00F91687">
        <w:t>a kipufogógáz összetétele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  <w:jc w:val="both"/>
      </w:pPr>
      <w:r w:rsidRPr="00F91687">
        <w:t>a kipufogógáz összetételének változása a légviszony függvényében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  <w:jc w:val="both"/>
      </w:pPr>
      <w:r w:rsidRPr="00F91687">
        <w:t xml:space="preserve">a kipufogógáz </w:t>
      </w:r>
      <w:proofErr w:type="spellStart"/>
      <w:r w:rsidRPr="00F91687">
        <w:t>károsanyag</w:t>
      </w:r>
      <w:proofErr w:type="spellEnd"/>
      <w:r w:rsidRPr="00F91687">
        <w:t xml:space="preserve"> tartalmának csökkentése a motorra vonatkozó megoldásokkal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  <w:jc w:val="both"/>
      </w:pPr>
      <w:r w:rsidRPr="00F91687">
        <w:t xml:space="preserve">a kipufogógáz </w:t>
      </w:r>
      <w:proofErr w:type="spellStart"/>
      <w:r w:rsidRPr="00F91687">
        <w:t>károsanyag</w:t>
      </w:r>
      <w:proofErr w:type="spellEnd"/>
      <w:r w:rsidRPr="00F91687">
        <w:t xml:space="preserve"> tartalmának csökkentése a kipufogógáz visszavezetéssel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  <w:jc w:val="both"/>
      </w:pPr>
      <w:r w:rsidRPr="00F91687">
        <w:t xml:space="preserve">a kipufogógáz </w:t>
      </w:r>
      <w:proofErr w:type="spellStart"/>
      <w:r w:rsidRPr="00F91687">
        <w:t>károsanyag</w:t>
      </w:r>
      <w:proofErr w:type="spellEnd"/>
      <w:r w:rsidRPr="00F91687">
        <w:t xml:space="preserve"> tartalmának csökkentése katalitikus utókezeléssel</w:t>
      </w:r>
    </w:p>
    <w:p w:rsidR="00B64FCB" w:rsidRPr="00F91687" w:rsidRDefault="00604E05" w:rsidP="005A305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F91687">
        <w:t>a katalizátor szerkezeti felépítése, működése, a működés feltételei</w:t>
      </w:r>
    </w:p>
    <w:p w:rsidR="00B64FCB" w:rsidRPr="00F91687" w:rsidRDefault="00B64FCB" w:rsidP="00DC5445">
      <w:pPr>
        <w:tabs>
          <w:tab w:val="left" w:pos="1418"/>
          <w:tab w:val="right" w:pos="9072"/>
        </w:tabs>
      </w:pPr>
    </w:p>
    <w:p w:rsidR="00B64FCB" w:rsidRPr="00F91687" w:rsidRDefault="00B64FCB" w:rsidP="00B64FCB">
      <w:pPr>
        <w:ind w:left="426"/>
      </w:pPr>
    </w:p>
    <w:p w:rsidR="00B64FCB" w:rsidRPr="00F91687" w:rsidRDefault="0082718C" w:rsidP="005A305C">
      <w:pPr>
        <w:pStyle w:val="Listaszerbekezds"/>
        <w:numPr>
          <w:ilvl w:val="2"/>
          <w:numId w:val="8"/>
        </w:numPr>
        <w:tabs>
          <w:tab w:val="right" w:pos="9072"/>
        </w:tabs>
        <w:ind w:left="1134" w:hanging="567"/>
        <w:rPr>
          <w:b/>
        </w:rPr>
      </w:pPr>
      <w:r w:rsidRPr="00F91687">
        <w:rPr>
          <w:b/>
          <w:i/>
        </w:rPr>
        <w:t>A gépjármű elektromos berendezése</w:t>
      </w:r>
      <w:r w:rsidR="00FD31B8" w:rsidRPr="00F91687">
        <w:rPr>
          <w:b/>
        </w:rPr>
        <w:tab/>
      </w:r>
      <w:r w:rsidR="00DC5445" w:rsidRPr="00F91687">
        <w:rPr>
          <w:b/>
          <w:i/>
        </w:rPr>
        <w:t>14</w:t>
      </w:r>
      <w:r w:rsidR="00B64FCB" w:rsidRPr="00F91687">
        <w:rPr>
          <w:b/>
          <w:i/>
        </w:rPr>
        <w:t>óra</w:t>
      </w:r>
    </w:p>
    <w:p w:rsidR="00B64FCB" w:rsidRPr="00F91687" w:rsidRDefault="00CB7FA5" w:rsidP="005A305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</w:pPr>
      <w:r w:rsidRPr="00F91687">
        <w:t>Az akkumulátor, felépítése, karbantartása</w:t>
      </w:r>
      <w:r w:rsidR="00B64FCB" w:rsidRPr="00F91687">
        <w:tab/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az akkumulátorok működési elve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a síklemezes indító akkumulátorok szerkezeti felépítése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spirálcellás, savas ólomakkumulátorok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az indító akkumulátorok jellemző adatai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a gépjármű akkumulátorának kiválasztása</w:t>
      </w:r>
    </w:p>
    <w:p w:rsidR="00B64FCB" w:rsidRPr="00F91687" w:rsidRDefault="00A610C9" w:rsidP="005A305C">
      <w:pPr>
        <w:pStyle w:val="Listaszerbekezds"/>
        <w:numPr>
          <w:ilvl w:val="0"/>
          <w:numId w:val="3"/>
        </w:numPr>
      </w:pPr>
      <w:proofErr w:type="gramStart"/>
      <w:r w:rsidRPr="00F91687">
        <w:t>akkumulátor töltési</w:t>
      </w:r>
      <w:proofErr w:type="gramEnd"/>
      <w:r w:rsidRPr="00F91687">
        <w:t xml:space="preserve"> módok</w:t>
      </w:r>
    </w:p>
    <w:p w:rsidR="00B64FCB" w:rsidRPr="00F91687" w:rsidRDefault="00CB7FA5" w:rsidP="005A305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</w:pPr>
      <w:r w:rsidRPr="00F91687">
        <w:t>A generátor felépítése, ellenőrzése és karbantartása</w:t>
      </w:r>
      <w:r w:rsidR="00FD31B8" w:rsidRPr="00F91687">
        <w:tab/>
      </w:r>
    </w:p>
    <w:p w:rsidR="00A610C9" w:rsidRPr="00F91687" w:rsidRDefault="00A610C9" w:rsidP="00FD31B8">
      <w:pPr>
        <w:pStyle w:val="Listaszerbekezds"/>
        <w:ind w:left="1069" w:firstLine="349"/>
      </w:pPr>
      <w:r w:rsidRPr="00F91687">
        <w:t>A generátor működési elve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nagyobb teljesítményű generátorok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egyéb különleges generátorok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hűtés, üzemeltetés, jellemző paraméterek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  <w:ind w:left="1134" w:hanging="567"/>
      </w:pPr>
      <w:r w:rsidRPr="00F91687">
        <w:t>Feszültségszabályozás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a szabályozás elve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mechanikus, érintkezős feszültségszabályozók</w:t>
      </w:r>
    </w:p>
    <w:p w:rsidR="00B64FCB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elektronikus feszültségszabályozók</w:t>
      </w:r>
      <w:r w:rsidR="008A1E27" w:rsidRPr="00F91687">
        <w:t>.</w:t>
      </w:r>
    </w:p>
    <w:p w:rsidR="00B64FCB" w:rsidRPr="00F91687" w:rsidRDefault="00CB7FA5" w:rsidP="005A305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</w:pPr>
      <w:r w:rsidRPr="00F91687">
        <w:t>Az indítómotor</w:t>
      </w:r>
      <w:r w:rsidR="00B64FCB" w:rsidRPr="00F91687">
        <w:tab/>
      </w:r>
    </w:p>
    <w:p w:rsidR="00A610C9" w:rsidRPr="00F91687" w:rsidRDefault="00A610C9" w:rsidP="00FD31B8">
      <w:pPr>
        <w:ind w:left="709" w:firstLine="709"/>
      </w:pPr>
      <w:r w:rsidRPr="00F91687">
        <w:t>Az indítómotor működése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proofErr w:type="spellStart"/>
      <w:r w:rsidRPr="00F91687">
        <w:t>csúszófogaskerekes</w:t>
      </w:r>
      <w:proofErr w:type="spellEnd"/>
      <w:r w:rsidRPr="00F91687">
        <w:t xml:space="preserve"> indítómotorok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 xml:space="preserve">a </w:t>
      </w:r>
      <w:proofErr w:type="spellStart"/>
      <w:r w:rsidRPr="00F91687">
        <w:t>csúszóarmatúrás</w:t>
      </w:r>
      <w:proofErr w:type="spellEnd"/>
      <w:r w:rsidRPr="00F91687">
        <w:t xml:space="preserve"> indítómotor</w:t>
      </w:r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 xml:space="preserve">a </w:t>
      </w:r>
      <w:proofErr w:type="spellStart"/>
      <w:proofErr w:type="gramStart"/>
      <w:r w:rsidRPr="00F91687">
        <w:t>tolófogaskerekes</w:t>
      </w:r>
      <w:proofErr w:type="spellEnd"/>
      <w:r w:rsidRPr="00F91687">
        <w:t xml:space="preserve">  indítómotor</w:t>
      </w:r>
      <w:proofErr w:type="gramEnd"/>
    </w:p>
    <w:p w:rsidR="00A610C9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belső áttételes indítómotor</w:t>
      </w:r>
    </w:p>
    <w:p w:rsidR="00B64FCB" w:rsidRPr="00F91687" w:rsidRDefault="00A610C9" w:rsidP="005A305C">
      <w:pPr>
        <w:pStyle w:val="Listaszerbekezds"/>
        <w:numPr>
          <w:ilvl w:val="0"/>
          <w:numId w:val="3"/>
        </w:numPr>
      </w:pPr>
      <w:r w:rsidRPr="00F91687">
        <w:t>az indítómotorok jellemzői</w:t>
      </w:r>
    </w:p>
    <w:p w:rsidR="00B64FCB" w:rsidRPr="00F91687" w:rsidRDefault="00CB7FA5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  <w:rPr>
          <w:b/>
          <w:i/>
        </w:rPr>
      </w:pPr>
      <w:r w:rsidRPr="00F91687">
        <w:t>Gyújtóberendezések</w:t>
      </w:r>
      <w:r w:rsidR="00FD31B8" w:rsidRPr="00F91687">
        <w:rPr>
          <w:b/>
          <w:i/>
        </w:rPr>
        <w:tab/>
      </w:r>
    </w:p>
    <w:p w:rsidR="00A610C9" w:rsidRPr="00F91687" w:rsidRDefault="004E583F" w:rsidP="00FD31B8">
      <w:pPr>
        <w:ind w:left="709" w:firstLine="709"/>
      </w:pPr>
      <w:r w:rsidRPr="00F91687">
        <w:t xml:space="preserve">A </w:t>
      </w:r>
      <w:r w:rsidR="00A610C9" w:rsidRPr="00F91687">
        <w:t>gyújtóberendezések jellemzői</w:t>
      </w:r>
    </w:p>
    <w:p w:rsidR="00B64FCB" w:rsidRPr="00F91687" w:rsidRDefault="00CB7FA5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91687">
        <w:t>Világító és jelzőberendezések</w:t>
      </w:r>
      <w:r w:rsidR="00FD31B8" w:rsidRPr="00F91687">
        <w:tab/>
      </w:r>
    </w:p>
    <w:p w:rsidR="004E583F" w:rsidRPr="00F91687" w:rsidRDefault="005F4A73" w:rsidP="00FD31B8">
      <w:pPr>
        <w:ind w:left="709" w:firstLine="709"/>
      </w:pPr>
      <w:r w:rsidRPr="00F91687">
        <w:t>A</w:t>
      </w:r>
      <w:r w:rsidR="004E583F" w:rsidRPr="00F91687">
        <w:t xml:space="preserve"> fény jellemzői</w:t>
      </w:r>
    </w:p>
    <w:p w:rsidR="004E583F" w:rsidRPr="00F91687" w:rsidRDefault="004E583F" w:rsidP="005A305C">
      <w:pPr>
        <w:pStyle w:val="Listaszerbekezds"/>
        <w:numPr>
          <w:ilvl w:val="0"/>
          <w:numId w:val="3"/>
        </w:numPr>
      </w:pPr>
      <w:r w:rsidRPr="00F91687">
        <w:t>a világítóberendezések feladatai és csoportosítása</w:t>
      </w:r>
    </w:p>
    <w:p w:rsidR="004E583F" w:rsidRPr="00F91687" w:rsidRDefault="004E583F" w:rsidP="005A305C">
      <w:pPr>
        <w:pStyle w:val="Listaszerbekezds"/>
        <w:numPr>
          <w:ilvl w:val="0"/>
          <w:numId w:val="3"/>
        </w:numPr>
      </w:pPr>
      <w:r w:rsidRPr="00F91687">
        <w:t>távolsági és tompított fényszórók</w:t>
      </w:r>
    </w:p>
    <w:p w:rsidR="004E583F" w:rsidRPr="00F91687" w:rsidRDefault="004E583F" w:rsidP="005A305C">
      <w:pPr>
        <w:pStyle w:val="Listaszerbekezds"/>
        <w:numPr>
          <w:ilvl w:val="0"/>
          <w:numId w:val="3"/>
        </w:numPr>
      </w:pPr>
      <w:r w:rsidRPr="00F91687">
        <w:t>irány- és elakadásjelző</w:t>
      </w:r>
    </w:p>
    <w:p w:rsidR="004E583F" w:rsidRPr="00F91687" w:rsidRDefault="004E583F" w:rsidP="005A305C">
      <w:pPr>
        <w:pStyle w:val="Listaszerbekezds"/>
        <w:numPr>
          <w:ilvl w:val="0"/>
          <w:numId w:val="3"/>
        </w:numPr>
      </w:pPr>
      <w:r w:rsidRPr="00F91687">
        <w:t>a külső világítás többi eleme</w:t>
      </w:r>
    </w:p>
    <w:p w:rsidR="00B64FCB" w:rsidRPr="00F91687" w:rsidRDefault="00CB7FA5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91687">
        <w:t>Dízelmotorok indítását segítő berendezések</w:t>
      </w:r>
      <w:r w:rsidR="00FD31B8" w:rsidRPr="00F91687">
        <w:tab/>
      </w:r>
    </w:p>
    <w:p w:rsidR="00A610C9" w:rsidRPr="00F91687" w:rsidRDefault="004E583F" w:rsidP="00FD31B8">
      <w:pPr>
        <w:pStyle w:val="Listaszerbekezds"/>
        <w:ind w:left="709" w:firstLine="709"/>
      </w:pPr>
      <w:r w:rsidRPr="00F91687">
        <w:t xml:space="preserve">- </w:t>
      </w:r>
      <w:r w:rsidR="00A610C9" w:rsidRPr="00F91687">
        <w:t>lángkeltésű indító berendezés</w:t>
      </w:r>
    </w:p>
    <w:p w:rsidR="00B64FCB" w:rsidRPr="00F91687" w:rsidRDefault="004E583F" w:rsidP="00CB3B1B">
      <w:pPr>
        <w:pStyle w:val="Listaszerbekezds"/>
        <w:ind w:left="1069" w:firstLine="349"/>
      </w:pPr>
      <w:r w:rsidRPr="00F91687">
        <w:t xml:space="preserve">- </w:t>
      </w:r>
      <w:r w:rsidR="00A610C9" w:rsidRPr="00F91687">
        <w:t>fűtőbetétes izzító berendezések</w:t>
      </w:r>
    </w:p>
    <w:p w:rsidR="00B64FCB" w:rsidRPr="00F91687" w:rsidRDefault="00CB7FA5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91687">
        <w:t xml:space="preserve">Egyéb villamos berendezések </w:t>
      </w:r>
      <w:r w:rsidR="00FD31B8" w:rsidRPr="00F91687">
        <w:tab/>
      </w:r>
    </w:p>
    <w:p w:rsidR="004E583F" w:rsidRPr="00F91687" w:rsidRDefault="005F4A73" w:rsidP="00FD31B8">
      <w:pPr>
        <w:ind w:left="709" w:firstLine="709"/>
      </w:pPr>
      <w:r w:rsidRPr="00F91687">
        <w:t>- a</w:t>
      </w:r>
      <w:r w:rsidR="004E583F" w:rsidRPr="00F91687">
        <w:t>blak- és fényszórótisztító berendezések</w:t>
      </w:r>
    </w:p>
    <w:p w:rsidR="004E583F" w:rsidRPr="00F91687" w:rsidRDefault="004E583F" w:rsidP="00FD31B8">
      <w:pPr>
        <w:ind w:left="709" w:firstLine="709"/>
      </w:pPr>
      <w:r w:rsidRPr="00F91687">
        <w:t>- szintjelző berendezések</w:t>
      </w:r>
    </w:p>
    <w:p w:rsidR="004E583F" w:rsidRPr="00F91687" w:rsidRDefault="004E583F" w:rsidP="00FD31B8">
      <w:pPr>
        <w:pStyle w:val="Listaszerbekezds"/>
        <w:ind w:left="1069" w:firstLine="349"/>
      </w:pPr>
      <w:r w:rsidRPr="00F91687">
        <w:t>- hangjelző és riasztó berendezések</w:t>
      </w:r>
    </w:p>
    <w:p w:rsidR="004E583F" w:rsidRPr="00F91687" w:rsidRDefault="004E583F" w:rsidP="00FD31B8">
      <w:pPr>
        <w:pStyle w:val="Listaszerbekezds"/>
        <w:ind w:firstLine="698"/>
      </w:pPr>
      <w:r w:rsidRPr="00F91687">
        <w:t>- kényelmi berendezések</w:t>
      </w:r>
    </w:p>
    <w:p w:rsidR="004E583F" w:rsidRPr="00F91687" w:rsidRDefault="004E583F" w:rsidP="00FD31B8">
      <w:pPr>
        <w:pStyle w:val="Listaszerbekezds"/>
        <w:ind w:left="1069" w:firstLine="349"/>
      </w:pPr>
      <w:r w:rsidRPr="00F91687">
        <w:t>- rádiózavar-szűrés alapfogalmak</w:t>
      </w:r>
    </w:p>
    <w:p w:rsidR="004E583F" w:rsidRPr="00F91687" w:rsidRDefault="004E583F" w:rsidP="00FD31B8">
      <w:pPr>
        <w:pStyle w:val="Listaszerbekezds"/>
        <w:ind w:firstLine="698"/>
      </w:pPr>
      <w:r w:rsidRPr="00F91687">
        <w:t>- rádiózavar-források az autón</w:t>
      </w:r>
    </w:p>
    <w:p w:rsidR="004E583F" w:rsidRPr="00F91687" w:rsidRDefault="004E583F" w:rsidP="00FD31B8">
      <w:pPr>
        <w:pStyle w:val="Listaszerbekezds"/>
        <w:ind w:firstLine="698"/>
      </w:pPr>
      <w:r w:rsidRPr="00F91687">
        <w:t>- zavarmentesítés</w:t>
      </w:r>
    </w:p>
    <w:p w:rsidR="004E583F" w:rsidRPr="00F91687" w:rsidRDefault="004E583F" w:rsidP="00FD31B8">
      <w:pPr>
        <w:pStyle w:val="Listaszerbekezds"/>
        <w:ind w:left="1069" w:firstLine="349"/>
      </w:pPr>
      <w:r w:rsidRPr="00F91687">
        <w:t>- utastéri hűtő/fűtő rendszer elemei</w:t>
      </w:r>
    </w:p>
    <w:p w:rsidR="00B64FCB" w:rsidRPr="00F91687" w:rsidRDefault="004E583F" w:rsidP="00CB3B1B">
      <w:pPr>
        <w:pStyle w:val="Listaszerbekezds"/>
        <w:ind w:firstLine="698"/>
      </w:pPr>
      <w:r w:rsidRPr="00F91687">
        <w:t>- vezetőtámogató asszisztens rendszerek elemei</w:t>
      </w:r>
    </w:p>
    <w:p w:rsidR="00B64FCB" w:rsidRPr="00F91687" w:rsidRDefault="00CB7FA5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91687">
        <w:t>A pótkocsi villamos berendezései</w:t>
      </w:r>
      <w:r w:rsidR="00FD31B8" w:rsidRPr="00F91687">
        <w:tab/>
      </w:r>
    </w:p>
    <w:p w:rsidR="00B64FCB" w:rsidRPr="00F91687" w:rsidRDefault="00B64FCB" w:rsidP="00CB3B1B">
      <w:pPr>
        <w:ind w:left="851"/>
        <w:jc w:val="both"/>
      </w:pPr>
      <w:r w:rsidRPr="00F91687">
        <w:t xml:space="preserve">A </w:t>
      </w:r>
      <w:r w:rsidR="006100A6" w:rsidRPr="00F91687">
        <w:t>pótkocsik villamoshálózatának megismerése, kapcsolódásuk a vonó jármű villamos-csatlakozóihoz.</w:t>
      </w:r>
    </w:p>
    <w:p w:rsidR="00B64FCB" w:rsidRPr="00F91687" w:rsidRDefault="00CB7FA5" w:rsidP="005A305C">
      <w:pPr>
        <w:pStyle w:val="Listaszerbekezds"/>
        <w:numPr>
          <w:ilvl w:val="0"/>
          <w:numId w:val="3"/>
        </w:numPr>
        <w:tabs>
          <w:tab w:val="right" w:pos="9072"/>
        </w:tabs>
        <w:ind w:left="1134" w:hanging="567"/>
      </w:pPr>
      <w:r w:rsidRPr="00F91687">
        <w:t>Hatósági előírások</w:t>
      </w:r>
    </w:p>
    <w:p w:rsidR="00B64FCB" w:rsidRPr="00F91687" w:rsidRDefault="000327D4" w:rsidP="00CB3B1B">
      <w:pPr>
        <w:ind w:left="851"/>
        <w:jc w:val="both"/>
      </w:pPr>
      <w:r w:rsidRPr="00F91687">
        <w:t>A vil</w:t>
      </w:r>
      <w:r w:rsidR="00ED2E12" w:rsidRPr="00F91687">
        <w:t>l</w:t>
      </w:r>
      <w:r w:rsidRPr="00F91687">
        <w:t>a</w:t>
      </w:r>
      <w:r w:rsidR="00ED2E12" w:rsidRPr="00F91687">
        <w:t>mos</w:t>
      </w:r>
      <w:r w:rsidRPr="00F91687">
        <w:t>-</w:t>
      </w:r>
      <w:r w:rsidR="00ED2E12" w:rsidRPr="00F91687">
        <w:t>berendezésekre vonatkozó</w:t>
      </w:r>
      <w:r w:rsidRPr="00F91687">
        <w:t xml:space="preserve"> hatósági előírások megismerése, műszaki alkalmazása.</w:t>
      </w:r>
    </w:p>
    <w:p w:rsidR="00B64FCB" w:rsidRPr="00F91687" w:rsidRDefault="00B64FCB" w:rsidP="00B64FCB">
      <w:pPr>
        <w:rPr>
          <w:i/>
        </w:rPr>
      </w:pPr>
    </w:p>
    <w:p w:rsidR="00B64FCB" w:rsidRPr="00F91687" w:rsidRDefault="00BA18AD" w:rsidP="005A305C">
      <w:pPr>
        <w:pStyle w:val="Listaszerbekezds"/>
        <w:numPr>
          <w:ilvl w:val="2"/>
          <w:numId w:val="8"/>
        </w:numPr>
        <w:tabs>
          <w:tab w:val="right" w:pos="9072"/>
        </w:tabs>
        <w:ind w:left="1134" w:hanging="567"/>
        <w:rPr>
          <w:b/>
        </w:rPr>
      </w:pPr>
      <w:r w:rsidRPr="00F91687">
        <w:rPr>
          <w:b/>
          <w:i/>
        </w:rPr>
        <w:t>Teng</w:t>
      </w:r>
      <w:r w:rsidR="00FD31B8" w:rsidRPr="00F91687">
        <w:rPr>
          <w:b/>
          <w:i/>
        </w:rPr>
        <w:t xml:space="preserve">elykapcsoló és kormányszerkezet </w:t>
      </w:r>
      <w:r w:rsidR="00FD31B8" w:rsidRPr="00F91687">
        <w:rPr>
          <w:b/>
        </w:rPr>
        <w:tab/>
      </w:r>
      <w:r w:rsidR="000C4618" w:rsidRPr="00F91687">
        <w:rPr>
          <w:b/>
          <w:i/>
        </w:rPr>
        <w:t>12</w:t>
      </w:r>
      <w:r w:rsidR="00B64FCB" w:rsidRPr="00F91687">
        <w:rPr>
          <w:b/>
          <w:i/>
        </w:rPr>
        <w:t xml:space="preserve"> óra</w:t>
      </w:r>
    </w:p>
    <w:p w:rsidR="00B64FCB" w:rsidRPr="00F91687" w:rsidRDefault="00CB1C78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91687">
        <w:t>A tengelykapcsoló és sebességváltóművek</w:t>
      </w:r>
      <w:r w:rsidR="00FD31B8" w:rsidRPr="00F91687">
        <w:tab/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</w:pPr>
      <w:r w:rsidRPr="00F91687">
        <w:t>A tengelykapcsoló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</w:pPr>
      <w:r w:rsidRPr="00F91687">
        <w:t>száraz súrlódó tengelykapcsoló feladata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</w:pPr>
      <w:r w:rsidRPr="00F91687">
        <w:t>az egytárcsás tengelykapcsoló szerkezete, csavarrugós és tányérrugós kivitel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</w:pPr>
      <w:r w:rsidRPr="00F91687">
        <w:t>a kéttárcsás és a lemezes tengelykapcsoló felépítése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</w:pPr>
      <w:r w:rsidRPr="00F91687">
        <w:t>a tengelykapcsoló-tárcsák szerkezeti kialakítása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</w:pPr>
      <w:r w:rsidRPr="00F91687">
        <w:t>a tengelykapcsoló hidraulikus és mechanikus működtetése, a holtjáték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</w:pPr>
      <w:r w:rsidRPr="00F91687">
        <w:t>tengelykapcsoló cseréje</w:t>
      </w:r>
    </w:p>
    <w:p w:rsidR="00604E05" w:rsidRPr="00F91687" w:rsidRDefault="00604E05" w:rsidP="005A305C">
      <w:pPr>
        <w:pStyle w:val="Listaszerbekezds"/>
        <w:numPr>
          <w:ilvl w:val="0"/>
          <w:numId w:val="3"/>
        </w:numPr>
      </w:pPr>
      <w:r w:rsidRPr="00F91687">
        <w:t>a hidrodinamikus tengelykapcsoló felépítése, működése, hatásfoka a mozgásviszonyok függvényében</w:t>
      </w:r>
    </w:p>
    <w:p w:rsidR="00B95580" w:rsidRPr="00F91687" w:rsidRDefault="00604E05" w:rsidP="005A305C">
      <w:pPr>
        <w:pStyle w:val="Listaszerbekezds"/>
        <w:numPr>
          <w:ilvl w:val="0"/>
          <w:numId w:val="3"/>
        </w:numPr>
      </w:pPr>
      <w:r w:rsidRPr="00F91687">
        <w:t>a hidrodinamikus tengelykapcsoló előnyei, hátrányai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  <w:ind w:left="1134" w:hanging="567"/>
      </w:pPr>
      <w:r w:rsidRPr="00F91687">
        <w:t>Nyomatékváltó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gépjárművek menetellenállásai: gördülési ellenállás és teljesítményszükséglete, légellenállás és teljesítményszükséglete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gépjárművek menetellenállásai: emelkedési ellenállás és teljesítményszükséglete, gyorsítási ellenállás és teljesítményszükséglete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menetteljesítmény diagram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vonóerő diagram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 szinkronszerkezet nélküli toló fogaskerekes, vonóékes, kapcsolókörmös,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kapcsolóhüvelyes nyomatékváltók felépítése és működése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  <w:ind w:left="1134" w:hanging="567"/>
      </w:pPr>
      <w:r w:rsidRPr="00F91687">
        <w:t xml:space="preserve">Automata </w:t>
      </w:r>
      <w:proofErr w:type="spellStart"/>
      <w:r w:rsidRPr="00F91687">
        <w:t>nyomatékváltóművek</w:t>
      </w:r>
      <w:proofErr w:type="spellEnd"/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az egyszerű bolygókerekes hajtómű felépítése, a nyomatékmódosítás lehetőségeinek meghatározása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 bolygómű áttételi fokozatainak meghatározása (lassító áttételek)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 bolygómű áttételi fokozatainak meghatározása (gyorsító áttételek)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 bolygómű áttételi fokozatainak meghatározása (forgásirány-váltó áttételek)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 hidrodinamikus nyomatékváltó felépítése, az olajáramlás körfolyamata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 nyomatékmódosítás keletkezése és az azt meghatározó tényezők, hatásfoka a mozgásviszonyok függvényében, a hidrodinamikus nyomatékváltó tulajdonságai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 vezetőkerék szabadonfutózása és az áthidaló kapcsoló alkalmazása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 hidraulikusan vezérelt, többfokozatú automata nyomatékváltó felépítése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 hidraulikus vezérlés elemei és azok működése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az olajos lemezes tengelykapcsolók és fékek, valamint a szalagfék kialakítása és működése, váltómű olajok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 hidraulikusan vezérelt, többfokozatú automata nyomatékváltó működésének meghatározása a választókar „D1” helyzetében</w:t>
      </w:r>
    </w:p>
    <w:p w:rsidR="00B64FCB" w:rsidRPr="00F91687" w:rsidRDefault="00B95580" w:rsidP="005A305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F91687">
        <w:t>a hidraulikusan vezérelt, többfokozatú automata nyomatékváltó működésének meghatározása a választókar „R” helyzetében</w:t>
      </w:r>
    </w:p>
    <w:p w:rsidR="00B64FCB" w:rsidRPr="00F91687" w:rsidRDefault="00CB1C78" w:rsidP="005A305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  <w:rPr>
          <w:b/>
          <w:i/>
        </w:rPr>
      </w:pPr>
      <w:r w:rsidRPr="00F91687">
        <w:t>Mellékhajtóművek</w:t>
      </w:r>
      <w:r w:rsidR="00FD31B8" w:rsidRPr="00F91687">
        <w:rPr>
          <w:b/>
          <w:i/>
        </w:rPr>
        <w:tab/>
      </w:r>
    </w:p>
    <w:p w:rsidR="007D273F" w:rsidRPr="00F91687" w:rsidRDefault="007D273F" w:rsidP="00FD31B8">
      <w:pPr>
        <w:ind w:left="709" w:firstLine="709"/>
      </w:pPr>
      <w:r w:rsidRPr="00F91687">
        <w:t>A mellékhajtóművek feladata</w:t>
      </w:r>
    </w:p>
    <w:p w:rsidR="009049F6" w:rsidRPr="00F91687" w:rsidRDefault="00F02414" w:rsidP="005A305C">
      <w:pPr>
        <w:pStyle w:val="Listaszerbekezds"/>
        <w:numPr>
          <w:ilvl w:val="0"/>
          <w:numId w:val="3"/>
        </w:numPr>
      </w:pPr>
      <w:hyperlink r:id="rId12" w:history="1">
        <w:r w:rsidR="009049F6" w:rsidRPr="00F91687">
          <w:t xml:space="preserve">A mellékhajtóművek </w:t>
        </w:r>
        <w:proofErr w:type="spellStart"/>
        <w:r w:rsidR="009049F6" w:rsidRPr="00F91687">
          <w:t>előtolássorainak</w:t>
        </w:r>
        <w:proofErr w:type="spellEnd"/>
        <w:r w:rsidR="009049F6" w:rsidRPr="00F91687">
          <w:t xml:space="preserve"> elvi felépítése</w:t>
        </w:r>
      </w:hyperlink>
    </w:p>
    <w:p w:rsidR="009049F6" w:rsidRPr="00F91687" w:rsidRDefault="009049F6" w:rsidP="005A305C">
      <w:pPr>
        <w:pStyle w:val="Listaszerbekezds"/>
        <w:numPr>
          <w:ilvl w:val="0"/>
          <w:numId w:val="3"/>
        </w:numPr>
      </w:pPr>
      <w:r w:rsidRPr="00F91687">
        <w:t>A mellékhajtóművek csoportosítása</w:t>
      </w:r>
    </w:p>
    <w:p w:rsidR="00B64FCB" w:rsidRPr="00F91687" w:rsidRDefault="009049F6" w:rsidP="005A305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F91687">
        <w:t xml:space="preserve">A fokozatos mellékhajtóművek </w:t>
      </w:r>
      <w:proofErr w:type="spellStart"/>
      <w:r w:rsidRPr="00F91687">
        <w:t>előtolássora</w:t>
      </w:r>
      <w:proofErr w:type="spellEnd"/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CB1C78" w:rsidP="005A305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  <w:rPr>
          <w:b/>
          <w:i/>
        </w:rPr>
      </w:pPr>
      <w:r w:rsidRPr="00F91687">
        <w:t>Kardántengely</w:t>
      </w:r>
      <w:r w:rsidR="00B64FCB" w:rsidRPr="00F91687">
        <w:rPr>
          <w:b/>
          <w:i/>
        </w:rPr>
        <w:tab/>
      </w:r>
    </w:p>
    <w:p w:rsidR="00B95580" w:rsidRPr="00F91687" w:rsidRDefault="00B95580" w:rsidP="00FD31B8">
      <w:pPr>
        <w:ind w:left="709" w:firstLine="709"/>
      </w:pPr>
      <w:r w:rsidRPr="00F91687">
        <w:t>Kardánhajtások, kiegyenlítőművek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 xml:space="preserve">a csuklós tengely, </w:t>
      </w:r>
      <w:proofErr w:type="spellStart"/>
      <w:r w:rsidRPr="00F91687">
        <w:t>függesztőcsapágy</w:t>
      </w:r>
      <w:proofErr w:type="spellEnd"/>
      <w:r w:rsidRPr="00F91687">
        <w:t xml:space="preserve"> és csuklók feladata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 kardáncsuklók kialakítása, a szöghiba-mentes elrendezés feltételei</w:t>
      </w:r>
    </w:p>
    <w:p w:rsidR="00B95580" w:rsidRPr="00F91687" w:rsidRDefault="00B95580" w:rsidP="005A305C">
      <w:pPr>
        <w:pStyle w:val="Listaszerbekezds"/>
        <w:numPr>
          <w:ilvl w:val="0"/>
          <w:numId w:val="3"/>
        </w:numPr>
      </w:pPr>
      <w:r w:rsidRPr="00F91687">
        <w:t>a kettős szinkron kardáncsukló működése</w:t>
      </w:r>
    </w:p>
    <w:p w:rsidR="00B64FCB" w:rsidRPr="00F91687" w:rsidRDefault="00CB1C78" w:rsidP="005A305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  <w:rPr>
          <w:b/>
          <w:i/>
        </w:rPr>
      </w:pPr>
      <w:r w:rsidRPr="00F91687">
        <w:t>Differenciálmű és differenciálzár</w:t>
      </w:r>
    </w:p>
    <w:p w:rsidR="007D273F" w:rsidRPr="00F91687" w:rsidRDefault="007D273F" w:rsidP="00FD31B8">
      <w:pPr>
        <w:ind w:left="1418"/>
      </w:pPr>
      <w:proofErr w:type="spellStart"/>
      <w:r w:rsidRPr="00F91687">
        <w:t>Adifferenciálmű</w:t>
      </w:r>
      <w:proofErr w:type="spellEnd"/>
      <w:r w:rsidRPr="00F91687">
        <w:t xml:space="preserve"> feladata, felépítése, működése és a működését leíró összefüggések alakulása különféle üzemi körülmények között</w:t>
      </w:r>
    </w:p>
    <w:p w:rsidR="007D273F" w:rsidRPr="00F91687" w:rsidRDefault="007D273F" w:rsidP="005A305C">
      <w:pPr>
        <w:pStyle w:val="Listaszerbekezds"/>
        <w:numPr>
          <w:ilvl w:val="0"/>
          <w:numId w:val="3"/>
        </w:numPr>
      </w:pPr>
      <w:r w:rsidRPr="00F91687">
        <w:t>a differenciálzár feladata, felépítése</w:t>
      </w:r>
    </w:p>
    <w:p w:rsidR="007D273F" w:rsidRPr="00F91687" w:rsidRDefault="007D273F" w:rsidP="005A305C">
      <w:pPr>
        <w:pStyle w:val="Listaszerbekezds"/>
        <w:numPr>
          <w:ilvl w:val="0"/>
          <w:numId w:val="3"/>
        </w:numPr>
      </w:pPr>
      <w:r w:rsidRPr="00F91687">
        <w:t>a lemezes tengelykapcsolóval kialakított önzáró differenciálmű feladata, felépítése és működése</w:t>
      </w:r>
    </w:p>
    <w:p w:rsidR="00B64FCB" w:rsidRPr="00F91687" w:rsidRDefault="007D273F" w:rsidP="005A305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F91687">
        <w:t>automatikusan záró differenciálmű</w:t>
      </w:r>
    </w:p>
    <w:p w:rsidR="00754CE8" w:rsidRPr="00F91687" w:rsidRDefault="00754CE8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  <w:rPr>
          <w:b/>
          <w:i/>
        </w:rPr>
      </w:pPr>
      <w:r w:rsidRPr="00F91687">
        <w:t>A kormányzás geometriája, a kormányzott kerekek állása</w:t>
      </w:r>
      <w:r w:rsidRPr="00F91687">
        <w:rPr>
          <w:b/>
          <w:i/>
        </w:rPr>
        <w:tab/>
      </w:r>
    </w:p>
    <w:p w:rsidR="00754CE8" w:rsidRPr="00F91687" w:rsidRDefault="00754CE8" w:rsidP="00FD31B8">
      <w:pPr>
        <w:ind w:left="916"/>
      </w:pPr>
      <w:r w:rsidRPr="00F91687">
        <w:t>A kormányzás feladata, szerkezeti változatai, a tengelycsonk kormányzás geometriája, kormánytrapéz</w:t>
      </w:r>
    </w:p>
    <w:p w:rsidR="00754CE8" w:rsidRPr="00F91687" w:rsidRDefault="00754CE8" w:rsidP="005A305C">
      <w:pPr>
        <w:pStyle w:val="Listaszerbekezds"/>
        <w:numPr>
          <w:ilvl w:val="0"/>
          <w:numId w:val="3"/>
        </w:numPr>
      </w:pPr>
      <w:r w:rsidRPr="00F91687">
        <w:t>a kerék helyzetét meghatározó geometriai jellemzők, a beállítás oka, értéke</w:t>
      </w:r>
    </w:p>
    <w:p w:rsidR="00754CE8" w:rsidRPr="00F91687" w:rsidRDefault="00754CE8" w:rsidP="005A305C">
      <w:pPr>
        <w:pStyle w:val="Listaszerbekezds"/>
        <w:numPr>
          <w:ilvl w:val="0"/>
          <w:numId w:val="3"/>
        </w:numPr>
      </w:pPr>
      <w:r w:rsidRPr="00F91687">
        <w:t>a kerék kúszásának oka, hatása a kormányzási tulajdonságra;</w:t>
      </w:r>
    </w:p>
    <w:p w:rsidR="00754CE8" w:rsidRPr="00F91687" w:rsidRDefault="00754CE8" w:rsidP="005A305C">
      <w:pPr>
        <w:pStyle w:val="Listaszerbekezds"/>
        <w:numPr>
          <w:ilvl w:val="0"/>
          <w:numId w:val="3"/>
        </w:numPr>
      </w:pPr>
      <w:r w:rsidRPr="00F91687">
        <w:t xml:space="preserve">a kormányművek feladata, a fogasléces, </w:t>
      </w:r>
      <w:proofErr w:type="spellStart"/>
      <w:r w:rsidRPr="00F91687">
        <w:t>globoid</w:t>
      </w:r>
      <w:proofErr w:type="spellEnd"/>
      <w:r w:rsidRPr="00F91687">
        <w:t xml:space="preserve"> csigás, golyósoros kormánymű szerkezeti kialakítása, működése</w:t>
      </w:r>
    </w:p>
    <w:p w:rsidR="00754CE8" w:rsidRPr="00F91687" w:rsidRDefault="00754CE8" w:rsidP="005A305C">
      <w:pPr>
        <w:pStyle w:val="Listaszerbekezds"/>
        <w:numPr>
          <w:ilvl w:val="0"/>
          <w:numId w:val="3"/>
        </w:numPr>
      </w:pPr>
      <w:r w:rsidRPr="00F91687">
        <w:t>a kormányrudazat feladata, részei, nyomtávrúd elrendezései</w:t>
      </w:r>
    </w:p>
    <w:p w:rsidR="00754CE8" w:rsidRPr="00F91687" w:rsidRDefault="00754CE8" w:rsidP="005A305C">
      <w:pPr>
        <w:pStyle w:val="Listaszerbekezds"/>
        <w:numPr>
          <w:ilvl w:val="0"/>
          <w:numId w:val="3"/>
        </w:numPr>
      </w:pPr>
      <w:r w:rsidRPr="00F91687">
        <w:t>a kormánymű szerelése, javítása</w:t>
      </w:r>
    </w:p>
    <w:p w:rsidR="00754CE8" w:rsidRPr="00F91687" w:rsidRDefault="00754CE8" w:rsidP="005A305C">
      <w:pPr>
        <w:pStyle w:val="Listaszerbekezds"/>
        <w:numPr>
          <w:ilvl w:val="0"/>
          <w:numId w:val="3"/>
        </w:numPr>
      </w:pPr>
      <w:r w:rsidRPr="00F91687">
        <w:t>a kormányrásegítés alkalmazásának oka, kialakításának jellemzése</w:t>
      </w:r>
    </w:p>
    <w:p w:rsidR="00B64FCB" w:rsidRPr="00F91687" w:rsidRDefault="00AA649D" w:rsidP="005A305C">
      <w:pPr>
        <w:pStyle w:val="Listaszerbekezds"/>
        <w:numPr>
          <w:ilvl w:val="0"/>
          <w:numId w:val="3"/>
        </w:numPr>
      </w:pPr>
      <w:r w:rsidRPr="00F91687">
        <w:t>autóbuszok</w:t>
      </w:r>
      <w:r w:rsidR="00FD31B8" w:rsidRPr="00F91687">
        <w:t>, pótkocsik kormányzása</w:t>
      </w:r>
    </w:p>
    <w:p w:rsidR="00B64FCB" w:rsidRPr="00F91687" w:rsidRDefault="006856C3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  <w:rPr>
          <w:b/>
          <w:i/>
        </w:rPr>
      </w:pPr>
      <w:r w:rsidRPr="00F91687">
        <w:t>Kormányberendezések</w:t>
      </w:r>
      <w:r w:rsidR="00FB44E8" w:rsidRPr="00F91687">
        <w:t xml:space="preserve">, </w:t>
      </w:r>
      <w:r w:rsidR="00AA649D" w:rsidRPr="00F91687">
        <w:t>autóbuszok</w:t>
      </w:r>
      <w:r w:rsidR="00CB1C78" w:rsidRPr="00F91687">
        <w:t>, pótkocsik kormányzása</w:t>
      </w:r>
      <w:r w:rsidR="00B64FCB" w:rsidRPr="00F91687">
        <w:rPr>
          <w:b/>
          <w:i/>
        </w:rPr>
        <w:tab/>
      </w:r>
    </w:p>
    <w:p w:rsidR="00FB44E8" w:rsidRPr="00F91687" w:rsidRDefault="00FB44E8" w:rsidP="005A305C">
      <w:pPr>
        <w:pStyle w:val="Listaszerbekezds"/>
        <w:numPr>
          <w:ilvl w:val="0"/>
          <w:numId w:val="3"/>
        </w:numPr>
      </w:pPr>
      <w:r w:rsidRPr="00F91687">
        <w:t>a fogasléces hidraulikus szervokormánymű szerkezeti felépítése, működése</w:t>
      </w:r>
    </w:p>
    <w:p w:rsidR="00FB44E8" w:rsidRPr="00F91687" w:rsidRDefault="00FB44E8" w:rsidP="005A305C">
      <w:pPr>
        <w:pStyle w:val="Listaszerbekezds"/>
        <w:numPr>
          <w:ilvl w:val="0"/>
          <w:numId w:val="3"/>
        </w:numPr>
      </w:pPr>
      <w:r w:rsidRPr="00F91687">
        <w:t>a rásegítés mértékének és a jármű haladási sebességének kapcsolata</w:t>
      </w:r>
    </w:p>
    <w:p w:rsidR="00FB44E8" w:rsidRPr="00F91687" w:rsidRDefault="00FB44E8" w:rsidP="005A305C">
      <w:pPr>
        <w:pStyle w:val="Listaszerbekezds"/>
        <w:numPr>
          <w:ilvl w:val="0"/>
          <w:numId w:val="3"/>
        </w:numPr>
      </w:pPr>
      <w:r w:rsidRPr="00F91687">
        <w:t>szervokormánymű szerelése, javítása</w:t>
      </w:r>
    </w:p>
    <w:p w:rsidR="00FB44E8" w:rsidRPr="00F91687" w:rsidRDefault="00FB44E8" w:rsidP="005A305C">
      <w:pPr>
        <w:pStyle w:val="Listaszerbekezds"/>
        <w:numPr>
          <w:ilvl w:val="0"/>
          <w:numId w:val="3"/>
        </w:numPr>
      </w:pPr>
      <w:r w:rsidRPr="00F91687">
        <w:t>korszerű szervokormányok</w:t>
      </w:r>
    </w:p>
    <w:p w:rsidR="00FB44E8" w:rsidRPr="00F91687" w:rsidRDefault="00FB44E8" w:rsidP="005A305C">
      <w:pPr>
        <w:pStyle w:val="Listaszerbekezds"/>
        <w:numPr>
          <w:ilvl w:val="0"/>
          <w:numId w:val="3"/>
        </w:numPr>
      </w:pPr>
      <w:proofErr w:type="spellStart"/>
      <w:r w:rsidRPr="00F91687">
        <w:t>elektro-hidraulikus</w:t>
      </w:r>
      <w:proofErr w:type="spellEnd"/>
      <w:r w:rsidRPr="00F91687">
        <w:t xml:space="preserve"> szervokormányok</w:t>
      </w:r>
    </w:p>
    <w:p w:rsidR="00FB44E8" w:rsidRPr="00F91687" w:rsidRDefault="00FB44E8" w:rsidP="005A305C">
      <w:pPr>
        <w:pStyle w:val="Listaszerbekezds"/>
        <w:numPr>
          <w:ilvl w:val="0"/>
          <w:numId w:val="3"/>
        </w:numPr>
      </w:pPr>
      <w:proofErr w:type="spellStart"/>
      <w:r w:rsidRPr="00F91687">
        <w:t>elektro-mechanikus</w:t>
      </w:r>
      <w:proofErr w:type="spellEnd"/>
      <w:r w:rsidRPr="00F91687">
        <w:t xml:space="preserve"> szervokormányok.</w:t>
      </w:r>
    </w:p>
    <w:p w:rsidR="00B64FCB" w:rsidRPr="00F91687" w:rsidRDefault="00B64FCB" w:rsidP="00B64FCB"/>
    <w:p w:rsidR="00B64FCB" w:rsidRPr="00F91687" w:rsidRDefault="00EA23E2" w:rsidP="005A305C">
      <w:pPr>
        <w:pStyle w:val="Listaszerbekezds"/>
        <w:numPr>
          <w:ilvl w:val="2"/>
          <w:numId w:val="8"/>
        </w:numPr>
        <w:tabs>
          <w:tab w:val="right" w:pos="9072"/>
        </w:tabs>
        <w:ind w:left="1134" w:hanging="567"/>
        <w:rPr>
          <w:b/>
        </w:rPr>
      </w:pPr>
      <w:r w:rsidRPr="00F91687">
        <w:rPr>
          <w:b/>
          <w:i/>
        </w:rPr>
        <w:t>A futómű</w:t>
      </w:r>
      <w:r w:rsidR="00FD31B8" w:rsidRPr="00F91687">
        <w:rPr>
          <w:b/>
        </w:rPr>
        <w:tab/>
      </w:r>
      <w:r w:rsidR="000C4618" w:rsidRPr="00F91687">
        <w:rPr>
          <w:b/>
          <w:i/>
        </w:rPr>
        <w:t>12</w:t>
      </w:r>
      <w:r w:rsidR="00B64FCB" w:rsidRPr="00F91687">
        <w:rPr>
          <w:b/>
          <w:i/>
        </w:rPr>
        <w:t>óra</w:t>
      </w:r>
    </w:p>
    <w:p w:rsidR="00B64FCB" w:rsidRPr="00F91687" w:rsidRDefault="009007B8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91687">
        <w:t>A kerekek</w:t>
      </w:r>
      <w:r w:rsidR="00B64FCB" w:rsidRPr="00F91687">
        <w:tab/>
      </w:r>
    </w:p>
    <w:p w:rsidR="00B64FCB" w:rsidRPr="00F91687" w:rsidRDefault="001B0553" w:rsidP="005A305C">
      <w:pPr>
        <w:pStyle w:val="Listaszerbekezds"/>
        <w:numPr>
          <w:ilvl w:val="0"/>
          <w:numId w:val="3"/>
        </w:numPr>
      </w:pPr>
      <w:r w:rsidRPr="00F91687">
        <w:t>kerékszerkezetek</w:t>
      </w:r>
    </w:p>
    <w:p w:rsidR="00B64FCB" w:rsidRPr="00F91687" w:rsidRDefault="001B0553" w:rsidP="005A305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F91687">
        <w:t>keréktárcsák és jelölésük</w:t>
      </w:r>
    </w:p>
    <w:p w:rsidR="00FD31B8" w:rsidRPr="00F91687" w:rsidRDefault="00F44909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91687">
        <w:t>A</w:t>
      </w:r>
      <w:r w:rsidR="001B0553" w:rsidRPr="00F91687">
        <w:t xml:space="preserve"> futómű</w:t>
      </w:r>
      <w:r w:rsidRPr="00F91687">
        <w:t xml:space="preserve"> és a gumiabroncsok </w:t>
      </w:r>
      <w:r w:rsidR="001B0553" w:rsidRPr="00F91687">
        <w:t>felépítése</w:t>
      </w:r>
    </w:p>
    <w:p w:rsidR="001B0553" w:rsidRPr="00F91687" w:rsidRDefault="001B0553" w:rsidP="005A305C">
      <w:pPr>
        <w:pStyle w:val="Listaszerbekezds"/>
        <w:numPr>
          <w:ilvl w:val="0"/>
          <w:numId w:val="3"/>
        </w:numPr>
      </w:pPr>
      <w:r w:rsidRPr="00F91687">
        <w:t>Futóművek</w:t>
      </w:r>
    </w:p>
    <w:p w:rsidR="001B0553" w:rsidRPr="00F91687" w:rsidRDefault="001B0553" w:rsidP="005A305C">
      <w:pPr>
        <w:pStyle w:val="Listaszerbekezds"/>
        <w:numPr>
          <w:ilvl w:val="0"/>
          <w:numId w:val="3"/>
        </w:numPr>
      </w:pPr>
      <w:r w:rsidRPr="00F91687">
        <w:t>hátsó futóművek szerelése</w:t>
      </w:r>
    </w:p>
    <w:p w:rsidR="001B0553" w:rsidRPr="00F91687" w:rsidRDefault="001B0553" w:rsidP="005A305C">
      <w:pPr>
        <w:pStyle w:val="Listaszerbekezds"/>
        <w:numPr>
          <w:ilvl w:val="0"/>
          <w:numId w:val="3"/>
        </w:numPr>
      </w:pPr>
      <w:r w:rsidRPr="00F91687">
        <w:t>első futóművek szerelése</w:t>
      </w:r>
    </w:p>
    <w:p w:rsidR="001B0553" w:rsidRPr="00F91687" w:rsidRDefault="001B0553" w:rsidP="005A305C">
      <w:pPr>
        <w:pStyle w:val="Listaszerbekezds"/>
        <w:numPr>
          <w:ilvl w:val="0"/>
          <w:numId w:val="3"/>
        </w:numPr>
      </w:pPr>
      <w:r w:rsidRPr="00F91687">
        <w:t>futóművek geometriája</w:t>
      </w:r>
    </w:p>
    <w:p w:rsidR="001B0553" w:rsidRPr="00F91687" w:rsidRDefault="001B0553" w:rsidP="005A305C">
      <w:pPr>
        <w:pStyle w:val="Listaszerbekezds"/>
        <w:numPr>
          <w:ilvl w:val="0"/>
          <w:numId w:val="3"/>
        </w:numPr>
      </w:pPr>
      <w:r w:rsidRPr="00F91687">
        <w:t>gumiabroncsok</w:t>
      </w:r>
    </w:p>
    <w:p w:rsidR="00B64FCB" w:rsidRPr="00F91687" w:rsidRDefault="001B0553" w:rsidP="005A305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F91687">
        <w:t>gumiabroncsok méreteinek jelölése</w:t>
      </w:r>
    </w:p>
    <w:p w:rsidR="00FD31B8" w:rsidRPr="00F91687" w:rsidRDefault="009007B8" w:rsidP="005A305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</w:pPr>
      <w:r w:rsidRPr="00F91687">
        <w:t>Kerékagyak, keréktengelyek</w:t>
      </w:r>
      <w:r w:rsidR="00B64FCB" w:rsidRPr="00F91687">
        <w:tab/>
      </w:r>
    </w:p>
    <w:p w:rsidR="00FD31B8" w:rsidRPr="00F91687" w:rsidRDefault="001B0553" w:rsidP="005A305C">
      <w:pPr>
        <w:pStyle w:val="Listaszerbekezds"/>
        <w:numPr>
          <w:ilvl w:val="0"/>
          <w:numId w:val="3"/>
        </w:numPr>
      </w:pPr>
      <w:r w:rsidRPr="00F91687">
        <w:t>kerékagy csapágyazási megoldások</w:t>
      </w:r>
    </w:p>
    <w:p w:rsidR="00FD31B8" w:rsidRPr="00F91687" w:rsidRDefault="001B0553" w:rsidP="005A305C">
      <w:pPr>
        <w:pStyle w:val="Listaszerbekezds"/>
        <w:numPr>
          <w:ilvl w:val="0"/>
          <w:numId w:val="3"/>
        </w:numPr>
      </w:pPr>
      <w:r w:rsidRPr="00F91687">
        <w:t>k</w:t>
      </w:r>
      <w:r w:rsidR="00F44909" w:rsidRPr="00F91687">
        <w:t xml:space="preserve">erékcsapágyak </w:t>
      </w:r>
    </w:p>
    <w:p w:rsidR="00FD31B8" w:rsidRPr="00F91687" w:rsidRDefault="001B0553" w:rsidP="005A305C">
      <w:pPr>
        <w:pStyle w:val="Listaszerbekezds"/>
        <w:numPr>
          <w:ilvl w:val="0"/>
          <w:numId w:val="3"/>
        </w:numPr>
      </w:pPr>
      <w:proofErr w:type="spellStart"/>
      <w:r w:rsidRPr="00F91687">
        <w:t>leng</w:t>
      </w:r>
      <w:r w:rsidR="00F44909" w:rsidRPr="00F91687">
        <w:t>őkarszilentek</w:t>
      </w:r>
      <w:proofErr w:type="spellEnd"/>
    </w:p>
    <w:p w:rsidR="00B64FCB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gömbcsuklók</w:t>
      </w:r>
    </w:p>
    <w:p w:rsidR="00FD31B8" w:rsidRPr="00F91687" w:rsidRDefault="009007B8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91687">
        <w:t>Kerekek felfüggesztése és rugózása</w:t>
      </w:r>
      <w:r w:rsidR="00FD31B8" w:rsidRPr="00F91687">
        <w:tab/>
      </w:r>
    </w:p>
    <w:p w:rsidR="00FD31B8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merev kerékfelfüggesztés</w:t>
      </w:r>
    </w:p>
    <w:p w:rsidR="00FD31B8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független kerékfelfüggesztés</w:t>
      </w:r>
    </w:p>
    <w:p w:rsidR="00FD31B8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keresztirányú, lengőkaros kerékfelfüggesztés</w:t>
      </w:r>
    </w:p>
    <w:p w:rsidR="00FD31B8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hosszirányú, lengőkaros kerékfelfüggesztés</w:t>
      </w:r>
    </w:p>
    <w:p w:rsidR="00FD31B8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ferde lengőkaros kerékfelfüggesztés</w:t>
      </w:r>
    </w:p>
    <w:p w:rsidR="00FD31B8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független kerékfelfüggesztés a hátsó tengelyeknél</w:t>
      </w:r>
    </w:p>
    <w:p w:rsidR="00B64FCB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elektronika a kerékfelfüggesztésnél</w:t>
      </w:r>
    </w:p>
    <w:p w:rsidR="00621A20" w:rsidRPr="00F91687" w:rsidRDefault="009007B8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91687">
        <w:t>Ikertengelyek</w:t>
      </w:r>
      <w:r w:rsidR="00B64FCB" w:rsidRPr="00F91687">
        <w:tab/>
      </w:r>
    </w:p>
    <w:p w:rsidR="00B64FCB" w:rsidRPr="00F91687" w:rsidRDefault="00204640" w:rsidP="005A305C">
      <w:pPr>
        <w:pStyle w:val="Listaszerbekezds"/>
        <w:numPr>
          <w:ilvl w:val="0"/>
          <w:numId w:val="3"/>
        </w:numPr>
      </w:pPr>
      <w:r w:rsidRPr="00F91687">
        <w:t>Az ikertengelyek feladata, felépítése, működtetése és karbantartása.</w:t>
      </w:r>
    </w:p>
    <w:p w:rsidR="00B64FCB" w:rsidRPr="00F91687" w:rsidRDefault="00FD31B8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  <w:rPr>
          <w:b/>
          <w:i/>
        </w:rPr>
      </w:pPr>
      <w:proofErr w:type="spellStart"/>
      <w:r w:rsidRPr="00F91687">
        <w:t>Segédfutóművek</w:t>
      </w:r>
      <w:proofErr w:type="spellEnd"/>
    </w:p>
    <w:p w:rsidR="00B64FCB" w:rsidRPr="00F91687" w:rsidRDefault="005C3DF5" w:rsidP="005A305C">
      <w:pPr>
        <w:pStyle w:val="Listaszerbekezds"/>
        <w:numPr>
          <w:ilvl w:val="0"/>
          <w:numId w:val="3"/>
        </w:numPr>
      </w:pPr>
      <w:r w:rsidRPr="00F91687">
        <w:t xml:space="preserve">A </w:t>
      </w:r>
      <w:proofErr w:type="spellStart"/>
      <w:r w:rsidRPr="00F91687">
        <w:t>segédfutóművek</w:t>
      </w:r>
      <w:proofErr w:type="spellEnd"/>
      <w:r w:rsidRPr="00F91687">
        <w:t xml:space="preserve"> felépítése, működése</w:t>
      </w:r>
      <w:r w:rsidR="00204640" w:rsidRPr="00F91687">
        <w:t>, üzemeltetése, karbantartása.</w:t>
      </w:r>
    </w:p>
    <w:p w:rsidR="00B64FCB" w:rsidRPr="00F91687" w:rsidRDefault="009007B8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91687">
        <w:t>A lengéscsillapító</w:t>
      </w:r>
      <w:r w:rsidR="00F44909" w:rsidRPr="00F91687">
        <w:t xml:space="preserve"> és a rugózás</w:t>
      </w:r>
      <w:r w:rsidR="00B64FCB" w:rsidRPr="00F91687">
        <w:tab/>
      </w:r>
    </w:p>
    <w:p w:rsidR="00F44909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laprugók</w:t>
      </w:r>
    </w:p>
    <w:p w:rsidR="00F44909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csavarrugók</w:t>
      </w:r>
    </w:p>
    <w:p w:rsidR="00F44909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torziós rugók</w:t>
      </w:r>
    </w:p>
    <w:p w:rsidR="00F44909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gumirugózás</w:t>
      </w:r>
    </w:p>
    <w:p w:rsidR="00F44909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légrugó</w:t>
      </w:r>
    </w:p>
    <w:p w:rsidR="00F44909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folyadék-gáz rugó</w:t>
      </w:r>
    </w:p>
    <w:p w:rsidR="00F44909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stabilizátor</w:t>
      </w:r>
    </w:p>
    <w:p w:rsidR="00F44909" w:rsidRPr="00F91687" w:rsidRDefault="00F44909" w:rsidP="005A305C">
      <w:pPr>
        <w:pStyle w:val="Listaszerbekezds"/>
        <w:numPr>
          <w:ilvl w:val="0"/>
          <w:numId w:val="3"/>
        </w:numPr>
      </w:pPr>
      <w:r w:rsidRPr="00F91687">
        <w:t>lengéscsillapítók</w:t>
      </w:r>
    </w:p>
    <w:p w:rsidR="00B64FCB" w:rsidRPr="00F91687" w:rsidRDefault="00F44909" w:rsidP="005A305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F91687">
        <w:t>rugók és lengéscsillapítók szerelésének szabályai</w:t>
      </w:r>
    </w:p>
    <w:p w:rsidR="00621A20" w:rsidRPr="00F91687" w:rsidRDefault="009007B8" w:rsidP="005A305C">
      <w:pPr>
        <w:pStyle w:val="Listaszerbekezds"/>
        <w:numPr>
          <w:ilvl w:val="0"/>
          <w:numId w:val="3"/>
        </w:numPr>
        <w:tabs>
          <w:tab w:val="right" w:pos="9072"/>
        </w:tabs>
        <w:ind w:left="1134" w:hanging="567"/>
      </w:pPr>
      <w:r w:rsidRPr="00F91687">
        <w:t>Stabilizátorok</w:t>
      </w:r>
      <w:r w:rsidR="00621A20" w:rsidRPr="00F91687">
        <w:tab/>
      </w:r>
    </w:p>
    <w:p w:rsidR="00621A20" w:rsidRPr="00F91687" w:rsidRDefault="008A1E27" w:rsidP="005A305C">
      <w:pPr>
        <w:pStyle w:val="Listaszerbekezds"/>
        <w:numPr>
          <w:ilvl w:val="0"/>
          <w:numId w:val="3"/>
        </w:numPr>
      </w:pPr>
      <w:r w:rsidRPr="00F91687">
        <w:t>Stabilizátor kialakítása és feladata</w:t>
      </w:r>
      <w:r w:rsidR="005C3DF5" w:rsidRPr="00F91687">
        <w:t>.</w:t>
      </w:r>
    </w:p>
    <w:p w:rsidR="00B64FCB" w:rsidRPr="00F91687" w:rsidRDefault="008A1E27" w:rsidP="005A305C">
      <w:pPr>
        <w:pStyle w:val="Listaszerbekezds"/>
        <w:numPr>
          <w:ilvl w:val="0"/>
          <w:numId w:val="3"/>
        </w:numPr>
      </w:pPr>
      <w:r w:rsidRPr="00F91687">
        <w:t>Aktív és félig aktív stabilizátorok.</w:t>
      </w:r>
    </w:p>
    <w:p w:rsidR="00B64FCB" w:rsidRPr="00F91687" w:rsidRDefault="00B64FCB" w:rsidP="00B64FCB"/>
    <w:p w:rsidR="00B64FCB" w:rsidRPr="00F91687" w:rsidRDefault="001F5F21" w:rsidP="005A305C">
      <w:pPr>
        <w:pStyle w:val="Listaszerbekezds"/>
        <w:numPr>
          <w:ilvl w:val="2"/>
          <w:numId w:val="8"/>
        </w:numPr>
        <w:tabs>
          <w:tab w:val="right" w:pos="9072"/>
        </w:tabs>
        <w:ind w:left="1134" w:hanging="567"/>
        <w:rPr>
          <w:b/>
        </w:rPr>
      </w:pPr>
      <w:r w:rsidRPr="00F91687">
        <w:rPr>
          <w:b/>
          <w:i/>
        </w:rPr>
        <w:t>A fékberendezések</w:t>
      </w:r>
      <w:r w:rsidR="00621A20" w:rsidRPr="00F91687">
        <w:rPr>
          <w:b/>
        </w:rPr>
        <w:tab/>
      </w:r>
      <w:r w:rsidR="00DC5445" w:rsidRPr="00F91687">
        <w:rPr>
          <w:b/>
          <w:i/>
        </w:rPr>
        <w:t>14</w:t>
      </w:r>
      <w:r w:rsidR="00B64FCB" w:rsidRPr="00F91687">
        <w:rPr>
          <w:b/>
          <w:i/>
        </w:rPr>
        <w:t>óra</w:t>
      </w:r>
    </w:p>
    <w:p w:rsidR="00B64FCB" w:rsidRPr="00F91687" w:rsidRDefault="00B64FCB" w:rsidP="00621A20"/>
    <w:p w:rsidR="00B64FCB" w:rsidRPr="00F91687" w:rsidRDefault="001F5F21" w:rsidP="005A305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91687">
        <w:t>Fékberendezésekre vonatkozó előírások, feladata</w:t>
      </w:r>
      <w:r w:rsidR="00621A20" w:rsidRPr="00F91687">
        <w:tab/>
      </w:r>
    </w:p>
    <w:p w:rsidR="001C7E5D" w:rsidRPr="00F91687" w:rsidRDefault="001C7E5D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F91687">
        <w:t>Az „M1járműkategória”: személygépkocsik,</w:t>
      </w:r>
    </w:p>
    <w:p w:rsidR="001C7E5D" w:rsidRPr="00F91687" w:rsidRDefault="001C7E5D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F91687">
        <w:t>„M2 járműkategória”: legfeljebb 5 t megengedett legnagyobb össztömegű autóbuszok,</w:t>
      </w:r>
    </w:p>
    <w:p w:rsidR="005443A7" w:rsidRPr="00F91687" w:rsidRDefault="005443A7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F91687">
        <w:t>„M3 járműkategória”: több mint 5 t megengedett legnagyobb össztömegű autóbuszok és trolibuszok,</w:t>
      </w:r>
    </w:p>
    <w:p w:rsidR="001C7E5D" w:rsidRPr="00F91687" w:rsidRDefault="001C7E5D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F91687">
        <w:t>„O1 járműkategória”: legfeljebb 0,75 t megengedett legnagyobb össztömegű pótkocsik,</w:t>
      </w:r>
    </w:p>
    <w:p w:rsidR="001C7E5D" w:rsidRPr="00F91687" w:rsidRDefault="001C7E5D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F91687">
        <w:t xml:space="preserve">„O2 járműkategória”: </w:t>
      </w:r>
      <w:proofErr w:type="gramStart"/>
      <w:r w:rsidRPr="00F91687">
        <w:t>több, mint</w:t>
      </w:r>
      <w:proofErr w:type="gramEnd"/>
      <w:r w:rsidRPr="00F91687">
        <w:t xml:space="preserve"> 0,75 t, de legfeljebb 3,5 t megengedett legnagyobb össztömegű pótkocsik (a félpótkocsit is ideértve),</w:t>
      </w:r>
    </w:p>
    <w:p w:rsidR="001C7E5D" w:rsidRPr="00F91687" w:rsidRDefault="001C7E5D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F91687">
        <w:t xml:space="preserve">„O3 járműkategória”: </w:t>
      </w:r>
      <w:proofErr w:type="gramStart"/>
      <w:r w:rsidRPr="00F91687">
        <w:t>több, mint</w:t>
      </w:r>
      <w:proofErr w:type="gramEnd"/>
      <w:r w:rsidRPr="00F91687">
        <w:t xml:space="preserve"> 3,5 t, de legfeljebb 10 t megengedett legnagyobb össztömegű pótkocsik (a félpótkocsit is ide értve),</w:t>
      </w:r>
    </w:p>
    <w:p w:rsidR="00B64FCB" w:rsidRPr="00F91687" w:rsidRDefault="001C7E5D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F91687">
        <w:t xml:space="preserve">„O4 járműkategória”: </w:t>
      </w:r>
      <w:proofErr w:type="gramStart"/>
      <w:r w:rsidRPr="00F91687">
        <w:t>több, mint</w:t>
      </w:r>
      <w:proofErr w:type="gramEnd"/>
      <w:r w:rsidRPr="00F91687">
        <w:t xml:space="preserve"> 10 t megengedett legnagyobb össztömegű pótkocsikra vonatkozó előírások, valamint</w:t>
      </w:r>
      <w:r w:rsidR="008B1AD2" w:rsidRPr="00F91687">
        <w:t xml:space="preserve"> a </w:t>
      </w:r>
      <w:r w:rsidRPr="00F91687">
        <w:t>nemzetközi forgalomba</w:t>
      </w:r>
      <w:r w:rsidR="006E3CCA" w:rsidRPr="00F91687">
        <w:t>n résztvevő gépkocsikra vonatkozó előírások megismerése, helyes szemlélet kialakítása.</w:t>
      </w:r>
    </w:p>
    <w:p w:rsidR="00B64FCB" w:rsidRPr="00F91687" w:rsidRDefault="00065438" w:rsidP="005A305C">
      <w:pPr>
        <w:pStyle w:val="Listaszerbekezds"/>
        <w:numPr>
          <w:ilvl w:val="0"/>
          <w:numId w:val="5"/>
        </w:numPr>
        <w:tabs>
          <w:tab w:val="clear" w:pos="1065"/>
          <w:tab w:val="num" w:pos="567"/>
          <w:tab w:val="left" w:pos="1701"/>
          <w:tab w:val="right" w:pos="9072"/>
        </w:tabs>
        <w:ind w:hanging="1065"/>
      </w:pPr>
      <w:r w:rsidRPr="00F91687">
        <w:t>Kerékfékszerkezet</w:t>
      </w:r>
    </w:p>
    <w:p w:rsidR="008B1AD2" w:rsidRPr="00F91687" w:rsidRDefault="008B1AD2" w:rsidP="005A305C">
      <w:pPr>
        <w:pStyle w:val="Listaszerbekezds"/>
        <w:numPr>
          <w:ilvl w:val="0"/>
          <w:numId w:val="5"/>
        </w:numPr>
      </w:pPr>
      <w:r w:rsidRPr="00F91687">
        <w:t>dobfékek</w:t>
      </w:r>
    </w:p>
    <w:p w:rsidR="00B64FCB" w:rsidRPr="00F91687" w:rsidRDefault="008B1AD2" w:rsidP="005A305C">
      <w:pPr>
        <w:pStyle w:val="Listaszerbekezds"/>
        <w:numPr>
          <w:ilvl w:val="0"/>
          <w:numId w:val="5"/>
        </w:numPr>
      </w:pPr>
      <w:r w:rsidRPr="00F91687">
        <w:t>merevnyerges és úszónyerges tárcsafékek</w:t>
      </w:r>
    </w:p>
    <w:p w:rsidR="00B64FCB" w:rsidRPr="00F91687" w:rsidRDefault="00065438" w:rsidP="005A305C">
      <w:pPr>
        <w:pStyle w:val="Listaszerbekezds"/>
        <w:numPr>
          <w:ilvl w:val="0"/>
          <w:numId w:val="5"/>
        </w:numPr>
        <w:tabs>
          <w:tab w:val="clear" w:pos="1065"/>
          <w:tab w:val="num" w:pos="567"/>
          <w:tab w:val="left" w:pos="1701"/>
          <w:tab w:val="right" w:pos="9072"/>
        </w:tabs>
        <w:ind w:hanging="1065"/>
      </w:pPr>
      <w:r w:rsidRPr="00F91687">
        <w:t>Gépjárművek üzemifék-berendezései.</w:t>
      </w:r>
      <w:r w:rsidR="00621A20" w:rsidRPr="00F91687">
        <w:tab/>
      </w:r>
    </w:p>
    <w:p w:rsidR="008B1AD2" w:rsidRPr="00F91687" w:rsidRDefault="008B1AD2" w:rsidP="005A305C">
      <w:pPr>
        <w:pStyle w:val="Listaszerbekezds"/>
        <w:numPr>
          <w:ilvl w:val="0"/>
          <w:numId w:val="5"/>
        </w:numPr>
      </w:pPr>
      <w:r w:rsidRPr="00F91687">
        <w:t>hidraulikus fékek</w:t>
      </w:r>
    </w:p>
    <w:p w:rsidR="008B1AD2" w:rsidRPr="00F91687" w:rsidRDefault="008B1AD2" w:rsidP="005A305C">
      <w:pPr>
        <w:pStyle w:val="Listaszerbekezds"/>
        <w:numPr>
          <w:ilvl w:val="0"/>
          <w:numId w:val="5"/>
        </w:numPr>
      </w:pPr>
      <w:r w:rsidRPr="00F91687">
        <w:t>főfékhenger</w:t>
      </w:r>
    </w:p>
    <w:p w:rsidR="008B1AD2" w:rsidRPr="00F91687" w:rsidRDefault="008B1AD2" w:rsidP="005A305C">
      <w:pPr>
        <w:numPr>
          <w:ilvl w:val="0"/>
          <w:numId w:val="5"/>
        </w:numPr>
      </w:pPr>
      <w:r w:rsidRPr="00F91687">
        <w:t>csővezetékek</w:t>
      </w:r>
    </w:p>
    <w:p w:rsidR="008B1AD2" w:rsidRPr="00F91687" w:rsidRDefault="008B1AD2" w:rsidP="005A305C">
      <w:pPr>
        <w:numPr>
          <w:ilvl w:val="0"/>
          <w:numId w:val="5"/>
        </w:numPr>
      </w:pPr>
      <w:r w:rsidRPr="00F91687">
        <w:t>kerékfékhengerek</w:t>
      </w:r>
    </w:p>
    <w:p w:rsidR="008B1AD2" w:rsidRPr="00F91687" w:rsidRDefault="008B1AD2" w:rsidP="005A305C">
      <w:pPr>
        <w:numPr>
          <w:ilvl w:val="0"/>
          <w:numId w:val="5"/>
        </w:numPr>
      </w:pPr>
      <w:r w:rsidRPr="00F91687">
        <w:t>kétkörös, hidraulikus fékberendezések</w:t>
      </w:r>
    </w:p>
    <w:p w:rsidR="008B1AD2" w:rsidRPr="00F91687" w:rsidRDefault="008B1AD2" w:rsidP="005A305C">
      <w:pPr>
        <w:numPr>
          <w:ilvl w:val="0"/>
          <w:numId w:val="5"/>
        </w:numPr>
      </w:pPr>
      <w:r w:rsidRPr="00F91687">
        <w:t>fékrásegítés</w:t>
      </w:r>
    </w:p>
    <w:p w:rsidR="008B1AD2" w:rsidRPr="00F91687" w:rsidRDefault="008B1AD2" w:rsidP="005A305C">
      <w:pPr>
        <w:numPr>
          <w:ilvl w:val="0"/>
          <w:numId w:val="5"/>
        </w:numPr>
      </w:pPr>
      <w:r w:rsidRPr="00F91687">
        <w:t>fékerő-szabályozás</w:t>
      </w:r>
    </w:p>
    <w:p w:rsidR="008B1AD2" w:rsidRPr="00F91687" w:rsidRDefault="008B1AD2" w:rsidP="005A305C">
      <w:pPr>
        <w:numPr>
          <w:ilvl w:val="0"/>
          <w:numId w:val="5"/>
        </w:numPr>
      </w:pPr>
      <w:r w:rsidRPr="00F91687">
        <w:t>fékfolyadék</w:t>
      </w:r>
    </w:p>
    <w:p w:rsidR="008B1AD2" w:rsidRPr="00F91687" w:rsidRDefault="008B1AD2" w:rsidP="005A305C">
      <w:pPr>
        <w:numPr>
          <w:ilvl w:val="0"/>
          <w:numId w:val="5"/>
        </w:numPr>
      </w:pPr>
      <w:r w:rsidRPr="00F91687">
        <w:t>korszerű fékszerkezetek szerelése</w:t>
      </w:r>
    </w:p>
    <w:p w:rsidR="008B1AD2" w:rsidRPr="00F91687" w:rsidRDefault="008B1AD2" w:rsidP="005A305C">
      <w:pPr>
        <w:numPr>
          <w:ilvl w:val="0"/>
          <w:numId w:val="5"/>
        </w:numPr>
      </w:pPr>
      <w:proofErr w:type="spellStart"/>
      <w:r w:rsidRPr="00F91687">
        <w:t>elektro-mechanikus</w:t>
      </w:r>
      <w:proofErr w:type="spellEnd"/>
      <w:r w:rsidRPr="00F91687">
        <w:t xml:space="preserve"> </w:t>
      </w:r>
      <w:proofErr w:type="spellStart"/>
      <w:r w:rsidRPr="00F91687">
        <w:t>rögzítőfék</w:t>
      </w:r>
      <w:proofErr w:type="spellEnd"/>
      <w:r w:rsidRPr="00F91687">
        <w:t xml:space="preserve"> </w:t>
      </w:r>
    </w:p>
    <w:p w:rsidR="008B1AD2" w:rsidRPr="00F91687" w:rsidRDefault="008B1AD2" w:rsidP="005A305C">
      <w:pPr>
        <w:numPr>
          <w:ilvl w:val="0"/>
          <w:numId w:val="5"/>
        </w:numPr>
      </w:pPr>
      <w:r w:rsidRPr="00F91687">
        <w:t>elektronikus menetstabilizáló rendszer (ESP)</w:t>
      </w:r>
    </w:p>
    <w:p w:rsidR="008B1AD2" w:rsidRPr="00F91687" w:rsidRDefault="008B1AD2" w:rsidP="005A305C">
      <w:pPr>
        <w:numPr>
          <w:ilvl w:val="0"/>
          <w:numId w:val="5"/>
        </w:numPr>
      </w:pPr>
      <w:r w:rsidRPr="00F91687">
        <w:t>elektronikus fékerő-elosztó (EBV)</w:t>
      </w:r>
    </w:p>
    <w:p w:rsidR="008B1AD2" w:rsidRPr="00F91687" w:rsidRDefault="008B1AD2" w:rsidP="005A305C">
      <w:pPr>
        <w:numPr>
          <w:ilvl w:val="0"/>
          <w:numId w:val="5"/>
        </w:numPr>
      </w:pPr>
      <w:r w:rsidRPr="00F91687">
        <w:t>elektronikus vészfékasszisztens (EBA)</w:t>
      </w:r>
    </w:p>
    <w:p w:rsidR="00335AB7" w:rsidRPr="00F91687" w:rsidRDefault="00335AB7" w:rsidP="005A305C">
      <w:pPr>
        <w:numPr>
          <w:ilvl w:val="0"/>
          <w:numId w:val="5"/>
        </w:numPr>
      </w:pPr>
      <w:r w:rsidRPr="00F91687">
        <w:t>légfékek</w:t>
      </w:r>
    </w:p>
    <w:p w:rsidR="00335AB7" w:rsidRPr="00F91687" w:rsidRDefault="00335AB7" w:rsidP="005A305C">
      <w:pPr>
        <w:numPr>
          <w:ilvl w:val="0"/>
          <w:numId w:val="5"/>
        </w:numPr>
      </w:pPr>
      <w:r w:rsidRPr="00F91687">
        <w:t>a légfékszerelvények szerkezete és működése</w:t>
      </w:r>
    </w:p>
    <w:p w:rsidR="00335AB7" w:rsidRPr="00F91687" w:rsidRDefault="00335AB7" w:rsidP="005A305C">
      <w:pPr>
        <w:numPr>
          <w:ilvl w:val="0"/>
          <w:numId w:val="5"/>
        </w:numPr>
      </w:pPr>
      <w:r w:rsidRPr="00F91687">
        <w:t>a terheléssel arányos fékerő-szabályozás</w:t>
      </w:r>
    </w:p>
    <w:p w:rsidR="00335AB7" w:rsidRPr="00F91687" w:rsidRDefault="00335AB7" w:rsidP="005A305C">
      <w:pPr>
        <w:numPr>
          <w:ilvl w:val="0"/>
          <w:numId w:val="5"/>
        </w:numPr>
      </w:pPr>
      <w:r w:rsidRPr="00F91687">
        <w:t>kerékfék-működtető berendezése</w:t>
      </w:r>
    </w:p>
    <w:p w:rsidR="00335AB7" w:rsidRPr="00F91687" w:rsidRDefault="00335AB7" w:rsidP="005A305C">
      <w:pPr>
        <w:numPr>
          <w:ilvl w:val="0"/>
          <w:numId w:val="5"/>
        </w:numPr>
      </w:pPr>
      <w:r w:rsidRPr="00F91687">
        <w:t>pótkocsifékek</w:t>
      </w:r>
    </w:p>
    <w:p w:rsidR="00B64FCB" w:rsidRPr="00F91687" w:rsidRDefault="00335AB7" w:rsidP="005A305C">
      <w:pPr>
        <w:numPr>
          <w:ilvl w:val="0"/>
          <w:numId w:val="5"/>
        </w:numPr>
      </w:pPr>
      <w:r w:rsidRPr="00F91687">
        <w:t>kipufogófék</w:t>
      </w:r>
    </w:p>
    <w:p w:rsidR="00B64FCB" w:rsidRPr="00F91687" w:rsidRDefault="00065438" w:rsidP="005A305C">
      <w:pPr>
        <w:pStyle w:val="Listaszerbekezds"/>
        <w:numPr>
          <w:ilvl w:val="0"/>
          <w:numId w:val="5"/>
        </w:numPr>
        <w:tabs>
          <w:tab w:val="clear" w:pos="1065"/>
          <w:tab w:val="num" w:pos="567"/>
          <w:tab w:val="left" w:pos="1701"/>
          <w:tab w:val="right" w:pos="9072"/>
        </w:tabs>
        <w:ind w:hanging="1065"/>
      </w:pPr>
      <w:r w:rsidRPr="00F91687">
        <w:t xml:space="preserve">Gépjárművek lassító fék-berendezései. </w:t>
      </w:r>
      <w:r w:rsidR="00621A20" w:rsidRPr="00F91687">
        <w:tab/>
      </w:r>
    </w:p>
    <w:p w:rsidR="00302CFD" w:rsidRPr="00F91687" w:rsidRDefault="00B64FCB" w:rsidP="00621A20">
      <w:pPr>
        <w:ind w:left="356" w:firstLine="709"/>
      </w:pPr>
      <w:r w:rsidRPr="00F91687">
        <w:t xml:space="preserve">A </w:t>
      </w:r>
      <w:r w:rsidR="00A04ADE" w:rsidRPr="00F91687">
        <w:t>tartós lassító fékek szükségessége</w:t>
      </w:r>
      <w:r w:rsidR="00302CFD" w:rsidRPr="00F91687">
        <w:t xml:space="preserve">. </w:t>
      </w:r>
    </w:p>
    <w:p w:rsidR="00302CFD" w:rsidRPr="00F91687" w:rsidRDefault="00302CFD" w:rsidP="00621A20">
      <w:pPr>
        <w:ind w:left="356" w:firstLine="709"/>
      </w:pPr>
      <w:r w:rsidRPr="00F91687">
        <w:t xml:space="preserve">A haszonjárművek tartós </w:t>
      </w:r>
      <w:proofErr w:type="spellStart"/>
      <w:r w:rsidRPr="00F91687">
        <w:t>lassítófék</w:t>
      </w:r>
      <w:proofErr w:type="spellEnd"/>
      <w:r w:rsidRPr="00F91687">
        <w:t xml:space="preserve"> berendezései:</w:t>
      </w:r>
    </w:p>
    <w:p w:rsidR="00302CFD" w:rsidRPr="00F91687" w:rsidRDefault="00302CFD" w:rsidP="00621A20">
      <w:pPr>
        <w:ind w:left="356" w:firstLine="709"/>
      </w:pPr>
      <w:r w:rsidRPr="00F91687">
        <w:t xml:space="preserve">A </w:t>
      </w:r>
      <w:proofErr w:type="gramStart"/>
      <w:r w:rsidRPr="00F91687">
        <w:t>motor fékező</w:t>
      </w:r>
      <w:proofErr w:type="gramEnd"/>
      <w:r w:rsidRPr="00F91687">
        <w:t xml:space="preserve"> nyomatékát növelő rendszerek.</w:t>
      </w:r>
    </w:p>
    <w:p w:rsidR="00302CFD" w:rsidRPr="00F91687" w:rsidRDefault="00302CFD" w:rsidP="005A305C">
      <w:pPr>
        <w:numPr>
          <w:ilvl w:val="0"/>
          <w:numId w:val="5"/>
        </w:numPr>
      </w:pPr>
      <w:r w:rsidRPr="00F91687">
        <w:t xml:space="preserve">Hidrodinamikus elven működő tartós </w:t>
      </w:r>
      <w:proofErr w:type="spellStart"/>
      <w:r w:rsidRPr="00F91687">
        <w:t>lassítófékek</w:t>
      </w:r>
      <w:proofErr w:type="spellEnd"/>
      <w:r w:rsidRPr="00F91687">
        <w:t>.</w:t>
      </w:r>
    </w:p>
    <w:p w:rsidR="00302CFD" w:rsidRPr="00F91687" w:rsidRDefault="00302CFD" w:rsidP="005A305C">
      <w:pPr>
        <w:numPr>
          <w:ilvl w:val="0"/>
          <w:numId w:val="5"/>
        </w:numPr>
        <w:jc w:val="both"/>
      </w:pPr>
      <w:r w:rsidRPr="00F91687">
        <w:t xml:space="preserve">A sebességváltóba szerelt hidrodinamikus nyomatékváltó </w:t>
      </w:r>
      <w:proofErr w:type="spellStart"/>
      <w:r w:rsidRPr="00F91687">
        <w:t>működtetéseretarderként</w:t>
      </w:r>
      <w:proofErr w:type="spellEnd"/>
      <w:r w:rsidRPr="00F91687">
        <w:t>.</w:t>
      </w:r>
    </w:p>
    <w:p w:rsidR="00302CFD" w:rsidRPr="00F91687" w:rsidRDefault="00302CFD" w:rsidP="005A305C">
      <w:pPr>
        <w:numPr>
          <w:ilvl w:val="0"/>
          <w:numId w:val="5"/>
        </w:numPr>
      </w:pPr>
      <w:r w:rsidRPr="00F91687">
        <w:t xml:space="preserve">Elektor-hidraulikus tartós </w:t>
      </w:r>
      <w:proofErr w:type="spellStart"/>
      <w:r w:rsidRPr="00F91687">
        <w:t>lassítófék</w:t>
      </w:r>
      <w:proofErr w:type="spellEnd"/>
      <w:r w:rsidRPr="00F91687">
        <w:t>.</w:t>
      </w:r>
    </w:p>
    <w:p w:rsidR="00302CFD" w:rsidRPr="00F91687" w:rsidRDefault="00302CFD" w:rsidP="005A305C">
      <w:pPr>
        <w:numPr>
          <w:ilvl w:val="0"/>
          <w:numId w:val="5"/>
        </w:numPr>
      </w:pPr>
      <w:r w:rsidRPr="00F91687">
        <w:t xml:space="preserve">Elektromágneses elven működő, örvényáramú </w:t>
      </w:r>
      <w:proofErr w:type="spellStart"/>
      <w:r w:rsidRPr="00F91687">
        <w:t>retarderek</w:t>
      </w:r>
      <w:proofErr w:type="spellEnd"/>
      <w:r w:rsidRPr="00F91687">
        <w:t>.</w:t>
      </w:r>
    </w:p>
    <w:p w:rsidR="00302CFD" w:rsidRPr="00F91687" w:rsidRDefault="00302CFD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</w:tabs>
        <w:ind w:hanging="1068"/>
      </w:pPr>
      <w:r w:rsidRPr="00F91687">
        <w:t>A beépítés helye szerinti csoportosítás:</w:t>
      </w:r>
    </w:p>
    <w:p w:rsidR="00302CFD" w:rsidRPr="00F91687" w:rsidRDefault="00302CFD" w:rsidP="005A305C">
      <w:pPr>
        <w:numPr>
          <w:ilvl w:val="0"/>
          <w:numId w:val="4"/>
        </w:numPr>
      </w:pPr>
      <w:proofErr w:type="spellStart"/>
      <w:r w:rsidRPr="00F91687">
        <w:t>Off-line</w:t>
      </w:r>
      <w:proofErr w:type="spellEnd"/>
      <w:r w:rsidRPr="00F91687">
        <w:t xml:space="preserve"> beépítés – a hajtáslánc vonalán kívüli, gyakran gyorsító áttétellel ellátott változat.</w:t>
      </w:r>
    </w:p>
    <w:p w:rsidR="00302CFD" w:rsidRPr="00F91687" w:rsidRDefault="00302CFD" w:rsidP="005A305C">
      <w:pPr>
        <w:numPr>
          <w:ilvl w:val="0"/>
          <w:numId w:val="4"/>
        </w:numPr>
      </w:pPr>
      <w:r w:rsidRPr="00F91687">
        <w:t>On-line – a hajtásláncba beépített változat.</w:t>
      </w:r>
    </w:p>
    <w:p w:rsidR="00302CFD" w:rsidRPr="00F91687" w:rsidRDefault="00302CFD" w:rsidP="005A305C">
      <w:pPr>
        <w:numPr>
          <w:ilvl w:val="0"/>
          <w:numId w:val="4"/>
        </w:numPr>
      </w:pPr>
      <w:r w:rsidRPr="00F91687">
        <w:t xml:space="preserve">A primer </w:t>
      </w:r>
      <w:proofErr w:type="spellStart"/>
      <w:r w:rsidRPr="00F91687">
        <w:t>retardert</w:t>
      </w:r>
      <w:proofErr w:type="spellEnd"/>
      <w:r w:rsidRPr="00F91687">
        <w:t xml:space="preserve"> a motor és a sebességváltó mechanikus áttételei közé építik be.</w:t>
      </w:r>
    </w:p>
    <w:p w:rsidR="00302CFD" w:rsidRPr="00F91687" w:rsidRDefault="00302CFD" w:rsidP="005A305C">
      <w:pPr>
        <w:numPr>
          <w:ilvl w:val="0"/>
          <w:numId w:val="4"/>
        </w:numPr>
      </w:pPr>
      <w:r w:rsidRPr="00F91687">
        <w:t xml:space="preserve">A sebességváltó fokozatai közé beépített </w:t>
      </w:r>
      <w:proofErr w:type="spellStart"/>
      <w:r w:rsidRPr="00F91687">
        <w:t>retarder</w:t>
      </w:r>
      <w:proofErr w:type="spellEnd"/>
      <w:r w:rsidRPr="00F91687">
        <w:t>.</w:t>
      </w:r>
    </w:p>
    <w:p w:rsidR="00B64FCB" w:rsidRPr="00F91687" w:rsidRDefault="00302CFD" w:rsidP="002133AB">
      <w:pPr>
        <w:tabs>
          <w:tab w:val="left" w:pos="1418"/>
          <w:tab w:val="right" w:pos="9072"/>
        </w:tabs>
        <w:ind w:left="851"/>
      </w:pPr>
      <w:r w:rsidRPr="00F91687">
        <w:t xml:space="preserve">A szekunder </w:t>
      </w:r>
      <w:proofErr w:type="spellStart"/>
      <w:r w:rsidRPr="00F91687">
        <w:t>retarder</w:t>
      </w:r>
      <w:proofErr w:type="spellEnd"/>
      <w:r w:rsidRPr="00F91687">
        <w:t xml:space="preserve"> (melyet a sebességváltó és a hátsó futómű között helyeznek el) működése.</w:t>
      </w:r>
    </w:p>
    <w:p w:rsidR="00B64FCB" w:rsidRPr="00F91687" w:rsidRDefault="00065438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A blokkolásgátló berendezés</w:t>
      </w:r>
      <w:r w:rsidR="002133AB" w:rsidRPr="00F91687">
        <w:tab/>
      </w:r>
    </w:p>
    <w:p w:rsidR="00335AB7" w:rsidRPr="00F91687" w:rsidRDefault="00335AB7" w:rsidP="005A305C">
      <w:pPr>
        <w:pStyle w:val="Listaszerbekezds"/>
        <w:numPr>
          <w:ilvl w:val="0"/>
          <w:numId w:val="4"/>
        </w:numPr>
      </w:pPr>
      <w:r w:rsidRPr="00F91687">
        <w:t xml:space="preserve">A </w:t>
      </w:r>
      <w:proofErr w:type="spellStart"/>
      <w:r w:rsidRPr="00F91687">
        <w:t>blokkolásgátlás</w:t>
      </w:r>
      <w:proofErr w:type="spellEnd"/>
    </w:p>
    <w:p w:rsidR="00335AB7" w:rsidRPr="00F91687" w:rsidRDefault="00335AB7" w:rsidP="005A305C">
      <w:pPr>
        <w:pStyle w:val="Listaszerbekezds"/>
        <w:numPr>
          <w:ilvl w:val="0"/>
          <w:numId w:val="4"/>
        </w:numPr>
      </w:pPr>
      <w:r w:rsidRPr="00F91687">
        <w:t xml:space="preserve">blokkolásgátló berendezés </w:t>
      </w:r>
      <w:proofErr w:type="gramStart"/>
      <w:r w:rsidR="002133AB" w:rsidRPr="00F91687">
        <w:t>működése</w:t>
      </w:r>
      <w:r w:rsidRPr="00F91687">
        <w:t>(</w:t>
      </w:r>
      <w:proofErr w:type="gramEnd"/>
      <w:r w:rsidRPr="00F91687">
        <w:t>ABS)</w:t>
      </w:r>
    </w:p>
    <w:p w:rsidR="00B64FCB" w:rsidRPr="00F91687" w:rsidRDefault="00335AB7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F91687">
        <w:t>blokkolásgátló berendezés légtelenítése</w:t>
      </w:r>
    </w:p>
    <w:p w:rsidR="00B64FCB" w:rsidRPr="00F91687" w:rsidRDefault="00065438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A kipörgés gátló berendezés</w:t>
      </w:r>
    </w:p>
    <w:p w:rsidR="00B64FCB" w:rsidRPr="00F91687" w:rsidRDefault="00A04ADE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F91687">
        <w:t xml:space="preserve">A kipörgés gátló (ASR, </w:t>
      </w:r>
      <w:proofErr w:type="spellStart"/>
      <w:r w:rsidRPr="00F91687">
        <w:t>Tracs</w:t>
      </w:r>
      <w:proofErr w:type="spellEnd"/>
      <w:r w:rsidRPr="00F91687">
        <w:t>, EDB) berendezések kialakítása, működési elve, a beavatkozás formái.</w:t>
      </w:r>
      <w:r w:rsidR="002133AB" w:rsidRPr="00F91687">
        <w:tab/>
      </w:r>
    </w:p>
    <w:p w:rsidR="00B64FCB" w:rsidRPr="00F91687" w:rsidRDefault="00065438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A rögzítő fék-berendezések típusai, működésük és felépítésük</w:t>
      </w:r>
      <w:r w:rsidR="002133AB" w:rsidRPr="00F91687">
        <w:tab/>
      </w:r>
    </w:p>
    <w:p w:rsidR="00B64FCB" w:rsidRPr="00F91687" w:rsidRDefault="00AD5F13" w:rsidP="005A305C">
      <w:pPr>
        <w:pStyle w:val="Listaszerbekezds"/>
        <w:numPr>
          <w:ilvl w:val="0"/>
          <w:numId w:val="4"/>
        </w:numPr>
        <w:jc w:val="both"/>
      </w:pPr>
      <w:r w:rsidRPr="00F91687">
        <w:t>A rögzítő fék-berendezés kialakítása, a légfékes szerelvények kialakítása, (rugóerő tárolós rögzítő-fék berendezések) működése, karbantartásuk.</w:t>
      </w:r>
    </w:p>
    <w:p w:rsidR="00200137" w:rsidRPr="00F91687" w:rsidRDefault="00200137" w:rsidP="00200137">
      <w:pPr>
        <w:jc w:val="both"/>
      </w:pPr>
    </w:p>
    <w:p w:rsidR="00200137" w:rsidRPr="00F91687" w:rsidRDefault="00200137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képzés javasolt helyszíne (ajánlás)</w:t>
      </w:r>
    </w:p>
    <w:p w:rsidR="00200137" w:rsidRPr="00F91687" w:rsidRDefault="00200137" w:rsidP="00200137">
      <w:pPr>
        <w:ind w:left="426"/>
        <w:rPr>
          <w:i/>
        </w:rPr>
      </w:pPr>
      <w:r w:rsidRPr="00F91687">
        <w:rPr>
          <w:i/>
        </w:rPr>
        <w:t>Tanterem, tanműhely</w:t>
      </w:r>
    </w:p>
    <w:p w:rsidR="00200137" w:rsidRPr="00F91687" w:rsidRDefault="00200137" w:rsidP="00200137">
      <w:pPr>
        <w:jc w:val="both"/>
      </w:pP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A43B9D" w:rsidRPr="00F91687" w:rsidRDefault="00A43B9D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A43B9D" w:rsidRPr="00F91687" w:rsidRDefault="00A43B9D" w:rsidP="00A43B9D">
      <w:pPr>
        <w:ind w:left="426"/>
        <w:jc w:val="both"/>
        <w:rPr>
          <w:rFonts w:eastAsiaTheme="minorHAnsi"/>
          <w:szCs w:val="22"/>
          <w:lang w:eastAsia="en-US"/>
        </w:rPr>
      </w:pPr>
    </w:p>
    <w:p w:rsidR="00A43B9D" w:rsidRPr="00F91687" w:rsidRDefault="00A43B9D" w:rsidP="005A305C">
      <w:pPr>
        <w:pStyle w:val="Listaszerbekezds"/>
        <w:numPr>
          <w:ilvl w:val="2"/>
          <w:numId w:val="8"/>
        </w:numPr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43B9D" w:rsidRPr="00F91687" w:rsidTr="001230A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43B9D" w:rsidRPr="00F91687" w:rsidTr="001230A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</w:p>
        </w:tc>
      </w:tr>
      <w:tr w:rsidR="00A43B9D" w:rsidRPr="00F91687" w:rsidTr="001230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Számítógép. </w:t>
            </w:r>
            <w:r w:rsidR="000669D8" w:rsidRPr="00F91687">
              <w:rPr>
                <w:color w:val="000000"/>
                <w:sz w:val="20"/>
                <w:szCs w:val="20"/>
              </w:rPr>
              <w:t>Projektor</w:t>
            </w:r>
            <w:r w:rsidRPr="00F91687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ppt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.</w:t>
            </w:r>
          </w:p>
        </w:tc>
      </w:tr>
      <w:tr w:rsidR="00A43B9D" w:rsidRPr="00F91687" w:rsidTr="001230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43B9D" w:rsidRPr="00F91687" w:rsidTr="001230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43B9D" w:rsidRPr="00F91687" w:rsidTr="001230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Makett autó, fali tablók</w:t>
            </w:r>
          </w:p>
        </w:tc>
      </w:tr>
      <w:tr w:rsidR="00A43B9D" w:rsidRPr="00F91687" w:rsidTr="001230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43B9D" w:rsidRPr="00F91687" w:rsidTr="001230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A43B9D" w:rsidRPr="00F91687" w:rsidRDefault="00A43B9D" w:rsidP="00A43B9D">
      <w:pPr>
        <w:spacing w:after="120"/>
        <w:ind w:left="1639"/>
        <w:contextualSpacing/>
        <w:jc w:val="both"/>
        <w:rPr>
          <w:rFonts w:eastAsiaTheme="minorHAnsi"/>
          <w:b/>
          <w:szCs w:val="22"/>
          <w:lang w:eastAsia="en-US"/>
        </w:rPr>
      </w:pPr>
    </w:p>
    <w:p w:rsidR="00A43B9D" w:rsidRPr="00F91687" w:rsidRDefault="00A43B9D" w:rsidP="005A305C">
      <w:pPr>
        <w:pStyle w:val="Listaszerbekezds"/>
        <w:numPr>
          <w:ilvl w:val="2"/>
          <w:numId w:val="8"/>
        </w:numPr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A43B9D" w:rsidRPr="00F91687" w:rsidTr="001230AE">
        <w:trPr>
          <w:trHeight w:val="255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 xml:space="preserve">Alkalmazandó eszközök és felszerelések </w:t>
            </w:r>
          </w:p>
        </w:tc>
      </w:tr>
      <w:tr w:rsidR="00A43B9D" w:rsidRPr="00F91687" w:rsidTr="001230AE">
        <w:trPr>
          <w:trHeight w:val="51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</w:p>
        </w:tc>
      </w:tr>
      <w:tr w:rsidR="00A43B9D" w:rsidRPr="00F91687" w:rsidTr="001230A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Információ feldolgozó tevékenységek</w:t>
            </w:r>
          </w:p>
        </w:tc>
      </w:tr>
      <w:tr w:rsidR="00A43B9D" w:rsidRPr="00F91687" w:rsidTr="001230A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Ismeretalkalmazási gyakorló tevékenységek, feladatok</w:t>
            </w:r>
          </w:p>
        </w:tc>
      </w:tr>
      <w:tr w:rsidR="00A43B9D" w:rsidRPr="00F91687" w:rsidTr="001230A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Képi információk körében</w:t>
            </w:r>
          </w:p>
        </w:tc>
      </w:tr>
      <w:tr w:rsidR="00A43B9D" w:rsidRPr="00F91687" w:rsidTr="001230A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proofErr w:type="gramStart"/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rajz elemzés</w:t>
            </w:r>
            <w:proofErr w:type="gramEnd"/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A43B9D" w:rsidRPr="00F91687" w:rsidTr="001230AE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proofErr w:type="gramStart"/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rajz elemzés</w:t>
            </w:r>
            <w:proofErr w:type="gramEnd"/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B9D" w:rsidRPr="00F91687" w:rsidRDefault="00A43B9D" w:rsidP="001230AE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</w:tbl>
    <w:p w:rsidR="001A3B28" w:rsidRPr="00F91687" w:rsidRDefault="001A3B28" w:rsidP="001A3B28">
      <w:pPr>
        <w:tabs>
          <w:tab w:val="left" w:pos="1701"/>
          <w:tab w:val="right" w:pos="9072"/>
        </w:tabs>
        <w:rPr>
          <w:b/>
        </w:rPr>
      </w:pPr>
    </w:p>
    <w:p w:rsidR="00200137" w:rsidRPr="00F91687" w:rsidRDefault="00200137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tantárgy értékelésének módja</w:t>
      </w:r>
    </w:p>
    <w:p w:rsidR="00200137" w:rsidRPr="00F91687" w:rsidRDefault="00200137" w:rsidP="00200137">
      <w:pPr>
        <w:ind w:left="426"/>
      </w:pPr>
      <w:r w:rsidRPr="00F91687">
        <w:t>A nemzeti köznevelésről szóló 2011. évi CXC. törvény. 54. § (2) a) pontja szerinti értékeléssel.</w:t>
      </w:r>
    </w:p>
    <w:p w:rsidR="00200137" w:rsidRPr="00F91687" w:rsidRDefault="00200137" w:rsidP="001A3B28">
      <w:pPr>
        <w:tabs>
          <w:tab w:val="left" w:pos="1701"/>
          <w:tab w:val="right" w:pos="9072"/>
        </w:tabs>
        <w:rPr>
          <w:b/>
        </w:rPr>
      </w:pPr>
    </w:p>
    <w:p w:rsidR="001A3B28" w:rsidRPr="00F91687" w:rsidRDefault="001A3B28" w:rsidP="001A3B28">
      <w:pPr>
        <w:tabs>
          <w:tab w:val="left" w:pos="1701"/>
          <w:tab w:val="right" w:pos="9072"/>
        </w:tabs>
        <w:rPr>
          <w:b/>
        </w:rPr>
      </w:pPr>
    </w:p>
    <w:p w:rsidR="001A3B28" w:rsidRPr="00F91687" w:rsidRDefault="001A3B28" w:rsidP="005A305C">
      <w:pPr>
        <w:pStyle w:val="Listaszerbekezds"/>
        <w:numPr>
          <w:ilvl w:val="0"/>
          <w:numId w:val="8"/>
        </w:numPr>
        <w:tabs>
          <w:tab w:val="right" w:pos="9072"/>
        </w:tabs>
        <w:jc w:val="both"/>
        <w:rPr>
          <w:rFonts w:eastAsiaTheme="minorHAnsi"/>
          <w:b/>
          <w:szCs w:val="22"/>
          <w:lang w:eastAsia="en-US"/>
        </w:rPr>
      </w:pPr>
      <w:r w:rsidRPr="00F91687">
        <w:rPr>
          <w:rFonts w:eastAsiaTheme="minorHAnsi"/>
          <w:b/>
          <w:szCs w:val="22"/>
          <w:lang w:eastAsia="en-US"/>
        </w:rPr>
        <w:t>Gépjárművek szerkezettana gyakorlat</w:t>
      </w:r>
      <w:r w:rsidRPr="00F91687">
        <w:rPr>
          <w:rFonts w:eastAsiaTheme="minorHAnsi"/>
          <w:b/>
          <w:szCs w:val="22"/>
          <w:lang w:eastAsia="en-US"/>
        </w:rPr>
        <w:tab/>
        <w:t>32 óra</w:t>
      </w:r>
    </w:p>
    <w:p w:rsidR="00415F80" w:rsidRPr="00F91687" w:rsidRDefault="00415F80" w:rsidP="001A3B28">
      <w:pPr>
        <w:tabs>
          <w:tab w:val="left" w:pos="1701"/>
          <w:tab w:val="right" w:pos="9072"/>
        </w:tabs>
        <w:rPr>
          <w:b/>
        </w:rPr>
      </w:pPr>
    </w:p>
    <w:p w:rsidR="007D5277" w:rsidRPr="00F91687" w:rsidRDefault="007D5277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 xml:space="preserve"> A tantárgy tanításának célja</w:t>
      </w:r>
    </w:p>
    <w:p w:rsidR="007D5277" w:rsidRPr="00F91687" w:rsidRDefault="007D5277" w:rsidP="007D5277">
      <w:pPr>
        <w:ind w:left="612"/>
        <w:jc w:val="both"/>
      </w:pPr>
      <w:r w:rsidRPr="00F91687">
        <w:t xml:space="preserve">Alapvető hiba-felismerési és javítási készség megalapozása és a gépjárművezetőtől elvárható, adott esetben történő üzemzavar okának megállapítása és megszüntetése, illetve az előírt karbantartási műveletek szakszerű elvégzése, a szükséges szerszámok alkalmazása. </w:t>
      </w:r>
    </w:p>
    <w:p w:rsidR="007D5277" w:rsidRPr="00F91687" w:rsidRDefault="007D5277" w:rsidP="007D5277">
      <w:pPr>
        <w:ind w:left="612"/>
        <w:jc w:val="both"/>
      </w:pPr>
      <w:r w:rsidRPr="00F91687">
        <w:t>A gyakorlat koncentrációjának tantárgyi megteremtésével segítse kialakítani a tanulókban azt a készséget, hogy az ismereteket a gyakorlati munkában optimálisan hasznosítani tudja.</w:t>
      </w:r>
    </w:p>
    <w:p w:rsidR="007D5277" w:rsidRPr="00F91687" w:rsidRDefault="007D5277" w:rsidP="007D5277">
      <w:pPr>
        <w:pStyle w:val="Listaszerbekezds"/>
        <w:ind w:left="612"/>
        <w:jc w:val="both"/>
      </w:pPr>
      <w:r w:rsidRPr="00F91687">
        <w:t xml:space="preserve">Cél, hogy a tanuló legyen képes a műszaki hibás jármű esetében az autóbusz meghibásodását megállapítani, a </w:t>
      </w:r>
      <w:r w:rsidR="000669D8" w:rsidRPr="00F91687">
        <w:t xml:space="preserve">kisebb </w:t>
      </w:r>
      <w:r w:rsidRPr="00F91687">
        <w:t xml:space="preserve">hibát </w:t>
      </w:r>
      <w:r w:rsidR="000669D8" w:rsidRPr="00F91687">
        <w:t>elhárítani</w:t>
      </w:r>
      <w:r w:rsidRPr="00F91687">
        <w:t>.</w:t>
      </w:r>
    </w:p>
    <w:p w:rsidR="007D5277" w:rsidRPr="00F91687" w:rsidRDefault="007D5277" w:rsidP="007D5277">
      <w:pPr>
        <w:ind w:left="612"/>
        <w:jc w:val="both"/>
      </w:pPr>
      <w:r w:rsidRPr="00F91687">
        <w:t>Alapvető hiba-felismerési és javítási készség megalapozása, a szükséges szerszámok alkalmazása.</w:t>
      </w:r>
    </w:p>
    <w:p w:rsidR="007D5277" w:rsidRPr="00F91687" w:rsidRDefault="007D5277" w:rsidP="00415F80">
      <w:pPr>
        <w:tabs>
          <w:tab w:val="right" w:pos="9072"/>
        </w:tabs>
        <w:rPr>
          <w:b/>
        </w:rPr>
      </w:pPr>
    </w:p>
    <w:p w:rsidR="007D5277" w:rsidRPr="00F91687" w:rsidRDefault="007D5277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Kapcsolódó szakmai tartalmak</w:t>
      </w:r>
    </w:p>
    <w:p w:rsidR="007D5277" w:rsidRPr="00F91687" w:rsidRDefault="007D5277" w:rsidP="007D5277">
      <w:pPr>
        <w:ind w:left="426"/>
      </w:pPr>
      <w:r w:rsidRPr="00F91687">
        <w:t>-</w:t>
      </w:r>
    </w:p>
    <w:p w:rsidR="007D5277" w:rsidRPr="00F91687" w:rsidRDefault="007D5277" w:rsidP="007D5277">
      <w:pPr>
        <w:ind w:left="426"/>
      </w:pPr>
    </w:p>
    <w:p w:rsidR="007D5277" w:rsidRPr="00F91687" w:rsidRDefault="007D5277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Témakörök</w:t>
      </w:r>
    </w:p>
    <w:p w:rsidR="007D5277" w:rsidRPr="00F91687" w:rsidRDefault="007D5277" w:rsidP="00415F80">
      <w:pPr>
        <w:tabs>
          <w:tab w:val="right" w:pos="9072"/>
        </w:tabs>
        <w:rPr>
          <w:b/>
        </w:rPr>
      </w:pPr>
    </w:p>
    <w:p w:rsidR="00B64FCB" w:rsidRPr="00F91687" w:rsidRDefault="00065438" w:rsidP="007D5277">
      <w:pPr>
        <w:pStyle w:val="Listaszerbekezds"/>
        <w:tabs>
          <w:tab w:val="left" w:pos="1701"/>
          <w:tab w:val="right" w:pos="9072"/>
        </w:tabs>
        <w:ind w:left="993" w:hanging="426"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>Biztonságos ellenőrzési, karbantartási és üzemeltetési feladatok</w:t>
      </w:r>
      <w:r w:rsidR="007D5277" w:rsidRPr="00F91687">
        <w:rPr>
          <w:rFonts w:eastAsiaTheme="minorHAnsi"/>
          <w:b/>
          <w:i/>
          <w:szCs w:val="22"/>
          <w:lang w:eastAsia="en-US"/>
        </w:rPr>
        <w:t xml:space="preserve"> gyakorlat</w:t>
      </w:r>
      <w:r w:rsidR="001A3B28" w:rsidRPr="00F91687">
        <w:rPr>
          <w:rFonts w:eastAsiaTheme="minorHAnsi"/>
          <w:b/>
          <w:i/>
          <w:szCs w:val="22"/>
          <w:lang w:eastAsia="en-US"/>
        </w:rPr>
        <w:tab/>
      </w:r>
    </w:p>
    <w:p w:rsidR="00335AB7" w:rsidRPr="00F91687" w:rsidRDefault="00335AB7" w:rsidP="002133AB">
      <w:pPr>
        <w:pStyle w:val="Listaszerbekezds"/>
        <w:ind w:left="567"/>
        <w:jc w:val="both"/>
      </w:pPr>
      <w:r w:rsidRPr="00F91687">
        <w:t>A feladatok során betartandó munkavédelmi előírások elsajátítása. A feladatok gyakorlati végrehajtása. A biztonságos munkavégzés feltételeit a műszaki megelőzés eszközével oldja meg. Az egészséges és biztonságos munkakörnyezet megteremtésével kialakított munkafeltételek pozitív hatásokat jelentenek a munkavállalók számára. A tanulók ismerjék és alkalmazni tudják a biztonságtechnika követelményeit.</w:t>
      </w:r>
    </w:p>
    <w:p w:rsidR="00B64FCB" w:rsidRPr="00F91687" w:rsidRDefault="00B64FCB" w:rsidP="00B64FCB">
      <w:pPr>
        <w:ind w:left="851"/>
      </w:pPr>
    </w:p>
    <w:p w:rsidR="00DE1F0F" w:rsidRPr="00F91687" w:rsidRDefault="00DE1F0F" w:rsidP="007D5277">
      <w:pPr>
        <w:pStyle w:val="Listaszerbekezds"/>
        <w:tabs>
          <w:tab w:val="left" w:pos="1701"/>
          <w:tab w:val="right" w:pos="9072"/>
        </w:tabs>
        <w:ind w:left="993" w:hanging="426"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>Járművek felépítése</w:t>
      </w:r>
      <w:r w:rsidRPr="00F91687">
        <w:rPr>
          <w:rFonts w:eastAsiaTheme="minorHAnsi"/>
          <w:b/>
          <w:i/>
          <w:szCs w:val="22"/>
          <w:lang w:eastAsia="en-US"/>
        </w:rPr>
        <w:tab/>
      </w:r>
    </w:p>
    <w:p w:rsidR="005443A7" w:rsidRPr="00F91687" w:rsidRDefault="005443A7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Az autóbusz vázszerkezete</w:t>
      </w:r>
      <w:r w:rsidRPr="00F91687">
        <w:tab/>
      </w:r>
    </w:p>
    <w:p w:rsidR="005443A7" w:rsidRPr="00F91687" w:rsidRDefault="005443A7" w:rsidP="005A305C">
      <w:pPr>
        <w:pStyle w:val="Listaszerbekezds"/>
        <w:numPr>
          <w:ilvl w:val="0"/>
          <w:numId w:val="10"/>
        </w:numPr>
      </w:pPr>
      <w:r w:rsidRPr="00F91687">
        <w:t>Az alváz feladata és változatai</w:t>
      </w:r>
    </w:p>
    <w:p w:rsidR="005443A7" w:rsidRPr="00F91687" w:rsidRDefault="005443A7" w:rsidP="005A305C">
      <w:pPr>
        <w:pStyle w:val="Listaszerbekezds"/>
        <w:numPr>
          <w:ilvl w:val="0"/>
          <w:numId w:val="10"/>
        </w:numPr>
      </w:pPr>
      <w:r w:rsidRPr="00F91687">
        <w:t>Az autóbuszvezető munkatrének kialakítására vonatkozó követelmények megismerése, az autóbuszvezető munkaterének kialakítása, mint a munkahelyükkel szemben támasztott követelmények, elvárások:</w:t>
      </w:r>
    </w:p>
    <w:p w:rsidR="005443A7" w:rsidRPr="00F91687" w:rsidRDefault="005443A7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Autóbuszok</w:t>
      </w:r>
      <w:r w:rsidR="00415F80" w:rsidRPr="00F91687">
        <w:t xml:space="preserve"> utasterének kialakítási módjai</w:t>
      </w:r>
      <w:r w:rsidRPr="00F91687">
        <w:t xml:space="preserve"> az utasforgalom figyelembe vételével</w:t>
      </w:r>
      <w:r w:rsidR="00415F80" w:rsidRPr="00F91687">
        <w:t>.</w:t>
      </w:r>
    </w:p>
    <w:p w:rsidR="005443A7" w:rsidRPr="00F91687" w:rsidRDefault="005443A7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 xml:space="preserve">A felépítmények használatára vonatkozó biztonsági előírások és munkavédelmi szabályok elsajátítása. </w:t>
      </w:r>
    </w:p>
    <w:p w:rsidR="005443A7" w:rsidRPr="00F91687" w:rsidRDefault="005443A7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kocsiszekrény, utastér tisztítása, karbantartása</w:t>
      </w:r>
      <w:r w:rsidRPr="00F91687">
        <w:tab/>
      </w:r>
    </w:p>
    <w:p w:rsidR="00DE1F0F" w:rsidRPr="00F91687" w:rsidRDefault="00DE1F0F" w:rsidP="00DE1F0F"/>
    <w:p w:rsidR="00DE1F0F" w:rsidRPr="00F91687" w:rsidRDefault="00DE1F0F" w:rsidP="007D5277">
      <w:pPr>
        <w:pStyle w:val="Listaszerbekezds"/>
        <w:tabs>
          <w:tab w:val="left" w:pos="1701"/>
          <w:tab w:val="right" w:pos="9072"/>
        </w:tabs>
        <w:ind w:left="993" w:hanging="426"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 xml:space="preserve">A motor és segédberendezései 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motorok szerkezeti felépítése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Ottó-motorok működése</w:t>
      </w:r>
      <w:r w:rsidR="008A1B60" w:rsidRPr="00F91687">
        <w:t>, a</w:t>
      </w:r>
      <w:r w:rsidRPr="00F91687">
        <w:t xml:space="preserve"> négyütemű Otto-motor hatásfokai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négyütemű Otto-motor jelleggörbéi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Dízel-motorok működése</w:t>
      </w:r>
      <w:r w:rsidR="008A1B60" w:rsidRPr="00F91687">
        <w:t xml:space="preserve">. </w:t>
      </w:r>
      <w:r w:rsidRPr="00F91687">
        <w:t>A négyütemű dízelmotor működése és szerkezete</w:t>
      </w:r>
      <w:r w:rsidR="008A1B60" w:rsidRPr="00F91687">
        <w:t>.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négyütemű motor töltéscsere vezérlése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motorok feltöltése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motor hűtése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motor kenése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motorok tüzelőanyag ellátása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Az Ottó-motor tüzelőanyag ellátása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Az Otto-motor tüzelőanyag ellátó rendszere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karburátorok szerkezete</w:t>
      </w:r>
      <w:r w:rsidR="008A1B60" w:rsidRPr="00F91687">
        <w:t xml:space="preserve">, működése. </w:t>
      </w:r>
      <w:r w:rsidRPr="00F91687">
        <w:t>A mechanikus benzinbefecskendezés (</w:t>
      </w:r>
      <w:proofErr w:type="spellStart"/>
      <w:r w:rsidRPr="00F91687">
        <w:t>K-Jetronic</w:t>
      </w:r>
      <w:proofErr w:type="spellEnd"/>
      <w:r w:rsidRPr="00F91687">
        <w:t>)</w:t>
      </w:r>
      <w:r w:rsidR="008A1B60" w:rsidRPr="00F91687">
        <w:t xml:space="preserve">. </w:t>
      </w:r>
      <w:r w:rsidRPr="00F91687">
        <w:t>Az elektromechanikus benzinbefecskendezés (</w:t>
      </w:r>
      <w:proofErr w:type="spellStart"/>
      <w:r w:rsidRPr="00F91687">
        <w:t>KE-Jetronic</w:t>
      </w:r>
      <w:proofErr w:type="spellEnd"/>
      <w:r w:rsidRPr="00F91687">
        <w:t>)</w:t>
      </w:r>
      <w:r w:rsidR="008A1B60" w:rsidRPr="00F91687">
        <w:t>.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 xml:space="preserve">A dízel-motor tüzelőanyag ellátása 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Közös nyomásterű dízelbefecskendező rendszerek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Szívó-és kipufogórendszer</w:t>
      </w:r>
      <w:r w:rsidRPr="00F91687">
        <w:tab/>
      </w:r>
    </w:p>
    <w:p w:rsidR="00DE1F0F" w:rsidRPr="00F91687" w:rsidRDefault="00DE1F0F" w:rsidP="00DE1F0F">
      <w:pPr>
        <w:ind w:left="426"/>
      </w:pPr>
    </w:p>
    <w:p w:rsidR="00DE1F0F" w:rsidRPr="00F91687" w:rsidRDefault="00DE1F0F" w:rsidP="007D5277">
      <w:pPr>
        <w:pStyle w:val="Listaszerbekezds"/>
        <w:tabs>
          <w:tab w:val="left" w:pos="1701"/>
          <w:tab w:val="right" w:pos="9072"/>
        </w:tabs>
        <w:ind w:left="993" w:hanging="426"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>A gépjármű elektromos berendezése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Az akkumulátor, felépítése, karbantartása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generátor felépítése, ellenőrzése és karbantartása</w:t>
      </w:r>
      <w:r w:rsidR="008A1B60" w:rsidRPr="00F91687">
        <w:t xml:space="preserve">. </w:t>
      </w:r>
      <w:r w:rsidRPr="00F91687">
        <w:t>A generátor működési elve</w:t>
      </w:r>
      <w:r w:rsidR="008A1B60" w:rsidRPr="00F91687">
        <w:t>.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Feszültségszabályozás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Az indítómotor működése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gyújtóberendezések jellemzői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Világító és jelzőberendezések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Dízelmotorok indítását segítő berendezések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 xml:space="preserve">Egyéb villamos berendezések 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pótkocsi villamos berendezései</w:t>
      </w:r>
      <w:r w:rsidR="008A1B60" w:rsidRPr="00F91687">
        <w:t xml:space="preserve">. </w:t>
      </w:r>
      <w:r w:rsidRPr="00F91687">
        <w:t>A pótkocsik villamoshálózatának megismerése, kapcsolódásuk a vonó jármű villamos-csatlakozóihoz.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Hatósági előírások</w:t>
      </w:r>
      <w:r w:rsidR="008A1B60" w:rsidRPr="00F91687">
        <w:t xml:space="preserve">. </w:t>
      </w:r>
      <w:r w:rsidRPr="00F91687">
        <w:t>A villamos-berendezésekre vonatkozó hatósági előírások megismerése, műszaki alkalmazása.</w:t>
      </w:r>
    </w:p>
    <w:p w:rsidR="00DE1F0F" w:rsidRPr="00F91687" w:rsidRDefault="00DE1F0F" w:rsidP="00DE1F0F">
      <w:pPr>
        <w:rPr>
          <w:i/>
        </w:rPr>
      </w:pPr>
    </w:p>
    <w:p w:rsidR="00DE1F0F" w:rsidRPr="00F91687" w:rsidRDefault="00DE1F0F" w:rsidP="00DE1F0F">
      <w:pPr>
        <w:pStyle w:val="Listaszerbekezds"/>
        <w:tabs>
          <w:tab w:val="right" w:pos="9072"/>
        </w:tabs>
        <w:ind w:left="1134"/>
        <w:rPr>
          <w:b/>
        </w:rPr>
      </w:pPr>
      <w:r w:rsidRPr="00F91687">
        <w:rPr>
          <w:b/>
          <w:i/>
        </w:rPr>
        <w:t xml:space="preserve">Tengelykapcsoló és kormányszerkezet </w:t>
      </w:r>
      <w:r w:rsidRPr="00F91687">
        <w:rPr>
          <w:b/>
        </w:rPr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tengelykapcsoló és sebességváltóművek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Nyomatékváltó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 xml:space="preserve">Automata </w:t>
      </w:r>
      <w:proofErr w:type="spellStart"/>
      <w:r w:rsidRPr="00F91687">
        <w:t>nyomatékváltóművek</w:t>
      </w:r>
      <w:proofErr w:type="spellEnd"/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Mellékhajtóművek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Kardántengely</w:t>
      </w:r>
      <w:r w:rsidR="008A1B60" w:rsidRPr="00F91687">
        <w:t>, k</w:t>
      </w:r>
      <w:r w:rsidRPr="00F91687">
        <w:t>ardánhajtások, kiegyenlítőművek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Differenciálmű és differenciálzár</w:t>
      </w:r>
      <w:r w:rsidR="008A1B60" w:rsidRPr="00F91687">
        <w:t xml:space="preserve">. </w:t>
      </w:r>
      <w:r w:rsidRPr="00F91687">
        <w:t>A differenciálmű feladata, felépítése, működése és a működését leíró összefüggések alakulása különféle üzemi körülmények között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kormányzás geometriája, a kormányzott kerekek állása</w:t>
      </w:r>
      <w:r w:rsidR="008A1B60" w:rsidRPr="00F91687">
        <w:t xml:space="preserve">. </w:t>
      </w:r>
      <w:r w:rsidRPr="00F91687">
        <w:t>A kormányzás feladata, szerkezeti változatai, a tengelycsonk kormányzás geometriája, kormánytrapéz</w:t>
      </w:r>
      <w:r w:rsidR="008A1B60" w:rsidRPr="00F91687">
        <w:t>.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 xml:space="preserve">Kormányberendezések, </w:t>
      </w:r>
      <w:r w:rsidR="00AA649D" w:rsidRPr="00F91687">
        <w:t>autóbuszok</w:t>
      </w:r>
      <w:r w:rsidRPr="00F91687">
        <w:t>, pótkocsik kormányzása</w:t>
      </w:r>
      <w:r w:rsidRPr="00F91687">
        <w:tab/>
      </w:r>
    </w:p>
    <w:p w:rsidR="00DE1F0F" w:rsidRPr="00F91687" w:rsidRDefault="00DE1F0F" w:rsidP="00DE1F0F"/>
    <w:p w:rsidR="00DE1F0F" w:rsidRPr="00F91687" w:rsidRDefault="00DE1F0F" w:rsidP="00DE1F0F">
      <w:pPr>
        <w:pStyle w:val="Listaszerbekezds"/>
        <w:tabs>
          <w:tab w:val="right" w:pos="9072"/>
        </w:tabs>
        <w:ind w:left="1134"/>
        <w:rPr>
          <w:b/>
        </w:rPr>
      </w:pPr>
      <w:r w:rsidRPr="00F91687">
        <w:rPr>
          <w:b/>
          <w:i/>
        </w:rPr>
        <w:t xml:space="preserve">A futómű </w:t>
      </w:r>
      <w:r w:rsidRPr="00F91687">
        <w:rPr>
          <w:b/>
        </w:rPr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kerekek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futómű és a gumiabroncsok felépítése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Kerékagyak, keréktengelyek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Kerekek felfüggesztése és rugózása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Ikertengelyek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proofErr w:type="spellStart"/>
      <w:r w:rsidRPr="00F91687">
        <w:t>Segédfutóművek</w:t>
      </w:r>
      <w:proofErr w:type="spellEnd"/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lengéscsillapító és a rugózás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Stabilizátorok</w:t>
      </w:r>
      <w:r w:rsidRPr="00F91687">
        <w:tab/>
      </w:r>
    </w:p>
    <w:p w:rsidR="00DE1F0F" w:rsidRPr="00F91687" w:rsidRDefault="00DE1F0F" w:rsidP="00DE1F0F"/>
    <w:p w:rsidR="00DE1F0F" w:rsidRPr="00F91687" w:rsidRDefault="00DE1F0F" w:rsidP="00DE1F0F">
      <w:pPr>
        <w:pStyle w:val="Listaszerbekezds"/>
        <w:ind w:left="1134"/>
        <w:rPr>
          <w:b/>
        </w:rPr>
      </w:pPr>
      <w:r w:rsidRPr="00F91687">
        <w:rPr>
          <w:b/>
          <w:i/>
        </w:rPr>
        <w:t xml:space="preserve">A fékberendezések 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Fékberendezésekre vonatkozó előírások, feladata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F91687">
        <w:t>Az „M1járműkategória”: személygépkocsik,</w:t>
      </w:r>
    </w:p>
    <w:p w:rsidR="00DE1F0F" w:rsidRPr="00F91687" w:rsidRDefault="00DE1F0F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F91687">
        <w:t>„M2 járműkategória”: legfeljebb 5 t megengedett legnagyobb össztömegű autóbuszok,</w:t>
      </w:r>
    </w:p>
    <w:p w:rsidR="005443A7" w:rsidRPr="00F91687" w:rsidRDefault="005443A7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F91687">
        <w:t>„M3 járműkategória”: több mint 5 t megengedett legnagyobb össztömegű autóbuszok és trolibuszok,</w:t>
      </w:r>
    </w:p>
    <w:p w:rsidR="00DE1F0F" w:rsidRPr="00F91687" w:rsidRDefault="00DE1F0F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F91687">
        <w:t>„O1 járműkategória”: legfeljebb 0,75 t megengedett legnagyobb össztömegű pótkocsik,</w:t>
      </w:r>
    </w:p>
    <w:p w:rsidR="00DE1F0F" w:rsidRPr="00F91687" w:rsidRDefault="00DE1F0F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F91687">
        <w:t xml:space="preserve">„O2 járműkategória”: </w:t>
      </w:r>
      <w:proofErr w:type="gramStart"/>
      <w:r w:rsidRPr="00F91687">
        <w:t>több, mint</w:t>
      </w:r>
      <w:proofErr w:type="gramEnd"/>
      <w:r w:rsidRPr="00F91687">
        <w:t xml:space="preserve"> 0,75 t, de legfeljebb 3,5 t megengedett legnagyobb össztömegű pótkocsik (a félpótkocsit is ideértve),</w:t>
      </w:r>
    </w:p>
    <w:p w:rsidR="00DE1F0F" w:rsidRPr="00F91687" w:rsidRDefault="00DE1F0F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F91687">
        <w:t xml:space="preserve">„O3 járműkategória”: </w:t>
      </w:r>
      <w:proofErr w:type="gramStart"/>
      <w:r w:rsidRPr="00F91687">
        <w:t>több, mint</w:t>
      </w:r>
      <w:proofErr w:type="gramEnd"/>
      <w:r w:rsidRPr="00F91687">
        <w:t xml:space="preserve"> 3,5 t, de legfeljebb 10 t megengedett legnagyobb össztömegű pótkocsik (a félpótkocsit is ide értve),</w:t>
      </w:r>
    </w:p>
    <w:p w:rsidR="00DE1F0F" w:rsidRPr="00F91687" w:rsidRDefault="00DE1F0F" w:rsidP="005A305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F91687">
        <w:t xml:space="preserve">„O4 járműkategória”: </w:t>
      </w:r>
      <w:proofErr w:type="gramStart"/>
      <w:r w:rsidRPr="00F91687">
        <w:t>több, mint</w:t>
      </w:r>
      <w:proofErr w:type="gramEnd"/>
      <w:r w:rsidRPr="00F91687">
        <w:t xml:space="preserve"> 10 t megengedett legnagyobb össztömegű pótkocsikra vonatkozó előírások, valamint a nemzetközi forgalomban résztvevő gépkocsikra vonatkozó előírások megismerése, helyes szemlélet kialakítása.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Kerékfékszerkezet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Gépjárművek üzemifék-berendezései.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 xml:space="preserve">Gépjárművek lassító fék-berendezései. 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blokkolásgátló berendezés</w:t>
      </w:r>
      <w:r w:rsidRPr="00F91687">
        <w:tab/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kipörgés gátló berendezés</w:t>
      </w:r>
    </w:p>
    <w:p w:rsidR="00DE1F0F" w:rsidRPr="00F91687" w:rsidRDefault="00DE1F0F" w:rsidP="005A305C">
      <w:pPr>
        <w:pStyle w:val="Listaszerbekezds"/>
        <w:numPr>
          <w:ilvl w:val="0"/>
          <w:numId w:val="10"/>
        </w:numPr>
        <w:tabs>
          <w:tab w:val="left" w:pos="1701"/>
          <w:tab w:val="right" w:pos="9072"/>
        </w:tabs>
      </w:pPr>
      <w:r w:rsidRPr="00F91687">
        <w:t>A rögzítő fék-berendezések típusai, működésük és felépítésük</w:t>
      </w:r>
      <w:r w:rsidRPr="00F91687">
        <w:tab/>
      </w:r>
    </w:p>
    <w:p w:rsidR="00DE1F0F" w:rsidRPr="00F91687" w:rsidRDefault="00DE1F0F" w:rsidP="00DE1F0F">
      <w:pPr>
        <w:tabs>
          <w:tab w:val="left" w:pos="1418"/>
          <w:tab w:val="right" w:pos="9072"/>
        </w:tabs>
        <w:ind w:left="851"/>
      </w:pPr>
    </w:p>
    <w:p w:rsidR="00DE1F0F" w:rsidRPr="00F91687" w:rsidRDefault="00DE1F0F" w:rsidP="00DE1F0F">
      <w:pPr>
        <w:tabs>
          <w:tab w:val="left" w:pos="1701"/>
          <w:tab w:val="right" w:pos="9072"/>
        </w:tabs>
        <w:rPr>
          <w:b/>
        </w:rPr>
      </w:pPr>
    </w:p>
    <w:p w:rsidR="005443A7" w:rsidRPr="00F91687" w:rsidRDefault="005443A7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 xml:space="preserve"> A képzés javasolt helyszíne (ajánlás)</w:t>
      </w:r>
    </w:p>
    <w:p w:rsidR="005443A7" w:rsidRPr="00F91687" w:rsidRDefault="00200137" w:rsidP="005443A7">
      <w:pPr>
        <w:ind w:left="426"/>
        <w:jc w:val="both"/>
        <w:rPr>
          <w:rFonts w:eastAsiaTheme="minorHAnsi"/>
          <w:i/>
          <w:szCs w:val="22"/>
          <w:lang w:eastAsia="en-US"/>
        </w:rPr>
      </w:pPr>
      <w:r w:rsidRPr="00F91687">
        <w:rPr>
          <w:rFonts w:eastAsiaTheme="minorHAnsi"/>
          <w:i/>
          <w:szCs w:val="22"/>
          <w:lang w:eastAsia="en-US"/>
        </w:rPr>
        <w:t>T</w:t>
      </w:r>
      <w:r w:rsidR="005443A7" w:rsidRPr="00F91687">
        <w:rPr>
          <w:rFonts w:eastAsiaTheme="minorHAnsi"/>
          <w:i/>
          <w:szCs w:val="22"/>
          <w:lang w:eastAsia="en-US"/>
        </w:rPr>
        <w:t>anműhely</w:t>
      </w:r>
      <w:r w:rsidR="00F87B85" w:rsidRPr="00F91687">
        <w:rPr>
          <w:rFonts w:eastAsiaTheme="minorHAnsi"/>
          <w:i/>
          <w:szCs w:val="22"/>
          <w:lang w:eastAsia="en-US"/>
        </w:rPr>
        <w:t>, műhely</w:t>
      </w:r>
    </w:p>
    <w:p w:rsidR="005443A7" w:rsidRPr="00F91687" w:rsidRDefault="005443A7" w:rsidP="005443A7">
      <w:pPr>
        <w:ind w:left="426"/>
        <w:jc w:val="both"/>
        <w:rPr>
          <w:rFonts w:eastAsiaTheme="minorHAnsi"/>
          <w:szCs w:val="22"/>
          <w:lang w:eastAsia="en-US"/>
        </w:rPr>
      </w:pPr>
    </w:p>
    <w:p w:rsidR="003678DC" w:rsidRPr="00F91687" w:rsidRDefault="003678DC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3678DC" w:rsidRPr="00F91687" w:rsidRDefault="003678DC" w:rsidP="003678DC">
      <w:pPr>
        <w:ind w:left="426"/>
      </w:pPr>
    </w:p>
    <w:p w:rsidR="003678DC" w:rsidRPr="00F91687" w:rsidRDefault="003678DC" w:rsidP="005A305C">
      <w:pPr>
        <w:pStyle w:val="Listaszerbekezds"/>
        <w:numPr>
          <w:ilvl w:val="0"/>
          <w:numId w:val="19"/>
        </w:numPr>
        <w:jc w:val="both"/>
        <w:rPr>
          <w:b/>
          <w:i/>
          <w:vanish/>
        </w:rPr>
      </w:pPr>
    </w:p>
    <w:p w:rsidR="003678DC" w:rsidRPr="00F91687" w:rsidRDefault="003678DC" w:rsidP="005A305C">
      <w:pPr>
        <w:pStyle w:val="Listaszerbekezds"/>
        <w:numPr>
          <w:ilvl w:val="0"/>
          <w:numId w:val="19"/>
        </w:numPr>
        <w:jc w:val="both"/>
        <w:rPr>
          <w:b/>
          <w:i/>
          <w:vanish/>
        </w:rPr>
      </w:pPr>
    </w:p>
    <w:p w:rsidR="003678DC" w:rsidRPr="00F91687" w:rsidRDefault="003678DC" w:rsidP="005A305C">
      <w:pPr>
        <w:pStyle w:val="Listaszerbekezds"/>
        <w:numPr>
          <w:ilvl w:val="0"/>
          <w:numId w:val="19"/>
        </w:numPr>
        <w:jc w:val="both"/>
        <w:rPr>
          <w:b/>
          <w:i/>
          <w:vanish/>
        </w:rPr>
      </w:pPr>
    </w:p>
    <w:p w:rsidR="003678DC" w:rsidRPr="00F91687" w:rsidRDefault="003678DC" w:rsidP="005A305C">
      <w:pPr>
        <w:pStyle w:val="Listaszerbekezds"/>
        <w:numPr>
          <w:ilvl w:val="0"/>
          <w:numId w:val="19"/>
        </w:numPr>
        <w:jc w:val="both"/>
        <w:rPr>
          <w:b/>
          <w:i/>
          <w:vanish/>
        </w:rPr>
      </w:pPr>
    </w:p>
    <w:p w:rsidR="003678DC" w:rsidRPr="00F91687" w:rsidRDefault="003678DC" w:rsidP="005A305C">
      <w:pPr>
        <w:pStyle w:val="Listaszerbekezds"/>
        <w:numPr>
          <w:ilvl w:val="1"/>
          <w:numId w:val="19"/>
        </w:numPr>
        <w:jc w:val="both"/>
        <w:rPr>
          <w:b/>
          <w:i/>
          <w:vanish/>
        </w:rPr>
      </w:pPr>
    </w:p>
    <w:p w:rsidR="003678DC" w:rsidRPr="00F91687" w:rsidRDefault="003678DC" w:rsidP="005A305C">
      <w:pPr>
        <w:pStyle w:val="Listaszerbekezds"/>
        <w:numPr>
          <w:ilvl w:val="1"/>
          <w:numId w:val="19"/>
        </w:numPr>
        <w:jc w:val="both"/>
        <w:rPr>
          <w:b/>
          <w:i/>
          <w:vanish/>
        </w:rPr>
      </w:pPr>
    </w:p>
    <w:p w:rsidR="003678DC" w:rsidRPr="00F91687" w:rsidRDefault="003678DC" w:rsidP="005A305C">
      <w:pPr>
        <w:pStyle w:val="Listaszerbekezds"/>
        <w:numPr>
          <w:ilvl w:val="1"/>
          <w:numId w:val="19"/>
        </w:numPr>
        <w:jc w:val="both"/>
        <w:rPr>
          <w:b/>
          <w:i/>
          <w:vanish/>
        </w:rPr>
      </w:pPr>
    </w:p>
    <w:p w:rsidR="003678DC" w:rsidRPr="00F91687" w:rsidRDefault="003678DC" w:rsidP="005A305C">
      <w:pPr>
        <w:pStyle w:val="Listaszerbekezds"/>
        <w:numPr>
          <w:ilvl w:val="1"/>
          <w:numId w:val="19"/>
        </w:numPr>
        <w:jc w:val="both"/>
        <w:rPr>
          <w:b/>
          <w:i/>
          <w:vanish/>
        </w:rPr>
      </w:pPr>
    </w:p>
    <w:p w:rsidR="003678DC" w:rsidRPr="00F91687" w:rsidRDefault="003678DC" w:rsidP="005A305C">
      <w:pPr>
        <w:pStyle w:val="Listaszerbekezds"/>
        <w:numPr>
          <w:ilvl w:val="1"/>
          <w:numId w:val="19"/>
        </w:numPr>
        <w:jc w:val="both"/>
        <w:rPr>
          <w:b/>
          <w:i/>
          <w:vanish/>
        </w:rPr>
      </w:pPr>
    </w:p>
    <w:p w:rsidR="003678DC" w:rsidRPr="00F91687" w:rsidRDefault="003678DC" w:rsidP="005A305C">
      <w:pPr>
        <w:pStyle w:val="Listaszerbekezds"/>
        <w:numPr>
          <w:ilvl w:val="2"/>
          <w:numId w:val="19"/>
        </w:numPr>
        <w:ind w:left="1639"/>
        <w:jc w:val="both"/>
        <w:rPr>
          <w:b/>
          <w:i/>
        </w:rPr>
      </w:pPr>
      <w:r w:rsidRPr="00F91687">
        <w:rPr>
          <w:b/>
          <w:i/>
        </w:rPr>
        <w:t>A tantárgy elsajátítása során alkalmazható sajátos módszerek (ajánlás)</w:t>
      </w:r>
    </w:p>
    <w:p w:rsidR="005443A7" w:rsidRPr="00F91687" w:rsidRDefault="005443A7" w:rsidP="005443A7">
      <w:pPr>
        <w:ind w:left="426"/>
        <w:jc w:val="both"/>
        <w:rPr>
          <w:rFonts w:eastAsiaTheme="minorHAnsi"/>
          <w:i/>
          <w:szCs w:val="22"/>
          <w:lang w:eastAsia="en-US"/>
        </w:rPr>
      </w:pPr>
    </w:p>
    <w:p w:rsidR="003678DC" w:rsidRPr="00F91687" w:rsidRDefault="003678DC" w:rsidP="005A305C">
      <w:pPr>
        <w:pStyle w:val="Listaszerbekezds"/>
        <w:numPr>
          <w:ilvl w:val="2"/>
          <w:numId w:val="19"/>
        </w:numPr>
        <w:ind w:left="1639"/>
        <w:jc w:val="both"/>
        <w:rPr>
          <w:b/>
          <w:i/>
        </w:rPr>
      </w:pPr>
      <w:r w:rsidRPr="00F91687">
        <w:rPr>
          <w:b/>
          <w:i/>
        </w:rPr>
        <w:t>A tantárgy elsajátítása során alkalmazható tanulói tevékenységformák (ajánlás)</w:t>
      </w:r>
    </w:p>
    <w:p w:rsidR="003678DC" w:rsidRPr="00F91687" w:rsidRDefault="003678DC" w:rsidP="005443A7">
      <w:pPr>
        <w:ind w:left="426"/>
        <w:jc w:val="both"/>
        <w:rPr>
          <w:rFonts w:eastAsiaTheme="minorHAnsi"/>
          <w:szCs w:val="22"/>
          <w:lang w:eastAsia="en-US"/>
        </w:rPr>
      </w:pPr>
    </w:p>
    <w:p w:rsidR="005443A7" w:rsidRPr="00F91687" w:rsidRDefault="005443A7" w:rsidP="005A305C">
      <w:pPr>
        <w:pStyle w:val="Listaszerbekezds"/>
        <w:numPr>
          <w:ilvl w:val="1"/>
          <w:numId w:val="8"/>
        </w:numPr>
        <w:rPr>
          <w:b/>
        </w:rPr>
      </w:pPr>
      <w:r w:rsidRPr="00F91687">
        <w:rPr>
          <w:b/>
        </w:rPr>
        <w:t>A tantárgy értékelésének módja</w:t>
      </w:r>
    </w:p>
    <w:p w:rsidR="005443A7" w:rsidRPr="00F91687" w:rsidRDefault="005443A7" w:rsidP="005443A7">
      <w:pPr>
        <w:ind w:left="426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 nemzeti köznevelésről szóló 2011. évi CXC. törvény. 54. § (2) a) pontja szerinti értékeléssel.</w:t>
      </w:r>
    </w:p>
    <w:p w:rsidR="005443A7" w:rsidRPr="00F91687" w:rsidRDefault="005443A7">
      <w:pPr>
        <w:spacing w:after="200" w:line="276" w:lineRule="auto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br w:type="page"/>
      </w:r>
    </w:p>
    <w:p w:rsidR="005443A7" w:rsidRPr="00F91687" w:rsidRDefault="005443A7" w:rsidP="005443A7">
      <w:pPr>
        <w:ind w:left="426"/>
        <w:jc w:val="both"/>
        <w:rPr>
          <w:rFonts w:eastAsiaTheme="minorHAnsi"/>
          <w:szCs w:val="22"/>
          <w:lang w:eastAsia="en-US"/>
        </w:rPr>
      </w:pPr>
    </w:p>
    <w:p w:rsidR="00B64FCB" w:rsidRPr="00F91687" w:rsidRDefault="00B64FCB" w:rsidP="00B64FCB"/>
    <w:p w:rsidR="00B64FCB" w:rsidRPr="00F91687" w:rsidRDefault="00B64FCB" w:rsidP="00B64FCB">
      <w:pPr>
        <w:spacing w:before="2880"/>
        <w:jc w:val="center"/>
        <w:rPr>
          <w:b/>
          <w:sz w:val="36"/>
        </w:rPr>
      </w:pPr>
      <w:r w:rsidRPr="00F91687">
        <w:rPr>
          <w:b/>
          <w:sz w:val="36"/>
        </w:rPr>
        <w:t>A</w:t>
      </w:r>
    </w:p>
    <w:p w:rsidR="00B64FCB" w:rsidRPr="00F91687" w:rsidRDefault="007303DE" w:rsidP="00B64FCB">
      <w:pPr>
        <w:spacing w:after="480"/>
        <w:jc w:val="center"/>
        <w:rPr>
          <w:b/>
          <w:sz w:val="36"/>
        </w:rPr>
      </w:pPr>
      <w:r w:rsidRPr="00F91687">
        <w:rPr>
          <w:b/>
          <w:sz w:val="36"/>
        </w:rPr>
        <w:t xml:space="preserve">11746-16 </w:t>
      </w:r>
      <w:r w:rsidR="00B64FCB" w:rsidRPr="00F91687">
        <w:rPr>
          <w:b/>
          <w:sz w:val="36"/>
        </w:rPr>
        <w:t>azonosító számú</w:t>
      </w:r>
    </w:p>
    <w:p w:rsidR="00B64FCB" w:rsidRPr="00F91687" w:rsidRDefault="00D75A07" w:rsidP="00B64FCB">
      <w:pPr>
        <w:jc w:val="center"/>
        <w:rPr>
          <w:b/>
          <w:sz w:val="36"/>
        </w:rPr>
      </w:pPr>
      <w:r w:rsidRPr="00F91687">
        <w:rPr>
          <w:b/>
          <w:sz w:val="36"/>
        </w:rPr>
        <w:t xml:space="preserve">Személyszállítás, </w:t>
      </w:r>
      <w:proofErr w:type="spellStart"/>
      <w:r w:rsidRPr="00F91687">
        <w:rPr>
          <w:b/>
          <w:sz w:val="36"/>
        </w:rPr>
        <w:t>utaskommunikáció</w:t>
      </w:r>
      <w:proofErr w:type="spellEnd"/>
    </w:p>
    <w:p w:rsidR="00B64FCB" w:rsidRPr="00F91687" w:rsidRDefault="00B64FCB" w:rsidP="00B64FCB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megnevezésű</w:t>
      </w:r>
      <w:proofErr w:type="gramEnd"/>
    </w:p>
    <w:p w:rsidR="00B64FCB" w:rsidRPr="00F91687" w:rsidRDefault="00B64FCB" w:rsidP="00B64FCB">
      <w:pPr>
        <w:spacing w:before="480" w:after="480"/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szakmai</w:t>
      </w:r>
      <w:proofErr w:type="gramEnd"/>
      <w:r w:rsidRPr="00F91687">
        <w:rPr>
          <w:b/>
          <w:sz w:val="36"/>
        </w:rPr>
        <w:t xml:space="preserve"> követelménymodul</w:t>
      </w:r>
    </w:p>
    <w:p w:rsidR="00B64FCB" w:rsidRPr="00F91687" w:rsidRDefault="00B64FCB" w:rsidP="00B64FCB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tantárgyai</w:t>
      </w:r>
      <w:proofErr w:type="gramEnd"/>
      <w:r w:rsidRPr="00F91687">
        <w:rPr>
          <w:b/>
          <w:sz w:val="36"/>
        </w:rPr>
        <w:t>, témakörei</w:t>
      </w:r>
    </w:p>
    <w:p w:rsidR="00B64FCB" w:rsidRPr="00F91687" w:rsidRDefault="00B64FCB" w:rsidP="00B64FCB">
      <w:pPr>
        <w:spacing w:after="200" w:line="276" w:lineRule="auto"/>
      </w:pPr>
      <w:r w:rsidRPr="00F91687">
        <w:br w:type="page"/>
      </w:r>
    </w:p>
    <w:p w:rsidR="00B64FCB" w:rsidRPr="00F91687" w:rsidRDefault="00B64FCB" w:rsidP="00B64FCB">
      <w:r w:rsidRPr="00F91687">
        <w:t xml:space="preserve">A </w:t>
      </w:r>
      <w:r w:rsidR="00977C8B" w:rsidRPr="00F91687">
        <w:rPr>
          <w:b/>
        </w:rPr>
        <w:t>11746</w:t>
      </w:r>
      <w:r w:rsidRPr="00F91687">
        <w:rPr>
          <w:b/>
        </w:rPr>
        <w:t>-</w:t>
      </w:r>
      <w:r w:rsidR="00224F46" w:rsidRPr="00F91687">
        <w:rPr>
          <w:b/>
        </w:rPr>
        <w:t>16</w:t>
      </w:r>
      <w:r w:rsidRPr="00F91687">
        <w:t xml:space="preserve"> azonosító számú </w:t>
      </w:r>
      <w:r w:rsidR="007303DE" w:rsidRPr="00F91687">
        <w:rPr>
          <w:b/>
        </w:rPr>
        <w:t xml:space="preserve">Személyszállítás, </w:t>
      </w:r>
      <w:proofErr w:type="spellStart"/>
      <w:r w:rsidR="007303DE" w:rsidRPr="00F91687">
        <w:rPr>
          <w:b/>
        </w:rPr>
        <w:t>utaskommunikáció</w:t>
      </w:r>
      <w:proofErr w:type="spellEnd"/>
      <w:r w:rsidRPr="00F91687">
        <w:t xml:space="preserve"> megnevezésű szakmai követelménymodulhoz tartozó tantárgyak és témakörök oktatása során fejlesztendő kompetenciák</w:t>
      </w:r>
      <w:r w:rsidR="007C30C6" w:rsidRPr="00F91687">
        <w:t>.</w:t>
      </w:r>
    </w:p>
    <w:p w:rsidR="007C30C6" w:rsidRPr="00F91687" w:rsidRDefault="007C30C6" w:rsidP="00B64FCB"/>
    <w:tbl>
      <w:tblPr>
        <w:tblW w:w="55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844"/>
      </w:tblGrid>
      <w:tr w:rsidR="007C30C6" w:rsidRPr="00F91687" w:rsidTr="00AA649D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C30C6" w:rsidRPr="00F91687" w:rsidRDefault="00F13326" w:rsidP="00AA649D">
            <w:pPr>
              <w:jc w:val="center"/>
              <w:rPr>
                <w:color w:val="000000"/>
                <w:sz w:val="18"/>
                <w:szCs w:val="18"/>
              </w:rPr>
            </w:pPr>
            <w:r w:rsidRPr="00F91687">
              <w:rPr>
                <w:sz w:val="18"/>
                <w:szCs w:val="18"/>
              </w:rPr>
              <w:t xml:space="preserve">Személyszállítás, </w:t>
            </w:r>
            <w:proofErr w:type="spellStart"/>
            <w:r w:rsidRPr="00F91687">
              <w:rPr>
                <w:sz w:val="18"/>
                <w:szCs w:val="18"/>
              </w:rPr>
              <w:t>utaskommunikáció</w:t>
            </w:r>
            <w:proofErr w:type="spellEnd"/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C30C6" w:rsidRPr="00F91687" w:rsidRDefault="00F13326" w:rsidP="00AA649D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sz w:val="18"/>
                <w:szCs w:val="18"/>
              </w:rPr>
              <w:t xml:space="preserve">Személyszállítás, </w:t>
            </w:r>
            <w:proofErr w:type="spellStart"/>
            <w:r w:rsidRPr="00F91687">
              <w:rPr>
                <w:sz w:val="18"/>
                <w:szCs w:val="18"/>
              </w:rPr>
              <w:t>utaskommunikáció</w:t>
            </w:r>
            <w:proofErr w:type="spellEnd"/>
            <w:r w:rsidRPr="00F91687">
              <w:rPr>
                <w:sz w:val="18"/>
                <w:szCs w:val="18"/>
              </w:rPr>
              <w:t xml:space="preserve"> </w:t>
            </w:r>
            <w:r w:rsidR="007C30C6" w:rsidRPr="00F91687">
              <w:rPr>
                <w:sz w:val="18"/>
                <w:szCs w:val="18"/>
              </w:rPr>
              <w:t>gyakorlat</w:t>
            </w:r>
          </w:p>
        </w:tc>
      </w:tr>
      <w:tr w:rsidR="00507171" w:rsidRPr="00F91687" w:rsidTr="007C30C6">
        <w:trPr>
          <w:trHeight w:val="300"/>
          <w:jc w:val="center"/>
        </w:trPr>
        <w:tc>
          <w:tcPr>
            <w:tcW w:w="5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F91687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7C30C6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AF3329" w:rsidP="00E87C3A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Ellenőrzi, irányítja a beszállást</w:t>
            </w:r>
            <w:r w:rsidR="00E87C3A" w:rsidRPr="00F91687">
              <w:rPr>
                <w:color w:val="000000"/>
                <w:sz w:val="20"/>
                <w:szCs w:val="20"/>
              </w:rPr>
              <w:t xml:space="preserve">, kezeli az </w:t>
            </w:r>
            <w:proofErr w:type="spellStart"/>
            <w:r w:rsidR="00E87C3A" w:rsidRPr="00F91687">
              <w:rPr>
                <w:color w:val="000000"/>
                <w:sz w:val="20"/>
                <w:szCs w:val="20"/>
              </w:rPr>
              <w:t>utaslistát</w:t>
            </w:r>
            <w:proofErr w:type="spellEnd"/>
            <w:r w:rsidR="00E87C3A" w:rsidRPr="00F91687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F91687" w:rsidTr="007C30C6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C53382" w:rsidP="00C53382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</w:t>
            </w:r>
            <w:r w:rsidR="00AF3329" w:rsidRPr="00F91687">
              <w:rPr>
                <w:color w:val="000000"/>
                <w:sz w:val="20"/>
                <w:szCs w:val="20"/>
              </w:rPr>
              <w:t>zükség esetén menetjegyet kezel, kiszolgál, pénzt kezel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F91687" w:rsidTr="00C53382">
        <w:trPr>
          <w:trHeight w:val="441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AF3329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Elhelyezi a csomagokat a raktérben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F91687" w:rsidTr="00C53382">
        <w:trPr>
          <w:trHeight w:val="40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C53382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Tájékoztatja az utasokat az utazás feltételeiről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C53382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Kapcsolatot tart az utaskísérővel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C53382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382" w:rsidRPr="00F91687" w:rsidRDefault="00C53382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Biztosítja az utasforgalmi előírások betartását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3382" w:rsidRPr="00F91687" w:rsidRDefault="00C53382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3382" w:rsidRPr="00F91687" w:rsidRDefault="00C53382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C53382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382" w:rsidRPr="00F91687" w:rsidRDefault="00C53382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Különjárat esetén folyamatosan egyezteti a programot a megrendelővel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3382" w:rsidRPr="00F91687" w:rsidRDefault="00421B25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3382" w:rsidRPr="00F91687" w:rsidRDefault="00421B25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21B25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B25" w:rsidRPr="00F91687" w:rsidRDefault="00421B25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Elvégzi a forda-féle, illetve </w:t>
            </w:r>
            <w:proofErr w:type="gramStart"/>
            <w:r w:rsidRPr="00F91687">
              <w:rPr>
                <w:color w:val="000000"/>
                <w:sz w:val="20"/>
                <w:szCs w:val="20"/>
              </w:rPr>
              <w:t>külön célú</w:t>
            </w:r>
            <w:proofErr w:type="gramEnd"/>
            <w:r w:rsidRPr="00F91687">
              <w:rPr>
                <w:color w:val="000000"/>
                <w:sz w:val="20"/>
                <w:szCs w:val="20"/>
              </w:rPr>
              <w:t xml:space="preserve"> menetrend szerinti feladatokat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1B25" w:rsidRPr="00F91687" w:rsidRDefault="00421B25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1B25" w:rsidRPr="00F91687" w:rsidRDefault="00421B25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21B25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B25" w:rsidRPr="00F91687" w:rsidRDefault="00421B25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Betartja a menetrendet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1B25" w:rsidRPr="00F91687" w:rsidRDefault="00421B25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1B25" w:rsidRPr="00F91687" w:rsidRDefault="00421B25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21B25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B25" w:rsidRPr="00F91687" w:rsidRDefault="00421B25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Gondoskodik a díjszabási rendeletek betartásáról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1B25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1B25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21B25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E51" w:rsidRPr="00F91687" w:rsidRDefault="00421B25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utasok igényeit is figyelembe véve gondoskodik a pihenőkről az utazás közben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1B25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1B25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AB1E51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E51" w:rsidRPr="00F91687" w:rsidRDefault="00AB1E51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Igyekszik elkerülni a konfliktushelyzeteket az utasokkal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1E51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1E51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AB1E51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E51" w:rsidRPr="00F91687" w:rsidRDefault="00AB1E51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Kialakult konfliktushelyzetben határozott, de udvarias fellépéssel kezeli a helyzetet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1E51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1E51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AB1E51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E51" w:rsidRPr="00F91687" w:rsidRDefault="00AB1E51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Egyeztet az érkezési helyről és időről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1E51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1E51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AB1E51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E51" w:rsidRPr="00F91687" w:rsidRDefault="00AB1E51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Rendkívüli helyzetben gondoskodik az utasok továbbszállításáról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1E51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1E51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AB1E51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E51" w:rsidRPr="00F91687" w:rsidRDefault="00AB1E51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Figyelemmel kíséri az utasok leszállását, elvégzi a csomagok lerakodását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1E51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1E51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AB1E51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E51" w:rsidRPr="00F91687" w:rsidRDefault="000D77B4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Segítséget nyújt a speciális feltételekkel utazók közlekedéséhez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1E51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1E51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0D77B4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7B4" w:rsidRPr="00F91687" w:rsidRDefault="000D77B4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Folyamatosan bővíti szakmai ismereteit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7B4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7B4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0D77B4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7B4" w:rsidRPr="00F91687" w:rsidRDefault="000D77B4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Részt vesz az időszakos szakmai továbbképzéseken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7B4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7B4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0D77B4" w:rsidRPr="00F91687" w:rsidTr="00C53382">
        <w:trPr>
          <w:trHeight w:val="284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7B4" w:rsidRPr="00F91687" w:rsidRDefault="000D77B4" w:rsidP="00AB1E51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Részt vesz a munkavédelmi továbbképzéseken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7B4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7B4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07171" w:rsidRPr="00F91687" w:rsidTr="007C30C6">
        <w:trPr>
          <w:trHeight w:val="300"/>
          <w:jc w:val="center"/>
        </w:trPr>
        <w:tc>
          <w:tcPr>
            <w:tcW w:w="5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F91687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7C30C6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0D77B4" w:rsidP="000D77B4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közúti személyszállítás társadalmi körülményeinek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 </w:t>
            </w:r>
          </w:p>
        </w:tc>
      </w:tr>
      <w:tr w:rsidR="007C30C6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0D77B4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gépjárművezetők jogai és kötelezettségei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0D77B4" w:rsidP="00673773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Az autóbusz fedélzeti biztonsági és </w:t>
            </w:r>
            <w:r w:rsidR="00673773" w:rsidRPr="00F91687">
              <w:rPr>
                <w:color w:val="000000"/>
                <w:sz w:val="20"/>
                <w:szCs w:val="20"/>
              </w:rPr>
              <w:t>utas tájékoztatási felszereléseinek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7C30C6" w:rsidRPr="00F91687" w:rsidTr="00673773">
        <w:trPr>
          <w:trHeight w:val="242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67377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autóbusz kényelmi rendszereinek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 </w:t>
            </w:r>
          </w:p>
        </w:tc>
      </w:tr>
      <w:tr w:rsidR="007C30C6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673773" w:rsidP="00EF7022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</w:t>
            </w:r>
            <w:r w:rsidR="00EF7022" w:rsidRPr="00F91687">
              <w:rPr>
                <w:color w:val="000000"/>
                <w:sz w:val="20"/>
                <w:szCs w:val="20"/>
              </w:rPr>
              <w:t>z autóbusz</w:t>
            </w:r>
            <w:r w:rsidRPr="00F91687">
              <w:rPr>
                <w:color w:val="000000"/>
                <w:sz w:val="20"/>
                <w:szCs w:val="20"/>
              </w:rPr>
              <w:t>vezetők kötelezettségei az utasok okmányaival és a határátlépéssel kapcsolatban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673773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773" w:rsidRPr="00F91687" w:rsidRDefault="00673773" w:rsidP="00673773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autóbusz közlekedés és az idegenforgalom kapcsolata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773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773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67377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menetrend fogalma, feladata, fajtái, tartalma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673773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773" w:rsidRPr="00F91687" w:rsidRDefault="0067377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Pénztárszolgálat, pénzkezelési szabályok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773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773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673773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773" w:rsidRPr="00F91687" w:rsidRDefault="0067377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Bevétel-elszámolás, ellenőrzés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773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773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673773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773" w:rsidRPr="00F91687" w:rsidRDefault="0067377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Díjszabási rendszerek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773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773" w:rsidRPr="00F91687" w:rsidRDefault="00F1332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07171" w:rsidRPr="00F91687" w:rsidTr="007C30C6">
        <w:trPr>
          <w:trHeight w:val="300"/>
          <w:jc w:val="center"/>
        </w:trPr>
        <w:tc>
          <w:tcPr>
            <w:tcW w:w="5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F91687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7C30C6" w:rsidRPr="00F91687" w:rsidTr="007C30C6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7C30C6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szakmai szö</w:t>
            </w:r>
            <w:r w:rsidR="00F70BEA" w:rsidRPr="00F91687">
              <w:rPr>
                <w:color w:val="000000"/>
                <w:sz w:val="20"/>
                <w:szCs w:val="20"/>
              </w:rPr>
              <w:t>veg megér</w:t>
            </w:r>
            <w:r w:rsidRPr="00F91687">
              <w:rPr>
                <w:color w:val="000000"/>
                <w:sz w:val="20"/>
                <w:szCs w:val="20"/>
              </w:rPr>
              <w:t>t</w:t>
            </w:r>
            <w:r w:rsidR="00F70BEA" w:rsidRPr="00F91687">
              <w:rPr>
                <w:color w:val="000000"/>
                <w:sz w:val="20"/>
                <w:szCs w:val="20"/>
              </w:rPr>
              <w:t>é</w:t>
            </w:r>
            <w:r w:rsidRPr="00F91687">
              <w:rPr>
                <w:color w:val="000000"/>
                <w:sz w:val="20"/>
                <w:szCs w:val="20"/>
              </w:rPr>
              <w:t>se, szakmai nyelvezet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7C30C6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7C30C6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Elemi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F91687" w:rsidTr="007C30C6">
        <w:trPr>
          <w:trHeight w:val="300"/>
          <w:jc w:val="center"/>
        </w:trPr>
        <w:tc>
          <w:tcPr>
            <w:tcW w:w="5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7C30C6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6D0ECD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7C30C6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F91687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F91687" w:rsidRDefault="007C30C6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F91687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B64FCB" w:rsidRPr="00F91687" w:rsidRDefault="00B64FCB" w:rsidP="00B64FCB">
      <w:r w:rsidRPr="00F91687">
        <w:br w:type="page"/>
      </w:r>
    </w:p>
    <w:p w:rsidR="00B64FCB" w:rsidRPr="00F91687" w:rsidRDefault="00A86348" w:rsidP="005A305C">
      <w:pPr>
        <w:pStyle w:val="Listaszerbekezds"/>
        <w:numPr>
          <w:ilvl w:val="0"/>
          <w:numId w:val="8"/>
        </w:numPr>
        <w:tabs>
          <w:tab w:val="right" w:pos="9072"/>
        </w:tabs>
        <w:jc w:val="both"/>
        <w:rPr>
          <w:rFonts w:eastAsiaTheme="minorHAnsi"/>
          <w:b/>
          <w:szCs w:val="22"/>
          <w:lang w:eastAsia="en-US"/>
        </w:rPr>
      </w:pPr>
      <w:r w:rsidRPr="00F91687">
        <w:rPr>
          <w:rFonts w:eastAsiaTheme="minorHAnsi"/>
          <w:b/>
          <w:szCs w:val="22"/>
          <w:lang w:eastAsia="en-US"/>
        </w:rPr>
        <w:t>Személyszállítás</w:t>
      </w:r>
      <w:r w:rsidR="00EC6522" w:rsidRPr="00F91687">
        <w:rPr>
          <w:rFonts w:eastAsiaTheme="minorHAnsi"/>
          <w:b/>
          <w:szCs w:val="22"/>
          <w:lang w:eastAsia="en-US"/>
        </w:rPr>
        <w:t>,</w:t>
      </w:r>
      <w:r w:rsidRPr="00F91687">
        <w:rPr>
          <w:rFonts w:eastAsiaTheme="minorHAnsi"/>
          <w:b/>
          <w:szCs w:val="22"/>
          <w:lang w:eastAsia="en-US"/>
        </w:rPr>
        <w:t xml:space="preserve"> </w:t>
      </w:r>
      <w:proofErr w:type="spellStart"/>
      <w:r w:rsidRPr="00F91687">
        <w:rPr>
          <w:rFonts w:eastAsiaTheme="minorHAnsi"/>
          <w:b/>
          <w:szCs w:val="22"/>
          <w:lang w:eastAsia="en-US"/>
        </w:rPr>
        <w:t>ut</w:t>
      </w:r>
      <w:r w:rsidR="007303DE" w:rsidRPr="00F91687">
        <w:rPr>
          <w:rFonts w:eastAsiaTheme="minorHAnsi"/>
          <w:b/>
          <w:szCs w:val="22"/>
          <w:lang w:eastAsia="en-US"/>
        </w:rPr>
        <w:t>askommunikáció</w:t>
      </w:r>
      <w:proofErr w:type="spellEnd"/>
      <w:r w:rsidR="001A3B28" w:rsidRPr="00F91687">
        <w:rPr>
          <w:rFonts w:eastAsiaTheme="minorHAnsi"/>
          <w:b/>
          <w:szCs w:val="22"/>
          <w:lang w:eastAsia="en-US"/>
        </w:rPr>
        <w:t xml:space="preserve"> tantárgy</w:t>
      </w:r>
      <w:r w:rsidR="001A3B28" w:rsidRPr="00F91687">
        <w:rPr>
          <w:rFonts w:eastAsiaTheme="minorHAnsi"/>
          <w:b/>
          <w:szCs w:val="22"/>
          <w:lang w:eastAsia="en-US"/>
        </w:rPr>
        <w:tab/>
        <w:t>64</w:t>
      </w:r>
      <w:r w:rsidR="00B64FCB" w:rsidRPr="00F91687">
        <w:rPr>
          <w:rFonts w:eastAsiaTheme="minorHAnsi"/>
          <w:b/>
          <w:szCs w:val="22"/>
          <w:lang w:eastAsia="en-US"/>
        </w:rPr>
        <w:t xml:space="preserve"> óra</w:t>
      </w:r>
    </w:p>
    <w:p w:rsidR="00B64FCB" w:rsidRPr="00F91687" w:rsidRDefault="00B64FCB" w:rsidP="00B64FCB"/>
    <w:p w:rsidR="00B64FCB" w:rsidRPr="00F91687" w:rsidRDefault="00B64FCB" w:rsidP="005A305C">
      <w:pPr>
        <w:pStyle w:val="Listaszerbekezds"/>
        <w:numPr>
          <w:ilvl w:val="1"/>
          <w:numId w:val="17"/>
        </w:numPr>
        <w:ind w:left="792" w:hanging="432"/>
        <w:jc w:val="both"/>
        <w:rPr>
          <w:b/>
        </w:rPr>
      </w:pPr>
      <w:r w:rsidRPr="00F91687">
        <w:rPr>
          <w:b/>
        </w:rPr>
        <w:t xml:space="preserve">A </w:t>
      </w:r>
      <w:r w:rsidRPr="00F91687">
        <w:rPr>
          <w:rFonts w:eastAsiaTheme="minorHAnsi"/>
          <w:b/>
          <w:szCs w:val="22"/>
          <w:lang w:eastAsia="en-US"/>
        </w:rPr>
        <w:t>tantárgy</w:t>
      </w:r>
      <w:r w:rsidRPr="00F91687">
        <w:rPr>
          <w:b/>
        </w:rPr>
        <w:t xml:space="preserve"> tanításának célja</w:t>
      </w:r>
    </w:p>
    <w:p w:rsidR="00BD60EA" w:rsidRPr="00F91687" w:rsidRDefault="00E87C3A" w:rsidP="00BD60EA">
      <w:pPr>
        <w:ind w:left="851"/>
        <w:jc w:val="both"/>
      </w:pPr>
      <w:r w:rsidRPr="00F91687">
        <w:t>A tantárgy célja, hogy a tanulók megismerjék a személyszállítási folyamat jellemzőit, eszközeit, az üzemi és utasforgalmi létesítményrendszereket, a személyszállítás-tervezést, a menetrenddel kapcsolatos ismereteket, a fordatervezést, a vezénylést, a díjszabásokat és a díjszámítást, az autóbusz-közlekedés technológiai folyamatát, a nemzetközi személyszállítás sajátosságait. A tantárgy további célja, hogy az autóbuszvezetők részletesen ismerjék a munkájuk során várható feladatrendszert, az egyes folyamatele</w:t>
      </w:r>
      <w:r w:rsidR="00BD60EA" w:rsidRPr="00F91687">
        <w:t>mek technológiai sajátosságait, a menetrendszerinti és nem menetrendszerinti személyszállítási feladatok során végrehajtandó speciális feladatokat, az egyes folyamatelemek technológiai sajátosságait.</w:t>
      </w:r>
    </w:p>
    <w:p w:rsidR="004B6486" w:rsidRPr="00F91687" w:rsidRDefault="004B6486" w:rsidP="004B6486">
      <w:pPr>
        <w:ind w:left="851"/>
        <w:jc w:val="both"/>
      </w:pPr>
      <w:r w:rsidRPr="00F91687">
        <w:t xml:space="preserve">Megismertetni az autóbuszvezetőkkel a személyszállítási feladatok során jelentkező, az </w:t>
      </w:r>
      <w:proofErr w:type="spellStart"/>
      <w:r w:rsidRPr="00F91687">
        <w:t>utasbiztonságra</w:t>
      </w:r>
      <w:proofErr w:type="spellEnd"/>
      <w:r w:rsidRPr="00F91687">
        <w:t xml:space="preserve"> hatást gyakorló feladatokat, a szociálisan érzékeny utasokkal történő különleges bánásmódokat, előírásokat, az utasokkal történő kommunikáció általános és speciális eljárásait, módszereit.</w:t>
      </w:r>
    </w:p>
    <w:p w:rsidR="00E87C3A" w:rsidRPr="00F91687" w:rsidRDefault="00E87C3A" w:rsidP="00E87C3A">
      <w:pPr>
        <w:ind w:left="851"/>
        <w:jc w:val="both"/>
      </w:pPr>
    </w:p>
    <w:p w:rsidR="00B64FCB" w:rsidRPr="00F91687" w:rsidRDefault="00B64FCB" w:rsidP="007303DE">
      <w:pPr>
        <w:autoSpaceDE w:val="0"/>
        <w:autoSpaceDN w:val="0"/>
        <w:adjustRightInd w:val="0"/>
      </w:pPr>
    </w:p>
    <w:p w:rsidR="00D01217" w:rsidRPr="00F91687" w:rsidRDefault="00D01217" w:rsidP="005A305C">
      <w:pPr>
        <w:pStyle w:val="Listaszerbekezds"/>
        <w:numPr>
          <w:ilvl w:val="1"/>
          <w:numId w:val="17"/>
        </w:numPr>
        <w:ind w:left="792" w:hanging="432"/>
        <w:jc w:val="both"/>
        <w:rPr>
          <w:b/>
        </w:rPr>
      </w:pPr>
      <w:r w:rsidRPr="00F91687">
        <w:rPr>
          <w:b/>
        </w:rPr>
        <w:t xml:space="preserve">Kapcsolódó </w:t>
      </w:r>
      <w:r w:rsidRPr="00F91687">
        <w:rPr>
          <w:rFonts w:eastAsiaTheme="minorHAnsi"/>
          <w:b/>
          <w:szCs w:val="22"/>
          <w:lang w:eastAsia="en-US"/>
        </w:rPr>
        <w:t>szakmai</w:t>
      </w:r>
      <w:r w:rsidRPr="00F91687">
        <w:rPr>
          <w:b/>
        </w:rPr>
        <w:t xml:space="preserve"> tartalmak</w:t>
      </w:r>
    </w:p>
    <w:p w:rsidR="00D01217" w:rsidRPr="00F91687" w:rsidRDefault="00D01217" w:rsidP="00D01217">
      <w:pPr>
        <w:autoSpaceDE w:val="0"/>
        <w:autoSpaceDN w:val="0"/>
        <w:adjustRightInd w:val="0"/>
        <w:ind w:left="371" w:firstLine="709"/>
      </w:pPr>
      <w:r w:rsidRPr="00F91687">
        <w:t>-</w:t>
      </w:r>
    </w:p>
    <w:p w:rsidR="00B64FCB" w:rsidRPr="00F91687" w:rsidRDefault="00B64FCB" w:rsidP="007C30C6">
      <w:pPr>
        <w:rPr>
          <w:b/>
        </w:rPr>
      </w:pPr>
    </w:p>
    <w:p w:rsidR="00D01217" w:rsidRPr="00F91687" w:rsidRDefault="00D01217" w:rsidP="005A305C">
      <w:pPr>
        <w:pStyle w:val="Listaszerbekezds"/>
        <w:numPr>
          <w:ilvl w:val="1"/>
          <w:numId w:val="17"/>
        </w:numPr>
        <w:ind w:left="792" w:hanging="432"/>
        <w:jc w:val="both"/>
        <w:rPr>
          <w:b/>
        </w:rPr>
      </w:pPr>
      <w:r w:rsidRPr="00F91687">
        <w:rPr>
          <w:rFonts w:eastAsiaTheme="minorHAnsi"/>
          <w:b/>
          <w:szCs w:val="22"/>
          <w:lang w:eastAsia="en-US"/>
        </w:rPr>
        <w:t>Témakörök</w:t>
      </w:r>
    </w:p>
    <w:p w:rsidR="00D01217" w:rsidRPr="00F91687" w:rsidRDefault="00D01217" w:rsidP="007C30C6">
      <w:pPr>
        <w:rPr>
          <w:b/>
        </w:rPr>
      </w:pPr>
    </w:p>
    <w:p w:rsidR="00D01217" w:rsidRPr="00F91687" w:rsidRDefault="00D01217" w:rsidP="005A305C">
      <w:pPr>
        <w:pStyle w:val="Listaszerbekezds"/>
        <w:numPr>
          <w:ilvl w:val="0"/>
          <w:numId w:val="2"/>
        </w:numPr>
        <w:tabs>
          <w:tab w:val="left" w:pos="1701"/>
          <w:tab w:val="right" w:pos="9072"/>
        </w:tabs>
        <w:jc w:val="both"/>
        <w:rPr>
          <w:b/>
          <w:i/>
          <w:vanish/>
        </w:rPr>
      </w:pPr>
    </w:p>
    <w:p w:rsidR="00D01217" w:rsidRPr="00F91687" w:rsidRDefault="00D01217" w:rsidP="005A305C">
      <w:pPr>
        <w:pStyle w:val="Listaszerbekezds"/>
        <w:numPr>
          <w:ilvl w:val="0"/>
          <w:numId w:val="2"/>
        </w:numPr>
        <w:tabs>
          <w:tab w:val="left" w:pos="1701"/>
          <w:tab w:val="right" w:pos="9072"/>
        </w:tabs>
        <w:jc w:val="both"/>
        <w:rPr>
          <w:b/>
          <w:i/>
          <w:vanish/>
        </w:rPr>
      </w:pPr>
    </w:p>
    <w:p w:rsidR="00D01217" w:rsidRPr="00F91687" w:rsidRDefault="00D01217" w:rsidP="005A305C">
      <w:pPr>
        <w:pStyle w:val="Listaszerbekezds"/>
        <w:numPr>
          <w:ilvl w:val="0"/>
          <w:numId w:val="2"/>
        </w:numPr>
        <w:tabs>
          <w:tab w:val="left" w:pos="1701"/>
          <w:tab w:val="right" w:pos="9072"/>
        </w:tabs>
        <w:jc w:val="both"/>
        <w:rPr>
          <w:b/>
          <w:i/>
          <w:vanish/>
        </w:rPr>
      </w:pPr>
    </w:p>
    <w:p w:rsidR="00D01217" w:rsidRPr="00F91687" w:rsidRDefault="00D01217" w:rsidP="005A305C">
      <w:pPr>
        <w:pStyle w:val="Listaszerbekezds"/>
        <w:numPr>
          <w:ilvl w:val="0"/>
          <w:numId w:val="2"/>
        </w:numPr>
        <w:tabs>
          <w:tab w:val="left" w:pos="1701"/>
          <w:tab w:val="right" w:pos="9072"/>
        </w:tabs>
        <w:jc w:val="both"/>
        <w:rPr>
          <w:b/>
          <w:i/>
          <w:vanish/>
        </w:rPr>
      </w:pPr>
    </w:p>
    <w:p w:rsidR="00D01217" w:rsidRPr="00F91687" w:rsidRDefault="00D01217" w:rsidP="005A305C">
      <w:pPr>
        <w:pStyle w:val="Listaszerbekezds"/>
        <w:numPr>
          <w:ilvl w:val="0"/>
          <w:numId w:val="2"/>
        </w:numPr>
        <w:tabs>
          <w:tab w:val="left" w:pos="1701"/>
          <w:tab w:val="right" w:pos="9072"/>
        </w:tabs>
        <w:jc w:val="both"/>
        <w:rPr>
          <w:b/>
          <w:i/>
          <w:vanish/>
        </w:rPr>
      </w:pPr>
    </w:p>
    <w:p w:rsidR="00D01217" w:rsidRPr="00F91687" w:rsidRDefault="00D01217" w:rsidP="005A305C">
      <w:pPr>
        <w:pStyle w:val="Listaszerbekezds"/>
        <w:numPr>
          <w:ilvl w:val="1"/>
          <w:numId w:val="2"/>
        </w:numPr>
        <w:tabs>
          <w:tab w:val="left" w:pos="1701"/>
          <w:tab w:val="right" w:pos="9072"/>
        </w:tabs>
        <w:jc w:val="both"/>
        <w:rPr>
          <w:b/>
          <w:i/>
          <w:vanish/>
        </w:rPr>
      </w:pPr>
    </w:p>
    <w:p w:rsidR="00D01217" w:rsidRPr="00F91687" w:rsidRDefault="00D01217" w:rsidP="005A305C">
      <w:pPr>
        <w:pStyle w:val="Listaszerbekezds"/>
        <w:numPr>
          <w:ilvl w:val="1"/>
          <w:numId w:val="2"/>
        </w:numPr>
        <w:tabs>
          <w:tab w:val="left" w:pos="1701"/>
          <w:tab w:val="right" w:pos="9072"/>
        </w:tabs>
        <w:jc w:val="both"/>
        <w:rPr>
          <w:b/>
          <w:i/>
          <w:vanish/>
        </w:rPr>
      </w:pPr>
    </w:p>
    <w:p w:rsidR="00D01217" w:rsidRPr="00F91687" w:rsidRDefault="00D01217" w:rsidP="005A305C">
      <w:pPr>
        <w:pStyle w:val="Listaszerbekezds"/>
        <w:numPr>
          <w:ilvl w:val="1"/>
          <w:numId w:val="2"/>
        </w:numPr>
        <w:tabs>
          <w:tab w:val="left" w:pos="1701"/>
          <w:tab w:val="right" w:pos="9072"/>
        </w:tabs>
        <w:jc w:val="both"/>
        <w:rPr>
          <w:b/>
          <w:i/>
          <w:vanish/>
        </w:rPr>
      </w:pPr>
    </w:p>
    <w:p w:rsidR="007303DE" w:rsidRPr="00F91687" w:rsidRDefault="007303DE" w:rsidP="005A305C">
      <w:pPr>
        <w:pStyle w:val="Listaszerbekezds"/>
        <w:numPr>
          <w:ilvl w:val="2"/>
          <w:numId w:val="2"/>
        </w:numPr>
        <w:tabs>
          <w:tab w:val="left" w:pos="1701"/>
          <w:tab w:val="right" w:pos="9072"/>
        </w:tabs>
        <w:ind w:left="1071"/>
        <w:jc w:val="both"/>
        <w:rPr>
          <w:b/>
          <w:i/>
        </w:rPr>
      </w:pPr>
      <w:r w:rsidRPr="00F91687">
        <w:rPr>
          <w:b/>
          <w:i/>
        </w:rPr>
        <w:t>A</w:t>
      </w:r>
      <w:r w:rsidR="003977D4" w:rsidRPr="00F91687">
        <w:rPr>
          <w:b/>
          <w:i/>
        </w:rPr>
        <w:t xml:space="preserve"> személyszállítási folyamat elemei</w:t>
      </w:r>
      <w:r w:rsidRPr="00F91687">
        <w:rPr>
          <w:b/>
          <w:i/>
        </w:rPr>
        <w:tab/>
        <w:t>1</w:t>
      </w:r>
      <w:r w:rsidR="00162F53" w:rsidRPr="00F91687">
        <w:rPr>
          <w:b/>
          <w:i/>
        </w:rPr>
        <w:t>6</w:t>
      </w:r>
      <w:r w:rsidRPr="00F91687">
        <w:rPr>
          <w:b/>
          <w:i/>
        </w:rPr>
        <w:t xml:space="preserve"> óra</w:t>
      </w:r>
    </w:p>
    <w:p w:rsidR="003977D4" w:rsidRPr="00F91687" w:rsidRDefault="003977D4" w:rsidP="003977D4">
      <w:pPr>
        <w:ind w:left="851"/>
        <w:jc w:val="both"/>
      </w:pPr>
      <w:r w:rsidRPr="00F91687">
        <w:t xml:space="preserve">Közlekedés és társadalom kapcsolatrendszere. A személyközlekedési szükségletek kiváltó okai. Egyéni és közösségi közlekedés sajátosságai. Munkamegosztás gazdasági, társadalmi és közlekedéspolitikai okai. </w:t>
      </w:r>
    </w:p>
    <w:p w:rsidR="003977D4" w:rsidRPr="00F91687" w:rsidRDefault="003977D4" w:rsidP="003977D4">
      <w:pPr>
        <w:ind w:left="851"/>
        <w:jc w:val="both"/>
      </w:pPr>
      <w:r w:rsidRPr="00F91687">
        <w:t>A személyszállítási folyamat előkészítésének, végrehajtásának és befejezésének technológiai elemei. Az utasok járműre történő felszállásának folyamata, az autóbuszvezető ezzel kapcsolatos feladatai. A gépkocsivezető és az utaskísérő együttműködése az utazás során. A honi területen és nemzetközi környezetben végrehajtott személyszállítási folyamat azonosságai, különbözőségei. A nemzetközi autóbuszos személyszállítás tervezésének sajátosságai.</w:t>
      </w:r>
    </w:p>
    <w:p w:rsidR="003977D4" w:rsidRPr="00F91687" w:rsidRDefault="003977D4" w:rsidP="003977D4">
      <w:pPr>
        <w:ind w:left="851"/>
      </w:pPr>
      <w:r w:rsidRPr="00F91687">
        <w:t xml:space="preserve">Autóbuszok osztályozásának lehetőségei, az egyes csoportokba tartozó járművek kialakításának sajátosságai. </w:t>
      </w:r>
    </w:p>
    <w:p w:rsidR="003977D4" w:rsidRPr="00F91687" w:rsidRDefault="003977D4" w:rsidP="003977D4">
      <w:pPr>
        <w:ind w:left="851"/>
      </w:pPr>
      <w:r w:rsidRPr="00F91687">
        <w:t xml:space="preserve">A menetrend szerinti járatot teljesítő autóbuszok jellemzői. Különjárati autóbuszok jellemzői. Nemzetközi forgalomban résztvevő autóbuszokkal szemben támasztott követelmények. </w:t>
      </w:r>
    </w:p>
    <w:p w:rsidR="003977D4" w:rsidRPr="00F91687" w:rsidRDefault="003977D4" w:rsidP="003977D4">
      <w:pPr>
        <w:ind w:left="851"/>
      </w:pPr>
      <w:r w:rsidRPr="00F91687">
        <w:t xml:space="preserve">Vezető- és utastér kialakítása, kényelmi rendszerek kezelése. </w:t>
      </w:r>
    </w:p>
    <w:p w:rsidR="003977D4" w:rsidRPr="00F91687" w:rsidRDefault="003977D4" w:rsidP="003977D4">
      <w:pPr>
        <w:ind w:left="851"/>
      </w:pPr>
      <w:r w:rsidRPr="00F91687">
        <w:t xml:space="preserve">Az autóbusz fedélzeti biztonsági és </w:t>
      </w:r>
      <w:proofErr w:type="spellStart"/>
      <w:r w:rsidRPr="00F91687">
        <w:t>utastájékoztatási</w:t>
      </w:r>
      <w:proofErr w:type="spellEnd"/>
      <w:r w:rsidRPr="00F91687">
        <w:t xml:space="preserve"> rendszerei, azok kezelésének szabályai.</w:t>
      </w:r>
    </w:p>
    <w:p w:rsidR="003977D4" w:rsidRPr="00F91687" w:rsidRDefault="003977D4" w:rsidP="003977D4">
      <w:pPr>
        <w:ind w:left="851"/>
      </w:pPr>
      <w:r w:rsidRPr="00F91687">
        <w:t>Járműtelepek feladatai, kialakításuk és technológiájuk. Az autóbusz telephelyek tervezésének, kialakításának sajátosságai. Telephely belső közlekedési rendje, külső közlekedési kapcsolatai.</w:t>
      </w:r>
    </w:p>
    <w:p w:rsidR="003977D4" w:rsidRPr="00F91687" w:rsidRDefault="003977D4" w:rsidP="003977D4">
      <w:pPr>
        <w:ind w:left="851"/>
      </w:pPr>
      <w:r w:rsidRPr="00F91687">
        <w:t>Autóbusz állomások, pályaudvarok feladatrendszere, kialakítása, berendezéseik, közlekedési kapcsolataik. Állomások osztályozása, lehetséges kialakítása. Utasforgalmi létesítmények.</w:t>
      </w:r>
    </w:p>
    <w:p w:rsidR="003977D4" w:rsidRPr="00F91687" w:rsidRDefault="003977D4" w:rsidP="003977D4">
      <w:pPr>
        <w:ind w:left="851"/>
      </w:pPr>
      <w:r w:rsidRPr="00F91687">
        <w:t xml:space="preserve">Korszerű </w:t>
      </w:r>
      <w:proofErr w:type="spellStart"/>
      <w:r w:rsidRPr="00F91687">
        <w:t>intermodális</w:t>
      </w:r>
      <w:proofErr w:type="spellEnd"/>
      <w:r w:rsidRPr="00F91687">
        <w:t xml:space="preserve"> csomópont kialakítása. Autóbusz-megállóhelyek, ill. </w:t>
      </w:r>
      <w:proofErr w:type="spellStart"/>
      <w:r w:rsidRPr="00F91687">
        <w:t>-fordulók</w:t>
      </w:r>
      <w:proofErr w:type="spellEnd"/>
      <w:r w:rsidRPr="00F91687">
        <w:t xml:space="preserve"> kialakításai. </w:t>
      </w:r>
    </w:p>
    <w:p w:rsidR="003977D4" w:rsidRPr="00F91687" w:rsidRDefault="003977D4" w:rsidP="003977D4">
      <w:pPr>
        <w:ind w:left="851"/>
      </w:pPr>
      <w:r w:rsidRPr="00F91687">
        <w:t xml:space="preserve">A menetrend fogalma, tartalma, célja, feladata, a menetrendtervezés folyamat. Az autóbusz menetrendek fajtái. Járat és menetrend kapcsolata.  </w:t>
      </w:r>
    </w:p>
    <w:p w:rsidR="003977D4" w:rsidRPr="00F91687" w:rsidRDefault="003977D4" w:rsidP="003977D4">
      <w:pPr>
        <w:ind w:left="851"/>
      </w:pPr>
      <w:r w:rsidRPr="00F91687">
        <w:t xml:space="preserve">Járat fogalma, járatok csoportosítási rendszere. Járattervezés folyamata. </w:t>
      </w:r>
    </w:p>
    <w:p w:rsidR="003977D4" w:rsidRPr="00F91687" w:rsidRDefault="003977D4" w:rsidP="003977D4">
      <w:pPr>
        <w:ind w:left="851"/>
      </w:pPr>
      <w:r w:rsidRPr="00F91687">
        <w:t xml:space="preserve">Az autóbuszvezetők vezénylésének elvei. Vezénylési rendszerek. A vezényléssel szemben támasztott követelmények. A vezénylést befolyásoló munkajogi és szociális előírások. A vezénylés és a fordatervezés kapcsolat. A fordatervezés jelentősége. </w:t>
      </w:r>
    </w:p>
    <w:p w:rsidR="00BD60EA" w:rsidRPr="00F91687" w:rsidRDefault="00BD60EA" w:rsidP="007303DE">
      <w:pPr>
        <w:pStyle w:val="Listaszerbekezds"/>
        <w:spacing w:after="160" w:line="259" w:lineRule="auto"/>
        <w:ind w:left="1080"/>
        <w:rPr>
          <w:sz w:val="22"/>
          <w:szCs w:val="22"/>
        </w:rPr>
      </w:pPr>
    </w:p>
    <w:p w:rsidR="00BD60EA" w:rsidRPr="00F91687" w:rsidRDefault="00BD60EA" w:rsidP="005A305C">
      <w:pPr>
        <w:pStyle w:val="Listaszerbekezds"/>
        <w:numPr>
          <w:ilvl w:val="2"/>
          <w:numId w:val="2"/>
        </w:numPr>
        <w:tabs>
          <w:tab w:val="left" w:pos="1418"/>
          <w:tab w:val="right" w:pos="9072"/>
        </w:tabs>
        <w:ind w:left="1071"/>
        <w:jc w:val="both"/>
        <w:rPr>
          <w:b/>
          <w:i/>
        </w:rPr>
      </w:pPr>
      <w:r w:rsidRPr="00F91687">
        <w:rPr>
          <w:b/>
          <w:i/>
        </w:rPr>
        <w:t xml:space="preserve">Az autóbuszvezető feladatai menetrendszerinti és nem menetrendszerinti személyszállítás során </w:t>
      </w:r>
      <w:r w:rsidRPr="00F91687">
        <w:rPr>
          <w:b/>
          <w:i/>
        </w:rPr>
        <w:tab/>
        <w:t>1</w:t>
      </w:r>
      <w:r w:rsidR="00162F53" w:rsidRPr="00F91687">
        <w:rPr>
          <w:b/>
          <w:i/>
        </w:rPr>
        <w:t>6</w:t>
      </w:r>
      <w:r w:rsidRPr="00F91687">
        <w:rPr>
          <w:b/>
          <w:i/>
        </w:rPr>
        <w:t xml:space="preserve"> óra</w:t>
      </w:r>
    </w:p>
    <w:p w:rsidR="00BD60EA" w:rsidRPr="00F91687" w:rsidRDefault="00BD60EA" w:rsidP="00BD60EA">
      <w:pPr>
        <w:ind w:left="851"/>
      </w:pPr>
      <w:r w:rsidRPr="00F91687">
        <w:t>Személyszállítás menetrend szerinti autóbuszjáratokkal: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Utazási feltételek.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Utazási jogosultság, menetjegyváltás.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Fel- és leszállás, helyfoglalás.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Az utas magatartása.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Kézipoggyász és autóbuszba bevihető élő állatok.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Útipoggyász szállítása helyközi autóbuszjáratokon.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Kártérítés és a menetdíj visszatérítése.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Jegyrendszer, jegyértékesítés az autóbuszon.</w:t>
      </w:r>
    </w:p>
    <w:p w:rsidR="00BD60EA" w:rsidRPr="00F91687" w:rsidRDefault="00BD60EA" w:rsidP="00BD60EA">
      <w:pPr>
        <w:ind w:left="851"/>
      </w:pPr>
      <w:r w:rsidRPr="00F91687">
        <w:t>Személyszállítás különjárati autóbusszal: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Különjárati autóbusz-közlekedés alkalmazási területei.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 különjárat megrendelése, visszaigazolása, lemondása.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 különjárati fuvardíj megállapítása.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Az autóbuszvezető speciális feladatai különjárat során.</w:t>
      </w:r>
    </w:p>
    <w:p w:rsidR="00BD60EA" w:rsidRPr="00F91687" w:rsidRDefault="00BD60EA" w:rsidP="00BD60EA">
      <w:pPr>
        <w:ind w:left="851"/>
      </w:pPr>
      <w:r w:rsidRPr="00F91687">
        <w:t>Személyszállítás szerződéses autóbusszal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 szerződéses járat fogalma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 rendelkezésre bocsátás formái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 szerződések megkötése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 szerződéses járatok fuvardíjának megállapítása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 közforgalmú utasok szállításának díja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Az autóbuszvezető speciális feladatai szerződéses járat során.</w:t>
      </w:r>
    </w:p>
    <w:p w:rsidR="00BD60EA" w:rsidRPr="00F91687" w:rsidRDefault="00BD60EA" w:rsidP="00BD60EA">
      <w:pPr>
        <w:ind w:left="851"/>
      </w:pPr>
      <w:r w:rsidRPr="00F91687">
        <w:t>Az autóbusz bérbeadása.</w:t>
      </w:r>
    </w:p>
    <w:p w:rsidR="00BD60EA" w:rsidRPr="00F91687" w:rsidRDefault="00BD60EA" w:rsidP="00BD60EA">
      <w:pPr>
        <w:ind w:left="851"/>
      </w:pPr>
      <w:r w:rsidRPr="00F91687">
        <w:t>Az autóbusz közlekedés és az idegenforgalom kapcsolata: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Az idegenforgalmi tevékenység fogalma, hatása az autóbusszal végrehajtott személyszállítási feladatokra.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Az idegenforgalom szervezete, szervezésének sajátosságai.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Az idegenforgalmi szolgáltatások fajtái.</w:t>
      </w:r>
    </w:p>
    <w:p w:rsidR="00BD60EA" w:rsidRPr="00F91687" w:rsidRDefault="00BD60EA" w:rsidP="005A305C">
      <w:pPr>
        <w:pStyle w:val="Listaszerbekezds"/>
        <w:numPr>
          <w:ilvl w:val="0"/>
          <w:numId w:val="20"/>
        </w:numPr>
      </w:pPr>
      <w:r w:rsidRPr="00F91687">
        <w:t>Autóbuszjáratokkal lebonyolított idegenforgalom szervezésének sajátosságai.</w:t>
      </w:r>
    </w:p>
    <w:p w:rsidR="00BD60EA" w:rsidRPr="00F91687" w:rsidRDefault="00BD60EA" w:rsidP="007303DE">
      <w:pPr>
        <w:pStyle w:val="Listaszerbekezds"/>
        <w:spacing w:after="160" w:line="259" w:lineRule="auto"/>
        <w:ind w:left="1080"/>
        <w:rPr>
          <w:sz w:val="22"/>
          <w:szCs w:val="22"/>
        </w:rPr>
      </w:pPr>
    </w:p>
    <w:p w:rsidR="00BD60EA" w:rsidRPr="00F91687" w:rsidRDefault="00E7496D" w:rsidP="005A305C">
      <w:pPr>
        <w:pStyle w:val="Listaszerbekezds"/>
        <w:numPr>
          <w:ilvl w:val="2"/>
          <w:numId w:val="2"/>
        </w:numPr>
        <w:tabs>
          <w:tab w:val="left" w:pos="1701"/>
          <w:tab w:val="right" w:pos="9072"/>
        </w:tabs>
        <w:ind w:left="1071"/>
        <w:jc w:val="both"/>
        <w:rPr>
          <w:rFonts w:eastAsiaTheme="minorHAnsi"/>
          <w:b/>
          <w:i/>
          <w:lang w:eastAsia="en-US"/>
        </w:rPr>
      </w:pPr>
      <w:r w:rsidRPr="00F91687">
        <w:rPr>
          <w:rFonts w:eastAsiaTheme="minorHAnsi"/>
          <w:b/>
          <w:i/>
          <w:lang w:eastAsia="en-US"/>
        </w:rPr>
        <w:t>Díjszabási ismeretek autóbuszvezetőknek</w:t>
      </w:r>
      <w:r w:rsidRPr="00F91687">
        <w:rPr>
          <w:rFonts w:eastAsiaTheme="minorHAnsi"/>
          <w:b/>
          <w:i/>
          <w:lang w:eastAsia="en-US"/>
        </w:rPr>
        <w:tab/>
      </w:r>
      <w:r w:rsidR="00162F53" w:rsidRPr="00F91687">
        <w:rPr>
          <w:rFonts w:eastAsiaTheme="minorHAnsi"/>
          <w:b/>
          <w:i/>
          <w:lang w:eastAsia="en-US"/>
        </w:rPr>
        <w:t>1</w:t>
      </w:r>
      <w:r w:rsidRPr="00F91687">
        <w:rPr>
          <w:rFonts w:eastAsiaTheme="minorHAnsi"/>
          <w:b/>
          <w:i/>
          <w:lang w:eastAsia="en-US"/>
        </w:rPr>
        <w:t>6 óra</w:t>
      </w:r>
    </w:p>
    <w:p w:rsidR="00E7496D" w:rsidRPr="00F91687" w:rsidRDefault="00E7496D" w:rsidP="00E7496D">
      <w:pPr>
        <w:ind w:left="851"/>
      </w:pPr>
      <w:r w:rsidRPr="00F91687">
        <w:t>Díjszabás fogalma, díjszabások osztályozása.</w:t>
      </w:r>
    </w:p>
    <w:p w:rsidR="00E7496D" w:rsidRPr="00F91687" w:rsidRDefault="00E7496D" w:rsidP="00E7496D">
      <w:pPr>
        <w:ind w:left="851"/>
      </w:pPr>
      <w:r w:rsidRPr="00F91687">
        <w:t>Díjszabásokkal szembeni követelmények - jogi, alaki, technikai követelmények.</w:t>
      </w:r>
    </w:p>
    <w:p w:rsidR="00E7496D" w:rsidRPr="00F91687" w:rsidRDefault="00E7496D" w:rsidP="00E7496D">
      <w:pPr>
        <w:ind w:left="851"/>
      </w:pPr>
      <w:r w:rsidRPr="00F91687">
        <w:t>Díjszabások felépítése, elemei.</w:t>
      </w:r>
    </w:p>
    <w:p w:rsidR="00E7496D" w:rsidRPr="00F91687" w:rsidRDefault="00E7496D" w:rsidP="00E7496D">
      <w:pPr>
        <w:ind w:left="851"/>
      </w:pPr>
      <w:r w:rsidRPr="00F91687">
        <w:t>Árpolitika, árszabályozás, árformák, díjszabás-politika.</w:t>
      </w:r>
    </w:p>
    <w:p w:rsidR="00E7496D" w:rsidRPr="00F91687" w:rsidRDefault="00E7496D" w:rsidP="00E7496D">
      <w:pPr>
        <w:ind w:left="851"/>
      </w:pPr>
      <w:r w:rsidRPr="00F91687">
        <w:t>Általános díjszabási rendszerek.</w:t>
      </w:r>
    </w:p>
    <w:p w:rsidR="00E7496D" w:rsidRPr="00F91687" w:rsidRDefault="00E7496D" w:rsidP="00E7496D">
      <w:pPr>
        <w:ind w:left="851"/>
      </w:pPr>
      <w:r w:rsidRPr="00F91687">
        <w:t>Menetrend szerinti autóbusz-közlekedésben alkalmazott díjszabási rendszerek.</w:t>
      </w:r>
    </w:p>
    <w:p w:rsidR="00BD60EA" w:rsidRPr="00F91687" w:rsidRDefault="00E7496D" w:rsidP="00E7496D">
      <w:pPr>
        <w:ind w:left="851"/>
      </w:pPr>
      <w:r w:rsidRPr="00F91687">
        <w:t>A nem menetrend szerinti autóbusz-közlekedésben alkalmazott díjszabási rendszerek.</w:t>
      </w:r>
    </w:p>
    <w:p w:rsidR="00E7496D" w:rsidRPr="00F91687" w:rsidRDefault="00E7496D" w:rsidP="00E7496D">
      <w:pPr>
        <w:ind w:left="851"/>
      </w:pPr>
      <w:r w:rsidRPr="00F91687">
        <w:t>Pénztárszolgálat, pénzkezelési szabályok. Pénztárszolgálat a személyszállítás területén.</w:t>
      </w:r>
    </w:p>
    <w:p w:rsidR="00E7496D" w:rsidRPr="00F91687" w:rsidRDefault="00E7496D" w:rsidP="00E7496D">
      <w:pPr>
        <w:ind w:left="851"/>
      </w:pPr>
    </w:p>
    <w:p w:rsidR="007303DE" w:rsidRPr="00F91687" w:rsidRDefault="004B6486" w:rsidP="005A305C">
      <w:pPr>
        <w:pStyle w:val="Listaszerbekezds"/>
        <w:numPr>
          <w:ilvl w:val="2"/>
          <w:numId w:val="2"/>
        </w:numPr>
        <w:tabs>
          <w:tab w:val="left" w:pos="1418"/>
          <w:tab w:val="right" w:pos="9072"/>
        </w:tabs>
        <w:ind w:left="1071"/>
        <w:jc w:val="both"/>
        <w:rPr>
          <w:rFonts w:eastAsiaTheme="minorHAnsi"/>
          <w:b/>
          <w:i/>
          <w:lang w:eastAsia="en-US"/>
        </w:rPr>
      </w:pPr>
      <w:r w:rsidRPr="00F91687">
        <w:rPr>
          <w:rFonts w:eastAsiaTheme="minorHAnsi"/>
          <w:b/>
          <w:i/>
          <w:lang w:eastAsia="en-US"/>
        </w:rPr>
        <w:t xml:space="preserve">Az utasokról való gondoskodás jogi, szociális és </w:t>
      </w:r>
      <w:r w:rsidRPr="00F91687">
        <w:rPr>
          <w:b/>
          <w:i/>
        </w:rPr>
        <w:t>kommunikációs</w:t>
      </w:r>
      <w:r w:rsidRPr="00F91687">
        <w:rPr>
          <w:rFonts w:eastAsiaTheme="minorHAnsi"/>
          <w:b/>
          <w:i/>
          <w:lang w:eastAsia="en-US"/>
        </w:rPr>
        <w:t xml:space="preserve"> szabályai</w:t>
      </w:r>
      <w:r w:rsidRPr="00F91687">
        <w:rPr>
          <w:rFonts w:eastAsiaTheme="minorHAnsi"/>
          <w:b/>
          <w:i/>
          <w:lang w:eastAsia="en-US"/>
        </w:rPr>
        <w:br/>
      </w:r>
      <w:r w:rsidRPr="00F91687">
        <w:rPr>
          <w:rFonts w:eastAsiaTheme="minorHAnsi"/>
          <w:b/>
          <w:i/>
          <w:lang w:eastAsia="en-US"/>
        </w:rPr>
        <w:tab/>
      </w:r>
      <w:r w:rsidRPr="00F91687">
        <w:rPr>
          <w:rFonts w:eastAsiaTheme="minorHAnsi"/>
          <w:b/>
          <w:i/>
          <w:lang w:eastAsia="en-US"/>
        </w:rPr>
        <w:tab/>
      </w:r>
      <w:r w:rsidR="00A86348" w:rsidRPr="00F91687">
        <w:rPr>
          <w:rFonts w:eastAsiaTheme="minorHAnsi"/>
          <w:b/>
          <w:i/>
          <w:lang w:eastAsia="en-US"/>
        </w:rPr>
        <w:t>1</w:t>
      </w:r>
      <w:r w:rsidR="00162F53" w:rsidRPr="00F91687">
        <w:rPr>
          <w:rFonts w:eastAsiaTheme="minorHAnsi"/>
          <w:b/>
          <w:i/>
          <w:lang w:eastAsia="en-US"/>
        </w:rPr>
        <w:t>6</w:t>
      </w:r>
      <w:r w:rsidR="00A86348" w:rsidRPr="00F91687">
        <w:rPr>
          <w:rFonts w:eastAsiaTheme="minorHAnsi"/>
          <w:b/>
          <w:i/>
          <w:lang w:eastAsia="en-US"/>
        </w:rPr>
        <w:t xml:space="preserve"> óra</w:t>
      </w:r>
    </w:p>
    <w:p w:rsidR="004B6486" w:rsidRPr="00F91687" w:rsidRDefault="004B6486" w:rsidP="004B6486">
      <w:pPr>
        <w:ind w:left="851"/>
      </w:pPr>
    </w:p>
    <w:p w:rsidR="004B6486" w:rsidRPr="00F91687" w:rsidRDefault="004B6486" w:rsidP="004B6486">
      <w:pPr>
        <w:ind w:left="851"/>
      </w:pPr>
      <w:r w:rsidRPr="00F91687">
        <w:t>Az utasok biztonsága. A fel- és leszállás során betartandó szabályok.</w:t>
      </w:r>
    </w:p>
    <w:p w:rsidR="004B6486" w:rsidRPr="00F91687" w:rsidRDefault="004B6486" w:rsidP="004B6486">
      <w:pPr>
        <w:ind w:left="851"/>
      </w:pPr>
      <w:r w:rsidRPr="00F91687">
        <w:t>Az autóbuszvezető és az utasok felelőssége a biztonság érdekében.</w:t>
      </w:r>
    </w:p>
    <w:p w:rsidR="004B6486" w:rsidRPr="00F91687" w:rsidRDefault="004B6486" w:rsidP="004B6486">
      <w:pPr>
        <w:ind w:left="851"/>
      </w:pPr>
      <w:r w:rsidRPr="00F91687">
        <w:t>Tevékenység nehezen megközelíthető megállóhelyeken.</w:t>
      </w:r>
    </w:p>
    <w:p w:rsidR="004B6486" w:rsidRPr="00F91687" w:rsidRDefault="004B6486" w:rsidP="004B6486">
      <w:pPr>
        <w:ind w:left="851"/>
      </w:pPr>
      <w:r w:rsidRPr="00F91687">
        <w:t>Különleges kezelést igénylő utasok szállítására vonatkozó előírások.</w:t>
      </w:r>
    </w:p>
    <w:p w:rsidR="004B6486" w:rsidRPr="00F91687" w:rsidRDefault="004B6486" w:rsidP="004B6486">
      <w:pPr>
        <w:ind w:left="851"/>
      </w:pPr>
      <w:r w:rsidRPr="00F91687">
        <w:t>Az utazásból kizárható személyek köre a biztonság érdekében.</w:t>
      </w:r>
    </w:p>
    <w:p w:rsidR="004B6486" w:rsidRPr="00F91687" w:rsidRDefault="004B6486" w:rsidP="004B6486">
      <w:pPr>
        <w:ind w:left="851"/>
      </w:pPr>
      <w:r w:rsidRPr="00F91687">
        <w:t>Ügyfélkapcsolat alapjai. Ügyféltípusok, ügyfélkapcsolatok formái és jellemzői.</w:t>
      </w:r>
    </w:p>
    <w:p w:rsidR="004B6486" w:rsidRPr="00F91687" w:rsidRDefault="004B6486" w:rsidP="004B6486">
      <w:pPr>
        <w:ind w:left="851"/>
      </w:pPr>
      <w:r w:rsidRPr="00F91687">
        <w:t>Ügyfélkapcsolati jogi ismeretek.</w:t>
      </w:r>
    </w:p>
    <w:p w:rsidR="004B6486" w:rsidRPr="00F91687" w:rsidRDefault="004B6486" w:rsidP="004B6486">
      <w:pPr>
        <w:ind w:left="851"/>
      </w:pPr>
      <w:r w:rsidRPr="00F91687">
        <w:t xml:space="preserve">Kommunikációs alapismeretek. </w:t>
      </w:r>
    </w:p>
    <w:p w:rsidR="004B6486" w:rsidRPr="00F91687" w:rsidRDefault="004B6486" w:rsidP="004B6486">
      <w:pPr>
        <w:ind w:left="851"/>
      </w:pPr>
      <w:r w:rsidRPr="00F91687">
        <w:t>Ügyfélkapcsolati kommunikáció sajátosságai az autóbusz-közlekedésben.</w:t>
      </w:r>
    </w:p>
    <w:p w:rsidR="004B6486" w:rsidRPr="00F91687" w:rsidRDefault="004B6486" w:rsidP="004B6486">
      <w:pPr>
        <w:ind w:left="851"/>
      </w:pPr>
      <w:r w:rsidRPr="00F91687">
        <w:t xml:space="preserve">Ügyfél-kommunikáció gyakorlati áttekintése. </w:t>
      </w:r>
    </w:p>
    <w:p w:rsidR="004B6486" w:rsidRPr="00F91687" w:rsidRDefault="004B6486" w:rsidP="004B6486">
      <w:pPr>
        <w:ind w:left="851"/>
      </w:pPr>
      <w:r w:rsidRPr="00F91687">
        <w:t xml:space="preserve">Tárgyalástechnika az ügyfélkapcsolati munkában, </w:t>
      </w:r>
    </w:p>
    <w:p w:rsidR="004B6486" w:rsidRPr="00F91687" w:rsidRDefault="004B6486" w:rsidP="004B6486">
      <w:pPr>
        <w:ind w:left="851"/>
      </w:pPr>
      <w:r w:rsidRPr="00F91687">
        <w:t xml:space="preserve">Vállalati belső kommunikáció a személyszállító vállalkozásoknál. </w:t>
      </w:r>
    </w:p>
    <w:p w:rsidR="004B6486" w:rsidRPr="00F91687" w:rsidRDefault="004B6486" w:rsidP="004B6486">
      <w:pPr>
        <w:ind w:left="851"/>
      </w:pPr>
      <w:r w:rsidRPr="00F91687">
        <w:t>A konfliktusokat kiváltó okok.</w:t>
      </w:r>
    </w:p>
    <w:p w:rsidR="004B6486" w:rsidRPr="00F91687" w:rsidRDefault="004B6486" w:rsidP="004B6486">
      <w:pPr>
        <w:ind w:left="851"/>
      </w:pPr>
      <w:r w:rsidRPr="00F91687">
        <w:t>A járművezető cselekvésének mozgástere konfliktusok esetén.</w:t>
      </w:r>
    </w:p>
    <w:p w:rsidR="004B6486" w:rsidRPr="00F91687" w:rsidRDefault="004B6486" w:rsidP="004B6486">
      <w:pPr>
        <w:ind w:left="851"/>
      </w:pPr>
      <w:proofErr w:type="spellStart"/>
      <w:r w:rsidRPr="00F91687">
        <w:t>Utaspanaszok</w:t>
      </w:r>
      <w:proofErr w:type="spellEnd"/>
      <w:r w:rsidRPr="00F91687">
        <w:t xml:space="preserve"> kezelésének sajátosságai.</w:t>
      </w:r>
    </w:p>
    <w:p w:rsidR="004B6486" w:rsidRPr="00F91687" w:rsidRDefault="004B6486" w:rsidP="004B6486">
      <w:pPr>
        <w:ind w:left="851"/>
      </w:pPr>
      <w:r w:rsidRPr="00F91687">
        <w:t>Agresszív utasok által generált helyzetek kezelése.</w:t>
      </w:r>
    </w:p>
    <w:p w:rsidR="004B6486" w:rsidRPr="00F91687" w:rsidRDefault="004B6486" w:rsidP="004B6486">
      <w:pPr>
        <w:ind w:left="851"/>
      </w:pPr>
      <w:r w:rsidRPr="00F91687">
        <w:t>Az autóbuszvezető cselekvésének jogi korlátai.</w:t>
      </w:r>
    </w:p>
    <w:p w:rsidR="004B6486" w:rsidRPr="00F91687" w:rsidRDefault="004B6486" w:rsidP="007303DE">
      <w:pPr>
        <w:pStyle w:val="Listaszerbekezds"/>
        <w:spacing w:after="160" w:line="259" w:lineRule="auto"/>
        <w:ind w:left="1080"/>
        <w:rPr>
          <w:rFonts w:eastAsiaTheme="minorHAnsi"/>
          <w:lang w:eastAsia="en-US"/>
        </w:rPr>
      </w:pPr>
    </w:p>
    <w:p w:rsidR="00C525A5" w:rsidRPr="00F91687" w:rsidRDefault="00C525A5" w:rsidP="00C525A5">
      <w:pPr>
        <w:pStyle w:val="Listaszerbekezds"/>
        <w:numPr>
          <w:ilvl w:val="1"/>
          <w:numId w:val="2"/>
        </w:numPr>
        <w:jc w:val="both"/>
        <w:rPr>
          <w:b/>
        </w:rPr>
      </w:pPr>
      <w:r w:rsidRPr="00F91687">
        <w:rPr>
          <w:b/>
        </w:rPr>
        <w:t>A képzés javasolt helyszíne (ajánlás)</w:t>
      </w:r>
    </w:p>
    <w:p w:rsidR="00C525A5" w:rsidRPr="00F91687" w:rsidRDefault="00C525A5" w:rsidP="00C525A5">
      <w:pPr>
        <w:ind w:left="426"/>
        <w:rPr>
          <w:i/>
        </w:rPr>
      </w:pPr>
      <w:r w:rsidRPr="00F91687">
        <w:rPr>
          <w:i/>
        </w:rPr>
        <w:t>Tanterem,</w:t>
      </w:r>
    </w:p>
    <w:p w:rsidR="00C525A5" w:rsidRPr="00F91687" w:rsidRDefault="00C525A5" w:rsidP="00C525A5">
      <w:pPr>
        <w:ind w:left="426"/>
      </w:pPr>
    </w:p>
    <w:p w:rsidR="00C525A5" w:rsidRPr="00F91687" w:rsidRDefault="00C525A5" w:rsidP="00C525A5">
      <w:pPr>
        <w:pStyle w:val="Listaszerbekezds"/>
        <w:numPr>
          <w:ilvl w:val="1"/>
          <w:numId w:val="2"/>
        </w:numPr>
        <w:jc w:val="both"/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C525A5" w:rsidRPr="00F91687" w:rsidRDefault="00C525A5" w:rsidP="00C525A5">
      <w:pPr>
        <w:ind w:left="426"/>
      </w:pPr>
    </w:p>
    <w:p w:rsidR="00C525A5" w:rsidRPr="00F91687" w:rsidRDefault="00C525A5" w:rsidP="00C525A5">
      <w:pPr>
        <w:pStyle w:val="Listaszerbekezds"/>
        <w:numPr>
          <w:ilvl w:val="2"/>
          <w:numId w:val="2"/>
        </w:numPr>
        <w:ind w:left="1639"/>
        <w:jc w:val="both"/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525A5" w:rsidRPr="00F91687" w:rsidTr="000C5B2B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Számítógép.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Projector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ppt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.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C525A5" w:rsidRPr="00F91687" w:rsidRDefault="00C525A5" w:rsidP="00C525A5">
      <w:pPr>
        <w:pStyle w:val="Listaszerbekezds"/>
        <w:ind w:left="1639"/>
        <w:rPr>
          <w:b/>
        </w:rPr>
      </w:pPr>
    </w:p>
    <w:p w:rsidR="00C525A5" w:rsidRPr="00F91687" w:rsidRDefault="00C525A5" w:rsidP="00C525A5">
      <w:pPr>
        <w:pStyle w:val="Listaszerbekezds"/>
        <w:numPr>
          <w:ilvl w:val="2"/>
          <w:numId w:val="2"/>
        </w:numPr>
        <w:ind w:left="1639"/>
        <w:jc w:val="both"/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C525A5" w:rsidRPr="00F91687" w:rsidTr="000C5B2B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proofErr w:type="gramStart"/>
            <w:r w:rsidRPr="00F91687">
              <w:rPr>
                <w:color w:val="000000"/>
                <w:sz w:val="20"/>
                <w:szCs w:val="20"/>
              </w:rPr>
              <w:t>rajz elemzés</w:t>
            </w:r>
            <w:proofErr w:type="gramEnd"/>
            <w:r w:rsidRPr="00F91687">
              <w:rPr>
                <w:color w:val="000000"/>
                <w:sz w:val="20"/>
                <w:szCs w:val="20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C525A5" w:rsidRPr="00F91687" w:rsidTr="000C5B2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C525A5" w:rsidRPr="00F91687" w:rsidTr="000C5B2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5A5" w:rsidRPr="00F91687" w:rsidRDefault="00C525A5" w:rsidP="000C5B2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C525A5" w:rsidRPr="00F91687" w:rsidRDefault="00C525A5" w:rsidP="00C525A5">
      <w:pPr>
        <w:ind w:left="426"/>
      </w:pPr>
    </w:p>
    <w:p w:rsidR="00C525A5" w:rsidRPr="00F91687" w:rsidRDefault="00C525A5" w:rsidP="00C525A5">
      <w:pPr>
        <w:pStyle w:val="Listaszerbekezds"/>
        <w:numPr>
          <w:ilvl w:val="1"/>
          <w:numId w:val="2"/>
        </w:numPr>
        <w:jc w:val="both"/>
        <w:rPr>
          <w:b/>
        </w:rPr>
      </w:pPr>
      <w:r w:rsidRPr="00F91687">
        <w:rPr>
          <w:b/>
        </w:rPr>
        <w:t>A tantárgy értékelésének módja</w:t>
      </w:r>
    </w:p>
    <w:p w:rsidR="00C525A5" w:rsidRPr="00F91687" w:rsidRDefault="00C525A5" w:rsidP="00C525A5">
      <w:pPr>
        <w:ind w:left="426"/>
      </w:pPr>
      <w:r w:rsidRPr="00F91687">
        <w:t>A nemzeti köznevelésről szóló 2011. évi CXC. törvény. 54. § (2) a) pontja szerinti értékeléssel.</w:t>
      </w:r>
    </w:p>
    <w:p w:rsidR="004B6486" w:rsidRPr="00F91687" w:rsidRDefault="004B6486" w:rsidP="007303DE">
      <w:pPr>
        <w:pStyle w:val="Listaszerbekezds"/>
        <w:spacing w:after="160" w:line="259" w:lineRule="auto"/>
        <w:ind w:left="1080"/>
        <w:rPr>
          <w:rFonts w:eastAsiaTheme="minorHAnsi"/>
          <w:lang w:eastAsia="en-US"/>
        </w:rPr>
      </w:pPr>
    </w:p>
    <w:p w:rsidR="00C525A5" w:rsidRPr="00F91687" w:rsidRDefault="00C525A5" w:rsidP="007303DE">
      <w:pPr>
        <w:pStyle w:val="Listaszerbekezds"/>
        <w:spacing w:after="160" w:line="259" w:lineRule="auto"/>
        <w:ind w:left="1080"/>
        <w:rPr>
          <w:rFonts w:eastAsiaTheme="minorHAnsi"/>
          <w:lang w:eastAsia="en-US"/>
        </w:rPr>
      </w:pPr>
    </w:p>
    <w:p w:rsidR="00B64FCB" w:rsidRPr="00F91687" w:rsidRDefault="00EC6522" w:rsidP="00C525A5">
      <w:pPr>
        <w:pStyle w:val="Listaszerbekezds"/>
        <w:numPr>
          <w:ilvl w:val="0"/>
          <w:numId w:val="22"/>
        </w:numPr>
        <w:tabs>
          <w:tab w:val="right" w:pos="9072"/>
        </w:tabs>
        <w:jc w:val="both"/>
        <w:rPr>
          <w:b/>
        </w:rPr>
      </w:pPr>
      <w:r w:rsidRPr="00F91687">
        <w:rPr>
          <w:rFonts w:eastAsiaTheme="minorHAnsi"/>
          <w:b/>
          <w:szCs w:val="22"/>
          <w:lang w:eastAsia="en-US"/>
        </w:rPr>
        <w:t>Személyszállítás</w:t>
      </w:r>
      <w:r w:rsidRPr="00F91687">
        <w:rPr>
          <w:b/>
        </w:rPr>
        <w:t xml:space="preserve">, </w:t>
      </w:r>
      <w:proofErr w:type="spellStart"/>
      <w:r w:rsidRPr="00F91687">
        <w:rPr>
          <w:b/>
        </w:rPr>
        <w:t>utaskommunikáció</w:t>
      </w:r>
      <w:proofErr w:type="spellEnd"/>
      <w:r w:rsidRPr="00F91687">
        <w:rPr>
          <w:b/>
        </w:rPr>
        <w:t xml:space="preserve"> </w:t>
      </w:r>
      <w:r w:rsidR="00833B73" w:rsidRPr="00F91687">
        <w:rPr>
          <w:b/>
        </w:rPr>
        <w:t>gyakorlat</w:t>
      </w:r>
      <w:r w:rsidR="00B64FCB" w:rsidRPr="00F91687">
        <w:rPr>
          <w:b/>
        </w:rPr>
        <w:t xml:space="preserve"> tantárgy</w:t>
      </w:r>
      <w:r w:rsidR="00B64FCB" w:rsidRPr="00F91687">
        <w:rPr>
          <w:b/>
        </w:rPr>
        <w:tab/>
      </w:r>
      <w:r w:rsidR="00773631" w:rsidRPr="00F91687">
        <w:rPr>
          <w:b/>
        </w:rPr>
        <w:t>16</w:t>
      </w:r>
      <w:r w:rsidR="00B64FCB" w:rsidRPr="00F91687">
        <w:rPr>
          <w:b/>
        </w:rPr>
        <w:t xml:space="preserve"> óra</w:t>
      </w:r>
    </w:p>
    <w:p w:rsidR="00B64FCB" w:rsidRPr="00F91687" w:rsidRDefault="00B64FCB" w:rsidP="00B64FCB"/>
    <w:p w:rsidR="00C525A5" w:rsidRPr="00F91687" w:rsidRDefault="00C525A5" w:rsidP="00C525A5">
      <w:pPr>
        <w:pStyle w:val="Listaszerbekezds"/>
        <w:numPr>
          <w:ilvl w:val="0"/>
          <w:numId w:val="2"/>
        </w:numPr>
        <w:jc w:val="both"/>
        <w:rPr>
          <w:rFonts w:eastAsiaTheme="minorHAnsi"/>
          <w:b/>
          <w:vanish/>
          <w:szCs w:val="22"/>
          <w:lang w:eastAsia="en-US"/>
        </w:rPr>
      </w:pPr>
    </w:p>
    <w:p w:rsidR="00B64FCB" w:rsidRPr="00F91687" w:rsidRDefault="00B64FCB" w:rsidP="00C525A5">
      <w:pPr>
        <w:pStyle w:val="Listaszerbekezds"/>
        <w:numPr>
          <w:ilvl w:val="1"/>
          <w:numId w:val="2"/>
        </w:numPr>
        <w:jc w:val="both"/>
        <w:rPr>
          <w:rFonts w:eastAsiaTheme="minorHAnsi"/>
          <w:b/>
          <w:szCs w:val="22"/>
          <w:lang w:eastAsia="en-US"/>
        </w:rPr>
      </w:pPr>
      <w:r w:rsidRPr="00F91687">
        <w:rPr>
          <w:rFonts w:eastAsiaTheme="minorHAnsi"/>
          <w:b/>
          <w:szCs w:val="22"/>
          <w:lang w:eastAsia="en-US"/>
        </w:rPr>
        <w:t xml:space="preserve">A </w:t>
      </w:r>
      <w:r w:rsidRPr="00F91687">
        <w:rPr>
          <w:b/>
        </w:rPr>
        <w:t>tantárgy</w:t>
      </w:r>
      <w:r w:rsidRPr="00F91687">
        <w:rPr>
          <w:rFonts w:eastAsiaTheme="minorHAnsi"/>
          <w:b/>
          <w:szCs w:val="22"/>
          <w:lang w:eastAsia="en-US"/>
        </w:rPr>
        <w:t xml:space="preserve"> tanításának célja</w:t>
      </w:r>
    </w:p>
    <w:p w:rsidR="00B64FCB" w:rsidRPr="00F91687" w:rsidRDefault="00EC6522" w:rsidP="00917FF1">
      <w:pPr>
        <w:ind w:left="360"/>
        <w:jc w:val="both"/>
      </w:pPr>
      <w:r w:rsidRPr="00F91687">
        <w:t xml:space="preserve">Az információcsere, közlés, tájékoztatás problémaelméleti, jelelméleti, viselkedéselméleti </w:t>
      </w:r>
      <w:r w:rsidR="00917FF1" w:rsidRPr="00F91687">
        <w:t xml:space="preserve">és rendszerelméleti megközelítése, megfelelő módon, gyakorlati szinten történő </w:t>
      </w:r>
      <w:proofErr w:type="spellStart"/>
      <w:r w:rsidR="00917FF1" w:rsidRPr="00F91687">
        <w:t>használata</w:t>
      </w:r>
      <w:proofErr w:type="gramStart"/>
      <w:r w:rsidR="00917FF1" w:rsidRPr="00F91687">
        <w:t>.</w:t>
      </w:r>
      <w:r w:rsidR="00EE48FA" w:rsidRPr="00F91687">
        <w:t>Az</w:t>
      </w:r>
      <w:proofErr w:type="spellEnd"/>
      <w:proofErr w:type="gramEnd"/>
      <w:r w:rsidR="00EE48FA" w:rsidRPr="00F91687">
        <w:t xml:space="preserve"> elsajátított elméleti és gyakorlati tanagyag készség szintű elsajátítása, konkrét gyakorlati feladatok végrehajtásával</w:t>
      </w:r>
      <w:r w:rsidRPr="00F91687">
        <w:t>.</w:t>
      </w:r>
    </w:p>
    <w:p w:rsidR="00ED1196" w:rsidRPr="00F91687" w:rsidRDefault="00ED1196" w:rsidP="00ED1196">
      <w:pPr>
        <w:tabs>
          <w:tab w:val="left" w:pos="1418"/>
          <w:tab w:val="right" w:pos="9072"/>
        </w:tabs>
        <w:ind w:left="851"/>
        <w:jc w:val="both"/>
      </w:pPr>
      <w:r w:rsidRPr="00F91687">
        <w:t>A feladatok során a megfelelő előírások betartása.</w:t>
      </w:r>
    </w:p>
    <w:p w:rsidR="00ED1196" w:rsidRPr="00F91687" w:rsidRDefault="00ED1196" w:rsidP="00ED1196">
      <w:pPr>
        <w:tabs>
          <w:tab w:val="left" w:pos="1418"/>
          <w:tab w:val="right" w:pos="9072"/>
        </w:tabs>
        <w:ind w:left="851"/>
        <w:jc w:val="both"/>
      </w:pPr>
      <w:r w:rsidRPr="00F91687">
        <w:tab/>
        <w:t>Az utasokkal történő intelligens kapcsolattartás.</w:t>
      </w:r>
    </w:p>
    <w:p w:rsidR="00ED1196" w:rsidRPr="00F91687" w:rsidRDefault="00ED1196" w:rsidP="00ED1196">
      <w:pPr>
        <w:tabs>
          <w:tab w:val="left" w:pos="1418"/>
          <w:tab w:val="right" w:pos="9072"/>
        </w:tabs>
        <w:ind w:left="851"/>
        <w:jc w:val="both"/>
      </w:pPr>
      <w:r w:rsidRPr="00F91687">
        <w:tab/>
        <w:t>A „tisztelettudó” szemlélet kialakítása</w:t>
      </w:r>
      <w:r w:rsidR="004B6486" w:rsidRPr="00F91687">
        <w:t>.</w:t>
      </w:r>
    </w:p>
    <w:p w:rsidR="00415754" w:rsidRPr="00F91687" w:rsidRDefault="00415754" w:rsidP="00ED1196">
      <w:pPr>
        <w:tabs>
          <w:tab w:val="left" w:pos="1418"/>
          <w:tab w:val="right" w:pos="9072"/>
        </w:tabs>
        <w:ind w:left="851"/>
        <w:jc w:val="both"/>
      </w:pPr>
    </w:p>
    <w:p w:rsidR="00415754" w:rsidRPr="00F91687" w:rsidRDefault="00415754" w:rsidP="00C525A5">
      <w:pPr>
        <w:pStyle w:val="Listaszerbekezds"/>
        <w:numPr>
          <w:ilvl w:val="1"/>
          <w:numId w:val="2"/>
        </w:numPr>
        <w:jc w:val="both"/>
        <w:rPr>
          <w:b/>
        </w:rPr>
      </w:pPr>
      <w:r w:rsidRPr="00F91687">
        <w:rPr>
          <w:b/>
        </w:rPr>
        <w:t>Kapcsolódó szakmai tartalmak</w:t>
      </w:r>
    </w:p>
    <w:p w:rsidR="00ED1196" w:rsidRPr="00F91687" w:rsidRDefault="00415754" w:rsidP="00415754">
      <w:pPr>
        <w:ind w:left="360" w:firstLine="349"/>
        <w:jc w:val="both"/>
      </w:pPr>
      <w:r w:rsidRPr="00F91687">
        <w:t>-</w:t>
      </w:r>
    </w:p>
    <w:p w:rsidR="00B64FCB" w:rsidRPr="00F91687" w:rsidRDefault="00B64FCB" w:rsidP="00115724"/>
    <w:p w:rsidR="00B64FCB" w:rsidRPr="00F91687" w:rsidRDefault="00B64FCB" w:rsidP="00C525A5">
      <w:pPr>
        <w:pStyle w:val="Listaszerbekezds"/>
        <w:numPr>
          <w:ilvl w:val="1"/>
          <w:numId w:val="2"/>
        </w:numPr>
        <w:jc w:val="both"/>
        <w:rPr>
          <w:rFonts w:eastAsiaTheme="minorHAnsi"/>
          <w:b/>
          <w:szCs w:val="22"/>
          <w:lang w:eastAsia="en-US"/>
        </w:rPr>
      </w:pPr>
      <w:r w:rsidRPr="00F91687">
        <w:rPr>
          <w:b/>
        </w:rPr>
        <w:t>Témakörök</w:t>
      </w:r>
    </w:p>
    <w:p w:rsidR="00C525A5" w:rsidRPr="00F91687" w:rsidRDefault="00C525A5" w:rsidP="00C525A5">
      <w:pPr>
        <w:pStyle w:val="Listaszerbekezds"/>
        <w:numPr>
          <w:ilvl w:val="0"/>
          <w:numId w:val="21"/>
        </w:numPr>
        <w:tabs>
          <w:tab w:val="left" w:pos="1701"/>
          <w:tab w:val="right" w:pos="9072"/>
        </w:tabs>
        <w:rPr>
          <w:b/>
          <w:i/>
          <w:vanish/>
        </w:rPr>
      </w:pPr>
    </w:p>
    <w:p w:rsidR="00C525A5" w:rsidRPr="00F91687" w:rsidRDefault="00C525A5" w:rsidP="00C525A5">
      <w:pPr>
        <w:pStyle w:val="Listaszerbekezds"/>
        <w:numPr>
          <w:ilvl w:val="0"/>
          <w:numId w:val="21"/>
        </w:numPr>
        <w:tabs>
          <w:tab w:val="left" w:pos="1701"/>
          <w:tab w:val="right" w:pos="9072"/>
        </w:tabs>
        <w:rPr>
          <w:b/>
          <w:i/>
          <w:vanish/>
        </w:rPr>
      </w:pPr>
    </w:p>
    <w:p w:rsidR="00C525A5" w:rsidRPr="00F91687" w:rsidRDefault="00C525A5" w:rsidP="00C525A5">
      <w:pPr>
        <w:pStyle w:val="Listaszerbekezds"/>
        <w:numPr>
          <w:ilvl w:val="0"/>
          <w:numId w:val="21"/>
        </w:numPr>
        <w:tabs>
          <w:tab w:val="left" w:pos="1701"/>
          <w:tab w:val="right" w:pos="9072"/>
        </w:tabs>
        <w:rPr>
          <w:b/>
          <w:i/>
          <w:vanish/>
        </w:rPr>
      </w:pPr>
    </w:p>
    <w:p w:rsidR="00C525A5" w:rsidRPr="00F91687" w:rsidRDefault="00C525A5" w:rsidP="00C525A5">
      <w:pPr>
        <w:pStyle w:val="Listaszerbekezds"/>
        <w:numPr>
          <w:ilvl w:val="1"/>
          <w:numId w:val="21"/>
        </w:numPr>
        <w:tabs>
          <w:tab w:val="left" w:pos="1701"/>
          <w:tab w:val="right" w:pos="9072"/>
        </w:tabs>
        <w:rPr>
          <w:b/>
          <w:i/>
          <w:vanish/>
        </w:rPr>
      </w:pPr>
    </w:p>
    <w:p w:rsidR="00C525A5" w:rsidRPr="00F91687" w:rsidRDefault="00C525A5" w:rsidP="00C525A5">
      <w:pPr>
        <w:pStyle w:val="Listaszerbekezds"/>
        <w:numPr>
          <w:ilvl w:val="1"/>
          <w:numId w:val="21"/>
        </w:numPr>
        <w:tabs>
          <w:tab w:val="left" w:pos="1701"/>
          <w:tab w:val="right" w:pos="9072"/>
        </w:tabs>
        <w:rPr>
          <w:b/>
          <w:i/>
          <w:vanish/>
        </w:rPr>
      </w:pPr>
    </w:p>
    <w:p w:rsidR="00C525A5" w:rsidRPr="00F91687" w:rsidRDefault="00C525A5" w:rsidP="00C525A5">
      <w:pPr>
        <w:pStyle w:val="Listaszerbekezds"/>
        <w:numPr>
          <w:ilvl w:val="1"/>
          <w:numId w:val="21"/>
        </w:numPr>
        <w:tabs>
          <w:tab w:val="left" w:pos="1701"/>
          <w:tab w:val="right" w:pos="9072"/>
        </w:tabs>
        <w:rPr>
          <w:b/>
          <w:i/>
          <w:vanish/>
        </w:rPr>
      </w:pPr>
    </w:p>
    <w:p w:rsidR="00B64FCB" w:rsidRPr="00F91687" w:rsidRDefault="00917FF1" w:rsidP="00C525A5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rPr>
          <w:b/>
          <w:i/>
        </w:rPr>
      </w:pPr>
      <w:proofErr w:type="spellStart"/>
      <w:r w:rsidRPr="00F91687">
        <w:rPr>
          <w:b/>
          <w:i/>
        </w:rPr>
        <w:t>Személyszállításifeladatok</w:t>
      </w:r>
      <w:proofErr w:type="spellEnd"/>
      <w:r w:rsidRPr="00F91687">
        <w:rPr>
          <w:b/>
          <w:i/>
        </w:rPr>
        <w:t>, utas kommunikáció</w:t>
      </w:r>
      <w:r w:rsidR="00ED1196" w:rsidRPr="00F91687">
        <w:rPr>
          <w:b/>
          <w:i/>
        </w:rPr>
        <w:t xml:space="preserve"> gyakorlatok</w:t>
      </w:r>
      <w:r w:rsidR="00ED1196" w:rsidRPr="00F91687">
        <w:rPr>
          <w:b/>
          <w:i/>
        </w:rPr>
        <w:tab/>
        <w:t>16 óra</w:t>
      </w:r>
    </w:p>
    <w:p w:rsidR="00295548" w:rsidRPr="00F91687" w:rsidRDefault="00ED1196" w:rsidP="00ED1196">
      <w:pPr>
        <w:tabs>
          <w:tab w:val="left" w:pos="1418"/>
          <w:tab w:val="right" w:pos="9072"/>
        </w:tabs>
        <w:ind w:left="851"/>
        <w:jc w:val="both"/>
      </w:pPr>
      <w:r w:rsidRPr="00F91687">
        <w:tab/>
      </w:r>
    </w:p>
    <w:p w:rsidR="00162F53" w:rsidRPr="00F91687" w:rsidRDefault="00162F53" w:rsidP="00162F53">
      <w:pPr>
        <w:ind w:left="851"/>
        <w:jc w:val="both"/>
      </w:pPr>
      <w:r w:rsidRPr="00F91687">
        <w:t>A személyszállítási folyamat előkészítésének, végrehajtásának és befejezésének technológiai elemei. Az utasok járműre történő felszállásának folyamata, az autóbuszvezető ezzel kapcsolatos feladatai. A gépkocsivezető és az utaskísérő együttműködése az utazás során. A honi területen és nemzetközi környezetben végrehajtott személyszállítási folyamat azonosságai, különbözőségei. A nemzetközi autóbuszos személyszállítás tervezésének sajátosságai.</w:t>
      </w:r>
    </w:p>
    <w:p w:rsidR="00162F53" w:rsidRPr="00F91687" w:rsidRDefault="00162F53" w:rsidP="00162F53">
      <w:pPr>
        <w:ind w:left="851"/>
      </w:pPr>
      <w:r w:rsidRPr="00F91687">
        <w:t xml:space="preserve">A menetrend szerinti járatot teljesítő autóbuszok jellemzői. Különjárati autóbuszok jellemzői. Nemzetközi forgalomban résztvevő autóbuszokkal szemben támasztott követelmények. </w:t>
      </w:r>
    </w:p>
    <w:p w:rsidR="00162F53" w:rsidRPr="00F91687" w:rsidRDefault="00162F53" w:rsidP="00162F53">
      <w:pPr>
        <w:ind w:left="851"/>
      </w:pPr>
      <w:r w:rsidRPr="00F91687">
        <w:t xml:space="preserve">Vezető- és utastér kialakítása, kényelmi rendszerek kezelése. </w:t>
      </w:r>
    </w:p>
    <w:p w:rsidR="00162F53" w:rsidRPr="00F91687" w:rsidRDefault="00162F53" w:rsidP="00162F53">
      <w:pPr>
        <w:ind w:left="851"/>
      </w:pPr>
      <w:r w:rsidRPr="00F91687">
        <w:t xml:space="preserve">Az autóbusz fedélzeti biztonsági és </w:t>
      </w:r>
      <w:proofErr w:type="spellStart"/>
      <w:r w:rsidRPr="00F91687">
        <w:t>utastájékoztatási</w:t>
      </w:r>
      <w:proofErr w:type="spellEnd"/>
      <w:r w:rsidRPr="00F91687">
        <w:t xml:space="preserve"> rendszerei, azok kezelésének szabályai.</w:t>
      </w:r>
    </w:p>
    <w:p w:rsidR="00162F53" w:rsidRPr="00F91687" w:rsidRDefault="00162F53" w:rsidP="00162F53">
      <w:pPr>
        <w:ind w:left="851"/>
      </w:pPr>
      <w:r w:rsidRPr="00F91687">
        <w:t>Járműtelepek feladatai, kialakításuk és technológiájuk. Az autóbusz telephelyek tervezésének, kialakításának sajátosságai. Telephely belső közlekedési rendje, külső közlekedési kapcsolatai.</w:t>
      </w:r>
    </w:p>
    <w:p w:rsidR="00162F53" w:rsidRPr="00F91687" w:rsidRDefault="00162F53" w:rsidP="00162F53">
      <w:pPr>
        <w:ind w:left="851"/>
      </w:pPr>
      <w:r w:rsidRPr="00F91687">
        <w:t>Autóbusz állomások, pályaudvarok feladatrendszere, kialakítása, berendezéseik, közlekedési kapcsolataik. Állomások osztályozása, lehetséges kialakítása. Utasforgalmi létesítmények.</w:t>
      </w:r>
    </w:p>
    <w:p w:rsidR="00162F53" w:rsidRPr="00F91687" w:rsidRDefault="00162F53" w:rsidP="00162F53">
      <w:pPr>
        <w:ind w:left="851"/>
      </w:pPr>
      <w:r w:rsidRPr="00F91687">
        <w:t xml:space="preserve">Korszerű </w:t>
      </w:r>
      <w:proofErr w:type="spellStart"/>
      <w:r w:rsidRPr="00F91687">
        <w:t>intermodális</w:t>
      </w:r>
      <w:proofErr w:type="spellEnd"/>
      <w:r w:rsidRPr="00F91687">
        <w:t xml:space="preserve"> csomópont kialakítása. Autóbusz-megállóhelyek, ill. </w:t>
      </w:r>
      <w:proofErr w:type="spellStart"/>
      <w:r w:rsidRPr="00F91687">
        <w:t>-fordulók</w:t>
      </w:r>
      <w:proofErr w:type="spellEnd"/>
      <w:r w:rsidRPr="00F91687">
        <w:t xml:space="preserve"> kialakításai. </w:t>
      </w:r>
    </w:p>
    <w:p w:rsidR="00162F53" w:rsidRPr="00F91687" w:rsidRDefault="00162F53" w:rsidP="00162F53">
      <w:pPr>
        <w:ind w:left="851"/>
      </w:pPr>
      <w:r w:rsidRPr="00F91687">
        <w:t xml:space="preserve">A menetrend fogalma, tartalma, célja, feladata, a menetrendtervezés folyamat. Az autóbusz menetrendek fajtái. Járat és menetrend kapcsolata.  </w:t>
      </w:r>
    </w:p>
    <w:p w:rsidR="00162F53" w:rsidRPr="00F91687" w:rsidRDefault="00162F53" w:rsidP="00162F53">
      <w:pPr>
        <w:ind w:left="851"/>
      </w:pPr>
      <w:r w:rsidRPr="00F91687">
        <w:t xml:space="preserve">Járat fogalma, járatok csoportosítási rendszere. Járattervezés folyamata. </w:t>
      </w:r>
    </w:p>
    <w:p w:rsidR="00162F53" w:rsidRPr="00F91687" w:rsidRDefault="00162F53" w:rsidP="00162F53">
      <w:pPr>
        <w:ind w:left="851"/>
      </w:pPr>
      <w:r w:rsidRPr="00F91687">
        <w:t xml:space="preserve">Az autóbuszvezetők vezénylésének elvei. Vezénylési rendszerek. A vezényléssel szemben támasztott követelmények. A vezénylést befolyásoló munkajogi és szociális előírások. A vezénylés és a fordatervezés kapcsolat. A fordatervezés jelentősége. </w:t>
      </w:r>
    </w:p>
    <w:p w:rsidR="00162F53" w:rsidRPr="00F91687" w:rsidRDefault="00162F53" w:rsidP="00162F53">
      <w:pPr>
        <w:ind w:left="851"/>
      </w:pPr>
    </w:p>
    <w:p w:rsidR="00162F53" w:rsidRPr="00F91687" w:rsidRDefault="00162F53" w:rsidP="00162F53">
      <w:pPr>
        <w:ind w:left="851"/>
      </w:pPr>
      <w:r w:rsidRPr="00F91687">
        <w:t>Személyszállítás menetrend szerinti autóbuszjáratokkal: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Utazási feltételek.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Utazási jogosultság, menetjegyváltás.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Fel- és leszállás, helyfoglalás.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Az utas magatartása.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Kézipoggyász és autóbuszba bevihető élő állatok.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Útipoggyász szállítása helyközi autóbuszjáratokon.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Kártérítés és a menetdíj visszatérítése.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Jegyrendszer, jegyértékesítés az autóbuszon.</w:t>
      </w:r>
    </w:p>
    <w:p w:rsidR="00162F53" w:rsidRPr="00F91687" w:rsidRDefault="00162F53" w:rsidP="00162F53">
      <w:pPr>
        <w:ind w:left="851"/>
      </w:pPr>
      <w:r w:rsidRPr="00F91687">
        <w:t>Személyszállítás különjárati autóbusszal: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Különjárati autóbusz-közlekedés alkalmazási területei.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 különjárat megrendelése, visszaigazolása, lemondása.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 különjárati fuvardíj megállapítása.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Az autóbuszvezető speciális feladatai különjárat során.</w:t>
      </w:r>
    </w:p>
    <w:p w:rsidR="00162F53" w:rsidRPr="00F91687" w:rsidRDefault="00162F53" w:rsidP="00162F53">
      <w:pPr>
        <w:ind w:left="851"/>
      </w:pPr>
      <w:r w:rsidRPr="00F91687">
        <w:t>Személyszállítás szerződéses autóbusszal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 szerződéses járat fogalma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 rendelkezésre bocsátás formái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 szerződések megkötése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 szerződéses járatok fuvardíjának megállapítása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 közforgalmú utasok szállításának díja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Az autóbuszvezető speciális feladatai szerződéses járat során.</w:t>
      </w:r>
    </w:p>
    <w:p w:rsidR="00162F53" w:rsidRPr="00F91687" w:rsidRDefault="00162F53" w:rsidP="00162F53">
      <w:pPr>
        <w:ind w:left="851"/>
      </w:pPr>
      <w:r w:rsidRPr="00F91687">
        <w:t>Az autóbusz bérbeadása.</w:t>
      </w:r>
    </w:p>
    <w:p w:rsidR="00162F53" w:rsidRPr="00F91687" w:rsidRDefault="00162F53" w:rsidP="00162F53">
      <w:pPr>
        <w:ind w:left="851"/>
      </w:pPr>
      <w:r w:rsidRPr="00F91687">
        <w:t>Az autóbusz közlekedés és az idegenforgalom kapcsolata: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Az idegenforgalmi tevékenység fogalma, hatása az autóbusszal végrehajtott személyszállítási feladatokra.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Az idegenforgalom szervezete, szervezésének sajátosságai.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Az idegenforgalmi szolgáltatások fajtái.</w:t>
      </w:r>
    </w:p>
    <w:p w:rsidR="00162F53" w:rsidRPr="00F91687" w:rsidRDefault="00162F53" w:rsidP="005A305C">
      <w:pPr>
        <w:pStyle w:val="Listaszerbekezds"/>
        <w:numPr>
          <w:ilvl w:val="0"/>
          <w:numId w:val="20"/>
        </w:numPr>
      </w:pPr>
      <w:r w:rsidRPr="00F91687">
        <w:t>Autóbuszjáratokkal lebonyolított idegenforgalom szervezésének sajátosságai.</w:t>
      </w:r>
    </w:p>
    <w:p w:rsidR="00162F53" w:rsidRPr="00F91687" w:rsidRDefault="00162F53" w:rsidP="00162F53">
      <w:pPr>
        <w:ind w:left="851"/>
      </w:pPr>
    </w:p>
    <w:p w:rsidR="00162F53" w:rsidRPr="00F91687" w:rsidRDefault="00162F53" w:rsidP="00162F53">
      <w:pPr>
        <w:ind w:left="851"/>
      </w:pPr>
      <w:r w:rsidRPr="00F91687">
        <w:t>Díjszabás fogalma, díjszabások osztályozása.</w:t>
      </w:r>
    </w:p>
    <w:p w:rsidR="00162F53" w:rsidRPr="00F91687" w:rsidRDefault="00162F53" w:rsidP="00162F53">
      <w:pPr>
        <w:ind w:left="851"/>
      </w:pPr>
      <w:r w:rsidRPr="00F91687">
        <w:t>Díjszabásokkal szembeni követelmények - jogi, alaki, technikai követelmények.</w:t>
      </w:r>
    </w:p>
    <w:p w:rsidR="00162F53" w:rsidRPr="00F91687" w:rsidRDefault="00162F53" w:rsidP="00162F53">
      <w:pPr>
        <w:ind w:left="851"/>
      </w:pPr>
      <w:r w:rsidRPr="00F91687">
        <w:t>Díjszabások felépítése, elemei.</w:t>
      </w:r>
    </w:p>
    <w:p w:rsidR="00162F53" w:rsidRPr="00F91687" w:rsidRDefault="00162F53" w:rsidP="00162F53">
      <w:pPr>
        <w:ind w:left="851"/>
      </w:pPr>
      <w:r w:rsidRPr="00F91687">
        <w:t>Árpolitika, árszabályozás, árformák, díjszabás-politika.</w:t>
      </w:r>
    </w:p>
    <w:p w:rsidR="00162F53" w:rsidRPr="00F91687" w:rsidRDefault="00162F53" w:rsidP="00162F53">
      <w:pPr>
        <w:ind w:left="851"/>
      </w:pPr>
      <w:r w:rsidRPr="00F91687">
        <w:t>Általános díjszabási rendszerek.</w:t>
      </w:r>
    </w:p>
    <w:p w:rsidR="00162F53" w:rsidRPr="00F91687" w:rsidRDefault="00162F53" w:rsidP="00162F53">
      <w:pPr>
        <w:ind w:left="851"/>
      </w:pPr>
      <w:r w:rsidRPr="00F91687">
        <w:t>Menetrend szerinti autóbusz-közlekedésben alkalmazott díjszabási rendszerek.</w:t>
      </w:r>
    </w:p>
    <w:p w:rsidR="00162F53" w:rsidRPr="00F91687" w:rsidRDefault="00162F53" w:rsidP="00162F53">
      <w:pPr>
        <w:ind w:left="851"/>
      </w:pPr>
      <w:r w:rsidRPr="00F91687">
        <w:t>A nem menetrend szerinti autóbusz-közlekedésben alkalmazott díjszabási rendszerek.</w:t>
      </w:r>
    </w:p>
    <w:p w:rsidR="00162F53" w:rsidRPr="00F91687" w:rsidRDefault="00162F53" w:rsidP="00162F53">
      <w:pPr>
        <w:ind w:left="851"/>
      </w:pPr>
      <w:r w:rsidRPr="00F91687">
        <w:t>Pénztárszolgálat, pénzkezelési szabályok. Pénztárszolgálat a személyszállítás területén.</w:t>
      </w:r>
    </w:p>
    <w:p w:rsidR="00162F53" w:rsidRPr="00F91687" w:rsidRDefault="00162F53" w:rsidP="00162F53">
      <w:pPr>
        <w:ind w:left="851"/>
      </w:pPr>
    </w:p>
    <w:p w:rsidR="00162F53" w:rsidRPr="00F91687" w:rsidRDefault="00162F53" w:rsidP="00162F53">
      <w:pPr>
        <w:ind w:left="851"/>
      </w:pPr>
      <w:r w:rsidRPr="00F91687">
        <w:t>Az utasok biztonsága. A fel- és leszállás során betartandó szabályok.</w:t>
      </w:r>
    </w:p>
    <w:p w:rsidR="00162F53" w:rsidRPr="00F91687" w:rsidRDefault="00162F53" w:rsidP="00162F53">
      <w:pPr>
        <w:ind w:left="851"/>
      </w:pPr>
      <w:r w:rsidRPr="00F91687">
        <w:t>Az autóbuszvezető és az utasok felelőssége a biztonság érdekében.</w:t>
      </w:r>
    </w:p>
    <w:p w:rsidR="00162F53" w:rsidRPr="00F91687" w:rsidRDefault="00162F53" w:rsidP="00162F53">
      <w:pPr>
        <w:ind w:left="851"/>
      </w:pPr>
      <w:r w:rsidRPr="00F91687">
        <w:t>Tevékenység nehezen megközelíthető megállóhelyeken.</w:t>
      </w:r>
    </w:p>
    <w:p w:rsidR="00162F53" w:rsidRPr="00F91687" w:rsidRDefault="00162F53" w:rsidP="00162F53">
      <w:pPr>
        <w:ind w:left="851"/>
      </w:pPr>
      <w:r w:rsidRPr="00F91687">
        <w:t>Különleges kezelést igénylő utasok szállítására vonatkozó előírások.</w:t>
      </w:r>
    </w:p>
    <w:p w:rsidR="00162F53" w:rsidRPr="00F91687" w:rsidRDefault="00162F53" w:rsidP="00162F53">
      <w:pPr>
        <w:ind w:left="851"/>
      </w:pPr>
      <w:r w:rsidRPr="00F91687">
        <w:t>Az utazásból kizárható személyek köre a biztonság érdekében.</w:t>
      </w:r>
    </w:p>
    <w:p w:rsidR="00162F53" w:rsidRPr="00F91687" w:rsidRDefault="00162F53" w:rsidP="00162F53">
      <w:pPr>
        <w:ind w:left="851"/>
      </w:pPr>
      <w:r w:rsidRPr="00F91687">
        <w:t>Ügyfélkapcsolat alapjai. Ügyféltípusok, ügyfélkapcsolatok formái és jellemzői.</w:t>
      </w:r>
    </w:p>
    <w:p w:rsidR="00162F53" w:rsidRPr="00F91687" w:rsidRDefault="00162F53" w:rsidP="00162F53">
      <w:pPr>
        <w:ind w:left="851"/>
      </w:pPr>
      <w:r w:rsidRPr="00F91687">
        <w:t>Ügyfélkapcsolati jogi ismeretek.</w:t>
      </w:r>
    </w:p>
    <w:p w:rsidR="00162F53" w:rsidRPr="00F91687" w:rsidRDefault="00162F53" w:rsidP="00162F53">
      <w:pPr>
        <w:ind w:left="851"/>
      </w:pPr>
      <w:r w:rsidRPr="00F91687">
        <w:t xml:space="preserve">Kommunikációs alapismeretek. </w:t>
      </w:r>
    </w:p>
    <w:p w:rsidR="00162F53" w:rsidRPr="00F91687" w:rsidRDefault="00162F53" w:rsidP="00162F53">
      <w:pPr>
        <w:ind w:left="851"/>
      </w:pPr>
      <w:r w:rsidRPr="00F91687">
        <w:t>Ügyfélkapcsolati kommunikáció sajátosságai az autóbusz-közlekedésben.</w:t>
      </w:r>
    </w:p>
    <w:p w:rsidR="00162F53" w:rsidRPr="00F91687" w:rsidRDefault="00162F53" w:rsidP="00162F53">
      <w:pPr>
        <w:ind w:left="851"/>
      </w:pPr>
      <w:r w:rsidRPr="00F91687">
        <w:t xml:space="preserve">Ügyfél-kommunikáció gyakorlati áttekintése. </w:t>
      </w:r>
    </w:p>
    <w:p w:rsidR="00162F53" w:rsidRPr="00F91687" w:rsidRDefault="00162F53" w:rsidP="00162F53">
      <w:pPr>
        <w:ind w:left="851"/>
      </w:pPr>
      <w:r w:rsidRPr="00F91687">
        <w:t xml:space="preserve">Tárgyalástechnika az ügyfélkapcsolati munkában, </w:t>
      </w:r>
    </w:p>
    <w:p w:rsidR="00162F53" w:rsidRPr="00F91687" w:rsidRDefault="00162F53" w:rsidP="00162F53">
      <w:pPr>
        <w:ind w:left="851"/>
      </w:pPr>
      <w:r w:rsidRPr="00F91687">
        <w:t xml:space="preserve">Vállalati belső kommunikáció a személyszállító vállalkozásoknál. </w:t>
      </w:r>
    </w:p>
    <w:p w:rsidR="00162F53" w:rsidRPr="00F91687" w:rsidRDefault="00162F53" w:rsidP="00162F53">
      <w:pPr>
        <w:ind w:left="851"/>
      </w:pPr>
      <w:r w:rsidRPr="00F91687">
        <w:t>A konfliktusokat kiváltó okok.</w:t>
      </w:r>
    </w:p>
    <w:p w:rsidR="00162F53" w:rsidRPr="00F91687" w:rsidRDefault="00162F53" w:rsidP="00162F53">
      <w:pPr>
        <w:ind w:left="851"/>
      </w:pPr>
      <w:r w:rsidRPr="00F91687">
        <w:t>A járművezető cselekvésének mozgástere konfliktusok esetén.</w:t>
      </w:r>
    </w:p>
    <w:p w:rsidR="00162F53" w:rsidRPr="00F91687" w:rsidRDefault="00162F53" w:rsidP="00162F53">
      <w:pPr>
        <w:ind w:left="851"/>
      </w:pPr>
      <w:proofErr w:type="spellStart"/>
      <w:r w:rsidRPr="00F91687">
        <w:t>Utaspanaszok</w:t>
      </w:r>
      <w:proofErr w:type="spellEnd"/>
      <w:r w:rsidRPr="00F91687">
        <w:t xml:space="preserve"> kezelésének sajátosságai.</w:t>
      </w:r>
    </w:p>
    <w:p w:rsidR="00162F53" w:rsidRPr="00F91687" w:rsidRDefault="00162F53" w:rsidP="00162F53">
      <w:pPr>
        <w:ind w:left="851"/>
      </w:pPr>
      <w:r w:rsidRPr="00F91687">
        <w:t>Agresszív utasok által generált helyzetek kezelése.</w:t>
      </w:r>
    </w:p>
    <w:p w:rsidR="00162F53" w:rsidRPr="00F91687" w:rsidRDefault="00162F53" w:rsidP="00162F53">
      <w:pPr>
        <w:ind w:left="851"/>
      </w:pPr>
      <w:r w:rsidRPr="00F91687">
        <w:t>Az autóbuszvezető cselekvésének jogi korlátai.</w:t>
      </w:r>
    </w:p>
    <w:p w:rsidR="00ED1196" w:rsidRPr="00F91687" w:rsidRDefault="00ED1196" w:rsidP="00AD4789">
      <w:pPr>
        <w:tabs>
          <w:tab w:val="left" w:pos="1418"/>
          <w:tab w:val="right" w:pos="9072"/>
        </w:tabs>
      </w:pPr>
    </w:p>
    <w:p w:rsidR="00B64FCB" w:rsidRPr="00F91687" w:rsidRDefault="00B64FCB" w:rsidP="005A305C">
      <w:pPr>
        <w:pStyle w:val="Listaszerbekezds"/>
        <w:numPr>
          <w:ilvl w:val="1"/>
          <w:numId w:val="21"/>
        </w:numPr>
        <w:rPr>
          <w:b/>
        </w:rPr>
      </w:pPr>
      <w:r w:rsidRPr="00F91687">
        <w:rPr>
          <w:b/>
        </w:rPr>
        <w:t>A képzés javasolt helyszíne (ajánlás)</w:t>
      </w:r>
    </w:p>
    <w:p w:rsidR="00B64FCB" w:rsidRPr="00F91687" w:rsidRDefault="00ED1196" w:rsidP="008C4E36">
      <w:pPr>
        <w:ind w:left="426"/>
        <w:jc w:val="both"/>
        <w:rPr>
          <w:i/>
        </w:rPr>
      </w:pPr>
      <w:r w:rsidRPr="00F91687">
        <w:rPr>
          <w:i/>
        </w:rPr>
        <w:t>Tantermi szerepjáték, p</w:t>
      </w:r>
      <w:r w:rsidR="00917FF1" w:rsidRPr="00F91687">
        <w:rPr>
          <w:i/>
        </w:rPr>
        <w:t>ályaudvar, utas indító és fogadó helyek,</w:t>
      </w:r>
      <w:r w:rsidR="008C4E36" w:rsidRPr="00F91687">
        <w:rPr>
          <w:i/>
        </w:rPr>
        <w:t xml:space="preserve"> pályaudvari</w:t>
      </w:r>
      <w:r w:rsidR="00917FF1" w:rsidRPr="00F91687">
        <w:rPr>
          <w:i/>
        </w:rPr>
        <w:t xml:space="preserve"> diszpécserszolgálat</w:t>
      </w:r>
      <w:r w:rsidR="00415754" w:rsidRPr="00F91687">
        <w:rPr>
          <w:i/>
        </w:rPr>
        <w:t>.</w:t>
      </w:r>
    </w:p>
    <w:p w:rsidR="00415754" w:rsidRPr="00F91687" w:rsidRDefault="00415754" w:rsidP="008C4E36">
      <w:pPr>
        <w:ind w:left="426"/>
        <w:jc w:val="both"/>
        <w:rPr>
          <w:i/>
        </w:rPr>
      </w:pPr>
    </w:p>
    <w:p w:rsidR="00415754" w:rsidRPr="00F91687" w:rsidRDefault="00415754" w:rsidP="005A305C">
      <w:pPr>
        <w:pStyle w:val="Listaszerbekezds"/>
        <w:numPr>
          <w:ilvl w:val="1"/>
          <w:numId w:val="21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415754" w:rsidRPr="00F91687" w:rsidRDefault="00415754" w:rsidP="008C4E36">
      <w:pPr>
        <w:ind w:left="426"/>
        <w:jc w:val="both"/>
        <w:rPr>
          <w:i/>
        </w:rPr>
      </w:pPr>
    </w:p>
    <w:p w:rsidR="00B64FCB" w:rsidRPr="00F91687" w:rsidRDefault="00B64FCB" w:rsidP="00FE1734"/>
    <w:p w:rsidR="00B64FCB" w:rsidRPr="00F91687" w:rsidRDefault="00B64FCB" w:rsidP="005A305C">
      <w:pPr>
        <w:numPr>
          <w:ilvl w:val="2"/>
          <w:numId w:val="21"/>
        </w:numPr>
        <w:spacing w:after="120"/>
        <w:ind w:left="1639"/>
        <w:contextualSpacing/>
        <w:jc w:val="both"/>
        <w:rPr>
          <w:b/>
        </w:rPr>
      </w:pPr>
      <w:r w:rsidRPr="00F91687">
        <w:rPr>
          <w:b/>
        </w:rPr>
        <w:t xml:space="preserve">A tantárgy </w:t>
      </w:r>
      <w:r w:rsidRPr="00F91687">
        <w:rPr>
          <w:rFonts w:eastAsiaTheme="minorHAnsi"/>
          <w:b/>
          <w:szCs w:val="22"/>
          <w:lang w:eastAsia="en-US"/>
        </w:rPr>
        <w:t>elsajátítása</w:t>
      </w:r>
      <w:r w:rsidRPr="00F91687">
        <w:rPr>
          <w:b/>
        </w:rPr>
        <w:t xml:space="preserve"> során alkalmazható sajátos módszerek (ajánlás)</w:t>
      </w:r>
    </w:p>
    <w:p w:rsidR="00B64FCB" w:rsidRPr="00F91687" w:rsidRDefault="00B64FCB" w:rsidP="00B64FCB">
      <w:pPr>
        <w:ind w:left="426"/>
      </w:pPr>
    </w:p>
    <w:p w:rsidR="00B64FCB" w:rsidRPr="00F91687" w:rsidRDefault="00B64FCB" w:rsidP="005A305C">
      <w:pPr>
        <w:numPr>
          <w:ilvl w:val="2"/>
          <w:numId w:val="21"/>
        </w:numPr>
        <w:spacing w:after="120"/>
        <w:ind w:left="1639"/>
        <w:contextualSpacing/>
        <w:jc w:val="both"/>
        <w:rPr>
          <w:b/>
        </w:rPr>
      </w:pPr>
      <w:r w:rsidRPr="00F91687">
        <w:rPr>
          <w:b/>
        </w:rPr>
        <w:t xml:space="preserve">A tantárgy </w:t>
      </w:r>
      <w:r w:rsidRPr="00F91687">
        <w:rPr>
          <w:rFonts w:eastAsiaTheme="minorHAnsi"/>
          <w:b/>
          <w:szCs w:val="22"/>
          <w:lang w:eastAsia="en-US"/>
        </w:rPr>
        <w:t>elsajátítása</w:t>
      </w:r>
      <w:r w:rsidRPr="00F91687">
        <w:rPr>
          <w:b/>
        </w:rPr>
        <w:t xml:space="preserve"> során alkalmazható tanulói tevékenységformák (ajánlás)</w:t>
      </w:r>
    </w:p>
    <w:p w:rsidR="00B64FCB" w:rsidRPr="00F91687" w:rsidRDefault="00B64FCB" w:rsidP="00B64FCB">
      <w:pPr>
        <w:ind w:left="426"/>
      </w:pPr>
    </w:p>
    <w:p w:rsidR="00B64FCB" w:rsidRPr="00F91687" w:rsidRDefault="00B64FCB" w:rsidP="005A305C">
      <w:pPr>
        <w:pStyle w:val="Listaszerbekezds"/>
        <w:numPr>
          <w:ilvl w:val="1"/>
          <w:numId w:val="21"/>
        </w:numPr>
        <w:rPr>
          <w:b/>
        </w:rPr>
      </w:pPr>
      <w:r w:rsidRPr="00F91687">
        <w:rPr>
          <w:b/>
        </w:rPr>
        <w:t>A tantárgy értékelésének módja</w:t>
      </w:r>
    </w:p>
    <w:p w:rsidR="00B64FCB" w:rsidRPr="00F91687" w:rsidRDefault="00B64FCB" w:rsidP="00B64FCB">
      <w:pPr>
        <w:ind w:left="426"/>
      </w:pPr>
      <w:r w:rsidRPr="00F91687">
        <w:t>A nemzeti köznevelésről szóló 2011. évi CXC. törvény. 54. § (2) a) pontja szerinti értékeléssel.</w:t>
      </w:r>
    </w:p>
    <w:p w:rsidR="008C4E36" w:rsidRPr="00F91687" w:rsidRDefault="008C4E36">
      <w:pPr>
        <w:spacing w:after="200" w:line="276" w:lineRule="auto"/>
      </w:pPr>
      <w:r w:rsidRPr="00F91687">
        <w:br w:type="page"/>
      </w:r>
    </w:p>
    <w:p w:rsidR="008C4E36" w:rsidRPr="00F91687" w:rsidRDefault="008C4E36" w:rsidP="008C4E36"/>
    <w:p w:rsidR="00CB5EE8" w:rsidRPr="00F91687" w:rsidRDefault="00CB5EE8">
      <w:pPr>
        <w:spacing w:after="200" w:line="276" w:lineRule="auto"/>
      </w:pPr>
    </w:p>
    <w:p w:rsidR="00B64FCB" w:rsidRPr="00F91687" w:rsidRDefault="00B64FCB" w:rsidP="00B64FCB"/>
    <w:p w:rsidR="00B64FCB" w:rsidRPr="00F91687" w:rsidRDefault="00B64FCB" w:rsidP="00B64FCB">
      <w:pPr>
        <w:spacing w:after="200" w:line="276" w:lineRule="auto"/>
      </w:pPr>
    </w:p>
    <w:p w:rsidR="00B64FCB" w:rsidRPr="00F91687" w:rsidRDefault="00B64FCB" w:rsidP="00B64FCB">
      <w:pPr>
        <w:spacing w:before="2880"/>
        <w:jc w:val="center"/>
        <w:rPr>
          <w:b/>
          <w:sz w:val="36"/>
        </w:rPr>
      </w:pPr>
      <w:r w:rsidRPr="00F91687">
        <w:rPr>
          <w:b/>
          <w:sz w:val="36"/>
        </w:rPr>
        <w:t>A</w:t>
      </w:r>
    </w:p>
    <w:p w:rsidR="00B64FCB" w:rsidRPr="00F91687" w:rsidRDefault="00544823" w:rsidP="00B64FCB">
      <w:pPr>
        <w:spacing w:after="480"/>
        <w:jc w:val="center"/>
        <w:rPr>
          <w:b/>
          <w:sz w:val="36"/>
        </w:rPr>
      </w:pPr>
      <w:r w:rsidRPr="00F91687">
        <w:rPr>
          <w:b/>
          <w:sz w:val="36"/>
        </w:rPr>
        <w:t xml:space="preserve">11747-16 </w:t>
      </w:r>
      <w:r w:rsidR="00B64FCB" w:rsidRPr="00F91687">
        <w:rPr>
          <w:b/>
          <w:sz w:val="36"/>
        </w:rPr>
        <w:t>azonosító számú</w:t>
      </w:r>
    </w:p>
    <w:p w:rsidR="00B64FCB" w:rsidRPr="00F91687" w:rsidRDefault="00993C3C" w:rsidP="00B64FCB">
      <w:pPr>
        <w:jc w:val="center"/>
        <w:rPr>
          <w:b/>
          <w:sz w:val="36"/>
        </w:rPr>
      </w:pPr>
      <w:r w:rsidRPr="00F91687">
        <w:rPr>
          <w:b/>
          <w:sz w:val="36"/>
        </w:rPr>
        <w:t xml:space="preserve">Egészség-, munka </w:t>
      </w:r>
      <w:proofErr w:type="spellStart"/>
      <w:r w:rsidRPr="00F91687">
        <w:rPr>
          <w:b/>
          <w:sz w:val="36"/>
        </w:rPr>
        <w:t>-és</w:t>
      </w:r>
      <w:proofErr w:type="spellEnd"/>
      <w:r w:rsidRPr="00F91687">
        <w:rPr>
          <w:b/>
          <w:sz w:val="36"/>
        </w:rPr>
        <w:t xml:space="preserve"> tűzvédelem</w:t>
      </w:r>
    </w:p>
    <w:p w:rsidR="00B64FCB" w:rsidRPr="00F91687" w:rsidRDefault="00B64FCB" w:rsidP="00B64FCB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megnevezésű</w:t>
      </w:r>
      <w:proofErr w:type="gramEnd"/>
    </w:p>
    <w:p w:rsidR="00B64FCB" w:rsidRPr="00F91687" w:rsidRDefault="00B64FCB" w:rsidP="00B64FCB">
      <w:pPr>
        <w:spacing w:before="480" w:after="480"/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szakmai</w:t>
      </w:r>
      <w:proofErr w:type="gramEnd"/>
      <w:r w:rsidRPr="00F91687">
        <w:rPr>
          <w:b/>
          <w:sz w:val="36"/>
        </w:rPr>
        <w:t xml:space="preserve"> követelménymodul</w:t>
      </w:r>
    </w:p>
    <w:p w:rsidR="00B64FCB" w:rsidRPr="00F91687" w:rsidRDefault="00B64FCB" w:rsidP="00B64FCB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tantárgyai</w:t>
      </w:r>
      <w:proofErr w:type="gramEnd"/>
      <w:r w:rsidRPr="00F91687">
        <w:rPr>
          <w:b/>
          <w:sz w:val="36"/>
        </w:rPr>
        <w:t>, témakörei</w:t>
      </w:r>
    </w:p>
    <w:p w:rsidR="00B64FCB" w:rsidRPr="00F91687" w:rsidRDefault="00B64FCB" w:rsidP="00B64FCB">
      <w:pPr>
        <w:spacing w:after="200" w:line="276" w:lineRule="auto"/>
      </w:pPr>
      <w:r w:rsidRPr="00F91687">
        <w:br w:type="page"/>
      </w:r>
    </w:p>
    <w:p w:rsidR="00B64FCB" w:rsidRPr="00F91687" w:rsidRDefault="00544823" w:rsidP="00FE1734">
      <w:pPr>
        <w:jc w:val="both"/>
      </w:pPr>
      <w:r w:rsidRPr="00F91687">
        <w:t xml:space="preserve">A </w:t>
      </w:r>
      <w:r w:rsidRPr="00F91687">
        <w:rPr>
          <w:b/>
        </w:rPr>
        <w:t>11747-16</w:t>
      </w:r>
      <w:r w:rsidR="00B64FCB" w:rsidRPr="00F91687">
        <w:t xml:space="preserve"> azonosító számú </w:t>
      </w:r>
      <w:r w:rsidR="00763BAF" w:rsidRPr="00F91687">
        <w:rPr>
          <w:b/>
        </w:rPr>
        <w:t xml:space="preserve">Egészség-, </w:t>
      </w:r>
      <w:proofErr w:type="spellStart"/>
      <w:r w:rsidR="00763BAF" w:rsidRPr="00F91687">
        <w:rPr>
          <w:b/>
        </w:rPr>
        <w:t>munka</w:t>
      </w:r>
      <w:r w:rsidR="00D04081" w:rsidRPr="00F91687">
        <w:rPr>
          <w:b/>
        </w:rPr>
        <w:t>-éstűzvédelem</w:t>
      </w:r>
      <w:r w:rsidR="00B64FCB" w:rsidRPr="00F91687">
        <w:t>megnevezésű</w:t>
      </w:r>
      <w:proofErr w:type="spellEnd"/>
      <w:r w:rsidR="00B64FCB" w:rsidRPr="00F91687">
        <w:t xml:space="preserve"> szakmai követelménymodulhoz tartozó tantárgyak és témakörök oktatása során fejlesztendő kompetenciák</w:t>
      </w:r>
    </w:p>
    <w:p w:rsidR="00EA3929" w:rsidRPr="00F91687" w:rsidRDefault="00EA3929" w:rsidP="00B64FCB"/>
    <w:tbl>
      <w:tblPr>
        <w:tblW w:w="580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0"/>
        <w:gridCol w:w="700"/>
        <w:gridCol w:w="1287"/>
      </w:tblGrid>
      <w:tr w:rsidR="00544823" w:rsidRPr="00F91687" w:rsidTr="00544823">
        <w:trPr>
          <w:trHeight w:val="2137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Munkavédelmi és tűzvédelmi ismeretek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44823" w:rsidRPr="00F91687" w:rsidRDefault="002A55D6" w:rsidP="00763BAF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Autóbuszok</w:t>
            </w:r>
            <w:r w:rsidR="00544823" w:rsidRPr="00F91687">
              <w:rPr>
                <w:color w:val="000000"/>
                <w:sz w:val="20"/>
                <w:szCs w:val="20"/>
              </w:rPr>
              <w:t xml:space="preserve"> karbantartásának és javításának speciális esetei</w:t>
            </w:r>
            <w:r w:rsidR="00763BAF" w:rsidRPr="00F91687">
              <w:rPr>
                <w:color w:val="000000"/>
                <w:sz w:val="20"/>
                <w:szCs w:val="20"/>
              </w:rPr>
              <w:t xml:space="preserve">, </w:t>
            </w:r>
            <w:r w:rsidR="00544823" w:rsidRPr="00F91687">
              <w:rPr>
                <w:color w:val="000000"/>
                <w:sz w:val="20"/>
                <w:szCs w:val="20"/>
              </w:rPr>
              <w:t>nagytestű járművek mozgatásának veszélyei</w:t>
            </w:r>
          </w:p>
        </w:tc>
      </w:tr>
      <w:tr w:rsidR="00507171" w:rsidRPr="00F91687" w:rsidTr="00544823">
        <w:trPr>
          <w:trHeight w:val="300"/>
          <w:jc w:val="center"/>
        </w:trPr>
        <w:tc>
          <w:tcPr>
            <w:tcW w:w="5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F91687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544823" w:rsidRPr="00F91687" w:rsidTr="00544823">
        <w:trPr>
          <w:trHeight w:val="51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Részt vesz a munkavédelmi képzésen, továbbképzésen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747A0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  <w:r w:rsidR="00544823"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Munkaképes állapotban jelentkezik munkába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51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munkavégzés biztonsági és környezetvédelmi előírásait betartja,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Gondoskodik biztonsági előírások betartásáról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Használja az egyéni védőeszközöket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51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Védi egészségét a foglalkozással összefüggő megbetegedésektől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07171" w:rsidRPr="00F91687" w:rsidTr="00544823">
        <w:trPr>
          <w:trHeight w:val="300"/>
          <w:jc w:val="center"/>
        </w:trPr>
        <w:tc>
          <w:tcPr>
            <w:tcW w:w="5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F91687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egészségkárosodás megelőzése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Terhelések és igénybevételek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gerincoszlop és a porckorongok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Ergonómiai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747A0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  <w:r w:rsidR="00544823"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egészséges és kiegyensúlyozott táplálkozás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747A0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  <w:r w:rsidR="00544823"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Stressz és fáradtság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07171" w:rsidRPr="00F91687" w:rsidTr="00544823">
        <w:trPr>
          <w:trHeight w:val="300"/>
          <w:jc w:val="center"/>
        </w:trPr>
        <w:tc>
          <w:tcPr>
            <w:tcW w:w="5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F91687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544823" w:rsidRPr="00F91687" w:rsidTr="00544823">
        <w:trPr>
          <w:trHeight w:val="51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szakmai szöveg megértése, szakmai nyelvezet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300"/>
          <w:jc w:val="center"/>
        </w:trPr>
        <w:tc>
          <w:tcPr>
            <w:tcW w:w="5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Elhivatottság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44823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91687">
              <w:rPr>
                <w:color w:val="000000"/>
                <w:sz w:val="20"/>
                <w:szCs w:val="20"/>
              </w:rPr>
              <w:t>Precizítás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300"/>
          <w:jc w:val="center"/>
        </w:trPr>
        <w:tc>
          <w:tcPr>
            <w:tcW w:w="5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TÁRSAS KOMPETENCIÁK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Meggyőzőkészség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544823" w:rsidRPr="00F91687" w:rsidTr="00544823">
        <w:trPr>
          <w:trHeight w:val="300"/>
          <w:jc w:val="center"/>
        </w:trPr>
        <w:tc>
          <w:tcPr>
            <w:tcW w:w="5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MÓDSZERKOMPETENCIÁK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Felfogóképesség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544823" w:rsidRPr="00F91687" w:rsidTr="00544823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823" w:rsidRPr="00F91687" w:rsidRDefault="00544823" w:rsidP="0050717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823" w:rsidRPr="00F91687" w:rsidRDefault="00544823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B64FCB" w:rsidRPr="00F91687" w:rsidRDefault="00B64FCB" w:rsidP="00B64FCB">
      <w:r w:rsidRPr="00F91687">
        <w:br w:type="page"/>
      </w:r>
    </w:p>
    <w:p w:rsidR="00B64FCB" w:rsidRPr="00F91687" w:rsidRDefault="00993C3C" w:rsidP="00C525A5">
      <w:pPr>
        <w:pStyle w:val="Listaszerbekezds"/>
        <w:numPr>
          <w:ilvl w:val="0"/>
          <w:numId w:val="22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 xml:space="preserve">Munkavédelmi </w:t>
      </w:r>
      <w:r w:rsidR="00747A06" w:rsidRPr="00F91687">
        <w:rPr>
          <w:b/>
        </w:rPr>
        <w:t xml:space="preserve">és tűzvédelmi </w:t>
      </w:r>
      <w:r w:rsidRPr="00F91687">
        <w:rPr>
          <w:b/>
        </w:rPr>
        <w:t>ismeretek</w:t>
      </w:r>
      <w:r w:rsidR="00747A06" w:rsidRPr="00F91687">
        <w:rPr>
          <w:b/>
        </w:rPr>
        <w:t xml:space="preserve"> tantárgy</w:t>
      </w:r>
      <w:r w:rsidR="00747A06" w:rsidRPr="00F91687">
        <w:rPr>
          <w:b/>
        </w:rPr>
        <w:tab/>
        <w:t xml:space="preserve">16 </w:t>
      </w:r>
      <w:r w:rsidR="00B64FCB" w:rsidRPr="00F91687">
        <w:rPr>
          <w:b/>
        </w:rPr>
        <w:t>óra</w:t>
      </w:r>
    </w:p>
    <w:p w:rsidR="00B64FCB" w:rsidRPr="00F91687" w:rsidRDefault="00B64FCB" w:rsidP="00B64FCB"/>
    <w:p w:rsidR="00B64FCB" w:rsidRPr="00F91687" w:rsidRDefault="00B64FCB" w:rsidP="00C525A5">
      <w:pPr>
        <w:pStyle w:val="Listaszerbekezds"/>
        <w:numPr>
          <w:ilvl w:val="1"/>
          <w:numId w:val="22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A tantárgy tanításának célja</w:t>
      </w:r>
    </w:p>
    <w:p w:rsidR="00747A06" w:rsidRPr="00F91687" w:rsidRDefault="00025230" w:rsidP="00747A06">
      <w:pPr>
        <w:ind w:left="540"/>
        <w:jc w:val="both"/>
      </w:pPr>
      <w:r w:rsidRPr="00F91687">
        <w:t>A tanuló általános felkészítése az egészséget nem veszélyeztető és biztonságos munkavégzésre, a biztonságos munkavállalói magatartáshoz szükséges kompetenciák elsajátíttatása.</w:t>
      </w:r>
      <w:r w:rsidR="00747A06" w:rsidRPr="00F91687">
        <w:t xml:space="preserve"> Megismeri, figyelemmel kíséri, és üzemképes állapotban tartja a közvetlen tűzvédelmet szolgáló tűzvédelmi berendezéseket, készüléket, felszerelést, technikai eszközt, s gondoskodik azok időszakos ellenőrzéséről. Biztosítja a munkavégzés során előforduló tűzesetekhez az oltóvizet és az egyéb oltóanyagokat. A tűzoltásra, a műszaki mentésre szolgáló felkészítéseken részt vesz, a helyszíni gyakorlatokban közreműködik.</w:t>
      </w:r>
    </w:p>
    <w:p w:rsidR="00B64FCB" w:rsidRPr="00F91687" w:rsidRDefault="00747A06" w:rsidP="00871291">
      <w:pPr>
        <w:ind w:left="540"/>
        <w:jc w:val="both"/>
      </w:pPr>
      <w:r w:rsidRPr="00F91687">
        <w:t>Biztosítani kell a tevékenységi körrel kapcsolatos tűzesetek megelőzésének és oltásának, valamint a műszaki mentésnek jogszabályokban és kötelezően alkalmazandó szabványokban meghatározott feltételeit.</w:t>
      </w:r>
    </w:p>
    <w:p w:rsidR="00B64FCB" w:rsidRPr="00F91687" w:rsidRDefault="00B64FCB" w:rsidP="00B64FCB">
      <w:pPr>
        <w:ind w:left="426"/>
      </w:pPr>
    </w:p>
    <w:p w:rsidR="00C525A5" w:rsidRPr="00F91687" w:rsidRDefault="00C525A5" w:rsidP="00C525A5">
      <w:pPr>
        <w:pStyle w:val="Listaszerbekezds"/>
        <w:numPr>
          <w:ilvl w:val="1"/>
          <w:numId w:val="22"/>
        </w:numPr>
        <w:jc w:val="both"/>
        <w:rPr>
          <w:b/>
        </w:rPr>
      </w:pPr>
      <w:r w:rsidRPr="00F91687">
        <w:rPr>
          <w:b/>
        </w:rPr>
        <w:t>Kapcsolódó szakmai tartalmak</w:t>
      </w:r>
    </w:p>
    <w:p w:rsidR="00C525A5" w:rsidRPr="00F91687" w:rsidRDefault="00C525A5" w:rsidP="00C525A5">
      <w:pPr>
        <w:pStyle w:val="Listaszerbekezds"/>
        <w:tabs>
          <w:tab w:val="right" w:pos="9072"/>
        </w:tabs>
        <w:ind w:left="644"/>
        <w:jc w:val="both"/>
        <w:rPr>
          <w:b/>
        </w:rPr>
      </w:pPr>
      <w:r w:rsidRPr="00F91687">
        <w:rPr>
          <w:b/>
        </w:rPr>
        <w:t>-</w:t>
      </w:r>
    </w:p>
    <w:p w:rsidR="00C525A5" w:rsidRPr="00F91687" w:rsidRDefault="00C525A5" w:rsidP="00C525A5">
      <w:pPr>
        <w:pStyle w:val="Listaszerbekezds"/>
        <w:tabs>
          <w:tab w:val="right" w:pos="9072"/>
        </w:tabs>
        <w:ind w:left="644"/>
        <w:jc w:val="both"/>
        <w:rPr>
          <w:b/>
        </w:rPr>
      </w:pPr>
    </w:p>
    <w:p w:rsidR="00B64FCB" w:rsidRPr="00F91687" w:rsidRDefault="00B64FCB" w:rsidP="00C525A5">
      <w:pPr>
        <w:pStyle w:val="Listaszerbekezds"/>
        <w:numPr>
          <w:ilvl w:val="1"/>
          <w:numId w:val="22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Témakörök</w:t>
      </w:r>
    </w:p>
    <w:p w:rsidR="000C5B2B" w:rsidRPr="00F91687" w:rsidRDefault="000C5B2B" w:rsidP="000C5B2B">
      <w:pPr>
        <w:tabs>
          <w:tab w:val="right" w:pos="9072"/>
        </w:tabs>
        <w:jc w:val="both"/>
        <w:rPr>
          <w:b/>
        </w:rPr>
      </w:pPr>
    </w:p>
    <w:p w:rsidR="000C5B2B" w:rsidRPr="00F91687" w:rsidRDefault="000C5B2B" w:rsidP="000C5B2B">
      <w:pPr>
        <w:pStyle w:val="Listaszerbekezds"/>
        <w:numPr>
          <w:ilvl w:val="2"/>
          <w:numId w:val="22"/>
        </w:numPr>
        <w:tabs>
          <w:tab w:val="left" w:pos="1701"/>
          <w:tab w:val="right" w:pos="9072"/>
        </w:tabs>
        <w:ind w:left="993" w:hanging="426"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>Munkavédelmi ismeretek</w:t>
      </w:r>
      <w:r w:rsidRPr="00F91687">
        <w:rPr>
          <w:rFonts w:eastAsiaTheme="minorHAnsi"/>
          <w:b/>
          <w:i/>
          <w:szCs w:val="22"/>
          <w:lang w:eastAsia="en-US"/>
        </w:rPr>
        <w:tab/>
        <w:t>8 óra</w:t>
      </w:r>
    </w:p>
    <w:p w:rsidR="00B64FCB" w:rsidRPr="00F91687" w:rsidRDefault="00993C3C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Az egészséges és biztonságos munkavégzés feltételei</w:t>
      </w:r>
      <w:r w:rsidR="00747A06" w:rsidRPr="00F91687">
        <w:tab/>
      </w:r>
    </w:p>
    <w:p w:rsidR="00B64FCB" w:rsidRPr="00F91687" w:rsidRDefault="00025230" w:rsidP="005A305C">
      <w:pPr>
        <w:pStyle w:val="Listaszerbekezds"/>
        <w:numPr>
          <w:ilvl w:val="0"/>
          <w:numId w:val="4"/>
        </w:numPr>
        <w:jc w:val="both"/>
      </w:pPr>
      <w:r w:rsidRPr="00F91687">
        <w:t>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</w:t>
      </w:r>
    </w:p>
    <w:p w:rsidR="00B64FCB" w:rsidRPr="00F91687" w:rsidRDefault="00E77DC4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A munkáltató és a munkavállaló jogai és kötelezettségei</w:t>
      </w:r>
      <w:r w:rsidR="00747A06" w:rsidRPr="00F91687">
        <w:tab/>
      </w:r>
    </w:p>
    <w:p w:rsidR="00987CF1" w:rsidRPr="00F91687" w:rsidRDefault="008D4B3B" w:rsidP="005A305C">
      <w:pPr>
        <w:pStyle w:val="Listaszerbekezds"/>
        <w:numPr>
          <w:ilvl w:val="0"/>
          <w:numId w:val="4"/>
        </w:numPr>
        <w:jc w:val="both"/>
      </w:pPr>
      <w:r w:rsidRPr="00F91687">
        <w:t>A munkavédelem szabályrendszere, jogok és kötelezettségek</w:t>
      </w:r>
      <w:r w:rsidR="003D64DF" w:rsidRPr="00F91687">
        <w:t xml:space="preserve">. </w:t>
      </w:r>
      <w:r w:rsidRPr="00F91687">
        <w:t>Az Alaptörvényben biztosított</w:t>
      </w:r>
      <w:r w:rsidRPr="00F91687">
        <w:rPr>
          <w:bCs/>
        </w:rPr>
        <w:t xml:space="preserve"> jogok az egészséget, biztonságot és méltóságot tiszteletben tartó munkafeltételekhez, a testi és lelki egészségének megőrzéséhez. </w:t>
      </w:r>
    </w:p>
    <w:p w:rsidR="00B64FCB" w:rsidRPr="00F91687" w:rsidRDefault="008D4B3B" w:rsidP="005A305C">
      <w:pPr>
        <w:pStyle w:val="Listaszerbekezds"/>
        <w:numPr>
          <w:ilvl w:val="0"/>
          <w:numId w:val="4"/>
        </w:numPr>
        <w:jc w:val="both"/>
      </w:pPr>
      <w:r w:rsidRPr="00F91687">
        <w:rPr>
          <w:bCs/>
        </w:rPr>
        <w:t>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az ágazati miniszterek rendeleteinek szabályozási területei a további részletes követelményekről. A szabványok, illetve a munkáltatók helyi előírásainak szerepe.</w:t>
      </w:r>
    </w:p>
    <w:p w:rsidR="00B64FCB" w:rsidRPr="00F91687" w:rsidRDefault="00E77DC4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Foglalkozási ártalmak, foglalkozási megbetegedések</w:t>
      </w:r>
      <w:r w:rsidR="00747A06" w:rsidRPr="00F91687">
        <w:tab/>
      </w:r>
    </w:p>
    <w:p w:rsidR="00B64FCB" w:rsidRPr="00F91687" w:rsidRDefault="003D64DF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  <w:rPr>
          <w:bCs/>
        </w:rPr>
      </w:pPr>
      <w:r w:rsidRPr="00F91687">
        <w:t xml:space="preserve">A munkakörnyezet és a munkavégzés hatása a munkát végző ember egészségére és testi épségére. A munkavállalók egészségét és biztonságát veszélyeztető kockázatok, a munkakörülmények hatásai, a </w:t>
      </w:r>
      <w:r w:rsidRPr="00F91687">
        <w:rPr>
          <w:bCs/>
        </w:rPr>
        <w:t>munkavégzésből eredő megterhelések, munkakörnyezet kóroki tényezők.</w:t>
      </w:r>
    </w:p>
    <w:p w:rsidR="00B64FCB" w:rsidRPr="00F91687" w:rsidRDefault="00E77DC4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 xml:space="preserve">Balesetek, munkabalesetek </w:t>
      </w:r>
      <w:r w:rsidR="00987CF1" w:rsidRPr="00F91687">
        <w:t>szakszerű ellátása, bejelentése</w:t>
      </w:r>
    </w:p>
    <w:p w:rsidR="00B64FCB" w:rsidRPr="00F91687" w:rsidRDefault="00025230" w:rsidP="005A305C">
      <w:pPr>
        <w:pStyle w:val="Listaszerbekezds"/>
        <w:numPr>
          <w:ilvl w:val="0"/>
          <w:numId w:val="4"/>
        </w:numPr>
        <w:jc w:val="both"/>
        <w:rPr>
          <w:bCs/>
        </w:rPr>
      </w:pPr>
      <w:r w:rsidRPr="00F91687"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:rsidR="00B64FCB" w:rsidRPr="00F91687" w:rsidRDefault="00E77DC4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Védőeszközök használata</w:t>
      </w:r>
      <w:r w:rsidR="00747A06" w:rsidRPr="00F91687">
        <w:tab/>
      </w:r>
    </w:p>
    <w:p w:rsidR="00B64FCB" w:rsidRPr="00F91687" w:rsidRDefault="008D4B3B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F91687">
        <w:t>A munkavégzés személyi feltételei: jogszerű foglalkoztatás, munkaköri alkalmasság orvosi vizsgálata, foglalkoztatási tilalmak, szakmai ismeretek, munkavédelmi ismeretek. A munkavégzés alapvető szervezési feltételei: egyedül végzett munka tilalma, irányítás szükségessége. Egyéni védőeszközök juttatásának szabályai.</w:t>
      </w:r>
    </w:p>
    <w:p w:rsidR="00B64FCB" w:rsidRPr="00F91687" w:rsidRDefault="00E77DC4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A karbantartás és javítás általános biztonsági előírása</w:t>
      </w:r>
      <w:r w:rsidR="00747A06" w:rsidRPr="00F91687">
        <w:tab/>
      </w:r>
    </w:p>
    <w:p w:rsidR="00B64FCB" w:rsidRPr="00F91687" w:rsidRDefault="008D4B3B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F91687">
        <w:t>Veszélyforrások, veszélyek a munkahelyeken (pl. zaj, rezgés, veszélyes anyagok és keverékek, stressz). Fizikai, biológiai és kémiai hatások a dolgozókra, főbb veszélyforrások, valamint a veszélyforrások felismerésének módszerei és a védekezés a lehetőségei. A stressz, munkahelyi stressz fogalma és az ellene való védekezés jelentősége a munkahelyen. A kockázat fogalma, felmérése és kezelése. A kockázatok azonosításának, értékelésének és kezelésének célja az egészséget nem veszélyeztető és biztonságos munkavégzés feltételeinek biztosításában, a munkahelyi balesetek és foglalkozási megbetegedések megelőzésében. A munkavállalók részvételének jelentősége.</w:t>
      </w:r>
    </w:p>
    <w:p w:rsidR="00987CF1" w:rsidRPr="00F91687" w:rsidRDefault="00987CF1" w:rsidP="00B64FCB">
      <w:pPr>
        <w:tabs>
          <w:tab w:val="left" w:pos="1418"/>
          <w:tab w:val="right" w:pos="9072"/>
        </w:tabs>
        <w:ind w:left="851"/>
      </w:pPr>
    </w:p>
    <w:p w:rsidR="000C5B2B" w:rsidRPr="00F91687" w:rsidRDefault="000C5B2B" w:rsidP="000C5B2B">
      <w:pPr>
        <w:pStyle w:val="Listaszerbekezds"/>
        <w:numPr>
          <w:ilvl w:val="2"/>
          <w:numId w:val="22"/>
        </w:numPr>
        <w:tabs>
          <w:tab w:val="left" w:pos="1701"/>
          <w:tab w:val="right" w:pos="9072"/>
        </w:tabs>
        <w:ind w:left="993" w:hanging="426"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>Tűzvédelmi ismeretek</w:t>
      </w:r>
      <w:r w:rsidRPr="00F91687">
        <w:rPr>
          <w:rFonts w:eastAsiaTheme="minorHAnsi"/>
          <w:b/>
          <w:i/>
          <w:szCs w:val="22"/>
          <w:lang w:eastAsia="en-US"/>
        </w:rPr>
        <w:tab/>
        <w:t>8 óra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right" w:pos="9072"/>
        </w:tabs>
        <w:ind w:hanging="1068"/>
      </w:pPr>
      <w:r w:rsidRPr="00F91687">
        <w:t>Az égés folyamata</w:t>
      </w:r>
      <w:r w:rsidRPr="00F91687">
        <w:tab/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Az égés három alapfeltétele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Az égés körülményei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Az égéshő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 xml:space="preserve">Az égési sebesség 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Az égés szakaszai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Az éghető anyag és az oxigén eloszlása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Az égés külső megjelenése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Égéstermékek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Tűzveszélyességi osztályok</w:t>
      </w:r>
      <w:r w:rsidR="00871291" w:rsidRPr="00F91687">
        <w:tab/>
      </w:r>
    </w:p>
    <w:p w:rsidR="00987CF1" w:rsidRPr="00F91687" w:rsidRDefault="00871291" w:rsidP="00871291">
      <w:pPr>
        <w:ind w:firstLine="709"/>
      </w:pPr>
      <w:r w:rsidRPr="00F91687">
        <w:t xml:space="preserve">- </w:t>
      </w:r>
      <w:r w:rsidR="00987CF1" w:rsidRPr="00F91687">
        <w:t>Az anyagok Tűzveszélyességi Osztályai:</w:t>
      </w:r>
    </w:p>
    <w:p w:rsidR="00987CF1" w:rsidRPr="00F91687" w:rsidRDefault="00987CF1" w:rsidP="00871291">
      <w:pPr>
        <w:ind w:left="709"/>
      </w:pPr>
      <w:r w:rsidRPr="00F91687">
        <w:t>- Robbanásveszélyes osztály (gyakorlatilag majdnem a régi „</w:t>
      </w:r>
      <w:proofErr w:type="gramStart"/>
      <w:r w:rsidRPr="00F91687">
        <w:t>A</w:t>
      </w:r>
      <w:proofErr w:type="gramEnd"/>
      <w:r w:rsidRPr="00F91687">
        <w:t>” és „B” tűzveszélyességi osztályba tartozó anyagok)</w:t>
      </w:r>
    </w:p>
    <w:p w:rsidR="00987CF1" w:rsidRPr="00F91687" w:rsidRDefault="00987CF1" w:rsidP="007F2E81">
      <w:pPr>
        <w:ind w:left="709"/>
        <w:jc w:val="both"/>
      </w:pPr>
      <w:r w:rsidRPr="00F91687">
        <w:t>- Tűzveszélyes osztály (gyakorlatilag majdnem a régi „C” és „D” tűzveszélyességi osztályba tartozó anyagok)</w:t>
      </w:r>
    </w:p>
    <w:p w:rsidR="00987CF1" w:rsidRPr="00F91687" w:rsidRDefault="00987CF1" w:rsidP="00871291">
      <w:pPr>
        <w:ind w:left="709"/>
      </w:pPr>
      <w:r w:rsidRPr="00F91687">
        <w:t>- Nem tűzveszélyes osztály (nem éghető anyag és gyakorlatilag a régi „E” tűzveszélyességi osztályba tartozó anyagok)</w:t>
      </w:r>
    </w:p>
    <w:p w:rsidR="00987CF1" w:rsidRPr="00F91687" w:rsidRDefault="00720648" w:rsidP="00AC04FA">
      <w:pPr>
        <w:ind w:left="709"/>
      </w:pPr>
      <w:r w:rsidRPr="00F91687">
        <w:t xml:space="preserve">- </w:t>
      </w:r>
      <w:r w:rsidR="00987CF1" w:rsidRPr="00F91687">
        <w:t>A tűzoltás szempontjából alkalmas tűzoltó készülék kiválasztásához az éghető anyag fizikai és égési jellemzői alapján meghatározott tűzosztályok</w:t>
      </w:r>
      <w:r w:rsidRPr="00F91687">
        <w:rPr>
          <w:color w:val="333333"/>
          <w:sz w:val="18"/>
          <w:szCs w:val="18"/>
        </w:rPr>
        <w:t>.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Létesítmények használata</w:t>
      </w:r>
      <w:r w:rsidR="00720648" w:rsidRPr="00F91687">
        <w:tab/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F91687">
        <w:t>A munkahely és a munkavégzés szükségleteihez kapcsolódó helységek és belső szolgáltatások használatával, a munkavégzés tárgyi feltételeihez kapcsolódó munkavédelmi és biztonságtechnikai előírások megismerése.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Üzemanyagtöltő állomásra vonatkozó tűzrendészeti szabályok</w:t>
      </w:r>
      <w:r w:rsidR="00720648" w:rsidRPr="00F91687">
        <w:tab/>
      </w:r>
    </w:p>
    <w:p w:rsidR="00720648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F91687">
        <w:t xml:space="preserve">Az Országos Tűzvédelmi Szabályzat megismerése az üzemanyagtöltő állomás építményei és berendezései között megengedett elhelyezési távolságok függvényében. 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F91687">
        <w:t xml:space="preserve">A Vonatkozó műszaki követelmény többek között az Éghető folyadékok és olvadékok tároló- és kiszolgáló létesítményeinek, </w:t>
      </w:r>
      <w:proofErr w:type="spellStart"/>
      <w:r w:rsidRPr="00F91687">
        <w:t>-beren</w:t>
      </w:r>
      <w:r w:rsidR="00720648" w:rsidRPr="00F91687">
        <w:t>dezéseinek</w:t>
      </w:r>
      <w:proofErr w:type="spellEnd"/>
      <w:r w:rsidR="00720648" w:rsidRPr="00F91687">
        <w:t xml:space="preserve"> tűzvédelmi előírásai</w:t>
      </w:r>
      <w:r w:rsidRPr="00F91687">
        <w:t>ról szóló MSZ 15633 szabványsorozat megismerése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Tűzriadó terv, tűzjelzés, tűzeset</w:t>
      </w:r>
      <w:r w:rsidR="00720648" w:rsidRPr="00F91687">
        <w:tab/>
      </w:r>
    </w:p>
    <w:p w:rsidR="00987CF1" w:rsidRPr="00F91687" w:rsidRDefault="00987CF1" w:rsidP="005A305C">
      <w:pPr>
        <w:pStyle w:val="Cmsor2"/>
        <w:numPr>
          <w:ilvl w:val="0"/>
          <w:numId w:val="4"/>
        </w:numPr>
        <w:spacing w:before="0"/>
        <w:rPr>
          <w:rFonts w:eastAsia="Times New Roman" w:cs="Times New Roman"/>
          <w:b w:val="0"/>
          <w:bCs w:val="0"/>
          <w:szCs w:val="24"/>
        </w:rPr>
      </w:pPr>
      <w:r w:rsidRPr="00F91687">
        <w:rPr>
          <w:rFonts w:eastAsia="Times New Roman" w:cs="Times New Roman"/>
          <w:b w:val="0"/>
          <w:bCs w:val="0"/>
          <w:szCs w:val="24"/>
        </w:rPr>
        <w:t>A tervre vonatkozó jogszabály megismerése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A Tűzriadó Terv tartalma: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a tűzjelzés módja;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a Tűzoltóság, valamint a létesítményben tartózkodók riasztási rendje, a létesítmény elhagyásának módja;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jc w:val="both"/>
      </w:pPr>
      <w:r w:rsidRPr="00F91687">
        <w:t xml:space="preserve">tűz esetén a munkavállalók szükséges tennivalóit /tűzvédelmi berendezések kezelése, tűzoltás és mentés, rendfenntartás, technológiai folyamat leállítása, </w:t>
      </w:r>
      <w:proofErr w:type="spellStart"/>
      <w:r w:rsidRPr="00F91687">
        <w:t>áramtalanítás</w:t>
      </w:r>
      <w:proofErr w:type="spellEnd"/>
      <w:r w:rsidRPr="00F91687">
        <w:t>, stb.;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főbb veszélyforrások megnevezését – utalással a védekezési szabályokra;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jc w:val="both"/>
      </w:pPr>
      <w:r w:rsidRPr="00F91687">
        <w:t>a létesítmények helyszínrajzát, alaprajzokat - a tűzvédelmi szempontból fontos berendezések /eszközök/, központi elzárók /kapcsolók/ és vízszerzési helyek, kiürítési útvonalak, és a helyiségek maximális befogadóképességének megjelölésével.</w:t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Tűzoltó készülékek, tűzoltó anyagok és jelölésük</w:t>
      </w:r>
      <w:r w:rsidR="00AC04FA" w:rsidRPr="00F91687">
        <w:tab/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 xml:space="preserve">A tűzoltó készülék típusai: </w:t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 xml:space="preserve">Vízzel, </w:t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 xml:space="preserve">habbal, porral, </w:t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szén-dioxiddal,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proofErr w:type="spellStart"/>
      <w:r w:rsidRPr="00F91687">
        <w:t>halonnal</w:t>
      </w:r>
      <w:proofErr w:type="spellEnd"/>
      <w:r w:rsidRPr="00F91687">
        <w:t xml:space="preserve"> oltó készülékek 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jc w:val="both"/>
      </w:pPr>
      <w:r w:rsidRPr="00F91687">
        <w:t>A tűzoltás szempontjából alkalmas tűzoltó készülék kiválasztásához az éghető anyag fizikai és égési jellemzői alapján meghatározott tűzosztályok</w:t>
      </w:r>
      <w:r w:rsidRPr="00F91687">
        <w:rPr>
          <w:color w:val="333333"/>
          <w:sz w:val="18"/>
          <w:szCs w:val="18"/>
        </w:rPr>
        <w:t xml:space="preserve"> (</w:t>
      </w:r>
      <w:r w:rsidRPr="00F91687">
        <w:t xml:space="preserve">Az </w:t>
      </w:r>
      <w:proofErr w:type="gramStart"/>
      <w:r w:rsidRPr="00F91687">
        <w:t>A</w:t>
      </w:r>
      <w:proofErr w:type="gramEnd"/>
      <w:r w:rsidRPr="00F91687">
        <w:t>; B; C; D;) megismerése</w:t>
      </w:r>
      <w:r w:rsidR="00AC04FA" w:rsidRPr="00F91687">
        <w:t>.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Járműtüzek, mentési folyamatok</w:t>
      </w:r>
      <w:r w:rsidR="00AC04FA" w:rsidRPr="00F91687">
        <w:tab/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Biztonsági előírások betartása: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F91687">
        <w:t>Gépjármű motorjának leállítása, járműszerelvény szétválasztása.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F91687">
        <w:t>Különös körültekintéssel kell elvégezni a jármű stabilizálását.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F91687">
        <w:t>Fokozott figyelmet kell fordítani a járművekben elhelyezett aktív biztonsági berendezésekre és azokat működtető rendszerekre, melyek a hő vagy mechanikai hatásra üzemszerű vagy attól eltérő folyamatokat idézhetnek elő.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F91687">
        <w:t>Személyek biztonságos kimentésének folyamatai.</w:t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A tűzoltás szabályai</w:t>
      </w:r>
      <w:r w:rsidRPr="00F91687">
        <w:tab/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A beosztott munkavállalók jogai, kötelességei és feladatai.</w:t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Napi ellenőrzések</w:t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A munka befejeztével kapcsolatos feladatok</w:t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Tűzveszélyes tevékenységre vonatkozó szabályok megismerése</w:t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Szállítás</w:t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Tárolás szabályai</w:t>
      </w:r>
    </w:p>
    <w:p w:rsidR="00AC04FA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Tűz- vagy kárjelzés, tűz esetén tanúsítandó magatartás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</w:pPr>
      <w:r w:rsidRPr="00F91687">
        <w:t>Tűzeset utáni feladatok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91687">
        <w:t>Tűzvédelmi szabályok megszegésének jogi következményei</w:t>
      </w:r>
      <w:r w:rsidRPr="00F91687">
        <w:tab/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F91687">
        <w:rPr>
          <w:bCs/>
        </w:rPr>
        <w:t>A vétkes magatartás formái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F91687">
        <w:rPr>
          <w:bCs/>
        </w:rPr>
        <w:t>egyenes szándék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F91687">
        <w:rPr>
          <w:bCs/>
        </w:rPr>
        <w:t>vagylagos szándék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F91687">
        <w:rPr>
          <w:bCs/>
        </w:rPr>
        <w:t>tudatos gondatlanság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F91687">
        <w:rPr>
          <w:bCs/>
        </w:rPr>
        <w:t>hanyag gondatlanság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F91687">
        <w:rPr>
          <w:bCs/>
        </w:rPr>
        <w:t>A fegyelmi eljárás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F91687">
        <w:t xml:space="preserve">A </w:t>
      </w:r>
      <w:r w:rsidRPr="00F91687">
        <w:rPr>
          <w:bCs/>
        </w:rPr>
        <w:t>szabálysértési eljárás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F91687">
        <w:rPr>
          <w:bCs/>
        </w:rPr>
        <w:t>A büntető eljárás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F91687">
        <w:rPr>
          <w:bCs/>
        </w:rPr>
        <w:t>A kártérítési eljárás</w:t>
      </w:r>
    </w:p>
    <w:p w:rsidR="00987CF1" w:rsidRPr="00F91687" w:rsidRDefault="00987CF1" w:rsidP="005A305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F91687">
        <w:rPr>
          <w:bCs/>
        </w:rPr>
        <w:t>A tűzvédelmi bírság fizetése</w:t>
      </w:r>
    </w:p>
    <w:p w:rsidR="000C5B2B" w:rsidRPr="00F91687" w:rsidRDefault="000C5B2B" w:rsidP="000C5B2B">
      <w:pPr>
        <w:autoSpaceDE w:val="0"/>
        <w:autoSpaceDN w:val="0"/>
        <w:adjustRightInd w:val="0"/>
      </w:pPr>
    </w:p>
    <w:p w:rsidR="000C5B2B" w:rsidRPr="00F91687" w:rsidRDefault="000C5B2B" w:rsidP="000C5B2B">
      <w:pPr>
        <w:pStyle w:val="Listaszerbekezds"/>
        <w:numPr>
          <w:ilvl w:val="1"/>
          <w:numId w:val="22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A képzés javasolt helyszíne (ajánlás)</w:t>
      </w:r>
    </w:p>
    <w:p w:rsidR="00320F2C" w:rsidRPr="00F91687" w:rsidRDefault="00320F2C" w:rsidP="00320F2C">
      <w:pPr>
        <w:ind w:left="709"/>
        <w:rPr>
          <w:i/>
        </w:rPr>
      </w:pPr>
      <w:r w:rsidRPr="00F91687">
        <w:rPr>
          <w:i/>
        </w:rPr>
        <w:t>Tanterem, kijelölt rakodóhely, logisztikai központ</w:t>
      </w:r>
    </w:p>
    <w:p w:rsidR="000C5B2B" w:rsidRPr="00F91687" w:rsidRDefault="000C5B2B" w:rsidP="000C5B2B">
      <w:pPr>
        <w:pStyle w:val="Listaszerbekezds"/>
        <w:numPr>
          <w:ilvl w:val="1"/>
          <w:numId w:val="22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320F2C" w:rsidRPr="00F91687" w:rsidRDefault="00320F2C" w:rsidP="00320F2C">
      <w:pPr>
        <w:ind w:left="426"/>
      </w:pPr>
    </w:p>
    <w:p w:rsidR="00320F2C" w:rsidRPr="00F91687" w:rsidRDefault="00320F2C" w:rsidP="000C5B2B">
      <w:pPr>
        <w:pStyle w:val="Listaszerbekezds"/>
        <w:numPr>
          <w:ilvl w:val="2"/>
          <w:numId w:val="22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20F2C" w:rsidRPr="00F91687" w:rsidTr="00FD1FA5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projector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, számítógép</w:t>
            </w: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ambu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defibrillátor</w:t>
            </w:r>
            <w:proofErr w:type="spellEnd"/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0C5B2B" w:rsidRPr="00F91687" w:rsidRDefault="000C5B2B" w:rsidP="000C5B2B">
      <w:pPr>
        <w:pStyle w:val="Listaszerbekezds"/>
        <w:tabs>
          <w:tab w:val="right" w:pos="9072"/>
        </w:tabs>
        <w:ind w:left="1288"/>
        <w:jc w:val="both"/>
        <w:rPr>
          <w:b/>
        </w:rPr>
      </w:pPr>
    </w:p>
    <w:p w:rsidR="00320F2C" w:rsidRPr="00F91687" w:rsidRDefault="00320F2C" w:rsidP="000C5B2B">
      <w:pPr>
        <w:pStyle w:val="Listaszerbekezds"/>
        <w:numPr>
          <w:ilvl w:val="2"/>
          <w:numId w:val="22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20F2C" w:rsidRPr="00F91687" w:rsidTr="00FD1FA5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F91687" w:rsidTr="00FD1FA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F91687" w:rsidRDefault="00320F2C" w:rsidP="00FD1FA5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320F2C" w:rsidRPr="00F91687" w:rsidRDefault="00320F2C" w:rsidP="00320F2C">
      <w:pPr>
        <w:ind w:left="426"/>
      </w:pPr>
    </w:p>
    <w:p w:rsidR="00320F2C" w:rsidRPr="00F91687" w:rsidRDefault="00320F2C" w:rsidP="000C5B2B">
      <w:pPr>
        <w:pStyle w:val="Listaszerbekezds"/>
        <w:numPr>
          <w:ilvl w:val="1"/>
          <w:numId w:val="22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A tantárgy értékelésének módja</w:t>
      </w:r>
    </w:p>
    <w:p w:rsidR="00320F2C" w:rsidRPr="00F91687" w:rsidRDefault="00320F2C" w:rsidP="00320F2C">
      <w:pPr>
        <w:ind w:left="426"/>
      </w:pPr>
      <w:r w:rsidRPr="00F91687">
        <w:t>A nemzeti köznevelésről szóló 2011. évi CXC. törvény. 54. § (2) a) pontja szerinti értékeléssel.</w:t>
      </w:r>
    </w:p>
    <w:p w:rsidR="00320F2C" w:rsidRPr="00F91687" w:rsidRDefault="00320F2C" w:rsidP="00320F2C">
      <w:pPr>
        <w:autoSpaceDE w:val="0"/>
        <w:autoSpaceDN w:val="0"/>
        <w:adjustRightInd w:val="0"/>
      </w:pPr>
    </w:p>
    <w:p w:rsidR="00B17998" w:rsidRPr="00F91687" w:rsidRDefault="00B17998" w:rsidP="00320F2C">
      <w:pPr>
        <w:autoSpaceDE w:val="0"/>
        <w:autoSpaceDN w:val="0"/>
        <w:adjustRightInd w:val="0"/>
      </w:pPr>
    </w:p>
    <w:p w:rsidR="00E44E31" w:rsidRPr="00F91687" w:rsidRDefault="00ED1196" w:rsidP="000C5B2B">
      <w:pPr>
        <w:pStyle w:val="Listaszerbekezds"/>
        <w:numPr>
          <w:ilvl w:val="0"/>
          <w:numId w:val="12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Autóbuszok</w:t>
      </w:r>
      <w:r w:rsidR="00E77DC4" w:rsidRPr="00F91687">
        <w:rPr>
          <w:b/>
        </w:rPr>
        <w:t xml:space="preserve"> karbantartásának és javításának speciális esetei</w:t>
      </w:r>
      <w:r w:rsidR="00E44E31" w:rsidRPr="00F91687">
        <w:rPr>
          <w:b/>
        </w:rPr>
        <w:t xml:space="preserve">, nagytestű járművek mozgatásának veszélyei </w:t>
      </w:r>
      <w:r w:rsidR="00A204F5" w:rsidRPr="00F91687">
        <w:rPr>
          <w:b/>
        </w:rPr>
        <w:t>tantárgy</w:t>
      </w:r>
      <w:r w:rsidR="00E44E31" w:rsidRPr="00F91687">
        <w:rPr>
          <w:b/>
        </w:rPr>
        <w:tab/>
      </w:r>
      <w:r w:rsidR="002E63CE" w:rsidRPr="00F91687">
        <w:rPr>
          <w:b/>
        </w:rPr>
        <w:t>16</w:t>
      </w:r>
      <w:r w:rsidR="00E44E31" w:rsidRPr="00F91687">
        <w:rPr>
          <w:b/>
        </w:rPr>
        <w:t xml:space="preserve"> óra</w:t>
      </w:r>
    </w:p>
    <w:p w:rsidR="00A204F5" w:rsidRPr="00F91687" w:rsidRDefault="00A204F5" w:rsidP="00A204F5">
      <w:pPr>
        <w:pStyle w:val="Listaszerbekezds"/>
        <w:tabs>
          <w:tab w:val="right" w:pos="9072"/>
        </w:tabs>
        <w:ind w:left="1080"/>
        <w:jc w:val="both"/>
        <w:rPr>
          <w:b/>
        </w:rPr>
      </w:pPr>
    </w:p>
    <w:p w:rsidR="00B64FCB" w:rsidRPr="00F91687" w:rsidRDefault="00B64FCB" w:rsidP="000C5B2B">
      <w:pPr>
        <w:pStyle w:val="Listaszerbekezds"/>
        <w:numPr>
          <w:ilvl w:val="1"/>
          <w:numId w:val="26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A tantárgy tanításának célja</w:t>
      </w:r>
    </w:p>
    <w:p w:rsidR="00A204F5" w:rsidRPr="00F91687" w:rsidRDefault="00A204F5" w:rsidP="00A204F5">
      <w:pPr>
        <w:ind w:left="426"/>
        <w:jc w:val="both"/>
      </w:pPr>
      <w:r w:rsidRPr="00F91687">
        <w:t>A tanuló általános felkészítése az egészséget nem veszélyeztető és biztonságos munkavégzésre, a biztonságos munkavállalói magatartáshoz szükséges kompetenciák elsajátíttatása.</w:t>
      </w:r>
    </w:p>
    <w:p w:rsidR="00E44E31" w:rsidRPr="00F91687" w:rsidRDefault="00E44E31" w:rsidP="00A204F5">
      <w:pPr>
        <w:ind w:left="426"/>
        <w:jc w:val="both"/>
      </w:pPr>
      <w:r w:rsidRPr="00F91687">
        <w:t xml:space="preserve">A tantárgy fő célkitűzése a nagytestű járművek vezetéséből adódó stresszhelyzetek, konfliktusok megismerése, illetve a súly és méretből adódó vezetéstechnikai eltérések értelmezése, a helyes közlekedési kultúra pszichológiai alapjainak megteremtése. </w:t>
      </w:r>
    </w:p>
    <w:p w:rsidR="00B17998" w:rsidRPr="00F91687" w:rsidRDefault="00B17998" w:rsidP="00A204F5">
      <w:pPr>
        <w:ind w:left="426"/>
        <w:jc w:val="both"/>
      </w:pPr>
    </w:p>
    <w:p w:rsidR="00B17998" w:rsidRPr="00F91687" w:rsidRDefault="00B17998" w:rsidP="00B17998">
      <w:pPr>
        <w:pStyle w:val="Listaszerbekezds"/>
        <w:numPr>
          <w:ilvl w:val="1"/>
          <w:numId w:val="26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Kapcsolódó szakmai tartalmak</w:t>
      </w:r>
    </w:p>
    <w:p w:rsidR="00B17998" w:rsidRPr="00F91687" w:rsidRDefault="00B17998" w:rsidP="00B17998">
      <w:pPr>
        <w:ind w:left="797" w:firstLine="283"/>
      </w:pPr>
      <w:r w:rsidRPr="00F91687">
        <w:t>-</w:t>
      </w:r>
    </w:p>
    <w:p w:rsidR="00B17998" w:rsidRPr="00F91687" w:rsidRDefault="00B17998" w:rsidP="00B17998">
      <w:pPr>
        <w:ind w:left="426"/>
      </w:pPr>
    </w:p>
    <w:p w:rsidR="00B17998" w:rsidRPr="00F91687" w:rsidRDefault="00B17998" w:rsidP="00B17998">
      <w:pPr>
        <w:pStyle w:val="Listaszerbekezds"/>
        <w:numPr>
          <w:ilvl w:val="1"/>
          <w:numId w:val="26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Témakörök</w:t>
      </w:r>
    </w:p>
    <w:p w:rsidR="00B17998" w:rsidRPr="00F91687" w:rsidRDefault="00B17998" w:rsidP="00A204F5">
      <w:pPr>
        <w:ind w:left="426"/>
        <w:jc w:val="both"/>
      </w:pPr>
    </w:p>
    <w:p w:rsidR="00B64FCB" w:rsidRPr="00F91687" w:rsidRDefault="00ED1196" w:rsidP="000C5B2B">
      <w:pPr>
        <w:pStyle w:val="Listaszerbekezds"/>
        <w:numPr>
          <w:ilvl w:val="2"/>
          <w:numId w:val="26"/>
        </w:numPr>
        <w:rPr>
          <w:b/>
          <w:i/>
        </w:rPr>
      </w:pPr>
      <w:r w:rsidRPr="00F91687">
        <w:rPr>
          <w:b/>
          <w:i/>
        </w:rPr>
        <w:t>Autóbuszok</w:t>
      </w:r>
      <w:r w:rsidR="007F2E81" w:rsidRPr="00F91687">
        <w:rPr>
          <w:b/>
          <w:i/>
        </w:rPr>
        <w:t xml:space="preserve"> karbantartása, mozgatása</w:t>
      </w:r>
      <w:r w:rsidR="007F2E81" w:rsidRPr="00F91687">
        <w:rPr>
          <w:b/>
          <w:i/>
        </w:rPr>
        <w:tab/>
      </w:r>
      <w:r w:rsidR="00F81CAD" w:rsidRPr="00F91687">
        <w:rPr>
          <w:b/>
          <w:i/>
        </w:rPr>
        <w:tab/>
      </w:r>
      <w:r w:rsidR="00A204F5" w:rsidRPr="00F91687">
        <w:rPr>
          <w:b/>
          <w:i/>
        </w:rPr>
        <w:tab/>
      </w:r>
      <w:r w:rsidR="00A204F5" w:rsidRPr="00F91687">
        <w:rPr>
          <w:b/>
          <w:i/>
        </w:rPr>
        <w:tab/>
      </w:r>
      <w:r w:rsidR="00F81CAD" w:rsidRPr="00F91687">
        <w:rPr>
          <w:b/>
          <w:i/>
        </w:rPr>
        <w:t>16</w:t>
      </w:r>
      <w:r w:rsidR="007F2E81" w:rsidRPr="00F91687">
        <w:rPr>
          <w:b/>
          <w:i/>
        </w:rPr>
        <w:t xml:space="preserve"> óra</w:t>
      </w:r>
      <w:r w:rsidR="007F2E81" w:rsidRPr="00F91687">
        <w:rPr>
          <w:b/>
          <w:i/>
        </w:rPr>
        <w:tab/>
      </w:r>
      <w:r w:rsidR="007F2E81" w:rsidRPr="00F91687">
        <w:rPr>
          <w:b/>
          <w:i/>
        </w:rPr>
        <w:tab/>
      </w:r>
      <w:r w:rsidR="007F2E81" w:rsidRPr="00F91687">
        <w:rPr>
          <w:b/>
          <w:i/>
        </w:rPr>
        <w:tab/>
      </w:r>
      <w:r w:rsidR="007F2E81" w:rsidRPr="00F91687">
        <w:rPr>
          <w:b/>
          <w:i/>
        </w:rPr>
        <w:tab/>
      </w:r>
    </w:p>
    <w:p w:rsidR="00B64FCB" w:rsidRPr="00F91687" w:rsidRDefault="00E77DC4" w:rsidP="00320F2C">
      <w:pPr>
        <w:tabs>
          <w:tab w:val="left" w:pos="1701"/>
          <w:tab w:val="right" w:pos="9072"/>
        </w:tabs>
      </w:pPr>
      <w:r w:rsidRPr="00F91687">
        <w:t>Munkavégzés szerelőaknában</w:t>
      </w:r>
      <w:r w:rsidR="00747A06" w:rsidRPr="00F91687">
        <w:tab/>
      </w:r>
    </w:p>
    <w:p w:rsidR="00B64FCB" w:rsidRPr="00F91687" w:rsidRDefault="00B00CEB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  <w:rPr>
          <w:color w:val="000000"/>
          <w:sz w:val="16"/>
          <w:szCs w:val="16"/>
        </w:rPr>
      </w:pPr>
      <w:r w:rsidRPr="00F91687">
        <w:t>A padlószint alá süllyesztett árokjellegű munkahely</w:t>
      </w:r>
      <w:r w:rsidR="00382158" w:rsidRPr="00F91687">
        <w:t>eken végzett</w:t>
      </w:r>
      <w:r w:rsidRPr="00F91687">
        <w:t>, amelyből a gépjárművek alsó részein a gépjármű-fenntartási műveletek elvégezhetők</w:t>
      </w:r>
      <w:r w:rsidR="00382158" w:rsidRPr="00F91687">
        <w:t xml:space="preserve"> biztonságtechnikája</w:t>
      </w:r>
      <w:r w:rsidRPr="00F91687">
        <w:t>.</w:t>
      </w:r>
      <w:r w:rsidR="00382158" w:rsidRPr="00F91687">
        <w:t xml:space="preserve"> A </w:t>
      </w:r>
      <w:r w:rsidRPr="00F91687">
        <w:t>műhely szintje alá helyezett, a szerelőaknai tevékenységhez kapcsolódó munkahelyek</w:t>
      </w:r>
      <w:r w:rsidRPr="00F91687">
        <w:rPr>
          <w:rStyle w:val="A2"/>
          <w:rFonts w:cs="Times New Roman"/>
        </w:rPr>
        <w:t>.</w:t>
      </w:r>
    </w:p>
    <w:p w:rsidR="00B64FCB" w:rsidRPr="00F91687" w:rsidRDefault="00E77DC4" w:rsidP="005A305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F91687">
        <w:t>Járművek emelése</w:t>
      </w:r>
      <w:r w:rsidR="00747A06" w:rsidRPr="00F91687">
        <w:tab/>
      </w:r>
    </w:p>
    <w:p w:rsidR="00B64FCB" w:rsidRPr="00F91687" w:rsidRDefault="008A653C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F91687">
        <w:t xml:space="preserve">A vezetett teherfelvevő szerkezettel ellátott </w:t>
      </w:r>
      <w:proofErr w:type="spellStart"/>
      <w:r w:rsidRPr="00F91687">
        <w:t>emelőberendezések</w:t>
      </w:r>
      <w:proofErr w:type="spellEnd"/>
      <w:r w:rsidRPr="00F91687">
        <w:t>, teherfelvevő szerkezetek megismerése</w:t>
      </w:r>
      <w:r w:rsidR="004F3444" w:rsidRPr="00F91687">
        <w:t>, biztonságos használatuk.</w:t>
      </w:r>
    </w:p>
    <w:p w:rsidR="00B64FCB" w:rsidRPr="00F91687" w:rsidRDefault="00E77DC4" w:rsidP="005A305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F91687">
        <w:t>Gumiabroncsok javítása, tisztítása</w:t>
      </w:r>
      <w:r w:rsidR="00747A06" w:rsidRPr="00F91687">
        <w:tab/>
      </w:r>
    </w:p>
    <w:p w:rsidR="00B64FCB" w:rsidRPr="00F91687" w:rsidRDefault="008A653C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F91687">
        <w:t xml:space="preserve">A gumiabroncsok </w:t>
      </w:r>
      <w:r w:rsidR="00BA126E" w:rsidRPr="00F91687">
        <w:t>j</w:t>
      </w:r>
      <w:r w:rsidRPr="00F91687">
        <w:t xml:space="preserve">avítására, </w:t>
      </w:r>
      <w:r w:rsidR="00BA126E" w:rsidRPr="00F91687">
        <w:t>tisztítására vonatkozó szabályok, veszélyforrások és veszélyhelyzetek megismerése.</w:t>
      </w:r>
    </w:p>
    <w:p w:rsidR="00B64FCB" w:rsidRPr="00F91687" w:rsidRDefault="00747A06" w:rsidP="005A305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F91687">
        <w:t>Járművek mosása</w:t>
      </w:r>
    </w:p>
    <w:p w:rsidR="00B64FCB" w:rsidRPr="00F91687" w:rsidRDefault="00BA126E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F91687">
        <w:t>Járművek tisztítására vonatkozó környezetvédelmi szabályok</w:t>
      </w:r>
      <w:r w:rsidR="007E2A10" w:rsidRPr="00F91687">
        <w:t>, jelzések, feliratok, biztonsági szín- és alakjelek megismerése.  Különféle vegyi anyagok tulajdonságai</w:t>
      </w:r>
      <w:r w:rsidR="00713A11" w:rsidRPr="00F91687">
        <w:t>.</w:t>
      </w:r>
    </w:p>
    <w:p w:rsidR="00B64FCB" w:rsidRPr="00F91687" w:rsidRDefault="00E77DC4" w:rsidP="005A305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F91687">
        <w:t>Akkumulátorok karbantartása</w:t>
      </w:r>
    </w:p>
    <w:p w:rsidR="00B64FCB" w:rsidRPr="00F91687" w:rsidRDefault="00BA126E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F91687">
        <w:t>Az akkumulátorok javítására, tisztítására vonatkozó szabályok, veszélyforrások és veszélyhelyzetek megismerése.</w:t>
      </w:r>
    </w:p>
    <w:p w:rsidR="00B64FCB" w:rsidRPr="00F91687" w:rsidRDefault="00E77DC4" w:rsidP="00320F2C">
      <w:pPr>
        <w:tabs>
          <w:tab w:val="left" w:pos="1701"/>
          <w:tab w:val="right" w:pos="9072"/>
        </w:tabs>
      </w:pPr>
      <w:r w:rsidRPr="00F91687">
        <w:t>Motor és segédberendezéseinek karbantartása</w:t>
      </w:r>
      <w:r w:rsidR="00747A06" w:rsidRPr="00F91687">
        <w:tab/>
      </w:r>
    </w:p>
    <w:p w:rsidR="00B64FCB" w:rsidRPr="00F91687" w:rsidRDefault="00B64FCB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F91687">
        <w:t xml:space="preserve">A </w:t>
      </w:r>
      <w:r w:rsidR="00F12E57" w:rsidRPr="00F91687">
        <w:t>motor és segédberendezéseinek karbantartásár, tisztítására</w:t>
      </w:r>
      <w:r w:rsidR="00713A11" w:rsidRPr="00F91687">
        <w:t xml:space="preserve"> vonatkozó környezetvédelmi szabályok, jelzések, feliratok, biztonsági szín- és alakjelek megismerése.  Különféle vegyi anyagok tulajdonságai</w:t>
      </w:r>
    </w:p>
    <w:p w:rsidR="00B64FCB" w:rsidRPr="00F91687" w:rsidRDefault="00E77DC4" w:rsidP="00320F2C">
      <w:pPr>
        <w:tabs>
          <w:tab w:val="left" w:pos="1701"/>
          <w:tab w:val="right" w:pos="9072"/>
        </w:tabs>
      </w:pPr>
      <w:r w:rsidRPr="00F91687">
        <w:t>Veszélyes hulladékok kezelése, szállítása</w:t>
      </w:r>
      <w:r w:rsidR="00747A06" w:rsidRPr="00F91687">
        <w:tab/>
      </w:r>
    </w:p>
    <w:p w:rsidR="00B64FCB" w:rsidRPr="00F91687" w:rsidRDefault="007E2A10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F91687">
        <w:t>Hulladékgazdálkodás, környezetvédelem célja, eszközei.</w:t>
      </w:r>
    </w:p>
    <w:p w:rsidR="00E44E31" w:rsidRPr="00F91687" w:rsidRDefault="00E44E31" w:rsidP="00320F2C">
      <w:pPr>
        <w:tabs>
          <w:tab w:val="left" w:pos="1701"/>
          <w:tab w:val="right" w:pos="9072"/>
        </w:tabs>
      </w:pPr>
      <w:r w:rsidRPr="00F91687">
        <w:t>A közúti szállítás során bekövetkező balesetek</w:t>
      </w:r>
      <w:r w:rsidRPr="00F91687">
        <w:tab/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A közúti baleset definiálása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A közvetlen életveszély és egyéb veszély kockázatának, felismerése, csökkentése.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A beavatkozás szükségességének és kockázati tényezőinek felismerése.</w:t>
      </w:r>
    </w:p>
    <w:p w:rsidR="00E44E31" w:rsidRPr="00F91687" w:rsidRDefault="00E44E31" w:rsidP="00320F2C">
      <w:pPr>
        <w:tabs>
          <w:tab w:val="left" w:pos="1701"/>
          <w:tab w:val="right" w:pos="9072"/>
        </w:tabs>
      </w:pPr>
      <w:r w:rsidRPr="00F91687">
        <w:t>Balesetek bekövetkeztének okai, baleseti faktorok</w:t>
      </w:r>
      <w:r w:rsidRPr="00F91687">
        <w:tab/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Emberi tényezők szerepe a balesetek bekövetkezésében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Az észlelési hibák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A figyelmi hibák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A becslési hibák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A döntési hibák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A cselekvési hibák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A motiváció szerepe.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Gyalogosok, gyermekek és idős emberek veszélyeztetettségének felismerése.</w:t>
      </w:r>
    </w:p>
    <w:p w:rsidR="00E44E31" w:rsidRPr="00F91687" w:rsidRDefault="00E44E31" w:rsidP="0050501E">
      <w:p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Főbb baleseti okok elemzése, mint: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 xml:space="preserve">Magatartási hibák   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Vigyázatlan, hirtelen lelépés az úttestre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Tiltott helyen való áthaladás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Álló jármű vagy tárgy előtt való áthaladás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Tilos jelzésen való áthaladás</w:t>
      </w:r>
    </w:p>
    <w:p w:rsidR="00E44E31" w:rsidRPr="00F91687" w:rsidRDefault="00E44E31" w:rsidP="005A305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F91687">
        <w:rPr>
          <w:sz w:val="23"/>
          <w:szCs w:val="23"/>
        </w:rPr>
        <w:t>Zavaró magatartás az úttesten való áthaladás közben.</w:t>
      </w:r>
    </w:p>
    <w:p w:rsidR="00A204F5" w:rsidRPr="00F91687" w:rsidRDefault="00E44E31" w:rsidP="00A204F5">
      <w:pPr>
        <w:tabs>
          <w:tab w:val="left" w:pos="1701"/>
          <w:tab w:val="right" w:pos="9072"/>
        </w:tabs>
        <w:jc w:val="both"/>
      </w:pPr>
      <w:r w:rsidRPr="00F91687">
        <w:t>Teendők baleset bekövetkezése esetén</w:t>
      </w:r>
      <w:r w:rsidR="00A204F5" w:rsidRPr="00F91687">
        <w:t xml:space="preserve">. </w:t>
      </w:r>
    </w:p>
    <w:p w:rsidR="00E44E31" w:rsidRPr="00F91687" w:rsidRDefault="00E44E31" w:rsidP="00A204F5">
      <w:pPr>
        <w:tabs>
          <w:tab w:val="left" w:pos="1701"/>
          <w:tab w:val="right" w:pos="9072"/>
        </w:tabs>
        <w:jc w:val="both"/>
      </w:pPr>
      <w:r w:rsidRPr="00F91687">
        <w:t>A megfelelő t</w:t>
      </w:r>
      <w:r w:rsidR="00A204F5" w:rsidRPr="00F91687">
        <w:t>eendők megismerésének folyamata.</w:t>
      </w:r>
    </w:p>
    <w:p w:rsidR="00F81CAD" w:rsidRPr="00F91687" w:rsidRDefault="00F81CAD" w:rsidP="00F81CAD">
      <w:pPr>
        <w:jc w:val="both"/>
      </w:pPr>
    </w:p>
    <w:p w:rsidR="00F81CAD" w:rsidRPr="00F91687" w:rsidRDefault="00F81CAD" w:rsidP="00F81CAD">
      <w:pPr>
        <w:jc w:val="both"/>
      </w:pPr>
    </w:p>
    <w:p w:rsidR="00F81CAD" w:rsidRPr="00F91687" w:rsidRDefault="00F81CAD" w:rsidP="000C5B2B">
      <w:pPr>
        <w:pStyle w:val="Listaszerbekezds"/>
        <w:numPr>
          <w:ilvl w:val="1"/>
          <w:numId w:val="26"/>
        </w:numPr>
        <w:rPr>
          <w:b/>
        </w:rPr>
      </w:pPr>
      <w:r w:rsidRPr="00F91687">
        <w:rPr>
          <w:b/>
        </w:rPr>
        <w:t>A képzés javasolt helyszíne (ajánlás)</w:t>
      </w:r>
    </w:p>
    <w:p w:rsidR="00F81CAD" w:rsidRPr="00F91687" w:rsidRDefault="008C4E36" w:rsidP="00FE1734">
      <w:pPr>
        <w:ind w:left="709"/>
        <w:rPr>
          <w:i/>
        </w:rPr>
      </w:pPr>
      <w:r w:rsidRPr="00F91687">
        <w:rPr>
          <w:i/>
        </w:rPr>
        <w:t>Tanterem</w:t>
      </w:r>
    </w:p>
    <w:p w:rsidR="00F81CAD" w:rsidRPr="00F91687" w:rsidRDefault="00F81CAD" w:rsidP="00F81CAD">
      <w:pPr>
        <w:ind w:left="426"/>
      </w:pPr>
    </w:p>
    <w:p w:rsidR="00B17998" w:rsidRPr="00F91687" w:rsidRDefault="00B17998" w:rsidP="00B17998">
      <w:pPr>
        <w:pStyle w:val="Listaszerbekezds"/>
        <w:numPr>
          <w:ilvl w:val="1"/>
          <w:numId w:val="26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B17998" w:rsidRPr="00F91687" w:rsidRDefault="00B17998" w:rsidP="00F81CAD">
      <w:pPr>
        <w:ind w:left="426"/>
      </w:pPr>
    </w:p>
    <w:p w:rsidR="00F81CAD" w:rsidRPr="00F91687" w:rsidRDefault="00F81CAD" w:rsidP="000C5B2B">
      <w:pPr>
        <w:pStyle w:val="Listaszerbekezds"/>
        <w:numPr>
          <w:ilvl w:val="2"/>
          <w:numId w:val="26"/>
        </w:numPr>
        <w:ind w:left="1134" w:hanging="567"/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81CAD" w:rsidRPr="00F91687" w:rsidTr="00DA29A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projector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, számítógép</w:t>
            </w: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ambu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defibrillátor</w:t>
            </w:r>
            <w:proofErr w:type="spellEnd"/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17998" w:rsidRPr="00F91687" w:rsidRDefault="00B17998" w:rsidP="00B17998">
      <w:pPr>
        <w:pStyle w:val="Listaszerbekezds"/>
        <w:ind w:left="1800"/>
        <w:rPr>
          <w:b/>
        </w:rPr>
      </w:pPr>
    </w:p>
    <w:p w:rsidR="00F81CAD" w:rsidRPr="00F91687" w:rsidRDefault="00F81CAD" w:rsidP="000C5B2B">
      <w:pPr>
        <w:pStyle w:val="Listaszerbekezds"/>
        <w:numPr>
          <w:ilvl w:val="2"/>
          <w:numId w:val="26"/>
        </w:numPr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81CAD" w:rsidRPr="00F91687" w:rsidTr="00DA29A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F91687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F91687" w:rsidRDefault="00F81CAD" w:rsidP="00DA29A9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F81CAD" w:rsidRPr="00F91687" w:rsidRDefault="00F81CAD" w:rsidP="00F81CAD">
      <w:pPr>
        <w:ind w:left="426"/>
      </w:pPr>
    </w:p>
    <w:p w:rsidR="00F81CAD" w:rsidRPr="00F91687" w:rsidRDefault="00F81CAD" w:rsidP="000C5B2B">
      <w:pPr>
        <w:pStyle w:val="Listaszerbekezds"/>
        <w:numPr>
          <w:ilvl w:val="1"/>
          <w:numId w:val="26"/>
        </w:numPr>
        <w:rPr>
          <w:b/>
        </w:rPr>
      </w:pPr>
      <w:r w:rsidRPr="00F91687">
        <w:rPr>
          <w:b/>
        </w:rPr>
        <w:t>A tantárgy értékelésének módja</w:t>
      </w:r>
    </w:p>
    <w:p w:rsidR="00F81CAD" w:rsidRPr="00F91687" w:rsidRDefault="00F81CAD" w:rsidP="00F81CAD">
      <w:pPr>
        <w:ind w:left="426"/>
      </w:pPr>
      <w:r w:rsidRPr="00F91687">
        <w:t>A nemzeti köznevelésről szóló 2011. évi CXC. törvény. 54. § (2) a) pontja szerinti értékeléssel.</w:t>
      </w:r>
    </w:p>
    <w:p w:rsidR="00F81CAD" w:rsidRPr="00F91687" w:rsidRDefault="00F81CAD" w:rsidP="00F81CAD">
      <w:pPr>
        <w:jc w:val="both"/>
      </w:pPr>
    </w:p>
    <w:p w:rsidR="00B64FCB" w:rsidRPr="00F91687" w:rsidRDefault="00B64FCB" w:rsidP="00125309">
      <w:pPr>
        <w:tabs>
          <w:tab w:val="left" w:pos="1418"/>
          <w:tab w:val="right" w:pos="9072"/>
        </w:tabs>
        <w:ind w:left="851"/>
        <w:jc w:val="both"/>
      </w:pPr>
    </w:p>
    <w:p w:rsidR="002A55D6" w:rsidRPr="00F91687" w:rsidRDefault="002A55D6">
      <w:pPr>
        <w:spacing w:after="200" w:line="276" w:lineRule="auto"/>
      </w:pPr>
      <w:r w:rsidRPr="00F91687">
        <w:br w:type="page"/>
      </w:r>
    </w:p>
    <w:p w:rsidR="00B64FCB" w:rsidRPr="00F91687" w:rsidRDefault="00B64FCB" w:rsidP="00B64FCB"/>
    <w:p w:rsidR="00B64FCB" w:rsidRPr="00F91687" w:rsidRDefault="00B64FCB" w:rsidP="00B64FCB"/>
    <w:p w:rsidR="00B64FCB" w:rsidRPr="00F91687" w:rsidRDefault="00B64FCB" w:rsidP="00B64FCB">
      <w:pPr>
        <w:spacing w:after="200" w:line="276" w:lineRule="auto"/>
      </w:pPr>
    </w:p>
    <w:p w:rsidR="00B64FCB" w:rsidRPr="00F91687" w:rsidRDefault="00B64FCB" w:rsidP="00B64FCB"/>
    <w:p w:rsidR="00B64FCB" w:rsidRPr="00F91687" w:rsidRDefault="00B64FCB" w:rsidP="00B64FCB">
      <w:pPr>
        <w:spacing w:before="2880"/>
        <w:jc w:val="center"/>
        <w:rPr>
          <w:b/>
          <w:sz w:val="36"/>
        </w:rPr>
      </w:pPr>
      <w:r w:rsidRPr="00F91687">
        <w:rPr>
          <w:b/>
          <w:sz w:val="36"/>
        </w:rPr>
        <w:t>A</w:t>
      </w:r>
    </w:p>
    <w:p w:rsidR="00B64FCB" w:rsidRPr="00F91687" w:rsidRDefault="00B52442" w:rsidP="00B64FCB">
      <w:pPr>
        <w:spacing w:after="480"/>
        <w:jc w:val="center"/>
        <w:rPr>
          <w:b/>
          <w:sz w:val="36"/>
        </w:rPr>
      </w:pPr>
      <w:r w:rsidRPr="00F91687">
        <w:rPr>
          <w:b/>
          <w:sz w:val="36"/>
        </w:rPr>
        <w:t>11748</w:t>
      </w:r>
      <w:r w:rsidR="00B64FCB" w:rsidRPr="00F91687">
        <w:rPr>
          <w:b/>
          <w:sz w:val="36"/>
        </w:rPr>
        <w:t>-</w:t>
      </w:r>
      <w:r w:rsidR="00481746" w:rsidRPr="00F91687">
        <w:rPr>
          <w:b/>
          <w:sz w:val="36"/>
        </w:rPr>
        <w:t>16</w:t>
      </w:r>
      <w:r w:rsidR="00B64FCB" w:rsidRPr="00F91687">
        <w:rPr>
          <w:b/>
          <w:sz w:val="36"/>
        </w:rPr>
        <w:t xml:space="preserve"> azonosító számú</w:t>
      </w:r>
    </w:p>
    <w:p w:rsidR="00B64FCB" w:rsidRPr="00F91687" w:rsidRDefault="004169E5" w:rsidP="00B64FCB">
      <w:pPr>
        <w:jc w:val="center"/>
        <w:rPr>
          <w:b/>
          <w:sz w:val="36"/>
        </w:rPr>
      </w:pPr>
      <w:r w:rsidRPr="00F91687">
        <w:rPr>
          <w:b/>
          <w:sz w:val="36"/>
        </w:rPr>
        <w:t>Előírások alka</w:t>
      </w:r>
      <w:r w:rsidR="00190DBE" w:rsidRPr="00F91687">
        <w:rPr>
          <w:b/>
          <w:sz w:val="36"/>
        </w:rPr>
        <w:t>l</w:t>
      </w:r>
      <w:r w:rsidRPr="00F91687">
        <w:rPr>
          <w:b/>
          <w:sz w:val="36"/>
        </w:rPr>
        <w:t>mazása</w:t>
      </w:r>
    </w:p>
    <w:p w:rsidR="00B64FCB" w:rsidRPr="00F91687" w:rsidRDefault="00B64FCB" w:rsidP="00B64FCB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megnevezésű</w:t>
      </w:r>
      <w:proofErr w:type="gramEnd"/>
    </w:p>
    <w:p w:rsidR="00B64FCB" w:rsidRPr="00F91687" w:rsidRDefault="00B64FCB" w:rsidP="00B64FCB">
      <w:pPr>
        <w:spacing w:before="480" w:after="480"/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szakmai</w:t>
      </w:r>
      <w:proofErr w:type="gramEnd"/>
      <w:r w:rsidRPr="00F91687">
        <w:rPr>
          <w:b/>
          <w:sz w:val="36"/>
        </w:rPr>
        <w:t xml:space="preserve"> követelménymodul</w:t>
      </w:r>
    </w:p>
    <w:p w:rsidR="00B64FCB" w:rsidRPr="00F91687" w:rsidRDefault="00B64FCB" w:rsidP="00B64FCB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tantárgyai</w:t>
      </w:r>
      <w:proofErr w:type="gramEnd"/>
      <w:r w:rsidRPr="00F91687">
        <w:rPr>
          <w:b/>
          <w:sz w:val="36"/>
        </w:rPr>
        <w:t>, témakörei</w:t>
      </w:r>
    </w:p>
    <w:p w:rsidR="00B64FCB" w:rsidRPr="00F91687" w:rsidRDefault="00B64FCB" w:rsidP="00B64FCB">
      <w:pPr>
        <w:spacing w:after="200" w:line="276" w:lineRule="auto"/>
      </w:pPr>
      <w:r w:rsidRPr="00F91687">
        <w:br w:type="page"/>
      </w:r>
    </w:p>
    <w:p w:rsidR="00B64FCB" w:rsidRPr="00F91687" w:rsidRDefault="00B64FCB" w:rsidP="004E6E41">
      <w:pPr>
        <w:jc w:val="both"/>
      </w:pPr>
      <w:r w:rsidRPr="00F91687">
        <w:t xml:space="preserve">A </w:t>
      </w:r>
      <w:r w:rsidR="00B52442" w:rsidRPr="00F91687">
        <w:rPr>
          <w:b/>
        </w:rPr>
        <w:t>11748</w:t>
      </w:r>
      <w:r w:rsidRPr="00F91687">
        <w:rPr>
          <w:b/>
        </w:rPr>
        <w:t>-</w:t>
      </w:r>
      <w:r w:rsidR="000E55D9" w:rsidRPr="00F91687">
        <w:rPr>
          <w:b/>
        </w:rPr>
        <w:t>16</w:t>
      </w:r>
      <w:r w:rsidRPr="00F91687">
        <w:t xml:space="preserve"> azonosító számú </w:t>
      </w:r>
      <w:r w:rsidR="000A236D" w:rsidRPr="00F91687">
        <w:rPr>
          <w:b/>
        </w:rPr>
        <w:t>Előírások alkalmazása</w:t>
      </w:r>
      <w:r w:rsidRPr="00F91687">
        <w:t xml:space="preserve"> megnevezésű szakmai követelménymodulhoz tartozó tantárgyak és témakörök oktatása során fejlesztendő kompetenciák</w:t>
      </w:r>
    </w:p>
    <w:p w:rsidR="004E6E41" w:rsidRPr="00F91687" w:rsidRDefault="004E6E41" w:rsidP="004E6E41">
      <w:pPr>
        <w:jc w:val="both"/>
      </w:pPr>
    </w:p>
    <w:p w:rsidR="00183F7A" w:rsidRPr="00F91687" w:rsidRDefault="00183F7A" w:rsidP="004E6E41">
      <w:pPr>
        <w:jc w:val="both"/>
      </w:pPr>
    </w:p>
    <w:p w:rsidR="00183F7A" w:rsidRPr="00F91687" w:rsidRDefault="00183F7A" w:rsidP="004E6E41">
      <w:pPr>
        <w:jc w:val="both"/>
      </w:pPr>
    </w:p>
    <w:tbl>
      <w:tblPr>
        <w:tblW w:w="566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977"/>
        <w:gridCol w:w="708"/>
      </w:tblGrid>
      <w:tr w:rsidR="004E6E41" w:rsidRPr="00F91687" w:rsidTr="004E6E41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Gépjárművezetők szociális szabályai,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tachográ</w:t>
            </w:r>
            <w:r w:rsidR="00B17998" w:rsidRPr="00F91687">
              <w:rPr>
                <w:color w:val="000000"/>
                <w:sz w:val="20"/>
                <w:szCs w:val="20"/>
              </w:rPr>
              <w:t>f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ismeret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E6E41" w:rsidRPr="00F91687" w:rsidRDefault="00B17998" w:rsidP="00B1799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Felelősségi körök a személyszállításban</w:t>
            </w:r>
          </w:p>
        </w:tc>
      </w:tr>
      <w:tr w:rsidR="00EB3628" w:rsidRPr="00F91687" w:rsidTr="004E6E41">
        <w:trPr>
          <w:trHeight w:val="300"/>
          <w:jc w:val="center"/>
        </w:trPr>
        <w:tc>
          <w:tcPr>
            <w:tcW w:w="5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3628" w:rsidRPr="00F91687" w:rsidRDefault="00EB3628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4E6E41" w:rsidRPr="00F91687" w:rsidTr="004E6E4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E6E41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Felveszi az okmányokat, eszközöket, járatellátmányt, indulás előtt elvégzi a szükséges adminisztrációt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4E6E41" w:rsidRPr="00F91687" w:rsidTr="004E6E41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BC4" w:rsidRPr="00F91687" w:rsidRDefault="004E6E41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Folyamatosan vezeti a menetlevelet, fuvarlevelet. </w:t>
            </w:r>
          </w:p>
          <w:p w:rsidR="004E6E41" w:rsidRPr="00F91687" w:rsidRDefault="004E6E41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Elvégzi a feladat befejezéséhez kapcsolódó adminisztrációt, valamint leadja a feladat végzésével kapcsolatos okmányokat.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 </w:t>
            </w:r>
          </w:p>
        </w:tc>
      </w:tr>
      <w:tr w:rsidR="004E6E41" w:rsidRPr="00F91687" w:rsidTr="004E6E41">
        <w:trPr>
          <w:trHeight w:val="178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BC4" w:rsidRPr="00F91687" w:rsidRDefault="004E6E41" w:rsidP="002A55D6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Ismeri az Európai Unióban érvényes szociális előírásokat: </w:t>
            </w:r>
          </w:p>
          <w:p w:rsidR="00A34BC4" w:rsidRPr="00F91687" w:rsidRDefault="004E6E41" w:rsidP="002A55D6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 vezetési és pihenőidőkre vonatkozó szabályok szerint megtervezi és végzi a munkáját; Használja a menetíró készüléket; </w:t>
            </w:r>
          </w:p>
          <w:p w:rsidR="004E6E41" w:rsidRPr="00F91687" w:rsidRDefault="004E6E41" w:rsidP="002A55D6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Szükség szerint kézi feljegyzéseket és nyomtatott bizonylatokat készít.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5D6" w:rsidRPr="00F91687" w:rsidRDefault="004E6E41" w:rsidP="002A55D6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Betartja a munkaidőről szóló jogszabályi előírásokat.                                         </w:t>
            </w:r>
          </w:p>
          <w:p w:rsidR="004E6E41" w:rsidRPr="00F91687" w:rsidRDefault="002A55D6" w:rsidP="00361530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Jártas a személyszállítási</w:t>
            </w:r>
            <w:r w:rsidR="004E6E41" w:rsidRPr="00F91687">
              <w:rPr>
                <w:color w:val="000000"/>
                <w:sz w:val="20"/>
                <w:szCs w:val="20"/>
              </w:rPr>
              <w:t xml:space="preserve"> szerződések </w:t>
            </w:r>
            <w:r w:rsidR="00361530" w:rsidRPr="00F91687">
              <w:rPr>
                <w:color w:val="000000"/>
                <w:sz w:val="20"/>
                <w:szCs w:val="20"/>
              </w:rPr>
              <w:t>autóbusz</w:t>
            </w:r>
            <w:r w:rsidR="004E6E41" w:rsidRPr="00F91687">
              <w:rPr>
                <w:color w:val="000000"/>
                <w:sz w:val="20"/>
                <w:szCs w:val="20"/>
              </w:rPr>
              <w:t xml:space="preserve">vezetőt érintő részeiben.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BC4" w:rsidRPr="00F91687" w:rsidRDefault="002A55D6" w:rsidP="002A55D6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Ismeri a személyszállító</w:t>
            </w:r>
            <w:r w:rsidR="004E6E41" w:rsidRPr="00F91687">
              <w:rPr>
                <w:color w:val="000000"/>
                <w:sz w:val="20"/>
                <w:szCs w:val="20"/>
              </w:rPr>
              <w:t xml:space="preserve"> jogait és kötelezettségeit. </w:t>
            </w:r>
          </w:p>
          <w:p w:rsidR="004E6E41" w:rsidRPr="00F91687" w:rsidRDefault="004E6E41" w:rsidP="002A55D6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Ismeri a jogsértő közlekedési magatartás következményeit.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A34BC4" w:rsidRPr="00F91687" w:rsidTr="004E6E4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BC4" w:rsidRPr="00F91687" w:rsidRDefault="00A34BC4" w:rsidP="002A55D6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Ismeri a különleges feltételekkel szállítható utasokkal kapcsolatos előírásokat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4BC4" w:rsidRPr="00F91687" w:rsidRDefault="00A34BC4" w:rsidP="00EB362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4BC4" w:rsidRPr="00F91687" w:rsidRDefault="00A34BC4" w:rsidP="00EB362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E6E41" w:rsidRPr="00F91687" w:rsidTr="004E6E4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E6E41" w:rsidP="002A55D6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Folyamatosan bővíti szakmai ismereteit.           Részt vesz az időszakos szakmai továbbképzésen.                                                            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7D66B0" w:rsidRPr="00F91687" w:rsidTr="004E6E4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B0" w:rsidRPr="00F91687" w:rsidRDefault="007D66B0" w:rsidP="002A55D6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menetrend szerinti személyszállítás szabályainak ismerete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6B0" w:rsidRPr="00F91687" w:rsidRDefault="007D66B0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6B0" w:rsidRPr="00F91687" w:rsidRDefault="007D66B0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EB3628" w:rsidRPr="00F91687" w:rsidTr="004E6E41">
        <w:trPr>
          <w:trHeight w:val="300"/>
          <w:jc w:val="center"/>
        </w:trPr>
        <w:tc>
          <w:tcPr>
            <w:tcW w:w="5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3628" w:rsidRPr="00F91687" w:rsidRDefault="00EB3628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4E6E41" w:rsidRPr="00F91687" w:rsidTr="001A498A">
        <w:trPr>
          <w:trHeight w:val="42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BC4" w:rsidRPr="00F91687" w:rsidRDefault="004E6E41" w:rsidP="001A498A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Az Európai Unióban érvényes szociális szabályok </w:t>
            </w:r>
            <w:r w:rsidR="00A34BC4" w:rsidRPr="00F91687">
              <w:rPr>
                <w:color w:val="000000"/>
                <w:sz w:val="20"/>
                <w:szCs w:val="20"/>
              </w:rPr>
              <w:t xml:space="preserve">(561/2006.Ek rendelet) és az AETR; </w:t>
            </w:r>
          </w:p>
          <w:p w:rsidR="00A34BC4" w:rsidRPr="00F91687" w:rsidRDefault="00A34BC4" w:rsidP="001A498A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Közúti Közlekedési törvény (1988. évi I. törvény</w:t>
            </w:r>
            <w:r w:rsidR="001A498A" w:rsidRPr="00F91687">
              <w:rPr>
                <w:color w:val="000000"/>
                <w:sz w:val="20"/>
                <w:szCs w:val="20"/>
              </w:rPr>
              <w:t>)</w:t>
            </w:r>
          </w:p>
          <w:p w:rsidR="00A34BC4" w:rsidRPr="00F91687" w:rsidRDefault="00A34BC4" w:rsidP="002A55D6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Személyszállítási törvény és végrehajtási utasítása (2012. évi XLI. törvény; 213/2012.(VII. 30. </w:t>
            </w:r>
            <w:r w:rsidR="001A498A" w:rsidRPr="00F91687">
              <w:rPr>
                <w:color w:val="000000"/>
                <w:sz w:val="20"/>
                <w:szCs w:val="20"/>
              </w:rPr>
              <w:t>) Kormány</w:t>
            </w:r>
            <w:r w:rsidR="007D66B0" w:rsidRPr="00F91687">
              <w:rPr>
                <w:color w:val="000000"/>
                <w:sz w:val="20"/>
                <w:szCs w:val="20"/>
              </w:rPr>
              <w:t>rendelet</w:t>
            </w:r>
            <w:r w:rsidR="001A498A" w:rsidRPr="00F91687">
              <w:rPr>
                <w:color w:val="000000"/>
                <w:sz w:val="20"/>
                <w:szCs w:val="20"/>
              </w:rPr>
              <w:t>)</w:t>
            </w:r>
          </w:p>
          <w:p w:rsidR="004E6E41" w:rsidRPr="00F91687" w:rsidRDefault="004E6E41" w:rsidP="002A55D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tachográf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készülékről szóló rendelet</w:t>
            </w:r>
            <w:r w:rsidR="007D66B0" w:rsidRPr="00F91687">
              <w:rPr>
                <w:color w:val="000000"/>
                <w:sz w:val="20"/>
                <w:szCs w:val="20"/>
              </w:rPr>
              <w:t xml:space="preserve"> (165/2014. EU rendelet)</w:t>
            </w:r>
            <w:r w:rsidRPr="00F91687">
              <w:rPr>
                <w:color w:val="000000"/>
                <w:sz w:val="20"/>
                <w:szCs w:val="20"/>
              </w:rPr>
              <w:t xml:space="preserve">; </w:t>
            </w:r>
          </w:p>
          <w:p w:rsidR="004E6E41" w:rsidRPr="00F91687" w:rsidRDefault="004E6E41" w:rsidP="002A55D6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7D66B0">
        <w:trPr>
          <w:trHeight w:val="293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7D66B0" w:rsidP="004E6E4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Személyszállítási engedélyek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183F7A"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7D66B0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Személyszállítás okmányai és azok gyakorlati kezelése, használata</w:t>
            </w:r>
            <w:r w:rsidR="001A498A" w:rsidRPr="00F91687">
              <w:rPr>
                <w:color w:val="000000"/>
                <w:sz w:val="20"/>
                <w:szCs w:val="20"/>
              </w:rPr>
              <w:t>;</w:t>
            </w:r>
          </w:p>
          <w:p w:rsidR="001A498A" w:rsidRPr="00F91687" w:rsidRDefault="001A498A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Személyszállítás adminisztratív feladatai;</w:t>
            </w:r>
          </w:p>
          <w:p w:rsidR="001A498A" w:rsidRPr="00F91687" w:rsidRDefault="001A498A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Személyszállítási szerződések;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183F7A"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1A498A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Állatok szállítása az autóbuszon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1A498A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Menetíró készülékek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1A498A" w:rsidRPr="00F91687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98A" w:rsidRPr="00F91687" w:rsidRDefault="001A498A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Közúti ellenőrzés;</w:t>
            </w:r>
          </w:p>
          <w:p w:rsidR="001A498A" w:rsidRPr="00F91687" w:rsidRDefault="001A498A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Határátlépés;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98A" w:rsidRPr="00F91687" w:rsidRDefault="001A498A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498A" w:rsidRPr="00F91687" w:rsidRDefault="001A498A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E6E41" w:rsidP="004E6E4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Büntetőjogi következmények;    </w:t>
            </w:r>
          </w:p>
          <w:p w:rsidR="004E6E41" w:rsidRPr="00F91687" w:rsidRDefault="004E6E41" w:rsidP="004E6E4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Polgári jogi felelősség;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300"/>
          <w:jc w:val="center"/>
        </w:trPr>
        <w:tc>
          <w:tcPr>
            <w:tcW w:w="5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4E6E41" w:rsidRPr="00F91687" w:rsidTr="004E6E4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E6E41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szakmai szöveg megértése, szakmai nyelvezet ismerete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E6E41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Elemi számolási készség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300"/>
          <w:jc w:val="center"/>
        </w:trPr>
        <w:tc>
          <w:tcPr>
            <w:tcW w:w="5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4E6E41" w:rsidRPr="00F91687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E6E41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42BF9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Precizi</w:t>
            </w:r>
            <w:r w:rsidR="004E6E41" w:rsidRPr="00F91687">
              <w:rPr>
                <w:color w:val="000000"/>
                <w:sz w:val="20"/>
                <w:szCs w:val="20"/>
              </w:rPr>
              <w:t>tás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E6E41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300"/>
          <w:jc w:val="center"/>
        </w:trPr>
        <w:tc>
          <w:tcPr>
            <w:tcW w:w="5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TÁRSAS KOMPETENCIÁK</w:t>
            </w:r>
          </w:p>
        </w:tc>
      </w:tr>
      <w:tr w:rsidR="004E6E41" w:rsidRPr="00F91687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E6E41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Kapcsolatteremtő készség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E6E41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Konfliktusmegoldó készség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300"/>
          <w:jc w:val="center"/>
        </w:trPr>
        <w:tc>
          <w:tcPr>
            <w:tcW w:w="5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MÓDSZERKOMPETENCIÁK</w:t>
            </w:r>
          </w:p>
        </w:tc>
      </w:tr>
      <w:tr w:rsidR="004E6E41" w:rsidRPr="00F91687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E6E41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Áttekintő képesség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F91687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F91687" w:rsidRDefault="004E6E41" w:rsidP="00EB362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Ellenőrzőképesség (kontroll)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F91687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B64FCB" w:rsidRPr="00F91687" w:rsidRDefault="00B64FCB" w:rsidP="00B64FCB">
      <w:r w:rsidRPr="00F91687">
        <w:br w:type="page"/>
      </w:r>
    </w:p>
    <w:p w:rsidR="00B64FCB" w:rsidRPr="00F91687" w:rsidRDefault="00B64FCB" w:rsidP="00B64FCB"/>
    <w:p w:rsidR="00B64FCB" w:rsidRPr="00F91687" w:rsidRDefault="00183F7A" w:rsidP="00B17998">
      <w:pPr>
        <w:pStyle w:val="Listaszerbekezds"/>
        <w:numPr>
          <w:ilvl w:val="0"/>
          <w:numId w:val="15"/>
        </w:numPr>
        <w:tabs>
          <w:tab w:val="right" w:pos="9072"/>
        </w:tabs>
        <w:rPr>
          <w:b/>
        </w:rPr>
      </w:pPr>
      <w:r w:rsidRPr="00F91687">
        <w:rPr>
          <w:b/>
        </w:rPr>
        <w:t xml:space="preserve">Gépjárművezetők szociális szabályai, </w:t>
      </w:r>
      <w:proofErr w:type="spellStart"/>
      <w:r w:rsidRPr="00F91687">
        <w:rPr>
          <w:b/>
        </w:rPr>
        <w:t>tachográfismeret</w:t>
      </w:r>
      <w:proofErr w:type="spellEnd"/>
      <w:r w:rsidRPr="00F91687">
        <w:rPr>
          <w:b/>
        </w:rPr>
        <w:t xml:space="preserve"> tantárgy</w:t>
      </w:r>
      <w:r w:rsidRPr="00F91687">
        <w:rPr>
          <w:b/>
        </w:rPr>
        <w:tab/>
        <w:t xml:space="preserve">32 </w:t>
      </w:r>
      <w:r w:rsidR="00B64FCB" w:rsidRPr="00F91687">
        <w:rPr>
          <w:b/>
        </w:rPr>
        <w:t>óra</w:t>
      </w:r>
    </w:p>
    <w:p w:rsidR="00B64FCB" w:rsidRPr="00F91687" w:rsidRDefault="00B64FCB" w:rsidP="00B64FCB"/>
    <w:p w:rsidR="00B64FCB" w:rsidRPr="00F91687" w:rsidRDefault="00B64FCB" w:rsidP="005A305C">
      <w:pPr>
        <w:pStyle w:val="Listaszerbekezds"/>
        <w:numPr>
          <w:ilvl w:val="1"/>
          <w:numId w:val="14"/>
        </w:numPr>
        <w:rPr>
          <w:b/>
        </w:rPr>
      </w:pPr>
      <w:r w:rsidRPr="00F91687">
        <w:rPr>
          <w:b/>
        </w:rPr>
        <w:t>A tantárgy tanításának célja</w:t>
      </w:r>
    </w:p>
    <w:p w:rsidR="00B64FCB" w:rsidRPr="00F91687" w:rsidRDefault="00737E8C" w:rsidP="00183F7A">
      <w:pPr>
        <w:ind w:left="426"/>
        <w:jc w:val="both"/>
      </w:pPr>
      <w:r w:rsidRPr="00F91687">
        <w:t xml:space="preserve">A közlekedési szabályok, valamint az ezekkel összefüggő kérdések megismerése, a közúti közlekedésre vonatkozó szociális keretszabályok, valamint a közúti közlekedésre vonatkozó előírások uniós és az AETR egyezmény szabályai szerint, valamint a magyar jogszabályok </w:t>
      </w:r>
      <w:r w:rsidR="00AA1B5F" w:rsidRPr="00F91687">
        <w:t>jog</w:t>
      </w:r>
      <w:r w:rsidRPr="00F91687">
        <w:t>harmonizációs folyamatainak megismerése.</w:t>
      </w:r>
      <w:r w:rsidR="00183F7A" w:rsidRPr="00F91687">
        <w:t xml:space="preserve"> Az Uniós jogszabályok hatálya alá tartozó alkalmazottak szociális helyzetének javítása, valamint a közúti személy- és áruszállítást végző járművezetőkre vonatkozó vezetési időkkel, szünetekkel és pihenőidőkkel kapcsolatos szabályok megismerése a megfelelő alkalmazás a szárazföldi szállítási módok közötti verseny feltételeinek harmonizálása érdekében, különös tekintettel a közúti szektorra, valamint a munkakörülmények és a közúti biztonság javítására. Továbbá a hatékonyabb tagállami ellenőrzési és végrehajtási gyakorlat elősegítésére, valamint a jobb munkagyakorlat bevezetésére a közúti szállítási iparágon belül</w:t>
      </w:r>
    </w:p>
    <w:p w:rsidR="00B17998" w:rsidRPr="00F91687" w:rsidRDefault="00B17998" w:rsidP="00183F7A">
      <w:pPr>
        <w:ind w:left="426"/>
        <w:jc w:val="both"/>
      </w:pPr>
    </w:p>
    <w:p w:rsidR="00B17998" w:rsidRPr="00F91687" w:rsidRDefault="00B17998" w:rsidP="00B17998">
      <w:pPr>
        <w:pStyle w:val="Listaszerbekezds"/>
        <w:numPr>
          <w:ilvl w:val="1"/>
          <w:numId w:val="14"/>
        </w:numPr>
        <w:rPr>
          <w:b/>
        </w:rPr>
      </w:pPr>
      <w:r w:rsidRPr="00F91687">
        <w:rPr>
          <w:b/>
        </w:rPr>
        <w:t>Kapcsolódó szakmai tartalmak</w:t>
      </w:r>
    </w:p>
    <w:p w:rsidR="00B17998" w:rsidRPr="00F91687" w:rsidRDefault="00B17998" w:rsidP="00B17998">
      <w:pPr>
        <w:ind w:left="851" w:firstLine="169"/>
      </w:pPr>
      <w:r w:rsidRPr="00F91687">
        <w:t>-</w:t>
      </w:r>
    </w:p>
    <w:p w:rsidR="00B17998" w:rsidRPr="00F91687" w:rsidRDefault="00B17998" w:rsidP="00B17998">
      <w:pPr>
        <w:ind w:left="426"/>
      </w:pPr>
    </w:p>
    <w:p w:rsidR="00B17998" w:rsidRPr="00F91687" w:rsidRDefault="00B17998" w:rsidP="00B17998">
      <w:pPr>
        <w:pStyle w:val="Listaszerbekezds"/>
        <w:numPr>
          <w:ilvl w:val="1"/>
          <w:numId w:val="14"/>
        </w:numPr>
        <w:rPr>
          <w:b/>
        </w:rPr>
      </w:pPr>
      <w:r w:rsidRPr="00F91687">
        <w:rPr>
          <w:b/>
        </w:rPr>
        <w:t>Témakörök</w:t>
      </w:r>
    </w:p>
    <w:p w:rsidR="00B17998" w:rsidRPr="00F91687" w:rsidRDefault="00B17998" w:rsidP="00183F7A">
      <w:pPr>
        <w:ind w:left="426"/>
        <w:jc w:val="both"/>
      </w:pPr>
    </w:p>
    <w:p w:rsidR="00B17998" w:rsidRPr="00F91687" w:rsidRDefault="006A7D60" w:rsidP="00B17998">
      <w:pPr>
        <w:pStyle w:val="Listaszerbekezds"/>
        <w:numPr>
          <w:ilvl w:val="2"/>
          <w:numId w:val="14"/>
        </w:numPr>
        <w:tabs>
          <w:tab w:val="left" w:pos="1701"/>
          <w:tab w:val="right" w:pos="9072"/>
        </w:tabs>
        <w:ind w:left="993" w:hanging="142"/>
        <w:jc w:val="both"/>
        <w:rPr>
          <w:b/>
          <w:i/>
        </w:rPr>
      </w:pPr>
      <w:r w:rsidRPr="00F91687">
        <w:rPr>
          <w:rFonts w:eastAsiaTheme="minorHAnsi"/>
          <w:b/>
          <w:i/>
          <w:szCs w:val="22"/>
          <w:lang w:eastAsia="en-US"/>
        </w:rPr>
        <w:t>Jogi</w:t>
      </w:r>
      <w:r w:rsidRPr="00F91687">
        <w:rPr>
          <w:b/>
          <w:i/>
        </w:rPr>
        <w:t xml:space="preserve"> alapfogalmak </w:t>
      </w:r>
      <w:r w:rsidRPr="00F91687">
        <w:rPr>
          <w:b/>
          <w:i/>
        </w:rPr>
        <w:tab/>
        <w:t>16 óra</w:t>
      </w:r>
    </w:p>
    <w:p w:rsidR="00B64FCB" w:rsidRPr="00F91687" w:rsidRDefault="00B64FCB" w:rsidP="00B64FCB">
      <w:pPr>
        <w:ind w:left="426"/>
      </w:pPr>
    </w:p>
    <w:p w:rsidR="00E669D6" w:rsidRPr="00F91687" w:rsidRDefault="004169E5" w:rsidP="00E669D6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>Az Európai Unióról</w:t>
      </w:r>
      <w:r w:rsidR="00183F7A" w:rsidRPr="00F91687">
        <w:rPr>
          <w:b/>
          <w:i/>
        </w:rPr>
        <w:tab/>
      </w:r>
    </w:p>
    <w:p w:rsidR="00AA1B5F" w:rsidRPr="00F91687" w:rsidRDefault="00AA1B5F" w:rsidP="00295580">
      <w:pPr>
        <w:tabs>
          <w:tab w:val="left" w:pos="1701"/>
          <w:tab w:val="right" w:pos="9072"/>
        </w:tabs>
      </w:pPr>
      <w:r w:rsidRPr="00F91687">
        <w:t>1945-1959 Az együttműködés kezdetei</w:t>
      </w:r>
    </w:p>
    <w:p w:rsidR="00AA1B5F" w:rsidRPr="00F91687" w:rsidRDefault="00AA1B5F" w:rsidP="0050501E">
      <w:pPr>
        <w:pStyle w:val="Listaszerbekezds"/>
        <w:ind w:left="540"/>
        <w:outlineLvl w:val="2"/>
      </w:pPr>
      <w:r w:rsidRPr="00F91687">
        <w:t>1960-1969 A gazdasági fellendülés időszaka</w:t>
      </w:r>
    </w:p>
    <w:p w:rsidR="00AA1B5F" w:rsidRPr="00F91687" w:rsidRDefault="00AA1B5F" w:rsidP="0050501E">
      <w:pPr>
        <w:pStyle w:val="Listaszerbekezds"/>
        <w:ind w:left="540"/>
        <w:outlineLvl w:val="2"/>
      </w:pPr>
      <w:r w:rsidRPr="00F91687">
        <w:t>1970-1979 Bővülő közösség – a csatlakozók első köre</w:t>
      </w:r>
    </w:p>
    <w:p w:rsidR="00AA1B5F" w:rsidRPr="00F91687" w:rsidRDefault="00AA1B5F" w:rsidP="0050501E">
      <w:pPr>
        <w:pStyle w:val="Listaszerbekezds"/>
        <w:ind w:left="540"/>
        <w:outlineLvl w:val="2"/>
      </w:pPr>
      <w:r w:rsidRPr="00F91687">
        <w:t>1980-1989 Európa átalakulóban</w:t>
      </w:r>
    </w:p>
    <w:p w:rsidR="00AA1B5F" w:rsidRPr="00F91687" w:rsidRDefault="00AA1B5F" w:rsidP="0050501E">
      <w:pPr>
        <w:pStyle w:val="Listaszerbekezds"/>
        <w:ind w:left="540"/>
        <w:outlineLvl w:val="2"/>
      </w:pPr>
      <w:r w:rsidRPr="00F91687">
        <w:t>1990-1999 Határok nélküli Európa</w:t>
      </w:r>
    </w:p>
    <w:p w:rsidR="0081117B" w:rsidRPr="00F91687" w:rsidRDefault="00AA1B5F" w:rsidP="0050501E">
      <w:pPr>
        <w:pStyle w:val="Listaszerbekezds"/>
        <w:ind w:left="540"/>
        <w:outlineLvl w:val="2"/>
      </w:pPr>
      <w:r w:rsidRPr="00F91687">
        <w:t xml:space="preserve">2000-2009 </w:t>
      </w:r>
      <w:r w:rsidR="0081117B" w:rsidRPr="00F91687">
        <w:t>További bővülés</w:t>
      </w:r>
    </w:p>
    <w:p w:rsidR="00B64FCB" w:rsidRPr="00F91687" w:rsidRDefault="00AA1B5F" w:rsidP="0050501E">
      <w:pPr>
        <w:pStyle w:val="Listaszerbekezds"/>
        <w:ind w:left="540"/>
        <w:outlineLvl w:val="2"/>
      </w:pPr>
      <w:r w:rsidRPr="00F91687">
        <w:t>2010</w:t>
      </w:r>
      <w:r w:rsidR="0081117B" w:rsidRPr="00F91687">
        <w:t xml:space="preserve">-től napjainkig: </w:t>
      </w:r>
      <w:r w:rsidRPr="00F91687">
        <w:t>Lehetőségek és kihívások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4169E5" w:rsidP="00183F7A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 xml:space="preserve">Az Európai Unió jogforrási rendszer elemei </w:t>
      </w:r>
    </w:p>
    <w:p w:rsidR="00B64FCB" w:rsidRPr="00F91687" w:rsidRDefault="00B64FCB" w:rsidP="0050501E">
      <w:pPr>
        <w:pStyle w:val="Listaszerbekezds"/>
        <w:ind w:left="540"/>
        <w:outlineLvl w:val="2"/>
      </w:pPr>
      <w:r w:rsidRPr="00F91687">
        <w:t xml:space="preserve">A </w:t>
      </w:r>
      <w:r w:rsidR="0081117B" w:rsidRPr="00F91687">
        <w:t>Lisszaboni Szerződés</w:t>
      </w:r>
    </w:p>
    <w:p w:rsidR="0081117B" w:rsidRPr="00F91687" w:rsidRDefault="0081117B" w:rsidP="0050501E">
      <w:pPr>
        <w:pStyle w:val="Listaszerbekezds"/>
        <w:ind w:left="540"/>
        <w:outlineLvl w:val="2"/>
      </w:pPr>
      <w:r w:rsidRPr="00F91687">
        <w:t>Az Európai Unió jogi aktusai</w:t>
      </w:r>
    </w:p>
    <w:p w:rsidR="0081117B" w:rsidRPr="00F91687" w:rsidRDefault="0081117B" w:rsidP="0050501E">
      <w:pPr>
        <w:pStyle w:val="Listaszerbekezds"/>
        <w:ind w:left="540"/>
        <w:outlineLvl w:val="2"/>
      </w:pPr>
      <w:r w:rsidRPr="00F91687">
        <w:t>Jogalkotási aktusok</w:t>
      </w:r>
    </w:p>
    <w:p w:rsidR="0081117B" w:rsidRPr="00F91687" w:rsidRDefault="0081117B" w:rsidP="0050501E">
      <w:pPr>
        <w:pStyle w:val="Listaszerbekezds"/>
        <w:ind w:left="540"/>
        <w:outlineLvl w:val="2"/>
      </w:pPr>
      <w:r w:rsidRPr="00F91687">
        <w:t>Felhatalmazáson (delegáláson) alapuló jogi aktusok</w:t>
      </w:r>
    </w:p>
    <w:p w:rsidR="0081117B" w:rsidRPr="00F91687" w:rsidRDefault="0081117B" w:rsidP="0050501E">
      <w:pPr>
        <w:pStyle w:val="Listaszerbekezds"/>
        <w:ind w:left="540"/>
        <w:outlineLvl w:val="2"/>
      </w:pPr>
      <w:r w:rsidRPr="00F91687">
        <w:t>Végrehajtási aktusok</w:t>
      </w:r>
    </w:p>
    <w:p w:rsidR="00B64FCB" w:rsidRPr="00F91687" w:rsidRDefault="0081117B" w:rsidP="0050501E">
      <w:pPr>
        <w:pStyle w:val="Listaszerbekezds"/>
        <w:tabs>
          <w:tab w:val="left" w:pos="1418"/>
          <w:tab w:val="right" w:pos="9072"/>
        </w:tabs>
        <w:ind w:left="540"/>
      </w:pPr>
      <w:r w:rsidRPr="00F91687">
        <w:t>Egyéb kötelező jogi aktusok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190DBE" w:rsidP="00183F7A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>A Magyar jogforrási rendszer elemei</w:t>
      </w:r>
      <w:r w:rsidR="00183F7A" w:rsidRPr="00F91687">
        <w:rPr>
          <w:b/>
          <w:i/>
        </w:rPr>
        <w:tab/>
      </w:r>
    </w:p>
    <w:p w:rsidR="00C12087" w:rsidRPr="00F91687" w:rsidRDefault="00C12087" w:rsidP="0050501E">
      <w:pPr>
        <w:pStyle w:val="Listaszerbekezds"/>
        <w:ind w:left="540"/>
        <w:outlineLvl w:val="2"/>
      </w:pPr>
      <w:r w:rsidRPr="00F91687">
        <w:t xml:space="preserve">A jogforrás fogalma </w:t>
      </w:r>
    </w:p>
    <w:p w:rsidR="00B64FCB" w:rsidRPr="00F91687" w:rsidRDefault="00C12087" w:rsidP="0050501E">
      <w:pPr>
        <w:pStyle w:val="Listaszerbekezds"/>
        <w:ind w:left="540"/>
        <w:outlineLvl w:val="2"/>
      </w:pPr>
      <w:r w:rsidRPr="00F91687">
        <w:t>A jogforrási rendszer elemei</w:t>
      </w:r>
    </w:p>
    <w:p w:rsidR="00631B18" w:rsidRPr="00F91687" w:rsidRDefault="00631B18" w:rsidP="0050501E">
      <w:pPr>
        <w:pStyle w:val="Listaszerbekezds"/>
        <w:ind w:left="540"/>
        <w:outlineLvl w:val="2"/>
      </w:pPr>
      <w:r w:rsidRPr="00F91687">
        <w:t>A jogalkotó szervek:</w:t>
      </w:r>
    </w:p>
    <w:p w:rsidR="00631B18" w:rsidRPr="00F91687" w:rsidRDefault="00631B18" w:rsidP="0050501E">
      <w:pPr>
        <w:pStyle w:val="Listaszerbekezds"/>
        <w:ind w:left="1080"/>
        <w:outlineLvl w:val="2"/>
      </w:pPr>
      <w:r w:rsidRPr="00F91687">
        <w:t>Az Országgyűlés Magyarország Alaptörvényét, valamint törvényt;</w:t>
      </w:r>
    </w:p>
    <w:p w:rsidR="00631B18" w:rsidRPr="00F91687" w:rsidRDefault="00631B18" w:rsidP="0050501E">
      <w:pPr>
        <w:pStyle w:val="Listaszerbekezds"/>
        <w:ind w:left="1080"/>
        <w:outlineLvl w:val="2"/>
      </w:pPr>
      <w:r w:rsidRPr="00F91687">
        <w:t>A Kormány rendeletet;</w:t>
      </w:r>
    </w:p>
    <w:p w:rsidR="00631B18" w:rsidRPr="00F91687" w:rsidRDefault="00631B18" w:rsidP="0050501E">
      <w:pPr>
        <w:pStyle w:val="Listaszerbekezds"/>
        <w:ind w:left="1080"/>
        <w:outlineLvl w:val="2"/>
      </w:pPr>
      <w:r w:rsidRPr="00F91687">
        <w:t>A Magyar Nemzeti Bank elnökének rendelete</w:t>
      </w:r>
    </w:p>
    <w:p w:rsidR="00631B18" w:rsidRPr="00F91687" w:rsidRDefault="00631B18" w:rsidP="0050501E">
      <w:pPr>
        <w:pStyle w:val="Listaszerbekezds"/>
        <w:ind w:left="1080"/>
        <w:outlineLvl w:val="2"/>
      </w:pPr>
      <w:r w:rsidRPr="00F91687">
        <w:t>Kormány tagjai (a miniszterelnök és a miniszterek) rendeletei;</w:t>
      </w:r>
    </w:p>
    <w:p w:rsidR="00631B18" w:rsidRPr="00F91687" w:rsidRDefault="00631B18" w:rsidP="0050501E">
      <w:pPr>
        <w:pStyle w:val="Listaszerbekezds"/>
        <w:ind w:left="1080"/>
        <w:outlineLvl w:val="2"/>
      </w:pPr>
      <w:r w:rsidRPr="00F91687">
        <w:t>Az önálló szabályozó szerv vezetőjének rendelete;</w:t>
      </w:r>
    </w:p>
    <w:p w:rsidR="00631B18" w:rsidRPr="00F91687" w:rsidRDefault="00631B18" w:rsidP="0050501E">
      <w:pPr>
        <w:pStyle w:val="Listaszerbekezds"/>
        <w:ind w:left="1080"/>
        <w:outlineLvl w:val="2"/>
      </w:pPr>
      <w:r w:rsidRPr="00F91687">
        <w:t>A helyi önkormányzat képviselő-testülete rendeletei</w:t>
      </w:r>
    </w:p>
    <w:p w:rsidR="00631B18" w:rsidRPr="00F91687" w:rsidRDefault="00631B18" w:rsidP="0050501E">
      <w:pPr>
        <w:pStyle w:val="Listaszerbekezds"/>
        <w:ind w:left="1080"/>
        <w:outlineLvl w:val="2"/>
      </w:pPr>
      <w:r w:rsidRPr="00F91687">
        <w:t>Az állami irányítás egyéb jogi eszközei</w:t>
      </w:r>
    </w:p>
    <w:p w:rsidR="00631B18" w:rsidRPr="00F91687" w:rsidRDefault="00631B18" w:rsidP="0050501E">
      <w:pPr>
        <w:pStyle w:val="Listaszerbekezds"/>
        <w:ind w:left="1080"/>
        <w:outlineLvl w:val="2"/>
      </w:pPr>
      <w:r w:rsidRPr="00F91687">
        <w:t>A nemzetközi szerződések a jogforrások rendszerében</w:t>
      </w:r>
    </w:p>
    <w:p w:rsidR="00631B18" w:rsidRPr="00F91687" w:rsidRDefault="00631B18" w:rsidP="0050501E">
      <w:pPr>
        <w:pStyle w:val="Listaszerbekezds"/>
        <w:ind w:left="1080"/>
        <w:outlineLvl w:val="2"/>
      </w:pPr>
      <w:r w:rsidRPr="00F91687">
        <w:t>Az alkotmánybírósági határozat</w:t>
      </w:r>
    </w:p>
    <w:p w:rsidR="00631B18" w:rsidRPr="00F91687" w:rsidRDefault="00631B18" w:rsidP="0050501E">
      <w:pPr>
        <w:pStyle w:val="Listaszerbekezds"/>
        <w:ind w:left="1080"/>
        <w:outlineLvl w:val="2"/>
      </w:pPr>
      <w:r w:rsidRPr="00F91687">
        <w:t>Szokásjogi jogalkotás, a bíró alkotta jog</w:t>
      </w:r>
    </w:p>
    <w:p w:rsidR="00EE6647" w:rsidRPr="00F91687" w:rsidRDefault="00631B18" w:rsidP="0050501E">
      <w:pPr>
        <w:pStyle w:val="Listaszerbekezds"/>
        <w:ind w:left="1080"/>
        <w:outlineLvl w:val="2"/>
      </w:pPr>
      <w:r w:rsidRPr="00F91687">
        <w:t>A jogforrások érvényessége és hatálya</w:t>
      </w:r>
    </w:p>
    <w:p w:rsidR="00EE6647" w:rsidRPr="00F91687" w:rsidRDefault="00EE6647" w:rsidP="0050501E">
      <w:pPr>
        <w:pStyle w:val="Listaszerbekezds"/>
        <w:ind w:left="1080"/>
        <w:outlineLvl w:val="2"/>
      </w:pPr>
      <w:r w:rsidRPr="00F91687">
        <w:t>A jogszabályok kihirdetése, közzététele és nyilvántartása</w:t>
      </w:r>
    </w:p>
    <w:p w:rsidR="00B64FCB" w:rsidRPr="00F91687" w:rsidRDefault="00EE6647" w:rsidP="0050501E">
      <w:pPr>
        <w:pStyle w:val="Listaszerbekezds"/>
        <w:ind w:left="1080"/>
        <w:outlineLvl w:val="2"/>
        <w:rPr>
          <w:b/>
        </w:rPr>
      </w:pPr>
      <w:r w:rsidRPr="00F91687">
        <w:t>A jogalkotás alkotmányossága és törvényessége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190DBE" w:rsidP="00E669D6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 xml:space="preserve">Jogszabályok hierarchiája </w:t>
      </w:r>
      <w:r w:rsidR="00E669D6" w:rsidRPr="00F91687">
        <w:rPr>
          <w:b/>
          <w:i/>
        </w:rPr>
        <w:tab/>
      </w:r>
    </w:p>
    <w:p w:rsidR="00492E7B" w:rsidRPr="00F91687" w:rsidRDefault="00492E7B" w:rsidP="00492E7B">
      <w:pPr>
        <w:pStyle w:val="Listaszerbekezds"/>
        <w:ind w:left="567"/>
        <w:outlineLvl w:val="2"/>
      </w:pPr>
      <w:r w:rsidRPr="00F91687">
        <w:t xml:space="preserve">A hierarchiában alacsonyabb szinten álló jogszabály nem lehet tartalmilag ellentétes a magasabb szinten álló jogszabállyal. </w:t>
      </w:r>
    </w:p>
    <w:p w:rsidR="00631B18" w:rsidRPr="00F91687" w:rsidRDefault="00631B18" w:rsidP="00492E7B">
      <w:pPr>
        <w:pStyle w:val="Listaszerbekezds"/>
        <w:ind w:left="567"/>
        <w:outlineLvl w:val="2"/>
      </w:pPr>
      <w:r w:rsidRPr="00F91687">
        <w:t>A jogszabályok:</w:t>
      </w:r>
    </w:p>
    <w:p w:rsidR="00631B18" w:rsidRPr="00F91687" w:rsidRDefault="00631B18" w:rsidP="0050501E">
      <w:pPr>
        <w:pStyle w:val="Listaszerbekezds"/>
        <w:ind w:left="540"/>
        <w:outlineLvl w:val="2"/>
      </w:pPr>
      <w:r w:rsidRPr="00F91687">
        <w:t>Az Alkotmány</w:t>
      </w:r>
    </w:p>
    <w:p w:rsidR="00631B18" w:rsidRPr="00F91687" w:rsidRDefault="00631B18" w:rsidP="0050501E">
      <w:pPr>
        <w:pStyle w:val="Listaszerbekezds"/>
        <w:ind w:left="540"/>
        <w:outlineLvl w:val="2"/>
      </w:pPr>
      <w:r w:rsidRPr="00F91687">
        <w:t>A Törvény</w:t>
      </w:r>
    </w:p>
    <w:p w:rsidR="00631B18" w:rsidRPr="00F91687" w:rsidRDefault="00492E7B" w:rsidP="0050501E">
      <w:pPr>
        <w:pStyle w:val="Listaszerbekezds"/>
        <w:ind w:left="540"/>
        <w:outlineLvl w:val="2"/>
      </w:pPr>
      <w:r w:rsidRPr="00F91687">
        <w:t>A Kormány rendelet</w:t>
      </w:r>
    </w:p>
    <w:p w:rsidR="00492E7B" w:rsidRPr="00F91687" w:rsidRDefault="00492E7B" w:rsidP="0050501E">
      <w:pPr>
        <w:pStyle w:val="Listaszerbekezds"/>
        <w:ind w:left="540"/>
        <w:outlineLvl w:val="2"/>
      </w:pPr>
      <w:r w:rsidRPr="00F91687">
        <w:t>Miniszterelnöki rendelet</w:t>
      </w:r>
    </w:p>
    <w:p w:rsidR="00492E7B" w:rsidRPr="00F91687" w:rsidRDefault="00492E7B" w:rsidP="0050501E">
      <w:pPr>
        <w:pStyle w:val="Listaszerbekezds"/>
        <w:ind w:left="540"/>
        <w:outlineLvl w:val="2"/>
      </w:pPr>
      <w:r w:rsidRPr="00F91687">
        <w:t>Miniszteri rendelet</w:t>
      </w:r>
    </w:p>
    <w:p w:rsidR="00B64FCB" w:rsidRPr="00F91687" w:rsidRDefault="00631B18" w:rsidP="0050501E">
      <w:pPr>
        <w:pStyle w:val="Listaszerbekezds"/>
        <w:tabs>
          <w:tab w:val="left" w:pos="1418"/>
          <w:tab w:val="right" w:pos="9072"/>
        </w:tabs>
        <w:ind w:left="540"/>
      </w:pPr>
      <w:r w:rsidRPr="00F91687">
        <w:t>Az Önkormányzati rendelet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190DBE" w:rsidP="00E669D6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>Jogharmonizációs folyamatok</w:t>
      </w:r>
      <w:r w:rsidR="00B64FCB" w:rsidRPr="00F91687">
        <w:rPr>
          <w:b/>
          <w:i/>
        </w:rPr>
        <w:tab/>
      </w:r>
    </w:p>
    <w:p w:rsidR="00487DD6" w:rsidRPr="00F91687" w:rsidRDefault="00492E7B" w:rsidP="0050501E">
      <w:pPr>
        <w:pStyle w:val="Listaszerbekezds"/>
        <w:tabs>
          <w:tab w:val="left" w:pos="1418"/>
          <w:tab w:val="right" w:pos="9072"/>
        </w:tabs>
        <w:ind w:left="540"/>
      </w:pPr>
      <w:r w:rsidRPr="00F91687">
        <w:t>A</w:t>
      </w:r>
      <w:r w:rsidR="00487DD6" w:rsidRPr="00F91687">
        <w:t xml:space="preserve"> közösségi jog (EK jog) önálló jogrendszere.</w:t>
      </w:r>
    </w:p>
    <w:p w:rsidR="00487DD6" w:rsidRPr="00F91687" w:rsidRDefault="00487DD6" w:rsidP="0050501E">
      <w:pPr>
        <w:pStyle w:val="Listaszerbekezds"/>
        <w:tabs>
          <w:tab w:val="left" w:pos="1418"/>
          <w:tab w:val="right" w:pos="9072"/>
        </w:tabs>
        <w:ind w:left="540"/>
      </w:pPr>
      <w:r w:rsidRPr="00F91687">
        <w:t>Közösségi intézmények jogalkotási folyamata (Európai Bizottság, Tanács, Európai Parlament, Európai Bizottság, Európai Bíróság, Számvevőszék.)</w:t>
      </w:r>
    </w:p>
    <w:p w:rsidR="00487DD6" w:rsidRPr="00F91687" w:rsidRDefault="00487DD6" w:rsidP="0050501E">
      <w:pPr>
        <w:pStyle w:val="Listaszerbekezds"/>
        <w:tabs>
          <w:tab w:val="left" w:pos="1418"/>
          <w:tab w:val="right" w:pos="9072"/>
        </w:tabs>
        <w:ind w:left="540"/>
      </w:pPr>
      <w:r w:rsidRPr="00F91687">
        <w:t xml:space="preserve">A nemzeti (tagállami) jogrendszer és a közösségi jog rendelkezései közötti összhang megteremtése. </w:t>
      </w:r>
    </w:p>
    <w:p w:rsidR="00487DD6" w:rsidRPr="00F91687" w:rsidRDefault="00487DD6" w:rsidP="0050501E">
      <w:pPr>
        <w:pStyle w:val="Listaszerbekezds"/>
        <w:tabs>
          <w:tab w:val="left" w:pos="1418"/>
          <w:tab w:val="right" w:pos="9072"/>
        </w:tabs>
        <w:ind w:left="540"/>
      </w:pPr>
      <w:r w:rsidRPr="00F91687">
        <w:t>A magyar jogharmonizáció a csatlakozás előtt és a csatlakozás után.</w:t>
      </w:r>
    </w:p>
    <w:p w:rsidR="00B64FCB" w:rsidRPr="00F91687" w:rsidRDefault="00487DD6" w:rsidP="0050501E">
      <w:pPr>
        <w:pStyle w:val="Listaszerbekezds"/>
        <w:tabs>
          <w:tab w:val="left" w:pos="1418"/>
          <w:tab w:val="right" w:pos="9072"/>
        </w:tabs>
        <w:ind w:left="540"/>
      </w:pPr>
      <w:r w:rsidRPr="00F91687">
        <w:t>A jogharmonizációs kötelezettségek teljesítése, az Országgyűlés szerepe.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824FD3" w:rsidRPr="00F91687" w:rsidRDefault="00824FD3" w:rsidP="00824FD3">
      <w:pPr>
        <w:pStyle w:val="Listaszerbekezds"/>
        <w:tabs>
          <w:tab w:val="left" w:pos="1701"/>
          <w:tab w:val="right" w:pos="9072"/>
        </w:tabs>
        <w:ind w:left="1224"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>A személyszállítási és fuvarozási szerződés-fuvarjog</w:t>
      </w:r>
      <w:r w:rsidRPr="00F91687">
        <w:rPr>
          <w:rFonts w:eastAsiaTheme="minorHAnsi"/>
          <w:b/>
          <w:i/>
          <w:szCs w:val="22"/>
          <w:lang w:eastAsia="en-US"/>
        </w:rPr>
        <w:tab/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 személyszállítási és a fuvarozási szerződés fogalma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 jogviszony tárgya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 személyszállítási, fuvarozási jogviszony szerkezete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 xml:space="preserve">A nemzetközi közúti személyszállítás egyezmény, 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 xml:space="preserve">Nemzetközi személyszállítás okmányai 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Vámeljárások, Vámhivatal feladatai, a járműre vonatkozó előírások</w:t>
      </w:r>
    </w:p>
    <w:p w:rsidR="00824FD3" w:rsidRPr="00F91687" w:rsidRDefault="00824FD3" w:rsidP="00824FD3">
      <w:pPr>
        <w:tabs>
          <w:tab w:val="left" w:pos="1701"/>
          <w:tab w:val="right" w:pos="9072"/>
        </w:tabs>
        <w:spacing w:after="120"/>
        <w:ind w:left="993"/>
        <w:contextualSpacing/>
        <w:jc w:val="both"/>
        <w:rPr>
          <w:rFonts w:eastAsiaTheme="minorHAnsi"/>
          <w:b/>
          <w:i/>
          <w:szCs w:val="22"/>
          <w:lang w:eastAsia="en-US"/>
        </w:rPr>
      </w:pPr>
    </w:p>
    <w:p w:rsidR="00824FD3" w:rsidRPr="00F91687" w:rsidRDefault="00824FD3" w:rsidP="00824FD3">
      <w:pPr>
        <w:tabs>
          <w:tab w:val="left" w:pos="1701"/>
          <w:tab w:val="right" w:pos="9072"/>
        </w:tabs>
        <w:spacing w:after="120"/>
        <w:ind w:left="993"/>
        <w:contextualSpacing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>A poggyászfuvarozás fuvarjogi szabályozása</w:t>
      </w:r>
      <w:r w:rsidRPr="00F91687">
        <w:rPr>
          <w:rFonts w:eastAsiaTheme="minorHAnsi"/>
          <w:b/>
          <w:i/>
          <w:szCs w:val="22"/>
          <w:lang w:eastAsia="en-US"/>
        </w:rPr>
        <w:tab/>
      </w:r>
    </w:p>
    <w:p w:rsidR="00824FD3" w:rsidRPr="00F91687" w:rsidRDefault="00824FD3" w:rsidP="00824FD3">
      <w:pPr>
        <w:ind w:left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 feladó elállása a fuvarozás megkezdése, a kárigény megtérítése.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Az utólagos rendelkezés joga.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 küldemény kiszolgáltatása.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 küldemény csomagolására vonatkozó előírások.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 feladó kötelessége a szükséges okmányok átadására a hatósági kezeléshez.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 küldemény berakása és kirakásának kötelezettsége.</w:t>
      </w:r>
    </w:p>
    <w:p w:rsidR="00824FD3" w:rsidRPr="00F91687" w:rsidRDefault="00824FD3" w:rsidP="00824FD3">
      <w:pPr>
        <w:tabs>
          <w:tab w:val="left" w:pos="1418"/>
          <w:tab w:val="right" w:pos="9072"/>
        </w:tabs>
        <w:ind w:left="851"/>
        <w:jc w:val="both"/>
        <w:rPr>
          <w:rFonts w:eastAsiaTheme="minorHAnsi"/>
          <w:szCs w:val="22"/>
          <w:lang w:eastAsia="en-US"/>
        </w:rPr>
      </w:pPr>
    </w:p>
    <w:p w:rsidR="00824FD3" w:rsidRPr="00F91687" w:rsidRDefault="00824FD3" w:rsidP="00824FD3">
      <w:pPr>
        <w:tabs>
          <w:tab w:val="left" w:pos="1701"/>
          <w:tab w:val="right" w:pos="9072"/>
        </w:tabs>
        <w:spacing w:after="120"/>
        <w:ind w:left="993"/>
        <w:contextualSpacing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>A fuvarozó jogai és kötelezettségei</w:t>
      </w:r>
      <w:r w:rsidRPr="00F91687">
        <w:rPr>
          <w:rFonts w:eastAsiaTheme="minorHAnsi"/>
          <w:b/>
          <w:i/>
          <w:szCs w:val="22"/>
          <w:lang w:eastAsia="en-US"/>
        </w:rPr>
        <w:tab/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 fuvareszköz kiállítása</w:t>
      </w:r>
    </w:p>
    <w:p w:rsidR="00824FD3" w:rsidRPr="00F91687" w:rsidRDefault="00824FD3" w:rsidP="00824FD3">
      <w:pPr>
        <w:ind w:left="567"/>
        <w:jc w:val="both"/>
        <w:rPr>
          <w:rFonts w:eastAsiaTheme="minorHAnsi"/>
          <w:sz w:val="28"/>
          <w:szCs w:val="28"/>
          <w:lang w:eastAsia="en-US"/>
        </w:rPr>
      </w:pPr>
      <w:r w:rsidRPr="00F91687">
        <w:rPr>
          <w:rFonts w:eastAsiaTheme="minorHAnsi"/>
          <w:szCs w:val="22"/>
          <w:lang w:eastAsia="en-US"/>
        </w:rPr>
        <w:t>A fuvarozó kártérítési felelőssége a kiszolgáltatásig terjedő idő alatt, ha a küldemény teljes vagy részleges elvesztéséből, megsemmisüléséből vagy megsérüléséből keletkezett</w:t>
      </w:r>
      <w:r w:rsidRPr="00F91687">
        <w:rPr>
          <w:rFonts w:eastAsiaTheme="minorHAnsi"/>
          <w:sz w:val="28"/>
          <w:szCs w:val="28"/>
          <w:lang w:eastAsia="en-US"/>
        </w:rPr>
        <w:t>.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 fuvarozó bizonyítási eljárása károkozás esetén.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Az elévülés</w:t>
      </w:r>
    </w:p>
    <w:p w:rsidR="00824FD3" w:rsidRPr="00F91687" w:rsidRDefault="00824FD3" w:rsidP="00824FD3">
      <w:pPr>
        <w:ind w:firstLine="567"/>
        <w:jc w:val="both"/>
        <w:rPr>
          <w:rFonts w:eastAsiaTheme="minorHAnsi"/>
          <w:szCs w:val="22"/>
          <w:lang w:eastAsia="en-US"/>
        </w:rPr>
      </w:pPr>
    </w:p>
    <w:p w:rsidR="00B64FCB" w:rsidRPr="00F91687" w:rsidRDefault="00B64FCB" w:rsidP="00B64FCB"/>
    <w:p w:rsidR="00B64FCB" w:rsidRPr="00F91687" w:rsidRDefault="000A236D" w:rsidP="006A7D60">
      <w:pPr>
        <w:pStyle w:val="Listaszerbekezds"/>
        <w:numPr>
          <w:ilvl w:val="2"/>
          <w:numId w:val="14"/>
        </w:numPr>
        <w:tabs>
          <w:tab w:val="left" w:pos="1701"/>
          <w:tab w:val="right" w:pos="9072"/>
        </w:tabs>
        <w:ind w:left="993" w:hanging="142"/>
        <w:jc w:val="both"/>
        <w:rPr>
          <w:b/>
          <w:i/>
        </w:rPr>
      </w:pPr>
      <w:r w:rsidRPr="00F91687">
        <w:rPr>
          <w:b/>
          <w:i/>
        </w:rPr>
        <w:t>Gépjárművezetők vezetési és pihenőidőkre vonatkozó szociális szabályai</w:t>
      </w:r>
      <w:r w:rsidR="00E669D6" w:rsidRPr="00F91687">
        <w:rPr>
          <w:b/>
          <w:i/>
        </w:rPr>
        <w:tab/>
        <w:t>16 óra</w:t>
      </w:r>
    </w:p>
    <w:p w:rsidR="00B64FCB" w:rsidRPr="00F91687" w:rsidRDefault="00B64FCB" w:rsidP="00B64FCB"/>
    <w:p w:rsidR="00B64FCB" w:rsidRPr="00F91687" w:rsidRDefault="000A236D" w:rsidP="00E669D6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>Bevezető rendelkezések</w:t>
      </w:r>
      <w:r w:rsidR="00E669D6" w:rsidRPr="00F91687">
        <w:rPr>
          <w:b/>
          <w:i/>
        </w:rPr>
        <w:tab/>
      </w:r>
    </w:p>
    <w:p w:rsidR="00B64FCB" w:rsidRPr="00F91687" w:rsidRDefault="000743CB" w:rsidP="00B64FCB">
      <w:pPr>
        <w:ind w:left="851"/>
      </w:pPr>
      <w:r w:rsidRPr="00F91687">
        <w:t>A járművekre vonatkozó hatály</w:t>
      </w:r>
    </w:p>
    <w:p w:rsidR="000743CB" w:rsidRPr="00F91687" w:rsidRDefault="000743CB" w:rsidP="00B64FCB">
      <w:pPr>
        <w:ind w:left="851"/>
      </w:pPr>
      <w:r w:rsidRPr="00F91687">
        <w:t>Területi hatály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0A236D" w:rsidP="00E669D6">
      <w:pPr>
        <w:tabs>
          <w:tab w:val="left" w:pos="1701"/>
          <w:tab w:val="right" w:pos="9072"/>
        </w:tabs>
        <w:rPr>
          <w:b/>
          <w:i/>
        </w:rPr>
      </w:pPr>
      <w:r w:rsidRPr="00F91687">
        <w:rPr>
          <w:b/>
          <w:i/>
        </w:rPr>
        <w:t>Vezetési idők, szünetek és pihenőidők</w:t>
      </w:r>
      <w:r w:rsidR="00E669D6" w:rsidRPr="00F91687">
        <w:rPr>
          <w:b/>
          <w:i/>
        </w:rPr>
        <w:tab/>
      </w:r>
    </w:p>
    <w:p w:rsidR="00B64FCB" w:rsidRPr="00F91687" w:rsidRDefault="00B64FCB" w:rsidP="00B64FCB">
      <w:pPr>
        <w:ind w:left="851"/>
      </w:pPr>
      <w:r w:rsidRPr="00F91687">
        <w:t xml:space="preserve">A </w:t>
      </w:r>
      <w:r w:rsidR="000743CB" w:rsidRPr="00F91687">
        <w:t>vezetési időkre vonatkozó előírások</w:t>
      </w:r>
    </w:p>
    <w:p w:rsidR="00E463B7" w:rsidRPr="00F91687" w:rsidRDefault="00E463B7" w:rsidP="00B64FCB">
      <w:pPr>
        <w:ind w:left="851"/>
      </w:pPr>
      <w:r w:rsidRPr="00F91687">
        <w:t>A pihenőidőkre vonatkozó előírások:</w:t>
      </w:r>
    </w:p>
    <w:p w:rsidR="00E463B7" w:rsidRPr="00F91687" w:rsidRDefault="00E463B7" w:rsidP="00295580">
      <w:pPr>
        <w:pStyle w:val="Listaszerbekezds"/>
        <w:ind w:left="1080"/>
      </w:pPr>
      <w:proofErr w:type="gramStart"/>
      <w:r w:rsidRPr="00F91687">
        <w:t>napi</w:t>
      </w:r>
      <w:proofErr w:type="gramEnd"/>
      <w:r w:rsidRPr="00F91687">
        <w:t xml:space="preserve"> pihenőidők</w:t>
      </w:r>
    </w:p>
    <w:p w:rsidR="00E463B7" w:rsidRPr="00F91687" w:rsidRDefault="00E463B7" w:rsidP="00295580">
      <w:pPr>
        <w:pStyle w:val="Listaszerbekezds"/>
        <w:ind w:left="1080"/>
      </w:pPr>
      <w:proofErr w:type="gramStart"/>
      <w:r w:rsidRPr="00F91687">
        <w:t>heti</w:t>
      </w:r>
      <w:proofErr w:type="gramEnd"/>
      <w:r w:rsidRPr="00F91687">
        <w:t xml:space="preserve"> pihenődők</w:t>
      </w:r>
    </w:p>
    <w:p w:rsidR="00E463B7" w:rsidRPr="00F91687" w:rsidRDefault="00E463B7" w:rsidP="00295580">
      <w:pPr>
        <w:pStyle w:val="Listaszerbekezds"/>
        <w:ind w:left="1080"/>
      </w:pPr>
      <w:proofErr w:type="gramStart"/>
      <w:r w:rsidRPr="00F91687">
        <w:t>a</w:t>
      </w:r>
      <w:proofErr w:type="gramEnd"/>
      <w:r w:rsidRPr="00F91687">
        <w:t xml:space="preserve"> pihenőidők eltöltésére vonatkozó egyéb szabályok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0A236D" w:rsidP="008133F8">
      <w:pPr>
        <w:tabs>
          <w:tab w:val="left" w:pos="1701"/>
          <w:tab w:val="right" w:pos="9072"/>
        </w:tabs>
        <w:rPr>
          <w:b/>
          <w:i/>
        </w:rPr>
      </w:pPr>
      <w:r w:rsidRPr="00F91687">
        <w:rPr>
          <w:b/>
          <w:i/>
        </w:rPr>
        <w:t>A szállítási vállalkozások felelősségi köre</w:t>
      </w:r>
      <w:r w:rsidR="00E669D6" w:rsidRPr="00F91687">
        <w:rPr>
          <w:b/>
          <w:i/>
        </w:rPr>
        <w:tab/>
      </w:r>
    </w:p>
    <w:p w:rsidR="00E463B7" w:rsidRPr="00F91687" w:rsidRDefault="00E463B7" w:rsidP="00295580">
      <w:pPr>
        <w:pStyle w:val="Listaszerbekezds"/>
        <w:ind w:left="540"/>
      </w:pPr>
      <w:r w:rsidRPr="00F91687">
        <w:t>A megtett úthosszhoz és/vagy a szállított áru mennyiségéhez kapcsolódó fizetés.</w:t>
      </w:r>
    </w:p>
    <w:p w:rsidR="00B64FCB" w:rsidRPr="00F91687" w:rsidRDefault="00E463B7" w:rsidP="00295580">
      <w:pPr>
        <w:pStyle w:val="Listaszerbekezds"/>
        <w:tabs>
          <w:tab w:val="left" w:pos="1418"/>
          <w:tab w:val="right" w:pos="9072"/>
        </w:tabs>
        <w:ind w:left="540"/>
      </w:pPr>
      <w:r w:rsidRPr="00F91687">
        <w:t>Az utasítás és ellenőrzés kötelezettsége.</w:t>
      </w:r>
    </w:p>
    <w:p w:rsidR="00E463B7" w:rsidRPr="00F91687" w:rsidRDefault="00E463B7" w:rsidP="00295580">
      <w:pPr>
        <w:pStyle w:val="Listaszerbekezds"/>
        <w:tabs>
          <w:tab w:val="left" w:pos="1418"/>
          <w:tab w:val="right" w:pos="9072"/>
        </w:tabs>
        <w:ind w:left="540"/>
      </w:pPr>
      <w:r w:rsidRPr="00F91687">
        <w:t>A gépjárművezető időbeosztása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0A236D" w:rsidP="008133F8">
      <w:pPr>
        <w:tabs>
          <w:tab w:val="left" w:pos="1701"/>
          <w:tab w:val="right" w:pos="9072"/>
        </w:tabs>
        <w:rPr>
          <w:b/>
          <w:i/>
        </w:rPr>
      </w:pPr>
      <w:r w:rsidRPr="00F91687">
        <w:rPr>
          <w:b/>
          <w:i/>
        </w:rPr>
        <w:t>Kivételek a használat alól</w:t>
      </w:r>
      <w:r w:rsidR="008133F8" w:rsidRPr="00F91687">
        <w:rPr>
          <w:b/>
          <w:i/>
        </w:rPr>
        <w:tab/>
      </w:r>
    </w:p>
    <w:p w:rsidR="00B64FCB" w:rsidRPr="00F91687" w:rsidRDefault="00D71AEF" w:rsidP="00295580">
      <w:pPr>
        <w:pStyle w:val="Listaszerbekezds"/>
        <w:ind w:left="540"/>
      </w:pPr>
      <w:r w:rsidRPr="00F91687">
        <w:t>Kivételek az Uniós jogszabályok szociális előírásai alól.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0A236D" w:rsidP="008133F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>Ellenőrzési eljárások és szankciók</w:t>
      </w:r>
    </w:p>
    <w:p w:rsidR="00B64FCB" w:rsidRPr="00F91687" w:rsidRDefault="00B64FCB" w:rsidP="00295580">
      <w:pPr>
        <w:pStyle w:val="Listaszerbekezds"/>
        <w:ind w:left="540"/>
      </w:pPr>
      <w:r w:rsidRPr="00F91687">
        <w:t xml:space="preserve">A </w:t>
      </w:r>
      <w:r w:rsidR="00D71AEF" w:rsidRPr="00F91687">
        <w:t>tagállamok ellenőrzési és szankcionálási jogköre.</w:t>
      </w:r>
    </w:p>
    <w:p w:rsidR="00D71AEF" w:rsidRPr="00F91687" w:rsidRDefault="00D71AEF" w:rsidP="00295580">
      <w:pPr>
        <w:pStyle w:val="Listaszerbekezds"/>
        <w:ind w:left="540"/>
        <w:jc w:val="both"/>
      </w:pPr>
      <w:r w:rsidRPr="00F91687">
        <w:t>A közúti árufuvarozáshoz, személyszállításhoz és a közúti közlekedéshez kapcsolódó egyes rendelkezések megsértése esetén kiszabható bírságok összegéről, valamint a bírságolással összefüggő hatósági feladatokról szóló rendelet megismerése.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0A236D" w:rsidP="008133F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>A közúti közlekedésben használt menetíró készülékek</w:t>
      </w:r>
      <w:r w:rsidR="00B64FCB" w:rsidRPr="00F91687">
        <w:rPr>
          <w:b/>
          <w:i/>
        </w:rPr>
        <w:tab/>
      </w:r>
    </w:p>
    <w:p w:rsidR="00B64FCB" w:rsidRPr="00F91687" w:rsidRDefault="00B64FCB" w:rsidP="00295580">
      <w:pPr>
        <w:pStyle w:val="Listaszerbekezds"/>
        <w:tabs>
          <w:tab w:val="left" w:pos="1418"/>
          <w:tab w:val="right" w:pos="9072"/>
        </w:tabs>
        <w:ind w:left="540"/>
        <w:jc w:val="both"/>
      </w:pPr>
      <w:r w:rsidRPr="00F91687">
        <w:t xml:space="preserve">A </w:t>
      </w:r>
      <w:r w:rsidR="00D71AEF" w:rsidRPr="00F91687">
        <w:t>közúti közlekedésben használt menetíró készülékekről valamint a közúti szállításra vonatkozó egyes szociális jogszabályok összehangolásáról szóló rendelet megismerése, a helyes alkalmazás elsajátítása.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CB53B0" w:rsidP="008133F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 xml:space="preserve">Alapelvek, hatály és követelmény </w:t>
      </w:r>
      <w:r w:rsidR="00B64FCB" w:rsidRPr="00F91687">
        <w:rPr>
          <w:b/>
          <w:i/>
        </w:rPr>
        <w:tab/>
      </w:r>
    </w:p>
    <w:p w:rsidR="00CB53B0" w:rsidRPr="00F91687" w:rsidRDefault="00CB53B0" w:rsidP="00295580">
      <w:pPr>
        <w:pStyle w:val="Listaszerbekezds"/>
        <w:ind w:left="540"/>
      </w:pPr>
      <w:r w:rsidRPr="00F91687">
        <w:t>Tárgy és elvek</w:t>
      </w:r>
    </w:p>
    <w:p w:rsidR="00CB53B0" w:rsidRPr="00F91687" w:rsidRDefault="00CB53B0" w:rsidP="00295580">
      <w:pPr>
        <w:pStyle w:val="Listaszerbekezds"/>
        <w:ind w:left="540"/>
      </w:pPr>
      <w:proofErr w:type="spellStart"/>
      <w:r w:rsidRPr="00F91687">
        <w:t>Fogalommeghatározások</w:t>
      </w:r>
      <w:proofErr w:type="spellEnd"/>
    </w:p>
    <w:p w:rsidR="00CB53B0" w:rsidRPr="00F91687" w:rsidRDefault="00CB53B0" w:rsidP="00295580">
      <w:pPr>
        <w:pStyle w:val="Listaszerbekezds"/>
        <w:ind w:left="540"/>
      </w:pPr>
      <w:r w:rsidRPr="00F91687">
        <w:t>Hatály</w:t>
      </w:r>
    </w:p>
    <w:p w:rsidR="00CB53B0" w:rsidRPr="00F91687" w:rsidRDefault="00CB53B0" w:rsidP="00295580">
      <w:pPr>
        <w:pStyle w:val="Listaszerbekezds"/>
        <w:ind w:left="540"/>
      </w:pPr>
      <w:r w:rsidRPr="00F91687">
        <w:t>Követelmények és rögzítendő adatok</w:t>
      </w:r>
    </w:p>
    <w:p w:rsidR="00CB53B0" w:rsidRPr="00F91687" w:rsidRDefault="00CB53B0" w:rsidP="00295580">
      <w:pPr>
        <w:pStyle w:val="Listaszerbekezds"/>
        <w:ind w:left="540"/>
      </w:pPr>
      <w:r w:rsidRPr="00F91687">
        <w:t>A digitális menetíró készülék funkciói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CB53B0" w:rsidP="008133F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 xml:space="preserve">A járművezetői kártyák és az adatrögzítő lapok használata </w:t>
      </w:r>
      <w:r w:rsidR="00B64FCB" w:rsidRPr="00F91687">
        <w:rPr>
          <w:b/>
          <w:i/>
        </w:rPr>
        <w:tab/>
      </w:r>
    </w:p>
    <w:p w:rsidR="00CB53B0" w:rsidRPr="00F91687" w:rsidRDefault="00CB53B0" w:rsidP="00295580">
      <w:pPr>
        <w:pStyle w:val="Listaszerbekezds"/>
        <w:ind w:left="540"/>
      </w:pPr>
      <w:r w:rsidRPr="00F91687">
        <w:t>A járművezetői kártyák kiállítása</w:t>
      </w:r>
    </w:p>
    <w:p w:rsidR="00CB53B0" w:rsidRPr="00F91687" w:rsidRDefault="00CB53B0" w:rsidP="00295580">
      <w:pPr>
        <w:pStyle w:val="Listaszerbekezds"/>
        <w:ind w:left="540"/>
      </w:pPr>
      <w:r w:rsidRPr="00F91687">
        <w:t>Járművezetői kártyák érvényessége</w:t>
      </w:r>
    </w:p>
    <w:p w:rsidR="00CB53B0" w:rsidRPr="00F91687" w:rsidRDefault="00CB53B0" w:rsidP="00295580">
      <w:pPr>
        <w:pStyle w:val="Listaszerbekezds"/>
        <w:ind w:left="540"/>
      </w:pPr>
      <w:r w:rsidRPr="00F91687">
        <w:t>A járművezetői kártyák megújítása</w:t>
      </w:r>
    </w:p>
    <w:p w:rsidR="00CB53B0" w:rsidRPr="00F91687" w:rsidRDefault="00CB53B0" w:rsidP="00295580">
      <w:pPr>
        <w:pStyle w:val="Listaszerbekezds"/>
        <w:ind w:left="540"/>
      </w:pPr>
      <w:r w:rsidRPr="00F91687">
        <w:t>Eltulajdonított, elveszett vagy meghibásodott járművezetői kártyák</w:t>
      </w:r>
    </w:p>
    <w:p w:rsidR="00CB53B0" w:rsidRPr="00F91687" w:rsidRDefault="00CB53B0" w:rsidP="00295580">
      <w:pPr>
        <w:pStyle w:val="Listaszerbekezds"/>
        <w:ind w:left="540"/>
      </w:pPr>
      <w:r w:rsidRPr="00F91687">
        <w:t>A járművezetői kártyák kölcsönös elismerése és cseréje</w:t>
      </w:r>
    </w:p>
    <w:p w:rsidR="00CB53B0" w:rsidRPr="00F91687" w:rsidRDefault="00CB53B0" w:rsidP="00295580">
      <w:pPr>
        <w:pStyle w:val="Listaszerbekezds"/>
        <w:ind w:left="540"/>
      </w:pPr>
      <w:r w:rsidRPr="00F91687">
        <w:t>A járművezetői kártyákra vonatkozó elektronikus információcsere</w:t>
      </w:r>
    </w:p>
    <w:p w:rsidR="00CB53B0" w:rsidRPr="00F91687" w:rsidRDefault="00CB53B0" w:rsidP="00295580">
      <w:pPr>
        <w:pStyle w:val="Listaszerbekezds"/>
        <w:ind w:left="540"/>
      </w:pPr>
      <w:r w:rsidRPr="00F91687">
        <w:t>A járművezetői kártyák és az adatrögzítő lapok használata</w:t>
      </w:r>
    </w:p>
    <w:p w:rsidR="00CB53B0" w:rsidRPr="00F91687" w:rsidRDefault="00CB53B0" w:rsidP="00295580">
      <w:pPr>
        <w:pStyle w:val="Listaszerbekezds"/>
        <w:ind w:left="540"/>
      </w:pPr>
      <w:r w:rsidRPr="00F91687">
        <w:t>Sérült járművezetői kártyák és adatrögzítő lapok</w:t>
      </w:r>
    </w:p>
    <w:p w:rsidR="00447E3C" w:rsidRPr="00F91687" w:rsidRDefault="008133F8" w:rsidP="008133F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ab/>
      </w:r>
    </w:p>
    <w:p w:rsidR="00B64FCB" w:rsidRPr="00F91687" w:rsidRDefault="000A236D" w:rsidP="008133F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>Intelligens menetíró készülékek</w:t>
      </w:r>
      <w:r w:rsidR="008133F8" w:rsidRPr="00F91687">
        <w:rPr>
          <w:b/>
          <w:i/>
        </w:rPr>
        <w:tab/>
      </w:r>
    </w:p>
    <w:p w:rsidR="00CB53B0" w:rsidRPr="00F91687" w:rsidRDefault="00CB53B0" w:rsidP="00295580">
      <w:pPr>
        <w:pStyle w:val="Listaszerbekezds"/>
        <w:ind w:left="540"/>
      </w:pPr>
      <w:r w:rsidRPr="00F91687">
        <w:t>A jármű helyzetének rögzítése bizonyos pontokon a napi munkaidő során</w:t>
      </w:r>
    </w:p>
    <w:p w:rsidR="00CB53B0" w:rsidRPr="00F91687" w:rsidRDefault="00CB53B0" w:rsidP="00295580">
      <w:pPr>
        <w:pStyle w:val="Listaszerbekezds"/>
        <w:ind w:left="540"/>
      </w:pPr>
      <w:r w:rsidRPr="00F91687">
        <w:t>A menetíró készülékeket és az intelligens közlekedési rendszereket összekapcsoló interfész</w:t>
      </w:r>
    </w:p>
    <w:p w:rsidR="002329DB" w:rsidRPr="00F91687" w:rsidRDefault="00CB53B0" w:rsidP="00295580">
      <w:pPr>
        <w:pStyle w:val="Listaszerbekezds"/>
        <w:ind w:left="540"/>
      </w:pPr>
      <w:r w:rsidRPr="00F91687">
        <w:t>Az esetleges manipulációk és visszaélések korai távészlelése</w:t>
      </w:r>
    </w:p>
    <w:p w:rsidR="002329DB" w:rsidRPr="00F91687" w:rsidRDefault="002329DB" w:rsidP="00295580">
      <w:pPr>
        <w:pStyle w:val="Listaszerbekezds"/>
        <w:ind w:left="540"/>
      </w:pPr>
      <w:r w:rsidRPr="00F91687">
        <w:t>Az intelligens menetíró készülékre vonatkozó részletes rendelkezések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B64FCB" w:rsidP="005A305C">
      <w:pPr>
        <w:pStyle w:val="Listaszerbekezds"/>
        <w:numPr>
          <w:ilvl w:val="1"/>
          <w:numId w:val="14"/>
        </w:numPr>
        <w:rPr>
          <w:b/>
        </w:rPr>
      </w:pPr>
      <w:r w:rsidRPr="00F91687">
        <w:rPr>
          <w:b/>
        </w:rPr>
        <w:t>A képzés javasolt helyszíne (ajánlás)</w:t>
      </w:r>
    </w:p>
    <w:p w:rsidR="00B64FCB" w:rsidRPr="00F91687" w:rsidRDefault="00481746" w:rsidP="00B64FCB">
      <w:pPr>
        <w:ind w:left="426"/>
        <w:rPr>
          <w:i/>
        </w:rPr>
      </w:pPr>
      <w:r w:rsidRPr="00F91687">
        <w:rPr>
          <w:i/>
        </w:rPr>
        <w:t>Tanterem</w:t>
      </w:r>
    </w:p>
    <w:p w:rsidR="00B64FCB" w:rsidRPr="00F91687" w:rsidRDefault="00B64FCB" w:rsidP="00CB292E">
      <w:pPr>
        <w:rPr>
          <w:b/>
        </w:rPr>
      </w:pPr>
    </w:p>
    <w:p w:rsidR="006A7D60" w:rsidRPr="00F91687" w:rsidRDefault="006A7D60" w:rsidP="006A7D60">
      <w:pPr>
        <w:pStyle w:val="Listaszerbekezds"/>
        <w:numPr>
          <w:ilvl w:val="1"/>
          <w:numId w:val="14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B64FCB" w:rsidRPr="00F91687" w:rsidRDefault="00B64FCB" w:rsidP="00B64FCB">
      <w:pPr>
        <w:ind w:left="426"/>
      </w:pPr>
    </w:p>
    <w:p w:rsidR="00B64FCB" w:rsidRPr="00F91687" w:rsidRDefault="00B64FCB" w:rsidP="005A305C">
      <w:pPr>
        <w:pStyle w:val="Listaszerbekezds"/>
        <w:numPr>
          <w:ilvl w:val="2"/>
          <w:numId w:val="14"/>
        </w:numPr>
        <w:ind w:left="1418" w:hanging="709"/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16A64" w:rsidRPr="00F91687" w:rsidTr="00316A6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8133F8" w:rsidRPr="00F91687">
              <w:rPr>
                <w:color w:val="000000"/>
                <w:sz w:val="20"/>
                <w:szCs w:val="20"/>
              </w:rPr>
              <w:t xml:space="preserve">analóg </w:t>
            </w:r>
            <w:proofErr w:type="spellStart"/>
            <w:r w:rsidR="008133F8" w:rsidRPr="00F91687">
              <w:rPr>
                <w:color w:val="000000"/>
                <w:sz w:val="20"/>
                <w:szCs w:val="20"/>
              </w:rPr>
              <w:t>tachográf</w:t>
            </w:r>
            <w:proofErr w:type="spellEnd"/>
            <w:r w:rsidR="008133F8" w:rsidRPr="00F91687">
              <w:rPr>
                <w:color w:val="000000"/>
                <w:sz w:val="20"/>
                <w:szCs w:val="20"/>
              </w:rPr>
              <w:t xml:space="preserve"> készülék, digitális </w:t>
            </w:r>
            <w:proofErr w:type="spellStart"/>
            <w:r w:rsidR="008133F8" w:rsidRPr="00F91687">
              <w:rPr>
                <w:color w:val="000000"/>
                <w:sz w:val="20"/>
                <w:szCs w:val="20"/>
              </w:rPr>
              <w:t>tachográf</w:t>
            </w:r>
            <w:proofErr w:type="spellEnd"/>
            <w:r w:rsidR="008133F8" w:rsidRPr="00F91687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8133F8" w:rsidRPr="00F91687">
              <w:rPr>
                <w:color w:val="000000"/>
                <w:sz w:val="20"/>
                <w:szCs w:val="20"/>
              </w:rPr>
              <w:t>demo</w:t>
            </w:r>
            <w:proofErr w:type="spellEnd"/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6A7D60" w:rsidRPr="00F91687" w:rsidRDefault="006A7D60" w:rsidP="006A7D60">
      <w:pPr>
        <w:pStyle w:val="Listaszerbekezds"/>
        <w:ind w:left="1800"/>
        <w:rPr>
          <w:b/>
        </w:rPr>
      </w:pPr>
    </w:p>
    <w:p w:rsidR="00B64FCB" w:rsidRPr="00F91687" w:rsidRDefault="00B64FCB" w:rsidP="005A305C">
      <w:pPr>
        <w:pStyle w:val="Listaszerbekezds"/>
        <w:numPr>
          <w:ilvl w:val="2"/>
          <w:numId w:val="14"/>
        </w:numPr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16A64" w:rsidRPr="00F91687" w:rsidTr="00316A6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64FCB" w:rsidRPr="00F91687" w:rsidRDefault="00B64FCB" w:rsidP="00B64FCB">
      <w:pPr>
        <w:ind w:left="426"/>
      </w:pPr>
    </w:p>
    <w:p w:rsidR="00B64FCB" w:rsidRPr="00F91687" w:rsidRDefault="00B64FCB" w:rsidP="005A305C">
      <w:pPr>
        <w:pStyle w:val="Listaszerbekezds"/>
        <w:numPr>
          <w:ilvl w:val="1"/>
          <w:numId w:val="14"/>
        </w:numPr>
        <w:rPr>
          <w:b/>
        </w:rPr>
      </w:pPr>
      <w:r w:rsidRPr="00F91687">
        <w:rPr>
          <w:b/>
        </w:rPr>
        <w:t>A tantárgy értékelésének módja</w:t>
      </w:r>
    </w:p>
    <w:p w:rsidR="00B64FCB" w:rsidRPr="00F91687" w:rsidRDefault="00B64FCB" w:rsidP="00B64FCB">
      <w:pPr>
        <w:ind w:left="426"/>
      </w:pPr>
      <w:r w:rsidRPr="00F91687">
        <w:t>A nemzeti köznevelésről szóló 2011. évi CXC. törvény. 54. § (2) a) pontja szerinti értékeléssel.</w:t>
      </w:r>
    </w:p>
    <w:p w:rsidR="00772E22" w:rsidRPr="00F91687" w:rsidRDefault="00772E22" w:rsidP="00B64FCB"/>
    <w:p w:rsidR="008D3DC9" w:rsidRPr="00F91687" w:rsidRDefault="008D3DC9" w:rsidP="005A305C">
      <w:pPr>
        <w:pStyle w:val="Listaszerbekezds"/>
        <w:numPr>
          <w:ilvl w:val="0"/>
          <w:numId w:val="14"/>
        </w:numPr>
        <w:tabs>
          <w:tab w:val="right" w:pos="9072"/>
        </w:tabs>
        <w:rPr>
          <w:b/>
        </w:rPr>
      </w:pPr>
      <w:r w:rsidRPr="00F91687">
        <w:rPr>
          <w:b/>
        </w:rPr>
        <w:t>Fele</w:t>
      </w:r>
      <w:r w:rsidR="001A498A" w:rsidRPr="00F91687">
        <w:rPr>
          <w:b/>
        </w:rPr>
        <w:t>lősségi körök a személyszállításban</w:t>
      </w:r>
      <w:r w:rsidRPr="00F91687">
        <w:rPr>
          <w:b/>
        </w:rPr>
        <w:t xml:space="preserve"> tantárgy</w:t>
      </w:r>
      <w:r w:rsidRPr="00F91687">
        <w:rPr>
          <w:b/>
        </w:rPr>
        <w:tab/>
        <w:t>16 óra</w:t>
      </w:r>
    </w:p>
    <w:p w:rsidR="00E40F06" w:rsidRPr="00F91687" w:rsidRDefault="00E40F06" w:rsidP="00E40F06">
      <w:pPr>
        <w:pStyle w:val="Listaszerbekezds"/>
        <w:tabs>
          <w:tab w:val="right" w:pos="9072"/>
        </w:tabs>
        <w:ind w:left="540"/>
        <w:rPr>
          <w:b/>
        </w:rPr>
      </w:pPr>
    </w:p>
    <w:p w:rsidR="00E40F06" w:rsidRPr="00F91687" w:rsidRDefault="00E40F06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 xml:space="preserve"> A tantárgy tanításának célja</w:t>
      </w:r>
    </w:p>
    <w:p w:rsidR="00947754" w:rsidRPr="00F91687" w:rsidRDefault="00E40F06" w:rsidP="00295580">
      <w:pPr>
        <w:pStyle w:val="Listaszerbekezds"/>
        <w:tabs>
          <w:tab w:val="right" w:pos="9072"/>
        </w:tabs>
        <w:ind w:left="480"/>
        <w:jc w:val="both"/>
        <w:rPr>
          <w:b/>
          <w:i/>
        </w:rPr>
      </w:pPr>
      <w:r w:rsidRPr="00F91687">
        <w:t>A különféle közlekedési ágazatokban igen sok jogsza</w:t>
      </w:r>
      <w:r w:rsidR="001A498A" w:rsidRPr="00F91687">
        <w:t>bály rendelkezik a személyszállítás</w:t>
      </w:r>
      <w:r w:rsidRPr="00F91687">
        <w:t xml:space="preserve"> lebonyolításáról. Ezek a jogszabályok figyelembe veszik az egyes </w:t>
      </w:r>
      <w:r w:rsidR="006A7D60" w:rsidRPr="00F91687">
        <w:t>személyszállítási</w:t>
      </w:r>
      <w:r w:rsidRPr="00F91687">
        <w:t xml:space="preserve"> módok sajátosságait és ezeknek megfel</w:t>
      </w:r>
      <w:r w:rsidR="00947754" w:rsidRPr="00F91687">
        <w:t>elően tartalmaznak előírásokat.</w:t>
      </w:r>
    </w:p>
    <w:p w:rsidR="006A7D60" w:rsidRPr="00F91687" w:rsidRDefault="00E40F06" w:rsidP="00295580">
      <w:pPr>
        <w:pStyle w:val="Listaszerbekezds"/>
        <w:tabs>
          <w:tab w:val="right" w:pos="9072"/>
        </w:tabs>
        <w:ind w:left="480"/>
        <w:jc w:val="both"/>
      </w:pPr>
      <w:r w:rsidRPr="00F91687">
        <w:t>A</w:t>
      </w:r>
      <w:r w:rsidR="006A7D60" w:rsidRPr="00F91687">
        <w:t xml:space="preserve"> személyszállítási </w:t>
      </w:r>
      <w:r w:rsidRPr="00F91687">
        <w:t xml:space="preserve">feladatok szorosan kapcsolódnak az egyéb gazdasági feladatokhoz, így a vonatkozó törvényi rendelkezések is a gazdasági törvényekhez. </w:t>
      </w:r>
    </w:p>
    <w:p w:rsidR="008D3DC9" w:rsidRPr="00F91687" w:rsidRDefault="006A7D60" w:rsidP="00295580">
      <w:pPr>
        <w:pStyle w:val="Listaszerbekezds"/>
        <w:tabs>
          <w:tab w:val="right" w:pos="9072"/>
        </w:tabs>
        <w:ind w:left="480"/>
        <w:jc w:val="both"/>
        <w:rPr>
          <w:b/>
          <w:i/>
        </w:rPr>
      </w:pPr>
      <w:r w:rsidRPr="00F91687">
        <w:t>A tantárgy oktatásának célja, hogy bemutassa</w:t>
      </w:r>
      <w:r w:rsidR="00E40F06" w:rsidRPr="00F91687">
        <w:t xml:space="preserve"> azokat az alapvető jogszabályokat, amelyek az egyes közlekedési ágazatokban meghatározzák a piaci szereplők magatartását és keretet adnak a tevékenységükhöz</w:t>
      </w:r>
      <w:r w:rsidRPr="00F91687">
        <w:t>.</w:t>
      </w:r>
    </w:p>
    <w:p w:rsidR="00E40F06" w:rsidRPr="00F91687" w:rsidRDefault="00E40F06" w:rsidP="008D3DC9">
      <w:pPr>
        <w:pStyle w:val="Listaszerbekezds"/>
        <w:tabs>
          <w:tab w:val="right" w:pos="9072"/>
        </w:tabs>
        <w:ind w:left="540"/>
        <w:rPr>
          <w:b/>
          <w:i/>
        </w:rPr>
      </w:pPr>
    </w:p>
    <w:p w:rsidR="006A7D60" w:rsidRPr="00F91687" w:rsidRDefault="006A7D60" w:rsidP="006A7D60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Kapcsolódó szakmai tartalmak</w:t>
      </w:r>
    </w:p>
    <w:p w:rsidR="006A7D60" w:rsidRPr="00F91687" w:rsidRDefault="006A7D60" w:rsidP="006A7D60">
      <w:pPr>
        <w:ind w:left="426"/>
      </w:pPr>
    </w:p>
    <w:p w:rsidR="006A7D60" w:rsidRPr="00F91687" w:rsidRDefault="006A7D60" w:rsidP="006A7D60">
      <w:pPr>
        <w:ind w:left="426"/>
      </w:pPr>
    </w:p>
    <w:p w:rsidR="006A7D60" w:rsidRPr="00F91687" w:rsidRDefault="006A7D60" w:rsidP="006A7D60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Témakörök</w:t>
      </w:r>
    </w:p>
    <w:p w:rsidR="00B64FCB" w:rsidRPr="00F91687" w:rsidRDefault="000A236D" w:rsidP="006A7D60">
      <w:pPr>
        <w:pStyle w:val="Listaszerbekezds"/>
        <w:numPr>
          <w:ilvl w:val="2"/>
          <w:numId w:val="13"/>
        </w:numPr>
        <w:ind w:left="2127"/>
        <w:rPr>
          <w:b/>
          <w:i/>
        </w:rPr>
      </w:pPr>
      <w:r w:rsidRPr="00F91687">
        <w:rPr>
          <w:b/>
          <w:i/>
        </w:rPr>
        <w:t xml:space="preserve">A </w:t>
      </w:r>
      <w:r w:rsidR="00824FD3" w:rsidRPr="00F91687">
        <w:rPr>
          <w:b/>
          <w:i/>
        </w:rPr>
        <w:t>személyszállító</w:t>
      </w:r>
      <w:r w:rsidRPr="00F91687">
        <w:rPr>
          <w:b/>
          <w:i/>
        </w:rPr>
        <w:t xml:space="preserve"> felelőssége</w:t>
      </w:r>
      <w:r w:rsidR="00E40F06" w:rsidRPr="00F91687">
        <w:rPr>
          <w:b/>
          <w:i/>
        </w:rPr>
        <w:t>6 óra</w:t>
      </w:r>
      <w:r w:rsidR="00B64FCB" w:rsidRPr="00F91687">
        <w:rPr>
          <w:b/>
          <w:i/>
        </w:rPr>
        <w:tab/>
      </w:r>
    </w:p>
    <w:p w:rsidR="00B64FCB" w:rsidRPr="00F91687" w:rsidRDefault="000A236D" w:rsidP="00295580">
      <w:pPr>
        <w:pStyle w:val="Listaszerbekezds"/>
        <w:tabs>
          <w:tab w:val="left" w:pos="1701"/>
          <w:tab w:val="right" w:pos="9072"/>
        </w:tabs>
        <w:ind w:left="480"/>
      </w:pPr>
      <w:r w:rsidRPr="00F91687">
        <w:t>Jogszabályi alapok</w:t>
      </w:r>
      <w:r w:rsidR="008D3DC9" w:rsidRPr="00F91687">
        <w:tab/>
      </w:r>
    </w:p>
    <w:p w:rsidR="00B64FCB" w:rsidRPr="00F91687" w:rsidRDefault="000A236D" w:rsidP="00295580">
      <w:pPr>
        <w:pStyle w:val="Listaszerbekezds"/>
        <w:tabs>
          <w:tab w:val="left" w:pos="1701"/>
          <w:tab w:val="right" w:pos="9072"/>
        </w:tabs>
        <w:ind w:left="480"/>
      </w:pPr>
      <w:r w:rsidRPr="00F91687">
        <w:t xml:space="preserve">A </w:t>
      </w:r>
      <w:r w:rsidR="008C4E36" w:rsidRPr="00F91687">
        <w:t>baleset-megelőzés</w:t>
      </w:r>
      <w:r w:rsidRPr="00F91687">
        <w:t xml:space="preserve"> szabályai</w:t>
      </w:r>
      <w:r w:rsidR="008D3DC9" w:rsidRPr="00F91687">
        <w:tab/>
      </w:r>
    </w:p>
    <w:p w:rsidR="00B64FCB" w:rsidRPr="00F91687" w:rsidRDefault="000A236D" w:rsidP="00295580">
      <w:pPr>
        <w:pStyle w:val="Listaszerbekezds"/>
        <w:tabs>
          <w:tab w:val="left" w:pos="1701"/>
          <w:tab w:val="right" w:pos="9072"/>
        </w:tabs>
        <w:ind w:left="480"/>
      </w:pPr>
      <w:r w:rsidRPr="00F91687">
        <w:t>Polgári jogi felelősség és büntetőjogi következmények</w:t>
      </w:r>
      <w:r w:rsidR="008D3DC9" w:rsidRPr="00F91687">
        <w:tab/>
      </w:r>
    </w:p>
    <w:p w:rsidR="00B64FCB" w:rsidRPr="00F91687" w:rsidRDefault="000A236D" w:rsidP="00295580">
      <w:pPr>
        <w:pStyle w:val="Listaszerbekezds"/>
        <w:tabs>
          <w:tab w:val="left" w:pos="1701"/>
          <w:tab w:val="right" w:pos="9072"/>
        </w:tabs>
        <w:ind w:left="480"/>
        <w:rPr>
          <w:b/>
          <w:i/>
        </w:rPr>
      </w:pPr>
      <w:r w:rsidRPr="00F91687">
        <w:t>Szankciók</w:t>
      </w:r>
      <w:r w:rsidR="00B64FCB" w:rsidRPr="00F91687">
        <w:rPr>
          <w:b/>
          <w:i/>
        </w:rPr>
        <w:tab/>
      </w:r>
    </w:p>
    <w:p w:rsidR="00824FD3" w:rsidRPr="00F91687" w:rsidRDefault="00824FD3" w:rsidP="00E40F06">
      <w:pPr>
        <w:tabs>
          <w:tab w:val="right" w:pos="9072"/>
        </w:tabs>
        <w:ind w:firstLine="567"/>
        <w:rPr>
          <w:b/>
          <w:i/>
        </w:rPr>
      </w:pPr>
    </w:p>
    <w:p w:rsidR="00B64FCB" w:rsidRPr="00F91687" w:rsidRDefault="00824FD3" w:rsidP="006A7D60">
      <w:pPr>
        <w:pStyle w:val="Listaszerbekezds"/>
        <w:numPr>
          <w:ilvl w:val="2"/>
          <w:numId w:val="13"/>
        </w:numPr>
        <w:ind w:left="2127"/>
        <w:rPr>
          <w:b/>
          <w:i/>
        </w:rPr>
      </w:pPr>
      <w:r w:rsidRPr="00F91687">
        <w:rPr>
          <w:b/>
          <w:i/>
        </w:rPr>
        <w:t>A közúti személyszállításra</w:t>
      </w:r>
      <w:r w:rsidR="000A236D" w:rsidRPr="00F91687">
        <w:rPr>
          <w:b/>
          <w:i/>
        </w:rPr>
        <w:t xml:space="preserve"> vonatkozó szabályok</w:t>
      </w:r>
      <w:r w:rsidR="00E40F06" w:rsidRPr="00F91687">
        <w:rPr>
          <w:b/>
          <w:i/>
        </w:rPr>
        <w:tab/>
        <w:t>6 óra</w:t>
      </w:r>
    </w:p>
    <w:p w:rsidR="00B64FCB" w:rsidRPr="00F91687" w:rsidRDefault="000A236D" w:rsidP="00295580">
      <w:pPr>
        <w:pStyle w:val="Listaszerbekezds"/>
        <w:tabs>
          <w:tab w:val="left" w:pos="1701"/>
          <w:tab w:val="right" w:pos="9072"/>
        </w:tabs>
        <w:ind w:left="480"/>
        <w:rPr>
          <w:i/>
        </w:rPr>
      </w:pPr>
      <w:r w:rsidRPr="00F91687">
        <w:rPr>
          <w:i/>
        </w:rPr>
        <w:t xml:space="preserve">A </w:t>
      </w:r>
      <w:r w:rsidR="00824FD3" w:rsidRPr="00F91687">
        <w:rPr>
          <w:i/>
        </w:rPr>
        <w:t>személyszállítás</w:t>
      </w:r>
      <w:r w:rsidRPr="00F91687">
        <w:rPr>
          <w:i/>
        </w:rPr>
        <w:t xml:space="preserve"> jogi alapjai</w:t>
      </w:r>
      <w:r w:rsidR="00B64FCB" w:rsidRPr="00F91687">
        <w:rPr>
          <w:i/>
        </w:rPr>
        <w:tab/>
      </w:r>
    </w:p>
    <w:p w:rsidR="00283C7B" w:rsidRPr="00F91687" w:rsidRDefault="00283C7B" w:rsidP="00295580">
      <w:pPr>
        <w:autoSpaceDE w:val="0"/>
        <w:autoSpaceDN w:val="0"/>
        <w:adjustRightInd w:val="0"/>
        <w:ind w:left="371" w:firstLine="709"/>
      </w:pPr>
      <w:r w:rsidRPr="00F91687">
        <w:t>A Polgári Törvénykönyv XLI. fejezete: a szerződéskötés.</w:t>
      </w:r>
    </w:p>
    <w:p w:rsidR="00283C7B" w:rsidRPr="00F91687" w:rsidRDefault="00283C7B" w:rsidP="00295580">
      <w:pPr>
        <w:autoSpaceDE w:val="0"/>
        <w:autoSpaceDN w:val="0"/>
        <w:adjustRightInd w:val="0"/>
        <w:ind w:left="1080"/>
      </w:pPr>
      <w:r w:rsidRPr="00F91687">
        <w:t xml:space="preserve">A </w:t>
      </w:r>
      <w:r w:rsidR="00824FD3" w:rsidRPr="00F91687">
        <w:t>személyszállítási szerződés alanyai</w:t>
      </w:r>
      <w:r w:rsidRPr="00F91687">
        <w:t>.</w:t>
      </w:r>
    </w:p>
    <w:p w:rsidR="001668C9" w:rsidRPr="00F91687" w:rsidRDefault="001668C9" w:rsidP="00772E22">
      <w:pPr>
        <w:autoSpaceDE w:val="0"/>
        <w:autoSpaceDN w:val="0"/>
        <w:adjustRightInd w:val="0"/>
      </w:pPr>
    </w:p>
    <w:p w:rsidR="001668C9" w:rsidRPr="00F91687" w:rsidRDefault="00824FD3" w:rsidP="001668C9">
      <w:pPr>
        <w:autoSpaceDE w:val="0"/>
        <w:autoSpaceDN w:val="0"/>
        <w:adjustRightInd w:val="0"/>
        <w:ind w:left="1080"/>
      </w:pPr>
      <w:r w:rsidRPr="00F91687">
        <w:t>A személyszállítási törvény (2012. évi XLI. törvény) és végrehajtási utasítása</w:t>
      </w:r>
    </w:p>
    <w:p w:rsidR="001668C9" w:rsidRPr="00F91687" w:rsidRDefault="001668C9" w:rsidP="001668C9">
      <w:pPr>
        <w:autoSpaceDE w:val="0"/>
        <w:autoSpaceDN w:val="0"/>
        <w:adjustRightInd w:val="0"/>
        <w:ind w:left="1789" w:firstLine="338"/>
        <w:rPr>
          <w:bCs/>
        </w:rPr>
      </w:pPr>
      <w:r w:rsidRPr="00F91687">
        <w:rPr>
          <w:bCs/>
        </w:rPr>
        <w:t>Tárgyi, személyi és területi hatály</w:t>
      </w:r>
    </w:p>
    <w:p w:rsidR="001668C9" w:rsidRPr="00F91687" w:rsidRDefault="001668C9" w:rsidP="001668C9">
      <w:pPr>
        <w:autoSpaceDE w:val="0"/>
        <w:autoSpaceDN w:val="0"/>
        <w:adjustRightInd w:val="0"/>
        <w:ind w:left="1789" w:firstLine="338"/>
        <w:rPr>
          <w:bCs/>
        </w:rPr>
      </w:pPr>
      <w:r w:rsidRPr="00F91687">
        <w:rPr>
          <w:bCs/>
        </w:rPr>
        <w:t>Az együttműködési kötelezettség</w:t>
      </w:r>
    </w:p>
    <w:p w:rsidR="001668C9" w:rsidRPr="00F91687" w:rsidRDefault="001668C9" w:rsidP="001668C9">
      <w:pPr>
        <w:autoSpaceDE w:val="0"/>
        <w:autoSpaceDN w:val="0"/>
        <w:adjustRightInd w:val="0"/>
        <w:ind w:left="1789" w:firstLine="338"/>
        <w:rPr>
          <w:bCs/>
        </w:rPr>
      </w:pPr>
      <w:r w:rsidRPr="00F91687">
        <w:rPr>
          <w:bCs/>
        </w:rPr>
        <w:t xml:space="preserve">Az állami és települési önkormányzati feladatok </w:t>
      </w:r>
    </w:p>
    <w:p w:rsidR="001668C9" w:rsidRPr="00F91687" w:rsidRDefault="001668C9" w:rsidP="001668C9">
      <w:pPr>
        <w:autoSpaceDE w:val="0"/>
        <w:autoSpaceDN w:val="0"/>
        <w:adjustRightInd w:val="0"/>
        <w:ind w:left="2127"/>
        <w:rPr>
          <w:bCs/>
        </w:rPr>
      </w:pPr>
      <w:r w:rsidRPr="00F91687">
        <w:rPr>
          <w:bCs/>
        </w:rPr>
        <w:t>A személyszállítási szolgáltatáshoz szükséges hálózatok és műszaki eszközök összekapcsolása, fejlesztése</w:t>
      </w:r>
    </w:p>
    <w:p w:rsidR="001668C9" w:rsidRPr="00F91687" w:rsidRDefault="001668C9" w:rsidP="00F17AC3">
      <w:pPr>
        <w:autoSpaceDE w:val="0"/>
        <w:autoSpaceDN w:val="0"/>
        <w:adjustRightInd w:val="0"/>
        <w:ind w:left="2127"/>
        <w:rPr>
          <w:bCs/>
        </w:rPr>
      </w:pPr>
      <w:r w:rsidRPr="00F91687">
        <w:rPr>
          <w:bCs/>
        </w:rPr>
        <w:t>A közforgalmú személyszállítási szolgáltatások működésével kapcsolatos adatkezelési, közrend- és vagyonvédelmi, valamint megfigyelési szabályok</w:t>
      </w:r>
    </w:p>
    <w:p w:rsidR="00F17AC3" w:rsidRPr="00F91687" w:rsidRDefault="00F17AC3" w:rsidP="00F17AC3">
      <w:pPr>
        <w:ind w:left="2127"/>
        <w:outlineLvl w:val="3"/>
        <w:rPr>
          <w:bCs/>
        </w:rPr>
      </w:pPr>
      <w:r w:rsidRPr="00F91687">
        <w:rPr>
          <w:bCs/>
        </w:rPr>
        <w:t>Az autóbusszal végzett személyszállítási szolgáltatással kapcsolatos tevékenység engedélyezése</w:t>
      </w:r>
    </w:p>
    <w:p w:rsidR="00F17AC3" w:rsidRPr="00F91687" w:rsidRDefault="00F17AC3" w:rsidP="00F17AC3">
      <w:pPr>
        <w:ind w:left="1418" w:firstLine="709"/>
        <w:outlineLvl w:val="3"/>
        <w:rPr>
          <w:bCs/>
        </w:rPr>
      </w:pPr>
      <w:r w:rsidRPr="00F91687">
        <w:rPr>
          <w:bCs/>
        </w:rPr>
        <w:t>Saját számlás személyszállítás</w:t>
      </w:r>
    </w:p>
    <w:p w:rsidR="00F17AC3" w:rsidRPr="00F91687" w:rsidRDefault="00F17AC3" w:rsidP="00F17AC3">
      <w:pPr>
        <w:ind w:left="2127"/>
        <w:outlineLvl w:val="3"/>
        <w:rPr>
          <w:bCs/>
        </w:rPr>
      </w:pPr>
      <w:r w:rsidRPr="00F91687">
        <w:rPr>
          <w:bCs/>
        </w:rPr>
        <w:t>A különleges személyszállító szolgáltatást nyújtó járművel végzett személyszállítási szolgáltatás</w:t>
      </w:r>
    </w:p>
    <w:p w:rsidR="00F17AC3" w:rsidRPr="00F91687" w:rsidRDefault="00F17AC3" w:rsidP="00F17AC3">
      <w:pPr>
        <w:ind w:left="2127"/>
        <w:outlineLvl w:val="3"/>
        <w:rPr>
          <w:bCs/>
        </w:rPr>
      </w:pPr>
      <w:r w:rsidRPr="00F91687">
        <w:rPr>
          <w:bCs/>
        </w:rPr>
        <w:t>Személyszállítási szolgáltatást közvetítő vagy szervező szolgáltatásra vonatkozó szabályok</w:t>
      </w:r>
    </w:p>
    <w:p w:rsidR="00F17AC3" w:rsidRPr="00F91687" w:rsidRDefault="00F17AC3" w:rsidP="00F17AC3">
      <w:pPr>
        <w:ind w:left="1418" w:firstLine="709"/>
        <w:outlineLvl w:val="3"/>
        <w:rPr>
          <w:bCs/>
        </w:rPr>
      </w:pPr>
      <w:r w:rsidRPr="00F91687">
        <w:rPr>
          <w:bCs/>
        </w:rPr>
        <w:t>Szerződéses és különjárati személyszállítási szolgáltatás</w:t>
      </w:r>
    </w:p>
    <w:p w:rsidR="00F17AC3" w:rsidRPr="00F91687" w:rsidRDefault="00F17AC3" w:rsidP="00F17AC3">
      <w:pPr>
        <w:ind w:left="1418" w:firstLine="709"/>
        <w:outlineLvl w:val="3"/>
        <w:rPr>
          <w:bCs/>
        </w:rPr>
      </w:pPr>
      <w:r w:rsidRPr="00F91687">
        <w:rPr>
          <w:bCs/>
        </w:rPr>
        <w:t>Igényvezérelt személyszállítási szolgáltatás</w:t>
      </w:r>
    </w:p>
    <w:p w:rsidR="00F17AC3" w:rsidRPr="00F91687" w:rsidRDefault="00F17AC3" w:rsidP="00F17AC3">
      <w:pPr>
        <w:ind w:left="1418" w:firstLine="709"/>
        <w:outlineLvl w:val="3"/>
        <w:rPr>
          <w:bCs/>
        </w:rPr>
      </w:pPr>
      <w:r w:rsidRPr="00F91687">
        <w:rPr>
          <w:bCs/>
        </w:rPr>
        <w:t>Piacfelügyelet</w:t>
      </w:r>
    </w:p>
    <w:p w:rsidR="00F17AC3" w:rsidRPr="00F91687" w:rsidRDefault="00F17AC3" w:rsidP="00F17AC3">
      <w:pPr>
        <w:ind w:left="1418" w:firstLine="709"/>
        <w:outlineLvl w:val="3"/>
        <w:rPr>
          <w:bCs/>
        </w:rPr>
      </w:pPr>
      <w:r w:rsidRPr="00F91687">
        <w:rPr>
          <w:bCs/>
        </w:rPr>
        <w:t>A személyszállítást igénybevevő utasok jogainak védelme</w:t>
      </w:r>
    </w:p>
    <w:p w:rsidR="00F17AC3" w:rsidRPr="00F91687" w:rsidRDefault="00F17AC3" w:rsidP="00F17AC3">
      <w:pPr>
        <w:ind w:left="1418" w:firstLine="709"/>
        <w:outlineLvl w:val="3"/>
        <w:rPr>
          <w:bCs/>
        </w:rPr>
      </w:pPr>
      <w:r w:rsidRPr="00F91687">
        <w:rPr>
          <w:bCs/>
        </w:rPr>
        <w:t>A közlekedési szolgáltató kiválasztása</w:t>
      </w:r>
    </w:p>
    <w:p w:rsidR="00F17AC3" w:rsidRPr="00F91687" w:rsidRDefault="00F17AC3" w:rsidP="00F17AC3">
      <w:pPr>
        <w:ind w:left="1418" w:firstLine="709"/>
        <w:outlineLvl w:val="3"/>
        <w:rPr>
          <w:bCs/>
        </w:rPr>
      </w:pPr>
      <w:r w:rsidRPr="00F91687">
        <w:rPr>
          <w:bCs/>
        </w:rPr>
        <w:t>Közszolgáltatási szerződés</w:t>
      </w:r>
    </w:p>
    <w:p w:rsidR="00F17AC3" w:rsidRPr="00F91687" w:rsidRDefault="00F17AC3" w:rsidP="00F17AC3">
      <w:pPr>
        <w:ind w:left="2127"/>
        <w:outlineLvl w:val="3"/>
        <w:rPr>
          <w:bCs/>
        </w:rPr>
      </w:pPr>
      <w:r w:rsidRPr="00F91687">
        <w:rPr>
          <w:bCs/>
        </w:rPr>
        <w:t>Az országos, a regionális és az elővárosi közszolgáltatási menetrend előkészítésére vonatkozó szabályok, a közszolgáltatás mennyiségi és minőségi alapfeltételei</w:t>
      </w:r>
    </w:p>
    <w:p w:rsidR="00F17AC3" w:rsidRPr="00F91687" w:rsidRDefault="00F17AC3" w:rsidP="00F17AC3">
      <w:pPr>
        <w:ind w:left="1418" w:firstLine="709"/>
        <w:outlineLvl w:val="3"/>
        <w:rPr>
          <w:bCs/>
        </w:rPr>
      </w:pPr>
      <w:r w:rsidRPr="00F91687">
        <w:rPr>
          <w:bCs/>
        </w:rPr>
        <w:t>Közszolgáltatási kötelezettség</w:t>
      </w:r>
    </w:p>
    <w:p w:rsidR="00F17AC3" w:rsidRPr="00F91687" w:rsidRDefault="00F17AC3" w:rsidP="00F17AC3">
      <w:pPr>
        <w:ind w:left="2127"/>
        <w:outlineLvl w:val="3"/>
        <w:rPr>
          <w:bCs/>
        </w:rPr>
      </w:pPr>
      <w:r w:rsidRPr="00F91687">
        <w:rPr>
          <w:bCs/>
        </w:rPr>
        <w:t>A személyszállítási közszolgáltatás díjai, jegy- és bérletrendszerrel kapcsolatos szabályok</w:t>
      </w:r>
    </w:p>
    <w:p w:rsidR="00B64FCB" w:rsidRPr="00F91687" w:rsidRDefault="00B64FCB" w:rsidP="00F17AC3">
      <w:pPr>
        <w:autoSpaceDE w:val="0"/>
        <w:autoSpaceDN w:val="0"/>
        <w:adjustRightInd w:val="0"/>
      </w:pPr>
    </w:p>
    <w:p w:rsidR="00B64FCB" w:rsidRPr="00F91687" w:rsidRDefault="000A236D" w:rsidP="00295580">
      <w:pPr>
        <w:pStyle w:val="Listaszerbekezds"/>
        <w:tabs>
          <w:tab w:val="left" w:pos="1701"/>
          <w:tab w:val="right" w:pos="9072"/>
        </w:tabs>
        <w:ind w:left="480"/>
        <w:rPr>
          <w:i/>
        </w:rPr>
      </w:pPr>
      <w:r w:rsidRPr="00F91687">
        <w:rPr>
          <w:i/>
        </w:rPr>
        <w:t>A fuvarozási</w:t>
      </w:r>
      <w:r w:rsidR="003C4BA5" w:rsidRPr="00F91687">
        <w:rPr>
          <w:i/>
        </w:rPr>
        <w:t>, személyszállítási</w:t>
      </w:r>
      <w:r w:rsidRPr="00F91687">
        <w:rPr>
          <w:i/>
        </w:rPr>
        <w:t xml:space="preserve"> engedélyek</w:t>
      </w:r>
      <w:r w:rsidR="00B05C1E" w:rsidRPr="00F91687">
        <w:rPr>
          <w:i/>
        </w:rPr>
        <w:tab/>
      </w:r>
    </w:p>
    <w:p w:rsidR="00CA2C72" w:rsidRPr="00F91687" w:rsidRDefault="00B64FCB" w:rsidP="00295580">
      <w:pPr>
        <w:ind w:left="1080" w:firstLine="109"/>
      </w:pPr>
      <w:r w:rsidRPr="00F91687">
        <w:t xml:space="preserve">A </w:t>
      </w:r>
      <w:r w:rsidR="00CA2C72" w:rsidRPr="00F91687">
        <w:t xml:space="preserve">közúti közlekedési szolgáltatás gyakorlásához, kevés kivételtől eltekintve, engedély szükséges. </w:t>
      </w:r>
    </w:p>
    <w:p w:rsidR="00B64FCB" w:rsidRPr="00F91687" w:rsidRDefault="00CA2C72" w:rsidP="00295580">
      <w:pPr>
        <w:ind w:left="1080"/>
        <w:jc w:val="both"/>
      </w:pPr>
      <w:proofErr w:type="gramStart"/>
      <w:r w:rsidRPr="00F91687">
        <w:rPr>
          <w:rStyle w:val="Kiemels2"/>
          <w:b w:val="0"/>
        </w:rPr>
        <w:t>Az árufuvarozói és az autóbuszos engedélyezés</w:t>
      </w:r>
      <w:r w:rsidRPr="00F91687">
        <w:t xml:space="preserve"> részletes feltételeit és az engedélyeket érintő alapvető előírásokat, az Európai Parlament és a Tanács 1071/2009/EK rendelete (2009. október 21.) a közúti fuvarozói szakma gyakorlására vonatkozó feltételek közös szabályainak megállapításáról és a 96/26/EK tanácsi irányelv hatályon kívül helyezéséről,  az Európai Parlament és a Tanács 1072/2009/EK rendelete (2009. október 21.), az Európai Parlament és a Tanács 1073/2009/EK rendelete (2009. október 21.), és a nemzetközi közúti árufuvarozási piachoz való hozzáférés közös szabályairól, továbbá a közúti</w:t>
      </w:r>
      <w:proofErr w:type="gramEnd"/>
      <w:r w:rsidRPr="00F91687">
        <w:t xml:space="preserve"> </w:t>
      </w:r>
      <w:proofErr w:type="gramStart"/>
      <w:r w:rsidRPr="00F91687">
        <w:t>árutovábbítási</w:t>
      </w:r>
      <w:proofErr w:type="gramEnd"/>
      <w:r w:rsidRPr="00F91687">
        <w:t>, saját számlás áruszállítási, valamint autóbusszal díj ellenében végzett személyszállítási és saját számlás személyszállítási tevékenységről szóló 261/2011. (12. 07.) Kormányrendeletek tartalmazzák.</w:t>
      </w:r>
      <w:r w:rsidR="00184CEF" w:rsidRPr="00F91687">
        <w:t xml:space="preserve"> Célunk </w:t>
      </w:r>
      <w:r w:rsidR="0021044F" w:rsidRPr="00F91687">
        <w:t xml:space="preserve">ezeknek a </w:t>
      </w:r>
      <w:r w:rsidR="00184CEF" w:rsidRPr="00F91687">
        <w:t>rendeletek</w:t>
      </w:r>
      <w:r w:rsidR="0021044F" w:rsidRPr="00F91687">
        <w:t xml:space="preserve">nek a </w:t>
      </w:r>
      <w:r w:rsidR="00184CEF" w:rsidRPr="00F91687">
        <w:t>pontos megismerése.</w:t>
      </w:r>
    </w:p>
    <w:p w:rsidR="00B64FCB" w:rsidRPr="00F91687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91687" w:rsidRDefault="000A236D" w:rsidP="006A7D60">
      <w:pPr>
        <w:pStyle w:val="Listaszerbekezds"/>
        <w:numPr>
          <w:ilvl w:val="2"/>
          <w:numId w:val="13"/>
        </w:numPr>
        <w:ind w:left="2127"/>
        <w:rPr>
          <w:b/>
          <w:i/>
        </w:rPr>
      </w:pPr>
      <w:r w:rsidRPr="00F91687">
        <w:rPr>
          <w:b/>
          <w:i/>
        </w:rPr>
        <w:t>A jogsértő közlekedési magatartás következményei</w:t>
      </w:r>
      <w:r w:rsidR="00947754" w:rsidRPr="00F91687">
        <w:rPr>
          <w:b/>
          <w:i/>
        </w:rPr>
        <w:t xml:space="preserve"> tantárgy</w:t>
      </w:r>
      <w:r w:rsidR="00947754" w:rsidRPr="00F91687">
        <w:rPr>
          <w:b/>
          <w:i/>
        </w:rPr>
        <w:tab/>
        <w:t xml:space="preserve">4 </w:t>
      </w:r>
      <w:r w:rsidR="00B64FCB" w:rsidRPr="00F91687">
        <w:rPr>
          <w:b/>
          <w:i/>
        </w:rPr>
        <w:t>óra</w:t>
      </w:r>
    </w:p>
    <w:p w:rsidR="00B64FCB" w:rsidRPr="00F91687" w:rsidRDefault="000A236D" w:rsidP="00FF040B">
      <w:pPr>
        <w:pStyle w:val="Listaszerbekezds"/>
        <w:tabs>
          <w:tab w:val="left" w:pos="1701"/>
          <w:tab w:val="right" w:pos="9072"/>
        </w:tabs>
        <w:ind w:left="480"/>
      </w:pPr>
      <w:r w:rsidRPr="00F91687">
        <w:t>Általános tudnivalók</w:t>
      </w:r>
      <w:r w:rsidR="00B64FCB" w:rsidRPr="00F91687">
        <w:tab/>
      </w:r>
    </w:p>
    <w:p w:rsidR="00B64FCB" w:rsidRPr="00F91687" w:rsidRDefault="000A236D" w:rsidP="00FF040B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 vezetői engedély visszaszerzésének feltételei</w:t>
      </w:r>
      <w:r w:rsidR="00B64FCB" w:rsidRPr="00F91687">
        <w:tab/>
      </w:r>
    </w:p>
    <w:p w:rsidR="00B64FCB" w:rsidRPr="00F91687" w:rsidRDefault="00396AA9" w:rsidP="00FF040B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 pályaal</w:t>
      </w:r>
      <w:r w:rsidR="000A236D" w:rsidRPr="00F91687">
        <w:t>kalmassági vizsgálatról (PÁV)</w:t>
      </w:r>
      <w:r w:rsidR="00B64FCB" w:rsidRPr="00F91687">
        <w:tab/>
      </w:r>
    </w:p>
    <w:p w:rsidR="00B64FCB" w:rsidRPr="00F91687" w:rsidRDefault="00396AA9" w:rsidP="00FF040B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 közúti közlekedési előéleti pontrendszer</w:t>
      </w:r>
      <w:r w:rsidR="00B64FCB" w:rsidRPr="00F91687">
        <w:tab/>
      </w:r>
    </w:p>
    <w:p w:rsidR="00B64FCB" w:rsidRPr="00F91687" w:rsidRDefault="00396AA9" w:rsidP="00FF040B">
      <w:pPr>
        <w:pStyle w:val="Listaszerbekezds"/>
        <w:tabs>
          <w:tab w:val="left" w:pos="1701"/>
          <w:tab w:val="right" w:pos="9072"/>
        </w:tabs>
        <w:ind w:left="480"/>
        <w:rPr>
          <w:b/>
          <w:i/>
        </w:rPr>
      </w:pPr>
      <w:r w:rsidRPr="00F91687">
        <w:t xml:space="preserve">Az </w:t>
      </w:r>
      <w:proofErr w:type="spellStart"/>
      <w:r w:rsidRPr="00F91687">
        <w:t>utánképzés</w:t>
      </w:r>
      <w:proofErr w:type="spellEnd"/>
      <w:r w:rsidRPr="00F91687">
        <w:t xml:space="preserve"> rendszere</w:t>
      </w:r>
      <w:r w:rsidR="00B64FCB" w:rsidRPr="00F91687">
        <w:rPr>
          <w:b/>
          <w:i/>
        </w:rPr>
        <w:tab/>
      </w:r>
    </w:p>
    <w:p w:rsidR="00B64FCB" w:rsidRPr="00F91687" w:rsidRDefault="00B64FCB" w:rsidP="00947754">
      <w:pPr>
        <w:tabs>
          <w:tab w:val="left" w:pos="1418"/>
          <w:tab w:val="right" w:pos="9072"/>
        </w:tabs>
      </w:pPr>
    </w:p>
    <w:p w:rsidR="00B64FCB" w:rsidRPr="00F91687" w:rsidRDefault="00B64FCB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képzés javasolt helyszíne (ajánlás)</w:t>
      </w:r>
    </w:p>
    <w:p w:rsidR="00B64FCB" w:rsidRPr="00F91687" w:rsidRDefault="00481746" w:rsidP="00B64FCB">
      <w:pPr>
        <w:ind w:left="426"/>
        <w:rPr>
          <w:i/>
        </w:rPr>
      </w:pPr>
      <w:r w:rsidRPr="00F91687">
        <w:rPr>
          <w:i/>
        </w:rPr>
        <w:t>Tanterem</w:t>
      </w:r>
    </w:p>
    <w:p w:rsidR="00B64FCB" w:rsidRPr="00F91687" w:rsidRDefault="00B64FCB" w:rsidP="00EF5CB3">
      <w:pPr>
        <w:rPr>
          <w:b/>
        </w:rPr>
      </w:pPr>
    </w:p>
    <w:p w:rsidR="006A7D60" w:rsidRPr="00F91687" w:rsidRDefault="006A7D60" w:rsidP="006A7D60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B64FCB" w:rsidRPr="00F91687" w:rsidRDefault="00B64FCB" w:rsidP="00B64FCB">
      <w:pPr>
        <w:ind w:left="426"/>
      </w:pPr>
    </w:p>
    <w:p w:rsidR="00B64FCB" w:rsidRPr="00F91687" w:rsidRDefault="00B64FCB" w:rsidP="006A7D60">
      <w:pPr>
        <w:pStyle w:val="Listaszerbekezds"/>
        <w:numPr>
          <w:ilvl w:val="2"/>
          <w:numId w:val="13"/>
        </w:numPr>
        <w:ind w:left="2127" w:hanging="709"/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16A64" w:rsidRPr="00F91687" w:rsidTr="00316A6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775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5010D7" w:rsidRPr="00F91687">
              <w:rPr>
                <w:color w:val="000000"/>
                <w:sz w:val="20"/>
                <w:szCs w:val="20"/>
              </w:rPr>
              <w:t xml:space="preserve">számítógép, </w:t>
            </w:r>
            <w:proofErr w:type="spellStart"/>
            <w:r w:rsidR="005010D7" w:rsidRPr="00F91687">
              <w:rPr>
                <w:color w:val="000000"/>
                <w:sz w:val="20"/>
                <w:szCs w:val="20"/>
              </w:rPr>
              <w:t>projector</w:t>
            </w:r>
            <w:proofErr w:type="spellEnd"/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5010D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6A7D60" w:rsidRPr="00F91687" w:rsidRDefault="006A7D60" w:rsidP="006A7D60">
      <w:pPr>
        <w:pStyle w:val="Listaszerbekezds"/>
        <w:ind w:left="2127"/>
        <w:rPr>
          <w:b/>
        </w:rPr>
      </w:pPr>
    </w:p>
    <w:p w:rsidR="00B64FCB" w:rsidRPr="00F91687" w:rsidRDefault="00B64FCB" w:rsidP="006A7D60">
      <w:pPr>
        <w:pStyle w:val="Listaszerbekezds"/>
        <w:numPr>
          <w:ilvl w:val="2"/>
          <w:numId w:val="13"/>
        </w:numPr>
        <w:ind w:left="2127" w:hanging="709"/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16A64" w:rsidRPr="00F91687" w:rsidTr="00316A6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64FCB" w:rsidRPr="00F91687" w:rsidRDefault="00B64FCB" w:rsidP="00B64FCB">
      <w:pPr>
        <w:ind w:left="426"/>
      </w:pPr>
    </w:p>
    <w:p w:rsidR="00B64FCB" w:rsidRPr="00F91687" w:rsidRDefault="00B64FCB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értékelésének módja</w:t>
      </w:r>
    </w:p>
    <w:p w:rsidR="00B64FCB" w:rsidRPr="00F91687" w:rsidRDefault="00B64FCB" w:rsidP="00B64FCB">
      <w:pPr>
        <w:ind w:left="426"/>
      </w:pPr>
      <w:r w:rsidRPr="00F91687">
        <w:t>A nemzeti köznevelésről szóló 2011. évi CXC. törvény. 54. § (2) a) pontja szerinti értékeléssel.</w:t>
      </w:r>
    </w:p>
    <w:p w:rsidR="00B64FCB" w:rsidRPr="00F91687" w:rsidRDefault="00B64FCB" w:rsidP="00B64FCB"/>
    <w:p w:rsidR="008C4E36" w:rsidRPr="00F91687" w:rsidRDefault="008C4E36">
      <w:pPr>
        <w:spacing w:after="200" w:line="276" w:lineRule="auto"/>
      </w:pPr>
      <w:r w:rsidRPr="00F91687">
        <w:br w:type="page"/>
      </w:r>
    </w:p>
    <w:p w:rsidR="00B64FCB" w:rsidRPr="00F91687" w:rsidRDefault="00B64FCB" w:rsidP="00B64FCB"/>
    <w:p w:rsidR="00B64FCB" w:rsidRPr="00F91687" w:rsidRDefault="00B64FCB" w:rsidP="00B64FCB"/>
    <w:p w:rsidR="00B64FCB" w:rsidRPr="00F91687" w:rsidRDefault="00B64FCB" w:rsidP="000A21B7"/>
    <w:p w:rsidR="008419D5" w:rsidRPr="00F91687" w:rsidRDefault="008419D5" w:rsidP="000A21B7"/>
    <w:p w:rsidR="009F31FE" w:rsidRPr="00F91687" w:rsidRDefault="009F31FE" w:rsidP="000A21B7"/>
    <w:p w:rsidR="009F31FE" w:rsidRPr="00F91687" w:rsidRDefault="009F31FE" w:rsidP="009F31FE">
      <w:pPr>
        <w:spacing w:before="2880"/>
        <w:jc w:val="center"/>
        <w:rPr>
          <w:b/>
          <w:sz w:val="36"/>
        </w:rPr>
      </w:pPr>
      <w:r w:rsidRPr="00F91687">
        <w:rPr>
          <w:b/>
          <w:sz w:val="36"/>
        </w:rPr>
        <w:t>A</w:t>
      </w:r>
    </w:p>
    <w:p w:rsidR="009F31FE" w:rsidRPr="00F91687" w:rsidRDefault="00772E22" w:rsidP="009F31FE">
      <w:pPr>
        <w:spacing w:after="480"/>
        <w:jc w:val="center"/>
        <w:rPr>
          <w:b/>
          <w:sz w:val="36"/>
        </w:rPr>
      </w:pPr>
      <w:r w:rsidRPr="00F91687">
        <w:rPr>
          <w:b/>
          <w:sz w:val="36"/>
        </w:rPr>
        <w:t>11749</w:t>
      </w:r>
      <w:r w:rsidR="009F31FE" w:rsidRPr="00F91687">
        <w:rPr>
          <w:b/>
          <w:sz w:val="36"/>
        </w:rPr>
        <w:t>-16 azonosító számú</w:t>
      </w:r>
    </w:p>
    <w:p w:rsidR="009F31FE" w:rsidRPr="00F91687" w:rsidRDefault="009F31FE" w:rsidP="009F31FE">
      <w:pPr>
        <w:jc w:val="center"/>
        <w:rPr>
          <w:b/>
          <w:sz w:val="36"/>
        </w:rPr>
      </w:pPr>
      <w:r w:rsidRPr="00F91687">
        <w:rPr>
          <w:b/>
          <w:sz w:val="36"/>
        </w:rPr>
        <w:t xml:space="preserve">Szakmai </w:t>
      </w:r>
      <w:proofErr w:type="spellStart"/>
      <w:r w:rsidRPr="00F91687">
        <w:rPr>
          <w:b/>
          <w:sz w:val="36"/>
        </w:rPr>
        <w:t>idegennyelvi</w:t>
      </w:r>
      <w:proofErr w:type="spellEnd"/>
      <w:r w:rsidRPr="00F91687">
        <w:rPr>
          <w:b/>
          <w:sz w:val="36"/>
        </w:rPr>
        <w:t xml:space="preserve"> ismeretek</w:t>
      </w:r>
    </w:p>
    <w:p w:rsidR="009F31FE" w:rsidRPr="00F91687" w:rsidRDefault="009F31FE" w:rsidP="009F31FE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megnevezésű</w:t>
      </w:r>
      <w:proofErr w:type="gramEnd"/>
    </w:p>
    <w:p w:rsidR="009F31FE" w:rsidRPr="00F91687" w:rsidRDefault="009F31FE" w:rsidP="009F31FE">
      <w:pPr>
        <w:spacing w:before="480" w:after="480"/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szakmai</w:t>
      </w:r>
      <w:proofErr w:type="gramEnd"/>
      <w:r w:rsidRPr="00F91687">
        <w:rPr>
          <w:b/>
          <w:sz w:val="36"/>
        </w:rPr>
        <w:t xml:space="preserve"> követelménymodul</w:t>
      </w:r>
    </w:p>
    <w:p w:rsidR="009F31FE" w:rsidRPr="00F91687" w:rsidRDefault="009F31FE" w:rsidP="009F31FE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tantárgyai</w:t>
      </w:r>
      <w:proofErr w:type="gramEnd"/>
      <w:r w:rsidRPr="00F91687">
        <w:rPr>
          <w:b/>
          <w:sz w:val="36"/>
        </w:rPr>
        <w:t>, témakörei</w:t>
      </w:r>
    </w:p>
    <w:p w:rsidR="009F31FE" w:rsidRPr="00F91687" w:rsidRDefault="009F31FE" w:rsidP="009F31FE">
      <w:pPr>
        <w:spacing w:after="200" w:line="276" w:lineRule="auto"/>
      </w:pPr>
      <w:r w:rsidRPr="00F91687">
        <w:br w:type="page"/>
      </w:r>
    </w:p>
    <w:p w:rsidR="009F31FE" w:rsidRPr="00F91687" w:rsidRDefault="009F31FE" w:rsidP="009F31FE">
      <w:r w:rsidRPr="00F91687">
        <w:t xml:space="preserve">A </w:t>
      </w:r>
      <w:r w:rsidR="00ED1F2D" w:rsidRPr="00F91687">
        <w:rPr>
          <w:b/>
        </w:rPr>
        <w:t>11749</w:t>
      </w:r>
      <w:r w:rsidRPr="00F91687">
        <w:rPr>
          <w:b/>
        </w:rPr>
        <w:t>-16</w:t>
      </w:r>
      <w:r w:rsidRPr="00F91687">
        <w:t xml:space="preserve"> azonosító számú </w:t>
      </w:r>
      <w:r w:rsidRPr="00F91687">
        <w:rPr>
          <w:b/>
        </w:rPr>
        <w:t>Az angol vagy német nyelv alapjai</w:t>
      </w:r>
      <w:r w:rsidRPr="00F91687">
        <w:t xml:space="preserve"> megnevezésű szakmai követelménymodulhoz tartozó tantárgyak és témakörök oktatása során fejlesztendő kompetenciák</w:t>
      </w:r>
    </w:p>
    <w:tbl>
      <w:tblPr>
        <w:tblW w:w="594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1269"/>
      </w:tblGrid>
      <w:tr w:rsidR="00D97AF8" w:rsidRPr="00F91687" w:rsidTr="00EF5CB3">
        <w:trPr>
          <w:trHeight w:val="1854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Angol vagy német nyelv alapjai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AF8" w:rsidRPr="00F91687" w:rsidRDefault="00772E22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Autóbuszvezetők</w:t>
            </w:r>
            <w:r w:rsidR="00D97AF8" w:rsidRPr="00F91687">
              <w:rPr>
                <w:color w:val="000000"/>
                <w:sz w:val="20"/>
                <w:szCs w:val="20"/>
              </w:rPr>
              <w:t xml:space="preserve"> munkavégzési körülményeinek szakmai nyelvi ismerete</w:t>
            </w:r>
          </w:p>
        </w:tc>
      </w:tr>
      <w:tr w:rsidR="00D97AF8" w:rsidRPr="00F91687" w:rsidTr="00EF5CB3">
        <w:trPr>
          <w:trHeight w:val="300"/>
          <w:jc w:val="center"/>
        </w:trPr>
        <w:tc>
          <w:tcPr>
            <w:tcW w:w="5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D97AF8" w:rsidRPr="00F91687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F43AD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Folyamatosan bővíti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idegennyelvű</w:t>
            </w:r>
            <w:proofErr w:type="spellEnd"/>
            <w:r w:rsidR="00D97AF8" w:rsidRPr="00F91687">
              <w:rPr>
                <w:color w:val="000000"/>
                <w:sz w:val="20"/>
                <w:szCs w:val="20"/>
              </w:rPr>
              <w:t xml:space="preserve"> ismereteit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Fuvarfeladattal kapcsolatban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idegennyelvű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területen kommunikál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Angol vagy német nyelvű okmányokat értelmezi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Angol, vagy német nyelven útbaigazítást, tájékoztatást kér, ad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olvasható angol, vagy német mondatokat értelmezi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300"/>
          <w:jc w:val="center"/>
        </w:trPr>
        <w:tc>
          <w:tcPr>
            <w:tcW w:w="5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D97AF8" w:rsidRPr="00F91687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Angol vagy német szakmai kifejezések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Angol vagy német nyelven</w:t>
            </w:r>
            <w:r w:rsidR="005010D7" w:rsidRPr="00F91687">
              <w:rPr>
                <w:color w:val="000000"/>
                <w:sz w:val="20"/>
                <w:szCs w:val="20"/>
              </w:rPr>
              <w:t>,</w:t>
            </w:r>
            <w:r w:rsidRPr="00F91687">
              <w:rPr>
                <w:color w:val="000000"/>
                <w:sz w:val="20"/>
                <w:szCs w:val="20"/>
              </w:rPr>
              <w:t xml:space="preserve"> alapszinten kérdez, válaszol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Angol vagy német nyelven egyszerű mondatokat olvas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300"/>
          <w:jc w:val="center"/>
        </w:trPr>
        <w:tc>
          <w:tcPr>
            <w:tcW w:w="5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D97AF8" w:rsidRPr="00F91687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egyszerű angol vagy német szöveg megértése, szakmai nyelvezet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Egyszerű angol vagy német hallott szavak, tőmondatok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300"/>
          <w:jc w:val="center"/>
        </w:trPr>
        <w:tc>
          <w:tcPr>
            <w:tcW w:w="5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D97AF8" w:rsidRPr="00F91687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Szorgalom, igyekezet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Türelmesség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300"/>
          <w:jc w:val="center"/>
        </w:trPr>
        <w:tc>
          <w:tcPr>
            <w:tcW w:w="5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TÁRSAS KOMPETENCIÁK</w:t>
            </w:r>
          </w:p>
        </w:tc>
      </w:tr>
      <w:tr w:rsidR="00D97AF8" w:rsidRPr="00F91687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Hatékony kérdezés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Adekvát metakommunikációs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300"/>
          <w:jc w:val="center"/>
        </w:trPr>
        <w:tc>
          <w:tcPr>
            <w:tcW w:w="5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MÓDSZERKOMPETENCIÁK</w:t>
            </w:r>
          </w:p>
        </w:tc>
      </w:tr>
      <w:tr w:rsidR="00D97AF8" w:rsidRPr="00F91687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Kreativitás, ötletgazdagság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Általános tanulóképesség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9F31FE" w:rsidRPr="00F91687" w:rsidRDefault="009F31FE" w:rsidP="009F31FE">
      <w:pPr>
        <w:jc w:val="center"/>
      </w:pPr>
    </w:p>
    <w:p w:rsidR="009F31FE" w:rsidRPr="00F91687" w:rsidRDefault="009F31FE" w:rsidP="009F31FE">
      <w:pPr>
        <w:jc w:val="center"/>
      </w:pPr>
    </w:p>
    <w:p w:rsidR="009F31FE" w:rsidRPr="00F91687" w:rsidRDefault="009F31FE" w:rsidP="009F31FE">
      <w:r w:rsidRPr="00F91687">
        <w:br w:type="page"/>
      </w:r>
    </w:p>
    <w:p w:rsidR="009F31FE" w:rsidRPr="00F91687" w:rsidRDefault="009F31FE" w:rsidP="009F31FE"/>
    <w:p w:rsidR="009F31FE" w:rsidRPr="00F91687" w:rsidRDefault="009F31FE" w:rsidP="005A305C">
      <w:pPr>
        <w:pStyle w:val="Listaszerbekezds"/>
        <w:numPr>
          <w:ilvl w:val="0"/>
          <w:numId w:val="13"/>
        </w:numPr>
        <w:tabs>
          <w:tab w:val="right" w:pos="9072"/>
        </w:tabs>
        <w:rPr>
          <w:b/>
        </w:rPr>
      </w:pPr>
      <w:r w:rsidRPr="00F91687">
        <w:rPr>
          <w:b/>
        </w:rPr>
        <w:t>Az angol vagy német nyelv alapjai (választható) tant</w:t>
      </w:r>
      <w:r w:rsidR="005010D7" w:rsidRPr="00F91687">
        <w:rPr>
          <w:b/>
        </w:rPr>
        <w:t>árgy</w:t>
      </w:r>
      <w:r w:rsidR="005010D7" w:rsidRPr="00F91687">
        <w:rPr>
          <w:b/>
        </w:rPr>
        <w:tab/>
        <w:t>32</w:t>
      </w:r>
      <w:r w:rsidRPr="00F91687">
        <w:rPr>
          <w:b/>
        </w:rPr>
        <w:t>óra</w:t>
      </w:r>
    </w:p>
    <w:p w:rsidR="009F31FE" w:rsidRPr="00F91687" w:rsidRDefault="009F31FE" w:rsidP="009F31FE"/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tanításának célja</w:t>
      </w:r>
    </w:p>
    <w:p w:rsidR="009F31FE" w:rsidRPr="00F91687" w:rsidRDefault="009F31FE" w:rsidP="005010D7">
      <w:pPr>
        <w:ind w:left="426"/>
        <w:jc w:val="both"/>
      </w:pPr>
      <w:r w:rsidRPr="00F91687">
        <w:t xml:space="preserve">Az alapvető nyelvtani ismeretek a kommunikáció </w:t>
      </w:r>
      <w:r w:rsidR="008F12E0" w:rsidRPr="00F91687">
        <w:t>a</w:t>
      </w:r>
      <w:r w:rsidRPr="00F91687">
        <w:t xml:space="preserve">lapja ezért ezt a kiejtés mellett szintén egyszerűsített módon van lehetőség </w:t>
      </w:r>
      <w:r w:rsidR="00DF43AD" w:rsidRPr="00F91687">
        <w:t xml:space="preserve">az oktatás során </w:t>
      </w:r>
      <w:r w:rsidRPr="00F91687">
        <w:t xml:space="preserve">elsajátítani és gyakorolni. </w:t>
      </w:r>
      <w:r w:rsidR="008F12E0" w:rsidRPr="00F91687">
        <w:t xml:space="preserve">Cél, hogy </w:t>
      </w:r>
      <w:proofErr w:type="spellStart"/>
      <w:r w:rsidR="008F12E0" w:rsidRPr="00F91687">
        <w:t>a</w:t>
      </w:r>
      <w:r w:rsidR="00361530" w:rsidRPr="00F91687">
        <w:t>zautóbusz</w:t>
      </w:r>
      <w:r w:rsidR="008F12E0" w:rsidRPr="00F91687">
        <w:t>vezető</w:t>
      </w:r>
      <w:proofErr w:type="spellEnd"/>
      <w:r w:rsidR="008F12E0" w:rsidRPr="00F91687">
        <w:t xml:space="preserve"> megértse és megértesse magát a nemzetközi porondon, minél egyszerűbb legyen az „élete”.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361530">
      <w:pPr>
        <w:pStyle w:val="Listaszerbekezds"/>
        <w:ind w:left="1134"/>
        <w:rPr>
          <w:b/>
        </w:rPr>
      </w:pPr>
      <w:r w:rsidRPr="00F91687">
        <w:rPr>
          <w:b/>
        </w:rPr>
        <w:t>Témakörök</w:t>
      </w:r>
      <w:r w:rsidR="00045719" w:rsidRPr="00F91687">
        <w:rPr>
          <w:b/>
        </w:rPr>
        <w:tab/>
      </w:r>
      <w:r w:rsidR="00045719" w:rsidRPr="00F91687">
        <w:rPr>
          <w:b/>
        </w:rPr>
        <w:tab/>
      </w:r>
      <w:r w:rsidR="00045719" w:rsidRPr="00F91687">
        <w:rPr>
          <w:b/>
        </w:rPr>
        <w:tab/>
      </w:r>
      <w:r w:rsidR="00045719" w:rsidRPr="00F91687">
        <w:rPr>
          <w:b/>
        </w:rPr>
        <w:tab/>
      </w:r>
      <w:r w:rsidR="00045719" w:rsidRPr="00F91687">
        <w:rPr>
          <w:b/>
        </w:rPr>
        <w:tab/>
      </w:r>
      <w:r w:rsidR="00045719" w:rsidRPr="00F91687">
        <w:rPr>
          <w:b/>
        </w:rPr>
        <w:tab/>
      </w:r>
      <w:r w:rsidR="00045719" w:rsidRPr="00F91687">
        <w:rPr>
          <w:b/>
        </w:rPr>
        <w:tab/>
      </w:r>
      <w:r w:rsidR="00045719" w:rsidRPr="00F91687">
        <w:rPr>
          <w:b/>
        </w:rPr>
        <w:tab/>
      </w:r>
      <w:r w:rsidR="00045719" w:rsidRPr="00F91687">
        <w:rPr>
          <w:b/>
        </w:rPr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Személyes névmások, cselekvések, főnevek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Személyi adatok, kérdések, számok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Köszönés, segítségnyújtás-segítségkérés különböző helyzetekben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Időjárás, egészségügyi problémák, testrészek</w:t>
      </w:r>
      <w:r w:rsidRPr="00F91687">
        <w:tab/>
      </w:r>
    </w:p>
    <w:p w:rsidR="009F31FE" w:rsidRPr="00F91687" w:rsidRDefault="009F31FE" w:rsidP="00D46D44">
      <w:pPr>
        <w:tabs>
          <w:tab w:val="left" w:pos="1701"/>
          <w:tab w:val="right" w:pos="9072"/>
        </w:tabs>
      </w:pPr>
      <w:r w:rsidRPr="00F91687">
        <w:t>Kérdőszavak, segédigék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Néhány alapvető h</w:t>
      </w:r>
      <w:r w:rsidR="005010D7" w:rsidRPr="00F91687">
        <w:t>elyesírási és kiejtési szabály</w:t>
      </w:r>
    </w:p>
    <w:p w:rsidR="009F31FE" w:rsidRPr="00F91687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képzés javasolt helyszíne (ajánlás)</w:t>
      </w:r>
    </w:p>
    <w:p w:rsidR="009F31FE" w:rsidRPr="00F91687" w:rsidRDefault="009F31FE" w:rsidP="009F31FE">
      <w:pPr>
        <w:ind w:left="426"/>
        <w:rPr>
          <w:i/>
        </w:rPr>
      </w:pPr>
      <w:r w:rsidRPr="00F91687">
        <w:rPr>
          <w:i/>
        </w:rPr>
        <w:t>Tanterem, nyelvi laboratórium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9F31FE">
      <w:pPr>
        <w:ind w:left="426"/>
        <w:rPr>
          <w:i/>
        </w:rPr>
      </w:pPr>
    </w:p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2"/>
          <w:numId w:val="13"/>
        </w:numPr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16A64" w:rsidRPr="00F91687" w:rsidTr="00316A6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F91687" w:rsidRDefault="009F31FE" w:rsidP="00EF5CB3">
      <w:pPr>
        <w:rPr>
          <w:b/>
        </w:rPr>
      </w:pPr>
    </w:p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értékelésének módja</w:t>
      </w:r>
    </w:p>
    <w:p w:rsidR="009F31FE" w:rsidRPr="00F91687" w:rsidRDefault="009F31FE" w:rsidP="009F31FE">
      <w:pPr>
        <w:ind w:left="426"/>
      </w:pPr>
      <w:r w:rsidRPr="00F91687">
        <w:t>A nemzeti köznevelésről szóló 2011. évi CXC. törvény. 54. § (2) a) pontja szerinti értékeléssel.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9F31FE"/>
    <w:p w:rsidR="00EF5CB3" w:rsidRPr="00F91687" w:rsidRDefault="00EF5CB3" w:rsidP="009F31FE"/>
    <w:p w:rsidR="00EF5CB3" w:rsidRPr="00F91687" w:rsidRDefault="00EF5CB3" w:rsidP="009F31FE"/>
    <w:p w:rsidR="00EF5CB3" w:rsidRPr="00F91687" w:rsidRDefault="00EF5CB3" w:rsidP="009F31FE"/>
    <w:p w:rsidR="00EF5CB3" w:rsidRPr="00F91687" w:rsidRDefault="00EF5CB3" w:rsidP="009F31FE"/>
    <w:p w:rsidR="00EF5CB3" w:rsidRPr="00F91687" w:rsidRDefault="00EF5CB3" w:rsidP="009F31FE"/>
    <w:p w:rsidR="00EF5CB3" w:rsidRPr="00F91687" w:rsidRDefault="00EF5CB3" w:rsidP="009F31FE"/>
    <w:p w:rsidR="00EF5CB3" w:rsidRPr="00F91687" w:rsidRDefault="00EF5CB3" w:rsidP="009F31FE"/>
    <w:p w:rsidR="009F31FE" w:rsidRPr="00F91687" w:rsidRDefault="00B46A34" w:rsidP="005A305C">
      <w:pPr>
        <w:pStyle w:val="Listaszerbekezds"/>
        <w:numPr>
          <w:ilvl w:val="0"/>
          <w:numId w:val="13"/>
        </w:numPr>
        <w:tabs>
          <w:tab w:val="right" w:pos="9072"/>
        </w:tabs>
        <w:rPr>
          <w:b/>
        </w:rPr>
      </w:pPr>
      <w:r w:rsidRPr="00F91687">
        <w:rPr>
          <w:b/>
        </w:rPr>
        <w:t>Autóbuszvezetők</w:t>
      </w:r>
      <w:r w:rsidR="009F31FE" w:rsidRPr="00F91687">
        <w:rPr>
          <w:b/>
        </w:rPr>
        <w:t xml:space="preserve"> munkavégzési körülményeinek szakmai nyelvi i</w:t>
      </w:r>
      <w:r w:rsidR="005010D7" w:rsidRPr="00F91687">
        <w:rPr>
          <w:b/>
        </w:rPr>
        <w:t>smeretei tantárgy</w:t>
      </w:r>
      <w:r w:rsidR="005010D7" w:rsidRPr="00F91687">
        <w:rPr>
          <w:b/>
        </w:rPr>
        <w:tab/>
        <w:t>32</w:t>
      </w:r>
      <w:r w:rsidR="009F31FE" w:rsidRPr="00F91687">
        <w:rPr>
          <w:b/>
        </w:rPr>
        <w:t>óra</w:t>
      </w:r>
    </w:p>
    <w:p w:rsidR="009F31FE" w:rsidRPr="00F91687" w:rsidRDefault="009F31FE" w:rsidP="009F31FE"/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tanításának célja</w:t>
      </w:r>
    </w:p>
    <w:p w:rsidR="009F31FE" w:rsidRPr="00F91687" w:rsidRDefault="00B46A34" w:rsidP="005010D7">
      <w:pPr>
        <w:pStyle w:val="Listaszerbekezds"/>
        <w:ind w:left="480"/>
        <w:jc w:val="both"/>
      </w:pPr>
      <w:r w:rsidRPr="00F91687">
        <w:t>Autóbuszvezetőknek</w:t>
      </w:r>
      <w:r w:rsidR="005010D7" w:rsidRPr="00F91687">
        <w:t xml:space="preserve"> az egyszerű nyelvezettel történő kifejezéssel és kiejtéssel, de érthető módon való megszólalás lehetőségének a biztosítása. 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9F31FE">
      <w:pPr>
        <w:ind w:left="426"/>
      </w:pPr>
    </w:p>
    <w:p w:rsidR="009F31FE" w:rsidRPr="00F91687" w:rsidRDefault="009F31FE" w:rsidP="005010D7">
      <w:pPr>
        <w:ind w:left="284" w:firstLine="709"/>
        <w:rPr>
          <w:b/>
        </w:rPr>
      </w:pPr>
      <w:r w:rsidRPr="00F91687">
        <w:rPr>
          <w:b/>
        </w:rPr>
        <w:t>Témakörök</w:t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E</w:t>
      </w:r>
      <w:r w:rsidR="005010D7" w:rsidRPr="00F91687">
        <w:t>tikett</w:t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Úti okmányok, dokumentáció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Földrajzi helyek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Forgalmi helyzetek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Kompon, vasúton közlekedve</w:t>
      </w:r>
      <w:r w:rsidRPr="00F91687">
        <w:tab/>
      </w:r>
    </w:p>
    <w:p w:rsidR="009F31FE" w:rsidRPr="00F91687" w:rsidRDefault="00772E22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Poggyászkezelés</w:t>
      </w:r>
      <w:r w:rsidR="009F31FE" w:rsidRPr="00F91687">
        <w:tab/>
      </w:r>
    </w:p>
    <w:p w:rsidR="00772E22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Kommunikáció a diszpécserrel</w:t>
      </w:r>
      <w:r w:rsidR="00772E22" w:rsidRPr="00F91687">
        <w:t xml:space="preserve"> idegen nyelven</w:t>
      </w:r>
    </w:p>
    <w:p w:rsidR="009F31FE" w:rsidRPr="00F91687" w:rsidRDefault="00772E22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Kommunikáció az utasokkal idegen nyelven</w:t>
      </w:r>
      <w:r w:rsidR="009F31FE"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Időbeli kifejezések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proofErr w:type="spellStart"/>
      <w:r w:rsidRPr="00F91687">
        <w:t>Szervízben</w:t>
      </w:r>
      <w:proofErr w:type="spellEnd"/>
      <w:r w:rsidRPr="00F91687">
        <w:tab/>
      </w:r>
    </w:p>
    <w:p w:rsidR="009F31FE" w:rsidRPr="00F91687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F91687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képzés javasolt helyszíne (ajánlás)</w:t>
      </w:r>
    </w:p>
    <w:p w:rsidR="009F31FE" w:rsidRPr="00F91687" w:rsidRDefault="009F31FE" w:rsidP="009F31FE">
      <w:pPr>
        <w:ind w:left="426"/>
        <w:rPr>
          <w:i/>
        </w:rPr>
      </w:pPr>
      <w:r w:rsidRPr="00F91687">
        <w:rPr>
          <w:i/>
        </w:rPr>
        <w:t>Tanterem, nyelvi laboratórium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9F31FE">
      <w:pPr>
        <w:ind w:left="426"/>
        <w:rPr>
          <w:i/>
        </w:rPr>
      </w:pPr>
    </w:p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2"/>
          <w:numId w:val="13"/>
        </w:numPr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16A64" w:rsidRPr="00F91687" w:rsidTr="00316A6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DF43AD"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F91687" w:rsidRDefault="009F31FE" w:rsidP="005A305C">
      <w:pPr>
        <w:pStyle w:val="Listaszerbekezds"/>
        <w:numPr>
          <w:ilvl w:val="2"/>
          <w:numId w:val="13"/>
        </w:numPr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16A64" w:rsidRPr="00F91687" w:rsidTr="00316A6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F91687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F91687" w:rsidRDefault="00316A64" w:rsidP="00316A6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értékelésének módja</w:t>
      </w:r>
    </w:p>
    <w:p w:rsidR="009F31FE" w:rsidRPr="00F91687" w:rsidRDefault="009F31FE" w:rsidP="009F31FE">
      <w:pPr>
        <w:ind w:left="426"/>
      </w:pPr>
      <w:r w:rsidRPr="00F91687">
        <w:t>A nemzeti köznevelésről szóló 2011. évi CXC. törvény. 54. § (2) a) pontja szerinti értékeléssel.</w:t>
      </w:r>
    </w:p>
    <w:p w:rsidR="009F31FE" w:rsidRPr="00F91687" w:rsidRDefault="009F31FE" w:rsidP="009F31FE"/>
    <w:p w:rsidR="009F31FE" w:rsidRPr="00F91687" w:rsidRDefault="009F31FE" w:rsidP="009F31FE"/>
    <w:p w:rsidR="009F31FE" w:rsidRPr="00F91687" w:rsidRDefault="009F31FE" w:rsidP="009F31FE"/>
    <w:p w:rsidR="009F31FE" w:rsidRPr="00F91687" w:rsidRDefault="009F31FE" w:rsidP="009F31FE">
      <w:pPr>
        <w:spacing w:after="200" w:line="276" w:lineRule="auto"/>
      </w:pPr>
      <w:r w:rsidRPr="00F91687">
        <w:br w:type="page"/>
      </w:r>
    </w:p>
    <w:p w:rsidR="009F31FE" w:rsidRPr="00F91687" w:rsidRDefault="009F31FE" w:rsidP="009F31FE"/>
    <w:p w:rsidR="00DF43AD" w:rsidRPr="00F91687" w:rsidRDefault="00DF43AD" w:rsidP="009F31FE">
      <w:pPr>
        <w:spacing w:before="2880"/>
        <w:jc w:val="center"/>
        <w:rPr>
          <w:b/>
          <w:sz w:val="36"/>
        </w:rPr>
      </w:pPr>
    </w:p>
    <w:p w:rsidR="009F31FE" w:rsidRPr="00F91687" w:rsidRDefault="009F31FE" w:rsidP="009F31FE">
      <w:pPr>
        <w:spacing w:before="2880"/>
        <w:jc w:val="center"/>
        <w:rPr>
          <w:b/>
          <w:sz w:val="36"/>
        </w:rPr>
      </w:pPr>
      <w:r w:rsidRPr="00F91687">
        <w:rPr>
          <w:b/>
          <w:sz w:val="36"/>
        </w:rPr>
        <w:t>A</w:t>
      </w:r>
    </w:p>
    <w:p w:rsidR="009F31FE" w:rsidRPr="00F91687" w:rsidRDefault="00B46A34" w:rsidP="009F31FE">
      <w:pPr>
        <w:spacing w:after="480"/>
        <w:jc w:val="center"/>
        <w:rPr>
          <w:b/>
          <w:sz w:val="36"/>
        </w:rPr>
      </w:pPr>
      <w:r w:rsidRPr="00F91687">
        <w:rPr>
          <w:b/>
          <w:sz w:val="36"/>
        </w:rPr>
        <w:t>11750</w:t>
      </w:r>
      <w:r w:rsidR="009F31FE" w:rsidRPr="00F91687">
        <w:rPr>
          <w:b/>
          <w:sz w:val="36"/>
        </w:rPr>
        <w:t>-16 azonosító számú</w:t>
      </w:r>
    </w:p>
    <w:p w:rsidR="009F31FE" w:rsidRPr="00F91687" w:rsidRDefault="009F31FE" w:rsidP="009F31FE">
      <w:pPr>
        <w:jc w:val="center"/>
        <w:rPr>
          <w:b/>
          <w:sz w:val="36"/>
        </w:rPr>
      </w:pPr>
      <w:r w:rsidRPr="00F91687">
        <w:rPr>
          <w:b/>
          <w:sz w:val="36"/>
        </w:rPr>
        <w:t>Veszélyhelyzetek</w:t>
      </w:r>
    </w:p>
    <w:p w:rsidR="009F31FE" w:rsidRPr="00F91687" w:rsidRDefault="009F31FE" w:rsidP="009F31FE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megnevezésű</w:t>
      </w:r>
      <w:proofErr w:type="gramEnd"/>
    </w:p>
    <w:p w:rsidR="009F31FE" w:rsidRPr="00F91687" w:rsidRDefault="009F31FE" w:rsidP="009F31FE">
      <w:pPr>
        <w:spacing w:before="480" w:after="480"/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szakmai</w:t>
      </w:r>
      <w:proofErr w:type="gramEnd"/>
      <w:r w:rsidRPr="00F91687">
        <w:rPr>
          <w:b/>
          <w:sz w:val="36"/>
        </w:rPr>
        <w:t xml:space="preserve"> követelménymodul</w:t>
      </w:r>
    </w:p>
    <w:p w:rsidR="009F31FE" w:rsidRPr="00F91687" w:rsidRDefault="009F31FE" w:rsidP="009F31FE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tantárgyai</w:t>
      </w:r>
      <w:proofErr w:type="gramEnd"/>
      <w:r w:rsidRPr="00F91687">
        <w:rPr>
          <w:b/>
          <w:sz w:val="36"/>
        </w:rPr>
        <w:t>, témakörei</w:t>
      </w:r>
    </w:p>
    <w:p w:rsidR="009F31FE" w:rsidRPr="00F91687" w:rsidRDefault="009F31FE" w:rsidP="009F31FE">
      <w:pPr>
        <w:spacing w:after="200" w:line="276" w:lineRule="auto"/>
      </w:pPr>
      <w:r w:rsidRPr="00F91687">
        <w:br w:type="page"/>
      </w:r>
    </w:p>
    <w:p w:rsidR="000B35C8" w:rsidRPr="00F91687" w:rsidRDefault="009F31FE" w:rsidP="009F31FE">
      <w:r w:rsidRPr="00F91687">
        <w:t xml:space="preserve">A </w:t>
      </w:r>
      <w:r w:rsidR="00ED1F2D" w:rsidRPr="00F91687">
        <w:rPr>
          <w:b/>
        </w:rPr>
        <w:t>11750</w:t>
      </w:r>
      <w:r w:rsidRPr="00F91687">
        <w:rPr>
          <w:b/>
        </w:rPr>
        <w:t>-16</w:t>
      </w:r>
      <w:r w:rsidRPr="00F91687">
        <w:t xml:space="preserve"> azonosító számú </w:t>
      </w:r>
      <w:r w:rsidRPr="00F91687">
        <w:rPr>
          <w:b/>
        </w:rPr>
        <w:t>Veszélyhelyzetek</w:t>
      </w:r>
      <w:r w:rsidRPr="00F91687">
        <w:t xml:space="preserve"> megnevezésű szakmai követelménymodulhoz tartozó tantárgyak és témakörök oktatása során fejlesztendő kompetenciák</w:t>
      </w:r>
    </w:p>
    <w:tbl>
      <w:tblPr>
        <w:tblW w:w="637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985"/>
        <w:gridCol w:w="709"/>
      </w:tblGrid>
      <w:tr w:rsidR="009F31FB" w:rsidRPr="00F91687" w:rsidTr="009F31FB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F31FB" w:rsidRPr="00F91687" w:rsidRDefault="009F31FB" w:rsidP="009F31FB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Emberi tényezők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Elsősegély nyújtási feladatok, egészségmegőrzés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F31FB" w:rsidRPr="00F91687" w:rsidRDefault="009F31FB" w:rsidP="009F31F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Veszélyhelyzetek a közúti forgalomban</w:t>
            </w:r>
          </w:p>
        </w:tc>
      </w:tr>
      <w:tr w:rsidR="00D97AF8" w:rsidRPr="00F91687" w:rsidTr="009F31FB">
        <w:trPr>
          <w:trHeight w:val="300"/>
          <w:jc w:val="center"/>
        </w:trPr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Folyamatosan bővíti szakmai ismereteit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Veszélyhelyzetek, balesetek elemzésével fejleszti gondolkodását.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Ismeri a veszélyhelyzetekre vonatkozó alapvető szabályokat.                                                  Defenzív vezetési stílussal igyekszik elkerülni a veszélyhelyzeteket.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 kialakult veszélyhelyzeteket igyekszik elhárítani    </w:t>
            </w:r>
          </w:p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Elháríthatatlan veszélyhelyzetekben a kisebbik rosszat választja.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Baleset esetén elvégzi a teendőket.                        Elsősegélyt nyújt.                                               Aktívan részt vesz a kárenyhítésben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Részt vesz az időszakos szakmai továbbképzéseken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9F31FB">
        <w:trPr>
          <w:trHeight w:val="300"/>
          <w:jc w:val="center"/>
        </w:trPr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Veszélyhelyzetek kialakulásai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91687">
              <w:rPr>
                <w:color w:val="000000"/>
                <w:sz w:val="20"/>
                <w:szCs w:val="20"/>
              </w:rPr>
              <w:t>Dynomen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helyzetek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9F31F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Jármű és út kapcsolata </w:t>
            </w:r>
          </w:p>
          <w:p w:rsidR="009F31FB" w:rsidRPr="00F91687" w:rsidRDefault="009F31FB" w:rsidP="009F31F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jármű súlypontja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9F31F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Különböző jártműfajták viselkedése </w:t>
            </w:r>
          </w:p>
          <w:p w:rsidR="009F31FB" w:rsidRPr="00F91687" w:rsidRDefault="009F31FB" w:rsidP="009F31FB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Partnerek viselkedése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Vezetéstechnika különleges helyzetekben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0B35C8"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Helyszínbiztosítás, elsősegélynyújtás, kárenyhítés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0B35C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  <w:r w:rsidR="009F31FB"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D97AF8" w:rsidRPr="00F91687" w:rsidTr="009F31FB">
        <w:trPr>
          <w:trHeight w:val="300"/>
          <w:jc w:val="center"/>
        </w:trPr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9F31FB" w:rsidRPr="00F91687" w:rsidTr="009F31FB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szakmai szöveg megértse, szakmai nyelvezet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Magas szintű vezetéstechnikai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300"/>
          <w:jc w:val="center"/>
        </w:trPr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Mozgáskoordináció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0B35C8"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91687">
              <w:rPr>
                <w:color w:val="000000"/>
                <w:sz w:val="20"/>
                <w:szCs w:val="20"/>
              </w:rPr>
              <w:t>Stressztűrő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0B35C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  <w:r w:rsidR="009F31FB"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300"/>
          <w:jc w:val="center"/>
        </w:trPr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TÁRSAS KOMPETENCIÁK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0B35C8"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Konfliktuskerülő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0B35C8"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Konfliktusmegoldó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0B35C8"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300"/>
          <w:jc w:val="center"/>
        </w:trPr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MÓDSZERKOMPETENCIÁK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Kritikus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0B35C8"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proofErr w:type="gramStart"/>
            <w:r w:rsidRPr="00F91687">
              <w:rPr>
                <w:color w:val="000000"/>
                <w:sz w:val="20"/>
                <w:szCs w:val="20"/>
              </w:rPr>
              <w:t>Információ gyűjtés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0B35C8"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F91687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F91687" w:rsidRDefault="009F31FB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0B35C8"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F91687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9F31FE" w:rsidRPr="00F91687" w:rsidRDefault="009F31FE" w:rsidP="005A305C">
      <w:pPr>
        <w:pStyle w:val="Listaszerbekezds"/>
        <w:numPr>
          <w:ilvl w:val="0"/>
          <w:numId w:val="13"/>
        </w:numPr>
        <w:tabs>
          <w:tab w:val="right" w:pos="9072"/>
        </w:tabs>
        <w:rPr>
          <w:b/>
        </w:rPr>
      </w:pPr>
      <w:r w:rsidRPr="00F91687">
        <w:rPr>
          <w:b/>
        </w:rPr>
        <w:t>Emberi tén</w:t>
      </w:r>
      <w:r w:rsidR="000B35C8" w:rsidRPr="00F91687">
        <w:rPr>
          <w:b/>
        </w:rPr>
        <w:t>yezők tantárgy</w:t>
      </w:r>
      <w:r w:rsidR="000B35C8" w:rsidRPr="00F91687">
        <w:rPr>
          <w:b/>
        </w:rPr>
        <w:tab/>
        <w:t>16</w:t>
      </w:r>
      <w:r w:rsidRPr="00F91687">
        <w:rPr>
          <w:b/>
        </w:rPr>
        <w:t xml:space="preserve"> óra</w:t>
      </w:r>
    </w:p>
    <w:p w:rsidR="007F12A5" w:rsidRPr="00F91687" w:rsidRDefault="007F12A5" w:rsidP="007F12A5">
      <w:pPr>
        <w:ind w:firstLine="480"/>
        <w:jc w:val="both"/>
        <w:rPr>
          <w:b/>
        </w:rPr>
      </w:pPr>
    </w:p>
    <w:p w:rsidR="007F12A5" w:rsidRPr="00F91687" w:rsidRDefault="007F12A5" w:rsidP="00F91687">
      <w:pPr>
        <w:pStyle w:val="Listaszerbekezds"/>
        <w:numPr>
          <w:ilvl w:val="1"/>
          <w:numId w:val="13"/>
        </w:numPr>
        <w:ind w:left="993" w:hanging="623"/>
        <w:rPr>
          <w:b/>
        </w:rPr>
      </w:pPr>
      <w:r w:rsidRPr="00F91687">
        <w:rPr>
          <w:b/>
        </w:rPr>
        <w:t>A tantárgy tanításának célja</w:t>
      </w:r>
    </w:p>
    <w:p w:rsidR="007F12A5" w:rsidRPr="00F91687" w:rsidRDefault="007F12A5" w:rsidP="007F12A5">
      <w:pPr>
        <w:pStyle w:val="Listaszerbekezds"/>
        <w:ind w:left="480"/>
        <w:jc w:val="both"/>
      </w:pPr>
      <w:r w:rsidRPr="00F91687">
        <w:t>- Kiemelt szerepe van az emberi alrendszernek, mert az ember képes rá, hogy bizonyos határok között alkalmazkodjon a környezeti és a jármű alrendszer hiányosságaihoz, neki van leginkább lehetősége arra, hogy korrigálja a másik két alrendszer hibáit. Célunk ezeknek az alrendszereknek a megismerése, a megfelelő attitűdök kialakítása és elsajátítása.</w:t>
      </w:r>
    </w:p>
    <w:p w:rsidR="00834D47" w:rsidRPr="00F91687" w:rsidRDefault="00834D47" w:rsidP="00834D47">
      <w:pPr>
        <w:ind w:left="426"/>
        <w:jc w:val="both"/>
      </w:pPr>
      <w:r w:rsidRPr="00F91687">
        <w:t>A közúti közlekedés biztonságának fenntartása és növelése</w:t>
      </w:r>
    </w:p>
    <w:p w:rsidR="00834D47" w:rsidRPr="00F91687" w:rsidRDefault="00834D47" w:rsidP="00834D47">
      <w:pPr>
        <w:ind w:left="426"/>
        <w:jc w:val="both"/>
      </w:pPr>
      <w:r w:rsidRPr="00F91687">
        <w:t>- Valamennyi közlekedésbiztonsági törekvés középpontjában az ember testi és lelki sértetlensége áll. A közlekedésbiztonság, mint egészségügyi kérdés.</w:t>
      </w:r>
    </w:p>
    <w:p w:rsidR="00834D47" w:rsidRPr="00F91687" w:rsidRDefault="00834D47" w:rsidP="00834D47">
      <w:pPr>
        <w:ind w:left="426"/>
        <w:jc w:val="both"/>
      </w:pPr>
      <w:r w:rsidRPr="00F91687">
        <w:t xml:space="preserve">- A közúti balesetek hatalmas nemzetgazdasági veszteségeket okoznak, melyeket végül is </w:t>
      </w:r>
      <w:proofErr w:type="spellStart"/>
      <w:r w:rsidRPr="00F91687">
        <w:t>mindannyiunknak</w:t>
      </w:r>
      <w:proofErr w:type="spellEnd"/>
      <w:r w:rsidRPr="00F91687">
        <w:t xml:space="preserve"> kell megfizetnünk. A nagy teljesítményű, biztonságos és környezetbarát közlekedési rendszerek létrehozásával és fenntartásával kapcsolatos beruházások munkahelyeket teremtenek, elősegítik vállalkozások létrejöttét és a regionális infrastruktúra kiépítését </w:t>
      </w:r>
      <w:proofErr w:type="gramStart"/>
      <w:r w:rsidRPr="00F91687">
        <w:t>A</w:t>
      </w:r>
      <w:proofErr w:type="gramEnd"/>
      <w:r w:rsidRPr="00F91687">
        <w:t xml:space="preserve"> közlekedésbiztonság, mint gazdasági kérdés.</w:t>
      </w:r>
    </w:p>
    <w:p w:rsidR="00834D47" w:rsidRPr="00F91687" w:rsidRDefault="00834D47" w:rsidP="00834D47">
      <w:pPr>
        <w:ind w:left="426"/>
        <w:jc w:val="both"/>
      </w:pPr>
      <w:r w:rsidRPr="00F91687">
        <w:t xml:space="preserve">- A közlekedésbiztonsági tevékenység tehát egyrészt az általános biztonság része, másrészt átfogóan szolgálja az élet és az életfeltételek védelmét; </w:t>
      </w:r>
      <w:proofErr w:type="gramStart"/>
      <w:r w:rsidRPr="00F91687">
        <w:t>A</w:t>
      </w:r>
      <w:proofErr w:type="gramEnd"/>
      <w:r w:rsidRPr="00F91687">
        <w:t xml:space="preserve"> közlekedésbiztonság, mint környezetvédelmi kérdés.</w:t>
      </w:r>
    </w:p>
    <w:p w:rsidR="00834D47" w:rsidRPr="00F91687" w:rsidRDefault="00834D47" w:rsidP="00834D47">
      <w:pPr>
        <w:ind w:left="360"/>
        <w:jc w:val="both"/>
      </w:pPr>
      <w:r w:rsidRPr="00F91687">
        <w:t xml:space="preserve">- A közúti közlekedés biztonságának fenntartása és növelése elsősorban az állam feladata. Az ezen a területen tett erőfeszítéseket csak széles körű társadalmi összefogás viheti sikerre. A közúti biztonság alapvető kérdése, hogy képesek vagyunk-e olyan szintű felelősséget tanúsítani mások iránt a mindennapi közúti közlekedésben, mint amilyet mi magunk várunk el másoktól. A közúti közlekedésben mutatott magatartás a társadalmi magatartás olyan megjelenési formája, amelyet egyrészt mi magunk alakítunk, másrészt a közlekedési szabályok. Még ha az előírások betartása és betartatása nélkülözhetetlen is, a közlekedés biztonságát sem elrendelni, sem kikényszeríteni nem lehet. Ezért az előírások és azok </w:t>
      </w:r>
      <w:proofErr w:type="gramStart"/>
      <w:r w:rsidRPr="00F91687">
        <w:t>betartatása, mellett</w:t>
      </w:r>
      <w:proofErr w:type="gramEnd"/>
      <w:r w:rsidRPr="00F91687">
        <w:t xml:space="preserve"> a közlekedők felelősségtudatára is súlyt kell helyezni. A közlekedésbiztonság, mint társadalmi kérdés.</w:t>
      </w:r>
    </w:p>
    <w:p w:rsidR="009F31FE" w:rsidRPr="00F91687" w:rsidRDefault="009F31FE" w:rsidP="000B35C8"/>
    <w:p w:rsidR="00F91687" w:rsidRPr="00F91687" w:rsidRDefault="00F91687" w:rsidP="00F91687">
      <w:pPr>
        <w:pStyle w:val="Listaszerbekezds"/>
        <w:numPr>
          <w:ilvl w:val="1"/>
          <w:numId w:val="13"/>
        </w:numPr>
        <w:ind w:left="993" w:hanging="623"/>
        <w:rPr>
          <w:b/>
        </w:rPr>
      </w:pPr>
      <w:r w:rsidRPr="00F91687">
        <w:rPr>
          <w:b/>
        </w:rPr>
        <w:t>Kapcsolódó szakmai tartalmak</w:t>
      </w:r>
    </w:p>
    <w:p w:rsidR="00F91687" w:rsidRPr="00F91687" w:rsidRDefault="00F91687" w:rsidP="00F91687">
      <w:pPr>
        <w:ind w:left="426" w:firstLine="283"/>
      </w:pPr>
      <w:r w:rsidRPr="00F91687">
        <w:t>-</w:t>
      </w:r>
    </w:p>
    <w:p w:rsidR="00F91687" w:rsidRPr="00F91687" w:rsidRDefault="00F91687" w:rsidP="00F91687">
      <w:pPr>
        <w:ind w:left="426"/>
      </w:pPr>
    </w:p>
    <w:p w:rsidR="00F91687" w:rsidRPr="00F91687" w:rsidRDefault="00F91687" w:rsidP="00F91687">
      <w:pPr>
        <w:pStyle w:val="Listaszerbekezds"/>
        <w:numPr>
          <w:ilvl w:val="1"/>
          <w:numId w:val="13"/>
        </w:numPr>
        <w:ind w:left="993" w:hanging="623"/>
        <w:rPr>
          <w:b/>
        </w:rPr>
      </w:pPr>
      <w:r w:rsidRPr="00F91687">
        <w:rPr>
          <w:b/>
        </w:rPr>
        <w:t>Témakörök</w:t>
      </w:r>
    </w:p>
    <w:p w:rsidR="000B35C8" w:rsidRPr="00F91687" w:rsidRDefault="000B35C8" w:rsidP="00F91687">
      <w:pPr>
        <w:pStyle w:val="Listaszerbekezds"/>
        <w:numPr>
          <w:ilvl w:val="2"/>
          <w:numId w:val="13"/>
        </w:numPr>
        <w:ind w:left="1276" w:hanging="567"/>
        <w:rPr>
          <w:b/>
          <w:i/>
        </w:rPr>
      </w:pPr>
      <w:r w:rsidRPr="00F91687">
        <w:rPr>
          <w:b/>
          <w:i/>
        </w:rPr>
        <w:t>Emberi tényezők a közlekedésben</w:t>
      </w:r>
      <w:r w:rsidR="00045719" w:rsidRPr="00F91687">
        <w:rPr>
          <w:b/>
          <w:i/>
        </w:rPr>
        <w:tab/>
      </w:r>
      <w:r w:rsidR="00045719" w:rsidRPr="00F91687">
        <w:rPr>
          <w:b/>
          <w:i/>
        </w:rPr>
        <w:tab/>
      </w:r>
      <w:r w:rsidR="00F91687" w:rsidRPr="00F91687">
        <w:rPr>
          <w:b/>
          <w:i/>
        </w:rPr>
        <w:tab/>
      </w:r>
      <w:r w:rsidR="00F91687" w:rsidRPr="00F91687">
        <w:rPr>
          <w:b/>
          <w:i/>
        </w:rPr>
        <w:tab/>
      </w:r>
      <w:r w:rsidR="00045719" w:rsidRPr="00F91687">
        <w:rPr>
          <w:b/>
          <w:i/>
        </w:rPr>
        <w:tab/>
      </w:r>
      <w:r w:rsidR="00045719" w:rsidRPr="00F91687">
        <w:rPr>
          <w:b/>
          <w:i/>
        </w:rPr>
        <w:tab/>
        <w:t>4</w:t>
      </w:r>
      <w:r w:rsidRPr="00F91687">
        <w:rPr>
          <w:b/>
          <w:i/>
        </w:rPr>
        <w:t xml:space="preserve"> óra</w:t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 xml:space="preserve">Az </w:t>
      </w:r>
      <w:proofErr w:type="spellStart"/>
      <w:r w:rsidRPr="00F91687">
        <w:t>észlelés-döntés-cselekvés</w:t>
      </w:r>
      <w:proofErr w:type="spellEnd"/>
      <w:r w:rsidRPr="00F91687">
        <w:t xml:space="preserve"> folyamata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Az emberi információ feldolgozás törvényszerűségei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 mozgásügyesség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 lelki jelenségek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Az alkalmazkodás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Az életmód szerepe a közlekedésben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Az emberi kapcsolatok</w:t>
      </w:r>
      <w:r w:rsidRPr="00F91687">
        <w:tab/>
      </w:r>
    </w:p>
    <w:p w:rsidR="007F12A5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Az alkoholfogyasztás, dohányzás, gyógyszerek hatása a gépjármű</w:t>
      </w:r>
      <w:r w:rsidR="000B35C8" w:rsidRPr="00F91687">
        <w:t>vezetőre</w:t>
      </w:r>
    </w:p>
    <w:p w:rsidR="009F31FE" w:rsidRPr="00F91687" w:rsidRDefault="007F12A5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Partnerek viselkedése</w:t>
      </w:r>
      <w:r w:rsidR="000B35C8" w:rsidRPr="00F91687">
        <w:rPr>
          <w:b/>
          <w:i/>
        </w:rPr>
        <w:tab/>
      </w:r>
    </w:p>
    <w:p w:rsidR="009F31FE" w:rsidRPr="00F91687" w:rsidRDefault="009F31FE" w:rsidP="009F31FE"/>
    <w:p w:rsidR="009F31FE" w:rsidRPr="00F91687" w:rsidRDefault="007F12A5" w:rsidP="00F91687">
      <w:pPr>
        <w:pStyle w:val="Listaszerbekezds"/>
        <w:numPr>
          <w:ilvl w:val="2"/>
          <w:numId w:val="13"/>
        </w:numPr>
        <w:ind w:left="1276" w:hanging="567"/>
        <w:rPr>
          <w:b/>
        </w:rPr>
      </w:pPr>
      <w:r w:rsidRPr="00F91687">
        <w:rPr>
          <w:b/>
          <w:i/>
        </w:rPr>
        <w:t xml:space="preserve">Vezetéstechnikai alapok </w:t>
      </w:r>
      <w:r w:rsidRPr="00F91687">
        <w:rPr>
          <w:b/>
        </w:rPr>
        <w:tab/>
      </w:r>
      <w:r w:rsidR="00F91687" w:rsidRPr="00F91687">
        <w:rPr>
          <w:b/>
        </w:rPr>
        <w:tab/>
      </w:r>
      <w:r w:rsidR="00F91687" w:rsidRPr="00F91687">
        <w:rPr>
          <w:b/>
        </w:rPr>
        <w:tab/>
      </w:r>
      <w:r w:rsidR="00F91687" w:rsidRPr="00F91687">
        <w:rPr>
          <w:b/>
        </w:rPr>
        <w:tab/>
      </w:r>
      <w:r w:rsidR="00F91687" w:rsidRPr="00F91687">
        <w:rPr>
          <w:b/>
        </w:rPr>
        <w:tab/>
      </w:r>
      <w:r w:rsidR="00F91687" w:rsidRPr="00F91687">
        <w:rPr>
          <w:b/>
        </w:rPr>
        <w:tab/>
      </w:r>
      <w:r w:rsidR="00F91687" w:rsidRPr="00F91687">
        <w:rPr>
          <w:b/>
        </w:rPr>
        <w:tab/>
      </w:r>
      <w:r w:rsidR="00045719" w:rsidRPr="00F91687">
        <w:rPr>
          <w:b/>
          <w:i/>
        </w:rPr>
        <w:t>4</w:t>
      </w:r>
      <w:r w:rsidR="009F31FE" w:rsidRPr="00F91687">
        <w:rPr>
          <w:b/>
          <w:i/>
        </w:rPr>
        <w:t xml:space="preserve"> óra</w:t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 jármű és a talaj kapcsolata</w:t>
      </w:r>
      <w:r w:rsidRPr="00F91687">
        <w:tab/>
      </w:r>
    </w:p>
    <w:p w:rsidR="00572C2F" w:rsidRPr="00F91687" w:rsidRDefault="00572C2F" w:rsidP="00332857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 gépkocsivezető és az utasok elhelyezkedése</w:t>
      </w:r>
    </w:p>
    <w:p w:rsidR="009F31FE" w:rsidRPr="00F91687" w:rsidRDefault="00572C2F" w:rsidP="00332857">
      <w:pPr>
        <w:pStyle w:val="Listaszerbekezds"/>
        <w:tabs>
          <w:tab w:val="left" w:pos="1701"/>
          <w:tab w:val="right" w:pos="9072"/>
        </w:tabs>
        <w:ind w:left="480"/>
      </w:pPr>
      <w:r w:rsidRPr="00F91687">
        <w:t>Egyes autóbuszokból való kilátás és korlátai</w:t>
      </w:r>
      <w:r w:rsidR="009F31FE"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Vezetéstechnika különleges helyzetekben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  <w:rPr>
          <w:b/>
          <w:i/>
        </w:rPr>
      </w:pPr>
      <w:r w:rsidRPr="00F91687">
        <w:t>Energiatakarékos és környezetkímélő vezetéstechnika</w:t>
      </w:r>
      <w:r w:rsidRPr="00F91687">
        <w:rPr>
          <w:b/>
          <w:i/>
        </w:rPr>
        <w:tab/>
      </w:r>
    </w:p>
    <w:p w:rsidR="009F31FE" w:rsidRPr="00F91687" w:rsidRDefault="00572C2F" w:rsidP="009F31FE">
      <w:pPr>
        <w:tabs>
          <w:tab w:val="left" w:pos="1418"/>
          <w:tab w:val="right" w:pos="9072"/>
        </w:tabs>
        <w:ind w:left="851"/>
      </w:pPr>
      <w:r w:rsidRPr="00F91687">
        <w:t>Az autóbuszok mozgásának és vezetésének néhány sajátossága</w:t>
      </w:r>
    </w:p>
    <w:p w:rsidR="00EA0674" w:rsidRPr="00F91687" w:rsidRDefault="00EA0674" w:rsidP="005A305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F91687">
        <w:t xml:space="preserve">jármű mozgása egyenes menetben, iránytartás, </w:t>
      </w:r>
    </w:p>
    <w:p w:rsidR="00EA0674" w:rsidRPr="00F91687" w:rsidRDefault="00EA0674" w:rsidP="005A305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F91687">
        <w:t xml:space="preserve">a jármű mozgása kanyarodáskor, </w:t>
      </w:r>
    </w:p>
    <w:p w:rsidR="00EA0674" w:rsidRPr="00F91687" w:rsidRDefault="00EA0674" w:rsidP="005A305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F91687">
        <w:t xml:space="preserve">a jármű mozgása hátramentben, </w:t>
      </w:r>
    </w:p>
    <w:p w:rsidR="00EA0674" w:rsidRPr="00F91687" w:rsidRDefault="00EA0674" w:rsidP="005A305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F91687">
        <w:t xml:space="preserve">hátsókerék-kormányzású járművek mozgása </w:t>
      </w:r>
    </w:p>
    <w:p w:rsidR="00572C2F" w:rsidRPr="00F91687" w:rsidRDefault="00572C2F" w:rsidP="009F31FE">
      <w:pPr>
        <w:tabs>
          <w:tab w:val="left" w:pos="1418"/>
          <w:tab w:val="right" w:pos="9072"/>
        </w:tabs>
        <w:ind w:left="851"/>
      </w:pPr>
    </w:p>
    <w:p w:rsidR="009F31FE" w:rsidRPr="00F91687" w:rsidRDefault="00834D47" w:rsidP="00F91687">
      <w:pPr>
        <w:pStyle w:val="Listaszerbekezds"/>
        <w:numPr>
          <w:ilvl w:val="2"/>
          <w:numId w:val="13"/>
        </w:numPr>
        <w:ind w:left="1276" w:hanging="567"/>
        <w:rPr>
          <w:b/>
          <w:i/>
        </w:rPr>
      </w:pPr>
      <w:r w:rsidRPr="00F91687">
        <w:rPr>
          <w:b/>
          <w:i/>
        </w:rPr>
        <w:t xml:space="preserve">Közlekedésbiztonság </w:t>
      </w:r>
      <w:r w:rsidRPr="00F91687">
        <w:rPr>
          <w:b/>
          <w:i/>
        </w:rPr>
        <w:tab/>
      </w:r>
      <w:r w:rsidR="00F91687" w:rsidRPr="00F91687">
        <w:rPr>
          <w:b/>
          <w:i/>
        </w:rPr>
        <w:tab/>
      </w:r>
      <w:r w:rsidR="00F91687" w:rsidRPr="00F91687">
        <w:rPr>
          <w:b/>
          <w:i/>
        </w:rPr>
        <w:tab/>
      </w:r>
      <w:r w:rsidR="00F91687" w:rsidRPr="00F91687">
        <w:rPr>
          <w:b/>
          <w:i/>
        </w:rPr>
        <w:tab/>
      </w:r>
      <w:r w:rsidR="00F91687" w:rsidRPr="00F91687">
        <w:rPr>
          <w:b/>
          <w:i/>
        </w:rPr>
        <w:tab/>
      </w:r>
      <w:r w:rsidR="00F91687" w:rsidRPr="00F91687">
        <w:rPr>
          <w:b/>
          <w:i/>
        </w:rPr>
        <w:tab/>
      </w:r>
      <w:r w:rsidR="00F91687" w:rsidRPr="00F91687">
        <w:rPr>
          <w:b/>
          <w:i/>
        </w:rPr>
        <w:tab/>
      </w:r>
      <w:r w:rsidR="00F91687" w:rsidRPr="00F91687">
        <w:rPr>
          <w:b/>
          <w:i/>
        </w:rPr>
        <w:tab/>
      </w:r>
      <w:r w:rsidRPr="00F91687">
        <w:rPr>
          <w:b/>
          <w:i/>
        </w:rPr>
        <w:t>4</w:t>
      </w:r>
      <w:r w:rsidR="009F31FE" w:rsidRPr="00F91687">
        <w:rPr>
          <w:b/>
          <w:i/>
        </w:rPr>
        <w:t xml:space="preserve"> óra</w:t>
      </w:r>
    </w:p>
    <w:p w:rsidR="00572C2F" w:rsidRPr="00F91687" w:rsidRDefault="00572C2F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Az utasok figyelemmel kísérésének lehetőségei és azok szükségessége</w:t>
      </w:r>
    </w:p>
    <w:p w:rsidR="009F31FE" w:rsidRPr="00F91687" w:rsidRDefault="00834D47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Közlekedési balesetek</w:t>
      </w:r>
      <w:r w:rsidRPr="00F91687">
        <w:tab/>
      </w:r>
    </w:p>
    <w:p w:rsidR="009F31FE" w:rsidRPr="00F91687" w:rsidRDefault="00834D47" w:rsidP="00D46D44">
      <w:pPr>
        <w:pStyle w:val="Listaszerbekezds"/>
        <w:tabs>
          <w:tab w:val="left" w:pos="1701"/>
          <w:tab w:val="right" w:pos="9072"/>
        </w:tabs>
        <w:ind w:left="480"/>
      </w:pPr>
      <w:proofErr w:type="spellStart"/>
      <w:r w:rsidRPr="00F91687">
        <w:t>Dynomen</w:t>
      </w:r>
      <w:proofErr w:type="spellEnd"/>
      <w:r w:rsidRPr="00F91687">
        <w:t xml:space="preserve"> helyzetek</w:t>
      </w:r>
      <w:r w:rsidRPr="00F91687">
        <w:tab/>
      </w: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Ve</w:t>
      </w:r>
      <w:r w:rsidR="00834D47" w:rsidRPr="00F91687">
        <w:t>szélyhelyzetek kialakulása</w:t>
      </w:r>
      <w:r w:rsidR="00834D47" w:rsidRPr="00F91687">
        <w:tab/>
      </w:r>
    </w:p>
    <w:p w:rsidR="009F31FE" w:rsidRPr="00F91687" w:rsidRDefault="00834D47" w:rsidP="00D46D44">
      <w:pPr>
        <w:pStyle w:val="Listaszerbekezds"/>
        <w:tabs>
          <w:tab w:val="left" w:pos="1701"/>
          <w:tab w:val="right" w:pos="9072"/>
        </w:tabs>
        <w:ind w:left="480"/>
      </w:pPr>
      <w:r w:rsidRPr="00F91687">
        <w:t>Kárenyhítési feladatok</w:t>
      </w:r>
      <w:r w:rsidRPr="00F91687">
        <w:tab/>
      </w:r>
    </w:p>
    <w:p w:rsidR="009F31FE" w:rsidRPr="00F91687" w:rsidRDefault="009F31FE" w:rsidP="00F9514E">
      <w:pPr>
        <w:tabs>
          <w:tab w:val="left" w:pos="1418"/>
          <w:tab w:val="right" w:pos="9072"/>
        </w:tabs>
      </w:pPr>
    </w:p>
    <w:p w:rsidR="009F31FE" w:rsidRPr="00F91687" w:rsidRDefault="009F31FE" w:rsidP="00F91687">
      <w:pPr>
        <w:pStyle w:val="Listaszerbekezds"/>
        <w:numPr>
          <w:ilvl w:val="2"/>
          <w:numId w:val="13"/>
        </w:numPr>
        <w:ind w:left="1276" w:hanging="567"/>
        <w:rPr>
          <w:b/>
          <w:i/>
        </w:rPr>
      </w:pPr>
      <w:r w:rsidRPr="00F91687">
        <w:rPr>
          <w:b/>
          <w:i/>
        </w:rPr>
        <w:t xml:space="preserve">Elsősegélynyújtás </w:t>
      </w:r>
      <w:r w:rsidR="00834D47" w:rsidRPr="00F91687">
        <w:rPr>
          <w:b/>
          <w:i/>
        </w:rPr>
        <w:t>feladatok, egészségmegőrzés</w:t>
      </w:r>
      <w:r w:rsidR="00045719" w:rsidRPr="00F91687">
        <w:rPr>
          <w:b/>
          <w:i/>
        </w:rPr>
        <w:tab/>
      </w:r>
      <w:r w:rsidR="00F91687" w:rsidRPr="00F91687">
        <w:rPr>
          <w:b/>
          <w:i/>
        </w:rPr>
        <w:tab/>
      </w:r>
      <w:r w:rsidR="00F91687" w:rsidRPr="00F91687">
        <w:rPr>
          <w:b/>
          <w:i/>
        </w:rPr>
        <w:tab/>
      </w:r>
      <w:r w:rsidR="00F91687" w:rsidRPr="00F91687">
        <w:rPr>
          <w:b/>
          <w:i/>
        </w:rPr>
        <w:tab/>
      </w:r>
      <w:r w:rsidR="00045719" w:rsidRPr="00F91687">
        <w:rPr>
          <w:b/>
          <w:i/>
        </w:rPr>
        <w:t>4</w:t>
      </w:r>
      <w:r w:rsidRPr="00F91687">
        <w:rPr>
          <w:b/>
          <w:i/>
        </w:rPr>
        <w:t>óra</w:t>
      </w:r>
    </w:p>
    <w:p w:rsidR="009F31FE" w:rsidRPr="00F91687" w:rsidRDefault="009F31FE" w:rsidP="00045719">
      <w:pPr>
        <w:jc w:val="both"/>
      </w:pPr>
    </w:p>
    <w:p w:rsidR="009F31FE" w:rsidRPr="00F91687" w:rsidRDefault="009F31FE" w:rsidP="00D46D44">
      <w:pPr>
        <w:pStyle w:val="Listaszerbekezds"/>
        <w:tabs>
          <w:tab w:val="left" w:pos="1701"/>
          <w:tab w:val="right" w:pos="9072"/>
        </w:tabs>
        <w:ind w:left="480"/>
        <w:rPr>
          <w:b/>
          <w:i/>
        </w:rPr>
      </w:pPr>
      <w:r w:rsidRPr="00F91687">
        <w:rPr>
          <w:b/>
          <w:i/>
        </w:rPr>
        <w:t>Alapelvek</w:t>
      </w:r>
      <w:r w:rsidRPr="00F91687">
        <w:rPr>
          <w:b/>
          <w:i/>
        </w:rPr>
        <w:tab/>
      </w:r>
    </w:p>
    <w:p w:rsidR="009F31FE" w:rsidRPr="00F91687" w:rsidRDefault="00DC4DE0" w:rsidP="001F6B6F">
      <w:pPr>
        <w:pStyle w:val="Listaszerbekezds"/>
        <w:tabs>
          <w:tab w:val="left" w:pos="1701"/>
          <w:tab w:val="right" w:pos="9072"/>
        </w:tabs>
        <w:ind w:left="480"/>
      </w:pPr>
      <w:r w:rsidRPr="00F91687">
        <w:t xml:space="preserve">Az elsősegélynyújtás alapmozzanatainak elsajátítása a laikus emberek számára is már egy nagyon fontos dolog az emberi életben, és már kisgyermekkortól együtt jár a segítségnyújtó </w:t>
      </w:r>
      <w:proofErr w:type="spellStart"/>
      <w:r w:rsidRPr="00F91687">
        <w:t>attitüd</w:t>
      </w:r>
      <w:proofErr w:type="spellEnd"/>
      <w:r w:rsidR="00797E2E" w:rsidRPr="00F91687">
        <w:t xml:space="preserve"> kialakulásával. </w:t>
      </w:r>
    </w:p>
    <w:p w:rsidR="00D046A1" w:rsidRPr="00F91687" w:rsidRDefault="00D046A1" w:rsidP="00D046A1">
      <w:pPr>
        <w:ind w:left="1418" w:firstLine="709"/>
      </w:pPr>
      <w:r w:rsidRPr="00F91687">
        <w:t>Teendők a baleseti helyszínen</w:t>
      </w:r>
    </w:p>
    <w:p w:rsidR="00D046A1" w:rsidRPr="00F91687" w:rsidRDefault="00D046A1" w:rsidP="00D046A1">
      <w:pPr>
        <w:ind w:left="1418" w:firstLine="709"/>
      </w:pPr>
      <w:r w:rsidRPr="00F91687">
        <w:t>Betegvizsgálat, fektetési módok</w:t>
      </w:r>
    </w:p>
    <w:p w:rsidR="00D046A1" w:rsidRPr="00F91687" w:rsidRDefault="00D046A1" w:rsidP="00D046A1">
      <w:pPr>
        <w:ind w:left="1418" w:firstLine="709"/>
      </w:pPr>
      <w:r w:rsidRPr="00F91687">
        <w:t>Légúti idegentest</w:t>
      </w:r>
    </w:p>
    <w:p w:rsidR="00D046A1" w:rsidRPr="00F91687" w:rsidRDefault="00D046A1" w:rsidP="00D046A1">
      <w:pPr>
        <w:ind w:left="1418" w:firstLine="709"/>
      </w:pPr>
      <w:r w:rsidRPr="00F91687">
        <w:t>Vérzések</w:t>
      </w:r>
    </w:p>
    <w:p w:rsidR="00D046A1" w:rsidRPr="00F91687" w:rsidRDefault="00D046A1" w:rsidP="00D046A1">
      <w:pPr>
        <w:ind w:left="1418" w:firstLine="709"/>
      </w:pPr>
      <w:r w:rsidRPr="00F91687">
        <w:t>Törések</w:t>
      </w:r>
    </w:p>
    <w:p w:rsidR="00D046A1" w:rsidRPr="00F91687" w:rsidRDefault="00D046A1" w:rsidP="00D046A1">
      <w:pPr>
        <w:ind w:left="1418" w:firstLine="709"/>
      </w:pPr>
      <w:r w:rsidRPr="00F91687">
        <w:t>Égések</w:t>
      </w:r>
    </w:p>
    <w:p w:rsidR="00D046A1" w:rsidRPr="00F91687" w:rsidRDefault="00D046A1" w:rsidP="00D046A1">
      <w:pPr>
        <w:ind w:left="1418" w:firstLine="709"/>
        <w:rPr>
          <w:color w:val="000000"/>
          <w:sz w:val="20"/>
          <w:szCs w:val="20"/>
        </w:rPr>
      </w:pPr>
      <w:r w:rsidRPr="00F91687">
        <w:t>Mérgezések</w:t>
      </w:r>
    </w:p>
    <w:p w:rsidR="00A96BDF" w:rsidRPr="00F91687" w:rsidRDefault="00A96BDF" w:rsidP="00A96BDF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>Teendők a</w:t>
      </w:r>
      <w:r w:rsidR="003C4BA5" w:rsidRPr="00F91687">
        <w:rPr>
          <w:b/>
          <w:i/>
        </w:rPr>
        <w:t>utóbuszok</w:t>
      </w:r>
      <w:r w:rsidR="009F31FE" w:rsidRPr="00F91687">
        <w:rPr>
          <w:b/>
          <w:i/>
        </w:rPr>
        <w:t xml:space="preserve"> balesete</w:t>
      </w:r>
      <w:r w:rsidRPr="00F91687">
        <w:rPr>
          <w:b/>
          <w:i/>
        </w:rPr>
        <w:t xml:space="preserve"> estén</w:t>
      </w:r>
    </w:p>
    <w:p w:rsidR="009F31FE" w:rsidRPr="00F91687" w:rsidRDefault="00A96BDF" w:rsidP="00A96BDF">
      <w:pPr>
        <w:pStyle w:val="Listaszerbekezds"/>
        <w:tabs>
          <w:tab w:val="left" w:pos="1701"/>
          <w:tab w:val="right" w:pos="9072"/>
        </w:tabs>
        <w:ind w:left="993"/>
      </w:pPr>
      <w:r w:rsidRPr="00F91687">
        <w:rPr>
          <w:b/>
          <w:i/>
        </w:rPr>
        <w:tab/>
      </w:r>
      <w:r w:rsidRPr="00F91687">
        <w:t>Mentési műveletek tűz esetén</w:t>
      </w:r>
      <w:r w:rsidR="009F31FE" w:rsidRPr="00F91687">
        <w:tab/>
      </w:r>
    </w:p>
    <w:p w:rsidR="009F31FE" w:rsidRPr="00F91687" w:rsidRDefault="00352369" w:rsidP="00D46D44">
      <w:pPr>
        <w:tabs>
          <w:tab w:val="left" w:pos="1418"/>
          <w:tab w:val="right" w:pos="9072"/>
        </w:tabs>
        <w:ind w:left="1418"/>
      </w:pPr>
      <w:r w:rsidRPr="00F91687">
        <w:t>Be</w:t>
      </w:r>
      <w:r w:rsidR="00F9514E" w:rsidRPr="00F91687">
        <w:t>tartandó magatartási szabályok</w:t>
      </w:r>
    </w:p>
    <w:p w:rsidR="00352369" w:rsidRPr="00F91687" w:rsidRDefault="009F31FE" w:rsidP="00352369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F91687">
        <w:rPr>
          <w:b/>
          <w:i/>
        </w:rPr>
        <w:t>Elsősegélynyújtási feladatok speciális helyzetekben</w:t>
      </w:r>
    </w:p>
    <w:p w:rsidR="00D046A1" w:rsidRPr="00F91687" w:rsidRDefault="00352369" w:rsidP="001F6B6F">
      <w:pPr>
        <w:pStyle w:val="Listaszerbekezds"/>
        <w:tabs>
          <w:tab w:val="left" w:pos="1701"/>
          <w:tab w:val="right" w:pos="9072"/>
        </w:tabs>
        <w:ind w:left="480"/>
      </w:pPr>
      <w:r w:rsidRPr="00F91687">
        <w:t>Az elsősegélynyújtás különleges helyzetekben viszont, mint a közúti közlekedésben, mint veszélyes üzemben, további körültekintést, helyzetfelismerést és tudatos gondolkodást igényel</w:t>
      </w:r>
      <w:r w:rsidR="00D046A1" w:rsidRPr="00F91687">
        <w:t>.</w:t>
      </w:r>
    </w:p>
    <w:p w:rsidR="009F31FE" w:rsidRPr="00F91687" w:rsidRDefault="00D046A1" w:rsidP="00D046A1">
      <w:pPr>
        <w:tabs>
          <w:tab w:val="left" w:pos="1701"/>
          <w:tab w:val="right" w:pos="9072"/>
        </w:tabs>
        <w:ind w:left="1701"/>
        <w:jc w:val="both"/>
      </w:pPr>
      <w:r w:rsidRPr="00F91687">
        <w:t>Teendők az autóbuszon történt különleges helyzetekben (rosszullét, szülés, infarktus stb.)</w:t>
      </w:r>
    </w:p>
    <w:p w:rsidR="009F31FE" w:rsidRPr="00F91687" w:rsidRDefault="009F31FE" w:rsidP="00352369">
      <w:pPr>
        <w:tabs>
          <w:tab w:val="left" w:pos="1701"/>
          <w:tab w:val="right" w:pos="9072"/>
        </w:tabs>
        <w:rPr>
          <w:b/>
          <w:i/>
        </w:rPr>
      </w:pPr>
      <w:r w:rsidRPr="00F91687">
        <w:rPr>
          <w:b/>
          <w:i/>
        </w:rPr>
        <w:t xml:space="preserve">Elsősegélynyújtási </w:t>
      </w:r>
      <w:r w:rsidR="00EF5CB3" w:rsidRPr="00F91687">
        <w:rPr>
          <w:b/>
          <w:i/>
        </w:rPr>
        <w:t>feladatok alkalmazása</w:t>
      </w:r>
      <w:r w:rsidRPr="00F91687">
        <w:rPr>
          <w:b/>
          <w:i/>
        </w:rPr>
        <w:tab/>
      </w:r>
    </w:p>
    <w:p w:rsidR="00D046A1" w:rsidRPr="00F91687" w:rsidRDefault="00D046A1" w:rsidP="00D046A1">
      <w:pPr>
        <w:rPr>
          <w:color w:val="000000"/>
          <w:sz w:val="20"/>
          <w:szCs w:val="20"/>
        </w:rPr>
      </w:pPr>
      <w:r w:rsidRPr="00F91687">
        <w:tab/>
      </w:r>
      <w:r w:rsidRPr="00F91687">
        <w:tab/>
      </w:r>
      <w:r w:rsidR="00352369" w:rsidRPr="00F91687">
        <w:t xml:space="preserve">A helyesen elsajátított </w:t>
      </w:r>
      <w:proofErr w:type="spellStart"/>
      <w:r w:rsidR="00352369" w:rsidRPr="00F91687">
        <w:t>elsősegélynyújtási</w:t>
      </w:r>
      <w:proofErr w:type="spellEnd"/>
      <w:r w:rsidR="00352369" w:rsidRPr="00F91687">
        <w:t xml:space="preserve"> </w:t>
      </w:r>
      <w:r w:rsidR="00EF5CB3" w:rsidRPr="00F91687">
        <w:t>mozdulatsorok</w:t>
      </w:r>
      <w:r w:rsidR="00352369" w:rsidRPr="00F91687">
        <w:t xml:space="preserve"> alkalmazása.</w:t>
      </w:r>
    </w:p>
    <w:p w:rsidR="009F31FE" w:rsidRPr="00F91687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képzés javasolt helyszíne (ajánlás)</w:t>
      </w:r>
    </w:p>
    <w:p w:rsidR="009F31FE" w:rsidRPr="00F91687" w:rsidRDefault="009F31FE" w:rsidP="009F31FE">
      <w:pPr>
        <w:ind w:left="426"/>
        <w:rPr>
          <w:i/>
        </w:rPr>
      </w:pPr>
      <w:r w:rsidRPr="00F91687">
        <w:rPr>
          <w:i/>
        </w:rPr>
        <w:t>Tanterem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2"/>
          <w:numId w:val="13"/>
        </w:numPr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92477" w:rsidRPr="00F91687" w:rsidTr="00A92477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3F0194" w:rsidRPr="00F91687">
              <w:rPr>
                <w:color w:val="000000"/>
                <w:sz w:val="20"/>
                <w:szCs w:val="20"/>
              </w:rPr>
              <w:t xml:space="preserve">számítógép, </w:t>
            </w:r>
            <w:proofErr w:type="spellStart"/>
            <w:r w:rsidR="003F0194" w:rsidRPr="00F91687">
              <w:rPr>
                <w:color w:val="000000"/>
                <w:sz w:val="20"/>
                <w:szCs w:val="20"/>
              </w:rPr>
              <w:t>projector</w:t>
            </w:r>
            <w:proofErr w:type="spellEnd"/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  <w:r w:rsidR="003F0194" w:rsidRPr="00F91687">
              <w:rPr>
                <w:color w:val="000000"/>
                <w:sz w:val="20"/>
                <w:szCs w:val="20"/>
              </w:rPr>
              <w:t>Elsősegélyláda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F91687" w:rsidRDefault="009F31FE" w:rsidP="005A305C">
      <w:pPr>
        <w:pStyle w:val="Listaszerbekezds"/>
        <w:numPr>
          <w:ilvl w:val="2"/>
          <w:numId w:val="13"/>
        </w:numPr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A92477" w:rsidRPr="00F91687" w:rsidTr="00A92477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értékelésének módja</w:t>
      </w:r>
    </w:p>
    <w:p w:rsidR="009F31FE" w:rsidRPr="00F91687" w:rsidRDefault="009F31FE" w:rsidP="009F31FE">
      <w:pPr>
        <w:ind w:left="426"/>
      </w:pPr>
      <w:r w:rsidRPr="00F91687">
        <w:t>A nemzeti köznevelésről szóló 2011. évi CXC. törvény. 54. § (2) a) pontja szerinti értékeléssel.</w:t>
      </w:r>
    </w:p>
    <w:p w:rsidR="009F31FE" w:rsidRPr="00F91687" w:rsidRDefault="009F31FE" w:rsidP="009F31FE"/>
    <w:p w:rsidR="009F31FE" w:rsidRPr="00F91687" w:rsidRDefault="009F31FE" w:rsidP="009F31FE"/>
    <w:p w:rsidR="009F31FE" w:rsidRPr="00F91687" w:rsidRDefault="009F31FE" w:rsidP="005A305C">
      <w:pPr>
        <w:pStyle w:val="Listaszerbekezds"/>
        <w:numPr>
          <w:ilvl w:val="0"/>
          <w:numId w:val="13"/>
        </w:numPr>
        <w:tabs>
          <w:tab w:val="right" w:pos="9072"/>
        </w:tabs>
        <w:rPr>
          <w:b/>
        </w:rPr>
      </w:pPr>
      <w:r w:rsidRPr="00F91687">
        <w:rPr>
          <w:b/>
        </w:rPr>
        <w:t>Veszélyhelyzetek a közúti forgalomban tantárgy</w:t>
      </w:r>
      <w:r w:rsidRPr="00F91687">
        <w:rPr>
          <w:b/>
        </w:rPr>
        <w:tab/>
        <w:t>16 óra</w:t>
      </w:r>
    </w:p>
    <w:p w:rsidR="009F31FE" w:rsidRPr="00F91687" w:rsidRDefault="009F31FE" w:rsidP="009F31FE"/>
    <w:p w:rsidR="009F31FE" w:rsidRPr="00F91687" w:rsidRDefault="009F31FE" w:rsidP="00F91687">
      <w:pPr>
        <w:pStyle w:val="Listaszerbekezds"/>
        <w:numPr>
          <w:ilvl w:val="1"/>
          <w:numId w:val="13"/>
        </w:numPr>
        <w:ind w:left="993"/>
        <w:rPr>
          <w:b/>
        </w:rPr>
      </w:pPr>
      <w:r w:rsidRPr="00F91687">
        <w:rPr>
          <w:b/>
        </w:rPr>
        <w:t>A tantárgy tanításának célja</w:t>
      </w:r>
    </w:p>
    <w:p w:rsidR="009F31FE" w:rsidRPr="00F91687" w:rsidRDefault="009F31FE" w:rsidP="00F9514E">
      <w:pPr>
        <w:ind w:left="426"/>
        <w:jc w:val="both"/>
      </w:pPr>
      <w:r w:rsidRPr="00F91687">
        <w:t>A képzésnek az a lényege, hogy az a gyakorlat, amit 5-6 alkalommal végigcsinálunk, azt automatikus mozdulatsorként rögzítjük a fejünkben. Amikor vészhelyzetbe kerülünk, már van esélyünk arra, hogy már begyakorolt mozdulatokként, ösztönösen végrehajtsuk a helyes lépéseket, gondolkodás helyett reflexszerűen előjönnek a mozdulatok. A mai gépjárművezetés-képzésben úgy veszünk részt, főleg a nyári hónapokban, hogy vizet nem is látunk, csak pohárban. Egyszerűen nem esik manapság annyit az eső, és van olyan friss jogosítványú pilóta, akivel a tanfolyamon keressük, hogy hogy kéne az autón bekapcsolni az ablaktörlőt. A látás kiemelt szerepet kap a vezetésnél, az információk 90 százaléka a szemünkön keresztül érkezik. Az emberek egy része nem törődik a jó látással, a havas autó tetejét már nem takarítják le. "Harckocsi" üzemmódban egy erős fékezésnél lezúdul a rengeteg hó, amiről nemcsak nem látunk majd ki, de még meg is ijeszti a sofőrt. Fontos figyelni a holttérre, hogy rendszere</w:t>
      </w:r>
      <w:r w:rsidR="00F9514E" w:rsidRPr="00F91687">
        <w:t>sen hátra is ki-kitekintsünk. A</w:t>
      </w:r>
      <w:r w:rsidRPr="00F91687">
        <w:t xml:space="preserve"> monitoron látszik, hogy az út egy részén hókása van, másik részén jég. Itt nagyon fontos, hogy a belépő, érkezési tempónk legyen megfelelő, és soha nem szabad benyomott kuplunggal menni! Mindig legyen kapcsolat a motor (sebességváltó) és a kerekek között.</w:t>
      </w:r>
    </w:p>
    <w:p w:rsidR="00F807DE" w:rsidRPr="00F91687" w:rsidRDefault="00F807DE" w:rsidP="009F31FE">
      <w:pPr>
        <w:ind w:left="426"/>
      </w:pPr>
      <w:r w:rsidRPr="00F91687">
        <w:t>Cél a megfelelő szemlélet kialakítása, az adekvát mozdulatsorok beidegződésével.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F91687">
      <w:pPr>
        <w:pStyle w:val="Listaszerbekezds"/>
        <w:numPr>
          <w:ilvl w:val="1"/>
          <w:numId w:val="13"/>
        </w:numPr>
        <w:ind w:left="993"/>
        <w:rPr>
          <w:b/>
        </w:rPr>
      </w:pPr>
      <w:r w:rsidRPr="00F91687">
        <w:rPr>
          <w:b/>
        </w:rPr>
        <w:t>Kapcsolódó szakmai tartalmak</w:t>
      </w:r>
    </w:p>
    <w:p w:rsidR="009F31FE" w:rsidRPr="00F91687" w:rsidRDefault="00F91687" w:rsidP="00F91687">
      <w:pPr>
        <w:ind w:left="1418"/>
      </w:pPr>
      <w:r w:rsidRPr="00F91687">
        <w:t>-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F91687">
      <w:pPr>
        <w:pStyle w:val="Listaszerbekezds"/>
        <w:numPr>
          <w:ilvl w:val="1"/>
          <w:numId w:val="13"/>
        </w:numPr>
        <w:ind w:left="993"/>
        <w:rPr>
          <w:b/>
        </w:rPr>
      </w:pPr>
      <w:r w:rsidRPr="00F91687">
        <w:rPr>
          <w:b/>
        </w:rPr>
        <w:t>Témakörök</w:t>
      </w:r>
    </w:p>
    <w:p w:rsidR="00153470" w:rsidRPr="00F91687" w:rsidRDefault="00153470" w:rsidP="00153470">
      <w:pPr>
        <w:pStyle w:val="Listaszerbekezds"/>
        <w:ind w:left="1560"/>
        <w:rPr>
          <w:b/>
        </w:rPr>
      </w:pPr>
    </w:p>
    <w:p w:rsidR="009F31FE" w:rsidRPr="00F91687" w:rsidRDefault="009F31FE" w:rsidP="00F91687">
      <w:pPr>
        <w:pStyle w:val="Listaszerbekezds"/>
        <w:numPr>
          <w:ilvl w:val="2"/>
          <w:numId w:val="13"/>
        </w:numPr>
        <w:ind w:left="1560"/>
        <w:rPr>
          <w:b/>
          <w:i/>
        </w:rPr>
      </w:pPr>
      <w:r w:rsidRPr="00F91687">
        <w:rPr>
          <w:b/>
          <w:i/>
        </w:rPr>
        <w:t>Járművezetés speciális kialakítású tanpályán vagy szimulátoron16 óra</w:t>
      </w:r>
    </w:p>
    <w:p w:rsidR="009F31FE" w:rsidRPr="00F91687" w:rsidRDefault="009F31FE" w:rsidP="00F9514E">
      <w:pPr>
        <w:ind w:left="567"/>
        <w:jc w:val="both"/>
      </w:pPr>
      <w:r w:rsidRPr="00F91687">
        <w:t>Veszélyhelyzetek életszerű gyakorlásának a lehetősége, különleges időjárási viszonyok és különleges feltételek kialakulása esetén.</w:t>
      </w:r>
    </w:p>
    <w:p w:rsidR="009F31FE" w:rsidRPr="00F91687" w:rsidRDefault="009F31FE" w:rsidP="00EF5CB3">
      <w:pPr>
        <w:tabs>
          <w:tab w:val="left" w:pos="1418"/>
          <w:tab w:val="right" w:pos="9072"/>
        </w:tabs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képzés javasolt helyszíne (ajánlás)</w:t>
      </w:r>
    </w:p>
    <w:p w:rsidR="009F31FE" w:rsidRPr="00F91687" w:rsidRDefault="009F31FE" w:rsidP="009F31FE">
      <w:pPr>
        <w:ind w:left="426"/>
        <w:rPr>
          <w:i/>
        </w:rPr>
      </w:pPr>
      <w:r w:rsidRPr="00F91687">
        <w:rPr>
          <w:i/>
        </w:rPr>
        <w:t>Korszerű szimulátor berendezés, vagy speciális tanpálya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2"/>
          <w:numId w:val="13"/>
        </w:numPr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92477" w:rsidRPr="00F91687" w:rsidTr="00A92477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F91687" w:rsidRDefault="009F31FE" w:rsidP="005A305C">
      <w:pPr>
        <w:pStyle w:val="Listaszerbekezds"/>
        <w:numPr>
          <w:ilvl w:val="2"/>
          <w:numId w:val="13"/>
        </w:numPr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A92477" w:rsidRPr="00F91687" w:rsidTr="00A92477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értékelésének módja</w:t>
      </w:r>
    </w:p>
    <w:p w:rsidR="009F31FE" w:rsidRPr="00F91687" w:rsidRDefault="009F31FE" w:rsidP="009F31FE">
      <w:pPr>
        <w:ind w:left="426"/>
      </w:pPr>
      <w:r w:rsidRPr="00F91687">
        <w:t>A nemzeti köznevelésről szóló 2011. évi CXC. törvény. 54. § (2) a) pontja szerinti értékeléssel.</w:t>
      </w:r>
    </w:p>
    <w:p w:rsidR="009F31FE" w:rsidRPr="00F91687" w:rsidRDefault="009F31FE" w:rsidP="009F31FE"/>
    <w:p w:rsidR="009F31FE" w:rsidRPr="00F91687" w:rsidRDefault="009F31FE" w:rsidP="009F31FE"/>
    <w:p w:rsidR="009F31FE" w:rsidRPr="00F91687" w:rsidRDefault="009F31FE" w:rsidP="009F31FE">
      <w:pPr>
        <w:spacing w:after="200" w:line="276" w:lineRule="auto"/>
      </w:pPr>
      <w:r w:rsidRPr="00F91687">
        <w:br w:type="page"/>
      </w:r>
    </w:p>
    <w:p w:rsidR="009F31FE" w:rsidRPr="00F91687" w:rsidRDefault="009F31FE" w:rsidP="009F31FE"/>
    <w:p w:rsidR="009F31FE" w:rsidRPr="00F91687" w:rsidRDefault="009F31FE" w:rsidP="009F31FE">
      <w:pPr>
        <w:spacing w:before="2880"/>
        <w:jc w:val="center"/>
        <w:rPr>
          <w:b/>
          <w:sz w:val="36"/>
        </w:rPr>
      </w:pPr>
      <w:r w:rsidRPr="00F91687">
        <w:rPr>
          <w:b/>
          <w:sz w:val="36"/>
        </w:rPr>
        <w:t>A</w:t>
      </w:r>
    </w:p>
    <w:p w:rsidR="009F31FE" w:rsidRPr="00F91687" w:rsidRDefault="00F9514E" w:rsidP="009F31FE">
      <w:pPr>
        <w:spacing w:after="480"/>
        <w:jc w:val="center"/>
        <w:rPr>
          <w:b/>
          <w:sz w:val="36"/>
        </w:rPr>
      </w:pPr>
      <w:r w:rsidRPr="00F91687">
        <w:rPr>
          <w:b/>
          <w:sz w:val="36"/>
        </w:rPr>
        <w:t>11751</w:t>
      </w:r>
      <w:r w:rsidR="009F31FE" w:rsidRPr="00F91687">
        <w:rPr>
          <w:b/>
          <w:sz w:val="36"/>
        </w:rPr>
        <w:t>-16 azonosító számú</w:t>
      </w:r>
    </w:p>
    <w:p w:rsidR="009F31FE" w:rsidRPr="00F91687" w:rsidRDefault="00F9514E" w:rsidP="009F31FE">
      <w:pPr>
        <w:jc w:val="center"/>
        <w:rPr>
          <w:b/>
          <w:sz w:val="36"/>
        </w:rPr>
      </w:pPr>
      <w:r w:rsidRPr="00F91687">
        <w:rPr>
          <w:b/>
          <w:sz w:val="36"/>
        </w:rPr>
        <w:t>Autóbusz</w:t>
      </w:r>
      <w:r w:rsidR="009F31FE" w:rsidRPr="00F91687">
        <w:rPr>
          <w:b/>
          <w:sz w:val="36"/>
        </w:rPr>
        <w:t xml:space="preserve"> vezetése</w:t>
      </w:r>
    </w:p>
    <w:p w:rsidR="009F31FE" w:rsidRPr="00F91687" w:rsidRDefault="009F31FE" w:rsidP="009F31FE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megnevezésű</w:t>
      </w:r>
      <w:proofErr w:type="gramEnd"/>
    </w:p>
    <w:p w:rsidR="009F31FE" w:rsidRPr="00F91687" w:rsidRDefault="009F31FE" w:rsidP="009F31FE">
      <w:pPr>
        <w:spacing w:before="480" w:after="480"/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szakmai</w:t>
      </w:r>
      <w:proofErr w:type="gramEnd"/>
      <w:r w:rsidRPr="00F91687">
        <w:rPr>
          <w:b/>
          <w:sz w:val="36"/>
        </w:rPr>
        <w:t xml:space="preserve"> követelménymodul</w:t>
      </w:r>
    </w:p>
    <w:p w:rsidR="009F31FE" w:rsidRPr="00F91687" w:rsidRDefault="009F31FE" w:rsidP="009F31FE">
      <w:pPr>
        <w:jc w:val="center"/>
        <w:rPr>
          <w:b/>
          <w:sz w:val="36"/>
        </w:rPr>
      </w:pPr>
      <w:proofErr w:type="gramStart"/>
      <w:r w:rsidRPr="00F91687">
        <w:rPr>
          <w:b/>
          <w:sz w:val="36"/>
        </w:rPr>
        <w:t>tantárgyai</w:t>
      </w:r>
      <w:proofErr w:type="gramEnd"/>
      <w:r w:rsidRPr="00F91687">
        <w:rPr>
          <w:b/>
          <w:sz w:val="36"/>
        </w:rPr>
        <w:t>, témakörei</w:t>
      </w:r>
    </w:p>
    <w:p w:rsidR="009F31FE" w:rsidRPr="00F91687" w:rsidRDefault="009F31FE" w:rsidP="009F31FE">
      <w:pPr>
        <w:spacing w:after="200" w:line="276" w:lineRule="auto"/>
      </w:pPr>
      <w:r w:rsidRPr="00F91687">
        <w:br w:type="page"/>
      </w:r>
    </w:p>
    <w:p w:rsidR="009F31FE" w:rsidRPr="00F91687" w:rsidRDefault="009F31FE" w:rsidP="009F31FE">
      <w:r w:rsidRPr="00F91687">
        <w:t xml:space="preserve">A </w:t>
      </w:r>
      <w:r w:rsidR="00F9514E" w:rsidRPr="00F91687">
        <w:rPr>
          <w:b/>
        </w:rPr>
        <w:t>11751</w:t>
      </w:r>
      <w:r w:rsidRPr="00F91687">
        <w:rPr>
          <w:b/>
        </w:rPr>
        <w:t>-16</w:t>
      </w:r>
      <w:r w:rsidRPr="00F91687">
        <w:t xml:space="preserve"> azonosító számú </w:t>
      </w:r>
      <w:r w:rsidR="00F9514E" w:rsidRPr="00F91687">
        <w:rPr>
          <w:b/>
        </w:rPr>
        <w:t xml:space="preserve">Autóbusz </w:t>
      </w:r>
      <w:r w:rsidRPr="00F91687">
        <w:rPr>
          <w:b/>
        </w:rPr>
        <w:t>vezetése</w:t>
      </w:r>
      <w:r w:rsidRPr="00F91687">
        <w:t xml:space="preserve"> megnevezésű szakmai követelménymodulhoz tartozó tantárgyak és témakörök oktatása során fejlesztendő kompetenciák</w:t>
      </w:r>
    </w:p>
    <w:p w:rsidR="00FD6BBB" w:rsidRPr="00F91687" w:rsidRDefault="00FD6BBB" w:rsidP="009F31FE"/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D97AF8" w:rsidRPr="00F91687" w:rsidTr="00D97AF8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Alapoktatás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Vezetés forgalomban, Főoktatás</w:t>
            </w:r>
          </w:p>
        </w:tc>
      </w:tr>
      <w:tr w:rsidR="00D97AF8" w:rsidRPr="00F91687" w:rsidTr="00D97AF8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D97AF8" w:rsidRPr="00F91687" w:rsidTr="00D97AF8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F9514E" w:rsidP="003F019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Autóbusszal a felszállóhelyre áll</w:t>
            </w:r>
          </w:p>
          <w:p w:rsidR="004A6393" w:rsidRPr="00F91687" w:rsidRDefault="004A6393" w:rsidP="003F019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Útvonaltervet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4A6393" w:rsidP="00153470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utasok kérésére és a szállítási feladat jellegétől függően választja meg a vezetési stílust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153470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út-, időjárási- és forgalmi viszonyokhoz alkalmazkodva vezeti a járművet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0194" w:rsidRPr="00F91687" w:rsidRDefault="00153470" w:rsidP="00153470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szabályok betar</w:t>
            </w:r>
            <w:r w:rsidR="00D97AF8" w:rsidRPr="00F91687">
              <w:rPr>
                <w:color w:val="000000"/>
                <w:sz w:val="20"/>
                <w:szCs w:val="20"/>
              </w:rPr>
              <w:t>tásával alkal</w:t>
            </w:r>
            <w:r w:rsidR="003F0194" w:rsidRPr="00F91687">
              <w:rPr>
                <w:color w:val="000000"/>
                <w:sz w:val="20"/>
                <w:szCs w:val="20"/>
              </w:rPr>
              <w:t>mazkodik a közúti forgalomhoz</w:t>
            </w:r>
          </w:p>
          <w:p w:rsidR="00D97AF8" w:rsidRPr="00F91687" w:rsidRDefault="00D97AF8" w:rsidP="00153470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Környeze</w:t>
            </w:r>
            <w:r w:rsidR="00153470" w:rsidRPr="00F91687">
              <w:rPr>
                <w:color w:val="000000"/>
                <w:sz w:val="20"/>
                <w:szCs w:val="20"/>
              </w:rPr>
              <w:t xml:space="preserve">t </w:t>
            </w:r>
            <w:r w:rsidRPr="00F91687">
              <w:rPr>
                <w:color w:val="000000"/>
                <w:sz w:val="20"/>
                <w:szCs w:val="20"/>
              </w:rPr>
              <w:t>kímélően, takarékosan vezeti a járművet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153470">
            <w:pPr>
              <w:jc w:val="both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Forgalmi zavar esetén előírás szerint cselekszik</w:t>
            </w:r>
            <w:r w:rsidR="00153470" w:rsidRPr="00F91687">
              <w:rPr>
                <w:color w:val="000000"/>
                <w:sz w:val="20"/>
                <w:szCs w:val="20"/>
              </w:rPr>
              <w:t>.</w:t>
            </w:r>
            <w:r w:rsidRPr="00F91687">
              <w:rPr>
                <w:color w:val="000000"/>
                <w:sz w:val="20"/>
                <w:szCs w:val="20"/>
              </w:rPr>
              <w:t xml:space="preserve"> Az út során figyelemmel kíséri a jármű működését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Szükség szerint intézkedik a késés miatt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D97AF8" w:rsidRPr="00F91687" w:rsidTr="00D97AF8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0194" w:rsidRPr="00F91687" w:rsidRDefault="00D97AF8" w:rsidP="003F019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 jármű vezetése </w:t>
            </w:r>
          </w:p>
          <w:p w:rsidR="00D97AF8" w:rsidRPr="00F91687" w:rsidRDefault="00D97AF8" w:rsidP="003F0194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jármű kezelőeszközeinek, berendezéseinek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közúti közlekedés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külföldi közúti közlekedés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Térképek, navigációs eszközök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Különböző járművek sajátosságainak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Különböző utak sajátosságainak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Magas szintű vezetéstechnikai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Magas szintű közlekedési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Járművek ismerete                                                                                       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Úthálózatok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Különböző rakodóhely kialakítások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Mozgáskoordináció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Térbeli tájékozódás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Monotónia tűrés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TÁRSAS KOMPETENCIÁK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Udvariasság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A6393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393" w:rsidRPr="00F91687" w:rsidRDefault="004A6393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Konszenzus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6393" w:rsidRPr="00F91687" w:rsidRDefault="004A6393" w:rsidP="004A6393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6393" w:rsidRPr="00F91687" w:rsidRDefault="004A6393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4A6393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393" w:rsidRPr="00F91687" w:rsidRDefault="004A6393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Konfliktusmegoldó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6393" w:rsidRPr="00F91687" w:rsidRDefault="004A6393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6393" w:rsidRPr="00F91687" w:rsidRDefault="004A6393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MÓDSZERKOMPETENCIÁK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proofErr w:type="gramStart"/>
            <w:r w:rsidRPr="00F91687">
              <w:rPr>
                <w:color w:val="000000"/>
                <w:sz w:val="20"/>
                <w:szCs w:val="20"/>
              </w:rPr>
              <w:t>Információ gyűjtés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F91687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F91687" w:rsidRDefault="00D97AF8" w:rsidP="00D97AF8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F91687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9F31FE" w:rsidRPr="00F91687" w:rsidRDefault="009F31FE" w:rsidP="009F31FE"/>
    <w:p w:rsidR="009F31FE" w:rsidRPr="00F91687" w:rsidRDefault="004A6393" w:rsidP="005A305C">
      <w:pPr>
        <w:pStyle w:val="Listaszerbekezds"/>
        <w:numPr>
          <w:ilvl w:val="0"/>
          <w:numId w:val="13"/>
        </w:numPr>
        <w:tabs>
          <w:tab w:val="right" w:pos="9072"/>
        </w:tabs>
        <w:rPr>
          <w:b/>
        </w:rPr>
      </w:pPr>
      <w:r w:rsidRPr="00F91687">
        <w:rPr>
          <w:b/>
        </w:rPr>
        <w:t>Autóbusz</w:t>
      </w:r>
      <w:r w:rsidR="00F801F3" w:rsidRPr="00F91687">
        <w:rPr>
          <w:b/>
        </w:rPr>
        <w:t xml:space="preserve"> </w:t>
      </w:r>
      <w:proofErr w:type="spellStart"/>
      <w:r w:rsidR="00F801F3" w:rsidRPr="00F91687">
        <w:rPr>
          <w:b/>
        </w:rPr>
        <w:t>vezetése</w:t>
      </w:r>
      <w:r w:rsidR="00FD6BBB" w:rsidRPr="00F91687">
        <w:rPr>
          <w:b/>
        </w:rPr>
        <w:t>tantárgy</w:t>
      </w:r>
      <w:proofErr w:type="spellEnd"/>
      <w:r w:rsidR="00FD6BBB" w:rsidRPr="00F91687">
        <w:rPr>
          <w:b/>
        </w:rPr>
        <w:tab/>
      </w:r>
      <w:r w:rsidR="00153470" w:rsidRPr="00F91687">
        <w:rPr>
          <w:b/>
        </w:rPr>
        <w:t>72</w:t>
      </w:r>
      <w:r w:rsidR="009F31FE" w:rsidRPr="00F91687">
        <w:rPr>
          <w:b/>
        </w:rPr>
        <w:t>óra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Kapcsolódó szakmai tartalmak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F801F3">
      <w:pPr>
        <w:rPr>
          <w:b/>
          <w:i/>
        </w:rPr>
      </w:pPr>
      <w:r w:rsidRPr="00F91687">
        <w:rPr>
          <w:b/>
        </w:rPr>
        <w:t>Témakörök</w:t>
      </w:r>
    </w:p>
    <w:p w:rsidR="00F801F3" w:rsidRPr="00F91687" w:rsidRDefault="00F801F3" w:rsidP="00F801F3">
      <w:pPr>
        <w:rPr>
          <w:b/>
          <w:i/>
        </w:rPr>
      </w:pPr>
      <w:proofErr w:type="gramStart"/>
      <w:r w:rsidRPr="00F91687">
        <w:rPr>
          <w:b/>
          <w:i/>
        </w:rPr>
        <w:t>Alapoktatás</w:t>
      </w:r>
      <w:r w:rsidRPr="00F91687">
        <w:rPr>
          <w:b/>
          <w:i/>
        </w:rPr>
        <w:tab/>
      </w:r>
      <w:r w:rsidRPr="00F91687">
        <w:rPr>
          <w:b/>
          <w:i/>
        </w:rPr>
        <w:tab/>
      </w:r>
      <w:r w:rsidRPr="00F91687">
        <w:rPr>
          <w:b/>
          <w:i/>
        </w:rPr>
        <w:tab/>
      </w:r>
      <w:r w:rsidRPr="00F91687">
        <w:rPr>
          <w:b/>
          <w:i/>
        </w:rPr>
        <w:tab/>
      </w:r>
      <w:r w:rsidRPr="00F91687">
        <w:rPr>
          <w:b/>
          <w:i/>
        </w:rPr>
        <w:tab/>
      </w:r>
      <w:r w:rsidRPr="00F91687">
        <w:rPr>
          <w:b/>
          <w:i/>
        </w:rPr>
        <w:tab/>
      </w:r>
      <w:r w:rsidRPr="00F91687">
        <w:rPr>
          <w:b/>
          <w:i/>
        </w:rPr>
        <w:tab/>
      </w:r>
      <w:r w:rsidRPr="00F91687">
        <w:rPr>
          <w:b/>
          <w:i/>
        </w:rPr>
        <w:tab/>
      </w:r>
      <w:r w:rsidRPr="00F91687">
        <w:rPr>
          <w:b/>
          <w:i/>
        </w:rPr>
        <w:tab/>
      </w:r>
      <w:r w:rsidRPr="00F91687">
        <w:rPr>
          <w:b/>
          <w:i/>
        </w:rPr>
        <w:tab/>
        <w:t xml:space="preserve">          1</w:t>
      </w:r>
      <w:r w:rsidR="003F0194" w:rsidRPr="00F91687">
        <w:rPr>
          <w:b/>
          <w:i/>
        </w:rPr>
        <w:t>0</w:t>
      </w:r>
      <w:proofErr w:type="gramEnd"/>
      <w:r w:rsidRPr="00F91687">
        <w:rPr>
          <w:b/>
          <w:i/>
        </w:rPr>
        <w:t xml:space="preserve"> óra</w:t>
      </w:r>
    </w:p>
    <w:p w:rsidR="00F801F3" w:rsidRPr="00F91687" w:rsidRDefault="00F801F3" w:rsidP="00F801F3">
      <w:pPr>
        <w:pStyle w:val="Listaszerbekezds"/>
        <w:ind w:left="1080"/>
        <w:rPr>
          <w:b/>
          <w:i/>
        </w:rPr>
      </w:pPr>
    </w:p>
    <w:p w:rsidR="009F31FE" w:rsidRPr="00F91687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Elindulás előtti teendők</w:t>
      </w:r>
      <w:r w:rsidRPr="00F91687">
        <w:rPr>
          <w:i/>
        </w:rPr>
        <w:tab/>
        <w:t>1</w:t>
      </w:r>
      <w:r w:rsidR="009F31FE" w:rsidRPr="00F91687">
        <w:rPr>
          <w:i/>
        </w:rPr>
        <w:t xml:space="preserve"> óra</w:t>
      </w:r>
    </w:p>
    <w:p w:rsidR="009F31FE" w:rsidRPr="00F91687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Önálló elindulás, megállás</w:t>
      </w:r>
      <w:r w:rsidRPr="00F91687">
        <w:rPr>
          <w:i/>
        </w:rPr>
        <w:tab/>
        <w:t xml:space="preserve">1 </w:t>
      </w:r>
      <w:r w:rsidR="009F31FE" w:rsidRPr="00F91687">
        <w:rPr>
          <w:i/>
        </w:rPr>
        <w:t>óra</w:t>
      </w:r>
    </w:p>
    <w:p w:rsidR="009F31FE" w:rsidRPr="00F91687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Nyomgyakorlatok</w:t>
      </w:r>
      <w:r w:rsidRPr="00F91687">
        <w:rPr>
          <w:i/>
        </w:rPr>
        <w:tab/>
        <w:t>1</w:t>
      </w:r>
      <w:r w:rsidR="009F31FE" w:rsidRPr="00F91687">
        <w:rPr>
          <w:i/>
        </w:rPr>
        <w:t xml:space="preserve"> óra</w:t>
      </w:r>
    </w:p>
    <w:p w:rsidR="009F31FE" w:rsidRPr="00F91687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Megközelítési gyakorlatok</w:t>
      </w:r>
      <w:r w:rsidRPr="00F91687">
        <w:rPr>
          <w:i/>
        </w:rPr>
        <w:tab/>
        <w:t>1</w:t>
      </w:r>
      <w:r w:rsidR="009F31FE" w:rsidRPr="00F91687">
        <w:rPr>
          <w:i/>
        </w:rPr>
        <w:t xml:space="preserve"> óra</w:t>
      </w:r>
    </w:p>
    <w:p w:rsidR="009F31FE" w:rsidRPr="00F91687" w:rsidRDefault="000323DE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Áth</w:t>
      </w:r>
      <w:r w:rsidR="00FD6BBB" w:rsidRPr="00F91687">
        <w:rPr>
          <w:i/>
        </w:rPr>
        <w:t>aladás bóják között</w:t>
      </w:r>
      <w:r w:rsidR="00FD6BBB" w:rsidRPr="00F91687">
        <w:rPr>
          <w:i/>
        </w:rPr>
        <w:tab/>
        <w:t>1</w:t>
      </w:r>
      <w:r w:rsidR="009F31FE" w:rsidRPr="00F91687">
        <w:rPr>
          <w:i/>
        </w:rPr>
        <w:t xml:space="preserve"> óra</w:t>
      </w:r>
    </w:p>
    <w:p w:rsidR="00234F37" w:rsidRPr="00F91687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Megállás</w:t>
      </w:r>
      <w:r w:rsidR="00234F37" w:rsidRPr="00F91687">
        <w:rPr>
          <w:i/>
        </w:rPr>
        <w:t xml:space="preserve"> buszöbölben</w:t>
      </w:r>
      <w:r w:rsidR="000323DE" w:rsidRPr="00F91687">
        <w:rPr>
          <w:i/>
        </w:rPr>
        <w:tab/>
        <w:t>1 óra</w:t>
      </w:r>
    </w:p>
    <w:p w:rsidR="00234F37" w:rsidRPr="00F91687" w:rsidRDefault="00234F37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Megállás kézifékkel</w:t>
      </w:r>
      <w:r w:rsidR="000323DE" w:rsidRPr="00F91687">
        <w:rPr>
          <w:i/>
        </w:rPr>
        <w:tab/>
        <w:t>1 óra</w:t>
      </w:r>
    </w:p>
    <w:p w:rsidR="00234F37" w:rsidRPr="00F91687" w:rsidRDefault="00234F37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Elindulás emelkedőn</w:t>
      </w:r>
      <w:r w:rsidR="000323DE" w:rsidRPr="00F91687">
        <w:rPr>
          <w:i/>
        </w:rPr>
        <w:tab/>
        <w:t>1 óra</w:t>
      </w:r>
    </w:p>
    <w:p w:rsidR="009F31FE" w:rsidRPr="00F91687" w:rsidRDefault="00234F37" w:rsidP="000323DE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 xml:space="preserve">Parkolási feladatok, </w:t>
      </w:r>
      <w:r w:rsidR="000323DE" w:rsidRPr="00F91687">
        <w:rPr>
          <w:i/>
        </w:rPr>
        <w:t>m</w:t>
      </w:r>
      <w:r w:rsidRPr="00F91687">
        <w:rPr>
          <w:i/>
        </w:rPr>
        <w:t>egfordulás, hátramenet</w:t>
      </w:r>
      <w:r w:rsidR="000323DE" w:rsidRPr="00F91687">
        <w:rPr>
          <w:i/>
        </w:rPr>
        <w:t>, saroktolatás</w:t>
      </w:r>
      <w:r w:rsidR="00FD6BBB" w:rsidRPr="00F91687">
        <w:rPr>
          <w:i/>
        </w:rPr>
        <w:tab/>
        <w:t xml:space="preserve">1 </w:t>
      </w:r>
      <w:r w:rsidR="009F31FE" w:rsidRPr="00F91687">
        <w:rPr>
          <w:i/>
        </w:rPr>
        <w:t>óra</w:t>
      </w:r>
    </w:p>
    <w:p w:rsidR="009F31FE" w:rsidRPr="00F91687" w:rsidRDefault="00FD6BBB" w:rsidP="00F801F3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Intenzív fékezés</w:t>
      </w:r>
      <w:r w:rsidRPr="00F91687">
        <w:rPr>
          <w:i/>
        </w:rPr>
        <w:tab/>
        <w:t>1</w:t>
      </w:r>
      <w:r w:rsidR="009F31FE" w:rsidRPr="00F91687">
        <w:rPr>
          <w:i/>
        </w:rPr>
        <w:t>óra</w:t>
      </w:r>
    </w:p>
    <w:p w:rsidR="009F31FE" w:rsidRPr="00F91687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F91687" w:rsidRDefault="009F31FE" w:rsidP="00F801F3">
      <w:pPr>
        <w:pStyle w:val="Listaszerbekezds"/>
        <w:ind w:left="1080"/>
        <w:rPr>
          <w:b/>
        </w:rPr>
      </w:pPr>
      <w:r w:rsidRPr="00F91687">
        <w:rPr>
          <w:b/>
        </w:rPr>
        <w:t>A képzés javasolt helyszíne (ajánlás)</w:t>
      </w:r>
    </w:p>
    <w:p w:rsidR="009F31FE" w:rsidRPr="00F91687" w:rsidRDefault="009F31FE" w:rsidP="009F31FE">
      <w:pPr>
        <w:ind w:left="426"/>
        <w:rPr>
          <w:i/>
        </w:rPr>
      </w:pPr>
      <w:r w:rsidRPr="00F91687">
        <w:rPr>
          <w:i/>
        </w:rPr>
        <w:t>Tanpálya, gyér forgalmi úttest</w:t>
      </w:r>
    </w:p>
    <w:p w:rsidR="009F31FE" w:rsidRPr="00F91687" w:rsidRDefault="009F31FE" w:rsidP="009F31FE"/>
    <w:p w:rsidR="009F31FE" w:rsidRPr="00F91687" w:rsidRDefault="009F31FE" w:rsidP="00F801F3">
      <w:pPr>
        <w:tabs>
          <w:tab w:val="right" w:pos="9072"/>
        </w:tabs>
        <w:rPr>
          <w:b/>
        </w:rPr>
      </w:pPr>
      <w:r w:rsidRPr="00F91687">
        <w:rPr>
          <w:b/>
          <w:i/>
        </w:rPr>
        <w:t>Vezetés fo</w:t>
      </w:r>
      <w:r w:rsidR="00FD6BBB" w:rsidRPr="00F91687">
        <w:rPr>
          <w:b/>
          <w:i/>
        </w:rPr>
        <w:t>rgalomban, főoktatá</w:t>
      </w:r>
      <w:r w:rsidR="00CD4C15" w:rsidRPr="00F91687">
        <w:rPr>
          <w:b/>
          <w:i/>
        </w:rPr>
        <w:t xml:space="preserve">s </w:t>
      </w:r>
      <w:r w:rsidR="00FD6BBB" w:rsidRPr="00F91687">
        <w:rPr>
          <w:b/>
        </w:rPr>
        <w:tab/>
      </w:r>
      <w:r w:rsidR="00FD6BBB" w:rsidRPr="00F91687">
        <w:rPr>
          <w:b/>
          <w:i/>
        </w:rPr>
        <w:t>2</w:t>
      </w:r>
      <w:r w:rsidR="00153470" w:rsidRPr="00F91687">
        <w:rPr>
          <w:b/>
          <w:i/>
        </w:rPr>
        <w:t xml:space="preserve">2 </w:t>
      </w:r>
      <w:r w:rsidRPr="00F91687">
        <w:rPr>
          <w:b/>
          <w:i/>
        </w:rPr>
        <w:t>óra</w:t>
      </w:r>
    </w:p>
    <w:p w:rsidR="009F31FE" w:rsidRPr="00F91687" w:rsidRDefault="009F31FE" w:rsidP="00CD4C15">
      <w:pPr>
        <w:rPr>
          <w:b/>
        </w:rPr>
      </w:pPr>
    </w:p>
    <w:p w:rsidR="009F31FE" w:rsidRPr="00F91687" w:rsidRDefault="00F801F3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Elindulás előtti teendők</w:t>
      </w:r>
      <w:r w:rsidRPr="00F91687">
        <w:rPr>
          <w:i/>
        </w:rPr>
        <w:tab/>
        <w:t>1</w:t>
      </w:r>
      <w:r w:rsidR="009F31FE" w:rsidRPr="00F91687">
        <w:rPr>
          <w:i/>
        </w:rPr>
        <w:t xml:space="preserve"> óra</w:t>
      </w:r>
    </w:p>
    <w:p w:rsidR="009F31FE" w:rsidRPr="00F91687" w:rsidRDefault="000323DE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Vezetés gyér forgalomban</w:t>
      </w:r>
      <w:r w:rsidRPr="00F91687">
        <w:rPr>
          <w:i/>
        </w:rPr>
        <w:tab/>
        <w:t>2</w:t>
      </w:r>
      <w:r w:rsidR="009F31FE" w:rsidRPr="00F91687">
        <w:rPr>
          <w:i/>
        </w:rPr>
        <w:t xml:space="preserve"> óra</w:t>
      </w:r>
    </w:p>
    <w:p w:rsidR="009F31FE" w:rsidRPr="00F91687" w:rsidRDefault="00F801F3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Vezetés közepes forgalomban</w:t>
      </w:r>
      <w:r w:rsidRPr="00F91687">
        <w:rPr>
          <w:i/>
        </w:rPr>
        <w:tab/>
        <w:t>2</w:t>
      </w:r>
      <w:r w:rsidR="009F31FE" w:rsidRPr="00F91687">
        <w:rPr>
          <w:i/>
        </w:rPr>
        <w:t xml:space="preserve"> óra</w:t>
      </w:r>
    </w:p>
    <w:p w:rsidR="009F31FE" w:rsidRPr="00F91687" w:rsidRDefault="00F801F3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Vezetés nagy forgalomban</w:t>
      </w:r>
      <w:r w:rsidRPr="00F91687">
        <w:rPr>
          <w:i/>
        </w:rPr>
        <w:tab/>
        <w:t>4</w:t>
      </w:r>
      <w:r w:rsidR="009F31FE" w:rsidRPr="00F91687">
        <w:rPr>
          <w:i/>
        </w:rPr>
        <w:t xml:space="preserve"> óra</w:t>
      </w:r>
    </w:p>
    <w:p w:rsidR="009F31FE" w:rsidRPr="00F91687" w:rsidRDefault="00F801F3" w:rsidP="001D04D2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 xml:space="preserve">Vezetés </w:t>
      </w:r>
      <w:r w:rsidR="00234F37" w:rsidRPr="00F91687">
        <w:rPr>
          <w:i/>
        </w:rPr>
        <w:t>autóbuszjáratok útvonalain</w:t>
      </w:r>
      <w:r w:rsidRPr="00F91687">
        <w:rPr>
          <w:i/>
        </w:rPr>
        <w:tab/>
        <w:t>2</w:t>
      </w:r>
      <w:r w:rsidR="009F31FE" w:rsidRPr="00F91687">
        <w:rPr>
          <w:i/>
        </w:rPr>
        <w:t xml:space="preserve"> óra</w:t>
      </w:r>
    </w:p>
    <w:p w:rsidR="009F31FE" w:rsidRPr="00F91687" w:rsidRDefault="009F31FE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Vezetés l</w:t>
      </w:r>
      <w:r w:rsidR="001D04D2" w:rsidRPr="00F91687">
        <w:rPr>
          <w:i/>
        </w:rPr>
        <w:t>akott területen kívül</w:t>
      </w:r>
      <w:r w:rsidR="000323DE" w:rsidRPr="00F91687">
        <w:rPr>
          <w:i/>
        </w:rPr>
        <w:tab/>
        <w:t>4</w:t>
      </w:r>
      <w:r w:rsidRPr="00F91687">
        <w:rPr>
          <w:i/>
        </w:rPr>
        <w:t xml:space="preserve"> óra</w:t>
      </w:r>
    </w:p>
    <w:p w:rsidR="009F31FE" w:rsidRPr="00F91687" w:rsidRDefault="001D04D2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Vezetés nagy forgalomban</w:t>
      </w:r>
      <w:r w:rsidR="00F801F3" w:rsidRPr="00F91687">
        <w:rPr>
          <w:i/>
        </w:rPr>
        <w:tab/>
      </w:r>
      <w:r w:rsidR="009F31FE" w:rsidRPr="00F91687">
        <w:rPr>
          <w:i/>
        </w:rPr>
        <w:t>4 óra</w:t>
      </w:r>
    </w:p>
    <w:p w:rsidR="009F31FE" w:rsidRPr="00F91687" w:rsidRDefault="009F31FE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Ve</w:t>
      </w:r>
      <w:r w:rsidR="001D04D2" w:rsidRPr="00F91687">
        <w:rPr>
          <w:i/>
        </w:rPr>
        <w:t>zetés emelkedőn, lejtőn</w:t>
      </w:r>
      <w:r w:rsidR="000323DE" w:rsidRPr="00F91687">
        <w:rPr>
          <w:i/>
        </w:rPr>
        <w:tab/>
        <w:t>2</w:t>
      </w:r>
      <w:r w:rsidRPr="00F91687">
        <w:rPr>
          <w:i/>
        </w:rPr>
        <w:t xml:space="preserve"> óra</w:t>
      </w:r>
    </w:p>
    <w:p w:rsidR="00153470" w:rsidRPr="00F91687" w:rsidRDefault="00153470" w:rsidP="00153470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91687">
        <w:rPr>
          <w:i/>
        </w:rPr>
        <w:t>Vizsga</w:t>
      </w:r>
      <w:r w:rsidRPr="00F91687">
        <w:rPr>
          <w:i/>
        </w:rPr>
        <w:tab/>
      </w:r>
      <w:r w:rsidRPr="00F91687">
        <w:rPr>
          <w:i/>
        </w:rPr>
        <w:tab/>
        <w:t>1 óra</w:t>
      </w:r>
    </w:p>
    <w:p w:rsidR="005C5EBC" w:rsidRPr="00F91687" w:rsidRDefault="005C5EBC" w:rsidP="00153470">
      <w:pPr>
        <w:rPr>
          <w:b/>
        </w:rPr>
      </w:pPr>
    </w:p>
    <w:p w:rsidR="005C5EBC" w:rsidRPr="00F91687" w:rsidRDefault="005C5EBC" w:rsidP="005C5EBC">
      <w:pPr>
        <w:ind w:firstLine="709"/>
        <w:rPr>
          <w:b/>
        </w:rPr>
      </w:pPr>
      <w:r w:rsidRPr="00F91687">
        <w:rPr>
          <w:b/>
        </w:rPr>
        <w:t>A képzés javasolt helyszíne (ajánlás)</w:t>
      </w:r>
    </w:p>
    <w:p w:rsidR="005C5EBC" w:rsidRPr="00F91687" w:rsidRDefault="005C5EBC" w:rsidP="005C5EBC">
      <w:pPr>
        <w:ind w:left="426"/>
        <w:rPr>
          <w:i/>
        </w:rPr>
      </w:pPr>
      <w:r w:rsidRPr="00F91687">
        <w:rPr>
          <w:i/>
        </w:rPr>
        <w:t>Közforgalmú közút</w:t>
      </w:r>
    </w:p>
    <w:p w:rsidR="00CD4C15" w:rsidRPr="00F91687" w:rsidRDefault="00CD4C15" w:rsidP="00CD4C15">
      <w:pPr>
        <w:tabs>
          <w:tab w:val="left" w:pos="1701"/>
          <w:tab w:val="right" w:pos="9072"/>
        </w:tabs>
        <w:rPr>
          <w:b/>
          <w:i/>
        </w:rPr>
      </w:pPr>
    </w:p>
    <w:p w:rsidR="009F31FE" w:rsidRPr="00F91687" w:rsidRDefault="009F31FE" w:rsidP="00CD4C15">
      <w:pPr>
        <w:pStyle w:val="Listaszerbekezds"/>
        <w:tabs>
          <w:tab w:val="left" w:pos="1701"/>
          <w:tab w:val="right" w:pos="9072"/>
        </w:tabs>
        <w:ind w:left="993" w:hanging="993"/>
        <w:rPr>
          <w:b/>
          <w:i/>
        </w:rPr>
      </w:pPr>
      <w:r w:rsidRPr="00F91687">
        <w:rPr>
          <w:b/>
          <w:i/>
        </w:rPr>
        <w:t>Módszer</w:t>
      </w:r>
      <w:r w:rsidR="00F801F3" w:rsidRPr="00F91687">
        <w:rPr>
          <w:b/>
          <w:i/>
        </w:rPr>
        <w:t xml:space="preserve">átadó gyakorlat </w:t>
      </w:r>
      <w:r w:rsidRPr="00F91687">
        <w:rPr>
          <w:b/>
          <w:i/>
        </w:rPr>
        <w:tab/>
      </w:r>
      <w:r w:rsidR="00153470" w:rsidRPr="00F91687">
        <w:rPr>
          <w:b/>
          <w:i/>
        </w:rPr>
        <w:t>4</w:t>
      </w:r>
      <w:r w:rsidR="00F807DE" w:rsidRPr="00F91687">
        <w:rPr>
          <w:b/>
          <w:i/>
        </w:rPr>
        <w:t>0</w:t>
      </w:r>
      <w:r w:rsidRPr="00F91687">
        <w:rPr>
          <w:b/>
          <w:i/>
        </w:rPr>
        <w:t xml:space="preserve"> óra</w:t>
      </w:r>
    </w:p>
    <w:p w:rsidR="009F31FE" w:rsidRPr="00F91687" w:rsidRDefault="004A6393" w:rsidP="009F31FE">
      <w:pPr>
        <w:ind w:left="851"/>
      </w:pPr>
      <w:r w:rsidRPr="00F91687">
        <w:t xml:space="preserve">Vezetési és személyszállítási </w:t>
      </w:r>
      <w:r w:rsidR="00F801F3" w:rsidRPr="00F91687">
        <w:t>gyakorlati ismeretek átadása</w:t>
      </w:r>
      <w:r w:rsidR="00CD4C15" w:rsidRPr="00F91687">
        <w:t>, tapasztalt oktatóval</w:t>
      </w:r>
      <w:r w:rsidR="00F801F3" w:rsidRPr="00F91687">
        <w:t xml:space="preserve"> kezdő gépkocsivezető részére</w:t>
      </w:r>
    </w:p>
    <w:p w:rsidR="009F31FE" w:rsidRPr="00F91687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F91687" w:rsidRDefault="009F31FE" w:rsidP="00CD4C15">
      <w:pPr>
        <w:pStyle w:val="Listaszerbekezds"/>
        <w:ind w:left="1080"/>
        <w:rPr>
          <w:b/>
        </w:rPr>
      </w:pPr>
      <w:r w:rsidRPr="00F91687">
        <w:rPr>
          <w:b/>
        </w:rPr>
        <w:t>A képzés javasolt helyszíne (ajánlás)</w:t>
      </w:r>
    </w:p>
    <w:p w:rsidR="009F31FE" w:rsidRPr="00F91687" w:rsidRDefault="009F31FE" w:rsidP="009F31FE">
      <w:pPr>
        <w:ind w:left="426"/>
        <w:rPr>
          <w:i/>
        </w:rPr>
      </w:pPr>
      <w:r w:rsidRPr="00F91687">
        <w:rPr>
          <w:i/>
        </w:rPr>
        <w:t>Közforgalmú közút</w:t>
      </w:r>
    </w:p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ind w:left="993"/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9F31FE" w:rsidRPr="00F91687" w:rsidRDefault="009F31FE" w:rsidP="00CD4C15">
      <w:pPr>
        <w:rPr>
          <w:i/>
        </w:rPr>
      </w:pPr>
    </w:p>
    <w:p w:rsidR="009F31FE" w:rsidRPr="00F91687" w:rsidRDefault="009F31FE" w:rsidP="005A305C">
      <w:pPr>
        <w:pStyle w:val="Listaszerbekezds"/>
        <w:numPr>
          <w:ilvl w:val="2"/>
          <w:numId w:val="13"/>
        </w:numPr>
        <w:ind w:left="2127"/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92477" w:rsidRPr="00F91687" w:rsidTr="00A92477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BC" w:rsidRPr="00F91687" w:rsidRDefault="004A6393" w:rsidP="005C5EBC">
            <w:pPr>
              <w:widowControl w:val="0"/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>„D</w:t>
            </w:r>
            <w:r w:rsidR="005C5EBC" w:rsidRPr="00F91687">
              <w:rPr>
                <w:sz w:val="20"/>
                <w:szCs w:val="20"/>
              </w:rPr>
              <w:t xml:space="preserve">” kategóriás oktató </w:t>
            </w:r>
            <w:r w:rsidR="003D1A6C" w:rsidRPr="00F91687">
              <w:rPr>
                <w:sz w:val="20"/>
                <w:szCs w:val="20"/>
              </w:rPr>
              <w:t>autóbusz</w:t>
            </w:r>
          </w:p>
          <w:p w:rsidR="004A6393" w:rsidRPr="00F91687" w:rsidRDefault="004A6393" w:rsidP="005C5EBC">
            <w:pPr>
              <w:rPr>
                <w:sz w:val="20"/>
                <w:szCs w:val="20"/>
              </w:rPr>
            </w:pPr>
            <w:proofErr w:type="spellStart"/>
            <w:r w:rsidRPr="00F91687">
              <w:rPr>
                <w:sz w:val="20"/>
                <w:szCs w:val="20"/>
              </w:rPr>
              <w:t>Utaslista</w:t>
            </w:r>
            <w:proofErr w:type="spellEnd"/>
          </w:p>
          <w:p w:rsidR="004A6393" w:rsidRPr="00F91687" w:rsidRDefault="003D1A6C" w:rsidP="005C5EBC">
            <w:pPr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>Csomagok, poggyász</w:t>
            </w:r>
          </w:p>
          <w:p w:rsidR="003D1A6C" w:rsidRPr="00F91687" w:rsidRDefault="003D1A6C" w:rsidP="005C5EBC">
            <w:pPr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>Ellenőrző lista az autóbusz ellenőrzéséhez</w:t>
            </w:r>
          </w:p>
          <w:p w:rsidR="005C5EBC" w:rsidRPr="00F91687" w:rsidRDefault="005C5EBC" w:rsidP="005C5EBC">
            <w:pPr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>Egyéni védőfelszerelések</w:t>
            </w:r>
          </w:p>
          <w:p w:rsidR="00A92477" w:rsidRPr="00F91687" w:rsidRDefault="005C5EBC" w:rsidP="005C5EBC">
            <w:pPr>
              <w:rPr>
                <w:sz w:val="20"/>
                <w:szCs w:val="20"/>
              </w:rPr>
            </w:pPr>
            <w:r w:rsidRPr="00F91687">
              <w:rPr>
                <w:sz w:val="20"/>
                <w:szCs w:val="20"/>
              </w:rPr>
              <w:t>Tűzvédelmi és munkabiztonsági eszközök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361530" w:rsidRPr="00F91687" w:rsidRDefault="00361530" w:rsidP="00361530">
      <w:pPr>
        <w:pStyle w:val="Listaszerbekezds"/>
        <w:ind w:left="2880"/>
        <w:rPr>
          <w:b/>
        </w:rPr>
      </w:pPr>
    </w:p>
    <w:p w:rsidR="009F31FE" w:rsidRPr="00F91687" w:rsidRDefault="009F31FE" w:rsidP="005A305C">
      <w:pPr>
        <w:pStyle w:val="Listaszerbekezds"/>
        <w:numPr>
          <w:ilvl w:val="2"/>
          <w:numId w:val="13"/>
        </w:numPr>
        <w:ind w:left="2127"/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A92477" w:rsidRPr="00F91687" w:rsidTr="00A92477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</w:tr>
      <w:tr w:rsidR="00A92477" w:rsidRPr="00F91687" w:rsidTr="00A9247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F9168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F91687" w:rsidRDefault="00A92477" w:rsidP="00A92477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F91687" w:rsidRDefault="009F31FE" w:rsidP="009F31FE">
      <w:pPr>
        <w:ind w:left="426"/>
      </w:pPr>
    </w:p>
    <w:p w:rsidR="009F31FE" w:rsidRPr="00F91687" w:rsidRDefault="009F31FE" w:rsidP="005A305C">
      <w:pPr>
        <w:pStyle w:val="Listaszerbekezds"/>
        <w:numPr>
          <w:ilvl w:val="1"/>
          <w:numId w:val="13"/>
        </w:numPr>
        <w:rPr>
          <w:b/>
        </w:rPr>
      </w:pPr>
      <w:r w:rsidRPr="00F91687">
        <w:rPr>
          <w:b/>
        </w:rPr>
        <w:t>A tantárgy értékelésének módja</w:t>
      </w:r>
    </w:p>
    <w:p w:rsidR="009F31FE" w:rsidRPr="00440013" w:rsidRDefault="009F31FE" w:rsidP="009F31FE">
      <w:pPr>
        <w:ind w:left="426"/>
      </w:pPr>
      <w:r w:rsidRPr="00F91687">
        <w:t>A nemzeti köznevelésről szóló 2011. évi CXC. törvény. 54. § (2) a) pontja szerinti értékeléssel.</w:t>
      </w:r>
    </w:p>
    <w:p w:rsidR="009F31FE" w:rsidRPr="00440013" w:rsidRDefault="009F31FE" w:rsidP="000A21B7"/>
    <w:sectPr w:rsidR="009F31FE" w:rsidRPr="0044001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414" w:rsidRDefault="00F02414" w:rsidP="00B945BE">
      <w:r>
        <w:separator/>
      </w:r>
    </w:p>
  </w:endnote>
  <w:endnote w:type="continuationSeparator" w:id="0">
    <w:p w:rsidR="00F02414" w:rsidRDefault="00F02414" w:rsidP="00B94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IQSTWY+NimbusSansLOT-Regular">
    <w:altName w:val="Arial"/>
    <w:panose1 w:val="00000000000000000000"/>
    <w:charset w:val="EE"/>
    <w:family w:val="swiss"/>
    <w:notTrueType/>
    <w:pitch w:val="default"/>
    <w:sig w:usb0="00000001" w:usb1="00000000" w:usb2="00000000" w:usb3="00000000" w:csb0="00000003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414" w:rsidRPr="00B862AB" w:rsidRDefault="00F02414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414" w:rsidRDefault="00F02414" w:rsidP="00B945BE">
      <w:r>
        <w:separator/>
      </w:r>
    </w:p>
  </w:footnote>
  <w:footnote w:type="continuationSeparator" w:id="0">
    <w:p w:rsidR="00F02414" w:rsidRDefault="00F02414" w:rsidP="00B945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414" w:rsidRPr="00B862AB" w:rsidRDefault="00F02414" w:rsidP="00B945BE">
    <w:pPr>
      <w:pStyle w:val="lfej"/>
      <w:jc w:val="righ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33BC5"/>
    <w:multiLevelType w:val="multilevel"/>
    <w:tmpl w:val="84A42FB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52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1">
    <w:nsid w:val="0D680042"/>
    <w:multiLevelType w:val="hybridMultilevel"/>
    <w:tmpl w:val="7A0A573E"/>
    <w:lvl w:ilvl="0" w:tplc="4C827A12">
      <w:numFmt w:val="bullet"/>
      <w:lvlText w:val="-"/>
      <w:lvlJc w:val="left"/>
      <w:pPr>
        <w:ind w:left="1778" w:hanging="360"/>
      </w:pPr>
      <w:rPr>
        <w:rFonts w:ascii="Palatino Linotype" w:eastAsiaTheme="minorHAnsi" w:hAnsi="Palatino Linotype" w:cstheme="minorBidi" w:hint="default"/>
      </w:rPr>
    </w:lvl>
    <w:lvl w:ilvl="1" w:tplc="040E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>
    <w:nsid w:val="0DAE1003"/>
    <w:multiLevelType w:val="multilevel"/>
    <w:tmpl w:val="99722998"/>
    <w:lvl w:ilvl="0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pStyle w:val="Alcm"/>
      <w:lvlText w:val="%1.%2."/>
      <w:lvlJc w:val="left"/>
      <w:pPr>
        <w:ind w:left="115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3">
    <w:nsid w:val="0E3D60C0"/>
    <w:multiLevelType w:val="multilevel"/>
    <w:tmpl w:val="A8CAF8B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>
    <w:nsid w:val="0F8765D8"/>
    <w:multiLevelType w:val="multilevel"/>
    <w:tmpl w:val="A7F8485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17C75DE4"/>
    <w:multiLevelType w:val="hybridMultilevel"/>
    <w:tmpl w:val="3B020CBC"/>
    <w:lvl w:ilvl="0" w:tplc="839A1D3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ED6A67"/>
    <w:multiLevelType w:val="hybridMultilevel"/>
    <w:tmpl w:val="A280AEB0"/>
    <w:lvl w:ilvl="0" w:tplc="92BCD504">
      <w:numFmt w:val="bullet"/>
      <w:lvlText w:val="-"/>
      <w:lvlJc w:val="left"/>
      <w:pPr>
        <w:ind w:left="1353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">
    <w:nsid w:val="18F23A4E"/>
    <w:multiLevelType w:val="multilevel"/>
    <w:tmpl w:val="8B2445B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8">
    <w:nsid w:val="1C1E5E7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639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DC6733B"/>
    <w:multiLevelType w:val="multilevel"/>
    <w:tmpl w:val="249023DC"/>
    <w:lvl w:ilvl="0">
      <w:start w:val="9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0">
    <w:nsid w:val="286309E0"/>
    <w:multiLevelType w:val="multilevel"/>
    <w:tmpl w:val="050AB2B0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1">
    <w:nsid w:val="28AB736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B494584"/>
    <w:multiLevelType w:val="hybridMultilevel"/>
    <w:tmpl w:val="C590AE4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C1A7574"/>
    <w:multiLevelType w:val="multilevel"/>
    <w:tmpl w:val="84A42FB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52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15">
    <w:nsid w:val="3ED40B72"/>
    <w:multiLevelType w:val="multilevel"/>
    <w:tmpl w:val="77509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46466A"/>
    <w:multiLevelType w:val="hybridMultilevel"/>
    <w:tmpl w:val="37229698"/>
    <w:lvl w:ilvl="0" w:tplc="FFFFFFFF">
      <w:numFmt w:val="bullet"/>
      <w:lvlText w:val="-"/>
      <w:lvlJc w:val="left"/>
      <w:pPr>
        <w:ind w:left="213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7">
    <w:nsid w:val="4D3C4639"/>
    <w:multiLevelType w:val="multilevel"/>
    <w:tmpl w:val="695C877A"/>
    <w:lvl w:ilvl="0">
      <w:start w:val="8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8">
    <w:nsid w:val="50BC0F13"/>
    <w:multiLevelType w:val="multilevel"/>
    <w:tmpl w:val="59E03C4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19">
    <w:nsid w:val="5AE54F98"/>
    <w:multiLevelType w:val="multilevel"/>
    <w:tmpl w:val="21287C30"/>
    <w:lvl w:ilvl="0">
      <w:start w:val="9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1031AE"/>
    <w:multiLevelType w:val="hybridMultilevel"/>
    <w:tmpl w:val="B3460530"/>
    <w:lvl w:ilvl="0" w:tplc="FFFFFFFF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2">
    <w:nsid w:val="668F427D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6D3B517D"/>
    <w:multiLevelType w:val="multilevel"/>
    <w:tmpl w:val="E40C2C68"/>
    <w:lvl w:ilvl="0">
      <w:start w:val="10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4">
    <w:nsid w:val="71FC20BD"/>
    <w:multiLevelType w:val="multilevel"/>
    <w:tmpl w:val="BB74DD6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25">
    <w:nsid w:val="73CD518C"/>
    <w:multiLevelType w:val="multilevel"/>
    <w:tmpl w:val="7B0013AC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6">
    <w:nsid w:val="790F76A4"/>
    <w:multiLevelType w:val="multilevel"/>
    <w:tmpl w:val="B006739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20"/>
  </w:num>
  <w:num w:numId="2">
    <w:abstractNumId w:val="13"/>
  </w:num>
  <w:num w:numId="3">
    <w:abstractNumId w:val="1"/>
  </w:num>
  <w:num w:numId="4">
    <w:abstractNumId w:val="21"/>
  </w:num>
  <w:num w:numId="5">
    <w:abstractNumId w:val="12"/>
  </w:num>
  <w:num w:numId="6">
    <w:abstractNumId w:val="15"/>
  </w:num>
  <w:num w:numId="7">
    <w:abstractNumId w:val="14"/>
  </w:num>
  <w:num w:numId="8">
    <w:abstractNumId w:val="24"/>
  </w:num>
  <w:num w:numId="9">
    <w:abstractNumId w:val="0"/>
  </w:num>
  <w:num w:numId="10">
    <w:abstractNumId w:val="6"/>
  </w:num>
  <w:num w:numId="11">
    <w:abstractNumId w:val="17"/>
  </w:num>
  <w:num w:numId="12">
    <w:abstractNumId w:val="19"/>
  </w:num>
  <w:num w:numId="13">
    <w:abstractNumId w:val="10"/>
  </w:num>
  <w:num w:numId="14">
    <w:abstractNumId w:val="25"/>
  </w:num>
  <w:num w:numId="15">
    <w:abstractNumId w:val="23"/>
  </w:num>
  <w:num w:numId="16">
    <w:abstractNumId w:val="5"/>
  </w:num>
  <w:num w:numId="17">
    <w:abstractNumId w:val="4"/>
  </w:num>
  <w:num w:numId="18">
    <w:abstractNumId w:val="2"/>
  </w:num>
  <w:num w:numId="19">
    <w:abstractNumId w:val="22"/>
  </w:num>
  <w:num w:numId="20">
    <w:abstractNumId w:val="16"/>
  </w:num>
  <w:num w:numId="21">
    <w:abstractNumId w:val="26"/>
  </w:num>
  <w:num w:numId="22">
    <w:abstractNumId w:val="18"/>
  </w:num>
  <w:num w:numId="23">
    <w:abstractNumId w:val="7"/>
  </w:num>
  <w:num w:numId="24">
    <w:abstractNumId w:val="3"/>
  </w:num>
  <w:num w:numId="25">
    <w:abstractNumId w:val="8"/>
  </w:num>
  <w:num w:numId="26">
    <w:abstractNumId w:val="9"/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14F3"/>
    <w:rsid w:val="00004449"/>
    <w:rsid w:val="00005762"/>
    <w:rsid w:val="000138ED"/>
    <w:rsid w:val="00014677"/>
    <w:rsid w:val="00015053"/>
    <w:rsid w:val="000160E2"/>
    <w:rsid w:val="00020A7E"/>
    <w:rsid w:val="00025230"/>
    <w:rsid w:val="00026917"/>
    <w:rsid w:val="000323DE"/>
    <w:rsid w:val="000327D4"/>
    <w:rsid w:val="00033EC8"/>
    <w:rsid w:val="00045719"/>
    <w:rsid w:val="00052683"/>
    <w:rsid w:val="000609F4"/>
    <w:rsid w:val="00064659"/>
    <w:rsid w:val="00065438"/>
    <w:rsid w:val="00065B75"/>
    <w:rsid w:val="000669D8"/>
    <w:rsid w:val="00066D9E"/>
    <w:rsid w:val="000674AB"/>
    <w:rsid w:val="00072CEB"/>
    <w:rsid w:val="00073C09"/>
    <w:rsid w:val="000743CB"/>
    <w:rsid w:val="00076989"/>
    <w:rsid w:val="000772D7"/>
    <w:rsid w:val="00082B25"/>
    <w:rsid w:val="00083D42"/>
    <w:rsid w:val="00087A55"/>
    <w:rsid w:val="000934D2"/>
    <w:rsid w:val="00097BE3"/>
    <w:rsid w:val="000A21B7"/>
    <w:rsid w:val="000A236D"/>
    <w:rsid w:val="000A73A1"/>
    <w:rsid w:val="000B35C8"/>
    <w:rsid w:val="000B4D4F"/>
    <w:rsid w:val="000B5E9D"/>
    <w:rsid w:val="000C4618"/>
    <w:rsid w:val="000C5B2B"/>
    <w:rsid w:val="000D1FB8"/>
    <w:rsid w:val="000D2D16"/>
    <w:rsid w:val="000D5BD4"/>
    <w:rsid w:val="000D77B4"/>
    <w:rsid w:val="000E0E2E"/>
    <w:rsid w:val="000E34D0"/>
    <w:rsid w:val="000E55D9"/>
    <w:rsid w:val="000E573A"/>
    <w:rsid w:val="000F44A2"/>
    <w:rsid w:val="000F5AAB"/>
    <w:rsid w:val="001029DA"/>
    <w:rsid w:val="00104377"/>
    <w:rsid w:val="00110B2D"/>
    <w:rsid w:val="001134A1"/>
    <w:rsid w:val="00115724"/>
    <w:rsid w:val="0012247F"/>
    <w:rsid w:val="001230AE"/>
    <w:rsid w:val="00124B0F"/>
    <w:rsid w:val="00125309"/>
    <w:rsid w:val="00126776"/>
    <w:rsid w:val="0014132F"/>
    <w:rsid w:val="00142E7E"/>
    <w:rsid w:val="00143AF2"/>
    <w:rsid w:val="0015303C"/>
    <w:rsid w:val="00153470"/>
    <w:rsid w:val="00154CC0"/>
    <w:rsid w:val="001569E6"/>
    <w:rsid w:val="00162F53"/>
    <w:rsid w:val="001668C9"/>
    <w:rsid w:val="00170A29"/>
    <w:rsid w:val="00183805"/>
    <w:rsid w:val="00183F7A"/>
    <w:rsid w:val="00184209"/>
    <w:rsid w:val="00184226"/>
    <w:rsid w:val="00184CEF"/>
    <w:rsid w:val="00190DBE"/>
    <w:rsid w:val="00192205"/>
    <w:rsid w:val="00192F6A"/>
    <w:rsid w:val="001A3B28"/>
    <w:rsid w:val="001A3F6B"/>
    <w:rsid w:val="001A498A"/>
    <w:rsid w:val="001A4BB0"/>
    <w:rsid w:val="001A7777"/>
    <w:rsid w:val="001B0553"/>
    <w:rsid w:val="001B0A17"/>
    <w:rsid w:val="001B61A0"/>
    <w:rsid w:val="001C172F"/>
    <w:rsid w:val="001C465D"/>
    <w:rsid w:val="001C7E5D"/>
    <w:rsid w:val="001D04D2"/>
    <w:rsid w:val="001D67DC"/>
    <w:rsid w:val="001E52EF"/>
    <w:rsid w:val="001F08AF"/>
    <w:rsid w:val="001F2516"/>
    <w:rsid w:val="001F496A"/>
    <w:rsid w:val="001F4E42"/>
    <w:rsid w:val="001F5F21"/>
    <w:rsid w:val="001F6B6F"/>
    <w:rsid w:val="00200137"/>
    <w:rsid w:val="00201C98"/>
    <w:rsid w:val="00202DA0"/>
    <w:rsid w:val="00204640"/>
    <w:rsid w:val="00205699"/>
    <w:rsid w:val="0021044F"/>
    <w:rsid w:val="00211F05"/>
    <w:rsid w:val="002120CC"/>
    <w:rsid w:val="002133AB"/>
    <w:rsid w:val="00216033"/>
    <w:rsid w:val="002163CB"/>
    <w:rsid w:val="00217877"/>
    <w:rsid w:val="00224F46"/>
    <w:rsid w:val="002329DB"/>
    <w:rsid w:val="002335D4"/>
    <w:rsid w:val="00234F37"/>
    <w:rsid w:val="00236D60"/>
    <w:rsid w:val="00242305"/>
    <w:rsid w:val="002427E0"/>
    <w:rsid w:val="00247C76"/>
    <w:rsid w:val="0025489A"/>
    <w:rsid w:val="002654C3"/>
    <w:rsid w:val="002668BE"/>
    <w:rsid w:val="00266A2C"/>
    <w:rsid w:val="00271E52"/>
    <w:rsid w:val="00274F49"/>
    <w:rsid w:val="00276070"/>
    <w:rsid w:val="00283B5D"/>
    <w:rsid w:val="00283C7B"/>
    <w:rsid w:val="002846F9"/>
    <w:rsid w:val="00292C80"/>
    <w:rsid w:val="00294013"/>
    <w:rsid w:val="00294C1F"/>
    <w:rsid w:val="00295548"/>
    <w:rsid w:val="00295580"/>
    <w:rsid w:val="00297627"/>
    <w:rsid w:val="002A55D6"/>
    <w:rsid w:val="002A5B94"/>
    <w:rsid w:val="002A6204"/>
    <w:rsid w:val="002B24B4"/>
    <w:rsid w:val="002B78FE"/>
    <w:rsid w:val="002C5D3E"/>
    <w:rsid w:val="002C7935"/>
    <w:rsid w:val="002D029F"/>
    <w:rsid w:val="002D2421"/>
    <w:rsid w:val="002D24FB"/>
    <w:rsid w:val="002D551E"/>
    <w:rsid w:val="002E1EE5"/>
    <w:rsid w:val="002E63CE"/>
    <w:rsid w:val="002F15A0"/>
    <w:rsid w:val="00302CFD"/>
    <w:rsid w:val="00303BBD"/>
    <w:rsid w:val="00316A64"/>
    <w:rsid w:val="00317DB2"/>
    <w:rsid w:val="0032008E"/>
    <w:rsid w:val="00320239"/>
    <w:rsid w:val="00320D3F"/>
    <w:rsid w:val="00320F2C"/>
    <w:rsid w:val="00323F15"/>
    <w:rsid w:val="00325D50"/>
    <w:rsid w:val="0033049F"/>
    <w:rsid w:val="003325F4"/>
    <w:rsid w:val="00332857"/>
    <w:rsid w:val="00335AB7"/>
    <w:rsid w:val="00343AAF"/>
    <w:rsid w:val="003468AB"/>
    <w:rsid w:val="003512E1"/>
    <w:rsid w:val="003522F6"/>
    <w:rsid w:val="00352369"/>
    <w:rsid w:val="00353111"/>
    <w:rsid w:val="00355193"/>
    <w:rsid w:val="00355F4B"/>
    <w:rsid w:val="00361530"/>
    <w:rsid w:val="003648F2"/>
    <w:rsid w:val="003678DC"/>
    <w:rsid w:val="00370785"/>
    <w:rsid w:val="0037163F"/>
    <w:rsid w:val="003753B4"/>
    <w:rsid w:val="0038036E"/>
    <w:rsid w:val="00381B6C"/>
    <w:rsid w:val="00382158"/>
    <w:rsid w:val="00383EDF"/>
    <w:rsid w:val="00383F82"/>
    <w:rsid w:val="00385303"/>
    <w:rsid w:val="00385BF5"/>
    <w:rsid w:val="00390F08"/>
    <w:rsid w:val="00391719"/>
    <w:rsid w:val="003943B8"/>
    <w:rsid w:val="003955F5"/>
    <w:rsid w:val="00396AA9"/>
    <w:rsid w:val="00396ED8"/>
    <w:rsid w:val="003977D4"/>
    <w:rsid w:val="00397CFC"/>
    <w:rsid w:val="003A3633"/>
    <w:rsid w:val="003A3740"/>
    <w:rsid w:val="003A44A1"/>
    <w:rsid w:val="003A6312"/>
    <w:rsid w:val="003A7273"/>
    <w:rsid w:val="003A73BF"/>
    <w:rsid w:val="003B3582"/>
    <w:rsid w:val="003B64A8"/>
    <w:rsid w:val="003C0A53"/>
    <w:rsid w:val="003C49CD"/>
    <w:rsid w:val="003C4BA5"/>
    <w:rsid w:val="003D0F4B"/>
    <w:rsid w:val="003D116B"/>
    <w:rsid w:val="003D1A6C"/>
    <w:rsid w:val="003D64DF"/>
    <w:rsid w:val="003E0AB1"/>
    <w:rsid w:val="003E0BA0"/>
    <w:rsid w:val="003E0E62"/>
    <w:rsid w:val="003E469A"/>
    <w:rsid w:val="003E6E3A"/>
    <w:rsid w:val="003F0194"/>
    <w:rsid w:val="003F0CF6"/>
    <w:rsid w:val="003F3C54"/>
    <w:rsid w:val="003F7CE2"/>
    <w:rsid w:val="00400EE2"/>
    <w:rsid w:val="00400F24"/>
    <w:rsid w:val="00402436"/>
    <w:rsid w:val="00403D92"/>
    <w:rsid w:val="00404D30"/>
    <w:rsid w:val="00405B06"/>
    <w:rsid w:val="0040780C"/>
    <w:rsid w:val="004144B9"/>
    <w:rsid w:val="00414C99"/>
    <w:rsid w:val="00415754"/>
    <w:rsid w:val="00415F80"/>
    <w:rsid w:val="0041674C"/>
    <w:rsid w:val="004169E5"/>
    <w:rsid w:val="00420CA2"/>
    <w:rsid w:val="00421B25"/>
    <w:rsid w:val="004233BE"/>
    <w:rsid w:val="00427413"/>
    <w:rsid w:val="00437470"/>
    <w:rsid w:val="00440013"/>
    <w:rsid w:val="004402D7"/>
    <w:rsid w:val="004418FD"/>
    <w:rsid w:val="00442337"/>
    <w:rsid w:val="00442BF9"/>
    <w:rsid w:val="00442FBA"/>
    <w:rsid w:val="004446F1"/>
    <w:rsid w:val="00447566"/>
    <w:rsid w:val="00447E3C"/>
    <w:rsid w:val="00450AC2"/>
    <w:rsid w:val="00450D3D"/>
    <w:rsid w:val="004521F7"/>
    <w:rsid w:val="0045474F"/>
    <w:rsid w:val="0045611A"/>
    <w:rsid w:val="00461A89"/>
    <w:rsid w:val="00471D49"/>
    <w:rsid w:val="00473889"/>
    <w:rsid w:val="00474DC0"/>
    <w:rsid w:val="00481746"/>
    <w:rsid w:val="004853BF"/>
    <w:rsid w:val="00485A7D"/>
    <w:rsid w:val="00487DD6"/>
    <w:rsid w:val="00491168"/>
    <w:rsid w:val="0049127E"/>
    <w:rsid w:val="0049243B"/>
    <w:rsid w:val="00492E7B"/>
    <w:rsid w:val="00494225"/>
    <w:rsid w:val="0049525D"/>
    <w:rsid w:val="004A1A47"/>
    <w:rsid w:val="004A55C0"/>
    <w:rsid w:val="004A6393"/>
    <w:rsid w:val="004B0B7A"/>
    <w:rsid w:val="004B4835"/>
    <w:rsid w:val="004B6486"/>
    <w:rsid w:val="004C4E80"/>
    <w:rsid w:val="004D7236"/>
    <w:rsid w:val="004D778D"/>
    <w:rsid w:val="004D782C"/>
    <w:rsid w:val="004E0439"/>
    <w:rsid w:val="004E32A8"/>
    <w:rsid w:val="004E583F"/>
    <w:rsid w:val="004E6E41"/>
    <w:rsid w:val="004E6F5A"/>
    <w:rsid w:val="004F132D"/>
    <w:rsid w:val="004F2BA4"/>
    <w:rsid w:val="004F3444"/>
    <w:rsid w:val="004F6765"/>
    <w:rsid w:val="005010D7"/>
    <w:rsid w:val="00501BFA"/>
    <w:rsid w:val="0050501E"/>
    <w:rsid w:val="00507171"/>
    <w:rsid w:val="005137D4"/>
    <w:rsid w:val="00516650"/>
    <w:rsid w:val="005174D3"/>
    <w:rsid w:val="00527E28"/>
    <w:rsid w:val="00536757"/>
    <w:rsid w:val="005443A7"/>
    <w:rsid w:val="00544823"/>
    <w:rsid w:val="00547B5F"/>
    <w:rsid w:val="005557AD"/>
    <w:rsid w:val="00557C5E"/>
    <w:rsid w:val="005614FE"/>
    <w:rsid w:val="00563F66"/>
    <w:rsid w:val="00565574"/>
    <w:rsid w:val="0056667C"/>
    <w:rsid w:val="00567D1F"/>
    <w:rsid w:val="00572C2F"/>
    <w:rsid w:val="00574F05"/>
    <w:rsid w:val="00575FE1"/>
    <w:rsid w:val="00576160"/>
    <w:rsid w:val="005762DF"/>
    <w:rsid w:val="00580F7E"/>
    <w:rsid w:val="005859C4"/>
    <w:rsid w:val="0059109E"/>
    <w:rsid w:val="00595E8C"/>
    <w:rsid w:val="005A305C"/>
    <w:rsid w:val="005A41D9"/>
    <w:rsid w:val="005B156C"/>
    <w:rsid w:val="005B1E81"/>
    <w:rsid w:val="005B4096"/>
    <w:rsid w:val="005B672D"/>
    <w:rsid w:val="005C3DF5"/>
    <w:rsid w:val="005C5EBC"/>
    <w:rsid w:val="005D1730"/>
    <w:rsid w:val="005D2F55"/>
    <w:rsid w:val="005D4ABD"/>
    <w:rsid w:val="005D4EDB"/>
    <w:rsid w:val="005D5602"/>
    <w:rsid w:val="005D7AEF"/>
    <w:rsid w:val="005E4A24"/>
    <w:rsid w:val="005E7C9B"/>
    <w:rsid w:val="005F1A97"/>
    <w:rsid w:val="005F1ED3"/>
    <w:rsid w:val="005F4A73"/>
    <w:rsid w:val="005F66E1"/>
    <w:rsid w:val="006003AE"/>
    <w:rsid w:val="00602463"/>
    <w:rsid w:val="00602E1D"/>
    <w:rsid w:val="00604E05"/>
    <w:rsid w:val="0060587A"/>
    <w:rsid w:val="006100A6"/>
    <w:rsid w:val="00610C3D"/>
    <w:rsid w:val="00617CC3"/>
    <w:rsid w:val="00621A20"/>
    <w:rsid w:val="00624709"/>
    <w:rsid w:val="00631B18"/>
    <w:rsid w:val="0063219C"/>
    <w:rsid w:val="006350C9"/>
    <w:rsid w:val="00636876"/>
    <w:rsid w:val="00645B4F"/>
    <w:rsid w:val="0065053C"/>
    <w:rsid w:val="00667CF2"/>
    <w:rsid w:val="00673773"/>
    <w:rsid w:val="006812C0"/>
    <w:rsid w:val="00682952"/>
    <w:rsid w:val="006836A4"/>
    <w:rsid w:val="006856C3"/>
    <w:rsid w:val="00690697"/>
    <w:rsid w:val="00693818"/>
    <w:rsid w:val="00696ED9"/>
    <w:rsid w:val="006A7D60"/>
    <w:rsid w:val="006B712F"/>
    <w:rsid w:val="006B7156"/>
    <w:rsid w:val="006D0ECD"/>
    <w:rsid w:val="006D45BA"/>
    <w:rsid w:val="006E21AB"/>
    <w:rsid w:val="006E3CCA"/>
    <w:rsid w:val="006F1E34"/>
    <w:rsid w:val="006F6194"/>
    <w:rsid w:val="0070394C"/>
    <w:rsid w:val="0070471D"/>
    <w:rsid w:val="00704A02"/>
    <w:rsid w:val="00705349"/>
    <w:rsid w:val="00710068"/>
    <w:rsid w:val="00711835"/>
    <w:rsid w:val="00713A11"/>
    <w:rsid w:val="00720648"/>
    <w:rsid w:val="007231C3"/>
    <w:rsid w:val="007302C2"/>
    <w:rsid w:val="007303DE"/>
    <w:rsid w:val="007308AA"/>
    <w:rsid w:val="0073181A"/>
    <w:rsid w:val="00732BF3"/>
    <w:rsid w:val="007373E8"/>
    <w:rsid w:val="00737E8C"/>
    <w:rsid w:val="00741F12"/>
    <w:rsid w:val="00742BFD"/>
    <w:rsid w:val="007470BF"/>
    <w:rsid w:val="00747A06"/>
    <w:rsid w:val="007525FA"/>
    <w:rsid w:val="00754CE8"/>
    <w:rsid w:val="00762459"/>
    <w:rsid w:val="00763A4F"/>
    <w:rsid w:val="00763B78"/>
    <w:rsid w:val="00763BAF"/>
    <w:rsid w:val="0076518B"/>
    <w:rsid w:val="00765ACF"/>
    <w:rsid w:val="0077079A"/>
    <w:rsid w:val="007719D1"/>
    <w:rsid w:val="00772E22"/>
    <w:rsid w:val="00773631"/>
    <w:rsid w:val="00775287"/>
    <w:rsid w:val="007761DE"/>
    <w:rsid w:val="0078633F"/>
    <w:rsid w:val="007872DD"/>
    <w:rsid w:val="00797E2E"/>
    <w:rsid w:val="007A0931"/>
    <w:rsid w:val="007A210C"/>
    <w:rsid w:val="007A4C4B"/>
    <w:rsid w:val="007B026D"/>
    <w:rsid w:val="007B1277"/>
    <w:rsid w:val="007C30C6"/>
    <w:rsid w:val="007C527E"/>
    <w:rsid w:val="007D273F"/>
    <w:rsid w:val="007D5277"/>
    <w:rsid w:val="007D66B0"/>
    <w:rsid w:val="007E10FD"/>
    <w:rsid w:val="007E23E3"/>
    <w:rsid w:val="007E2987"/>
    <w:rsid w:val="007E2A10"/>
    <w:rsid w:val="007E482A"/>
    <w:rsid w:val="007F12A5"/>
    <w:rsid w:val="007F2E81"/>
    <w:rsid w:val="007F3488"/>
    <w:rsid w:val="007F524C"/>
    <w:rsid w:val="007F5D8F"/>
    <w:rsid w:val="00803C4E"/>
    <w:rsid w:val="008052A5"/>
    <w:rsid w:val="008059EB"/>
    <w:rsid w:val="00807FA9"/>
    <w:rsid w:val="0081117B"/>
    <w:rsid w:val="00811551"/>
    <w:rsid w:val="00811CEF"/>
    <w:rsid w:val="008133F8"/>
    <w:rsid w:val="00814B8A"/>
    <w:rsid w:val="00820113"/>
    <w:rsid w:val="00824602"/>
    <w:rsid w:val="0082478E"/>
    <w:rsid w:val="00824FD3"/>
    <w:rsid w:val="0082718C"/>
    <w:rsid w:val="008307A5"/>
    <w:rsid w:val="00831E2B"/>
    <w:rsid w:val="00833B73"/>
    <w:rsid w:val="00834D47"/>
    <w:rsid w:val="008419D5"/>
    <w:rsid w:val="008466DE"/>
    <w:rsid w:val="00852213"/>
    <w:rsid w:val="008539C8"/>
    <w:rsid w:val="008559A6"/>
    <w:rsid w:val="00855E27"/>
    <w:rsid w:val="008619CE"/>
    <w:rsid w:val="00863F23"/>
    <w:rsid w:val="0086607B"/>
    <w:rsid w:val="008668F8"/>
    <w:rsid w:val="00866C90"/>
    <w:rsid w:val="00870FCF"/>
    <w:rsid w:val="00871291"/>
    <w:rsid w:val="00872BDF"/>
    <w:rsid w:val="00874C37"/>
    <w:rsid w:val="00876453"/>
    <w:rsid w:val="0089308E"/>
    <w:rsid w:val="008A17AB"/>
    <w:rsid w:val="008A1B60"/>
    <w:rsid w:val="008A1E27"/>
    <w:rsid w:val="008A653C"/>
    <w:rsid w:val="008B01A2"/>
    <w:rsid w:val="008B02A2"/>
    <w:rsid w:val="008B1AD2"/>
    <w:rsid w:val="008B423F"/>
    <w:rsid w:val="008B520C"/>
    <w:rsid w:val="008B5E30"/>
    <w:rsid w:val="008C1361"/>
    <w:rsid w:val="008C301C"/>
    <w:rsid w:val="008C4E36"/>
    <w:rsid w:val="008C4E7B"/>
    <w:rsid w:val="008C5F1C"/>
    <w:rsid w:val="008D3DC9"/>
    <w:rsid w:val="008D4B3B"/>
    <w:rsid w:val="008D4C92"/>
    <w:rsid w:val="008E58C1"/>
    <w:rsid w:val="008F0EF0"/>
    <w:rsid w:val="008F12E0"/>
    <w:rsid w:val="008F1A3A"/>
    <w:rsid w:val="008F6F4A"/>
    <w:rsid w:val="009007B8"/>
    <w:rsid w:val="009008F4"/>
    <w:rsid w:val="009031AA"/>
    <w:rsid w:val="009031CD"/>
    <w:rsid w:val="00904551"/>
    <w:rsid w:val="009046B6"/>
    <w:rsid w:val="009047AC"/>
    <w:rsid w:val="009049F6"/>
    <w:rsid w:val="00907830"/>
    <w:rsid w:val="009112E2"/>
    <w:rsid w:val="00917FF1"/>
    <w:rsid w:val="00920B88"/>
    <w:rsid w:val="00922E59"/>
    <w:rsid w:val="00941FC6"/>
    <w:rsid w:val="00946AC0"/>
    <w:rsid w:val="00947754"/>
    <w:rsid w:val="009546BC"/>
    <w:rsid w:val="00955302"/>
    <w:rsid w:val="00956674"/>
    <w:rsid w:val="00961330"/>
    <w:rsid w:val="0096407C"/>
    <w:rsid w:val="0096446F"/>
    <w:rsid w:val="00965D95"/>
    <w:rsid w:val="00967AA3"/>
    <w:rsid w:val="0097298F"/>
    <w:rsid w:val="00973B51"/>
    <w:rsid w:val="00977C8B"/>
    <w:rsid w:val="00980C91"/>
    <w:rsid w:val="00987AF1"/>
    <w:rsid w:val="00987CF1"/>
    <w:rsid w:val="00993C3C"/>
    <w:rsid w:val="00994124"/>
    <w:rsid w:val="00995EA7"/>
    <w:rsid w:val="009977E8"/>
    <w:rsid w:val="009A4498"/>
    <w:rsid w:val="009B1D5C"/>
    <w:rsid w:val="009B6E6E"/>
    <w:rsid w:val="009B6EEB"/>
    <w:rsid w:val="009B7038"/>
    <w:rsid w:val="009C2673"/>
    <w:rsid w:val="009C28EA"/>
    <w:rsid w:val="009C4A30"/>
    <w:rsid w:val="009D5605"/>
    <w:rsid w:val="009D6C88"/>
    <w:rsid w:val="009E14B6"/>
    <w:rsid w:val="009E2EEF"/>
    <w:rsid w:val="009E48B3"/>
    <w:rsid w:val="009E742E"/>
    <w:rsid w:val="009F1015"/>
    <w:rsid w:val="009F2E06"/>
    <w:rsid w:val="009F31FB"/>
    <w:rsid w:val="009F31FE"/>
    <w:rsid w:val="009F43DE"/>
    <w:rsid w:val="009F6D26"/>
    <w:rsid w:val="009F6F17"/>
    <w:rsid w:val="00A0303F"/>
    <w:rsid w:val="00A04ADE"/>
    <w:rsid w:val="00A05350"/>
    <w:rsid w:val="00A13757"/>
    <w:rsid w:val="00A178C2"/>
    <w:rsid w:val="00A204F5"/>
    <w:rsid w:val="00A23685"/>
    <w:rsid w:val="00A24DEC"/>
    <w:rsid w:val="00A33F4F"/>
    <w:rsid w:val="00A34BC4"/>
    <w:rsid w:val="00A37F81"/>
    <w:rsid w:val="00A406D9"/>
    <w:rsid w:val="00A42CE4"/>
    <w:rsid w:val="00A43B9D"/>
    <w:rsid w:val="00A46BE8"/>
    <w:rsid w:val="00A47E8D"/>
    <w:rsid w:val="00A5194B"/>
    <w:rsid w:val="00A543CA"/>
    <w:rsid w:val="00A610C9"/>
    <w:rsid w:val="00A642FA"/>
    <w:rsid w:val="00A80941"/>
    <w:rsid w:val="00A8388F"/>
    <w:rsid w:val="00A86348"/>
    <w:rsid w:val="00A87815"/>
    <w:rsid w:val="00A92477"/>
    <w:rsid w:val="00A94EDF"/>
    <w:rsid w:val="00A96BDF"/>
    <w:rsid w:val="00A96D24"/>
    <w:rsid w:val="00A96F28"/>
    <w:rsid w:val="00AA12D0"/>
    <w:rsid w:val="00AA1B5F"/>
    <w:rsid w:val="00AA3C41"/>
    <w:rsid w:val="00AA649D"/>
    <w:rsid w:val="00AB1E51"/>
    <w:rsid w:val="00AB48D9"/>
    <w:rsid w:val="00AB4FE1"/>
    <w:rsid w:val="00AB789B"/>
    <w:rsid w:val="00AC04FA"/>
    <w:rsid w:val="00AC136D"/>
    <w:rsid w:val="00AC3CCB"/>
    <w:rsid w:val="00AC43A8"/>
    <w:rsid w:val="00AC5292"/>
    <w:rsid w:val="00AD4789"/>
    <w:rsid w:val="00AD53ED"/>
    <w:rsid w:val="00AD5F13"/>
    <w:rsid w:val="00AE6EC9"/>
    <w:rsid w:val="00AF3329"/>
    <w:rsid w:val="00B00C28"/>
    <w:rsid w:val="00B00C68"/>
    <w:rsid w:val="00B00CEB"/>
    <w:rsid w:val="00B04479"/>
    <w:rsid w:val="00B05021"/>
    <w:rsid w:val="00B05C1E"/>
    <w:rsid w:val="00B062D5"/>
    <w:rsid w:val="00B069CA"/>
    <w:rsid w:val="00B11B16"/>
    <w:rsid w:val="00B12B24"/>
    <w:rsid w:val="00B17998"/>
    <w:rsid w:val="00B179A2"/>
    <w:rsid w:val="00B225E3"/>
    <w:rsid w:val="00B3281C"/>
    <w:rsid w:val="00B3593A"/>
    <w:rsid w:val="00B35AE5"/>
    <w:rsid w:val="00B364F3"/>
    <w:rsid w:val="00B408C7"/>
    <w:rsid w:val="00B42DF6"/>
    <w:rsid w:val="00B4536A"/>
    <w:rsid w:val="00B45556"/>
    <w:rsid w:val="00B45DBF"/>
    <w:rsid w:val="00B46A34"/>
    <w:rsid w:val="00B51F15"/>
    <w:rsid w:val="00B52442"/>
    <w:rsid w:val="00B54596"/>
    <w:rsid w:val="00B548AD"/>
    <w:rsid w:val="00B63552"/>
    <w:rsid w:val="00B64FCB"/>
    <w:rsid w:val="00B663F6"/>
    <w:rsid w:val="00B743BC"/>
    <w:rsid w:val="00B75532"/>
    <w:rsid w:val="00B842C6"/>
    <w:rsid w:val="00B862AB"/>
    <w:rsid w:val="00B94025"/>
    <w:rsid w:val="00B945BE"/>
    <w:rsid w:val="00B94A49"/>
    <w:rsid w:val="00B95580"/>
    <w:rsid w:val="00BA126E"/>
    <w:rsid w:val="00BA18AD"/>
    <w:rsid w:val="00BA28A3"/>
    <w:rsid w:val="00BA3124"/>
    <w:rsid w:val="00BA6AB3"/>
    <w:rsid w:val="00BB117F"/>
    <w:rsid w:val="00BB616F"/>
    <w:rsid w:val="00BB6B52"/>
    <w:rsid w:val="00BC0709"/>
    <w:rsid w:val="00BC267A"/>
    <w:rsid w:val="00BC2D01"/>
    <w:rsid w:val="00BC7E28"/>
    <w:rsid w:val="00BD055D"/>
    <w:rsid w:val="00BD07DB"/>
    <w:rsid w:val="00BD1B6F"/>
    <w:rsid w:val="00BD1B7C"/>
    <w:rsid w:val="00BD60EA"/>
    <w:rsid w:val="00BE0F6C"/>
    <w:rsid w:val="00BE1A05"/>
    <w:rsid w:val="00BE3CF1"/>
    <w:rsid w:val="00BF02C8"/>
    <w:rsid w:val="00BF78C4"/>
    <w:rsid w:val="00C047FA"/>
    <w:rsid w:val="00C0480F"/>
    <w:rsid w:val="00C12087"/>
    <w:rsid w:val="00C124C0"/>
    <w:rsid w:val="00C13183"/>
    <w:rsid w:val="00C17EAC"/>
    <w:rsid w:val="00C24736"/>
    <w:rsid w:val="00C2743C"/>
    <w:rsid w:val="00C3102D"/>
    <w:rsid w:val="00C329D2"/>
    <w:rsid w:val="00C3519C"/>
    <w:rsid w:val="00C46144"/>
    <w:rsid w:val="00C525A5"/>
    <w:rsid w:val="00C52DAA"/>
    <w:rsid w:val="00C53382"/>
    <w:rsid w:val="00C64856"/>
    <w:rsid w:val="00C70D1D"/>
    <w:rsid w:val="00C835DB"/>
    <w:rsid w:val="00C86B7B"/>
    <w:rsid w:val="00C8784A"/>
    <w:rsid w:val="00C916C1"/>
    <w:rsid w:val="00C942C8"/>
    <w:rsid w:val="00C95A77"/>
    <w:rsid w:val="00CA2C72"/>
    <w:rsid w:val="00CB1C78"/>
    <w:rsid w:val="00CB292E"/>
    <w:rsid w:val="00CB3B1B"/>
    <w:rsid w:val="00CB484D"/>
    <w:rsid w:val="00CB52E0"/>
    <w:rsid w:val="00CB53B0"/>
    <w:rsid w:val="00CB5EE8"/>
    <w:rsid w:val="00CB7442"/>
    <w:rsid w:val="00CB7FA5"/>
    <w:rsid w:val="00CC390A"/>
    <w:rsid w:val="00CC6E4C"/>
    <w:rsid w:val="00CC73F3"/>
    <w:rsid w:val="00CD37F8"/>
    <w:rsid w:val="00CD4C15"/>
    <w:rsid w:val="00CD57DC"/>
    <w:rsid w:val="00CD69F1"/>
    <w:rsid w:val="00CD7270"/>
    <w:rsid w:val="00CD7D01"/>
    <w:rsid w:val="00CF1805"/>
    <w:rsid w:val="00CF44DF"/>
    <w:rsid w:val="00CF79D1"/>
    <w:rsid w:val="00D01217"/>
    <w:rsid w:val="00D01719"/>
    <w:rsid w:val="00D04081"/>
    <w:rsid w:val="00D046A1"/>
    <w:rsid w:val="00D056FD"/>
    <w:rsid w:val="00D20AB3"/>
    <w:rsid w:val="00D226C4"/>
    <w:rsid w:val="00D239FD"/>
    <w:rsid w:val="00D24855"/>
    <w:rsid w:val="00D25E75"/>
    <w:rsid w:val="00D276C9"/>
    <w:rsid w:val="00D278D7"/>
    <w:rsid w:val="00D40CE8"/>
    <w:rsid w:val="00D40EB5"/>
    <w:rsid w:val="00D41599"/>
    <w:rsid w:val="00D43E27"/>
    <w:rsid w:val="00D44ECB"/>
    <w:rsid w:val="00D46180"/>
    <w:rsid w:val="00D46D44"/>
    <w:rsid w:val="00D47F69"/>
    <w:rsid w:val="00D50649"/>
    <w:rsid w:val="00D52C63"/>
    <w:rsid w:val="00D55892"/>
    <w:rsid w:val="00D62D91"/>
    <w:rsid w:val="00D66163"/>
    <w:rsid w:val="00D67A24"/>
    <w:rsid w:val="00D71AEF"/>
    <w:rsid w:val="00D72A78"/>
    <w:rsid w:val="00D75A07"/>
    <w:rsid w:val="00D803E3"/>
    <w:rsid w:val="00D90F94"/>
    <w:rsid w:val="00D93B4D"/>
    <w:rsid w:val="00D97AF8"/>
    <w:rsid w:val="00DA1393"/>
    <w:rsid w:val="00DA29A9"/>
    <w:rsid w:val="00DA3990"/>
    <w:rsid w:val="00DA6A01"/>
    <w:rsid w:val="00DC2213"/>
    <w:rsid w:val="00DC2D80"/>
    <w:rsid w:val="00DC3DB2"/>
    <w:rsid w:val="00DC4DE0"/>
    <w:rsid w:val="00DC5445"/>
    <w:rsid w:val="00DC5F30"/>
    <w:rsid w:val="00DC677F"/>
    <w:rsid w:val="00DD4BAF"/>
    <w:rsid w:val="00DE1F0F"/>
    <w:rsid w:val="00DF2D8C"/>
    <w:rsid w:val="00DF43AD"/>
    <w:rsid w:val="00E1046E"/>
    <w:rsid w:val="00E20346"/>
    <w:rsid w:val="00E21FF7"/>
    <w:rsid w:val="00E32D30"/>
    <w:rsid w:val="00E33ACD"/>
    <w:rsid w:val="00E33F2A"/>
    <w:rsid w:val="00E3598E"/>
    <w:rsid w:val="00E37A65"/>
    <w:rsid w:val="00E40F06"/>
    <w:rsid w:val="00E431FD"/>
    <w:rsid w:val="00E44664"/>
    <w:rsid w:val="00E44E31"/>
    <w:rsid w:val="00E463B7"/>
    <w:rsid w:val="00E57804"/>
    <w:rsid w:val="00E57E1C"/>
    <w:rsid w:val="00E661C9"/>
    <w:rsid w:val="00E669D6"/>
    <w:rsid w:val="00E679E7"/>
    <w:rsid w:val="00E7496D"/>
    <w:rsid w:val="00E77DC4"/>
    <w:rsid w:val="00E85D20"/>
    <w:rsid w:val="00E87C3A"/>
    <w:rsid w:val="00E93268"/>
    <w:rsid w:val="00E93C58"/>
    <w:rsid w:val="00E96240"/>
    <w:rsid w:val="00EA05C2"/>
    <w:rsid w:val="00EA0674"/>
    <w:rsid w:val="00EA23E2"/>
    <w:rsid w:val="00EA2EF6"/>
    <w:rsid w:val="00EA3929"/>
    <w:rsid w:val="00EA3EE0"/>
    <w:rsid w:val="00EB3628"/>
    <w:rsid w:val="00EB476D"/>
    <w:rsid w:val="00EC0B9A"/>
    <w:rsid w:val="00EC1193"/>
    <w:rsid w:val="00EC1924"/>
    <w:rsid w:val="00EC2C2B"/>
    <w:rsid w:val="00EC3A81"/>
    <w:rsid w:val="00EC4E15"/>
    <w:rsid w:val="00EC6522"/>
    <w:rsid w:val="00ED1196"/>
    <w:rsid w:val="00ED1F2D"/>
    <w:rsid w:val="00ED2E12"/>
    <w:rsid w:val="00ED48AC"/>
    <w:rsid w:val="00ED5CF2"/>
    <w:rsid w:val="00ED6DBF"/>
    <w:rsid w:val="00EE359D"/>
    <w:rsid w:val="00EE48FA"/>
    <w:rsid w:val="00EE6647"/>
    <w:rsid w:val="00EF0056"/>
    <w:rsid w:val="00EF0828"/>
    <w:rsid w:val="00EF111B"/>
    <w:rsid w:val="00EF14A9"/>
    <w:rsid w:val="00EF5CB3"/>
    <w:rsid w:val="00EF7022"/>
    <w:rsid w:val="00F014F3"/>
    <w:rsid w:val="00F02414"/>
    <w:rsid w:val="00F0277F"/>
    <w:rsid w:val="00F03AA1"/>
    <w:rsid w:val="00F03F99"/>
    <w:rsid w:val="00F04813"/>
    <w:rsid w:val="00F05395"/>
    <w:rsid w:val="00F05C0A"/>
    <w:rsid w:val="00F0730B"/>
    <w:rsid w:val="00F12E57"/>
    <w:rsid w:val="00F13326"/>
    <w:rsid w:val="00F1362E"/>
    <w:rsid w:val="00F1415D"/>
    <w:rsid w:val="00F16B66"/>
    <w:rsid w:val="00F17AC3"/>
    <w:rsid w:val="00F17C73"/>
    <w:rsid w:val="00F22F1F"/>
    <w:rsid w:val="00F24097"/>
    <w:rsid w:val="00F32448"/>
    <w:rsid w:val="00F36B5F"/>
    <w:rsid w:val="00F418B1"/>
    <w:rsid w:val="00F41AF1"/>
    <w:rsid w:val="00F4294B"/>
    <w:rsid w:val="00F436BD"/>
    <w:rsid w:val="00F44909"/>
    <w:rsid w:val="00F516E2"/>
    <w:rsid w:val="00F57ADE"/>
    <w:rsid w:val="00F6258E"/>
    <w:rsid w:val="00F70BEA"/>
    <w:rsid w:val="00F746F9"/>
    <w:rsid w:val="00F74AB6"/>
    <w:rsid w:val="00F75951"/>
    <w:rsid w:val="00F801F3"/>
    <w:rsid w:val="00F807DE"/>
    <w:rsid w:val="00F81CAD"/>
    <w:rsid w:val="00F87B85"/>
    <w:rsid w:val="00F91687"/>
    <w:rsid w:val="00F91FAE"/>
    <w:rsid w:val="00F9514E"/>
    <w:rsid w:val="00F9603C"/>
    <w:rsid w:val="00FB273F"/>
    <w:rsid w:val="00FB3B86"/>
    <w:rsid w:val="00FB44E8"/>
    <w:rsid w:val="00FC1142"/>
    <w:rsid w:val="00FC5310"/>
    <w:rsid w:val="00FD1FA5"/>
    <w:rsid w:val="00FD2804"/>
    <w:rsid w:val="00FD31B8"/>
    <w:rsid w:val="00FD6BBB"/>
    <w:rsid w:val="00FE1734"/>
    <w:rsid w:val="00FF040B"/>
    <w:rsid w:val="00FF2FA4"/>
    <w:rsid w:val="00FF4756"/>
    <w:rsid w:val="00FF4F36"/>
    <w:rsid w:val="00FF61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E1F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B00CEB"/>
    <w:pPr>
      <w:autoSpaceDE w:val="0"/>
      <w:autoSpaceDN w:val="0"/>
      <w:adjustRightInd w:val="0"/>
      <w:spacing w:after="0" w:line="240" w:lineRule="auto"/>
    </w:pPr>
    <w:rPr>
      <w:rFonts w:ascii="IQSTWY+NimbusSansLOT-Regular" w:hAnsi="IQSTWY+NimbusSansLOT-Regular" w:cs="IQSTWY+NimbusSansLOT-Regular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B00CEB"/>
    <w:pPr>
      <w:spacing w:line="18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B00CEB"/>
    <w:rPr>
      <w:rFonts w:cs="IQSTWY+NimbusSansLOT-Regular"/>
      <w:color w:val="000000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F04813"/>
    <w:rPr>
      <w:color w:val="0000FF"/>
      <w:u w:val="single"/>
    </w:rPr>
  </w:style>
  <w:style w:type="table" w:styleId="Rcsostblzat">
    <w:name w:val="Table Grid"/>
    <w:basedOn w:val="Normltblzat"/>
    <w:uiPriority w:val="59"/>
    <w:rsid w:val="00065B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Web">
    <w:name w:val="Normal (Web)"/>
    <w:basedOn w:val="Norml"/>
    <w:uiPriority w:val="99"/>
    <w:rsid w:val="00AD53ED"/>
    <w:pPr>
      <w:spacing w:after="75"/>
    </w:pPr>
    <w:rPr>
      <w:lang w:bidi="ne-IN"/>
    </w:rPr>
  </w:style>
  <w:style w:type="character" w:styleId="Kiemels2">
    <w:name w:val="Strong"/>
    <w:basedOn w:val="Bekezdsalapbettpusa"/>
    <w:uiPriority w:val="22"/>
    <w:qFormat/>
    <w:rsid w:val="00D67A24"/>
    <w:rPr>
      <w:b/>
      <w:bCs/>
    </w:rPr>
  </w:style>
  <w:style w:type="paragraph" w:customStyle="1" w:styleId="Century9">
    <w:name w:val="Century9"/>
    <w:basedOn w:val="Norml"/>
    <w:rsid w:val="00631B18"/>
    <w:rPr>
      <w:rFonts w:ascii="Century Gothic" w:hAnsi="Century Gothic"/>
      <w:sz w:val="18"/>
      <w:szCs w:val="20"/>
    </w:rPr>
  </w:style>
  <w:style w:type="paragraph" w:customStyle="1" w:styleId="CM4">
    <w:name w:val="CM4"/>
    <w:basedOn w:val="Default"/>
    <w:next w:val="Default"/>
    <w:uiPriority w:val="99"/>
    <w:rsid w:val="000743CB"/>
    <w:rPr>
      <w:rFonts w:ascii="Times New Roman" w:hAnsi="Times New Roman" w:cs="Times New Roman"/>
      <w:color w:val="auto"/>
    </w:rPr>
  </w:style>
  <w:style w:type="paragraph" w:customStyle="1" w:styleId="CM1">
    <w:name w:val="CM1"/>
    <w:basedOn w:val="Default"/>
    <w:next w:val="Default"/>
    <w:uiPriority w:val="99"/>
    <w:rsid w:val="007B1277"/>
    <w:rPr>
      <w:rFonts w:ascii="EUAlbertina" w:hAnsi="EUAlbertina" w:cstheme="minorBidi"/>
      <w:color w:val="auto"/>
    </w:rPr>
  </w:style>
  <w:style w:type="paragraph" w:customStyle="1" w:styleId="CM3">
    <w:name w:val="CM3"/>
    <w:basedOn w:val="Default"/>
    <w:next w:val="Default"/>
    <w:uiPriority w:val="99"/>
    <w:rsid w:val="007B1277"/>
    <w:rPr>
      <w:rFonts w:ascii="EUAlbertina" w:hAnsi="EUAlbertina" w:cstheme="minorBidi"/>
      <w:color w:val="auto"/>
    </w:rPr>
  </w:style>
  <w:style w:type="character" w:styleId="Kiemels">
    <w:name w:val="Emphasis"/>
    <w:basedOn w:val="Bekezdsalapbettpusa"/>
    <w:uiPriority w:val="20"/>
    <w:qFormat/>
    <w:rsid w:val="008F12E0"/>
    <w:rPr>
      <w:i/>
      <w:iCs/>
    </w:rPr>
  </w:style>
  <w:style w:type="character" w:styleId="Mrltotthiperhivatkozs">
    <w:name w:val="FollowedHyperlink"/>
    <w:basedOn w:val="Bekezdsalapbettpusa"/>
    <w:uiPriority w:val="99"/>
    <w:semiHidden/>
    <w:unhideWhenUsed/>
    <w:rsid w:val="00516650"/>
    <w:rPr>
      <w:color w:val="800080"/>
      <w:u w:val="single"/>
    </w:rPr>
  </w:style>
  <w:style w:type="paragraph" w:customStyle="1" w:styleId="xl65">
    <w:name w:val="xl65"/>
    <w:basedOn w:val="Norml"/>
    <w:rsid w:val="00516650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6">
    <w:name w:val="xl66"/>
    <w:basedOn w:val="Norml"/>
    <w:rsid w:val="00516650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7">
    <w:name w:val="xl67"/>
    <w:basedOn w:val="Norml"/>
    <w:rsid w:val="00516650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8">
    <w:name w:val="xl68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9">
    <w:name w:val="xl69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0">
    <w:name w:val="xl70"/>
    <w:basedOn w:val="Norml"/>
    <w:rsid w:val="00516650"/>
    <w:pP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1">
    <w:name w:val="xl71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2">
    <w:name w:val="xl72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3">
    <w:name w:val="xl73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4">
    <w:name w:val="xl74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5">
    <w:name w:val="xl75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6">
    <w:name w:val="xl76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7">
    <w:name w:val="xl77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8">
    <w:name w:val="xl78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9">
    <w:name w:val="xl79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0">
    <w:name w:val="xl80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1">
    <w:name w:val="xl81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2">
    <w:name w:val="xl82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3">
    <w:name w:val="xl83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4">
    <w:name w:val="xl84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5">
    <w:name w:val="xl85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6">
    <w:name w:val="xl86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87">
    <w:name w:val="xl87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character" w:customStyle="1" w:styleId="emph2">
    <w:name w:val="emph2"/>
    <w:basedOn w:val="Bekezdsalapbettpusa"/>
    <w:rsid w:val="006D0ECD"/>
  </w:style>
  <w:style w:type="paragraph" w:styleId="Alcm">
    <w:name w:val="Subtitle"/>
    <w:basedOn w:val="Norml"/>
    <w:link w:val="AlcmChar"/>
    <w:uiPriority w:val="99"/>
    <w:qFormat/>
    <w:rsid w:val="00501BFA"/>
    <w:pPr>
      <w:widowControl w:val="0"/>
      <w:numPr>
        <w:ilvl w:val="1"/>
        <w:numId w:val="18"/>
      </w:numPr>
      <w:suppressAutoHyphens/>
    </w:pPr>
    <w:rPr>
      <w:rFonts w:ascii="Palatino Linotype" w:eastAsia="Calibri" w:hAnsi="Palatino Linotype" w:cs="Tahoma"/>
      <w:b/>
      <w:kern w:val="1"/>
      <w:lang w:eastAsia="hi-IN" w:bidi="hi-IN"/>
    </w:rPr>
  </w:style>
  <w:style w:type="character" w:customStyle="1" w:styleId="AlcmChar">
    <w:name w:val="Alcím Char"/>
    <w:basedOn w:val="Bekezdsalapbettpusa"/>
    <w:link w:val="Alcm"/>
    <w:uiPriority w:val="99"/>
    <w:rsid w:val="00501BFA"/>
    <w:rPr>
      <w:rFonts w:ascii="Palatino Linotype" w:eastAsia="Calibri" w:hAnsi="Palatino Linotype" w:cs="Tahoma"/>
      <w:b/>
      <w:kern w:val="1"/>
      <w:sz w:val="24"/>
      <w:szCs w:val="24"/>
      <w:lang w:eastAsia="hi-IN" w:bidi="hi-I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5311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53111"/>
    <w:rPr>
      <w:rFonts w:ascii="Tahoma" w:eastAsia="Times New Roman" w:hAnsi="Tahoma" w:cs="Tahoma"/>
      <w:sz w:val="16"/>
      <w:szCs w:val="16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8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8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7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4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3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3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9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0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5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1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9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91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96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cms.sulinet.hu/get/d/23471272-fac4-44e4-b41a-ebd8e965cc79/1/3/b/normal_mp3/audio.mp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hu.wikipedia.org/wiki/Transzeur%C3%B3pai_k%C3%B6zleked%C3%A9si_h%C3%A1l%C3%B3zat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OKJ%20CD\sablon_raepules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CAB848-8F47-4127-8A88-B0552F6EB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sablon_raepules</Template>
  <TotalTime>26</TotalTime>
  <Pages>82</Pages>
  <Words>16830</Words>
  <Characters>116127</Characters>
  <Application>Microsoft Office Word</Application>
  <DocSecurity>0</DocSecurity>
  <Lines>967</Lines>
  <Paragraphs>265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132692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petrovai</dc:creator>
  <cp:lastModifiedBy>Eszes-Anka Anikó</cp:lastModifiedBy>
  <cp:revision>5</cp:revision>
  <dcterms:created xsi:type="dcterms:W3CDTF">2016-08-12T08:36:00Z</dcterms:created>
  <dcterms:modified xsi:type="dcterms:W3CDTF">2016-08-22T13:45:00Z</dcterms:modified>
</cp:coreProperties>
</file>