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4D" w:rsidRDefault="00B4374D" w:rsidP="00321556">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2.109.</w:t>
      </w:r>
    </w:p>
    <w:p w:rsidR="00B4374D" w:rsidRPr="00EF7F97" w:rsidRDefault="00B4374D" w:rsidP="00321556">
      <w:pPr>
        <w:autoSpaceDE w:val="0"/>
        <w:spacing w:after="0" w:line="240" w:lineRule="auto"/>
        <w:ind w:right="-20"/>
        <w:jc w:val="center"/>
        <w:rPr>
          <w:rFonts w:ascii="Palatino Linotype" w:hAnsi="Palatino Linotype"/>
          <w:b/>
          <w:w w:val="99"/>
          <w:sz w:val="24"/>
          <w:szCs w:val="24"/>
        </w:rPr>
      </w:pPr>
      <w:r w:rsidRPr="00EF7F97">
        <w:rPr>
          <w:rFonts w:ascii="Palatino Linotype" w:hAnsi="Palatino Linotype"/>
          <w:b/>
          <w:w w:val="99"/>
          <w:sz w:val="24"/>
          <w:szCs w:val="24"/>
        </w:rPr>
        <w:t xml:space="preserve">SZAKKÉPZÉSI KERETTANTERV </w:t>
      </w:r>
    </w:p>
    <w:p w:rsidR="00B4374D" w:rsidRPr="00EF7F97" w:rsidRDefault="00B4374D" w:rsidP="00321556">
      <w:pPr>
        <w:autoSpaceDE w:val="0"/>
        <w:spacing w:after="0" w:line="240" w:lineRule="auto"/>
        <w:ind w:right="-20"/>
        <w:jc w:val="center"/>
        <w:rPr>
          <w:rFonts w:ascii="Palatino Linotype" w:hAnsi="Palatino Linotype"/>
          <w:b/>
          <w:w w:val="99"/>
          <w:sz w:val="24"/>
          <w:szCs w:val="24"/>
        </w:rPr>
      </w:pPr>
      <w:r w:rsidRPr="00EF7F97">
        <w:rPr>
          <w:rFonts w:ascii="Palatino Linotype" w:hAnsi="Palatino Linotype"/>
          <w:b/>
          <w:w w:val="99"/>
          <w:sz w:val="24"/>
          <w:szCs w:val="24"/>
        </w:rPr>
        <w:t>az</w:t>
      </w:r>
    </w:p>
    <w:p w:rsidR="00B4374D" w:rsidRPr="00EF7F97" w:rsidRDefault="00B4374D" w:rsidP="00321556">
      <w:pPr>
        <w:spacing w:after="0" w:line="240" w:lineRule="auto"/>
        <w:ind w:left="555" w:hanging="555"/>
        <w:jc w:val="center"/>
        <w:rPr>
          <w:rFonts w:ascii="Palatino Linotype" w:hAnsi="Palatino Linotype" w:cs="Mangal"/>
          <w:b/>
          <w:bCs/>
          <w:kern w:val="1"/>
          <w:sz w:val="24"/>
          <w:szCs w:val="24"/>
          <w:lang w:eastAsia="hi-IN" w:bidi="hi-IN"/>
        </w:rPr>
      </w:pPr>
      <w:r w:rsidRPr="00EF7F97">
        <w:rPr>
          <w:rFonts w:ascii="Palatino Linotype" w:hAnsi="Palatino Linotype" w:cs="Mangal"/>
          <w:b/>
          <w:bCs/>
          <w:kern w:val="1"/>
          <w:sz w:val="24"/>
          <w:szCs w:val="24"/>
          <w:lang w:eastAsia="hi-IN" w:bidi="hi-IN"/>
        </w:rPr>
        <w:t>54 211 08</w:t>
      </w:r>
    </w:p>
    <w:p w:rsidR="00B4374D" w:rsidRPr="00EF7F97" w:rsidRDefault="00B4374D" w:rsidP="00321556">
      <w:pPr>
        <w:spacing w:after="0" w:line="240" w:lineRule="auto"/>
        <w:ind w:left="555" w:hanging="555"/>
        <w:jc w:val="center"/>
        <w:rPr>
          <w:rFonts w:ascii="Palatino Linotype" w:hAnsi="Palatino Linotype" w:cs="Mangal"/>
          <w:b/>
          <w:bCs/>
          <w:kern w:val="1"/>
          <w:sz w:val="24"/>
          <w:szCs w:val="24"/>
          <w:lang w:eastAsia="hi-IN" w:bidi="hi-IN"/>
        </w:rPr>
      </w:pPr>
      <w:r w:rsidRPr="00EF7F97">
        <w:rPr>
          <w:rFonts w:ascii="Palatino Linotype" w:hAnsi="Palatino Linotype" w:cs="Mangal"/>
          <w:b/>
          <w:bCs/>
          <w:kern w:val="1"/>
          <w:sz w:val="24"/>
          <w:szCs w:val="24"/>
          <w:lang w:eastAsia="hi-IN" w:bidi="hi-IN"/>
        </w:rPr>
        <w:t>TEXTILMŰVES</w:t>
      </w:r>
    </w:p>
    <w:p w:rsidR="00B4374D" w:rsidRPr="00EF7F97" w:rsidRDefault="00B4374D" w:rsidP="00321556">
      <w:pPr>
        <w:spacing w:after="0" w:line="240" w:lineRule="auto"/>
        <w:ind w:left="555" w:hanging="555"/>
        <w:jc w:val="center"/>
        <w:rPr>
          <w:rFonts w:ascii="Palatino Linotype" w:hAnsi="Palatino Linotype"/>
          <w:b/>
          <w:bCs/>
          <w:sz w:val="24"/>
          <w:szCs w:val="24"/>
        </w:rPr>
      </w:pPr>
      <w:r w:rsidRPr="00EF7F97">
        <w:rPr>
          <w:rFonts w:ascii="Palatino Linotype" w:hAnsi="Palatino Linotype"/>
          <w:b/>
          <w:bCs/>
          <w:sz w:val="24"/>
          <w:szCs w:val="24"/>
        </w:rPr>
        <w:t xml:space="preserve">SZAKKÉPESÍTÉSHEZ, </w:t>
      </w:r>
    </w:p>
    <w:p w:rsidR="00B4374D" w:rsidRPr="00EF7F97" w:rsidRDefault="00B4374D" w:rsidP="00321556">
      <w:pPr>
        <w:autoSpaceDE w:val="0"/>
        <w:spacing w:after="0" w:line="240" w:lineRule="auto"/>
        <w:ind w:right="-20"/>
        <w:jc w:val="center"/>
        <w:rPr>
          <w:rFonts w:ascii="Palatino Linotype" w:hAnsi="Palatino Linotype"/>
          <w:b/>
          <w:w w:val="99"/>
          <w:sz w:val="24"/>
          <w:szCs w:val="24"/>
        </w:rPr>
      </w:pPr>
      <w:r w:rsidRPr="00EF7F97">
        <w:rPr>
          <w:rFonts w:ascii="Palatino Linotype" w:hAnsi="Palatino Linotype"/>
          <w:b/>
          <w:w w:val="99"/>
          <w:sz w:val="24"/>
          <w:szCs w:val="24"/>
        </w:rPr>
        <w:t>valamint az</w:t>
      </w:r>
    </w:p>
    <w:p w:rsidR="00B4374D" w:rsidRPr="00EF7F97" w:rsidRDefault="00B4374D" w:rsidP="00321556">
      <w:pPr>
        <w:autoSpaceDE w:val="0"/>
        <w:autoSpaceDN w:val="0"/>
        <w:adjustRightInd w:val="0"/>
        <w:spacing w:after="0" w:line="240" w:lineRule="auto"/>
        <w:jc w:val="center"/>
        <w:rPr>
          <w:rFonts w:ascii="Palatino Linotype" w:hAnsi="Palatino Linotype"/>
          <w:b/>
          <w:sz w:val="24"/>
          <w:szCs w:val="24"/>
        </w:rPr>
      </w:pPr>
      <w:r w:rsidRPr="00EF7F97">
        <w:rPr>
          <w:rFonts w:ascii="Palatino Linotype" w:hAnsi="Palatino Linotype"/>
          <w:b/>
          <w:w w:val="99"/>
          <w:sz w:val="24"/>
          <w:szCs w:val="24"/>
        </w:rPr>
        <w:t xml:space="preserve">V. </w:t>
      </w:r>
      <w:r w:rsidRPr="00EF7F97">
        <w:rPr>
          <w:rFonts w:ascii="Palatino Linotype" w:hAnsi="Palatino Linotype"/>
          <w:b/>
          <w:sz w:val="24"/>
          <w:szCs w:val="24"/>
        </w:rPr>
        <w:t>KÉPZŐ- ÉS IPARMŰVÉSZET</w:t>
      </w:r>
    </w:p>
    <w:p w:rsidR="00B4374D" w:rsidRPr="00EF7F97" w:rsidRDefault="00B4374D" w:rsidP="00321556">
      <w:pPr>
        <w:autoSpaceDE w:val="0"/>
        <w:spacing w:after="0" w:line="240" w:lineRule="auto"/>
        <w:ind w:right="-20"/>
        <w:jc w:val="center"/>
        <w:rPr>
          <w:rFonts w:ascii="Palatino Linotype" w:hAnsi="Palatino Linotype"/>
          <w:b/>
          <w:w w:val="99"/>
          <w:sz w:val="24"/>
          <w:szCs w:val="24"/>
        </w:rPr>
      </w:pPr>
      <w:r w:rsidRPr="00EF7F97">
        <w:rPr>
          <w:rFonts w:ascii="Palatino Linotype" w:hAnsi="Palatino Linotype"/>
          <w:b/>
          <w:w w:val="99"/>
          <w:sz w:val="24"/>
          <w:szCs w:val="24"/>
        </w:rPr>
        <w:t>ÁGAZATHOZ</w:t>
      </w:r>
    </w:p>
    <w:p w:rsidR="00B4374D" w:rsidRPr="00EF7F97" w:rsidRDefault="00B4374D" w:rsidP="00321556">
      <w:pPr>
        <w:autoSpaceDE w:val="0"/>
        <w:spacing w:after="0" w:line="240" w:lineRule="auto"/>
        <w:ind w:right="-20"/>
        <w:jc w:val="center"/>
        <w:rPr>
          <w:rFonts w:ascii="Palatino Linotype" w:hAnsi="Palatino Linotype"/>
          <w:b/>
          <w:w w:val="99"/>
          <w:sz w:val="24"/>
          <w:szCs w:val="24"/>
        </w:rPr>
      </w:pPr>
    </w:p>
    <w:p w:rsidR="00B4374D" w:rsidRPr="00EF7F97" w:rsidRDefault="00B4374D" w:rsidP="00321556">
      <w:pPr>
        <w:widowControl w:val="0"/>
        <w:suppressAutoHyphens/>
        <w:spacing w:after="0" w:line="240" w:lineRule="auto"/>
        <w:jc w:val="both"/>
        <w:rPr>
          <w:rFonts w:ascii="Palatino Linotype" w:hAnsi="Palatino Linotype"/>
          <w:kern w:val="1"/>
          <w:sz w:val="24"/>
          <w:szCs w:val="24"/>
          <w:lang w:eastAsia="hi-IN" w:bidi="hi-IN"/>
        </w:rPr>
      </w:pP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kétévfolyamos szakképzésben az első évfolyamra, előírt tartalom) az</w:t>
      </w:r>
      <w:r w:rsidRPr="00D272E1">
        <w:rPr>
          <w:rFonts w:ascii="Palatino Linotype" w:hAnsi="Palatino Linotype"/>
          <w:sz w:val="24"/>
          <w:szCs w:val="24"/>
        </w:rPr>
        <w:t xml:space="preserve"> V.</w:t>
      </w:r>
      <w:r w:rsidRPr="00D272E1">
        <w:rPr>
          <w:rFonts w:ascii="Palatino Linotype" w:hAnsi="Palatino Linotype"/>
          <w:sz w:val="24"/>
          <w:szCs w:val="24"/>
        </w:rPr>
        <w:tab/>
        <w:t>Képző- és iparművészet</w:t>
      </w:r>
      <w:r w:rsidRPr="00D272E1">
        <w:rPr>
          <w:rFonts w:ascii="Palatino Linotype" w:hAnsi="Palatino Linotype"/>
          <w:kern w:val="1"/>
          <w:sz w:val="24"/>
          <w:szCs w:val="24"/>
          <w:lang w:eastAsia="hi-IN" w:bidi="hi-IN"/>
        </w:rPr>
        <w:t xml:space="preserve"> ágazat alábbi szakképesítéseire egységesen vonatkozik:</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azonosítószám</w:t>
      </w:r>
      <w:r w:rsidRPr="00D272E1">
        <w:rPr>
          <w:rFonts w:ascii="Palatino Linotype" w:hAnsi="Palatino Linotype"/>
          <w:kern w:val="1"/>
          <w:sz w:val="24"/>
          <w:szCs w:val="24"/>
          <w:lang w:eastAsia="hi-IN" w:bidi="hi-IN"/>
        </w:rPr>
        <w:tab/>
        <w:t>megnevezés</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 xml:space="preserve">54 211 01 </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Dekoratőr</w:t>
      </w:r>
    </w:p>
    <w:p w:rsidR="00B4374D" w:rsidRPr="00D272E1" w:rsidRDefault="00B4374D" w:rsidP="00D272E1">
      <w:pPr>
        <w:widowControl w:val="0"/>
        <w:suppressAutoHyphens/>
        <w:spacing w:after="0" w:line="240" w:lineRule="auto"/>
        <w:jc w:val="both"/>
        <w:rPr>
          <w:rFonts w:ascii="Palatino Linotype" w:hAnsi="Palatino Linotype"/>
          <w:bCs/>
          <w:sz w:val="24"/>
          <w:szCs w:val="24"/>
          <w:lang w:eastAsia="hu-HU"/>
        </w:rPr>
      </w:pPr>
      <w:r w:rsidRPr="00D272E1">
        <w:rPr>
          <w:rFonts w:ascii="Palatino Linotype" w:hAnsi="Palatino Linotype"/>
          <w:kern w:val="1"/>
          <w:sz w:val="24"/>
          <w:szCs w:val="24"/>
          <w:lang w:eastAsia="hi-IN" w:bidi="hi-IN"/>
        </w:rPr>
        <w:t>54 211 02</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r>
      <w:r w:rsidRPr="00D272E1">
        <w:rPr>
          <w:rFonts w:ascii="Palatino Linotype" w:hAnsi="Palatino Linotype"/>
          <w:bCs/>
          <w:sz w:val="24"/>
          <w:szCs w:val="24"/>
          <w:lang w:eastAsia="hu-HU"/>
        </w:rPr>
        <w:t>Divat- és stílustervező</w:t>
      </w:r>
    </w:p>
    <w:p w:rsidR="00B4374D" w:rsidRPr="00D272E1" w:rsidRDefault="00B4374D" w:rsidP="00D272E1">
      <w:pPr>
        <w:widowControl w:val="0"/>
        <w:suppressAutoHyphens/>
        <w:spacing w:after="0" w:line="240" w:lineRule="auto"/>
        <w:jc w:val="both"/>
        <w:rPr>
          <w:rFonts w:ascii="Palatino Linotype" w:hAnsi="Palatino Linotype"/>
          <w:bCs/>
          <w:sz w:val="24"/>
          <w:szCs w:val="24"/>
          <w:lang w:eastAsia="hu-HU"/>
        </w:rPr>
      </w:pPr>
      <w:r w:rsidRPr="00D272E1">
        <w:rPr>
          <w:rFonts w:ascii="Palatino Linotype" w:hAnsi="Palatino Linotype"/>
          <w:bCs/>
          <w:sz w:val="24"/>
          <w:szCs w:val="24"/>
          <w:lang w:eastAsia="hu-HU"/>
        </w:rPr>
        <w:t>54 211 03</w:t>
      </w:r>
      <w:r w:rsidRPr="00D272E1">
        <w:rPr>
          <w:rFonts w:ascii="Palatino Linotype" w:hAnsi="Palatino Linotype"/>
          <w:bCs/>
          <w:sz w:val="24"/>
          <w:szCs w:val="24"/>
          <w:lang w:eastAsia="hu-HU"/>
        </w:rPr>
        <w:tab/>
      </w:r>
      <w:r w:rsidRPr="00D272E1">
        <w:rPr>
          <w:rFonts w:ascii="Palatino Linotype" w:hAnsi="Palatino Linotype"/>
          <w:bCs/>
          <w:sz w:val="24"/>
          <w:szCs w:val="24"/>
          <w:lang w:eastAsia="hu-HU"/>
        </w:rPr>
        <w:tab/>
        <w:t>Festő</w:t>
      </w:r>
    </w:p>
    <w:p w:rsidR="00B4374D" w:rsidRPr="00D272E1" w:rsidRDefault="00B4374D" w:rsidP="00D272E1">
      <w:pPr>
        <w:spacing w:after="0" w:line="240" w:lineRule="auto"/>
        <w:ind w:left="555" w:hanging="555"/>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54 211 04</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Grafikus</w:t>
      </w:r>
    </w:p>
    <w:p w:rsidR="00B4374D" w:rsidRPr="00D272E1" w:rsidRDefault="00B4374D" w:rsidP="00D272E1">
      <w:pPr>
        <w:spacing w:after="0" w:line="240" w:lineRule="auto"/>
        <w:ind w:left="555" w:hanging="555"/>
        <w:jc w:val="both"/>
        <w:rPr>
          <w:rFonts w:ascii="Palatino Linotype" w:hAnsi="Palatino Linotype" w:cs="Mangal"/>
          <w:bCs/>
          <w:kern w:val="1"/>
          <w:sz w:val="24"/>
          <w:szCs w:val="24"/>
          <w:lang w:eastAsia="hi-IN" w:bidi="hi-IN"/>
        </w:rPr>
      </w:pPr>
      <w:r w:rsidRPr="00D272E1">
        <w:rPr>
          <w:rFonts w:ascii="Palatino Linotype" w:hAnsi="Palatino Linotype" w:cs="Mangal"/>
          <w:bCs/>
          <w:kern w:val="1"/>
          <w:sz w:val="24"/>
          <w:szCs w:val="24"/>
          <w:lang w:eastAsia="hi-IN" w:bidi="hi-IN"/>
        </w:rPr>
        <w:t>54 211 05</w:t>
      </w:r>
      <w:r w:rsidRPr="00D272E1">
        <w:rPr>
          <w:rFonts w:ascii="Palatino Linotype" w:hAnsi="Palatino Linotype" w:cs="Mangal"/>
          <w:bCs/>
          <w:kern w:val="1"/>
          <w:sz w:val="24"/>
          <w:szCs w:val="24"/>
          <w:lang w:eastAsia="hi-IN" w:bidi="hi-IN"/>
        </w:rPr>
        <w:tab/>
      </w:r>
      <w:r w:rsidRPr="00D272E1">
        <w:rPr>
          <w:rFonts w:ascii="Palatino Linotype" w:hAnsi="Palatino Linotype" w:cs="Mangal"/>
          <w:bCs/>
          <w:kern w:val="1"/>
          <w:sz w:val="24"/>
          <w:szCs w:val="24"/>
          <w:lang w:eastAsia="hi-IN" w:bidi="hi-IN"/>
        </w:rPr>
        <w:tab/>
        <w:t>Kerámiaműves</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54 213 02</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Kiadványszerkesztő</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54 211 06</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Ötvös, fémműves</w:t>
      </w:r>
    </w:p>
    <w:p w:rsidR="00B4374D"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54 211 07</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Szobrász</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54 211 08</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Textilműves</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54 211 09</w:t>
      </w:r>
      <w:r w:rsidRPr="00D272E1">
        <w:rPr>
          <w:rFonts w:ascii="Palatino Linotype" w:hAnsi="Palatino Linotype"/>
          <w:kern w:val="1"/>
          <w:sz w:val="24"/>
          <w:szCs w:val="24"/>
          <w:lang w:eastAsia="hi-IN" w:bidi="hi-IN"/>
        </w:rPr>
        <w:tab/>
      </w:r>
      <w:r w:rsidRPr="00D272E1">
        <w:rPr>
          <w:rFonts w:ascii="Palatino Linotype" w:hAnsi="Palatino Linotype"/>
          <w:kern w:val="1"/>
          <w:sz w:val="24"/>
          <w:szCs w:val="24"/>
          <w:lang w:eastAsia="hi-IN" w:bidi="hi-IN"/>
        </w:rPr>
        <w:tab/>
        <w:t>Üvegműves</w:t>
      </w:r>
    </w:p>
    <w:p w:rsidR="00B4374D" w:rsidRPr="00D272E1" w:rsidRDefault="00B4374D" w:rsidP="00D272E1">
      <w:pPr>
        <w:spacing w:after="0" w:line="240" w:lineRule="auto"/>
        <w:jc w:val="both"/>
        <w:rPr>
          <w:rFonts w:ascii="Palatino Linotype" w:hAnsi="Palatino Linotype"/>
          <w:sz w:val="24"/>
          <w:szCs w:val="24"/>
        </w:rPr>
      </w:pPr>
    </w:p>
    <w:p w:rsidR="00B4374D" w:rsidRPr="00D272E1" w:rsidRDefault="00B4374D" w:rsidP="00D272E1">
      <w:pPr>
        <w:spacing w:after="0" w:line="240" w:lineRule="auto"/>
        <w:ind w:left="555" w:hanging="555"/>
        <w:jc w:val="both"/>
        <w:rPr>
          <w:rFonts w:ascii="Palatino Linotype" w:hAnsi="Palatino Linotype"/>
          <w:b/>
          <w:sz w:val="24"/>
          <w:szCs w:val="24"/>
        </w:rPr>
      </w:pPr>
      <w:r w:rsidRPr="00D272E1">
        <w:rPr>
          <w:rFonts w:ascii="Palatino Linotype" w:hAnsi="Palatino Linotype"/>
          <w:b/>
          <w:bCs/>
          <w:sz w:val="24"/>
          <w:szCs w:val="24"/>
        </w:rPr>
        <w:t>I.</w:t>
      </w:r>
      <w:r w:rsidRPr="00D272E1">
        <w:rPr>
          <w:rFonts w:ascii="Palatino Linotype" w:hAnsi="Palatino Linotype"/>
          <w:b/>
          <w:bCs/>
          <w:sz w:val="24"/>
          <w:szCs w:val="24"/>
        </w:rPr>
        <w:tab/>
      </w:r>
      <w:r w:rsidRPr="00D272E1">
        <w:rPr>
          <w:rFonts w:ascii="Palatino Linotype" w:hAnsi="Palatino Linotype"/>
          <w:b/>
          <w:sz w:val="24"/>
          <w:szCs w:val="24"/>
        </w:rPr>
        <w:t>A szakképzés jogi háttere</w:t>
      </w:r>
    </w:p>
    <w:p w:rsidR="00B4374D" w:rsidRPr="00D272E1" w:rsidRDefault="00B4374D" w:rsidP="00D272E1">
      <w:pPr>
        <w:spacing w:after="0" w:line="240" w:lineRule="auto"/>
        <w:jc w:val="both"/>
        <w:rPr>
          <w:rFonts w:ascii="Palatino Linotype" w:hAnsi="Palatino Linotype"/>
          <w:b/>
          <w:sz w:val="24"/>
          <w:szCs w:val="24"/>
        </w:rPr>
      </w:pPr>
    </w:p>
    <w:p w:rsidR="00B4374D" w:rsidRPr="00D272E1" w:rsidRDefault="00B4374D" w:rsidP="00D272E1">
      <w:pPr>
        <w:spacing w:after="0" w:line="240" w:lineRule="auto"/>
        <w:jc w:val="both"/>
        <w:rPr>
          <w:rFonts w:ascii="Palatino Linotype" w:hAnsi="Palatino Linotype"/>
          <w:sz w:val="24"/>
          <w:szCs w:val="24"/>
        </w:rPr>
      </w:pPr>
      <w:r w:rsidRPr="00D272E1">
        <w:rPr>
          <w:rFonts w:ascii="Palatino Linotype" w:hAnsi="Palatino Linotype"/>
          <w:sz w:val="24"/>
          <w:szCs w:val="24"/>
        </w:rPr>
        <w:t>A szakképzési kerettanterv</w:t>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p>
    <w:p w:rsidR="00B4374D" w:rsidRPr="00D272E1" w:rsidRDefault="00B4374D" w:rsidP="00D272E1">
      <w:pPr>
        <w:spacing w:after="0" w:line="240" w:lineRule="auto"/>
        <w:ind w:left="1362" w:hanging="447"/>
        <w:jc w:val="both"/>
        <w:rPr>
          <w:rFonts w:ascii="Palatino Linotype" w:hAnsi="Palatino Linotype"/>
          <w:sz w:val="24"/>
          <w:szCs w:val="24"/>
        </w:rPr>
      </w:pPr>
      <w:r w:rsidRPr="00D272E1">
        <w:rPr>
          <w:rFonts w:ascii="Palatino Linotype" w:hAnsi="Palatino Linotype"/>
          <w:sz w:val="24"/>
          <w:szCs w:val="24"/>
        </w:rPr>
        <w:t>–</w:t>
      </w:r>
      <w:r w:rsidRPr="00D272E1">
        <w:rPr>
          <w:rFonts w:ascii="Palatino Linotype" w:hAnsi="Palatino Linotype"/>
          <w:sz w:val="24"/>
          <w:szCs w:val="24"/>
        </w:rPr>
        <w:tab/>
        <w:t>a nemzeti köznevelésről szóló 2011. évi CXC. törvény,</w:t>
      </w:r>
      <w:r w:rsidRPr="00D272E1">
        <w:rPr>
          <w:rFonts w:ascii="Palatino Linotype" w:hAnsi="Palatino Linotype"/>
          <w:sz w:val="24"/>
          <w:szCs w:val="24"/>
        </w:rPr>
        <w:tab/>
      </w:r>
    </w:p>
    <w:p w:rsidR="00B4374D" w:rsidRDefault="00B4374D" w:rsidP="00ED7ECC">
      <w:pPr>
        <w:numPr>
          <w:ilvl w:val="0"/>
          <w:numId w:val="21"/>
        </w:numPr>
        <w:spacing w:after="0" w:line="240" w:lineRule="auto"/>
        <w:jc w:val="both"/>
        <w:rPr>
          <w:rFonts w:ascii="Palatino Linotype" w:hAnsi="Palatino Linotype"/>
          <w:sz w:val="24"/>
          <w:szCs w:val="24"/>
        </w:rPr>
      </w:pPr>
      <w:r w:rsidRPr="00D272E1">
        <w:rPr>
          <w:rFonts w:ascii="Palatino Linotype" w:hAnsi="Palatino Linotype"/>
          <w:sz w:val="24"/>
          <w:szCs w:val="24"/>
        </w:rPr>
        <w:t>a szakképzésről szóló 2011. évi CLXXXVII. törvény,</w:t>
      </w:r>
      <w:r w:rsidRPr="00D272E1">
        <w:rPr>
          <w:rFonts w:ascii="Palatino Linotype" w:hAnsi="Palatino Linotype"/>
          <w:sz w:val="24"/>
          <w:szCs w:val="24"/>
        </w:rPr>
        <w:tab/>
      </w:r>
    </w:p>
    <w:p w:rsidR="00B4374D" w:rsidRDefault="00B4374D" w:rsidP="00ED7ECC">
      <w:pPr>
        <w:numPr>
          <w:ilvl w:val="0"/>
          <w:numId w:val="21"/>
        </w:numPr>
        <w:spacing w:after="0" w:line="240" w:lineRule="auto"/>
        <w:jc w:val="both"/>
        <w:rPr>
          <w:rFonts w:ascii="Palatino Linotype" w:hAnsi="Palatino Linotype"/>
          <w:sz w:val="24"/>
          <w:szCs w:val="24"/>
        </w:rPr>
      </w:pPr>
    </w:p>
    <w:p w:rsidR="00B4374D" w:rsidRPr="00D272E1" w:rsidRDefault="00B4374D" w:rsidP="00ED7ECC">
      <w:pPr>
        <w:spacing w:after="0" w:line="240" w:lineRule="auto"/>
        <w:ind w:left="915"/>
        <w:jc w:val="both"/>
        <w:rPr>
          <w:rFonts w:ascii="Palatino Linotype" w:hAnsi="Palatino Linotype"/>
          <w:sz w:val="24"/>
          <w:szCs w:val="24"/>
        </w:rPr>
      </w:pPr>
      <w:r w:rsidRPr="00D272E1">
        <w:rPr>
          <w:rFonts w:ascii="Palatino Linotype" w:hAnsi="Palatino Linotype"/>
          <w:sz w:val="24"/>
          <w:szCs w:val="24"/>
        </w:rPr>
        <w:t>valamint</w:t>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r w:rsidRPr="00D272E1">
        <w:rPr>
          <w:rFonts w:ascii="Palatino Linotype" w:hAnsi="Palatino Linotype"/>
          <w:sz w:val="24"/>
          <w:szCs w:val="24"/>
        </w:rPr>
        <w:tab/>
      </w:r>
    </w:p>
    <w:p w:rsidR="00B4374D" w:rsidRPr="00D272E1" w:rsidRDefault="00B4374D" w:rsidP="00D272E1">
      <w:pPr>
        <w:widowControl w:val="0"/>
        <w:numPr>
          <w:ilvl w:val="0"/>
          <w:numId w:val="1"/>
        </w:numPr>
        <w:suppressAutoHyphens/>
        <w:spacing w:after="0" w:line="240" w:lineRule="auto"/>
        <w:ind w:left="1288" w:hanging="373"/>
        <w:jc w:val="both"/>
        <w:rPr>
          <w:rFonts w:ascii="Palatino Linotype" w:hAnsi="Palatino Linotype"/>
          <w:sz w:val="24"/>
          <w:szCs w:val="24"/>
        </w:rPr>
      </w:pPr>
      <w:r w:rsidRPr="00D272E1">
        <w:rPr>
          <w:rFonts w:ascii="Palatino Linotype" w:hAnsi="Palatino Linotype"/>
          <w:sz w:val="24"/>
          <w:szCs w:val="24"/>
        </w:rPr>
        <w:t>az Országos Képzési Jegyzékről és az Országos Képzési Jegyzék módosításának eljárásrendjéről szóló 150/2012. (VII. 6.) Kormányrendelet,</w:t>
      </w:r>
    </w:p>
    <w:p w:rsidR="00B4374D" w:rsidRPr="00D272E1" w:rsidRDefault="00B4374D" w:rsidP="00D272E1">
      <w:pPr>
        <w:widowControl w:val="0"/>
        <w:numPr>
          <w:ilvl w:val="0"/>
          <w:numId w:val="1"/>
        </w:numPr>
        <w:suppressAutoHyphens/>
        <w:spacing w:after="0" w:line="240" w:lineRule="auto"/>
        <w:ind w:left="1288" w:hanging="373"/>
        <w:jc w:val="both"/>
        <w:rPr>
          <w:rFonts w:ascii="Palatino Linotype" w:hAnsi="Palatino Linotype"/>
          <w:sz w:val="24"/>
          <w:szCs w:val="24"/>
        </w:rPr>
      </w:pPr>
      <w:r w:rsidRPr="00D272E1">
        <w:rPr>
          <w:rFonts w:ascii="Palatino Linotype" w:hAnsi="Palatino Linotype"/>
          <w:sz w:val="24"/>
          <w:szCs w:val="24"/>
        </w:rPr>
        <w:t>az állam által elismert szakképesítések szakmai követelménymoduljairól</w:t>
      </w:r>
      <w:r w:rsidRPr="00D272E1">
        <w:rPr>
          <w:rFonts w:ascii="Palatino Linotype" w:hAnsi="Palatino Linotype"/>
          <w:iCs/>
          <w:sz w:val="24"/>
          <w:szCs w:val="24"/>
        </w:rPr>
        <w:t xml:space="preserve"> szóló</w:t>
      </w:r>
      <w:r w:rsidRPr="00D272E1">
        <w:rPr>
          <w:rFonts w:ascii="Palatino Linotype" w:hAnsi="Palatino Linotype"/>
          <w:sz w:val="24"/>
          <w:szCs w:val="24"/>
        </w:rPr>
        <w:t xml:space="preserve"> 217/2012. (VIII. 9.) Kormányrendelet, </w:t>
      </w:r>
    </w:p>
    <w:p w:rsidR="00B4374D" w:rsidRDefault="00B4374D" w:rsidP="00ED7ECC">
      <w:pPr>
        <w:numPr>
          <w:ilvl w:val="0"/>
          <w:numId w:val="1"/>
        </w:numPr>
        <w:spacing w:after="0" w:line="240" w:lineRule="auto"/>
        <w:jc w:val="both"/>
        <w:rPr>
          <w:rFonts w:ascii="Palatino Linotype" w:hAnsi="Palatino Linotype"/>
          <w:sz w:val="24"/>
          <w:szCs w:val="24"/>
        </w:rPr>
      </w:pPr>
      <w:r w:rsidRPr="00D272E1">
        <w:rPr>
          <w:rFonts w:ascii="Palatino Linotype" w:hAnsi="Palatino Linotype"/>
          <w:kern w:val="1"/>
          <w:sz w:val="24"/>
          <w:szCs w:val="24"/>
          <w:lang w:eastAsia="hi-IN" w:bidi="hi-IN"/>
        </w:rPr>
        <w:t xml:space="preserve">az </w:t>
      </w:r>
      <w:r w:rsidRPr="00D272E1">
        <w:rPr>
          <w:rFonts w:ascii="Palatino Linotype" w:hAnsi="Palatino Linotype" w:cs="Mangal"/>
          <w:bCs/>
          <w:kern w:val="1"/>
          <w:sz w:val="24"/>
          <w:szCs w:val="24"/>
          <w:lang w:eastAsia="hi-IN" w:bidi="hi-IN"/>
        </w:rPr>
        <w:t>54 211 08 Textilműves</w:t>
      </w:r>
      <w:r w:rsidRPr="00D272E1">
        <w:rPr>
          <w:rFonts w:ascii="Palatino Linotype" w:hAnsi="Palatino Linotype"/>
          <w:kern w:val="1"/>
          <w:sz w:val="24"/>
          <w:szCs w:val="24"/>
          <w:lang w:eastAsia="hi-IN" w:bidi="hi-IN"/>
        </w:rPr>
        <w:t xml:space="preserve"> szakképesítés szakmai és vizsgakövetelm</w:t>
      </w:r>
      <w:r w:rsidRPr="00D272E1">
        <w:rPr>
          <w:rFonts w:ascii="Palatino Linotype" w:hAnsi="Palatino Linotype"/>
          <w:kern w:val="1"/>
          <w:sz w:val="24"/>
          <w:szCs w:val="24"/>
          <w:lang w:eastAsia="hi-IN" w:bidi="hi-IN"/>
        </w:rPr>
        <w:t>é</w:t>
      </w:r>
      <w:r w:rsidRPr="00D272E1">
        <w:rPr>
          <w:rFonts w:ascii="Palatino Linotype" w:hAnsi="Palatino Linotype"/>
          <w:kern w:val="1"/>
          <w:sz w:val="24"/>
          <w:szCs w:val="24"/>
          <w:lang w:eastAsia="hi-IN" w:bidi="hi-IN"/>
        </w:rPr>
        <w:t>nyeit tartalmazó rendelet</w:t>
      </w:r>
    </w:p>
    <w:p w:rsidR="00B4374D" w:rsidRPr="00D272E1" w:rsidRDefault="00B4374D" w:rsidP="00ED7ECC">
      <w:pPr>
        <w:spacing w:after="0" w:line="240" w:lineRule="auto"/>
        <w:ind w:left="915"/>
        <w:jc w:val="both"/>
        <w:rPr>
          <w:rFonts w:ascii="Palatino Linotype" w:hAnsi="Palatino Linotype"/>
          <w:sz w:val="24"/>
          <w:szCs w:val="24"/>
        </w:rPr>
      </w:pPr>
      <w:r w:rsidRPr="00D272E1">
        <w:rPr>
          <w:rFonts w:ascii="Palatino Linotype" w:hAnsi="Palatino Linotype"/>
          <w:sz w:val="24"/>
          <w:szCs w:val="24"/>
        </w:rPr>
        <w:t xml:space="preserve"> alapján készült.</w:t>
      </w:r>
      <w:r w:rsidRPr="00D272E1">
        <w:rPr>
          <w:rFonts w:ascii="Palatino Linotype" w:hAnsi="Palatino Linotype"/>
          <w:sz w:val="24"/>
          <w:szCs w:val="24"/>
        </w:rPr>
        <w:tab/>
      </w:r>
    </w:p>
    <w:p w:rsidR="00B4374D" w:rsidRPr="00D272E1" w:rsidRDefault="00B4374D" w:rsidP="00D272E1">
      <w:pPr>
        <w:spacing w:after="0" w:line="240" w:lineRule="auto"/>
        <w:ind w:left="555"/>
        <w:jc w:val="both"/>
        <w:rPr>
          <w:rFonts w:ascii="Palatino Linotype" w:hAnsi="Palatino Linotype"/>
          <w:sz w:val="24"/>
          <w:szCs w:val="24"/>
        </w:rPr>
      </w:pPr>
    </w:p>
    <w:p w:rsidR="00B4374D" w:rsidRPr="00D272E1" w:rsidRDefault="00B4374D" w:rsidP="00D272E1">
      <w:pPr>
        <w:widowControl w:val="0"/>
        <w:numPr>
          <w:ilvl w:val="0"/>
          <w:numId w:val="3"/>
        </w:numPr>
        <w:suppressAutoHyphens/>
        <w:spacing w:after="0" w:line="240" w:lineRule="auto"/>
        <w:jc w:val="both"/>
        <w:rPr>
          <w:rFonts w:ascii="Palatino Linotype" w:hAnsi="Palatino Linotype"/>
          <w:b/>
          <w:sz w:val="24"/>
          <w:szCs w:val="24"/>
        </w:rPr>
      </w:pPr>
      <w:r w:rsidRPr="00D272E1">
        <w:rPr>
          <w:rFonts w:ascii="Palatino Linotype" w:hAnsi="Palatino Linotype"/>
          <w:b/>
          <w:sz w:val="24"/>
          <w:szCs w:val="24"/>
        </w:rPr>
        <w:t>A szakképesítés alapadatai</w:t>
      </w:r>
    </w:p>
    <w:p w:rsidR="00B4374D" w:rsidRPr="00D272E1" w:rsidRDefault="00B4374D" w:rsidP="00D272E1">
      <w:pPr>
        <w:widowControl w:val="0"/>
        <w:suppressAutoHyphens/>
        <w:spacing w:after="0" w:line="240" w:lineRule="auto"/>
        <w:ind w:left="750"/>
        <w:jc w:val="both"/>
        <w:rPr>
          <w:rFonts w:ascii="Palatino Linotype" w:hAnsi="Palatino Linotype"/>
          <w:b/>
          <w:sz w:val="24"/>
          <w:szCs w:val="24"/>
        </w:rPr>
      </w:pPr>
    </w:p>
    <w:p w:rsidR="00B4374D" w:rsidRPr="00D272E1" w:rsidRDefault="00B4374D" w:rsidP="00D272E1">
      <w:pPr>
        <w:spacing w:after="0" w:line="240" w:lineRule="auto"/>
        <w:ind w:left="426"/>
        <w:jc w:val="both"/>
        <w:rPr>
          <w:rFonts w:ascii="Palatino Linotype" w:hAnsi="Palatino Linotype" w:cs="Mangal"/>
          <w:bCs/>
          <w:kern w:val="1"/>
          <w:sz w:val="24"/>
          <w:szCs w:val="24"/>
          <w:lang w:eastAsia="hi-IN" w:bidi="hi-IN"/>
        </w:rPr>
      </w:pPr>
      <w:r w:rsidRPr="00D272E1">
        <w:rPr>
          <w:rFonts w:ascii="Palatino Linotype" w:hAnsi="Palatino Linotype"/>
          <w:iCs/>
          <w:sz w:val="24"/>
          <w:szCs w:val="24"/>
        </w:rPr>
        <w:t xml:space="preserve">A szakképesítés azonosító száma: </w:t>
      </w:r>
      <w:r w:rsidRPr="00D272E1">
        <w:rPr>
          <w:rFonts w:ascii="Palatino Linotype" w:hAnsi="Palatino Linotype" w:cs="Mangal"/>
          <w:bCs/>
          <w:kern w:val="1"/>
          <w:sz w:val="24"/>
          <w:szCs w:val="24"/>
          <w:lang w:eastAsia="hi-IN" w:bidi="hi-IN"/>
        </w:rPr>
        <w:t>54 211 08</w:t>
      </w:r>
    </w:p>
    <w:p w:rsidR="00B4374D" w:rsidRPr="00D272E1" w:rsidRDefault="00B4374D" w:rsidP="00D272E1">
      <w:pPr>
        <w:autoSpaceDE w:val="0"/>
        <w:autoSpaceDN w:val="0"/>
        <w:adjustRightInd w:val="0"/>
        <w:spacing w:after="0" w:line="240" w:lineRule="auto"/>
        <w:ind w:left="426"/>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426"/>
        <w:jc w:val="both"/>
        <w:rPr>
          <w:rFonts w:ascii="Palatino Linotype" w:hAnsi="Palatino Linotype"/>
          <w:iCs/>
          <w:sz w:val="24"/>
          <w:szCs w:val="24"/>
        </w:rPr>
      </w:pPr>
      <w:r w:rsidRPr="00D272E1">
        <w:rPr>
          <w:rFonts w:ascii="Palatino Linotype" w:hAnsi="Palatino Linotype"/>
          <w:iCs/>
          <w:sz w:val="24"/>
          <w:szCs w:val="24"/>
        </w:rPr>
        <w:t xml:space="preserve">A szakképesítés megnevezése: </w:t>
      </w:r>
      <w:r w:rsidRPr="00D272E1">
        <w:rPr>
          <w:rFonts w:ascii="Palatino Linotype" w:hAnsi="Palatino Linotype" w:cs="Mangal"/>
          <w:bCs/>
          <w:kern w:val="1"/>
          <w:sz w:val="24"/>
          <w:szCs w:val="24"/>
          <w:lang w:eastAsia="hi-IN" w:bidi="hi-IN"/>
        </w:rPr>
        <w:t>Textilműves</w:t>
      </w:r>
    </w:p>
    <w:p w:rsidR="00B4374D" w:rsidRPr="00D272E1" w:rsidRDefault="00B4374D" w:rsidP="00D272E1">
      <w:pPr>
        <w:autoSpaceDE w:val="0"/>
        <w:autoSpaceDN w:val="0"/>
        <w:adjustRightInd w:val="0"/>
        <w:spacing w:after="0" w:line="240" w:lineRule="auto"/>
        <w:ind w:left="426"/>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426"/>
        <w:jc w:val="both"/>
        <w:rPr>
          <w:rFonts w:ascii="Palatino Linotype" w:hAnsi="Palatino Linotype"/>
          <w:sz w:val="24"/>
          <w:szCs w:val="24"/>
        </w:rPr>
      </w:pPr>
      <w:r w:rsidRPr="00D272E1">
        <w:rPr>
          <w:rFonts w:ascii="Palatino Linotype" w:hAnsi="Palatino Linotype"/>
          <w:iCs/>
          <w:sz w:val="24"/>
          <w:szCs w:val="24"/>
        </w:rPr>
        <w:t xml:space="preserve">A szakmacsoport száma és megnevezése: </w:t>
      </w:r>
      <w:r w:rsidRPr="00D272E1">
        <w:rPr>
          <w:rFonts w:ascii="Palatino Linotype" w:hAnsi="Palatino Linotype"/>
          <w:sz w:val="24"/>
          <w:szCs w:val="24"/>
        </w:rPr>
        <w:t>4. Művészet, közművelődés, kommun</w:t>
      </w:r>
      <w:r w:rsidRPr="00D272E1">
        <w:rPr>
          <w:rFonts w:ascii="Palatino Linotype" w:hAnsi="Palatino Linotype"/>
          <w:sz w:val="24"/>
          <w:szCs w:val="24"/>
        </w:rPr>
        <w:t>i</w:t>
      </w:r>
      <w:r w:rsidRPr="00D272E1">
        <w:rPr>
          <w:rFonts w:ascii="Palatino Linotype" w:hAnsi="Palatino Linotype"/>
          <w:sz w:val="24"/>
          <w:szCs w:val="24"/>
        </w:rPr>
        <w:t>káció</w:t>
      </w:r>
    </w:p>
    <w:p w:rsidR="00B4374D" w:rsidRPr="00D272E1" w:rsidRDefault="00B4374D" w:rsidP="00D272E1">
      <w:pPr>
        <w:autoSpaceDE w:val="0"/>
        <w:autoSpaceDN w:val="0"/>
        <w:adjustRightInd w:val="0"/>
        <w:spacing w:after="0" w:line="240" w:lineRule="auto"/>
        <w:ind w:left="426"/>
        <w:jc w:val="both"/>
        <w:rPr>
          <w:rFonts w:ascii="Palatino Linotype" w:hAnsi="Palatino Linotype"/>
          <w:iCs/>
          <w:sz w:val="24"/>
          <w:szCs w:val="24"/>
        </w:rPr>
      </w:pPr>
    </w:p>
    <w:p w:rsidR="00B4374D" w:rsidRPr="00D272E1" w:rsidRDefault="00B4374D" w:rsidP="00D272E1">
      <w:pPr>
        <w:tabs>
          <w:tab w:val="left" w:pos="2925"/>
        </w:tabs>
        <w:autoSpaceDE w:val="0"/>
        <w:autoSpaceDN w:val="0"/>
        <w:adjustRightInd w:val="0"/>
        <w:spacing w:after="0" w:line="240" w:lineRule="auto"/>
        <w:ind w:left="234" w:firstLine="204"/>
        <w:jc w:val="both"/>
        <w:rPr>
          <w:rFonts w:ascii="Palatino Linotype" w:hAnsi="Palatino Linotype"/>
          <w:sz w:val="24"/>
          <w:szCs w:val="24"/>
        </w:rPr>
      </w:pPr>
      <w:r w:rsidRPr="00D272E1">
        <w:rPr>
          <w:rFonts w:ascii="Palatino Linotype" w:hAnsi="Palatino Linotype"/>
          <w:iCs/>
          <w:sz w:val="24"/>
          <w:szCs w:val="24"/>
        </w:rPr>
        <w:t xml:space="preserve">Ágazati besorolás száma és megnevezése:  </w:t>
      </w:r>
      <w:r w:rsidRPr="00D272E1">
        <w:rPr>
          <w:rFonts w:ascii="Palatino Linotype" w:hAnsi="Palatino Linotype"/>
          <w:sz w:val="24"/>
          <w:szCs w:val="24"/>
        </w:rPr>
        <w:t>V.  Képző- és iparművészet</w:t>
      </w:r>
    </w:p>
    <w:p w:rsidR="00B4374D" w:rsidRPr="00D272E1" w:rsidRDefault="00B4374D" w:rsidP="00D272E1">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 xml:space="preserve">Iskolai rendszerű szakképzésben a szakképzési évfolyamok száma: 2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Elméleti képzési idő aránya: 30%</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Gyakorlati képzési idő aránya: 70 %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F31C3B" w:rsidRDefault="00B4374D" w:rsidP="00E26607">
      <w:pPr>
        <w:ind w:left="204"/>
        <w:jc w:val="both"/>
        <w:rPr>
          <w:color w:val="000000"/>
          <w:sz w:val="20"/>
          <w:szCs w:val="20"/>
        </w:rPr>
      </w:pPr>
      <w:r w:rsidRPr="00D272E1">
        <w:rPr>
          <w:rFonts w:ascii="Palatino Linotype" w:hAnsi="Palatino Linotype"/>
          <w:iCs/>
          <w:sz w:val="24"/>
          <w:szCs w:val="24"/>
        </w:rPr>
        <w:t xml:space="preserve">Az iskolai rendszerű képzésben az összefüggő szakmai gyakorlat időtartama: </w:t>
      </w:r>
    </w:p>
    <w:p w:rsidR="00B4374D" w:rsidRPr="008A723C" w:rsidRDefault="00B4374D" w:rsidP="00E26607">
      <w:pPr>
        <w:ind w:left="204"/>
        <w:jc w:val="both"/>
        <w:rPr>
          <w:rFonts w:ascii="Palatino Linotype" w:hAnsi="Palatino Linotype"/>
          <w:iCs/>
          <w:sz w:val="24"/>
          <w:szCs w:val="24"/>
        </w:rPr>
      </w:pPr>
      <w:r w:rsidRPr="008A723C">
        <w:rPr>
          <w:rFonts w:ascii="Palatino Linotype" w:hAnsi="Palatino Linotype"/>
          <w:iCs/>
          <w:sz w:val="24"/>
          <w:szCs w:val="24"/>
        </w:rPr>
        <w:t>Művészeti szakmai gyako</w:t>
      </w:r>
      <w:r w:rsidRPr="008A723C">
        <w:rPr>
          <w:rFonts w:ascii="Palatino Linotype" w:hAnsi="Palatino Linotype"/>
          <w:iCs/>
          <w:sz w:val="24"/>
          <w:szCs w:val="24"/>
        </w:rPr>
        <w:t>r</w:t>
      </w:r>
      <w:r w:rsidRPr="008A723C">
        <w:rPr>
          <w:rFonts w:ascii="Palatino Linotype" w:hAnsi="Palatino Linotype"/>
          <w:iCs/>
          <w:sz w:val="24"/>
          <w:szCs w:val="24"/>
        </w:rPr>
        <w:t>lat 160 óra, mely megszervezhető a képzési sajátosságok figyelembevételével. Pl. hétvégi és nyári koncertek, fellépések, táborok, versenyek, kiállítások, művésztelepek formájában is</w:t>
      </w:r>
    </w:p>
    <w:p w:rsidR="00B4374D"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tabs>
          <w:tab w:val="left" w:pos="1260"/>
        </w:tabs>
        <w:spacing w:after="0" w:line="240" w:lineRule="auto"/>
        <w:ind w:left="30"/>
        <w:jc w:val="both"/>
        <w:rPr>
          <w:rFonts w:ascii="Palatino Linotype" w:hAnsi="Palatino Linotype"/>
          <w:b/>
          <w:sz w:val="24"/>
          <w:szCs w:val="24"/>
        </w:rPr>
      </w:pPr>
      <w:r w:rsidRPr="00D272E1">
        <w:rPr>
          <w:rFonts w:ascii="Palatino Linotype" w:hAnsi="Palatino Linotype"/>
          <w:b/>
          <w:sz w:val="24"/>
          <w:szCs w:val="24"/>
        </w:rPr>
        <w:t>III. A szakképzésbe történő belépés feltételei</w:t>
      </w:r>
    </w:p>
    <w:p w:rsidR="00B4374D" w:rsidRPr="00D272E1" w:rsidRDefault="00B4374D" w:rsidP="00D272E1">
      <w:pPr>
        <w:tabs>
          <w:tab w:val="left" w:pos="1260"/>
        </w:tabs>
        <w:spacing w:after="0" w:line="240" w:lineRule="auto"/>
        <w:ind w:left="42" w:hanging="12"/>
        <w:jc w:val="both"/>
        <w:rPr>
          <w:rFonts w:ascii="Palatino Linotype" w:hAnsi="Palatino Linotype"/>
          <w:b/>
          <w:sz w:val="24"/>
          <w:szCs w:val="24"/>
        </w:rPr>
      </w:pPr>
    </w:p>
    <w:p w:rsidR="00B4374D"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 xml:space="preserve">Iskolai előképzettség: </w:t>
      </w:r>
      <w:r w:rsidRPr="00D272E1">
        <w:rPr>
          <w:rFonts w:ascii="Palatino Linotype" w:hAnsi="Palatino Linotype"/>
          <w:sz w:val="24"/>
          <w:szCs w:val="24"/>
        </w:rPr>
        <w:t>érettségi végzettség</w:t>
      </w:r>
      <w:r>
        <w:rPr>
          <w:rFonts w:ascii="Palatino Linotype" w:hAnsi="Palatino Linotype"/>
          <w:sz w:val="24"/>
          <w:szCs w:val="24"/>
        </w:rPr>
        <w:t xml:space="preserve">, </w:t>
      </w:r>
      <w:r w:rsidRPr="00D272E1">
        <w:rPr>
          <w:rFonts w:ascii="Palatino Linotype" w:hAnsi="Palatino Linotype"/>
          <w:iCs/>
          <w:sz w:val="24"/>
          <w:szCs w:val="24"/>
        </w:rPr>
        <w:t xml:space="preserve"> párhuzamos oktatás esetén a nyolcadik </w:t>
      </w:r>
      <w:r>
        <w:rPr>
          <w:rFonts w:ascii="Palatino Linotype" w:hAnsi="Palatino Linotype"/>
          <w:iCs/>
          <w:sz w:val="24"/>
          <w:szCs w:val="24"/>
        </w:rPr>
        <w:t xml:space="preserve">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évfolyam elvégzésével tanúsított alapfokú iskolai végzettség</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Bemeneti kompetenciák: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Szakmai előképzettség: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Előírt gyakorlat: -</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Egészségügyi alkalmassági követelmények:  szükségesek</w:t>
      </w:r>
    </w:p>
    <w:p w:rsidR="00B4374D" w:rsidRPr="00D272E1" w:rsidRDefault="00B4374D" w:rsidP="00D272E1">
      <w:pPr>
        <w:autoSpaceDE w:val="0"/>
        <w:autoSpaceDN w:val="0"/>
        <w:adjustRightInd w:val="0"/>
        <w:spacing w:after="0" w:line="240" w:lineRule="auto"/>
        <w:ind w:left="234" w:firstLine="204"/>
        <w:jc w:val="both"/>
        <w:rPr>
          <w:rFonts w:ascii="Palatino Linotype" w:hAnsi="Palatino Linotype"/>
          <w:iCs/>
          <w:sz w:val="24"/>
          <w:szCs w:val="24"/>
        </w:rPr>
      </w:pPr>
      <w:r w:rsidRPr="00D272E1">
        <w:rPr>
          <w:rFonts w:ascii="Palatino Linotype" w:hAnsi="Palatino Linotype"/>
          <w:iCs/>
          <w:sz w:val="24"/>
          <w:szCs w:val="24"/>
        </w:rPr>
        <w:t>Pályaalkalmassági követelmények:  szükségesek</w:t>
      </w:r>
    </w:p>
    <w:p w:rsidR="00B4374D" w:rsidRDefault="00B4374D" w:rsidP="00D272E1">
      <w:pPr>
        <w:autoSpaceDE w:val="0"/>
        <w:autoSpaceDN w:val="0"/>
        <w:adjustRightInd w:val="0"/>
        <w:spacing w:after="0" w:line="240" w:lineRule="auto"/>
        <w:jc w:val="both"/>
        <w:rPr>
          <w:rFonts w:ascii="Palatino Linotype" w:hAnsi="Palatino Linotype"/>
          <w:iCs/>
          <w:sz w:val="24"/>
          <w:szCs w:val="24"/>
        </w:rPr>
      </w:pPr>
    </w:p>
    <w:p w:rsidR="00B4374D" w:rsidRPr="00D272E1" w:rsidRDefault="00B4374D" w:rsidP="00D272E1">
      <w:pPr>
        <w:autoSpaceDE w:val="0"/>
        <w:autoSpaceDN w:val="0"/>
        <w:adjustRightInd w:val="0"/>
        <w:spacing w:after="0" w:line="240" w:lineRule="auto"/>
        <w:jc w:val="both"/>
        <w:rPr>
          <w:rFonts w:ascii="Palatino Linotype" w:hAnsi="Palatino Linotype"/>
          <w:iCs/>
          <w:sz w:val="24"/>
          <w:szCs w:val="24"/>
        </w:rPr>
      </w:pPr>
    </w:p>
    <w:p w:rsidR="00B4374D" w:rsidRPr="00D272E1" w:rsidRDefault="00B4374D" w:rsidP="00D272E1">
      <w:pPr>
        <w:widowControl w:val="0"/>
        <w:numPr>
          <w:ilvl w:val="0"/>
          <w:numId w:val="4"/>
        </w:numPr>
        <w:suppressAutoHyphens/>
        <w:spacing w:after="0" w:line="240" w:lineRule="auto"/>
        <w:jc w:val="both"/>
        <w:rPr>
          <w:rFonts w:ascii="Palatino Linotype" w:hAnsi="Palatino Linotype"/>
          <w:b/>
          <w:sz w:val="24"/>
          <w:szCs w:val="24"/>
        </w:rPr>
      </w:pPr>
      <w:r w:rsidRPr="00D272E1">
        <w:rPr>
          <w:rFonts w:ascii="Palatino Linotype" w:hAnsi="Palatino Linotype"/>
          <w:b/>
          <w:sz w:val="24"/>
          <w:szCs w:val="24"/>
        </w:rPr>
        <w:t>A szakképzés szervezésének feltételei</w:t>
      </w:r>
    </w:p>
    <w:p w:rsidR="00B4374D" w:rsidRPr="00D272E1" w:rsidRDefault="00B4374D" w:rsidP="00D272E1">
      <w:pPr>
        <w:widowControl w:val="0"/>
        <w:suppressAutoHyphens/>
        <w:spacing w:after="0" w:line="240" w:lineRule="auto"/>
        <w:ind w:left="750"/>
        <w:jc w:val="both"/>
        <w:rPr>
          <w:rFonts w:ascii="Palatino Linotype" w:hAnsi="Palatino Linotype"/>
          <w:b/>
          <w:sz w:val="24"/>
          <w:szCs w:val="24"/>
        </w:rPr>
      </w:pPr>
    </w:p>
    <w:p w:rsidR="00B4374D" w:rsidRPr="00D272E1" w:rsidRDefault="00B4374D" w:rsidP="00D272E1">
      <w:pPr>
        <w:spacing w:after="0" w:line="240" w:lineRule="auto"/>
        <w:ind w:left="555"/>
        <w:jc w:val="both"/>
        <w:rPr>
          <w:rFonts w:ascii="Palatino Linotype" w:hAnsi="Palatino Linotype"/>
          <w:b/>
          <w:sz w:val="24"/>
          <w:szCs w:val="24"/>
        </w:rPr>
      </w:pPr>
      <w:r w:rsidRPr="00D272E1">
        <w:rPr>
          <w:rFonts w:ascii="Palatino Linotype" w:hAnsi="Palatino Linotype"/>
          <w:b/>
          <w:sz w:val="24"/>
          <w:szCs w:val="24"/>
        </w:rPr>
        <w:t>Személyi feltételek</w:t>
      </w:r>
    </w:p>
    <w:p w:rsidR="00B4374D" w:rsidRPr="00D272E1" w:rsidRDefault="00B4374D" w:rsidP="00D272E1">
      <w:pPr>
        <w:spacing w:after="0" w:line="240" w:lineRule="auto"/>
        <w:ind w:left="555"/>
        <w:jc w:val="both"/>
        <w:rPr>
          <w:rFonts w:ascii="Palatino Linotype" w:hAnsi="Palatino Linotype"/>
          <w:sz w:val="24"/>
          <w:szCs w:val="24"/>
        </w:rPr>
      </w:pPr>
      <w:r w:rsidRPr="00D272E1">
        <w:rPr>
          <w:rFonts w:ascii="Palatino Linotype" w:hAnsi="Palatino Linotype"/>
          <w:sz w:val="24"/>
          <w:szCs w:val="24"/>
        </w:rPr>
        <w:t>A szakmai elméleti és gyakorlati képzésben a nemzeti köznevelésről szóló 2011. évi CXC. törvény és a szakképzésről szóló 2011. évi CLXXXVII. törvény előírás</w:t>
      </w:r>
      <w:r w:rsidRPr="00D272E1">
        <w:rPr>
          <w:rFonts w:ascii="Palatino Linotype" w:hAnsi="Palatino Linotype"/>
          <w:sz w:val="24"/>
          <w:szCs w:val="24"/>
        </w:rPr>
        <w:t>a</w:t>
      </w:r>
      <w:r w:rsidRPr="00D272E1">
        <w:rPr>
          <w:rFonts w:ascii="Palatino Linotype" w:hAnsi="Palatino Linotype"/>
          <w:sz w:val="24"/>
          <w:szCs w:val="24"/>
        </w:rPr>
        <w:t xml:space="preserve">inak megfelelő végzettséggel rendelkező pedagógus és egyéb szakember vehet részt. </w:t>
      </w:r>
    </w:p>
    <w:p w:rsidR="00B4374D" w:rsidRPr="00D272E1" w:rsidRDefault="00B4374D" w:rsidP="00D272E1">
      <w:pPr>
        <w:spacing w:after="0" w:line="240" w:lineRule="auto"/>
        <w:ind w:left="555"/>
        <w:jc w:val="both"/>
        <w:rPr>
          <w:rFonts w:ascii="Palatino Linotype" w:hAnsi="Palatino Linotype"/>
          <w:sz w:val="24"/>
          <w:szCs w:val="24"/>
        </w:rPr>
      </w:pPr>
      <w:r w:rsidRPr="00D272E1">
        <w:rPr>
          <w:rFonts w:ascii="Palatino Linotype" w:hAnsi="Palatino Linotype"/>
          <w:sz w:val="24"/>
          <w:szCs w:val="24"/>
        </w:rPr>
        <w:t>Ezen túl az alábbi tantárgyak oktatására az alábbi végzettséggel rendelkező sza</w:t>
      </w:r>
      <w:r w:rsidRPr="00D272E1">
        <w:rPr>
          <w:rFonts w:ascii="Palatino Linotype" w:hAnsi="Palatino Linotype"/>
          <w:sz w:val="24"/>
          <w:szCs w:val="24"/>
        </w:rPr>
        <w:t>k</w:t>
      </w:r>
      <w:r w:rsidRPr="00D272E1">
        <w:rPr>
          <w:rFonts w:ascii="Palatino Linotype" w:hAnsi="Palatino Linotype"/>
          <w:sz w:val="24"/>
          <w:szCs w:val="24"/>
        </w:rPr>
        <w:t>ember alkalmazható:</w:t>
      </w:r>
    </w:p>
    <w:p w:rsidR="00B4374D" w:rsidRPr="00EF7F97" w:rsidRDefault="00B4374D" w:rsidP="00321556">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B4374D" w:rsidRPr="00EF7F97">
        <w:trPr>
          <w:jc w:val="center"/>
        </w:trPr>
        <w:tc>
          <w:tcPr>
            <w:tcW w:w="4053" w:type="dxa"/>
          </w:tcPr>
          <w:p w:rsidR="00B4374D" w:rsidRPr="00EF7F97" w:rsidRDefault="00B4374D" w:rsidP="00130989">
            <w:pPr>
              <w:spacing w:after="0" w:line="240" w:lineRule="auto"/>
              <w:jc w:val="center"/>
              <w:rPr>
                <w:rFonts w:ascii="Palatino Linotype" w:hAnsi="Palatino Linotype"/>
                <w:b/>
                <w:sz w:val="24"/>
                <w:szCs w:val="24"/>
              </w:rPr>
            </w:pPr>
            <w:r w:rsidRPr="00EF7F97">
              <w:rPr>
                <w:rFonts w:ascii="Palatino Linotype" w:hAnsi="Palatino Linotype"/>
                <w:b/>
                <w:sz w:val="24"/>
                <w:szCs w:val="24"/>
              </w:rPr>
              <w:t>Tantárgy</w:t>
            </w:r>
          </w:p>
        </w:tc>
        <w:tc>
          <w:tcPr>
            <w:tcW w:w="4678" w:type="dxa"/>
          </w:tcPr>
          <w:p w:rsidR="00B4374D" w:rsidRPr="00EF7F97" w:rsidRDefault="00B4374D" w:rsidP="00130989">
            <w:pPr>
              <w:spacing w:after="0" w:line="240" w:lineRule="auto"/>
              <w:jc w:val="center"/>
              <w:rPr>
                <w:rFonts w:ascii="Palatino Linotype" w:hAnsi="Palatino Linotype"/>
                <w:b/>
                <w:sz w:val="24"/>
                <w:szCs w:val="24"/>
              </w:rPr>
            </w:pPr>
            <w:r w:rsidRPr="00EF7F97">
              <w:rPr>
                <w:rFonts w:ascii="Palatino Linotype" w:hAnsi="Palatino Linotype"/>
                <w:b/>
                <w:sz w:val="24"/>
                <w:szCs w:val="24"/>
              </w:rPr>
              <w:t>Szakképesítés/Szakképzettség</w:t>
            </w:r>
          </w:p>
        </w:tc>
      </w:tr>
      <w:tr w:rsidR="00B4374D" w:rsidRPr="00EF7F97">
        <w:trPr>
          <w:jc w:val="center"/>
        </w:trPr>
        <w:tc>
          <w:tcPr>
            <w:tcW w:w="4053" w:type="dxa"/>
            <w:vAlign w:val="center"/>
          </w:tcPr>
          <w:p w:rsidR="00B4374D" w:rsidRPr="00EF7F97" w:rsidRDefault="00B4374D" w:rsidP="00130989">
            <w:pPr>
              <w:spacing w:after="0" w:line="240" w:lineRule="auto"/>
              <w:jc w:val="center"/>
              <w:rPr>
                <w:rFonts w:ascii="Palatino Linotype" w:hAnsi="Palatino Linotype"/>
                <w:bCs/>
                <w:sz w:val="24"/>
                <w:szCs w:val="24"/>
              </w:rPr>
            </w:pPr>
            <w:r w:rsidRPr="00EF7F97">
              <w:rPr>
                <w:rFonts w:ascii="Palatino Linotype" w:hAnsi="Palatino Linotype"/>
                <w:bCs/>
                <w:sz w:val="24"/>
                <w:szCs w:val="24"/>
              </w:rPr>
              <w:t>Textil szakelmélet</w:t>
            </w:r>
          </w:p>
        </w:tc>
        <w:tc>
          <w:tcPr>
            <w:tcW w:w="4678" w:type="dxa"/>
          </w:tcPr>
          <w:p w:rsidR="00B4374D" w:rsidRPr="00EF7F97" w:rsidRDefault="00B4374D" w:rsidP="00130989">
            <w:pPr>
              <w:spacing w:after="0" w:line="240" w:lineRule="auto"/>
              <w:jc w:val="both"/>
              <w:rPr>
                <w:rFonts w:ascii="Palatino Linotype" w:hAnsi="Palatino Linotype"/>
                <w:sz w:val="24"/>
                <w:szCs w:val="24"/>
              </w:rPr>
            </w:pPr>
            <w:r w:rsidRPr="00EF7F97">
              <w:rPr>
                <w:rFonts w:ascii="Palatino Linotype" w:hAnsi="Palatino Linotype"/>
                <w:sz w:val="24"/>
                <w:szCs w:val="24"/>
              </w:rPr>
              <w:t>Felsőfokú textiles szakirányú végzettség</w:t>
            </w:r>
          </w:p>
        </w:tc>
      </w:tr>
    </w:tbl>
    <w:p w:rsidR="00B4374D" w:rsidRPr="00EF7F97" w:rsidRDefault="00B4374D" w:rsidP="00321556">
      <w:pPr>
        <w:spacing w:after="0" w:line="240" w:lineRule="auto"/>
        <w:ind w:left="555"/>
        <w:jc w:val="both"/>
        <w:rPr>
          <w:rFonts w:ascii="Palatino Linotype" w:hAnsi="Palatino Linotype"/>
          <w:b/>
          <w:sz w:val="24"/>
          <w:szCs w:val="24"/>
        </w:rPr>
      </w:pPr>
    </w:p>
    <w:p w:rsidR="00B4374D" w:rsidRPr="00EF7F97" w:rsidRDefault="00B4374D" w:rsidP="00321556">
      <w:pPr>
        <w:spacing w:after="0" w:line="240" w:lineRule="auto"/>
        <w:ind w:left="555"/>
        <w:jc w:val="both"/>
        <w:rPr>
          <w:rFonts w:ascii="Palatino Linotype" w:hAnsi="Palatino Linotype"/>
          <w:b/>
          <w:sz w:val="24"/>
          <w:szCs w:val="24"/>
        </w:rPr>
      </w:pPr>
      <w:r w:rsidRPr="00EF7F97">
        <w:rPr>
          <w:rFonts w:ascii="Palatino Linotype" w:hAnsi="Palatino Linotype"/>
          <w:b/>
          <w:sz w:val="24"/>
          <w:szCs w:val="24"/>
        </w:rPr>
        <w:t>Tárgyi feltételek</w:t>
      </w:r>
    </w:p>
    <w:p w:rsidR="00B4374D" w:rsidRPr="00EF7F97" w:rsidRDefault="00B4374D" w:rsidP="00321556">
      <w:pPr>
        <w:spacing w:after="0" w:line="240" w:lineRule="auto"/>
        <w:ind w:left="555"/>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w:t>
      </w:r>
      <w:r w:rsidRPr="00EF7F97">
        <w:rPr>
          <w:rFonts w:ascii="Palatino Linotype" w:hAnsi="Palatino Linotype"/>
          <w:kern w:val="1"/>
          <w:sz w:val="24"/>
          <w:szCs w:val="24"/>
          <w:lang w:eastAsia="hi-IN" w:bidi="hi-IN"/>
        </w:rPr>
        <w:t>y</w:t>
      </w:r>
      <w:r w:rsidRPr="00EF7F97">
        <w:rPr>
          <w:rFonts w:ascii="Palatino Linotype" w:hAnsi="Palatino Linotype"/>
          <w:kern w:val="1"/>
          <w:sz w:val="24"/>
          <w:szCs w:val="24"/>
          <w:lang w:eastAsia="hi-IN" w:bidi="hi-IN"/>
        </w:rPr>
        <w:t xml:space="preserve">nek további részletei az alábbiak:  </w:t>
      </w:r>
    </w:p>
    <w:p w:rsidR="00B4374D" w:rsidRPr="00EF7F97" w:rsidRDefault="00B4374D" w:rsidP="00321556">
      <w:pPr>
        <w:spacing w:after="0" w:line="240" w:lineRule="auto"/>
        <w:ind w:left="567" w:hanging="567"/>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b/>
        <w:t>A Textilműves szakma oktatásához szükséges a rajzterem vagy műterem és a textil tanműhely megléte, amelynek eszközei és felszerelései az szvk 6. pontjában t</w:t>
      </w:r>
      <w:r w:rsidRPr="00EF7F97">
        <w:rPr>
          <w:rFonts w:ascii="Palatino Linotype" w:hAnsi="Palatino Linotype"/>
          <w:kern w:val="1"/>
          <w:sz w:val="24"/>
          <w:szCs w:val="24"/>
          <w:lang w:eastAsia="hi-IN" w:bidi="hi-IN"/>
        </w:rPr>
        <w:t>a</w:t>
      </w:r>
      <w:r w:rsidRPr="00EF7F97">
        <w:rPr>
          <w:rFonts w:ascii="Palatino Linotype" w:hAnsi="Palatino Linotype"/>
          <w:kern w:val="1"/>
          <w:sz w:val="24"/>
          <w:szCs w:val="24"/>
          <w:lang w:eastAsia="hi-IN" w:bidi="hi-IN"/>
        </w:rPr>
        <w:t>lálhatók.</w:t>
      </w:r>
    </w:p>
    <w:p w:rsidR="00B4374D" w:rsidRDefault="00B4374D" w:rsidP="00321556">
      <w:pPr>
        <w:spacing w:after="0" w:line="240" w:lineRule="auto"/>
        <w:jc w:val="both"/>
        <w:rPr>
          <w:rFonts w:ascii="Palatino Linotype" w:hAnsi="Palatino Linotype"/>
          <w:sz w:val="24"/>
          <w:szCs w:val="24"/>
        </w:rPr>
      </w:pPr>
    </w:p>
    <w:p w:rsidR="00B4374D" w:rsidRPr="00D272E1" w:rsidRDefault="00B4374D" w:rsidP="00321556">
      <w:pPr>
        <w:spacing w:after="0" w:line="240" w:lineRule="auto"/>
        <w:jc w:val="both"/>
        <w:rPr>
          <w:rFonts w:ascii="Palatino Linotype" w:hAnsi="Palatino Linotype"/>
          <w:sz w:val="24"/>
          <w:szCs w:val="24"/>
        </w:rPr>
      </w:pPr>
    </w:p>
    <w:p w:rsidR="00B4374D" w:rsidRPr="00EF7F97" w:rsidRDefault="00B4374D" w:rsidP="00321556">
      <w:pPr>
        <w:widowControl w:val="0"/>
        <w:numPr>
          <w:ilvl w:val="0"/>
          <w:numId w:val="4"/>
        </w:numPr>
        <w:suppressAutoHyphens/>
        <w:spacing w:after="0" w:line="240" w:lineRule="auto"/>
        <w:jc w:val="both"/>
        <w:rPr>
          <w:rFonts w:ascii="Palatino Linotype" w:hAnsi="Palatino Linotype"/>
          <w:b/>
          <w:sz w:val="24"/>
          <w:szCs w:val="24"/>
        </w:rPr>
      </w:pPr>
      <w:r w:rsidRPr="00EF7F97">
        <w:rPr>
          <w:rFonts w:ascii="Palatino Linotype" w:hAnsi="Palatino Linotype"/>
          <w:b/>
          <w:sz w:val="24"/>
          <w:szCs w:val="24"/>
        </w:rPr>
        <w:t>A szakképesítés óraterve nappali rendszerű oktatásra</w:t>
      </w:r>
    </w:p>
    <w:p w:rsidR="00B4374D" w:rsidRPr="00EF7F97" w:rsidRDefault="00B4374D" w:rsidP="00321556">
      <w:pPr>
        <w:widowControl w:val="0"/>
        <w:suppressAutoHyphens/>
        <w:spacing w:after="0" w:line="240" w:lineRule="auto"/>
        <w:ind w:left="750"/>
        <w:jc w:val="both"/>
        <w:rPr>
          <w:rFonts w:ascii="Palatino Linotype" w:hAnsi="Palatino Linotype"/>
          <w:b/>
        </w:rPr>
      </w:pPr>
    </w:p>
    <w:p w:rsidR="00B4374D" w:rsidRPr="00EF7F97" w:rsidRDefault="00B4374D" w:rsidP="00321556">
      <w:pPr>
        <w:widowControl w:val="0"/>
        <w:suppressAutoHyphens/>
        <w:spacing w:after="0" w:line="240" w:lineRule="auto"/>
        <w:ind w:left="750"/>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 szakközépiskolai képzésben a kétévfolyamos képzés második évfolyamának (2/14.) szakmai tartalma, tantárgyi rendszere, órakerete megegyezik a 4+1 évfolyamos képzés érettségi utáni évfolyamának szakmai tartalmával, tantárgyi rendszerével, órakeretével. A kétévfolyamos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B4374D" w:rsidRPr="00EF7F97" w:rsidRDefault="00B4374D" w:rsidP="00321556">
      <w:pPr>
        <w:widowControl w:val="0"/>
        <w:suppressAutoHyphens/>
        <w:spacing w:after="0" w:line="240" w:lineRule="auto"/>
        <w:ind w:left="750"/>
        <w:jc w:val="both"/>
        <w:rPr>
          <w:rFonts w:ascii="Palatino Linotype" w:hAnsi="Palatino Linotype"/>
          <w:kern w:val="1"/>
          <w:sz w:val="24"/>
          <w:szCs w:val="24"/>
          <w:lang w:eastAsia="hi-IN" w:bidi="hi-IN"/>
        </w:rPr>
      </w:pPr>
    </w:p>
    <w:p w:rsidR="00B4374D" w:rsidRPr="00EF7F97" w:rsidRDefault="00B4374D" w:rsidP="0032155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 xml:space="preserve">Szakközépiskolai képzés esetén a heti és éves szakmai óraszámok: </w:t>
      </w:r>
    </w:p>
    <w:p w:rsidR="00B4374D" w:rsidRPr="00EF7F97" w:rsidRDefault="00B4374D" w:rsidP="006039B3">
      <w:pPr>
        <w:widowControl w:val="0"/>
        <w:shd w:val="clear" w:color="auto" w:fill="FFFFFF"/>
        <w:suppressAutoHyphens/>
        <w:spacing w:after="0" w:line="240" w:lineRule="auto"/>
        <w:jc w:val="both"/>
        <w:rPr>
          <w:rFonts w:ascii="Palatino Linotype" w:eastAsia="Times New Roman" w:hAnsi="Palatino Linotype"/>
          <w:kern w:val="1"/>
          <w:sz w:val="24"/>
          <w:szCs w:val="24"/>
          <w:highlight w:val="yellow"/>
          <w:lang w:eastAsia="hi-IN" w:bidi="hi-IN"/>
        </w:rPr>
      </w:pPr>
    </w:p>
    <w:p w:rsidR="00B4374D" w:rsidRPr="00EF7F97" w:rsidRDefault="00B4374D" w:rsidP="00272E7F">
      <w:pPr>
        <w:rPr>
          <w:rFonts w:ascii="Palatino Linotype" w:eastAsia="Times New Roman" w:hAnsi="Palatino Linotype"/>
        </w:rPr>
      </w:pPr>
      <w:r w:rsidRPr="00EF7F97">
        <w:rPr>
          <w:rFonts w:ascii="Palatino Linotype" w:eastAsia="Times New Roman" w:hAnsi="Palatino Linotype"/>
        </w:rPr>
        <w:t>Párhuzamos oktatás esetén felhasználható óraszámok:</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40"/>
        <w:gridCol w:w="2123"/>
        <w:gridCol w:w="1053"/>
        <w:gridCol w:w="1161"/>
        <w:gridCol w:w="1061"/>
        <w:gridCol w:w="972"/>
      </w:tblGrid>
      <w:tr w:rsidR="00B4374D" w:rsidRPr="00EF7F97" w:rsidTr="00450D8A">
        <w:trPr>
          <w:trHeight w:val="300"/>
          <w:jc w:val="center"/>
        </w:trPr>
        <w:tc>
          <w:tcPr>
            <w:tcW w:w="8910" w:type="dxa"/>
            <w:gridSpan w:val="6"/>
            <w:vAlign w:val="center"/>
          </w:tcPr>
          <w:p w:rsidR="00B4374D" w:rsidRPr="00EF7F97" w:rsidRDefault="00B4374D" w:rsidP="00EF7F97">
            <w:pPr>
              <w:spacing w:after="0" w:line="240" w:lineRule="auto"/>
              <w:rPr>
                <w:rFonts w:ascii="Palatino Linotype" w:hAnsi="Palatino Linotype" w:cs="Arial"/>
                <w:sz w:val="24"/>
                <w:szCs w:val="24"/>
                <w:lang w:eastAsia="hu-HU"/>
              </w:rPr>
            </w:pPr>
            <w:r w:rsidRPr="00EF7F97">
              <w:rPr>
                <w:rFonts w:ascii="Palatino Linotype" w:hAnsi="Palatino Linotype" w:cs="Arial"/>
                <w:sz w:val="24"/>
                <w:szCs w:val="24"/>
                <w:lang w:eastAsia="hu-HU"/>
              </w:rPr>
              <w:t xml:space="preserve">Óraszámok alakulása </w:t>
            </w:r>
            <w:r w:rsidRPr="00EF7F97">
              <w:rPr>
                <w:rFonts w:ascii="Palatino Linotype" w:hAnsi="Palatino Linotype" w:cs="Arial"/>
                <w:b/>
                <w:bCs/>
                <w:sz w:val="24"/>
                <w:szCs w:val="24"/>
                <w:lang w:eastAsia="hu-HU"/>
              </w:rPr>
              <w:t>40 órás héttel</w:t>
            </w:r>
            <w:r w:rsidRPr="00EF7F97">
              <w:rPr>
                <w:rFonts w:ascii="Palatino Linotype" w:hAnsi="Palatino Linotype" w:cs="Arial"/>
                <w:sz w:val="24"/>
                <w:szCs w:val="24"/>
                <w:lang w:eastAsia="hu-HU"/>
              </w:rPr>
              <w:t xml:space="preserve">, a közismereti </w:t>
            </w:r>
            <w:r w:rsidRPr="00EF7F97">
              <w:rPr>
                <w:rFonts w:ascii="Palatino Linotype" w:hAnsi="Palatino Linotype" w:cs="Arial"/>
                <w:b/>
                <w:bCs/>
                <w:sz w:val="24"/>
                <w:szCs w:val="24"/>
                <w:lang w:eastAsia="hu-HU"/>
              </w:rPr>
              <w:t>4 órás szabad sáv ajánlott</w:t>
            </w:r>
            <w:r w:rsidRPr="00EF7F97">
              <w:rPr>
                <w:rFonts w:ascii="Palatino Linotype" w:hAnsi="Palatino Linotype" w:cs="Arial"/>
                <w:sz w:val="24"/>
                <w:szCs w:val="24"/>
                <w:lang w:eastAsia="hu-HU"/>
              </w:rPr>
              <w:t xml:space="preserve"> felhasználásával</w:t>
            </w:r>
          </w:p>
        </w:tc>
      </w:tr>
      <w:tr w:rsidR="00B4374D" w:rsidRPr="00EF7F97" w:rsidTr="00450D8A">
        <w:trPr>
          <w:trHeight w:val="540"/>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évfolyam</w:t>
            </w:r>
          </w:p>
        </w:tc>
        <w:tc>
          <w:tcPr>
            <w:tcW w:w="2123" w:type="dxa"/>
            <w:vAlign w:val="center"/>
          </w:tcPr>
          <w:p w:rsidR="00B4374D" w:rsidRPr="004C77E7" w:rsidRDefault="00B4374D" w:rsidP="00D2292E">
            <w:pPr>
              <w:spacing w:after="0" w:line="240" w:lineRule="auto"/>
              <w:jc w:val="center"/>
              <w:rPr>
                <w:rFonts w:ascii="Palatino Linotype" w:hAnsi="Palatino Linotype" w:cs="Arial"/>
                <w:iCs/>
                <w:sz w:val="20"/>
                <w:szCs w:val="20"/>
                <w:lang w:eastAsia="hu-HU"/>
              </w:rPr>
            </w:pPr>
            <w:r w:rsidRPr="004C77E7">
              <w:rPr>
                <w:rFonts w:ascii="Palatino Linotype" w:hAnsi="Palatino Linotype" w:cs="Arial"/>
                <w:iCs/>
                <w:sz w:val="20"/>
                <w:szCs w:val="20"/>
                <w:lang w:eastAsia="hu-HU"/>
              </w:rPr>
              <w:t>9. évfolyam</w:t>
            </w:r>
          </w:p>
        </w:tc>
        <w:tc>
          <w:tcPr>
            <w:tcW w:w="1053" w:type="dxa"/>
            <w:vAlign w:val="center"/>
          </w:tcPr>
          <w:p w:rsidR="00B4374D" w:rsidRPr="004C77E7" w:rsidRDefault="00B4374D" w:rsidP="00D2292E">
            <w:pPr>
              <w:spacing w:after="0" w:line="240" w:lineRule="auto"/>
              <w:jc w:val="center"/>
              <w:rPr>
                <w:rFonts w:ascii="Palatino Linotype" w:hAnsi="Palatino Linotype" w:cs="Arial"/>
                <w:iCs/>
                <w:sz w:val="20"/>
                <w:szCs w:val="20"/>
                <w:lang w:eastAsia="hu-HU"/>
              </w:rPr>
            </w:pPr>
            <w:r w:rsidRPr="004C77E7">
              <w:rPr>
                <w:rFonts w:ascii="Palatino Linotype" w:hAnsi="Palatino Linotype" w:cs="Arial"/>
                <w:iCs/>
                <w:sz w:val="20"/>
                <w:szCs w:val="20"/>
                <w:lang w:eastAsia="hu-HU"/>
              </w:rPr>
              <w:t>10. évf</w:t>
            </w:r>
            <w:r w:rsidRPr="004C77E7">
              <w:rPr>
                <w:rFonts w:ascii="Palatino Linotype" w:hAnsi="Palatino Linotype" w:cs="Arial"/>
                <w:iCs/>
                <w:sz w:val="20"/>
                <w:szCs w:val="20"/>
                <w:lang w:eastAsia="hu-HU"/>
              </w:rPr>
              <w:t>o</w:t>
            </w:r>
            <w:r w:rsidRPr="004C77E7">
              <w:rPr>
                <w:rFonts w:ascii="Palatino Linotype" w:hAnsi="Palatino Linotype" w:cs="Arial"/>
                <w:iCs/>
                <w:sz w:val="20"/>
                <w:szCs w:val="20"/>
                <w:lang w:eastAsia="hu-HU"/>
              </w:rPr>
              <w:t>lyam</w:t>
            </w:r>
          </w:p>
        </w:tc>
        <w:tc>
          <w:tcPr>
            <w:tcW w:w="1161" w:type="dxa"/>
            <w:vAlign w:val="center"/>
          </w:tcPr>
          <w:p w:rsidR="00B4374D" w:rsidRPr="004C77E7" w:rsidRDefault="00B4374D" w:rsidP="00D2292E">
            <w:pPr>
              <w:spacing w:after="0" w:line="240" w:lineRule="auto"/>
              <w:jc w:val="center"/>
              <w:rPr>
                <w:rFonts w:ascii="Palatino Linotype" w:hAnsi="Palatino Linotype" w:cs="Arial"/>
                <w:iCs/>
                <w:sz w:val="20"/>
                <w:szCs w:val="20"/>
                <w:lang w:eastAsia="hu-HU"/>
              </w:rPr>
            </w:pPr>
            <w:r w:rsidRPr="004C77E7">
              <w:rPr>
                <w:rFonts w:ascii="Palatino Linotype" w:hAnsi="Palatino Linotype" w:cs="Arial"/>
                <w:iCs/>
                <w:sz w:val="20"/>
                <w:szCs w:val="20"/>
                <w:lang w:eastAsia="hu-HU"/>
              </w:rPr>
              <w:t>11. évf</w:t>
            </w:r>
            <w:r w:rsidRPr="004C77E7">
              <w:rPr>
                <w:rFonts w:ascii="Palatino Linotype" w:hAnsi="Palatino Linotype" w:cs="Arial"/>
                <w:iCs/>
                <w:sz w:val="20"/>
                <w:szCs w:val="20"/>
                <w:lang w:eastAsia="hu-HU"/>
              </w:rPr>
              <w:t>o</w:t>
            </w:r>
            <w:r w:rsidRPr="004C77E7">
              <w:rPr>
                <w:rFonts w:ascii="Palatino Linotype" w:hAnsi="Palatino Linotype" w:cs="Arial"/>
                <w:iCs/>
                <w:sz w:val="20"/>
                <w:szCs w:val="20"/>
                <w:lang w:eastAsia="hu-HU"/>
              </w:rPr>
              <w:t>lyam</w:t>
            </w:r>
          </w:p>
        </w:tc>
        <w:tc>
          <w:tcPr>
            <w:tcW w:w="1061" w:type="dxa"/>
            <w:vAlign w:val="center"/>
          </w:tcPr>
          <w:p w:rsidR="00B4374D" w:rsidRPr="004C77E7" w:rsidRDefault="00B4374D" w:rsidP="00D2292E">
            <w:pPr>
              <w:spacing w:after="0" w:line="240" w:lineRule="auto"/>
              <w:jc w:val="center"/>
              <w:rPr>
                <w:rFonts w:ascii="Palatino Linotype" w:hAnsi="Palatino Linotype" w:cs="Arial"/>
                <w:iCs/>
                <w:sz w:val="20"/>
                <w:szCs w:val="20"/>
                <w:lang w:eastAsia="hu-HU"/>
              </w:rPr>
            </w:pPr>
            <w:r w:rsidRPr="004C77E7">
              <w:rPr>
                <w:rFonts w:ascii="Palatino Linotype" w:hAnsi="Palatino Linotype" w:cs="Arial"/>
                <w:iCs/>
                <w:sz w:val="20"/>
                <w:szCs w:val="20"/>
                <w:lang w:eastAsia="hu-HU"/>
              </w:rPr>
              <w:t>12. évf</w:t>
            </w:r>
            <w:r w:rsidRPr="004C77E7">
              <w:rPr>
                <w:rFonts w:ascii="Palatino Linotype" w:hAnsi="Palatino Linotype" w:cs="Arial"/>
                <w:iCs/>
                <w:sz w:val="20"/>
                <w:szCs w:val="20"/>
                <w:lang w:eastAsia="hu-HU"/>
              </w:rPr>
              <w:t>o</w:t>
            </w:r>
            <w:r w:rsidRPr="004C77E7">
              <w:rPr>
                <w:rFonts w:ascii="Palatino Linotype" w:hAnsi="Palatino Linotype" w:cs="Arial"/>
                <w:iCs/>
                <w:sz w:val="20"/>
                <w:szCs w:val="20"/>
                <w:lang w:eastAsia="hu-HU"/>
              </w:rPr>
              <w:t>lyam</w:t>
            </w:r>
          </w:p>
        </w:tc>
        <w:tc>
          <w:tcPr>
            <w:tcW w:w="972" w:type="dxa"/>
            <w:vAlign w:val="center"/>
          </w:tcPr>
          <w:p w:rsidR="00B4374D" w:rsidRPr="004C77E7" w:rsidRDefault="00B4374D" w:rsidP="00D2292E">
            <w:pPr>
              <w:spacing w:after="0" w:line="240" w:lineRule="auto"/>
              <w:jc w:val="center"/>
              <w:rPr>
                <w:rFonts w:ascii="Palatino Linotype" w:hAnsi="Palatino Linotype" w:cs="Arial"/>
                <w:iCs/>
                <w:sz w:val="20"/>
                <w:szCs w:val="20"/>
                <w:lang w:eastAsia="hu-HU"/>
              </w:rPr>
            </w:pPr>
            <w:r w:rsidRPr="004C77E7">
              <w:rPr>
                <w:rFonts w:ascii="Palatino Linotype" w:hAnsi="Palatino Linotype" w:cs="Arial"/>
                <w:iCs/>
                <w:sz w:val="20"/>
                <w:szCs w:val="20"/>
                <w:lang w:eastAsia="hu-HU"/>
              </w:rPr>
              <w:t>13. évfolyam</w:t>
            </w: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hetek száma</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36</w:t>
            </w: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36</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36</w:t>
            </w: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32</w:t>
            </w: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32</w:t>
            </w:r>
          </w:p>
        </w:tc>
      </w:tr>
      <w:tr w:rsidR="00B4374D" w:rsidRPr="00EF7F97" w:rsidTr="00450D8A">
        <w:trPr>
          <w:trHeight w:val="510"/>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heti szakmai óraszám a heti 40 órás szki keretta</w:t>
            </w:r>
            <w:r w:rsidRPr="00EF7F97">
              <w:rPr>
                <w:rFonts w:ascii="Palatino Linotype" w:hAnsi="Palatino Linotype" w:cs="Arial"/>
                <w:sz w:val="20"/>
                <w:szCs w:val="20"/>
                <w:lang w:eastAsia="hu-HU"/>
              </w:rPr>
              <w:t>n</w:t>
            </w:r>
            <w:r w:rsidRPr="00EF7F97">
              <w:rPr>
                <w:rFonts w:ascii="Palatino Linotype" w:hAnsi="Palatino Linotype" w:cs="Arial"/>
                <w:sz w:val="20"/>
                <w:szCs w:val="20"/>
                <w:lang w:eastAsia="hu-HU"/>
              </w:rPr>
              <w:t>terv szerint</w:t>
            </w:r>
          </w:p>
        </w:tc>
        <w:tc>
          <w:tcPr>
            <w:tcW w:w="212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11</w:t>
            </w:r>
          </w:p>
        </w:tc>
        <w:tc>
          <w:tcPr>
            <w:tcW w:w="105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12</w:t>
            </w:r>
          </w:p>
        </w:tc>
        <w:tc>
          <w:tcPr>
            <w:tcW w:w="11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13</w:t>
            </w:r>
          </w:p>
        </w:tc>
        <w:tc>
          <w:tcPr>
            <w:tcW w:w="10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16</w:t>
            </w:r>
          </w:p>
        </w:tc>
        <w:tc>
          <w:tcPr>
            <w:tcW w:w="972"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31</w:t>
            </w: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NAT művészet óra</w:t>
            </w:r>
          </w:p>
        </w:tc>
        <w:tc>
          <w:tcPr>
            <w:tcW w:w="212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p>
        </w:tc>
        <w:tc>
          <w:tcPr>
            <w:tcW w:w="105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w:t>
            </w:r>
          </w:p>
        </w:tc>
        <w:tc>
          <w:tcPr>
            <w:tcW w:w="11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p>
        </w:tc>
        <w:tc>
          <w:tcPr>
            <w:tcW w:w="10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szabad sáv</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4</w:t>
            </w: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4</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4</w:t>
            </w: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4</w:t>
            </w: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4</w:t>
            </w:r>
          </w:p>
        </w:tc>
      </w:tr>
      <w:tr w:rsidR="00B4374D" w:rsidRPr="00EF7F97" w:rsidTr="00450D8A">
        <w:trPr>
          <w:trHeight w:val="540"/>
          <w:jc w:val="center"/>
        </w:trPr>
        <w:tc>
          <w:tcPr>
            <w:tcW w:w="2540" w:type="dxa"/>
            <w:vAlign w:val="center"/>
          </w:tcPr>
          <w:p w:rsidR="00B4374D" w:rsidRPr="00EF7F97" w:rsidRDefault="00B4374D" w:rsidP="00D2292E">
            <w:pPr>
              <w:spacing w:after="0" w:line="240" w:lineRule="auto"/>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helyi szinten szakmai képzésre fordítható ö</w:t>
            </w:r>
            <w:r w:rsidRPr="00EF7F97">
              <w:rPr>
                <w:rFonts w:ascii="Palatino Linotype" w:hAnsi="Palatino Linotype" w:cs="Arial"/>
                <w:b/>
                <w:bCs/>
                <w:sz w:val="20"/>
                <w:szCs w:val="20"/>
                <w:lang w:eastAsia="hu-HU"/>
              </w:rPr>
              <w:t>s</w:t>
            </w:r>
            <w:r w:rsidRPr="00EF7F97">
              <w:rPr>
                <w:rFonts w:ascii="Palatino Linotype" w:hAnsi="Palatino Linotype" w:cs="Arial"/>
                <w:b/>
                <w:bCs/>
                <w:sz w:val="20"/>
                <w:szCs w:val="20"/>
                <w:lang w:eastAsia="hu-HU"/>
              </w:rPr>
              <w:t>szes óraszám</w:t>
            </w:r>
          </w:p>
        </w:tc>
        <w:tc>
          <w:tcPr>
            <w:tcW w:w="212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15</w:t>
            </w:r>
          </w:p>
        </w:tc>
        <w:tc>
          <w:tcPr>
            <w:tcW w:w="105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17</w:t>
            </w:r>
          </w:p>
        </w:tc>
        <w:tc>
          <w:tcPr>
            <w:tcW w:w="11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17</w:t>
            </w:r>
          </w:p>
        </w:tc>
        <w:tc>
          <w:tcPr>
            <w:tcW w:w="1061"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20</w:t>
            </w:r>
          </w:p>
        </w:tc>
        <w:tc>
          <w:tcPr>
            <w:tcW w:w="972"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35</w:t>
            </w: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éves óraszám</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540</w:t>
            </w: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612</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612</w:t>
            </w: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640</w:t>
            </w: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1120</w:t>
            </w: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képzési óraszám 9-12:</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2404</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képzési óraszám 13:</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1120</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r>
      <w:tr w:rsidR="00B4374D" w:rsidRPr="00EF7F97" w:rsidTr="00450D8A">
        <w:trPr>
          <w:trHeight w:val="276"/>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gyakorlat (felosztva)</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70</w:t>
            </w:r>
          </w:p>
        </w:tc>
        <w:tc>
          <w:tcPr>
            <w:tcW w:w="105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105</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r w:rsidRPr="00EF7F97">
              <w:rPr>
                <w:rFonts w:ascii="Palatino Linotype" w:hAnsi="Palatino Linotype" w:cs="Arial"/>
                <w:sz w:val="20"/>
                <w:szCs w:val="20"/>
                <w:lang w:eastAsia="hu-HU"/>
              </w:rPr>
              <w:t>140</w:t>
            </w: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r>
      <w:tr w:rsidR="00B4374D" w:rsidRPr="00EF7F97" w:rsidTr="00450D8A">
        <w:trPr>
          <w:trHeight w:val="497"/>
          <w:jc w:val="center"/>
        </w:trPr>
        <w:tc>
          <w:tcPr>
            <w:tcW w:w="2540" w:type="dxa"/>
            <w:vAlign w:val="center"/>
          </w:tcPr>
          <w:p w:rsidR="00B4374D" w:rsidRPr="00EF7F97" w:rsidRDefault="00B4374D" w:rsidP="00D2292E">
            <w:pPr>
              <w:spacing w:after="0" w:line="240" w:lineRule="auto"/>
              <w:rPr>
                <w:rFonts w:ascii="Palatino Linotype" w:hAnsi="Palatino Linotype" w:cs="Arial"/>
                <w:sz w:val="20"/>
                <w:szCs w:val="20"/>
                <w:lang w:eastAsia="hu-HU"/>
              </w:rPr>
            </w:pPr>
            <w:r w:rsidRPr="00EF7F97">
              <w:rPr>
                <w:rFonts w:ascii="Palatino Linotype" w:hAnsi="Palatino Linotype" w:cs="Arial"/>
                <w:sz w:val="20"/>
                <w:szCs w:val="20"/>
                <w:lang w:eastAsia="hu-HU"/>
              </w:rPr>
              <w:t>összes képzési óra:</w:t>
            </w:r>
          </w:p>
        </w:tc>
        <w:tc>
          <w:tcPr>
            <w:tcW w:w="2123"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53" w:type="dxa"/>
            <w:vAlign w:val="center"/>
          </w:tcPr>
          <w:p w:rsidR="00B4374D" w:rsidRPr="00EF7F97" w:rsidRDefault="00B4374D" w:rsidP="00D2292E">
            <w:pPr>
              <w:spacing w:after="0" w:line="240" w:lineRule="auto"/>
              <w:jc w:val="center"/>
              <w:rPr>
                <w:rFonts w:ascii="Palatino Linotype" w:hAnsi="Palatino Linotype" w:cs="Arial"/>
                <w:b/>
                <w:bCs/>
                <w:sz w:val="20"/>
                <w:szCs w:val="20"/>
                <w:lang w:eastAsia="hu-HU"/>
              </w:rPr>
            </w:pPr>
            <w:r w:rsidRPr="00EF7F97">
              <w:rPr>
                <w:rFonts w:ascii="Palatino Linotype" w:hAnsi="Palatino Linotype" w:cs="Arial"/>
                <w:b/>
                <w:bCs/>
                <w:sz w:val="20"/>
                <w:szCs w:val="20"/>
                <w:lang w:eastAsia="hu-HU"/>
              </w:rPr>
              <w:t>3684</w:t>
            </w:r>
          </w:p>
        </w:tc>
        <w:tc>
          <w:tcPr>
            <w:tcW w:w="11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1061"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c>
          <w:tcPr>
            <w:tcW w:w="972" w:type="dxa"/>
            <w:vAlign w:val="center"/>
          </w:tcPr>
          <w:p w:rsidR="00B4374D" w:rsidRPr="00EF7F97" w:rsidRDefault="00B4374D" w:rsidP="00D2292E">
            <w:pPr>
              <w:spacing w:after="0" w:line="240" w:lineRule="auto"/>
              <w:jc w:val="center"/>
              <w:rPr>
                <w:rFonts w:ascii="Palatino Linotype" w:hAnsi="Palatino Linotype" w:cs="Arial"/>
                <w:sz w:val="20"/>
                <w:szCs w:val="20"/>
                <w:lang w:eastAsia="hu-HU"/>
              </w:rPr>
            </w:pPr>
          </w:p>
        </w:tc>
      </w:tr>
    </w:tbl>
    <w:p w:rsidR="00B4374D" w:rsidRPr="00EF7F97" w:rsidRDefault="00B4374D" w:rsidP="00272E7F">
      <w:pPr>
        <w:rPr>
          <w:rFonts w:ascii="Palatino Linotype" w:hAnsi="Palatino Linotype"/>
        </w:rPr>
      </w:pPr>
      <w:r w:rsidRPr="00EF7F97">
        <w:rPr>
          <w:rFonts w:ascii="Palatino Linotype" w:hAnsi="Palatino Linotype"/>
        </w:rPr>
        <w:tab/>
      </w:r>
    </w:p>
    <w:tbl>
      <w:tblPr>
        <w:tblW w:w="0" w:type="auto"/>
        <w:jc w:val="center"/>
        <w:tblInd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4"/>
        <w:gridCol w:w="1701"/>
        <w:gridCol w:w="1701"/>
        <w:gridCol w:w="1701"/>
        <w:gridCol w:w="1275"/>
      </w:tblGrid>
      <w:tr w:rsidR="00B4374D" w:rsidRPr="00EF7F97">
        <w:trPr>
          <w:jc w:val="center"/>
        </w:trPr>
        <w:tc>
          <w:tcPr>
            <w:tcW w:w="2514" w:type="dxa"/>
            <w:vAlign w:val="center"/>
          </w:tcPr>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évfolyam</w:t>
            </w:r>
          </w:p>
        </w:tc>
        <w:tc>
          <w:tcPr>
            <w:tcW w:w="1701" w:type="dxa"/>
            <w:vAlign w:val="center"/>
          </w:tcPr>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heti óraszám szabadsáv nélkül</w:t>
            </w:r>
          </w:p>
        </w:tc>
        <w:tc>
          <w:tcPr>
            <w:tcW w:w="1701" w:type="dxa"/>
            <w:vAlign w:val="center"/>
          </w:tcPr>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éves óraszám szabadsáv nélkül</w:t>
            </w:r>
          </w:p>
        </w:tc>
        <w:tc>
          <w:tcPr>
            <w:tcW w:w="1701" w:type="dxa"/>
            <w:vAlign w:val="center"/>
          </w:tcPr>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heti óraszám</w:t>
            </w:r>
          </w:p>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szabadsávval</w:t>
            </w:r>
          </w:p>
        </w:tc>
        <w:tc>
          <w:tcPr>
            <w:tcW w:w="1275" w:type="dxa"/>
            <w:vAlign w:val="center"/>
          </w:tcPr>
          <w:p w:rsidR="00B4374D" w:rsidRPr="00EF7F97" w:rsidRDefault="00B4374D" w:rsidP="000B7137">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éves óraszám szabad</w:t>
            </w:r>
            <w:r w:rsidRPr="00EF7F97">
              <w:rPr>
                <w:rFonts w:ascii="Palatino Linotype" w:eastAsia="Times New Roman" w:hAnsi="Palatino Linotype"/>
                <w:kern w:val="1"/>
                <w:sz w:val="24"/>
                <w:szCs w:val="24"/>
                <w:lang w:eastAsia="hi-IN" w:bidi="hi-IN"/>
              </w:rPr>
              <w:noBreakHyphen/>
              <w:t>sávval</w:t>
            </w:r>
          </w:p>
        </w:tc>
      </w:tr>
      <w:tr w:rsidR="00B4374D" w:rsidRPr="00EF7F97">
        <w:trPr>
          <w:jc w:val="center"/>
        </w:trPr>
        <w:tc>
          <w:tcPr>
            <w:tcW w:w="2514"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1/13. évfolyam</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31 óra/hét</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1116 óra/év</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35 óra/hét</w:t>
            </w:r>
          </w:p>
        </w:tc>
        <w:tc>
          <w:tcPr>
            <w:tcW w:w="1275"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1260 óra/év</w:t>
            </w:r>
          </w:p>
        </w:tc>
      </w:tr>
      <w:tr w:rsidR="00B4374D" w:rsidRPr="00EF7F97">
        <w:trPr>
          <w:jc w:val="center"/>
        </w:trPr>
        <w:tc>
          <w:tcPr>
            <w:tcW w:w="2514" w:type="dxa"/>
          </w:tcPr>
          <w:p w:rsidR="00B4374D" w:rsidRPr="00EF7F97" w:rsidRDefault="00B4374D" w:rsidP="000B7137">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Ögy</w:t>
            </w:r>
          </w:p>
        </w:tc>
        <w:tc>
          <w:tcPr>
            <w:tcW w:w="1701" w:type="dxa"/>
          </w:tcPr>
          <w:p w:rsidR="00B4374D" w:rsidRPr="00EF7F97" w:rsidRDefault="00B4374D" w:rsidP="000B7137">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701" w:type="dxa"/>
          </w:tcPr>
          <w:p w:rsidR="00B4374D" w:rsidRPr="00EF7F97" w:rsidRDefault="00B4374D" w:rsidP="000B7137">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160 óra</w:t>
            </w:r>
          </w:p>
        </w:tc>
        <w:tc>
          <w:tcPr>
            <w:tcW w:w="1701" w:type="dxa"/>
          </w:tcPr>
          <w:p w:rsidR="00B4374D" w:rsidRPr="00EF7F97" w:rsidDel="005546A9" w:rsidRDefault="00B4374D" w:rsidP="000B7137">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275" w:type="dxa"/>
          </w:tcPr>
          <w:p w:rsidR="00B4374D" w:rsidRPr="00EF7F97" w:rsidDel="005546A9" w:rsidRDefault="00B4374D" w:rsidP="000B7137">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160 óra</w:t>
            </w:r>
          </w:p>
        </w:tc>
      </w:tr>
      <w:tr w:rsidR="00B4374D" w:rsidRPr="00EF7F97">
        <w:trPr>
          <w:jc w:val="center"/>
        </w:trPr>
        <w:tc>
          <w:tcPr>
            <w:tcW w:w="2514"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2/14. évfolyam</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31 óra/hét</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992 óra/év</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35 óra/hét</w:t>
            </w:r>
          </w:p>
        </w:tc>
        <w:tc>
          <w:tcPr>
            <w:tcW w:w="1275"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1120 óra/év</w:t>
            </w:r>
          </w:p>
        </w:tc>
      </w:tr>
      <w:tr w:rsidR="00B4374D" w:rsidRPr="00EF7F97">
        <w:trPr>
          <w:jc w:val="center"/>
        </w:trPr>
        <w:tc>
          <w:tcPr>
            <w:tcW w:w="4215" w:type="dxa"/>
            <w:gridSpan w:val="2"/>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Összesen:</w:t>
            </w:r>
          </w:p>
        </w:tc>
        <w:tc>
          <w:tcPr>
            <w:tcW w:w="1701" w:type="dxa"/>
            <w:shd w:val="clear" w:color="auto" w:fill="FFFFFF"/>
          </w:tcPr>
          <w:p w:rsidR="00B4374D" w:rsidRPr="00EF7F97"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2268 óra</w:t>
            </w:r>
          </w:p>
        </w:tc>
        <w:tc>
          <w:tcPr>
            <w:tcW w:w="1701" w:type="dxa"/>
            <w:shd w:val="clear" w:color="auto" w:fill="FFFFFF"/>
          </w:tcPr>
          <w:p w:rsidR="00B4374D" w:rsidRPr="00EF7F97" w:rsidDel="005546A9"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275" w:type="dxa"/>
            <w:shd w:val="clear" w:color="auto" w:fill="FFFFFF"/>
          </w:tcPr>
          <w:p w:rsidR="00B4374D" w:rsidRPr="00EF7F97" w:rsidDel="005546A9" w:rsidRDefault="00B4374D" w:rsidP="000B7137">
            <w:pPr>
              <w:widowControl w:val="0"/>
              <w:suppressAutoHyphens/>
              <w:spacing w:after="0" w:line="240" w:lineRule="auto"/>
              <w:jc w:val="both"/>
              <w:rPr>
                <w:rFonts w:ascii="Palatino Linotype" w:eastAsia="Times New Roman" w:hAnsi="Palatino Linotype"/>
                <w:kern w:val="1"/>
                <w:sz w:val="24"/>
                <w:szCs w:val="24"/>
                <w:lang w:eastAsia="hi-IN" w:bidi="hi-IN"/>
              </w:rPr>
            </w:pPr>
            <w:r w:rsidRPr="00EF7F97">
              <w:rPr>
                <w:rFonts w:ascii="Palatino Linotype" w:eastAsia="Times New Roman" w:hAnsi="Palatino Linotype"/>
                <w:kern w:val="1"/>
                <w:sz w:val="24"/>
                <w:szCs w:val="24"/>
                <w:lang w:eastAsia="hi-IN" w:bidi="hi-IN"/>
              </w:rPr>
              <w:t>2540 óra</w:t>
            </w:r>
          </w:p>
        </w:tc>
      </w:tr>
    </w:tbl>
    <w:p w:rsidR="00B4374D" w:rsidRPr="00EF7F97" w:rsidRDefault="00B4374D" w:rsidP="006039B3">
      <w:pPr>
        <w:rPr>
          <w:rFonts w:ascii="Palatino Linotype" w:eastAsia="Times New Roman" w:hAnsi="Palatino Linotype"/>
          <w:highlight w:val="yellow"/>
        </w:rPr>
      </w:pPr>
    </w:p>
    <w:p w:rsidR="00B4374D" w:rsidRPr="00EF7F97" w:rsidRDefault="00B4374D" w:rsidP="00B87D30">
      <w:pPr>
        <w:spacing w:after="0" w:line="240" w:lineRule="auto"/>
        <w:jc w:val="both"/>
        <w:rPr>
          <w:rFonts w:ascii="Palatino Linotype" w:hAnsi="Palatino Linotype"/>
          <w:sz w:val="24"/>
          <w:szCs w:val="24"/>
        </w:rPr>
        <w:sectPr w:rsidR="00B4374D" w:rsidRPr="00EF7F97" w:rsidSect="00D2351E">
          <w:footerReference w:type="default" r:id="rId7"/>
          <w:pgSz w:w="11906" w:h="16838"/>
          <w:pgMar w:top="1418" w:right="1418" w:bottom="1418" w:left="1276" w:header="709" w:footer="709" w:gutter="0"/>
          <w:pgNumType w:start="0"/>
          <w:cols w:space="708"/>
          <w:titlePg/>
          <w:docGrid w:linePitch="360"/>
        </w:sectPr>
      </w:pPr>
    </w:p>
    <w:p w:rsidR="00B4374D" w:rsidRPr="00D272E1" w:rsidRDefault="00B4374D" w:rsidP="00F127AE">
      <w:pPr>
        <w:widowControl w:val="0"/>
        <w:suppressAutoHyphens/>
        <w:spacing w:after="0" w:line="240" w:lineRule="auto"/>
        <w:ind w:left="750"/>
        <w:jc w:val="center"/>
        <w:rPr>
          <w:rFonts w:ascii="Palatino Linotype" w:hAnsi="Palatino Linotype"/>
          <w:sz w:val="24"/>
          <w:szCs w:val="24"/>
        </w:rPr>
      </w:pPr>
      <w:r>
        <w:rPr>
          <w:rFonts w:ascii="Palatino Linotype" w:hAnsi="Palatino Linotype"/>
          <w:sz w:val="24"/>
          <w:szCs w:val="24"/>
        </w:rPr>
        <w:t>1</w:t>
      </w:r>
      <w:r w:rsidRPr="000E120B">
        <w:rPr>
          <w:rFonts w:ascii="Palatino Linotype" w:hAnsi="Palatino Linotype"/>
          <w:sz w:val="24"/>
          <w:szCs w:val="24"/>
        </w:rPr>
        <w:t xml:space="preserve">. </w:t>
      </w:r>
      <w:r w:rsidRPr="00D272E1">
        <w:rPr>
          <w:rFonts w:ascii="Palatino Linotype" w:hAnsi="Palatino Linotype"/>
          <w:sz w:val="24"/>
          <w:szCs w:val="24"/>
        </w:rPr>
        <w:t>számú táblázat</w:t>
      </w:r>
    </w:p>
    <w:p w:rsidR="00B4374D" w:rsidRDefault="00B4374D" w:rsidP="00D272E1">
      <w:pPr>
        <w:spacing w:after="0" w:line="240" w:lineRule="auto"/>
        <w:jc w:val="center"/>
        <w:rPr>
          <w:rFonts w:ascii="Palatino Linotype" w:hAnsi="Palatino Linotype"/>
          <w:b/>
          <w:sz w:val="24"/>
          <w:szCs w:val="24"/>
        </w:rPr>
      </w:pPr>
      <w:r w:rsidRPr="00D272E1">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0A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B4374D" w:rsidRPr="00427117" w:rsidTr="00416418">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B4374D" w:rsidRPr="00427117" w:rsidTr="00416418">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B4374D" w:rsidRPr="00427117" w:rsidTr="00416418">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B4374D" w:rsidRPr="00427117" w:rsidTr="00416418">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B4374D" w:rsidRPr="00427117" w:rsidRDefault="00B4374D" w:rsidP="00416418">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B4374D" w:rsidRPr="00427117" w:rsidRDefault="00B4374D" w:rsidP="00416418">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B4374D" w:rsidRPr="00427117" w:rsidTr="00416418">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r>
      <w:tr w:rsidR="00B4374D" w:rsidRPr="00427117" w:rsidTr="00416418">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r>
      <w:tr w:rsidR="00B4374D" w:rsidRPr="00427117" w:rsidTr="00416418">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B4374D" w:rsidRPr="00427117" w:rsidRDefault="00B4374D" w:rsidP="00FF071F">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4374D" w:rsidRPr="00427117" w:rsidRDefault="00B4374D" w:rsidP="00FF071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4374D" w:rsidRPr="00427117" w:rsidRDefault="00B4374D" w:rsidP="00FF071F">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B4374D" w:rsidRPr="00427117" w:rsidRDefault="00B4374D" w:rsidP="00FF071F">
            <w:pPr>
              <w:spacing w:after="0" w:line="240" w:lineRule="auto"/>
              <w:jc w:val="center"/>
              <w:rPr>
                <w:rFonts w:ascii="Palatino Linotype" w:hAnsi="Palatino Linotype"/>
                <w:bCs/>
                <w:sz w:val="20"/>
                <w:szCs w:val="20"/>
              </w:rPr>
            </w:pPr>
          </w:p>
        </w:tc>
      </w:tr>
    </w:tbl>
    <w:p w:rsidR="00B4374D" w:rsidRDefault="00B4374D" w:rsidP="00B87D30">
      <w:pPr>
        <w:widowControl w:val="0"/>
        <w:suppressAutoHyphens/>
        <w:spacing w:after="0" w:line="240" w:lineRule="auto"/>
        <w:ind w:left="750"/>
        <w:jc w:val="center"/>
        <w:rPr>
          <w:rFonts w:ascii="Palatino Linotype" w:hAnsi="Palatino Linotype"/>
          <w:sz w:val="24"/>
          <w:szCs w:val="24"/>
        </w:rPr>
      </w:pPr>
    </w:p>
    <w:p w:rsidR="00B4374D" w:rsidRPr="00EF7F97" w:rsidRDefault="00B4374D" w:rsidP="00E05EB5">
      <w:pPr>
        <w:spacing w:after="0" w:line="240" w:lineRule="auto"/>
        <w:rPr>
          <w:rFonts w:ascii="Palatino Linotype" w:hAnsi="Palatino Linotype"/>
          <w:b/>
          <w:sz w:val="24"/>
          <w:szCs w:val="24"/>
        </w:rPr>
      </w:pPr>
      <w:r>
        <w:rPr>
          <w:rFonts w:ascii="Palatino Linotype" w:hAnsi="Palatino Linotype"/>
          <w:sz w:val="24"/>
          <w:szCs w:val="24"/>
        </w:rPr>
        <w:br w:type="page"/>
      </w:r>
    </w:p>
    <w:tbl>
      <w:tblPr>
        <w:tblW w:w="141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004"/>
        <w:gridCol w:w="1697"/>
        <w:gridCol w:w="721"/>
        <w:gridCol w:w="739"/>
        <w:gridCol w:w="843"/>
        <w:gridCol w:w="507"/>
        <w:gridCol w:w="729"/>
        <w:gridCol w:w="708"/>
        <w:gridCol w:w="770"/>
        <w:gridCol w:w="753"/>
        <w:gridCol w:w="774"/>
        <w:gridCol w:w="822"/>
        <w:gridCol w:w="850"/>
        <w:gridCol w:w="709"/>
        <w:gridCol w:w="709"/>
        <w:gridCol w:w="850"/>
      </w:tblGrid>
      <w:tr w:rsidR="00B4374D" w:rsidRPr="00EF7F97" w:rsidTr="00D2351E">
        <w:trPr>
          <w:trHeight w:val="510"/>
        </w:trPr>
        <w:tc>
          <w:tcPr>
            <w:tcW w:w="2004" w:type="dxa"/>
            <w:vMerge w:val="restart"/>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Szakmai követe</w:t>
            </w:r>
            <w:r w:rsidRPr="00EF7F97">
              <w:rPr>
                <w:rFonts w:ascii="Palatino Linotype" w:hAnsi="Palatino Linotype"/>
                <w:b/>
                <w:bCs/>
                <w:sz w:val="20"/>
                <w:szCs w:val="20"/>
                <w:lang w:eastAsia="hu-HU"/>
              </w:rPr>
              <w:t>l</w:t>
            </w:r>
            <w:r w:rsidRPr="00EF7F97">
              <w:rPr>
                <w:rFonts w:ascii="Palatino Linotype" w:hAnsi="Palatino Linotype"/>
                <w:b/>
                <w:bCs/>
                <w:sz w:val="20"/>
                <w:szCs w:val="20"/>
                <w:lang w:eastAsia="hu-HU"/>
              </w:rPr>
              <w:t>ménymodulok</w:t>
            </w:r>
          </w:p>
        </w:tc>
        <w:tc>
          <w:tcPr>
            <w:tcW w:w="1697" w:type="dxa"/>
            <w:vMerge w:val="restart"/>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Tantárgyak</w:t>
            </w:r>
          </w:p>
        </w:tc>
        <w:tc>
          <w:tcPr>
            <w:tcW w:w="2303"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Párhuzamos képzés</w:t>
            </w:r>
          </w:p>
        </w:tc>
        <w:tc>
          <w:tcPr>
            <w:tcW w:w="507" w:type="dxa"/>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2207"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Szakképesítés-specifikus utolsó évf.</w:t>
            </w:r>
          </w:p>
        </w:tc>
        <w:tc>
          <w:tcPr>
            <w:tcW w:w="3199" w:type="dxa"/>
            <w:gridSpan w:val="4"/>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Szakképesítés első évf.</w:t>
            </w:r>
          </w:p>
        </w:tc>
        <w:tc>
          <w:tcPr>
            <w:tcW w:w="2268"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Szakképesítés utolsó évfolyama</w:t>
            </w:r>
          </w:p>
        </w:tc>
      </w:tr>
      <w:tr w:rsidR="00B4374D" w:rsidRPr="00EF7F97" w:rsidTr="00D2351E">
        <w:trPr>
          <w:trHeight w:val="330"/>
        </w:trPr>
        <w:tc>
          <w:tcPr>
            <w:tcW w:w="2004" w:type="dxa"/>
            <w:vMerge/>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1697" w:type="dxa"/>
            <w:vMerge/>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2303"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9-12. évfolyam</w:t>
            </w:r>
          </w:p>
        </w:tc>
        <w:tc>
          <w:tcPr>
            <w:tcW w:w="507" w:type="dxa"/>
            <w:vMerge w:val="restart"/>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ögy</w:t>
            </w:r>
          </w:p>
        </w:tc>
        <w:tc>
          <w:tcPr>
            <w:tcW w:w="2207"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5/13. évfolyam</w:t>
            </w:r>
          </w:p>
        </w:tc>
        <w:tc>
          <w:tcPr>
            <w:tcW w:w="3199" w:type="dxa"/>
            <w:gridSpan w:val="4"/>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1/13. évfolyam</w:t>
            </w:r>
          </w:p>
        </w:tc>
        <w:tc>
          <w:tcPr>
            <w:tcW w:w="2268"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2/14. évfolyam</w:t>
            </w:r>
          </w:p>
        </w:tc>
      </w:tr>
      <w:tr w:rsidR="00B4374D" w:rsidRPr="00EF7F97" w:rsidTr="00D2351E">
        <w:trPr>
          <w:trHeight w:val="330"/>
        </w:trPr>
        <w:tc>
          <w:tcPr>
            <w:tcW w:w="2004" w:type="dxa"/>
            <w:vMerge/>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1697" w:type="dxa"/>
            <w:vMerge/>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e</w:t>
            </w: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gy</w:t>
            </w:r>
          </w:p>
        </w:tc>
        <w:tc>
          <w:tcPr>
            <w:tcW w:w="843" w:type="dxa"/>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szabad</w:t>
            </w:r>
          </w:p>
        </w:tc>
        <w:tc>
          <w:tcPr>
            <w:tcW w:w="507" w:type="dxa"/>
            <w:vMerge/>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e</w:t>
            </w:r>
          </w:p>
        </w:tc>
        <w:tc>
          <w:tcPr>
            <w:tcW w:w="708" w:type="dxa"/>
            <w:shd w:val="clear" w:color="000000" w:fill="C0C0C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gy</w:t>
            </w:r>
          </w:p>
        </w:tc>
        <w:tc>
          <w:tcPr>
            <w:tcW w:w="770" w:type="dxa"/>
            <w:shd w:val="clear" w:color="000000" w:fill="auto"/>
            <w:vAlign w:val="center"/>
          </w:tcPr>
          <w:p w:rsidR="00B4374D" w:rsidRPr="00EF7F97" w:rsidRDefault="00B4374D" w:rsidP="00E42A07">
            <w:pPr>
              <w:spacing w:after="0"/>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szabad</w:t>
            </w:r>
          </w:p>
        </w:tc>
        <w:tc>
          <w:tcPr>
            <w:tcW w:w="753" w:type="dxa"/>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e</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gy</w:t>
            </w: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szabad</w:t>
            </w: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ögy</w:t>
            </w:r>
          </w:p>
        </w:tc>
        <w:tc>
          <w:tcPr>
            <w:tcW w:w="709" w:type="dxa"/>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e</w:t>
            </w: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gy</w:t>
            </w: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b/>
                <w:lang w:eastAsia="hu-HU"/>
              </w:rPr>
            </w:pPr>
            <w:r w:rsidRPr="00EF7F97">
              <w:rPr>
                <w:rFonts w:ascii="Palatino Linotype" w:hAnsi="Palatino Linotype" w:cs="Calibri"/>
                <w:b/>
                <w:lang w:eastAsia="hu-HU"/>
              </w:rPr>
              <w:t>szabad</w:t>
            </w:r>
          </w:p>
        </w:tc>
      </w:tr>
      <w:tr w:rsidR="00B4374D" w:rsidRPr="00EF7F97" w:rsidTr="00D2351E">
        <w:trPr>
          <w:trHeight w:val="630"/>
        </w:trPr>
        <w:tc>
          <w:tcPr>
            <w:tcW w:w="2004" w:type="dxa"/>
            <w:vMerge w:val="restart"/>
            <w:shd w:val="clear" w:color="000000" w:fill="FFC000"/>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10586-12</w:t>
            </w:r>
          </w:p>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Művészetelmélet</w:t>
            </w:r>
            <w:r w:rsidRPr="00EF7F97">
              <w:rPr>
                <w:rFonts w:ascii="Palatino Linotype" w:hAnsi="Palatino Linotype" w:cs="Calibri"/>
                <w:sz w:val="20"/>
                <w:szCs w:val="20"/>
                <w:lang w:eastAsia="hu-HU"/>
              </w:rPr>
              <w:br/>
              <w:t xml:space="preserve"> és ábrázolás</w:t>
            </w:r>
          </w:p>
          <w:p w:rsidR="00B4374D" w:rsidRPr="00EF7F97" w:rsidRDefault="00B4374D" w:rsidP="00E42A07">
            <w:pPr>
              <w:jc w:val="center"/>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Művészettörténet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312</w:t>
            </w: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72</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590"/>
        </w:trPr>
        <w:tc>
          <w:tcPr>
            <w:tcW w:w="2004" w:type="dxa"/>
            <w:vMerge/>
            <w:shd w:val="clear" w:color="000000" w:fill="FFC000"/>
            <w:vAlign w:val="bottom"/>
          </w:tcPr>
          <w:p w:rsidR="00B4374D" w:rsidRPr="00EF7F97" w:rsidRDefault="00B4374D" w:rsidP="00E42A07">
            <w:pPr>
              <w:spacing w:after="0" w:line="240" w:lineRule="auto"/>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 xml:space="preserve">Térábrázolási rendszerek </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72</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529"/>
        </w:trPr>
        <w:tc>
          <w:tcPr>
            <w:tcW w:w="2004" w:type="dxa"/>
            <w:vMerge/>
            <w:shd w:val="clear" w:color="000000" w:fill="FFC000"/>
            <w:vAlign w:val="bottom"/>
          </w:tcPr>
          <w:p w:rsidR="00B4374D" w:rsidRPr="00EF7F97" w:rsidRDefault="00B4374D" w:rsidP="00E42A07">
            <w:pPr>
              <w:spacing w:after="0" w:line="240" w:lineRule="auto"/>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Rajz, festés, mi</w:t>
            </w:r>
            <w:r w:rsidRPr="00EF7F97">
              <w:rPr>
                <w:rFonts w:ascii="Palatino Linotype" w:hAnsi="Palatino Linotype" w:cs="Calibri"/>
                <w:sz w:val="20"/>
                <w:szCs w:val="20"/>
                <w:lang w:eastAsia="hu-HU"/>
              </w:rPr>
              <w:t>n</w:t>
            </w:r>
            <w:r w:rsidRPr="00EF7F97">
              <w:rPr>
                <w:rFonts w:ascii="Palatino Linotype" w:hAnsi="Palatino Linotype" w:cs="Calibri"/>
                <w:sz w:val="20"/>
                <w:szCs w:val="20"/>
                <w:lang w:eastAsia="hu-HU"/>
              </w:rPr>
              <w:t>tázási gyakorlat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524</w:t>
            </w: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280</w:t>
            </w: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50</w:t>
            </w: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252</w:t>
            </w: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50</w:t>
            </w: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630"/>
        </w:trPr>
        <w:tc>
          <w:tcPr>
            <w:tcW w:w="2004" w:type="dxa"/>
            <w:shd w:val="clear" w:color="000000" w:fill="FFC000"/>
            <w:vAlign w:val="bottom"/>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10587-12</w:t>
            </w:r>
          </w:p>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Művészeti vállalk</w:t>
            </w:r>
            <w:r w:rsidRPr="00EF7F97">
              <w:rPr>
                <w:rFonts w:ascii="Palatino Linotype" w:hAnsi="Palatino Linotype" w:cs="Calibri"/>
                <w:sz w:val="20"/>
                <w:szCs w:val="20"/>
                <w:lang w:eastAsia="hu-HU"/>
              </w:rPr>
              <w:t>o</w:t>
            </w:r>
            <w:r w:rsidRPr="00EF7F97">
              <w:rPr>
                <w:rFonts w:ascii="Palatino Linotype" w:hAnsi="Palatino Linotype" w:cs="Calibri"/>
                <w:sz w:val="20"/>
                <w:szCs w:val="20"/>
                <w:lang w:eastAsia="hu-HU"/>
              </w:rPr>
              <w:t>zások működtetése</w:t>
            </w: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Művészeti vá</w:t>
            </w:r>
            <w:r w:rsidRPr="00EF7F97">
              <w:rPr>
                <w:rFonts w:ascii="Palatino Linotype" w:hAnsi="Palatino Linotype" w:cs="Calibri"/>
                <w:sz w:val="20"/>
                <w:szCs w:val="20"/>
                <w:lang w:eastAsia="hu-HU"/>
              </w:rPr>
              <w:t>l</w:t>
            </w:r>
            <w:r w:rsidRPr="00EF7F97">
              <w:rPr>
                <w:rFonts w:ascii="Palatino Linotype" w:hAnsi="Palatino Linotype" w:cs="Calibri"/>
                <w:sz w:val="20"/>
                <w:szCs w:val="20"/>
                <w:lang w:eastAsia="hu-HU"/>
              </w:rPr>
              <w:t>lalkozás</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32</w:t>
            </w: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18</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630"/>
        </w:trPr>
        <w:tc>
          <w:tcPr>
            <w:tcW w:w="2004" w:type="dxa"/>
            <w:vMerge w:val="restart"/>
            <w:shd w:val="clear" w:color="auto" w:fill="FFCC00"/>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10588-12</w:t>
            </w:r>
          </w:p>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Tervezés</w:t>
            </w:r>
            <w:r w:rsidRPr="00EF7F97">
              <w:rPr>
                <w:rFonts w:ascii="Palatino Linotype" w:hAnsi="Palatino Linotype" w:cs="Calibri"/>
                <w:sz w:val="20"/>
                <w:szCs w:val="20"/>
                <w:lang w:eastAsia="hu-HU"/>
              </w:rPr>
              <w:br/>
              <w:t xml:space="preserve"> és technológia</w:t>
            </w: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Stílustan és sza</w:t>
            </w:r>
            <w:r w:rsidRPr="00EF7F97">
              <w:rPr>
                <w:rFonts w:ascii="Palatino Linotype" w:hAnsi="Palatino Linotype" w:cs="Calibri"/>
                <w:sz w:val="20"/>
                <w:szCs w:val="20"/>
                <w:lang w:eastAsia="hu-HU"/>
              </w:rPr>
              <w:t>k</w:t>
            </w:r>
            <w:r w:rsidRPr="00EF7F97">
              <w:rPr>
                <w:rFonts w:ascii="Palatino Linotype" w:hAnsi="Palatino Linotype" w:cs="Calibri"/>
                <w:sz w:val="20"/>
                <w:szCs w:val="20"/>
                <w:lang w:eastAsia="hu-HU"/>
              </w:rPr>
              <w:t>történet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122</w:t>
            </w: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650"/>
        </w:trPr>
        <w:tc>
          <w:tcPr>
            <w:tcW w:w="2004" w:type="dxa"/>
            <w:vMerge/>
            <w:shd w:val="clear" w:color="auto" w:fill="FFCC00"/>
            <w:vAlign w:val="bottom"/>
          </w:tcPr>
          <w:p w:rsidR="00B4374D" w:rsidRPr="00EF7F97" w:rsidRDefault="00B4374D" w:rsidP="00E42A07">
            <w:pPr>
              <w:spacing w:after="0" w:line="240" w:lineRule="auto"/>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Technológia</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104</w:t>
            </w: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30</w:t>
            </w: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108</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30</w:t>
            </w: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615"/>
        </w:trPr>
        <w:tc>
          <w:tcPr>
            <w:tcW w:w="2004" w:type="dxa"/>
            <w:vMerge/>
            <w:shd w:val="clear" w:color="auto" w:fill="FFCC00"/>
            <w:vAlign w:val="bottom"/>
          </w:tcPr>
          <w:p w:rsidR="00B4374D" w:rsidRPr="00EF7F97" w:rsidRDefault="00B4374D" w:rsidP="00E42A07">
            <w:pPr>
              <w:spacing w:after="0" w:line="240" w:lineRule="auto"/>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Tervezés és gy</w:t>
            </w:r>
            <w:r w:rsidRPr="00EF7F97">
              <w:rPr>
                <w:rFonts w:ascii="Palatino Linotype" w:hAnsi="Palatino Linotype" w:cs="Calibri"/>
                <w:sz w:val="20"/>
                <w:szCs w:val="20"/>
                <w:lang w:eastAsia="hu-HU"/>
              </w:rPr>
              <w:t>a</w:t>
            </w:r>
            <w:r w:rsidRPr="00EF7F97">
              <w:rPr>
                <w:rFonts w:ascii="Palatino Linotype" w:hAnsi="Palatino Linotype" w:cs="Calibri"/>
                <w:sz w:val="20"/>
                <w:szCs w:val="20"/>
                <w:lang w:eastAsia="hu-HU"/>
              </w:rPr>
              <w:t>korlat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732</w:t>
            </w: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244</w:t>
            </w: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80</w:t>
            </w: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540</w:t>
            </w: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36</w:t>
            </w: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50</w:t>
            </w: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630"/>
        </w:trPr>
        <w:tc>
          <w:tcPr>
            <w:tcW w:w="2004" w:type="dxa"/>
            <w:vMerge w:val="restart"/>
            <w:vAlign w:val="center"/>
          </w:tcPr>
          <w:p w:rsidR="00B4374D" w:rsidRPr="00EF7F97" w:rsidRDefault="00B4374D" w:rsidP="00E42A07">
            <w:pPr>
              <w:spacing w:after="0"/>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10727-12</w:t>
            </w:r>
          </w:p>
          <w:p w:rsidR="00B4374D" w:rsidRPr="00EF7F97" w:rsidRDefault="00B4374D" w:rsidP="00E42A07">
            <w:pPr>
              <w:spacing w:after="0"/>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Textiltervezés, kiv</w:t>
            </w:r>
            <w:r w:rsidRPr="00EF7F97">
              <w:rPr>
                <w:rFonts w:ascii="Palatino Linotype" w:hAnsi="Palatino Linotype" w:cs="Calibri"/>
                <w:sz w:val="20"/>
                <w:szCs w:val="20"/>
                <w:lang w:eastAsia="hu-HU"/>
              </w:rPr>
              <w:t>i</w:t>
            </w:r>
            <w:r w:rsidRPr="00EF7F97">
              <w:rPr>
                <w:rFonts w:ascii="Palatino Linotype" w:hAnsi="Palatino Linotype" w:cs="Calibri"/>
                <w:sz w:val="20"/>
                <w:szCs w:val="20"/>
                <w:lang w:eastAsia="hu-HU"/>
              </w:rPr>
              <w:t>telezés, szakmai rajz és kortárs szakmai környezet</w:t>
            </w: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Kortárs szakmai környezet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64</w:t>
            </w: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r w:rsidRPr="00EF7F97">
              <w:rPr>
                <w:rFonts w:ascii="Palatino Linotype" w:hAnsi="Palatino Linotype"/>
                <w:sz w:val="20"/>
                <w:szCs w:val="20"/>
                <w:lang w:eastAsia="hu-HU"/>
              </w:rPr>
              <w:t>32</w:t>
            </w: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64</w:t>
            </w: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32</w:t>
            </w:r>
          </w:p>
        </w:tc>
      </w:tr>
      <w:tr w:rsidR="00B4374D" w:rsidRPr="00EF7F97" w:rsidTr="00D2351E">
        <w:trPr>
          <w:trHeight w:val="630"/>
        </w:trPr>
        <w:tc>
          <w:tcPr>
            <w:tcW w:w="2004" w:type="dxa"/>
            <w:vMerge/>
            <w:vAlign w:val="center"/>
          </w:tcPr>
          <w:p w:rsidR="00B4374D" w:rsidRPr="00EF7F97" w:rsidRDefault="00B4374D" w:rsidP="00E42A07">
            <w:pPr>
              <w:spacing w:after="0"/>
              <w:jc w:val="center"/>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Szakmai ábráz</w:t>
            </w:r>
            <w:r w:rsidRPr="00EF7F97">
              <w:rPr>
                <w:rFonts w:ascii="Palatino Linotype" w:hAnsi="Palatino Linotype" w:cs="Calibri"/>
                <w:sz w:val="20"/>
                <w:szCs w:val="20"/>
                <w:lang w:eastAsia="hu-HU"/>
              </w:rPr>
              <w:t>o</w:t>
            </w:r>
            <w:r w:rsidRPr="00EF7F97">
              <w:rPr>
                <w:rFonts w:ascii="Palatino Linotype" w:hAnsi="Palatino Linotype" w:cs="Calibri"/>
                <w:sz w:val="20"/>
                <w:szCs w:val="20"/>
                <w:lang w:eastAsia="hu-HU"/>
              </w:rPr>
              <w:t>lási gyakorlat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r w:rsidRPr="00EF7F97">
              <w:rPr>
                <w:rFonts w:ascii="Palatino Linotype" w:hAnsi="Palatino Linotype"/>
                <w:sz w:val="20"/>
                <w:szCs w:val="20"/>
                <w:lang w:eastAsia="hu-HU"/>
              </w:rPr>
              <w:t>128</w:t>
            </w: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128</w:t>
            </w: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285"/>
        </w:trPr>
        <w:tc>
          <w:tcPr>
            <w:tcW w:w="2004" w:type="dxa"/>
            <w:vMerge/>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p>
        </w:tc>
        <w:tc>
          <w:tcPr>
            <w:tcW w:w="1697" w:type="dxa"/>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Textil szakelm</w:t>
            </w:r>
            <w:r w:rsidRPr="00EF7F97">
              <w:rPr>
                <w:rFonts w:ascii="Palatino Linotype" w:hAnsi="Palatino Linotype" w:cs="Calibri"/>
                <w:sz w:val="20"/>
                <w:szCs w:val="20"/>
                <w:lang w:eastAsia="hu-HU"/>
              </w:rPr>
              <w:t>é</w:t>
            </w:r>
            <w:r w:rsidRPr="00EF7F97">
              <w:rPr>
                <w:rFonts w:ascii="Palatino Linotype" w:hAnsi="Palatino Linotype" w:cs="Calibri"/>
                <w:sz w:val="20"/>
                <w:szCs w:val="20"/>
                <w:lang w:eastAsia="hu-HU"/>
              </w:rPr>
              <w:t>let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240</w:t>
            </w: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192</w:t>
            </w: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p>
        </w:tc>
      </w:tr>
      <w:tr w:rsidR="00B4374D" w:rsidRPr="00EF7F97" w:rsidTr="00D2351E">
        <w:trPr>
          <w:trHeight w:val="300"/>
        </w:trPr>
        <w:tc>
          <w:tcPr>
            <w:tcW w:w="2004" w:type="dxa"/>
            <w:vMerge/>
            <w:vAlign w:val="center"/>
          </w:tcPr>
          <w:p w:rsidR="00B4374D" w:rsidRPr="00EF7F97" w:rsidRDefault="00B4374D" w:rsidP="00E42A07">
            <w:pPr>
              <w:spacing w:after="0" w:line="240" w:lineRule="auto"/>
              <w:jc w:val="center"/>
              <w:rPr>
                <w:rFonts w:ascii="Palatino Linotype" w:hAnsi="Palatino Linotype" w:cs="Calibri"/>
                <w:sz w:val="20"/>
                <w:szCs w:val="20"/>
                <w:lang w:eastAsia="hu-HU"/>
              </w:rPr>
            </w:pPr>
          </w:p>
        </w:tc>
        <w:tc>
          <w:tcPr>
            <w:tcW w:w="1697" w:type="dxa"/>
            <w:vAlign w:val="center"/>
          </w:tcPr>
          <w:p w:rsidR="00B4374D" w:rsidRPr="00EF7F97" w:rsidRDefault="00B4374D" w:rsidP="00E42A07">
            <w:pPr>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Textil szakgy</w:t>
            </w:r>
            <w:r w:rsidRPr="00EF7F97">
              <w:rPr>
                <w:rFonts w:ascii="Palatino Linotype" w:hAnsi="Palatino Linotype" w:cs="Calibri"/>
                <w:sz w:val="20"/>
                <w:szCs w:val="20"/>
                <w:lang w:eastAsia="hu-HU"/>
              </w:rPr>
              <w:t>a</w:t>
            </w:r>
            <w:r w:rsidRPr="00EF7F97">
              <w:rPr>
                <w:rFonts w:ascii="Palatino Linotype" w:hAnsi="Palatino Linotype" w:cs="Calibri"/>
                <w:sz w:val="20"/>
                <w:szCs w:val="20"/>
                <w:lang w:eastAsia="hu-HU"/>
              </w:rPr>
              <w:t>korlat</w:t>
            </w:r>
          </w:p>
        </w:tc>
        <w:tc>
          <w:tcPr>
            <w:tcW w:w="721"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4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507" w:type="dxa"/>
            <w:shd w:val="clear" w:color="000000" w:fill="808080"/>
            <w:vAlign w:val="center"/>
          </w:tcPr>
          <w:p w:rsidR="00B4374D" w:rsidRPr="00EF7F97" w:rsidRDefault="00B4374D" w:rsidP="0001768C">
            <w:pPr>
              <w:spacing w:after="0" w:line="240" w:lineRule="auto"/>
              <w:jc w:val="center"/>
              <w:rPr>
                <w:rFonts w:ascii="Palatino Linotype" w:hAnsi="Palatino Linotype"/>
                <w:sz w:val="20"/>
                <w:szCs w:val="20"/>
                <w:lang w:eastAsia="hu-HU"/>
              </w:rPr>
            </w:pPr>
          </w:p>
        </w:tc>
        <w:tc>
          <w:tcPr>
            <w:tcW w:w="729" w:type="dxa"/>
            <w:shd w:val="clear" w:color="000000" w:fill="FFFFFF"/>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8" w:type="dxa"/>
            <w:shd w:val="clear" w:color="000000" w:fill="C0C0C0"/>
            <w:vAlign w:val="center"/>
          </w:tcPr>
          <w:p w:rsidR="00B4374D" w:rsidRPr="00EF7F97" w:rsidRDefault="00B4374D" w:rsidP="00E42A07">
            <w:pPr>
              <w:spacing w:after="0"/>
              <w:jc w:val="center"/>
              <w:rPr>
                <w:rFonts w:ascii="Palatino Linotype" w:hAnsi="Palatino Linotype"/>
                <w:sz w:val="20"/>
                <w:szCs w:val="20"/>
                <w:lang w:eastAsia="hu-HU"/>
              </w:rPr>
            </w:pPr>
            <w:r w:rsidRPr="00EF7F97">
              <w:rPr>
                <w:rFonts w:ascii="Palatino Linotype" w:hAnsi="Palatino Linotype"/>
                <w:sz w:val="20"/>
                <w:szCs w:val="20"/>
                <w:lang w:eastAsia="hu-HU"/>
              </w:rPr>
              <w:t>480</w:t>
            </w:r>
          </w:p>
        </w:tc>
        <w:tc>
          <w:tcPr>
            <w:tcW w:w="770" w:type="dxa"/>
            <w:shd w:val="clear" w:color="000000" w:fill="auto"/>
            <w:vAlign w:val="center"/>
          </w:tcPr>
          <w:p w:rsidR="00B4374D" w:rsidRPr="00EF7F97" w:rsidRDefault="00B4374D" w:rsidP="00E42A07">
            <w:pPr>
              <w:spacing w:after="0"/>
              <w:jc w:val="center"/>
              <w:rPr>
                <w:rFonts w:ascii="Palatino Linotype" w:hAnsi="Palatino Linotype"/>
                <w:sz w:val="20"/>
                <w:szCs w:val="20"/>
                <w:lang w:eastAsia="hu-HU"/>
              </w:rPr>
            </w:pPr>
            <w:r w:rsidRPr="00EF7F97">
              <w:rPr>
                <w:rFonts w:ascii="Palatino Linotype" w:hAnsi="Palatino Linotype"/>
                <w:sz w:val="20"/>
                <w:szCs w:val="20"/>
                <w:lang w:eastAsia="hu-HU"/>
              </w:rPr>
              <w:t>96</w:t>
            </w:r>
          </w:p>
        </w:tc>
        <w:tc>
          <w:tcPr>
            <w:tcW w:w="753"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850" w:type="dxa"/>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30</w:t>
            </w:r>
          </w:p>
        </w:tc>
        <w:tc>
          <w:tcPr>
            <w:tcW w:w="709" w:type="dxa"/>
            <w:vAlign w:val="center"/>
          </w:tcPr>
          <w:p w:rsidR="00B4374D" w:rsidRPr="00EF7F97" w:rsidRDefault="00B4374D" w:rsidP="00E42A07">
            <w:pPr>
              <w:spacing w:after="0" w:line="240" w:lineRule="auto"/>
              <w:jc w:val="center"/>
              <w:rPr>
                <w:rFonts w:ascii="Palatino Linotype" w:hAnsi="Palatino Linotype"/>
                <w:sz w:val="20"/>
                <w:szCs w:val="20"/>
                <w:lang w:eastAsia="hu-HU"/>
              </w:rPr>
            </w:pP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528</w:t>
            </w: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96</w:t>
            </w:r>
          </w:p>
        </w:tc>
      </w:tr>
      <w:tr w:rsidR="00B4374D" w:rsidRPr="00EF7F97" w:rsidTr="00D2351E">
        <w:trPr>
          <w:trHeight w:val="330"/>
        </w:trPr>
        <w:tc>
          <w:tcPr>
            <w:tcW w:w="3701" w:type="dxa"/>
            <w:gridSpan w:val="2"/>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összes óra</w:t>
            </w:r>
          </w:p>
        </w:tc>
        <w:tc>
          <w:tcPr>
            <w:tcW w:w="721" w:type="dxa"/>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 588</w:t>
            </w:r>
          </w:p>
        </w:tc>
        <w:tc>
          <w:tcPr>
            <w:tcW w:w="739" w:type="dxa"/>
            <w:shd w:val="clear" w:color="000000" w:fill="C0C0C0"/>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1256</w:t>
            </w:r>
          </w:p>
        </w:tc>
        <w:tc>
          <w:tcPr>
            <w:tcW w:w="843" w:type="dxa"/>
            <w:noWrap/>
            <w:vAlign w:val="center"/>
          </w:tcPr>
          <w:p w:rsidR="00B4374D" w:rsidRPr="00EF7F97" w:rsidRDefault="00B4374D" w:rsidP="00E42A07">
            <w:pPr>
              <w:spacing w:after="0" w:line="240" w:lineRule="auto"/>
              <w:jc w:val="center"/>
              <w:rPr>
                <w:rFonts w:ascii="Palatino Linotype" w:hAnsi="Palatino Linotype"/>
                <w:b/>
                <w:sz w:val="20"/>
                <w:szCs w:val="20"/>
                <w:lang w:eastAsia="hu-HU"/>
              </w:rPr>
            </w:pPr>
            <w:r w:rsidRPr="00EF7F97">
              <w:rPr>
                <w:rFonts w:ascii="Palatino Linotype" w:hAnsi="Palatino Linotype"/>
                <w:b/>
                <w:sz w:val="20"/>
                <w:szCs w:val="20"/>
                <w:lang w:eastAsia="hu-HU"/>
              </w:rPr>
              <w:t>560 </w:t>
            </w:r>
          </w:p>
        </w:tc>
        <w:tc>
          <w:tcPr>
            <w:tcW w:w="507" w:type="dxa"/>
            <w:vMerge w:val="restart"/>
            <w:shd w:val="clear" w:color="000000" w:fill="808080"/>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sz w:val="20"/>
                <w:szCs w:val="20"/>
                <w:lang w:eastAsia="hu-HU"/>
              </w:rPr>
              <w:t>160</w:t>
            </w:r>
          </w:p>
        </w:tc>
        <w:tc>
          <w:tcPr>
            <w:tcW w:w="729" w:type="dxa"/>
            <w:noWrap/>
            <w:vAlign w:val="center"/>
          </w:tcPr>
          <w:p w:rsidR="00B4374D" w:rsidRPr="00EF7F97" w:rsidRDefault="00B4374D" w:rsidP="000176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 384</w:t>
            </w:r>
          </w:p>
        </w:tc>
        <w:tc>
          <w:tcPr>
            <w:tcW w:w="708" w:type="dxa"/>
            <w:shd w:val="clear" w:color="000000" w:fill="C0C0C0"/>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608</w:t>
            </w:r>
          </w:p>
        </w:tc>
        <w:tc>
          <w:tcPr>
            <w:tcW w:w="770" w:type="dxa"/>
            <w:shd w:val="clear" w:color="000000" w:fill="auto"/>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128</w:t>
            </w:r>
          </w:p>
        </w:tc>
        <w:tc>
          <w:tcPr>
            <w:tcW w:w="753" w:type="dxa"/>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324</w:t>
            </w:r>
          </w:p>
        </w:tc>
        <w:tc>
          <w:tcPr>
            <w:tcW w:w="774" w:type="dxa"/>
            <w:shd w:val="clear" w:color="000000" w:fill="C0C0C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792 </w:t>
            </w:r>
          </w:p>
        </w:tc>
        <w:tc>
          <w:tcPr>
            <w:tcW w:w="822" w:type="dxa"/>
            <w:shd w:val="clear" w:color="000000" w:fill="auto"/>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144</w:t>
            </w:r>
          </w:p>
        </w:tc>
        <w:tc>
          <w:tcPr>
            <w:tcW w:w="850" w:type="dxa"/>
            <w:vMerge w:val="restart"/>
            <w:shd w:val="clear" w:color="000000" w:fill="808080"/>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160</w:t>
            </w:r>
          </w:p>
        </w:tc>
        <w:tc>
          <w:tcPr>
            <w:tcW w:w="709" w:type="dxa"/>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336</w:t>
            </w:r>
          </w:p>
        </w:tc>
        <w:tc>
          <w:tcPr>
            <w:tcW w:w="709" w:type="dxa"/>
            <w:shd w:val="clear" w:color="000000" w:fill="BFBFBF"/>
            <w:noWrap/>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656</w:t>
            </w:r>
          </w:p>
        </w:tc>
        <w:tc>
          <w:tcPr>
            <w:tcW w:w="850" w:type="dxa"/>
            <w:shd w:val="clear" w:color="000000" w:fill="auto"/>
            <w:vAlign w:val="center"/>
          </w:tcPr>
          <w:p w:rsidR="00B4374D" w:rsidRPr="00EF7F97" w:rsidRDefault="00B4374D" w:rsidP="00E42A07">
            <w:pPr>
              <w:spacing w:after="0" w:line="240" w:lineRule="auto"/>
              <w:jc w:val="center"/>
              <w:rPr>
                <w:rFonts w:ascii="Palatino Linotype" w:hAnsi="Palatino Linotype" w:cs="Calibri"/>
                <w:b/>
                <w:lang w:eastAsia="hu-HU"/>
              </w:rPr>
            </w:pPr>
            <w:r w:rsidRPr="00EF7F97">
              <w:rPr>
                <w:rFonts w:ascii="Palatino Linotype" w:hAnsi="Palatino Linotype" w:cs="Calibri"/>
                <w:b/>
                <w:lang w:eastAsia="hu-HU"/>
              </w:rPr>
              <w:t>128</w:t>
            </w:r>
          </w:p>
        </w:tc>
      </w:tr>
      <w:tr w:rsidR="00B4374D" w:rsidRPr="00EF7F97" w:rsidTr="00D2351E">
        <w:trPr>
          <w:trHeight w:val="315"/>
        </w:trPr>
        <w:tc>
          <w:tcPr>
            <w:tcW w:w="3701" w:type="dxa"/>
            <w:gridSpan w:val="2"/>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összes óra</w:t>
            </w:r>
          </w:p>
        </w:tc>
        <w:tc>
          <w:tcPr>
            <w:tcW w:w="2303" w:type="dxa"/>
            <w:gridSpan w:val="3"/>
            <w:noWrap/>
            <w:vAlign w:val="center"/>
          </w:tcPr>
          <w:p w:rsidR="00B4374D" w:rsidRPr="00EF7F97" w:rsidRDefault="00B4374D" w:rsidP="00E42A07">
            <w:pPr>
              <w:spacing w:after="0" w:line="240" w:lineRule="auto"/>
              <w:jc w:val="center"/>
              <w:rPr>
                <w:rFonts w:ascii="Palatino Linotype" w:hAnsi="Palatino Linotype"/>
                <w:sz w:val="20"/>
                <w:szCs w:val="20"/>
                <w:lang w:eastAsia="hu-HU"/>
              </w:rPr>
            </w:pPr>
            <w:r w:rsidRPr="00EF7F97">
              <w:rPr>
                <w:rFonts w:ascii="Palatino Linotype" w:hAnsi="Palatino Linotype"/>
                <w:b/>
                <w:bCs/>
                <w:sz w:val="20"/>
                <w:szCs w:val="20"/>
                <w:lang w:eastAsia="hu-HU"/>
              </w:rPr>
              <w:t>2404</w:t>
            </w:r>
          </w:p>
        </w:tc>
        <w:tc>
          <w:tcPr>
            <w:tcW w:w="507" w:type="dxa"/>
            <w:vMerge/>
            <w:vAlign w:val="center"/>
          </w:tcPr>
          <w:p w:rsidR="00B4374D" w:rsidRPr="00EF7F97" w:rsidRDefault="00B4374D" w:rsidP="00E42A07">
            <w:pPr>
              <w:spacing w:after="0" w:line="240" w:lineRule="auto"/>
              <w:rPr>
                <w:rFonts w:ascii="Palatino Linotype" w:hAnsi="Palatino Linotype"/>
                <w:sz w:val="20"/>
                <w:szCs w:val="20"/>
                <w:lang w:eastAsia="hu-HU"/>
              </w:rPr>
            </w:pPr>
          </w:p>
        </w:tc>
        <w:tc>
          <w:tcPr>
            <w:tcW w:w="2207" w:type="dxa"/>
            <w:gridSpan w:val="3"/>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992</w:t>
            </w:r>
            <w:r w:rsidRPr="00EF7F97">
              <w:rPr>
                <w:rFonts w:ascii="Palatino Linotype" w:hAnsi="Palatino Linotype"/>
                <w:b/>
                <w:bCs/>
                <w:sz w:val="20"/>
                <w:szCs w:val="20"/>
                <w:lang w:eastAsia="hu-HU"/>
              </w:rPr>
              <w:t xml:space="preserve"> + 128 szabad</w:t>
            </w:r>
          </w:p>
        </w:tc>
        <w:tc>
          <w:tcPr>
            <w:tcW w:w="2349" w:type="dxa"/>
            <w:gridSpan w:val="3"/>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1116 + 144 szabad</w:t>
            </w:r>
          </w:p>
        </w:tc>
        <w:tc>
          <w:tcPr>
            <w:tcW w:w="850" w:type="dxa"/>
            <w:vMerge/>
            <w:vAlign w:val="center"/>
          </w:tcPr>
          <w:p w:rsidR="00B4374D" w:rsidRPr="00EF7F97" w:rsidRDefault="00B4374D" w:rsidP="00E42A07">
            <w:pPr>
              <w:spacing w:after="0" w:line="240" w:lineRule="auto"/>
              <w:rPr>
                <w:rFonts w:ascii="Palatino Linotype" w:hAnsi="Palatino Linotype"/>
                <w:b/>
                <w:bCs/>
                <w:sz w:val="20"/>
                <w:szCs w:val="20"/>
                <w:lang w:eastAsia="hu-HU"/>
              </w:rPr>
            </w:pPr>
          </w:p>
        </w:tc>
        <w:tc>
          <w:tcPr>
            <w:tcW w:w="2268" w:type="dxa"/>
            <w:gridSpan w:val="3"/>
            <w:noWrap/>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992 + 128 szabad</w:t>
            </w:r>
          </w:p>
        </w:tc>
      </w:tr>
    </w:tbl>
    <w:p w:rsidR="00B4374D" w:rsidRPr="00EF7F97" w:rsidRDefault="00B4374D" w:rsidP="00E05EB5">
      <w:pPr>
        <w:spacing w:after="0" w:line="240" w:lineRule="auto"/>
        <w:rPr>
          <w:rFonts w:ascii="Palatino Linotype" w:hAnsi="Palatino Linotype"/>
          <w:b/>
          <w:sz w:val="24"/>
          <w:szCs w:val="24"/>
        </w:rPr>
      </w:pPr>
    </w:p>
    <w:p w:rsidR="00B4374D" w:rsidRPr="00D272E1" w:rsidRDefault="00B4374D" w:rsidP="00D272E1">
      <w:pPr>
        <w:jc w:val="both"/>
        <w:rPr>
          <w:rFonts w:ascii="Palatino Linotype" w:hAnsi="Palatino Linotype" w:cs="Arial"/>
          <w:sz w:val="24"/>
          <w:szCs w:val="24"/>
        </w:rPr>
      </w:pPr>
      <w:r w:rsidRPr="00D272E1">
        <w:rPr>
          <w:rFonts w:ascii="Palatino Linotype" w:hAnsi="Palatino Linotype"/>
          <w:sz w:val="24"/>
          <w:szCs w:val="24"/>
        </w:rPr>
        <w:t>A  nemzeti köznevelésről szóló 2011. évi CXC. törvény szabályai alapján szervezett párhuzamos képzés szakmai  óraszámai a 40 órás időkere</w:t>
      </w:r>
      <w:r w:rsidRPr="00D272E1">
        <w:rPr>
          <w:rFonts w:ascii="Palatino Linotype" w:hAnsi="Palatino Linotype"/>
          <w:sz w:val="24"/>
          <w:szCs w:val="24"/>
        </w:rPr>
        <w:t>t</w:t>
      </w:r>
      <w:r w:rsidRPr="00D272E1">
        <w:rPr>
          <w:rFonts w:ascii="Palatino Linotype" w:hAnsi="Palatino Linotype"/>
          <w:sz w:val="24"/>
          <w:szCs w:val="24"/>
        </w:rPr>
        <w:t>hez igazodó és felhasználható óraszámokat és  a közismereti képzésre fordítható szabad sáv  óraszámait is tartalmazzák. A kerettanterv a sz</w:t>
      </w:r>
      <w:r w:rsidRPr="00D272E1">
        <w:rPr>
          <w:rFonts w:ascii="Palatino Linotype" w:hAnsi="Palatino Linotype"/>
          <w:sz w:val="24"/>
          <w:szCs w:val="24"/>
        </w:rPr>
        <w:t>a</w:t>
      </w:r>
      <w:r w:rsidRPr="00D272E1">
        <w:rPr>
          <w:rFonts w:ascii="Palatino Linotype" w:hAnsi="Palatino Linotype"/>
          <w:sz w:val="24"/>
          <w:szCs w:val="24"/>
        </w:rPr>
        <w:t>bad időkeretek felhasználására ajánlásokat fogalmaz meg.</w:t>
      </w:r>
    </w:p>
    <w:p w:rsidR="00B4374D" w:rsidRPr="00D272E1" w:rsidRDefault="00B4374D" w:rsidP="00D272E1">
      <w:pPr>
        <w:widowControl w:val="0"/>
        <w:suppressAutoHyphens/>
        <w:spacing w:after="0" w:line="240" w:lineRule="auto"/>
        <w:jc w:val="both"/>
        <w:rPr>
          <w:rFonts w:ascii="Palatino Linotype" w:hAnsi="Palatino Linotype"/>
          <w:kern w:val="1"/>
          <w:sz w:val="24"/>
          <w:szCs w:val="24"/>
          <w:lang w:eastAsia="hi-IN" w:bidi="hi-IN"/>
        </w:rPr>
      </w:pPr>
      <w:r w:rsidRPr="00D272E1">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4374D" w:rsidRDefault="00B4374D" w:rsidP="00F127AE">
      <w:pPr>
        <w:spacing w:after="0" w:line="240" w:lineRule="auto"/>
        <w:jc w:val="center"/>
        <w:rPr>
          <w:rFonts w:ascii="Palatino Linotype" w:hAnsi="Palatino Linotype" w:cs="Tahoma"/>
          <w:kern w:val="1"/>
          <w:sz w:val="24"/>
          <w:szCs w:val="24"/>
          <w:lang w:eastAsia="hi-IN" w:bidi="hi-IN"/>
        </w:rPr>
      </w:pPr>
      <w:r w:rsidRPr="00EF7F97">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B4374D" w:rsidRDefault="00B4374D" w:rsidP="00F127AE">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B4374D" w:rsidRPr="00365C1C" w:rsidTr="00416418">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B4374D" w:rsidRPr="00365C1C" w:rsidTr="00416418">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r>
      <w:tr w:rsidR="00B4374D" w:rsidRPr="00365C1C" w:rsidTr="00416418">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r>
      <w:tr w:rsidR="00B4374D" w:rsidRPr="00365C1C" w:rsidTr="00416418">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4374D" w:rsidRPr="00365C1C" w:rsidRDefault="00B4374D" w:rsidP="00416418">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B4374D" w:rsidRPr="00365C1C" w:rsidTr="00416418">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4374D" w:rsidRPr="00365C1C" w:rsidRDefault="00B4374D" w:rsidP="00FF071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4374D" w:rsidRPr="00365C1C" w:rsidTr="00416418">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4374D" w:rsidRPr="00365C1C" w:rsidRDefault="00B4374D" w:rsidP="00FF071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B4374D" w:rsidRPr="00365C1C" w:rsidRDefault="00B4374D" w:rsidP="00FF071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4374D" w:rsidRPr="00365C1C" w:rsidTr="00416418">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A46540" w:rsidRDefault="00B4374D" w:rsidP="00416418">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4374D" w:rsidRPr="00365C1C" w:rsidTr="00416418">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B4374D" w:rsidRPr="00365C1C" w:rsidRDefault="00B4374D" w:rsidP="00FF071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FF071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B4374D" w:rsidRPr="00365C1C" w:rsidTr="00416418">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F36492" w:rsidRDefault="00B4374D" w:rsidP="00416418">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B4374D" w:rsidRPr="00365C1C" w:rsidTr="00416418">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F36492" w:rsidRDefault="00B4374D" w:rsidP="00416418">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B4374D" w:rsidRPr="00365C1C" w:rsidTr="00416418">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B4374D" w:rsidRPr="00365C1C" w:rsidTr="00416418">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B4374D" w:rsidRPr="00365C1C" w:rsidRDefault="00B4374D" w:rsidP="00416418">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4374D" w:rsidRPr="00365C1C" w:rsidRDefault="00B4374D" w:rsidP="00416418">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B4374D" w:rsidRPr="0002798C" w:rsidRDefault="00B4374D" w:rsidP="00416418">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B4374D" w:rsidRPr="00EF7F97" w:rsidRDefault="00B4374D" w:rsidP="00C020D8">
      <w:pPr>
        <w:spacing w:after="0" w:line="240" w:lineRule="auto"/>
        <w:rPr>
          <w:rFonts w:ascii="Palatino Linotype" w:hAnsi="Palatino Linotype" w:cs="Tahoma"/>
          <w:kern w:val="1"/>
          <w:sz w:val="24"/>
          <w:szCs w:val="24"/>
          <w:lang w:eastAsia="hi-IN" w:bidi="hi-IN"/>
        </w:rPr>
      </w:pPr>
    </w:p>
    <w:p w:rsidR="00B4374D" w:rsidRPr="00EF7F97" w:rsidRDefault="00B4374D" w:rsidP="00C020D8">
      <w:pPr>
        <w:spacing w:after="0" w:line="240" w:lineRule="auto"/>
        <w:rPr>
          <w:rFonts w:ascii="Palatino Linotype" w:hAnsi="Palatino Linotype" w:cs="Tahoma"/>
          <w:kern w:val="1"/>
          <w:sz w:val="24"/>
          <w:szCs w:val="24"/>
          <w:lang w:eastAsia="hi-IN" w:bidi="hi-IN"/>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17"/>
        <w:gridCol w:w="1865"/>
        <w:gridCol w:w="483"/>
        <w:gridCol w:w="511"/>
        <w:gridCol w:w="567"/>
        <w:gridCol w:w="567"/>
        <w:gridCol w:w="993"/>
        <w:gridCol w:w="622"/>
        <w:gridCol w:w="653"/>
        <w:gridCol w:w="709"/>
        <w:gridCol w:w="843"/>
        <w:gridCol w:w="709"/>
        <w:gridCol w:w="709"/>
        <w:gridCol w:w="709"/>
        <w:gridCol w:w="567"/>
        <w:gridCol w:w="718"/>
        <w:gridCol w:w="708"/>
        <w:gridCol w:w="700"/>
        <w:gridCol w:w="851"/>
      </w:tblGrid>
      <w:tr w:rsidR="00B4374D" w:rsidRPr="00EF7F97" w:rsidTr="00D2351E">
        <w:trPr>
          <w:trHeight w:val="1139"/>
        </w:trPr>
        <w:tc>
          <w:tcPr>
            <w:tcW w:w="1117" w:type="dxa"/>
            <w:vMerge w:val="restart"/>
            <w:vAlign w:val="center"/>
          </w:tcPr>
          <w:p w:rsidR="00B4374D" w:rsidRPr="00EF7F97" w:rsidRDefault="00B4374D" w:rsidP="00E42A07">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Szakmai köve-telmény-modul</w:t>
            </w:r>
          </w:p>
        </w:tc>
        <w:tc>
          <w:tcPr>
            <w:tcW w:w="1865" w:type="dxa"/>
            <w:vMerge w:val="restart"/>
            <w:vAlign w:val="center"/>
          </w:tcPr>
          <w:p w:rsidR="00B4374D" w:rsidRPr="00EF7F97" w:rsidRDefault="00B4374D" w:rsidP="00E42A07">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Tantárgyak, t</w:t>
            </w:r>
            <w:r w:rsidRPr="00EF7F97">
              <w:rPr>
                <w:rFonts w:ascii="Palatino Linotype" w:hAnsi="Palatino Linotype" w:cs="Arial"/>
                <w:b/>
                <w:bCs/>
                <w:lang w:eastAsia="hu-HU"/>
              </w:rPr>
              <w:t>é</w:t>
            </w:r>
            <w:r w:rsidRPr="00EF7F97">
              <w:rPr>
                <w:rFonts w:ascii="Palatino Linotype" w:hAnsi="Palatino Linotype" w:cs="Arial"/>
                <w:b/>
                <w:bCs/>
                <w:lang w:eastAsia="hu-HU"/>
              </w:rPr>
              <w:t>makörök</w:t>
            </w:r>
          </w:p>
        </w:tc>
        <w:tc>
          <w:tcPr>
            <w:tcW w:w="2128" w:type="dxa"/>
            <w:gridSpan w:val="4"/>
            <w:shd w:val="clear" w:color="000000" w:fill="FFFFFF"/>
            <w:vAlign w:val="center"/>
          </w:tcPr>
          <w:p w:rsidR="00B4374D" w:rsidRPr="00EF7F97" w:rsidRDefault="00B4374D" w:rsidP="00E42A07">
            <w:pPr>
              <w:spacing w:after="0" w:line="240" w:lineRule="auto"/>
              <w:jc w:val="center"/>
              <w:rPr>
                <w:rFonts w:ascii="Palatino Linotype" w:hAnsi="Palatino Linotype"/>
                <w:b/>
                <w:bCs/>
                <w:sz w:val="20"/>
                <w:szCs w:val="20"/>
                <w:lang w:eastAsia="hu-HU"/>
              </w:rPr>
            </w:pPr>
            <w:r w:rsidRPr="00EF7F97">
              <w:rPr>
                <w:rFonts w:ascii="Palatino Linotype" w:hAnsi="Palatino Linotype"/>
                <w:b/>
                <w:bCs/>
                <w:sz w:val="20"/>
                <w:szCs w:val="20"/>
                <w:lang w:eastAsia="hu-HU"/>
              </w:rPr>
              <w:t>Szakközépiskolai ké</w:t>
            </w:r>
            <w:r w:rsidRPr="00EF7F97">
              <w:rPr>
                <w:rFonts w:ascii="Palatino Linotype" w:hAnsi="Palatino Linotype"/>
                <w:b/>
                <w:bCs/>
                <w:sz w:val="20"/>
                <w:szCs w:val="20"/>
                <w:lang w:eastAsia="hu-HU"/>
              </w:rPr>
              <w:t>p</w:t>
            </w:r>
            <w:r w:rsidRPr="00EF7F97">
              <w:rPr>
                <w:rFonts w:ascii="Palatino Linotype" w:hAnsi="Palatino Linotype"/>
                <w:b/>
                <w:bCs/>
                <w:sz w:val="20"/>
                <w:szCs w:val="20"/>
                <w:lang w:eastAsia="hu-HU"/>
              </w:rPr>
              <w:t>zés óraszáma a közi</w:t>
            </w:r>
            <w:r w:rsidRPr="00EF7F97">
              <w:rPr>
                <w:rFonts w:ascii="Palatino Linotype" w:hAnsi="Palatino Linotype"/>
                <w:b/>
                <w:bCs/>
                <w:sz w:val="20"/>
                <w:szCs w:val="20"/>
                <w:lang w:eastAsia="hu-HU"/>
              </w:rPr>
              <w:t>s</w:t>
            </w:r>
            <w:r w:rsidRPr="00EF7F97">
              <w:rPr>
                <w:rFonts w:ascii="Palatino Linotype" w:hAnsi="Palatino Linotype"/>
                <w:b/>
                <w:bCs/>
                <w:sz w:val="20"/>
                <w:szCs w:val="20"/>
                <w:lang w:eastAsia="hu-HU"/>
              </w:rPr>
              <w:t>mereti oktatással pá</w:t>
            </w:r>
            <w:r w:rsidRPr="00EF7F97">
              <w:rPr>
                <w:rFonts w:ascii="Palatino Linotype" w:hAnsi="Palatino Linotype"/>
                <w:b/>
                <w:bCs/>
                <w:sz w:val="20"/>
                <w:szCs w:val="20"/>
                <w:lang w:eastAsia="hu-HU"/>
              </w:rPr>
              <w:t>r</w:t>
            </w:r>
            <w:r w:rsidRPr="00EF7F97">
              <w:rPr>
                <w:rFonts w:ascii="Palatino Linotype" w:hAnsi="Palatino Linotype"/>
                <w:b/>
                <w:bCs/>
                <w:sz w:val="20"/>
                <w:szCs w:val="20"/>
                <w:lang w:eastAsia="hu-HU"/>
              </w:rPr>
              <w:t>huzamosan</w:t>
            </w:r>
          </w:p>
        </w:tc>
        <w:tc>
          <w:tcPr>
            <w:tcW w:w="993" w:type="dxa"/>
            <w:vMerge w:val="restart"/>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Szak-közép-iskolai képzés összes óra-száma</w:t>
            </w:r>
          </w:p>
          <w:p w:rsidR="00B4374D" w:rsidRPr="00EF7F97" w:rsidRDefault="00B4374D" w:rsidP="00E42A07">
            <w:pPr>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9-12. év-folyam</w:t>
            </w:r>
          </w:p>
        </w:tc>
        <w:tc>
          <w:tcPr>
            <w:tcW w:w="1984" w:type="dxa"/>
            <w:gridSpan w:val="3"/>
            <w:shd w:val="clear" w:color="000000" w:fill="FFFFFF"/>
            <w:vAlign w:val="center"/>
          </w:tcPr>
          <w:p w:rsidR="00B4374D" w:rsidRPr="00EF7F97" w:rsidRDefault="00B4374D" w:rsidP="00E42A07">
            <w:pPr>
              <w:spacing w:after="0" w:line="240" w:lineRule="auto"/>
              <w:jc w:val="center"/>
              <w:rPr>
                <w:rFonts w:ascii="Palatino Linotype" w:hAnsi="Palatino Linotype" w:cs="Arial"/>
                <w:b/>
                <w:bCs/>
                <w:sz w:val="20"/>
                <w:szCs w:val="20"/>
                <w:lang w:eastAsia="hu-HU"/>
              </w:rPr>
            </w:pPr>
            <w:r w:rsidRPr="00EF7F97">
              <w:rPr>
                <w:rFonts w:ascii="Palatino Linotype" w:hAnsi="Palatino Linotype"/>
                <w:b/>
                <w:bCs/>
                <w:sz w:val="20"/>
                <w:szCs w:val="20"/>
                <w:lang w:eastAsia="hu-HU"/>
              </w:rPr>
              <w:t>Szakképesítés-specifikus szakképzés óraszáma</w:t>
            </w:r>
          </w:p>
        </w:tc>
        <w:tc>
          <w:tcPr>
            <w:tcW w:w="843" w:type="dxa"/>
            <w:vMerge w:val="restart"/>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A szak-képzés összes óra-száma</w:t>
            </w:r>
          </w:p>
        </w:tc>
        <w:tc>
          <w:tcPr>
            <w:tcW w:w="4820" w:type="dxa"/>
            <w:gridSpan w:val="7"/>
            <w:vAlign w:val="center"/>
          </w:tcPr>
          <w:p w:rsidR="00B4374D" w:rsidRPr="00EF7F97" w:rsidRDefault="00B4374D" w:rsidP="00E42A07">
            <w:pPr>
              <w:spacing w:after="0" w:line="240" w:lineRule="auto"/>
              <w:jc w:val="center"/>
              <w:rPr>
                <w:rFonts w:ascii="Palatino Linotype" w:hAnsi="Palatino Linotype" w:cs="Arial"/>
                <w:b/>
                <w:bCs/>
                <w:sz w:val="20"/>
                <w:szCs w:val="20"/>
                <w:lang w:eastAsia="hu-HU"/>
              </w:rPr>
            </w:pPr>
            <w:r w:rsidRPr="00EF7F97">
              <w:rPr>
                <w:rFonts w:ascii="Palatino Linotype" w:hAnsi="Palatino Linotype"/>
                <w:b/>
                <w:bCs/>
                <w:sz w:val="20"/>
                <w:szCs w:val="20"/>
                <w:lang w:eastAsia="hu-HU"/>
              </w:rPr>
              <w:t>Szakképesítés-specifikus szakképzés óraszáma</w:t>
            </w:r>
          </w:p>
        </w:tc>
        <w:tc>
          <w:tcPr>
            <w:tcW w:w="851" w:type="dxa"/>
            <w:vMerge w:val="restart"/>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A szak-képzés összes óra-száma</w:t>
            </w:r>
          </w:p>
        </w:tc>
      </w:tr>
      <w:tr w:rsidR="00B4374D" w:rsidRPr="00EF7F97" w:rsidTr="00D2351E">
        <w:trPr>
          <w:trHeight w:val="503"/>
        </w:trPr>
        <w:tc>
          <w:tcPr>
            <w:tcW w:w="1117" w:type="dxa"/>
            <w:vMerge/>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p>
        </w:tc>
        <w:tc>
          <w:tcPr>
            <w:tcW w:w="1865" w:type="dxa"/>
            <w:vMerge/>
            <w:vAlign w:val="center"/>
          </w:tcPr>
          <w:p w:rsidR="00B4374D" w:rsidRPr="00EF7F97" w:rsidRDefault="00B4374D" w:rsidP="00E42A07">
            <w:pPr>
              <w:spacing w:after="0" w:line="240" w:lineRule="auto"/>
              <w:jc w:val="center"/>
              <w:rPr>
                <w:rFonts w:ascii="Palatino Linotype" w:hAnsi="Palatino Linotype" w:cs="Arial"/>
                <w:sz w:val="20"/>
                <w:szCs w:val="20"/>
                <w:lang w:eastAsia="hu-HU"/>
              </w:rPr>
            </w:pPr>
          </w:p>
        </w:tc>
        <w:tc>
          <w:tcPr>
            <w:tcW w:w="2128" w:type="dxa"/>
            <w:gridSpan w:val="4"/>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9-12. évfolyam</w:t>
            </w:r>
          </w:p>
        </w:tc>
        <w:tc>
          <w:tcPr>
            <w:tcW w:w="993" w:type="dxa"/>
            <w:vMerge/>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p>
        </w:tc>
        <w:tc>
          <w:tcPr>
            <w:tcW w:w="1984" w:type="dxa"/>
            <w:gridSpan w:val="3"/>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5/13. évfolyam</w:t>
            </w:r>
          </w:p>
        </w:tc>
        <w:tc>
          <w:tcPr>
            <w:tcW w:w="843" w:type="dxa"/>
            <w:vMerge/>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p>
        </w:tc>
        <w:tc>
          <w:tcPr>
            <w:tcW w:w="2694" w:type="dxa"/>
            <w:gridSpan w:val="4"/>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13. évfolyam</w:t>
            </w:r>
          </w:p>
        </w:tc>
        <w:tc>
          <w:tcPr>
            <w:tcW w:w="2126" w:type="dxa"/>
            <w:gridSpan w:val="3"/>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r w:rsidRPr="00EF7F97">
              <w:rPr>
                <w:rFonts w:ascii="Palatino Linotype" w:hAnsi="Palatino Linotype" w:cs="Arial"/>
                <w:b/>
                <w:bCs/>
                <w:sz w:val="20"/>
                <w:szCs w:val="20"/>
                <w:lang w:eastAsia="hu-HU"/>
              </w:rPr>
              <w:t>14. évfolyam</w:t>
            </w:r>
          </w:p>
        </w:tc>
        <w:tc>
          <w:tcPr>
            <w:tcW w:w="851" w:type="dxa"/>
            <w:vMerge/>
            <w:vAlign w:val="center"/>
          </w:tcPr>
          <w:p w:rsidR="00B4374D" w:rsidRPr="00EF7F97" w:rsidRDefault="00B4374D" w:rsidP="00E42A07">
            <w:pPr>
              <w:spacing w:after="0" w:line="240" w:lineRule="auto"/>
              <w:jc w:val="center"/>
              <w:rPr>
                <w:rFonts w:ascii="Palatino Linotype" w:hAnsi="Palatino Linotype" w:cs="Calibri"/>
                <w:b/>
                <w:bCs/>
                <w:sz w:val="20"/>
                <w:szCs w:val="20"/>
                <w:lang w:eastAsia="hu-HU"/>
              </w:rPr>
            </w:pPr>
          </w:p>
        </w:tc>
      </w:tr>
      <w:tr w:rsidR="00B4374D" w:rsidRPr="00EF7F97" w:rsidTr="00D2351E">
        <w:trPr>
          <w:trHeight w:val="360"/>
        </w:trPr>
        <w:tc>
          <w:tcPr>
            <w:tcW w:w="1117" w:type="dxa"/>
            <w:vMerge/>
            <w:vAlign w:val="center"/>
          </w:tcPr>
          <w:p w:rsidR="00B4374D" w:rsidRPr="00EF7F97" w:rsidRDefault="00B4374D" w:rsidP="00E42A07">
            <w:pPr>
              <w:spacing w:after="0" w:line="240" w:lineRule="auto"/>
              <w:jc w:val="center"/>
              <w:rPr>
                <w:rFonts w:ascii="Palatino Linotype" w:hAnsi="Palatino Linotype" w:cs="Calibri"/>
                <w:b/>
                <w:bCs/>
                <w:lang w:eastAsia="hu-HU"/>
              </w:rPr>
            </w:pPr>
          </w:p>
        </w:tc>
        <w:tc>
          <w:tcPr>
            <w:tcW w:w="1865" w:type="dxa"/>
            <w:vMerge/>
            <w:vAlign w:val="center"/>
          </w:tcPr>
          <w:p w:rsidR="00B4374D" w:rsidRPr="00EF7F97" w:rsidRDefault="00B4374D" w:rsidP="00E42A07">
            <w:pPr>
              <w:spacing w:after="0" w:line="240" w:lineRule="auto"/>
              <w:jc w:val="center"/>
              <w:rPr>
                <w:rFonts w:ascii="Palatino Linotype" w:hAnsi="Palatino Linotype" w:cs="Arial"/>
                <w:sz w:val="20"/>
                <w:szCs w:val="20"/>
                <w:lang w:eastAsia="hu-HU"/>
              </w:rPr>
            </w:pPr>
          </w:p>
        </w:tc>
        <w:tc>
          <w:tcPr>
            <w:tcW w:w="483"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e</w:t>
            </w: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gy</w:t>
            </w:r>
          </w:p>
        </w:tc>
        <w:tc>
          <w:tcPr>
            <w:tcW w:w="567"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Calibri"/>
                <w:b/>
                <w:bCs/>
                <w:lang w:eastAsia="hu-HU"/>
              </w:rPr>
              <w:t>sza-bad</w:t>
            </w: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ögy</w:t>
            </w:r>
          </w:p>
        </w:tc>
        <w:tc>
          <w:tcPr>
            <w:tcW w:w="993" w:type="dxa"/>
            <w:vMerge/>
            <w:vAlign w:val="center"/>
          </w:tcPr>
          <w:p w:rsidR="00B4374D" w:rsidRPr="00EF7F97" w:rsidRDefault="00B4374D" w:rsidP="0001768C">
            <w:pPr>
              <w:spacing w:after="0" w:line="240" w:lineRule="auto"/>
              <w:jc w:val="center"/>
              <w:rPr>
                <w:rFonts w:ascii="Palatino Linotype" w:hAnsi="Palatino Linotype" w:cs="Calibri"/>
                <w:b/>
                <w:bCs/>
                <w:lang w:eastAsia="hu-HU"/>
              </w:rPr>
            </w:pPr>
          </w:p>
        </w:tc>
        <w:tc>
          <w:tcPr>
            <w:tcW w:w="622"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e</w:t>
            </w:r>
          </w:p>
        </w:tc>
        <w:tc>
          <w:tcPr>
            <w:tcW w:w="653"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gy</w:t>
            </w:r>
          </w:p>
        </w:tc>
        <w:tc>
          <w:tcPr>
            <w:tcW w:w="709"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Calibri"/>
                <w:b/>
                <w:bCs/>
                <w:lang w:eastAsia="hu-HU"/>
              </w:rPr>
              <w:t>sza-bad</w:t>
            </w:r>
          </w:p>
        </w:tc>
        <w:tc>
          <w:tcPr>
            <w:tcW w:w="843" w:type="dxa"/>
            <w:vMerge/>
            <w:vAlign w:val="center"/>
          </w:tcPr>
          <w:p w:rsidR="00B4374D" w:rsidRPr="00EF7F97" w:rsidRDefault="00B4374D" w:rsidP="0001768C">
            <w:pPr>
              <w:spacing w:after="0" w:line="240" w:lineRule="auto"/>
              <w:jc w:val="center"/>
              <w:rPr>
                <w:rFonts w:ascii="Palatino Linotype" w:hAnsi="Palatino Linotype" w:cs="Calibri"/>
                <w:b/>
                <w:bCs/>
                <w:lang w:eastAsia="hu-HU"/>
              </w:rPr>
            </w:pPr>
          </w:p>
        </w:tc>
        <w:tc>
          <w:tcPr>
            <w:tcW w:w="709"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e</w:t>
            </w:r>
          </w:p>
        </w:tc>
        <w:tc>
          <w:tcPr>
            <w:tcW w:w="709"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gy</w:t>
            </w:r>
          </w:p>
        </w:tc>
        <w:tc>
          <w:tcPr>
            <w:tcW w:w="709" w:type="dxa"/>
            <w:vAlign w:val="center"/>
          </w:tcPr>
          <w:p w:rsidR="00B4374D" w:rsidRPr="00EF7F97" w:rsidRDefault="00B4374D" w:rsidP="0001768C">
            <w:pPr>
              <w:spacing w:after="0" w:line="240" w:lineRule="auto"/>
              <w:jc w:val="center"/>
              <w:rPr>
                <w:rFonts w:ascii="Palatino Linotype" w:hAnsi="Palatino Linotype" w:cs="Arial"/>
                <w:b/>
                <w:bCs/>
                <w:lang w:eastAsia="hu-HU"/>
              </w:rPr>
            </w:pPr>
            <w:r w:rsidRPr="00EF7F97">
              <w:rPr>
                <w:rFonts w:ascii="Palatino Linotype" w:hAnsi="Palatino Linotype" w:cs="Arial"/>
                <w:b/>
                <w:bCs/>
                <w:lang w:eastAsia="hu-HU"/>
              </w:rPr>
              <w:t>sza-bad</w:t>
            </w: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ögy</w:t>
            </w:r>
          </w:p>
        </w:tc>
        <w:tc>
          <w:tcPr>
            <w:tcW w:w="718"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e</w:t>
            </w:r>
          </w:p>
        </w:tc>
        <w:tc>
          <w:tcPr>
            <w:tcW w:w="708"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Arial"/>
                <w:b/>
                <w:bCs/>
                <w:lang w:eastAsia="hu-HU"/>
              </w:rPr>
              <w:t>gy</w:t>
            </w:r>
          </w:p>
        </w:tc>
        <w:tc>
          <w:tcPr>
            <w:tcW w:w="700" w:type="dxa"/>
            <w:vAlign w:val="center"/>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Calibri"/>
                <w:b/>
                <w:bCs/>
                <w:lang w:eastAsia="hu-HU"/>
              </w:rPr>
              <w:t>sza-bad</w:t>
            </w:r>
          </w:p>
        </w:tc>
        <w:tc>
          <w:tcPr>
            <w:tcW w:w="851" w:type="dxa"/>
            <w:vMerge/>
            <w:vAlign w:val="center"/>
          </w:tcPr>
          <w:p w:rsidR="00B4374D" w:rsidRPr="00EF7F97" w:rsidRDefault="00B4374D" w:rsidP="0001768C">
            <w:pPr>
              <w:spacing w:after="0" w:line="240" w:lineRule="auto"/>
              <w:jc w:val="center"/>
              <w:rPr>
                <w:rFonts w:ascii="Palatino Linotype" w:hAnsi="Palatino Linotype" w:cs="Calibri"/>
                <w:b/>
                <w:bCs/>
                <w:lang w:eastAsia="hu-HU"/>
              </w:rPr>
            </w:pPr>
          </w:p>
        </w:tc>
      </w:tr>
      <w:tr w:rsidR="00B4374D" w:rsidRPr="00EF7F97" w:rsidTr="00D2351E">
        <w:trPr>
          <w:trHeight w:val="904"/>
        </w:trPr>
        <w:tc>
          <w:tcPr>
            <w:tcW w:w="1117" w:type="dxa"/>
            <w:vMerge w:val="restart"/>
            <w:shd w:val="clear" w:color="auto" w:fill="FFC000"/>
            <w:textDirection w:val="btLr"/>
            <w:vAlign w:val="center"/>
          </w:tcPr>
          <w:p w:rsidR="00B4374D" w:rsidRPr="00EF7F97" w:rsidRDefault="00B4374D" w:rsidP="00067CE7">
            <w:pPr>
              <w:spacing w:after="0" w:line="240" w:lineRule="auto"/>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10586-12</w:t>
            </w:r>
          </w:p>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sz w:val="20"/>
                <w:szCs w:val="20"/>
                <w:lang w:eastAsia="hu-HU"/>
              </w:rPr>
              <w:t>Művészetelmélet</w:t>
            </w:r>
            <w:r w:rsidRPr="00EF7F97">
              <w:rPr>
                <w:rFonts w:ascii="Palatino Linotype" w:hAnsi="Palatino Linotype" w:cs="Calibri"/>
                <w:sz w:val="20"/>
                <w:szCs w:val="20"/>
                <w:lang w:eastAsia="hu-HU"/>
              </w:rPr>
              <w:br/>
              <w:t xml:space="preserve"> és ábrázolás</w:t>
            </w: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sz w:val="20"/>
                <w:szCs w:val="20"/>
                <w:lang w:eastAsia="hu-HU"/>
              </w:rPr>
              <w:t>Művészettörténet</w:t>
            </w:r>
          </w:p>
        </w:tc>
        <w:tc>
          <w:tcPr>
            <w:tcW w:w="483" w:type="dxa"/>
            <w:vAlign w:val="center"/>
          </w:tcPr>
          <w:p w:rsidR="00B4374D" w:rsidRPr="00D2351E" w:rsidRDefault="00B4374D" w:rsidP="0001768C">
            <w:pPr>
              <w:spacing w:after="0" w:line="240" w:lineRule="auto"/>
              <w:jc w:val="center"/>
              <w:rPr>
                <w:rFonts w:ascii="Palatino Linotype" w:hAnsi="Palatino Linotype" w:cs="Calibri"/>
                <w:b/>
                <w:lang w:eastAsia="hu-HU"/>
              </w:rPr>
            </w:pPr>
            <w:r w:rsidRPr="00D2351E">
              <w:rPr>
                <w:rFonts w:ascii="Palatino Linotype" w:hAnsi="Palatino Linotype" w:cs="Calibri"/>
                <w:b/>
                <w:lang w:eastAsia="hu-HU"/>
              </w:rPr>
              <w:t>312</w:t>
            </w: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
                <w:bCs/>
                <w:lang w:eastAsia="hu-HU"/>
              </w:rPr>
            </w:pPr>
            <w:r w:rsidRPr="00D2351E">
              <w:rPr>
                <w:rFonts w:ascii="Palatino Linotype" w:hAnsi="Palatino Linotype" w:cs="Calibri"/>
                <w:b/>
                <w:bCs/>
                <w:lang w:eastAsia="hu-HU"/>
              </w:rPr>
              <w:t>312</w:t>
            </w:r>
          </w:p>
        </w:tc>
        <w:tc>
          <w:tcPr>
            <w:tcW w:w="622" w:type="dxa"/>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
                <w:b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Calibri"/>
                <w:b/>
                <w:bCs/>
                <w:lang w:eastAsia="hu-HU"/>
              </w:rPr>
            </w:pPr>
            <w:r w:rsidRPr="00D2351E">
              <w:rPr>
                <w:rFonts w:ascii="Palatino Linotype" w:hAnsi="Palatino Linotype" w:cs="Calibri"/>
                <w:b/>
                <w:bCs/>
                <w:lang w:eastAsia="hu-HU"/>
              </w:rPr>
              <w:t>312</w:t>
            </w:r>
          </w:p>
        </w:tc>
        <w:tc>
          <w:tcPr>
            <w:tcW w:w="709" w:type="dxa"/>
            <w:vAlign w:val="center"/>
          </w:tcPr>
          <w:p w:rsidR="00B4374D" w:rsidRPr="00D2351E" w:rsidRDefault="00B4374D" w:rsidP="0001768C">
            <w:pPr>
              <w:spacing w:after="0" w:line="240" w:lineRule="auto"/>
              <w:jc w:val="center"/>
              <w:rPr>
                <w:rFonts w:ascii="Palatino Linotype" w:hAnsi="Palatino Linotype" w:cs="Calibri"/>
                <w:b/>
                <w:lang w:eastAsia="hu-HU"/>
              </w:rPr>
            </w:pPr>
            <w:r w:rsidRPr="00D2351E">
              <w:rPr>
                <w:rFonts w:ascii="Palatino Linotype" w:hAnsi="Palatino Linotype" w:cs="Calibri"/>
                <w:b/>
                <w:lang w:eastAsia="hu-HU"/>
              </w:rPr>
              <w:t>72</w:t>
            </w: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
                <w:bCs/>
                <w:lang w:eastAsia="hu-HU"/>
              </w:rPr>
            </w:pPr>
            <w:r w:rsidRPr="00D2351E">
              <w:rPr>
                <w:rFonts w:ascii="Palatino Linotype" w:hAnsi="Palatino Linotype" w:cs="Arial"/>
                <w:b/>
                <w:bCs/>
                <w:lang w:eastAsia="hu-HU"/>
              </w:rPr>
              <w:t>36</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b/>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
                <w:b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Calibri"/>
                <w:b/>
                <w:bCs/>
                <w:lang w:eastAsia="hu-HU"/>
              </w:rPr>
            </w:pPr>
            <w:r w:rsidRPr="00D2351E">
              <w:rPr>
                <w:rFonts w:ascii="Palatino Linotype" w:hAnsi="Palatino Linotype" w:cs="Calibri"/>
                <w:b/>
                <w:bCs/>
                <w:lang w:eastAsia="hu-HU"/>
              </w:rPr>
              <w:t>108</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A művészetek története a 19. száz</w:t>
            </w:r>
            <w:r w:rsidRPr="00D272E1">
              <w:rPr>
                <w:rFonts w:ascii="Palatino Linotype" w:hAnsi="Palatino Linotype" w:cs="Arial"/>
                <w:iCs/>
                <w:lang w:eastAsia="hu-HU"/>
              </w:rPr>
              <w:t>a</w:t>
            </w:r>
            <w:r w:rsidRPr="00D272E1">
              <w:rPr>
                <w:rFonts w:ascii="Palatino Linotype" w:hAnsi="Palatino Linotype" w:cs="Arial"/>
                <w:iCs/>
                <w:lang w:eastAsia="hu-HU"/>
              </w:rPr>
              <w:t>dig</w:t>
            </w:r>
          </w:p>
        </w:tc>
        <w:tc>
          <w:tcPr>
            <w:tcW w:w="483"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216</w:t>
            </w: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216</w:t>
            </w:r>
          </w:p>
        </w:tc>
        <w:tc>
          <w:tcPr>
            <w:tcW w:w="622"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216</w:t>
            </w:r>
          </w:p>
        </w:tc>
        <w:tc>
          <w:tcPr>
            <w:tcW w:w="709"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72</w:t>
            </w: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72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A művészetek története a 20. sz</w:t>
            </w:r>
            <w:r w:rsidRPr="00D272E1">
              <w:rPr>
                <w:rFonts w:ascii="Palatino Linotype" w:hAnsi="Palatino Linotype" w:cs="Arial"/>
                <w:iCs/>
                <w:lang w:eastAsia="hu-HU"/>
              </w:rPr>
              <w:t>á</w:t>
            </w:r>
            <w:r w:rsidRPr="00D272E1">
              <w:rPr>
                <w:rFonts w:ascii="Palatino Linotype" w:hAnsi="Palatino Linotype" w:cs="Arial"/>
                <w:iCs/>
                <w:lang w:eastAsia="hu-HU"/>
              </w:rPr>
              <w:t>zadban</w:t>
            </w:r>
          </w:p>
        </w:tc>
        <w:tc>
          <w:tcPr>
            <w:tcW w:w="483"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64</w:t>
            </w: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64</w:t>
            </w:r>
          </w:p>
        </w:tc>
        <w:tc>
          <w:tcPr>
            <w:tcW w:w="622"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64</w:t>
            </w:r>
          </w:p>
        </w:tc>
        <w:tc>
          <w:tcPr>
            <w:tcW w:w="709"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r w:rsidRPr="00D2351E">
              <w:rPr>
                <w:rFonts w:ascii="Palatino Linotype" w:hAnsi="Palatino Linotype" w:cs="Arial"/>
                <w:bCs/>
                <w:i/>
                <w:lang w:eastAsia="hu-HU"/>
              </w:rPr>
              <w:t>18</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18</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A néprajz és a népművészet ala</w:t>
            </w:r>
            <w:r w:rsidRPr="00D272E1">
              <w:rPr>
                <w:rFonts w:ascii="Palatino Linotype" w:hAnsi="Palatino Linotype" w:cs="Arial"/>
                <w:iCs/>
                <w:lang w:eastAsia="hu-HU"/>
              </w:rPr>
              <w:t>p</w:t>
            </w:r>
            <w:r w:rsidRPr="00D272E1">
              <w:rPr>
                <w:rFonts w:ascii="Palatino Linotype" w:hAnsi="Palatino Linotype" w:cs="Arial"/>
                <w:iCs/>
                <w:lang w:eastAsia="hu-HU"/>
              </w:rPr>
              <w:t>fogalmai</w:t>
            </w:r>
          </w:p>
        </w:tc>
        <w:tc>
          <w:tcPr>
            <w:tcW w:w="483"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32</w:t>
            </w: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32</w:t>
            </w:r>
          </w:p>
        </w:tc>
        <w:tc>
          <w:tcPr>
            <w:tcW w:w="622"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32</w:t>
            </w:r>
          </w:p>
        </w:tc>
        <w:tc>
          <w:tcPr>
            <w:tcW w:w="709"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r w:rsidRPr="00D2351E">
              <w:rPr>
                <w:rFonts w:ascii="Palatino Linotype" w:hAnsi="Palatino Linotype" w:cs="Arial"/>
                <w:bCs/>
                <w:i/>
                <w:lang w:eastAsia="hu-HU"/>
              </w:rPr>
              <w:t>18</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18</w:t>
            </w:r>
          </w:p>
        </w:tc>
      </w:tr>
      <w:tr w:rsidR="00B4374D" w:rsidRPr="00EF7F97" w:rsidTr="00D2351E">
        <w:trPr>
          <w:trHeight w:val="690"/>
        </w:trPr>
        <w:tc>
          <w:tcPr>
            <w:tcW w:w="1117" w:type="dxa"/>
            <w:vMerge/>
            <w:shd w:val="clear" w:color="auto" w:fill="FFC000"/>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Calibri"/>
                <w:highlight w:val="yellow"/>
                <w:lang w:eastAsia="hu-HU"/>
              </w:rPr>
            </w:pPr>
            <w:r w:rsidRPr="00EF7F97">
              <w:rPr>
                <w:rFonts w:ascii="Palatino Linotype" w:hAnsi="Palatino Linotype" w:cs="Arial"/>
                <w:lang w:eastAsia="hu-HU"/>
              </w:rPr>
              <w:t>Térábrázolási rendszerek</w:t>
            </w:r>
          </w:p>
        </w:tc>
        <w:tc>
          <w:tcPr>
            <w:tcW w:w="483" w:type="dxa"/>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567" w:type="dxa"/>
            <w:vAlign w:val="center"/>
          </w:tcPr>
          <w:p w:rsidR="00B4374D" w:rsidRPr="00D272E1" w:rsidRDefault="00B4374D" w:rsidP="0001768C">
            <w:pPr>
              <w:spacing w:after="0" w:line="240" w:lineRule="auto"/>
              <w:jc w:val="center"/>
              <w:rPr>
                <w:rFonts w:ascii="Palatino Linotype" w:hAnsi="Palatino Linotype" w:cs="Calibri"/>
                <w:b/>
                <w:lang w:eastAsia="hu-HU"/>
              </w:rPr>
            </w:pPr>
            <w:r w:rsidRPr="00D272E1">
              <w:rPr>
                <w:rFonts w:ascii="Palatino Linotype" w:hAnsi="Palatino Linotype" w:cs="Calibri"/>
                <w:b/>
                <w:lang w:eastAsia="hu-HU"/>
              </w:rPr>
              <w:t>36</w:t>
            </w: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993" w:type="dxa"/>
            <w:vAlign w:val="center"/>
          </w:tcPr>
          <w:p w:rsidR="00B4374D" w:rsidRPr="00D272E1" w:rsidRDefault="00B4374D" w:rsidP="0001768C">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36</w:t>
            </w:r>
          </w:p>
        </w:tc>
        <w:tc>
          <w:tcPr>
            <w:tcW w:w="622" w:type="dxa"/>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653" w:type="dxa"/>
            <w:shd w:val="clear" w:color="000000" w:fill="969696"/>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
                <w:bCs/>
                <w:lang w:eastAsia="hu-HU"/>
              </w:rPr>
            </w:pPr>
          </w:p>
        </w:tc>
        <w:tc>
          <w:tcPr>
            <w:tcW w:w="843" w:type="dxa"/>
            <w:vAlign w:val="center"/>
          </w:tcPr>
          <w:p w:rsidR="00B4374D" w:rsidRPr="00D272E1" w:rsidRDefault="00B4374D" w:rsidP="0001768C">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36</w:t>
            </w:r>
          </w:p>
        </w:tc>
        <w:tc>
          <w:tcPr>
            <w:tcW w:w="709" w:type="dxa"/>
            <w:vAlign w:val="center"/>
          </w:tcPr>
          <w:p w:rsidR="00B4374D" w:rsidRPr="00D272E1" w:rsidRDefault="00B4374D" w:rsidP="0001768C">
            <w:pPr>
              <w:spacing w:after="0" w:line="240" w:lineRule="auto"/>
              <w:jc w:val="center"/>
              <w:rPr>
                <w:rFonts w:ascii="Palatino Linotype" w:hAnsi="Palatino Linotype" w:cs="Calibri"/>
                <w:b/>
                <w:lang w:eastAsia="hu-HU"/>
              </w:rPr>
            </w:pPr>
            <w:r w:rsidRPr="00D272E1">
              <w:rPr>
                <w:rFonts w:ascii="Palatino Linotype" w:hAnsi="Palatino Linotype" w:cs="Calibri"/>
                <w:b/>
                <w:lang w:eastAsia="hu-HU"/>
              </w:rPr>
              <w:t>72</w:t>
            </w:r>
          </w:p>
        </w:tc>
        <w:tc>
          <w:tcPr>
            <w:tcW w:w="709" w:type="dxa"/>
            <w:shd w:val="clear" w:color="000000" w:fill="969696"/>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Calibri"/>
                <w:b/>
                <w:bCs/>
                <w:lang w:eastAsia="hu-HU"/>
              </w:rPr>
            </w:pPr>
          </w:p>
        </w:tc>
        <w:tc>
          <w:tcPr>
            <w:tcW w:w="718" w:type="dxa"/>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708" w:type="dxa"/>
            <w:shd w:val="clear" w:color="000000" w:fill="969696"/>
            <w:vAlign w:val="center"/>
          </w:tcPr>
          <w:p w:rsidR="00B4374D" w:rsidRPr="00D272E1" w:rsidRDefault="00B4374D" w:rsidP="0001768C">
            <w:pPr>
              <w:spacing w:after="0" w:line="240" w:lineRule="auto"/>
              <w:jc w:val="center"/>
              <w:rPr>
                <w:rFonts w:ascii="Palatino Linotype" w:hAnsi="Palatino Linotype" w:cs="Calibri"/>
                <w:b/>
                <w:lang w:eastAsia="hu-HU"/>
              </w:rPr>
            </w:pPr>
          </w:p>
        </w:tc>
        <w:tc>
          <w:tcPr>
            <w:tcW w:w="700" w:type="dxa"/>
            <w:vAlign w:val="center"/>
          </w:tcPr>
          <w:p w:rsidR="00B4374D" w:rsidRPr="00D272E1" w:rsidRDefault="00B4374D" w:rsidP="0001768C">
            <w:pPr>
              <w:spacing w:after="0" w:line="240" w:lineRule="auto"/>
              <w:jc w:val="center"/>
              <w:rPr>
                <w:rFonts w:ascii="Palatino Linotype" w:hAnsi="Palatino Linotype" w:cs="Arial"/>
                <w:b/>
                <w:bCs/>
                <w:lang w:eastAsia="hu-HU"/>
              </w:rPr>
            </w:pPr>
          </w:p>
        </w:tc>
        <w:tc>
          <w:tcPr>
            <w:tcW w:w="851" w:type="dxa"/>
            <w:vAlign w:val="center"/>
          </w:tcPr>
          <w:p w:rsidR="00B4374D" w:rsidRPr="00D272E1" w:rsidRDefault="00B4374D" w:rsidP="0001768C">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72</w:t>
            </w:r>
          </w:p>
        </w:tc>
      </w:tr>
      <w:tr w:rsidR="00B4374D" w:rsidRPr="00EF7F97" w:rsidTr="00D2351E">
        <w:trPr>
          <w:trHeight w:val="833"/>
        </w:trPr>
        <w:tc>
          <w:tcPr>
            <w:tcW w:w="1117" w:type="dxa"/>
            <w:vMerge/>
            <w:shd w:val="clear" w:color="auto" w:fill="FFC000"/>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A térábrázolás geometriai ren</w:t>
            </w:r>
            <w:r w:rsidRPr="00D272E1">
              <w:rPr>
                <w:rFonts w:ascii="Palatino Linotype" w:hAnsi="Palatino Linotype" w:cs="Arial"/>
                <w:iCs/>
                <w:lang w:eastAsia="hu-HU"/>
              </w:rPr>
              <w:t>d</w:t>
            </w:r>
            <w:r w:rsidRPr="00D272E1">
              <w:rPr>
                <w:rFonts w:ascii="Palatino Linotype" w:hAnsi="Palatino Linotype" w:cs="Arial"/>
                <w:iCs/>
                <w:lang w:eastAsia="hu-HU"/>
              </w:rPr>
              <w:t>szerei</w:t>
            </w:r>
          </w:p>
        </w:tc>
        <w:tc>
          <w:tcPr>
            <w:tcW w:w="483"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r w:rsidRPr="00EF7F97">
              <w:rPr>
                <w:rFonts w:ascii="Palatino Linotype" w:hAnsi="Palatino Linotype" w:cs="Calibri"/>
                <w:i/>
                <w:iCs/>
                <w:lang w:eastAsia="hu-HU"/>
              </w:rPr>
              <w:t>36</w:t>
            </w: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EF7F97" w:rsidRDefault="00B4374D" w:rsidP="0001768C">
            <w:pPr>
              <w:spacing w:after="0" w:line="240" w:lineRule="auto"/>
              <w:jc w:val="center"/>
              <w:rPr>
                <w:rFonts w:ascii="Palatino Linotype" w:hAnsi="Palatino Linotype" w:cs="Calibri"/>
                <w:b/>
                <w:bCs/>
                <w:i/>
                <w:iCs/>
                <w:lang w:eastAsia="hu-HU"/>
              </w:rPr>
            </w:pPr>
            <w:r w:rsidRPr="00EF7F97">
              <w:rPr>
                <w:rFonts w:ascii="Palatino Linotype" w:hAnsi="Palatino Linotype" w:cs="Calibri"/>
                <w:b/>
                <w:bCs/>
                <w:i/>
                <w:iCs/>
                <w:lang w:eastAsia="hu-HU"/>
              </w:rPr>
              <w:t>36</w:t>
            </w:r>
          </w:p>
        </w:tc>
        <w:tc>
          <w:tcPr>
            <w:tcW w:w="622"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EF7F97" w:rsidRDefault="00B4374D" w:rsidP="0001768C">
            <w:pPr>
              <w:spacing w:after="0" w:line="240" w:lineRule="auto"/>
              <w:jc w:val="center"/>
              <w:rPr>
                <w:rFonts w:ascii="Palatino Linotype" w:hAnsi="Palatino Linotype" w:cs="Arial"/>
                <w:b/>
                <w:bCs/>
                <w:i/>
                <w:iCs/>
                <w:lang w:eastAsia="hu-HU"/>
              </w:rPr>
            </w:pPr>
          </w:p>
        </w:tc>
        <w:tc>
          <w:tcPr>
            <w:tcW w:w="843" w:type="dxa"/>
            <w:vAlign w:val="center"/>
          </w:tcPr>
          <w:p w:rsidR="00B4374D" w:rsidRPr="00EF7F97" w:rsidRDefault="00B4374D" w:rsidP="0001768C">
            <w:pPr>
              <w:spacing w:after="0" w:line="240" w:lineRule="auto"/>
              <w:jc w:val="center"/>
              <w:rPr>
                <w:rFonts w:ascii="Palatino Linotype" w:hAnsi="Palatino Linotype" w:cs="Calibri"/>
                <w:b/>
                <w:bCs/>
                <w:i/>
                <w:iCs/>
                <w:lang w:eastAsia="hu-HU"/>
              </w:rPr>
            </w:pPr>
            <w:r w:rsidRPr="00EF7F97">
              <w:rPr>
                <w:rFonts w:ascii="Palatino Linotype" w:hAnsi="Palatino Linotype" w:cs="Calibri"/>
                <w:b/>
                <w:bCs/>
                <w:i/>
                <w:iCs/>
                <w:lang w:eastAsia="hu-HU"/>
              </w:rPr>
              <w:t>36</w:t>
            </w:r>
          </w:p>
        </w:tc>
        <w:tc>
          <w:tcPr>
            <w:tcW w:w="709" w:type="dxa"/>
            <w:vAlign w:val="center"/>
          </w:tcPr>
          <w:p w:rsidR="00B4374D" w:rsidRPr="00EF7F97" w:rsidRDefault="00B4374D" w:rsidP="0001768C">
            <w:pPr>
              <w:spacing w:after="0" w:line="240" w:lineRule="auto"/>
              <w:jc w:val="center"/>
              <w:rPr>
                <w:rFonts w:ascii="Palatino Linotype" w:hAnsi="Palatino Linotype" w:cs="Calibri"/>
                <w:i/>
                <w:iCs/>
                <w:lang w:eastAsia="hu-HU"/>
              </w:rPr>
            </w:pPr>
            <w:r w:rsidRPr="00EF7F97">
              <w:rPr>
                <w:rFonts w:ascii="Palatino Linotype" w:hAnsi="Palatino Linotype" w:cs="Calibri"/>
                <w:i/>
                <w:iCs/>
                <w:lang w:eastAsia="hu-HU"/>
              </w:rPr>
              <w:t>72</w:t>
            </w:r>
          </w:p>
        </w:tc>
        <w:tc>
          <w:tcPr>
            <w:tcW w:w="709"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EF7F97"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Calibri"/>
                <w:b/>
                <w:bCs/>
                <w:lang w:eastAsia="hu-HU"/>
              </w:rPr>
            </w:pPr>
          </w:p>
        </w:tc>
        <w:tc>
          <w:tcPr>
            <w:tcW w:w="718"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EF7F97" w:rsidRDefault="00B4374D" w:rsidP="0001768C">
            <w:pPr>
              <w:spacing w:after="0" w:line="240" w:lineRule="auto"/>
              <w:jc w:val="center"/>
              <w:rPr>
                <w:rFonts w:ascii="Palatino Linotype" w:hAnsi="Palatino Linotype" w:cs="Arial"/>
                <w:b/>
                <w:bCs/>
                <w:i/>
                <w:iCs/>
                <w:lang w:eastAsia="hu-HU"/>
              </w:rPr>
            </w:pPr>
          </w:p>
        </w:tc>
        <w:tc>
          <w:tcPr>
            <w:tcW w:w="851" w:type="dxa"/>
            <w:vAlign w:val="center"/>
          </w:tcPr>
          <w:p w:rsidR="00B4374D" w:rsidRPr="00EF7F97" w:rsidRDefault="00B4374D" w:rsidP="0001768C">
            <w:pPr>
              <w:spacing w:after="0" w:line="240" w:lineRule="auto"/>
              <w:jc w:val="center"/>
              <w:rPr>
                <w:rFonts w:ascii="Palatino Linotype" w:hAnsi="Palatino Linotype" w:cs="Calibri"/>
                <w:b/>
                <w:bCs/>
                <w:i/>
                <w:iCs/>
                <w:lang w:eastAsia="hu-HU"/>
              </w:rPr>
            </w:pPr>
            <w:r w:rsidRPr="00EF7F97">
              <w:rPr>
                <w:rFonts w:ascii="Palatino Linotype" w:hAnsi="Palatino Linotype" w:cs="Calibri"/>
                <w:b/>
                <w:bCs/>
                <w:i/>
                <w:iCs/>
                <w:lang w:eastAsia="hu-HU"/>
              </w:rPr>
              <w:t>72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Arial"/>
                <w:i/>
                <w:iCs/>
                <w:lang w:eastAsia="hu-HU"/>
              </w:rPr>
            </w:pPr>
            <w:r w:rsidRPr="00EF7F97">
              <w:rPr>
                <w:rFonts w:ascii="Palatino Linotype" w:hAnsi="Palatino Linotype" w:cs="Arial"/>
                <w:lang w:eastAsia="hu-HU"/>
              </w:rPr>
              <w:t>Rajz, festés, mi</w:t>
            </w:r>
            <w:r w:rsidRPr="00EF7F97">
              <w:rPr>
                <w:rFonts w:ascii="Palatino Linotype" w:hAnsi="Palatino Linotype" w:cs="Arial"/>
                <w:lang w:eastAsia="hu-HU"/>
              </w:rPr>
              <w:t>n</w:t>
            </w:r>
            <w:r w:rsidRPr="00EF7F97">
              <w:rPr>
                <w:rFonts w:ascii="Palatino Linotype" w:hAnsi="Palatino Linotype" w:cs="Arial"/>
                <w:lang w:eastAsia="hu-HU"/>
              </w:rPr>
              <w:t>tázási gyakorlat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b/>
                <w:i/>
                <w:iCs/>
                <w:lang w:eastAsia="hu-HU"/>
              </w:rPr>
            </w:pPr>
            <w:r w:rsidRPr="00D2351E">
              <w:rPr>
                <w:rFonts w:ascii="Palatino Linotype" w:hAnsi="Palatino Linotype" w:cs="Arial"/>
                <w:b/>
                <w:i/>
                <w:iCs/>
                <w:lang w:eastAsia="hu-HU"/>
              </w:rPr>
              <w:t>524</w:t>
            </w:r>
          </w:p>
        </w:tc>
        <w:tc>
          <w:tcPr>
            <w:tcW w:w="567" w:type="dxa"/>
            <w:vAlign w:val="center"/>
          </w:tcPr>
          <w:p w:rsidR="00B4374D" w:rsidRPr="00D2351E" w:rsidRDefault="00B4374D" w:rsidP="0001768C">
            <w:pPr>
              <w:spacing w:after="0" w:line="240" w:lineRule="auto"/>
              <w:jc w:val="center"/>
              <w:rPr>
                <w:rFonts w:ascii="Palatino Linotype" w:hAnsi="Palatino Linotype" w:cs="Calibri"/>
                <w:b/>
                <w:i/>
                <w:iCs/>
                <w:lang w:eastAsia="hu-HU"/>
              </w:rPr>
            </w:pPr>
            <w:r w:rsidRPr="00D2351E">
              <w:rPr>
                <w:rFonts w:ascii="Palatino Linotype" w:hAnsi="Palatino Linotype" w:cs="Calibri"/>
                <w:b/>
                <w:i/>
                <w:iCs/>
                <w:lang w:eastAsia="hu-HU"/>
              </w:rPr>
              <w:t>280</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
                <w:i/>
                <w:iCs/>
                <w:lang w:eastAsia="hu-HU"/>
              </w:rPr>
            </w:pPr>
            <w:r w:rsidRPr="00D2351E">
              <w:rPr>
                <w:rFonts w:ascii="Palatino Linotype" w:hAnsi="Palatino Linotype" w:cs="Arial"/>
                <w:b/>
                <w:i/>
                <w:iCs/>
                <w:lang w:eastAsia="hu-HU"/>
              </w:rPr>
              <w:t>50</w:t>
            </w:r>
          </w:p>
        </w:tc>
        <w:tc>
          <w:tcPr>
            <w:tcW w:w="993" w:type="dxa"/>
            <w:vAlign w:val="center"/>
          </w:tcPr>
          <w:p w:rsidR="00B4374D" w:rsidRPr="00D2351E" w:rsidRDefault="00B4374D" w:rsidP="0001768C">
            <w:pPr>
              <w:spacing w:after="0" w:line="240" w:lineRule="auto"/>
              <w:jc w:val="center"/>
              <w:rPr>
                <w:rFonts w:ascii="Palatino Linotype" w:hAnsi="Palatino Linotype" w:cs="Arial"/>
                <w:b/>
                <w:bCs/>
                <w:iCs/>
                <w:lang w:eastAsia="hu-HU"/>
              </w:rPr>
            </w:pPr>
            <w:r w:rsidRPr="00D2351E">
              <w:rPr>
                <w:rFonts w:ascii="Palatino Linotype" w:hAnsi="Palatino Linotype" w:cs="Arial"/>
                <w:b/>
                <w:bCs/>
                <w:iCs/>
                <w:lang w:eastAsia="hu-HU"/>
              </w:rPr>
              <w:t>804</w:t>
            </w:r>
          </w:p>
        </w:tc>
        <w:tc>
          <w:tcPr>
            <w:tcW w:w="622" w:type="dxa"/>
            <w:vAlign w:val="center"/>
          </w:tcPr>
          <w:p w:rsidR="00B4374D" w:rsidRPr="00D2351E" w:rsidRDefault="00B4374D" w:rsidP="0001768C">
            <w:pPr>
              <w:spacing w:after="0" w:line="240" w:lineRule="auto"/>
              <w:jc w:val="center"/>
              <w:rPr>
                <w:rFonts w:ascii="Palatino Linotype" w:hAnsi="Palatino Linotype" w:cs="Arial"/>
                <w:b/>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b/>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
                <w:bCs/>
                <w:iCs/>
                <w:lang w:eastAsia="hu-HU"/>
              </w:rPr>
            </w:pPr>
            <w:r w:rsidRPr="00D2351E">
              <w:rPr>
                <w:rFonts w:ascii="Palatino Linotype" w:hAnsi="Palatino Linotype" w:cs="Arial"/>
                <w:b/>
                <w:bCs/>
                <w:iCs/>
                <w:lang w:eastAsia="hu-HU"/>
              </w:rPr>
              <w:t>804</w:t>
            </w:r>
          </w:p>
        </w:tc>
        <w:tc>
          <w:tcPr>
            <w:tcW w:w="709" w:type="dxa"/>
            <w:vAlign w:val="center"/>
          </w:tcPr>
          <w:p w:rsidR="00B4374D" w:rsidRPr="00D2351E" w:rsidRDefault="00B4374D" w:rsidP="0001768C">
            <w:pPr>
              <w:spacing w:after="0" w:line="240" w:lineRule="auto"/>
              <w:jc w:val="center"/>
              <w:rPr>
                <w:rFonts w:ascii="Palatino Linotype" w:hAnsi="Palatino Linotype" w:cs="Arial"/>
                <w:b/>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b/>
                <w:iCs/>
                <w:lang w:eastAsia="hu-HU"/>
              </w:rPr>
            </w:pPr>
            <w:r w:rsidRPr="00D2351E">
              <w:rPr>
                <w:rFonts w:ascii="Palatino Linotype" w:hAnsi="Palatino Linotype" w:cs="Arial"/>
                <w:b/>
                <w:iCs/>
                <w:lang w:eastAsia="hu-HU"/>
              </w:rPr>
              <w:t>252</w:t>
            </w:r>
          </w:p>
        </w:tc>
        <w:tc>
          <w:tcPr>
            <w:tcW w:w="709" w:type="dxa"/>
            <w:vAlign w:val="center"/>
          </w:tcPr>
          <w:p w:rsidR="00B4374D" w:rsidRPr="00D2351E"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
                <w:bCs/>
                <w:lang w:eastAsia="hu-HU"/>
              </w:rPr>
            </w:pPr>
            <w:r w:rsidRPr="00D2351E">
              <w:rPr>
                <w:rFonts w:ascii="Palatino Linotype" w:hAnsi="Palatino Linotype" w:cs="Arial"/>
                <w:b/>
                <w:bCs/>
                <w:lang w:eastAsia="hu-HU"/>
              </w:rPr>
              <w:t>50</w:t>
            </w:r>
          </w:p>
        </w:tc>
        <w:tc>
          <w:tcPr>
            <w:tcW w:w="718" w:type="dxa"/>
            <w:vAlign w:val="center"/>
          </w:tcPr>
          <w:p w:rsidR="00B4374D" w:rsidRPr="00D2351E" w:rsidRDefault="00B4374D" w:rsidP="0001768C">
            <w:pPr>
              <w:spacing w:after="0" w:line="240" w:lineRule="auto"/>
              <w:jc w:val="center"/>
              <w:rPr>
                <w:rFonts w:ascii="Palatino Linotype" w:hAnsi="Palatino Linotype" w:cs="Arial"/>
                <w:b/>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b/>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
                <w:bCs/>
                <w:iCs/>
                <w:lang w:eastAsia="hu-HU"/>
              </w:rPr>
            </w:pPr>
            <w:r w:rsidRPr="00D2351E">
              <w:rPr>
                <w:rFonts w:ascii="Palatino Linotype" w:hAnsi="Palatino Linotype" w:cs="Arial"/>
                <w:b/>
                <w:bCs/>
                <w:iCs/>
                <w:lang w:eastAsia="hu-HU"/>
              </w:rPr>
              <w:t>252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 xml:space="preserve">Látvány utáni térábrázolási és formaképzés alapjai </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108</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72</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180</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180</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72</w:t>
            </w: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72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Emberábrázolás alapjai</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144</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72</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216</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216</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72</w:t>
            </w: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72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Ember és tér</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144</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72</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216</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216</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72</w:t>
            </w: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72</w:t>
            </w:r>
          </w:p>
        </w:tc>
      </w:tr>
      <w:tr w:rsidR="00B4374D" w:rsidRPr="00EF7F97" w:rsidTr="00D2351E">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Szakmai rajz</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128</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64</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192</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192</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36</w:t>
            </w: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36</w:t>
            </w:r>
          </w:p>
        </w:tc>
      </w:tr>
    </w:tbl>
    <w:p w:rsidR="00B4374D" w:rsidRPr="00AA32D6" w:rsidRDefault="00B4374D" w:rsidP="00AA32D6">
      <w:pPr>
        <w:spacing w:after="0"/>
        <w:rPr>
          <w:vanish/>
        </w:rPr>
      </w:pPr>
    </w:p>
    <w:tbl>
      <w:tblPr>
        <w:tblpPr w:leftFromText="141" w:rightFromText="141" w:vertAnchor="text" w:tblpY="1"/>
        <w:tblOverlap w:val="neve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17"/>
        <w:gridCol w:w="1865"/>
        <w:gridCol w:w="483"/>
        <w:gridCol w:w="511"/>
        <w:gridCol w:w="567"/>
        <w:gridCol w:w="567"/>
        <w:gridCol w:w="993"/>
        <w:gridCol w:w="622"/>
        <w:gridCol w:w="653"/>
        <w:gridCol w:w="709"/>
        <w:gridCol w:w="843"/>
        <w:gridCol w:w="709"/>
        <w:gridCol w:w="709"/>
        <w:gridCol w:w="709"/>
        <w:gridCol w:w="567"/>
        <w:gridCol w:w="718"/>
        <w:gridCol w:w="708"/>
        <w:gridCol w:w="700"/>
        <w:gridCol w:w="851"/>
      </w:tblGrid>
      <w:tr w:rsidR="00B4374D" w:rsidRPr="00D272E1" w:rsidTr="00450D8A">
        <w:trPr>
          <w:cantSplit/>
          <w:trHeight w:val="1422"/>
        </w:trPr>
        <w:tc>
          <w:tcPr>
            <w:tcW w:w="1117" w:type="dxa"/>
            <w:vMerge w:val="restart"/>
            <w:shd w:val="clear" w:color="auto" w:fill="FFC000"/>
            <w:textDirection w:val="btLr"/>
            <w:vAlign w:val="center"/>
          </w:tcPr>
          <w:p w:rsidR="00B4374D" w:rsidRPr="00EF7F97" w:rsidRDefault="00B4374D" w:rsidP="0086314D">
            <w:pPr>
              <w:spacing w:after="0" w:line="240" w:lineRule="auto"/>
              <w:ind w:left="113" w:right="113"/>
              <w:jc w:val="center"/>
              <w:rPr>
                <w:rFonts w:ascii="Palatino Linotype" w:hAnsi="Palatino Linotype" w:cs="Calibri"/>
                <w:sz w:val="20"/>
                <w:szCs w:val="20"/>
              </w:rPr>
            </w:pPr>
            <w:r w:rsidRPr="00EF7F97">
              <w:rPr>
                <w:rFonts w:ascii="Palatino Linotype" w:hAnsi="Palatino Linotype" w:cs="Calibri"/>
                <w:sz w:val="20"/>
                <w:szCs w:val="20"/>
                <w:lang w:eastAsia="hu-HU"/>
              </w:rPr>
              <w:t>10587-12</w:t>
            </w:r>
          </w:p>
          <w:p w:rsidR="00B4374D" w:rsidRPr="00EF7F97" w:rsidRDefault="00B4374D" w:rsidP="0086314D">
            <w:pPr>
              <w:spacing w:line="240" w:lineRule="auto"/>
              <w:ind w:left="113" w:right="113"/>
              <w:jc w:val="center"/>
              <w:rPr>
                <w:rFonts w:ascii="Palatino Linotype" w:hAnsi="Palatino Linotype"/>
              </w:rPr>
            </w:pPr>
            <w:r>
              <w:rPr>
                <w:rFonts w:ascii="Palatino Linotype" w:hAnsi="Palatino Linotype" w:cs="Calibri"/>
                <w:sz w:val="20"/>
                <w:szCs w:val="20"/>
                <w:lang w:eastAsia="hu-HU"/>
              </w:rPr>
              <w:t xml:space="preserve">10587-12 </w:t>
            </w:r>
            <w:r w:rsidRPr="00EF7F97">
              <w:rPr>
                <w:rFonts w:ascii="Palatino Linotype" w:hAnsi="Palatino Linotype" w:cs="Calibri"/>
                <w:sz w:val="20"/>
                <w:szCs w:val="20"/>
                <w:lang w:eastAsia="hu-HU"/>
              </w:rPr>
              <w:t>Művészeti vállalkozások működtetése</w:t>
            </w:r>
          </w:p>
        </w:tc>
        <w:tc>
          <w:tcPr>
            <w:tcW w:w="1865" w:type="dxa"/>
            <w:shd w:val="clear" w:color="auto" w:fill="FFC000"/>
            <w:vAlign w:val="center"/>
          </w:tcPr>
          <w:p w:rsidR="00B4374D" w:rsidRPr="00EF7F97" w:rsidRDefault="00B4374D" w:rsidP="0086314D">
            <w:pPr>
              <w:spacing w:after="0" w:line="240" w:lineRule="auto"/>
              <w:jc w:val="center"/>
              <w:rPr>
                <w:rFonts w:ascii="Palatino Linotype" w:hAnsi="Palatino Linotype" w:cs="Calibri"/>
                <w:lang w:eastAsia="hu-HU"/>
              </w:rPr>
            </w:pPr>
            <w:r w:rsidRPr="00EF7F97">
              <w:rPr>
                <w:rFonts w:ascii="Palatino Linotype" w:hAnsi="Palatino Linotype" w:cs="Calibri"/>
                <w:sz w:val="20"/>
                <w:szCs w:val="20"/>
                <w:lang w:eastAsia="hu-HU"/>
              </w:rPr>
              <w:t>Művészeti válla</w:t>
            </w:r>
            <w:r w:rsidRPr="00EF7F97">
              <w:rPr>
                <w:rFonts w:ascii="Palatino Linotype" w:hAnsi="Palatino Linotype" w:cs="Calibri"/>
                <w:sz w:val="20"/>
                <w:szCs w:val="20"/>
                <w:lang w:eastAsia="hu-HU"/>
              </w:rPr>
              <w:t>l</w:t>
            </w:r>
            <w:r w:rsidRPr="00EF7F97">
              <w:rPr>
                <w:rFonts w:ascii="Palatino Linotype" w:hAnsi="Palatino Linotype" w:cs="Calibri"/>
                <w:sz w:val="20"/>
                <w:szCs w:val="20"/>
                <w:lang w:eastAsia="hu-HU"/>
              </w:rPr>
              <w:t xml:space="preserve">kozás </w:t>
            </w:r>
          </w:p>
        </w:tc>
        <w:tc>
          <w:tcPr>
            <w:tcW w:w="483" w:type="dxa"/>
            <w:vAlign w:val="center"/>
          </w:tcPr>
          <w:p w:rsidR="00B4374D" w:rsidRPr="00D272E1" w:rsidRDefault="00B4374D" w:rsidP="0086314D">
            <w:pPr>
              <w:spacing w:after="0" w:line="240" w:lineRule="auto"/>
              <w:jc w:val="center"/>
              <w:rPr>
                <w:rFonts w:ascii="Palatino Linotype" w:hAnsi="Palatino Linotype" w:cs="Calibri"/>
                <w:b/>
                <w:lang w:eastAsia="hu-HU"/>
              </w:rPr>
            </w:pPr>
            <w:r w:rsidRPr="00D272E1">
              <w:rPr>
                <w:rFonts w:ascii="Palatino Linotype" w:hAnsi="Palatino Linotype" w:cs="Calibri"/>
                <w:b/>
                <w:lang w:eastAsia="hu-HU"/>
              </w:rPr>
              <w:t>32</w:t>
            </w:r>
          </w:p>
        </w:tc>
        <w:tc>
          <w:tcPr>
            <w:tcW w:w="511"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567" w:type="dxa"/>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567" w:type="dxa"/>
            <w:shd w:val="clear" w:color="000000" w:fill="808080"/>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993" w:type="dxa"/>
            <w:vAlign w:val="center"/>
          </w:tcPr>
          <w:p w:rsidR="00B4374D" w:rsidRPr="00D272E1" w:rsidRDefault="00B4374D" w:rsidP="0086314D">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32</w:t>
            </w:r>
          </w:p>
        </w:tc>
        <w:tc>
          <w:tcPr>
            <w:tcW w:w="622" w:type="dxa"/>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653"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709" w:type="dxa"/>
            <w:vAlign w:val="center"/>
          </w:tcPr>
          <w:p w:rsidR="00B4374D" w:rsidRPr="00D272E1" w:rsidRDefault="00B4374D" w:rsidP="0086314D">
            <w:pPr>
              <w:spacing w:after="0" w:line="240" w:lineRule="auto"/>
              <w:jc w:val="center"/>
              <w:rPr>
                <w:rFonts w:ascii="Palatino Linotype" w:hAnsi="Palatino Linotype" w:cs="Arial"/>
                <w:b/>
                <w:bCs/>
                <w:lang w:eastAsia="hu-HU"/>
              </w:rPr>
            </w:pPr>
          </w:p>
        </w:tc>
        <w:tc>
          <w:tcPr>
            <w:tcW w:w="843" w:type="dxa"/>
            <w:vAlign w:val="center"/>
          </w:tcPr>
          <w:p w:rsidR="00B4374D" w:rsidRPr="00D272E1" w:rsidRDefault="00B4374D" w:rsidP="0086314D">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32</w:t>
            </w:r>
          </w:p>
        </w:tc>
        <w:tc>
          <w:tcPr>
            <w:tcW w:w="709" w:type="dxa"/>
            <w:vAlign w:val="center"/>
          </w:tcPr>
          <w:p w:rsidR="00B4374D" w:rsidRPr="00D272E1" w:rsidRDefault="00B4374D" w:rsidP="0086314D">
            <w:pPr>
              <w:spacing w:after="0" w:line="240" w:lineRule="auto"/>
              <w:jc w:val="center"/>
              <w:rPr>
                <w:rFonts w:ascii="Palatino Linotype" w:hAnsi="Palatino Linotype" w:cs="Calibri"/>
                <w:b/>
                <w:lang w:eastAsia="hu-HU"/>
              </w:rPr>
            </w:pPr>
            <w:r w:rsidRPr="00D272E1">
              <w:rPr>
                <w:rFonts w:ascii="Palatino Linotype" w:hAnsi="Palatino Linotype" w:cs="Calibri"/>
                <w:b/>
                <w:lang w:eastAsia="hu-HU"/>
              </w:rPr>
              <w:t>18</w:t>
            </w:r>
          </w:p>
        </w:tc>
        <w:tc>
          <w:tcPr>
            <w:tcW w:w="709"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709" w:type="dxa"/>
            <w:vAlign w:val="center"/>
          </w:tcPr>
          <w:p w:rsidR="00B4374D" w:rsidRPr="00D272E1" w:rsidRDefault="00B4374D" w:rsidP="0086314D">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D272E1" w:rsidRDefault="00B4374D" w:rsidP="0086314D">
            <w:pPr>
              <w:spacing w:after="0" w:line="240" w:lineRule="auto"/>
              <w:jc w:val="center"/>
              <w:rPr>
                <w:rFonts w:ascii="Palatino Linotype" w:hAnsi="Palatino Linotype" w:cs="Calibri"/>
                <w:b/>
                <w:bCs/>
                <w:lang w:eastAsia="hu-HU"/>
              </w:rPr>
            </w:pPr>
          </w:p>
        </w:tc>
        <w:tc>
          <w:tcPr>
            <w:tcW w:w="718" w:type="dxa"/>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708"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b/>
                <w:lang w:eastAsia="hu-HU"/>
              </w:rPr>
            </w:pPr>
          </w:p>
        </w:tc>
        <w:tc>
          <w:tcPr>
            <w:tcW w:w="700" w:type="dxa"/>
            <w:vAlign w:val="center"/>
          </w:tcPr>
          <w:p w:rsidR="00B4374D" w:rsidRPr="00D272E1" w:rsidRDefault="00B4374D" w:rsidP="0086314D">
            <w:pPr>
              <w:spacing w:after="0" w:line="240" w:lineRule="auto"/>
              <w:jc w:val="center"/>
              <w:rPr>
                <w:rFonts w:ascii="Palatino Linotype" w:hAnsi="Palatino Linotype" w:cs="Arial"/>
                <w:b/>
                <w:bCs/>
                <w:lang w:eastAsia="hu-HU"/>
              </w:rPr>
            </w:pPr>
          </w:p>
        </w:tc>
        <w:tc>
          <w:tcPr>
            <w:tcW w:w="851" w:type="dxa"/>
            <w:vAlign w:val="center"/>
          </w:tcPr>
          <w:p w:rsidR="00B4374D" w:rsidRPr="00D272E1" w:rsidRDefault="00B4374D" w:rsidP="0086314D">
            <w:pPr>
              <w:spacing w:after="0" w:line="240" w:lineRule="auto"/>
              <w:jc w:val="center"/>
              <w:rPr>
                <w:rFonts w:ascii="Palatino Linotype" w:hAnsi="Palatino Linotype" w:cs="Calibri"/>
                <w:b/>
                <w:bCs/>
                <w:lang w:eastAsia="hu-HU"/>
              </w:rPr>
            </w:pPr>
            <w:r w:rsidRPr="00D272E1">
              <w:rPr>
                <w:rFonts w:ascii="Palatino Linotype" w:hAnsi="Palatino Linotype" w:cs="Calibri"/>
                <w:b/>
                <w:bCs/>
                <w:lang w:eastAsia="hu-HU"/>
              </w:rPr>
              <w:t>18</w:t>
            </w:r>
          </w:p>
        </w:tc>
      </w:tr>
      <w:tr w:rsidR="00B4374D" w:rsidRPr="00EF7F97" w:rsidTr="00450D8A">
        <w:trPr>
          <w:cantSplit/>
          <w:trHeight w:val="1534"/>
        </w:trPr>
        <w:tc>
          <w:tcPr>
            <w:tcW w:w="1117" w:type="dxa"/>
            <w:vMerge/>
            <w:shd w:val="clear" w:color="auto" w:fill="FFC000"/>
            <w:textDirection w:val="btLr"/>
          </w:tcPr>
          <w:p w:rsidR="00B4374D" w:rsidRPr="00EF7F97" w:rsidRDefault="00B4374D" w:rsidP="0086314D">
            <w:pPr>
              <w:rPr>
                <w:rFonts w:ascii="Palatino Linotype" w:hAnsi="Palatino Linotype"/>
              </w:rPr>
            </w:pPr>
          </w:p>
        </w:tc>
        <w:tc>
          <w:tcPr>
            <w:tcW w:w="1865" w:type="dxa"/>
            <w:vAlign w:val="center"/>
          </w:tcPr>
          <w:p w:rsidR="00B4374D" w:rsidRPr="00D272E1" w:rsidRDefault="00B4374D" w:rsidP="0086314D">
            <w:pPr>
              <w:spacing w:after="0" w:line="240" w:lineRule="auto"/>
              <w:jc w:val="center"/>
              <w:rPr>
                <w:rFonts w:ascii="Palatino Linotype" w:hAnsi="Palatino Linotype" w:cs="Calibri"/>
                <w:iCs/>
                <w:lang w:eastAsia="hu-HU"/>
              </w:rPr>
            </w:pPr>
            <w:r w:rsidRPr="00D272E1">
              <w:rPr>
                <w:rFonts w:ascii="Palatino Linotype" w:hAnsi="Palatino Linotype" w:cs="Calibri"/>
                <w:lang w:eastAsia="hu-HU"/>
              </w:rPr>
              <w:t>Művészeti válla</w:t>
            </w:r>
            <w:r w:rsidRPr="00D272E1">
              <w:rPr>
                <w:rFonts w:ascii="Palatino Linotype" w:hAnsi="Palatino Linotype" w:cs="Calibri"/>
                <w:lang w:eastAsia="hu-HU"/>
              </w:rPr>
              <w:t>l</w:t>
            </w:r>
            <w:r w:rsidRPr="00D272E1">
              <w:rPr>
                <w:rFonts w:ascii="Palatino Linotype" w:hAnsi="Palatino Linotype" w:cs="Calibri"/>
                <w:lang w:eastAsia="hu-HU"/>
              </w:rPr>
              <w:t>kozások működt</w:t>
            </w:r>
            <w:r w:rsidRPr="00D272E1">
              <w:rPr>
                <w:rFonts w:ascii="Palatino Linotype" w:hAnsi="Palatino Linotype" w:cs="Calibri"/>
                <w:lang w:eastAsia="hu-HU"/>
              </w:rPr>
              <w:t>e</w:t>
            </w:r>
            <w:r w:rsidRPr="00D272E1">
              <w:rPr>
                <w:rFonts w:ascii="Palatino Linotype" w:hAnsi="Palatino Linotype" w:cs="Calibri"/>
                <w:lang w:eastAsia="hu-HU"/>
              </w:rPr>
              <w:t>tése</w:t>
            </w:r>
          </w:p>
        </w:tc>
        <w:tc>
          <w:tcPr>
            <w:tcW w:w="483" w:type="dxa"/>
            <w:vAlign w:val="center"/>
          </w:tcPr>
          <w:p w:rsidR="00B4374D" w:rsidRPr="00D272E1" w:rsidRDefault="00B4374D" w:rsidP="0086314D">
            <w:pPr>
              <w:spacing w:after="0" w:line="240" w:lineRule="auto"/>
              <w:jc w:val="center"/>
              <w:rPr>
                <w:rFonts w:ascii="Palatino Linotype" w:hAnsi="Palatino Linotype" w:cs="Calibri"/>
                <w:i/>
                <w:iCs/>
                <w:lang w:eastAsia="hu-HU"/>
              </w:rPr>
            </w:pPr>
            <w:r w:rsidRPr="00D272E1">
              <w:rPr>
                <w:rFonts w:ascii="Palatino Linotype" w:hAnsi="Palatino Linotype" w:cs="Calibri"/>
                <w:i/>
                <w:iCs/>
                <w:lang w:eastAsia="hu-HU"/>
              </w:rPr>
              <w:t>32</w:t>
            </w:r>
          </w:p>
        </w:tc>
        <w:tc>
          <w:tcPr>
            <w:tcW w:w="511"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567" w:type="dxa"/>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993" w:type="dxa"/>
            <w:vAlign w:val="center"/>
          </w:tcPr>
          <w:p w:rsidR="00B4374D" w:rsidRPr="00D272E1" w:rsidRDefault="00B4374D" w:rsidP="0086314D">
            <w:pPr>
              <w:spacing w:after="0" w:line="240" w:lineRule="auto"/>
              <w:jc w:val="center"/>
              <w:rPr>
                <w:rFonts w:ascii="Palatino Linotype" w:hAnsi="Palatino Linotype" w:cs="Calibri"/>
                <w:bCs/>
                <w:i/>
                <w:iCs/>
                <w:lang w:eastAsia="hu-HU"/>
              </w:rPr>
            </w:pPr>
            <w:r w:rsidRPr="00D272E1">
              <w:rPr>
                <w:rFonts w:ascii="Palatino Linotype" w:hAnsi="Palatino Linotype" w:cs="Calibri"/>
                <w:bCs/>
                <w:i/>
                <w:iCs/>
                <w:lang w:eastAsia="hu-HU"/>
              </w:rPr>
              <w:t>32</w:t>
            </w:r>
          </w:p>
        </w:tc>
        <w:tc>
          <w:tcPr>
            <w:tcW w:w="622" w:type="dxa"/>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709" w:type="dxa"/>
            <w:vAlign w:val="center"/>
          </w:tcPr>
          <w:p w:rsidR="00B4374D" w:rsidRPr="00D272E1" w:rsidRDefault="00B4374D" w:rsidP="0086314D">
            <w:pPr>
              <w:spacing w:after="0" w:line="240" w:lineRule="auto"/>
              <w:jc w:val="center"/>
              <w:rPr>
                <w:rFonts w:ascii="Palatino Linotype" w:hAnsi="Palatino Linotype" w:cs="Arial"/>
                <w:bCs/>
                <w:i/>
                <w:iCs/>
                <w:lang w:eastAsia="hu-HU"/>
              </w:rPr>
            </w:pPr>
          </w:p>
        </w:tc>
        <w:tc>
          <w:tcPr>
            <w:tcW w:w="843" w:type="dxa"/>
            <w:vAlign w:val="center"/>
          </w:tcPr>
          <w:p w:rsidR="00B4374D" w:rsidRPr="00D272E1" w:rsidRDefault="00B4374D" w:rsidP="0086314D">
            <w:pPr>
              <w:spacing w:after="0" w:line="240" w:lineRule="auto"/>
              <w:jc w:val="center"/>
              <w:rPr>
                <w:rFonts w:ascii="Palatino Linotype" w:hAnsi="Palatino Linotype" w:cs="Calibri"/>
                <w:bCs/>
                <w:i/>
                <w:iCs/>
                <w:lang w:eastAsia="hu-HU"/>
              </w:rPr>
            </w:pPr>
            <w:r w:rsidRPr="00D272E1">
              <w:rPr>
                <w:rFonts w:ascii="Palatino Linotype" w:hAnsi="Palatino Linotype" w:cs="Calibri"/>
                <w:bCs/>
                <w:i/>
                <w:iCs/>
                <w:lang w:eastAsia="hu-HU"/>
              </w:rPr>
              <w:t>32</w:t>
            </w:r>
          </w:p>
        </w:tc>
        <w:tc>
          <w:tcPr>
            <w:tcW w:w="709" w:type="dxa"/>
            <w:vAlign w:val="center"/>
          </w:tcPr>
          <w:p w:rsidR="00B4374D" w:rsidRPr="00D272E1" w:rsidRDefault="00B4374D" w:rsidP="0086314D">
            <w:pPr>
              <w:spacing w:after="0" w:line="240" w:lineRule="auto"/>
              <w:jc w:val="center"/>
              <w:rPr>
                <w:rFonts w:ascii="Palatino Linotype" w:hAnsi="Palatino Linotype" w:cs="Calibri"/>
                <w:i/>
                <w:iCs/>
                <w:lang w:eastAsia="hu-HU"/>
              </w:rPr>
            </w:pPr>
            <w:r w:rsidRPr="00D272E1">
              <w:rPr>
                <w:rFonts w:ascii="Palatino Linotype" w:hAnsi="Palatino Linotype" w:cs="Calibri"/>
                <w:i/>
                <w:iCs/>
                <w:lang w:eastAsia="hu-HU"/>
              </w:rPr>
              <w:t>18</w:t>
            </w:r>
          </w:p>
        </w:tc>
        <w:tc>
          <w:tcPr>
            <w:tcW w:w="709"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709" w:type="dxa"/>
            <w:vAlign w:val="center"/>
          </w:tcPr>
          <w:p w:rsidR="00B4374D" w:rsidRPr="00D272E1" w:rsidRDefault="00B4374D" w:rsidP="0086314D">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72E1" w:rsidRDefault="00B4374D" w:rsidP="0086314D">
            <w:pPr>
              <w:spacing w:after="0" w:line="240" w:lineRule="auto"/>
              <w:jc w:val="center"/>
              <w:rPr>
                <w:rFonts w:ascii="Palatino Linotype" w:hAnsi="Palatino Linotype" w:cs="Calibri"/>
                <w:bCs/>
                <w:i/>
                <w:lang w:eastAsia="hu-HU"/>
              </w:rPr>
            </w:pPr>
          </w:p>
        </w:tc>
        <w:tc>
          <w:tcPr>
            <w:tcW w:w="718" w:type="dxa"/>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D272E1" w:rsidRDefault="00B4374D" w:rsidP="0086314D">
            <w:pPr>
              <w:spacing w:after="0" w:line="240" w:lineRule="auto"/>
              <w:jc w:val="center"/>
              <w:rPr>
                <w:rFonts w:ascii="Palatino Linotype" w:hAnsi="Palatino Linotype" w:cs="Calibri"/>
                <w:i/>
                <w:iCs/>
                <w:lang w:eastAsia="hu-HU"/>
              </w:rPr>
            </w:pPr>
          </w:p>
        </w:tc>
        <w:tc>
          <w:tcPr>
            <w:tcW w:w="700" w:type="dxa"/>
            <w:vAlign w:val="center"/>
          </w:tcPr>
          <w:p w:rsidR="00B4374D" w:rsidRPr="00D272E1" w:rsidRDefault="00B4374D" w:rsidP="0086314D">
            <w:pPr>
              <w:spacing w:after="0" w:line="240" w:lineRule="auto"/>
              <w:jc w:val="center"/>
              <w:rPr>
                <w:rFonts w:ascii="Palatino Linotype" w:hAnsi="Palatino Linotype" w:cs="Arial"/>
                <w:bCs/>
                <w:i/>
                <w:iCs/>
                <w:lang w:eastAsia="hu-HU"/>
              </w:rPr>
            </w:pPr>
          </w:p>
        </w:tc>
        <w:tc>
          <w:tcPr>
            <w:tcW w:w="851" w:type="dxa"/>
            <w:vAlign w:val="center"/>
          </w:tcPr>
          <w:p w:rsidR="00B4374D" w:rsidRPr="00D272E1" w:rsidRDefault="00B4374D" w:rsidP="0086314D">
            <w:pPr>
              <w:spacing w:after="0" w:line="240" w:lineRule="auto"/>
              <w:jc w:val="center"/>
              <w:rPr>
                <w:rFonts w:ascii="Palatino Linotype" w:hAnsi="Palatino Linotype" w:cs="Calibri"/>
                <w:bCs/>
                <w:i/>
                <w:iCs/>
                <w:lang w:eastAsia="hu-HU"/>
              </w:rPr>
            </w:pPr>
            <w:r w:rsidRPr="00D272E1">
              <w:rPr>
                <w:rFonts w:ascii="Palatino Linotype" w:hAnsi="Palatino Linotype" w:cs="Calibri"/>
                <w:bCs/>
                <w:i/>
                <w:iCs/>
                <w:lang w:eastAsia="hu-HU"/>
              </w:rPr>
              <w:t>18</w:t>
            </w:r>
          </w:p>
        </w:tc>
      </w:tr>
    </w:tbl>
    <w:p w:rsidR="00B4374D" w:rsidRPr="00AA32D6" w:rsidRDefault="00B4374D" w:rsidP="00AA32D6">
      <w:pPr>
        <w:spacing w:after="0"/>
        <w:rPr>
          <w:vanish/>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17"/>
        <w:gridCol w:w="1865"/>
        <w:gridCol w:w="483"/>
        <w:gridCol w:w="511"/>
        <w:gridCol w:w="567"/>
        <w:gridCol w:w="567"/>
        <w:gridCol w:w="993"/>
        <w:gridCol w:w="622"/>
        <w:gridCol w:w="653"/>
        <w:gridCol w:w="709"/>
        <w:gridCol w:w="843"/>
        <w:gridCol w:w="709"/>
        <w:gridCol w:w="709"/>
        <w:gridCol w:w="709"/>
        <w:gridCol w:w="567"/>
        <w:gridCol w:w="718"/>
        <w:gridCol w:w="708"/>
        <w:gridCol w:w="700"/>
        <w:gridCol w:w="851"/>
      </w:tblGrid>
      <w:tr w:rsidR="00B4374D" w:rsidRPr="00EF7F97" w:rsidTr="00450D8A">
        <w:trPr>
          <w:trHeight w:val="705"/>
        </w:trPr>
        <w:tc>
          <w:tcPr>
            <w:tcW w:w="1117" w:type="dxa"/>
            <w:vMerge w:val="restart"/>
            <w:shd w:val="clear" w:color="auto" w:fill="FFC000"/>
            <w:textDirection w:val="btLr"/>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10588-12</w:t>
            </w:r>
          </w:p>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Tervezés és technológia</w:t>
            </w: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Arial"/>
                <w:i/>
                <w:iCs/>
                <w:lang w:eastAsia="hu-HU"/>
              </w:rPr>
            </w:pPr>
            <w:r w:rsidRPr="00EF7F97">
              <w:rPr>
                <w:rFonts w:ascii="Palatino Linotype" w:hAnsi="Palatino Linotype" w:cs="Calibri"/>
                <w:sz w:val="20"/>
                <w:szCs w:val="20"/>
                <w:lang w:eastAsia="hu-HU"/>
              </w:rPr>
              <w:t>Stílustan és sza</w:t>
            </w:r>
            <w:r w:rsidRPr="00EF7F97">
              <w:rPr>
                <w:rFonts w:ascii="Palatino Linotype" w:hAnsi="Palatino Linotype" w:cs="Calibri"/>
                <w:sz w:val="20"/>
                <w:szCs w:val="20"/>
                <w:lang w:eastAsia="hu-HU"/>
              </w:rPr>
              <w:t>k</w:t>
            </w:r>
            <w:r w:rsidRPr="00EF7F97">
              <w:rPr>
                <w:rFonts w:ascii="Palatino Linotype" w:hAnsi="Palatino Linotype" w:cs="Calibri"/>
                <w:sz w:val="20"/>
                <w:szCs w:val="20"/>
                <w:lang w:eastAsia="hu-HU"/>
              </w:rPr>
              <w:t>történet</w:t>
            </w:r>
          </w:p>
        </w:tc>
        <w:tc>
          <w:tcPr>
            <w:tcW w:w="483"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122</w:t>
            </w:r>
          </w:p>
        </w:tc>
        <w:tc>
          <w:tcPr>
            <w:tcW w:w="511"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567" w:type="dxa"/>
            <w:vAlign w:val="center"/>
          </w:tcPr>
          <w:p w:rsidR="00B4374D" w:rsidRPr="00271A1A" w:rsidRDefault="00B4374D" w:rsidP="0001768C">
            <w:pPr>
              <w:spacing w:after="0" w:line="240" w:lineRule="auto"/>
              <w:jc w:val="center"/>
              <w:rPr>
                <w:rFonts w:ascii="Palatino Linotype" w:hAnsi="Palatino Linotype" w:cs="Calibri"/>
                <w:b/>
                <w:i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99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122</w:t>
            </w:r>
          </w:p>
        </w:tc>
        <w:tc>
          <w:tcPr>
            <w:tcW w:w="622"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122</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36</w:t>
            </w: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EF7F97" w:rsidRDefault="00B4374D" w:rsidP="0001768C">
            <w:pPr>
              <w:spacing w:after="0" w:line="240" w:lineRule="auto"/>
              <w:jc w:val="center"/>
              <w:rPr>
                <w:rFonts w:ascii="Palatino Linotype" w:hAnsi="Palatino Linotype" w:cs="Arial"/>
                <w:b/>
                <w:bCs/>
                <w:lang w:eastAsia="hu-HU"/>
              </w:rPr>
            </w:pPr>
            <w:r w:rsidRPr="00EF7F97">
              <w:rPr>
                <w:rFonts w:ascii="Palatino Linotype" w:hAnsi="Palatino Linotype" w:cs="Arial"/>
                <w:b/>
                <w:bCs/>
                <w:lang w:eastAsia="hu-HU"/>
              </w:rPr>
              <w:t>36</w:t>
            </w: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Arial"/>
                <w:b/>
                <w:bCs/>
                <w:lang w:eastAsia="hu-HU"/>
              </w:rPr>
            </w:pPr>
          </w:p>
        </w:tc>
        <w:tc>
          <w:tcPr>
            <w:tcW w:w="718"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EF7F97" w:rsidRDefault="00B4374D" w:rsidP="0001768C">
            <w:pPr>
              <w:spacing w:after="0" w:line="240" w:lineRule="auto"/>
              <w:jc w:val="center"/>
              <w:rPr>
                <w:rFonts w:ascii="Palatino Linotype" w:hAnsi="Palatino Linotype" w:cs="Arial"/>
                <w:b/>
                <w:bCs/>
                <w:i/>
                <w:iCs/>
                <w:lang w:eastAsia="hu-HU"/>
              </w:rPr>
            </w:pP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72</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Stílustan</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r w:rsidRPr="00EF7F97">
              <w:rPr>
                <w:rFonts w:ascii="Palatino Linotype" w:hAnsi="Palatino Linotype" w:cs="Arial"/>
                <w:i/>
                <w:iCs/>
                <w:lang w:eastAsia="hu-HU"/>
              </w:rPr>
              <w:t>36</w:t>
            </w: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36</w:t>
            </w:r>
          </w:p>
        </w:tc>
        <w:tc>
          <w:tcPr>
            <w:tcW w:w="622"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36</w:t>
            </w:r>
          </w:p>
        </w:tc>
        <w:tc>
          <w:tcPr>
            <w:tcW w:w="709"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12</w:t>
            </w:r>
          </w:p>
        </w:tc>
        <w:tc>
          <w:tcPr>
            <w:tcW w:w="709"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12</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Szaktörténet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r w:rsidRPr="00EF7F97">
              <w:rPr>
                <w:rFonts w:ascii="Palatino Linotype" w:hAnsi="Palatino Linotype" w:cs="Arial"/>
                <w:i/>
                <w:iCs/>
                <w:lang w:eastAsia="hu-HU"/>
              </w:rPr>
              <w:t>86</w:t>
            </w: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86</w:t>
            </w:r>
          </w:p>
        </w:tc>
        <w:tc>
          <w:tcPr>
            <w:tcW w:w="622"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86</w:t>
            </w:r>
          </w:p>
        </w:tc>
        <w:tc>
          <w:tcPr>
            <w:tcW w:w="709"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24</w:t>
            </w:r>
          </w:p>
        </w:tc>
        <w:tc>
          <w:tcPr>
            <w:tcW w:w="709"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lang w:eastAsia="hu-HU"/>
              </w:rPr>
            </w:pPr>
            <w:r w:rsidRPr="00D272E1">
              <w:rPr>
                <w:rFonts w:ascii="Palatino Linotype" w:hAnsi="Palatino Linotype" w:cs="Arial"/>
                <w:bCs/>
                <w:lang w:eastAsia="hu-HU"/>
              </w:rPr>
              <w:t>36</w:t>
            </w: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60</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Arial"/>
                <w:i/>
                <w:iCs/>
                <w:lang w:eastAsia="hu-HU"/>
              </w:rPr>
            </w:pPr>
            <w:r w:rsidRPr="00EF7F97">
              <w:rPr>
                <w:rFonts w:ascii="Palatino Linotype" w:hAnsi="Palatino Linotype" w:cs="Calibri"/>
                <w:sz w:val="20"/>
                <w:szCs w:val="20"/>
                <w:lang w:eastAsia="hu-HU"/>
              </w:rPr>
              <w:t>Technológia</w:t>
            </w:r>
          </w:p>
        </w:tc>
        <w:tc>
          <w:tcPr>
            <w:tcW w:w="483"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104</w:t>
            </w:r>
          </w:p>
        </w:tc>
        <w:tc>
          <w:tcPr>
            <w:tcW w:w="511"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567" w:type="dxa"/>
            <w:vAlign w:val="center"/>
          </w:tcPr>
          <w:p w:rsidR="00B4374D" w:rsidRPr="00271A1A" w:rsidRDefault="00B4374D" w:rsidP="0001768C">
            <w:pPr>
              <w:spacing w:after="0" w:line="240" w:lineRule="auto"/>
              <w:jc w:val="center"/>
              <w:rPr>
                <w:rFonts w:ascii="Palatino Linotype" w:hAnsi="Palatino Linotype" w:cs="Calibri"/>
                <w:b/>
                <w:i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30</w:t>
            </w:r>
          </w:p>
        </w:tc>
        <w:tc>
          <w:tcPr>
            <w:tcW w:w="99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104</w:t>
            </w:r>
          </w:p>
        </w:tc>
        <w:tc>
          <w:tcPr>
            <w:tcW w:w="622"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104</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108</w:t>
            </w: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36</w:t>
            </w: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30</w:t>
            </w:r>
          </w:p>
        </w:tc>
        <w:tc>
          <w:tcPr>
            <w:tcW w:w="718"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0"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144</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Anyagismeret</w:t>
            </w:r>
          </w:p>
        </w:tc>
        <w:tc>
          <w:tcPr>
            <w:tcW w:w="483"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50</w:t>
            </w:r>
          </w:p>
        </w:tc>
        <w:tc>
          <w:tcPr>
            <w:tcW w:w="511"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72E1"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50</w:t>
            </w:r>
          </w:p>
        </w:tc>
        <w:tc>
          <w:tcPr>
            <w:tcW w:w="622"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50</w:t>
            </w:r>
          </w:p>
        </w:tc>
        <w:tc>
          <w:tcPr>
            <w:tcW w:w="709"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54</w:t>
            </w:r>
          </w:p>
        </w:tc>
        <w:tc>
          <w:tcPr>
            <w:tcW w:w="709"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lang w:eastAsia="hu-HU"/>
              </w:rPr>
            </w:pPr>
            <w:r w:rsidRPr="00D272E1">
              <w:rPr>
                <w:rFonts w:ascii="Palatino Linotype" w:hAnsi="Palatino Linotype" w:cs="Arial"/>
                <w:bCs/>
                <w:i/>
                <w:lang w:eastAsia="hu-HU"/>
              </w:rPr>
              <w:t>18</w:t>
            </w: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72</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Eszközismeret</w:t>
            </w:r>
          </w:p>
        </w:tc>
        <w:tc>
          <w:tcPr>
            <w:tcW w:w="483"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54</w:t>
            </w:r>
          </w:p>
        </w:tc>
        <w:tc>
          <w:tcPr>
            <w:tcW w:w="511"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72E1"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54</w:t>
            </w:r>
          </w:p>
        </w:tc>
        <w:tc>
          <w:tcPr>
            <w:tcW w:w="622"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54</w:t>
            </w:r>
          </w:p>
        </w:tc>
        <w:tc>
          <w:tcPr>
            <w:tcW w:w="709" w:type="dxa"/>
            <w:vAlign w:val="center"/>
          </w:tcPr>
          <w:p w:rsidR="00B4374D" w:rsidRPr="00D272E1" w:rsidRDefault="00B4374D" w:rsidP="0001768C">
            <w:pPr>
              <w:spacing w:after="0" w:line="240" w:lineRule="auto"/>
              <w:jc w:val="center"/>
              <w:rPr>
                <w:rFonts w:ascii="Palatino Linotype" w:hAnsi="Palatino Linotype" w:cs="Arial"/>
                <w:i/>
                <w:iCs/>
                <w:lang w:eastAsia="hu-HU"/>
              </w:rPr>
            </w:pPr>
            <w:r w:rsidRPr="00D272E1">
              <w:rPr>
                <w:rFonts w:ascii="Palatino Linotype" w:hAnsi="Palatino Linotype" w:cs="Arial"/>
                <w:i/>
                <w:iCs/>
                <w:lang w:eastAsia="hu-HU"/>
              </w:rPr>
              <w:t>54</w:t>
            </w:r>
          </w:p>
        </w:tc>
        <w:tc>
          <w:tcPr>
            <w:tcW w:w="709"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72E1" w:rsidRDefault="00B4374D" w:rsidP="0001768C">
            <w:pPr>
              <w:spacing w:after="0" w:line="240" w:lineRule="auto"/>
              <w:jc w:val="center"/>
              <w:rPr>
                <w:rFonts w:ascii="Palatino Linotype" w:hAnsi="Palatino Linotype" w:cs="Arial"/>
                <w:bCs/>
                <w:i/>
                <w:lang w:eastAsia="hu-HU"/>
              </w:rPr>
            </w:pPr>
            <w:r w:rsidRPr="00D272E1">
              <w:rPr>
                <w:rFonts w:ascii="Palatino Linotype" w:hAnsi="Palatino Linotype" w:cs="Arial"/>
                <w:bCs/>
                <w:i/>
                <w:lang w:eastAsia="hu-HU"/>
              </w:rPr>
              <w:t>18</w:t>
            </w:r>
          </w:p>
        </w:tc>
        <w:tc>
          <w:tcPr>
            <w:tcW w:w="567" w:type="dxa"/>
            <w:shd w:val="clear" w:color="000000" w:fill="808080"/>
            <w:vAlign w:val="center"/>
          </w:tcPr>
          <w:p w:rsidR="00B4374D" w:rsidRPr="00D272E1"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72E1"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72E1" w:rsidRDefault="00B4374D" w:rsidP="0001768C">
            <w:pPr>
              <w:spacing w:after="0" w:line="240" w:lineRule="auto"/>
              <w:jc w:val="center"/>
              <w:rPr>
                <w:rFonts w:ascii="Palatino Linotype" w:hAnsi="Palatino Linotype" w:cs="Arial"/>
                <w:bCs/>
                <w:i/>
                <w:iCs/>
                <w:lang w:eastAsia="hu-HU"/>
              </w:rPr>
            </w:pPr>
            <w:r w:rsidRPr="00D272E1">
              <w:rPr>
                <w:rFonts w:ascii="Palatino Linotype" w:hAnsi="Palatino Linotype" w:cs="Arial"/>
                <w:bCs/>
                <w:i/>
                <w:iCs/>
                <w:lang w:eastAsia="hu-HU"/>
              </w:rPr>
              <w:t>72</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shd w:val="clear" w:color="auto" w:fill="FFC000"/>
            <w:vAlign w:val="center"/>
          </w:tcPr>
          <w:p w:rsidR="00B4374D" w:rsidRPr="00EF7F97" w:rsidRDefault="00B4374D" w:rsidP="00E42A07">
            <w:pPr>
              <w:spacing w:after="0" w:line="240" w:lineRule="auto"/>
              <w:jc w:val="center"/>
              <w:rPr>
                <w:rFonts w:ascii="Palatino Linotype" w:hAnsi="Palatino Linotype" w:cs="Arial"/>
                <w:i/>
                <w:iCs/>
                <w:lang w:eastAsia="hu-HU"/>
              </w:rPr>
            </w:pPr>
            <w:r w:rsidRPr="00EF7F97">
              <w:rPr>
                <w:rFonts w:ascii="Palatino Linotype" w:hAnsi="Palatino Linotype" w:cs="Calibri"/>
                <w:sz w:val="20"/>
                <w:szCs w:val="20"/>
                <w:lang w:eastAsia="hu-HU"/>
              </w:rPr>
              <w:t>Tervezés és gy</w:t>
            </w:r>
            <w:r w:rsidRPr="00EF7F97">
              <w:rPr>
                <w:rFonts w:ascii="Palatino Linotype" w:hAnsi="Palatino Linotype" w:cs="Calibri"/>
                <w:sz w:val="20"/>
                <w:szCs w:val="20"/>
                <w:lang w:eastAsia="hu-HU"/>
              </w:rPr>
              <w:t>a</w:t>
            </w:r>
            <w:r w:rsidRPr="00EF7F97">
              <w:rPr>
                <w:rFonts w:ascii="Palatino Linotype" w:hAnsi="Palatino Linotype" w:cs="Calibri"/>
                <w:sz w:val="20"/>
                <w:szCs w:val="20"/>
                <w:lang w:eastAsia="hu-HU"/>
              </w:rPr>
              <w:t>korlat</w:t>
            </w:r>
          </w:p>
        </w:tc>
        <w:tc>
          <w:tcPr>
            <w:tcW w:w="483"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511"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732</w:t>
            </w:r>
          </w:p>
        </w:tc>
        <w:tc>
          <w:tcPr>
            <w:tcW w:w="567" w:type="dxa"/>
            <w:vAlign w:val="center"/>
          </w:tcPr>
          <w:p w:rsidR="00B4374D" w:rsidRPr="00271A1A" w:rsidRDefault="00B4374D" w:rsidP="0001768C">
            <w:pPr>
              <w:spacing w:after="0" w:line="240" w:lineRule="auto"/>
              <w:jc w:val="center"/>
              <w:rPr>
                <w:rFonts w:ascii="Palatino Linotype" w:hAnsi="Palatino Linotype" w:cs="Calibri"/>
                <w:b/>
                <w:iCs/>
                <w:lang w:eastAsia="hu-HU"/>
              </w:rPr>
            </w:pPr>
            <w:r w:rsidRPr="00271A1A">
              <w:rPr>
                <w:rFonts w:ascii="Palatino Linotype" w:hAnsi="Palatino Linotype" w:cs="Calibri"/>
                <w:b/>
                <w:iCs/>
                <w:lang w:eastAsia="hu-HU"/>
              </w:rPr>
              <w:t>244</w:t>
            </w: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50</w:t>
            </w:r>
          </w:p>
        </w:tc>
        <w:tc>
          <w:tcPr>
            <w:tcW w:w="99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976</w:t>
            </w:r>
          </w:p>
        </w:tc>
        <w:tc>
          <w:tcPr>
            <w:tcW w:w="622"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976</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540</w:t>
            </w: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36</w:t>
            </w: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50</w:t>
            </w:r>
          </w:p>
        </w:tc>
        <w:tc>
          <w:tcPr>
            <w:tcW w:w="718"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0"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576</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Tervezés</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180</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50</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230</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230</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135</w:t>
            </w: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135</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Anyag- és eszkö</w:t>
            </w:r>
            <w:r w:rsidRPr="00D272E1">
              <w:rPr>
                <w:rFonts w:ascii="Palatino Linotype" w:hAnsi="Palatino Linotype" w:cs="Arial"/>
                <w:iCs/>
                <w:lang w:eastAsia="hu-HU"/>
              </w:rPr>
              <w:t>z</w:t>
            </w:r>
            <w:r w:rsidRPr="00D272E1">
              <w:rPr>
                <w:rFonts w:ascii="Palatino Linotype" w:hAnsi="Palatino Linotype" w:cs="Arial"/>
                <w:iCs/>
                <w:lang w:eastAsia="hu-HU"/>
              </w:rPr>
              <w:t>használat</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180</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180</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180</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135</w:t>
            </w: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135</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Műhely- és műt</w:t>
            </w:r>
            <w:r w:rsidRPr="00D272E1">
              <w:rPr>
                <w:rFonts w:ascii="Palatino Linotype" w:hAnsi="Palatino Linotype" w:cs="Arial"/>
                <w:iCs/>
                <w:lang w:eastAsia="hu-HU"/>
              </w:rPr>
              <w:t>e</w:t>
            </w:r>
            <w:r w:rsidRPr="00D272E1">
              <w:rPr>
                <w:rFonts w:ascii="Palatino Linotype" w:hAnsi="Palatino Linotype" w:cs="Arial"/>
                <w:iCs/>
                <w:lang w:eastAsia="hu-HU"/>
              </w:rPr>
              <w:t>remhasználat</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180</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50</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230</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230</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135</w:t>
            </w: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135</w:t>
            </w:r>
          </w:p>
        </w:tc>
      </w:tr>
      <w:tr w:rsidR="00B4374D" w:rsidRPr="00EF7F97" w:rsidTr="00450D8A">
        <w:trPr>
          <w:trHeight w:val="705"/>
        </w:trPr>
        <w:tc>
          <w:tcPr>
            <w:tcW w:w="1117" w:type="dxa"/>
            <w:vMerge/>
            <w:shd w:val="clear" w:color="auto" w:fill="FFC000"/>
            <w:textDirection w:val="btLr"/>
            <w:vAlign w:val="bottom"/>
          </w:tcPr>
          <w:p w:rsidR="00B4374D" w:rsidRPr="00EF7F97" w:rsidRDefault="00B4374D" w:rsidP="00E42A07">
            <w:pPr>
              <w:spacing w:after="0" w:line="240" w:lineRule="auto"/>
              <w:rPr>
                <w:rFonts w:ascii="Palatino Linotype" w:hAnsi="Palatino Linotype" w:cs="Calibri"/>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Kivitelezés</w:t>
            </w:r>
          </w:p>
        </w:tc>
        <w:tc>
          <w:tcPr>
            <w:tcW w:w="483"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192</w:t>
            </w: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144</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336</w:t>
            </w: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336</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135</w:t>
            </w: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r w:rsidRPr="00D2351E">
              <w:rPr>
                <w:rFonts w:ascii="Palatino Linotype" w:hAnsi="Palatino Linotype" w:cs="Arial"/>
                <w:bCs/>
                <w:lang w:eastAsia="hu-HU"/>
              </w:rPr>
              <w:t>36</w:t>
            </w: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171</w:t>
            </w:r>
          </w:p>
        </w:tc>
      </w:tr>
      <w:tr w:rsidR="00B4374D" w:rsidRPr="00EF7F97" w:rsidTr="00450D8A">
        <w:trPr>
          <w:trHeight w:val="690"/>
        </w:trPr>
        <w:tc>
          <w:tcPr>
            <w:tcW w:w="1117" w:type="dxa"/>
            <w:vMerge w:val="restart"/>
            <w:textDirection w:val="btLr"/>
            <w:vAlign w:val="center"/>
          </w:tcPr>
          <w:p w:rsidR="00B4374D" w:rsidRPr="00EF7F97" w:rsidRDefault="00B4374D" w:rsidP="006E5E8C">
            <w:pPr>
              <w:spacing w:after="0"/>
              <w:jc w:val="center"/>
              <w:rPr>
                <w:rFonts w:ascii="Palatino Linotype" w:hAnsi="Palatino Linotype" w:cs="Calibri"/>
                <w:sz w:val="20"/>
                <w:szCs w:val="20"/>
                <w:lang w:eastAsia="hu-HU"/>
              </w:rPr>
            </w:pPr>
            <w:r w:rsidRPr="00EF7F97">
              <w:rPr>
                <w:rFonts w:ascii="Palatino Linotype" w:hAnsi="Palatino Linotype" w:cs="Calibri"/>
                <w:sz w:val="20"/>
                <w:szCs w:val="20"/>
                <w:lang w:eastAsia="hu-HU"/>
              </w:rPr>
              <w:t>10727-12</w:t>
            </w:r>
          </w:p>
          <w:p w:rsidR="00B4374D" w:rsidRPr="00EF7F97" w:rsidRDefault="00B4374D" w:rsidP="006E5E8C">
            <w:pPr>
              <w:spacing w:after="0" w:line="240" w:lineRule="auto"/>
              <w:jc w:val="center"/>
              <w:rPr>
                <w:rFonts w:ascii="Palatino Linotype" w:hAnsi="Palatino Linotype" w:cs="Arial"/>
                <w:sz w:val="20"/>
                <w:szCs w:val="20"/>
                <w:lang w:eastAsia="hu-HU"/>
              </w:rPr>
            </w:pPr>
            <w:r w:rsidRPr="00EF7F97">
              <w:rPr>
                <w:rFonts w:ascii="Palatino Linotype" w:hAnsi="Palatino Linotype" w:cs="Calibri"/>
                <w:sz w:val="20"/>
                <w:szCs w:val="20"/>
                <w:lang w:eastAsia="hu-HU"/>
              </w:rPr>
              <w:t>Textiltervezés, kivitelezés, szakmai rajz és kortárs szakmai környezet</w:t>
            </w:r>
          </w:p>
        </w:tc>
        <w:tc>
          <w:tcPr>
            <w:tcW w:w="1865" w:type="dxa"/>
            <w:vAlign w:val="center"/>
          </w:tcPr>
          <w:p w:rsidR="00B4374D" w:rsidRPr="00D272E1" w:rsidRDefault="00B4374D" w:rsidP="00E42A07">
            <w:pPr>
              <w:spacing w:after="0" w:line="240" w:lineRule="auto"/>
              <w:jc w:val="center"/>
              <w:rPr>
                <w:rFonts w:ascii="Palatino Linotype" w:hAnsi="Palatino Linotype" w:cs="Calibri"/>
                <w:b/>
                <w:lang w:eastAsia="hu-HU"/>
              </w:rPr>
            </w:pPr>
            <w:r w:rsidRPr="00D272E1">
              <w:rPr>
                <w:rFonts w:ascii="Palatino Linotype" w:hAnsi="Palatino Linotype" w:cs="Arial"/>
                <w:b/>
                <w:lang w:eastAsia="hu-HU"/>
              </w:rPr>
              <w:t>Kortárs szakmai környezet</w:t>
            </w:r>
          </w:p>
        </w:tc>
        <w:tc>
          <w:tcPr>
            <w:tcW w:w="483" w:type="dxa"/>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Calibri"/>
                <w:lang w:eastAsia="hu-HU"/>
              </w:rPr>
            </w:pPr>
          </w:p>
        </w:tc>
        <w:tc>
          <w:tcPr>
            <w:tcW w:w="993" w:type="dxa"/>
            <w:vAlign w:val="center"/>
          </w:tcPr>
          <w:p w:rsidR="00B4374D" w:rsidRPr="00EF7F97" w:rsidRDefault="00B4374D" w:rsidP="0001768C">
            <w:pPr>
              <w:spacing w:after="0" w:line="240" w:lineRule="auto"/>
              <w:jc w:val="center"/>
              <w:rPr>
                <w:rFonts w:ascii="Palatino Linotype" w:hAnsi="Palatino Linotype" w:cs="Calibri"/>
                <w:b/>
                <w:bCs/>
                <w:lang w:eastAsia="hu-HU"/>
              </w:rPr>
            </w:pPr>
          </w:p>
        </w:tc>
        <w:tc>
          <w:tcPr>
            <w:tcW w:w="622" w:type="dxa"/>
            <w:vAlign w:val="center"/>
          </w:tcPr>
          <w:p w:rsidR="00B4374D" w:rsidRPr="00271A1A" w:rsidRDefault="00B4374D" w:rsidP="0001768C">
            <w:pPr>
              <w:spacing w:after="0" w:line="240" w:lineRule="auto"/>
              <w:jc w:val="center"/>
              <w:rPr>
                <w:rFonts w:ascii="Palatino Linotype" w:hAnsi="Palatino Linotype" w:cs="Calibri"/>
                <w:b/>
                <w:lang w:eastAsia="hu-HU"/>
              </w:rPr>
            </w:pPr>
            <w:r w:rsidRPr="00271A1A">
              <w:rPr>
                <w:rFonts w:ascii="Palatino Linotype" w:hAnsi="Palatino Linotype" w:cs="Calibri"/>
                <w:b/>
                <w:lang w:eastAsia="hu-HU"/>
              </w:rPr>
              <w:t>64</w:t>
            </w: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32</w:t>
            </w:r>
          </w:p>
        </w:tc>
        <w:tc>
          <w:tcPr>
            <w:tcW w:w="843" w:type="dxa"/>
            <w:vAlign w:val="center"/>
          </w:tcPr>
          <w:p w:rsidR="00B4374D" w:rsidRPr="00271A1A" w:rsidRDefault="00B4374D" w:rsidP="0001768C">
            <w:pPr>
              <w:spacing w:after="0" w:line="240" w:lineRule="auto"/>
              <w:jc w:val="center"/>
              <w:rPr>
                <w:rFonts w:ascii="Palatino Linotype" w:hAnsi="Palatino Linotype" w:cs="Calibri"/>
                <w:b/>
                <w:bCs/>
                <w:lang w:eastAsia="hu-HU"/>
              </w:rPr>
            </w:pPr>
            <w:r w:rsidRPr="00271A1A">
              <w:rPr>
                <w:rFonts w:ascii="Palatino Linotype" w:hAnsi="Palatino Linotype" w:cs="Calibri"/>
                <w:b/>
                <w:bCs/>
                <w:lang w:eastAsia="hu-HU"/>
              </w:rPr>
              <w:t>96</w:t>
            </w:r>
          </w:p>
        </w:tc>
        <w:tc>
          <w:tcPr>
            <w:tcW w:w="709" w:type="dxa"/>
            <w:vAlign w:val="center"/>
          </w:tcPr>
          <w:p w:rsidR="00B4374D" w:rsidRPr="00271A1A" w:rsidRDefault="00B4374D" w:rsidP="0001768C">
            <w:pPr>
              <w:spacing w:after="0" w:line="240" w:lineRule="auto"/>
              <w:jc w:val="center"/>
              <w:rPr>
                <w:rFonts w:ascii="Palatino Linotype" w:hAnsi="Palatino Linotype" w:cs="Calibri"/>
                <w:b/>
                <w:lang w:eastAsia="hu-HU"/>
              </w:rPr>
            </w:pP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Calibri"/>
                <w:b/>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Calibri"/>
                <w:b/>
                <w:bCs/>
                <w:lang w:eastAsia="hu-HU"/>
              </w:rPr>
            </w:pPr>
          </w:p>
        </w:tc>
        <w:tc>
          <w:tcPr>
            <w:tcW w:w="718" w:type="dxa"/>
            <w:vAlign w:val="center"/>
          </w:tcPr>
          <w:p w:rsidR="00B4374D" w:rsidRPr="00271A1A" w:rsidRDefault="00B4374D" w:rsidP="0001768C">
            <w:pPr>
              <w:spacing w:after="0" w:line="240" w:lineRule="auto"/>
              <w:jc w:val="center"/>
              <w:rPr>
                <w:rFonts w:ascii="Palatino Linotype" w:hAnsi="Palatino Linotype" w:cs="Calibri"/>
                <w:b/>
                <w:lang w:eastAsia="hu-HU"/>
              </w:rPr>
            </w:pPr>
            <w:r w:rsidRPr="00271A1A">
              <w:rPr>
                <w:rFonts w:ascii="Palatino Linotype" w:hAnsi="Palatino Linotype" w:cs="Calibri"/>
                <w:b/>
                <w:lang w:eastAsia="hu-HU"/>
              </w:rPr>
              <w:t>64</w:t>
            </w: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Calibri"/>
                <w:b/>
                <w:lang w:eastAsia="hu-HU"/>
              </w:rPr>
            </w:pPr>
          </w:p>
        </w:tc>
        <w:tc>
          <w:tcPr>
            <w:tcW w:w="700" w:type="dxa"/>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32</w:t>
            </w:r>
          </w:p>
        </w:tc>
        <w:tc>
          <w:tcPr>
            <w:tcW w:w="851" w:type="dxa"/>
            <w:vAlign w:val="center"/>
          </w:tcPr>
          <w:p w:rsidR="00B4374D" w:rsidRPr="00271A1A" w:rsidRDefault="00B4374D" w:rsidP="0001768C">
            <w:pPr>
              <w:spacing w:after="0" w:line="240" w:lineRule="auto"/>
              <w:jc w:val="center"/>
              <w:rPr>
                <w:rFonts w:ascii="Palatino Linotype" w:hAnsi="Palatino Linotype" w:cs="Calibri"/>
                <w:b/>
                <w:bCs/>
                <w:lang w:eastAsia="hu-HU"/>
              </w:rPr>
            </w:pPr>
            <w:r w:rsidRPr="00271A1A">
              <w:rPr>
                <w:rFonts w:ascii="Palatino Linotype" w:hAnsi="Palatino Linotype" w:cs="Calibri"/>
                <w:b/>
                <w:bCs/>
                <w:lang w:eastAsia="hu-HU"/>
              </w:rPr>
              <w:t>96</w:t>
            </w:r>
          </w:p>
        </w:tc>
      </w:tr>
      <w:tr w:rsidR="00B4374D" w:rsidRPr="00EF7F97" w:rsidTr="00450D8A">
        <w:trPr>
          <w:trHeight w:val="1180"/>
        </w:trPr>
        <w:tc>
          <w:tcPr>
            <w:tcW w:w="1117" w:type="dxa"/>
            <w:vMerge/>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Képző- és iparm</w:t>
            </w:r>
            <w:r w:rsidRPr="00D272E1">
              <w:rPr>
                <w:rFonts w:ascii="Palatino Linotype" w:hAnsi="Palatino Linotype" w:cs="Arial"/>
                <w:iCs/>
                <w:lang w:eastAsia="hu-HU"/>
              </w:rPr>
              <w:t>ű</w:t>
            </w:r>
            <w:r w:rsidRPr="00D272E1">
              <w:rPr>
                <w:rFonts w:ascii="Palatino Linotype" w:hAnsi="Palatino Linotype" w:cs="Arial"/>
                <w:iCs/>
                <w:lang w:eastAsia="hu-HU"/>
              </w:rPr>
              <w:t>vészet a 20. sz</w:t>
            </w:r>
            <w:r w:rsidRPr="00D272E1">
              <w:rPr>
                <w:rFonts w:ascii="Palatino Linotype" w:hAnsi="Palatino Linotype" w:cs="Arial"/>
                <w:iCs/>
                <w:lang w:eastAsia="hu-HU"/>
              </w:rPr>
              <w:t>á</w:t>
            </w:r>
            <w:r w:rsidRPr="00D272E1">
              <w:rPr>
                <w:rFonts w:ascii="Palatino Linotype" w:hAnsi="Palatino Linotype" w:cs="Arial"/>
                <w:iCs/>
                <w:lang w:eastAsia="hu-HU"/>
              </w:rPr>
              <w:t>zadban</w:t>
            </w:r>
          </w:p>
        </w:tc>
        <w:tc>
          <w:tcPr>
            <w:tcW w:w="483"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64</w:t>
            </w: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64</w:t>
            </w:r>
          </w:p>
        </w:tc>
        <w:tc>
          <w:tcPr>
            <w:tcW w:w="709"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i/>
                <w:iCs/>
                <w:lang w:eastAsia="hu-HU"/>
              </w:rPr>
            </w:pPr>
            <w:r w:rsidRPr="00D2351E">
              <w:rPr>
                <w:rFonts w:ascii="Palatino Linotype" w:hAnsi="Palatino Linotype" w:cs="Calibri"/>
                <w:i/>
                <w:iCs/>
                <w:lang w:eastAsia="hu-HU"/>
              </w:rPr>
              <w:t>64</w:t>
            </w: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64</w:t>
            </w:r>
          </w:p>
        </w:tc>
      </w:tr>
      <w:tr w:rsidR="00B4374D" w:rsidRPr="00EF7F97" w:rsidTr="00450D8A">
        <w:trPr>
          <w:trHeight w:val="695"/>
        </w:trPr>
        <w:tc>
          <w:tcPr>
            <w:tcW w:w="1117" w:type="dxa"/>
            <w:vMerge/>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Calibri"/>
                <w:iCs/>
                <w:lang w:eastAsia="hu-HU"/>
              </w:rPr>
            </w:pPr>
            <w:r w:rsidRPr="00D272E1">
              <w:rPr>
                <w:rFonts w:ascii="Palatino Linotype" w:hAnsi="Palatino Linotype" w:cs="Arial"/>
                <w:iCs/>
                <w:lang w:eastAsia="hu-HU"/>
              </w:rPr>
              <w:t>Kiállítás és kult</w:t>
            </w:r>
            <w:r w:rsidRPr="00D272E1">
              <w:rPr>
                <w:rFonts w:ascii="Palatino Linotype" w:hAnsi="Palatino Linotype" w:cs="Arial"/>
                <w:iCs/>
                <w:lang w:eastAsia="hu-HU"/>
              </w:rPr>
              <w:t>u</w:t>
            </w:r>
            <w:r w:rsidRPr="00D272E1">
              <w:rPr>
                <w:rFonts w:ascii="Palatino Linotype" w:hAnsi="Palatino Linotype" w:cs="Arial"/>
                <w:iCs/>
                <w:lang w:eastAsia="hu-HU"/>
              </w:rPr>
              <w:t>rális események látogatása</w:t>
            </w:r>
          </w:p>
        </w:tc>
        <w:tc>
          <w:tcPr>
            <w:tcW w:w="483"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32</w:t>
            </w:r>
          </w:p>
        </w:tc>
        <w:tc>
          <w:tcPr>
            <w:tcW w:w="843"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32</w:t>
            </w:r>
          </w:p>
        </w:tc>
        <w:tc>
          <w:tcPr>
            <w:tcW w:w="709"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Calibri"/>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32</w:t>
            </w:r>
          </w:p>
        </w:tc>
        <w:tc>
          <w:tcPr>
            <w:tcW w:w="851" w:type="dxa"/>
            <w:vAlign w:val="center"/>
          </w:tcPr>
          <w:p w:rsidR="00B4374D" w:rsidRPr="00D2351E" w:rsidRDefault="00B4374D" w:rsidP="0001768C">
            <w:pPr>
              <w:spacing w:after="0" w:line="240" w:lineRule="auto"/>
              <w:jc w:val="center"/>
              <w:rPr>
                <w:rFonts w:ascii="Palatino Linotype" w:hAnsi="Palatino Linotype" w:cs="Calibri"/>
                <w:bCs/>
                <w:i/>
                <w:iCs/>
                <w:lang w:eastAsia="hu-HU"/>
              </w:rPr>
            </w:pPr>
            <w:r w:rsidRPr="00D2351E">
              <w:rPr>
                <w:rFonts w:ascii="Palatino Linotype" w:hAnsi="Palatino Linotype" w:cs="Calibri"/>
                <w:bCs/>
                <w:i/>
                <w:iCs/>
                <w:lang w:eastAsia="hu-HU"/>
              </w:rPr>
              <w:t>32</w:t>
            </w:r>
          </w:p>
        </w:tc>
      </w:tr>
      <w:tr w:rsidR="00B4374D" w:rsidRPr="00EF7F97" w:rsidTr="00450D8A">
        <w:trPr>
          <w:trHeight w:val="705"/>
        </w:trPr>
        <w:tc>
          <w:tcPr>
            <w:tcW w:w="1117" w:type="dxa"/>
            <w:vMerge/>
            <w:textDirection w:val="btLr"/>
            <w:vAlign w:val="bottom"/>
          </w:tcPr>
          <w:p w:rsidR="00B4374D" w:rsidRPr="00EF7F97" w:rsidRDefault="00B4374D" w:rsidP="00E42A07">
            <w:pPr>
              <w:rPr>
                <w:rFonts w:ascii="Palatino Linotype" w:hAnsi="Palatino Linotype" w:cs="Arial"/>
                <w:sz w:val="20"/>
                <w:szCs w:val="20"/>
                <w:lang w:eastAsia="hu-HU"/>
              </w:rPr>
            </w:pPr>
          </w:p>
        </w:tc>
        <w:tc>
          <w:tcPr>
            <w:tcW w:w="1865" w:type="dxa"/>
            <w:vAlign w:val="center"/>
          </w:tcPr>
          <w:p w:rsidR="00B4374D" w:rsidRPr="00D272E1" w:rsidRDefault="00B4374D" w:rsidP="005A1A2E">
            <w:pPr>
              <w:spacing w:after="0" w:line="240" w:lineRule="auto"/>
              <w:jc w:val="center"/>
              <w:rPr>
                <w:rFonts w:ascii="Palatino Linotype" w:hAnsi="Palatino Linotype" w:cs="Arial"/>
                <w:b/>
                <w:lang w:eastAsia="hu-HU"/>
              </w:rPr>
            </w:pPr>
            <w:r w:rsidRPr="00D272E1">
              <w:rPr>
                <w:rFonts w:ascii="Palatino Linotype" w:hAnsi="Palatino Linotype" w:cs="Arial"/>
                <w:b/>
                <w:lang w:eastAsia="hu-HU"/>
              </w:rPr>
              <w:t>Szakmai ábráz</w:t>
            </w:r>
            <w:r w:rsidRPr="00D272E1">
              <w:rPr>
                <w:rFonts w:ascii="Palatino Linotype" w:hAnsi="Palatino Linotype" w:cs="Arial"/>
                <w:b/>
                <w:lang w:eastAsia="hu-HU"/>
              </w:rPr>
              <w:t>o</w:t>
            </w:r>
            <w:r w:rsidRPr="00D272E1">
              <w:rPr>
                <w:rFonts w:ascii="Palatino Linotype" w:hAnsi="Palatino Linotype" w:cs="Arial"/>
                <w:b/>
                <w:lang w:eastAsia="hu-HU"/>
              </w:rPr>
              <w:t>lási gyakorlat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EF7F97" w:rsidRDefault="00B4374D" w:rsidP="0001768C">
            <w:pPr>
              <w:spacing w:after="0" w:line="240" w:lineRule="auto"/>
              <w:jc w:val="center"/>
              <w:rPr>
                <w:rFonts w:ascii="Palatino Linotype" w:hAnsi="Palatino Linotype" w:cs="Arial"/>
                <w:b/>
                <w:bCs/>
                <w:i/>
                <w:iCs/>
                <w:lang w:eastAsia="hu-HU"/>
              </w:rPr>
            </w:pPr>
          </w:p>
        </w:tc>
        <w:tc>
          <w:tcPr>
            <w:tcW w:w="622"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128</w:t>
            </w: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128</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718"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128</w:t>
            </w:r>
          </w:p>
        </w:tc>
        <w:tc>
          <w:tcPr>
            <w:tcW w:w="700"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128</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Ember és körny</w:t>
            </w:r>
            <w:r w:rsidRPr="00D272E1">
              <w:rPr>
                <w:rFonts w:ascii="Palatino Linotype" w:hAnsi="Palatino Linotype" w:cs="Arial"/>
                <w:iCs/>
                <w:lang w:eastAsia="hu-HU"/>
              </w:rPr>
              <w:t>e</w:t>
            </w:r>
            <w:r w:rsidRPr="00D272E1">
              <w:rPr>
                <w:rFonts w:ascii="Palatino Linotype" w:hAnsi="Palatino Linotype" w:cs="Arial"/>
                <w:iCs/>
                <w:lang w:eastAsia="hu-HU"/>
              </w:rPr>
              <w:t>zetábrázolás</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128</w:t>
            </w: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128</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128</w:t>
            </w: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128</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b/>
                <w:iCs/>
                <w:lang w:eastAsia="hu-HU"/>
              </w:rPr>
            </w:pPr>
            <w:r w:rsidRPr="00D272E1">
              <w:rPr>
                <w:rFonts w:ascii="Palatino Linotype" w:hAnsi="Palatino Linotype" w:cs="Arial"/>
                <w:b/>
                <w:iCs/>
                <w:lang w:eastAsia="hu-HU"/>
              </w:rPr>
              <w:t>Textil szakelm</w:t>
            </w:r>
            <w:r w:rsidRPr="00D272E1">
              <w:rPr>
                <w:rFonts w:ascii="Palatino Linotype" w:hAnsi="Palatino Linotype" w:cs="Arial"/>
                <w:b/>
                <w:iCs/>
                <w:lang w:eastAsia="hu-HU"/>
              </w:rPr>
              <w:t>é</w:t>
            </w:r>
            <w:r w:rsidRPr="00D272E1">
              <w:rPr>
                <w:rFonts w:ascii="Palatino Linotype" w:hAnsi="Palatino Linotype" w:cs="Arial"/>
                <w:b/>
                <w:iCs/>
                <w:lang w:eastAsia="hu-HU"/>
              </w:rPr>
              <w:t>let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EF7F97"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EF7F97" w:rsidRDefault="00B4374D" w:rsidP="0001768C">
            <w:pPr>
              <w:spacing w:after="0" w:line="240" w:lineRule="auto"/>
              <w:jc w:val="center"/>
              <w:rPr>
                <w:rFonts w:ascii="Palatino Linotype" w:hAnsi="Palatino Linotype" w:cs="Arial"/>
                <w:b/>
                <w:bCs/>
                <w:i/>
                <w:iCs/>
                <w:lang w:eastAsia="hu-HU"/>
              </w:rPr>
            </w:pPr>
          </w:p>
        </w:tc>
        <w:tc>
          <w:tcPr>
            <w:tcW w:w="622"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240</w:t>
            </w: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240</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718" w:type="dxa"/>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192</w:t>
            </w: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0"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192</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iCs/>
              </w:rPr>
              <w:t>Textiltörténet, textiltechnológia-történet és visele</w:t>
            </w:r>
            <w:r w:rsidRPr="00D272E1">
              <w:rPr>
                <w:rFonts w:ascii="Palatino Linotype" w:hAnsi="Palatino Linotype"/>
                <w:iCs/>
              </w:rPr>
              <w:t>t</w:t>
            </w:r>
            <w:r w:rsidRPr="00D272E1">
              <w:rPr>
                <w:rFonts w:ascii="Palatino Linotype" w:hAnsi="Palatino Linotype"/>
                <w:iCs/>
              </w:rPr>
              <w:t>történet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64</w:t>
            </w: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64</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32</w:t>
            </w: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32</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Szakelméleti viz</w:t>
            </w:r>
            <w:r w:rsidRPr="00D272E1">
              <w:rPr>
                <w:rFonts w:ascii="Palatino Linotype" w:hAnsi="Palatino Linotype" w:cs="Arial"/>
                <w:iCs/>
                <w:lang w:eastAsia="hu-HU"/>
              </w:rPr>
              <w:t>s</w:t>
            </w:r>
            <w:r w:rsidRPr="00D272E1">
              <w:rPr>
                <w:rFonts w:ascii="Palatino Linotype" w:hAnsi="Palatino Linotype" w:cs="Arial"/>
                <w:iCs/>
                <w:lang w:eastAsia="hu-HU"/>
              </w:rPr>
              <w:t>gafelkészítés</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112</w:t>
            </w: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112</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64</w:t>
            </w: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64</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Képfeldolgozó programok haszn</w:t>
            </w:r>
            <w:r w:rsidRPr="00D272E1">
              <w:rPr>
                <w:rFonts w:ascii="Palatino Linotype" w:hAnsi="Palatino Linotype" w:cs="Arial"/>
                <w:iCs/>
                <w:lang w:eastAsia="hu-HU"/>
              </w:rPr>
              <w:t>á</w:t>
            </w:r>
            <w:r w:rsidRPr="00D272E1">
              <w:rPr>
                <w:rFonts w:ascii="Palatino Linotype" w:hAnsi="Palatino Linotype" w:cs="Arial"/>
                <w:iCs/>
                <w:lang w:eastAsia="hu-HU"/>
              </w:rPr>
              <w:t>lata a textilterv</w:t>
            </w:r>
            <w:r w:rsidRPr="00D272E1">
              <w:rPr>
                <w:rFonts w:ascii="Palatino Linotype" w:hAnsi="Palatino Linotype" w:cs="Arial"/>
                <w:iCs/>
                <w:lang w:eastAsia="hu-HU"/>
              </w:rPr>
              <w:t>e</w:t>
            </w:r>
            <w:r w:rsidRPr="00D272E1">
              <w:rPr>
                <w:rFonts w:ascii="Palatino Linotype" w:hAnsi="Palatino Linotype" w:cs="Arial"/>
                <w:iCs/>
                <w:lang w:eastAsia="hu-HU"/>
              </w:rPr>
              <w:t>zésben</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64</w:t>
            </w: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64</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i/>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64</w:t>
            </w: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64</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b/>
                <w:iCs/>
                <w:lang w:eastAsia="hu-HU"/>
              </w:rPr>
            </w:pPr>
            <w:r w:rsidRPr="00D272E1">
              <w:rPr>
                <w:rFonts w:ascii="Palatino Linotype" w:hAnsi="Palatino Linotype" w:cs="Arial"/>
                <w:b/>
                <w:iCs/>
                <w:lang w:eastAsia="hu-HU"/>
              </w:rPr>
              <w:t>Textil szakgy</w:t>
            </w:r>
            <w:r w:rsidRPr="00D272E1">
              <w:rPr>
                <w:rFonts w:ascii="Palatino Linotype" w:hAnsi="Palatino Linotype" w:cs="Arial"/>
                <w:b/>
                <w:iCs/>
                <w:lang w:eastAsia="hu-HU"/>
              </w:rPr>
              <w:t>a</w:t>
            </w:r>
            <w:r w:rsidRPr="00D272E1">
              <w:rPr>
                <w:rFonts w:ascii="Palatino Linotype" w:hAnsi="Palatino Linotype" w:cs="Arial"/>
                <w:b/>
                <w:iCs/>
                <w:lang w:eastAsia="hu-HU"/>
              </w:rPr>
              <w:t>korlat</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271A1A" w:rsidRDefault="00B4374D" w:rsidP="0001768C">
            <w:pPr>
              <w:spacing w:after="0" w:line="240" w:lineRule="auto"/>
              <w:jc w:val="center"/>
              <w:rPr>
                <w:rFonts w:ascii="Palatino Linotype" w:hAnsi="Palatino Linotype" w:cs="Calibri"/>
                <w:b/>
                <w:i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30</w:t>
            </w:r>
          </w:p>
        </w:tc>
        <w:tc>
          <w:tcPr>
            <w:tcW w:w="99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p>
        </w:tc>
        <w:tc>
          <w:tcPr>
            <w:tcW w:w="622"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653"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Pr>
                <w:rFonts w:ascii="Palatino Linotype" w:hAnsi="Palatino Linotype" w:cs="Arial"/>
                <w:b/>
                <w:bCs/>
                <w:iCs/>
                <w:lang w:eastAsia="hu-HU"/>
              </w:rPr>
              <w:t>480</w:t>
            </w:r>
          </w:p>
        </w:tc>
        <w:tc>
          <w:tcPr>
            <w:tcW w:w="709"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32</w:t>
            </w:r>
          </w:p>
        </w:tc>
        <w:tc>
          <w:tcPr>
            <w:tcW w:w="843"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576</w:t>
            </w:r>
          </w:p>
        </w:tc>
        <w:tc>
          <w:tcPr>
            <w:tcW w:w="709"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9" w:type="dxa"/>
            <w:vAlign w:val="center"/>
          </w:tcPr>
          <w:p w:rsidR="00B4374D" w:rsidRPr="00271A1A" w:rsidRDefault="00B4374D" w:rsidP="0001768C">
            <w:pPr>
              <w:spacing w:after="0" w:line="240" w:lineRule="auto"/>
              <w:jc w:val="center"/>
              <w:rPr>
                <w:rFonts w:ascii="Palatino Linotype" w:hAnsi="Palatino Linotype" w:cs="Arial"/>
                <w:b/>
                <w:bCs/>
                <w:lang w:eastAsia="hu-HU"/>
              </w:rPr>
            </w:pPr>
          </w:p>
        </w:tc>
        <w:tc>
          <w:tcPr>
            <w:tcW w:w="567" w:type="dxa"/>
            <w:shd w:val="clear" w:color="000000" w:fill="808080"/>
            <w:vAlign w:val="center"/>
          </w:tcPr>
          <w:p w:rsidR="00B4374D" w:rsidRPr="00271A1A" w:rsidRDefault="00B4374D" w:rsidP="0001768C">
            <w:pPr>
              <w:spacing w:after="0" w:line="240" w:lineRule="auto"/>
              <w:jc w:val="center"/>
              <w:rPr>
                <w:rFonts w:ascii="Palatino Linotype" w:hAnsi="Palatino Linotype" w:cs="Arial"/>
                <w:b/>
                <w:bCs/>
                <w:lang w:eastAsia="hu-HU"/>
              </w:rPr>
            </w:pPr>
            <w:r w:rsidRPr="00271A1A">
              <w:rPr>
                <w:rFonts w:ascii="Palatino Linotype" w:hAnsi="Palatino Linotype" w:cs="Arial"/>
                <w:b/>
                <w:bCs/>
                <w:lang w:eastAsia="hu-HU"/>
              </w:rPr>
              <w:t>30</w:t>
            </w:r>
          </w:p>
        </w:tc>
        <w:tc>
          <w:tcPr>
            <w:tcW w:w="718" w:type="dxa"/>
            <w:vAlign w:val="center"/>
          </w:tcPr>
          <w:p w:rsidR="00B4374D" w:rsidRPr="00271A1A" w:rsidRDefault="00B4374D" w:rsidP="0001768C">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B4374D" w:rsidRPr="00271A1A" w:rsidRDefault="00B4374D" w:rsidP="0001768C">
            <w:pPr>
              <w:spacing w:after="0" w:line="240" w:lineRule="auto"/>
              <w:jc w:val="center"/>
              <w:rPr>
                <w:rFonts w:ascii="Palatino Linotype" w:hAnsi="Palatino Linotype" w:cs="Arial"/>
                <w:b/>
                <w:iCs/>
                <w:lang w:eastAsia="hu-HU"/>
              </w:rPr>
            </w:pPr>
            <w:r w:rsidRPr="00271A1A">
              <w:rPr>
                <w:rFonts w:ascii="Palatino Linotype" w:hAnsi="Palatino Linotype" w:cs="Arial"/>
                <w:b/>
                <w:iCs/>
                <w:lang w:eastAsia="hu-HU"/>
              </w:rPr>
              <w:t>528</w:t>
            </w:r>
          </w:p>
        </w:tc>
        <w:tc>
          <w:tcPr>
            <w:tcW w:w="700"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96</w:t>
            </w:r>
          </w:p>
        </w:tc>
        <w:tc>
          <w:tcPr>
            <w:tcW w:w="851" w:type="dxa"/>
            <w:vAlign w:val="center"/>
          </w:tcPr>
          <w:p w:rsidR="00B4374D" w:rsidRPr="00271A1A" w:rsidRDefault="00B4374D" w:rsidP="0001768C">
            <w:pPr>
              <w:spacing w:after="0" w:line="240" w:lineRule="auto"/>
              <w:jc w:val="center"/>
              <w:rPr>
                <w:rFonts w:ascii="Palatino Linotype" w:hAnsi="Palatino Linotype" w:cs="Arial"/>
                <w:b/>
                <w:bCs/>
                <w:iCs/>
                <w:lang w:eastAsia="hu-HU"/>
              </w:rPr>
            </w:pPr>
            <w:r w:rsidRPr="00271A1A">
              <w:rPr>
                <w:rFonts w:ascii="Palatino Linotype" w:hAnsi="Palatino Linotype" w:cs="Arial"/>
                <w:b/>
                <w:bCs/>
                <w:iCs/>
                <w:lang w:eastAsia="hu-HU"/>
              </w:rPr>
              <w:t>654</w:t>
            </w:r>
          </w:p>
        </w:tc>
      </w:tr>
      <w:tr w:rsidR="00B4374D" w:rsidRPr="00EF7F97" w:rsidTr="00450D8A">
        <w:trPr>
          <w:trHeight w:val="810"/>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Textiltervezés</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192</w:t>
            </w: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224</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224</w:t>
            </w: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224</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cs="Arial"/>
                <w:iCs/>
                <w:lang w:eastAsia="hu-HU"/>
              </w:rPr>
              <w:t>Textilműves kivitelezés</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30</w:t>
            </w: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256</w:t>
            </w: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32</w:t>
            </w: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320</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r w:rsidRPr="00D2351E">
              <w:rPr>
                <w:rFonts w:ascii="Palatino Linotype" w:hAnsi="Palatino Linotype" w:cs="Arial"/>
                <w:bCs/>
                <w:lang w:eastAsia="hu-HU"/>
              </w:rPr>
              <w:t>30</w:t>
            </w: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272</w:t>
            </w: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96</w:t>
            </w: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368</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lang w:eastAsia="hu-HU"/>
              </w:rPr>
              <w:t>Prezentációkészítés</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16</w:t>
            </w: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16</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16</w:t>
            </w: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16</w:t>
            </w:r>
          </w:p>
        </w:tc>
      </w:tr>
      <w:tr w:rsidR="00B4374D" w:rsidRPr="00EF7F97" w:rsidTr="00450D8A">
        <w:trPr>
          <w:trHeight w:val="705"/>
        </w:trPr>
        <w:tc>
          <w:tcPr>
            <w:tcW w:w="1117" w:type="dxa"/>
            <w:vMerge/>
            <w:textDirection w:val="btLr"/>
            <w:vAlign w:val="bottom"/>
          </w:tcPr>
          <w:p w:rsidR="00B4374D" w:rsidRPr="00EF7F97" w:rsidRDefault="00B4374D" w:rsidP="00E42A07">
            <w:pPr>
              <w:spacing w:after="0" w:line="240" w:lineRule="auto"/>
              <w:rPr>
                <w:rFonts w:ascii="Palatino Linotype" w:hAnsi="Palatino Linotype" w:cs="Arial"/>
                <w:sz w:val="20"/>
                <w:szCs w:val="20"/>
                <w:lang w:eastAsia="hu-HU"/>
              </w:rPr>
            </w:pPr>
          </w:p>
        </w:tc>
        <w:tc>
          <w:tcPr>
            <w:tcW w:w="1865" w:type="dxa"/>
            <w:vAlign w:val="center"/>
          </w:tcPr>
          <w:p w:rsidR="00B4374D" w:rsidRPr="00D272E1" w:rsidRDefault="00B4374D" w:rsidP="00E42A07">
            <w:pPr>
              <w:spacing w:after="0" w:line="240" w:lineRule="auto"/>
              <w:jc w:val="center"/>
              <w:rPr>
                <w:rFonts w:ascii="Palatino Linotype" w:hAnsi="Palatino Linotype" w:cs="Arial"/>
                <w:iCs/>
                <w:lang w:eastAsia="hu-HU"/>
              </w:rPr>
            </w:pPr>
            <w:r w:rsidRPr="00D272E1">
              <w:rPr>
                <w:rFonts w:ascii="Palatino Linotype" w:hAnsi="Palatino Linotype"/>
                <w:lang w:eastAsia="hu-HU"/>
              </w:rPr>
              <w:t>Textil szakmai rajz</w:t>
            </w:r>
          </w:p>
        </w:tc>
        <w:tc>
          <w:tcPr>
            <w:tcW w:w="483" w:type="dxa"/>
            <w:vAlign w:val="center"/>
          </w:tcPr>
          <w:p w:rsidR="00B4374D" w:rsidRPr="00EF7F97" w:rsidRDefault="00B4374D" w:rsidP="0001768C">
            <w:pPr>
              <w:spacing w:after="0" w:line="240" w:lineRule="auto"/>
              <w:jc w:val="center"/>
              <w:rPr>
                <w:rFonts w:ascii="Palatino Linotype" w:hAnsi="Palatino Linotype" w:cs="Arial"/>
                <w:i/>
                <w:iCs/>
                <w:lang w:eastAsia="hu-HU"/>
              </w:rPr>
            </w:pPr>
          </w:p>
        </w:tc>
        <w:tc>
          <w:tcPr>
            <w:tcW w:w="511"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567" w:type="dxa"/>
            <w:vAlign w:val="center"/>
          </w:tcPr>
          <w:p w:rsidR="00B4374D" w:rsidRPr="00D2351E" w:rsidRDefault="00B4374D" w:rsidP="0001768C">
            <w:pPr>
              <w:spacing w:after="0" w:line="240" w:lineRule="auto"/>
              <w:jc w:val="center"/>
              <w:rPr>
                <w:rFonts w:ascii="Palatino Linotype" w:hAnsi="Palatino Linotype" w:cs="Calibri"/>
                <w:i/>
                <w:i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99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622"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653"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16</w:t>
            </w:r>
          </w:p>
        </w:tc>
        <w:tc>
          <w:tcPr>
            <w:tcW w:w="709"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43"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16</w:t>
            </w:r>
          </w:p>
        </w:tc>
        <w:tc>
          <w:tcPr>
            <w:tcW w:w="709"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9" w:type="dxa"/>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567" w:type="dxa"/>
            <w:shd w:val="clear" w:color="000000" w:fill="808080"/>
            <w:vAlign w:val="center"/>
          </w:tcPr>
          <w:p w:rsidR="00B4374D" w:rsidRPr="00D2351E" w:rsidRDefault="00B4374D" w:rsidP="0001768C">
            <w:pPr>
              <w:spacing w:after="0" w:line="240" w:lineRule="auto"/>
              <w:jc w:val="center"/>
              <w:rPr>
                <w:rFonts w:ascii="Palatino Linotype" w:hAnsi="Palatino Linotype" w:cs="Arial"/>
                <w:bCs/>
                <w:lang w:eastAsia="hu-HU"/>
              </w:rPr>
            </w:pPr>
          </w:p>
        </w:tc>
        <w:tc>
          <w:tcPr>
            <w:tcW w:w="718" w:type="dxa"/>
            <w:vAlign w:val="center"/>
          </w:tcPr>
          <w:p w:rsidR="00B4374D" w:rsidRPr="00D2351E" w:rsidRDefault="00B4374D" w:rsidP="0001768C">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B4374D" w:rsidRPr="00D2351E" w:rsidRDefault="00B4374D" w:rsidP="0001768C">
            <w:pPr>
              <w:spacing w:after="0" w:line="240" w:lineRule="auto"/>
              <w:jc w:val="center"/>
              <w:rPr>
                <w:rFonts w:ascii="Palatino Linotype" w:hAnsi="Palatino Linotype" w:cs="Arial"/>
                <w:i/>
                <w:iCs/>
                <w:lang w:eastAsia="hu-HU"/>
              </w:rPr>
            </w:pPr>
            <w:r w:rsidRPr="00D2351E">
              <w:rPr>
                <w:rFonts w:ascii="Palatino Linotype" w:hAnsi="Palatino Linotype" w:cs="Arial"/>
                <w:i/>
                <w:iCs/>
                <w:lang w:eastAsia="hu-HU"/>
              </w:rPr>
              <w:t>16</w:t>
            </w:r>
          </w:p>
        </w:tc>
        <w:tc>
          <w:tcPr>
            <w:tcW w:w="700"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p>
        </w:tc>
        <w:tc>
          <w:tcPr>
            <w:tcW w:w="851" w:type="dxa"/>
            <w:vAlign w:val="center"/>
          </w:tcPr>
          <w:p w:rsidR="00B4374D" w:rsidRPr="00D2351E" w:rsidRDefault="00B4374D" w:rsidP="0001768C">
            <w:pPr>
              <w:spacing w:after="0" w:line="240" w:lineRule="auto"/>
              <w:jc w:val="center"/>
              <w:rPr>
                <w:rFonts w:ascii="Palatino Linotype" w:hAnsi="Palatino Linotype" w:cs="Arial"/>
                <w:bCs/>
                <w:i/>
                <w:iCs/>
                <w:lang w:eastAsia="hu-HU"/>
              </w:rPr>
            </w:pPr>
            <w:r w:rsidRPr="00D2351E">
              <w:rPr>
                <w:rFonts w:ascii="Palatino Linotype" w:hAnsi="Palatino Linotype" w:cs="Arial"/>
                <w:bCs/>
                <w:i/>
                <w:iCs/>
                <w:lang w:eastAsia="hu-HU"/>
              </w:rPr>
              <w:t>16</w:t>
            </w:r>
          </w:p>
        </w:tc>
      </w:tr>
      <w:tr w:rsidR="00B4374D" w:rsidRPr="00EF7F97" w:rsidTr="00450D8A">
        <w:tblPrEx>
          <w:tblCellMar>
            <w:left w:w="0" w:type="dxa"/>
            <w:right w:w="0" w:type="dxa"/>
          </w:tblCellMar>
        </w:tblPrEx>
        <w:trPr>
          <w:trHeight w:val="360"/>
        </w:trPr>
        <w:tc>
          <w:tcPr>
            <w:tcW w:w="2982" w:type="dxa"/>
            <w:gridSpan w:val="2"/>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Arial"/>
                <w:lang w:eastAsia="hu-HU"/>
              </w:rPr>
              <w:t>Összesen</w:t>
            </w:r>
          </w:p>
        </w:tc>
        <w:tc>
          <w:tcPr>
            <w:tcW w:w="483"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588</w:t>
            </w:r>
          </w:p>
        </w:tc>
        <w:tc>
          <w:tcPr>
            <w:tcW w:w="511"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1256</w:t>
            </w:r>
          </w:p>
        </w:tc>
        <w:tc>
          <w:tcPr>
            <w:tcW w:w="567"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560</w:t>
            </w:r>
          </w:p>
        </w:tc>
        <w:tc>
          <w:tcPr>
            <w:tcW w:w="567" w:type="dxa"/>
            <w:shd w:val="clear" w:color="auto" w:fill="808080"/>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160</w:t>
            </w:r>
          </w:p>
        </w:tc>
        <w:tc>
          <w:tcPr>
            <w:tcW w:w="993" w:type="dxa"/>
            <w:noWrap/>
            <w:vAlign w:val="bottom"/>
          </w:tcPr>
          <w:p w:rsidR="00B4374D" w:rsidRPr="00EF7F97" w:rsidRDefault="00B4374D" w:rsidP="0001768C">
            <w:pPr>
              <w:spacing w:after="0" w:line="240" w:lineRule="auto"/>
              <w:jc w:val="center"/>
              <w:rPr>
                <w:rFonts w:ascii="Palatino Linotype" w:hAnsi="Palatino Linotype" w:cs="Calibri"/>
                <w:b/>
                <w:bCs/>
                <w:lang w:eastAsia="hu-HU"/>
              </w:rPr>
            </w:pPr>
            <w:r w:rsidRPr="00EF7F97">
              <w:rPr>
                <w:rFonts w:ascii="Palatino Linotype" w:hAnsi="Palatino Linotype" w:cs="Calibri"/>
                <w:b/>
                <w:bCs/>
                <w:lang w:eastAsia="hu-HU"/>
              </w:rPr>
              <w:t>2404</w:t>
            </w:r>
          </w:p>
        </w:tc>
        <w:tc>
          <w:tcPr>
            <w:tcW w:w="622"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 384</w:t>
            </w:r>
          </w:p>
        </w:tc>
        <w:tc>
          <w:tcPr>
            <w:tcW w:w="653"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 </w:t>
            </w:r>
            <w:r>
              <w:rPr>
                <w:rFonts w:ascii="Palatino Linotype" w:hAnsi="Palatino Linotype" w:cs="Calibri"/>
                <w:lang w:eastAsia="hu-HU"/>
              </w:rPr>
              <w:t>608</w:t>
            </w:r>
          </w:p>
        </w:tc>
        <w:tc>
          <w:tcPr>
            <w:tcW w:w="709" w:type="dxa"/>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128</w:t>
            </w:r>
          </w:p>
        </w:tc>
        <w:tc>
          <w:tcPr>
            <w:tcW w:w="843" w:type="dxa"/>
            <w:noWrap/>
            <w:vAlign w:val="bottom"/>
          </w:tcPr>
          <w:p w:rsidR="00B4374D" w:rsidRPr="00EF7F97" w:rsidRDefault="00B4374D" w:rsidP="0001768C">
            <w:pPr>
              <w:spacing w:after="0" w:line="240" w:lineRule="auto"/>
              <w:jc w:val="center"/>
              <w:rPr>
                <w:rFonts w:ascii="Palatino Linotype" w:hAnsi="Palatino Linotype" w:cs="Calibri"/>
                <w:b/>
                <w:lang w:eastAsia="hu-HU"/>
              </w:rPr>
            </w:pPr>
            <w:r>
              <w:rPr>
                <w:rFonts w:ascii="Palatino Linotype" w:hAnsi="Palatino Linotype" w:cs="Calibri"/>
                <w:b/>
                <w:lang w:eastAsia="hu-HU"/>
              </w:rPr>
              <w:t>3684</w:t>
            </w:r>
          </w:p>
        </w:tc>
        <w:tc>
          <w:tcPr>
            <w:tcW w:w="709"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324 </w:t>
            </w:r>
          </w:p>
        </w:tc>
        <w:tc>
          <w:tcPr>
            <w:tcW w:w="709"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 792</w:t>
            </w:r>
          </w:p>
        </w:tc>
        <w:tc>
          <w:tcPr>
            <w:tcW w:w="709" w:type="dxa"/>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144</w:t>
            </w:r>
          </w:p>
        </w:tc>
        <w:tc>
          <w:tcPr>
            <w:tcW w:w="567" w:type="dxa"/>
            <w:shd w:val="clear" w:color="auto" w:fill="808080"/>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160</w:t>
            </w:r>
          </w:p>
        </w:tc>
        <w:tc>
          <w:tcPr>
            <w:tcW w:w="718"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336 </w:t>
            </w:r>
          </w:p>
        </w:tc>
        <w:tc>
          <w:tcPr>
            <w:tcW w:w="708" w:type="dxa"/>
            <w:noWrap/>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 656</w:t>
            </w:r>
          </w:p>
        </w:tc>
        <w:tc>
          <w:tcPr>
            <w:tcW w:w="700" w:type="dxa"/>
            <w:vAlign w:val="bottom"/>
          </w:tcPr>
          <w:p w:rsidR="00B4374D" w:rsidRPr="00EF7F97" w:rsidRDefault="00B4374D" w:rsidP="0001768C">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128</w:t>
            </w:r>
          </w:p>
        </w:tc>
        <w:tc>
          <w:tcPr>
            <w:tcW w:w="851" w:type="dxa"/>
            <w:noWrap/>
            <w:vAlign w:val="bottom"/>
          </w:tcPr>
          <w:p w:rsidR="00B4374D" w:rsidRPr="00EF7F97" w:rsidRDefault="00B4374D" w:rsidP="0001768C">
            <w:pPr>
              <w:spacing w:after="0" w:line="240" w:lineRule="auto"/>
              <w:jc w:val="center"/>
              <w:rPr>
                <w:rFonts w:ascii="Palatino Linotype" w:hAnsi="Palatino Linotype" w:cs="Calibri"/>
                <w:b/>
                <w:lang w:eastAsia="hu-HU"/>
              </w:rPr>
            </w:pPr>
            <w:r>
              <w:rPr>
                <w:rFonts w:ascii="Palatino Linotype" w:hAnsi="Palatino Linotype" w:cs="Calibri"/>
                <w:b/>
                <w:lang w:eastAsia="hu-HU"/>
              </w:rPr>
              <w:t>2540</w:t>
            </w:r>
            <w:r w:rsidRPr="00EF7F97">
              <w:rPr>
                <w:rFonts w:ascii="Palatino Linotype" w:hAnsi="Palatino Linotype" w:cs="Calibri"/>
                <w:b/>
                <w:lang w:eastAsia="hu-HU"/>
              </w:rPr>
              <w:t> </w:t>
            </w:r>
          </w:p>
        </w:tc>
      </w:tr>
      <w:tr w:rsidR="00B4374D" w:rsidRPr="00EF7F97" w:rsidTr="00450D8A">
        <w:trPr>
          <w:trHeight w:val="360"/>
        </w:trPr>
        <w:tc>
          <w:tcPr>
            <w:tcW w:w="2982" w:type="dxa"/>
            <w:gridSpan w:val="2"/>
            <w:vAlign w:val="center"/>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Arial"/>
                <w:lang w:eastAsia="hu-HU"/>
              </w:rPr>
              <w:t>Összesen</w:t>
            </w:r>
          </w:p>
        </w:tc>
        <w:tc>
          <w:tcPr>
            <w:tcW w:w="1561" w:type="dxa"/>
            <w:gridSpan w:val="3"/>
            <w:noWrap/>
            <w:vAlign w:val="bottom"/>
          </w:tcPr>
          <w:p w:rsidR="00B4374D" w:rsidRPr="00EF7F97" w:rsidRDefault="00B4374D" w:rsidP="00E42A07">
            <w:pPr>
              <w:spacing w:after="0" w:line="240" w:lineRule="auto"/>
              <w:jc w:val="center"/>
              <w:rPr>
                <w:rFonts w:ascii="Palatino Linotype" w:hAnsi="Palatino Linotype" w:cs="Calibri"/>
                <w:b/>
                <w:lang w:eastAsia="hu-HU"/>
              </w:rPr>
            </w:pPr>
            <w:r w:rsidRPr="00EF7F97">
              <w:rPr>
                <w:rFonts w:ascii="Palatino Linotype" w:hAnsi="Palatino Linotype"/>
                <w:b/>
                <w:bCs/>
                <w:sz w:val="20"/>
                <w:szCs w:val="20"/>
                <w:lang w:eastAsia="hu-HU"/>
              </w:rPr>
              <w:t>1844+560 szabad</w:t>
            </w:r>
          </w:p>
        </w:tc>
        <w:tc>
          <w:tcPr>
            <w:tcW w:w="567" w:type="dxa"/>
            <w:shd w:val="clear" w:color="auto" w:fill="808080"/>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993" w:type="dxa"/>
            <w:noWrap/>
            <w:vAlign w:val="bottom"/>
          </w:tcPr>
          <w:p w:rsidR="00B4374D" w:rsidRPr="00EF7F97" w:rsidRDefault="00B4374D" w:rsidP="00E42A07">
            <w:pPr>
              <w:spacing w:after="0" w:line="240" w:lineRule="auto"/>
              <w:jc w:val="center"/>
              <w:rPr>
                <w:rFonts w:ascii="Palatino Linotype" w:hAnsi="Palatino Linotype" w:cs="Calibri"/>
                <w:b/>
                <w:bCs/>
                <w:lang w:eastAsia="hu-HU"/>
              </w:rPr>
            </w:pPr>
            <w:r w:rsidRPr="00EF7F97">
              <w:rPr>
                <w:rFonts w:ascii="Palatino Linotype" w:hAnsi="Palatino Linotype" w:cs="Calibri"/>
                <w:b/>
                <w:bCs/>
                <w:lang w:eastAsia="hu-HU"/>
              </w:rPr>
              <w:t> </w:t>
            </w:r>
          </w:p>
        </w:tc>
        <w:tc>
          <w:tcPr>
            <w:tcW w:w="1984" w:type="dxa"/>
            <w:gridSpan w:val="3"/>
            <w:noWrap/>
            <w:vAlign w:val="bottom"/>
          </w:tcPr>
          <w:p w:rsidR="00B4374D" w:rsidRPr="00EF7F97" w:rsidRDefault="00B4374D" w:rsidP="00E42A07">
            <w:pPr>
              <w:spacing w:after="0" w:line="240" w:lineRule="auto"/>
              <w:jc w:val="center"/>
              <w:rPr>
                <w:rFonts w:ascii="Palatino Linotype" w:hAnsi="Palatino Linotype" w:cs="Arial"/>
                <w:b/>
                <w:lang w:eastAsia="hu-HU"/>
              </w:rPr>
            </w:pPr>
            <w:r w:rsidRPr="00EF7F97">
              <w:rPr>
                <w:rFonts w:ascii="Palatino Linotype" w:hAnsi="Palatino Linotype"/>
                <w:b/>
                <w:bCs/>
                <w:sz w:val="20"/>
                <w:szCs w:val="20"/>
                <w:lang w:eastAsia="hu-HU"/>
              </w:rPr>
              <w:t>992 + 128 szabad</w:t>
            </w:r>
          </w:p>
        </w:tc>
        <w:tc>
          <w:tcPr>
            <w:tcW w:w="843" w:type="dxa"/>
            <w:noWrap/>
            <w:vAlign w:val="bottom"/>
          </w:tcPr>
          <w:p w:rsidR="00B4374D" w:rsidRPr="00EF7F97" w:rsidRDefault="00B4374D" w:rsidP="00E42A07">
            <w:pPr>
              <w:spacing w:after="0" w:line="240" w:lineRule="auto"/>
              <w:jc w:val="center"/>
              <w:rPr>
                <w:rFonts w:ascii="Palatino Linotype" w:hAnsi="Palatino Linotype" w:cs="Calibri"/>
                <w:lang w:eastAsia="hu-HU"/>
              </w:rPr>
            </w:pPr>
          </w:p>
        </w:tc>
        <w:tc>
          <w:tcPr>
            <w:tcW w:w="2127" w:type="dxa"/>
            <w:gridSpan w:val="3"/>
            <w:noWrap/>
            <w:vAlign w:val="bottom"/>
          </w:tcPr>
          <w:p w:rsidR="00B4374D" w:rsidRPr="00EF7F97" w:rsidRDefault="00B4374D" w:rsidP="00E42A07">
            <w:pPr>
              <w:spacing w:after="0" w:line="240" w:lineRule="auto"/>
              <w:jc w:val="center"/>
              <w:rPr>
                <w:rFonts w:ascii="Palatino Linotype" w:hAnsi="Palatino Linotype" w:cs="Calibri"/>
                <w:b/>
                <w:lang w:eastAsia="hu-HU"/>
              </w:rPr>
            </w:pPr>
            <w:r w:rsidRPr="00EF7F97">
              <w:rPr>
                <w:rFonts w:ascii="Palatino Linotype" w:hAnsi="Palatino Linotype" w:cs="Calibri"/>
                <w:lang w:eastAsia="hu-HU"/>
              </w:rPr>
              <w:t>1116 + 144 szabad</w:t>
            </w:r>
          </w:p>
        </w:tc>
        <w:tc>
          <w:tcPr>
            <w:tcW w:w="567" w:type="dxa"/>
            <w:shd w:val="clear" w:color="auto" w:fill="808080"/>
            <w:vAlign w:val="center"/>
          </w:tcPr>
          <w:p w:rsidR="00B4374D" w:rsidRPr="00EF7F97" w:rsidRDefault="00B4374D" w:rsidP="00E42A07">
            <w:pPr>
              <w:spacing w:after="0" w:line="240" w:lineRule="auto"/>
              <w:jc w:val="center"/>
              <w:rPr>
                <w:rFonts w:ascii="Palatino Linotype" w:hAnsi="Palatino Linotype" w:cs="Calibri"/>
                <w:lang w:eastAsia="hu-HU"/>
              </w:rPr>
            </w:pPr>
          </w:p>
        </w:tc>
        <w:tc>
          <w:tcPr>
            <w:tcW w:w="2126" w:type="dxa"/>
            <w:gridSpan w:val="3"/>
            <w:noWrap/>
            <w:vAlign w:val="bottom"/>
          </w:tcPr>
          <w:p w:rsidR="00B4374D" w:rsidRPr="00EF7F97" w:rsidRDefault="00B4374D" w:rsidP="00E42A07">
            <w:pPr>
              <w:spacing w:after="0" w:line="240" w:lineRule="auto"/>
              <w:jc w:val="center"/>
              <w:rPr>
                <w:rFonts w:ascii="Palatino Linotype" w:hAnsi="Palatino Linotype" w:cs="Arial"/>
                <w:b/>
                <w:lang w:eastAsia="hu-HU"/>
              </w:rPr>
            </w:pPr>
            <w:r w:rsidRPr="00EF7F97">
              <w:rPr>
                <w:rFonts w:ascii="Palatino Linotype" w:hAnsi="Palatino Linotype"/>
                <w:b/>
                <w:bCs/>
                <w:sz w:val="20"/>
                <w:szCs w:val="20"/>
                <w:lang w:eastAsia="hu-HU"/>
              </w:rPr>
              <w:t>992 + 128 szabad</w:t>
            </w:r>
          </w:p>
        </w:tc>
        <w:tc>
          <w:tcPr>
            <w:tcW w:w="851" w:type="dxa"/>
            <w:noWrap/>
            <w:vAlign w:val="bottom"/>
          </w:tcPr>
          <w:p w:rsidR="00B4374D" w:rsidRPr="00EF7F97" w:rsidRDefault="00B4374D" w:rsidP="00E42A07">
            <w:pPr>
              <w:spacing w:after="0" w:line="240" w:lineRule="auto"/>
              <w:jc w:val="center"/>
              <w:rPr>
                <w:rFonts w:ascii="Palatino Linotype" w:hAnsi="Palatino Linotype" w:cs="Calibri"/>
                <w:lang w:eastAsia="hu-HU"/>
              </w:rPr>
            </w:pPr>
            <w:r w:rsidRPr="00EF7F97">
              <w:rPr>
                <w:rFonts w:ascii="Palatino Linotype" w:hAnsi="Palatino Linotype" w:cs="Calibri"/>
                <w:lang w:eastAsia="hu-HU"/>
              </w:rPr>
              <w:t> </w:t>
            </w:r>
          </w:p>
        </w:tc>
      </w:tr>
      <w:tr w:rsidR="00B4374D" w:rsidRPr="00EF7F97" w:rsidTr="00450D8A">
        <w:trPr>
          <w:trHeight w:val="660"/>
        </w:trPr>
        <w:tc>
          <w:tcPr>
            <w:tcW w:w="2982" w:type="dxa"/>
            <w:gridSpan w:val="2"/>
            <w:vAlign w:val="center"/>
          </w:tcPr>
          <w:p w:rsidR="00B4374D" w:rsidRPr="00EF7F97" w:rsidRDefault="00B4374D" w:rsidP="00E42A07">
            <w:pPr>
              <w:spacing w:after="0" w:line="240" w:lineRule="auto"/>
              <w:jc w:val="center"/>
              <w:rPr>
                <w:rFonts w:ascii="Palatino Linotype" w:hAnsi="Palatino Linotype" w:cs="Calibri"/>
                <w:lang w:eastAsia="hu-HU"/>
              </w:rPr>
            </w:pPr>
            <w:r>
              <w:rPr>
                <w:rFonts w:ascii="Palatino Linotype" w:hAnsi="Palatino Linotype"/>
                <w:color w:val="222222"/>
                <w:sz w:val="20"/>
                <w:szCs w:val="20"/>
                <w:shd w:val="clear" w:color="auto" w:fill="FFFFFF"/>
              </w:rPr>
              <w:t>Elméleti óraszámok/aránya szabadsávval együtt</w:t>
            </w:r>
          </w:p>
        </w:tc>
        <w:tc>
          <w:tcPr>
            <w:tcW w:w="5948" w:type="dxa"/>
            <w:gridSpan w:val="9"/>
            <w:vAlign w:val="center"/>
          </w:tcPr>
          <w:p w:rsidR="00B4374D" w:rsidRDefault="00B4374D" w:rsidP="00E42A07">
            <w:pPr>
              <w:spacing w:after="0" w:line="240" w:lineRule="auto"/>
              <w:jc w:val="center"/>
              <w:rPr>
                <w:rFonts w:ascii="Palatino Linotype" w:hAnsi="Palatino Linotype" w:cs="Calibri"/>
                <w:lang w:eastAsia="hu-HU"/>
              </w:rPr>
            </w:pPr>
            <w:r w:rsidRPr="004E240A">
              <w:rPr>
                <w:rFonts w:ascii="Palatino Linotype" w:hAnsi="Palatino Linotype" w:cs="Calibri"/>
                <w:lang w:eastAsia="hu-HU"/>
              </w:rPr>
              <w:t xml:space="preserve">1070 / 29,5%     </w:t>
            </w:r>
          </w:p>
          <w:p w:rsidR="00B4374D" w:rsidRPr="00EF7F97" w:rsidRDefault="00B4374D" w:rsidP="00E42A07">
            <w:pPr>
              <w:spacing w:after="0" w:line="240" w:lineRule="auto"/>
              <w:jc w:val="center"/>
              <w:rPr>
                <w:rFonts w:ascii="Palatino Linotype" w:hAnsi="Palatino Linotype" w:cs="Calibri"/>
                <w:lang w:eastAsia="hu-HU"/>
              </w:rPr>
            </w:pPr>
          </w:p>
        </w:tc>
        <w:tc>
          <w:tcPr>
            <w:tcW w:w="5671" w:type="dxa"/>
            <w:gridSpan w:val="8"/>
            <w:vAlign w:val="center"/>
          </w:tcPr>
          <w:p w:rsidR="00B4374D" w:rsidRPr="00EF7F97" w:rsidRDefault="00B4374D" w:rsidP="0091363F">
            <w:pPr>
              <w:spacing w:after="0" w:line="240" w:lineRule="auto"/>
              <w:jc w:val="center"/>
              <w:rPr>
                <w:rFonts w:ascii="Palatino Linotype" w:hAnsi="Palatino Linotype" w:cs="Calibri"/>
                <w:lang w:eastAsia="hu-HU"/>
              </w:rPr>
            </w:pPr>
            <w:r>
              <w:rPr>
                <w:rFonts w:ascii="Palatino Linotype" w:hAnsi="Palatino Linotype" w:cs="Calibri"/>
                <w:lang w:eastAsia="hu-HU"/>
              </w:rPr>
              <w:t xml:space="preserve">798 / 31%        </w:t>
            </w:r>
          </w:p>
        </w:tc>
      </w:tr>
      <w:tr w:rsidR="00B4374D" w:rsidRPr="00EF7F97" w:rsidTr="00450D8A">
        <w:trPr>
          <w:trHeight w:val="660"/>
        </w:trPr>
        <w:tc>
          <w:tcPr>
            <w:tcW w:w="2982" w:type="dxa"/>
            <w:gridSpan w:val="2"/>
            <w:vAlign w:val="center"/>
          </w:tcPr>
          <w:p w:rsidR="00B4374D" w:rsidRDefault="00B4374D" w:rsidP="00E42A07">
            <w:pPr>
              <w:spacing w:after="0" w:line="240" w:lineRule="auto"/>
              <w:jc w:val="center"/>
              <w:rPr>
                <w:rFonts w:ascii="Palatino Linotype" w:hAnsi="Palatino Linotype"/>
                <w:color w:val="222222"/>
                <w:sz w:val="20"/>
                <w:szCs w:val="20"/>
                <w:shd w:val="clear" w:color="auto" w:fill="FFFFFF"/>
              </w:rPr>
            </w:pPr>
            <w:r>
              <w:rPr>
                <w:rFonts w:ascii="Palatino Linotype" w:hAnsi="Palatino Linotype"/>
                <w:color w:val="222222"/>
                <w:sz w:val="20"/>
                <w:szCs w:val="20"/>
                <w:shd w:val="clear" w:color="auto" w:fill="FFFFFF"/>
              </w:rPr>
              <w:t>Gyakorlati óraszámok/aránya</w:t>
            </w:r>
          </w:p>
          <w:p w:rsidR="00B4374D" w:rsidRPr="00EF7F97" w:rsidRDefault="00B4374D" w:rsidP="00E42A07">
            <w:pPr>
              <w:spacing w:after="0" w:line="240" w:lineRule="auto"/>
              <w:jc w:val="center"/>
              <w:rPr>
                <w:rFonts w:ascii="Palatino Linotype" w:hAnsi="Palatino Linotype" w:cs="Calibri"/>
                <w:lang w:eastAsia="hu-HU"/>
              </w:rPr>
            </w:pPr>
            <w:r>
              <w:rPr>
                <w:rFonts w:ascii="Palatino Linotype" w:hAnsi="Palatino Linotype"/>
                <w:color w:val="222222"/>
                <w:sz w:val="20"/>
                <w:szCs w:val="20"/>
                <w:shd w:val="clear" w:color="auto" w:fill="FFFFFF"/>
              </w:rPr>
              <w:t>Szabadsávval együtt</w:t>
            </w:r>
          </w:p>
        </w:tc>
        <w:tc>
          <w:tcPr>
            <w:tcW w:w="5948" w:type="dxa"/>
            <w:gridSpan w:val="9"/>
            <w:vAlign w:val="center"/>
          </w:tcPr>
          <w:p w:rsidR="00B4374D" w:rsidRPr="00EF7F97" w:rsidRDefault="00B4374D" w:rsidP="0091363F">
            <w:pPr>
              <w:spacing w:after="0" w:line="240" w:lineRule="auto"/>
              <w:jc w:val="center"/>
              <w:rPr>
                <w:rFonts w:ascii="Palatino Linotype" w:hAnsi="Palatino Linotype" w:cs="Calibri"/>
                <w:lang w:eastAsia="hu-HU"/>
              </w:rPr>
            </w:pPr>
            <w:r>
              <w:rPr>
                <w:rFonts w:ascii="Palatino Linotype" w:hAnsi="Palatino Linotype" w:cs="Calibri"/>
                <w:lang w:eastAsia="hu-HU"/>
              </w:rPr>
              <w:t xml:space="preserve">2614 / 70,5%      </w:t>
            </w:r>
          </w:p>
        </w:tc>
        <w:tc>
          <w:tcPr>
            <w:tcW w:w="5671" w:type="dxa"/>
            <w:gridSpan w:val="8"/>
            <w:vAlign w:val="center"/>
          </w:tcPr>
          <w:p w:rsidR="00B4374D" w:rsidRPr="00EF7F97" w:rsidRDefault="00B4374D" w:rsidP="0091363F">
            <w:pPr>
              <w:spacing w:after="0" w:line="240" w:lineRule="auto"/>
              <w:jc w:val="center"/>
              <w:rPr>
                <w:rFonts w:ascii="Palatino Linotype" w:hAnsi="Palatino Linotype" w:cs="Calibri"/>
                <w:lang w:eastAsia="hu-HU"/>
              </w:rPr>
            </w:pPr>
            <w:r>
              <w:rPr>
                <w:rFonts w:ascii="Palatino Linotype" w:hAnsi="Palatino Linotype" w:cs="Calibri"/>
                <w:lang w:eastAsia="hu-HU"/>
              </w:rPr>
              <w:t xml:space="preserve">1742  / 69%       </w:t>
            </w:r>
          </w:p>
        </w:tc>
      </w:tr>
    </w:tbl>
    <w:p w:rsidR="00B4374D" w:rsidRPr="00EF7F97" w:rsidRDefault="00B4374D" w:rsidP="00C020D8">
      <w:pPr>
        <w:spacing w:after="0" w:line="240" w:lineRule="auto"/>
        <w:rPr>
          <w:rFonts w:ascii="Palatino Linotype" w:hAnsi="Palatino Linotype" w:cs="Tahoma"/>
          <w:kern w:val="1"/>
          <w:sz w:val="24"/>
          <w:szCs w:val="24"/>
          <w:lang w:eastAsia="hi-IN" w:bidi="hi-IN"/>
        </w:rPr>
      </w:pPr>
    </w:p>
    <w:p w:rsidR="00B4374D" w:rsidRPr="00EF7F97" w:rsidRDefault="00B4374D" w:rsidP="00014447">
      <w:pPr>
        <w:widowControl w:val="0"/>
        <w:suppressAutoHyphens/>
        <w:spacing w:after="0" w:line="240" w:lineRule="auto"/>
        <w:jc w:val="both"/>
        <w:rPr>
          <w:rFonts w:ascii="Palatino Linotype" w:hAnsi="Palatino Linotype"/>
          <w:kern w:val="1"/>
          <w:sz w:val="20"/>
          <w:szCs w:val="20"/>
          <w:lang w:eastAsia="hi-IN" w:bidi="hi-IN"/>
        </w:rPr>
      </w:pPr>
      <w:r w:rsidRPr="00EF7F97">
        <w:rPr>
          <w:rFonts w:ascii="Palatino Linotype" w:hAnsi="Palatino Linotype"/>
          <w:kern w:val="1"/>
          <w:sz w:val="20"/>
          <w:szCs w:val="20"/>
          <w:lang w:eastAsia="hi-IN" w:bidi="hi-IN"/>
        </w:rPr>
        <w:t>Jelmagyarázat: e/elmélet; gy/gyakorlat; ögy/összefüggő szakmai gyakorlat</w:t>
      </w:r>
    </w:p>
    <w:p w:rsidR="00B4374D" w:rsidRPr="00EF7F97" w:rsidRDefault="00B4374D" w:rsidP="006E6764">
      <w:pPr>
        <w:widowControl w:val="0"/>
        <w:suppressAutoHyphens/>
        <w:spacing w:after="0" w:line="240" w:lineRule="auto"/>
        <w:jc w:val="both"/>
        <w:rPr>
          <w:rFonts w:ascii="Palatino Linotype" w:hAnsi="Palatino Linotype"/>
          <w:kern w:val="1"/>
          <w:sz w:val="20"/>
          <w:szCs w:val="20"/>
          <w:lang w:eastAsia="hi-IN" w:bidi="hi-IN"/>
        </w:rPr>
      </w:pPr>
    </w:p>
    <w:p w:rsidR="00B4374D" w:rsidRPr="00EF7F97" w:rsidRDefault="00B4374D" w:rsidP="006039B3">
      <w:pPr>
        <w:widowControl w:val="0"/>
        <w:suppressAutoHyphens/>
        <w:spacing w:after="0" w:line="240" w:lineRule="auto"/>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 táblázatban aranysárga háttérrel kiemelt szakmai követelménymodulok az ágazati közös tartalmakat jelölik.</w:t>
      </w:r>
    </w:p>
    <w:p w:rsidR="00B4374D" w:rsidRPr="00EF7F97" w:rsidRDefault="00B4374D" w:rsidP="006039B3">
      <w:pPr>
        <w:widowControl w:val="0"/>
        <w:suppressAutoHyphens/>
        <w:spacing w:after="0" w:line="240" w:lineRule="auto"/>
        <w:jc w:val="both"/>
        <w:rPr>
          <w:rFonts w:ascii="Palatino Linotype" w:hAnsi="Palatino Linotype"/>
          <w:kern w:val="1"/>
          <w:sz w:val="24"/>
          <w:szCs w:val="24"/>
          <w:lang w:eastAsia="hi-IN" w:bidi="hi-IN"/>
        </w:rPr>
      </w:pPr>
    </w:p>
    <w:p w:rsidR="00B4374D" w:rsidRPr="00EF7F97" w:rsidRDefault="00B4374D" w:rsidP="00FF7AB4">
      <w:pPr>
        <w:widowControl w:val="0"/>
        <w:suppressAutoHyphens/>
        <w:spacing w:after="0" w:line="240" w:lineRule="auto"/>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4374D" w:rsidRPr="00EF7F97" w:rsidRDefault="00B4374D" w:rsidP="00280858">
      <w:pPr>
        <w:widowControl w:val="0"/>
        <w:suppressAutoHyphens/>
        <w:spacing w:after="0" w:line="240" w:lineRule="auto"/>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4374D" w:rsidRPr="00EF7F97" w:rsidRDefault="00B4374D" w:rsidP="00280858">
      <w:pPr>
        <w:widowControl w:val="0"/>
        <w:suppressAutoHyphens/>
        <w:spacing w:after="0" w:line="240" w:lineRule="auto"/>
        <w:jc w:val="both"/>
        <w:rPr>
          <w:rFonts w:ascii="Palatino Linotype" w:hAnsi="Palatino Linotype"/>
          <w:kern w:val="1"/>
          <w:sz w:val="24"/>
          <w:szCs w:val="24"/>
          <w:lang w:eastAsia="hi-IN" w:bidi="hi-IN"/>
        </w:rPr>
      </w:pPr>
      <w:r w:rsidRPr="00EF7F97">
        <w:rPr>
          <w:rFonts w:ascii="Palatino Linotype" w:hAnsi="Palatino Linotype"/>
          <w:kern w:val="1"/>
          <w:sz w:val="24"/>
          <w:szCs w:val="24"/>
          <w:lang w:eastAsia="hi-IN" w:bidi="hi-IN"/>
        </w:rPr>
        <w:t xml:space="preserve">A tantárgyakra meghatározott időkeret kötelező érvényű, </w:t>
      </w:r>
      <w:r w:rsidRPr="00EF7F97">
        <w:rPr>
          <w:rFonts w:ascii="Palatino Linotype" w:hAnsi="Palatino Linotype"/>
          <w:i/>
          <w:kern w:val="1"/>
          <w:sz w:val="24"/>
          <w:szCs w:val="24"/>
          <w:lang w:eastAsia="hi-IN" w:bidi="hi-IN"/>
        </w:rPr>
        <w:t>a</w:t>
      </w:r>
      <w:r w:rsidRPr="00EF7F97">
        <w:rPr>
          <w:rFonts w:ascii="Palatino Linotype" w:hAnsi="Palatino Linotype"/>
          <w:kern w:val="1"/>
          <w:sz w:val="24"/>
          <w:szCs w:val="24"/>
          <w:lang w:eastAsia="hi-IN" w:bidi="hi-IN"/>
        </w:rPr>
        <w:t xml:space="preserve"> </w:t>
      </w:r>
      <w:r w:rsidRPr="00EF7F97">
        <w:rPr>
          <w:rFonts w:ascii="Palatino Linotype" w:hAnsi="Palatino Linotype"/>
          <w:i/>
          <w:kern w:val="1"/>
          <w:sz w:val="24"/>
          <w:szCs w:val="24"/>
          <w:lang w:eastAsia="hi-IN" w:bidi="hi-IN"/>
        </w:rPr>
        <w:t>témakörökre kialakított óraszám pedig ajánlás</w:t>
      </w:r>
      <w:r w:rsidRPr="00EF7F97">
        <w:rPr>
          <w:rFonts w:ascii="Palatino Linotype" w:hAnsi="Palatino Linotype"/>
          <w:kern w:val="1"/>
          <w:sz w:val="24"/>
          <w:szCs w:val="24"/>
          <w:lang w:eastAsia="hi-IN" w:bidi="hi-IN"/>
        </w:rPr>
        <w:t>.</w:t>
      </w:r>
    </w:p>
    <w:p w:rsidR="00B4374D" w:rsidRPr="00EF7F97" w:rsidRDefault="00B4374D" w:rsidP="00B87D30">
      <w:pPr>
        <w:widowControl w:val="0"/>
        <w:suppressAutoHyphens/>
        <w:spacing w:after="0" w:line="240" w:lineRule="auto"/>
        <w:jc w:val="both"/>
        <w:rPr>
          <w:rFonts w:ascii="Palatino Linotype" w:hAnsi="Palatino Linotype"/>
        </w:rPr>
        <w:sectPr w:rsidR="00B4374D" w:rsidRPr="00EF7F97" w:rsidSect="0006357D">
          <w:pgSz w:w="16838" w:h="11906" w:orient="landscape"/>
          <w:pgMar w:top="1276" w:right="1418" w:bottom="1418" w:left="1418" w:header="708" w:footer="708" w:gutter="0"/>
          <w:cols w:space="708"/>
          <w:docGrid w:linePitch="360"/>
        </w:sect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spacing w:after="0" w:line="240" w:lineRule="auto"/>
        <w:jc w:val="center"/>
        <w:rPr>
          <w:rFonts w:ascii="Palatino Linotype" w:hAnsi="Palatino Linotype"/>
          <w:b/>
          <w:sz w:val="44"/>
          <w:szCs w:val="44"/>
        </w:rPr>
      </w:pPr>
      <w:r w:rsidRPr="00596AE2">
        <w:rPr>
          <w:rFonts w:ascii="Palatino Linotype" w:hAnsi="Palatino Linotype"/>
          <w:b/>
          <w:sz w:val="44"/>
          <w:szCs w:val="44"/>
        </w:rPr>
        <w:t xml:space="preserve">A </w:t>
      </w:r>
    </w:p>
    <w:p w:rsidR="00B4374D" w:rsidRPr="00596AE2" w:rsidRDefault="00B4374D" w:rsidP="00596AE2">
      <w:pPr>
        <w:spacing w:after="0" w:line="240" w:lineRule="auto"/>
        <w:jc w:val="center"/>
        <w:rPr>
          <w:rFonts w:ascii="Palatino Linotype" w:hAnsi="Palatino Linotype"/>
          <w:b/>
          <w:sz w:val="44"/>
          <w:szCs w:val="44"/>
        </w:rPr>
      </w:pPr>
      <w:r w:rsidRPr="00596AE2">
        <w:rPr>
          <w:rFonts w:ascii="Palatino Linotype" w:hAnsi="Palatino Linotype"/>
          <w:b/>
          <w:sz w:val="44"/>
          <w:szCs w:val="44"/>
        </w:rPr>
        <w:t>11500-12 azonosító számú</w:t>
      </w:r>
    </w:p>
    <w:p w:rsidR="00B4374D" w:rsidRPr="00596AE2" w:rsidRDefault="00B4374D" w:rsidP="00596AE2">
      <w:pPr>
        <w:spacing w:after="0" w:line="240" w:lineRule="auto"/>
        <w:jc w:val="center"/>
        <w:rPr>
          <w:rFonts w:ascii="Palatino Linotype" w:hAnsi="Palatino Linotype"/>
          <w:sz w:val="44"/>
          <w:szCs w:val="44"/>
        </w:rPr>
      </w:pPr>
    </w:p>
    <w:p w:rsidR="00B4374D" w:rsidRPr="00596AE2" w:rsidRDefault="00B4374D" w:rsidP="00596AE2">
      <w:pPr>
        <w:spacing w:after="0" w:line="240" w:lineRule="auto"/>
        <w:jc w:val="center"/>
        <w:rPr>
          <w:rFonts w:ascii="Palatino Linotype" w:hAnsi="Palatino Linotype"/>
          <w:b/>
          <w:sz w:val="44"/>
          <w:szCs w:val="44"/>
        </w:rPr>
      </w:pPr>
      <w:r w:rsidRPr="00596AE2">
        <w:rPr>
          <w:rFonts w:ascii="Palatino Linotype" w:hAnsi="Palatino Linotype"/>
          <w:b/>
          <w:sz w:val="44"/>
          <w:szCs w:val="44"/>
        </w:rPr>
        <w:t>Munkahelyi egészség és biztonság</w:t>
      </w:r>
    </w:p>
    <w:p w:rsidR="00B4374D" w:rsidRPr="00596AE2" w:rsidRDefault="00B4374D" w:rsidP="00596AE2">
      <w:pPr>
        <w:spacing w:after="0" w:line="240" w:lineRule="auto"/>
        <w:jc w:val="center"/>
        <w:rPr>
          <w:rFonts w:ascii="Palatino Linotype" w:hAnsi="Palatino Linotype"/>
          <w:b/>
          <w:sz w:val="44"/>
          <w:szCs w:val="44"/>
        </w:rPr>
      </w:pPr>
      <w:r w:rsidRPr="00596AE2">
        <w:rPr>
          <w:rFonts w:ascii="Palatino Linotype" w:hAnsi="Palatino Linotype"/>
          <w:b/>
          <w:sz w:val="44"/>
          <w:szCs w:val="44"/>
        </w:rPr>
        <w:t>megnevezésű</w:t>
      </w:r>
    </w:p>
    <w:p w:rsidR="00B4374D" w:rsidRPr="00596AE2" w:rsidRDefault="00B4374D" w:rsidP="00596AE2">
      <w:pPr>
        <w:spacing w:after="0" w:line="240" w:lineRule="auto"/>
        <w:jc w:val="center"/>
        <w:rPr>
          <w:rFonts w:ascii="Palatino Linotype" w:hAnsi="Palatino Linotype"/>
          <w:b/>
          <w:sz w:val="44"/>
          <w:szCs w:val="44"/>
        </w:rPr>
      </w:pPr>
    </w:p>
    <w:p w:rsidR="00B4374D" w:rsidRPr="00596AE2" w:rsidRDefault="00B4374D" w:rsidP="00596AE2">
      <w:pPr>
        <w:spacing w:after="0" w:line="240" w:lineRule="auto"/>
        <w:ind w:left="-15"/>
        <w:jc w:val="center"/>
        <w:rPr>
          <w:rFonts w:ascii="Palatino Linotype" w:hAnsi="Palatino Linotype"/>
          <w:b/>
          <w:sz w:val="44"/>
          <w:szCs w:val="44"/>
        </w:rPr>
      </w:pPr>
      <w:r w:rsidRPr="00596AE2">
        <w:rPr>
          <w:rFonts w:ascii="Palatino Linotype" w:hAnsi="Palatino Linotype"/>
          <w:b/>
          <w:sz w:val="44"/>
          <w:szCs w:val="44"/>
        </w:rPr>
        <w:t>szakmai követelménymodul</w:t>
      </w:r>
    </w:p>
    <w:p w:rsidR="00B4374D" w:rsidRPr="00596AE2" w:rsidRDefault="00B4374D" w:rsidP="00596AE2">
      <w:pPr>
        <w:spacing w:after="0" w:line="240" w:lineRule="auto"/>
        <w:ind w:left="-15"/>
        <w:jc w:val="center"/>
        <w:rPr>
          <w:rFonts w:ascii="Palatino Linotype" w:hAnsi="Palatino Linotype"/>
          <w:b/>
          <w:sz w:val="44"/>
          <w:szCs w:val="44"/>
        </w:rPr>
      </w:pPr>
    </w:p>
    <w:p w:rsidR="00B4374D" w:rsidRPr="00596AE2" w:rsidRDefault="00B4374D" w:rsidP="00596AE2">
      <w:pPr>
        <w:spacing w:after="0" w:line="240" w:lineRule="auto"/>
        <w:ind w:left="-15"/>
        <w:jc w:val="center"/>
        <w:rPr>
          <w:rFonts w:ascii="Palatino Linotype" w:hAnsi="Palatino Linotype"/>
          <w:b/>
          <w:sz w:val="44"/>
          <w:szCs w:val="44"/>
        </w:rPr>
      </w:pPr>
      <w:r w:rsidRPr="00596AE2">
        <w:rPr>
          <w:rFonts w:ascii="Palatino Linotype" w:hAnsi="Palatino Linotype"/>
          <w:b/>
          <w:sz w:val="44"/>
          <w:szCs w:val="44"/>
        </w:rPr>
        <w:t>tantárgyai, témakörei</w:t>
      </w:r>
    </w:p>
    <w:p w:rsidR="00B4374D" w:rsidRPr="00596AE2" w:rsidRDefault="00B4374D" w:rsidP="00596AE2">
      <w:pPr>
        <w:spacing w:after="0" w:line="240" w:lineRule="auto"/>
        <w:jc w:val="both"/>
        <w:rPr>
          <w:rFonts w:ascii="Palatino Linotype" w:hAnsi="Palatino Linotype"/>
          <w:b/>
          <w:sz w:val="24"/>
          <w:szCs w:val="24"/>
        </w:rPr>
      </w:pPr>
      <w:r w:rsidRPr="00596AE2">
        <w:rPr>
          <w:rFonts w:ascii="Palatino Linotype" w:hAnsi="Palatino Linotype"/>
          <w:b/>
          <w:sz w:val="44"/>
          <w:szCs w:val="44"/>
        </w:rPr>
        <w:br w:type="page"/>
      </w:r>
      <w:r w:rsidRPr="00596AE2">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B4374D" w:rsidRPr="00596AE2" w:rsidTr="00FF071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sz w:val="20"/>
                <w:szCs w:val="20"/>
              </w:rPr>
              <w:br w:type="page"/>
            </w:r>
            <w:r w:rsidRPr="00596AE2">
              <w:rPr>
                <w:rFonts w:ascii="Palatino Linotype" w:hAnsi="Palatino Linotype" w:cs="Arial"/>
                <w:sz w:val="20"/>
                <w:szCs w:val="20"/>
              </w:rPr>
              <w:t>11500-12 Munkahelyi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Munkahelyi egészség és biztonság</w:t>
            </w:r>
          </w:p>
        </w:tc>
      </w:tr>
      <w:tr w:rsidR="00B4374D" w:rsidRPr="00596AE2" w:rsidTr="00FF071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rPr>
            </w:pPr>
            <w:r w:rsidRPr="00596AE2">
              <w:rPr>
                <w:rFonts w:ascii="Palatino Linotype" w:hAnsi="Palatino Linotype"/>
                <w:sz w:val="20"/>
                <w:szCs w:val="20"/>
              </w:rPr>
              <w:t>Munkavédelmi jogi ismeretek</w:t>
            </w: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FELADATOK</w:t>
            </w:r>
          </w:p>
        </w:tc>
      </w:tr>
      <w:tr w:rsidR="00B4374D" w:rsidRPr="00596AE2" w:rsidTr="00FF071F">
        <w:trPr>
          <w:trHeight w:val="600"/>
          <w:jc w:val="center"/>
        </w:trPr>
        <w:tc>
          <w:tcPr>
            <w:tcW w:w="4460" w:type="dxa"/>
            <w:tcBorders>
              <w:top w:val="nil"/>
              <w:left w:val="single" w:sz="4" w:space="0" w:color="auto"/>
              <w:bottom w:val="single" w:sz="4" w:space="0" w:color="auto"/>
              <w:right w:val="single" w:sz="4" w:space="0" w:color="auto"/>
            </w:tcBorders>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614"/>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96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9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879"/>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SZAKMAI ISMERETEK</w:t>
            </w:r>
          </w:p>
        </w:tc>
      </w:tr>
      <w:tr w:rsidR="00B4374D" w:rsidRPr="00596AE2" w:rsidTr="00FF071F">
        <w:trPr>
          <w:trHeight w:val="405"/>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6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6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45"/>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6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6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SZAKMAI KÉSZSÉGEK</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SZEMÉLYES KOMPETENCIÁK</w:t>
            </w:r>
          </w:p>
        </w:tc>
      </w:tr>
      <w:tr w:rsidR="00B4374D" w:rsidRPr="00596AE2" w:rsidTr="00FF071F">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TÁRSAS KOMPETENCIÁK</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MÓDSZERKOMPETENCIÁK</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rPr>
            </w:pPr>
          </w:p>
        </w:tc>
      </w:tr>
      <w:tr w:rsidR="00B4374D" w:rsidRPr="00596AE2" w:rsidTr="00FF071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rPr>
            </w:pPr>
            <w:r w:rsidRPr="00596AE2">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4374D" w:rsidRPr="00596AE2" w:rsidRDefault="00B4374D" w:rsidP="00596AE2">
            <w:pPr>
              <w:spacing w:after="0" w:line="240" w:lineRule="auto"/>
              <w:jc w:val="center"/>
              <w:rPr>
                <w:rFonts w:ascii="Palatino Linotype" w:hAnsi="Palatino Linotype" w:cs="Arial"/>
                <w:sz w:val="20"/>
                <w:szCs w:val="20"/>
              </w:rPr>
            </w:pPr>
            <w:r w:rsidRPr="00596AE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rPr>
            </w:pPr>
          </w:p>
        </w:tc>
      </w:tr>
    </w:tbl>
    <w:p w:rsidR="00B4374D" w:rsidRPr="00596AE2" w:rsidRDefault="00B4374D" w:rsidP="00596AE2">
      <w:pPr>
        <w:spacing w:after="0" w:line="240" w:lineRule="auto"/>
        <w:jc w:val="both"/>
        <w:rPr>
          <w:rFonts w:ascii="Palatino Linotype" w:hAnsi="Palatino Linotype"/>
          <w:b/>
        </w:rPr>
      </w:pPr>
    </w:p>
    <w:p w:rsidR="00B4374D" w:rsidRPr="00596AE2" w:rsidRDefault="00B4374D" w:rsidP="00FF071F">
      <w:pPr>
        <w:widowControl w:val="0"/>
        <w:numPr>
          <w:ilvl w:val="0"/>
          <w:numId w:val="5"/>
        </w:numPr>
        <w:suppressAutoHyphens/>
        <w:spacing w:after="0" w:line="240" w:lineRule="auto"/>
        <w:rPr>
          <w:rFonts w:ascii="Palatino Linotype" w:hAnsi="Palatino Linotype"/>
          <w:b/>
          <w:sz w:val="24"/>
          <w:szCs w:val="24"/>
        </w:rPr>
      </w:pPr>
      <w:r w:rsidRPr="00596AE2">
        <w:rPr>
          <w:rFonts w:ascii="Palatino Linotype" w:hAnsi="Palatino Linotype"/>
        </w:rPr>
        <w:br w:type="page"/>
      </w:r>
      <w:r w:rsidRPr="00596AE2">
        <w:rPr>
          <w:rFonts w:ascii="Palatino Linotype" w:hAnsi="Palatino Linotype"/>
          <w:b/>
          <w:sz w:val="24"/>
          <w:szCs w:val="24"/>
        </w:rPr>
        <w:t xml:space="preserve">Munkahelyi egészség és biztonság tantárgy </w:t>
      </w:r>
      <w:r w:rsidRPr="00596AE2">
        <w:rPr>
          <w:rFonts w:ascii="Palatino Linotype" w:hAnsi="Palatino Linotype"/>
          <w:sz w:val="24"/>
          <w:szCs w:val="24"/>
        </w:rPr>
        <w:tab/>
      </w:r>
      <w:r w:rsidRPr="00596AE2">
        <w:rPr>
          <w:rFonts w:ascii="Palatino Linotype" w:hAnsi="Palatino Linotype"/>
          <w:sz w:val="24"/>
          <w:szCs w:val="24"/>
        </w:rPr>
        <w:tab/>
      </w:r>
      <w:r w:rsidRPr="00596AE2">
        <w:rPr>
          <w:rFonts w:ascii="Palatino Linotype" w:hAnsi="Palatino Linotype"/>
          <w:sz w:val="24"/>
          <w:szCs w:val="24"/>
        </w:rPr>
        <w:tab/>
      </w:r>
      <w:r w:rsidRPr="00596AE2">
        <w:rPr>
          <w:rFonts w:ascii="Palatino Linotype" w:hAnsi="Palatino Linotype"/>
          <w:sz w:val="24"/>
          <w:szCs w:val="24"/>
        </w:rPr>
        <w:tab/>
      </w:r>
      <w:r w:rsidRPr="00596AE2">
        <w:rPr>
          <w:rFonts w:ascii="Palatino Linotype" w:hAnsi="Palatino Linotype"/>
          <w:sz w:val="24"/>
          <w:szCs w:val="24"/>
        </w:rPr>
        <w:tab/>
      </w:r>
      <w:r w:rsidRPr="00596AE2">
        <w:rPr>
          <w:rFonts w:ascii="Palatino Linotype" w:hAnsi="Palatino Linotype"/>
          <w:b/>
          <w:sz w:val="24"/>
          <w:szCs w:val="24"/>
        </w:rPr>
        <w:t>18 óra</w:t>
      </w:r>
    </w:p>
    <w:p w:rsidR="00B4374D" w:rsidRPr="00596AE2" w:rsidRDefault="00B4374D" w:rsidP="00596AE2">
      <w:pPr>
        <w:spacing w:after="0" w:line="240" w:lineRule="auto"/>
        <w:rPr>
          <w:rFonts w:ascii="Palatino Linotype" w:hAnsi="Palatino Linotype"/>
          <w:b/>
          <w:sz w:val="24"/>
          <w:szCs w:val="24"/>
        </w:rPr>
      </w:pPr>
    </w:p>
    <w:p w:rsidR="00B4374D" w:rsidRPr="00596AE2" w:rsidRDefault="00B4374D" w:rsidP="00596AE2">
      <w:pPr>
        <w:numPr>
          <w:ilvl w:val="1"/>
          <w:numId w:val="2"/>
        </w:numPr>
        <w:spacing w:after="0" w:line="240" w:lineRule="auto"/>
        <w:jc w:val="both"/>
        <w:rPr>
          <w:rFonts w:ascii="Palatino Linotype" w:hAnsi="Palatino Linotype"/>
          <w:b/>
          <w:sz w:val="24"/>
          <w:szCs w:val="24"/>
        </w:rPr>
      </w:pPr>
      <w:r w:rsidRPr="00596AE2">
        <w:rPr>
          <w:rFonts w:ascii="Palatino Linotype" w:hAnsi="Palatino Linotype"/>
          <w:b/>
          <w:sz w:val="24"/>
          <w:szCs w:val="24"/>
        </w:rPr>
        <w:t>A tantárgy tanításának célja</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B4374D" w:rsidRPr="00596AE2" w:rsidRDefault="00B4374D" w:rsidP="00596AE2">
      <w:pPr>
        <w:spacing w:after="0" w:line="240" w:lineRule="auto"/>
        <w:ind w:firstLine="540"/>
        <w:jc w:val="both"/>
        <w:rPr>
          <w:rFonts w:ascii="Palatino Linotype" w:hAnsi="Palatino Linotype"/>
          <w:sz w:val="24"/>
          <w:szCs w:val="24"/>
        </w:rPr>
      </w:pPr>
      <w:r w:rsidRPr="00596AE2">
        <w:rPr>
          <w:rFonts w:ascii="Palatino Linotype" w:hAnsi="Palatino Linotype"/>
          <w:sz w:val="24"/>
          <w:szCs w:val="24"/>
        </w:rPr>
        <w:t>Nincsen előtanulmányi követelmény.</w:t>
      </w:r>
    </w:p>
    <w:p w:rsidR="00B4374D" w:rsidRPr="00596AE2" w:rsidRDefault="00B4374D" w:rsidP="00596AE2">
      <w:pPr>
        <w:spacing w:after="0" w:line="240" w:lineRule="auto"/>
        <w:jc w:val="both"/>
        <w:rPr>
          <w:rFonts w:ascii="Palatino Linotype" w:hAnsi="Palatino Linotype"/>
          <w:b/>
          <w:sz w:val="24"/>
          <w:szCs w:val="24"/>
        </w:rPr>
      </w:pPr>
    </w:p>
    <w:p w:rsidR="00B4374D" w:rsidRPr="00596AE2" w:rsidRDefault="00B4374D" w:rsidP="00596AE2">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596AE2">
        <w:rPr>
          <w:rFonts w:ascii="Palatino Linotype" w:hAnsi="Palatino Linotype"/>
          <w:b/>
          <w:sz w:val="24"/>
          <w:szCs w:val="24"/>
        </w:rPr>
        <w:t xml:space="preserve">Kapcsolódó közismereti, szakmai tartalmak </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w:t>
      </w:r>
    </w:p>
    <w:p w:rsidR="00B4374D" w:rsidRPr="00596AE2" w:rsidRDefault="00B4374D" w:rsidP="00596AE2">
      <w:pPr>
        <w:spacing w:after="0" w:line="240" w:lineRule="auto"/>
        <w:jc w:val="both"/>
        <w:rPr>
          <w:rFonts w:ascii="Palatino Linotype" w:hAnsi="Palatino Linotype"/>
          <w:b/>
          <w:sz w:val="24"/>
          <w:szCs w:val="24"/>
        </w:rPr>
      </w:pPr>
    </w:p>
    <w:p w:rsidR="00B4374D" w:rsidRPr="00596AE2" w:rsidRDefault="00B4374D" w:rsidP="00596AE2">
      <w:pPr>
        <w:widowControl w:val="0"/>
        <w:numPr>
          <w:ilvl w:val="1"/>
          <w:numId w:val="2"/>
        </w:numPr>
        <w:suppressAutoHyphens/>
        <w:spacing w:after="0" w:line="240" w:lineRule="auto"/>
        <w:jc w:val="both"/>
        <w:rPr>
          <w:rFonts w:ascii="Palatino Linotype" w:hAnsi="Palatino Linotype"/>
          <w:b/>
          <w:sz w:val="24"/>
          <w:szCs w:val="24"/>
        </w:rPr>
      </w:pPr>
      <w:r w:rsidRPr="00596AE2">
        <w:rPr>
          <w:rFonts w:ascii="Palatino Linotype" w:hAnsi="Palatino Linotype"/>
          <w:b/>
          <w:sz w:val="24"/>
          <w:szCs w:val="24"/>
        </w:rPr>
        <w:t xml:space="preserve">Témakörök </w:t>
      </w:r>
    </w:p>
    <w:p w:rsidR="00B4374D" w:rsidRPr="00596AE2" w:rsidRDefault="00B4374D" w:rsidP="00596AE2">
      <w:pPr>
        <w:spacing w:after="0" w:line="240" w:lineRule="auto"/>
        <w:jc w:val="both"/>
        <w:rPr>
          <w:rFonts w:ascii="Palatino Linotype" w:hAnsi="Palatino Linotype"/>
          <w:b/>
          <w:sz w:val="24"/>
          <w:szCs w:val="24"/>
        </w:rPr>
      </w:pPr>
    </w:p>
    <w:p w:rsidR="00B4374D" w:rsidRPr="00596AE2" w:rsidRDefault="00B4374D" w:rsidP="00596AE2">
      <w:pPr>
        <w:spacing w:after="0" w:line="240" w:lineRule="auto"/>
        <w:ind w:firstLine="540"/>
        <w:jc w:val="both"/>
        <w:rPr>
          <w:rFonts w:ascii="Palatino Linotype" w:hAnsi="Palatino Linotype"/>
          <w:b/>
          <w:sz w:val="24"/>
          <w:szCs w:val="24"/>
        </w:rPr>
      </w:pPr>
      <w:r w:rsidRPr="00596AE2">
        <w:rPr>
          <w:rFonts w:ascii="Palatino Linotype" w:hAnsi="Palatino Linotype"/>
          <w:b/>
          <w:sz w:val="24"/>
          <w:szCs w:val="24"/>
        </w:rPr>
        <w:t>1.3.1. Munkavédelmi alapismeretek</w:t>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4 óra</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 munkahelyi egészség és biztonság jelentősége</w:t>
      </w:r>
    </w:p>
    <w:p w:rsidR="00B4374D" w:rsidRPr="00596AE2" w:rsidRDefault="00B4374D" w:rsidP="00596AE2">
      <w:pPr>
        <w:spacing w:after="0" w:line="240" w:lineRule="auto"/>
        <w:ind w:left="900" w:hanging="360"/>
        <w:jc w:val="both"/>
        <w:rPr>
          <w:rFonts w:ascii="Palatino Linotype" w:hAnsi="Palatino Linotype"/>
          <w:bCs/>
          <w:sz w:val="24"/>
          <w:szCs w:val="24"/>
        </w:rPr>
      </w:pPr>
      <w:r w:rsidRPr="00596AE2">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A munkakörnyezet és a munkavégzés hatása a munkát végző ember egészségére és testi épségére</w:t>
      </w:r>
    </w:p>
    <w:p w:rsidR="00B4374D" w:rsidRPr="00596AE2" w:rsidRDefault="00B4374D" w:rsidP="00596AE2">
      <w:pPr>
        <w:spacing w:after="0" w:line="240" w:lineRule="auto"/>
        <w:ind w:left="900"/>
        <w:jc w:val="both"/>
        <w:rPr>
          <w:rFonts w:ascii="Palatino Linotype" w:hAnsi="Palatino Linotype"/>
          <w:bCs/>
          <w:sz w:val="24"/>
          <w:szCs w:val="24"/>
        </w:rPr>
      </w:pPr>
      <w:r w:rsidRPr="00596AE2">
        <w:rPr>
          <w:rFonts w:ascii="Palatino Linotype" w:hAnsi="Palatino Linotype"/>
          <w:sz w:val="24"/>
          <w:szCs w:val="24"/>
        </w:rPr>
        <w:t xml:space="preserve">A munkavállalók egészségét és biztonságát veszélyeztető kockázatok, a munkakörülmények hatásai, a </w:t>
      </w:r>
      <w:r w:rsidRPr="00596AE2">
        <w:rPr>
          <w:rFonts w:ascii="Palatino Linotype" w:hAnsi="Palatino Linotype"/>
          <w:bCs/>
          <w:sz w:val="24"/>
          <w:szCs w:val="24"/>
        </w:rPr>
        <w:t>munkavégzésből eredő megterhelések, munkakörnyezet kóroki tényezők.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 megelőzés fontossága és lehetőségei</w:t>
      </w:r>
    </w:p>
    <w:p w:rsidR="00B4374D" w:rsidRPr="00596AE2" w:rsidRDefault="00B4374D" w:rsidP="00596AE2">
      <w:pPr>
        <w:spacing w:after="0" w:line="240" w:lineRule="auto"/>
        <w:ind w:left="900" w:hanging="360"/>
        <w:jc w:val="both"/>
        <w:rPr>
          <w:rFonts w:ascii="Palatino Linotype" w:hAnsi="Palatino Linotype"/>
          <w:bCs/>
          <w:sz w:val="24"/>
          <w:szCs w:val="24"/>
        </w:rPr>
      </w:pPr>
      <w:r w:rsidRPr="00596AE2">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Munkavédelem, mint komplex fogalom (munkabiztonság-munkaegészségügy)</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Veszélyes és ártalmas termelési tényezők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 munkavédelem fogalomrendszere, források</w:t>
      </w:r>
    </w:p>
    <w:p w:rsidR="00B4374D" w:rsidRPr="00596AE2" w:rsidRDefault="00B4374D" w:rsidP="00596AE2">
      <w:pPr>
        <w:autoSpaceDE w:val="0"/>
        <w:autoSpaceDN w:val="0"/>
        <w:adjustRightInd w:val="0"/>
        <w:ind w:firstLine="204"/>
        <w:jc w:val="both"/>
        <w:rPr>
          <w:rFonts w:ascii="Palatino Linotype" w:hAnsi="Palatino Linotype"/>
          <w:sz w:val="24"/>
          <w:szCs w:val="24"/>
        </w:rPr>
      </w:pPr>
      <w:r w:rsidRPr="00596AE2">
        <w:rPr>
          <w:rFonts w:ascii="Palatino Linotype" w:hAnsi="Palatino Linotype"/>
          <w:sz w:val="24"/>
          <w:szCs w:val="24"/>
        </w:rPr>
        <w:tab/>
        <w:t xml:space="preserve">A munkavédelemről szóló 1993. évi XCIII törvény fogalom meghatározásai. </w:t>
      </w:r>
    </w:p>
    <w:p w:rsidR="00B4374D" w:rsidRPr="00596AE2" w:rsidRDefault="00B4374D" w:rsidP="00596AE2">
      <w:pPr>
        <w:spacing w:after="0" w:line="240" w:lineRule="auto"/>
        <w:ind w:firstLine="540"/>
        <w:jc w:val="both"/>
        <w:rPr>
          <w:rFonts w:ascii="Palatino Linotype" w:hAnsi="Palatino Linotype"/>
          <w:b/>
          <w:sz w:val="24"/>
          <w:szCs w:val="24"/>
        </w:rPr>
      </w:pPr>
      <w:r w:rsidRPr="00596AE2">
        <w:rPr>
          <w:rFonts w:ascii="Palatino Linotype" w:hAnsi="Palatino Linotype"/>
          <w:b/>
          <w:sz w:val="24"/>
          <w:szCs w:val="24"/>
        </w:rPr>
        <w:t>1.3.2. Munkahelyek kialakítása</w:t>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ab/>
        <w:t>4 óra</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Munkahelyek kialakításának általános szabályai</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A létesítés általános követelményei, a hatásos védelem módjai, prioritások.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Szociális létesítmények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 xml:space="preserve">Öltözőhelyiségek, pihenőhelyek, tisztálkodó- és mellékhelyiségek biztosítása, megfelelősége. </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Közlekedési útvonalak, menekülési utak, jelölések</w:t>
      </w:r>
    </w:p>
    <w:p w:rsidR="00B4374D" w:rsidRPr="00596AE2" w:rsidRDefault="00B4374D" w:rsidP="00596AE2">
      <w:pPr>
        <w:spacing w:after="0" w:line="240" w:lineRule="auto"/>
        <w:ind w:left="900" w:hanging="360"/>
        <w:jc w:val="both"/>
        <w:rPr>
          <w:rFonts w:ascii="Palatino Linotype" w:hAnsi="Palatino Linotype"/>
          <w:bCs/>
          <w:iCs/>
          <w:sz w:val="24"/>
          <w:szCs w:val="24"/>
        </w:rPr>
      </w:pPr>
      <w:r w:rsidRPr="00596AE2">
        <w:rPr>
          <w:rFonts w:ascii="Palatino Linotype" w:hAnsi="Palatino Linotype"/>
          <w:sz w:val="24"/>
          <w:szCs w:val="24"/>
        </w:rPr>
        <w:tab/>
      </w:r>
      <w:r w:rsidRPr="00596AE2">
        <w:rPr>
          <w:rFonts w:ascii="Palatino Linotype" w:hAnsi="Palatino Linotype"/>
          <w:bCs/>
          <w:iCs/>
          <w:sz w:val="24"/>
          <w:szCs w:val="24"/>
        </w:rPr>
        <w:t>Közlekedési útvonalak, menekülési utak, helyiségek padlózata, ajtók és kapuk, lépcsők, veszélyes területek, akadálymentes közlekedés, jelölések.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Alapvető feladatok a tűzmegelőzés érdekében</w:t>
      </w:r>
    </w:p>
    <w:p w:rsidR="00B4374D" w:rsidRPr="00596AE2" w:rsidRDefault="00B4374D" w:rsidP="00596AE2">
      <w:pPr>
        <w:spacing w:after="0" w:line="240" w:lineRule="auto"/>
        <w:ind w:left="900"/>
        <w:jc w:val="both"/>
        <w:rPr>
          <w:rFonts w:ascii="Palatino Linotype" w:hAnsi="Palatino Linotype"/>
          <w:bCs/>
          <w:sz w:val="24"/>
          <w:szCs w:val="24"/>
        </w:rPr>
      </w:pPr>
      <w:r w:rsidRPr="00596AE2">
        <w:rPr>
          <w:rFonts w:ascii="Palatino Linotype" w:hAnsi="Palatino Linotype"/>
          <w:sz w:val="24"/>
          <w:szCs w:val="24"/>
        </w:rPr>
        <w:t xml:space="preserve">Tűzmegelőzés, tervezés, létesítés, üzemeltetés, karbantartás, javítás és felülvizsgálat. </w:t>
      </w:r>
      <w:r w:rsidRPr="00596AE2">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B4374D" w:rsidRPr="00596AE2" w:rsidRDefault="00B4374D" w:rsidP="00596AE2">
      <w:pPr>
        <w:spacing w:after="0" w:line="240" w:lineRule="auto"/>
        <w:ind w:left="900"/>
        <w:jc w:val="both"/>
        <w:rPr>
          <w:rFonts w:ascii="Palatino Linotype" w:hAnsi="Palatino Linotype"/>
          <w:bCs/>
          <w:sz w:val="24"/>
          <w:szCs w:val="24"/>
        </w:rPr>
      </w:pPr>
      <w:r w:rsidRPr="00596AE2">
        <w:rPr>
          <w:rFonts w:ascii="Palatino Linotype" w:hAnsi="Palatino Linotype"/>
          <w:bCs/>
          <w:sz w:val="24"/>
          <w:szCs w:val="24"/>
        </w:rPr>
        <w:t>Termékfelelősség, forgalomba hozatal kritériumai.</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Anyagmozgatás</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Anyagmozgatás a munkahelyeken. Kézi és gépi anyagmozgatás fajtái. A kézi anyagmozgatás szabályai, hátsérülések megelőzése</w:t>
      </w:r>
      <w:r w:rsidRPr="00596AE2">
        <w:rPr>
          <w:rFonts w:ascii="Palatino Linotype" w:hAnsi="Palatino Linotype"/>
          <w:sz w:val="24"/>
          <w:szCs w:val="24"/>
        </w:rPr>
        <w:tab/>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Raktározás</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Áruk fajtái, raktározás típusai</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Munkahelyi rend és hulladékkezelés</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Jelzések, feliratok, biztonsági szín-és alakjelek. Hulladékgazdálkodás, környezetvédelem célja, eszközei.</w:t>
      </w:r>
    </w:p>
    <w:p w:rsidR="00B4374D" w:rsidRPr="00596AE2" w:rsidRDefault="00B4374D" w:rsidP="00596AE2">
      <w:pPr>
        <w:spacing w:after="0" w:line="240" w:lineRule="auto"/>
        <w:ind w:firstLine="540"/>
        <w:jc w:val="both"/>
        <w:rPr>
          <w:rFonts w:ascii="Palatino Linotype" w:hAnsi="Palatino Linotype"/>
          <w:sz w:val="24"/>
          <w:szCs w:val="24"/>
        </w:rPr>
      </w:pPr>
    </w:p>
    <w:p w:rsidR="00B4374D" w:rsidRPr="00596AE2" w:rsidRDefault="00B4374D" w:rsidP="00596AE2">
      <w:pPr>
        <w:spacing w:after="0" w:line="240" w:lineRule="auto"/>
        <w:ind w:left="900" w:hanging="360"/>
        <w:jc w:val="both"/>
        <w:rPr>
          <w:rFonts w:ascii="Palatino Linotype" w:hAnsi="Palatino Linotype"/>
          <w:b/>
          <w:sz w:val="24"/>
          <w:szCs w:val="24"/>
        </w:rPr>
      </w:pPr>
      <w:r w:rsidRPr="00596AE2">
        <w:rPr>
          <w:rFonts w:ascii="Palatino Linotype" w:hAnsi="Palatino Linotype"/>
          <w:b/>
          <w:sz w:val="24"/>
          <w:szCs w:val="24"/>
        </w:rPr>
        <w:t>1.3.3. Munkavégzés személyi feltételei</w:t>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2 óra</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A munkavégzés alapvető szervezési feltételei: egyedül végzett munka tilalma, irányítás szükségessége. Egyéni védőeszközök juttatásának szabályai.</w:t>
      </w:r>
    </w:p>
    <w:p w:rsidR="00B4374D" w:rsidRPr="00596AE2" w:rsidRDefault="00B4374D" w:rsidP="00596AE2">
      <w:pPr>
        <w:spacing w:after="0" w:line="240" w:lineRule="auto"/>
        <w:ind w:left="900" w:hanging="360"/>
        <w:jc w:val="both"/>
        <w:rPr>
          <w:rFonts w:ascii="Palatino Linotype" w:hAnsi="Palatino Linotype"/>
          <w:sz w:val="24"/>
          <w:szCs w:val="24"/>
        </w:rPr>
      </w:pP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b/>
          <w:sz w:val="24"/>
          <w:szCs w:val="24"/>
        </w:rPr>
        <w:t xml:space="preserve">1.3.4. </w:t>
      </w:r>
      <w:bookmarkStart w:id="0" w:name="OLE_LINK1"/>
      <w:r w:rsidRPr="00596AE2">
        <w:rPr>
          <w:rFonts w:ascii="Palatino Linotype" w:hAnsi="Palatino Linotype"/>
          <w:b/>
          <w:sz w:val="24"/>
          <w:szCs w:val="24"/>
        </w:rPr>
        <w:t>Munkaeszközök biztonsága</w:t>
      </w:r>
      <w:bookmarkEnd w:id="0"/>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ab/>
        <w:t>2 óra</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Munkaeszközök halmazai</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Szerszám, készülék, gép, berendezés fogalom meghatározása.</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Munkaeszközök dokumentációi</w:t>
      </w:r>
    </w:p>
    <w:p w:rsidR="00B4374D" w:rsidRPr="00596AE2" w:rsidRDefault="00B4374D" w:rsidP="00596AE2">
      <w:pPr>
        <w:autoSpaceDE w:val="0"/>
        <w:autoSpaceDN w:val="0"/>
        <w:adjustRightInd w:val="0"/>
        <w:ind w:left="900" w:hanging="360"/>
        <w:jc w:val="both"/>
        <w:rPr>
          <w:rFonts w:ascii="Palatino Linotype" w:hAnsi="Palatino Linotype"/>
          <w:sz w:val="24"/>
          <w:szCs w:val="24"/>
        </w:rPr>
      </w:pPr>
      <w:r w:rsidRPr="00596AE2">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Munkaeszközök veszélyessége, eljárások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Munkaeszközök üzemeltetésének, használatának feltételei</w:t>
      </w:r>
    </w:p>
    <w:p w:rsidR="00B4374D" w:rsidRPr="00596AE2" w:rsidRDefault="00B4374D" w:rsidP="00596AE2">
      <w:pPr>
        <w:autoSpaceDE w:val="0"/>
        <w:autoSpaceDN w:val="0"/>
        <w:adjustRightInd w:val="0"/>
        <w:spacing w:after="0" w:line="240" w:lineRule="auto"/>
        <w:ind w:left="720" w:hanging="180"/>
        <w:jc w:val="both"/>
        <w:rPr>
          <w:rFonts w:ascii="Palatino Linotype" w:hAnsi="Palatino Linotype"/>
          <w:sz w:val="24"/>
          <w:szCs w:val="24"/>
        </w:rPr>
      </w:pPr>
      <w:r w:rsidRPr="00596AE2">
        <w:rPr>
          <w:rFonts w:ascii="Palatino Linotype" w:hAnsi="Palatino Linotype"/>
          <w:sz w:val="24"/>
          <w:szCs w:val="24"/>
        </w:rPr>
        <w:tab/>
        <w:t>Feltétlenül és feltételesen ható biztonságtechnika, konstrukciós, üzemviteli és emberi tényezők szerepe. Általános üzemeltetési követelmények.</w:t>
      </w:r>
      <w:r w:rsidRPr="00596AE2">
        <w:rPr>
          <w:rFonts w:ascii="Times-Roman" w:hAnsi="Times-Roman" w:cs="Times-Roman"/>
          <w:sz w:val="24"/>
          <w:szCs w:val="24"/>
          <w:lang w:eastAsia="hu-HU"/>
        </w:rPr>
        <w:t xml:space="preserve"> Kezel</w:t>
      </w:r>
      <w:r w:rsidRPr="00596AE2">
        <w:rPr>
          <w:rFonts w:ascii="TTE12B7180t00" w:hAnsi="TTE12B7180t00" w:cs="TTE12B7180t00"/>
          <w:sz w:val="24"/>
          <w:szCs w:val="24"/>
          <w:lang w:eastAsia="hu-HU"/>
        </w:rPr>
        <w:t>ő</w:t>
      </w:r>
      <w:r w:rsidRPr="00596AE2">
        <w:rPr>
          <w:rFonts w:ascii="Times-Roman" w:hAnsi="Times-Roman" w:cs="Times-Roman"/>
          <w:sz w:val="24"/>
          <w:szCs w:val="24"/>
          <w:lang w:eastAsia="hu-HU"/>
        </w:rPr>
        <w:t>elemek, véd</w:t>
      </w:r>
      <w:r w:rsidRPr="00596AE2">
        <w:rPr>
          <w:rFonts w:ascii="TTE12B7180t00" w:hAnsi="TTE12B7180t00" w:cs="TTE12B7180t00"/>
          <w:sz w:val="24"/>
          <w:szCs w:val="24"/>
          <w:lang w:eastAsia="hu-HU"/>
        </w:rPr>
        <w:t>ő</w:t>
      </w:r>
      <w:r w:rsidRPr="00596AE2">
        <w:rPr>
          <w:rFonts w:ascii="Times-Roman" w:hAnsi="Times-Roman" w:cs="Times-Roman"/>
          <w:sz w:val="24"/>
          <w:szCs w:val="24"/>
          <w:lang w:eastAsia="hu-HU"/>
        </w:rPr>
        <w:t>berendezések kialakítása, a biztonságos m</w:t>
      </w:r>
      <w:r w:rsidRPr="00596AE2">
        <w:rPr>
          <w:rFonts w:ascii="TTE12B7180t00" w:hAnsi="TTE12B7180t00" w:cs="TTE12B7180t00"/>
          <w:sz w:val="24"/>
          <w:szCs w:val="24"/>
          <w:lang w:eastAsia="hu-HU"/>
        </w:rPr>
        <w:t>ű</w:t>
      </w:r>
      <w:r w:rsidRPr="00596AE2">
        <w:rPr>
          <w:rFonts w:ascii="Times-Roman" w:hAnsi="Times-Roman" w:cs="Times-Roman"/>
          <w:sz w:val="24"/>
          <w:szCs w:val="24"/>
          <w:lang w:eastAsia="hu-HU"/>
        </w:rPr>
        <w:t>ködés ellen</w:t>
      </w:r>
      <w:r w:rsidRPr="00596AE2">
        <w:rPr>
          <w:rFonts w:ascii="TTE12B7180t00" w:hAnsi="TTE12B7180t00" w:cs="TTE12B7180t00"/>
          <w:sz w:val="24"/>
          <w:szCs w:val="24"/>
          <w:lang w:eastAsia="hu-HU"/>
        </w:rPr>
        <w:t>ő</w:t>
      </w:r>
      <w:r w:rsidRPr="00596AE2">
        <w:rPr>
          <w:rFonts w:ascii="Times-Roman" w:hAnsi="Times-Roman" w:cs="Times-Roman"/>
          <w:sz w:val="24"/>
          <w:szCs w:val="24"/>
          <w:lang w:eastAsia="hu-HU"/>
        </w:rPr>
        <w:t>rzése, ergonómiai követelmények.</w:t>
      </w:r>
    </w:p>
    <w:p w:rsidR="00B4374D" w:rsidRPr="00596AE2" w:rsidRDefault="00B4374D" w:rsidP="00596AE2">
      <w:pPr>
        <w:spacing w:after="0" w:line="240" w:lineRule="auto"/>
        <w:ind w:left="900" w:hanging="360"/>
        <w:jc w:val="both"/>
        <w:rPr>
          <w:rFonts w:ascii="Palatino Linotype" w:hAnsi="Palatino Linotype"/>
          <w:b/>
          <w:sz w:val="24"/>
          <w:szCs w:val="24"/>
        </w:rPr>
      </w:pPr>
    </w:p>
    <w:p w:rsidR="00B4374D" w:rsidRPr="00596AE2" w:rsidRDefault="00B4374D" w:rsidP="00596AE2">
      <w:pPr>
        <w:spacing w:after="0" w:line="240" w:lineRule="auto"/>
        <w:ind w:left="900" w:hanging="360"/>
        <w:jc w:val="both"/>
        <w:rPr>
          <w:rFonts w:ascii="Palatino Linotype" w:hAnsi="Palatino Linotype"/>
          <w:b/>
          <w:sz w:val="24"/>
          <w:szCs w:val="24"/>
        </w:rPr>
      </w:pPr>
      <w:r w:rsidRPr="00596AE2">
        <w:rPr>
          <w:rFonts w:ascii="Palatino Linotype" w:hAnsi="Palatino Linotype"/>
          <w:b/>
          <w:sz w:val="24"/>
          <w:szCs w:val="24"/>
        </w:rPr>
        <w:t>1.3.5. Munkakörnyezeti hatások</w:t>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ab/>
        <w:t>2 óra</w:t>
      </w:r>
    </w:p>
    <w:p w:rsidR="00B4374D" w:rsidRPr="00596AE2" w:rsidRDefault="00B4374D" w:rsidP="00596AE2">
      <w:pPr>
        <w:spacing w:after="0" w:line="240" w:lineRule="auto"/>
        <w:ind w:left="540"/>
        <w:jc w:val="both"/>
        <w:rPr>
          <w:rFonts w:ascii="Palatino Linotype" w:hAnsi="Palatino Linotype"/>
          <w:sz w:val="24"/>
          <w:szCs w:val="24"/>
        </w:rPr>
      </w:pPr>
      <w:r w:rsidRPr="00596AE2">
        <w:rPr>
          <w:rFonts w:ascii="Palatino Linotype" w:hAnsi="Palatino Linotype"/>
          <w:sz w:val="24"/>
          <w:szCs w:val="24"/>
        </w:rPr>
        <w:t>Veszélyforrások, veszélyek a munkahelyeken (pl. zaj, rezgés, veszélyes anyagok és keverékek, stressz)</w:t>
      </w:r>
    </w:p>
    <w:p w:rsidR="00B4374D" w:rsidRPr="00596AE2" w:rsidRDefault="00B4374D" w:rsidP="00596AE2">
      <w:pPr>
        <w:autoSpaceDE w:val="0"/>
        <w:autoSpaceDN w:val="0"/>
        <w:adjustRightInd w:val="0"/>
        <w:spacing w:after="0" w:line="240" w:lineRule="auto"/>
        <w:ind w:left="900"/>
        <w:jc w:val="both"/>
        <w:rPr>
          <w:rFonts w:ascii="Palatino Linotype" w:hAnsi="Palatino Linotype"/>
          <w:sz w:val="24"/>
          <w:szCs w:val="24"/>
        </w:rPr>
      </w:pPr>
      <w:r w:rsidRPr="00596AE2">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B4374D" w:rsidRPr="00596AE2" w:rsidRDefault="00B4374D" w:rsidP="00596AE2">
      <w:pPr>
        <w:autoSpaceDE w:val="0"/>
        <w:autoSpaceDN w:val="0"/>
        <w:adjustRightInd w:val="0"/>
        <w:spacing w:after="0" w:line="240" w:lineRule="auto"/>
        <w:ind w:left="900"/>
        <w:jc w:val="both"/>
        <w:rPr>
          <w:rFonts w:ascii="Palatino Linotype" w:hAnsi="Palatino Linotype"/>
          <w:sz w:val="24"/>
          <w:szCs w:val="24"/>
        </w:rPr>
      </w:pPr>
      <w:r w:rsidRPr="00596AE2">
        <w:rPr>
          <w:rFonts w:ascii="Palatino Linotype" w:hAnsi="Palatino Linotype"/>
          <w:sz w:val="24"/>
          <w:szCs w:val="24"/>
        </w:rPr>
        <w:t>A stressz, munkahelyi stressz fogalma és az ellene való védekezés jelentősége a munkahelyen.</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 kockázat fogalma, felmérése és kezelése</w:t>
      </w:r>
    </w:p>
    <w:p w:rsidR="00B4374D" w:rsidRPr="00596AE2" w:rsidRDefault="00B4374D" w:rsidP="00596AE2">
      <w:pPr>
        <w:spacing w:after="0" w:line="240" w:lineRule="auto"/>
        <w:ind w:left="900"/>
        <w:jc w:val="both"/>
        <w:rPr>
          <w:rFonts w:ascii="Palatino Linotype" w:hAnsi="Palatino Linotype"/>
          <w:sz w:val="24"/>
          <w:szCs w:val="24"/>
        </w:rPr>
      </w:pPr>
      <w:r w:rsidRPr="00596AE2">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4374D" w:rsidRPr="00596AE2" w:rsidRDefault="00B4374D" w:rsidP="00596AE2">
      <w:pPr>
        <w:spacing w:after="0" w:line="240" w:lineRule="auto"/>
        <w:ind w:left="900"/>
        <w:jc w:val="both"/>
        <w:rPr>
          <w:rFonts w:ascii="Palatino Linotype" w:hAnsi="Palatino Linotype"/>
          <w:sz w:val="24"/>
          <w:szCs w:val="24"/>
        </w:rPr>
      </w:pPr>
    </w:p>
    <w:p w:rsidR="00B4374D" w:rsidRPr="00596AE2" w:rsidRDefault="00B4374D" w:rsidP="00596AE2">
      <w:pPr>
        <w:spacing w:after="0" w:line="240" w:lineRule="auto"/>
        <w:ind w:left="900" w:hanging="360"/>
        <w:jc w:val="both"/>
        <w:rPr>
          <w:rFonts w:ascii="Palatino Linotype" w:hAnsi="Palatino Linotype"/>
          <w:b/>
          <w:sz w:val="24"/>
          <w:szCs w:val="24"/>
        </w:rPr>
      </w:pPr>
      <w:r w:rsidRPr="00596AE2">
        <w:rPr>
          <w:rFonts w:ascii="Palatino Linotype" w:hAnsi="Palatino Linotype"/>
          <w:b/>
          <w:sz w:val="24"/>
          <w:szCs w:val="24"/>
        </w:rPr>
        <w:t>1.3.6. Munkavédelmi jogi ismeretek</w:t>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sz w:val="24"/>
          <w:szCs w:val="24"/>
        </w:rPr>
        <w:tab/>
      </w:r>
      <w:r w:rsidRPr="00596AE2">
        <w:rPr>
          <w:rFonts w:ascii="Palatino Linotype" w:hAnsi="Palatino Linotype"/>
          <w:b/>
          <w:i/>
          <w:sz w:val="24"/>
          <w:szCs w:val="24"/>
        </w:rPr>
        <w:tab/>
        <w:t>4 óra</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 munkavédelem szabályrendszere, jogok és kötelezettségek</w:t>
      </w:r>
    </w:p>
    <w:p w:rsidR="00B4374D" w:rsidRPr="00596AE2" w:rsidRDefault="00B4374D" w:rsidP="00596AE2">
      <w:pPr>
        <w:spacing w:after="0" w:line="240" w:lineRule="auto"/>
        <w:ind w:left="900" w:hanging="360"/>
        <w:jc w:val="both"/>
        <w:rPr>
          <w:rFonts w:ascii="Palatino Linotype" w:hAnsi="Palatino Linotype"/>
          <w:bCs/>
          <w:sz w:val="24"/>
          <w:szCs w:val="24"/>
        </w:rPr>
      </w:pPr>
      <w:r w:rsidRPr="00596AE2">
        <w:rPr>
          <w:rFonts w:ascii="Palatino Linotype" w:hAnsi="Palatino Linotype"/>
          <w:sz w:val="24"/>
          <w:szCs w:val="24"/>
        </w:rPr>
        <w:tab/>
        <w:t>Az Alaptörvényben biztosított</w:t>
      </w:r>
      <w:r w:rsidRPr="00596AE2">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Munkavédelmi feladatok a munkahelyeken</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Munkavédelmi szakemberek feladatai a munkahelyeken</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Munkabiztonsági és munkaegészségügyi szaktevékenység keretében ellátandó feladatok. Foglalkozás-egészségügyi feladatok.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Balesetek és foglalkozási megbetegedések.</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Balesetek és munkabalesetek valamint a foglalkozási megbetegedések fogalma. Feladatok munkabaleset esetén. A kivizsgálás mint a megelőzés eszköze.</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Munkavédelmi érdekképviselet a munkahelyen</w:t>
      </w:r>
    </w:p>
    <w:p w:rsidR="00B4374D" w:rsidRPr="00596AE2" w:rsidRDefault="00B4374D" w:rsidP="00596AE2">
      <w:pPr>
        <w:spacing w:after="0" w:line="240" w:lineRule="auto"/>
        <w:ind w:left="900" w:hanging="360"/>
        <w:jc w:val="both"/>
        <w:rPr>
          <w:rFonts w:ascii="Palatino Linotype" w:hAnsi="Palatino Linotype"/>
          <w:sz w:val="24"/>
          <w:szCs w:val="24"/>
        </w:rPr>
      </w:pPr>
      <w:r w:rsidRPr="00596AE2">
        <w:rPr>
          <w:rFonts w:ascii="Palatino Linotype" w:hAnsi="Palatino Linotype"/>
          <w:sz w:val="24"/>
          <w:szCs w:val="24"/>
        </w:rPr>
        <w:tab/>
        <w:t xml:space="preserve">A munkavállalók munkavédelmi érdekképviseletének jelentősége és lehetőségei. A választott képviselők szerepe, feladatai, jogai. </w:t>
      </w:r>
    </w:p>
    <w:p w:rsidR="00B4374D" w:rsidRPr="00596AE2" w:rsidRDefault="00B4374D" w:rsidP="00596AE2">
      <w:pPr>
        <w:spacing w:after="0" w:line="240" w:lineRule="auto"/>
        <w:ind w:left="705"/>
        <w:jc w:val="both"/>
        <w:rPr>
          <w:rFonts w:ascii="Palatino Linotype" w:hAnsi="Palatino Linotype"/>
          <w:sz w:val="24"/>
          <w:szCs w:val="24"/>
        </w:rPr>
      </w:pPr>
    </w:p>
    <w:p w:rsidR="00B4374D" w:rsidRPr="00596AE2" w:rsidRDefault="00B4374D" w:rsidP="00596AE2">
      <w:pPr>
        <w:widowControl w:val="0"/>
        <w:numPr>
          <w:ilvl w:val="1"/>
          <w:numId w:val="2"/>
        </w:numPr>
        <w:suppressAutoHyphens/>
        <w:spacing w:after="0" w:line="240" w:lineRule="auto"/>
        <w:jc w:val="both"/>
        <w:rPr>
          <w:rFonts w:ascii="Palatino Linotype" w:hAnsi="Palatino Linotype"/>
          <w:b/>
          <w:sz w:val="24"/>
          <w:szCs w:val="24"/>
        </w:rPr>
      </w:pPr>
      <w:r w:rsidRPr="00596AE2">
        <w:rPr>
          <w:rFonts w:ascii="Palatino Linotype" w:hAnsi="Palatino Linotype"/>
          <w:b/>
          <w:i/>
          <w:sz w:val="24"/>
          <w:szCs w:val="24"/>
        </w:rPr>
        <w:t xml:space="preserve">A képzés javasolt helyszíne </w:t>
      </w:r>
      <w:r w:rsidRPr="00596AE2">
        <w:rPr>
          <w:rFonts w:ascii="Palatino Linotype" w:hAnsi="Palatino Linotype"/>
          <w:b/>
          <w:i/>
          <w:kern w:val="1"/>
          <w:sz w:val="24"/>
          <w:szCs w:val="24"/>
          <w:lang w:eastAsia="hi-IN" w:bidi="hi-IN"/>
        </w:rPr>
        <w:t>(ajánlás)</w:t>
      </w:r>
    </w:p>
    <w:p w:rsidR="00B4374D" w:rsidRPr="00596AE2" w:rsidRDefault="00B4374D" w:rsidP="00596AE2">
      <w:pPr>
        <w:widowControl w:val="0"/>
        <w:suppressAutoHyphens/>
        <w:spacing w:after="0" w:line="240" w:lineRule="auto"/>
        <w:ind w:left="540"/>
        <w:jc w:val="both"/>
        <w:rPr>
          <w:rFonts w:ascii="Palatino Linotype" w:hAnsi="Palatino Linotype"/>
          <w:b/>
          <w:bCs/>
          <w:sz w:val="24"/>
          <w:szCs w:val="24"/>
        </w:rPr>
      </w:pPr>
      <w:r w:rsidRPr="00596AE2">
        <w:rPr>
          <w:rFonts w:ascii="Palatino Linotype" w:hAnsi="Palatino Linotype"/>
          <w:bCs/>
          <w:i/>
          <w:sz w:val="24"/>
          <w:szCs w:val="24"/>
        </w:rPr>
        <w:t>-</w:t>
      </w:r>
    </w:p>
    <w:p w:rsidR="00B4374D" w:rsidRPr="00596AE2" w:rsidRDefault="00B4374D" w:rsidP="00596AE2">
      <w:pPr>
        <w:spacing w:after="0" w:line="240" w:lineRule="auto"/>
        <w:jc w:val="both"/>
        <w:rPr>
          <w:rFonts w:ascii="Palatino Linotype" w:hAnsi="Palatino Linotype"/>
          <w:b/>
          <w:sz w:val="24"/>
          <w:szCs w:val="24"/>
        </w:rPr>
      </w:pPr>
    </w:p>
    <w:p w:rsidR="00B4374D" w:rsidRPr="00596AE2" w:rsidRDefault="00B4374D" w:rsidP="00596AE2">
      <w:pPr>
        <w:widowControl w:val="0"/>
        <w:numPr>
          <w:ilvl w:val="1"/>
          <w:numId w:val="2"/>
        </w:numPr>
        <w:suppressAutoHyphens/>
        <w:spacing w:after="0" w:line="240" w:lineRule="auto"/>
        <w:jc w:val="both"/>
        <w:rPr>
          <w:rFonts w:ascii="Palatino Linotype" w:hAnsi="Palatino Linotype"/>
          <w:b/>
          <w:bCs/>
          <w:sz w:val="24"/>
          <w:szCs w:val="24"/>
        </w:rPr>
      </w:pPr>
      <w:r w:rsidRPr="00596AE2">
        <w:rPr>
          <w:rFonts w:ascii="Palatino Linotype" w:hAnsi="Palatino Linotype"/>
          <w:b/>
          <w:bCs/>
          <w:i/>
          <w:sz w:val="24"/>
          <w:szCs w:val="24"/>
        </w:rPr>
        <w:t>A tantárgy elsajátítása során alkalmazható sajátos módszerek, tanulói tevékenységformák (ajánlás)</w:t>
      </w:r>
    </w:p>
    <w:p w:rsidR="00B4374D" w:rsidRPr="00596AE2" w:rsidRDefault="00B4374D" w:rsidP="00596AE2">
      <w:pPr>
        <w:widowControl w:val="0"/>
        <w:suppressAutoHyphens/>
        <w:spacing w:after="0" w:line="240" w:lineRule="auto"/>
        <w:ind w:left="826"/>
        <w:jc w:val="both"/>
        <w:rPr>
          <w:rFonts w:ascii="Palatino Linotype" w:hAnsi="Palatino Linotype"/>
          <w:bCs/>
          <w:sz w:val="24"/>
          <w:szCs w:val="24"/>
        </w:rPr>
      </w:pPr>
    </w:p>
    <w:p w:rsidR="00B4374D" w:rsidRPr="00596AE2" w:rsidRDefault="00B4374D" w:rsidP="00596AE2">
      <w:pPr>
        <w:widowControl w:val="0"/>
        <w:numPr>
          <w:ilvl w:val="2"/>
          <w:numId w:val="2"/>
        </w:numPr>
        <w:suppressAutoHyphens/>
        <w:spacing w:after="0" w:line="240" w:lineRule="auto"/>
        <w:jc w:val="both"/>
        <w:rPr>
          <w:rFonts w:ascii="Palatino Linotype" w:hAnsi="Palatino Linotype"/>
          <w:b/>
          <w:bCs/>
          <w:i/>
          <w:sz w:val="24"/>
          <w:szCs w:val="24"/>
        </w:rPr>
      </w:pPr>
      <w:r w:rsidRPr="00596AE2">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596AE2" w:rsidTr="00FF071F">
        <w:trPr>
          <w:jc w:val="center"/>
        </w:trPr>
        <w:tc>
          <w:tcPr>
            <w:tcW w:w="994"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280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Alkalmazott oktatási </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módszer neve</w:t>
            </w:r>
          </w:p>
        </w:tc>
        <w:tc>
          <w:tcPr>
            <w:tcW w:w="2835"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A tanulói tevékenység szervezeti kerete</w:t>
            </w:r>
          </w:p>
        </w:tc>
        <w:tc>
          <w:tcPr>
            <w:tcW w:w="2659"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jc w:val="center"/>
        </w:trPr>
        <w:tc>
          <w:tcPr>
            <w:tcW w:w="994"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2800"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egyéni</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csoport</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osztály</w:t>
            </w:r>
          </w:p>
        </w:tc>
        <w:tc>
          <w:tcPr>
            <w:tcW w:w="2659"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magyarázat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Szakkönyvek, munkavédelmi tárgyú jogszabályok</w:t>
            </w: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1.2.</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megbeszélés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Munkabaleset, foglalkozási megbetegedés elemzése</w:t>
            </w: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1.3.</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szemléltetés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Oktatófilmek (pl. NAPO)</w:t>
            </w: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1.4.</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házi feladat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1.5.</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teszt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bl>
    <w:p w:rsidR="00B4374D" w:rsidRPr="00596AE2" w:rsidRDefault="00B4374D" w:rsidP="00596AE2">
      <w:pPr>
        <w:widowControl w:val="0"/>
        <w:suppressAutoHyphens/>
        <w:spacing w:after="0" w:line="240" w:lineRule="auto"/>
        <w:ind w:left="972"/>
        <w:rPr>
          <w:rFonts w:ascii="Palatino Linotype" w:hAnsi="Palatino Linotype"/>
          <w:b/>
          <w:bCs/>
          <w:sz w:val="24"/>
          <w:szCs w:val="24"/>
        </w:rPr>
      </w:pPr>
    </w:p>
    <w:p w:rsidR="00B4374D" w:rsidRPr="00596AE2" w:rsidRDefault="00B4374D" w:rsidP="00596AE2">
      <w:pPr>
        <w:widowControl w:val="0"/>
        <w:numPr>
          <w:ilvl w:val="2"/>
          <w:numId w:val="2"/>
        </w:numPr>
        <w:suppressAutoHyphens/>
        <w:spacing w:after="0" w:line="240" w:lineRule="auto"/>
        <w:jc w:val="both"/>
        <w:rPr>
          <w:rFonts w:ascii="Palatino Linotype" w:hAnsi="Palatino Linotype"/>
          <w:b/>
          <w:bCs/>
          <w:sz w:val="24"/>
          <w:szCs w:val="24"/>
        </w:rPr>
      </w:pPr>
      <w:r w:rsidRPr="00596AE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596AE2" w:rsidTr="00FF071F">
        <w:trPr>
          <w:cantSplit/>
          <w:trHeight w:val="921"/>
          <w:jc w:val="center"/>
        </w:trPr>
        <w:tc>
          <w:tcPr>
            <w:tcW w:w="828"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3621"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tevékenységforma</w:t>
            </w:r>
          </w:p>
        </w:tc>
        <w:tc>
          <w:tcPr>
            <w:tcW w:w="2370"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 szervezési kerete</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(differenciálási módok)</w:t>
            </w:r>
          </w:p>
        </w:tc>
        <w:tc>
          <w:tcPr>
            <w:tcW w:w="219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cantSplit/>
          <w:trHeight w:val="1076"/>
          <w:jc w:val="center"/>
        </w:trPr>
        <w:tc>
          <w:tcPr>
            <w:tcW w:w="828"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3621"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809"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Egyéni</w:t>
            </w:r>
          </w:p>
        </w:tc>
        <w:tc>
          <w:tcPr>
            <w:tcW w:w="798"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Csoport-</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bontás</w:t>
            </w:r>
          </w:p>
        </w:tc>
        <w:tc>
          <w:tcPr>
            <w:tcW w:w="763"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Osztály-</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keret</w:t>
            </w:r>
          </w:p>
        </w:tc>
        <w:tc>
          <w:tcPr>
            <w:tcW w:w="2190"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1.</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b/>
                <w:sz w:val="20"/>
                <w:szCs w:val="20"/>
              </w:rPr>
            </w:pPr>
            <w:r w:rsidRPr="00596AE2">
              <w:rPr>
                <w:rFonts w:ascii="Palatino Linotype" w:hAnsi="Palatino Linotype" w:cs="Arial"/>
                <w:b/>
                <w:sz w:val="20"/>
                <w:szCs w:val="20"/>
              </w:rPr>
              <w:t>Információ feldolgozó tevékenységek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Hallott szöveg feldolgozása jegyzeteléssel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2.</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cs="Arial"/>
                <w:b/>
                <w:sz w:val="20"/>
                <w:szCs w:val="20"/>
              </w:rPr>
            </w:pPr>
            <w:r w:rsidRPr="00596AE2">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 xml:space="preserve">Szöveges előadás egyéni felkészüléssel </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A tanult (vagy egy választott) szakma szabályainak veszélyei, ártalmai</w:t>
            </w:r>
          </w:p>
        </w:tc>
      </w:tr>
    </w:tbl>
    <w:p w:rsidR="00B4374D" w:rsidRPr="00596AE2" w:rsidRDefault="00B4374D" w:rsidP="00596AE2">
      <w:pPr>
        <w:spacing w:after="0" w:line="240" w:lineRule="auto"/>
        <w:ind w:left="540"/>
        <w:jc w:val="both"/>
        <w:rPr>
          <w:rFonts w:ascii="Palatino Linotype" w:hAnsi="Palatino Linotype"/>
          <w:iCs/>
          <w:sz w:val="24"/>
          <w:szCs w:val="24"/>
        </w:rPr>
      </w:pPr>
    </w:p>
    <w:p w:rsidR="00B4374D" w:rsidRPr="00596AE2" w:rsidRDefault="00B4374D" w:rsidP="00596AE2">
      <w:pPr>
        <w:widowControl w:val="0"/>
        <w:numPr>
          <w:ilvl w:val="1"/>
          <w:numId w:val="2"/>
        </w:numPr>
        <w:suppressAutoHyphens/>
        <w:spacing w:after="0" w:line="240" w:lineRule="auto"/>
        <w:rPr>
          <w:rFonts w:ascii="Palatino Linotype" w:hAnsi="Palatino Linotype"/>
          <w:b/>
          <w:bCs/>
          <w:sz w:val="24"/>
          <w:szCs w:val="24"/>
        </w:rPr>
      </w:pPr>
      <w:r w:rsidRPr="00596AE2">
        <w:rPr>
          <w:rFonts w:ascii="Palatino Linotype" w:hAnsi="Palatino Linotype"/>
          <w:b/>
          <w:bCs/>
          <w:sz w:val="24"/>
          <w:szCs w:val="24"/>
        </w:rPr>
        <w:t xml:space="preserve">A </w:t>
      </w:r>
      <w:r w:rsidRPr="00596AE2">
        <w:rPr>
          <w:rFonts w:ascii="Palatino Linotype" w:hAnsi="Palatino Linotype"/>
          <w:b/>
          <w:sz w:val="24"/>
          <w:szCs w:val="24"/>
        </w:rPr>
        <w:t>tantárgy</w:t>
      </w:r>
      <w:r w:rsidRPr="00596AE2">
        <w:rPr>
          <w:rFonts w:ascii="Palatino Linotype" w:hAnsi="Palatino Linotype"/>
          <w:b/>
          <w:bCs/>
          <w:sz w:val="24"/>
          <w:szCs w:val="24"/>
        </w:rPr>
        <w:t xml:space="preserve"> értékelésének módja</w:t>
      </w:r>
    </w:p>
    <w:p w:rsidR="00B4374D" w:rsidRPr="00596AE2" w:rsidRDefault="00B4374D" w:rsidP="00596AE2">
      <w:pPr>
        <w:widowControl w:val="0"/>
        <w:suppressAutoHyphens/>
        <w:spacing w:after="0" w:line="240" w:lineRule="auto"/>
        <w:ind w:left="540"/>
        <w:jc w:val="both"/>
        <w:rPr>
          <w:rFonts w:ascii="Palatino Linotype" w:hAnsi="Palatino Linotype"/>
          <w:bCs/>
          <w:sz w:val="24"/>
          <w:szCs w:val="24"/>
        </w:rPr>
      </w:pPr>
      <w:r w:rsidRPr="00596AE2">
        <w:rPr>
          <w:rFonts w:ascii="Palatino Linotype" w:hAnsi="Palatino Linotype"/>
          <w:bCs/>
          <w:sz w:val="24"/>
          <w:szCs w:val="24"/>
        </w:rPr>
        <w:t>A nemzeti köznevelésről szóló 2011. évi CXC. törvény 54. § (2) a) pontja szerinti értékeléssel.</w:t>
      </w:r>
    </w:p>
    <w:p w:rsidR="00B4374D" w:rsidRPr="00596AE2" w:rsidRDefault="00B4374D" w:rsidP="00596AE2">
      <w:pPr>
        <w:widowControl w:val="0"/>
        <w:suppressAutoHyphens/>
        <w:spacing w:after="0" w:line="240" w:lineRule="auto"/>
        <w:ind w:left="792"/>
        <w:jc w:val="both"/>
        <w:rPr>
          <w:rFonts w:ascii="Palatino Linotype" w:hAnsi="Palatino Linotype"/>
          <w:bCs/>
        </w:rPr>
      </w:pPr>
    </w:p>
    <w:p w:rsidR="00B4374D" w:rsidRPr="00596AE2" w:rsidRDefault="00B4374D" w:rsidP="00596AE2">
      <w:pPr>
        <w:widowControl w:val="0"/>
        <w:suppressAutoHyphens/>
        <w:spacing w:after="0" w:line="240" w:lineRule="auto"/>
        <w:ind w:left="792"/>
        <w:jc w:val="both"/>
        <w:rPr>
          <w:rFonts w:ascii="Palatino Linotype" w:hAnsi="Palatino Linotype"/>
          <w:bCs/>
        </w:rPr>
      </w:pPr>
    </w:p>
    <w:p w:rsidR="00B4374D" w:rsidRPr="00596AE2" w:rsidRDefault="00B4374D" w:rsidP="00596AE2">
      <w:pPr>
        <w:spacing w:after="0" w:line="240" w:lineRule="auto"/>
        <w:jc w:val="both"/>
        <w:rPr>
          <w:rFonts w:ascii="Palatino Linotype" w:hAnsi="Palatino Linotype"/>
          <w:b/>
          <w:bCs/>
          <w:sz w:val="40"/>
          <w:szCs w:val="40"/>
          <w:lang w:eastAsia="hu-HU"/>
        </w:rPr>
      </w:pPr>
      <w:r w:rsidRPr="00596AE2">
        <w:rPr>
          <w:rFonts w:ascii="Palatino Linotype" w:hAnsi="Palatino Linotype"/>
          <w:bCs/>
        </w:rPr>
        <w:br w:type="page"/>
      </w:r>
    </w:p>
    <w:p w:rsidR="00B4374D" w:rsidRPr="00596AE2" w:rsidRDefault="00B4374D" w:rsidP="00596AE2">
      <w:pPr>
        <w:widowControl w:val="0"/>
        <w:suppressAutoHyphens/>
        <w:spacing w:after="0" w:line="240" w:lineRule="auto"/>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jc w:val="center"/>
        <w:rPr>
          <w:rFonts w:ascii="Palatino Linotype" w:hAnsi="Palatino Linotype"/>
          <w:b/>
          <w:sz w:val="44"/>
          <w:szCs w:val="44"/>
          <w:lang w:eastAsia="hu-HU"/>
        </w:rPr>
      </w:pPr>
      <w:r w:rsidRPr="00596AE2">
        <w:rPr>
          <w:rFonts w:ascii="Palatino Linotype" w:hAnsi="Palatino Linotype"/>
          <w:b/>
          <w:sz w:val="44"/>
          <w:szCs w:val="44"/>
          <w:lang w:eastAsia="hu-HU"/>
        </w:rPr>
        <w:t xml:space="preserve">A </w:t>
      </w:r>
    </w:p>
    <w:p w:rsidR="00B4374D" w:rsidRPr="00596AE2" w:rsidRDefault="00B4374D" w:rsidP="00596AE2">
      <w:pPr>
        <w:widowControl w:val="0"/>
        <w:suppressAutoHyphens/>
        <w:spacing w:after="0" w:line="240" w:lineRule="auto"/>
        <w:jc w:val="center"/>
        <w:rPr>
          <w:rFonts w:ascii="Palatino Linotype" w:hAnsi="Palatino Linotype"/>
          <w:b/>
          <w:sz w:val="44"/>
          <w:szCs w:val="44"/>
          <w:lang w:eastAsia="hu-HU"/>
        </w:rPr>
      </w:pPr>
      <w:r w:rsidRPr="00596AE2">
        <w:rPr>
          <w:rFonts w:ascii="Palatino Linotype" w:hAnsi="Palatino Linotype"/>
          <w:b/>
          <w:sz w:val="44"/>
          <w:szCs w:val="44"/>
          <w:lang w:eastAsia="hu-HU"/>
        </w:rPr>
        <w:t>11499-12 azonosító számú</w:t>
      </w:r>
    </w:p>
    <w:p w:rsidR="00B4374D" w:rsidRPr="00596AE2" w:rsidRDefault="00B4374D" w:rsidP="00596AE2">
      <w:pPr>
        <w:widowControl w:val="0"/>
        <w:suppressAutoHyphens/>
        <w:spacing w:after="0" w:line="240" w:lineRule="auto"/>
        <w:jc w:val="center"/>
        <w:rPr>
          <w:rFonts w:ascii="Palatino Linotype" w:hAnsi="Palatino Linotype"/>
          <w:sz w:val="44"/>
          <w:szCs w:val="44"/>
          <w:lang w:eastAsia="hu-HU"/>
        </w:rPr>
      </w:pPr>
    </w:p>
    <w:p w:rsidR="00B4374D" w:rsidRPr="00596AE2" w:rsidRDefault="00B4374D" w:rsidP="00596AE2">
      <w:pPr>
        <w:widowControl w:val="0"/>
        <w:suppressAutoHyphens/>
        <w:spacing w:after="0" w:line="240" w:lineRule="auto"/>
        <w:jc w:val="center"/>
        <w:rPr>
          <w:rFonts w:ascii="Palatino Linotype" w:hAnsi="Palatino Linotype"/>
          <w:b/>
          <w:sz w:val="44"/>
          <w:szCs w:val="44"/>
          <w:lang w:eastAsia="hu-HU"/>
        </w:rPr>
      </w:pPr>
      <w:r w:rsidRPr="00596AE2">
        <w:rPr>
          <w:rFonts w:ascii="Palatino Linotype" w:hAnsi="Palatino Linotype"/>
          <w:b/>
          <w:sz w:val="44"/>
          <w:szCs w:val="44"/>
          <w:lang w:eastAsia="hu-HU"/>
        </w:rPr>
        <w:t>Foglalkoztatás II.</w:t>
      </w:r>
    </w:p>
    <w:p w:rsidR="00B4374D" w:rsidRPr="00596AE2" w:rsidRDefault="00B4374D" w:rsidP="00596AE2">
      <w:pPr>
        <w:widowControl w:val="0"/>
        <w:suppressAutoHyphens/>
        <w:spacing w:after="0" w:line="240" w:lineRule="auto"/>
        <w:jc w:val="center"/>
        <w:rPr>
          <w:rFonts w:ascii="Palatino Linotype" w:hAnsi="Palatino Linotype"/>
          <w:b/>
          <w:sz w:val="44"/>
          <w:szCs w:val="44"/>
          <w:lang w:eastAsia="hu-HU"/>
        </w:rPr>
      </w:pPr>
      <w:r w:rsidRPr="00596AE2">
        <w:rPr>
          <w:rFonts w:ascii="Palatino Linotype" w:hAnsi="Palatino Linotype"/>
          <w:b/>
          <w:sz w:val="44"/>
          <w:szCs w:val="44"/>
          <w:lang w:eastAsia="hu-HU"/>
        </w:rPr>
        <w:t>megnevezésű</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szakmai követelménymodul</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tantárgyai, témakörei</w:t>
      </w:r>
    </w:p>
    <w:p w:rsidR="00B4374D" w:rsidRPr="00596AE2" w:rsidRDefault="00B4374D" w:rsidP="00596AE2">
      <w:pPr>
        <w:widowControl w:val="0"/>
        <w:suppressAutoHyphens/>
        <w:spacing w:after="0" w:line="240" w:lineRule="auto"/>
        <w:jc w:val="both"/>
        <w:rPr>
          <w:rFonts w:ascii="Palatino Linotype" w:hAnsi="Palatino Linotype"/>
          <w:b/>
          <w:kern w:val="1"/>
          <w:sz w:val="24"/>
          <w:szCs w:val="24"/>
          <w:lang w:eastAsia="hi-IN" w:bidi="hi-IN"/>
        </w:rPr>
      </w:pPr>
      <w:r w:rsidRPr="00596AE2">
        <w:rPr>
          <w:rFonts w:ascii="Palatino Linotype" w:eastAsia="Times New Roman" w:hAnsi="Palatino Linotype"/>
          <w:b/>
          <w:kern w:val="1"/>
          <w:sz w:val="44"/>
          <w:szCs w:val="44"/>
          <w:lang w:eastAsia="hi-IN" w:bidi="hi-IN"/>
        </w:rPr>
        <w:br w:type="page"/>
      </w:r>
      <w:r w:rsidRPr="00596AE2">
        <w:rPr>
          <w:rFonts w:ascii="Palatino Linotype" w:hAnsi="Palatino Linotype" w:cs="Mangal"/>
          <w:b/>
          <w:kern w:val="1"/>
          <w:sz w:val="24"/>
          <w:szCs w:val="24"/>
          <w:lang w:eastAsia="hi-IN" w:bidi="hi-IN"/>
        </w:rPr>
        <w:t xml:space="preserve">A 11499-12 </w:t>
      </w:r>
      <w:r w:rsidRPr="00596AE2">
        <w:rPr>
          <w:rFonts w:ascii="Palatino Linotype" w:hAnsi="Palatino Linotype"/>
          <w:b/>
          <w:sz w:val="24"/>
          <w:szCs w:val="24"/>
          <w:lang w:eastAsia="hu-HU"/>
        </w:rPr>
        <w:t>azonosító számú, Foglalkoztatás II. megnevezésű szakmai követelmény</w:t>
      </w:r>
      <w:r w:rsidRPr="00596AE2">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B4374D" w:rsidRPr="00596AE2" w:rsidTr="00FF071F">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Foglalkoztatás II.</w:t>
            </w:r>
          </w:p>
        </w:tc>
      </w:tr>
      <w:tr w:rsidR="00B4374D" w:rsidRPr="00596AE2" w:rsidTr="00FF071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Munkanélküliség</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FELADATOK</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Times New Roman" w:hAnsi="Times New Roman"/>
                <w:sz w:val="20"/>
                <w:szCs w:val="20"/>
                <w:lang w:eastAsia="hu-HU"/>
              </w:rPr>
            </w:pPr>
            <w:r w:rsidRPr="00596AE2">
              <w:rPr>
                <w:rFonts w:ascii="Palatino Linotype" w:hAnsi="Palatino Linotype" w:cs="Arial"/>
                <w:sz w:val="20"/>
                <w:szCs w:val="20"/>
                <w:lang w:eastAsia="hu-HU"/>
              </w:rPr>
              <w:t> </w:t>
            </w:r>
            <w:r w:rsidRPr="00596AE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SZAKMAI ISMERETEK</w:t>
            </w:r>
          </w:p>
        </w:tc>
      </w:tr>
      <w:tr w:rsidR="00B4374D" w:rsidRPr="00596AE2" w:rsidTr="00FF071F">
        <w:trPr>
          <w:trHeight w:val="6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6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r>
      <w:tr w:rsidR="00B4374D" w:rsidRPr="00596AE2" w:rsidTr="00FF071F">
        <w:trPr>
          <w:trHeight w:val="6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Times New Roman" w:hAnsi="Times New Roman"/>
                <w:sz w:val="20"/>
                <w:szCs w:val="20"/>
                <w:lang w:eastAsia="hu-HU"/>
              </w:rPr>
              <w:t>x</w:t>
            </w:r>
            <w:r w:rsidRPr="00596AE2">
              <w:rPr>
                <w:rFonts w:ascii="Palatino Linotype" w:hAnsi="Palatino Linotype" w:cs="Arial"/>
                <w:sz w:val="20"/>
                <w:szCs w:val="20"/>
                <w:lang w:eastAsia="hu-HU"/>
              </w:rPr>
              <w:t> </w:t>
            </w:r>
          </w:p>
        </w:tc>
      </w:tr>
      <w:tr w:rsidR="00B4374D" w:rsidRPr="00596AE2" w:rsidTr="00FF071F">
        <w:trPr>
          <w:trHeight w:val="600"/>
          <w:jc w:val="center"/>
        </w:trPr>
        <w:tc>
          <w:tcPr>
            <w:tcW w:w="5040"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SZAKMAI KÉSZSÉGEK</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SZEMÉLYES KOMPETENCIÁK</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TÁRSAS KOMPETENCIÁK</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r>
      <w:tr w:rsidR="00B4374D" w:rsidRPr="00596AE2" w:rsidTr="00FF071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MÓDSZERKOMPETENCIÁK</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vAlign w:val="bottom"/>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 </w:t>
            </w:r>
          </w:p>
        </w:tc>
      </w:tr>
      <w:tr w:rsidR="00B4374D" w:rsidRPr="00596AE2" w:rsidTr="00FF071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w:t>
            </w:r>
          </w:p>
        </w:tc>
      </w:tr>
    </w:tbl>
    <w:p w:rsidR="00B4374D" w:rsidRPr="00596AE2" w:rsidRDefault="00B4374D" w:rsidP="00596AE2">
      <w:pPr>
        <w:widowControl w:val="0"/>
        <w:suppressAutoHyphens/>
        <w:spacing w:after="0" w:line="240" w:lineRule="auto"/>
        <w:ind w:left="-15"/>
        <w:jc w:val="both"/>
        <w:rPr>
          <w:rFonts w:ascii="Palatino Linotype" w:hAnsi="Palatino Linotype"/>
          <w:sz w:val="24"/>
          <w:szCs w:val="24"/>
          <w:lang w:eastAsia="hu-HU"/>
        </w:rPr>
      </w:pPr>
    </w:p>
    <w:p w:rsidR="00B4374D" w:rsidRPr="00596AE2" w:rsidRDefault="00B4374D" w:rsidP="00596AE2">
      <w:pPr>
        <w:widowControl w:val="0"/>
        <w:suppressAutoHyphens/>
        <w:spacing w:after="0" w:line="240" w:lineRule="auto"/>
        <w:ind w:left="-15"/>
        <w:jc w:val="both"/>
        <w:rPr>
          <w:rFonts w:ascii="Palatino Linotype" w:hAnsi="Palatino Linotype"/>
          <w:b/>
          <w:sz w:val="24"/>
          <w:szCs w:val="24"/>
          <w:lang w:eastAsia="hu-HU"/>
        </w:rPr>
      </w:pPr>
      <w:r w:rsidRPr="00596AE2">
        <w:rPr>
          <w:rFonts w:ascii="Palatino Linotype" w:hAnsi="Palatino Linotype"/>
          <w:b/>
          <w:sz w:val="24"/>
          <w:szCs w:val="24"/>
          <w:lang w:eastAsia="hu-HU"/>
        </w:rPr>
        <w:t xml:space="preserve"> </w:t>
      </w:r>
    </w:p>
    <w:p w:rsidR="00B4374D" w:rsidRPr="00596AE2" w:rsidRDefault="00B4374D" w:rsidP="00596AE2">
      <w:pPr>
        <w:widowControl w:val="0"/>
        <w:suppressAutoHyphens/>
        <w:spacing w:after="0" w:line="240" w:lineRule="auto"/>
        <w:ind w:left="360"/>
        <w:rPr>
          <w:rFonts w:ascii="Palatino Linotype" w:hAnsi="Palatino Linotype"/>
          <w:b/>
          <w:bCs/>
          <w:iCs/>
          <w:sz w:val="24"/>
          <w:szCs w:val="24"/>
          <w:lang w:eastAsia="hu-HU"/>
        </w:rPr>
      </w:pPr>
      <w:r w:rsidRPr="00596AE2">
        <w:rPr>
          <w:rFonts w:ascii="Palatino Linotype" w:hAnsi="Palatino Linotype"/>
          <w:b/>
          <w:sz w:val="24"/>
          <w:szCs w:val="24"/>
          <w:lang w:eastAsia="hu-HU"/>
        </w:rPr>
        <w:br w:type="page"/>
      </w:r>
    </w:p>
    <w:p w:rsidR="00B4374D" w:rsidRPr="00596AE2" w:rsidRDefault="00B4374D" w:rsidP="00FF071F">
      <w:pPr>
        <w:widowControl w:val="0"/>
        <w:numPr>
          <w:ilvl w:val="0"/>
          <w:numId w:val="10"/>
        </w:numPr>
        <w:suppressAutoHyphens/>
        <w:spacing w:after="0" w:line="240" w:lineRule="auto"/>
        <w:rPr>
          <w:rFonts w:ascii="Palatino Linotype" w:hAnsi="Palatino Linotype"/>
          <w:b/>
          <w:bCs/>
          <w:iCs/>
          <w:sz w:val="24"/>
          <w:szCs w:val="24"/>
          <w:lang w:eastAsia="hu-HU"/>
        </w:rPr>
      </w:pPr>
      <w:r w:rsidRPr="00596AE2">
        <w:rPr>
          <w:rFonts w:ascii="Palatino Linotype" w:eastAsia="Times New Roman" w:hAnsi="Palatino Linotype"/>
          <w:b/>
          <w:kern w:val="1"/>
          <w:sz w:val="24"/>
          <w:szCs w:val="24"/>
          <w:lang w:eastAsia="hi-IN" w:bidi="hi-IN"/>
        </w:rPr>
        <w:t>Foglalkoztatás II. tantárgy</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t>16 óra</w:t>
      </w:r>
    </w:p>
    <w:p w:rsidR="00B4374D" w:rsidRPr="00596AE2" w:rsidRDefault="00B4374D" w:rsidP="00596AE2">
      <w:pPr>
        <w:spacing w:after="0" w:line="240" w:lineRule="auto"/>
        <w:rPr>
          <w:rFonts w:ascii="Palatino Linotype" w:hAnsi="Palatino Linotype"/>
          <w:b/>
          <w:sz w:val="24"/>
          <w:szCs w:val="24"/>
          <w:lang w:eastAsia="hu-HU"/>
        </w:rPr>
      </w:pPr>
    </w:p>
    <w:p w:rsidR="00B4374D" w:rsidRPr="00596AE2" w:rsidRDefault="00B4374D" w:rsidP="00FF071F">
      <w:pPr>
        <w:widowControl w:val="0"/>
        <w:numPr>
          <w:ilvl w:val="1"/>
          <w:numId w:val="10"/>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A tantárgy tanításának célja</w:t>
      </w:r>
    </w:p>
    <w:p w:rsidR="00B4374D" w:rsidRPr="00596AE2" w:rsidRDefault="00B4374D" w:rsidP="00596AE2">
      <w:pPr>
        <w:spacing w:after="0" w:line="240" w:lineRule="auto"/>
        <w:ind w:left="360"/>
        <w:jc w:val="both"/>
        <w:rPr>
          <w:sz w:val="24"/>
          <w:szCs w:val="24"/>
        </w:rPr>
      </w:pPr>
      <w:r w:rsidRPr="00596AE2">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B4374D" w:rsidRPr="00596AE2" w:rsidRDefault="00B4374D" w:rsidP="00596AE2">
      <w:pPr>
        <w:spacing w:after="0" w:line="240" w:lineRule="auto"/>
        <w:rPr>
          <w:rFonts w:ascii="Palatino Linotype" w:hAnsi="Palatino Linotype"/>
          <w:sz w:val="24"/>
          <w:szCs w:val="24"/>
          <w:lang w:eastAsia="hu-HU"/>
        </w:rPr>
      </w:pPr>
    </w:p>
    <w:p w:rsidR="00B4374D" w:rsidRPr="00596AE2" w:rsidRDefault="00B4374D" w:rsidP="00FF071F">
      <w:pPr>
        <w:widowControl w:val="0"/>
        <w:numPr>
          <w:ilvl w:val="1"/>
          <w:numId w:val="10"/>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Kapcsolódó közismereti, szakmai tartalmak</w:t>
      </w:r>
    </w:p>
    <w:p w:rsidR="00B4374D" w:rsidRPr="00596AE2" w:rsidRDefault="00B4374D" w:rsidP="00596AE2">
      <w:pPr>
        <w:spacing w:after="0" w:line="240" w:lineRule="auto"/>
        <w:ind w:left="83" w:firstLine="709"/>
        <w:rPr>
          <w:rFonts w:ascii="Palatino Linotype" w:hAnsi="Palatino Linotype"/>
          <w:bCs/>
          <w:iCs/>
          <w:sz w:val="24"/>
          <w:szCs w:val="24"/>
          <w:lang w:eastAsia="hu-HU"/>
        </w:rPr>
      </w:pPr>
      <w:r w:rsidRPr="00596AE2">
        <w:rPr>
          <w:rFonts w:ascii="Palatino Linotype" w:hAnsi="Palatino Linotype"/>
          <w:bCs/>
          <w:iCs/>
          <w:sz w:val="24"/>
          <w:szCs w:val="24"/>
          <w:lang w:eastAsia="hu-HU"/>
        </w:rPr>
        <w:t>-</w:t>
      </w:r>
    </w:p>
    <w:p w:rsidR="00B4374D" w:rsidRPr="00596AE2" w:rsidRDefault="00B4374D" w:rsidP="00596AE2">
      <w:pPr>
        <w:spacing w:after="0" w:line="240" w:lineRule="auto"/>
        <w:rPr>
          <w:rFonts w:ascii="Palatino Linotype" w:hAnsi="Palatino Linotype"/>
          <w:b/>
          <w:bCs/>
          <w:iCs/>
          <w:sz w:val="24"/>
          <w:szCs w:val="24"/>
          <w:lang w:eastAsia="hu-HU"/>
        </w:rPr>
      </w:pPr>
    </w:p>
    <w:p w:rsidR="00B4374D" w:rsidRPr="00596AE2" w:rsidRDefault="00B4374D" w:rsidP="00FF071F">
      <w:pPr>
        <w:widowControl w:val="0"/>
        <w:numPr>
          <w:ilvl w:val="1"/>
          <w:numId w:val="10"/>
        </w:numPr>
        <w:suppressAutoHyphens/>
        <w:spacing w:after="0" w:line="240" w:lineRule="auto"/>
        <w:rPr>
          <w:rFonts w:ascii="Palatino Linotype" w:hAnsi="Palatino Linotype"/>
          <w:b/>
          <w:bCs/>
          <w:iCs/>
          <w:sz w:val="24"/>
          <w:szCs w:val="24"/>
          <w:lang w:eastAsia="hu-HU"/>
        </w:rPr>
      </w:pPr>
      <w:r w:rsidRPr="00596AE2">
        <w:rPr>
          <w:rFonts w:ascii="Palatino Linotype" w:hAnsi="Palatino Linotype"/>
          <w:b/>
          <w:sz w:val="24"/>
          <w:szCs w:val="24"/>
          <w:lang w:eastAsia="hu-HU"/>
        </w:rPr>
        <w:t xml:space="preserve">Témakörök </w:t>
      </w:r>
    </w:p>
    <w:p w:rsidR="00B4374D" w:rsidRPr="00596AE2" w:rsidRDefault="00B4374D" w:rsidP="00596AE2">
      <w:pPr>
        <w:spacing w:after="0" w:line="240" w:lineRule="auto"/>
        <w:rPr>
          <w:rFonts w:ascii="Palatino Linotype" w:hAnsi="Palatino Linotype"/>
          <w:b/>
          <w:bCs/>
          <w:iCs/>
          <w:sz w:val="24"/>
          <w:szCs w:val="24"/>
          <w:lang w:eastAsia="hu-HU"/>
        </w:rPr>
      </w:pPr>
    </w:p>
    <w:p w:rsidR="00B4374D" w:rsidRPr="00596AE2" w:rsidRDefault="00B4374D" w:rsidP="00FF071F">
      <w:pPr>
        <w:numPr>
          <w:ilvl w:val="2"/>
          <w:numId w:val="10"/>
        </w:numPr>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Munkajogi alapismeretek</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4 óra</w:t>
      </w:r>
    </w:p>
    <w:p w:rsidR="00B4374D" w:rsidRPr="00596AE2" w:rsidRDefault="00B4374D" w:rsidP="00596AE2">
      <w:pPr>
        <w:spacing w:after="0" w:line="240" w:lineRule="auto"/>
        <w:ind w:left="708"/>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596AE2">
        <w:rPr>
          <w:rFonts w:ascii="Times New Roman" w:eastAsia="Times New Roman" w:hAnsi="Times New Roman"/>
          <w:kern w:val="1"/>
          <w:sz w:val="24"/>
          <w:szCs w:val="24"/>
          <w:lang w:eastAsia="hi-IN" w:bidi="hi-IN"/>
        </w:rPr>
        <w:t>)</w:t>
      </w:r>
      <w:r w:rsidRPr="00596AE2">
        <w:rPr>
          <w:rFonts w:ascii="Palatino Linotype" w:eastAsia="Times New Roman" w:hAnsi="Palatino Linotype"/>
          <w:kern w:val="1"/>
          <w:sz w:val="24"/>
          <w:szCs w:val="24"/>
          <w:lang w:eastAsia="hi-IN" w:bidi="hi-IN"/>
        </w:rPr>
        <w:t>.</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Foglalkoztatási formák: munkaviszony, megbízási jogviszony, vállalkozási jogviszony, közalkalmazotti jogviszony, közszolgálati jogviszony.</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B4374D" w:rsidRPr="00596AE2" w:rsidRDefault="00B4374D" w:rsidP="00596AE2">
      <w:pPr>
        <w:spacing w:after="0" w:line="240" w:lineRule="auto"/>
        <w:ind w:firstLine="540"/>
        <w:rPr>
          <w:rFonts w:ascii="Palatino Linotype" w:hAnsi="Palatino Linotype"/>
          <w:sz w:val="24"/>
          <w:szCs w:val="24"/>
          <w:lang w:eastAsia="hu-HU"/>
        </w:rPr>
      </w:pPr>
    </w:p>
    <w:p w:rsidR="00B4374D" w:rsidRPr="00596AE2" w:rsidRDefault="00B4374D" w:rsidP="00FF071F">
      <w:pPr>
        <w:numPr>
          <w:ilvl w:val="2"/>
          <w:numId w:val="10"/>
        </w:numPr>
        <w:spacing w:after="0" w:line="240" w:lineRule="auto"/>
        <w:rPr>
          <w:rFonts w:ascii="Palatino Linotype" w:hAnsi="Palatino Linotype"/>
          <w:b/>
          <w:i/>
          <w:sz w:val="24"/>
          <w:szCs w:val="24"/>
          <w:lang w:eastAsia="hu-HU"/>
        </w:rPr>
      </w:pPr>
      <w:r w:rsidRPr="00596AE2">
        <w:rPr>
          <w:rFonts w:ascii="Palatino Linotype" w:eastAsia="Times New Roman" w:hAnsi="Palatino Linotype"/>
          <w:b/>
          <w:kern w:val="1"/>
          <w:sz w:val="24"/>
          <w:szCs w:val="24"/>
          <w:lang w:eastAsia="hi-IN" w:bidi="hi-IN"/>
        </w:rPr>
        <w:t>Munkaviszony létesítése</w:t>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4 óra</w:t>
      </w:r>
    </w:p>
    <w:p w:rsidR="00B4374D" w:rsidRPr="00596AE2" w:rsidRDefault="00B4374D" w:rsidP="00596AE2">
      <w:pPr>
        <w:spacing w:after="0" w:line="240" w:lineRule="auto"/>
        <w:ind w:left="708"/>
        <w:jc w:val="both"/>
        <w:rPr>
          <w:rFonts w:ascii="Palatino Linotype" w:hAnsi="Palatino Linotype"/>
          <w:sz w:val="24"/>
          <w:szCs w:val="24"/>
          <w:lang w:eastAsia="hu-HU"/>
        </w:rPr>
      </w:pPr>
      <w:r w:rsidRPr="00596AE2">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B4374D" w:rsidRPr="00596AE2" w:rsidRDefault="00B4374D" w:rsidP="00596AE2">
      <w:pPr>
        <w:spacing w:after="0" w:line="240" w:lineRule="auto"/>
        <w:ind w:left="708"/>
        <w:jc w:val="both"/>
        <w:rPr>
          <w:rFonts w:ascii="Palatino Linotype" w:hAnsi="Palatino Linotype"/>
          <w:sz w:val="24"/>
          <w:szCs w:val="24"/>
          <w:lang w:eastAsia="hu-HU"/>
        </w:rPr>
      </w:pPr>
      <w:r w:rsidRPr="00596AE2">
        <w:rPr>
          <w:rFonts w:ascii="Palatino Linotype" w:hAnsi="Palatino Linotype"/>
          <w:sz w:val="24"/>
          <w:szCs w:val="24"/>
          <w:lang w:eastAsia="hu-HU"/>
        </w:rPr>
        <w:t>Munkavállaláshoz szükséges iratok, munkaviszony megszűnésekor a munkáltató által kiadandó dokumentumok.</w:t>
      </w:r>
    </w:p>
    <w:p w:rsidR="00B4374D" w:rsidRDefault="00B4374D" w:rsidP="00596AE2">
      <w:pPr>
        <w:spacing w:after="0" w:line="240" w:lineRule="auto"/>
        <w:ind w:left="708"/>
        <w:jc w:val="both"/>
        <w:rPr>
          <w:rFonts w:ascii="Palatino Linotype" w:hAnsi="Palatino Linotype"/>
          <w:sz w:val="24"/>
          <w:szCs w:val="24"/>
          <w:lang w:eastAsia="hu-HU"/>
        </w:rPr>
      </w:pPr>
      <w:r w:rsidRPr="00596AE2">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B4374D" w:rsidRPr="00596AE2" w:rsidRDefault="00B4374D" w:rsidP="00596AE2">
      <w:pPr>
        <w:spacing w:after="0" w:line="240" w:lineRule="auto"/>
        <w:ind w:left="708"/>
        <w:jc w:val="both"/>
        <w:rPr>
          <w:rFonts w:ascii="Palatino Linotype" w:hAnsi="Palatino Linotype"/>
          <w:sz w:val="24"/>
          <w:szCs w:val="24"/>
          <w:lang w:eastAsia="hu-HU"/>
        </w:rPr>
      </w:pPr>
    </w:p>
    <w:p w:rsidR="00B4374D" w:rsidRPr="00596AE2" w:rsidRDefault="00B4374D" w:rsidP="00FF071F">
      <w:pPr>
        <w:numPr>
          <w:ilvl w:val="2"/>
          <w:numId w:val="10"/>
        </w:numPr>
        <w:spacing w:after="0" w:line="240" w:lineRule="auto"/>
        <w:rPr>
          <w:rFonts w:ascii="Palatino Linotype" w:hAnsi="Palatino Linotype"/>
          <w:b/>
          <w:sz w:val="24"/>
          <w:szCs w:val="24"/>
          <w:lang w:eastAsia="hu-HU"/>
        </w:rPr>
      </w:pPr>
      <w:r w:rsidRPr="00596AE2">
        <w:rPr>
          <w:rFonts w:ascii="Palatino Linotype" w:eastAsia="Times New Roman" w:hAnsi="Palatino Linotype"/>
          <w:b/>
          <w:kern w:val="1"/>
          <w:sz w:val="24"/>
          <w:szCs w:val="24"/>
          <w:lang w:eastAsia="hi-IN" w:bidi="hi-IN"/>
        </w:rPr>
        <w:t>Álláskeresés</w:t>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4 óra</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B4374D" w:rsidRPr="00596AE2" w:rsidRDefault="00B4374D" w:rsidP="00596AE2">
      <w:pPr>
        <w:spacing w:after="0" w:line="240" w:lineRule="auto"/>
        <w:ind w:left="72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Állásinterjú: felkészülés, megjelenés, szereplés az állásinterjún, testbeszéd szerepe.</w:t>
      </w:r>
    </w:p>
    <w:p w:rsidR="00B4374D" w:rsidRPr="00596AE2" w:rsidRDefault="00B4374D" w:rsidP="00596AE2">
      <w:pPr>
        <w:spacing w:after="0" w:line="240" w:lineRule="auto"/>
        <w:ind w:left="720"/>
        <w:rPr>
          <w:rFonts w:ascii="Palatino Linotype" w:hAnsi="Palatino Linotype"/>
          <w:sz w:val="24"/>
          <w:szCs w:val="24"/>
          <w:lang w:eastAsia="hu-HU"/>
        </w:rPr>
      </w:pPr>
    </w:p>
    <w:p w:rsidR="00B4374D" w:rsidRPr="00596AE2" w:rsidRDefault="00B4374D" w:rsidP="00FF071F">
      <w:pPr>
        <w:numPr>
          <w:ilvl w:val="2"/>
          <w:numId w:val="10"/>
        </w:numPr>
        <w:spacing w:after="0" w:line="240" w:lineRule="auto"/>
        <w:rPr>
          <w:rFonts w:ascii="Palatino Linotype" w:hAnsi="Palatino Linotype"/>
          <w:b/>
          <w:sz w:val="24"/>
          <w:szCs w:val="24"/>
          <w:lang w:eastAsia="hu-HU"/>
        </w:rPr>
      </w:pPr>
      <w:r w:rsidRPr="00596AE2">
        <w:rPr>
          <w:rFonts w:ascii="Palatino Linotype" w:eastAsia="Times New Roman" w:hAnsi="Palatino Linotype"/>
          <w:b/>
          <w:kern w:val="1"/>
          <w:sz w:val="24"/>
          <w:szCs w:val="24"/>
          <w:lang w:eastAsia="hi-IN" w:bidi="hi-IN"/>
        </w:rPr>
        <w:t>Munkanélküliség</w:t>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4 óra</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 xml:space="preserve">Foglalkoztatást helyettesítő támogatás. </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Közfoglalkoztatás: közfoglalkoztatás célja, közfoglalkozatás célcsoportja, közfoglalkozatás főbb szabályai</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4374D" w:rsidRPr="00596AE2" w:rsidRDefault="00B4374D" w:rsidP="00596AE2">
      <w:pPr>
        <w:spacing w:after="0" w:line="240" w:lineRule="auto"/>
        <w:ind w:left="720"/>
        <w:jc w:val="both"/>
        <w:rPr>
          <w:rFonts w:ascii="Palatino Linotype" w:hAnsi="Palatino Linotype"/>
          <w:sz w:val="24"/>
          <w:szCs w:val="24"/>
          <w:lang w:eastAsia="hu-HU"/>
        </w:rPr>
      </w:pPr>
      <w:r w:rsidRPr="00596AE2">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B4374D" w:rsidRPr="00596AE2" w:rsidRDefault="00B4374D" w:rsidP="00596AE2">
      <w:pPr>
        <w:spacing w:after="0" w:line="240" w:lineRule="auto"/>
        <w:ind w:left="720"/>
        <w:jc w:val="both"/>
        <w:rPr>
          <w:rFonts w:ascii="Palatino Linotype" w:hAnsi="Palatino Linotype"/>
          <w:sz w:val="24"/>
          <w:szCs w:val="24"/>
          <w:lang w:eastAsia="hu-HU"/>
        </w:rPr>
      </w:pPr>
    </w:p>
    <w:p w:rsidR="00B4374D" w:rsidRPr="00596AE2" w:rsidRDefault="00B4374D" w:rsidP="00FF071F">
      <w:pPr>
        <w:widowControl w:val="0"/>
        <w:numPr>
          <w:ilvl w:val="1"/>
          <w:numId w:val="10"/>
        </w:numPr>
        <w:suppressAutoHyphens/>
        <w:spacing w:after="0" w:line="240" w:lineRule="auto"/>
        <w:jc w:val="both"/>
        <w:rPr>
          <w:rFonts w:ascii="Palatino Linotype" w:hAnsi="Palatino Linotype"/>
          <w:b/>
          <w:i/>
          <w:sz w:val="24"/>
          <w:szCs w:val="24"/>
          <w:lang w:eastAsia="hu-HU"/>
        </w:rPr>
      </w:pPr>
      <w:r w:rsidRPr="00596AE2">
        <w:rPr>
          <w:rFonts w:ascii="Palatino Linotype" w:hAnsi="Palatino Linotype"/>
          <w:b/>
          <w:i/>
          <w:sz w:val="24"/>
          <w:szCs w:val="24"/>
          <w:lang w:eastAsia="hu-HU"/>
        </w:rPr>
        <w:t xml:space="preserve">A képzés javasolt helyszíne </w:t>
      </w:r>
      <w:r w:rsidRPr="00596AE2">
        <w:rPr>
          <w:rFonts w:ascii="Palatino Linotype" w:hAnsi="Palatino Linotype"/>
          <w:b/>
          <w:i/>
          <w:kern w:val="1"/>
          <w:sz w:val="24"/>
          <w:szCs w:val="24"/>
          <w:lang w:eastAsia="hi-IN" w:bidi="hi-IN"/>
        </w:rPr>
        <w:t>(ajánlás)</w:t>
      </w:r>
    </w:p>
    <w:p w:rsidR="00B4374D" w:rsidRPr="00596AE2" w:rsidRDefault="00B4374D" w:rsidP="00596AE2">
      <w:pPr>
        <w:widowControl w:val="0"/>
        <w:suppressAutoHyphens/>
        <w:spacing w:after="0" w:line="240" w:lineRule="auto"/>
        <w:ind w:left="792"/>
        <w:rPr>
          <w:rFonts w:ascii="Palatino Linotype" w:hAnsi="Palatino Linotype"/>
          <w:bCs/>
          <w:i/>
          <w:sz w:val="24"/>
          <w:szCs w:val="24"/>
          <w:lang w:eastAsia="hu-HU"/>
        </w:rPr>
      </w:pPr>
      <w:r w:rsidRPr="00596AE2">
        <w:rPr>
          <w:rFonts w:ascii="Palatino Linotype" w:hAnsi="Palatino Linotype"/>
          <w:i/>
          <w:kern w:val="1"/>
          <w:sz w:val="24"/>
          <w:szCs w:val="24"/>
          <w:lang w:eastAsia="hi-IN" w:bidi="hi-IN"/>
        </w:rPr>
        <w:t>-</w:t>
      </w:r>
    </w:p>
    <w:p w:rsidR="00B4374D" w:rsidRPr="00596AE2" w:rsidRDefault="00B4374D" w:rsidP="00596AE2">
      <w:pPr>
        <w:spacing w:after="0" w:line="240" w:lineRule="auto"/>
        <w:ind w:left="792"/>
        <w:jc w:val="both"/>
        <w:rPr>
          <w:rFonts w:ascii="Palatino Linotype" w:hAnsi="Palatino Linotype"/>
          <w:b/>
          <w:bCs/>
          <w:sz w:val="24"/>
          <w:szCs w:val="24"/>
          <w:lang w:eastAsia="hu-HU"/>
        </w:rPr>
      </w:pPr>
    </w:p>
    <w:p w:rsidR="00B4374D" w:rsidRPr="00596AE2" w:rsidRDefault="00B4374D" w:rsidP="00FF071F">
      <w:pPr>
        <w:widowControl w:val="0"/>
        <w:numPr>
          <w:ilvl w:val="1"/>
          <w:numId w:val="10"/>
        </w:numPr>
        <w:suppressAutoHyphens/>
        <w:spacing w:after="0" w:line="240" w:lineRule="auto"/>
        <w:jc w:val="both"/>
        <w:rPr>
          <w:rFonts w:ascii="Palatino Linotype" w:hAnsi="Palatino Linotype"/>
          <w:b/>
          <w:bCs/>
          <w:sz w:val="24"/>
          <w:szCs w:val="24"/>
          <w:lang w:eastAsia="hu-HU"/>
        </w:rPr>
      </w:pPr>
      <w:r w:rsidRPr="00596AE2">
        <w:rPr>
          <w:rFonts w:ascii="Palatino Linotype" w:hAnsi="Palatino Linotype"/>
          <w:b/>
          <w:bCs/>
          <w:i/>
          <w:sz w:val="24"/>
          <w:szCs w:val="24"/>
          <w:lang w:eastAsia="hu-HU"/>
        </w:rPr>
        <w:t>A tantárgy elsajátítása során alkalmazható sajátos módszerek, tanulói tevékenységformák (ajánlás)</w:t>
      </w:r>
    </w:p>
    <w:p w:rsidR="00B4374D" w:rsidRPr="00596AE2" w:rsidRDefault="00B4374D" w:rsidP="00596AE2">
      <w:pPr>
        <w:widowControl w:val="0"/>
        <w:suppressAutoHyphens/>
        <w:spacing w:after="0" w:line="240" w:lineRule="auto"/>
        <w:ind w:left="720"/>
        <w:rPr>
          <w:rFonts w:ascii="Palatino Linotype" w:hAnsi="Palatino Linotype"/>
          <w:b/>
          <w:bCs/>
          <w:i/>
          <w:sz w:val="24"/>
          <w:szCs w:val="24"/>
          <w:lang w:eastAsia="hu-HU"/>
        </w:rPr>
      </w:pPr>
    </w:p>
    <w:p w:rsidR="00B4374D" w:rsidRPr="00596AE2" w:rsidRDefault="00B4374D" w:rsidP="00FF071F">
      <w:pPr>
        <w:widowControl w:val="0"/>
        <w:numPr>
          <w:ilvl w:val="2"/>
          <w:numId w:val="10"/>
        </w:numPr>
        <w:suppressAutoHyphens/>
        <w:spacing w:after="0" w:line="240" w:lineRule="auto"/>
        <w:jc w:val="both"/>
        <w:rPr>
          <w:rFonts w:ascii="Palatino Linotype" w:hAnsi="Palatino Linotype"/>
          <w:b/>
          <w:bCs/>
          <w:i/>
          <w:sz w:val="24"/>
          <w:szCs w:val="24"/>
          <w:lang w:eastAsia="hu-HU"/>
        </w:rPr>
      </w:pPr>
      <w:r w:rsidRPr="00596AE2">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596AE2" w:rsidTr="00FF071F">
        <w:trPr>
          <w:jc w:val="center"/>
        </w:trPr>
        <w:tc>
          <w:tcPr>
            <w:tcW w:w="994"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280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Alkalmazott oktatási </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módszer neve</w:t>
            </w:r>
          </w:p>
        </w:tc>
        <w:tc>
          <w:tcPr>
            <w:tcW w:w="2835"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A tanulói tevékenység szervezeti kerete</w:t>
            </w:r>
          </w:p>
        </w:tc>
        <w:tc>
          <w:tcPr>
            <w:tcW w:w="2659"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jc w:val="center"/>
        </w:trPr>
        <w:tc>
          <w:tcPr>
            <w:tcW w:w="994"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2800"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egyéni</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csoport</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osztály</w:t>
            </w:r>
          </w:p>
        </w:tc>
        <w:tc>
          <w:tcPr>
            <w:tcW w:w="2659"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magyarázat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1.4.</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megbeszélés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1.5.</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vita</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1.6.</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szemléltetés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1.10.</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szerepjáték</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1.11.</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házi feladat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bl>
    <w:p w:rsidR="00B4374D" w:rsidRPr="00596AE2" w:rsidRDefault="00B4374D" w:rsidP="00596AE2">
      <w:pPr>
        <w:widowControl w:val="0"/>
        <w:suppressAutoHyphens/>
        <w:spacing w:after="0" w:line="240" w:lineRule="auto"/>
        <w:rPr>
          <w:rFonts w:ascii="Palatino Linotype" w:hAnsi="Palatino Linotype"/>
          <w:b/>
          <w:bCs/>
          <w:sz w:val="24"/>
          <w:szCs w:val="24"/>
          <w:lang w:eastAsia="hu-HU"/>
        </w:rPr>
      </w:pPr>
    </w:p>
    <w:p w:rsidR="00B4374D" w:rsidRPr="00596AE2" w:rsidRDefault="00B4374D" w:rsidP="00FF071F">
      <w:pPr>
        <w:widowControl w:val="0"/>
        <w:numPr>
          <w:ilvl w:val="2"/>
          <w:numId w:val="10"/>
        </w:numPr>
        <w:suppressAutoHyphens/>
        <w:spacing w:after="0" w:line="240" w:lineRule="auto"/>
        <w:jc w:val="both"/>
        <w:rPr>
          <w:rFonts w:ascii="Palatino Linotype" w:hAnsi="Palatino Linotype"/>
          <w:b/>
          <w:bCs/>
          <w:i/>
          <w:sz w:val="24"/>
          <w:szCs w:val="24"/>
          <w:lang w:eastAsia="hu-HU"/>
        </w:rPr>
      </w:pPr>
      <w:r w:rsidRPr="00596AE2">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596AE2" w:rsidTr="00FF071F">
        <w:trPr>
          <w:cantSplit/>
          <w:trHeight w:val="921"/>
          <w:jc w:val="center"/>
        </w:trPr>
        <w:tc>
          <w:tcPr>
            <w:tcW w:w="828"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3621"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tevékenységforma</w:t>
            </w:r>
          </w:p>
        </w:tc>
        <w:tc>
          <w:tcPr>
            <w:tcW w:w="2370"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 szervezési kerete</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(differenciálási módok)</w:t>
            </w:r>
          </w:p>
        </w:tc>
        <w:tc>
          <w:tcPr>
            <w:tcW w:w="219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cantSplit/>
          <w:trHeight w:val="1076"/>
          <w:jc w:val="center"/>
        </w:trPr>
        <w:tc>
          <w:tcPr>
            <w:tcW w:w="828"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3621"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809"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Egyéni</w:t>
            </w:r>
          </w:p>
        </w:tc>
        <w:tc>
          <w:tcPr>
            <w:tcW w:w="798"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Csoport-</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bontás</w:t>
            </w:r>
          </w:p>
        </w:tc>
        <w:tc>
          <w:tcPr>
            <w:tcW w:w="763"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Osztály-</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keret</w:t>
            </w:r>
          </w:p>
        </w:tc>
        <w:tc>
          <w:tcPr>
            <w:tcW w:w="2190"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1.</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b/>
                <w:sz w:val="20"/>
                <w:szCs w:val="20"/>
              </w:rPr>
            </w:pPr>
            <w:r w:rsidRPr="00596AE2">
              <w:rPr>
                <w:rFonts w:ascii="Palatino Linotype" w:hAnsi="Palatino Linotype" w:cs="Arial"/>
                <w:b/>
                <w:sz w:val="20"/>
                <w:szCs w:val="20"/>
              </w:rPr>
              <w:t>Információ feldolgozó tevékenységek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Olvasott szöveg önálló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1.2.</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Olvasott szöveg feladattal vezetett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1.3.</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Olvasott szöveg feldolgozása jegyzeteléssel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1.4.</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Hallott szöveg feldolgozása jegyzeteléssel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1.5.</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Hallott szöveg feladattal vezetett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1.6.</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Információk önálló rendszerezése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1.7.</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Információk feladattal vezetett rendszerezése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2.</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cs="Arial"/>
                <w:b/>
                <w:sz w:val="20"/>
                <w:szCs w:val="20"/>
              </w:rPr>
            </w:pPr>
            <w:r w:rsidRPr="00596AE2">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2.2.</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Leírás készítése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2.3.</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Válaszolás írásban mondatszintű kérdésekre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2.4.</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Tesztfeladat megoldása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bl>
    <w:p w:rsidR="00B4374D" w:rsidRPr="00596AE2" w:rsidRDefault="00B4374D" w:rsidP="00596AE2">
      <w:pPr>
        <w:widowControl w:val="0"/>
        <w:suppressAutoHyphens/>
        <w:spacing w:after="0" w:line="240" w:lineRule="auto"/>
        <w:ind w:left="360"/>
        <w:rPr>
          <w:rFonts w:ascii="Palatino Linotype" w:hAnsi="Palatino Linotype"/>
          <w:b/>
          <w:bCs/>
          <w:sz w:val="24"/>
          <w:szCs w:val="24"/>
          <w:lang w:eastAsia="hu-HU"/>
        </w:rPr>
      </w:pPr>
    </w:p>
    <w:p w:rsidR="00B4374D" w:rsidRPr="00596AE2" w:rsidRDefault="00B4374D" w:rsidP="00FF071F">
      <w:pPr>
        <w:widowControl w:val="0"/>
        <w:numPr>
          <w:ilvl w:val="1"/>
          <w:numId w:val="10"/>
        </w:numPr>
        <w:suppressAutoHyphens/>
        <w:spacing w:after="0" w:line="240" w:lineRule="auto"/>
        <w:rPr>
          <w:rFonts w:ascii="Palatino Linotype" w:hAnsi="Palatino Linotype"/>
          <w:b/>
          <w:bCs/>
          <w:sz w:val="24"/>
          <w:szCs w:val="24"/>
          <w:lang w:eastAsia="hu-HU"/>
        </w:rPr>
      </w:pPr>
      <w:r w:rsidRPr="00596AE2">
        <w:rPr>
          <w:rFonts w:ascii="Palatino Linotype" w:hAnsi="Palatino Linotype"/>
          <w:b/>
          <w:bCs/>
          <w:sz w:val="24"/>
          <w:szCs w:val="24"/>
          <w:lang w:eastAsia="hu-HU"/>
        </w:rPr>
        <w:t>A tantárgy értékelésének módja</w:t>
      </w:r>
    </w:p>
    <w:p w:rsidR="00B4374D" w:rsidRPr="00596AE2" w:rsidRDefault="00B4374D" w:rsidP="00596AE2">
      <w:pPr>
        <w:widowControl w:val="0"/>
        <w:suppressAutoHyphens/>
        <w:spacing w:after="0" w:line="240" w:lineRule="auto"/>
        <w:ind w:left="360"/>
        <w:jc w:val="both"/>
        <w:rPr>
          <w:rFonts w:ascii="Palatino Linotype" w:hAnsi="Palatino Linotype"/>
          <w:b/>
          <w:bCs/>
          <w:sz w:val="24"/>
          <w:szCs w:val="24"/>
          <w:lang w:eastAsia="hu-HU"/>
        </w:rPr>
      </w:pPr>
      <w:r w:rsidRPr="00596AE2">
        <w:rPr>
          <w:rFonts w:ascii="Palatino Linotype" w:hAnsi="Palatino Linotype"/>
          <w:sz w:val="24"/>
          <w:szCs w:val="24"/>
          <w:lang w:eastAsia="hu-HU"/>
        </w:rPr>
        <w:t>A nemzeti köznevelésről szóló 2011. évi CXC. törvény 54. § (2) a) pontja szerinti értékeléssel.</w:t>
      </w:r>
      <w:r w:rsidRPr="00596AE2">
        <w:rPr>
          <w:rFonts w:ascii="Palatino Linotype" w:eastAsia="Times New Roman" w:hAnsi="Palatino Linotype"/>
          <w:kern w:val="1"/>
          <w:sz w:val="24"/>
          <w:szCs w:val="24"/>
          <w:lang w:eastAsia="hi-IN" w:bidi="hi-IN"/>
        </w:rPr>
        <w:t xml:space="preserve"> </w:t>
      </w:r>
    </w:p>
    <w:p w:rsidR="00B4374D" w:rsidRPr="00596AE2" w:rsidRDefault="00B4374D" w:rsidP="00596AE2">
      <w:pPr>
        <w:widowControl w:val="0"/>
        <w:suppressAutoHyphens/>
        <w:spacing w:after="0" w:line="240" w:lineRule="auto"/>
        <w:ind w:left="-15"/>
        <w:jc w:val="center"/>
        <w:rPr>
          <w:rFonts w:ascii="Palatino Linotype" w:hAnsi="Palatino Linotype"/>
          <w:b/>
          <w:bCs/>
          <w:sz w:val="40"/>
          <w:szCs w:val="40"/>
          <w:lang w:eastAsia="hu-HU"/>
        </w:rPr>
      </w:pPr>
      <w:r w:rsidRPr="00596AE2">
        <w:rPr>
          <w:rFonts w:ascii="Palatino Linotype" w:hAnsi="Palatino Linotype"/>
          <w:b/>
          <w:bCs/>
          <w:sz w:val="40"/>
          <w:szCs w:val="40"/>
          <w:lang w:eastAsia="hu-HU"/>
        </w:rPr>
        <w:br w:type="page"/>
      </w:r>
    </w:p>
    <w:p w:rsidR="00B4374D" w:rsidRPr="00596AE2" w:rsidRDefault="00B4374D" w:rsidP="00596AE2">
      <w:pPr>
        <w:widowControl w:val="0"/>
        <w:suppressAutoHyphens/>
        <w:spacing w:after="0" w:line="240" w:lineRule="auto"/>
        <w:ind w:left="-15"/>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ind w:left="-15"/>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ind w:left="-15"/>
        <w:jc w:val="center"/>
        <w:rPr>
          <w:rFonts w:ascii="Palatino Linotype" w:hAnsi="Palatino Linotype"/>
          <w:b/>
          <w:bCs/>
          <w:sz w:val="40"/>
          <w:szCs w:val="40"/>
          <w:lang w:eastAsia="hu-HU"/>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 xml:space="preserve">A </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11498-12 azonosító számú,</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596AE2">
        <w:rPr>
          <w:rFonts w:ascii="Palatino Linotype" w:eastAsia="Times New Roman" w:hAnsi="Palatino Linotype"/>
          <w:b/>
          <w:bCs/>
          <w:kern w:val="44"/>
          <w:sz w:val="44"/>
          <w:szCs w:val="44"/>
          <w:lang w:eastAsia="hi-IN" w:bidi="hi-IN"/>
        </w:rPr>
        <w:t xml:space="preserve">Foglalkoztatás I. </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caps/>
          <w:kern w:val="44"/>
          <w:sz w:val="44"/>
          <w:szCs w:val="44"/>
          <w:lang w:eastAsia="hi-IN" w:bidi="hi-IN"/>
        </w:rPr>
      </w:pPr>
      <w:r w:rsidRPr="00596AE2">
        <w:rPr>
          <w:rFonts w:ascii="Palatino Linotype" w:eastAsia="Times New Roman" w:hAnsi="Palatino Linotype"/>
          <w:b/>
          <w:bCs/>
          <w:kern w:val="44"/>
          <w:sz w:val="44"/>
          <w:szCs w:val="44"/>
          <w:lang w:eastAsia="hi-IN" w:bidi="hi-IN"/>
        </w:rPr>
        <w:t>(érettségire épülő képzések esetén)</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megnevezésű</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szakmai követelménymodul</w:t>
      </w: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B4374D" w:rsidRPr="00596AE2" w:rsidRDefault="00B4374D" w:rsidP="00596AE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596AE2">
        <w:rPr>
          <w:rFonts w:ascii="Palatino Linotype" w:eastAsia="Times New Roman" w:hAnsi="Palatino Linotype"/>
          <w:b/>
          <w:kern w:val="1"/>
          <w:sz w:val="44"/>
          <w:szCs w:val="44"/>
          <w:lang w:eastAsia="hi-IN" w:bidi="hi-IN"/>
        </w:rPr>
        <w:t>tantárgyai, témakörei</w:t>
      </w:r>
    </w:p>
    <w:p w:rsidR="00B4374D" w:rsidRPr="00596AE2" w:rsidRDefault="00B4374D" w:rsidP="00596AE2">
      <w:pPr>
        <w:widowControl w:val="0"/>
        <w:suppressAutoHyphens/>
        <w:spacing w:after="0" w:line="240" w:lineRule="auto"/>
        <w:ind w:left="-15"/>
        <w:jc w:val="both"/>
        <w:rPr>
          <w:rFonts w:ascii="Palatino Linotype" w:eastAsia="Times New Roman" w:hAnsi="Palatino Linotype"/>
          <w:b/>
          <w:kern w:val="1"/>
          <w:sz w:val="24"/>
          <w:szCs w:val="24"/>
          <w:lang w:eastAsia="hi-IN" w:bidi="hi-IN"/>
        </w:rPr>
      </w:pPr>
      <w:r w:rsidRPr="00596AE2">
        <w:rPr>
          <w:rFonts w:ascii="Palatino Linotype" w:eastAsia="Times New Roman" w:hAnsi="Palatino Linotype"/>
          <w:b/>
          <w:kern w:val="1"/>
          <w:sz w:val="44"/>
          <w:szCs w:val="44"/>
          <w:lang w:eastAsia="hi-IN" w:bidi="hi-IN"/>
        </w:rPr>
        <w:br w:type="page"/>
      </w:r>
      <w:r w:rsidRPr="00596AE2">
        <w:rPr>
          <w:rFonts w:ascii="Palatino Linotype" w:eastAsia="Times New Roman"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B4374D" w:rsidRPr="00596AE2" w:rsidTr="00FF071F">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Foglalkoztatás I.</w:t>
            </w:r>
          </w:p>
        </w:tc>
      </w:tr>
      <w:tr w:rsidR="00B4374D" w:rsidRPr="00596AE2" w:rsidTr="00FF071F">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B4374D" w:rsidRPr="00596AE2" w:rsidRDefault="00B4374D" w:rsidP="00596AE2">
            <w:pPr>
              <w:spacing w:after="0" w:line="240" w:lineRule="auto"/>
              <w:ind w:left="57"/>
              <w:rPr>
                <w:rFonts w:ascii="Palatino Linotype" w:hAnsi="Palatino Linotype" w:cs="Arial"/>
                <w:sz w:val="20"/>
                <w:szCs w:val="20"/>
                <w:lang w:eastAsia="hu-HU"/>
              </w:rPr>
            </w:pPr>
            <w:r w:rsidRPr="00596AE2">
              <w:rPr>
                <w:rFonts w:ascii="Palatino Linotype" w:hAnsi="Palatino Linotype" w:cs="Arial"/>
                <w:sz w:val="20"/>
                <w:szCs w:val="20"/>
                <w:lang w:eastAsia="hu-HU"/>
              </w:rPr>
              <w:t>Munkavállalói szókincs</w:t>
            </w: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FELADATOK</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298"/>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firstLineChars="100" w:firstLine="200"/>
              <w:rPr>
                <w:rFonts w:ascii="Palatino Linotype" w:hAnsi="Palatino Linotype" w:cs="Arial"/>
                <w:sz w:val="20"/>
                <w:szCs w:val="20"/>
                <w:lang w:eastAsia="hu-HU"/>
              </w:rPr>
            </w:pPr>
            <w:r w:rsidRPr="00596AE2">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274"/>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firstLineChars="100" w:firstLine="200"/>
              <w:rPr>
                <w:rFonts w:ascii="Palatino Linotype" w:hAnsi="Palatino Linotype" w:cs="Arial"/>
                <w:sz w:val="20"/>
                <w:szCs w:val="20"/>
                <w:lang w:eastAsia="hu-HU"/>
              </w:rPr>
            </w:pPr>
            <w:r w:rsidRPr="00596AE2">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ind w:firstLineChars="100" w:firstLine="200"/>
              <w:rPr>
                <w:rFonts w:ascii="Palatino Linotype" w:hAnsi="Palatino Linotype" w:cs="Arial"/>
                <w:sz w:val="20"/>
                <w:szCs w:val="20"/>
                <w:lang w:eastAsia="hu-HU"/>
              </w:rPr>
            </w:pPr>
            <w:r w:rsidRPr="00596AE2">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ind w:firstLineChars="100" w:firstLine="200"/>
              <w:rPr>
                <w:rFonts w:ascii="Palatino Linotype" w:hAnsi="Palatino Linotype" w:cs="Arial"/>
                <w:sz w:val="20"/>
                <w:szCs w:val="20"/>
                <w:lang w:eastAsia="hu-HU"/>
              </w:rPr>
            </w:pPr>
            <w:r w:rsidRPr="00596AE2">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SZAKMAI ISMERETEK</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600"/>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ind w:left="182" w:firstLineChars="9" w:firstLine="18"/>
              <w:rPr>
                <w:rFonts w:ascii="Palatino Linotype" w:hAnsi="Palatino Linotype" w:cs="Arial"/>
                <w:sz w:val="20"/>
                <w:szCs w:val="20"/>
                <w:lang w:eastAsia="hu-HU"/>
              </w:rPr>
            </w:pPr>
            <w:r w:rsidRPr="00596AE2">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ind w:firstLineChars="100" w:firstLine="200"/>
              <w:rPr>
                <w:rFonts w:ascii="Palatino Linotype" w:hAnsi="Palatino Linotype" w:cs="Arial"/>
                <w:sz w:val="20"/>
                <w:szCs w:val="20"/>
                <w:lang w:eastAsia="hu-HU"/>
              </w:rPr>
            </w:pPr>
            <w:r w:rsidRPr="00596AE2">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SZAKMAI KÉSZSÉGEK</w:t>
            </w:r>
          </w:p>
        </w:tc>
      </w:tr>
      <w:tr w:rsidR="00B4374D" w:rsidRPr="00596AE2" w:rsidTr="00FF071F">
        <w:trPr>
          <w:trHeight w:val="276"/>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930"/>
          <w:jc w:val="center"/>
        </w:trPr>
        <w:tc>
          <w:tcPr>
            <w:tcW w:w="5364" w:type="dxa"/>
            <w:tcBorders>
              <w:top w:val="nil"/>
              <w:left w:val="single" w:sz="4" w:space="0" w:color="auto"/>
              <w:bottom w:val="single" w:sz="4" w:space="0" w:color="auto"/>
              <w:right w:val="single" w:sz="4" w:space="0" w:color="auto"/>
            </w:tcBorders>
            <w:vAlign w:val="center"/>
          </w:tcPr>
          <w:p w:rsidR="00B4374D" w:rsidRPr="00596AE2" w:rsidRDefault="00B4374D" w:rsidP="00596AE2">
            <w:pPr>
              <w:spacing w:after="0" w:line="240" w:lineRule="auto"/>
              <w:rPr>
                <w:rFonts w:ascii="Palatino Linotype" w:hAnsi="Palatino Linotype" w:cs="Arial"/>
                <w:sz w:val="20"/>
                <w:szCs w:val="20"/>
                <w:lang w:eastAsia="hu-HU"/>
              </w:rPr>
            </w:pPr>
            <w:r w:rsidRPr="00596AE2">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SZEMÉLYES KOMPETENCIÁK</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TÁRSAS KOMPETENCIÁK</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MÓDSZERKOMPETENCIÁK</w:t>
            </w: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r w:rsidR="00B4374D" w:rsidRPr="00596AE2" w:rsidTr="00FF071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4374D" w:rsidRPr="00596AE2" w:rsidRDefault="00B4374D" w:rsidP="00596AE2">
            <w:pPr>
              <w:spacing w:after="0" w:line="240" w:lineRule="auto"/>
              <w:jc w:val="both"/>
              <w:rPr>
                <w:rFonts w:ascii="Palatino Linotype" w:hAnsi="Palatino Linotype" w:cs="Arial"/>
                <w:sz w:val="20"/>
                <w:szCs w:val="20"/>
                <w:lang w:eastAsia="hu-HU"/>
              </w:rPr>
            </w:pPr>
            <w:r w:rsidRPr="00596AE2">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r w:rsidRPr="00596AE2">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B4374D" w:rsidRPr="00596AE2" w:rsidRDefault="00B4374D" w:rsidP="00596AE2">
            <w:pPr>
              <w:spacing w:after="0" w:line="240" w:lineRule="auto"/>
              <w:jc w:val="center"/>
              <w:rPr>
                <w:rFonts w:ascii="Palatino Linotype" w:hAnsi="Palatino Linotype" w:cs="Arial"/>
                <w:sz w:val="20"/>
                <w:szCs w:val="20"/>
                <w:lang w:eastAsia="hu-HU"/>
              </w:rPr>
            </w:pPr>
          </w:p>
        </w:tc>
      </w:tr>
    </w:tbl>
    <w:p w:rsidR="00B4374D" w:rsidRPr="00596AE2" w:rsidRDefault="00B4374D" w:rsidP="00FF071F">
      <w:pPr>
        <w:widowControl w:val="0"/>
        <w:numPr>
          <w:ilvl w:val="0"/>
          <w:numId w:val="12"/>
        </w:numPr>
        <w:suppressAutoHyphens/>
        <w:spacing w:after="0" w:line="240" w:lineRule="auto"/>
        <w:rPr>
          <w:rFonts w:ascii="Palatino Linotype" w:hAnsi="Palatino Linotype"/>
          <w:b/>
          <w:bCs/>
          <w:iCs/>
          <w:sz w:val="24"/>
          <w:szCs w:val="24"/>
          <w:lang w:eastAsia="hu-HU"/>
        </w:rPr>
      </w:pPr>
      <w:r w:rsidRPr="00596AE2">
        <w:rPr>
          <w:rFonts w:ascii="Palatino Linotype" w:hAnsi="Palatino Linotype"/>
          <w:b/>
          <w:sz w:val="24"/>
          <w:szCs w:val="24"/>
          <w:lang w:eastAsia="hu-HU"/>
        </w:rPr>
        <w:br w:type="page"/>
      </w:r>
      <w:r w:rsidRPr="00596AE2">
        <w:rPr>
          <w:rFonts w:ascii="Palatino Linotype" w:eastAsia="Times New Roman" w:hAnsi="Palatino Linotype"/>
          <w:b/>
          <w:kern w:val="1"/>
          <w:sz w:val="24"/>
          <w:szCs w:val="24"/>
          <w:lang w:eastAsia="hi-IN" w:bidi="hi-IN"/>
        </w:rPr>
        <w:t>Foglalkoztatás I. tantárgy</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t xml:space="preserve">64 óra </w:t>
      </w:r>
    </w:p>
    <w:p w:rsidR="00B4374D" w:rsidRPr="00596AE2" w:rsidRDefault="00B4374D" w:rsidP="00596AE2">
      <w:pPr>
        <w:spacing w:after="0" w:line="240" w:lineRule="auto"/>
        <w:rPr>
          <w:rFonts w:ascii="Palatino Linotype" w:hAnsi="Palatino Linotype"/>
          <w:b/>
          <w:sz w:val="24"/>
          <w:szCs w:val="24"/>
          <w:lang w:eastAsia="hu-HU"/>
        </w:rPr>
      </w:pPr>
    </w:p>
    <w:p w:rsidR="00B4374D" w:rsidRPr="00596AE2" w:rsidRDefault="00B4374D" w:rsidP="00FF071F">
      <w:pPr>
        <w:widowControl w:val="0"/>
        <w:numPr>
          <w:ilvl w:val="1"/>
          <w:numId w:val="13"/>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A tantárgy tanításának célja</w:t>
      </w:r>
    </w:p>
    <w:p w:rsidR="00B4374D" w:rsidRPr="00596AE2" w:rsidRDefault="00B4374D" w:rsidP="00596AE2">
      <w:pPr>
        <w:widowControl w:val="0"/>
        <w:suppressAutoHyphens/>
        <w:spacing w:after="0" w:line="240" w:lineRule="auto"/>
        <w:ind w:left="360"/>
        <w:jc w:val="both"/>
        <w:rPr>
          <w:rFonts w:ascii="Palatino Linotype" w:hAnsi="Palatino Linotype"/>
          <w:sz w:val="24"/>
          <w:szCs w:val="24"/>
          <w:lang w:eastAsia="hu-HU"/>
        </w:rPr>
      </w:pPr>
      <w:r w:rsidRPr="00596AE2">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B4374D" w:rsidRPr="00596AE2" w:rsidRDefault="00B4374D" w:rsidP="00596AE2">
      <w:pPr>
        <w:widowControl w:val="0"/>
        <w:suppressAutoHyphens/>
        <w:spacing w:after="0" w:line="240" w:lineRule="auto"/>
        <w:ind w:left="360"/>
        <w:jc w:val="both"/>
        <w:rPr>
          <w:rFonts w:ascii="Palatino Linotype" w:hAnsi="Palatino Linotype"/>
          <w:sz w:val="24"/>
          <w:szCs w:val="24"/>
          <w:lang w:eastAsia="hu-HU"/>
        </w:rPr>
      </w:pPr>
      <w:r w:rsidRPr="00596AE2">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B4374D" w:rsidRPr="00596AE2" w:rsidRDefault="00B4374D" w:rsidP="00596AE2">
      <w:pPr>
        <w:widowControl w:val="0"/>
        <w:suppressAutoHyphens/>
        <w:spacing w:after="0" w:line="240" w:lineRule="auto"/>
        <w:ind w:left="360"/>
        <w:jc w:val="both"/>
        <w:rPr>
          <w:rFonts w:ascii="Palatino Linotype" w:hAnsi="Palatino Linotype"/>
          <w:sz w:val="24"/>
          <w:szCs w:val="24"/>
          <w:lang w:eastAsia="hu-HU"/>
        </w:rPr>
      </w:pPr>
      <w:r w:rsidRPr="00596AE2">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B4374D" w:rsidRPr="00596AE2" w:rsidRDefault="00B4374D" w:rsidP="00596AE2">
      <w:pPr>
        <w:spacing w:after="0" w:line="240" w:lineRule="auto"/>
        <w:rPr>
          <w:rFonts w:ascii="Palatino Linotype" w:hAnsi="Palatino Linotype"/>
          <w:b/>
          <w:sz w:val="24"/>
          <w:szCs w:val="24"/>
          <w:lang w:eastAsia="hu-HU"/>
        </w:rPr>
      </w:pPr>
    </w:p>
    <w:p w:rsidR="00B4374D" w:rsidRPr="00596AE2" w:rsidRDefault="00B4374D" w:rsidP="00FF071F">
      <w:pPr>
        <w:widowControl w:val="0"/>
        <w:numPr>
          <w:ilvl w:val="1"/>
          <w:numId w:val="13"/>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 xml:space="preserve">Kapcsolódó közismereti, szakmai tartalmak: </w:t>
      </w:r>
    </w:p>
    <w:p w:rsidR="00B4374D" w:rsidRPr="00596AE2" w:rsidRDefault="00B4374D" w:rsidP="00596AE2">
      <w:pPr>
        <w:widowControl w:val="0"/>
        <w:suppressAutoHyphens/>
        <w:spacing w:after="0" w:line="240" w:lineRule="auto"/>
        <w:ind w:left="443" w:firstLine="349"/>
        <w:rPr>
          <w:rFonts w:ascii="Palatino Linotype" w:hAnsi="Palatino Linotype"/>
          <w:sz w:val="24"/>
          <w:szCs w:val="24"/>
          <w:lang w:eastAsia="hu-HU"/>
        </w:rPr>
      </w:pPr>
      <w:r w:rsidRPr="00596AE2">
        <w:rPr>
          <w:rFonts w:ascii="Palatino Linotype" w:hAnsi="Palatino Linotype"/>
          <w:sz w:val="24"/>
          <w:szCs w:val="24"/>
          <w:lang w:eastAsia="hu-HU"/>
        </w:rPr>
        <w:t>Idegen nyelvek</w:t>
      </w:r>
    </w:p>
    <w:p w:rsidR="00B4374D" w:rsidRPr="00596AE2" w:rsidRDefault="00B4374D" w:rsidP="00596AE2">
      <w:pPr>
        <w:spacing w:after="0" w:line="240" w:lineRule="auto"/>
        <w:rPr>
          <w:rFonts w:ascii="Palatino Linotype" w:hAnsi="Palatino Linotype"/>
          <w:b/>
          <w:bCs/>
          <w:iCs/>
          <w:sz w:val="24"/>
          <w:szCs w:val="24"/>
          <w:lang w:eastAsia="hu-HU"/>
        </w:rPr>
      </w:pPr>
    </w:p>
    <w:p w:rsidR="00B4374D" w:rsidRPr="00596AE2" w:rsidRDefault="00B4374D" w:rsidP="00FF071F">
      <w:pPr>
        <w:widowControl w:val="0"/>
        <w:numPr>
          <w:ilvl w:val="1"/>
          <w:numId w:val="13"/>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Témakörök</w:t>
      </w:r>
    </w:p>
    <w:p w:rsidR="00B4374D" w:rsidRPr="00596AE2" w:rsidRDefault="00B4374D" w:rsidP="00596AE2">
      <w:pPr>
        <w:widowControl w:val="0"/>
        <w:suppressAutoHyphens/>
        <w:spacing w:after="0" w:line="240" w:lineRule="auto"/>
        <w:ind w:left="792"/>
        <w:rPr>
          <w:rFonts w:ascii="Palatino Linotype" w:hAnsi="Palatino Linotype"/>
          <w:b/>
          <w:bCs/>
          <w:iCs/>
          <w:sz w:val="24"/>
          <w:szCs w:val="24"/>
          <w:lang w:eastAsia="hu-HU"/>
        </w:rPr>
      </w:pPr>
    </w:p>
    <w:p w:rsidR="00B4374D" w:rsidRPr="00596AE2" w:rsidRDefault="00B4374D" w:rsidP="00FF071F">
      <w:pPr>
        <w:numPr>
          <w:ilvl w:val="3"/>
          <w:numId w:val="19"/>
        </w:numPr>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Nyelvtani rendszerzés 1</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8 óra</w:t>
      </w:r>
    </w:p>
    <w:p w:rsidR="00B4374D" w:rsidRPr="00596AE2" w:rsidRDefault="00B4374D" w:rsidP="00596AE2">
      <w:pPr>
        <w:widowControl w:val="0"/>
        <w:suppressAutoHyphens/>
        <w:spacing w:after="0" w:line="240" w:lineRule="auto"/>
        <w:ind w:left="108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 xml:space="preserve">A 8 órás nyelvtani rendszerezés alatt a tanulók a </w:t>
      </w:r>
      <w:r w:rsidRPr="00596AE2">
        <w:rPr>
          <w:rFonts w:ascii="Palatino Linotype" w:eastAsia="Times New Roman" w:hAnsi="Palatino Linotype"/>
          <w:b/>
          <w:kern w:val="1"/>
          <w:sz w:val="24"/>
          <w:szCs w:val="24"/>
          <w:lang w:eastAsia="hi-IN" w:bidi="hi-IN"/>
        </w:rPr>
        <w:t>legalapvetőbb igeidőket</w:t>
      </w:r>
      <w:r w:rsidRPr="00596AE2">
        <w:rPr>
          <w:rFonts w:ascii="Palatino Linotype" w:eastAsia="Times New Roman"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B4374D" w:rsidRPr="00596AE2" w:rsidRDefault="00B4374D" w:rsidP="00596AE2">
      <w:pPr>
        <w:spacing w:after="0" w:line="240" w:lineRule="auto"/>
        <w:ind w:left="1076"/>
        <w:jc w:val="both"/>
        <w:rPr>
          <w:rFonts w:ascii="Palatino Linotype" w:hAnsi="Palatino Linotype"/>
          <w:sz w:val="24"/>
          <w:szCs w:val="24"/>
          <w:lang w:eastAsia="hu-HU"/>
        </w:rPr>
      </w:pPr>
      <w:r w:rsidRPr="00596AE2">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w:t>
      </w:r>
      <w:r w:rsidRPr="00596AE2">
        <w:rPr>
          <w:rFonts w:ascii="Palatino Linotype" w:hAnsi="Palatino Linotype"/>
          <w:color w:val="FF0000"/>
          <w:sz w:val="24"/>
          <w:szCs w:val="24"/>
          <w:lang w:eastAsia="hu-HU"/>
        </w:rPr>
        <w:t xml:space="preserve"> </w:t>
      </w:r>
      <w:r w:rsidRPr="00596AE2">
        <w:rPr>
          <w:rFonts w:ascii="Palatino Linotype" w:hAnsi="Palatino Linotype"/>
          <w:sz w:val="24"/>
          <w:szCs w:val="24"/>
          <w:lang w:eastAsia="hu-HU"/>
        </w:rPr>
        <w:t>A célként megfogalmazott idegennyelvi magbiztosság csak az igeidők helyes használata révén fog megvalósulni.</w:t>
      </w:r>
    </w:p>
    <w:p w:rsidR="00B4374D" w:rsidRPr="00596AE2" w:rsidRDefault="00B4374D" w:rsidP="00596AE2">
      <w:pPr>
        <w:spacing w:after="0" w:line="240" w:lineRule="auto"/>
        <w:ind w:firstLine="540"/>
        <w:rPr>
          <w:rFonts w:ascii="Palatino Linotype" w:hAnsi="Palatino Linotype"/>
          <w:sz w:val="24"/>
          <w:szCs w:val="24"/>
          <w:lang w:eastAsia="hu-HU"/>
        </w:rPr>
      </w:pPr>
    </w:p>
    <w:p w:rsidR="00B4374D" w:rsidRPr="00596AE2" w:rsidRDefault="00B4374D" w:rsidP="00FF071F">
      <w:pPr>
        <w:numPr>
          <w:ilvl w:val="3"/>
          <w:numId w:val="19"/>
        </w:numPr>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Nyelvtani rendszerezés 2</w:t>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kern w:val="1"/>
          <w:sz w:val="24"/>
          <w:szCs w:val="24"/>
          <w:lang w:eastAsia="hi-IN" w:bidi="hi-IN"/>
        </w:rPr>
        <w:tab/>
      </w:r>
      <w:r w:rsidRPr="00596AE2">
        <w:rPr>
          <w:rFonts w:ascii="Palatino Linotype" w:eastAsia="Times New Roman" w:hAnsi="Palatino Linotype"/>
          <w:b/>
          <w:i/>
          <w:kern w:val="1"/>
          <w:sz w:val="24"/>
          <w:szCs w:val="24"/>
          <w:lang w:eastAsia="hi-IN" w:bidi="hi-IN"/>
        </w:rPr>
        <w:t>8</w:t>
      </w:r>
      <w:r w:rsidRPr="00596AE2">
        <w:rPr>
          <w:rFonts w:ascii="Palatino Linotype" w:hAnsi="Palatino Linotype"/>
          <w:b/>
          <w:i/>
          <w:sz w:val="24"/>
          <w:szCs w:val="24"/>
          <w:lang w:eastAsia="hu-HU"/>
        </w:rPr>
        <w:t xml:space="preserve"> óra</w:t>
      </w:r>
    </w:p>
    <w:p w:rsidR="00B4374D" w:rsidRPr="00596AE2" w:rsidRDefault="00B4374D" w:rsidP="00596AE2">
      <w:pPr>
        <w:spacing w:after="0" w:line="240" w:lineRule="auto"/>
        <w:ind w:left="1080"/>
        <w:jc w:val="both"/>
        <w:rPr>
          <w:rFonts w:ascii="Palatino Linotype" w:hAnsi="Palatino Linotype"/>
          <w:sz w:val="24"/>
          <w:szCs w:val="24"/>
          <w:lang w:eastAsia="hu-HU"/>
        </w:rPr>
      </w:pPr>
      <w:r w:rsidRPr="00596AE2">
        <w:rPr>
          <w:rFonts w:ascii="Palatino Linotype" w:hAnsi="Palatino Linotype"/>
          <w:sz w:val="24"/>
          <w:szCs w:val="24"/>
          <w:lang w:eastAsia="hu-HU"/>
        </w:rPr>
        <w:t xml:space="preserve">A 8 órás témakör során a diák </w:t>
      </w:r>
      <w:r w:rsidRPr="00596AE2">
        <w:rPr>
          <w:rFonts w:ascii="Palatino Linotype" w:hAnsi="Palatino Linotype"/>
          <w:b/>
          <w:sz w:val="24"/>
          <w:szCs w:val="24"/>
          <w:lang w:eastAsia="hu-HU"/>
        </w:rPr>
        <w:t>a kérdésszerkesztés, a jelen, jövő és múlt idejű feltételes mód</w:t>
      </w:r>
      <w:r w:rsidRPr="00596AE2">
        <w:rPr>
          <w:rFonts w:ascii="Palatino Linotype" w:hAnsi="Palatino Linotype"/>
          <w:sz w:val="24"/>
          <w:szCs w:val="24"/>
          <w:lang w:eastAsia="hu-HU"/>
        </w:rPr>
        <w:t xml:space="preserve">, illetve a </w:t>
      </w:r>
      <w:r w:rsidRPr="00596AE2">
        <w:rPr>
          <w:rFonts w:ascii="Palatino Linotype" w:hAnsi="Palatino Linotype"/>
          <w:b/>
          <w:sz w:val="24"/>
          <w:szCs w:val="24"/>
          <w:lang w:eastAsia="hu-HU"/>
        </w:rPr>
        <w:t>módbeli</w:t>
      </w:r>
      <w:r w:rsidRPr="00596AE2">
        <w:rPr>
          <w:rFonts w:ascii="Palatino Linotype" w:hAnsi="Palatino Linotype"/>
          <w:sz w:val="24"/>
          <w:szCs w:val="24"/>
          <w:lang w:eastAsia="hu-HU"/>
        </w:rPr>
        <w:t xml:space="preserve"> </w:t>
      </w:r>
      <w:r w:rsidRPr="00596AE2">
        <w:rPr>
          <w:rFonts w:ascii="Palatino Linotype" w:hAnsi="Palatino Linotype"/>
          <w:b/>
          <w:sz w:val="24"/>
          <w:szCs w:val="24"/>
          <w:lang w:eastAsia="hu-HU"/>
        </w:rPr>
        <w:t>segédigék (</w:t>
      </w:r>
      <w:r w:rsidRPr="00596AE2">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596AE2">
        <w:rPr>
          <w:rFonts w:ascii="Palatino Linotype" w:hAnsi="Palatino Linotype"/>
          <w:b/>
          <w:sz w:val="24"/>
          <w:szCs w:val="24"/>
          <w:lang w:eastAsia="hu-HU"/>
        </w:rPr>
        <w:t>A kérdésfeltevés alapvető szabályainak elsajátítása</w:t>
      </w:r>
      <w:r w:rsidRPr="00596AE2">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596AE2">
        <w:rPr>
          <w:rFonts w:ascii="Palatino Linotype" w:hAnsi="Palatino Linotype"/>
          <w:b/>
          <w:sz w:val="24"/>
          <w:szCs w:val="24"/>
          <w:lang w:eastAsia="hu-HU"/>
        </w:rPr>
        <w:t>prepozíciók és a kötőszavak</w:t>
      </w:r>
      <w:r w:rsidRPr="00596AE2">
        <w:rPr>
          <w:rFonts w:ascii="Palatino Linotype" w:hAnsi="Palatino Linotype"/>
          <w:sz w:val="24"/>
          <w:szCs w:val="24"/>
          <w:lang w:eastAsia="hu-HU"/>
        </w:rPr>
        <w:t xml:space="preserve"> pontos használatának elsajátításával olyan </w:t>
      </w:r>
      <w:r w:rsidRPr="00596AE2">
        <w:rPr>
          <w:rFonts w:ascii="Palatino Linotype" w:hAnsi="Palatino Linotype"/>
          <w:b/>
          <w:sz w:val="24"/>
          <w:szCs w:val="24"/>
          <w:lang w:eastAsia="hu-HU"/>
        </w:rPr>
        <w:t xml:space="preserve">egyszerű mondatszerkesztési eljárások birtokába jut, amely </w:t>
      </w:r>
      <w:r w:rsidRPr="00596AE2">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B4374D" w:rsidRPr="00596AE2" w:rsidRDefault="00B4374D" w:rsidP="00596AE2">
      <w:pPr>
        <w:spacing w:after="0" w:line="240" w:lineRule="auto"/>
        <w:jc w:val="both"/>
        <w:rPr>
          <w:rFonts w:ascii="Palatino Linotype" w:hAnsi="Palatino Linotype"/>
          <w:sz w:val="24"/>
          <w:szCs w:val="24"/>
          <w:lang w:eastAsia="hu-HU"/>
        </w:rPr>
      </w:pPr>
    </w:p>
    <w:p w:rsidR="00B4374D" w:rsidRPr="00596AE2" w:rsidRDefault="00B4374D" w:rsidP="00FF071F">
      <w:pPr>
        <w:numPr>
          <w:ilvl w:val="3"/>
          <w:numId w:val="19"/>
        </w:numPr>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 xml:space="preserve">Nyelvi készségfejlesztés </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24 óra</w:t>
      </w:r>
    </w:p>
    <w:p w:rsidR="00B4374D" w:rsidRPr="00596AE2" w:rsidRDefault="00B4374D" w:rsidP="00596AE2">
      <w:pPr>
        <w:widowControl w:val="0"/>
        <w:suppressAutoHyphens/>
        <w:spacing w:after="0" w:line="240" w:lineRule="auto"/>
        <w:ind w:left="1806" w:firstLine="14"/>
        <w:jc w:val="both"/>
        <w:rPr>
          <w:rFonts w:ascii="Palatino Linotype" w:hAnsi="Palatino Linotype"/>
          <w:sz w:val="24"/>
          <w:szCs w:val="24"/>
          <w:lang w:eastAsia="hu-HU"/>
        </w:rPr>
      </w:pPr>
      <w:r w:rsidRPr="00596AE2">
        <w:rPr>
          <w:rFonts w:ascii="Palatino Linotype" w:hAnsi="Palatino Linotype"/>
          <w:sz w:val="24"/>
          <w:szCs w:val="24"/>
          <w:lang w:eastAsia="hu-HU"/>
        </w:rPr>
        <w:t>/Az induktív nyelvtanulási képesség és az idegennyelvi asszociatív memória fejlesztése fonetikai készségfejlesztéssel kiegészítve/</w:t>
      </w:r>
    </w:p>
    <w:p w:rsidR="00B4374D" w:rsidRPr="00596AE2" w:rsidRDefault="00B4374D" w:rsidP="00596AE2">
      <w:pPr>
        <w:widowControl w:val="0"/>
        <w:suppressAutoHyphens/>
        <w:spacing w:after="0" w:line="240" w:lineRule="auto"/>
        <w:ind w:left="1080"/>
        <w:jc w:val="both"/>
        <w:rPr>
          <w:rFonts w:ascii="Palatino Linotype" w:eastAsia="Times New Roman" w:hAnsi="Palatino Linotype"/>
          <w:kern w:val="1"/>
          <w:sz w:val="24"/>
          <w:szCs w:val="24"/>
          <w:lang w:eastAsia="hi-IN" w:bidi="hi-IN"/>
        </w:rPr>
      </w:pPr>
    </w:p>
    <w:p w:rsidR="00B4374D" w:rsidRPr="00596AE2" w:rsidRDefault="00B4374D" w:rsidP="00596AE2">
      <w:pPr>
        <w:widowControl w:val="0"/>
        <w:suppressAutoHyphens/>
        <w:spacing w:after="0" w:line="240" w:lineRule="auto"/>
        <w:ind w:left="1080"/>
        <w:jc w:val="both"/>
        <w:rPr>
          <w:rFonts w:ascii="Palatino Linotype" w:hAnsi="Palatino Linotype"/>
          <w:sz w:val="24"/>
          <w:szCs w:val="24"/>
        </w:rPr>
      </w:pPr>
      <w:r w:rsidRPr="00596AE2">
        <w:rPr>
          <w:rFonts w:ascii="Palatino Linotype" w:eastAsia="Times New Roman" w:hAnsi="Palatino Linotype"/>
          <w:kern w:val="1"/>
          <w:sz w:val="24"/>
          <w:szCs w:val="24"/>
          <w:lang w:eastAsia="hi-IN" w:bidi="hi-IN"/>
        </w:rPr>
        <w:t xml:space="preserve">A 24 órás nyelvi készségfejlesztő blokk során a diák rendszerezi az idegennyelvi alapszókincshez kapcsolódó ismereteit. E szókincset alapul véve valósul meg az </w:t>
      </w:r>
      <w:r w:rsidRPr="00596AE2">
        <w:rPr>
          <w:rFonts w:ascii="Palatino Linotype" w:eastAsia="Times New Roman" w:hAnsi="Palatino Linotype"/>
          <w:b/>
          <w:kern w:val="1"/>
          <w:sz w:val="24"/>
          <w:szCs w:val="24"/>
          <w:lang w:eastAsia="hi-IN" w:bidi="hi-IN"/>
        </w:rPr>
        <w:t xml:space="preserve">induktív nyelvtanulási képességfejlesztés, </w:t>
      </w:r>
      <w:r w:rsidRPr="00596AE2">
        <w:rPr>
          <w:rFonts w:ascii="Palatino Linotype" w:eastAsia="Times New Roman" w:hAnsi="Palatino Linotype"/>
          <w:kern w:val="1"/>
          <w:sz w:val="24"/>
          <w:szCs w:val="24"/>
          <w:lang w:eastAsia="hi-IN" w:bidi="hi-IN"/>
        </w:rPr>
        <w:t xml:space="preserve">és az </w:t>
      </w:r>
      <w:r w:rsidRPr="00596AE2">
        <w:rPr>
          <w:rFonts w:ascii="Palatino Linotype" w:eastAsia="Times New Roman" w:hAnsi="Palatino Linotype"/>
          <w:b/>
          <w:kern w:val="1"/>
          <w:sz w:val="24"/>
          <w:szCs w:val="24"/>
          <w:lang w:eastAsia="hi-IN" w:bidi="hi-IN"/>
        </w:rPr>
        <w:t>idegennyelvi asszociatív memóriafejlesztés</w:t>
      </w:r>
      <w:r w:rsidRPr="00596AE2">
        <w:rPr>
          <w:rFonts w:ascii="Palatino Linotype" w:eastAsia="Times New Roman" w:hAnsi="Palatino Linotype"/>
          <w:kern w:val="1"/>
          <w:sz w:val="24"/>
          <w:szCs w:val="24"/>
          <w:lang w:eastAsia="hi-IN" w:bidi="hi-IN"/>
        </w:rPr>
        <w:t xml:space="preserve"> 6 alapvető társalgási témakör szavai, kifejezésein keresztül.</w:t>
      </w:r>
      <w:r w:rsidRPr="00596AE2">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4374D" w:rsidRPr="00596AE2" w:rsidRDefault="00B4374D" w:rsidP="00596AE2">
      <w:pPr>
        <w:widowControl w:val="0"/>
        <w:suppressAutoHyphens/>
        <w:spacing w:after="0" w:line="240" w:lineRule="auto"/>
        <w:ind w:left="1080"/>
        <w:jc w:val="both"/>
        <w:rPr>
          <w:rFonts w:ascii="Palatino Linotype" w:hAnsi="Palatino Linotype"/>
          <w:sz w:val="24"/>
          <w:szCs w:val="24"/>
        </w:rPr>
      </w:pPr>
      <w:r w:rsidRPr="00596AE2">
        <w:rPr>
          <w:rFonts w:ascii="Palatino Linotype" w:hAnsi="Palatino Linotype"/>
          <w:sz w:val="24"/>
          <w:szCs w:val="24"/>
        </w:rPr>
        <w:t>Az elsajátítandó témakörök:</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személyes bemutatkozás</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a munka világa</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napi tevékenységek, aktivitás</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lakás, ház</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 xml:space="preserve">utazás, </w:t>
      </w:r>
    </w:p>
    <w:p w:rsidR="00B4374D" w:rsidRPr="00596AE2" w:rsidRDefault="00B4374D" w:rsidP="00FF071F">
      <w:pPr>
        <w:widowControl w:val="0"/>
        <w:numPr>
          <w:ilvl w:val="0"/>
          <w:numId w:val="11"/>
        </w:numPr>
        <w:suppressAutoHyphens/>
        <w:spacing w:after="0" w:line="240" w:lineRule="auto"/>
        <w:ind w:left="1440"/>
        <w:jc w:val="both"/>
        <w:rPr>
          <w:rFonts w:ascii="Palatino Linotype" w:eastAsia="Times New Roman" w:hAnsi="Palatino Linotype"/>
          <w:kern w:val="1"/>
          <w:sz w:val="24"/>
          <w:szCs w:val="24"/>
          <w:lang w:eastAsia="hi-IN" w:bidi="hi-IN"/>
        </w:rPr>
      </w:pPr>
      <w:r w:rsidRPr="00596AE2">
        <w:rPr>
          <w:rFonts w:ascii="Palatino Linotype" w:eastAsia="Times New Roman" w:hAnsi="Palatino Linotype"/>
          <w:kern w:val="1"/>
          <w:sz w:val="24"/>
          <w:szCs w:val="24"/>
          <w:lang w:eastAsia="hi-IN" w:bidi="hi-IN"/>
        </w:rPr>
        <w:t xml:space="preserve">étkezés </w:t>
      </w:r>
      <w:r w:rsidRPr="00596AE2">
        <w:rPr>
          <w:rFonts w:ascii="Palatino Linotype" w:hAnsi="Palatino Linotype"/>
          <w:sz w:val="24"/>
          <w:szCs w:val="24"/>
        </w:rPr>
        <w:t xml:space="preserve"> </w:t>
      </w:r>
    </w:p>
    <w:p w:rsidR="00B4374D" w:rsidRPr="00596AE2" w:rsidRDefault="00B4374D" w:rsidP="00596AE2">
      <w:pPr>
        <w:spacing w:after="0" w:line="240" w:lineRule="auto"/>
        <w:ind w:left="1079"/>
        <w:rPr>
          <w:rFonts w:ascii="Palatino Linotype" w:hAnsi="Palatino Linotype"/>
          <w:sz w:val="24"/>
          <w:szCs w:val="24"/>
          <w:lang w:eastAsia="hu-HU"/>
        </w:rPr>
      </w:pPr>
      <w:r w:rsidRPr="00596AE2">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B4374D" w:rsidRPr="00596AE2" w:rsidRDefault="00B4374D" w:rsidP="00596AE2">
      <w:pPr>
        <w:spacing w:after="0" w:line="240" w:lineRule="auto"/>
        <w:ind w:left="708"/>
        <w:jc w:val="both"/>
        <w:rPr>
          <w:rFonts w:ascii="Palatino Linotype" w:hAnsi="Palatino Linotype"/>
          <w:sz w:val="24"/>
          <w:szCs w:val="24"/>
          <w:lang w:eastAsia="hu-HU"/>
        </w:rPr>
      </w:pPr>
    </w:p>
    <w:p w:rsidR="00B4374D" w:rsidRPr="00596AE2" w:rsidRDefault="00B4374D" w:rsidP="00FF071F">
      <w:pPr>
        <w:numPr>
          <w:ilvl w:val="3"/>
          <w:numId w:val="19"/>
        </w:numPr>
        <w:spacing w:after="0" w:line="240" w:lineRule="auto"/>
        <w:rPr>
          <w:rFonts w:ascii="Palatino Linotype" w:hAnsi="Palatino Linotype"/>
          <w:b/>
          <w:sz w:val="24"/>
          <w:szCs w:val="24"/>
          <w:lang w:eastAsia="hu-HU"/>
        </w:rPr>
      </w:pPr>
      <w:r w:rsidRPr="00596AE2">
        <w:rPr>
          <w:rFonts w:ascii="Palatino Linotype" w:eastAsia="Times New Roman" w:hAnsi="Palatino Linotype"/>
          <w:b/>
          <w:kern w:val="1"/>
          <w:sz w:val="24"/>
          <w:szCs w:val="24"/>
          <w:lang w:eastAsia="hi-IN" w:bidi="hi-IN"/>
        </w:rPr>
        <w:t xml:space="preserve">Munkavállalói szókincs </w:t>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sz w:val="24"/>
          <w:szCs w:val="24"/>
          <w:lang w:eastAsia="hu-HU"/>
        </w:rPr>
        <w:tab/>
      </w:r>
      <w:r w:rsidRPr="00596AE2">
        <w:rPr>
          <w:rFonts w:ascii="Palatino Linotype" w:hAnsi="Palatino Linotype"/>
          <w:b/>
          <w:i/>
          <w:sz w:val="24"/>
          <w:szCs w:val="24"/>
          <w:lang w:eastAsia="hu-HU"/>
        </w:rPr>
        <w:t>24 óra</w:t>
      </w:r>
    </w:p>
    <w:p w:rsidR="00B4374D" w:rsidRPr="00596AE2" w:rsidRDefault="00B4374D" w:rsidP="00596AE2">
      <w:pPr>
        <w:spacing w:after="0" w:line="240" w:lineRule="auto"/>
        <w:ind w:left="1789" w:firstLine="17"/>
        <w:jc w:val="both"/>
        <w:rPr>
          <w:rFonts w:ascii="Palatino Linotype" w:eastAsia="Times New Roman" w:hAnsi="Palatino Linotype"/>
          <w:b/>
          <w:kern w:val="1"/>
          <w:sz w:val="24"/>
          <w:szCs w:val="24"/>
          <w:lang w:eastAsia="hi-IN" w:bidi="hi-IN"/>
        </w:rPr>
      </w:pPr>
      <w:r w:rsidRPr="00596AE2">
        <w:rPr>
          <w:rFonts w:ascii="Palatino Linotype" w:eastAsia="Times New Roman" w:hAnsi="Palatino Linotype"/>
          <w:b/>
          <w:kern w:val="1"/>
          <w:sz w:val="24"/>
          <w:szCs w:val="24"/>
          <w:lang w:eastAsia="hi-IN" w:bidi="hi-IN"/>
        </w:rPr>
        <w:t>/</w:t>
      </w:r>
      <w:r w:rsidRPr="00596AE2">
        <w:rPr>
          <w:rFonts w:ascii="Palatino Linotype" w:eastAsia="Times New Roman" w:hAnsi="Palatino Linotype"/>
          <w:kern w:val="1"/>
          <w:sz w:val="24"/>
          <w:szCs w:val="24"/>
          <w:lang w:eastAsia="hi-IN" w:bidi="hi-IN"/>
        </w:rPr>
        <w:t>Munkavállalással kapcsolatos alapvető szakszókincs elsajátítása</w:t>
      </w:r>
      <w:r w:rsidRPr="00596AE2">
        <w:rPr>
          <w:rFonts w:ascii="Palatino Linotype" w:eastAsia="Times New Roman" w:hAnsi="Palatino Linotype"/>
          <w:b/>
          <w:kern w:val="1"/>
          <w:sz w:val="24"/>
          <w:szCs w:val="24"/>
          <w:lang w:eastAsia="hi-IN" w:bidi="hi-IN"/>
        </w:rPr>
        <w:t>/</w:t>
      </w:r>
    </w:p>
    <w:p w:rsidR="00B4374D" w:rsidRPr="00596AE2" w:rsidRDefault="00B4374D" w:rsidP="00596AE2">
      <w:pPr>
        <w:spacing w:after="0" w:line="240" w:lineRule="auto"/>
        <w:ind w:left="1080"/>
        <w:jc w:val="both"/>
        <w:rPr>
          <w:rFonts w:ascii="Palatino Linotype" w:hAnsi="Palatino Linotype"/>
          <w:sz w:val="24"/>
          <w:szCs w:val="24"/>
          <w:lang w:eastAsia="hu-HU"/>
        </w:rPr>
      </w:pPr>
    </w:p>
    <w:p w:rsidR="00B4374D" w:rsidRPr="00596AE2" w:rsidRDefault="00B4374D" w:rsidP="00596AE2">
      <w:pPr>
        <w:spacing w:after="0" w:line="240" w:lineRule="auto"/>
        <w:ind w:left="1080"/>
        <w:jc w:val="both"/>
        <w:rPr>
          <w:rFonts w:ascii="Palatino Linotype" w:hAnsi="Palatino Linotype"/>
          <w:sz w:val="24"/>
          <w:szCs w:val="24"/>
          <w:lang w:eastAsia="hu-HU"/>
        </w:rPr>
      </w:pPr>
      <w:r w:rsidRPr="00596AE2">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B4374D" w:rsidRPr="00596AE2" w:rsidRDefault="00B4374D" w:rsidP="00596AE2">
      <w:pPr>
        <w:spacing w:after="0" w:line="240" w:lineRule="auto"/>
        <w:rPr>
          <w:rFonts w:ascii="Palatino Linotype" w:hAnsi="Palatino Linotype"/>
          <w:sz w:val="24"/>
          <w:szCs w:val="24"/>
          <w:lang w:eastAsia="hu-HU"/>
        </w:rPr>
      </w:pPr>
    </w:p>
    <w:p w:rsidR="00B4374D" w:rsidRPr="00596AE2" w:rsidRDefault="00B4374D" w:rsidP="00FF071F">
      <w:pPr>
        <w:widowControl w:val="0"/>
        <w:numPr>
          <w:ilvl w:val="1"/>
          <w:numId w:val="13"/>
        </w:numPr>
        <w:suppressAutoHyphens/>
        <w:spacing w:after="0" w:line="240" w:lineRule="auto"/>
        <w:rPr>
          <w:rFonts w:ascii="Palatino Linotype" w:hAnsi="Palatino Linotype"/>
          <w:b/>
          <w:sz w:val="24"/>
          <w:szCs w:val="24"/>
          <w:lang w:eastAsia="hu-HU"/>
        </w:rPr>
      </w:pPr>
      <w:r w:rsidRPr="00596AE2">
        <w:rPr>
          <w:rFonts w:ascii="Palatino Linotype" w:hAnsi="Palatino Linotype"/>
          <w:b/>
          <w:sz w:val="24"/>
          <w:szCs w:val="24"/>
          <w:lang w:eastAsia="hu-HU"/>
        </w:rPr>
        <w:t xml:space="preserve">A képzés javasolt helyszíne </w:t>
      </w:r>
    </w:p>
    <w:p w:rsidR="00B4374D" w:rsidRPr="00596AE2" w:rsidRDefault="00B4374D" w:rsidP="00596AE2">
      <w:pPr>
        <w:widowControl w:val="0"/>
        <w:suppressAutoHyphens/>
        <w:spacing w:after="0" w:line="240" w:lineRule="auto"/>
        <w:ind w:left="705"/>
        <w:jc w:val="both"/>
        <w:rPr>
          <w:rFonts w:ascii="Palatino Linotype" w:hAnsi="Palatino Linotype"/>
          <w:bCs/>
          <w:sz w:val="24"/>
          <w:szCs w:val="24"/>
          <w:lang w:eastAsia="hu-HU"/>
        </w:rPr>
      </w:pPr>
      <w:r w:rsidRPr="00596AE2">
        <w:rPr>
          <w:rFonts w:ascii="Palatino Linotype" w:hAnsi="Palatino Linotype"/>
          <w:kern w:val="1"/>
          <w:sz w:val="24"/>
          <w:szCs w:val="24"/>
          <w:lang w:eastAsia="hi-IN" w:bidi="hi-IN"/>
        </w:rPr>
        <w:t>Az órák kb. 50%-a egyszerű tanteremben történjen, a másik fele pedig számítógépes tanteremben, hiszen az oktatás jelentős részben digitális tananyag által támogatott formában zajlik.</w:t>
      </w:r>
    </w:p>
    <w:p w:rsidR="00B4374D" w:rsidRPr="00596AE2" w:rsidRDefault="00B4374D" w:rsidP="00596AE2">
      <w:pPr>
        <w:spacing w:after="0" w:line="240" w:lineRule="auto"/>
        <w:ind w:left="792"/>
        <w:jc w:val="both"/>
        <w:rPr>
          <w:rFonts w:ascii="Palatino Linotype" w:hAnsi="Palatino Linotype"/>
          <w:b/>
          <w:bCs/>
          <w:sz w:val="24"/>
          <w:szCs w:val="24"/>
          <w:lang w:eastAsia="hu-HU"/>
        </w:rPr>
      </w:pPr>
    </w:p>
    <w:p w:rsidR="00B4374D" w:rsidRPr="00596AE2" w:rsidRDefault="00B4374D" w:rsidP="00FF071F">
      <w:pPr>
        <w:widowControl w:val="0"/>
        <w:numPr>
          <w:ilvl w:val="1"/>
          <w:numId w:val="13"/>
        </w:numPr>
        <w:suppressAutoHyphens/>
        <w:spacing w:after="0" w:line="240" w:lineRule="auto"/>
        <w:jc w:val="both"/>
        <w:rPr>
          <w:rFonts w:ascii="Palatino Linotype" w:hAnsi="Palatino Linotype"/>
          <w:b/>
          <w:i/>
          <w:sz w:val="24"/>
          <w:szCs w:val="24"/>
          <w:lang w:eastAsia="hu-HU"/>
        </w:rPr>
      </w:pPr>
      <w:r w:rsidRPr="00596AE2">
        <w:rPr>
          <w:rFonts w:ascii="Palatino Linotype" w:hAnsi="Palatino Linotype"/>
          <w:b/>
          <w:i/>
          <w:sz w:val="24"/>
          <w:szCs w:val="24"/>
          <w:lang w:eastAsia="hu-HU"/>
        </w:rPr>
        <w:t>A tantárgy elsajátítása során alkalmazható sajátos módszerek, tanulói tevékenységformák</w:t>
      </w:r>
    </w:p>
    <w:p w:rsidR="00B4374D" w:rsidRPr="00596AE2" w:rsidRDefault="00B4374D" w:rsidP="00596AE2">
      <w:pPr>
        <w:widowControl w:val="0"/>
        <w:suppressAutoHyphens/>
        <w:spacing w:after="0" w:line="240" w:lineRule="auto"/>
        <w:ind w:left="792"/>
        <w:jc w:val="both"/>
        <w:rPr>
          <w:rFonts w:ascii="Palatino Linotype" w:hAnsi="Palatino Linotype"/>
          <w:bCs/>
          <w:i/>
          <w:sz w:val="24"/>
          <w:szCs w:val="24"/>
          <w:lang w:eastAsia="hu-HU"/>
        </w:rPr>
      </w:pPr>
      <w:r w:rsidRPr="00596AE2">
        <w:rPr>
          <w:rFonts w:ascii="Palatino Linotype" w:hAnsi="Palatino Linotype"/>
          <w:bCs/>
          <w:i/>
          <w:sz w:val="24"/>
          <w:szCs w:val="24"/>
          <w:lang w:eastAsia="hu-HU"/>
        </w:rPr>
        <w:t>A tananyag kb. fele digitális tartalmú oktatási anyag, így speciálisak mind a módszerek, mind pedig a tanulói tevékenységformák.</w:t>
      </w:r>
    </w:p>
    <w:p w:rsidR="00B4374D" w:rsidRPr="00596AE2" w:rsidRDefault="00B4374D" w:rsidP="00596AE2">
      <w:pPr>
        <w:widowControl w:val="0"/>
        <w:suppressAutoHyphens/>
        <w:spacing w:after="0" w:line="240" w:lineRule="auto"/>
        <w:rPr>
          <w:rFonts w:ascii="Palatino Linotype" w:hAnsi="Palatino Linotype"/>
          <w:bCs/>
          <w:sz w:val="24"/>
          <w:szCs w:val="24"/>
          <w:lang w:eastAsia="hu-HU"/>
        </w:rPr>
      </w:pPr>
    </w:p>
    <w:p w:rsidR="00B4374D" w:rsidRPr="00596AE2" w:rsidRDefault="00B4374D" w:rsidP="00FF071F">
      <w:pPr>
        <w:widowControl w:val="0"/>
        <w:numPr>
          <w:ilvl w:val="2"/>
          <w:numId w:val="20"/>
        </w:numPr>
        <w:suppressAutoHyphens/>
        <w:spacing w:after="0" w:line="240" w:lineRule="auto"/>
        <w:rPr>
          <w:rFonts w:ascii="Palatino Linotype" w:hAnsi="Palatino Linotype"/>
          <w:b/>
          <w:bCs/>
          <w:i/>
          <w:sz w:val="24"/>
          <w:szCs w:val="24"/>
          <w:lang w:eastAsia="hu-HU"/>
        </w:rPr>
      </w:pPr>
      <w:r w:rsidRPr="00596AE2">
        <w:rPr>
          <w:rFonts w:ascii="Palatino Linotype" w:hAnsi="Palatino Linotype"/>
          <w:b/>
          <w:bCs/>
          <w:i/>
          <w:sz w:val="24"/>
          <w:szCs w:val="24"/>
          <w:lang w:eastAsia="hu-HU"/>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596AE2" w:rsidTr="00FF071F">
        <w:trPr>
          <w:jc w:val="center"/>
        </w:trPr>
        <w:tc>
          <w:tcPr>
            <w:tcW w:w="994"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280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Alkalmazott oktatási </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módszer neve</w:t>
            </w:r>
          </w:p>
        </w:tc>
        <w:tc>
          <w:tcPr>
            <w:tcW w:w="2835"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A tanulói tevékenység szervezeti kerete</w:t>
            </w:r>
          </w:p>
        </w:tc>
        <w:tc>
          <w:tcPr>
            <w:tcW w:w="2659"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jc w:val="center"/>
        </w:trPr>
        <w:tc>
          <w:tcPr>
            <w:tcW w:w="994"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2800"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egyéni</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csoport</w:t>
            </w:r>
          </w:p>
        </w:tc>
        <w:tc>
          <w:tcPr>
            <w:tcW w:w="945" w:type="dxa"/>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osztály</w:t>
            </w:r>
          </w:p>
        </w:tc>
        <w:tc>
          <w:tcPr>
            <w:tcW w:w="2659"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magyarázat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1.2.</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kiselőadás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1.3.</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megbeszélés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1.4.</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vita</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1.5.</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szemléltetés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1.6.</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projekt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1.7.</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kooperatív tanulás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1.8.</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szerepjáték</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1.9.</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sz w:val="20"/>
                <w:szCs w:val="20"/>
              </w:rPr>
              <w:t>házi feladat</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994"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1.10.</w:t>
            </w:r>
          </w:p>
        </w:tc>
        <w:tc>
          <w:tcPr>
            <w:tcW w:w="2800"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iCs/>
                <w:sz w:val="20"/>
                <w:szCs w:val="20"/>
              </w:rPr>
              <w:t>digitális alapú feladatmegoldás</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945"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659" w:type="dxa"/>
            <w:vAlign w:val="center"/>
          </w:tcPr>
          <w:p w:rsidR="00B4374D" w:rsidRPr="00596AE2" w:rsidRDefault="00B4374D" w:rsidP="00596AE2">
            <w:pPr>
              <w:spacing w:after="0" w:line="240" w:lineRule="auto"/>
              <w:jc w:val="center"/>
              <w:rPr>
                <w:rFonts w:ascii="Palatino Linotype" w:hAnsi="Palatino Linotype"/>
                <w:sz w:val="20"/>
                <w:szCs w:val="20"/>
              </w:rPr>
            </w:pPr>
          </w:p>
        </w:tc>
      </w:tr>
    </w:tbl>
    <w:p w:rsidR="00B4374D" w:rsidRPr="00596AE2" w:rsidRDefault="00B4374D" w:rsidP="00596AE2">
      <w:pPr>
        <w:widowControl w:val="0"/>
        <w:suppressAutoHyphens/>
        <w:spacing w:after="0" w:line="240" w:lineRule="auto"/>
        <w:ind w:left="708"/>
        <w:rPr>
          <w:rFonts w:ascii="Palatino Linotype" w:hAnsi="Palatino Linotype"/>
          <w:b/>
          <w:bCs/>
          <w:i/>
          <w:sz w:val="24"/>
          <w:szCs w:val="24"/>
          <w:lang w:eastAsia="hu-HU"/>
        </w:rPr>
      </w:pPr>
    </w:p>
    <w:p w:rsidR="00B4374D" w:rsidRPr="00596AE2" w:rsidRDefault="00B4374D" w:rsidP="00596AE2">
      <w:pPr>
        <w:widowControl w:val="0"/>
        <w:suppressAutoHyphens/>
        <w:spacing w:after="0" w:line="240" w:lineRule="auto"/>
        <w:ind w:left="708"/>
        <w:rPr>
          <w:rFonts w:ascii="Palatino Linotype" w:hAnsi="Palatino Linotype"/>
          <w:b/>
          <w:bCs/>
          <w:i/>
          <w:sz w:val="24"/>
          <w:szCs w:val="24"/>
          <w:lang w:eastAsia="hu-HU"/>
        </w:rPr>
      </w:pPr>
      <w:r w:rsidRPr="00596AE2">
        <w:rPr>
          <w:rFonts w:ascii="Palatino Linotype" w:hAnsi="Palatino Linotype"/>
          <w:b/>
          <w:bCs/>
          <w:i/>
          <w:sz w:val="24"/>
          <w:szCs w:val="24"/>
          <w:lang w:eastAsia="hu-HU"/>
        </w:rPr>
        <w:br w:type="page"/>
      </w:r>
    </w:p>
    <w:p w:rsidR="00B4374D" w:rsidRPr="00596AE2" w:rsidRDefault="00B4374D" w:rsidP="00FF071F">
      <w:pPr>
        <w:widowControl w:val="0"/>
        <w:numPr>
          <w:ilvl w:val="2"/>
          <w:numId w:val="20"/>
        </w:numPr>
        <w:suppressAutoHyphens/>
        <w:spacing w:after="0" w:line="240" w:lineRule="auto"/>
        <w:rPr>
          <w:rFonts w:ascii="Palatino Linotype" w:hAnsi="Palatino Linotype"/>
          <w:b/>
          <w:i/>
          <w:sz w:val="24"/>
          <w:szCs w:val="24"/>
          <w:lang w:eastAsia="hu-HU"/>
        </w:rPr>
      </w:pPr>
      <w:r w:rsidRPr="00596AE2">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596AE2" w:rsidTr="00FF071F">
        <w:trPr>
          <w:cantSplit/>
          <w:trHeight w:val="921"/>
          <w:jc w:val="center"/>
        </w:trPr>
        <w:tc>
          <w:tcPr>
            <w:tcW w:w="828"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Sor-szám</w:t>
            </w:r>
          </w:p>
        </w:tc>
        <w:tc>
          <w:tcPr>
            <w:tcW w:w="3621"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tevékenységforma</w:t>
            </w:r>
          </w:p>
        </w:tc>
        <w:tc>
          <w:tcPr>
            <w:tcW w:w="2370" w:type="dxa"/>
            <w:gridSpan w:val="3"/>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Tanulói tevékenység szervezési kerete</w:t>
            </w:r>
          </w:p>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(differenciálási módok)</w:t>
            </w:r>
          </w:p>
        </w:tc>
        <w:tc>
          <w:tcPr>
            <w:tcW w:w="2190" w:type="dxa"/>
            <w:vMerge w:val="restart"/>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 xml:space="preserve">Alkalmazandó eszközök és felszerelések </w:t>
            </w:r>
          </w:p>
        </w:tc>
      </w:tr>
      <w:tr w:rsidR="00B4374D" w:rsidRPr="00596AE2" w:rsidTr="00FF071F">
        <w:trPr>
          <w:cantSplit/>
          <w:trHeight w:val="1076"/>
          <w:jc w:val="center"/>
        </w:trPr>
        <w:tc>
          <w:tcPr>
            <w:tcW w:w="828"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c>
          <w:tcPr>
            <w:tcW w:w="3621" w:type="dxa"/>
            <w:vMerge/>
            <w:vAlign w:val="center"/>
          </w:tcPr>
          <w:p w:rsidR="00B4374D" w:rsidRPr="00596AE2" w:rsidRDefault="00B4374D" w:rsidP="00596AE2">
            <w:pPr>
              <w:spacing w:after="0" w:line="240" w:lineRule="auto"/>
              <w:rPr>
                <w:rFonts w:ascii="Palatino Linotype" w:hAnsi="Palatino Linotype"/>
                <w:b/>
                <w:sz w:val="20"/>
                <w:szCs w:val="20"/>
              </w:rPr>
            </w:pPr>
          </w:p>
        </w:tc>
        <w:tc>
          <w:tcPr>
            <w:tcW w:w="809"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Egyéni</w:t>
            </w:r>
          </w:p>
        </w:tc>
        <w:tc>
          <w:tcPr>
            <w:tcW w:w="798"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Csoport-</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bontás</w:t>
            </w:r>
          </w:p>
        </w:tc>
        <w:tc>
          <w:tcPr>
            <w:tcW w:w="763" w:type="dxa"/>
            <w:textDirection w:val="btLr"/>
            <w:vAlign w:val="center"/>
          </w:tcPr>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Osztály-</w:t>
            </w:r>
          </w:p>
          <w:p w:rsidR="00B4374D" w:rsidRPr="00596AE2" w:rsidRDefault="00B4374D" w:rsidP="00596AE2">
            <w:pPr>
              <w:spacing w:after="0" w:line="240" w:lineRule="auto"/>
              <w:ind w:left="113" w:right="113"/>
              <w:jc w:val="center"/>
              <w:rPr>
                <w:rFonts w:ascii="Palatino Linotype" w:hAnsi="Palatino Linotype"/>
                <w:b/>
                <w:sz w:val="20"/>
                <w:szCs w:val="20"/>
              </w:rPr>
            </w:pPr>
            <w:r w:rsidRPr="00596AE2">
              <w:rPr>
                <w:rFonts w:ascii="Palatino Linotype" w:hAnsi="Palatino Linotype"/>
                <w:b/>
                <w:sz w:val="20"/>
                <w:szCs w:val="20"/>
              </w:rPr>
              <w:t>keret</w:t>
            </w:r>
          </w:p>
        </w:tc>
        <w:tc>
          <w:tcPr>
            <w:tcW w:w="2190" w:type="dxa"/>
            <w:vMerge/>
            <w:vAlign w:val="center"/>
          </w:tcPr>
          <w:p w:rsidR="00B4374D" w:rsidRPr="00596AE2" w:rsidRDefault="00B4374D" w:rsidP="00596AE2">
            <w:pPr>
              <w:spacing w:after="0" w:line="240" w:lineRule="auto"/>
              <w:jc w:val="center"/>
              <w:rPr>
                <w:rFonts w:ascii="Palatino Linotype" w:hAnsi="Palatino Linotype"/>
                <w:b/>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1.</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b/>
                <w:sz w:val="20"/>
                <w:szCs w:val="20"/>
              </w:rPr>
            </w:pPr>
            <w:r w:rsidRPr="00596AE2">
              <w:rPr>
                <w:rFonts w:ascii="Palatino Linotype" w:hAnsi="Palatino Linotype" w:cs="Arial"/>
                <w:b/>
                <w:sz w:val="20"/>
                <w:szCs w:val="20"/>
              </w:rPr>
              <w:t>Információ feldolgozó tevékenységek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Olvasott szöveg önálló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1.2.</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Olvasott szöveg feladattal vezetett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1.3.</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Hallott szöveg feldolgozása jegyzeteléssel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1.4.</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Hallott szöveg feladattal vezetett feldolgozása</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1.5.</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Információk önálló rendszerezése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1.6.</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Információk feladattal vezetett rendszerezése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2.</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cs="Arial"/>
                <w:b/>
                <w:sz w:val="20"/>
                <w:szCs w:val="20"/>
              </w:rPr>
            </w:pPr>
            <w:r w:rsidRPr="00596AE2">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bCs/>
                <w:sz w:val="24"/>
                <w:szCs w:val="24"/>
                <w:lang w:eastAsia="hu-HU"/>
              </w:rPr>
              <w:t>Levélírás</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2.2.</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Válaszolás írásban mondatszintű kérdésekre</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2.3.</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Szöveges előadás egyéni felkészüléssel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3.</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cs="Arial"/>
                <w:b/>
                <w:sz w:val="20"/>
                <w:szCs w:val="20"/>
              </w:rPr>
            </w:pPr>
            <w:r w:rsidRPr="00596AE2">
              <w:rPr>
                <w:rFonts w:ascii="Palatino Linotype" w:hAnsi="Palatino Linotype" w:cs="Arial"/>
                <w:b/>
                <w:sz w:val="20"/>
                <w:szCs w:val="20"/>
              </w:rPr>
              <w:t>Komplex információk körében</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3.1.</w:t>
            </w:r>
          </w:p>
        </w:tc>
        <w:tc>
          <w:tcPr>
            <w:tcW w:w="3621" w:type="dxa"/>
            <w:vAlign w:val="center"/>
          </w:tcPr>
          <w:p w:rsidR="00B4374D" w:rsidRPr="00596AE2" w:rsidRDefault="00B4374D" w:rsidP="00596AE2">
            <w:pPr>
              <w:spacing w:after="0" w:line="240" w:lineRule="auto"/>
              <w:rPr>
                <w:rFonts w:ascii="Palatino Linotype" w:hAnsi="Palatino Linotype"/>
                <w:sz w:val="20"/>
                <w:szCs w:val="20"/>
              </w:rPr>
            </w:pPr>
            <w:r w:rsidRPr="00596AE2">
              <w:rPr>
                <w:rFonts w:ascii="Palatino Linotype" w:hAnsi="Palatino Linotype" w:cs="Arial"/>
                <w:sz w:val="20"/>
                <w:szCs w:val="20"/>
              </w:rPr>
              <w:t>Elemzés készítése tapasztalatokról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trHeight w:val="499"/>
          <w:jc w:val="center"/>
        </w:trPr>
        <w:tc>
          <w:tcPr>
            <w:tcW w:w="828" w:type="dxa"/>
            <w:shd w:val="clear" w:color="auto" w:fill="D9D9D9"/>
            <w:vAlign w:val="center"/>
          </w:tcPr>
          <w:p w:rsidR="00B4374D" w:rsidRPr="00596AE2" w:rsidRDefault="00B4374D" w:rsidP="00596AE2">
            <w:pPr>
              <w:spacing w:after="0" w:line="240" w:lineRule="auto"/>
              <w:jc w:val="center"/>
              <w:rPr>
                <w:rFonts w:ascii="Palatino Linotype" w:hAnsi="Palatino Linotype"/>
                <w:b/>
                <w:sz w:val="20"/>
                <w:szCs w:val="20"/>
              </w:rPr>
            </w:pPr>
            <w:r w:rsidRPr="00596AE2">
              <w:rPr>
                <w:rFonts w:ascii="Palatino Linotype" w:hAnsi="Palatino Linotype"/>
                <w:b/>
                <w:sz w:val="20"/>
                <w:szCs w:val="20"/>
              </w:rPr>
              <w:t>4.</w:t>
            </w:r>
          </w:p>
        </w:tc>
        <w:tc>
          <w:tcPr>
            <w:tcW w:w="3621" w:type="dxa"/>
            <w:shd w:val="clear" w:color="auto" w:fill="D9D9D9"/>
            <w:vAlign w:val="center"/>
          </w:tcPr>
          <w:p w:rsidR="00B4374D" w:rsidRPr="00596AE2" w:rsidRDefault="00B4374D" w:rsidP="00596AE2">
            <w:pPr>
              <w:spacing w:after="0" w:line="240" w:lineRule="auto"/>
              <w:rPr>
                <w:rFonts w:ascii="Palatino Linotype" w:hAnsi="Palatino Linotype" w:cs="Arial"/>
                <w:b/>
                <w:sz w:val="20"/>
                <w:szCs w:val="20"/>
              </w:rPr>
            </w:pPr>
            <w:r w:rsidRPr="00596AE2">
              <w:rPr>
                <w:rFonts w:ascii="Palatino Linotype" w:hAnsi="Palatino Linotype" w:cs="Arial"/>
                <w:b/>
                <w:sz w:val="20"/>
                <w:szCs w:val="20"/>
              </w:rPr>
              <w:t>Csoportos munkaformák körében</w:t>
            </w:r>
          </w:p>
        </w:tc>
        <w:tc>
          <w:tcPr>
            <w:tcW w:w="809"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4.1.</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Feladattal vezetett kiscsoportos szövegfeldolgozás</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4.2.</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Információk rendszerezése mozaikfeladattal</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r w:rsidR="00B4374D" w:rsidRPr="00596AE2" w:rsidTr="00FF071F">
        <w:trPr>
          <w:jc w:val="center"/>
        </w:trPr>
        <w:tc>
          <w:tcPr>
            <w:tcW w:w="828"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4.3.</w:t>
            </w:r>
          </w:p>
        </w:tc>
        <w:tc>
          <w:tcPr>
            <w:tcW w:w="3621" w:type="dxa"/>
            <w:vAlign w:val="center"/>
          </w:tcPr>
          <w:p w:rsidR="00B4374D" w:rsidRPr="00596AE2" w:rsidRDefault="00B4374D" w:rsidP="00596AE2">
            <w:pPr>
              <w:spacing w:after="0" w:line="240" w:lineRule="auto"/>
              <w:rPr>
                <w:rFonts w:ascii="Palatino Linotype" w:hAnsi="Palatino Linotype" w:cs="Arial"/>
                <w:sz w:val="20"/>
                <w:szCs w:val="20"/>
              </w:rPr>
            </w:pPr>
            <w:r w:rsidRPr="00596AE2">
              <w:rPr>
                <w:rFonts w:ascii="Palatino Linotype" w:hAnsi="Palatino Linotype" w:cs="Arial"/>
                <w:sz w:val="20"/>
                <w:szCs w:val="20"/>
              </w:rPr>
              <w:t>Csoportos helyzetgyakorlat</w:t>
            </w:r>
          </w:p>
        </w:tc>
        <w:tc>
          <w:tcPr>
            <w:tcW w:w="809"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98" w:type="dxa"/>
            <w:vAlign w:val="center"/>
          </w:tcPr>
          <w:p w:rsidR="00B4374D" w:rsidRPr="00596AE2" w:rsidRDefault="00B4374D" w:rsidP="00596AE2">
            <w:pPr>
              <w:spacing w:after="0" w:line="240" w:lineRule="auto"/>
              <w:jc w:val="center"/>
              <w:rPr>
                <w:rFonts w:ascii="Palatino Linotype" w:hAnsi="Palatino Linotype"/>
                <w:sz w:val="20"/>
                <w:szCs w:val="20"/>
              </w:rPr>
            </w:pPr>
          </w:p>
        </w:tc>
        <w:tc>
          <w:tcPr>
            <w:tcW w:w="763" w:type="dxa"/>
            <w:vAlign w:val="center"/>
          </w:tcPr>
          <w:p w:rsidR="00B4374D" w:rsidRPr="00596AE2" w:rsidRDefault="00B4374D" w:rsidP="00596AE2">
            <w:pPr>
              <w:spacing w:after="0" w:line="240" w:lineRule="auto"/>
              <w:jc w:val="center"/>
              <w:rPr>
                <w:rFonts w:ascii="Palatino Linotype" w:hAnsi="Palatino Linotype"/>
                <w:sz w:val="20"/>
                <w:szCs w:val="20"/>
              </w:rPr>
            </w:pPr>
            <w:r w:rsidRPr="00596AE2">
              <w:rPr>
                <w:rFonts w:ascii="Palatino Linotype" w:hAnsi="Palatino Linotype"/>
                <w:sz w:val="20"/>
                <w:szCs w:val="20"/>
              </w:rPr>
              <w:t>x</w:t>
            </w:r>
          </w:p>
        </w:tc>
        <w:tc>
          <w:tcPr>
            <w:tcW w:w="2190" w:type="dxa"/>
            <w:vAlign w:val="center"/>
          </w:tcPr>
          <w:p w:rsidR="00B4374D" w:rsidRPr="00596AE2" w:rsidRDefault="00B4374D" w:rsidP="00596AE2">
            <w:pPr>
              <w:spacing w:after="0" w:line="240" w:lineRule="auto"/>
              <w:jc w:val="center"/>
              <w:rPr>
                <w:rFonts w:ascii="Palatino Linotype" w:hAnsi="Palatino Linotype"/>
                <w:sz w:val="20"/>
                <w:szCs w:val="20"/>
              </w:rPr>
            </w:pPr>
          </w:p>
        </w:tc>
      </w:tr>
    </w:tbl>
    <w:p w:rsidR="00B4374D" w:rsidRPr="00596AE2" w:rsidRDefault="00B4374D" w:rsidP="00596AE2">
      <w:pPr>
        <w:spacing w:after="0" w:line="240" w:lineRule="auto"/>
        <w:jc w:val="both"/>
        <w:rPr>
          <w:rFonts w:ascii="Palatino Linotype" w:hAnsi="Palatino Linotype"/>
          <w:iCs/>
          <w:sz w:val="24"/>
          <w:szCs w:val="24"/>
          <w:lang w:eastAsia="hu-HU"/>
        </w:rPr>
      </w:pPr>
    </w:p>
    <w:p w:rsidR="00B4374D" w:rsidRPr="00596AE2" w:rsidRDefault="00B4374D" w:rsidP="00FF071F">
      <w:pPr>
        <w:widowControl w:val="0"/>
        <w:numPr>
          <w:ilvl w:val="1"/>
          <w:numId w:val="13"/>
        </w:numPr>
        <w:suppressAutoHyphens/>
        <w:spacing w:after="0" w:line="240" w:lineRule="auto"/>
        <w:rPr>
          <w:rFonts w:ascii="Palatino Linotype" w:hAnsi="Palatino Linotype"/>
          <w:sz w:val="24"/>
          <w:szCs w:val="24"/>
          <w:lang w:eastAsia="hu-HU"/>
        </w:rPr>
      </w:pPr>
      <w:r w:rsidRPr="00596AE2">
        <w:rPr>
          <w:rFonts w:ascii="Palatino Linotype" w:hAnsi="Palatino Linotype"/>
          <w:b/>
          <w:bCs/>
          <w:sz w:val="24"/>
          <w:szCs w:val="24"/>
          <w:lang w:eastAsia="hu-HU"/>
        </w:rPr>
        <w:t>A tantárgy értékelésének módja</w:t>
      </w:r>
    </w:p>
    <w:p w:rsidR="00B4374D" w:rsidRPr="00596AE2" w:rsidRDefault="00B4374D" w:rsidP="00596AE2">
      <w:pPr>
        <w:widowControl w:val="0"/>
        <w:suppressAutoHyphens/>
        <w:spacing w:after="0" w:line="240" w:lineRule="auto"/>
        <w:ind w:left="360"/>
        <w:rPr>
          <w:rFonts w:ascii="Palatino Linotype" w:hAnsi="Palatino Linotype"/>
          <w:b/>
          <w:bCs/>
          <w:sz w:val="24"/>
          <w:szCs w:val="24"/>
          <w:lang w:eastAsia="hu-HU"/>
        </w:rPr>
      </w:pPr>
      <w:r w:rsidRPr="00596AE2">
        <w:rPr>
          <w:rFonts w:ascii="Palatino Linotype" w:hAnsi="Palatino Linotype"/>
          <w:bCs/>
          <w:sz w:val="24"/>
          <w:szCs w:val="24"/>
        </w:rPr>
        <w:t>A nemzeti köznevelésről szóló 2011. évi CXC. törvény 54. § (2) a) pontja szerinti értékeléssel.</w:t>
      </w:r>
    </w:p>
    <w:p w:rsidR="00B4374D" w:rsidRPr="008518B3" w:rsidRDefault="00B4374D" w:rsidP="00F82A9C">
      <w:pPr>
        <w:spacing w:after="0" w:line="240" w:lineRule="auto"/>
        <w:jc w:val="center"/>
        <w:rPr>
          <w:rFonts w:ascii="Palatino Linotype" w:hAnsi="Palatino Linotype"/>
          <w:b/>
          <w:bCs/>
          <w:sz w:val="32"/>
          <w:szCs w:val="32"/>
        </w:rPr>
      </w:pPr>
      <w:r w:rsidRPr="00EF7F97">
        <w:rPr>
          <w:rFonts w:ascii="Palatino Linotype" w:hAnsi="Palatino Linotype"/>
          <w:b/>
          <w:bCs/>
          <w:sz w:val="24"/>
          <w:szCs w:val="24"/>
        </w:rPr>
        <w:br w:type="page"/>
      </w:r>
    </w:p>
    <w:p w:rsidR="00B4374D" w:rsidRPr="008518B3" w:rsidRDefault="00B4374D" w:rsidP="00F82A9C">
      <w:pPr>
        <w:spacing w:after="0" w:line="240" w:lineRule="auto"/>
        <w:jc w:val="center"/>
        <w:rPr>
          <w:rFonts w:ascii="Palatino Linotype" w:hAnsi="Palatino Linotype"/>
          <w:b/>
          <w:bCs/>
          <w:sz w:val="32"/>
          <w:szCs w:val="32"/>
        </w:rPr>
      </w:pPr>
    </w:p>
    <w:p w:rsidR="00B4374D" w:rsidRPr="008518B3" w:rsidRDefault="00B4374D" w:rsidP="00F82A9C">
      <w:pPr>
        <w:spacing w:after="0" w:line="240" w:lineRule="auto"/>
        <w:jc w:val="center"/>
        <w:rPr>
          <w:rFonts w:ascii="Palatino Linotype" w:hAnsi="Palatino Linotype"/>
          <w:b/>
          <w:bCs/>
          <w:sz w:val="32"/>
          <w:szCs w:val="32"/>
        </w:rPr>
      </w:pPr>
    </w:p>
    <w:p w:rsidR="00B4374D" w:rsidRPr="008518B3" w:rsidRDefault="00B4374D" w:rsidP="00F82A9C">
      <w:pPr>
        <w:spacing w:after="0" w:line="240" w:lineRule="auto"/>
        <w:jc w:val="center"/>
        <w:rPr>
          <w:rFonts w:ascii="Palatino Linotype" w:hAnsi="Palatino Linotype"/>
          <w:b/>
          <w:bCs/>
          <w:sz w:val="32"/>
          <w:szCs w:val="32"/>
        </w:rPr>
      </w:pPr>
    </w:p>
    <w:p w:rsidR="00B4374D" w:rsidRPr="008518B3" w:rsidRDefault="00B4374D" w:rsidP="00F82A9C">
      <w:pPr>
        <w:spacing w:after="0" w:line="240" w:lineRule="auto"/>
        <w:jc w:val="center"/>
        <w:rPr>
          <w:rFonts w:ascii="Palatino Linotype" w:hAnsi="Palatino Linotype"/>
          <w:b/>
          <w:bCs/>
          <w:sz w:val="32"/>
          <w:szCs w:val="32"/>
        </w:rPr>
      </w:pPr>
    </w:p>
    <w:p w:rsidR="00B4374D" w:rsidRPr="008518B3" w:rsidRDefault="00B4374D" w:rsidP="00F82A9C">
      <w:pPr>
        <w:spacing w:after="0" w:line="240" w:lineRule="auto"/>
        <w:jc w:val="center"/>
        <w:rPr>
          <w:rFonts w:ascii="Palatino Linotype" w:hAnsi="Palatino Linotype"/>
          <w:b/>
          <w:bCs/>
          <w:sz w:val="32"/>
          <w:szCs w:val="32"/>
        </w:rPr>
      </w:pPr>
    </w:p>
    <w:p w:rsidR="00B4374D" w:rsidRPr="001B299D" w:rsidRDefault="00B4374D" w:rsidP="00F82A9C">
      <w:pPr>
        <w:spacing w:after="0" w:line="240" w:lineRule="auto"/>
        <w:jc w:val="center"/>
        <w:rPr>
          <w:rFonts w:ascii="Palatino Linotype" w:hAnsi="Palatino Linotype"/>
          <w:b/>
          <w:sz w:val="44"/>
          <w:szCs w:val="44"/>
          <w:lang w:eastAsia="hu-HU"/>
        </w:rPr>
      </w:pPr>
      <w:r w:rsidRPr="001B299D">
        <w:rPr>
          <w:rFonts w:ascii="Palatino Linotype" w:hAnsi="Palatino Linotype"/>
          <w:b/>
          <w:sz w:val="44"/>
          <w:szCs w:val="44"/>
          <w:lang w:eastAsia="hu-HU"/>
        </w:rPr>
        <w:t>A</w:t>
      </w:r>
    </w:p>
    <w:p w:rsidR="00B4374D" w:rsidRPr="001B299D" w:rsidRDefault="00B4374D" w:rsidP="001E7241">
      <w:pPr>
        <w:spacing w:after="0" w:line="240" w:lineRule="auto"/>
        <w:jc w:val="center"/>
        <w:rPr>
          <w:rFonts w:ascii="Palatino Linotype" w:hAnsi="Palatino Linotype"/>
          <w:b/>
          <w:sz w:val="44"/>
          <w:szCs w:val="44"/>
          <w:lang w:eastAsia="hu-HU"/>
        </w:rPr>
      </w:pPr>
      <w:r w:rsidRPr="001B299D">
        <w:rPr>
          <w:rFonts w:ascii="Palatino Linotype" w:hAnsi="Palatino Linotype"/>
          <w:b/>
          <w:sz w:val="44"/>
          <w:szCs w:val="44"/>
          <w:lang w:eastAsia="hu-HU"/>
        </w:rPr>
        <w:t xml:space="preserve">10586-12 </w:t>
      </w:r>
    </w:p>
    <w:p w:rsidR="00B4374D" w:rsidRPr="001B299D" w:rsidRDefault="00B4374D" w:rsidP="001E7241">
      <w:pPr>
        <w:spacing w:after="0" w:line="240" w:lineRule="auto"/>
        <w:jc w:val="center"/>
        <w:rPr>
          <w:rFonts w:ascii="Palatino Linotype" w:hAnsi="Palatino Linotype"/>
          <w:b/>
          <w:sz w:val="44"/>
          <w:szCs w:val="44"/>
          <w:lang w:eastAsia="hu-HU"/>
        </w:rPr>
      </w:pPr>
      <w:r w:rsidRPr="001B299D">
        <w:rPr>
          <w:rFonts w:ascii="Palatino Linotype" w:hAnsi="Palatino Linotype"/>
          <w:b/>
          <w:sz w:val="44"/>
          <w:szCs w:val="44"/>
          <w:lang w:eastAsia="hu-HU"/>
        </w:rPr>
        <w:t>azonosító számú</w:t>
      </w:r>
    </w:p>
    <w:p w:rsidR="00B4374D" w:rsidRPr="001B299D" w:rsidRDefault="00B4374D" w:rsidP="001E7241">
      <w:pPr>
        <w:spacing w:after="0" w:line="240" w:lineRule="auto"/>
        <w:jc w:val="center"/>
        <w:rPr>
          <w:rFonts w:ascii="Palatino Linotype" w:hAnsi="Palatino Linotype"/>
          <w:b/>
          <w:sz w:val="44"/>
          <w:szCs w:val="44"/>
          <w:lang w:eastAsia="hu-HU"/>
        </w:rPr>
      </w:pPr>
    </w:p>
    <w:p w:rsidR="00B4374D" w:rsidRPr="001B299D" w:rsidRDefault="00B4374D" w:rsidP="001E7241">
      <w:pPr>
        <w:spacing w:after="0" w:line="240" w:lineRule="auto"/>
        <w:jc w:val="center"/>
        <w:rPr>
          <w:rFonts w:ascii="Palatino Linotype" w:hAnsi="Palatino Linotype"/>
          <w:b/>
          <w:sz w:val="44"/>
          <w:szCs w:val="44"/>
          <w:lang w:eastAsia="hu-HU"/>
        </w:rPr>
      </w:pPr>
      <w:r w:rsidRPr="001B299D">
        <w:rPr>
          <w:rFonts w:ascii="Palatino Linotype" w:hAnsi="Palatino Linotype"/>
          <w:b/>
          <w:sz w:val="44"/>
          <w:szCs w:val="44"/>
          <w:lang w:eastAsia="hu-HU"/>
        </w:rPr>
        <w:t xml:space="preserve">Művészetelmélet és ábrázolás </w:t>
      </w:r>
    </w:p>
    <w:p w:rsidR="00B4374D" w:rsidRPr="001B299D" w:rsidRDefault="00B4374D" w:rsidP="001E7241">
      <w:pPr>
        <w:spacing w:after="0" w:line="240" w:lineRule="auto"/>
        <w:jc w:val="center"/>
        <w:rPr>
          <w:rFonts w:ascii="Palatino Linotype" w:hAnsi="Palatino Linotype"/>
          <w:b/>
          <w:sz w:val="44"/>
          <w:szCs w:val="44"/>
          <w:lang w:eastAsia="hu-HU"/>
        </w:rPr>
      </w:pPr>
      <w:r w:rsidRPr="001B299D">
        <w:rPr>
          <w:rFonts w:ascii="Palatino Linotype" w:hAnsi="Palatino Linotype"/>
          <w:b/>
          <w:sz w:val="44"/>
          <w:szCs w:val="44"/>
          <w:lang w:eastAsia="hu-HU"/>
        </w:rPr>
        <w:t>megnevezésű</w:t>
      </w:r>
    </w:p>
    <w:p w:rsidR="00B4374D" w:rsidRPr="001B299D" w:rsidRDefault="00B4374D" w:rsidP="001E7241">
      <w:pPr>
        <w:spacing w:after="0" w:line="240" w:lineRule="auto"/>
        <w:jc w:val="center"/>
        <w:rPr>
          <w:rFonts w:ascii="Palatino Linotype" w:hAnsi="Palatino Linotype"/>
          <w:b/>
          <w:sz w:val="44"/>
          <w:szCs w:val="44"/>
          <w:lang w:eastAsia="hu-HU"/>
        </w:rPr>
      </w:pPr>
    </w:p>
    <w:p w:rsidR="00B4374D" w:rsidRPr="001B299D" w:rsidRDefault="00B4374D" w:rsidP="001E7241">
      <w:pPr>
        <w:spacing w:after="0" w:line="240" w:lineRule="auto"/>
        <w:ind w:left="-15"/>
        <w:jc w:val="center"/>
        <w:rPr>
          <w:rFonts w:ascii="Palatino Linotype" w:hAnsi="Palatino Linotype"/>
          <w:b/>
          <w:sz w:val="44"/>
          <w:szCs w:val="44"/>
        </w:rPr>
      </w:pPr>
      <w:r w:rsidRPr="001B299D">
        <w:rPr>
          <w:rFonts w:ascii="Palatino Linotype" w:hAnsi="Palatino Linotype"/>
          <w:b/>
          <w:sz w:val="44"/>
          <w:szCs w:val="44"/>
        </w:rPr>
        <w:t>szakmai követelménymodul</w:t>
      </w:r>
    </w:p>
    <w:p w:rsidR="00B4374D" w:rsidRPr="001B299D" w:rsidRDefault="00B4374D" w:rsidP="001E7241">
      <w:pPr>
        <w:spacing w:after="0" w:line="240" w:lineRule="auto"/>
        <w:ind w:left="-15"/>
        <w:jc w:val="center"/>
        <w:rPr>
          <w:rFonts w:ascii="Palatino Linotype" w:hAnsi="Palatino Linotype"/>
          <w:b/>
          <w:sz w:val="44"/>
          <w:szCs w:val="44"/>
        </w:rPr>
      </w:pPr>
    </w:p>
    <w:p w:rsidR="00B4374D" w:rsidRPr="001B299D" w:rsidRDefault="00B4374D" w:rsidP="001E7241">
      <w:pPr>
        <w:spacing w:after="0" w:line="240" w:lineRule="auto"/>
        <w:ind w:left="-15"/>
        <w:jc w:val="center"/>
        <w:rPr>
          <w:rFonts w:ascii="Palatino Linotype" w:hAnsi="Palatino Linotype"/>
          <w:b/>
          <w:sz w:val="44"/>
          <w:szCs w:val="44"/>
        </w:rPr>
      </w:pPr>
      <w:r w:rsidRPr="001B299D">
        <w:rPr>
          <w:rFonts w:ascii="Palatino Linotype" w:hAnsi="Palatino Linotype"/>
          <w:b/>
          <w:sz w:val="44"/>
          <w:szCs w:val="44"/>
        </w:rPr>
        <w:t>tantárgyai, témakörei</w:t>
      </w:r>
    </w:p>
    <w:p w:rsidR="00B4374D" w:rsidRPr="008C483C" w:rsidRDefault="00B4374D" w:rsidP="001E7241">
      <w:pPr>
        <w:spacing w:after="0" w:line="240" w:lineRule="auto"/>
        <w:jc w:val="center"/>
        <w:rPr>
          <w:rFonts w:ascii="Palatino Linotype" w:hAnsi="Palatino Linotype"/>
          <w:sz w:val="44"/>
          <w:szCs w:val="44"/>
          <w:lang w:eastAsia="hu-HU"/>
        </w:rPr>
      </w:pPr>
    </w:p>
    <w:p w:rsidR="00B4374D" w:rsidRPr="001B299D" w:rsidRDefault="00B4374D" w:rsidP="008518B3">
      <w:pPr>
        <w:spacing w:after="0" w:line="240" w:lineRule="auto"/>
        <w:ind w:left="-15"/>
        <w:jc w:val="both"/>
        <w:rPr>
          <w:rFonts w:ascii="Palatino Linotype" w:hAnsi="Palatino Linotype"/>
          <w:b/>
          <w:sz w:val="24"/>
          <w:szCs w:val="24"/>
        </w:rPr>
      </w:pPr>
      <w:r w:rsidRPr="008C483C">
        <w:rPr>
          <w:rFonts w:ascii="Palatino Linotype" w:hAnsi="Palatino Linotype"/>
          <w:sz w:val="20"/>
          <w:szCs w:val="20"/>
          <w:lang w:eastAsia="hu-HU"/>
        </w:rPr>
        <w:br w:type="page"/>
      </w:r>
      <w:r w:rsidRPr="001B299D">
        <w:rPr>
          <w:rFonts w:ascii="Palatino Linotype" w:hAnsi="Palatino Linotype"/>
          <w:b/>
          <w:sz w:val="24"/>
          <w:szCs w:val="24"/>
        </w:rPr>
        <w:t xml:space="preserve">A </w:t>
      </w:r>
      <w:r w:rsidRPr="001B299D">
        <w:rPr>
          <w:rFonts w:ascii="Palatino Linotype" w:hAnsi="Palatino Linotype" w:cs="Calibri"/>
          <w:b/>
          <w:sz w:val="24"/>
          <w:szCs w:val="24"/>
          <w:lang w:eastAsia="hu-HU"/>
        </w:rPr>
        <w:t>10586-12</w:t>
      </w:r>
      <w:r w:rsidRPr="001B299D">
        <w:rPr>
          <w:rFonts w:ascii="Palatino Linotype" w:hAnsi="Palatino Linotype"/>
          <w:b/>
          <w:sz w:val="24"/>
          <w:szCs w:val="24"/>
        </w:rPr>
        <w:t xml:space="preserve"> azonosító számú </w:t>
      </w:r>
      <w:r w:rsidRPr="001B299D">
        <w:rPr>
          <w:rFonts w:ascii="Palatino Linotype" w:hAnsi="Palatino Linotype" w:cs="Calibri"/>
          <w:b/>
          <w:sz w:val="24"/>
          <w:szCs w:val="24"/>
          <w:lang w:eastAsia="hu-HU"/>
        </w:rPr>
        <w:t>Művészetelmélet és ábrázolás</w:t>
      </w:r>
      <w:r w:rsidRPr="001B299D">
        <w:rPr>
          <w:rFonts w:ascii="Palatino Linotype" w:hAnsi="Palatino Linotype"/>
          <w:b/>
          <w:sz w:val="24"/>
          <w:szCs w:val="24"/>
        </w:rPr>
        <w:t xml:space="preserve"> megnevezésű szakmai követelménymodulhoz tartozó tantárgyak és témakörök oktatása során fejlesztendő kompetenciák</w:t>
      </w:r>
    </w:p>
    <w:tbl>
      <w:tblPr>
        <w:tblW w:w="9881"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29"/>
        <w:gridCol w:w="537"/>
        <w:gridCol w:w="648"/>
        <w:gridCol w:w="667"/>
        <w:gridCol w:w="1385"/>
        <w:gridCol w:w="719"/>
        <w:gridCol w:w="484"/>
        <w:gridCol w:w="484"/>
        <w:gridCol w:w="464"/>
      </w:tblGrid>
      <w:tr w:rsidR="00B4374D" w:rsidRPr="008C483C" w:rsidTr="00450D8A">
        <w:trPr>
          <w:trHeight w:val="1035"/>
          <w:jc w:val="center"/>
        </w:trPr>
        <w:tc>
          <w:tcPr>
            <w:tcW w:w="4729" w:type="dxa"/>
            <w:vMerge w:val="restart"/>
            <w:noWrap/>
            <w:vAlign w:val="center"/>
          </w:tcPr>
          <w:p w:rsidR="00B4374D" w:rsidRPr="001B299D" w:rsidRDefault="00B4374D" w:rsidP="00AA32D6">
            <w:pPr>
              <w:spacing w:after="0" w:line="240" w:lineRule="auto"/>
              <w:jc w:val="center"/>
              <w:rPr>
                <w:rFonts w:ascii="Palatino Linotype" w:hAnsi="Palatino Linotype"/>
                <w:b/>
                <w:sz w:val="20"/>
                <w:szCs w:val="20"/>
                <w:lang w:eastAsia="hu-HU"/>
              </w:rPr>
            </w:pPr>
            <w:r w:rsidRPr="001B299D">
              <w:rPr>
                <w:rFonts w:ascii="Palatino Linotype" w:hAnsi="Palatino Linotype" w:cs="Calibri"/>
                <w:b/>
                <w:sz w:val="24"/>
                <w:szCs w:val="24"/>
                <w:lang w:eastAsia="hu-HU"/>
              </w:rPr>
              <w:t>10586-12</w:t>
            </w:r>
            <w:r w:rsidRPr="001B299D">
              <w:rPr>
                <w:rFonts w:ascii="Palatino Linotype" w:hAnsi="Palatino Linotype"/>
                <w:b/>
                <w:sz w:val="24"/>
                <w:szCs w:val="24"/>
              </w:rPr>
              <w:t xml:space="preserve"> </w:t>
            </w:r>
            <w:r w:rsidRPr="001B299D">
              <w:rPr>
                <w:rFonts w:ascii="Palatino Linotype" w:hAnsi="Palatino Linotype" w:cs="Calibri"/>
                <w:b/>
                <w:sz w:val="24"/>
                <w:szCs w:val="24"/>
                <w:lang w:eastAsia="hu-HU"/>
              </w:rPr>
              <w:t>Művészetelmélet és ábrázolás</w:t>
            </w:r>
          </w:p>
        </w:tc>
        <w:tc>
          <w:tcPr>
            <w:tcW w:w="1630" w:type="dxa"/>
            <w:gridSpan w:val="3"/>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lang w:eastAsia="hu-HU"/>
              </w:rPr>
              <w:t>Művészettörténet</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sz w:val="20"/>
                <w:szCs w:val="20"/>
                <w:lang w:eastAsia="hu-HU"/>
              </w:rPr>
              <w:t>Térábrázolási rendszerek</w:t>
            </w:r>
          </w:p>
        </w:tc>
        <w:tc>
          <w:tcPr>
            <w:tcW w:w="2137" w:type="dxa"/>
            <w:gridSpan w:val="4"/>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lang w:eastAsia="hu-HU"/>
              </w:rPr>
              <w:t> </w:t>
            </w:r>
            <w:r w:rsidRPr="008C483C">
              <w:rPr>
                <w:rFonts w:ascii="Palatino Linotype" w:hAnsi="Palatino Linotype" w:cs="Calibri"/>
                <w:sz w:val="20"/>
                <w:szCs w:val="20"/>
                <w:lang w:eastAsia="hu-HU"/>
              </w:rPr>
              <w:t>Rajz, festés, mintázás</w:t>
            </w:r>
            <w:r>
              <w:rPr>
                <w:rFonts w:ascii="Palatino Linotype" w:hAnsi="Palatino Linotype" w:cs="Calibri"/>
                <w:sz w:val="20"/>
                <w:szCs w:val="20"/>
                <w:lang w:eastAsia="hu-HU"/>
              </w:rPr>
              <w:t>i</w:t>
            </w:r>
            <w:r w:rsidRPr="008C483C">
              <w:rPr>
                <w:rFonts w:ascii="Palatino Linotype" w:hAnsi="Palatino Linotype" w:cs="Calibri"/>
                <w:iCs/>
                <w:lang w:eastAsia="hu-HU"/>
              </w:rPr>
              <w:t> gyakorlat</w:t>
            </w:r>
          </w:p>
        </w:tc>
      </w:tr>
      <w:tr w:rsidR="00B4374D" w:rsidRPr="008C483C" w:rsidTr="00450D8A">
        <w:trPr>
          <w:cantSplit/>
          <w:trHeight w:val="4316"/>
          <w:jc w:val="center"/>
        </w:trPr>
        <w:tc>
          <w:tcPr>
            <w:tcW w:w="4729" w:type="dxa"/>
            <w:vMerge/>
            <w:vAlign w:val="center"/>
          </w:tcPr>
          <w:p w:rsidR="00B4374D" w:rsidRPr="008C483C" w:rsidRDefault="00B4374D" w:rsidP="00AA32D6">
            <w:pPr>
              <w:spacing w:after="0" w:line="240" w:lineRule="auto"/>
              <w:rPr>
                <w:rFonts w:ascii="Palatino Linotype" w:hAnsi="Palatino Linotype"/>
                <w:sz w:val="20"/>
                <w:szCs w:val="20"/>
                <w:lang w:eastAsia="hu-HU"/>
              </w:rPr>
            </w:pPr>
          </w:p>
        </w:tc>
        <w:tc>
          <w:tcPr>
            <w:tcW w:w="473"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A művészetek története a 19. századig</w:t>
            </w:r>
          </w:p>
        </w:tc>
        <w:tc>
          <w:tcPr>
            <w:tcW w:w="570"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A művészetek története a 20. században</w:t>
            </w:r>
          </w:p>
        </w:tc>
        <w:tc>
          <w:tcPr>
            <w:tcW w:w="587"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sz w:val="20"/>
                <w:szCs w:val="20"/>
              </w:rPr>
              <w:t>A néprajz és a népművészet alapfogalmai</w:t>
            </w:r>
          </w:p>
        </w:tc>
        <w:tc>
          <w:tcPr>
            <w:tcW w:w="1385" w:type="dxa"/>
            <w:textDirection w:val="btLr"/>
            <w:vAlign w:val="center"/>
          </w:tcPr>
          <w:p w:rsidR="00B4374D" w:rsidRPr="008518B3" w:rsidRDefault="00B4374D" w:rsidP="00450D8A">
            <w:pPr>
              <w:spacing w:after="0" w:line="240" w:lineRule="auto"/>
              <w:ind w:left="57" w:right="113"/>
              <w:rPr>
                <w:rFonts w:ascii="Palatino Linotype" w:hAnsi="Palatino Linotype"/>
                <w:sz w:val="20"/>
                <w:szCs w:val="20"/>
                <w:lang w:eastAsia="hu-HU"/>
              </w:rPr>
            </w:pPr>
            <w:r w:rsidRPr="008518B3">
              <w:rPr>
                <w:rFonts w:ascii="Palatino Linotype" w:hAnsi="Palatino Linotype"/>
                <w:sz w:val="20"/>
                <w:szCs w:val="20"/>
              </w:rPr>
              <w:t>A térábrázolás geometriai rendszerei</w:t>
            </w:r>
          </w:p>
        </w:tc>
        <w:tc>
          <w:tcPr>
            <w:tcW w:w="719" w:type="dxa"/>
            <w:textDirection w:val="btLr"/>
            <w:vAlign w:val="center"/>
          </w:tcPr>
          <w:p w:rsidR="00B4374D" w:rsidRPr="008518B3" w:rsidRDefault="00B4374D" w:rsidP="00450D8A">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A látvány utáni térábrázolás és formaképzés alapjai</w:t>
            </w:r>
          </w:p>
        </w:tc>
        <w:tc>
          <w:tcPr>
            <w:tcW w:w="484"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Emberábrázolás alapjai</w:t>
            </w:r>
          </w:p>
        </w:tc>
        <w:tc>
          <w:tcPr>
            <w:tcW w:w="484"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Ember és tér</w:t>
            </w:r>
          </w:p>
        </w:tc>
        <w:tc>
          <w:tcPr>
            <w:tcW w:w="450" w:type="dxa"/>
            <w:textDirection w:val="btLr"/>
          </w:tcPr>
          <w:p w:rsidR="00B4374D" w:rsidRPr="008518B3" w:rsidRDefault="00B4374D" w:rsidP="00AA32D6">
            <w:pPr>
              <w:spacing w:after="0" w:line="240" w:lineRule="auto"/>
              <w:ind w:left="57" w:right="113"/>
              <w:rPr>
                <w:rFonts w:ascii="Palatino Linotype" w:hAnsi="Palatino Linotype"/>
                <w:sz w:val="20"/>
                <w:szCs w:val="20"/>
                <w:lang w:eastAsia="hu-HU"/>
              </w:rPr>
            </w:pPr>
            <w:r w:rsidRPr="008518B3">
              <w:rPr>
                <w:rFonts w:ascii="Palatino Linotype" w:hAnsi="Palatino Linotype" w:cs="Calibri"/>
                <w:iCs/>
                <w:lang w:eastAsia="hu-HU"/>
              </w:rPr>
              <w:t>Szakmai rajz</w:t>
            </w:r>
          </w:p>
        </w:tc>
      </w:tr>
      <w:tr w:rsidR="00B4374D" w:rsidRPr="008C483C" w:rsidTr="00450D8A">
        <w:trPr>
          <w:trHeight w:val="345"/>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FELADATOK</w:t>
            </w:r>
          </w:p>
        </w:tc>
      </w:tr>
      <w:tr w:rsidR="00B4374D" w:rsidRPr="008C483C" w:rsidTr="00450D8A">
        <w:trPr>
          <w:trHeight w:val="255"/>
          <w:jc w:val="center"/>
        </w:trPr>
        <w:tc>
          <w:tcPr>
            <w:tcW w:w="4729" w:type="dxa"/>
            <w:noWrap/>
            <w:vAlign w:val="center"/>
          </w:tcPr>
          <w:p w:rsidR="00B4374D" w:rsidRPr="008C483C" w:rsidRDefault="00B4374D" w:rsidP="00136AB5">
            <w:pPr>
              <w:spacing w:after="0" w:line="240" w:lineRule="auto"/>
              <w:jc w:val="both"/>
              <w:rPr>
                <w:rFonts w:ascii="Palatino Linotype" w:hAnsi="Palatino Linotype"/>
                <w:sz w:val="20"/>
                <w:szCs w:val="20"/>
              </w:rPr>
            </w:pPr>
            <w:r w:rsidRPr="008C483C">
              <w:rPr>
                <w:rFonts w:ascii="Palatino Linotype" w:hAnsi="Palatino Linotype"/>
                <w:sz w:val="20"/>
                <w:szCs w:val="20"/>
              </w:rPr>
              <w:t>Szakmai munkájához rajzi, festészeti, plasztikai és szakmai orientációs előtanulmányokat folytat</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25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Vázlatokat készít, koncepcióját, elképzeléseit rajzi vagy plasztikus formában jeleníti meg</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r>
      <w:tr w:rsidR="00B4374D" w:rsidRPr="008C483C" w:rsidTr="00450D8A">
        <w:trPr>
          <w:trHeight w:val="25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Folyamatosan felhasználja, bővíti művészettörténeti, népművészeti és művészetelméleti ismereteit</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60"/>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SZAKMAI ISMERETEK</w:t>
            </w:r>
          </w:p>
        </w:tc>
      </w:tr>
      <w:tr w:rsidR="00B4374D" w:rsidRPr="008C483C" w:rsidTr="00450D8A">
        <w:trPr>
          <w:trHeight w:val="483"/>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Művészettörténeti és népművészeti kompetencia csoport:</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497"/>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lang w:eastAsia="hu-HU"/>
              </w:rPr>
            </w:pPr>
            <w:r w:rsidRPr="008C483C">
              <w:rPr>
                <w:rFonts w:ascii="Palatino Linotype" w:hAnsi="Palatino Linotype"/>
                <w:sz w:val="20"/>
                <w:szCs w:val="20"/>
              </w:rPr>
              <w:t>A művészettörténet stíluskorszakai egyes időszakok szellemiségébe ágyazottan</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531"/>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Művészeti irányzatok a modernizmus kialakulásától napjainkig</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0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Jelentős alkotók, kiemelkedő alkotások</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91"/>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Hazai műemlékek, műgyűjtemények, az egyetemes művészettörténet emlékanyagának lelőhelyei</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149"/>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Időszaki kiállítások, kortárs alkotók</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874"/>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műalkotások önálló értelmezési módjai, az ismeretek kreatív alkalmazási lehetőségei (kor-, stílus-  meghatározás, műleírás, műelemzés)</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51"/>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néprajz és a népművészet alapfogalmai</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12"/>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magyar népművészet</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526"/>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Az egyén, a közösség és a kultúra viszonya</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609"/>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művek, tárgyak és szokások korba és környezetbe illesztése</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22"/>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lang w:eastAsia="hu-HU"/>
              </w:rPr>
            </w:pPr>
            <w:r w:rsidRPr="008C483C">
              <w:rPr>
                <w:rFonts w:ascii="Palatino Linotype" w:hAnsi="Palatino Linotype"/>
                <w:sz w:val="20"/>
                <w:szCs w:val="20"/>
              </w:rPr>
              <w:t>Ábrázolási gyakorlat kompetencia csoport:</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369"/>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lang w:eastAsia="hu-HU"/>
              </w:rPr>
            </w:pPr>
            <w:r w:rsidRPr="008C483C">
              <w:rPr>
                <w:rFonts w:ascii="Palatino Linotype" w:hAnsi="Palatino Linotype"/>
                <w:sz w:val="20"/>
                <w:szCs w:val="20"/>
              </w:rPr>
              <w:t>A komponálás szabályai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403"/>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lang w:eastAsia="hu-HU"/>
              </w:rPr>
            </w:pPr>
            <w:r w:rsidRPr="008C483C">
              <w:rPr>
                <w:rFonts w:ascii="Palatino Linotype" w:hAnsi="Palatino Linotype"/>
                <w:sz w:val="20"/>
                <w:szCs w:val="20"/>
              </w:rPr>
              <w:t>A különböző képi és plasztikus elemek felületképző lehetőségei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64"/>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színek törvényszerűségei és kifejezőereje</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472"/>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Fény-árnyék viszonyok megjelenítése, kontraszthatások − a tónusképzés lehetőségei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61"/>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rajzolás és festés különböző technikái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72"/>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Egyszerű geometrikus formák és térelemek megjelenítése</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38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Természeti formák, növények és állatok megjelenítése, azok felépítése, arányai, mozgásai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26"/>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Az emberi test felépítése, anatómiai szerkezete, arányai, mozgása</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44"/>
          <w:jc w:val="center"/>
        </w:trPr>
        <w:tc>
          <w:tcPr>
            <w:tcW w:w="4729"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Az épített külső és belső környezet megjelenítése</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557"/>
          <w:jc w:val="center"/>
        </w:trPr>
        <w:tc>
          <w:tcPr>
            <w:tcW w:w="4729"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Különböző kompozíciók alkotása, montázs, kollázs, kevert és egyedi technikák alkalmazása</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noWrap/>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r>
      <w:tr w:rsidR="00B4374D" w:rsidRPr="008C483C" w:rsidTr="00450D8A">
        <w:trPr>
          <w:trHeight w:val="368"/>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térábrázolás ismert geometriai rendszerei (perspektíva, axonometria, Monge-rendszer)</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1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 különféle formák – térformák, emberi test stb. – kifejező kapcsolatai</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46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Formák térszerkezeti sajátosságainak, statikai-dinamikai viszonyainak térbeli ábrázolása</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334"/>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Tárgyak, növényi és állati formák, emberi figura, portré mintázása</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391"/>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Dombormű, szobor és plasztika vagy installáció készítési folyamat</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71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Az elkészült munkák bemutatásra való előkészítése és kiállítása</w:t>
            </w:r>
          </w:p>
        </w:tc>
        <w:tc>
          <w:tcPr>
            <w:tcW w:w="473"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7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58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13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19"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4"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5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360"/>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SZAKMAI KÉSZSÉGEK</w:t>
            </w:r>
          </w:p>
        </w:tc>
      </w:tr>
      <w:tr w:rsidR="00B4374D" w:rsidRPr="008C483C" w:rsidTr="00450D8A">
        <w:trPr>
          <w:trHeight w:val="24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Művészettörténeti korok, műalkotások elemzése, értelmezése</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Néprajzi ismeretek alkalmazása</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Szabadkézi rajzolás, festés, mintázás, térkonstrukciók kialakítása</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360"/>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SZEMÉLYES KOMPETENCIÁK</w:t>
            </w:r>
          </w:p>
        </w:tc>
      </w:tr>
      <w:tr w:rsidR="00B4374D" w:rsidRPr="008C483C" w:rsidTr="00450D8A">
        <w:trPr>
          <w:trHeight w:val="30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Fejlődőképesség, önfejlesztés</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360"/>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TÁRSAS KOMPETENCIÁK</w:t>
            </w:r>
          </w:p>
        </w:tc>
      </w:tr>
      <w:tr w:rsidR="00B4374D" w:rsidRPr="008C483C" w:rsidTr="00450D8A">
        <w:trPr>
          <w:trHeight w:val="30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Motiválhatóság</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360"/>
          <w:jc w:val="center"/>
        </w:trPr>
        <w:tc>
          <w:tcPr>
            <w:tcW w:w="9881"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MÓDSZER</w:t>
            </w:r>
            <w:r w:rsidRPr="008C483C" w:rsidDel="006C0E7C">
              <w:rPr>
                <w:rFonts w:ascii="Palatino Linotype" w:hAnsi="Palatino Linotype"/>
                <w:sz w:val="20"/>
                <w:szCs w:val="20"/>
                <w:lang w:eastAsia="hu-HU"/>
              </w:rPr>
              <w:t xml:space="preserve"> </w:t>
            </w:r>
            <w:r w:rsidRPr="008C483C">
              <w:rPr>
                <w:rFonts w:ascii="Palatino Linotype" w:hAnsi="Palatino Linotype"/>
                <w:sz w:val="20"/>
                <w:szCs w:val="20"/>
                <w:lang w:eastAsia="hu-HU"/>
              </w:rPr>
              <w:t>KOMPETENCIÁK</w:t>
            </w:r>
          </w:p>
        </w:tc>
      </w:tr>
      <w:tr w:rsidR="00B4374D" w:rsidRPr="008C483C" w:rsidTr="00450D8A">
        <w:trPr>
          <w:trHeight w:val="300"/>
          <w:jc w:val="center"/>
        </w:trPr>
        <w:tc>
          <w:tcPr>
            <w:tcW w:w="4729"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Ismeretek helyénvaló alkalmazása</w:t>
            </w:r>
          </w:p>
        </w:tc>
        <w:tc>
          <w:tcPr>
            <w:tcW w:w="473"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57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58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13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19"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4"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5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bl>
    <w:p w:rsidR="00B4374D" w:rsidRPr="008C483C" w:rsidRDefault="00B4374D" w:rsidP="008518B3">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br w:type="page"/>
      </w:r>
    </w:p>
    <w:p w:rsidR="00B4374D" w:rsidRPr="008518B3" w:rsidRDefault="00B4374D" w:rsidP="00FF071F">
      <w:pPr>
        <w:widowControl w:val="0"/>
        <w:numPr>
          <w:ilvl w:val="0"/>
          <w:numId w:val="12"/>
        </w:numPr>
        <w:tabs>
          <w:tab w:val="clear" w:pos="360"/>
          <w:tab w:val="num" w:pos="1418"/>
        </w:tabs>
        <w:suppressAutoHyphens/>
        <w:spacing w:after="0" w:line="240" w:lineRule="auto"/>
        <w:ind w:left="567" w:firstLine="0"/>
        <w:jc w:val="both"/>
        <w:rPr>
          <w:rFonts w:ascii="Palatino Linotype" w:hAnsi="Palatino Linotype"/>
          <w:b/>
          <w:bCs/>
          <w:iCs/>
          <w:sz w:val="24"/>
          <w:szCs w:val="24"/>
        </w:rPr>
      </w:pPr>
      <w:r w:rsidRPr="008518B3">
        <w:rPr>
          <w:rFonts w:ascii="Palatino Linotype" w:hAnsi="Palatino Linotype" w:cs="Calibri"/>
          <w:b/>
          <w:sz w:val="24"/>
          <w:szCs w:val="24"/>
          <w:lang w:eastAsia="hu-HU"/>
        </w:rPr>
        <w:t>Művészettörténet</w:t>
      </w:r>
      <w:r w:rsidRPr="008518B3">
        <w:rPr>
          <w:rFonts w:ascii="Palatino Linotype" w:hAnsi="Palatino Linotype"/>
          <w:b/>
          <w:sz w:val="24"/>
          <w:szCs w:val="24"/>
        </w:rPr>
        <w:t xml:space="preserve"> </w:t>
      </w:r>
      <w:r w:rsidRPr="008518B3">
        <w:rPr>
          <w:rFonts w:ascii="Palatino Linotype" w:hAnsi="Palatino Linotype"/>
          <w:b/>
          <w:sz w:val="24"/>
          <w:szCs w:val="24"/>
        </w:rPr>
        <w:tab/>
      </w:r>
      <w:r w:rsidRPr="008518B3">
        <w:rPr>
          <w:rFonts w:ascii="Palatino Linotype" w:hAnsi="Palatino Linotype"/>
          <w:b/>
          <w:sz w:val="24"/>
          <w:szCs w:val="24"/>
        </w:rPr>
        <w:tab/>
      </w:r>
      <w:r w:rsidRPr="008518B3">
        <w:rPr>
          <w:rFonts w:ascii="Palatino Linotype" w:hAnsi="Palatino Linotype"/>
          <w:b/>
          <w:sz w:val="24"/>
          <w:szCs w:val="24"/>
        </w:rPr>
        <w:tab/>
      </w:r>
      <w:r w:rsidRPr="008518B3">
        <w:rPr>
          <w:rFonts w:ascii="Palatino Linotype" w:hAnsi="Palatino Linotype"/>
          <w:b/>
          <w:sz w:val="24"/>
          <w:szCs w:val="24"/>
        </w:rPr>
        <w:tab/>
      </w:r>
      <w:r>
        <w:rPr>
          <w:rFonts w:ascii="Palatino Linotype" w:hAnsi="Palatino Linotype"/>
          <w:b/>
          <w:sz w:val="24"/>
          <w:szCs w:val="24"/>
        </w:rPr>
        <w:t xml:space="preserve">          </w:t>
      </w:r>
      <w:r w:rsidRPr="008518B3">
        <w:rPr>
          <w:rFonts w:ascii="Palatino Linotype" w:hAnsi="Palatino Linotype"/>
          <w:b/>
          <w:sz w:val="24"/>
          <w:szCs w:val="24"/>
        </w:rPr>
        <w:t>312 óra / 72+36 szabad óra*</w:t>
      </w:r>
    </w:p>
    <w:p w:rsidR="00B4374D" w:rsidRDefault="00B4374D" w:rsidP="008518B3">
      <w:pPr>
        <w:spacing w:after="0" w:line="240" w:lineRule="auto"/>
        <w:ind w:right="-1"/>
        <w:jc w:val="right"/>
        <w:rPr>
          <w:rFonts w:ascii="Palatino Linotype" w:hAnsi="Palatino Linotype"/>
          <w:i/>
          <w:sz w:val="20"/>
          <w:szCs w:val="20"/>
        </w:rPr>
      </w:pPr>
      <w:r w:rsidRPr="008518B3">
        <w:rPr>
          <w:rFonts w:ascii="Palatino Linotype" w:hAnsi="Palatino Linotype"/>
          <w:i/>
          <w:sz w:val="20"/>
          <w:szCs w:val="20"/>
        </w:rPr>
        <w:t>* 9-13. évfolyamon megszervezett képzés/13. és 14. évfolyamon megszervezett képzés</w:t>
      </w:r>
    </w:p>
    <w:p w:rsidR="00B4374D" w:rsidRPr="008518B3" w:rsidRDefault="00B4374D" w:rsidP="008518B3">
      <w:pPr>
        <w:spacing w:after="0" w:line="240" w:lineRule="auto"/>
        <w:ind w:right="-1"/>
        <w:jc w:val="right"/>
        <w:rPr>
          <w:rFonts w:ascii="Palatino Linotype" w:hAnsi="Palatino Linotype"/>
          <w:i/>
          <w:sz w:val="20"/>
          <w:szCs w:val="20"/>
        </w:rPr>
      </w:pPr>
    </w:p>
    <w:p w:rsidR="00B4374D" w:rsidRPr="008518B3" w:rsidRDefault="00B4374D" w:rsidP="008518B3">
      <w:pPr>
        <w:pStyle w:val="Listaszerbekezds"/>
        <w:widowControl w:val="0"/>
        <w:suppressAutoHyphens/>
        <w:spacing w:after="0" w:line="240" w:lineRule="auto"/>
        <w:ind w:left="0"/>
        <w:jc w:val="right"/>
        <w:rPr>
          <w:rFonts w:ascii="Palatino Linotype" w:hAnsi="Palatino Linotype"/>
          <w:b/>
          <w:vanish/>
          <w:sz w:val="24"/>
          <w:szCs w:val="24"/>
        </w:rPr>
      </w:pPr>
    </w:p>
    <w:p w:rsidR="00B4374D" w:rsidRPr="008518B3"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sz w:val="24"/>
          <w:szCs w:val="24"/>
        </w:rPr>
      </w:pPr>
      <w:r w:rsidRPr="008518B3">
        <w:rPr>
          <w:rFonts w:ascii="Palatino Linotype" w:hAnsi="Palatino Linotype"/>
          <w:b/>
          <w:sz w:val="24"/>
          <w:szCs w:val="24"/>
        </w:rPr>
        <w:t>A tantárgy tanításának célja</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Biztosítja a tanulók számára, hogy önálló pályájuk során saját szakterületükről minél nagyobb áttekintéssel rendelkezzenek, és szakmai fejlődésük során minél szélesebb választási lehetőségekre támaszkodjanak.</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Lehetővé teszi, hogy a nagy átfogó művészettörténeti korszakokról kialakított képbe szakelméleti, szaktörténeti és a szakgyakorlati órákon szerzett tudás beilleszthetővé váljon.</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 xml:space="preserve">A képzőművészet és az iparművészet kor- és stílustörténeti ismereteinek megszerzésén keresztül felkészít a további elméleti munkásság megkezdésére, a művészeti környezet önálló és szakszerű elemzésére és  értékelésére. </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 xml:space="preserve">Felkészít a magyar népművészeti környezetünk szakmai értékelésére, a gyakorlati alkalmazásban a szakszerű megközelítésekre. </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A művészet és a társadalmi környezet, valamint a művész, a mű és a társadalom kapcsolatának, az alkotó, a megrendelő és a közönség viszonyának elemzése.</w:t>
      </w:r>
    </w:p>
    <w:p w:rsidR="00B4374D" w:rsidRPr="008518B3" w:rsidRDefault="00B4374D" w:rsidP="008518B3">
      <w:pPr>
        <w:spacing w:after="0" w:line="240" w:lineRule="auto"/>
        <w:jc w:val="both"/>
        <w:rPr>
          <w:rFonts w:ascii="Palatino Linotype" w:hAnsi="Palatino Linotype"/>
          <w:sz w:val="24"/>
          <w:szCs w:val="24"/>
        </w:rPr>
      </w:pPr>
      <w:r w:rsidRPr="008518B3">
        <w:rPr>
          <w:rFonts w:ascii="Palatino Linotype" w:hAnsi="Palatino Linotype"/>
          <w:sz w:val="24"/>
          <w:szCs w:val="24"/>
        </w:rPr>
        <w:t>A tanulmányok elősegítik a tanuló szűkebb és tágabb környezet- és tárgykultúrájának önálló, szakszerű értékelését.</w:t>
      </w:r>
    </w:p>
    <w:p w:rsidR="00B4374D" w:rsidRPr="008518B3" w:rsidRDefault="00B4374D" w:rsidP="008518B3">
      <w:pPr>
        <w:spacing w:after="0" w:line="240" w:lineRule="auto"/>
        <w:jc w:val="both"/>
        <w:rPr>
          <w:rFonts w:ascii="Palatino Linotype" w:hAnsi="Palatino Linotype"/>
          <w:sz w:val="24"/>
          <w:szCs w:val="24"/>
        </w:rPr>
      </w:pPr>
    </w:p>
    <w:p w:rsidR="00B4374D" w:rsidRPr="008518B3"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sz w:val="24"/>
          <w:szCs w:val="24"/>
        </w:rPr>
      </w:pPr>
      <w:r w:rsidRPr="008518B3">
        <w:rPr>
          <w:rFonts w:ascii="Palatino Linotype" w:hAnsi="Palatino Linotype"/>
          <w:b/>
          <w:sz w:val="24"/>
          <w:szCs w:val="24"/>
        </w:rPr>
        <w:t>Kapcsolódó közismereti, szakmai tartalmak</w:t>
      </w:r>
    </w:p>
    <w:p w:rsidR="00B4374D" w:rsidRPr="008518B3" w:rsidRDefault="00B4374D" w:rsidP="008518B3">
      <w:pPr>
        <w:spacing w:after="0" w:line="240" w:lineRule="auto"/>
        <w:jc w:val="both"/>
        <w:rPr>
          <w:rFonts w:ascii="Palatino Linotype" w:hAnsi="Palatino Linotype"/>
          <w:bCs/>
          <w:iCs/>
          <w:sz w:val="24"/>
          <w:szCs w:val="24"/>
        </w:rPr>
      </w:pPr>
      <w:r w:rsidRPr="008518B3">
        <w:rPr>
          <w:rFonts w:ascii="Palatino Linotype" w:hAnsi="Palatino Linotype"/>
          <w:bCs/>
          <w:iCs/>
          <w:sz w:val="24"/>
          <w:szCs w:val="24"/>
        </w:rPr>
        <w:t>Stílustan és szaktörténet</w:t>
      </w:r>
    </w:p>
    <w:p w:rsidR="00B4374D" w:rsidRPr="008518B3" w:rsidRDefault="00B4374D" w:rsidP="008518B3">
      <w:pPr>
        <w:spacing w:after="0" w:line="240" w:lineRule="auto"/>
        <w:jc w:val="both"/>
        <w:rPr>
          <w:rFonts w:ascii="Palatino Linotype" w:hAnsi="Palatino Linotype"/>
          <w:bCs/>
          <w:iCs/>
          <w:sz w:val="24"/>
          <w:szCs w:val="24"/>
        </w:rPr>
      </w:pPr>
    </w:p>
    <w:p w:rsidR="00B4374D" w:rsidRPr="008518B3"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8518B3">
        <w:rPr>
          <w:rFonts w:ascii="Palatino Linotype" w:hAnsi="Palatino Linotype"/>
          <w:b/>
          <w:sz w:val="24"/>
          <w:szCs w:val="24"/>
        </w:rPr>
        <w:t xml:space="preserve">Témakörök </w:t>
      </w:r>
    </w:p>
    <w:p w:rsidR="00B4374D" w:rsidRPr="008518B3" w:rsidRDefault="00B4374D" w:rsidP="008518B3">
      <w:pPr>
        <w:spacing w:after="0" w:line="240" w:lineRule="auto"/>
        <w:jc w:val="both"/>
        <w:rPr>
          <w:rFonts w:ascii="Palatino Linotype" w:hAnsi="Palatino Linotype"/>
          <w:bCs/>
          <w:iCs/>
          <w:sz w:val="24"/>
          <w:szCs w:val="24"/>
        </w:rPr>
      </w:pPr>
    </w:p>
    <w:p w:rsidR="00B4374D" w:rsidRPr="008518B3" w:rsidRDefault="00B4374D" w:rsidP="00FF071F">
      <w:pPr>
        <w:numPr>
          <w:ilvl w:val="2"/>
          <w:numId w:val="12"/>
        </w:numPr>
        <w:tabs>
          <w:tab w:val="clear" w:pos="1440"/>
          <w:tab w:val="num" w:pos="2268"/>
        </w:tabs>
        <w:spacing w:after="0" w:line="240" w:lineRule="auto"/>
        <w:ind w:left="1134" w:firstLine="0"/>
        <w:jc w:val="both"/>
        <w:rPr>
          <w:rFonts w:ascii="Palatino Linotype" w:hAnsi="Palatino Linotype"/>
          <w:b/>
          <w:sz w:val="24"/>
          <w:szCs w:val="24"/>
        </w:rPr>
      </w:pPr>
      <w:r w:rsidRPr="008518B3">
        <w:rPr>
          <w:rFonts w:ascii="Palatino Linotype" w:hAnsi="Palatino Linotype" w:cs="Calibri"/>
          <w:b/>
          <w:iCs/>
          <w:sz w:val="24"/>
          <w:szCs w:val="24"/>
          <w:lang w:eastAsia="hu-HU"/>
        </w:rPr>
        <w:t>A művészetek története a 19. századig</w:t>
      </w:r>
      <w:r w:rsidRPr="008518B3">
        <w:rPr>
          <w:rFonts w:ascii="Palatino Linotype" w:hAnsi="Palatino Linotype"/>
          <w:b/>
          <w:sz w:val="24"/>
          <w:szCs w:val="24"/>
        </w:rPr>
        <w:tab/>
      </w:r>
      <w:r>
        <w:rPr>
          <w:rFonts w:ascii="Palatino Linotype" w:hAnsi="Palatino Linotype"/>
          <w:b/>
          <w:sz w:val="24"/>
          <w:szCs w:val="24"/>
        </w:rPr>
        <w:t xml:space="preserve">        </w:t>
      </w:r>
      <w:r w:rsidRPr="008518B3">
        <w:rPr>
          <w:rFonts w:ascii="Palatino Linotype" w:hAnsi="Palatino Linotype"/>
          <w:b/>
          <w:i/>
          <w:sz w:val="24"/>
          <w:szCs w:val="24"/>
        </w:rPr>
        <w:t>216 óra / 72 óra</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művészettörténet stíluskorszakai a 19. századig</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Az elérhető írott és képi források, a legfontosabb tanulmányok ismerete a különböző művészettörténeti korokról</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Művészettörténeti korszakok, művészeti stílusok és irányzatok társadalmi, kultúratörténeti hátterének ismerete</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művészet kifejezőeszközeinek ismerete, stiláris megoldások a különböző alkotók műveiben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Összehasonlító elemzések a klasszikus alkotások körében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Jelentős nemzeti és egyetemes művészeti gyűjtemények ismerete, előképek a hazai és külföldi műgyűjteményekben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Múzeumok és más kultúratörténeti források felhasználása a szélesebb társadalmi környezet megismerése érdekében.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művekben alkalmazott absztrakciós módszerek feltárása, valamint a vizuális üzenetek verbalizálásának helyes módja a műalkotáselemzések során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vizuális ismeretek komplex, egyéni feldolgozási lehetőségei</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Saját vélemény logikus, elemzési módszerekre támaszkodó interpretálása a műalkotások elemzése és a kiadott feladat kapcsán.</w:t>
      </w:r>
    </w:p>
    <w:p w:rsidR="00B4374D" w:rsidRPr="008518B3" w:rsidRDefault="00B4374D" w:rsidP="008518B3">
      <w:pPr>
        <w:spacing w:after="0" w:line="240" w:lineRule="auto"/>
        <w:jc w:val="both"/>
        <w:rPr>
          <w:rFonts w:ascii="Palatino Linotype" w:hAnsi="Palatino Linotype"/>
          <w:sz w:val="24"/>
          <w:szCs w:val="24"/>
        </w:rPr>
      </w:pPr>
    </w:p>
    <w:p w:rsidR="00B4374D" w:rsidRDefault="00B4374D" w:rsidP="00FF071F">
      <w:pPr>
        <w:numPr>
          <w:ilvl w:val="2"/>
          <w:numId w:val="12"/>
        </w:numPr>
        <w:tabs>
          <w:tab w:val="clear" w:pos="1440"/>
          <w:tab w:val="num" w:pos="2268"/>
        </w:tabs>
        <w:spacing w:after="0" w:line="240" w:lineRule="auto"/>
        <w:ind w:left="1134" w:firstLine="0"/>
        <w:jc w:val="both"/>
        <w:rPr>
          <w:rFonts w:ascii="Palatino Linotype" w:hAnsi="Palatino Linotype"/>
          <w:b/>
          <w:sz w:val="24"/>
          <w:szCs w:val="24"/>
        </w:rPr>
      </w:pPr>
      <w:r w:rsidRPr="008518B3">
        <w:rPr>
          <w:rFonts w:ascii="Palatino Linotype" w:hAnsi="Palatino Linotype" w:cs="Calibri"/>
          <w:b/>
          <w:iCs/>
          <w:sz w:val="24"/>
          <w:szCs w:val="24"/>
          <w:lang w:eastAsia="hu-HU"/>
        </w:rPr>
        <w:t>A művészetek története a 20. században</w:t>
      </w:r>
    </w:p>
    <w:p w:rsidR="00B4374D" w:rsidRPr="008518B3" w:rsidRDefault="00B4374D" w:rsidP="008518B3">
      <w:pPr>
        <w:spacing w:after="0" w:line="240" w:lineRule="auto"/>
        <w:ind w:left="1134"/>
        <w:jc w:val="right"/>
        <w:rPr>
          <w:rFonts w:ascii="Palatino Linotype" w:hAnsi="Palatino Linotype"/>
          <w:b/>
          <w:sz w:val="24"/>
          <w:szCs w:val="24"/>
        </w:rPr>
      </w:pPr>
      <w:r w:rsidRPr="008518B3">
        <w:rPr>
          <w:rFonts w:ascii="Palatino Linotype" w:hAnsi="Palatino Linotype"/>
          <w:b/>
          <w:i/>
          <w:sz w:val="24"/>
          <w:szCs w:val="24"/>
        </w:rPr>
        <w:t>64 óra/18 szabad sáv óra</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művészettörténet stíluskorszakai a XX. Században.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Az elérhető írott és képi források, a legfontosabb tanulmányok ismerete a különböző művészettörténeti korokról</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Művészettörténeti korszakok, művészeti stílusok és irányzatok társadalmi, kultúratörténeti hátterének ismerete</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művészet kifejezőeszközeinek ismerete, stiláris megoldások a különböző alkotók műveiben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Összehasonlító elemzések a modern művészeti alkotások körében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Jelentős nemzeti és egyetemes művészeti gyűjtemények ismerete. Lehetséges előképek, felhasználható technikai megoldások a hazai és külföldi műgyűjteményekben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Múzeumok és más kultúratörténeti források felhasználása a szélesebb társadalmi környezet megismerése érdekében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művekben alkalmazott absztrakciós módszerek feltárása, valamint a vizuális üzenetek verbalizálásának helyes módja a műalkotáselemzések során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vizuális ismeretek komplex, egyéni feldolgozási lehetőségei</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Saját vélemény logikus, elemzési módszerekre támaszkodó interpretálása a műalkotások elemzése és a kiadott feladat kapcsán</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művész, a mű és a társadalom kapcsolata, az alkotó, a megrendelő és a közönség viszonyának megváltozása a XX. században</w:t>
      </w:r>
    </w:p>
    <w:p w:rsidR="00B4374D" w:rsidRPr="008518B3" w:rsidRDefault="00B4374D" w:rsidP="008518B3">
      <w:pPr>
        <w:spacing w:after="0" w:line="240" w:lineRule="auto"/>
        <w:ind w:firstLine="540"/>
        <w:jc w:val="both"/>
        <w:rPr>
          <w:rFonts w:ascii="Palatino Linotype" w:hAnsi="Palatino Linotype"/>
          <w:sz w:val="24"/>
          <w:szCs w:val="24"/>
        </w:rPr>
      </w:pPr>
    </w:p>
    <w:p w:rsidR="00B4374D" w:rsidRDefault="00B4374D" w:rsidP="00FF071F">
      <w:pPr>
        <w:numPr>
          <w:ilvl w:val="2"/>
          <w:numId w:val="12"/>
        </w:numPr>
        <w:tabs>
          <w:tab w:val="clear" w:pos="1440"/>
          <w:tab w:val="num" w:pos="2268"/>
        </w:tabs>
        <w:spacing w:after="0" w:line="240" w:lineRule="auto"/>
        <w:ind w:left="1190" w:hanging="56"/>
        <w:jc w:val="both"/>
        <w:rPr>
          <w:rFonts w:ascii="Palatino Linotype" w:hAnsi="Palatino Linotype"/>
          <w:b/>
          <w:sz w:val="24"/>
          <w:szCs w:val="24"/>
        </w:rPr>
      </w:pPr>
      <w:r w:rsidRPr="008518B3">
        <w:rPr>
          <w:rFonts w:ascii="Palatino Linotype" w:hAnsi="Palatino Linotype"/>
          <w:b/>
          <w:sz w:val="24"/>
          <w:szCs w:val="24"/>
        </w:rPr>
        <w:t>A néprajz és a népművészet alapfogalmai</w:t>
      </w:r>
    </w:p>
    <w:p w:rsidR="00B4374D" w:rsidRPr="008518B3" w:rsidRDefault="00B4374D" w:rsidP="008518B3">
      <w:pPr>
        <w:spacing w:after="0" w:line="240" w:lineRule="auto"/>
        <w:ind w:left="1190"/>
        <w:jc w:val="right"/>
        <w:rPr>
          <w:rFonts w:ascii="Palatino Linotype" w:hAnsi="Palatino Linotype"/>
          <w:b/>
          <w:sz w:val="24"/>
          <w:szCs w:val="24"/>
        </w:rPr>
      </w:pPr>
      <w:r w:rsidRPr="008518B3">
        <w:rPr>
          <w:rFonts w:ascii="Palatino Linotype" w:hAnsi="Palatino Linotype"/>
          <w:b/>
          <w:i/>
          <w:sz w:val="24"/>
          <w:szCs w:val="24"/>
        </w:rPr>
        <w:t>32 óra/18 szabad sáv óra</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hagyományos népi kultúra és gondolkodásmód megismerésének forrása</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magyar népművészet jellegzetes forma- és motívumkincse - tájegységekre lebontva</w:t>
      </w:r>
    </w:p>
    <w:p w:rsidR="00B4374D" w:rsidRPr="008518B3"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Valamely hagyományos népművészeti terület (építészet, viselet, költészet, népszokás, stb.) motívumainak vagy technikáinak felhasználási lehetőségei</w:t>
      </w:r>
    </w:p>
    <w:p w:rsidR="00B4374D" w:rsidRDefault="00B4374D" w:rsidP="008518B3">
      <w:pPr>
        <w:spacing w:after="0" w:line="240" w:lineRule="auto"/>
        <w:ind w:left="1134"/>
        <w:jc w:val="both"/>
        <w:rPr>
          <w:rFonts w:ascii="Palatino Linotype" w:hAnsi="Palatino Linotype"/>
          <w:sz w:val="24"/>
          <w:szCs w:val="24"/>
        </w:rPr>
      </w:pPr>
      <w:r w:rsidRPr="008518B3">
        <w:rPr>
          <w:rFonts w:ascii="Palatino Linotype" w:hAnsi="Palatino Linotype"/>
          <w:sz w:val="24"/>
          <w:szCs w:val="24"/>
        </w:rPr>
        <w:t>A magyar népművészet különböző ágai.</w:t>
      </w:r>
    </w:p>
    <w:p w:rsidR="00B4374D" w:rsidRPr="008518B3" w:rsidRDefault="00B4374D" w:rsidP="008518B3">
      <w:pPr>
        <w:spacing w:after="0" w:line="240" w:lineRule="auto"/>
        <w:ind w:left="1134"/>
        <w:jc w:val="both"/>
        <w:rPr>
          <w:rFonts w:ascii="Palatino Linotype" w:hAnsi="Palatino Linotype"/>
          <w:sz w:val="24"/>
          <w:szCs w:val="24"/>
        </w:rPr>
      </w:pPr>
    </w:p>
    <w:p w:rsidR="00B4374D" w:rsidRPr="008518B3"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8518B3">
        <w:rPr>
          <w:rFonts w:ascii="Palatino Linotype" w:hAnsi="Palatino Linotype"/>
          <w:b/>
          <w:i/>
          <w:sz w:val="24"/>
          <w:szCs w:val="24"/>
        </w:rPr>
        <w:t xml:space="preserve">A képzés javasolt helyszíne </w:t>
      </w:r>
      <w:r w:rsidRPr="008518B3">
        <w:rPr>
          <w:rFonts w:ascii="Palatino Linotype" w:hAnsi="Palatino Linotype"/>
          <w:b/>
          <w:i/>
          <w:kern w:val="1"/>
          <w:sz w:val="24"/>
          <w:szCs w:val="24"/>
          <w:lang w:eastAsia="hi-IN" w:bidi="hi-IN"/>
        </w:rPr>
        <w:t>(ajánlás)</w:t>
      </w:r>
    </w:p>
    <w:p w:rsidR="00B4374D" w:rsidRPr="008518B3" w:rsidRDefault="00B4374D" w:rsidP="008518B3">
      <w:pPr>
        <w:spacing w:after="0" w:line="240" w:lineRule="auto"/>
        <w:ind w:left="792"/>
        <w:jc w:val="both"/>
        <w:rPr>
          <w:rFonts w:ascii="Palatino Linotype" w:hAnsi="Palatino Linotype"/>
          <w:b/>
          <w:bCs/>
          <w:sz w:val="24"/>
          <w:szCs w:val="24"/>
        </w:rPr>
      </w:pPr>
    </w:p>
    <w:p w:rsidR="00B4374D" w:rsidRPr="008518B3"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8518B3">
        <w:rPr>
          <w:rFonts w:ascii="Palatino Linotype" w:hAnsi="Palatino Linotype"/>
          <w:b/>
          <w:bCs/>
          <w:i/>
          <w:sz w:val="24"/>
          <w:szCs w:val="24"/>
        </w:rPr>
        <w:t>A tantárgy elsajátítása során alkalmazható sajátos módszerek, tanulói tevékenységformák (ajánlás)</w:t>
      </w:r>
    </w:p>
    <w:p w:rsidR="00B4374D" w:rsidRDefault="00B4374D" w:rsidP="008518B3">
      <w:pPr>
        <w:widowControl w:val="0"/>
        <w:suppressAutoHyphens/>
        <w:spacing w:after="0" w:line="240" w:lineRule="auto"/>
        <w:jc w:val="both"/>
        <w:rPr>
          <w:rFonts w:ascii="Palatino Linotype" w:hAnsi="Palatino Linotype"/>
          <w:bCs/>
          <w:sz w:val="24"/>
          <w:szCs w:val="24"/>
        </w:rPr>
      </w:pPr>
    </w:p>
    <w:p w:rsidR="00B4374D" w:rsidRDefault="00B4374D" w:rsidP="008518B3">
      <w:pPr>
        <w:widowControl w:val="0"/>
        <w:suppressAutoHyphens/>
        <w:spacing w:after="0" w:line="240" w:lineRule="auto"/>
        <w:jc w:val="both"/>
        <w:rPr>
          <w:rFonts w:ascii="Palatino Linotype" w:hAnsi="Palatino Linotype"/>
          <w:bCs/>
          <w:sz w:val="24"/>
          <w:szCs w:val="24"/>
        </w:rPr>
      </w:pPr>
    </w:p>
    <w:p w:rsidR="00B4374D" w:rsidRPr="008518B3" w:rsidRDefault="00B4374D" w:rsidP="008518B3">
      <w:pPr>
        <w:widowControl w:val="0"/>
        <w:suppressAutoHyphens/>
        <w:spacing w:after="0" w:line="240" w:lineRule="auto"/>
        <w:jc w:val="both"/>
        <w:rPr>
          <w:rFonts w:ascii="Palatino Linotype" w:hAnsi="Palatino Linotype"/>
          <w:bCs/>
          <w:sz w:val="24"/>
          <w:szCs w:val="24"/>
        </w:rPr>
      </w:pPr>
    </w:p>
    <w:p w:rsidR="00B4374D" w:rsidRPr="008518B3" w:rsidRDefault="00B4374D" w:rsidP="00FF071F">
      <w:pPr>
        <w:widowControl w:val="0"/>
        <w:numPr>
          <w:ilvl w:val="2"/>
          <w:numId w:val="1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8518B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8C483C">
        <w:trPr>
          <w:jc w:val="center"/>
        </w:trPr>
        <w:tc>
          <w:tcPr>
            <w:tcW w:w="994"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280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 xml:space="preserve">Alkalmazott oktatási </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módszer neve</w:t>
            </w:r>
          </w:p>
        </w:tc>
        <w:tc>
          <w:tcPr>
            <w:tcW w:w="2835"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 tanulói tevékenység szervezeti kerete</w:t>
            </w:r>
          </w:p>
        </w:tc>
        <w:tc>
          <w:tcPr>
            <w:tcW w:w="2659"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jc w:val="center"/>
        </w:trPr>
        <w:tc>
          <w:tcPr>
            <w:tcW w:w="994"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2800" w:type="dxa"/>
            <w:vMerge/>
            <w:vAlign w:val="center"/>
          </w:tcPr>
          <w:p w:rsidR="00B4374D" w:rsidRPr="008C483C" w:rsidRDefault="00B4374D" w:rsidP="00AA32D6">
            <w:pPr>
              <w:spacing w:after="0" w:line="240" w:lineRule="auto"/>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egyéni</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csoport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osztály</w:t>
            </w:r>
          </w:p>
        </w:tc>
        <w:tc>
          <w:tcPr>
            <w:tcW w:w="2659"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magyarázat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kiselőadás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megbeszélés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vita</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1.5.</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szemléltetés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1.6.</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projekt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1.7.</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kooperatív tanulás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1.8.</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házi feladat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widowControl w:val="0"/>
        <w:suppressAutoHyphens/>
        <w:spacing w:after="0" w:line="240" w:lineRule="auto"/>
        <w:rPr>
          <w:rFonts w:ascii="Palatino Linotype" w:hAnsi="Palatino Linotype"/>
          <w:bCs/>
          <w:sz w:val="24"/>
          <w:szCs w:val="24"/>
        </w:rPr>
      </w:pPr>
    </w:p>
    <w:p w:rsidR="00B4374D" w:rsidRPr="001B299D" w:rsidRDefault="00B4374D" w:rsidP="00FF071F">
      <w:pPr>
        <w:widowControl w:val="0"/>
        <w:numPr>
          <w:ilvl w:val="2"/>
          <w:numId w:val="1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B299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8C483C">
        <w:trPr>
          <w:cantSplit/>
          <w:trHeight w:val="921"/>
          <w:jc w:val="center"/>
        </w:trPr>
        <w:tc>
          <w:tcPr>
            <w:tcW w:w="828"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3621"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tevékenységforma</w:t>
            </w:r>
          </w:p>
        </w:tc>
        <w:tc>
          <w:tcPr>
            <w:tcW w:w="2370"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 szervezési kerete</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(differenciálási módok)</w:t>
            </w:r>
          </w:p>
        </w:tc>
        <w:tc>
          <w:tcPr>
            <w:tcW w:w="219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cantSplit/>
          <w:trHeight w:val="1076"/>
          <w:jc w:val="center"/>
        </w:trPr>
        <w:tc>
          <w:tcPr>
            <w:tcW w:w="828"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3621" w:type="dxa"/>
            <w:vMerge/>
            <w:vAlign w:val="center"/>
          </w:tcPr>
          <w:p w:rsidR="00B4374D" w:rsidRPr="008C483C" w:rsidRDefault="00B4374D" w:rsidP="00AA32D6">
            <w:pPr>
              <w:spacing w:after="0" w:line="240" w:lineRule="auto"/>
              <w:rPr>
                <w:rFonts w:ascii="Palatino Linotype" w:hAnsi="Palatino Linotype"/>
                <w:sz w:val="20"/>
                <w:szCs w:val="20"/>
              </w:rPr>
            </w:pPr>
          </w:p>
        </w:tc>
        <w:tc>
          <w:tcPr>
            <w:tcW w:w="809"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Egyéni</w:t>
            </w:r>
          </w:p>
        </w:tc>
        <w:tc>
          <w:tcPr>
            <w:tcW w:w="798"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Csoport-</w:t>
            </w:r>
          </w:p>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bontás</w:t>
            </w:r>
          </w:p>
        </w:tc>
        <w:tc>
          <w:tcPr>
            <w:tcW w:w="763"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Osztály-</w:t>
            </w:r>
          </w:p>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keret</w:t>
            </w:r>
          </w:p>
        </w:tc>
        <w:tc>
          <w:tcPr>
            <w:tcW w:w="2190"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Információ feldolgozó tevékenységek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önálló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Hallott szöveg feldolgozása jegyzeteléssel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Információk önálló rendszerezése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Pr>
                <w:rFonts w:ascii="Palatino Linotype" w:hAnsi="Palatino Linotype"/>
                <w:sz w:val="20"/>
                <w:szCs w:val="20"/>
              </w:rPr>
              <w:t>1.5</w:t>
            </w:r>
            <w:r w:rsidRPr="008C483C">
              <w:rPr>
                <w:rFonts w:ascii="Palatino Linotype" w:hAnsi="Palatino Linotype"/>
                <w:sz w:val="20"/>
                <w:szCs w:val="20"/>
              </w:rPr>
              <w:t>.</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Információk feladattal vezetett rendszerezése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Ismeretalkalmazási gyakorló tevékenységek, feladatok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Írásos elemzések készítése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Tesztfeladat megoldása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Szöveges előadás egyéni felkészüléssel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Képi információk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3.1.</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Művek  értelmezése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Csoportos munkaformák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Kiscsoportos szakmai munkavégzés irányítással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spacing w:after="0" w:line="240" w:lineRule="auto"/>
        <w:jc w:val="both"/>
        <w:rPr>
          <w:rFonts w:ascii="Palatino Linotype" w:hAnsi="Palatino Linotype"/>
          <w:iCs/>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4846A7">
        <w:rPr>
          <w:rFonts w:ascii="Palatino Linotype" w:hAnsi="Palatino Linotype"/>
          <w:b/>
          <w:bCs/>
          <w:sz w:val="24"/>
          <w:szCs w:val="24"/>
        </w:rPr>
        <w:t>A tantárgy értékelésének módja</w:t>
      </w:r>
    </w:p>
    <w:p w:rsidR="00B4374D" w:rsidRPr="004846A7" w:rsidRDefault="00B4374D" w:rsidP="004846A7">
      <w:pPr>
        <w:autoSpaceDE w:val="0"/>
        <w:autoSpaceDN w:val="0"/>
        <w:adjustRightInd w:val="0"/>
        <w:spacing w:after="0" w:line="240" w:lineRule="auto"/>
        <w:jc w:val="both"/>
        <w:rPr>
          <w:rFonts w:ascii="Palatino Linotype" w:hAnsi="Palatino Linotype"/>
          <w:i/>
          <w:iCs/>
          <w:sz w:val="24"/>
          <w:szCs w:val="24"/>
        </w:rPr>
      </w:pPr>
      <w:r w:rsidRPr="004846A7">
        <w:rPr>
          <w:rFonts w:ascii="Palatino Linotype" w:hAnsi="Palatino Linotype"/>
          <w:bCs/>
          <w:sz w:val="24"/>
          <w:szCs w:val="24"/>
        </w:rPr>
        <w:t>A nemzeti köznevelésről szóló 2011. évi CXC. törvény. 54. § (2) a) pontja szerinti értékeléssel.</w:t>
      </w:r>
    </w:p>
    <w:p w:rsidR="00B4374D" w:rsidRPr="004846A7" w:rsidRDefault="00B4374D" w:rsidP="004846A7">
      <w:pPr>
        <w:widowControl w:val="0"/>
        <w:suppressAutoHyphens/>
        <w:spacing w:after="0" w:line="240" w:lineRule="auto"/>
        <w:jc w:val="both"/>
        <w:rPr>
          <w:rFonts w:ascii="Palatino Linotype" w:hAnsi="Palatino Linotype"/>
          <w:bCs/>
          <w:sz w:val="24"/>
          <w:szCs w:val="24"/>
        </w:rPr>
      </w:pPr>
    </w:p>
    <w:p w:rsidR="00B4374D" w:rsidRPr="004846A7" w:rsidRDefault="00B4374D" w:rsidP="00FF071F">
      <w:pPr>
        <w:widowControl w:val="0"/>
        <w:numPr>
          <w:ilvl w:val="0"/>
          <w:numId w:val="12"/>
        </w:numPr>
        <w:tabs>
          <w:tab w:val="clear" w:pos="360"/>
          <w:tab w:val="num" w:pos="1418"/>
        </w:tabs>
        <w:suppressAutoHyphens/>
        <w:spacing w:after="0" w:line="240" w:lineRule="auto"/>
        <w:ind w:left="567" w:firstLine="0"/>
        <w:jc w:val="both"/>
        <w:rPr>
          <w:rFonts w:ascii="Palatino Linotype" w:hAnsi="Palatino Linotype"/>
          <w:b/>
          <w:bCs/>
          <w:iCs/>
          <w:sz w:val="24"/>
          <w:szCs w:val="24"/>
        </w:rPr>
      </w:pPr>
      <w:r w:rsidRPr="004846A7">
        <w:rPr>
          <w:rFonts w:ascii="Palatino Linotype" w:hAnsi="Palatino Linotype" w:cs="Calibri"/>
          <w:b/>
          <w:sz w:val="24"/>
          <w:szCs w:val="24"/>
          <w:lang w:eastAsia="hu-HU"/>
        </w:rPr>
        <w:t>Térábrázolási rendszerek</w:t>
      </w:r>
      <w:r w:rsidRPr="004846A7">
        <w:rPr>
          <w:rFonts w:ascii="Palatino Linotype" w:hAnsi="Palatino Linotype"/>
          <w:b/>
          <w:sz w:val="24"/>
          <w:szCs w:val="24"/>
        </w:rPr>
        <w:tab/>
      </w:r>
      <w:r w:rsidRPr="004846A7">
        <w:rPr>
          <w:rFonts w:ascii="Palatino Linotype" w:hAnsi="Palatino Linotype"/>
          <w:b/>
          <w:sz w:val="24"/>
          <w:szCs w:val="24"/>
        </w:rPr>
        <w:tab/>
      </w:r>
      <w:r w:rsidRPr="004846A7">
        <w:rPr>
          <w:rFonts w:ascii="Palatino Linotype" w:hAnsi="Palatino Linotype"/>
          <w:b/>
          <w:sz w:val="24"/>
          <w:szCs w:val="24"/>
        </w:rPr>
        <w:tab/>
      </w:r>
      <w:r w:rsidRPr="004846A7">
        <w:rPr>
          <w:rFonts w:ascii="Palatino Linotype" w:hAnsi="Palatino Linotype"/>
          <w:b/>
          <w:sz w:val="24"/>
          <w:szCs w:val="24"/>
        </w:rPr>
        <w:tab/>
      </w:r>
      <w:r>
        <w:rPr>
          <w:rFonts w:ascii="Palatino Linotype" w:hAnsi="Palatino Linotype"/>
          <w:b/>
          <w:sz w:val="24"/>
          <w:szCs w:val="24"/>
        </w:rPr>
        <w:t xml:space="preserve">  </w:t>
      </w:r>
      <w:r w:rsidRPr="004846A7">
        <w:rPr>
          <w:rFonts w:ascii="Palatino Linotype" w:hAnsi="Palatino Linotype"/>
          <w:b/>
          <w:sz w:val="24"/>
          <w:szCs w:val="24"/>
        </w:rPr>
        <w:t>36 szabad sáv óra/72 óra*</w:t>
      </w:r>
    </w:p>
    <w:p w:rsidR="00B4374D" w:rsidRPr="004846A7" w:rsidRDefault="00B4374D" w:rsidP="004846A7">
      <w:pPr>
        <w:spacing w:after="0" w:line="240" w:lineRule="auto"/>
        <w:jc w:val="right"/>
        <w:rPr>
          <w:rFonts w:ascii="Palatino Linotype" w:hAnsi="Palatino Linotype"/>
          <w:i/>
          <w:sz w:val="20"/>
          <w:szCs w:val="20"/>
        </w:rPr>
      </w:pPr>
      <w:r w:rsidRPr="004846A7">
        <w:rPr>
          <w:rFonts w:ascii="Palatino Linotype" w:hAnsi="Palatino Linotype"/>
          <w:i/>
          <w:sz w:val="20"/>
          <w:szCs w:val="20"/>
        </w:rPr>
        <w:t>* 9-13. évfolyamon megszervezett képzés/13. és 14. évfolyamon megszervezett képzés</w:t>
      </w:r>
    </w:p>
    <w:p w:rsidR="00B4374D" w:rsidRPr="004846A7" w:rsidRDefault="00B4374D" w:rsidP="004846A7">
      <w:pPr>
        <w:spacing w:after="0" w:line="240" w:lineRule="auto"/>
        <w:jc w:val="both"/>
        <w:rPr>
          <w:rFonts w:ascii="Palatino Linotype" w:hAnsi="Palatino Linotype"/>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sz w:val="24"/>
          <w:szCs w:val="24"/>
        </w:rPr>
      </w:pPr>
      <w:r w:rsidRPr="004846A7">
        <w:rPr>
          <w:rFonts w:ascii="Palatino Linotype" w:hAnsi="Palatino Linotype"/>
          <w:b/>
          <w:sz w:val="24"/>
          <w:szCs w:val="24"/>
        </w:rPr>
        <w:t>A tantárgy tanításának célja</w:t>
      </w:r>
    </w:p>
    <w:p w:rsidR="00B4374D" w:rsidRPr="004846A7" w:rsidRDefault="00B4374D" w:rsidP="004846A7">
      <w:pPr>
        <w:spacing w:after="0" w:line="240" w:lineRule="auto"/>
        <w:jc w:val="both"/>
        <w:rPr>
          <w:rFonts w:ascii="Palatino Linotype" w:hAnsi="Palatino Linotype"/>
          <w:sz w:val="24"/>
          <w:szCs w:val="24"/>
        </w:rPr>
      </w:pPr>
      <w:r w:rsidRPr="004846A7">
        <w:rPr>
          <w:rFonts w:ascii="Palatino Linotype" w:hAnsi="Palatino Linotype"/>
          <w:sz w:val="24"/>
          <w:szCs w:val="24"/>
        </w:rPr>
        <w:t xml:space="preserve">A tantárgy tanításának feladata a tanulók térszemléletének fejlesztése. </w:t>
      </w:r>
    </w:p>
    <w:p w:rsidR="00B4374D" w:rsidRPr="004846A7" w:rsidRDefault="00B4374D" w:rsidP="004846A7">
      <w:pPr>
        <w:spacing w:after="0" w:line="240" w:lineRule="auto"/>
        <w:jc w:val="both"/>
        <w:rPr>
          <w:rFonts w:ascii="Palatino Linotype" w:hAnsi="Palatino Linotype"/>
          <w:sz w:val="24"/>
          <w:szCs w:val="24"/>
        </w:rPr>
      </w:pPr>
      <w:r w:rsidRPr="004846A7">
        <w:rPr>
          <w:rFonts w:ascii="Palatino Linotype" w:hAnsi="Palatino Linotype"/>
          <w:sz w:val="24"/>
          <w:szCs w:val="24"/>
        </w:rPr>
        <w:t>A tervezési és művészeti gyakorlatban alkalmazott sík- és térgeometriai rendszerek elméleti alapjainak elsajátítása és gyakorlati alkalmazása</w:t>
      </w:r>
    </w:p>
    <w:p w:rsidR="00B4374D" w:rsidRPr="004846A7" w:rsidRDefault="00B4374D" w:rsidP="004846A7">
      <w:pPr>
        <w:spacing w:after="0" w:line="240" w:lineRule="auto"/>
        <w:jc w:val="both"/>
        <w:rPr>
          <w:rFonts w:ascii="Palatino Linotype" w:hAnsi="Palatino Linotype"/>
          <w:sz w:val="24"/>
          <w:szCs w:val="24"/>
        </w:rPr>
      </w:pPr>
      <w:r w:rsidRPr="004846A7">
        <w:rPr>
          <w:rFonts w:ascii="Palatino Linotype" w:hAnsi="Palatino Linotype"/>
          <w:sz w:val="24"/>
          <w:szCs w:val="24"/>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B4374D" w:rsidRPr="004846A7" w:rsidRDefault="00B4374D" w:rsidP="004846A7">
      <w:pPr>
        <w:spacing w:after="0" w:line="240" w:lineRule="auto"/>
        <w:jc w:val="both"/>
        <w:rPr>
          <w:rFonts w:ascii="Palatino Linotype" w:hAnsi="Palatino Linotype"/>
          <w:sz w:val="24"/>
          <w:szCs w:val="24"/>
        </w:rPr>
      </w:pPr>
      <w:r w:rsidRPr="004846A7">
        <w:rPr>
          <w:rFonts w:ascii="Palatino Linotype" w:hAnsi="Palatino Linotype"/>
          <w:sz w:val="24"/>
          <w:szCs w:val="24"/>
        </w:rPr>
        <w:t>Kialakítja a műszaki rajzok olvasásának, síkgeometriai rajz térbeli rekonstruálásának képességét. </w:t>
      </w:r>
    </w:p>
    <w:p w:rsidR="00B4374D" w:rsidRPr="004846A7" w:rsidRDefault="00B4374D" w:rsidP="004846A7">
      <w:pPr>
        <w:spacing w:after="0" w:line="240" w:lineRule="auto"/>
        <w:jc w:val="both"/>
        <w:rPr>
          <w:rFonts w:ascii="Palatino Linotype" w:hAnsi="Palatino Linotype"/>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sz w:val="24"/>
          <w:szCs w:val="24"/>
        </w:rPr>
      </w:pPr>
      <w:r w:rsidRPr="004846A7">
        <w:rPr>
          <w:rFonts w:ascii="Palatino Linotype" w:hAnsi="Palatino Linotype"/>
          <w:b/>
          <w:sz w:val="24"/>
          <w:szCs w:val="24"/>
        </w:rPr>
        <w:t>Kapcsolódó közismereti, szakmai tartalmak</w:t>
      </w:r>
    </w:p>
    <w:p w:rsidR="00B4374D" w:rsidRPr="004846A7" w:rsidRDefault="00B4374D" w:rsidP="004846A7">
      <w:pPr>
        <w:spacing w:after="0" w:line="240" w:lineRule="auto"/>
        <w:jc w:val="both"/>
        <w:rPr>
          <w:rFonts w:ascii="Palatino Linotype" w:hAnsi="Palatino Linotype"/>
          <w:bCs/>
          <w:iCs/>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4846A7">
        <w:rPr>
          <w:rFonts w:ascii="Palatino Linotype" w:hAnsi="Palatino Linotype"/>
          <w:b/>
          <w:sz w:val="24"/>
          <w:szCs w:val="24"/>
        </w:rPr>
        <w:t>Témakörök</w:t>
      </w:r>
    </w:p>
    <w:p w:rsidR="00B4374D" w:rsidRPr="004846A7" w:rsidRDefault="00B4374D" w:rsidP="004846A7">
      <w:pPr>
        <w:spacing w:after="0" w:line="240" w:lineRule="auto"/>
        <w:jc w:val="both"/>
        <w:rPr>
          <w:rFonts w:ascii="Palatino Linotype" w:hAnsi="Palatino Linotype"/>
          <w:bCs/>
          <w:iCs/>
          <w:sz w:val="24"/>
          <w:szCs w:val="24"/>
        </w:rPr>
      </w:pPr>
    </w:p>
    <w:p w:rsidR="00B4374D" w:rsidRDefault="00B4374D" w:rsidP="00FF071F">
      <w:pPr>
        <w:numPr>
          <w:ilvl w:val="2"/>
          <w:numId w:val="12"/>
        </w:numPr>
        <w:tabs>
          <w:tab w:val="clear" w:pos="1440"/>
          <w:tab w:val="num" w:pos="2268"/>
        </w:tabs>
        <w:spacing w:after="0" w:line="240" w:lineRule="auto"/>
        <w:ind w:left="1134" w:firstLine="0"/>
        <w:jc w:val="both"/>
        <w:rPr>
          <w:rFonts w:ascii="Palatino Linotype" w:hAnsi="Palatino Linotype"/>
          <w:b/>
          <w:sz w:val="24"/>
          <w:szCs w:val="24"/>
        </w:rPr>
      </w:pPr>
      <w:r w:rsidRPr="004846A7">
        <w:rPr>
          <w:rFonts w:ascii="Palatino Linotype" w:hAnsi="Palatino Linotype"/>
          <w:b/>
          <w:sz w:val="24"/>
          <w:szCs w:val="24"/>
        </w:rPr>
        <w:t>A térábrázolás geometriai rendszerei</w:t>
      </w:r>
    </w:p>
    <w:p w:rsidR="00B4374D" w:rsidRPr="004846A7" w:rsidRDefault="00B4374D" w:rsidP="004846A7">
      <w:pPr>
        <w:spacing w:after="0" w:line="240" w:lineRule="auto"/>
        <w:ind w:left="1134"/>
        <w:jc w:val="right"/>
        <w:rPr>
          <w:rFonts w:ascii="Palatino Linotype" w:hAnsi="Palatino Linotype"/>
          <w:b/>
          <w:sz w:val="24"/>
          <w:szCs w:val="24"/>
        </w:rPr>
      </w:pPr>
      <w:r w:rsidRPr="004846A7">
        <w:rPr>
          <w:rFonts w:ascii="Palatino Linotype" w:hAnsi="Palatino Linotype"/>
          <w:b/>
          <w:i/>
          <w:sz w:val="24"/>
          <w:szCs w:val="24"/>
        </w:rPr>
        <w:t>36 szabad sáv óra/72 óra</w:t>
      </w:r>
    </w:p>
    <w:p w:rsidR="00B4374D" w:rsidRPr="004846A7" w:rsidRDefault="00B4374D" w:rsidP="00FF071F">
      <w:pPr>
        <w:numPr>
          <w:ilvl w:val="0"/>
          <w:numId w:val="7"/>
        </w:numPr>
        <w:tabs>
          <w:tab w:val="clear" w:pos="1065"/>
          <w:tab w:val="num" w:pos="1418"/>
          <w:tab w:val="left" w:pos="1985"/>
        </w:tabs>
        <w:spacing w:after="0" w:line="240" w:lineRule="auto"/>
        <w:ind w:left="1134" w:firstLine="0"/>
        <w:jc w:val="both"/>
        <w:rPr>
          <w:rFonts w:ascii="Palatino Linotype" w:hAnsi="Palatino Linotype"/>
          <w:sz w:val="24"/>
          <w:szCs w:val="24"/>
        </w:rPr>
      </w:pPr>
      <w:r w:rsidRPr="004846A7">
        <w:rPr>
          <w:rFonts w:ascii="Palatino Linotype" w:hAnsi="Palatino Linotype"/>
          <w:sz w:val="24"/>
          <w:szCs w:val="24"/>
        </w:rPr>
        <w:t>síkmértan – síkmértani szerkesztések,</w:t>
      </w:r>
    </w:p>
    <w:p w:rsidR="00B4374D" w:rsidRPr="004846A7" w:rsidRDefault="00B4374D" w:rsidP="00FF071F">
      <w:pPr>
        <w:numPr>
          <w:ilvl w:val="0"/>
          <w:numId w:val="7"/>
        </w:numPr>
        <w:tabs>
          <w:tab w:val="clear" w:pos="1065"/>
          <w:tab w:val="num" w:pos="1418"/>
          <w:tab w:val="left" w:pos="1985"/>
        </w:tabs>
        <w:spacing w:after="0" w:line="240" w:lineRule="auto"/>
        <w:ind w:left="1134" w:firstLine="0"/>
        <w:jc w:val="both"/>
        <w:rPr>
          <w:rFonts w:ascii="Palatino Linotype" w:hAnsi="Palatino Linotype"/>
          <w:sz w:val="24"/>
          <w:szCs w:val="24"/>
        </w:rPr>
      </w:pPr>
      <w:r w:rsidRPr="004846A7">
        <w:rPr>
          <w:rFonts w:ascii="Palatino Linotype" w:hAnsi="Palatino Linotype"/>
          <w:sz w:val="24"/>
          <w:szCs w:val="24"/>
        </w:rPr>
        <w:t>térgeometriai alapok</w:t>
      </w:r>
    </w:p>
    <w:p w:rsidR="00B4374D" w:rsidRPr="004846A7" w:rsidRDefault="00B4374D" w:rsidP="004846A7">
      <w:pPr>
        <w:tabs>
          <w:tab w:val="num" w:pos="1418"/>
          <w:tab w:val="left" w:pos="1985"/>
        </w:tabs>
        <w:spacing w:after="0" w:line="240" w:lineRule="auto"/>
        <w:ind w:left="1134"/>
        <w:jc w:val="both"/>
        <w:rPr>
          <w:rFonts w:ascii="Palatino Linotype" w:hAnsi="Palatino Linotype"/>
          <w:sz w:val="24"/>
          <w:szCs w:val="24"/>
        </w:rPr>
      </w:pPr>
      <w:r w:rsidRPr="004846A7">
        <w:rPr>
          <w:rFonts w:ascii="Palatino Linotype" w:hAnsi="Palatino Linotype"/>
          <w:sz w:val="24"/>
          <w:szCs w:val="24"/>
        </w:rPr>
        <w:t>- Monge-féle vetületi ábrázolás</w:t>
      </w:r>
    </w:p>
    <w:p w:rsidR="00B4374D" w:rsidRPr="004846A7" w:rsidRDefault="00B4374D" w:rsidP="004846A7">
      <w:pPr>
        <w:spacing w:after="0" w:line="240" w:lineRule="auto"/>
        <w:jc w:val="both"/>
        <w:rPr>
          <w:rFonts w:ascii="Palatino Linotype" w:hAnsi="Palatino Linotype"/>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4846A7">
        <w:rPr>
          <w:rFonts w:ascii="Palatino Linotype" w:hAnsi="Palatino Linotype"/>
          <w:b/>
          <w:i/>
          <w:sz w:val="24"/>
          <w:szCs w:val="24"/>
        </w:rPr>
        <w:t xml:space="preserve">A képzés javasolt helyszíne </w:t>
      </w:r>
      <w:r w:rsidRPr="004846A7">
        <w:rPr>
          <w:rFonts w:ascii="Palatino Linotype" w:hAnsi="Palatino Linotype"/>
          <w:b/>
          <w:i/>
          <w:kern w:val="1"/>
          <w:sz w:val="24"/>
          <w:szCs w:val="24"/>
          <w:lang w:eastAsia="hi-IN" w:bidi="hi-IN"/>
        </w:rPr>
        <w:t>(ajánlás)</w:t>
      </w:r>
    </w:p>
    <w:p w:rsidR="00B4374D" w:rsidRPr="004846A7" w:rsidRDefault="00B4374D" w:rsidP="004846A7">
      <w:pPr>
        <w:spacing w:after="0" w:line="240" w:lineRule="auto"/>
        <w:jc w:val="both"/>
        <w:rPr>
          <w:rFonts w:ascii="Palatino Linotype" w:hAnsi="Palatino Linotype"/>
          <w:bCs/>
          <w:sz w:val="24"/>
          <w:szCs w:val="24"/>
        </w:rPr>
      </w:pPr>
    </w:p>
    <w:p w:rsidR="00B4374D" w:rsidRPr="004846A7" w:rsidRDefault="00B4374D" w:rsidP="00FF071F">
      <w:pPr>
        <w:widowControl w:val="0"/>
        <w:numPr>
          <w:ilvl w:val="1"/>
          <w:numId w:val="12"/>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4846A7">
        <w:rPr>
          <w:rFonts w:ascii="Palatino Linotype" w:hAnsi="Palatino Linotype"/>
          <w:b/>
          <w:i/>
          <w:sz w:val="24"/>
          <w:szCs w:val="24"/>
        </w:rPr>
        <w:t>A tantárgy elsajátítása során alkalmazható sajátos módszerek, tanulói tevékenységformák (ajánlás)</w:t>
      </w:r>
    </w:p>
    <w:p w:rsidR="00B4374D" w:rsidRPr="004846A7" w:rsidRDefault="00B4374D" w:rsidP="004846A7">
      <w:pPr>
        <w:widowControl w:val="0"/>
        <w:suppressAutoHyphens/>
        <w:spacing w:after="0" w:line="240" w:lineRule="auto"/>
        <w:jc w:val="both"/>
        <w:rPr>
          <w:rFonts w:ascii="Palatino Linotype" w:hAnsi="Palatino Linotype"/>
          <w:kern w:val="1"/>
          <w:sz w:val="24"/>
          <w:szCs w:val="24"/>
          <w:lang w:eastAsia="hi-IN" w:bidi="hi-IN"/>
        </w:rPr>
      </w:pPr>
    </w:p>
    <w:p w:rsidR="00B4374D" w:rsidRPr="004846A7" w:rsidRDefault="00B4374D" w:rsidP="00FF071F">
      <w:pPr>
        <w:widowControl w:val="0"/>
        <w:numPr>
          <w:ilvl w:val="2"/>
          <w:numId w:val="12"/>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4846A7">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8C483C">
        <w:trPr>
          <w:jc w:val="center"/>
        </w:trPr>
        <w:tc>
          <w:tcPr>
            <w:tcW w:w="994"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280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 xml:space="preserve">Alkalmazott oktatási </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módszer neve</w:t>
            </w:r>
          </w:p>
        </w:tc>
        <w:tc>
          <w:tcPr>
            <w:tcW w:w="2835"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 tanulói tevékenység szervezeti kerete</w:t>
            </w:r>
          </w:p>
        </w:tc>
        <w:tc>
          <w:tcPr>
            <w:tcW w:w="2659"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jc w:val="center"/>
        </w:trPr>
        <w:tc>
          <w:tcPr>
            <w:tcW w:w="994"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2800" w:type="dxa"/>
            <w:vMerge/>
            <w:vAlign w:val="center"/>
          </w:tcPr>
          <w:p w:rsidR="00B4374D" w:rsidRPr="008C483C" w:rsidRDefault="00B4374D" w:rsidP="00AA32D6">
            <w:pPr>
              <w:spacing w:after="0" w:line="240" w:lineRule="auto"/>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egyéni</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csoport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osztály</w:t>
            </w:r>
          </w:p>
        </w:tc>
        <w:tc>
          <w:tcPr>
            <w:tcW w:w="2659"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magyarázat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r>
              <w:rPr>
                <w:rFonts w:ascii="Palatino Linotype" w:hAnsi="Palatino Linotype"/>
                <w:sz w:val="20"/>
                <w:szCs w:val="20"/>
              </w:rPr>
              <w:t>.</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megbeszélés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szemléltetés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szimuláció</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1.5.</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házi feladat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widowControl w:val="0"/>
        <w:suppressAutoHyphens/>
        <w:spacing w:after="0" w:line="240" w:lineRule="auto"/>
        <w:rPr>
          <w:rFonts w:ascii="Palatino Linotype" w:hAnsi="Palatino Linotype"/>
          <w:i/>
          <w:sz w:val="24"/>
          <w:szCs w:val="24"/>
        </w:rPr>
      </w:pPr>
    </w:p>
    <w:p w:rsidR="00B4374D" w:rsidRPr="000371C9" w:rsidRDefault="00B4374D" w:rsidP="004846A7">
      <w:pPr>
        <w:pStyle w:val="Listaszerbekezds"/>
        <w:tabs>
          <w:tab w:val="left" w:pos="2268"/>
        </w:tabs>
        <w:spacing w:after="0" w:line="240" w:lineRule="auto"/>
        <w:ind w:left="1134"/>
        <w:jc w:val="both"/>
        <w:rPr>
          <w:rFonts w:ascii="Palatino Linotype" w:hAnsi="Palatino Linotype"/>
          <w:b/>
          <w:i/>
          <w:sz w:val="24"/>
          <w:szCs w:val="24"/>
        </w:rPr>
      </w:pPr>
      <w:r w:rsidRPr="004846A7">
        <w:rPr>
          <w:rFonts w:ascii="Palatino Linotype" w:hAnsi="Palatino Linotype"/>
          <w:b/>
          <w:sz w:val="24"/>
          <w:szCs w:val="24"/>
        </w:rPr>
        <w:t>5.5.2.</w:t>
      </w:r>
      <w:r w:rsidRPr="000371C9">
        <w:rPr>
          <w:rFonts w:ascii="Palatino Linotype" w:hAnsi="Palatino Linotype"/>
          <w:b/>
          <w:i/>
          <w:sz w:val="24"/>
          <w:szCs w:val="24"/>
        </w:rPr>
        <w:t xml:space="preserve"> </w:t>
      </w:r>
      <w:r>
        <w:rPr>
          <w:rFonts w:ascii="Palatino Linotype" w:hAnsi="Palatino Linotype"/>
          <w:b/>
          <w:i/>
          <w:sz w:val="24"/>
          <w:szCs w:val="24"/>
        </w:rPr>
        <w:tab/>
      </w:r>
      <w:r w:rsidRPr="000371C9">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8C483C">
        <w:trPr>
          <w:cantSplit/>
          <w:trHeight w:val="921"/>
          <w:jc w:val="center"/>
        </w:trPr>
        <w:tc>
          <w:tcPr>
            <w:tcW w:w="828"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3621"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tevékenységforma</w:t>
            </w:r>
          </w:p>
        </w:tc>
        <w:tc>
          <w:tcPr>
            <w:tcW w:w="2370"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 szervezési kerete</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(differenciálási módok)</w:t>
            </w:r>
          </w:p>
        </w:tc>
        <w:tc>
          <w:tcPr>
            <w:tcW w:w="219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cantSplit/>
          <w:trHeight w:val="1076"/>
          <w:jc w:val="center"/>
        </w:trPr>
        <w:tc>
          <w:tcPr>
            <w:tcW w:w="828"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3621" w:type="dxa"/>
            <w:vMerge/>
            <w:vAlign w:val="center"/>
          </w:tcPr>
          <w:p w:rsidR="00B4374D" w:rsidRPr="008C483C" w:rsidRDefault="00B4374D" w:rsidP="00AA32D6">
            <w:pPr>
              <w:spacing w:after="0" w:line="240" w:lineRule="auto"/>
              <w:rPr>
                <w:rFonts w:ascii="Palatino Linotype" w:hAnsi="Palatino Linotype"/>
                <w:sz w:val="20"/>
                <w:szCs w:val="20"/>
              </w:rPr>
            </w:pPr>
          </w:p>
        </w:tc>
        <w:tc>
          <w:tcPr>
            <w:tcW w:w="809"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Egyéni</w:t>
            </w:r>
          </w:p>
        </w:tc>
        <w:tc>
          <w:tcPr>
            <w:tcW w:w="798"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Csoport-</w:t>
            </w:r>
          </w:p>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bontás</w:t>
            </w:r>
          </w:p>
        </w:tc>
        <w:tc>
          <w:tcPr>
            <w:tcW w:w="763"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Osztály-</w:t>
            </w:r>
          </w:p>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keret</w:t>
            </w:r>
          </w:p>
        </w:tc>
        <w:tc>
          <w:tcPr>
            <w:tcW w:w="2190"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Információ feldolgozó tevékenységek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Hallott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Ismeretalkalmazási gyakorló tevékenységek, feladatok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Szöveges előadás egyéni felkészüléssel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Képi információk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3.1.</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értelmezése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3.2.</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készítése leírásból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3.3.</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készítés tárgyról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3.4.</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kiegészítés</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spacing w:after="0" w:line="240" w:lineRule="auto"/>
        <w:ind w:left="540"/>
        <w:jc w:val="both"/>
        <w:rPr>
          <w:rFonts w:ascii="Palatino Linotype" w:hAnsi="Palatino Linotype"/>
          <w:iCs/>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bCs/>
          <w:sz w:val="24"/>
          <w:szCs w:val="24"/>
        </w:rPr>
      </w:pPr>
      <w:r w:rsidRPr="000371C9">
        <w:rPr>
          <w:rFonts w:ascii="Palatino Linotype" w:hAnsi="Palatino Linotype"/>
          <w:b/>
          <w:bCs/>
          <w:sz w:val="24"/>
          <w:szCs w:val="24"/>
        </w:rPr>
        <w:t>A tantárgy értékelésének módja</w:t>
      </w:r>
    </w:p>
    <w:p w:rsidR="00B4374D" w:rsidRPr="008C483C" w:rsidRDefault="00B4374D" w:rsidP="001E7241">
      <w:pPr>
        <w:autoSpaceDE w:val="0"/>
        <w:autoSpaceDN w:val="0"/>
        <w:adjustRightInd w:val="0"/>
        <w:spacing w:after="0" w:line="240" w:lineRule="auto"/>
        <w:jc w:val="both"/>
        <w:rPr>
          <w:rFonts w:ascii="Palatino Linotype" w:hAnsi="Palatino Linotype"/>
          <w:bCs/>
        </w:rPr>
      </w:pPr>
      <w:r w:rsidRPr="00136AB5">
        <w:rPr>
          <w:rFonts w:ascii="Palatino Linotype" w:hAnsi="Palatino Linotype"/>
          <w:bCs/>
          <w:sz w:val="24"/>
          <w:szCs w:val="24"/>
        </w:rPr>
        <w:t>A nemzeti köznevelésről szóló 2011. évi CXC. törvény. 54. § (2) a) pontja szerinti értékeléssel</w:t>
      </w:r>
      <w:r w:rsidRPr="008C483C">
        <w:rPr>
          <w:rFonts w:ascii="Palatino Linotype" w:hAnsi="Palatino Linotype"/>
          <w:bCs/>
        </w:rPr>
        <w:t>.</w:t>
      </w:r>
    </w:p>
    <w:p w:rsidR="00B4374D" w:rsidRDefault="00B4374D" w:rsidP="001E7241">
      <w:pPr>
        <w:autoSpaceDE w:val="0"/>
        <w:autoSpaceDN w:val="0"/>
        <w:adjustRightInd w:val="0"/>
        <w:spacing w:after="0" w:line="240" w:lineRule="auto"/>
        <w:jc w:val="both"/>
        <w:rPr>
          <w:rFonts w:ascii="Palatino Linotype" w:hAnsi="Palatino Linotype"/>
          <w:i/>
          <w:iCs/>
          <w:sz w:val="24"/>
          <w:szCs w:val="24"/>
        </w:rPr>
      </w:pPr>
    </w:p>
    <w:p w:rsidR="00B4374D" w:rsidRPr="008C483C" w:rsidRDefault="00B4374D" w:rsidP="001E7241">
      <w:pPr>
        <w:autoSpaceDE w:val="0"/>
        <w:autoSpaceDN w:val="0"/>
        <w:adjustRightInd w:val="0"/>
        <w:spacing w:after="0" w:line="240" w:lineRule="auto"/>
        <w:jc w:val="both"/>
        <w:rPr>
          <w:rFonts w:ascii="Palatino Linotype" w:hAnsi="Palatino Linotype"/>
          <w:i/>
          <w:iCs/>
          <w:sz w:val="24"/>
          <w:szCs w:val="24"/>
        </w:rPr>
      </w:pPr>
    </w:p>
    <w:p w:rsidR="00B4374D" w:rsidRPr="004C77E7" w:rsidRDefault="00B4374D" w:rsidP="00FF071F">
      <w:pPr>
        <w:widowControl w:val="0"/>
        <w:numPr>
          <w:ilvl w:val="0"/>
          <w:numId w:val="12"/>
        </w:numPr>
        <w:tabs>
          <w:tab w:val="clear" w:pos="360"/>
          <w:tab w:val="num" w:pos="851"/>
        </w:tabs>
        <w:suppressAutoHyphens/>
        <w:spacing w:after="0" w:line="240" w:lineRule="auto"/>
        <w:ind w:left="0" w:firstLine="0"/>
        <w:rPr>
          <w:rFonts w:ascii="Palatino Linotype" w:hAnsi="Palatino Linotype"/>
          <w:bCs/>
          <w:iCs/>
          <w:sz w:val="24"/>
          <w:szCs w:val="24"/>
        </w:rPr>
      </w:pPr>
      <w:r w:rsidRPr="008C483C">
        <w:rPr>
          <w:rFonts w:ascii="Palatino Linotype" w:hAnsi="Palatino Linotype" w:cs="Calibri"/>
          <w:sz w:val="24"/>
          <w:szCs w:val="24"/>
          <w:lang w:eastAsia="hu-HU"/>
        </w:rPr>
        <w:t> </w:t>
      </w:r>
      <w:r w:rsidRPr="000371C9">
        <w:rPr>
          <w:rFonts w:ascii="Palatino Linotype" w:hAnsi="Palatino Linotype" w:cs="Calibri"/>
          <w:b/>
          <w:sz w:val="24"/>
          <w:szCs w:val="24"/>
          <w:lang w:eastAsia="hu-HU"/>
        </w:rPr>
        <w:t>Rajz, festés, mintázás</w:t>
      </w:r>
      <w:r>
        <w:rPr>
          <w:rFonts w:ascii="Palatino Linotype" w:hAnsi="Palatino Linotype" w:cs="Calibri"/>
          <w:b/>
          <w:sz w:val="24"/>
          <w:szCs w:val="24"/>
          <w:lang w:eastAsia="hu-HU"/>
        </w:rPr>
        <w:t>i</w:t>
      </w:r>
      <w:r w:rsidRPr="000371C9">
        <w:rPr>
          <w:rFonts w:ascii="Palatino Linotype" w:hAnsi="Palatino Linotype" w:cs="Calibri"/>
          <w:b/>
          <w:iCs/>
          <w:sz w:val="24"/>
          <w:szCs w:val="24"/>
          <w:lang w:eastAsia="hu-HU"/>
        </w:rPr>
        <w:t> gyakorlat</w:t>
      </w:r>
      <w:r>
        <w:rPr>
          <w:rFonts w:ascii="Palatino Linotype" w:hAnsi="Palatino Linotype"/>
          <w:bCs/>
          <w:iCs/>
          <w:sz w:val="24"/>
          <w:szCs w:val="24"/>
        </w:rPr>
        <w:tab/>
        <w:t xml:space="preserve">           </w:t>
      </w:r>
      <w:r w:rsidRPr="004C77E7">
        <w:rPr>
          <w:rFonts w:ascii="Palatino Linotype" w:hAnsi="Palatino Linotype"/>
          <w:b/>
          <w:sz w:val="24"/>
          <w:szCs w:val="24"/>
        </w:rPr>
        <w:t>524 óra + 280 szabad sáv/252 óra*</w:t>
      </w:r>
    </w:p>
    <w:p w:rsidR="00B4374D" w:rsidRDefault="00B4374D" w:rsidP="004846A7">
      <w:pPr>
        <w:spacing w:after="0" w:line="240" w:lineRule="auto"/>
        <w:jc w:val="right"/>
        <w:rPr>
          <w:rFonts w:ascii="Palatino Linotype" w:hAnsi="Palatino Linotype"/>
          <w:i/>
          <w:sz w:val="20"/>
          <w:szCs w:val="20"/>
        </w:rPr>
      </w:pPr>
      <w:r w:rsidRPr="004846A7">
        <w:rPr>
          <w:rFonts w:ascii="Palatino Linotype" w:hAnsi="Palatino Linotype"/>
          <w:i/>
          <w:sz w:val="20"/>
          <w:szCs w:val="20"/>
        </w:rPr>
        <w:t>* 9-13. évfolyamon megszervezett képzés/13. és 14. évfolyamon megszervezett képzés</w:t>
      </w:r>
    </w:p>
    <w:p w:rsidR="00B4374D" w:rsidRPr="004846A7" w:rsidRDefault="00B4374D" w:rsidP="004846A7">
      <w:pPr>
        <w:spacing w:after="0" w:line="240" w:lineRule="auto"/>
        <w:jc w:val="right"/>
        <w:rPr>
          <w:rFonts w:ascii="Palatino Linotype" w:hAnsi="Palatino Linotype"/>
          <w:i/>
          <w:sz w:val="20"/>
          <w:szCs w:val="20"/>
        </w:rPr>
      </w:pPr>
    </w:p>
    <w:p w:rsidR="00B4374D" w:rsidRPr="004846A7" w:rsidRDefault="00B4374D" w:rsidP="004846A7">
      <w:pPr>
        <w:pStyle w:val="Listaszerbekezds"/>
        <w:widowControl w:val="0"/>
        <w:suppressAutoHyphens/>
        <w:spacing w:after="0" w:line="240" w:lineRule="auto"/>
        <w:ind w:left="0"/>
        <w:jc w:val="right"/>
        <w:rPr>
          <w:rFonts w:ascii="Palatino Linotype" w:hAnsi="Palatino Linotype"/>
          <w:b/>
          <w:i/>
          <w:vanish/>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sz w:val="24"/>
          <w:szCs w:val="24"/>
        </w:rPr>
      </w:pPr>
      <w:r w:rsidRPr="000371C9">
        <w:rPr>
          <w:rFonts w:ascii="Palatino Linotype" w:hAnsi="Palatino Linotype"/>
          <w:b/>
          <w:sz w:val="24"/>
          <w:szCs w:val="24"/>
        </w:rPr>
        <w:t>A tantárgy tanításának célja</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A tantárgy a tanulókat felkészíti a képző- és iparművészeti szakmákban középszintű tervezőmunkára, valamint felsőfokú képzettségű tervezőművészek terveinek értelmezésére, gyakorlati feldolgozására.</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 xml:space="preserve">A tanuló mások számára is érthető formában tudja rögzíteni vizuális elképzeléseit, gondolatait, ötleteit. </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 xml:space="preserve">Felkészít </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 a természeti és tárgyi világ szakszerű megfigyelésére, a látvány elemzésére és ábrázolására</w:t>
      </w:r>
      <w:r w:rsidRPr="00136AB5">
        <w:rPr>
          <w:rFonts w:ascii="Palatino Linotype" w:hAnsi="Palatino Linotype"/>
          <w:sz w:val="24"/>
          <w:szCs w:val="24"/>
        </w:rPr>
        <w:br/>
        <w:t xml:space="preserve">- az ábrázolás céljának legmegfelelőbb technikák és kifejezésmódok elsajátítására, </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 a látvány belső formai összefüggéseinek feltárásával tanulmányrajzok, plasztikai tanulmányok készítésére.</w:t>
      </w:r>
    </w:p>
    <w:p w:rsidR="00B4374D" w:rsidRPr="00136AB5" w:rsidRDefault="00B4374D" w:rsidP="004846A7">
      <w:pPr>
        <w:spacing w:after="0" w:line="240" w:lineRule="auto"/>
        <w:rPr>
          <w:rFonts w:ascii="Palatino Linotype" w:hAnsi="Palatino Linotype"/>
          <w:sz w:val="24"/>
          <w:szCs w:val="24"/>
        </w:rPr>
      </w:pPr>
      <w:r w:rsidRPr="00136AB5">
        <w:rPr>
          <w:rFonts w:ascii="Palatino Linotype" w:hAnsi="Palatino Linotype"/>
          <w:sz w:val="24"/>
          <w:szCs w:val="24"/>
        </w:rPr>
        <w:t xml:space="preserve">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 </w:t>
      </w:r>
    </w:p>
    <w:p w:rsidR="00B4374D" w:rsidRPr="008C483C" w:rsidRDefault="00B4374D" w:rsidP="004846A7">
      <w:pPr>
        <w:spacing w:after="0" w:line="240" w:lineRule="auto"/>
        <w:rPr>
          <w:rFonts w:ascii="Palatino Linotype" w:hAnsi="Palatino Linotype"/>
          <w:sz w:val="24"/>
          <w:szCs w:val="24"/>
        </w:rPr>
      </w:pPr>
    </w:p>
    <w:p w:rsidR="00B4374D"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sz w:val="24"/>
          <w:szCs w:val="24"/>
        </w:rPr>
      </w:pPr>
      <w:r w:rsidRPr="000371C9">
        <w:rPr>
          <w:rFonts w:ascii="Palatino Linotype" w:hAnsi="Palatino Linotype"/>
          <w:b/>
          <w:sz w:val="24"/>
          <w:szCs w:val="24"/>
        </w:rPr>
        <w:t>Kapcsolódó közismereti, szakmai tartalmak</w:t>
      </w:r>
    </w:p>
    <w:p w:rsidR="00B4374D" w:rsidRPr="000371C9" w:rsidRDefault="00B4374D" w:rsidP="001206C0">
      <w:pPr>
        <w:widowControl w:val="0"/>
        <w:suppressAutoHyphens/>
        <w:spacing w:after="0" w:line="240" w:lineRule="auto"/>
        <w:ind w:left="567"/>
        <w:rPr>
          <w:rFonts w:ascii="Palatino Linotype" w:hAnsi="Palatino Linotype"/>
          <w:b/>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bCs/>
          <w:iCs/>
          <w:sz w:val="24"/>
          <w:szCs w:val="24"/>
        </w:rPr>
      </w:pPr>
      <w:r w:rsidRPr="000371C9">
        <w:rPr>
          <w:rFonts w:ascii="Palatino Linotype" w:hAnsi="Palatino Linotype"/>
          <w:b/>
          <w:sz w:val="24"/>
          <w:szCs w:val="24"/>
        </w:rPr>
        <w:t>Témakörök</w:t>
      </w:r>
    </w:p>
    <w:p w:rsidR="00B4374D" w:rsidRPr="008C483C" w:rsidRDefault="00B4374D" w:rsidP="004846A7">
      <w:pPr>
        <w:spacing w:after="0" w:line="240" w:lineRule="auto"/>
        <w:rPr>
          <w:rFonts w:ascii="Palatino Linotype" w:hAnsi="Palatino Linotype"/>
          <w:bCs/>
          <w:iCs/>
          <w:sz w:val="24"/>
          <w:szCs w:val="24"/>
        </w:rPr>
      </w:pPr>
      <w:r w:rsidRPr="008C483C">
        <w:rPr>
          <w:rFonts w:ascii="Palatino Linotype" w:hAnsi="Palatino Linotype"/>
          <w:bCs/>
          <w:iCs/>
          <w:sz w:val="24"/>
          <w:szCs w:val="24"/>
        </w:rPr>
        <w:t>A témakörök sorrendje nem időbeli sorrendet tükröz, hanem a helyi tantervi hálóban egymással szabadon kombinálható témacsoportokat jelöl</w:t>
      </w:r>
    </w:p>
    <w:p w:rsidR="00B4374D" w:rsidRPr="008C483C" w:rsidRDefault="00B4374D" w:rsidP="004846A7">
      <w:pPr>
        <w:spacing w:after="0" w:line="240" w:lineRule="auto"/>
        <w:rPr>
          <w:rFonts w:ascii="Palatino Linotype" w:hAnsi="Palatino Linotype"/>
          <w:bCs/>
          <w:iCs/>
          <w:sz w:val="24"/>
          <w:szCs w:val="24"/>
        </w:rPr>
      </w:pPr>
    </w:p>
    <w:p w:rsidR="00B4374D" w:rsidRDefault="00B4374D" w:rsidP="00FF071F">
      <w:pPr>
        <w:numPr>
          <w:ilvl w:val="2"/>
          <w:numId w:val="12"/>
        </w:numPr>
        <w:tabs>
          <w:tab w:val="clear" w:pos="1440"/>
          <w:tab w:val="num" w:pos="2268"/>
        </w:tabs>
        <w:spacing w:after="0" w:line="240" w:lineRule="auto"/>
        <w:ind w:left="1134" w:firstLine="0"/>
        <w:rPr>
          <w:rFonts w:ascii="Palatino Linotype" w:hAnsi="Palatino Linotype"/>
          <w:b/>
          <w:sz w:val="24"/>
          <w:szCs w:val="24"/>
        </w:rPr>
      </w:pPr>
      <w:r w:rsidRPr="000371C9">
        <w:rPr>
          <w:rFonts w:ascii="Palatino Linotype" w:hAnsi="Palatino Linotype" w:cs="Calibri"/>
          <w:b/>
          <w:iCs/>
          <w:sz w:val="24"/>
          <w:szCs w:val="24"/>
          <w:lang w:eastAsia="hu-HU"/>
        </w:rPr>
        <w:t>A látvány utáni térábrázolás és formaképzés alapjai</w:t>
      </w:r>
    </w:p>
    <w:p w:rsidR="00B4374D" w:rsidRPr="000371C9" w:rsidRDefault="00B4374D" w:rsidP="004846A7">
      <w:pPr>
        <w:spacing w:after="0" w:line="240" w:lineRule="auto"/>
        <w:ind w:left="1134"/>
        <w:jc w:val="right"/>
        <w:rPr>
          <w:rFonts w:ascii="Palatino Linotype" w:hAnsi="Palatino Linotype"/>
          <w:b/>
          <w:sz w:val="24"/>
          <w:szCs w:val="24"/>
        </w:rPr>
      </w:pPr>
      <w:r>
        <w:rPr>
          <w:rFonts w:ascii="Palatino Linotype" w:hAnsi="Palatino Linotype"/>
          <w:b/>
          <w:i/>
          <w:sz w:val="24"/>
          <w:szCs w:val="24"/>
        </w:rPr>
        <w:t>108</w:t>
      </w:r>
      <w:r w:rsidRPr="000371C9">
        <w:rPr>
          <w:rFonts w:ascii="Palatino Linotype" w:hAnsi="Palatino Linotype"/>
          <w:b/>
          <w:i/>
          <w:sz w:val="24"/>
          <w:szCs w:val="24"/>
        </w:rPr>
        <w:t xml:space="preserve"> +72 szabad sáv óra/72 óra</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A tér-forma-szerkezet látványanalízise, a különböző vizsgálati módszerek és az erre épülő rajzi konvenciók megértése, megértetése.</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 xml:space="preserve">A perspektíva szerepe, összevetése más, klasszikus képi ábrázolási rendszerekkel és modern megoldásokkal. </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Az összetettebb térformák redukciója a gömb, henger, kúp hasáb mértani egységekre bontható analízise, síkbeli ábrázolása a rajz-festés-mintázás gyakorlatában.</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 xml:space="preserve">Önálló képi gondolkodásra nevelés. </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A rajzkészség fejlesztése, jól felhasználható "eszközkészlet" kialakítása, és társítása a szakmai ismeretekhez</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Látvány után készült tanulmányrajzok készítése</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Egyszerű mértani testek formáinak, arányainak, térbeli helyzetének tanulmányozása</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Bonyolultabb tárgycsoportok csendéletszerű beállításai</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Síkkompozíciós gyakorlatok</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Színkompozíciós gyakorlatok</w:t>
      </w:r>
    </w:p>
    <w:p w:rsidR="00B4374D" w:rsidRPr="008C483C" w:rsidRDefault="00B4374D" w:rsidP="004846A7">
      <w:pPr>
        <w:spacing w:after="0" w:line="240" w:lineRule="auto"/>
        <w:ind w:left="1134"/>
        <w:rPr>
          <w:rFonts w:ascii="Palatino Linotype" w:hAnsi="Palatino Linotype"/>
          <w:sz w:val="24"/>
          <w:szCs w:val="24"/>
        </w:rPr>
      </w:pPr>
      <w:r w:rsidRPr="008C483C">
        <w:rPr>
          <w:rFonts w:ascii="Palatino Linotype" w:hAnsi="Palatino Linotype"/>
          <w:sz w:val="24"/>
          <w:szCs w:val="24"/>
        </w:rPr>
        <w:t>Térkompozíciós gyakorlatok</w:t>
      </w:r>
    </w:p>
    <w:p w:rsidR="00B4374D" w:rsidRPr="008C483C" w:rsidRDefault="00B4374D" w:rsidP="001E7241">
      <w:pPr>
        <w:spacing w:after="0" w:line="240" w:lineRule="auto"/>
        <w:ind w:firstLine="540"/>
        <w:rPr>
          <w:rFonts w:ascii="Palatino Linotype" w:hAnsi="Palatino Linotype"/>
          <w:sz w:val="24"/>
          <w:szCs w:val="24"/>
        </w:rPr>
      </w:pPr>
    </w:p>
    <w:p w:rsidR="00B4374D" w:rsidRPr="000371C9" w:rsidRDefault="00B4374D" w:rsidP="00FF071F">
      <w:pPr>
        <w:numPr>
          <w:ilvl w:val="2"/>
          <w:numId w:val="12"/>
        </w:numPr>
        <w:tabs>
          <w:tab w:val="clear" w:pos="1440"/>
          <w:tab w:val="num" w:pos="2268"/>
        </w:tabs>
        <w:spacing w:after="0" w:line="240" w:lineRule="auto"/>
        <w:ind w:left="1134" w:firstLine="0"/>
        <w:rPr>
          <w:rFonts w:ascii="Palatino Linotype" w:hAnsi="Palatino Linotype"/>
          <w:b/>
          <w:sz w:val="24"/>
          <w:szCs w:val="24"/>
        </w:rPr>
      </w:pPr>
      <w:r w:rsidRPr="000371C9">
        <w:rPr>
          <w:rFonts w:ascii="Palatino Linotype" w:hAnsi="Palatino Linotype" w:cs="Calibri"/>
          <w:b/>
          <w:iCs/>
          <w:sz w:val="24"/>
          <w:szCs w:val="24"/>
          <w:lang w:eastAsia="hu-HU"/>
        </w:rPr>
        <w:t>Emberábrázolás alapjai</w:t>
      </w:r>
      <w:r w:rsidRPr="000371C9">
        <w:rPr>
          <w:rFonts w:ascii="Palatino Linotype" w:hAnsi="Palatino Linotype"/>
          <w:b/>
          <w:sz w:val="24"/>
          <w:szCs w:val="24"/>
        </w:rPr>
        <w:tab/>
      </w:r>
      <w:r w:rsidRPr="000371C9">
        <w:rPr>
          <w:rFonts w:ascii="Palatino Linotype" w:hAnsi="Palatino Linotype"/>
          <w:b/>
          <w:sz w:val="24"/>
          <w:szCs w:val="24"/>
        </w:rPr>
        <w:tab/>
      </w:r>
      <w:r>
        <w:rPr>
          <w:rFonts w:ascii="Palatino Linotype" w:hAnsi="Palatino Linotype"/>
          <w:b/>
          <w:sz w:val="24"/>
          <w:szCs w:val="24"/>
        </w:rPr>
        <w:t xml:space="preserve">    </w:t>
      </w:r>
      <w:r w:rsidRPr="000371C9">
        <w:rPr>
          <w:rFonts w:ascii="Palatino Linotype" w:hAnsi="Palatino Linotype"/>
          <w:b/>
          <w:i/>
          <w:sz w:val="24"/>
          <w:szCs w:val="24"/>
        </w:rPr>
        <w:t>144 + 72 szabad sáv óra/72 óra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Az emberi alak tanulmányozása a korábban megismert és vizsgált tér és kép-kompozíciós helyzetek továbbfejlesztésével</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Az élő modell utáni tanulmányok és az önarckép, mint a személyiség, a karakter, érzelmi - hangulati megnyilvánulások megfigyelése, megragadása és ábrázolhatósága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 bonyolultabb formák analízise, redukciója, majd szintézise és "újrateremtése" a térformáknak megfelelő képalkotó elemek, jelrendszerek felépítése, gyakorlása.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 valóság elemző megismerése, a lépték, arány, szerkezet megfigyelése</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Művészeti anatómia alapjai, az emberi test arányai</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Modell utáni portré</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 xml:space="preserve">Aktrajzi, mintázási tanulmányok alapjai </w:t>
      </w:r>
    </w:p>
    <w:p w:rsidR="00B4374D" w:rsidRPr="00136AB5" w:rsidRDefault="00B4374D" w:rsidP="001E7241">
      <w:pPr>
        <w:spacing w:after="0" w:line="240" w:lineRule="auto"/>
        <w:ind w:firstLine="540"/>
        <w:rPr>
          <w:rFonts w:ascii="Palatino Linotype" w:hAnsi="Palatino Linotype"/>
          <w:sz w:val="24"/>
          <w:szCs w:val="24"/>
        </w:rPr>
      </w:pPr>
    </w:p>
    <w:p w:rsidR="00B4374D" w:rsidRPr="00136AB5" w:rsidRDefault="00B4374D" w:rsidP="00FF071F">
      <w:pPr>
        <w:numPr>
          <w:ilvl w:val="2"/>
          <w:numId w:val="12"/>
        </w:numPr>
        <w:tabs>
          <w:tab w:val="clear" w:pos="1440"/>
          <w:tab w:val="num" w:pos="2268"/>
        </w:tabs>
        <w:spacing w:after="0" w:line="240" w:lineRule="auto"/>
        <w:ind w:left="1134" w:firstLine="0"/>
        <w:rPr>
          <w:rFonts w:ascii="Palatino Linotype" w:hAnsi="Palatino Linotype"/>
          <w:b/>
          <w:sz w:val="24"/>
          <w:szCs w:val="24"/>
        </w:rPr>
      </w:pPr>
      <w:r w:rsidRPr="00136AB5">
        <w:rPr>
          <w:rFonts w:ascii="Palatino Linotype" w:hAnsi="Palatino Linotype" w:cs="Calibri"/>
          <w:b/>
          <w:iCs/>
          <w:sz w:val="24"/>
          <w:szCs w:val="24"/>
          <w:lang w:eastAsia="hu-HU"/>
        </w:rPr>
        <w:t>Ember és tér</w:t>
      </w:r>
      <w:r w:rsidRPr="00136AB5">
        <w:rPr>
          <w:rFonts w:ascii="Palatino Linotype" w:hAnsi="Palatino Linotype"/>
          <w:b/>
          <w:sz w:val="24"/>
          <w:szCs w:val="24"/>
        </w:rPr>
        <w:tab/>
      </w:r>
      <w:r w:rsidRPr="00136AB5">
        <w:rPr>
          <w:rFonts w:ascii="Palatino Linotype" w:hAnsi="Palatino Linotype"/>
          <w:b/>
          <w:i/>
          <w:sz w:val="24"/>
          <w:szCs w:val="24"/>
        </w:rPr>
        <w:tab/>
      </w:r>
      <w:r w:rsidRPr="00136AB5">
        <w:rPr>
          <w:rFonts w:ascii="Palatino Linotype" w:hAnsi="Palatino Linotype"/>
          <w:b/>
          <w:i/>
          <w:sz w:val="24"/>
          <w:szCs w:val="24"/>
        </w:rPr>
        <w:tab/>
      </w:r>
      <w:r>
        <w:rPr>
          <w:rFonts w:ascii="Palatino Linotype" w:hAnsi="Palatino Linotype"/>
          <w:b/>
          <w:i/>
          <w:sz w:val="24"/>
          <w:szCs w:val="24"/>
        </w:rPr>
        <w:t xml:space="preserve">    </w:t>
      </w:r>
      <w:r w:rsidRPr="00136AB5">
        <w:rPr>
          <w:rFonts w:ascii="Palatino Linotype" w:hAnsi="Palatino Linotype"/>
          <w:b/>
          <w:i/>
          <w:sz w:val="24"/>
          <w:szCs w:val="24"/>
        </w:rPr>
        <w:t>144 + 72 szabad sáv óra/72 óra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Az emberi alak és az épített, ill. a természeti környezet kapcsolatainak tanulmányozása a korábban megismert és vizsgált tér és kép-kompozíciós helyzetek továbbfejlesztésével</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Az élő modell utáni tanulmányok, az emberi alak, mint a személyiség, a karakter, érzelmi - hangulati megnyilvánulások megfigyelése, megragadása és ábrázolhatósága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 személyiség - önismeret és a gesztusok - anyaghasználat, mint az alkotó egyénre jellemző stílus elemzése.</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Ember, és tárgykompozíciók kapcsolata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Az emberi alak és öltözet, drapéria kapcsolata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Összetett térszerkezetek és emberi mozdulatok, és a mozgás analízise</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 valóság elemző megismerése, a lépték, arány, szerkezet megfigyelése</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Művészeti anatómia az emberi test arányai, csonttan, izomtan alapjai</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Modell utáni portré</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Aktrajzi, mintázási tanulmányok</w:t>
      </w:r>
    </w:p>
    <w:p w:rsidR="00B4374D" w:rsidRPr="00136AB5" w:rsidRDefault="00B4374D" w:rsidP="001E7241">
      <w:pPr>
        <w:spacing w:after="0" w:line="240" w:lineRule="auto"/>
        <w:rPr>
          <w:rFonts w:ascii="Palatino Linotype" w:hAnsi="Palatino Linotype"/>
          <w:sz w:val="24"/>
          <w:szCs w:val="24"/>
        </w:rPr>
      </w:pPr>
    </w:p>
    <w:p w:rsidR="00B4374D" w:rsidRPr="00136AB5" w:rsidRDefault="00B4374D" w:rsidP="00FF071F">
      <w:pPr>
        <w:numPr>
          <w:ilvl w:val="2"/>
          <w:numId w:val="12"/>
        </w:numPr>
        <w:tabs>
          <w:tab w:val="clear" w:pos="1440"/>
          <w:tab w:val="num" w:pos="2268"/>
        </w:tabs>
        <w:spacing w:after="0" w:line="240" w:lineRule="auto"/>
        <w:ind w:left="1134" w:firstLine="0"/>
        <w:rPr>
          <w:rFonts w:ascii="Palatino Linotype" w:hAnsi="Palatino Linotype"/>
          <w:b/>
          <w:sz w:val="24"/>
          <w:szCs w:val="24"/>
        </w:rPr>
      </w:pPr>
      <w:r w:rsidRPr="00136AB5">
        <w:rPr>
          <w:rFonts w:ascii="Palatino Linotype" w:hAnsi="Palatino Linotype" w:cs="Calibri"/>
          <w:b/>
          <w:iCs/>
          <w:sz w:val="24"/>
          <w:szCs w:val="24"/>
          <w:lang w:eastAsia="hu-HU"/>
        </w:rPr>
        <w:t>Szakmai rajz</w:t>
      </w:r>
      <w:r w:rsidRPr="00136AB5">
        <w:rPr>
          <w:rFonts w:ascii="Palatino Linotype" w:hAnsi="Palatino Linotype"/>
          <w:b/>
          <w:sz w:val="24"/>
          <w:szCs w:val="24"/>
        </w:rPr>
        <w:tab/>
      </w:r>
      <w:r w:rsidRPr="00136AB5">
        <w:rPr>
          <w:rFonts w:ascii="Palatino Linotype" w:hAnsi="Palatino Linotype"/>
          <w:b/>
          <w:sz w:val="24"/>
          <w:szCs w:val="24"/>
        </w:rPr>
        <w:tab/>
      </w:r>
      <w:r w:rsidRPr="00136AB5">
        <w:rPr>
          <w:rFonts w:ascii="Palatino Linotype" w:hAnsi="Palatino Linotype"/>
          <w:b/>
          <w:sz w:val="24"/>
          <w:szCs w:val="24"/>
        </w:rPr>
        <w:tab/>
      </w:r>
      <w:r>
        <w:rPr>
          <w:rFonts w:ascii="Palatino Linotype" w:hAnsi="Palatino Linotype"/>
          <w:b/>
          <w:sz w:val="24"/>
          <w:szCs w:val="24"/>
        </w:rPr>
        <w:t xml:space="preserve">    </w:t>
      </w:r>
      <w:r w:rsidRPr="00136AB5">
        <w:rPr>
          <w:rFonts w:ascii="Palatino Linotype" w:hAnsi="Palatino Linotype"/>
          <w:b/>
          <w:i/>
          <w:sz w:val="24"/>
          <w:szCs w:val="24"/>
        </w:rPr>
        <w:t>128 + 64 szabad sáv óra/36 óra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A témakör feladata elsősorban a rajz-festés-mintázás órai tevékenységek során a szakmai feladatokhoz köthető szabadkézi rajz, festés, mintázás, téralakítás gyakorlása. Ezekhez példaként ajánlott tevékenységek:</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Grafikai felületek készítése monochrom eszközökkel (ceruza, tus, pasztell, tempera, akvarell, stb.), anyaghasználati ismeretek</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Színes felületek készítése tempera, akvarell, pasztell, színes tus,</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olaj-pasztell használatával</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Színes és monochrom festett felületek és anyagok montázs, kollázs gyakorlatai</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Színtani ismeretek (fénytani ismeretek, a színek fizikája és fiziológiája, színdinamika, színszimbolika, a színek hatása, fényszínek és pigment színek, színkontrasztok) gyakorlati kreatív alkalmazása</w:t>
      </w:r>
    </w:p>
    <w:p w:rsidR="00B4374D" w:rsidRPr="00136AB5" w:rsidRDefault="00B4374D" w:rsidP="004846A7">
      <w:pPr>
        <w:spacing w:after="0" w:line="240" w:lineRule="auto"/>
        <w:ind w:left="1134"/>
        <w:rPr>
          <w:rFonts w:ascii="Palatino Linotype" w:hAnsi="Palatino Linotype"/>
          <w:sz w:val="24"/>
          <w:szCs w:val="24"/>
        </w:rPr>
      </w:pPr>
      <w:r w:rsidRPr="00136AB5">
        <w:rPr>
          <w:rFonts w:ascii="Palatino Linotype" w:hAnsi="Palatino Linotype"/>
          <w:sz w:val="24"/>
          <w:szCs w:val="24"/>
        </w:rPr>
        <w:t>Térkonstrukciók, makettek, modellek készítése</w:t>
      </w:r>
    </w:p>
    <w:p w:rsidR="00B4374D" w:rsidRPr="008C483C" w:rsidRDefault="00B4374D" w:rsidP="001E7241">
      <w:pPr>
        <w:spacing w:after="0" w:line="240" w:lineRule="auto"/>
        <w:ind w:firstLine="540"/>
        <w:rPr>
          <w:rFonts w:ascii="Palatino Linotype" w:hAnsi="Palatino Linotype"/>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i/>
          <w:sz w:val="24"/>
          <w:szCs w:val="24"/>
        </w:rPr>
      </w:pPr>
      <w:r w:rsidRPr="000371C9">
        <w:rPr>
          <w:rFonts w:ascii="Palatino Linotype" w:hAnsi="Palatino Linotype"/>
          <w:b/>
          <w:i/>
          <w:sz w:val="24"/>
          <w:szCs w:val="24"/>
        </w:rPr>
        <w:t xml:space="preserve">A képzés javasolt helyszíne </w:t>
      </w:r>
      <w:r w:rsidRPr="000371C9">
        <w:rPr>
          <w:rFonts w:ascii="Palatino Linotype" w:hAnsi="Palatino Linotype"/>
          <w:b/>
          <w:i/>
          <w:kern w:val="1"/>
          <w:sz w:val="24"/>
          <w:szCs w:val="24"/>
          <w:lang w:eastAsia="hi-IN" w:bidi="hi-IN"/>
        </w:rPr>
        <w:t>(ajánlás)</w:t>
      </w:r>
    </w:p>
    <w:p w:rsidR="00B4374D" w:rsidRPr="008C483C" w:rsidRDefault="00B4374D" w:rsidP="001E7241">
      <w:pPr>
        <w:spacing w:after="0" w:line="240" w:lineRule="auto"/>
        <w:ind w:left="792"/>
        <w:jc w:val="both"/>
        <w:rPr>
          <w:rFonts w:ascii="Palatino Linotype" w:hAnsi="Palatino Linotype"/>
          <w:bCs/>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bCs/>
          <w:sz w:val="24"/>
          <w:szCs w:val="24"/>
        </w:rPr>
      </w:pPr>
      <w:r w:rsidRPr="000371C9">
        <w:rPr>
          <w:rFonts w:ascii="Palatino Linotype" w:hAnsi="Palatino Linotype"/>
          <w:b/>
          <w:i/>
          <w:sz w:val="24"/>
          <w:szCs w:val="24"/>
        </w:rPr>
        <w:t>A tantárgy elsajátítása során alkalmazható sajátos módszerek, tanulói tevékenységformák (ajánlás)</w:t>
      </w:r>
    </w:p>
    <w:p w:rsidR="00B4374D" w:rsidRPr="008C483C" w:rsidRDefault="00B4374D" w:rsidP="001E7241">
      <w:pPr>
        <w:widowControl w:val="0"/>
        <w:suppressAutoHyphens/>
        <w:spacing w:after="0" w:line="240" w:lineRule="auto"/>
        <w:rPr>
          <w:rFonts w:ascii="Palatino Linotype" w:hAnsi="Palatino Linotype"/>
          <w:bCs/>
          <w:sz w:val="24"/>
          <w:szCs w:val="24"/>
        </w:rPr>
      </w:pPr>
    </w:p>
    <w:p w:rsidR="00B4374D" w:rsidRPr="000371C9" w:rsidRDefault="00B4374D" w:rsidP="00FF071F">
      <w:pPr>
        <w:widowControl w:val="0"/>
        <w:numPr>
          <w:ilvl w:val="2"/>
          <w:numId w:val="12"/>
        </w:numPr>
        <w:tabs>
          <w:tab w:val="clear" w:pos="1440"/>
          <w:tab w:val="num" w:pos="2268"/>
        </w:tabs>
        <w:suppressAutoHyphens/>
        <w:spacing w:after="0" w:line="240" w:lineRule="auto"/>
        <w:ind w:left="1134" w:firstLine="0"/>
        <w:rPr>
          <w:rFonts w:ascii="Palatino Linotype" w:hAnsi="Palatino Linotype"/>
          <w:b/>
          <w:i/>
          <w:sz w:val="24"/>
          <w:szCs w:val="24"/>
        </w:rPr>
      </w:pPr>
      <w:r w:rsidRPr="000371C9">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8C483C">
        <w:trPr>
          <w:jc w:val="center"/>
        </w:trPr>
        <w:tc>
          <w:tcPr>
            <w:tcW w:w="994"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280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 xml:space="preserve">Alkalmazott oktatási </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módszer neve</w:t>
            </w:r>
          </w:p>
        </w:tc>
        <w:tc>
          <w:tcPr>
            <w:tcW w:w="2835"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 tanulói tevékenység szervezeti kerete</w:t>
            </w:r>
          </w:p>
        </w:tc>
        <w:tc>
          <w:tcPr>
            <w:tcW w:w="2659"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jc w:val="center"/>
        </w:trPr>
        <w:tc>
          <w:tcPr>
            <w:tcW w:w="994"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2800" w:type="dxa"/>
            <w:vMerge/>
            <w:vAlign w:val="center"/>
          </w:tcPr>
          <w:p w:rsidR="00B4374D" w:rsidRPr="008C483C" w:rsidRDefault="00B4374D" w:rsidP="00AA32D6">
            <w:pPr>
              <w:spacing w:after="0" w:line="240" w:lineRule="auto"/>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egyéni</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csoport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osztály</w:t>
            </w:r>
          </w:p>
        </w:tc>
        <w:tc>
          <w:tcPr>
            <w:tcW w:w="2659"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magyarázat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megbeszélés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vita</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szemléltetés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1.5.</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projekt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1.6.</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kooperatív tanulás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1.7.</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házi feladat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widowControl w:val="0"/>
        <w:suppressAutoHyphens/>
        <w:spacing w:after="0" w:line="240" w:lineRule="auto"/>
        <w:rPr>
          <w:rFonts w:ascii="Palatino Linotype" w:hAnsi="Palatino Linotype"/>
          <w:i/>
          <w:sz w:val="24"/>
          <w:szCs w:val="24"/>
        </w:rPr>
      </w:pPr>
    </w:p>
    <w:p w:rsidR="00B4374D" w:rsidRPr="000371C9" w:rsidRDefault="00B4374D" w:rsidP="00FF071F">
      <w:pPr>
        <w:pStyle w:val="Listaszerbekezds"/>
        <w:numPr>
          <w:ilvl w:val="2"/>
          <w:numId w:val="12"/>
        </w:numPr>
        <w:tabs>
          <w:tab w:val="clear" w:pos="1440"/>
          <w:tab w:val="num" w:pos="2268"/>
        </w:tabs>
        <w:spacing w:after="0" w:line="240" w:lineRule="auto"/>
        <w:ind w:left="1134" w:firstLine="0"/>
        <w:jc w:val="both"/>
        <w:rPr>
          <w:rFonts w:ascii="Palatino Linotype" w:hAnsi="Palatino Linotype"/>
          <w:b/>
          <w:i/>
          <w:sz w:val="24"/>
          <w:szCs w:val="24"/>
        </w:rPr>
      </w:pPr>
      <w:r w:rsidRPr="000371C9">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8C483C">
        <w:trPr>
          <w:cantSplit/>
          <w:trHeight w:val="921"/>
          <w:jc w:val="center"/>
        </w:trPr>
        <w:tc>
          <w:tcPr>
            <w:tcW w:w="828"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3621"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tevékenységforma</w:t>
            </w:r>
          </w:p>
        </w:tc>
        <w:tc>
          <w:tcPr>
            <w:tcW w:w="2370"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 szervezési kerete</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(differenciálási módok)</w:t>
            </w:r>
          </w:p>
        </w:tc>
        <w:tc>
          <w:tcPr>
            <w:tcW w:w="219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cantSplit/>
          <w:trHeight w:val="1076"/>
          <w:jc w:val="center"/>
        </w:trPr>
        <w:tc>
          <w:tcPr>
            <w:tcW w:w="828"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3621" w:type="dxa"/>
            <w:vMerge/>
            <w:vAlign w:val="center"/>
          </w:tcPr>
          <w:p w:rsidR="00B4374D" w:rsidRPr="008C483C" w:rsidRDefault="00B4374D" w:rsidP="00AA32D6">
            <w:pPr>
              <w:spacing w:after="0" w:line="240" w:lineRule="auto"/>
              <w:rPr>
                <w:rFonts w:ascii="Palatino Linotype" w:hAnsi="Palatino Linotype"/>
                <w:sz w:val="20"/>
                <w:szCs w:val="20"/>
              </w:rPr>
            </w:pPr>
          </w:p>
        </w:tc>
        <w:tc>
          <w:tcPr>
            <w:tcW w:w="809"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Egyéni</w:t>
            </w:r>
          </w:p>
        </w:tc>
        <w:tc>
          <w:tcPr>
            <w:tcW w:w="798" w:type="dxa"/>
            <w:textDirection w:val="btLr"/>
            <w:vAlign w:val="center"/>
          </w:tcPr>
          <w:p w:rsidR="00B4374D" w:rsidRPr="008C483C" w:rsidRDefault="00B4374D" w:rsidP="00450D8A">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Csoport-bontás</w:t>
            </w:r>
          </w:p>
        </w:tc>
        <w:tc>
          <w:tcPr>
            <w:tcW w:w="763" w:type="dxa"/>
            <w:textDirection w:val="btLr"/>
            <w:vAlign w:val="center"/>
          </w:tcPr>
          <w:p w:rsidR="00B4374D" w:rsidRPr="008C483C" w:rsidRDefault="00B4374D" w:rsidP="00450D8A">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Osztály-keret</w:t>
            </w:r>
          </w:p>
        </w:tc>
        <w:tc>
          <w:tcPr>
            <w:tcW w:w="2190"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Információ feldolgozó tevékenységek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Hallott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Információk feladattal vezetett rendszerezése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Ismeretalkalmazási gyakorló tevékenységek, feladatok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Tapasztalatok helyszíni ismertetése szóban</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Képi információk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3.1.</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értelmezése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3.2.</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készítés tárgyról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3.3.</w:t>
            </w:r>
          </w:p>
        </w:tc>
        <w:tc>
          <w:tcPr>
            <w:tcW w:w="3621"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rajz elemzés, hibakeresés</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Csoportos munkaformák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Kiscsoportos szakmai munkavégzés irányítással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5.</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Gyakorlati munkavégzés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5.1.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Műveletek gyakorlása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spacing w:after="0" w:line="240" w:lineRule="auto"/>
        <w:ind w:left="540"/>
        <w:jc w:val="both"/>
        <w:rPr>
          <w:rFonts w:ascii="Palatino Linotype" w:hAnsi="Palatino Linotype"/>
          <w:iCs/>
          <w:sz w:val="24"/>
          <w:szCs w:val="24"/>
        </w:rPr>
      </w:pPr>
    </w:p>
    <w:p w:rsidR="00B4374D" w:rsidRPr="000371C9" w:rsidRDefault="00B4374D" w:rsidP="00FF071F">
      <w:pPr>
        <w:widowControl w:val="0"/>
        <w:numPr>
          <w:ilvl w:val="1"/>
          <w:numId w:val="12"/>
        </w:numPr>
        <w:tabs>
          <w:tab w:val="clear" w:pos="792"/>
          <w:tab w:val="num" w:pos="1418"/>
        </w:tabs>
        <w:suppressAutoHyphens/>
        <w:spacing w:after="0" w:line="240" w:lineRule="auto"/>
        <w:ind w:left="567" w:firstLine="0"/>
        <w:rPr>
          <w:rFonts w:ascii="Palatino Linotype" w:hAnsi="Palatino Linotype"/>
          <w:b/>
          <w:bCs/>
          <w:sz w:val="24"/>
          <w:szCs w:val="24"/>
        </w:rPr>
      </w:pPr>
      <w:r w:rsidRPr="000371C9">
        <w:rPr>
          <w:rFonts w:ascii="Palatino Linotype" w:hAnsi="Palatino Linotype"/>
          <w:b/>
          <w:bCs/>
          <w:sz w:val="24"/>
          <w:szCs w:val="24"/>
        </w:rPr>
        <w:t>A tantárgy értékelésének módja</w:t>
      </w:r>
    </w:p>
    <w:p w:rsidR="00B4374D" w:rsidRDefault="00B4374D" w:rsidP="001E7241">
      <w:pPr>
        <w:autoSpaceDE w:val="0"/>
        <w:autoSpaceDN w:val="0"/>
        <w:adjustRightInd w:val="0"/>
        <w:spacing w:after="0" w:line="240" w:lineRule="auto"/>
        <w:jc w:val="both"/>
        <w:rPr>
          <w:rFonts w:ascii="Palatino Linotype" w:hAnsi="Palatino Linotype"/>
          <w:bCs/>
        </w:rPr>
      </w:pPr>
      <w:r w:rsidRPr="008C483C">
        <w:rPr>
          <w:rFonts w:ascii="Palatino Linotype" w:hAnsi="Palatino Linotype"/>
          <w:bCs/>
          <w:sz w:val="24"/>
          <w:szCs w:val="24"/>
        </w:rPr>
        <w:t>A nemzeti köznevelésről szóló 2011. évi CXC. törvény. 54. § (2) a) pontja szerinti értékeléssel</w:t>
      </w:r>
      <w:r w:rsidRPr="008C483C">
        <w:rPr>
          <w:rFonts w:ascii="Palatino Linotype" w:hAnsi="Palatino Linotype"/>
          <w:bCs/>
        </w:rPr>
        <w:t>.</w:t>
      </w:r>
    </w:p>
    <w:p w:rsidR="00B4374D" w:rsidRPr="004846A7" w:rsidRDefault="00B4374D" w:rsidP="004846A7">
      <w:pPr>
        <w:autoSpaceDE w:val="0"/>
        <w:autoSpaceDN w:val="0"/>
        <w:adjustRightInd w:val="0"/>
        <w:spacing w:after="0" w:line="240" w:lineRule="auto"/>
        <w:jc w:val="center"/>
        <w:rPr>
          <w:rFonts w:ascii="Palatino Linotype" w:hAnsi="Palatino Linotype"/>
          <w:bCs/>
          <w:sz w:val="32"/>
          <w:szCs w:val="32"/>
        </w:rPr>
      </w:pPr>
      <w:r>
        <w:rPr>
          <w:rFonts w:ascii="Palatino Linotype" w:hAnsi="Palatino Linotype"/>
          <w:bCs/>
        </w:rPr>
        <w:br w:type="page"/>
      </w:r>
    </w:p>
    <w:p w:rsidR="00B4374D" w:rsidRPr="004846A7" w:rsidRDefault="00B4374D" w:rsidP="001E7241">
      <w:pPr>
        <w:spacing w:after="0" w:line="240" w:lineRule="auto"/>
        <w:ind w:left="30"/>
        <w:jc w:val="center"/>
        <w:rPr>
          <w:rFonts w:ascii="Palatino Linotype" w:hAnsi="Palatino Linotype"/>
          <w:bCs/>
          <w:sz w:val="32"/>
          <w:szCs w:val="32"/>
        </w:rPr>
      </w:pPr>
    </w:p>
    <w:p w:rsidR="00B4374D" w:rsidRPr="004846A7" w:rsidRDefault="00B4374D" w:rsidP="001E7241">
      <w:pPr>
        <w:spacing w:after="0" w:line="240" w:lineRule="auto"/>
        <w:ind w:left="30"/>
        <w:jc w:val="center"/>
        <w:rPr>
          <w:rFonts w:ascii="Palatino Linotype" w:hAnsi="Palatino Linotype"/>
          <w:bCs/>
          <w:sz w:val="32"/>
          <w:szCs w:val="32"/>
        </w:rPr>
      </w:pPr>
    </w:p>
    <w:p w:rsidR="00B4374D" w:rsidRPr="004846A7" w:rsidRDefault="00B4374D" w:rsidP="001E7241">
      <w:pPr>
        <w:spacing w:after="0" w:line="240" w:lineRule="auto"/>
        <w:ind w:left="30"/>
        <w:jc w:val="center"/>
        <w:rPr>
          <w:rFonts w:ascii="Palatino Linotype" w:hAnsi="Palatino Linotype"/>
          <w:bCs/>
          <w:sz w:val="32"/>
          <w:szCs w:val="32"/>
        </w:rPr>
      </w:pPr>
    </w:p>
    <w:p w:rsidR="00B4374D" w:rsidRPr="004846A7" w:rsidRDefault="00B4374D" w:rsidP="001E7241">
      <w:pPr>
        <w:spacing w:after="0" w:line="240" w:lineRule="auto"/>
        <w:ind w:left="30"/>
        <w:jc w:val="center"/>
        <w:rPr>
          <w:rFonts w:ascii="Palatino Linotype" w:hAnsi="Palatino Linotype"/>
          <w:bCs/>
          <w:sz w:val="32"/>
          <w:szCs w:val="32"/>
        </w:rPr>
      </w:pPr>
    </w:p>
    <w:p w:rsidR="00B4374D" w:rsidRPr="004846A7" w:rsidRDefault="00B4374D" w:rsidP="001E7241">
      <w:pPr>
        <w:spacing w:after="0" w:line="240" w:lineRule="auto"/>
        <w:ind w:left="30"/>
        <w:jc w:val="center"/>
        <w:rPr>
          <w:rFonts w:ascii="Palatino Linotype" w:hAnsi="Palatino Linotype"/>
          <w:bCs/>
          <w:sz w:val="32"/>
          <w:szCs w:val="32"/>
        </w:rPr>
      </w:pP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A</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 xml:space="preserve">10587-12 </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azonosító számú</w:t>
      </w:r>
    </w:p>
    <w:p w:rsidR="00B4374D" w:rsidRPr="000371C9" w:rsidRDefault="00B4374D" w:rsidP="001E7241">
      <w:pPr>
        <w:spacing w:after="0" w:line="240" w:lineRule="auto"/>
        <w:jc w:val="center"/>
        <w:rPr>
          <w:rFonts w:ascii="Palatino Linotype" w:hAnsi="Palatino Linotype"/>
          <w:b/>
          <w:sz w:val="44"/>
          <w:szCs w:val="44"/>
          <w:lang w:eastAsia="hu-HU"/>
        </w:rPr>
      </w:pP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 xml:space="preserve">Művészeti vállalkozások működtetése </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megnevezésű</w:t>
      </w:r>
    </w:p>
    <w:p w:rsidR="00B4374D" w:rsidRPr="000371C9" w:rsidRDefault="00B4374D" w:rsidP="001E7241">
      <w:pPr>
        <w:spacing w:after="0" w:line="240" w:lineRule="auto"/>
        <w:jc w:val="center"/>
        <w:rPr>
          <w:rFonts w:ascii="Palatino Linotype" w:hAnsi="Palatino Linotype"/>
          <w:b/>
          <w:sz w:val="44"/>
          <w:szCs w:val="44"/>
          <w:lang w:eastAsia="hu-HU"/>
        </w:rPr>
      </w:pPr>
    </w:p>
    <w:p w:rsidR="00B4374D" w:rsidRPr="000371C9" w:rsidRDefault="00B4374D" w:rsidP="001E7241">
      <w:pPr>
        <w:spacing w:after="0" w:line="240" w:lineRule="auto"/>
        <w:ind w:left="-15"/>
        <w:jc w:val="center"/>
        <w:rPr>
          <w:rFonts w:ascii="Palatino Linotype" w:hAnsi="Palatino Linotype"/>
          <w:b/>
          <w:sz w:val="44"/>
          <w:szCs w:val="44"/>
        </w:rPr>
      </w:pPr>
      <w:r w:rsidRPr="000371C9">
        <w:rPr>
          <w:rFonts w:ascii="Palatino Linotype" w:hAnsi="Palatino Linotype"/>
          <w:b/>
          <w:sz w:val="44"/>
          <w:szCs w:val="44"/>
        </w:rPr>
        <w:t>szakmai követelménymodul</w:t>
      </w:r>
    </w:p>
    <w:p w:rsidR="00B4374D" w:rsidRPr="000371C9" w:rsidRDefault="00B4374D" w:rsidP="001E7241">
      <w:pPr>
        <w:spacing w:after="0" w:line="240" w:lineRule="auto"/>
        <w:ind w:left="-15"/>
        <w:jc w:val="center"/>
        <w:rPr>
          <w:rFonts w:ascii="Palatino Linotype" w:hAnsi="Palatino Linotype"/>
          <w:b/>
          <w:sz w:val="44"/>
          <w:szCs w:val="44"/>
        </w:rPr>
      </w:pPr>
    </w:p>
    <w:p w:rsidR="00B4374D" w:rsidRPr="000371C9" w:rsidRDefault="00B4374D" w:rsidP="001E7241">
      <w:pPr>
        <w:spacing w:after="0" w:line="240" w:lineRule="auto"/>
        <w:ind w:left="-15"/>
        <w:jc w:val="center"/>
        <w:rPr>
          <w:rFonts w:ascii="Palatino Linotype" w:hAnsi="Palatino Linotype"/>
          <w:b/>
          <w:sz w:val="44"/>
          <w:szCs w:val="44"/>
        </w:rPr>
      </w:pPr>
      <w:r w:rsidRPr="000371C9">
        <w:rPr>
          <w:rFonts w:ascii="Palatino Linotype" w:hAnsi="Palatino Linotype"/>
          <w:b/>
          <w:sz w:val="44"/>
          <w:szCs w:val="44"/>
        </w:rPr>
        <w:t>tantárgyai, témakörei</w:t>
      </w:r>
    </w:p>
    <w:p w:rsidR="00B4374D" w:rsidRPr="000371C9" w:rsidRDefault="00B4374D" w:rsidP="001E7241">
      <w:pPr>
        <w:spacing w:after="0" w:line="240" w:lineRule="auto"/>
        <w:jc w:val="center"/>
        <w:rPr>
          <w:rFonts w:ascii="Palatino Linotype" w:hAnsi="Palatino Linotype"/>
          <w:b/>
          <w:sz w:val="44"/>
          <w:szCs w:val="44"/>
          <w:lang w:eastAsia="hu-HU"/>
        </w:rPr>
      </w:pPr>
    </w:p>
    <w:p w:rsidR="00B4374D" w:rsidRPr="008C483C" w:rsidRDefault="00B4374D" w:rsidP="004846A7">
      <w:pPr>
        <w:spacing w:after="0" w:line="240" w:lineRule="auto"/>
        <w:ind w:left="-15"/>
        <w:jc w:val="both"/>
        <w:rPr>
          <w:rFonts w:ascii="Palatino Linotype" w:hAnsi="Palatino Linotype"/>
          <w:sz w:val="24"/>
          <w:szCs w:val="24"/>
        </w:rPr>
      </w:pPr>
      <w:r w:rsidRPr="008C483C">
        <w:rPr>
          <w:rFonts w:ascii="Palatino Linotype" w:hAnsi="Palatino Linotype"/>
          <w:sz w:val="20"/>
          <w:szCs w:val="20"/>
          <w:lang w:eastAsia="hu-HU"/>
        </w:rPr>
        <w:br w:type="page"/>
      </w:r>
      <w:r w:rsidRPr="000371C9">
        <w:rPr>
          <w:rFonts w:ascii="Palatino Linotype" w:hAnsi="Palatino Linotype"/>
          <w:b/>
          <w:sz w:val="24"/>
          <w:szCs w:val="24"/>
        </w:rPr>
        <w:t xml:space="preserve">A 10587-12 azonosító számú </w:t>
      </w:r>
      <w:r w:rsidRPr="000371C9">
        <w:rPr>
          <w:rFonts w:ascii="Palatino Linotype" w:hAnsi="Palatino Linotype" w:cs="Calibri"/>
          <w:b/>
          <w:sz w:val="24"/>
          <w:szCs w:val="24"/>
          <w:lang w:eastAsia="hu-HU"/>
        </w:rPr>
        <w:t>Művészeti vállalkozások működtetése</w:t>
      </w:r>
      <w:r w:rsidRPr="000371C9">
        <w:rPr>
          <w:rFonts w:ascii="Palatino Linotype" w:hAnsi="Palatino Linotype"/>
          <w:b/>
          <w:sz w:val="24"/>
          <w:szCs w:val="24"/>
        </w:rPr>
        <w:t xml:space="preserve"> megnevezésű szakmai követelménymodulhoz tartozó tantárgyak és témakörök oktatása során fejlesztendő kompetenciák</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198"/>
        <w:gridCol w:w="1454"/>
      </w:tblGrid>
      <w:tr w:rsidR="00B4374D" w:rsidRPr="008C483C" w:rsidTr="00136AB5">
        <w:trPr>
          <w:trHeight w:val="780"/>
          <w:jc w:val="center"/>
        </w:trPr>
        <w:tc>
          <w:tcPr>
            <w:tcW w:w="7198" w:type="dxa"/>
            <w:vMerge w:val="restart"/>
            <w:noWrap/>
            <w:vAlign w:val="center"/>
          </w:tcPr>
          <w:p w:rsidR="00B4374D" w:rsidRPr="000371C9" w:rsidRDefault="00B4374D" w:rsidP="00136AB5">
            <w:pPr>
              <w:spacing w:after="0" w:line="240" w:lineRule="auto"/>
              <w:jc w:val="center"/>
              <w:rPr>
                <w:rFonts w:ascii="Palatino Linotype" w:hAnsi="Palatino Linotype" w:cs="Calibri"/>
                <w:b/>
                <w:bCs/>
                <w:color w:val="000000"/>
                <w:sz w:val="20"/>
                <w:szCs w:val="20"/>
                <w:lang w:eastAsia="hu-HU"/>
              </w:rPr>
            </w:pPr>
            <w:r w:rsidRPr="000371C9">
              <w:rPr>
                <w:rFonts w:ascii="Palatino Linotype" w:hAnsi="Palatino Linotype" w:cs="Calibri"/>
                <w:b/>
                <w:bCs/>
                <w:color w:val="000000"/>
                <w:sz w:val="20"/>
                <w:szCs w:val="20"/>
                <w:lang w:eastAsia="hu-HU"/>
              </w:rPr>
              <w:t>10587-12</w:t>
            </w:r>
          </w:p>
          <w:p w:rsidR="00B4374D" w:rsidRPr="000371C9" w:rsidRDefault="00B4374D" w:rsidP="00136AB5">
            <w:pPr>
              <w:jc w:val="center"/>
              <w:rPr>
                <w:rFonts w:ascii="Palatino Linotype" w:hAnsi="Palatino Linotype" w:cs="Calibri"/>
                <w:b/>
                <w:bCs/>
                <w:color w:val="000000"/>
                <w:sz w:val="20"/>
                <w:szCs w:val="20"/>
                <w:lang w:eastAsia="hu-HU"/>
              </w:rPr>
            </w:pPr>
            <w:r w:rsidRPr="000371C9">
              <w:rPr>
                <w:rFonts w:ascii="Palatino Linotype" w:hAnsi="Palatino Linotype" w:cs="Calibri"/>
                <w:b/>
                <w:bCs/>
                <w:color w:val="000000"/>
                <w:sz w:val="20"/>
                <w:szCs w:val="20"/>
                <w:lang w:eastAsia="hu-HU"/>
              </w:rPr>
              <w:t>Művészeti vállalkozások működtetése</w:t>
            </w:r>
          </w:p>
        </w:tc>
        <w:tc>
          <w:tcPr>
            <w:tcW w:w="1454" w:type="dxa"/>
            <w:vAlign w:val="bottom"/>
          </w:tcPr>
          <w:p w:rsidR="00B4374D" w:rsidRPr="008C483C" w:rsidRDefault="00B4374D" w:rsidP="00AA32D6">
            <w:pPr>
              <w:spacing w:after="0" w:line="240" w:lineRule="auto"/>
              <w:jc w:val="center"/>
              <w:rPr>
                <w:rFonts w:ascii="Palatino Linotype" w:hAnsi="Palatino Linotype" w:cs="Calibri"/>
                <w:bCs/>
                <w:color w:val="000000"/>
                <w:sz w:val="20"/>
                <w:szCs w:val="20"/>
                <w:lang w:eastAsia="hu-HU"/>
              </w:rPr>
            </w:pPr>
            <w:r w:rsidRPr="008C483C">
              <w:rPr>
                <w:rFonts w:ascii="Palatino Linotype" w:hAnsi="Palatino Linotype" w:cs="Calibri"/>
                <w:bCs/>
                <w:color w:val="000000"/>
                <w:sz w:val="20"/>
                <w:szCs w:val="20"/>
                <w:lang w:eastAsia="hu-HU"/>
              </w:rPr>
              <w:t>Művészeti vállalkozás</w:t>
            </w:r>
          </w:p>
        </w:tc>
      </w:tr>
      <w:tr w:rsidR="00B4374D" w:rsidRPr="008C483C" w:rsidTr="00136AB5">
        <w:trPr>
          <w:trHeight w:val="2370"/>
          <w:jc w:val="center"/>
        </w:trPr>
        <w:tc>
          <w:tcPr>
            <w:tcW w:w="7198" w:type="dxa"/>
            <w:vMerge/>
            <w:noWrap/>
            <w:vAlign w:val="center"/>
          </w:tcPr>
          <w:p w:rsidR="00B4374D" w:rsidRPr="000371C9" w:rsidRDefault="00B4374D" w:rsidP="00136AB5">
            <w:pPr>
              <w:spacing w:after="0" w:line="240" w:lineRule="auto"/>
              <w:jc w:val="center"/>
              <w:rPr>
                <w:rFonts w:ascii="Palatino Linotype" w:hAnsi="Palatino Linotype" w:cs="Calibri"/>
                <w:b/>
                <w:bCs/>
                <w:color w:val="000000"/>
                <w:sz w:val="20"/>
                <w:szCs w:val="20"/>
                <w:lang w:eastAsia="hu-HU"/>
              </w:rPr>
            </w:pPr>
          </w:p>
        </w:tc>
        <w:tc>
          <w:tcPr>
            <w:tcW w:w="1454" w:type="dxa"/>
            <w:textDirection w:val="btLr"/>
            <w:vAlign w:val="center"/>
          </w:tcPr>
          <w:p w:rsidR="00B4374D" w:rsidRPr="008C483C" w:rsidRDefault="00B4374D" w:rsidP="00F82A9C">
            <w:pPr>
              <w:spacing w:after="0" w:line="240" w:lineRule="auto"/>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Művészeti vállalkozások működtetése</w:t>
            </w:r>
          </w:p>
        </w:tc>
      </w:tr>
      <w:tr w:rsidR="00B4374D" w:rsidRPr="008C483C" w:rsidTr="00136AB5">
        <w:trPr>
          <w:trHeight w:val="33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FELADATOK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Tájékozódik a munkavállalás, a vállalkozások aktuális gazdasági-jogi feltételeiről</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Megtervezi, kialakítja, fejleszti szakmai eszközhátterét</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Munkavállalói vagy vállalkozói tevékenységet folytat</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Alkalmazza marketing ismereteit</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Kialakítja üzleti stratégiáját: piacot kutat, megrendelőt, megbízót keres</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ml:space="preserve">Felméri tevékenységének gazdasági vetületeit </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Betartja a munka-, tűz-, környezet-, baleset- és egészségvédelmi előírásokat</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SZAKMAI ISMERETEK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különböző vállalkozási formák jellemzői</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vállalkozás létrehozásának gyakorlati feladatai</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piackutatás és marketing alapjai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finanszírozás lehetőségei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Az üzleti terv tartalma, felépítése</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Az üzleti élet protokoll szabályai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Jogi alapfogalmak, a jog különböző ágai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szerzői jogi szabályok</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Pénzügyi, adójogi, munkajogi szabályok</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Dokumentáció és adminisztráció</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vállalkozás szervezésének gyakorlati teendői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 munkavédelem jogszabályi környezete</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Az egészség- és balesetvédelem általános előírásai</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Környezetvédelmi előírások</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w:t>
            </w:r>
          </w:p>
        </w:tc>
      </w:tr>
      <w:tr w:rsidR="00B4374D" w:rsidRPr="008C483C" w:rsidTr="00136AB5">
        <w:trPr>
          <w:trHeight w:val="34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SZAKMAI KÉSZSÉGEK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Olvasott szakmai szöveg megértése</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ml:space="preserve">Szakmai szöveg létrehozása </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 </w:t>
            </w:r>
          </w:p>
        </w:tc>
      </w:tr>
      <w:tr w:rsidR="00B4374D" w:rsidRPr="008C483C" w:rsidTr="00136AB5">
        <w:trPr>
          <w:trHeight w:val="34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SZEMÉLYES KOMPETENCIÁK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Önállóság</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x </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Döntésképesség</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TÁRSAS KOMPETENCIÁK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ml:space="preserve">Kezdeményezőkészség   </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8652" w:type="dxa"/>
            <w:gridSpan w:val="2"/>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MÓDSZER KOMPETENCIÁK</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Gyakorlatias feladatértelmezés</w:t>
            </w:r>
          </w:p>
        </w:tc>
        <w:tc>
          <w:tcPr>
            <w:tcW w:w="1454" w:type="dxa"/>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r w:rsidR="00B4374D" w:rsidRPr="008C483C" w:rsidTr="00136AB5">
        <w:trPr>
          <w:trHeight w:val="340"/>
          <w:jc w:val="center"/>
        </w:trPr>
        <w:tc>
          <w:tcPr>
            <w:tcW w:w="7198" w:type="dxa"/>
            <w:noWrap/>
            <w:vAlign w:val="bottom"/>
          </w:tcPr>
          <w:p w:rsidR="00B4374D" w:rsidRPr="008C483C" w:rsidRDefault="00B4374D" w:rsidP="00AA32D6">
            <w:pPr>
              <w:spacing w:after="0" w:line="240" w:lineRule="auto"/>
              <w:jc w:val="both"/>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ml:space="preserve">Folyamattervezési készség     </w:t>
            </w:r>
          </w:p>
        </w:tc>
        <w:tc>
          <w:tcPr>
            <w:tcW w:w="1454" w:type="dxa"/>
            <w:noWrap/>
            <w:vAlign w:val="bottom"/>
          </w:tcPr>
          <w:p w:rsidR="00B4374D" w:rsidRPr="008C483C" w:rsidRDefault="00B4374D" w:rsidP="00AA32D6">
            <w:pPr>
              <w:spacing w:after="0" w:line="240" w:lineRule="auto"/>
              <w:jc w:val="center"/>
              <w:rPr>
                <w:rFonts w:ascii="Palatino Linotype" w:hAnsi="Palatino Linotype" w:cs="Calibri"/>
                <w:color w:val="000000"/>
                <w:sz w:val="20"/>
                <w:szCs w:val="20"/>
                <w:lang w:eastAsia="hu-HU"/>
              </w:rPr>
            </w:pPr>
            <w:r w:rsidRPr="008C483C">
              <w:rPr>
                <w:rFonts w:ascii="Palatino Linotype" w:hAnsi="Palatino Linotype" w:cs="Calibri"/>
                <w:color w:val="000000"/>
                <w:sz w:val="20"/>
                <w:szCs w:val="20"/>
                <w:lang w:eastAsia="hu-HU"/>
              </w:rPr>
              <w:t> x</w:t>
            </w:r>
          </w:p>
        </w:tc>
      </w:tr>
    </w:tbl>
    <w:p w:rsidR="00B4374D" w:rsidRPr="0072475D" w:rsidRDefault="00B4374D" w:rsidP="0072475D">
      <w:pPr>
        <w:widowControl w:val="0"/>
        <w:tabs>
          <w:tab w:val="left" w:pos="851"/>
        </w:tabs>
        <w:suppressAutoHyphens/>
        <w:spacing w:after="0" w:line="240" w:lineRule="auto"/>
        <w:jc w:val="both"/>
        <w:rPr>
          <w:rFonts w:ascii="Palatino Linotype" w:hAnsi="Palatino Linotype"/>
          <w:b/>
          <w:bCs/>
          <w:iCs/>
          <w:sz w:val="24"/>
          <w:szCs w:val="24"/>
        </w:rPr>
      </w:pPr>
      <w:r w:rsidRPr="008C483C">
        <w:rPr>
          <w:rFonts w:ascii="Palatino Linotype" w:hAnsi="Palatino Linotype"/>
          <w:sz w:val="24"/>
          <w:szCs w:val="24"/>
        </w:rPr>
        <w:br w:type="page"/>
      </w:r>
      <w:r w:rsidRPr="0072475D">
        <w:rPr>
          <w:rFonts w:ascii="Palatino Linotype" w:hAnsi="Palatino Linotype"/>
          <w:b/>
          <w:sz w:val="24"/>
          <w:szCs w:val="24"/>
        </w:rPr>
        <w:t>7.</w:t>
      </w:r>
      <w:r w:rsidRPr="008C483C">
        <w:rPr>
          <w:rFonts w:ascii="Palatino Linotype" w:hAnsi="Palatino Linotype"/>
          <w:sz w:val="24"/>
          <w:szCs w:val="24"/>
        </w:rPr>
        <w:t xml:space="preserve"> </w:t>
      </w:r>
      <w:r w:rsidRPr="008C483C">
        <w:rPr>
          <w:rFonts w:ascii="Palatino Linotype" w:hAnsi="Palatino Linotype"/>
          <w:sz w:val="24"/>
          <w:szCs w:val="24"/>
        </w:rPr>
        <w:tab/>
      </w:r>
      <w:r w:rsidRPr="0072475D">
        <w:rPr>
          <w:rFonts w:ascii="Palatino Linotype" w:hAnsi="Palatino Linotype"/>
          <w:b/>
          <w:sz w:val="24"/>
          <w:szCs w:val="24"/>
        </w:rPr>
        <w:t>Művészeti vállalkozás</w:t>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Pr>
          <w:rFonts w:ascii="Palatino Linotype" w:hAnsi="Palatino Linotype"/>
          <w:b/>
          <w:sz w:val="24"/>
          <w:szCs w:val="24"/>
        </w:rPr>
        <w:t xml:space="preserve">          </w:t>
      </w:r>
      <w:r w:rsidRPr="0072475D">
        <w:rPr>
          <w:rFonts w:ascii="Palatino Linotype" w:hAnsi="Palatino Linotype"/>
          <w:b/>
          <w:sz w:val="24"/>
          <w:szCs w:val="24"/>
        </w:rPr>
        <w:t>32 óra/18 óra*</w:t>
      </w:r>
    </w:p>
    <w:p w:rsidR="00B4374D" w:rsidRDefault="00B4374D" w:rsidP="0072475D">
      <w:pPr>
        <w:spacing w:after="0" w:line="240" w:lineRule="auto"/>
        <w:jc w:val="right"/>
        <w:rPr>
          <w:rFonts w:ascii="Palatino Linotype" w:hAnsi="Palatino Linotype"/>
          <w:i/>
          <w:sz w:val="20"/>
          <w:szCs w:val="20"/>
        </w:rPr>
      </w:pPr>
      <w:r w:rsidRPr="0072475D">
        <w:rPr>
          <w:rFonts w:ascii="Palatino Linotype" w:hAnsi="Palatino Linotype"/>
          <w:i/>
          <w:sz w:val="20"/>
          <w:szCs w:val="20"/>
        </w:rPr>
        <w:t>* 9-13. évfolyamon megszervezett képzés/13. és 14. évfolyamon megszervezett képzés</w:t>
      </w:r>
    </w:p>
    <w:p w:rsidR="00B4374D" w:rsidRPr="0072475D" w:rsidRDefault="00B4374D" w:rsidP="0072475D">
      <w:pPr>
        <w:spacing w:after="0" w:line="240" w:lineRule="auto"/>
        <w:jc w:val="right"/>
        <w:rPr>
          <w:rFonts w:ascii="Palatino Linotype" w:hAnsi="Palatino Linotype"/>
          <w:i/>
          <w:sz w:val="20"/>
          <w:szCs w:val="20"/>
        </w:rPr>
      </w:pPr>
    </w:p>
    <w:p w:rsidR="00B4374D" w:rsidRPr="0072475D" w:rsidRDefault="00B4374D" w:rsidP="0072475D">
      <w:pPr>
        <w:pStyle w:val="Listaszerbekezds"/>
        <w:widowControl w:val="0"/>
        <w:suppressAutoHyphens/>
        <w:spacing w:after="0" w:line="240" w:lineRule="auto"/>
        <w:ind w:left="0"/>
        <w:jc w:val="both"/>
        <w:rPr>
          <w:rFonts w:ascii="Palatino Linotype" w:hAnsi="Palatino Linotype"/>
          <w:vanish/>
          <w:sz w:val="24"/>
          <w:szCs w:val="24"/>
        </w:rPr>
      </w:pPr>
    </w:p>
    <w:p w:rsidR="00B4374D" w:rsidRPr="0072475D" w:rsidRDefault="00B4374D" w:rsidP="00FF071F">
      <w:pPr>
        <w:widowControl w:val="0"/>
        <w:numPr>
          <w:ilvl w:val="1"/>
          <w:numId w:val="15"/>
        </w:numPr>
        <w:tabs>
          <w:tab w:val="left" w:pos="1418"/>
        </w:tabs>
        <w:suppressAutoHyphens/>
        <w:spacing w:after="0" w:line="240" w:lineRule="auto"/>
        <w:ind w:left="567" w:firstLine="0"/>
        <w:jc w:val="both"/>
        <w:rPr>
          <w:rFonts w:ascii="Palatino Linotype" w:hAnsi="Palatino Linotype"/>
          <w:b/>
          <w:sz w:val="24"/>
          <w:szCs w:val="24"/>
        </w:rPr>
      </w:pPr>
      <w:r w:rsidRPr="0072475D">
        <w:rPr>
          <w:rFonts w:ascii="Palatino Linotype" w:hAnsi="Palatino Linotype"/>
          <w:b/>
          <w:sz w:val="24"/>
          <w:szCs w:val="24"/>
        </w:rPr>
        <w:t>A tantárgy tanításának célja</w:t>
      </w:r>
    </w:p>
    <w:p w:rsidR="00B4374D" w:rsidRPr="0072475D" w:rsidRDefault="00B4374D" w:rsidP="0072475D">
      <w:pPr>
        <w:spacing w:after="0" w:line="240" w:lineRule="auto"/>
        <w:jc w:val="both"/>
        <w:rPr>
          <w:rFonts w:ascii="Palatino Linotype" w:hAnsi="Palatino Linotype"/>
          <w:sz w:val="24"/>
          <w:szCs w:val="24"/>
        </w:rPr>
      </w:pPr>
      <w:r w:rsidRPr="0072475D">
        <w:rPr>
          <w:rFonts w:ascii="Palatino Linotype" w:hAnsi="Palatino Linotype"/>
          <w:sz w:val="24"/>
          <w:szCs w:val="24"/>
        </w:rPr>
        <w:t>Az általános gazdálkodási és jogi ismereteken túl a tantárgy készítse fel a tanulót a művészeti vállalkozás speciális menedzselési, kommunikációs, finanszírozási, kereskedelmi, és jogvédelmi ismereteire.</w:t>
      </w:r>
    </w:p>
    <w:p w:rsidR="00B4374D" w:rsidRPr="0072475D" w:rsidRDefault="00B4374D" w:rsidP="0072475D">
      <w:pPr>
        <w:spacing w:after="0" w:line="240" w:lineRule="auto"/>
        <w:jc w:val="both"/>
        <w:rPr>
          <w:rFonts w:ascii="Palatino Linotype" w:hAnsi="Palatino Linotype"/>
          <w:sz w:val="24"/>
          <w:szCs w:val="24"/>
        </w:rPr>
      </w:pPr>
    </w:p>
    <w:p w:rsidR="00B4374D" w:rsidRPr="0072475D" w:rsidRDefault="00B4374D" w:rsidP="00FF071F">
      <w:pPr>
        <w:widowControl w:val="0"/>
        <w:numPr>
          <w:ilvl w:val="1"/>
          <w:numId w:val="15"/>
        </w:numPr>
        <w:tabs>
          <w:tab w:val="left" w:pos="1418"/>
        </w:tabs>
        <w:suppressAutoHyphens/>
        <w:spacing w:after="0" w:line="240" w:lineRule="auto"/>
        <w:ind w:left="567" w:firstLine="0"/>
        <w:jc w:val="both"/>
        <w:rPr>
          <w:rFonts w:ascii="Palatino Linotype" w:hAnsi="Palatino Linotype"/>
          <w:b/>
          <w:sz w:val="24"/>
          <w:szCs w:val="24"/>
        </w:rPr>
      </w:pPr>
      <w:r w:rsidRPr="0072475D">
        <w:rPr>
          <w:rFonts w:ascii="Palatino Linotype" w:hAnsi="Palatino Linotype"/>
          <w:b/>
          <w:sz w:val="24"/>
          <w:szCs w:val="24"/>
        </w:rPr>
        <w:t>Kapcsolódó közismereti, szakmai tartalmak</w:t>
      </w:r>
    </w:p>
    <w:p w:rsidR="00B4374D" w:rsidRPr="0072475D" w:rsidRDefault="00B4374D" w:rsidP="0072475D">
      <w:pPr>
        <w:spacing w:after="0" w:line="240" w:lineRule="auto"/>
        <w:jc w:val="both"/>
        <w:rPr>
          <w:rFonts w:ascii="Palatino Linotype" w:hAnsi="Palatino Linotype"/>
          <w:bCs/>
          <w:iCs/>
          <w:sz w:val="24"/>
          <w:szCs w:val="24"/>
        </w:rPr>
      </w:pPr>
    </w:p>
    <w:p w:rsidR="00B4374D" w:rsidRPr="0072475D" w:rsidRDefault="00B4374D" w:rsidP="00FF071F">
      <w:pPr>
        <w:widowControl w:val="0"/>
        <w:numPr>
          <w:ilvl w:val="1"/>
          <w:numId w:val="15"/>
        </w:numPr>
        <w:tabs>
          <w:tab w:val="left" w:pos="1418"/>
        </w:tabs>
        <w:suppressAutoHyphens/>
        <w:spacing w:after="0" w:line="240" w:lineRule="auto"/>
        <w:ind w:left="567" w:firstLine="0"/>
        <w:jc w:val="both"/>
        <w:rPr>
          <w:rFonts w:ascii="Palatino Linotype" w:hAnsi="Palatino Linotype"/>
          <w:b/>
          <w:bCs/>
          <w:iCs/>
          <w:sz w:val="24"/>
          <w:szCs w:val="24"/>
        </w:rPr>
      </w:pPr>
      <w:r w:rsidRPr="0072475D">
        <w:rPr>
          <w:rFonts w:ascii="Palatino Linotype" w:hAnsi="Palatino Linotype"/>
          <w:b/>
          <w:sz w:val="24"/>
          <w:szCs w:val="24"/>
        </w:rPr>
        <w:t xml:space="preserve">Témakörök </w:t>
      </w:r>
    </w:p>
    <w:p w:rsidR="00B4374D" w:rsidRPr="0072475D" w:rsidRDefault="00B4374D" w:rsidP="0072475D">
      <w:pPr>
        <w:spacing w:after="0" w:line="240" w:lineRule="auto"/>
        <w:jc w:val="both"/>
        <w:rPr>
          <w:rFonts w:ascii="Palatino Linotype" w:hAnsi="Palatino Linotype"/>
          <w:bCs/>
          <w:iCs/>
          <w:sz w:val="24"/>
          <w:szCs w:val="24"/>
        </w:rPr>
      </w:pPr>
    </w:p>
    <w:p w:rsidR="00B4374D" w:rsidRPr="0072475D" w:rsidRDefault="00B4374D" w:rsidP="00FF071F">
      <w:pPr>
        <w:numPr>
          <w:ilvl w:val="2"/>
          <w:numId w:val="15"/>
        </w:numPr>
        <w:tabs>
          <w:tab w:val="left" w:pos="2268"/>
        </w:tabs>
        <w:spacing w:after="0" w:line="240" w:lineRule="auto"/>
        <w:ind w:left="1134" w:firstLine="0"/>
        <w:jc w:val="both"/>
        <w:rPr>
          <w:rFonts w:ascii="Palatino Linotype" w:hAnsi="Palatino Linotype"/>
          <w:b/>
          <w:i/>
          <w:sz w:val="24"/>
          <w:szCs w:val="24"/>
        </w:rPr>
      </w:pPr>
      <w:r w:rsidRPr="0072475D">
        <w:rPr>
          <w:rFonts w:ascii="Palatino Linotype" w:hAnsi="Palatino Linotype" w:cs="Calibri"/>
          <w:b/>
          <w:sz w:val="24"/>
          <w:szCs w:val="24"/>
          <w:lang w:eastAsia="hu-HU"/>
        </w:rPr>
        <w:t>Művészeti vállalkozások működtetése</w:t>
      </w:r>
      <w:r w:rsidRPr="0072475D">
        <w:rPr>
          <w:rFonts w:ascii="Palatino Linotype" w:hAnsi="Palatino Linotype"/>
          <w:b/>
          <w:sz w:val="24"/>
          <w:szCs w:val="24"/>
        </w:rPr>
        <w:tab/>
      </w:r>
      <w:r w:rsidRPr="0072475D" w:rsidDel="002E71B8">
        <w:rPr>
          <w:rFonts w:ascii="Palatino Linotype" w:hAnsi="Palatino Linotype"/>
          <w:b/>
          <w:sz w:val="24"/>
          <w:szCs w:val="24"/>
        </w:rPr>
        <w:tab/>
      </w:r>
      <w:r w:rsidRPr="0072475D">
        <w:rPr>
          <w:rFonts w:ascii="Palatino Linotype" w:hAnsi="Palatino Linotype"/>
          <w:b/>
          <w:i/>
          <w:sz w:val="24"/>
          <w:szCs w:val="24"/>
        </w:rPr>
        <w:t>32 óra/18 óra</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 xml:space="preserve">A munkavállalás, ill. a vállalkozások aktuális gazdasági- és jogi feltételei </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Munkavállalói ismeretek a művészeti tevékenységformákban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Önálló vállalkozói tevékenységformák és működtetése a művészeti tevékenységben, a szerződéskötés speciális ismeretei a művészeti tevékenységben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 műkereskedelem struktúrája, működése, hagyományai, a bekapcsolódás lehetőségei, szabályai</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 médiaszereplés, publikáció szabályai</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Marketing ismeretek, piackutatás alkalmazása a művészeti tevékenységben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Információs és adminisztratív tevékenységek</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Költségkalkuláció készítése a kivitelezéshez és az értékesítéshez</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Kommunikáció a munkatársakkal és a megrendelőkkel</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Protokoll és viselkedés a művészeti vállalkozások tevékenységi területein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Szerzői jogi ismeretek, jogvédelmi alapfogalmak</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Aktuális piaci és műkereskedelmi változások figyelemmel kísérése</w:t>
      </w:r>
    </w:p>
    <w:p w:rsidR="00B4374D" w:rsidRPr="0072475D" w:rsidRDefault="00B4374D" w:rsidP="0072475D">
      <w:pPr>
        <w:spacing w:after="0" w:line="240" w:lineRule="auto"/>
        <w:jc w:val="both"/>
        <w:rPr>
          <w:rFonts w:ascii="Palatino Linotype" w:hAnsi="Palatino Linotype"/>
          <w:sz w:val="24"/>
          <w:szCs w:val="24"/>
        </w:rPr>
      </w:pPr>
    </w:p>
    <w:p w:rsidR="00B4374D" w:rsidRPr="0072475D" w:rsidRDefault="00B4374D" w:rsidP="00FF071F">
      <w:pPr>
        <w:widowControl w:val="0"/>
        <w:numPr>
          <w:ilvl w:val="1"/>
          <w:numId w:val="15"/>
        </w:numPr>
        <w:tabs>
          <w:tab w:val="left" w:pos="1418"/>
        </w:tabs>
        <w:suppressAutoHyphens/>
        <w:spacing w:after="0" w:line="240" w:lineRule="auto"/>
        <w:ind w:left="567" w:firstLine="0"/>
        <w:jc w:val="both"/>
        <w:rPr>
          <w:rFonts w:ascii="Palatino Linotype" w:hAnsi="Palatino Linotype"/>
          <w:b/>
          <w:i/>
          <w:sz w:val="24"/>
          <w:szCs w:val="24"/>
        </w:rPr>
      </w:pPr>
      <w:r w:rsidRPr="0072475D">
        <w:rPr>
          <w:rFonts w:ascii="Palatino Linotype" w:hAnsi="Palatino Linotype"/>
          <w:b/>
          <w:i/>
          <w:sz w:val="24"/>
          <w:szCs w:val="24"/>
        </w:rPr>
        <w:t xml:space="preserve">A képzés javasolt helyszíne </w:t>
      </w:r>
      <w:r w:rsidRPr="0072475D">
        <w:rPr>
          <w:rFonts w:ascii="Palatino Linotype" w:hAnsi="Palatino Linotype"/>
          <w:b/>
          <w:i/>
          <w:kern w:val="1"/>
          <w:sz w:val="24"/>
          <w:szCs w:val="24"/>
          <w:lang w:eastAsia="hi-IN" w:bidi="hi-IN"/>
        </w:rPr>
        <w:t>(ajánlás)</w:t>
      </w:r>
    </w:p>
    <w:p w:rsidR="00B4374D" w:rsidRPr="0072475D" w:rsidRDefault="00B4374D" w:rsidP="0072475D">
      <w:pPr>
        <w:spacing w:after="0" w:line="240" w:lineRule="auto"/>
        <w:ind w:left="792"/>
        <w:jc w:val="both"/>
        <w:rPr>
          <w:rFonts w:ascii="Palatino Linotype" w:hAnsi="Palatino Linotype"/>
          <w:bCs/>
          <w:sz w:val="24"/>
          <w:szCs w:val="24"/>
        </w:rPr>
      </w:pPr>
    </w:p>
    <w:p w:rsidR="00B4374D" w:rsidRPr="0072475D" w:rsidRDefault="00B4374D" w:rsidP="00FF071F">
      <w:pPr>
        <w:widowControl w:val="0"/>
        <w:numPr>
          <w:ilvl w:val="1"/>
          <w:numId w:val="15"/>
        </w:numPr>
        <w:suppressAutoHyphens/>
        <w:spacing w:after="0" w:line="240" w:lineRule="auto"/>
        <w:ind w:left="826" w:hanging="469"/>
        <w:jc w:val="both"/>
        <w:rPr>
          <w:rFonts w:ascii="Palatino Linotype" w:hAnsi="Palatino Linotype"/>
          <w:b/>
          <w:bCs/>
          <w:sz w:val="24"/>
          <w:szCs w:val="24"/>
        </w:rPr>
      </w:pPr>
      <w:r w:rsidRPr="0072475D">
        <w:rPr>
          <w:rFonts w:ascii="Palatino Linotype" w:hAnsi="Palatino Linotype"/>
          <w:b/>
          <w:bCs/>
          <w:i/>
          <w:sz w:val="24"/>
          <w:szCs w:val="24"/>
        </w:rPr>
        <w:t>A tantárgy elsajátítása során alkalmazható sajátos módszerek, tanulói tevékenységformák (ajánlás)</w:t>
      </w:r>
    </w:p>
    <w:p w:rsidR="00B4374D" w:rsidRDefault="00B4374D" w:rsidP="0072475D">
      <w:pPr>
        <w:pStyle w:val="Listaszerbekezds"/>
        <w:rPr>
          <w:rFonts w:ascii="Palatino Linotype" w:hAnsi="Palatino Linotype"/>
          <w:b/>
          <w:bCs/>
          <w:sz w:val="24"/>
          <w:szCs w:val="24"/>
        </w:rPr>
      </w:pPr>
    </w:p>
    <w:p w:rsidR="00B4374D" w:rsidRPr="000371C9" w:rsidRDefault="00B4374D" w:rsidP="00FF071F">
      <w:pPr>
        <w:widowControl w:val="0"/>
        <w:numPr>
          <w:ilvl w:val="2"/>
          <w:numId w:val="15"/>
        </w:numPr>
        <w:tabs>
          <w:tab w:val="left" w:pos="2268"/>
        </w:tabs>
        <w:suppressAutoHyphens/>
        <w:spacing w:after="0" w:line="240" w:lineRule="auto"/>
        <w:ind w:left="1134" w:firstLine="0"/>
        <w:rPr>
          <w:rFonts w:ascii="Palatino Linotype" w:hAnsi="Palatino Linotype"/>
          <w:b/>
          <w:bCs/>
          <w:i/>
          <w:sz w:val="24"/>
          <w:szCs w:val="24"/>
        </w:rPr>
      </w:pPr>
      <w:r w:rsidRPr="000371C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8C483C">
        <w:trPr>
          <w:jc w:val="center"/>
        </w:trPr>
        <w:tc>
          <w:tcPr>
            <w:tcW w:w="994"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280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 xml:space="preserve">Alkalmazott oktatási </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módszer neve</w:t>
            </w:r>
          </w:p>
        </w:tc>
        <w:tc>
          <w:tcPr>
            <w:tcW w:w="2835"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 tanulói tevékenység szervezeti kerete</w:t>
            </w:r>
          </w:p>
        </w:tc>
        <w:tc>
          <w:tcPr>
            <w:tcW w:w="2659"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jc w:val="center"/>
        </w:trPr>
        <w:tc>
          <w:tcPr>
            <w:tcW w:w="994"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2800" w:type="dxa"/>
            <w:vMerge/>
            <w:vAlign w:val="center"/>
          </w:tcPr>
          <w:p w:rsidR="00B4374D" w:rsidRPr="008C483C" w:rsidRDefault="00B4374D" w:rsidP="00AA32D6">
            <w:pPr>
              <w:spacing w:after="0" w:line="240" w:lineRule="auto"/>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egyéni</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csoport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osztály</w:t>
            </w:r>
          </w:p>
        </w:tc>
        <w:tc>
          <w:tcPr>
            <w:tcW w:w="2659"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magyarázat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kiselőadás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megbeszélés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szemléltetés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1.5.</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projekt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1.6.</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kooperatív tanulás</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1.7.</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szimuláció</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994"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1.8.</w:t>
            </w:r>
          </w:p>
        </w:tc>
        <w:tc>
          <w:tcPr>
            <w:tcW w:w="2800" w:type="dxa"/>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házi feladat</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widowControl w:val="0"/>
        <w:suppressAutoHyphens/>
        <w:spacing w:after="0" w:line="240" w:lineRule="auto"/>
        <w:rPr>
          <w:rFonts w:ascii="Palatino Linotype" w:hAnsi="Palatino Linotype"/>
          <w:bCs/>
          <w:i/>
          <w:sz w:val="24"/>
          <w:szCs w:val="24"/>
        </w:rPr>
      </w:pPr>
    </w:p>
    <w:p w:rsidR="00B4374D" w:rsidRPr="000371C9" w:rsidRDefault="00B4374D" w:rsidP="00FF071F">
      <w:pPr>
        <w:widowControl w:val="0"/>
        <w:numPr>
          <w:ilvl w:val="2"/>
          <w:numId w:val="15"/>
        </w:numPr>
        <w:tabs>
          <w:tab w:val="left" w:pos="2268"/>
        </w:tabs>
        <w:suppressAutoHyphens/>
        <w:spacing w:after="0" w:line="240" w:lineRule="auto"/>
        <w:ind w:left="1134" w:firstLine="0"/>
        <w:jc w:val="both"/>
        <w:rPr>
          <w:rFonts w:ascii="Palatino Linotype" w:hAnsi="Palatino Linotype"/>
          <w:b/>
          <w:bCs/>
          <w:i/>
          <w:sz w:val="24"/>
          <w:szCs w:val="24"/>
        </w:rPr>
      </w:pPr>
      <w:r w:rsidRPr="000371C9">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8C483C">
        <w:trPr>
          <w:cantSplit/>
          <w:trHeight w:val="739"/>
          <w:jc w:val="center"/>
        </w:trPr>
        <w:tc>
          <w:tcPr>
            <w:tcW w:w="828"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Sor-szám</w:t>
            </w:r>
          </w:p>
        </w:tc>
        <w:tc>
          <w:tcPr>
            <w:tcW w:w="3621"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tevékenységforma</w:t>
            </w:r>
          </w:p>
        </w:tc>
        <w:tc>
          <w:tcPr>
            <w:tcW w:w="2370" w:type="dxa"/>
            <w:gridSpan w:val="3"/>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Tanulói tevékenység szervezési kerete</w:t>
            </w:r>
          </w:p>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(differenciálási módok)</w:t>
            </w:r>
          </w:p>
        </w:tc>
        <w:tc>
          <w:tcPr>
            <w:tcW w:w="2190" w:type="dxa"/>
            <w:vMerge w:val="restart"/>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Alkalmazandó eszközök és felszerelések (SZVK 6. pont lebontása, pontosítása)</w:t>
            </w:r>
          </w:p>
        </w:tc>
      </w:tr>
      <w:tr w:rsidR="00B4374D" w:rsidRPr="008C483C">
        <w:trPr>
          <w:cantSplit/>
          <w:trHeight w:val="1076"/>
          <w:jc w:val="center"/>
        </w:trPr>
        <w:tc>
          <w:tcPr>
            <w:tcW w:w="828" w:type="dxa"/>
            <w:vMerge/>
            <w:vAlign w:val="center"/>
          </w:tcPr>
          <w:p w:rsidR="00B4374D" w:rsidRPr="008C483C" w:rsidRDefault="00B4374D" w:rsidP="00AA32D6">
            <w:pPr>
              <w:spacing w:after="0" w:line="240" w:lineRule="auto"/>
              <w:jc w:val="center"/>
              <w:rPr>
                <w:rFonts w:ascii="Palatino Linotype" w:hAnsi="Palatino Linotype"/>
                <w:sz w:val="20"/>
                <w:szCs w:val="20"/>
              </w:rPr>
            </w:pPr>
          </w:p>
        </w:tc>
        <w:tc>
          <w:tcPr>
            <w:tcW w:w="3621" w:type="dxa"/>
            <w:vMerge/>
            <w:vAlign w:val="center"/>
          </w:tcPr>
          <w:p w:rsidR="00B4374D" w:rsidRPr="008C483C" w:rsidRDefault="00B4374D" w:rsidP="00AA32D6">
            <w:pPr>
              <w:spacing w:after="0" w:line="240" w:lineRule="auto"/>
              <w:rPr>
                <w:rFonts w:ascii="Palatino Linotype" w:hAnsi="Palatino Linotype"/>
                <w:sz w:val="20"/>
                <w:szCs w:val="20"/>
              </w:rPr>
            </w:pPr>
          </w:p>
        </w:tc>
        <w:tc>
          <w:tcPr>
            <w:tcW w:w="809" w:type="dxa"/>
            <w:textDirection w:val="btLr"/>
            <w:vAlign w:val="center"/>
          </w:tcPr>
          <w:p w:rsidR="00B4374D" w:rsidRPr="008C483C" w:rsidRDefault="00B4374D" w:rsidP="00AA32D6">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Egyéni</w:t>
            </w:r>
          </w:p>
        </w:tc>
        <w:tc>
          <w:tcPr>
            <w:tcW w:w="798" w:type="dxa"/>
            <w:textDirection w:val="btLr"/>
            <w:vAlign w:val="center"/>
          </w:tcPr>
          <w:p w:rsidR="00B4374D" w:rsidRPr="008C483C" w:rsidRDefault="00B4374D" w:rsidP="00450D8A">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Csoport-bontás</w:t>
            </w:r>
          </w:p>
        </w:tc>
        <w:tc>
          <w:tcPr>
            <w:tcW w:w="763" w:type="dxa"/>
            <w:textDirection w:val="btLr"/>
            <w:vAlign w:val="center"/>
          </w:tcPr>
          <w:p w:rsidR="00B4374D" w:rsidRPr="008C483C" w:rsidRDefault="00B4374D" w:rsidP="00450D8A">
            <w:pPr>
              <w:spacing w:after="0" w:line="240" w:lineRule="auto"/>
              <w:ind w:left="113" w:right="113"/>
              <w:jc w:val="center"/>
              <w:rPr>
                <w:rFonts w:ascii="Palatino Linotype" w:hAnsi="Palatino Linotype"/>
                <w:sz w:val="20"/>
                <w:szCs w:val="20"/>
              </w:rPr>
            </w:pPr>
            <w:r w:rsidRPr="008C483C">
              <w:rPr>
                <w:rFonts w:ascii="Palatino Linotype" w:hAnsi="Palatino Linotype"/>
                <w:sz w:val="20"/>
                <w:szCs w:val="20"/>
              </w:rPr>
              <w:t>Osztály-keret</w:t>
            </w:r>
          </w:p>
        </w:tc>
        <w:tc>
          <w:tcPr>
            <w:tcW w:w="2190" w:type="dxa"/>
            <w:vMerge/>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cs="Arial"/>
                <w:sz w:val="20"/>
                <w:szCs w:val="20"/>
              </w:rPr>
              <w:t>Információ feldolgozó tevékenységek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önálló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feladattal vezetett feldolgozása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Olvasott szöveg feldolgozása jegyzeteléssel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1.4.</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Hallott szöveg feldolgozása jegyzeteléssel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1.5.</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Információk önálló rendszerezése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1.6.</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Információk feladattal vezetett rendszerezése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Ismeretalkalmazási gyakorló tevékenységek, feladatok</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Írásos elemzések készítése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Tesztfeladat megoldása</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2.3.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Szöveges előadás egyéni felkészüléssel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trHeight w:val="499"/>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Komplex információk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Esetleírás készítése</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Elemzés készítése tapasztalatokról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Jegyzetkészítés eseményről kérdéssor alapján</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3.4.</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Utólagos szóbeli beszámoló</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w:t>
            </w:r>
          </w:p>
        </w:tc>
        <w:tc>
          <w:tcPr>
            <w:tcW w:w="3621" w:type="dxa"/>
            <w:shd w:val="clear" w:color="auto" w:fill="D9D9D9"/>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Csoportos munkaformák körében</w:t>
            </w:r>
          </w:p>
        </w:tc>
        <w:tc>
          <w:tcPr>
            <w:tcW w:w="809"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4.1.</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Feladattal vezetett kiscsoportos szövegfeldolgozás</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4.2.</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Kiscsoportos szakmai munkavégzés irányítással</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r w:rsidR="00B4374D" w:rsidRPr="008C483C">
        <w:trPr>
          <w:jc w:val="center"/>
        </w:trPr>
        <w:tc>
          <w:tcPr>
            <w:tcW w:w="82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4.3.</w:t>
            </w:r>
          </w:p>
        </w:tc>
        <w:tc>
          <w:tcPr>
            <w:tcW w:w="3621" w:type="dxa"/>
            <w:vAlign w:val="center"/>
          </w:tcPr>
          <w:p w:rsidR="00B4374D" w:rsidRPr="008C483C" w:rsidRDefault="00B4374D" w:rsidP="00AA32D6">
            <w:pPr>
              <w:spacing w:after="0" w:line="240" w:lineRule="auto"/>
              <w:rPr>
                <w:rFonts w:ascii="Palatino Linotype" w:hAnsi="Palatino Linotype" w:cs="Arial"/>
                <w:sz w:val="20"/>
                <w:szCs w:val="20"/>
              </w:rPr>
            </w:pPr>
            <w:r w:rsidRPr="008C483C">
              <w:rPr>
                <w:rFonts w:ascii="Palatino Linotype" w:hAnsi="Palatino Linotype" w:cs="Arial"/>
                <w:sz w:val="20"/>
                <w:szCs w:val="20"/>
              </w:rPr>
              <w:t>Csoportos helyzetgyakorlat</w:t>
            </w:r>
          </w:p>
        </w:tc>
        <w:tc>
          <w:tcPr>
            <w:tcW w:w="809"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8C483C" w:rsidRDefault="00B4374D" w:rsidP="00AA32D6">
            <w:pPr>
              <w:spacing w:after="0" w:line="240" w:lineRule="auto"/>
              <w:jc w:val="center"/>
              <w:rPr>
                <w:rFonts w:ascii="Palatino Linotype" w:hAnsi="Palatino Linotype"/>
                <w:sz w:val="20"/>
                <w:szCs w:val="20"/>
              </w:rPr>
            </w:pPr>
            <w:r w:rsidRPr="008C483C">
              <w:rPr>
                <w:rFonts w:ascii="Palatino Linotype" w:hAnsi="Palatino Linotype"/>
                <w:sz w:val="20"/>
                <w:szCs w:val="20"/>
              </w:rPr>
              <w:t>x</w:t>
            </w:r>
          </w:p>
        </w:tc>
        <w:tc>
          <w:tcPr>
            <w:tcW w:w="763" w:type="dxa"/>
            <w:vAlign w:val="center"/>
          </w:tcPr>
          <w:p w:rsidR="00B4374D" w:rsidRPr="008C483C"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8C483C" w:rsidRDefault="00B4374D" w:rsidP="00AA32D6">
            <w:pPr>
              <w:spacing w:after="0" w:line="240" w:lineRule="auto"/>
              <w:jc w:val="center"/>
              <w:rPr>
                <w:rFonts w:ascii="Palatino Linotype" w:hAnsi="Palatino Linotype"/>
                <w:sz w:val="20"/>
                <w:szCs w:val="20"/>
              </w:rPr>
            </w:pPr>
          </w:p>
        </w:tc>
      </w:tr>
    </w:tbl>
    <w:p w:rsidR="00B4374D" w:rsidRPr="008C483C" w:rsidRDefault="00B4374D" w:rsidP="001E7241">
      <w:pPr>
        <w:spacing w:after="0" w:line="240" w:lineRule="auto"/>
        <w:ind w:left="555" w:hanging="15"/>
        <w:jc w:val="both"/>
        <w:rPr>
          <w:rFonts w:ascii="Palatino Linotype" w:hAnsi="Palatino Linotype"/>
          <w:iCs/>
          <w:sz w:val="24"/>
          <w:szCs w:val="24"/>
        </w:rPr>
      </w:pPr>
    </w:p>
    <w:p w:rsidR="00B4374D" w:rsidRPr="000371C9" w:rsidRDefault="00B4374D" w:rsidP="00FF071F">
      <w:pPr>
        <w:widowControl w:val="0"/>
        <w:numPr>
          <w:ilvl w:val="1"/>
          <w:numId w:val="15"/>
        </w:numPr>
        <w:tabs>
          <w:tab w:val="left" w:pos="1418"/>
        </w:tabs>
        <w:suppressAutoHyphens/>
        <w:spacing w:after="0" w:line="240" w:lineRule="auto"/>
        <w:ind w:left="567" w:firstLine="0"/>
        <w:rPr>
          <w:rFonts w:ascii="Palatino Linotype" w:hAnsi="Palatino Linotype"/>
          <w:b/>
          <w:bCs/>
          <w:sz w:val="24"/>
          <w:szCs w:val="24"/>
        </w:rPr>
      </w:pPr>
      <w:r w:rsidRPr="000371C9">
        <w:rPr>
          <w:rFonts w:ascii="Palatino Linotype" w:hAnsi="Palatino Linotype"/>
          <w:b/>
          <w:bCs/>
          <w:sz w:val="24"/>
          <w:szCs w:val="24"/>
        </w:rPr>
        <w:t>A tantárgy értékelésének módja</w:t>
      </w:r>
    </w:p>
    <w:p w:rsidR="00B4374D" w:rsidRPr="008C483C" w:rsidRDefault="00B4374D" w:rsidP="001E7241">
      <w:pPr>
        <w:autoSpaceDE w:val="0"/>
        <w:autoSpaceDN w:val="0"/>
        <w:adjustRightInd w:val="0"/>
        <w:spacing w:after="0" w:line="240" w:lineRule="auto"/>
        <w:jc w:val="both"/>
        <w:rPr>
          <w:rFonts w:ascii="Palatino Linotype" w:hAnsi="Palatino Linotype"/>
          <w:i/>
          <w:iCs/>
          <w:sz w:val="24"/>
          <w:szCs w:val="24"/>
        </w:rPr>
      </w:pPr>
      <w:r w:rsidRPr="008C483C">
        <w:rPr>
          <w:rFonts w:ascii="Palatino Linotype" w:hAnsi="Palatino Linotype"/>
          <w:bCs/>
          <w:sz w:val="24"/>
          <w:szCs w:val="24"/>
        </w:rPr>
        <w:t>A nemzeti köznevelésről szóló 2011. évi CXC. törvény. 54. § (2) a) pontja szerinti értékeléssel</w:t>
      </w:r>
      <w:r w:rsidRPr="008C483C">
        <w:rPr>
          <w:rFonts w:ascii="Palatino Linotype" w:hAnsi="Palatino Linotype"/>
          <w:bCs/>
        </w:rPr>
        <w:t>.</w:t>
      </w:r>
    </w:p>
    <w:p w:rsidR="00B4374D" w:rsidRPr="008C483C" w:rsidRDefault="00B4374D" w:rsidP="001E7241">
      <w:pPr>
        <w:widowControl w:val="0"/>
        <w:suppressAutoHyphens/>
        <w:spacing w:after="0" w:line="240" w:lineRule="auto"/>
        <w:rPr>
          <w:rFonts w:ascii="Palatino Linotype" w:hAnsi="Palatino Linotype"/>
          <w:bCs/>
          <w:sz w:val="24"/>
          <w:szCs w:val="24"/>
        </w:rPr>
      </w:pPr>
    </w:p>
    <w:p w:rsidR="00B4374D" w:rsidRPr="0072475D" w:rsidRDefault="00B4374D" w:rsidP="0072475D">
      <w:pPr>
        <w:widowControl w:val="0"/>
        <w:suppressAutoHyphens/>
        <w:spacing w:after="0" w:line="240" w:lineRule="auto"/>
        <w:jc w:val="center"/>
        <w:rPr>
          <w:rFonts w:ascii="Palatino Linotype" w:hAnsi="Palatino Linotype"/>
          <w:bCs/>
          <w:sz w:val="32"/>
          <w:szCs w:val="32"/>
        </w:rPr>
      </w:pPr>
    </w:p>
    <w:p w:rsidR="00B4374D" w:rsidRPr="0072475D" w:rsidRDefault="00B4374D" w:rsidP="0072475D">
      <w:pPr>
        <w:widowControl w:val="0"/>
        <w:suppressAutoHyphens/>
        <w:spacing w:after="0" w:line="240" w:lineRule="auto"/>
        <w:jc w:val="center"/>
        <w:rPr>
          <w:rFonts w:ascii="Palatino Linotype" w:hAnsi="Palatino Linotype"/>
          <w:bCs/>
          <w:sz w:val="32"/>
          <w:szCs w:val="32"/>
        </w:rPr>
      </w:pPr>
    </w:p>
    <w:p w:rsidR="00B4374D" w:rsidRPr="0072475D" w:rsidRDefault="00B4374D" w:rsidP="001E7241">
      <w:pPr>
        <w:spacing w:after="0" w:line="240" w:lineRule="auto"/>
        <w:ind w:left="30"/>
        <w:jc w:val="center"/>
        <w:rPr>
          <w:rFonts w:ascii="Palatino Linotype" w:hAnsi="Palatino Linotype"/>
          <w:bCs/>
          <w:sz w:val="32"/>
          <w:szCs w:val="32"/>
        </w:rPr>
      </w:pPr>
    </w:p>
    <w:p w:rsidR="00B4374D" w:rsidRPr="0072475D" w:rsidRDefault="00B4374D" w:rsidP="001E7241">
      <w:pPr>
        <w:spacing w:after="0" w:line="240" w:lineRule="auto"/>
        <w:ind w:left="30"/>
        <w:jc w:val="center"/>
        <w:rPr>
          <w:rFonts w:ascii="Palatino Linotype" w:hAnsi="Palatino Linotype"/>
          <w:bCs/>
          <w:sz w:val="32"/>
          <w:szCs w:val="32"/>
        </w:rPr>
      </w:pPr>
    </w:p>
    <w:p w:rsidR="00B4374D" w:rsidRPr="0072475D" w:rsidRDefault="00B4374D" w:rsidP="001E7241">
      <w:pPr>
        <w:spacing w:after="0" w:line="240" w:lineRule="auto"/>
        <w:ind w:left="30"/>
        <w:jc w:val="center"/>
        <w:rPr>
          <w:rFonts w:ascii="Palatino Linotype" w:hAnsi="Palatino Linotype"/>
          <w:bCs/>
          <w:sz w:val="32"/>
          <w:szCs w:val="32"/>
        </w:rPr>
      </w:pPr>
    </w:p>
    <w:p w:rsidR="00B4374D" w:rsidRPr="0072475D" w:rsidRDefault="00B4374D" w:rsidP="001E7241">
      <w:pPr>
        <w:spacing w:after="0" w:line="240" w:lineRule="auto"/>
        <w:ind w:left="30"/>
        <w:jc w:val="center"/>
        <w:rPr>
          <w:rFonts w:ascii="Palatino Linotype" w:hAnsi="Palatino Linotype"/>
          <w:bCs/>
          <w:sz w:val="32"/>
          <w:szCs w:val="32"/>
        </w:rPr>
      </w:pP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A</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 xml:space="preserve">10588-12 </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azonosító számú</w:t>
      </w:r>
    </w:p>
    <w:p w:rsidR="00B4374D" w:rsidRPr="000371C9" w:rsidRDefault="00B4374D" w:rsidP="001E7241">
      <w:pPr>
        <w:spacing w:after="0" w:line="240" w:lineRule="auto"/>
        <w:jc w:val="center"/>
        <w:rPr>
          <w:rFonts w:ascii="Palatino Linotype" w:hAnsi="Palatino Linotype"/>
          <w:b/>
          <w:sz w:val="44"/>
          <w:szCs w:val="44"/>
          <w:lang w:eastAsia="hu-HU"/>
        </w:rPr>
      </w:pP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Tervezés és technológia</w:t>
      </w:r>
    </w:p>
    <w:p w:rsidR="00B4374D" w:rsidRPr="000371C9" w:rsidRDefault="00B4374D" w:rsidP="001E7241">
      <w:pPr>
        <w:spacing w:after="0" w:line="240" w:lineRule="auto"/>
        <w:jc w:val="center"/>
        <w:rPr>
          <w:rFonts w:ascii="Palatino Linotype" w:hAnsi="Palatino Linotype"/>
          <w:b/>
          <w:sz w:val="44"/>
          <w:szCs w:val="44"/>
          <w:lang w:eastAsia="hu-HU"/>
        </w:rPr>
      </w:pPr>
      <w:r w:rsidRPr="000371C9">
        <w:rPr>
          <w:rFonts w:ascii="Palatino Linotype" w:hAnsi="Palatino Linotype"/>
          <w:b/>
          <w:sz w:val="44"/>
          <w:szCs w:val="44"/>
          <w:lang w:eastAsia="hu-HU"/>
        </w:rPr>
        <w:t>megnevezésű</w:t>
      </w:r>
    </w:p>
    <w:p w:rsidR="00B4374D" w:rsidRPr="000371C9" w:rsidRDefault="00B4374D" w:rsidP="001E7241">
      <w:pPr>
        <w:spacing w:after="0" w:line="240" w:lineRule="auto"/>
        <w:jc w:val="center"/>
        <w:rPr>
          <w:rFonts w:ascii="Palatino Linotype" w:hAnsi="Palatino Linotype"/>
          <w:b/>
          <w:sz w:val="44"/>
          <w:szCs w:val="44"/>
          <w:lang w:eastAsia="hu-HU"/>
        </w:rPr>
      </w:pPr>
    </w:p>
    <w:p w:rsidR="00B4374D" w:rsidRPr="000371C9" w:rsidRDefault="00B4374D" w:rsidP="001E7241">
      <w:pPr>
        <w:spacing w:after="0" w:line="240" w:lineRule="auto"/>
        <w:ind w:left="-15"/>
        <w:jc w:val="center"/>
        <w:rPr>
          <w:rFonts w:ascii="Palatino Linotype" w:hAnsi="Palatino Linotype"/>
          <w:b/>
          <w:sz w:val="44"/>
          <w:szCs w:val="44"/>
        </w:rPr>
      </w:pPr>
      <w:r w:rsidRPr="000371C9">
        <w:rPr>
          <w:rFonts w:ascii="Palatino Linotype" w:hAnsi="Palatino Linotype"/>
          <w:b/>
          <w:sz w:val="44"/>
          <w:szCs w:val="44"/>
        </w:rPr>
        <w:t>szakmai követelménymodul</w:t>
      </w:r>
    </w:p>
    <w:p w:rsidR="00B4374D" w:rsidRPr="000371C9" w:rsidRDefault="00B4374D" w:rsidP="001E7241">
      <w:pPr>
        <w:spacing w:after="0" w:line="240" w:lineRule="auto"/>
        <w:ind w:left="-15"/>
        <w:jc w:val="center"/>
        <w:rPr>
          <w:rFonts w:ascii="Palatino Linotype" w:hAnsi="Palatino Linotype"/>
          <w:b/>
          <w:sz w:val="44"/>
          <w:szCs w:val="44"/>
        </w:rPr>
      </w:pPr>
    </w:p>
    <w:p w:rsidR="00B4374D" w:rsidRPr="000371C9" w:rsidRDefault="00B4374D" w:rsidP="001E7241">
      <w:pPr>
        <w:spacing w:after="0" w:line="240" w:lineRule="auto"/>
        <w:ind w:left="-15"/>
        <w:jc w:val="center"/>
        <w:rPr>
          <w:rFonts w:ascii="Palatino Linotype" w:hAnsi="Palatino Linotype"/>
          <w:b/>
          <w:sz w:val="44"/>
          <w:szCs w:val="44"/>
        </w:rPr>
      </w:pPr>
      <w:r w:rsidRPr="000371C9">
        <w:rPr>
          <w:rFonts w:ascii="Palatino Linotype" w:hAnsi="Palatino Linotype"/>
          <w:b/>
          <w:sz w:val="44"/>
          <w:szCs w:val="44"/>
        </w:rPr>
        <w:t>tantárgyai, témakörei</w:t>
      </w:r>
    </w:p>
    <w:p w:rsidR="00B4374D" w:rsidRPr="008C483C" w:rsidRDefault="00B4374D" w:rsidP="001E7241">
      <w:pPr>
        <w:spacing w:after="0" w:line="240" w:lineRule="auto"/>
        <w:jc w:val="center"/>
        <w:rPr>
          <w:rFonts w:ascii="Palatino Linotype" w:hAnsi="Palatino Linotype"/>
          <w:sz w:val="44"/>
          <w:szCs w:val="44"/>
          <w:lang w:eastAsia="hu-HU"/>
        </w:rPr>
      </w:pPr>
    </w:p>
    <w:p w:rsidR="00B4374D" w:rsidRPr="008C483C" w:rsidRDefault="00B4374D" w:rsidP="0072475D">
      <w:pPr>
        <w:spacing w:after="0" w:line="240" w:lineRule="auto"/>
        <w:ind w:left="-15"/>
        <w:jc w:val="both"/>
        <w:rPr>
          <w:rFonts w:ascii="Palatino Linotype" w:hAnsi="Palatino Linotype"/>
          <w:sz w:val="24"/>
          <w:szCs w:val="24"/>
        </w:rPr>
      </w:pPr>
      <w:r w:rsidRPr="008C483C">
        <w:rPr>
          <w:rFonts w:ascii="Palatino Linotype" w:hAnsi="Palatino Linotype"/>
          <w:sz w:val="20"/>
          <w:szCs w:val="20"/>
          <w:lang w:eastAsia="hu-HU"/>
        </w:rPr>
        <w:br w:type="page"/>
      </w:r>
      <w:r w:rsidRPr="000371C9">
        <w:rPr>
          <w:rFonts w:ascii="Palatino Linotype" w:hAnsi="Palatino Linotype"/>
          <w:b/>
          <w:sz w:val="24"/>
          <w:szCs w:val="24"/>
        </w:rPr>
        <w:t>A 10588-12</w:t>
      </w:r>
      <w:r w:rsidRPr="000371C9">
        <w:rPr>
          <w:rFonts w:ascii="Palatino Linotype" w:hAnsi="Palatino Linotype"/>
          <w:b/>
          <w:sz w:val="20"/>
          <w:szCs w:val="20"/>
        </w:rPr>
        <w:t xml:space="preserve"> </w:t>
      </w:r>
      <w:r w:rsidRPr="000371C9">
        <w:rPr>
          <w:rFonts w:ascii="Palatino Linotype" w:hAnsi="Palatino Linotype"/>
          <w:b/>
          <w:sz w:val="24"/>
          <w:szCs w:val="24"/>
        </w:rPr>
        <w:t xml:space="preserve">azonosító számú </w:t>
      </w:r>
      <w:r w:rsidRPr="000371C9">
        <w:rPr>
          <w:rFonts w:ascii="Palatino Linotype" w:hAnsi="Palatino Linotype" w:cs="Calibri"/>
          <w:b/>
          <w:sz w:val="24"/>
          <w:szCs w:val="24"/>
          <w:lang w:eastAsia="hu-HU"/>
        </w:rPr>
        <w:t>Tervezés és technológia</w:t>
      </w:r>
      <w:r w:rsidRPr="000371C9">
        <w:rPr>
          <w:rFonts w:ascii="Palatino Linotype" w:hAnsi="Palatino Linotype"/>
          <w:b/>
          <w:sz w:val="24"/>
          <w:szCs w:val="24"/>
        </w:rPr>
        <w:t xml:space="preserve"> megnevezésű szakmai követelménymodulhoz tartozó tantárgyak és témakörök oktatása során fejlesztendő kompetenciák</w:t>
      </w:r>
    </w:p>
    <w:tbl>
      <w:tblPr>
        <w:tblW w:w="9703"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0"/>
        <w:gridCol w:w="626"/>
        <w:gridCol w:w="602"/>
        <w:gridCol w:w="625"/>
        <w:gridCol w:w="601"/>
        <w:gridCol w:w="485"/>
        <w:gridCol w:w="737"/>
        <w:gridCol w:w="700"/>
        <w:gridCol w:w="437"/>
      </w:tblGrid>
      <w:tr w:rsidR="00B4374D" w:rsidRPr="008C483C" w:rsidTr="00450D8A">
        <w:trPr>
          <w:trHeight w:val="570"/>
          <w:jc w:val="center"/>
        </w:trPr>
        <w:tc>
          <w:tcPr>
            <w:tcW w:w="4890" w:type="dxa"/>
            <w:vMerge w:val="restart"/>
            <w:noWrap/>
            <w:vAlign w:val="center"/>
          </w:tcPr>
          <w:p w:rsidR="00B4374D" w:rsidRPr="008C483C" w:rsidRDefault="00B4374D" w:rsidP="00AA32D6">
            <w:pPr>
              <w:spacing w:after="0" w:line="240" w:lineRule="auto"/>
              <w:jc w:val="center"/>
              <w:rPr>
                <w:rFonts w:ascii="Palatino Linotype" w:hAnsi="Palatino Linotype" w:cs="Calibri"/>
                <w:b/>
                <w:sz w:val="20"/>
                <w:szCs w:val="20"/>
                <w:lang w:eastAsia="hu-HU"/>
              </w:rPr>
            </w:pPr>
            <w:r w:rsidRPr="008C483C">
              <w:rPr>
                <w:rFonts w:ascii="Palatino Linotype" w:hAnsi="Palatino Linotype"/>
                <w:b/>
                <w:sz w:val="20"/>
                <w:szCs w:val="20"/>
              </w:rPr>
              <w:t>10588-12</w:t>
            </w:r>
          </w:p>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b/>
                <w:sz w:val="20"/>
                <w:szCs w:val="20"/>
                <w:lang w:eastAsia="hu-HU"/>
              </w:rPr>
              <w:t>Tervezés és technológia</w:t>
            </w:r>
          </w:p>
        </w:tc>
        <w:tc>
          <w:tcPr>
            <w:tcW w:w="1228" w:type="dxa"/>
            <w:gridSpan w:val="2"/>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sz w:val="20"/>
                <w:szCs w:val="20"/>
                <w:lang w:eastAsia="hu-HU"/>
              </w:rPr>
              <w:t>Stílustan és szaktörténet</w:t>
            </w:r>
          </w:p>
        </w:tc>
        <w:tc>
          <w:tcPr>
            <w:tcW w:w="1226" w:type="dxa"/>
            <w:gridSpan w:val="2"/>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sz w:val="20"/>
                <w:szCs w:val="20"/>
                <w:lang w:eastAsia="hu-HU"/>
              </w:rPr>
              <w:t>Technológia</w:t>
            </w:r>
          </w:p>
        </w:tc>
        <w:tc>
          <w:tcPr>
            <w:tcW w:w="2359" w:type="dxa"/>
            <w:gridSpan w:val="4"/>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cs="Calibri"/>
                <w:sz w:val="20"/>
                <w:szCs w:val="20"/>
                <w:lang w:eastAsia="hu-HU"/>
              </w:rPr>
              <w:t>Tervezés és gyakorlat</w:t>
            </w:r>
          </w:p>
        </w:tc>
      </w:tr>
      <w:tr w:rsidR="00B4374D" w:rsidRPr="008C483C" w:rsidTr="00450D8A">
        <w:trPr>
          <w:trHeight w:val="2070"/>
          <w:jc w:val="center"/>
        </w:trPr>
        <w:tc>
          <w:tcPr>
            <w:tcW w:w="4890" w:type="dxa"/>
            <w:vMerge/>
            <w:vAlign w:val="center"/>
          </w:tcPr>
          <w:p w:rsidR="00B4374D" w:rsidRPr="008C483C" w:rsidRDefault="00B4374D" w:rsidP="00AA32D6">
            <w:pPr>
              <w:spacing w:after="0" w:line="240" w:lineRule="auto"/>
              <w:rPr>
                <w:rFonts w:ascii="Palatino Linotype" w:hAnsi="Palatino Linotype"/>
                <w:sz w:val="20"/>
                <w:szCs w:val="20"/>
                <w:lang w:eastAsia="hu-HU"/>
              </w:rPr>
            </w:pPr>
          </w:p>
        </w:tc>
        <w:tc>
          <w:tcPr>
            <w:tcW w:w="626"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iCs/>
                <w:lang w:eastAsia="hu-HU"/>
              </w:rPr>
              <w:t>Stílustan</w:t>
            </w:r>
          </w:p>
        </w:tc>
        <w:tc>
          <w:tcPr>
            <w:tcW w:w="602"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iCs/>
                <w:lang w:eastAsia="hu-HU"/>
              </w:rPr>
              <w:t>Szaktörténet</w:t>
            </w:r>
          </w:p>
        </w:tc>
        <w:tc>
          <w:tcPr>
            <w:tcW w:w="625"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iCs/>
                <w:lang w:eastAsia="hu-HU"/>
              </w:rPr>
              <w:t>Anyagismeret</w:t>
            </w:r>
          </w:p>
        </w:tc>
        <w:tc>
          <w:tcPr>
            <w:tcW w:w="601"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iCs/>
                <w:lang w:eastAsia="hu-HU"/>
              </w:rPr>
              <w:t>Eszközismeret</w:t>
            </w:r>
          </w:p>
        </w:tc>
        <w:tc>
          <w:tcPr>
            <w:tcW w:w="485"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sz w:val="20"/>
                <w:szCs w:val="20"/>
                <w:lang w:eastAsia="hu-HU"/>
              </w:rPr>
              <w:t>Tervezés</w:t>
            </w:r>
          </w:p>
        </w:tc>
        <w:tc>
          <w:tcPr>
            <w:tcW w:w="737"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sz w:val="20"/>
                <w:szCs w:val="20"/>
                <w:lang w:eastAsia="hu-HU"/>
              </w:rPr>
              <w:t>Anyag- és eszközhasználat</w:t>
            </w:r>
          </w:p>
        </w:tc>
        <w:tc>
          <w:tcPr>
            <w:tcW w:w="700"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sz w:val="20"/>
                <w:szCs w:val="20"/>
                <w:lang w:eastAsia="hu-HU"/>
              </w:rPr>
              <w:t>Műhely-  és műteremhasználat</w:t>
            </w:r>
          </w:p>
        </w:tc>
        <w:tc>
          <w:tcPr>
            <w:tcW w:w="437" w:type="dxa"/>
            <w:textDirection w:val="btLr"/>
            <w:vAlign w:val="bottom"/>
          </w:tcPr>
          <w:p w:rsidR="00B4374D" w:rsidRPr="0072475D" w:rsidRDefault="00B4374D" w:rsidP="00AA32D6">
            <w:pPr>
              <w:spacing w:after="0" w:line="240" w:lineRule="auto"/>
              <w:ind w:left="57"/>
              <w:rPr>
                <w:rFonts w:ascii="Palatino Linotype" w:hAnsi="Palatino Linotype"/>
                <w:sz w:val="20"/>
                <w:szCs w:val="20"/>
                <w:lang w:eastAsia="hu-HU"/>
              </w:rPr>
            </w:pPr>
            <w:r w:rsidRPr="0072475D">
              <w:rPr>
                <w:rFonts w:ascii="Palatino Linotype" w:hAnsi="Palatino Linotype" w:cs="Calibri"/>
                <w:sz w:val="20"/>
                <w:szCs w:val="20"/>
                <w:lang w:eastAsia="hu-HU"/>
              </w:rPr>
              <w:t>Kivitelezés</w:t>
            </w:r>
          </w:p>
        </w:tc>
      </w:tr>
      <w:tr w:rsidR="00B4374D" w:rsidRPr="008C483C" w:rsidTr="00450D8A">
        <w:trPr>
          <w:trHeight w:val="345"/>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FELADATOK</w:t>
            </w:r>
          </w:p>
        </w:tc>
      </w:tr>
      <w:tr w:rsidR="00B4374D" w:rsidRPr="008C483C" w:rsidTr="00450D8A">
        <w:trPr>
          <w:trHeight w:val="177"/>
          <w:jc w:val="center"/>
        </w:trPr>
        <w:tc>
          <w:tcPr>
            <w:tcW w:w="4890" w:type="dxa"/>
            <w:noWrap/>
            <w:vAlign w:val="center"/>
          </w:tcPr>
          <w:p w:rsidR="00B4374D" w:rsidRPr="008C483C" w:rsidRDefault="00B4374D" w:rsidP="00AA32D6">
            <w:pPr>
              <w:spacing w:after="0" w:line="240" w:lineRule="auto"/>
              <w:jc w:val="both"/>
              <w:rPr>
                <w:rFonts w:ascii="Palatino Linotype" w:hAnsi="Palatino Linotype"/>
                <w:b/>
                <w:sz w:val="20"/>
                <w:szCs w:val="20"/>
                <w:lang w:eastAsia="hu-HU"/>
              </w:rPr>
            </w:pPr>
            <w:r w:rsidRPr="008C483C">
              <w:rPr>
                <w:rFonts w:ascii="Palatino Linotype" w:hAnsi="Palatino Linotype"/>
                <w:b/>
                <w:sz w:val="20"/>
                <w:szCs w:val="20"/>
              </w:rPr>
              <w:t>Tervezés kompetenciacsoport: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475"/>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Folyamatosan bővíti szakmatörténeti ismereteit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07"/>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Szakmatörténeti ismereteit alkalmazza a tervezési munkájában</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48"/>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Szakmatörténeti ismereteit alkalmazza szakmai kivitelezési munkájában</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502"/>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Feladatait egyéni, kreatív módon közelíti meg</w:t>
            </w:r>
          </w:p>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Önállóan értelmezi, meghatározza a feladatot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67"/>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Forrásanyagot, információt gyűjt, inspirációt keres a munkához, koncepciót alakít ki</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75"/>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Tervet, vázlatot, makettet vagy 3D digitális modellt készít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326"/>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Manuális eszközökkel prezentációt készít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476"/>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Digitális és egyéb elektronikus eszközökkel dokumentál, archivál és prezentációt készít, bemutat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62"/>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Munkafolyamatot tervez, időbeni ütemezést készít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76"/>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Kialakítja, karbantartja és bemutatja a portfolióját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829"/>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Pályázatokon indul vagy kiállításokon vesz részt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49"/>
          <w:jc w:val="center"/>
        </w:trPr>
        <w:tc>
          <w:tcPr>
            <w:tcW w:w="4890" w:type="dxa"/>
            <w:noWrap/>
            <w:vAlign w:val="center"/>
          </w:tcPr>
          <w:p w:rsidR="00B4374D" w:rsidRPr="008C483C" w:rsidRDefault="00B4374D" w:rsidP="00AA32D6">
            <w:pPr>
              <w:spacing w:after="0" w:line="240" w:lineRule="auto"/>
              <w:jc w:val="both"/>
              <w:rPr>
                <w:rFonts w:ascii="Palatino Linotype" w:hAnsi="Palatino Linotype"/>
                <w:b/>
                <w:sz w:val="20"/>
                <w:szCs w:val="20"/>
                <w:lang w:eastAsia="hu-HU"/>
              </w:rPr>
            </w:pPr>
            <w:r w:rsidRPr="008C483C">
              <w:rPr>
                <w:rFonts w:ascii="Palatino Linotype" w:hAnsi="Palatino Linotype"/>
                <w:b/>
                <w:sz w:val="20"/>
                <w:szCs w:val="20"/>
              </w:rPr>
              <w:t>Technológia kompetenciacsoport: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8"/>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Folyamatosan bővíti szakelméleti ismereteit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163"/>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Szakelméleti ismereteit alkalmazza a tervezési munkájában</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489"/>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Szakelméleti ismereteit alkalmazza szakmai kivitelezési munkájában</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163"/>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Kialakítja és fenntartja műhelykörnyezetét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638"/>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Műhely- és műteremkörnyezetében szakmai feladatokat lá</w:t>
            </w:r>
            <w:r>
              <w:rPr>
                <w:rFonts w:ascii="Palatino Linotype" w:hAnsi="Palatino Linotype"/>
                <w:sz w:val="20"/>
                <w:szCs w:val="20"/>
              </w:rPr>
              <w:t>t el</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r>
      <w:tr w:rsidR="00B4374D" w:rsidRPr="008C483C" w:rsidTr="00450D8A">
        <w:trPr>
          <w:trHeight w:val="529"/>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 xml:space="preserve">Kialakítja és fenntartja a szakmai munkájához szükséges eszközrendszert </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730"/>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Alkalmazza szakmája legfontosabb alapanyagait, és segédanyagait</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44"/>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Technológiai- és anyagkísérleteket végez</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557"/>
          <w:jc w:val="center"/>
        </w:trPr>
        <w:tc>
          <w:tcPr>
            <w:tcW w:w="4890" w:type="dxa"/>
            <w:noWrap/>
            <w:vAlign w:val="center"/>
          </w:tcPr>
          <w:p w:rsidR="00B4374D" w:rsidRPr="008C483C" w:rsidRDefault="00B4374D" w:rsidP="00AA32D6">
            <w:pPr>
              <w:jc w:val="both"/>
              <w:rPr>
                <w:rFonts w:ascii="Palatino Linotype" w:hAnsi="Palatino Linotype"/>
                <w:sz w:val="20"/>
                <w:szCs w:val="20"/>
              </w:rPr>
            </w:pPr>
            <w:r w:rsidRPr="008C483C">
              <w:rPr>
                <w:rFonts w:ascii="Palatino Linotype" w:hAnsi="Palatino Linotype"/>
                <w:sz w:val="20"/>
                <w:szCs w:val="20"/>
              </w:rPr>
              <w:t>Technikai-, technológiai eszközrendszerét szakmai feladataiban alkalmazza</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vAlign w:val="center"/>
          </w:tcPr>
          <w:p w:rsidR="00B4374D" w:rsidRPr="008C483C" w:rsidRDefault="00B4374D" w:rsidP="00AA32D6">
            <w:pPr>
              <w:jc w:val="center"/>
              <w:rPr>
                <w:rFonts w:ascii="Palatino Linotype" w:hAnsi="Palatino Linotype"/>
                <w:sz w:val="20"/>
                <w:szCs w:val="20"/>
                <w:lang w:eastAsia="hu-HU"/>
              </w:rPr>
            </w:pPr>
            <w:r>
              <w:rPr>
                <w:rFonts w:ascii="Palatino Linotype" w:hAnsi="Palatino Linotype"/>
                <w:sz w:val="20"/>
                <w:szCs w:val="20"/>
                <w:lang w:eastAsia="hu-HU"/>
              </w:rPr>
              <w:t>x</w:t>
            </w:r>
          </w:p>
        </w:tc>
      </w:tr>
      <w:tr w:rsidR="00B4374D" w:rsidRPr="008C483C" w:rsidTr="00450D8A">
        <w:trPr>
          <w:trHeight w:val="360"/>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SZAKMAI ISMERETEK</w:t>
            </w:r>
          </w:p>
        </w:tc>
      </w:tr>
      <w:tr w:rsidR="00B4374D" w:rsidRPr="008C483C" w:rsidTr="00450D8A">
        <w:trPr>
          <w:trHeight w:val="255"/>
          <w:jc w:val="center"/>
        </w:trPr>
        <w:tc>
          <w:tcPr>
            <w:tcW w:w="4890" w:type="dxa"/>
            <w:noWrap/>
            <w:vAlign w:val="center"/>
          </w:tcPr>
          <w:p w:rsidR="00B4374D" w:rsidRPr="008C483C" w:rsidRDefault="00B4374D" w:rsidP="00B27A26">
            <w:pPr>
              <w:spacing w:after="0" w:line="240" w:lineRule="auto"/>
              <w:rPr>
                <w:rFonts w:ascii="Palatino Linotype" w:hAnsi="Palatino Linotype"/>
                <w:sz w:val="20"/>
                <w:szCs w:val="20"/>
              </w:rPr>
            </w:pPr>
            <w:r w:rsidRPr="008C483C">
              <w:rPr>
                <w:rFonts w:ascii="Palatino Linotype" w:hAnsi="Palatino Linotype"/>
                <w:sz w:val="20"/>
                <w:szCs w:val="20"/>
              </w:rPr>
              <w:t>Az információgyűjtés menete, formái</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A probléma vagy feladat meghatározásának módjai, menete</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890" w:type="dxa"/>
            <w:noWrap/>
            <w:vAlign w:val="center"/>
          </w:tcPr>
          <w:p w:rsidR="00B4374D" w:rsidRPr="008C483C" w:rsidRDefault="00B4374D" w:rsidP="00B27A26">
            <w:pPr>
              <w:spacing w:after="0" w:line="240" w:lineRule="auto"/>
              <w:rPr>
                <w:rFonts w:ascii="Palatino Linotype" w:hAnsi="Palatino Linotype"/>
                <w:sz w:val="20"/>
                <w:szCs w:val="20"/>
              </w:rPr>
            </w:pPr>
            <w:r w:rsidRPr="008C483C">
              <w:rPr>
                <w:rFonts w:ascii="Palatino Linotype" w:hAnsi="Palatino Linotype"/>
                <w:sz w:val="20"/>
                <w:szCs w:val="20"/>
              </w:rPr>
              <w:t>Motívumkeresés, gyűjtőmunka, tanulmányrajzok készítése hagyományos és számítógépes módszerekkel</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Tervdokumentációk anyagainak elkészítése, összeállítása</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Tanulmányrajzok alapján, vizuális memóriájára, belső látására támaszkodva kreatív tervek készítése</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A látvány egyszerű lerajzolását meghaladó ábrázolási formák, átlényegítés, absztrakció</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A feladatnak és a plasztikai célnak megfelelő anyagok megválasztása és kreatív használata</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Tervezés elmélet és alkalmazása</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Vizuális jelek, szimbólumok egyértelmű, következetes használata (pl. magyarázó, közlő rajzon)</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Tipográfiai alapismeretek és alkalmazásuk</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Szaktörténet</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Szakismeret</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Szakműhely, műterem kialakításának, működtetésének és fenntartásának alapismeretei</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Szakmai kivitelező eszközök alapismerete</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Alapanyagok, segédanyagok felhasználási, alkalmazási módjai</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w:t>
            </w:r>
          </w:p>
        </w:tc>
      </w:tr>
      <w:tr w:rsidR="00B4374D" w:rsidRPr="008C483C" w:rsidTr="00450D8A">
        <w:trPr>
          <w:trHeight w:val="360"/>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SZAKMAI KÉSZSÉGEK</w:t>
            </w:r>
          </w:p>
        </w:tc>
      </w:tr>
      <w:tr w:rsidR="00B4374D" w:rsidRPr="008C483C" w:rsidTr="00450D8A">
        <w:trPr>
          <w:trHeight w:val="240"/>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Manuális és elektronikus prezentáció</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Szakrajz olvasása, értelmezése, készítése</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Szakműhely vagy műterem szakszerű használata</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Kivitelező eszközök, technikák szakszerű alkalmazása</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r>
      <w:tr w:rsidR="00B4374D" w:rsidRPr="008C483C" w:rsidTr="00450D8A">
        <w:trPr>
          <w:trHeight w:val="255"/>
          <w:jc w:val="center"/>
        </w:trPr>
        <w:tc>
          <w:tcPr>
            <w:tcW w:w="4890" w:type="dxa"/>
            <w:noWrap/>
            <w:vAlign w:val="center"/>
          </w:tcPr>
          <w:p w:rsidR="00B4374D" w:rsidRPr="008C483C" w:rsidRDefault="00B4374D" w:rsidP="00AA32D6">
            <w:pPr>
              <w:spacing w:after="0" w:line="240" w:lineRule="auto"/>
              <w:rPr>
                <w:rFonts w:ascii="Palatino Linotype" w:hAnsi="Palatino Linotype"/>
                <w:sz w:val="20"/>
                <w:szCs w:val="20"/>
              </w:rPr>
            </w:pPr>
            <w:r w:rsidRPr="008C483C">
              <w:rPr>
                <w:rFonts w:ascii="Palatino Linotype" w:hAnsi="Palatino Linotype"/>
                <w:sz w:val="20"/>
                <w:szCs w:val="20"/>
              </w:rPr>
              <w:t>Alapanyagok, segédanyagok szakszerű felhasználása</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r>
      <w:tr w:rsidR="00B4374D" w:rsidRPr="008C483C" w:rsidTr="00450D8A">
        <w:trPr>
          <w:trHeight w:val="360"/>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SZEMÉLYES KOMPETENCIÁK</w:t>
            </w:r>
          </w:p>
        </w:tc>
      </w:tr>
      <w:tr w:rsidR="00B4374D" w:rsidRPr="008C483C" w:rsidTr="00450D8A">
        <w:trPr>
          <w:trHeight w:val="300"/>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Döntésképesség</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300"/>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lang w:eastAsia="hu-HU"/>
              </w:rPr>
            </w:pPr>
            <w:r w:rsidRPr="008C483C">
              <w:rPr>
                <w:rFonts w:ascii="Palatino Linotype" w:hAnsi="Palatino Linotype"/>
                <w:sz w:val="20"/>
                <w:szCs w:val="20"/>
              </w:rPr>
              <w:t>Önállóság</w:t>
            </w:r>
          </w:p>
        </w:tc>
        <w:tc>
          <w:tcPr>
            <w:tcW w:w="626"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02"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2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01"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5"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00"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37" w:type="dxa"/>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r>
      <w:tr w:rsidR="00B4374D" w:rsidRPr="008C483C" w:rsidTr="00450D8A">
        <w:trPr>
          <w:trHeight w:val="360"/>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TÁRSAS KOMPETENCIÁK</w:t>
            </w:r>
          </w:p>
        </w:tc>
      </w:tr>
      <w:tr w:rsidR="00B4374D" w:rsidRPr="008C483C" w:rsidTr="00450D8A">
        <w:trPr>
          <w:trHeight w:val="300"/>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Együttműködési készség</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r>
      <w:tr w:rsidR="00B4374D" w:rsidRPr="008C483C" w:rsidTr="00450D8A">
        <w:trPr>
          <w:trHeight w:val="360"/>
          <w:jc w:val="center"/>
        </w:trPr>
        <w:tc>
          <w:tcPr>
            <w:tcW w:w="9703" w:type="dxa"/>
            <w:gridSpan w:val="9"/>
            <w:noWrap/>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MÓDSZER</w:t>
            </w:r>
            <w:r w:rsidRPr="008C483C" w:rsidDel="006C0E7C">
              <w:rPr>
                <w:rFonts w:ascii="Palatino Linotype" w:hAnsi="Palatino Linotype"/>
                <w:sz w:val="20"/>
                <w:szCs w:val="20"/>
                <w:lang w:eastAsia="hu-HU"/>
              </w:rPr>
              <w:t xml:space="preserve"> </w:t>
            </w:r>
            <w:r w:rsidRPr="008C483C">
              <w:rPr>
                <w:rFonts w:ascii="Palatino Linotype" w:hAnsi="Palatino Linotype"/>
                <w:sz w:val="20"/>
                <w:szCs w:val="20"/>
                <w:lang w:eastAsia="hu-HU"/>
              </w:rPr>
              <w:t>KOMPETENCIÁK</w:t>
            </w:r>
          </w:p>
        </w:tc>
      </w:tr>
      <w:tr w:rsidR="00B4374D" w:rsidRPr="008C483C" w:rsidTr="00450D8A">
        <w:trPr>
          <w:trHeight w:val="300"/>
          <w:jc w:val="center"/>
        </w:trPr>
        <w:tc>
          <w:tcPr>
            <w:tcW w:w="4890" w:type="dxa"/>
            <w:noWrap/>
            <w:vAlign w:val="center"/>
          </w:tcPr>
          <w:p w:rsidR="00B4374D" w:rsidRPr="008C483C" w:rsidRDefault="00B4374D" w:rsidP="00AA32D6">
            <w:pPr>
              <w:spacing w:after="0" w:line="240" w:lineRule="auto"/>
              <w:jc w:val="both"/>
              <w:rPr>
                <w:rFonts w:ascii="Palatino Linotype" w:hAnsi="Palatino Linotype"/>
                <w:sz w:val="20"/>
                <w:szCs w:val="20"/>
              </w:rPr>
            </w:pPr>
            <w:r w:rsidRPr="008C483C">
              <w:rPr>
                <w:rFonts w:ascii="Palatino Linotype" w:hAnsi="Palatino Linotype"/>
                <w:sz w:val="20"/>
                <w:szCs w:val="20"/>
              </w:rPr>
              <w:t>Kreativitás, ötletgazdagság</w:t>
            </w:r>
          </w:p>
        </w:tc>
        <w:tc>
          <w:tcPr>
            <w:tcW w:w="626"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2"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62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601"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485"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7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c>
          <w:tcPr>
            <w:tcW w:w="700"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 x</w:t>
            </w:r>
          </w:p>
        </w:tc>
        <w:tc>
          <w:tcPr>
            <w:tcW w:w="437" w:type="dxa"/>
            <w:vAlign w:val="center"/>
          </w:tcPr>
          <w:p w:rsidR="00B4374D" w:rsidRPr="008C483C" w:rsidRDefault="00B4374D" w:rsidP="00AA32D6">
            <w:pPr>
              <w:spacing w:after="0" w:line="240" w:lineRule="auto"/>
              <w:jc w:val="center"/>
              <w:rPr>
                <w:rFonts w:ascii="Palatino Linotype" w:hAnsi="Palatino Linotype"/>
                <w:sz w:val="20"/>
                <w:szCs w:val="20"/>
                <w:lang w:eastAsia="hu-HU"/>
              </w:rPr>
            </w:pPr>
            <w:r w:rsidRPr="008C483C">
              <w:rPr>
                <w:rFonts w:ascii="Palatino Linotype" w:hAnsi="Palatino Linotype"/>
                <w:sz w:val="20"/>
                <w:szCs w:val="20"/>
                <w:lang w:eastAsia="hu-HU"/>
              </w:rPr>
              <w:t>x </w:t>
            </w:r>
          </w:p>
        </w:tc>
      </w:tr>
      <w:tr w:rsidR="00B4374D" w:rsidRPr="008C483C" w:rsidTr="00450D8A">
        <w:trPr>
          <w:trHeight w:val="300"/>
          <w:jc w:val="center"/>
        </w:trPr>
        <w:tc>
          <w:tcPr>
            <w:tcW w:w="4890" w:type="dxa"/>
            <w:noWrap/>
            <w:vAlign w:val="center"/>
          </w:tcPr>
          <w:p w:rsidR="00B4374D" w:rsidRPr="00B42226" w:rsidRDefault="00B4374D" w:rsidP="00AC0BD8">
            <w:pPr>
              <w:spacing w:after="0" w:line="240" w:lineRule="auto"/>
              <w:jc w:val="both"/>
              <w:rPr>
                <w:rFonts w:ascii="Times New Roman" w:hAnsi="Times New Roman"/>
                <w:sz w:val="20"/>
                <w:szCs w:val="20"/>
              </w:rPr>
            </w:pPr>
            <w:r w:rsidRPr="00B42226">
              <w:rPr>
                <w:rFonts w:ascii="Palatino Linotype" w:hAnsi="Palatino Linotype"/>
                <w:sz w:val="20"/>
                <w:szCs w:val="20"/>
              </w:rPr>
              <w:t>Problémaelemzés, -feltárás</w:t>
            </w:r>
          </w:p>
        </w:tc>
        <w:tc>
          <w:tcPr>
            <w:tcW w:w="626"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2"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5"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1"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5"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37"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vAlign w:val="center"/>
          </w:tcPr>
          <w:p w:rsidR="00B4374D" w:rsidRPr="008C483C" w:rsidRDefault="00B4374D" w:rsidP="00AC0B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4374D" w:rsidRPr="008C483C" w:rsidTr="00450D8A">
        <w:trPr>
          <w:trHeight w:val="300"/>
          <w:jc w:val="center"/>
        </w:trPr>
        <w:tc>
          <w:tcPr>
            <w:tcW w:w="4890" w:type="dxa"/>
            <w:noWrap/>
            <w:vAlign w:val="center"/>
          </w:tcPr>
          <w:p w:rsidR="00B4374D" w:rsidRPr="00B42226" w:rsidRDefault="00B4374D" w:rsidP="00AC0BD8">
            <w:pPr>
              <w:spacing w:after="0" w:line="240" w:lineRule="auto"/>
              <w:jc w:val="both"/>
              <w:rPr>
                <w:rFonts w:ascii="Times New Roman" w:hAnsi="Times New Roman"/>
                <w:sz w:val="20"/>
                <w:szCs w:val="20"/>
              </w:rPr>
            </w:pPr>
            <w:r w:rsidRPr="00B42226">
              <w:rPr>
                <w:rFonts w:ascii="Palatino Linotype" w:hAnsi="Palatino Linotype"/>
                <w:sz w:val="20"/>
                <w:szCs w:val="20"/>
              </w:rPr>
              <w:t>Gyakorlatias feladatértelmezés</w:t>
            </w:r>
          </w:p>
        </w:tc>
        <w:tc>
          <w:tcPr>
            <w:tcW w:w="626"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602"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625"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601"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5"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37"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0"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B4374D" w:rsidRPr="008C483C" w:rsidRDefault="00B4374D" w:rsidP="00AC0BD8">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B4374D" w:rsidRDefault="00B4374D" w:rsidP="001E7241">
      <w:pPr>
        <w:widowControl w:val="0"/>
        <w:suppressAutoHyphens/>
        <w:spacing w:after="0" w:line="240" w:lineRule="auto"/>
        <w:rPr>
          <w:rFonts w:ascii="Palatino Linotype" w:hAnsi="Palatino Linotype"/>
          <w:sz w:val="24"/>
          <w:szCs w:val="24"/>
        </w:rPr>
      </w:pPr>
    </w:p>
    <w:p w:rsidR="00B4374D" w:rsidRPr="008C483C" w:rsidRDefault="00B4374D" w:rsidP="001E7241">
      <w:pPr>
        <w:widowControl w:val="0"/>
        <w:suppressAutoHyphens/>
        <w:spacing w:after="0" w:line="240" w:lineRule="auto"/>
        <w:rPr>
          <w:rFonts w:ascii="Palatino Linotype" w:hAnsi="Palatino Linotype"/>
          <w:sz w:val="24"/>
          <w:szCs w:val="24"/>
        </w:rPr>
      </w:pPr>
    </w:p>
    <w:p w:rsidR="00B4374D" w:rsidRPr="0072475D" w:rsidRDefault="00B4374D" w:rsidP="00FF071F">
      <w:pPr>
        <w:widowControl w:val="0"/>
        <w:numPr>
          <w:ilvl w:val="0"/>
          <w:numId w:val="15"/>
        </w:numPr>
        <w:tabs>
          <w:tab w:val="left" w:pos="851"/>
        </w:tabs>
        <w:suppressAutoHyphens/>
        <w:spacing w:after="0" w:line="240" w:lineRule="auto"/>
        <w:ind w:left="0" w:firstLine="0"/>
        <w:jc w:val="both"/>
        <w:rPr>
          <w:rFonts w:ascii="Palatino Linotype" w:hAnsi="Palatino Linotype"/>
          <w:b/>
          <w:bCs/>
          <w:iCs/>
          <w:sz w:val="24"/>
          <w:szCs w:val="24"/>
        </w:rPr>
      </w:pPr>
      <w:r w:rsidRPr="0072475D">
        <w:rPr>
          <w:rFonts w:ascii="Palatino Linotype" w:hAnsi="Palatino Linotype" w:cs="Calibri"/>
          <w:b/>
          <w:sz w:val="24"/>
          <w:szCs w:val="24"/>
          <w:lang w:eastAsia="hu-HU"/>
        </w:rPr>
        <w:t>Stílustan és szaktörténet</w:t>
      </w:r>
      <w:r w:rsidRPr="0072475D">
        <w:rPr>
          <w:rFonts w:ascii="Palatino Linotype" w:hAnsi="Palatino Linotype"/>
          <w:sz w:val="24"/>
          <w:szCs w:val="24"/>
        </w:rPr>
        <w:tab/>
      </w:r>
      <w:r w:rsidRPr="0072475D">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72475D">
        <w:rPr>
          <w:rFonts w:ascii="Palatino Linotype" w:hAnsi="Palatino Linotype"/>
          <w:b/>
          <w:sz w:val="24"/>
          <w:szCs w:val="24"/>
        </w:rPr>
        <w:t>122 óra/36+36 szabad sáv óra*</w:t>
      </w:r>
    </w:p>
    <w:p w:rsidR="00B4374D" w:rsidRDefault="00B4374D" w:rsidP="0072475D">
      <w:pPr>
        <w:spacing w:after="0" w:line="240" w:lineRule="auto"/>
        <w:jc w:val="right"/>
        <w:rPr>
          <w:rFonts w:ascii="Palatino Linotype" w:hAnsi="Palatino Linotype"/>
          <w:i/>
          <w:sz w:val="20"/>
          <w:szCs w:val="20"/>
        </w:rPr>
      </w:pPr>
      <w:r w:rsidRPr="0072475D">
        <w:rPr>
          <w:rFonts w:ascii="Palatino Linotype" w:hAnsi="Palatino Linotype"/>
          <w:i/>
          <w:sz w:val="20"/>
          <w:szCs w:val="20"/>
        </w:rPr>
        <w:t>* 9-13. évfolyamon megszervezett képzés/13. és 14. évfolyamon megszervezett képzés</w:t>
      </w:r>
    </w:p>
    <w:p w:rsidR="00B4374D" w:rsidRPr="0072475D" w:rsidRDefault="00B4374D" w:rsidP="0072475D">
      <w:pPr>
        <w:spacing w:after="0" w:line="240" w:lineRule="auto"/>
        <w:jc w:val="right"/>
        <w:rPr>
          <w:rFonts w:ascii="Palatino Linotype" w:hAnsi="Palatino Linotype"/>
          <w:i/>
          <w:sz w:val="20"/>
          <w:szCs w:val="20"/>
        </w:rPr>
      </w:pPr>
    </w:p>
    <w:p w:rsidR="00B4374D" w:rsidRPr="0072475D" w:rsidRDefault="00B4374D" w:rsidP="0072475D">
      <w:pPr>
        <w:pStyle w:val="Listaszerbekezds"/>
        <w:widowControl w:val="0"/>
        <w:suppressAutoHyphens/>
        <w:spacing w:after="0" w:line="240" w:lineRule="auto"/>
        <w:jc w:val="both"/>
        <w:rPr>
          <w:rFonts w:ascii="Palatino Linotype" w:hAnsi="Palatino Linotype"/>
          <w:b/>
          <w:vanish/>
          <w:sz w:val="24"/>
          <w:szCs w:val="24"/>
        </w:rPr>
      </w:pPr>
    </w:p>
    <w:p w:rsidR="00B4374D" w:rsidRPr="0072475D" w:rsidRDefault="00B4374D" w:rsidP="00FF071F">
      <w:pPr>
        <w:widowControl w:val="0"/>
        <w:numPr>
          <w:ilvl w:val="1"/>
          <w:numId w:val="15"/>
        </w:numPr>
        <w:tabs>
          <w:tab w:val="left" w:pos="1418"/>
        </w:tabs>
        <w:suppressAutoHyphens/>
        <w:spacing w:after="0" w:line="240" w:lineRule="auto"/>
        <w:ind w:left="567" w:firstLine="0"/>
        <w:jc w:val="both"/>
        <w:rPr>
          <w:rFonts w:ascii="Palatino Linotype" w:hAnsi="Palatino Linotype"/>
          <w:b/>
          <w:sz w:val="24"/>
          <w:szCs w:val="24"/>
        </w:rPr>
      </w:pPr>
      <w:r w:rsidRPr="0072475D">
        <w:rPr>
          <w:rFonts w:ascii="Palatino Linotype" w:hAnsi="Palatino Linotype"/>
          <w:b/>
          <w:sz w:val="24"/>
          <w:szCs w:val="24"/>
        </w:rPr>
        <w:t>A tantárgy tanításának célja</w:t>
      </w:r>
    </w:p>
    <w:p w:rsidR="00B4374D" w:rsidRPr="0072475D" w:rsidRDefault="00B4374D" w:rsidP="0072475D">
      <w:pPr>
        <w:spacing w:after="0" w:line="240" w:lineRule="auto"/>
        <w:jc w:val="both"/>
        <w:rPr>
          <w:rFonts w:ascii="Palatino Linotype" w:hAnsi="Palatino Linotype"/>
          <w:sz w:val="24"/>
          <w:szCs w:val="24"/>
        </w:rPr>
      </w:pPr>
      <w:r w:rsidRPr="0072475D">
        <w:rPr>
          <w:rFonts w:ascii="Palatino Linotype" w:hAnsi="Palatino Linotype"/>
          <w:sz w:val="24"/>
          <w:szCs w:val="24"/>
        </w:rPr>
        <w:t xml:space="preserve">A tantárgy felkészít a művészettörténeti és iparművészet történeti stíluskorszakok, stílusok, irányzatok felismerésére, szakmai alkalmazására. </w:t>
      </w:r>
    </w:p>
    <w:p w:rsidR="00B4374D" w:rsidRPr="0072475D" w:rsidRDefault="00B4374D" w:rsidP="0072475D">
      <w:pPr>
        <w:spacing w:after="0" w:line="240" w:lineRule="auto"/>
        <w:jc w:val="both"/>
        <w:rPr>
          <w:rFonts w:ascii="Palatino Linotype" w:hAnsi="Palatino Linotype"/>
          <w:sz w:val="24"/>
          <w:szCs w:val="24"/>
        </w:rPr>
      </w:pPr>
      <w:r w:rsidRPr="0072475D">
        <w:rPr>
          <w:rFonts w:ascii="Palatino Linotype" w:hAnsi="Palatino Linotype"/>
          <w:sz w:val="24"/>
          <w:szCs w:val="24"/>
        </w:rPr>
        <w:t>A képző- és iparművészeti szakmák és szakmai irányok speciális történeti ismereteinek elsajátítása</w:t>
      </w:r>
    </w:p>
    <w:p w:rsidR="00B4374D" w:rsidRPr="0072475D" w:rsidRDefault="00B4374D" w:rsidP="0072475D">
      <w:pPr>
        <w:spacing w:after="0" w:line="240" w:lineRule="auto"/>
        <w:jc w:val="both"/>
        <w:rPr>
          <w:rFonts w:ascii="Palatino Linotype" w:hAnsi="Palatino Linotype"/>
          <w:sz w:val="24"/>
          <w:szCs w:val="24"/>
        </w:rPr>
      </w:pPr>
      <w:r w:rsidRPr="0072475D">
        <w:rPr>
          <w:rFonts w:ascii="Palatino Linotype" w:hAnsi="Palatino Linotype"/>
          <w:sz w:val="24"/>
          <w:szCs w:val="24"/>
        </w:rPr>
        <w:t>A szakmatörténet felhasználási lehetőségei a tervezési és kivitelezési munkában, az anyag és eszközhasználat megismerésével segíti a gyakorlati alkalmazást.</w:t>
      </w:r>
    </w:p>
    <w:p w:rsidR="00B4374D" w:rsidRPr="0072475D" w:rsidRDefault="00B4374D" w:rsidP="0072475D">
      <w:pPr>
        <w:spacing w:after="0" w:line="240" w:lineRule="auto"/>
        <w:jc w:val="both"/>
        <w:rPr>
          <w:rFonts w:ascii="Palatino Linotype" w:hAnsi="Palatino Linotype"/>
          <w:sz w:val="24"/>
          <w:szCs w:val="24"/>
        </w:rPr>
      </w:pPr>
      <w:r w:rsidRPr="0072475D">
        <w:rPr>
          <w:rFonts w:ascii="Palatino Linotype" w:hAnsi="Palatino Linotype"/>
          <w:sz w:val="24"/>
          <w:szCs w:val="24"/>
        </w:rPr>
        <w:t>A tantárgy lehetőséget biztosít arra, hogy a művészettörténet tantárgy kronológiáján felülemelkedve a szakmai feladatokhoz kötve ismertesse meg a tanulót a feladathoz kapcsolódó stílustörténeti fogalmakkal</w:t>
      </w:r>
    </w:p>
    <w:p w:rsidR="00B4374D" w:rsidRPr="0072475D" w:rsidRDefault="00B4374D" w:rsidP="0072475D">
      <w:pPr>
        <w:spacing w:after="0" w:line="240" w:lineRule="auto"/>
        <w:jc w:val="both"/>
        <w:rPr>
          <w:rFonts w:ascii="Palatino Linotype" w:hAnsi="Palatino Linotype"/>
          <w:sz w:val="24"/>
          <w:szCs w:val="24"/>
        </w:rPr>
      </w:pPr>
    </w:p>
    <w:p w:rsidR="00B4374D" w:rsidRPr="0072475D" w:rsidRDefault="00B4374D" w:rsidP="00FF071F">
      <w:pPr>
        <w:widowControl w:val="0"/>
        <w:numPr>
          <w:ilvl w:val="1"/>
          <w:numId w:val="15"/>
        </w:numPr>
        <w:suppressAutoHyphens/>
        <w:spacing w:after="0" w:line="240" w:lineRule="auto"/>
        <w:ind w:left="567" w:firstLine="0"/>
        <w:jc w:val="both"/>
        <w:rPr>
          <w:rFonts w:ascii="Palatino Linotype" w:hAnsi="Palatino Linotype"/>
          <w:b/>
          <w:sz w:val="24"/>
          <w:szCs w:val="24"/>
        </w:rPr>
      </w:pPr>
      <w:r w:rsidRPr="0072475D">
        <w:rPr>
          <w:rFonts w:ascii="Palatino Linotype" w:hAnsi="Palatino Linotype"/>
          <w:b/>
          <w:sz w:val="24"/>
          <w:szCs w:val="24"/>
        </w:rPr>
        <w:t>Kapcsolódó közismereti, szakmai tartalmak</w:t>
      </w:r>
    </w:p>
    <w:p w:rsidR="00B4374D" w:rsidRPr="0072475D" w:rsidRDefault="00B4374D" w:rsidP="0072475D">
      <w:pPr>
        <w:spacing w:after="0" w:line="240" w:lineRule="auto"/>
        <w:jc w:val="both"/>
        <w:rPr>
          <w:rFonts w:ascii="Palatino Linotype" w:hAnsi="Palatino Linotype"/>
          <w:bCs/>
          <w:iCs/>
          <w:sz w:val="24"/>
          <w:szCs w:val="24"/>
        </w:rPr>
      </w:pPr>
    </w:p>
    <w:p w:rsidR="00B4374D" w:rsidRPr="0072475D" w:rsidRDefault="00B4374D" w:rsidP="0072475D">
      <w:pPr>
        <w:widowControl w:val="0"/>
        <w:tabs>
          <w:tab w:val="left" w:pos="1418"/>
        </w:tabs>
        <w:suppressAutoHyphens/>
        <w:spacing w:after="0" w:line="240" w:lineRule="auto"/>
        <w:ind w:left="567"/>
        <w:jc w:val="both"/>
        <w:rPr>
          <w:rFonts w:ascii="Palatino Linotype" w:hAnsi="Palatino Linotype"/>
          <w:b/>
          <w:bCs/>
          <w:iCs/>
          <w:sz w:val="24"/>
          <w:szCs w:val="24"/>
        </w:rPr>
      </w:pPr>
      <w:r w:rsidRPr="0072475D">
        <w:rPr>
          <w:rFonts w:ascii="Palatino Linotype" w:hAnsi="Palatino Linotype"/>
          <w:b/>
          <w:sz w:val="24"/>
          <w:szCs w:val="24"/>
        </w:rPr>
        <w:t xml:space="preserve">8.3. </w:t>
      </w:r>
      <w:r>
        <w:rPr>
          <w:rFonts w:ascii="Palatino Linotype" w:hAnsi="Palatino Linotype"/>
          <w:b/>
          <w:sz w:val="24"/>
          <w:szCs w:val="24"/>
        </w:rPr>
        <w:tab/>
      </w:r>
      <w:r w:rsidRPr="0072475D">
        <w:rPr>
          <w:rFonts w:ascii="Palatino Linotype" w:hAnsi="Palatino Linotype"/>
          <w:b/>
          <w:sz w:val="24"/>
          <w:szCs w:val="24"/>
        </w:rPr>
        <w:t xml:space="preserve">Témakörök </w:t>
      </w:r>
    </w:p>
    <w:p w:rsidR="00B4374D" w:rsidRPr="0072475D" w:rsidRDefault="00B4374D" w:rsidP="0072475D">
      <w:pPr>
        <w:spacing w:after="0" w:line="240" w:lineRule="auto"/>
        <w:jc w:val="both"/>
        <w:rPr>
          <w:rFonts w:ascii="Palatino Linotype" w:hAnsi="Palatino Linotype"/>
          <w:b/>
          <w:bCs/>
          <w:iCs/>
          <w:sz w:val="24"/>
          <w:szCs w:val="24"/>
        </w:rPr>
      </w:pPr>
    </w:p>
    <w:p w:rsidR="00B4374D" w:rsidRPr="0072475D" w:rsidRDefault="00B4374D" w:rsidP="0072475D">
      <w:pPr>
        <w:tabs>
          <w:tab w:val="left" w:pos="2268"/>
        </w:tabs>
        <w:spacing w:after="0" w:line="240" w:lineRule="auto"/>
        <w:ind w:left="1134"/>
        <w:jc w:val="both"/>
        <w:rPr>
          <w:rFonts w:ascii="Palatino Linotype" w:hAnsi="Palatino Linotype"/>
          <w:b/>
          <w:sz w:val="24"/>
          <w:szCs w:val="24"/>
        </w:rPr>
      </w:pPr>
      <w:r w:rsidRPr="0072475D">
        <w:rPr>
          <w:rFonts w:ascii="Palatino Linotype" w:hAnsi="Palatino Linotype"/>
          <w:b/>
          <w:sz w:val="24"/>
          <w:szCs w:val="24"/>
        </w:rPr>
        <w:t xml:space="preserve">8.3.1. </w:t>
      </w:r>
      <w:r>
        <w:rPr>
          <w:rFonts w:ascii="Palatino Linotype" w:hAnsi="Palatino Linotype"/>
          <w:b/>
          <w:sz w:val="24"/>
          <w:szCs w:val="24"/>
        </w:rPr>
        <w:tab/>
      </w:r>
      <w:r w:rsidRPr="0072475D">
        <w:rPr>
          <w:rFonts w:ascii="Palatino Linotype" w:hAnsi="Palatino Linotype"/>
          <w:b/>
          <w:sz w:val="24"/>
          <w:szCs w:val="24"/>
        </w:rPr>
        <w:t>Stílustan</w:t>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Pr>
          <w:rFonts w:ascii="Palatino Linotype" w:hAnsi="Palatino Linotype"/>
          <w:b/>
          <w:sz w:val="24"/>
          <w:szCs w:val="24"/>
        </w:rPr>
        <w:tab/>
      </w:r>
      <w:r w:rsidRPr="0072475D" w:rsidDel="002E71B8">
        <w:rPr>
          <w:rFonts w:ascii="Palatino Linotype" w:hAnsi="Palatino Linotype"/>
          <w:b/>
          <w:sz w:val="24"/>
          <w:szCs w:val="24"/>
        </w:rPr>
        <w:tab/>
      </w:r>
      <w:r w:rsidRPr="0072475D">
        <w:rPr>
          <w:rFonts w:ascii="Palatino Linotype" w:hAnsi="Palatino Linotype"/>
          <w:b/>
          <w:i/>
          <w:sz w:val="24"/>
          <w:szCs w:val="24"/>
        </w:rPr>
        <w:t>36 óra/12 óra</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Művészettörténeti korszakok és stílusjegyeik</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Képzőművészeti alkotások elemzése</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Iparművészeti korszakok és stílusjegyeik</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Iparművészeti alkotások elemzése</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Önálló stílustani elemzések, összehasonlítások, projektmunkák</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 képzőművészet, az iparművészet és a népművészet viszonya, határterületeik</w:t>
      </w:r>
      <w:r w:rsidRPr="0072475D">
        <w:rPr>
          <w:rFonts w:ascii="Palatino Linotype" w:hAnsi="Palatino Linotype"/>
          <w:sz w:val="24"/>
          <w:szCs w:val="24"/>
        </w:rPr>
        <w:tab/>
      </w:r>
    </w:p>
    <w:p w:rsidR="00B4374D" w:rsidRPr="0072475D" w:rsidRDefault="00B4374D" w:rsidP="0072475D">
      <w:pPr>
        <w:spacing w:after="0" w:line="240" w:lineRule="auto"/>
        <w:ind w:firstLine="540"/>
        <w:jc w:val="both"/>
        <w:rPr>
          <w:rFonts w:ascii="Palatino Linotype" w:hAnsi="Palatino Linotype"/>
          <w:sz w:val="24"/>
          <w:szCs w:val="24"/>
        </w:rPr>
      </w:pPr>
    </w:p>
    <w:p w:rsidR="00B4374D" w:rsidRPr="0072475D" w:rsidRDefault="00B4374D" w:rsidP="0072475D">
      <w:pPr>
        <w:tabs>
          <w:tab w:val="left" w:pos="2268"/>
        </w:tabs>
        <w:spacing w:after="0" w:line="240" w:lineRule="auto"/>
        <w:ind w:left="1134"/>
        <w:jc w:val="both"/>
        <w:rPr>
          <w:rFonts w:ascii="Palatino Linotype" w:hAnsi="Palatino Linotype"/>
          <w:b/>
          <w:sz w:val="24"/>
          <w:szCs w:val="24"/>
        </w:rPr>
      </w:pPr>
      <w:r w:rsidRPr="0072475D">
        <w:rPr>
          <w:rFonts w:ascii="Palatino Linotype" w:hAnsi="Palatino Linotype"/>
          <w:b/>
          <w:sz w:val="24"/>
          <w:szCs w:val="24"/>
        </w:rPr>
        <w:t>8. 3.2</w:t>
      </w:r>
      <w:r>
        <w:rPr>
          <w:rFonts w:ascii="Palatino Linotype" w:hAnsi="Palatino Linotype"/>
          <w:b/>
          <w:sz w:val="24"/>
          <w:szCs w:val="24"/>
        </w:rPr>
        <w:t>.</w:t>
      </w:r>
      <w:r>
        <w:rPr>
          <w:rFonts w:ascii="Palatino Linotype" w:hAnsi="Palatino Linotype"/>
          <w:b/>
          <w:sz w:val="24"/>
          <w:szCs w:val="24"/>
        </w:rPr>
        <w:tab/>
      </w:r>
      <w:r w:rsidRPr="0072475D">
        <w:rPr>
          <w:rFonts w:ascii="Palatino Linotype" w:hAnsi="Palatino Linotype"/>
          <w:b/>
          <w:sz w:val="24"/>
          <w:szCs w:val="24"/>
        </w:rPr>
        <w:t xml:space="preserve"> Szaktörténet</w:t>
      </w:r>
      <w:r w:rsidRPr="0072475D">
        <w:rPr>
          <w:rFonts w:ascii="Palatino Linotype" w:hAnsi="Palatino Linotype"/>
          <w:b/>
          <w:sz w:val="24"/>
          <w:szCs w:val="24"/>
        </w:rPr>
        <w:tab/>
      </w:r>
      <w:r w:rsidRPr="0072475D">
        <w:rPr>
          <w:rFonts w:ascii="Palatino Linotype" w:hAnsi="Palatino Linotype"/>
          <w:b/>
          <w:sz w:val="24"/>
          <w:szCs w:val="24"/>
        </w:rPr>
        <w:tab/>
      </w:r>
      <w:r w:rsidRPr="0072475D" w:rsidDel="002E71B8">
        <w:rPr>
          <w:rFonts w:ascii="Palatino Linotype" w:hAnsi="Palatino Linotype"/>
          <w:b/>
          <w:sz w:val="24"/>
          <w:szCs w:val="24"/>
        </w:rPr>
        <w:tab/>
      </w:r>
      <w:r>
        <w:rPr>
          <w:rFonts w:ascii="Palatino Linotype" w:hAnsi="Palatino Linotype"/>
          <w:b/>
          <w:sz w:val="24"/>
          <w:szCs w:val="24"/>
        </w:rPr>
        <w:t xml:space="preserve">       </w:t>
      </w:r>
      <w:r w:rsidRPr="0072475D">
        <w:rPr>
          <w:rFonts w:ascii="Palatino Linotype" w:hAnsi="Palatino Linotype"/>
          <w:b/>
          <w:i/>
          <w:sz w:val="24"/>
          <w:szCs w:val="24"/>
        </w:rPr>
        <w:t>86 óra/24 óra +36 szabad sáv</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Szakmatörténet alapjai</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Szakmatörténet kezdetektől napjainkig</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 szakma technológiai fejlődésének története</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Szakmatörténeti ismeretek alkalmazása a tervezési folyamatban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Szakmatörténeti ismeretek alkalmazása a tervezés metodikában</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 xml:space="preserve">Szakmatörténeti ismeretek alkalmazása a kortárs alkotásokban </w:t>
      </w:r>
    </w:p>
    <w:p w:rsidR="00B4374D" w:rsidRPr="0072475D" w:rsidRDefault="00B4374D" w:rsidP="0072475D">
      <w:pPr>
        <w:spacing w:after="0" w:line="240" w:lineRule="auto"/>
        <w:ind w:left="1134"/>
        <w:jc w:val="both"/>
        <w:rPr>
          <w:rFonts w:ascii="Palatino Linotype" w:hAnsi="Palatino Linotype"/>
          <w:sz w:val="24"/>
          <w:szCs w:val="24"/>
        </w:rPr>
      </w:pPr>
      <w:r w:rsidRPr="0072475D">
        <w:rPr>
          <w:rFonts w:ascii="Palatino Linotype" w:hAnsi="Palatino Linotype"/>
          <w:sz w:val="24"/>
          <w:szCs w:val="24"/>
        </w:rPr>
        <w:t>Anyaghasználat a különböző történeti korszakokban</w:t>
      </w:r>
    </w:p>
    <w:p w:rsidR="00B4374D" w:rsidRPr="0072475D" w:rsidRDefault="00B4374D" w:rsidP="0072475D">
      <w:pPr>
        <w:spacing w:after="0" w:line="240" w:lineRule="auto"/>
        <w:ind w:firstLine="540"/>
        <w:jc w:val="both"/>
        <w:rPr>
          <w:rFonts w:ascii="Palatino Linotype" w:hAnsi="Palatino Linotype"/>
          <w:b/>
          <w:sz w:val="24"/>
          <w:szCs w:val="24"/>
        </w:rPr>
      </w:pPr>
    </w:p>
    <w:p w:rsidR="00B4374D" w:rsidRPr="0072475D"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i/>
          <w:sz w:val="24"/>
          <w:szCs w:val="24"/>
        </w:rPr>
      </w:pPr>
      <w:r w:rsidRPr="0072475D">
        <w:rPr>
          <w:rFonts w:ascii="Palatino Linotype" w:hAnsi="Palatino Linotype"/>
          <w:b/>
          <w:i/>
          <w:sz w:val="24"/>
          <w:szCs w:val="24"/>
        </w:rPr>
        <w:t xml:space="preserve"> A képzés javasolt helyszíne </w:t>
      </w:r>
      <w:r w:rsidRPr="0072475D">
        <w:rPr>
          <w:rFonts w:ascii="Palatino Linotype" w:hAnsi="Palatino Linotype"/>
          <w:b/>
          <w:i/>
          <w:kern w:val="1"/>
          <w:sz w:val="24"/>
          <w:szCs w:val="24"/>
          <w:lang w:eastAsia="hi-IN" w:bidi="hi-IN"/>
        </w:rPr>
        <w:t>(ajánlás)</w:t>
      </w:r>
    </w:p>
    <w:p w:rsidR="00B4374D" w:rsidRPr="0072475D" w:rsidRDefault="00B4374D" w:rsidP="0072475D">
      <w:pPr>
        <w:spacing w:after="0" w:line="240" w:lineRule="auto"/>
        <w:ind w:left="792"/>
        <w:jc w:val="both"/>
        <w:rPr>
          <w:rFonts w:ascii="Palatino Linotype" w:hAnsi="Palatino Linotype"/>
          <w:b/>
          <w:bCs/>
          <w:sz w:val="24"/>
          <w:szCs w:val="24"/>
        </w:rPr>
      </w:pPr>
    </w:p>
    <w:p w:rsidR="00B4374D" w:rsidRPr="0072475D"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bCs/>
          <w:sz w:val="24"/>
          <w:szCs w:val="24"/>
        </w:rPr>
      </w:pPr>
      <w:r w:rsidRPr="0072475D">
        <w:rPr>
          <w:rFonts w:ascii="Palatino Linotype" w:hAnsi="Palatino Linotype"/>
          <w:b/>
          <w:bCs/>
          <w:i/>
          <w:sz w:val="24"/>
          <w:szCs w:val="24"/>
        </w:rPr>
        <w:t xml:space="preserve"> A tantárgy elsajátítása során alkalmazható sajátos módszerek, tanulói tevékenységformák (ajánlás)</w:t>
      </w:r>
    </w:p>
    <w:p w:rsidR="00B4374D" w:rsidRPr="0072475D" w:rsidRDefault="00B4374D" w:rsidP="0072475D">
      <w:pPr>
        <w:widowControl w:val="0"/>
        <w:suppressAutoHyphens/>
        <w:spacing w:after="0" w:line="240" w:lineRule="auto"/>
        <w:jc w:val="both"/>
        <w:rPr>
          <w:rFonts w:ascii="Palatino Linotype" w:hAnsi="Palatino Linotype"/>
          <w:b/>
          <w:bCs/>
          <w:sz w:val="24"/>
          <w:szCs w:val="24"/>
        </w:rPr>
      </w:pPr>
    </w:p>
    <w:p w:rsidR="00B4374D" w:rsidRPr="0072475D" w:rsidRDefault="00B4374D" w:rsidP="00FF071F">
      <w:pPr>
        <w:widowControl w:val="0"/>
        <w:numPr>
          <w:ilvl w:val="2"/>
          <w:numId w:val="17"/>
        </w:numPr>
        <w:tabs>
          <w:tab w:val="left" w:pos="2268"/>
        </w:tabs>
        <w:suppressAutoHyphens/>
        <w:spacing w:after="0" w:line="240" w:lineRule="auto"/>
        <w:ind w:left="1134" w:firstLine="0"/>
        <w:jc w:val="both"/>
        <w:rPr>
          <w:rFonts w:ascii="Palatino Linotype" w:hAnsi="Palatino Linotype"/>
          <w:b/>
          <w:bCs/>
          <w:i/>
          <w:sz w:val="24"/>
          <w:szCs w:val="24"/>
        </w:rPr>
      </w:pPr>
      <w:r w:rsidRPr="0072475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493EE4">
        <w:trPr>
          <w:jc w:val="center"/>
        </w:trPr>
        <w:tc>
          <w:tcPr>
            <w:tcW w:w="994"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280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 xml:space="preserve">Alkalmazott oktatási </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módszer neve</w:t>
            </w:r>
          </w:p>
        </w:tc>
        <w:tc>
          <w:tcPr>
            <w:tcW w:w="2835"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 tanulói tevékenység szervezeti kerete</w:t>
            </w:r>
          </w:p>
        </w:tc>
        <w:tc>
          <w:tcPr>
            <w:tcW w:w="2659"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jc w:val="center"/>
        </w:trPr>
        <w:tc>
          <w:tcPr>
            <w:tcW w:w="994"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2800"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egyéni</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csoport</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osztály</w:t>
            </w:r>
          </w:p>
        </w:tc>
        <w:tc>
          <w:tcPr>
            <w:tcW w:w="2659"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magyarázat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2</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kiselőadás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3</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megbeszélés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4</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vita</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5</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szemléltetés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6</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projekt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7</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kooperatív tanulás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8</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házi feladat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FF071F">
      <w:pPr>
        <w:widowControl w:val="0"/>
        <w:numPr>
          <w:ilvl w:val="2"/>
          <w:numId w:val="17"/>
        </w:numPr>
        <w:tabs>
          <w:tab w:val="left" w:pos="2268"/>
        </w:tabs>
        <w:suppressAutoHyphens/>
        <w:spacing w:after="0" w:line="240" w:lineRule="auto"/>
        <w:ind w:left="1134" w:firstLine="0"/>
        <w:rPr>
          <w:rFonts w:ascii="Palatino Linotype" w:hAnsi="Palatino Linotype"/>
          <w:b/>
          <w:bCs/>
          <w:i/>
          <w:sz w:val="24"/>
          <w:szCs w:val="24"/>
        </w:rPr>
      </w:pPr>
      <w:r w:rsidRPr="00493EE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493EE4">
        <w:trPr>
          <w:cantSplit/>
          <w:trHeight w:val="921"/>
          <w:jc w:val="center"/>
        </w:trPr>
        <w:tc>
          <w:tcPr>
            <w:tcW w:w="828"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3621"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tevékenységforma</w:t>
            </w:r>
          </w:p>
        </w:tc>
        <w:tc>
          <w:tcPr>
            <w:tcW w:w="2370"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 szervezési kerete</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(differenciálási módok)</w:t>
            </w:r>
          </w:p>
        </w:tc>
        <w:tc>
          <w:tcPr>
            <w:tcW w:w="219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cantSplit/>
          <w:trHeight w:val="1076"/>
          <w:jc w:val="center"/>
        </w:trPr>
        <w:tc>
          <w:tcPr>
            <w:tcW w:w="828"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3621"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809" w:type="dxa"/>
            <w:textDirection w:val="btLr"/>
            <w:vAlign w:val="center"/>
          </w:tcPr>
          <w:p w:rsidR="00B4374D" w:rsidRPr="00493EE4" w:rsidRDefault="00B4374D" w:rsidP="00AA32D6">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Egyéni</w:t>
            </w:r>
          </w:p>
        </w:tc>
        <w:tc>
          <w:tcPr>
            <w:tcW w:w="798"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Csoport-bontás</w:t>
            </w:r>
          </w:p>
        </w:tc>
        <w:tc>
          <w:tcPr>
            <w:tcW w:w="763"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Osztály-keret</w:t>
            </w:r>
          </w:p>
        </w:tc>
        <w:tc>
          <w:tcPr>
            <w:tcW w:w="2190"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1.</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b/>
                <w:sz w:val="20"/>
                <w:szCs w:val="20"/>
              </w:rPr>
            </w:pPr>
            <w:r w:rsidRPr="00493EE4">
              <w:rPr>
                <w:rFonts w:ascii="Palatino Linotype" w:hAnsi="Palatino Linotype" w:cs="Arial"/>
                <w:b/>
                <w:sz w:val="20"/>
                <w:szCs w:val="20"/>
              </w:rPr>
              <w:t>Információ feldolgozó tevékenységek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önálló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feladattal vezetett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1.3.</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feldolgozása jegyzeteléssel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1.4.</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Hallott szöveg feldolgozása jegyzeteléssel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5</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Információk önálló rendszerezése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6</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Információk feladattal vezetett rendszerezése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2.</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Írásos elemzések készítése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Tesztfeladat megoldása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Szöveges előadás egyéni felkészüléssel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3.</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Képi információk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3.1.</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értelmezése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elemzés, hibakeresés</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trHeight w:val="499"/>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4.</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Komplex információk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4.1.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Esetleírás készítése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4.2.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Elemzés készítése tapasztalatokról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5.</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Csoportos munkaformák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5.1.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Feladattal vezetett kiscsoportos szövegfeldolgozás</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1E7241">
      <w:pPr>
        <w:spacing w:after="0" w:line="240" w:lineRule="auto"/>
        <w:jc w:val="both"/>
        <w:rPr>
          <w:rFonts w:ascii="Palatino Linotype" w:hAnsi="Palatino Linotype"/>
          <w:iCs/>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bCs/>
          <w:sz w:val="24"/>
          <w:szCs w:val="24"/>
        </w:rPr>
      </w:pPr>
      <w:r>
        <w:rPr>
          <w:rFonts w:ascii="Palatino Linotype" w:hAnsi="Palatino Linotype"/>
          <w:b/>
          <w:bCs/>
          <w:sz w:val="24"/>
          <w:szCs w:val="24"/>
        </w:rPr>
        <w:t xml:space="preserve"> </w:t>
      </w:r>
      <w:r w:rsidRPr="00915921">
        <w:rPr>
          <w:rFonts w:ascii="Palatino Linotype" w:hAnsi="Palatino Linotype"/>
          <w:b/>
          <w:bCs/>
          <w:sz w:val="24"/>
          <w:szCs w:val="24"/>
        </w:rPr>
        <w:t>A tantárgy értékelésének módja</w:t>
      </w:r>
    </w:p>
    <w:p w:rsidR="00B4374D" w:rsidRPr="00915921" w:rsidRDefault="00B4374D" w:rsidP="00915921">
      <w:pPr>
        <w:autoSpaceDE w:val="0"/>
        <w:autoSpaceDN w:val="0"/>
        <w:adjustRightInd w:val="0"/>
        <w:spacing w:after="0" w:line="240" w:lineRule="auto"/>
        <w:jc w:val="both"/>
        <w:rPr>
          <w:rFonts w:ascii="Palatino Linotype" w:hAnsi="Palatino Linotype"/>
          <w:i/>
          <w:iCs/>
          <w:sz w:val="24"/>
          <w:szCs w:val="24"/>
        </w:rPr>
      </w:pPr>
      <w:r w:rsidRPr="00915921">
        <w:rPr>
          <w:rFonts w:ascii="Palatino Linotype" w:hAnsi="Palatino Linotype"/>
          <w:bCs/>
          <w:sz w:val="24"/>
          <w:szCs w:val="24"/>
        </w:rPr>
        <w:t>A nemzeti köznevelésről szóló 2011. évi CXC. törvény. 54. § (2) a) pontja szerinti értékeléssel.</w:t>
      </w:r>
    </w:p>
    <w:p w:rsidR="00B4374D" w:rsidRPr="00915921" w:rsidRDefault="00B4374D" w:rsidP="00915921">
      <w:pPr>
        <w:widowControl w:val="0"/>
        <w:suppressAutoHyphens/>
        <w:spacing w:after="0" w:line="240" w:lineRule="auto"/>
        <w:jc w:val="both"/>
        <w:rPr>
          <w:rFonts w:ascii="Palatino Linotype" w:hAnsi="Palatino Linotype"/>
          <w:b/>
          <w:bCs/>
          <w:sz w:val="24"/>
          <w:szCs w:val="24"/>
        </w:rPr>
      </w:pPr>
    </w:p>
    <w:p w:rsidR="00B4374D" w:rsidRPr="00915921" w:rsidRDefault="00B4374D" w:rsidP="00915921">
      <w:pPr>
        <w:widowControl w:val="0"/>
        <w:suppressAutoHyphens/>
        <w:spacing w:after="0" w:line="240" w:lineRule="auto"/>
        <w:jc w:val="both"/>
        <w:rPr>
          <w:rFonts w:ascii="Palatino Linotype" w:hAnsi="Palatino Linotype"/>
          <w:b/>
          <w:bCs/>
          <w:sz w:val="24"/>
          <w:szCs w:val="24"/>
        </w:rPr>
      </w:pPr>
    </w:p>
    <w:p w:rsidR="00B4374D" w:rsidRPr="00915921" w:rsidRDefault="00B4374D" w:rsidP="00FF071F">
      <w:pPr>
        <w:widowControl w:val="0"/>
        <w:numPr>
          <w:ilvl w:val="0"/>
          <w:numId w:val="17"/>
        </w:numPr>
        <w:tabs>
          <w:tab w:val="left" w:pos="851"/>
        </w:tabs>
        <w:suppressAutoHyphens/>
        <w:spacing w:after="0" w:line="240" w:lineRule="auto"/>
        <w:ind w:left="0" w:firstLine="0"/>
        <w:jc w:val="both"/>
        <w:rPr>
          <w:rFonts w:ascii="Palatino Linotype" w:hAnsi="Palatino Linotype"/>
          <w:b/>
          <w:bCs/>
          <w:iCs/>
          <w:sz w:val="24"/>
          <w:szCs w:val="24"/>
        </w:rPr>
      </w:pPr>
      <w:r w:rsidRPr="00915921">
        <w:rPr>
          <w:rFonts w:ascii="Palatino Linotype" w:hAnsi="Palatino Linotype"/>
          <w:b/>
          <w:bCs/>
          <w:iCs/>
          <w:sz w:val="24"/>
          <w:szCs w:val="24"/>
        </w:rPr>
        <w:t xml:space="preserve"> </w:t>
      </w:r>
      <w:r w:rsidRPr="00915921">
        <w:rPr>
          <w:rFonts w:ascii="Palatino Linotype" w:hAnsi="Palatino Linotype" w:cs="Calibri"/>
          <w:b/>
          <w:sz w:val="24"/>
          <w:szCs w:val="24"/>
          <w:lang w:eastAsia="hu-HU"/>
        </w:rPr>
        <w:t>Technológia</w:t>
      </w:r>
      <w:r w:rsidRPr="00915921">
        <w:rPr>
          <w:rFonts w:ascii="Palatino Linotype" w:hAnsi="Palatino Linotype"/>
          <w:b/>
          <w:sz w:val="24"/>
          <w:szCs w:val="24"/>
        </w:rPr>
        <w:tab/>
      </w:r>
      <w:r w:rsidRPr="00915921">
        <w:rPr>
          <w:rFonts w:ascii="Palatino Linotype" w:hAnsi="Palatino Linotype"/>
          <w:b/>
          <w:sz w:val="24"/>
          <w:szCs w:val="24"/>
        </w:rPr>
        <w:tab/>
      </w:r>
      <w:r w:rsidRPr="00915921">
        <w:rPr>
          <w:rFonts w:ascii="Palatino Linotype" w:hAnsi="Palatino Linotype"/>
          <w:b/>
          <w:sz w:val="24"/>
          <w:szCs w:val="24"/>
        </w:rPr>
        <w:tab/>
      </w:r>
      <w:r w:rsidRPr="00915921">
        <w:rPr>
          <w:rFonts w:ascii="Palatino Linotype" w:hAnsi="Palatino Linotype"/>
          <w:b/>
          <w:sz w:val="24"/>
          <w:szCs w:val="24"/>
        </w:rPr>
        <w:tab/>
      </w:r>
      <w:r w:rsidRPr="00915921">
        <w:rPr>
          <w:rFonts w:ascii="Palatino Linotype" w:hAnsi="Palatino Linotype"/>
          <w:b/>
          <w:sz w:val="24"/>
          <w:szCs w:val="24"/>
        </w:rPr>
        <w:tab/>
      </w:r>
      <w:r>
        <w:rPr>
          <w:rFonts w:ascii="Palatino Linotype" w:hAnsi="Palatino Linotype"/>
          <w:b/>
          <w:sz w:val="24"/>
          <w:szCs w:val="24"/>
        </w:rPr>
        <w:t xml:space="preserve">   </w:t>
      </w:r>
      <w:r w:rsidRPr="00915921">
        <w:rPr>
          <w:rFonts w:ascii="Palatino Linotype" w:hAnsi="Palatino Linotype"/>
          <w:b/>
          <w:sz w:val="24"/>
          <w:szCs w:val="24"/>
        </w:rPr>
        <w:t>104 óra/108+36 szabad sáv óra*</w:t>
      </w:r>
    </w:p>
    <w:p w:rsidR="00B4374D" w:rsidRPr="00915921" w:rsidRDefault="00B4374D" w:rsidP="00915921">
      <w:pPr>
        <w:spacing w:after="0" w:line="240" w:lineRule="auto"/>
        <w:ind w:left="360"/>
        <w:jc w:val="right"/>
        <w:rPr>
          <w:rFonts w:ascii="Palatino Linotype" w:hAnsi="Palatino Linotype"/>
          <w:i/>
          <w:sz w:val="20"/>
          <w:szCs w:val="20"/>
        </w:rPr>
      </w:pPr>
      <w:r w:rsidRPr="00915921">
        <w:rPr>
          <w:rFonts w:ascii="Palatino Linotype" w:hAnsi="Palatino Linotype"/>
          <w:b/>
          <w:i/>
          <w:sz w:val="20"/>
          <w:szCs w:val="20"/>
        </w:rPr>
        <w:t>*</w:t>
      </w:r>
      <w:r w:rsidRPr="00915921">
        <w:rPr>
          <w:rFonts w:ascii="Palatino Linotype" w:hAnsi="Palatino Linotype"/>
          <w:i/>
          <w:sz w:val="20"/>
          <w:szCs w:val="20"/>
        </w:rPr>
        <w:t>9-13. évfolyamon megszervezett képzés/13. és 14. évfolyamon megszervezett képzés</w:t>
      </w:r>
    </w:p>
    <w:p w:rsidR="00B4374D" w:rsidRPr="00915921" w:rsidRDefault="00B4374D" w:rsidP="00915921">
      <w:pPr>
        <w:spacing w:after="0" w:line="240" w:lineRule="auto"/>
        <w:ind w:left="360"/>
        <w:jc w:val="both"/>
        <w:rPr>
          <w:rFonts w:ascii="Palatino Linotype" w:hAnsi="Palatino Linotype"/>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sz w:val="24"/>
          <w:szCs w:val="24"/>
        </w:rPr>
      </w:pPr>
      <w:r w:rsidRPr="00915921">
        <w:rPr>
          <w:rFonts w:ascii="Palatino Linotype" w:hAnsi="Palatino Linotype"/>
          <w:b/>
          <w:sz w:val="24"/>
          <w:szCs w:val="24"/>
        </w:rPr>
        <w:t>A tantárgy tanításának célja</w:t>
      </w:r>
    </w:p>
    <w:p w:rsidR="00B4374D" w:rsidRPr="00915921" w:rsidRDefault="00B4374D" w:rsidP="00915921">
      <w:pPr>
        <w:spacing w:after="0" w:line="240" w:lineRule="auto"/>
        <w:jc w:val="both"/>
        <w:rPr>
          <w:rFonts w:ascii="Palatino Linotype" w:hAnsi="Palatino Linotype"/>
          <w:sz w:val="24"/>
          <w:szCs w:val="24"/>
        </w:rPr>
      </w:pPr>
      <w:r w:rsidRPr="00915921">
        <w:rPr>
          <w:rFonts w:ascii="Palatino Linotype" w:hAnsi="Palatino Linotype"/>
          <w:sz w:val="24"/>
          <w:szCs w:val="24"/>
        </w:rPr>
        <w:t>A szakma gyakorlásához szükséges anyagok, eszközök, berendezések megismertetése</w:t>
      </w:r>
    </w:p>
    <w:p w:rsidR="00B4374D" w:rsidRPr="00915921" w:rsidRDefault="00B4374D" w:rsidP="00915921">
      <w:pPr>
        <w:spacing w:after="0" w:line="240" w:lineRule="auto"/>
        <w:jc w:val="both"/>
        <w:rPr>
          <w:rFonts w:ascii="Palatino Linotype" w:hAnsi="Palatino Linotype"/>
          <w:sz w:val="24"/>
          <w:szCs w:val="24"/>
        </w:rPr>
      </w:pPr>
      <w:r w:rsidRPr="00915921">
        <w:rPr>
          <w:rFonts w:ascii="Palatino Linotype" w:hAnsi="Palatino Linotype"/>
          <w:sz w:val="24"/>
          <w:szCs w:val="24"/>
        </w:rPr>
        <w:t>Az anyagok, eszközök, berendezések felhasználási, használati, üzemeltetési lehetőségei, szabályai</w:t>
      </w:r>
    </w:p>
    <w:p w:rsidR="00B4374D" w:rsidRPr="00915921" w:rsidRDefault="00B4374D" w:rsidP="00915921">
      <w:pPr>
        <w:spacing w:after="0" w:line="240" w:lineRule="auto"/>
        <w:jc w:val="both"/>
        <w:rPr>
          <w:rFonts w:ascii="Palatino Linotype" w:hAnsi="Palatino Linotype"/>
          <w:sz w:val="24"/>
          <w:szCs w:val="24"/>
        </w:rPr>
      </w:pPr>
      <w:r w:rsidRPr="00915921">
        <w:rPr>
          <w:rFonts w:ascii="Palatino Linotype" w:hAnsi="Palatino Linotype"/>
          <w:sz w:val="24"/>
          <w:szCs w:val="24"/>
        </w:rPr>
        <w:t>Az elméleti felkészítés összekapcsolása a gyakorlati tevékenységekkel</w:t>
      </w:r>
    </w:p>
    <w:p w:rsidR="00B4374D" w:rsidRPr="00915921" w:rsidRDefault="00B4374D" w:rsidP="00915921">
      <w:pPr>
        <w:spacing w:after="0" w:line="240" w:lineRule="auto"/>
        <w:jc w:val="both"/>
        <w:rPr>
          <w:rFonts w:ascii="Palatino Linotype" w:hAnsi="Palatino Linotype"/>
          <w:b/>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sz w:val="24"/>
          <w:szCs w:val="24"/>
        </w:rPr>
      </w:pPr>
      <w:r w:rsidRPr="00915921">
        <w:rPr>
          <w:rFonts w:ascii="Palatino Linotype" w:hAnsi="Palatino Linotype"/>
          <w:b/>
          <w:sz w:val="24"/>
          <w:szCs w:val="24"/>
        </w:rPr>
        <w:t>Kapcsolódó közismereti, szakmai tartalmak</w:t>
      </w:r>
    </w:p>
    <w:p w:rsidR="00B4374D" w:rsidRPr="00915921" w:rsidRDefault="00B4374D" w:rsidP="00915921">
      <w:pPr>
        <w:spacing w:after="0" w:line="240" w:lineRule="auto"/>
        <w:jc w:val="both"/>
        <w:rPr>
          <w:rFonts w:ascii="Palatino Linotype" w:hAnsi="Palatino Linotype"/>
          <w:b/>
          <w:bCs/>
          <w:iCs/>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bCs/>
          <w:iCs/>
          <w:sz w:val="24"/>
          <w:szCs w:val="24"/>
        </w:rPr>
      </w:pPr>
      <w:r w:rsidRPr="00915921">
        <w:rPr>
          <w:rFonts w:ascii="Palatino Linotype" w:hAnsi="Palatino Linotype"/>
          <w:b/>
          <w:sz w:val="24"/>
          <w:szCs w:val="24"/>
        </w:rPr>
        <w:t>Témakörök</w:t>
      </w:r>
    </w:p>
    <w:p w:rsidR="00B4374D" w:rsidRPr="00915921" w:rsidRDefault="00B4374D" w:rsidP="00915921">
      <w:pPr>
        <w:spacing w:after="0" w:line="240" w:lineRule="auto"/>
        <w:jc w:val="both"/>
        <w:rPr>
          <w:rFonts w:ascii="Palatino Linotype" w:hAnsi="Palatino Linotype"/>
          <w:b/>
          <w:bCs/>
          <w:iCs/>
          <w:sz w:val="24"/>
          <w:szCs w:val="24"/>
        </w:rPr>
      </w:pPr>
    </w:p>
    <w:p w:rsidR="00B4374D" w:rsidRPr="00915921" w:rsidRDefault="00B4374D" w:rsidP="00FF071F">
      <w:pPr>
        <w:numPr>
          <w:ilvl w:val="2"/>
          <w:numId w:val="17"/>
        </w:numPr>
        <w:tabs>
          <w:tab w:val="left" w:pos="2268"/>
        </w:tabs>
        <w:spacing w:after="0" w:line="240" w:lineRule="auto"/>
        <w:ind w:left="1134" w:firstLine="0"/>
        <w:jc w:val="both"/>
        <w:rPr>
          <w:rFonts w:ascii="Palatino Linotype" w:hAnsi="Palatino Linotype"/>
          <w:b/>
          <w:sz w:val="24"/>
          <w:szCs w:val="24"/>
        </w:rPr>
      </w:pPr>
      <w:r w:rsidRPr="00915921">
        <w:rPr>
          <w:rFonts w:ascii="Palatino Linotype" w:hAnsi="Palatino Linotype" w:cs="Calibri"/>
          <w:b/>
          <w:iCs/>
          <w:sz w:val="24"/>
          <w:szCs w:val="24"/>
          <w:lang w:eastAsia="hu-HU"/>
        </w:rPr>
        <w:t>Anyagismeret</w:t>
      </w:r>
      <w:r w:rsidRPr="00915921">
        <w:rPr>
          <w:rFonts w:ascii="Palatino Linotype" w:hAnsi="Palatino Linotype"/>
          <w:b/>
          <w:sz w:val="24"/>
          <w:szCs w:val="24"/>
        </w:rPr>
        <w:tab/>
      </w:r>
      <w:r w:rsidRPr="00915921">
        <w:rPr>
          <w:rFonts w:ascii="Palatino Linotype" w:hAnsi="Palatino Linotype"/>
          <w:b/>
          <w:sz w:val="24"/>
          <w:szCs w:val="24"/>
        </w:rPr>
        <w:tab/>
      </w:r>
      <w:r w:rsidRPr="00915921">
        <w:rPr>
          <w:rFonts w:ascii="Palatino Linotype" w:hAnsi="Palatino Linotype"/>
          <w:b/>
          <w:sz w:val="24"/>
          <w:szCs w:val="24"/>
        </w:rPr>
        <w:tab/>
      </w:r>
      <w:r>
        <w:rPr>
          <w:rFonts w:ascii="Palatino Linotype" w:hAnsi="Palatino Linotype"/>
          <w:b/>
          <w:sz w:val="24"/>
          <w:szCs w:val="24"/>
        </w:rPr>
        <w:t xml:space="preserve">      </w:t>
      </w:r>
      <w:r w:rsidRPr="00915921">
        <w:rPr>
          <w:rFonts w:ascii="Palatino Linotype" w:hAnsi="Palatino Linotype"/>
          <w:b/>
          <w:i/>
          <w:sz w:val="24"/>
          <w:szCs w:val="24"/>
        </w:rPr>
        <w:t>50 óra/54 + 18 szabad sáv óra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A szakmára jellemző alapanyagok felismerése, minőségének ellenőrzése,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Alapanyagok használata a kezdetektől napjainkig</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Az alapanyagok megmunkálásához szükséges fizikai, kémiai tulajdonságok</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Az alapanyagok csoportosítása felhasználásuk szerint</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Különféle alapanyagok kiválasztásának szempontjai</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Különféle alapanyagok beszerzése, előkészítése, biztonságos használatuk</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Különféle alapanyagok minősítési jelzésrendszerének megismerése</w:t>
      </w:r>
    </w:p>
    <w:p w:rsidR="00B4374D" w:rsidRPr="00915921" w:rsidRDefault="00B4374D" w:rsidP="00915921">
      <w:pPr>
        <w:spacing w:after="0" w:line="240" w:lineRule="auto"/>
        <w:ind w:firstLine="540"/>
        <w:jc w:val="both"/>
        <w:rPr>
          <w:rFonts w:ascii="Palatino Linotype" w:hAnsi="Palatino Linotype"/>
          <w:sz w:val="24"/>
          <w:szCs w:val="24"/>
        </w:rPr>
      </w:pPr>
    </w:p>
    <w:p w:rsidR="00B4374D" w:rsidRPr="00915921" w:rsidRDefault="00B4374D" w:rsidP="00FF071F">
      <w:pPr>
        <w:numPr>
          <w:ilvl w:val="2"/>
          <w:numId w:val="17"/>
        </w:numPr>
        <w:tabs>
          <w:tab w:val="left" w:pos="2268"/>
        </w:tabs>
        <w:spacing w:after="0" w:line="240" w:lineRule="auto"/>
        <w:ind w:left="1134" w:firstLine="0"/>
        <w:jc w:val="both"/>
        <w:rPr>
          <w:rFonts w:ascii="Palatino Linotype" w:hAnsi="Palatino Linotype"/>
          <w:b/>
          <w:sz w:val="24"/>
          <w:szCs w:val="24"/>
        </w:rPr>
      </w:pPr>
      <w:r w:rsidRPr="00915921">
        <w:rPr>
          <w:rFonts w:ascii="Palatino Linotype" w:hAnsi="Palatino Linotype" w:cs="Calibri"/>
          <w:b/>
          <w:iCs/>
          <w:sz w:val="24"/>
          <w:szCs w:val="24"/>
          <w:lang w:eastAsia="hu-HU"/>
        </w:rPr>
        <w:t>Eszközismeret</w:t>
      </w:r>
      <w:r w:rsidRPr="00915921">
        <w:rPr>
          <w:rFonts w:ascii="Palatino Linotype" w:hAnsi="Palatino Linotype"/>
          <w:b/>
          <w:sz w:val="24"/>
          <w:szCs w:val="24"/>
        </w:rPr>
        <w:tab/>
      </w:r>
      <w:r w:rsidRPr="00915921">
        <w:rPr>
          <w:rFonts w:ascii="Palatino Linotype" w:hAnsi="Palatino Linotype"/>
          <w:b/>
          <w:sz w:val="24"/>
          <w:szCs w:val="24"/>
        </w:rPr>
        <w:tab/>
      </w:r>
      <w:r w:rsidRPr="00915921">
        <w:rPr>
          <w:rFonts w:ascii="Palatino Linotype" w:hAnsi="Palatino Linotype"/>
          <w:b/>
          <w:sz w:val="24"/>
          <w:szCs w:val="24"/>
        </w:rPr>
        <w:tab/>
      </w:r>
      <w:r>
        <w:rPr>
          <w:rFonts w:ascii="Palatino Linotype" w:hAnsi="Palatino Linotype"/>
          <w:b/>
          <w:sz w:val="24"/>
          <w:szCs w:val="24"/>
        </w:rPr>
        <w:t xml:space="preserve">      </w:t>
      </w:r>
      <w:r w:rsidRPr="00915921">
        <w:rPr>
          <w:rFonts w:ascii="Palatino Linotype" w:hAnsi="Palatino Linotype"/>
          <w:b/>
          <w:i/>
          <w:sz w:val="24"/>
          <w:szCs w:val="24"/>
        </w:rPr>
        <w:t>54 óra/54 + 18 szabad sáv óra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szakmára jellemző eszközhasználat, eszközök fejlődése a kezdetektől napjainkig</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Eszközök és berendezések csoportosítása, osztályozása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és berendezések használatának ismertetése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kiválasztásának szempontjai</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és berendezések beszerzésének forrásai, használatra való előkészítésük, karbantartásuk, biztonságos használatuk</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és berendezések használati utasításainak, minősítési jelzésrendszerének megismerése, értelmezése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és berendezések felismerése, minőségük ellenőrzése</w:t>
      </w: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i/>
          <w:sz w:val="24"/>
          <w:szCs w:val="24"/>
        </w:rPr>
      </w:pPr>
      <w:r w:rsidRPr="00915921">
        <w:rPr>
          <w:rFonts w:ascii="Palatino Linotype" w:hAnsi="Palatino Linotype"/>
          <w:b/>
          <w:i/>
          <w:sz w:val="24"/>
          <w:szCs w:val="24"/>
        </w:rPr>
        <w:t xml:space="preserve">A képzés javasolt helyszíne </w:t>
      </w:r>
      <w:r w:rsidRPr="00915921">
        <w:rPr>
          <w:rFonts w:ascii="Palatino Linotype" w:hAnsi="Palatino Linotype"/>
          <w:b/>
          <w:i/>
          <w:kern w:val="1"/>
          <w:sz w:val="24"/>
          <w:szCs w:val="24"/>
          <w:lang w:eastAsia="hi-IN" w:bidi="hi-IN"/>
        </w:rPr>
        <w:t>(ajánlás)</w:t>
      </w:r>
    </w:p>
    <w:p w:rsidR="00B4374D" w:rsidRPr="00915921" w:rsidRDefault="00B4374D" w:rsidP="00915921">
      <w:pPr>
        <w:spacing w:after="0" w:line="240" w:lineRule="auto"/>
        <w:ind w:left="792"/>
        <w:jc w:val="both"/>
        <w:rPr>
          <w:rFonts w:ascii="Palatino Linotype" w:hAnsi="Palatino Linotype"/>
          <w:b/>
          <w:bCs/>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bCs/>
          <w:sz w:val="24"/>
          <w:szCs w:val="24"/>
        </w:rPr>
      </w:pPr>
      <w:r w:rsidRPr="00915921">
        <w:rPr>
          <w:rFonts w:ascii="Palatino Linotype" w:hAnsi="Palatino Linotype"/>
          <w:b/>
          <w:bCs/>
          <w:i/>
          <w:sz w:val="24"/>
          <w:szCs w:val="24"/>
        </w:rPr>
        <w:t>A tantárgy elsajátítása során alkalmazható sajátos módszerek, tanulói tevékenységformák (ajánlás)</w:t>
      </w:r>
    </w:p>
    <w:p w:rsidR="00B4374D" w:rsidRPr="00915921" w:rsidRDefault="00B4374D" w:rsidP="00915921">
      <w:pPr>
        <w:widowControl w:val="0"/>
        <w:suppressAutoHyphens/>
        <w:spacing w:after="0" w:line="240" w:lineRule="auto"/>
        <w:jc w:val="both"/>
        <w:rPr>
          <w:rFonts w:ascii="Palatino Linotype" w:hAnsi="Palatino Linotype"/>
          <w:b/>
          <w:bCs/>
          <w:sz w:val="24"/>
          <w:szCs w:val="24"/>
        </w:rPr>
      </w:pPr>
    </w:p>
    <w:p w:rsidR="00B4374D" w:rsidRPr="00915921" w:rsidRDefault="00B4374D" w:rsidP="00FF071F">
      <w:pPr>
        <w:widowControl w:val="0"/>
        <w:numPr>
          <w:ilvl w:val="2"/>
          <w:numId w:val="17"/>
        </w:numPr>
        <w:tabs>
          <w:tab w:val="left" w:pos="2268"/>
        </w:tabs>
        <w:suppressAutoHyphens/>
        <w:spacing w:after="0" w:line="240" w:lineRule="auto"/>
        <w:ind w:left="1134" w:firstLine="0"/>
        <w:jc w:val="both"/>
        <w:rPr>
          <w:rFonts w:ascii="Palatino Linotype" w:hAnsi="Palatino Linotype"/>
          <w:b/>
          <w:bCs/>
          <w:i/>
          <w:sz w:val="24"/>
          <w:szCs w:val="24"/>
        </w:rPr>
      </w:pPr>
      <w:r w:rsidRPr="00915921">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493EE4">
        <w:trPr>
          <w:jc w:val="center"/>
        </w:trPr>
        <w:tc>
          <w:tcPr>
            <w:tcW w:w="994"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280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 xml:space="preserve">Alkalmazott oktatási </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módszer neve</w:t>
            </w:r>
          </w:p>
        </w:tc>
        <w:tc>
          <w:tcPr>
            <w:tcW w:w="2835"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 tanulói tevékenység szervezeti kerete</w:t>
            </w:r>
          </w:p>
        </w:tc>
        <w:tc>
          <w:tcPr>
            <w:tcW w:w="2659"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jc w:val="center"/>
        </w:trPr>
        <w:tc>
          <w:tcPr>
            <w:tcW w:w="994"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2800"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egyéni</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csoport</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osztály</w:t>
            </w:r>
          </w:p>
        </w:tc>
        <w:tc>
          <w:tcPr>
            <w:tcW w:w="2659"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magyarázat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2</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kiselőadás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3</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megbeszélés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4</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szemléltetés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5</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szimuláció</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6</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házi feladat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1E7241">
      <w:pPr>
        <w:widowControl w:val="0"/>
        <w:suppressAutoHyphens/>
        <w:spacing w:after="0" w:line="240" w:lineRule="auto"/>
        <w:rPr>
          <w:rFonts w:ascii="Palatino Linotype" w:hAnsi="Palatino Linotype"/>
          <w:b/>
          <w:bCs/>
          <w:i/>
          <w:sz w:val="24"/>
          <w:szCs w:val="24"/>
        </w:rPr>
      </w:pPr>
    </w:p>
    <w:p w:rsidR="00B4374D" w:rsidRPr="00493EE4" w:rsidRDefault="00B4374D" w:rsidP="00FF071F">
      <w:pPr>
        <w:widowControl w:val="0"/>
        <w:numPr>
          <w:ilvl w:val="2"/>
          <w:numId w:val="17"/>
        </w:numPr>
        <w:tabs>
          <w:tab w:val="left" w:pos="2268"/>
        </w:tabs>
        <w:suppressAutoHyphens/>
        <w:spacing w:after="0" w:line="240" w:lineRule="auto"/>
        <w:ind w:left="1134" w:firstLine="0"/>
        <w:jc w:val="both"/>
        <w:rPr>
          <w:rFonts w:ascii="Palatino Linotype" w:hAnsi="Palatino Linotype"/>
          <w:b/>
          <w:bCs/>
          <w:i/>
          <w:sz w:val="24"/>
          <w:szCs w:val="24"/>
        </w:rPr>
      </w:pPr>
      <w:r w:rsidRPr="00493EE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493EE4">
        <w:trPr>
          <w:cantSplit/>
          <w:trHeight w:val="921"/>
          <w:jc w:val="center"/>
        </w:trPr>
        <w:tc>
          <w:tcPr>
            <w:tcW w:w="828"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3621"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tevékenységforma</w:t>
            </w:r>
          </w:p>
        </w:tc>
        <w:tc>
          <w:tcPr>
            <w:tcW w:w="2370"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 szervezési kerete</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(differenciálási módok)</w:t>
            </w:r>
          </w:p>
        </w:tc>
        <w:tc>
          <w:tcPr>
            <w:tcW w:w="219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cantSplit/>
          <w:trHeight w:val="1076"/>
          <w:jc w:val="center"/>
        </w:trPr>
        <w:tc>
          <w:tcPr>
            <w:tcW w:w="828"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3621"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809" w:type="dxa"/>
            <w:textDirection w:val="btLr"/>
            <w:vAlign w:val="center"/>
          </w:tcPr>
          <w:p w:rsidR="00B4374D" w:rsidRPr="00493EE4" w:rsidRDefault="00B4374D" w:rsidP="00AA32D6">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Egyéni</w:t>
            </w:r>
          </w:p>
        </w:tc>
        <w:tc>
          <w:tcPr>
            <w:tcW w:w="798"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Csoport-bontás</w:t>
            </w:r>
          </w:p>
        </w:tc>
        <w:tc>
          <w:tcPr>
            <w:tcW w:w="763"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Osztály-keret</w:t>
            </w:r>
          </w:p>
        </w:tc>
        <w:tc>
          <w:tcPr>
            <w:tcW w:w="2190"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1.</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b/>
                <w:sz w:val="20"/>
                <w:szCs w:val="20"/>
              </w:rPr>
            </w:pPr>
            <w:r w:rsidRPr="00493EE4">
              <w:rPr>
                <w:rFonts w:ascii="Palatino Linotype" w:hAnsi="Palatino Linotype" w:cs="Arial"/>
                <w:b/>
                <w:sz w:val="20"/>
                <w:szCs w:val="20"/>
              </w:rPr>
              <w:t>Információ feldolgozó tevékenységek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önálló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feladattal vezetett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Hallott szöveg feldolgozása jegyzeteléssel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4</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Hallott szöveg feladattal vezetett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5</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Információk önálló rendszerezése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6</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Információk feladattal vezetett rendszerezése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2.</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1</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Tesztfeladat megoldása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Szöveges előadás egyéni felkészüléssel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Tapasztalatok helyszíni ismertetése szóban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3.</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Képi információk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3.1.</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értelmezése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Pr>
                <w:rFonts w:ascii="Palatino Linotype" w:hAnsi="Palatino Linotype"/>
                <w:b/>
                <w:sz w:val="20"/>
                <w:szCs w:val="20"/>
              </w:rPr>
              <w:t>4</w:t>
            </w:r>
            <w:r w:rsidRPr="00493EE4">
              <w:rPr>
                <w:rFonts w:ascii="Palatino Linotype" w:hAnsi="Palatino Linotype"/>
                <w:b/>
                <w:sz w:val="20"/>
                <w:szCs w:val="20"/>
              </w:rPr>
              <w:t>.</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Csoportos munkaformák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Kiscsoportos szakmai munkavégzés irányítással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Pr>
                <w:rFonts w:ascii="Palatino Linotype" w:hAnsi="Palatino Linotype"/>
                <w:sz w:val="20"/>
                <w:szCs w:val="20"/>
              </w:rPr>
              <w:t>4.2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Csoportos helyzetgyakorlat</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1E7241">
      <w:pPr>
        <w:spacing w:after="0" w:line="240" w:lineRule="auto"/>
        <w:jc w:val="both"/>
        <w:rPr>
          <w:rFonts w:ascii="Palatino Linotype" w:hAnsi="Palatino Linotype"/>
          <w:iCs/>
          <w:sz w:val="24"/>
          <w:szCs w:val="24"/>
        </w:rPr>
      </w:pPr>
    </w:p>
    <w:p w:rsidR="00B4374D" w:rsidRPr="00915921" w:rsidRDefault="00B4374D" w:rsidP="00FF071F">
      <w:pPr>
        <w:widowControl w:val="0"/>
        <w:numPr>
          <w:ilvl w:val="1"/>
          <w:numId w:val="17"/>
        </w:numPr>
        <w:tabs>
          <w:tab w:val="left" w:pos="1418"/>
        </w:tabs>
        <w:suppressAutoHyphens/>
        <w:spacing w:after="0" w:line="240" w:lineRule="auto"/>
        <w:ind w:left="567" w:firstLine="0"/>
        <w:jc w:val="both"/>
        <w:rPr>
          <w:rFonts w:ascii="Palatino Linotype" w:hAnsi="Palatino Linotype"/>
          <w:b/>
          <w:bCs/>
          <w:sz w:val="24"/>
          <w:szCs w:val="24"/>
        </w:rPr>
      </w:pPr>
      <w:r w:rsidRPr="00915921">
        <w:rPr>
          <w:rFonts w:ascii="Palatino Linotype" w:hAnsi="Palatino Linotype"/>
          <w:b/>
          <w:bCs/>
          <w:sz w:val="24"/>
          <w:szCs w:val="24"/>
        </w:rPr>
        <w:t>A tantárgy értékelésének módja</w:t>
      </w:r>
    </w:p>
    <w:p w:rsidR="00B4374D" w:rsidRPr="00915921" w:rsidRDefault="00B4374D" w:rsidP="00915921">
      <w:pPr>
        <w:autoSpaceDE w:val="0"/>
        <w:autoSpaceDN w:val="0"/>
        <w:adjustRightInd w:val="0"/>
        <w:spacing w:after="0" w:line="240" w:lineRule="auto"/>
        <w:jc w:val="both"/>
        <w:rPr>
          <w:rFonts w:ascii="Palatino Linotype" w:hAnsi="Palatino Linotype"/>
          <w:bCs/>
          <w:sz w:val="24"/>
          <w:szCs w:val="24"/>
        </w:rPr>
      </w:pPr>
      <w:r w:rsidRPr="00915921">
        <w:rPr>
          <w:rFonts w:ascii="Palatino Linotype" w:hAnsi="Palatino Linotype"/>
          <w:bCs/>
          <w:sz w:val="24"/>
          <w:szCs w:val="24"/>
        </w:rPr>
        <w:t>A nemzeti köznevelésről szóló 2011. évi CXC. törvény. 54. § (2) a) pontja szerinti értékeléssel.</w:t>
      </w:r>
    </w:p>
    <w:p w:rsidR="00B4374D" w:rsidRPr="00915921" w:rsidRDefault="00B4374D" w:rsidP="00915921">
      <w:pPr>
        <w:autoSpaceDE w:val="0"/>
        <w:autoSpaceDN w:val="0"/>
        <w:adjustRightInd w:val="0"/>
        <w:spacing w:after="0" w:line="240" w:lineRule="auto"/>
        <w:jc w:val="both"/>
        <w:rPr>
          <w:rFonts w:ascii="Palatino Linotype" w:hAnsi="Palatino Linotype"/>
          <w:i/>
          <w:iCs/>
          <w:sz w:val="24"/>
          <w:szCs w:val="24"/>
        </w:rPr>
      </w:pPr>
    </w:p>
    <w:p w:rsidR="00B4374D" w:rsidRPr="00915921" w:rsidRDefault="00B4374D" w:rsidP="00915921">
      <w:pPr>
        <w:autoSpaceDE w:val="0"/>
        <w:autoSpaceDN w:val="0"/>
        <w:adjustRightInd w:val="0"/>
        <w:spacing w:after="0" w:line="240" w:lineRule="auto"/>
        <w:jc w:val="both"/>
        <w:rPr>
          <w:rFonts w:ascii="Palatino Linotype" w:hAnsi="Palatino Linotype"/>
          <w:i/>
          <w:iCs/>
          <w:sz w:val="24"/>
          <w:szCs w:val="24"/>
        </w:rPr>
      </w:pPr>
    </w:p>
    <w:p w:rsidR="00B4374D" w:rsidRPr="00915921" w:rsidRDefault="00B4374D" w:rsidP="00FF071F">
      <w:pPr>
        <w:widowControl w:val="0"/>
        <w:numPr>
          <w:ilvl w:val="0"/>
          <w:numId w:val="17"/>
        </w:numPr>
        <w:tabs>
          <w:tab w:val="left" w:pos="851"/>
        </w:tabs>
        <w:suppressAutoHyphens/>
        <w:spacing w:after="0" w:line="240" w:lineRule="auto"/>
        <w:ind w:left="0" w:firstLine="0"/>
        <w:jc w:val="both"/>
        <w:rPr>
          <w:rFonts w:ascii="Palatino Linotype" w:hAnsi="Palatino Linotype"/>
          <w:b/>
          <w:bCs/>
          <w:iCs/>
          <w:sz w:val="24"/>
          <w:szCs w:val="24"/>
        </w:rPr>
      </w:pPr>
      <w:r w:rsidRPr="00915921">
        <w:rPr>
          <w:rFonts w:ascii="Palatino Linotype" w:hAnsi="Palatino Linotype" w:cs="Calibri"/>
          <w:b/>
          <w:sz w:val="24"/>
          <w:szCs w:val="24"/>
          <w:lang w:eastAsia="hu-HU"/>
        </w:rPr>
        <w:t>Tervezés és gyakorlat</w:t>
      </w:r>
      <w:r w:rsidRPr="00915921">
        <w:rPr>
          <w:rFonts w:ascii="Palatino Linotype" w:hAnsi="Palatino Linotype"/>
          <w:b/>
          <w:sz w:val="24"/>
          <w:szCs w:val="24"/>
        </w:rPr>
        <w:tab/>
      </w:r>
      <w:r>
        <w:rPr>
          <w:rFonts w:ascii="Palatino Linotype" w:hAnsi="Palatino Linotype"/>
          <w:b/>
          <w:bCs/>
          <w:iCs/>
          <w:sz w:val="24"/>
          <w:szCs w:val="24"/>
        </w:rPr>
        <w:t xml:space="preserve">      </w:t>
      </w:r>
      <w:r w:rsidRPr="00915921">
        <w:rPr>
          <w:rFonts w:ascii="Palatino Linotype" w:hAnsi="Palatino Linotype"/>
          <w:b/>
          <w:sz w:val="24"/>
          <w:szCs w:val="24"/>
        </w:rPr>
        <w:t>732 óra + 244 szabad sáv /540 óra +36 szabad sáv*</w:t>
      </w:r>
    </w:p>
    <w:p w:rsidR="00B4374D" w:rsidRDefault="00B4374D" w:rsidP="001206C0">
      <w:pPr>
        <w:jc w:val="right"/>
        <w:rPr>
          <w:rFonts w:ascii="Palatino Linotype" w:hAnsi="Palatino Linotype"/>
          <w:i/>
          <w:sz w:val="20"/>
          <w:szCs w:val="20"/>
        </w:rPr>
      </w:pPr>
      <w:r w:rsidRPr="00915921">
        <w:rPr>
          <w:rFonts w:ascii="Palatino Linotype" w:hAnsi="Palatino Linotype"/>
          <w:i/>
          <w:sz w:val="20"/>
          <w:szCs w:val="20"/>
        </w:rPr>
        <w:t>* 9-13. évfolyamon megszervezett képzés/13. és 14. évfolyamon megszervezett képzés</w:t>
      </w:r>
    </w:p>
    <w:p w:rsidR="00B4374D" w:rsidRPr="001206C0" w:rsidRDefault="00B4374D" w:rsidP="00FF071F">
      <w:pPr>
        <w:numPr>
          <w:ilvl w:val="1"/>
          <w:numId w:val="18"/>
        </w:numPr>
        <w:tabs>
          <w:tab w:val="left" w:pos="1418"/>
        </w:tabs>
        <w:ind w:left="567" w:firstLine="0"/>
        <w:rPr>
          <w:rFonts w:ascii="Palatino Linotype" w:hAnsi="Palatino Linotype"/>
          <w:b/>
          <w:sz w:val="24"/>
          <w:szCs w:val="24"/>
        </w:rPr>
      </w:pPr>
      <w:r w:rsidRPr="001206C0">
        <w:rPr>
          <w:rFonts w:ascii="Palatino Linotype" w:hAnsi="Palatino Linotype"/>
          <w:b/>
          <w:sz w:val="24"/>
          <w:szCs w:val="24"/>
        </w:rPr>
        <w:t>A tantárgy tanításának célja</w:t>
      </w:r>
    </w:p>
    <w:p w:rsidR="00B4374D" w:rsidRPr="00915921" w:rsidRDefault="00B4374D" w:rsidP="00915921">
      <w:pPr>
        <w:spacing w:after="0" w:line="240" w:lineRule="auto"/>
        <w:jc w:val="both"/>
        <w:rPr>
          <w:rFonts w:ascii="Palatino Linotype" w:hAnsi="Palatino Linotype"/>
          <w:sz w:val="24"/>
          <w:szCs w:val="24"/>
        </w:rPr>
      </w:pPr>
      <w:r w:rsidRPr="00915921">
        <w:rPr>
          <w:rFonts w:ascii="Palatino Linotype" w:hAnsi="Palatino Linotype"/>
          <w:sz w:val="24"/>
          <w:szCs w:val="24"/>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B4374D" w:rsidRPr="00915921" w:rsidRDefault="00B4374D" w:rsidP="00915921">
      <w:pPr>
        <w:spacing w:after="0" w:line="240" w:lineRule="auto"/>
        <w:jc w:val="both"/>
        <w:rPr>
          <w:rFonts w:ascii="Palatino Linotype" w:hAnsi="Palatino Linotype"/>
          <w:sz w:val="24"/>
          <w:szCs w:val="24"/>
        </w:rPr>
      </w:pPr>
      <w:r w:rsidRPr="00915921">
        <w:rPr>
          <w:rFonts w:ascii="Palatino Linotype" w:hAnsi="Palatino Linotype"/>
          <w:sz w:val="24"/>
          <w:szCs w:val="24"/>
        </w:rPr>
        <w:t>A tantárgy felkészít a szakmai feladatok gyakorlati ellátására</w:t>
      </w:r>
    </w:p>
    <w:p w:rsidR="00B4374D" w:rsidRPr="00915921" w:rsidRDefault="00B4374D" w:rsidP="00915921">
      <w:pPr>
        <w:spacing w:after="0" w:line="240" w:lineRule="auto"/>
        <w:jc w:val="both"/>
        <w:rPr>
          <w:rFonts w:ascii="Palatino Linotype" w:hAnsi="Palatino Linotype"/>
          <w:b/>
          <w:sz w:val="24"/>
          <w:szCs w:val="24"/>
        </w:rPr>
      </w:pPr>
    </w:p>
    <w:p w:rsidR="00B4374D" w:rsidRPr="00915921" w:rsidRDefault="00B4374D" w:rsidP="00FF071F">
      <w:pPr>
        <w:widowControl w:val="0"/>
        <w:numPr>
          <w:ilvl w:val="1"/>
          <w:numId w:val="18"/>
        </w:numPr>
        <w:tabs>
          <w:tab w:val="left" w:pos="1418"/>
        </w:tabs>
        <w:suppressAutoHyphens/>
        <w:spacing w:after="0" w:line="240" w:lineRule="auto"/>
        <w:ind w:left="567" w:firstLine="0"/>
        <w:jc w:val="both"/>
        <w:rPr>
          <w:rFonts w:ascii="Palatino Linotype" w:hAnsi="Palatino Linotype"/>
          <w:b/>
          <w:sz w:val="24"/>
          <w:szCs w:val="24"/>
        </w:rPr>
      </w:pPr>
      <w:r w:rsidRPr="00915921">
        <w:rPr>
          <w:rFonts w:ascii="Palatino Linotype" w:hAnsi="Palatino Linotype"/>
          <w:b/>
          <w:sz w:val="24"/>
          <w:szCs w:val="24"/>
        </w:rPr>
        <w:t>Kapcsolódó közismereti, szakmai tartalmak</w:t>
      </w:r>
    </w:p>
    <w:p w:rsidR="00B4374D" w:rsidRPr="00915921" w:rsidRDefault="00B4374D" w:rsidP="00915921">
      <w:pPr>
        <w:spacing w:after="0" w:line="240" w:lineRule="auto"/>
        <w:jc w:val="both"/>
        <w:rPr>
          <w:rFonts w:ascii="Palatino Linotype" w:hAnsi="Palatino Linotype"/>
          <w:b/>
          <w:bCs/>
          <w:iCs/>
          <w:sz w:val="24"/>
          <w:szCs w:val="24"/>
        </w:rPr>
      </w:pPr>
    </w:p>
    <w:p w:rsidR="00B4374D" w:rsidRPr="00915921" w:rsidRDefault="00B4374D" w:rsidP="00FF071F">
      <w:pPr>
        <w:widowControl w:val="0"/>
        <w:numPr>
          <w:ilvl w:val="1"/>
          <w:numId w:val="18"/>
        </w:numPr>
        <w:tabs>
          <w:tab w:val="left" w:pos="1418"/>
        </w:tabs>
        <w:suppressAutoHyphens/>
        <w:spacing w:after="0" w:line="240" w:lineRule="auto"/>
        <w:ind w:left="567" w:firstLine="0"/>
        <w:jc w:val="both"/>
        <w:rPr>
          <w:rFonts w:ascii="Palatino Linotype" w:hAnsi="Palatino Linotype"/>
          <w:b/>
          <w:bCs/>
          <w:iCs/>
          <w:sz w:val="24"/>
          <w:szCs w:val="24"/>
        </w:rPr>
      </w:pPr>
      <w:r w:rsidRPr="00915921">
        <w:rPr>
          <w:rFonts w:ascii="Palatino Linotype" w:hAnsi="Palatino Linotype"/>
          <w:b/>
          <w:sz w:val="24"/>
          <w:szCs w:val="24"/>
        </w:rPr>
        <w:t>Témakörök</w:t>
      </w:r>
    </w:p>
    <w:p w:rsidR="00B4374D" w:rsidRPr="00915921" w:rsidRDefault="00B4374D" w:rsidP="00915921">
      <w:pPr>
        <w:spacing w:after="0" w:line="240" w:lineRule="auto"/>
        <w:jc w:val="both"/>
        <w:rPr>
          <w:rFonts w:ascii="Palatino Linotype" w:hAnsi="Palatino Linotype"/>
          <w:b/>
          <w:bCs/>
          <w:iCs/>
          <w:sz w:val="24"/>
          <w:szCs w:val="24"/>
        </w:rPr>
      </w:pPr>
    </w:p>
    <w:p w:rsidR="00B4374D" w:rsidRPr="00915921" w:rsidRDefault="00B4374D" w:rsidP="00FF071F">
      <w:pPr>
        <w:numPr>
          <w:ilvl w:val="2"/>
          <w:numId w:val="18"/>
        </w:numPr>
        <w:spacing w:after="0" w:line="240" w:lineRule="auto"/>
        <w:ind w:left="1134" w:firstLine="0"/>
        <w:jc w:val="both"/>
        <w:rPr>
          <w:rFonts w:ascii="Palatino Linotype" w:hAnsi="Palatino Linotype"/>
          <w:b/>
          <w:sz w:val="24"/>
          <w:szCs w:val="24"/>
        </w:rPr>
      </w:pPr>
      <w:r w:rsidRPr="00915921">
        <w:rPr>
          <w:rFonts w:ascii="Palatino Linotype" w:hAnsi="Palatino Linotype" w:cs="Calibri"/>
          <w:b/>
          <w:sz w:val="24"/>
          <w:szCs w:val="24"/>
          <w:lang w:eastAsia="hu-HU"/>
        </w:rPr>
        <w:t>Tervezés</w:t>
      </w:r>
      <w:r w:rsidRPr="00915921">
        <w:rPr>
          <w:rFonts w:ascii="Palatino Linotype" w:hAnsi="Palatino Linotype"/>
          <w:b/>
          <w:sz w:val="24"/>
          <w:szCs w:val="24"/>
        </w:rPr>
        <w:tab/>
      </w:r>
      <w:r w:rsidRPr="00915921">
        <w:rPr>
          <w:rFonts w:ascii="Palatino Linotype" w:hAnsi="Palatino Linotype"/>
          <w:b/>
          <w:sz w:val="24"/>
          <w:szCs w:val="24"/>
        </w:rPr>
        <w:tab/>
      </w:r>
      <w:r>
        <w:rPr>
          <w:rFonts w:ascii="Palatino Linotype" w:hAnsi="Palatino Linotype"/>
          <w:b/>
          <w:sz w:val="24"/>
          <w:szCs w:val="24"/>
        </w:rPr>
        <w:t xml:space="preserve">          </w:t>
      </w:r>
      <w:r w:rsidRPr="00915921">
        <w:rPr>
          <w:rFonts w:ascii="Palatino Linotype" w:hAnsi="Palatino Linotype"/>
          <w:b/>
          <w:sz w:val="24"/>
          <w:szCs w:val="24"/>
        </w:rPr>
        <w:t>180 óra + 50 szabad sáv /135 szabad sáv*</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Az információgyűjtés formái, menete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feladat vagy probléma meghatározásának módjai, menete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Motívumkeresés, gyűjtőmunka, tanulmányrajzok készítése hagyományos és számítógépes módszerekkel</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Tervdokumentációk anyagainak elkészítése, összeállítása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Tanulmányrajzok alapján kreatív tervek készítése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látvány egyszerű lerajzolását meghaladó ábrázolási formák, átlényegítés, absztrakció</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Tervezéselmélet és alkalmazása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Tipográfiai alapismeretek és alkalmazásuk</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Dokumentálás digitális és egyéb elektronikus eszközökkel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Prezentáció készítése és bemutatása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Munkafolyamat tervezése, időbeni ütemezése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Portfólió kialakítása bemutatása és fejlesztése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Szakmai rajz értelmezése, felhasználása a tervezési folyamatban</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megválasztásának szempontjai, használata a tervezésben</w:t>
      </w:r>
    </w:p>
    <w:p w:rsidR="00B4374D" w:rsidRPr="00915921" w:rsidRDefault="00B4374D" w:rsidP="00915921">
      <w:pPr>
        <w:spacing w:after="0" w:line="240" w:lineRule="auto"/>
        <w:ind w:left="1620" w:hanging="360"/>
        <w:jc w:val="both"/>
        <w:rPr>
          <w:rFonts w:ascii="Palatino Linotype" w:hAnsi="Palatino Linotype"/>
          <w:sz w:val="24"/>
          <w:szCs w:val="24"/>
        </w:rPr>
      </w:pPr>
    </w:p>
    <w:p w:rsidR="00B4374D" w:rsidRPr="00915921" w:rsidRDefault="00B4374D" w:rsidP="00FF071F">
      <w:pPr>
        <w:numPr>
          <w:ilvl w:val="2"/>
          <w:numId w:val="18"/>
        </w:numPr>
        <w:tabs>
          <w:tab w:val="left" w:pos="2268"/>
        </w:tabs>
        <w:spacing w:after="0" w:line="240" w:lineRule="auto"/>
        <w:ind w:left="1134" w:firstLine="0"/>
        <w:jc w:val="both"/>
        <w:rPr>
          <w:rFonts w:ascii="Palatino Linotype" w:hAnsi="Palatino Linotype"/>
          <w:b/>
          <w:sz w:val="24"/>
          <w:szCs w:val="24"/>
        </w:rPr>
      </w:pPr>
      <w:r w:rsidRPr="00915921">
        <w:rPr>
          <w:rFonts w:ascii="Palatino Linotype" w:hAnsi="Palatino Linotype" w:cs="Calibri"/>
          <w:b/>
          <w:sz w:val="24"/>
          <w:szCs w:val="24"/>
          <w:lang w:eastAsia="hu-HU"/>
        </w:rPr>
        <w:t>Anyag- és eszközhasználat</w:t>
      </w:r>
      <w:r w:rsidRPr="00915921">
        <w:rPr>
          <w:rFonts w:ascii="Palatino Linotype" w:hAnsi="Palatino Linotype"/>
          <w:b/>
          <w:sz w:val="24"/>
          <w:szCs w:val="24"/>
        </w:rPr>
        <w:tab/>
      </w:r>
      <w:r w:rsidRPr="00915921" w:rsidDel="002E71B8">
        <w:rPr>
          <w:rFonts w:ascii="Palatino Linotype" w:hAnsi="Palatino Linotype"/>
          <w:b/>
          <w:sz w:val="24"/>
          <w:szCs w:val="24"/>
        </w:rPr>
        <w:tab/>
      </w:r>
      <w:r w:rsidRPr="00915921">
        <w:rPr>
          <w:rFonts w:ascii="Palatino Linotype" w:hAnsi="Palatino Linotype"/>
          <w:b/>
          <w:sz w:val="24"/>
          <w:szCs w:val="24"/>
        </w:rPr>
        <w:tab/>
      </w:r>
      <w:r>
        <w:rPr>
          <w:rFonts w:ascii="Palatino Linotype" w:hAnsi="Palatino Linotype"/>
          <w:b/>
          <w:sz w:val="24"/>
          <w:szCs w:val="24"/>
        </w:rPr>
        <w:t xml:space="preserve">        </w:t>
      </w:r>
      <w:r w:rsidRPr="00915921">
        <w:rPr>
          <w:rFonts w:ascii="Palatino Linotype" w:hAnsi="Palatino Linotype"/>
          <w:b/>
          <w:i/>
          <w:sz w:val="24"/>
          <w:szCs w:val="24"/>
        </w:rPr>
        <w:t>180 óra/135 óra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Tradicionális és korszerű eszközök használata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Anyagok és eszközök megválasztásának szempontjai a gyakorlatban</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Anyagok, eszközök és berendezések használata a kivitelezési munkában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Anyagok előkészítése, megmunkálása, állagmegóvása, raktározása, mozgatása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Eszközök és berendezések üzemeltetése és karbantartása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Alapanyagok, eszközök beszerzése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Az eszközök és berendezések használati utasításainak, minősítési jelzésrendszerének megismerése, értelmezése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Az eszközök és berendezések felismerése, minőségének ellenőrzése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Szakmai rajz, szakmai utasítások értelmezése, alkalmazása a kivitelezési folyamatban</w:t>
      </w:r>
    </w:p>
    <w:p w:rsidR="00B4374D" w:rsidRPr="00915921" w:rsidRDefault="00B4374D" w:rsidP="00915921">
      <w:pPr>
        <w:spacing w:after="0" w:line="240" w:lineRule="auto"/>
        <w:jc w:val="both"/>
        <w:rPr>
          <w:rFonts w:ascii="Palatino Linotype" w:hAnsi="Palatino Linotype"/>
          <w:sz w:val="24"/>
          <w:szCs w:val="24"/>
        </w:rPr>
      </w:pPr>
    </w:p>
    <w:p w:rsidR="00B4374D" w:rsidRDefault="00B4374D" w:rsidP="00FF071F">
      <w:pPr>
        <w:numPr>
          <w:ilvl w:val="2"/>
          <w:numId w:val="18"/>
        </w:numPr>
        <w:tabs>
          <w:tab w:val="left" w:pos="2268"/>
        </w:tabs>
        <w:spacing w:after="0" w:line="240" w:lineRule="auto"/>
        <w:ind w:left="1134" w:firstLine="0"/>
        <w:jc w:val="both"/>
        <w:rPr>
          <w:rFonts w:ascii="Palatino Linotype" w:hAnsi="Palatino Linotype"/>
          <w:b/>
          <w:sz w:val="24"/>
          <w:szCs w:val="24"/>
        </w:rPr>
      </w:pPr>
      <w:r w:rsidRPr="00915921">
        <w:rPr>
          <w:rFonts w:ascii="Palatino Linotype" w:hAnsi="Palatino Linotype" w:cs="Calibri"/>
          <w:b/>
          <w:sz w:val="24"/>
          <w:szCs w:val="24"/>
          <w:lang w:eastAsia="hu-HU"/>
        </w:rPr>
        <w:t>Műhely- és műteremhasználat</w:t>
      </w:r>
    </w:p>
    <w:p w:rsidR="00B4374D" w:rsidRPr="00915921" w:rsidRDefault="00B4374D" w:rsidP="00915921">
      <w:pPr>
        <w:tabs>
          <w:tab w:val="left" w:pos="2268"/>
        </w:tabs>
        <w:spacing w:after="0" w:line="240" w:lineRule="auto"/>
        <w:ind w:left="1134"/>
        <w:jc w:val="right"/>
        <w:rPr>
          <w:rFonts w:ascii="Palatino Linotype" w:hAnsi="Palatino Linotype"/>
          <w:b/>
          <w:sz w:val="24"/>
          <w:szCs w:val="24"/>
        </w:rPr>
      </w:pPr>
      <w:r w:rsidRPr="00915921">
        <w:rPr>
          <w:rFonts w:ascii="Palatino Linotype" w:hAnsi="Palatino Linotype"/>
          <w:b/>
          <w:i/>
          <w:sz w:val="24"/>
          <w:szCs w:val="24"/>
        </w:rPr>
        <w:t>180 óra + 50 szabad sáv/135 óra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Műhely- és műteremkörnyezet</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szakmai munkához szükséges eszközrendszer</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Szakműhely, műterem kialakításának, működtetésének és fenntartásának alapismeretei</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Munkavégzés tradicionális és korszerű műhelyben és műtermi környezetben</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közvetlen műhelykörnyezet kialakítása az adott kivitelezési feladathoz és a zavartalan munkavégzéshez</w:t>
      </w:r>
    </w:p>
    <w:p w:rsidR="00B4374D" w:rsidRPr="00915921" w:rsidRDefault="00B4374D" w:rsidP="00915921">
      <w:pPr>
        <w:spacing w:after="0" w:line="240" w:lineRule="auto"/>
        <w:jc w:val="both"/>
        <w:rPr>
          <w:rFonts w:ascii="Palatino Linotype" w:hAnsi="Palatino Linotype"/>
          <w:sz w:val="24"/>
          <w:szCs w:val="24"/>
        </w:rPr>
      </w:pPr>
    </w:p>
    <w:p w:rsidR="00B4374D" w:rsidRPr="00915921" w:rsidRDefault="00B4374D" w:rsidP="00FF071F">
      <w:pPr>
        <w:numPr>
          <w:ilvl w:val="2"/>
          <w:numId w:val="18"/>
        </w:numPr>
        <w:tabs>
          <w:tab w:val="left" w:pos="2268"/>
        </w:tabs>
        <w:spacing w:after="0" w:line="240" w:lineRule="auto"/>
        <w:ind w:left="1134" w:firstLine="0"/>
        <w:jc w:val="both"/>
        <w:rPr>
          <w:rFonts w:ascii="Palatino Linotype" w:hAnsi="Palatino Linotype"/>
          <w:sz w:val="24"/>
          <w:szCs w:val="24"/>
        </w:rPr>
      </w:pPr>
      <w:r w:rsidRPr="00915921">
        <w:rPr>
          <w:rFonts w:ascii="Palatino Linotype" w:hAnsi="Palatino Linotype"/>
          <w:b/>
          <w:sz w:val="24"/>
          <w:szCs w:val="24"/>
        </w:rPr>
        <w:t>Kivitelezés</w:t>
      </w:r>
    </w:p>
    <w:p w:rsidR="00B4374D" w:rsidRPr="00915921" w:rsidRDefault="00B4374D" w:rsidP="00915921">
      <w:pPr>
        <w:tabs>
          <w:tab w:val="left" w:pos="2268"/>
        </w:tabs>
        <w:spacing w:after="0" w:line="240" w:lineRule="auto"/>
        <w:ind w:left="1134"/>
        <w:jc w:val="right"/>
        <w:rPr>
          <w:rFonts w:ascii="Palatino Linotype" w:hAnsi="Palatino Linotype"/>
          <w:sz w:val="24"/>
          <w:szCs w:val="24"/>
        </w:rPr>
      </w:pPr>
      <w:r w:rsidRPr="00915921">
        <w:rPr>
          <w:rFonts w:ascii="Palatino Linotype" w:hAnsi="Palatino Linotype"/>
          <w:b/>
          <w:i/>
          <w:sz w:val="24"/>
          <w:szCs w:val="24"/>
        </w:rPr>
        <w:t>192 óra + 144 szabad sáv/135 óra + 36 szabad sáv</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Feladatértelmezés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Felkészülés a feladat önálló kivitelezésére</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Munkafolyamat és ütemterv meghatározása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Szakmai konzultáció</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Szakmai rajz, szakmai utasítások értelmezése, alkalmazása a kivitelezési folyamatban</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 xml:space="preserve">Saját tervek felhasználása a kivitelezés során </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Anyag- és technológiai ismeretek megfelelő felhasználása a kivitelezés során</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kivitelezett munkadarab tárolása, csomagolása, szállítási előkészületei</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munkadarab bemutatása, installálása, kiállítása</w:t>
      </w:r>
    </w:p>
    <w:p w:rsidR="00B4374D" w:rsidRPr="00915921" w:rsidRDefault="00B4374D" w:rsidP="00915921">
      <w:pPr>
        <w:spacing w:after="0" w:line="240" w:lineRule="auto"/>
        <w:ind w:left="1134"/>
        <w:jc w:val="both"/>
        <w:rPr>
          <w:rFonts w:ascii="Palatino Linotype" w:hAnsi="Palatino Linotype"/>
          <w:sz w:val="24"/>
          <w:szCs w:val="24"/>
        </w:rPr>
      </w:pPr>
      <w:r w:rsidRPr="00915921">
        <w:rPr>
          <w:rFonts w:ascii="Palatino Linotype" w:hAnsi="Palatino Linotype"/>
          <w:sz w:val="24"/>
          <w:szCs w:val="24"/>
        </w:rPr>
        <w:t>A munkadarab tervezésének és kivitelezésének dokumentálása</w:t>
      </w:r>
    </w:p>
    <w:p w:rsidR="00B4374D" w:rsidRPr="00915921" w:rsidRDefault="00B4374D" w:rsidP="00915921">
      <w:pPr>
        <w:spacing w:after="0" w:line="240" w:lineRule="auto"/>
        <w:ind w:firstLine="540"/>
        <w:jc w:val="both"/>
        <w:rPr>
          <w:rFonts w:ascii="Palatino Linotype" w:hAnsi="Palatino Linotype"/>
          <w:b/>
          <w:sz w:val="24"/>
          <w:szCs w:val="24"/>
        </w:rPr>
      </w:pPr>
    </w:p>
    <w:p w:rsidR="00B4374D" w:rsidRPr="00915921" w:rsidRDefault="00B4374D" w:rsidP="00FF071F">
      <w:pPr>
        <w:widowControl w:val="0"/>
        <w:numPr>
          <w:ilvl w:val="1"/>
          <w:numId w:val="18"/>
        </w:numPr>
        <w:tabs>
          <w:tab w:val="left" w:pos="1418"/>
        </w:tabs>
        <w:suppressAutoHyphens/>
        <w:spacing w:after="0" w:line="240" w:lineRule="auto"/>
        <w:ind w:left="567" w:firstLine="0"/>
        <w:jc w:val="both"/>
        <w:rPr>
          <w:rFonts w:ascii="Palatino Linotype" w:hAnsi="Palatino Linotype"/>
          <w:b/>
          <w:i/>
          <w:sz w:val="24"/>
          <w:szCs w:val="24"/>
        </w:rPr>
      </w:pPr>
      <w:r w:rsidRPr="00915921">
        <w:rPr>
          <w:rFonts w:ascii="Palatino Linotype" w:hAnsi="Palatino Linotype"/>
          <w:b/>
          <w:i/>
          <w:sz w:val="24"/>
          <w:szCs w:val="24"/>
        </w:rPr>
        <w:t xml:space="preserve">A képzés javasolt helyszíne </w:t>
      </w:r>
      <w:r w:rsidRPr="00915921">
        <w:rPr>
          <w:rFonts w:ascii="Palatino Linotype" w:hAnsi="Palatino Linotype"/>
          <w:b/>
          <w:i/>
          <w:kern w:val="1"/>
          <w:sz w:val="24"/>
          <w:szCs w:val="24"/>
          <w:lang w:eastAsia="hi-IN" w:bidi="hi-IN"/>
        </w:rPr>
        <w:t>(ajánlás)</w:t>
      </w:r>
    </w:p>
    <w:p w:rsidR="00B4374D" w:rsidRPr="00915921" w:rsidRDefault="00B4374D" w:rsidP="00FF071F">
      <w:pPr>
        <w:widowControl w:val="0"/>
        <w:numPr>
          <w:ilvl w:val="1"/>
          <w:numId w:val="18"/>
        </w:numPr>
        <w:tabs>
          <w:tab w:val="left" w:pos="1418"/>
        </w:tabs>
        <w:suppressAutoHyphens/>
        <w:spacing w:after="0" w:line="240" w:lineRule="auto"/>
        <w:ind w:left="567" w:firstLine="0"/>
        <w:jc w:val="both"/>
        <w:rPr>
          <w:rFonts w:ascii="Palatino Linotype" w:hAnsi="Palatino Linotype"/>
          <w:b/>
          <w:bCs/>
          <w:sz w:val="24"/>
          <w:szCs w:val="24"/>
        </w:rPr>
      </w:pPr>
      <w:r w:rsidRPr="00915921">
        <w:rPr>
          <w:rFonts w:ascii="Palatino Linotype" w:hAnsi="Palatino Linotype"/>
          <w:b/>
          <w:bCs/>
          <w:i/>
          <w:sz w:val="24"/>
          <w:szCs w:val="24"/>
        </w:rPr>
        <w:t>A tantárgy elsajátítása során alkalmazható sajátos módszerek, tanulói tevékenységformák (ajánlás)</w:t>
      </w:r>
    </w:p>
    <w:p w:rsidR="00B4374D" w:rsidRPr="00915921" w:rsidRDefault="00B4374D" w:rsidP="00915921">
      <w:pPr>
        <w:widowControl w:val="0"/>
        <w:suppressAutoHyphens/>
        <w:spacing w:after="0" w:line="240" w:lineRule="auto"/>
        <w:jc w:val="both"/>
        <w:rPr>
          <w:rFonts w:ascii="Palatino Linotype" w:hAnsi="Palatino Linotype"/>
          <w:b/>
          <w:bCs/>
          <w:sz w:val="24"/>
          <w:szCs w:val="24"/>
        </w:rPr>
      </w:pPr>
    </w:p>
    <w:p w:rsidR="00B4374D" w:rsidRPr="00915921" w:rsidRDefault="00B4374D" w:rsidP="00FF071F">
      <w:pPr>
        <w:widowControl w:val="0"/>
        <w:numPr>
          <w:ilvl w:val="2"/>
          <w:numId w:val="18"/>
        </w:numPr>
        <w:tabs>
          <w:tab w:val="left" w:pos="2268"/>
        </w:tabs>
        <w:suppressAutoHyphens/>
        <w:spacing w:after="0" w:line="240" w:lineRule="auto"/>
        <w:ind w:left="1134" w:firstLine="0"/>
        <w:jc w:val="both"/>
        <w:rPr>
          <w:rFonts w:ascii="Palatino Linotype" w:hAnsi="Palatino Linotype"/>
          <w:b/>
          <w:bCs/>
          <w:i/>
          <w:sz w:val="24"/>
          <w:szCs w:val="24"/>
        </w:rPr>
      </w:pPr>
      <w:r w:rsidRPr="0091592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493EE4">
        <w:trPr>
          <w:jc w:val="center"/>
        </w:trPr>
        <w:tc>
          <w:tcPr>
            <w:tcW w:w="994"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280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 xml:space="preserve">Alkalmazott oktatási </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módszer neve</w:t>
            </w:r>
          </w:p>
        </w:tc>
        <w:tc>
          <w:tcPr>
            <w:tcW w:w="2835"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 tanulói tevékenység szervezeti kerete</w:t>
            </w:r>
          </w:p>
        </w:tc>
        <w:tc>
          <w:tcPr>
            <w:tcW w:w="2659"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jc w:val="center"/>
        </w:trPr>
        <w:tc>
          <w:tcPr>
            <w:tcW w:w="994"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2800"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egyéni</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csoport</w:t>
            </w:r>
          </w:p>
        </w:tc>
        <w:tc>
          <w:tcPr>
            <w:tcW w:w="945" w:type="dxa"/>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osztály</w:t>
            </w:r>
          </w:p>
        </w:tc>
        <w:tc>
          <w:tcPr>
            <w:tcW w:w="2659"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magyarázat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2</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megbeszélés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3</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szemléltetés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4</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projekt</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5</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kooperatív tanulás</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994"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6</w:t>
            </w:r>
            <w:r w:rsidRPr="00493EE4">
              <w:rPr>
                <w:rFonts w:ascii="Palatino Linotype" w:hAnsi="Palatino Linotype"/>
                <w:sz w:val="20"/>
                <w:szCs w:val="20"/>
              </w:rPr>
              <w:t>.</w:t>
            </w:r>
          </w:p>
        </w:tc>
        <w:tc>
          <w:tcPr>
            <w:tcW w:w="2800"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sz w:val="20"/>
                <w:szCs w:val="20"/>
              </w:rPr>
              <w:t>szimuláció</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945"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659"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1E7241">
      <w:pPr>
        <w:widowControl w:val="0"/>
        <w:suppressAutoHyphens/>
        <w:spacing w:after="0" w:line="240" w:lineRule="auto"/>
        <w:rPr>
          <w:rFonts w:ascii="Palatino Linotype" w:hAnsi="Palatino Linotype"/>
          <w:b/>
          <w:bCs/>
          <w:i/>
          <w:sz w:val="24"/>
          <w:szCs w:val="24"/>
        </w:rPr>
      </w:pPr>
    </w:p>
    <w:p w:rsidR="00B4374D" w:rsidRPr="00493EE4" w:rsidRDefault="00B4374D" w:rsidP="00FF071F">
      <w:pPr>
        <w:widowControl w:val="0"/>
        <w:numPr>
          <w:ilvl w:val="2"/>
          <w:numId w:val="18"/>
        </w:numPr>
        <w:suppressAutoHyphens/>
        <w:spacing w:after="0" w:line="240" w:lineRule="auto"/>
        <w:ind w:left="1134" w:firstLine="0"/>
        <w:jc w:val="both"/>
        <w:rPr>
          <w:rFonts w:ascii="Palatino Linotype" w:hAnsi="Palatino Linotype"/>
          <w:b/>
          <w:bCs/>
          <w:i/>
          <w:sz w:val="24"/>
          <w:szCs w:val="24"/>
        </w:rPr>
      </w:pPr>
      <w:r w:rsidRPr="00493EE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493EE4">
        <w:trPr>
          <w:cantSplit/>
          <w:trHeight w:val="921"/>
          <w:jc w:val="center"/>
        </w:trPr>
        <w:tc>
          <w:tcPr>
            <w:tcW w:w="828"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Sor-szám</w:t>
            </w:r>
          </w:p>
        </w:tc>
        <w:tc>
          <w:tcPr>
            <w:tcW w:w="3621"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tevékenységforma</w:t>
            </w:r>
          </w:p>
        </w:tc>
        <w:tc>
          <w:tcPr>
            <w:tcW w:w="2370" w:type="dxa"/>
            <w:gridSpan w:val="3"/>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Tanulói tevékenység szervezési kerete</w:t>
            </w:r>
          </w:p>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(differenciálási módok)</w:t>
            </w:r>
          </w:p>
        </w:tc>
        <w:tc>
          <w:tcPr>
            <w:tcW w:w="2190" w:type="dxa"/>
            <w:vMerge w:val="restart"/>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Alkalmazandó eszközök és felszerelések (SZVK 6. pont lebontása, pontosítása)</w:t>
            </w:r>
          </w:p>
        </w:tc>
      </w:tr>
      <w:tr w:rsidR="00B4374D" w:rsidRPr="00493EE4">
        <w:trPr>
          <w:cantSplit/>
          <w:trHeight w:val="1076"/>
          <w:jc w:val="center"/>
        </w:trPr>
        <w:tc>
          <w:tcPr>
            <w:tcW w:w="828"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c>
          <w:tcPr>
            <w:tcW w:w="3621" w:type="dxa"/>
            <w:vMerge/>
            <w:vAlign w:val="center"/>
          </w:tcPr>
          <w:p w:rsidR="00B4374D" w:rsidRPr="00493EE4" w:rsidRDefault="00B4374D" w:rsidP="00AA32D6">
            <w:pPr>
              <w:spacing w:after="0" w:line="240" w:lineRule="auto"/>
              <w:rPr>
                <w:rFonts w:ascii="Palatino Linotype" w:hAnsi="Palatino Linotype"/>
                <w:b/>
                <w:sz w:val="20"/>
                <w:szCs w:val="20"/>
              </w:rPr>
            </w:pPr>
          </w:p>
        </w:tc>
        <w:tc>
          <w:tcPr>
            <w:tcW w:w="809" w:type="dxa"/>
            <w:textDirection w:val="btLr"/>
            <w:vAlign w:val="center"/>
          </w:tcPr>
          <w:p w:rsidR="00B4374D" w:rsidRPr="00493EE4" w:rsidRDefault="00B4374D" w:rsidP="00AA32D6">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Egyéni</w:t>
            </w:r>
          </w:p>
        </w:tc>
        <w:tc>
          <w:tcPr>
            <w:tcW w:w="798"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Csoport-bontás</w:t>
            </w:r>
          </w:p>
        </w:tc>
        <w:tc>
          <w:tcPr>
            <w:tcW w:w="763" w:type="dxa"/>
            <w:textDirection w:val="btLr"/>
            <w:vAlign w:val="center"/>
          </w:tcPr>
          <w:p w:rsidR="00B4374D" w:rsidRPr="00493EE4" w:rsidRDefault="00B4374D" w:rsidP="00450D8A">
            <w:pPr>
              <w:spacing w:after="0" w:line="240" w:lineRule="auto"/>
              <w:ind w:left="113" w:right="113"/>
              <w:jc w:val="center"/>
              <w:rPr>
                <w:rFonts w:ascii="Palatino Linotype" w:hAnsi="Palatino Linotype"/>
                <w:b/>
                <w:sz w:val="20"/>
                <w:szCs w:val="20"/>
              </w:rPr>
            </w:pPr>
            <w:r w:rsidRPr="00493EE4">
              <w:rPr>
                <w:rFonts w:ascii="Palatino Linotype" w:hAnsi="Palatino Linotype"/>
                <w:b/>
                <w:sz w:val="20"/>
                <w:szCs w:val="20"/>
              </w:rPr>
              <w:t>Osztálykeret</w:t>
            </w:r>
          </w:p>
        </w:tc>
        <w:tc>
          <w:tcPr>
            <w:tcW w:w="2190" w:type="dxa"/>
            <w:vMerge/>
            <w:vAlign w:val="center"/>
          </w:tcPr>
          <w:p w:rsidR="00B4374D" w:rsidRPr="00493EE4" w:rsidRDefault="00B4374D" w:rsidP="00AA32D6">
            <w:pPr>
              <w:spacing w:after="0" w:line="240" w:lineRule="auto"/>
              <w:jc w:val="center"/>
              <w:rPr>
                <w:rFonts w:ascii="Palatino Linotype" w:hAnsi="Palatino Linotype"/>
                <w:b/>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1.</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b/>
                <w:sz w:val="20"/>
                <w:szCs w:val="20"/>
              </w:rPr>
            </w:pPr>
            <w:r w:rsidRPr="00493EE4">
              <w:rPr>
                <w:rFonts w:ascii="Palatino Linotype" w:hAnsi="Palatino Linotype" w:cs="Arial"/>
                <w:b/>
                <w:sz w:val="20"/>
                <w:szCs w:val="20"/>
              </w:rPr>
              <w:t>Információ feldolgozó tevékenységek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önálló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Olvasott szöveg feladattal vezetett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1.</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Hallott szöveg feladattal vezetett feldolgozása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2.</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1</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Tapasztalatok utólagos ismertetése szóban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2.</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Tapasztalatok helyszíni ismertetése szóban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3.</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Képi információk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3.1.</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értelmezése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3.2.</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készítése leírásból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3.3.</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készítés tárgyról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3.</w:t>
            </w:r>
            <w:r>
              <w:rPr>
                <w:rFonts w:ascii="Palatino Linotype" w:hAnsi="Palatino Linotype"/>
                <w:sz w:val="20"/>
                <w:szCs w:val="20"/>
              </w:rPr>
              <w:t>4</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sz w:val="20"/>
                <w:szCs w:val="20"/>
              </w:rPr>
            </w:pPr>
            <w:r w:rsidRPr="00493EE4">
              <w:rPr>
                <w:rFonts w:ascii="Palatino Linotype" w:hAnsi="Palatino Linotype" w:cs="Arial"/>
                <w:sz w:val="20"/>
                <w:szCs w:val="20"/>
              </w:rPr>
              <w:t>rajz elemzés, hibakeresés</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trHeight w:val="499"/>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4.</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Komplex információk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4.</w:t>
            </w:r>
            <w:r>
              <w:rPr>
                <w:rFonts w:ascii="Palatino Linotype" w:hAnsi="Palatino Linotype"/>
                <w:sz w:val="20"/>
                <w:szCs w:val="20"/>
              </w:rPr>
              <w:t>1</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Elemzés készítése tapasztalatokról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4.</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Esemény helyszíni értékelése szóban felkészülés után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4.</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Utólagos szóbeli beszámoló</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5.</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Csoportos munkaformák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5.</w:t>
            </w:r>
            <w:r>
              <w:rPr>
                <w:rFonts w:ascii="Palatino Linotype" w:hAnsi="Palatino Linotype"/>
                <w:sz w:val="20"/>
                <w:szCs w:val="20"/>
              </w:rPr>
              <w:t>1</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Kiscsoportos szakmai munkavégzés irányítással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6.</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Gyakorlati munkavégzés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6.1.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Árutermelő szakmai munkatevékenység</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6.2.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Műveletek gyakorlása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6.3.</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Munkamegfigyelés adott szempontok alapján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7.</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Üzemeltetési tevékenységek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7.1.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Géprendszer megfigyelése adott szempontok alapján</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7.</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Üzemelési hibák szimulálása és megfigyelése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7.</w:t>
            </w:r>
            <w:r>
              <w:rPr>
                <w:rFonts w:ascii="Palatino Linotype" w:hAnsi="Palatino Linotype"/>
                <w:sz w:val="20"/>
                <w:szCs w:val="20"/>
              </w:rPr>
              <w:t>3</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Adatgyűjtés géprendszer üzemeléséről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8.</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Vizsgálati tevékenységek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8.1.</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Technológiai próbák végzése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8.2.</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Technológiai minták elemzése</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8.3.</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Geometriai mérési gyakorlat</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8.</w:t>
            </w:r>
            <w:r>
              <w:rPr>
                <w:rFonts w:ascii="Palatino Linotype" w:hAnsi="Palatino Linotype"/>
                <w:sz w:val="20"/>
                <w:szCs w:val="20"/>
              </w:rPr>
              <w:t>4</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Anyagminták azonosítása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8.</w:t>
            </w:r>
            <w:r>
              <w:rPr>
                <w:rFonts w:ascii="Palatino Linotype" w:hAnsi="Palatino Linotype"/>
                <w:sz w:val="20"/>
                <w:szCs w:val="20"/>
              </w:rPr>
              <w:t>5</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Tárgyminták azonosítása</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shd w:val="clear" w:color="auto" w:fill="D9D9D9"/>
            <w:vAlign w:val="center"/>
          </w:tcPr>
          <w:p w:rsidR="00B4374D" w:rsidRPr="00493EE4" w:rsidRDefault="00B4374D" w:rsidP="00AA32D6">
            <w:pPr>
              <w:spacing w:after="0" w:line="240" w:lineRule="auto"/>
              <w:jc w:val="center"/>
              <w:rPr>
                <w:rFonts w:ascii="Palatino Linotype" w:hAnsi="Palatino Linotype"/>
                <w:b/>
                <w:sz w:val="20"/>
                <w:szCs w:val="20"/>
              </w:rPr>
            </w:pPr>
            <w:r w:rsidRPr="00493EE4">
              <w:rPr>
                <w:rFonts w:ascii="Palatino Linotype" w:hAnsi="Palatino Linotype"/>
                <w:b/>
                <w:sz w:val="20"/>
                <w:szCs w:val="20"/>
              </w:rPr>
              <w:t>9.</w:t>
            </w:r>
          </w:p>
        </w:tc>
        <w:tc>
          <w:tcPr>
            <w:tcW w:w="3621" w:type="dxa"/>
            <w:shd w:val="clear" w:color="auto" w:fill="D9D9D9"/>
            <w:vAlign w:val="center"/>
          </w:tcPr>
          <w:p w:rsidR="00B4374D" w:rsidRPr="00493EE4" w:rsidRDefault="00B4374D" w:rsidP="00AA32D6">
            <w:pPr>
              <w:spacing w:after="0" w:line="240" w:lineRule="auto"/>
              <w:rPr>
                <w:rFonts w:ascii="Palatino Linotype" w:hAnsi="Palatino Linotype" w:cs="Arial"/>
                <w:b/>
                <w:sz w:val="20"/>
                <w:szCs w:val="20"/>
              </w:rPr>
            </w:pPr>
            <w:r w:rsidRPr="00493EE4">
              <w:rPr>
                <w:rFonts w:ascii="Palatino Linotype" w:hAnsi="Palatino Linotype" w:cs="Arial"/>
                <w:b/>
                <w:sz w:val="20"/>
                <w:szCs w:val="20"/>
              </w:rPr>
              <w:t>Szolgáltatási tevékenységek körében</w:t>
            </w:r>
          </w:p>
        </w:tc>
        <w:tc>
          <w:tcPr>
            <w:tcW w:w="809"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9.</w:t>
            </w:r>
            <w:r>
              <w:rPr>
                <w:rFonts w:ascii="Palatino Linotype" w:hAnsi="Palatino Linotype"/>
                <w:sz w:val="20"/>
                <w:szCs w:val="20"/>
              </w:rPr>
              <w:t>1</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Önálló szakmai munkavégzés felügyelet mellett</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r w:rsidR="00B4374D" w:rsidRPr="00493EE4">
        <w:trPr>
          <w:jc w:val="center"/>
        </w:trPr>
        <w:tc>
          <w:tcPr>
            <w:tcW w:w="828"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9.</w:t>
            </w:r>
            <w:r>
              <w:rPr>
                <w:rFonts w:ascii="Palatino Linotype" w:hAnsi="Palatino Linotype"/>
                <w:sz w:val="20"/>
                <w:szCs w:val="20"/>
              </w:rPr>
              <w:t>2</w:t>
            </w:r>
            <w:r w:rsidRPr="00493EE4">
              <w:rPr>
                <w:rFonts w:ascii="Palatino Linotype" w:hAnsi="Palatino Linotype"/>
                <w:sz w:val="20"/>
                <w:szCs w:val="20"/>
              </w:rPr>
              <w:t>.</w:t>
            </w:r>
          </w:p>
        </w:tc>
        <w:tc>
          <w:tcPr>
            <w:tcW w:w="3621" w:type="dxa"/>
            <w:vAlign w:val="center"/>
          </w:tcPr>
          <w:p w:rsidR="00B4374D" w:rsidRPr="00493EE4" w:rsidRDefault="00B4374D" w:rsidP="00AA32D6">
            <w:pPr>
              <w:spacing w:after="0" w:line="240" w:lineRule="auto"/>
              <w:rPr>
                <w:rFonts w:ascii="Palatino Linotype" w:hAnsi="Palatino Linotype" w:cs="Arial"/>
                <w:sz w:val="20"/>
                <w:szCs w:val="20"/>
              </w:rPr>
            </w:pPr>
            <w:r w:rsidRPr="00493EE4">
              <w:rPr>
                <w:rFonts w:ascii="Palatino Linotype" w:hAnsi="Palatino Linotype" w:cs="Arial"/>
                <w:sz w:val="20"/>
                <w:szCs w:val="20"/>
              </w:rPr>
              <w:t>Önálló szakmai munkavégzés közvetlen irányítással</w:t>
            </w:r>
          </w:p>
        </w:tc>
        <w:tc>
          <w:tcPr>
            <w:tcW w:w="809" w:type="dxa"/>
            <w:vAlign w:val="center"/>
          </w:tcPr>
          <w:p w:rsidR="00B4374D" w:rsidRPr="00493EE4" w:rsidRDefault="00B4374D" w:rsidP="00AA32D6">
            <w:pPr>
              <w:spacing w:after="0" w:line="240" w:lineRule="auto"/>
              <w:jc w:val="center"/>
              <w:rPr>
                <w:rFonts w:ascii="Palatino Linotype" w:hAnsi="Palatino Linotype"/>
                <w:sz w:val="20"/>
                <w:szCs w:val="20"/>
              </w:rPr>
            </w:pPr>
            <w:r w:rsidRPr="00493EE4">
              <w:rPr>
                <w:rFonts w:ascii="Palatino Linotype" w:hAnsi="Palatino Linotype"/>
                <w:sz w:val="20"/>
                <w:szCs w:val="20"/>
              </w:rPr>
              <w:t>x</w:t>
            </w:r>
          </w:p>
        </w:tc>
        <w:tc>
          <w:tcPr>
            <w:tcW w:w="798"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763" w:type="dxa"/>
            <w:vAlign w:val="center"/>
          </w:tcPr>
          <w:p w:rsidR="00B4374D" w:rsidRPr="00493EE4" w:rsidRDefault="00B4374D" w:rsidP="00AA32D6">
            <w:pPr>
              <w:spacing w:after="0" w:line="240" w:lineRule="auto"/>
              <w:jc w:val="center"/>
              <w:rPr>
                <w:rFonts w:ascii="Palatino Linotype" w:hAnsi="Palatino Linotype"/>
                <w:sz w:val="20"/>
                <w:szCs w:val="20"/>
              </w:rPr>
            </w:pPr>
          </w:p>
        </w:tc>
        <w:tc>
          <w:tcPr>
            <w:tcW w:w="2190" w:type="dxa"/>
            <w:vAlign w:val="center"/>
          </w:tcPr>
          <w:p w:rsidR="00B4374D" w:rsidRPr="00493EE4" w:rsidRDefault="00B4374D" w:rsidP="00AA32D6">
            <w:pPr>
              <w:spacing w:after="0" w:line="240" w:lineRule="auto"/>
              <w:jc w:val="center"/>
              <w:rPr>
                <w:rFonts w:ascii="Palatino Linotype" w:hAnsi="Palatino Linotype"/>
                <w:sz w:val="20"/>
                <w:szCs w:val="20"/>
              </w:rPr>
            </w:pPr>
          </w:p>
        </w:tc>
      </w:tr>
    </w:tbl>
    <w:p w:rsidR="00B4374D" w:rsidRPr="00493EE4" w:rsidRDefault="00B4374D" w:rsidP="001E7241">
      <w:pPr>
        <w:spacing w:after="0" w:line="240" w:lineRule="auto"/>
        <w:jc w:val="both"/>
        <w:rPr>
          <w:rFonts w:ascii="Palatino Linotype" w:hAnsi="Palatino Linotype"/>
          <w:iCs/>
          <w:sz w:val="24"/>
          <w:szCs w:val="24"/>
        </w:rPr>
      </w:pPr>
    </w:p>
    <w:p w:rsidR="00B4374D" w:rsidRPr="00493EE4" w:rsidRDefault="00B4374D" w:rsidP="00FF071F">
      <w:pPr>
        <w:widowControl w:val="0"/>
        <w:numPr>
          <w:ilvl w:val="1"/>
          <w:numId w:val="18"/>
        </w:numPr>
        <w:tabs>
          <w:tab w:val="left" w:pos="1418"/>
        </w:tabs>
        <w:suppressAutoHyphens/>
        <w:spacing w:after="0" w:line="240" w:lineRule="auto"/>
        <w:ind w:left="567" w:firstLine="0"/>
        <w:rPr>
          <w:rFonts w:ascii="Palatino Linotype" w:hAnsi="Palatino Linotype"/>
          <w:b/>
          <w:bCs/>
          <w:sz w:val="24"/>
          <w:szCs w:val="24"/>
        </w:rPr>
      </w:pPr>
      <w:r w:rsidRPr="00493EE4">
        <w:rPr>
          <w:rFonts w:ascii="Palatino Linotype" w:hAnsi="Palatino Linotype"/>
          <w:b/>
          <w:bCs/>
          <w:sz w:val="24"/>
          <w:szCs w:val="24"/>
        </w:rPr>
        <w:t>A tantárgy értékelésének módja</w:t>
      </w:r>
    </w:p>
    <w:p w:rsidR="00B4374D" w:rsidRDefault="00B4374D" w:rsidP="001E7241">
      <w:pPr>
        <w:autoSpaceDE w:val="0"/>
        <w:autoSpaceDN w:val="0"/>
        <w:adjustRightInd w:val="0"/>
        <w:spacing w:after="0" w:line="240" w:lineRule="auto"/>
        <w:jc w:val="both"/>
        <w:rPr>
          <w:rFonts w:ascii="Palatino Linotype" w:hAnsi="Palatino Linotype"/>
          <w:bCs/>
        </w:rPr>
      </w:pPr>
      <w:r w:rsidRPr="00041D6F">
        <w:rPr>
          <w:rFonts w:ascii="Palatino Linotype" w:hAnsi="Palatino Linotype"/>
          <w:bCs/>
          <w:sz w:val="24"/>
          <w:szCs w:val="24"/>
        </w:rPr>
        <w:t>A nemzeti köznevelésről szóló 2011. évi CXC. törvény. 54. § (2) a) pontja szerinti értékeléssel</w:t>
      </w:r>
      <w:r w:rsidRPr="00493EE4">
        <w:rPr>
          <w:rFonts w:ascii="Palatino Linotype" w:hAnsi="Palatino Linotype"/>
          <w:bCs/>
        </w:rPr>
        <w:t>.</w:t>
      </w:r>
    </w:p>
    <w:p w:rsidR="00B4374D" w:rsidRPr="004D61C6" w:rsidRDefault="00B4374D" w:rsidP="004D61C6">
      <w:pPr>
        <w:autoSpaceDE w:val="0"/>
        <w:autoSpaceDN w:val="0"/>
        <w:adjustRightInd w:val="0"/>
        <w:spacing w:after="0" w:line="240" w:lineRule="auto"/>
        <w:jc w:val="center"/>
        <w:rPr>
          <w:rFonts w:ascii="Palatino Linotype" w:hAnsi="Palatino Linotype"/>
          <w:bCs/>
          <w:sz w:val="32"/>
          <w:szCs w:val="32"/>
        </w:rPr>
      </w:pPr>
      <w:r>
        <w:rPr>
          <w:rFonts w:ascii="Palatino Linotype" w:hAnsi="Palatino Linotype"/>
          <w:bCs/>
        </w:rPr>
        <w:br w:type="page"/>
      </w:r>
    </w:p>
    <w:p w:rsidR="00B4374D" w:rsidRPr="004D61C6" w:rsidRDefault="00B4374D" w:rsidP="004D61C6">
      <w:pPr>
        <w:autoSpaceDE w:val="0"/>
        <w:autoSpaceDN w:val="0"/>
        <w:adjustRightInd w:val="0"/>
        <w:spacing w:after="0" w:line="240" w:lineRule="auto"/>
        <w:jc w:val="center"/>
        <w:rPr>
          <w:rFonts w:ascii="Palatino Linotype" w:hAnsi="Palatino Linotype"/>
          <w:bCs/>
          <w:sz w:val="32"/>
          <w:szCs w:val="32"/>
        </w:rPr>
      </w:pPr>
    </w:p>
    <w:p w:rsidR="00B4374D" w:rsidRPr="004D61C6" w:rsidRDefault="00B4374D" w:rsidP="004D61C6">
      <w:pPr>
        <w:autoSpaceDE w:val="0"/>
        <w:autoSpaceDN w:val="0"/>
        <w:adjustRightInd w:val="0"/>
        <w:spacing w:after="0" w:line="240" w:lineRule="auto"/>
        <w:jc w:val="center"/>
        <w:rPr>
          <w:rFonts w:ascii="Palatino Linotype" w:hAnsi="Palatino Linotype"/>
          <w:bCs/>
          <w:sz w:val="32"/>
          <w:szCs w:val="32"/>
        </w:rPr>
      </w:pPr>
    </w:p>
    <w:p w:rsidR="00B4374D" w:rsidRPr="004D61C6" w:rsidRDefault="00B4374D" w:rsidP="004D61C6">
      <w:pPr>
        <w:autoSpaceDE w:val="0"/>
        <w:autoSpaceDN w:val="0"/>
        <w:adjustRightInd w:val="0"/>
        <w:spacing w:after="0" w:line="240" w:lineRule="auto"/>
        <w:jc w:val="center"/>
        <w:rPr>
          <w:rFonts w:ascii="Palatino Linotype" w:hAnsi="Palatino Linotype"/>
          <w:bCs/>
          <w:sz w:val="32"/>
          <w:szCs w:val="32"/>
        </w:rPr>
      </w:pPr>
    </w:p>
    <w:p w:rsidR="00B4374D" w:rsidRPr="004D61C6" w:rsidRDefault="00B4374D" w:rsidP="004D61C6">
      <w:pPr>
        <w:autoSpaceDE w:val="0"/>
        <w:autoSpaceDN w:val="0"/>
        <w:adjustRightInd w:val="0"/>
        <w:spacing w:after="0" w:line="240" w:lineRule="auto"/>
        <w:jc w:val="center"/>
        <w:rPr>
          <w:rFonts w:ascii="Palatino Linotype" w:hAnsi="Palatino Linotype"/>
          <w:i/>
          <w:iCs/>
          <w:sz w:val="32"/>
          <w:szCs w:val="32"/>
        </w:rPr>
      </w:pPr>
    </w:p>
    <w:p w:rsidR="00B4374D" w:rsidRPr="004D61C6" w:rsidRDefault="00B4374D" w:rsidP="004D61C6">
      <w:pPr>
        <w:jc w:val="center"/>
        <w:rPr>
          <w:rFonts w:ascii="Palatino Linotype" w:hAnsi="Palatino Linotype"/>
          <w:b/>
          <w:bCs/>
          <w:sz w:val="32"/>
          <w:szCs w:val="32"/>
        </w:rPr>
      </w:pPr>
    </w:p>
    <w:p w:rsidR="00B4374D" w:rsidRPr="00EF7F97" w:rsidRDefault="00B4374D" w:rsidP="00FF7AB4">
      <w:pPr>
        <w:spacing w:after="0" w:line="240" w:lineRule="auto"/>
        <w:jc w:val="center"/>
        <w:rPr>
          <w:rFonts w:ascii="Palatino Linotype" w:hAnsi="Palatino Linotype"/>
          <w:b/>
          <w:sz w:val="44"/>
          <w:szCs w:val="44"/>
          <w:lang w:eastAsia="hu-HU"/>
        </w:rPr>
      </w:pPr>
      <w:r w:rsidRPr="00EF7F97">
        <w:rPr>
          <w:rFonts w:ascii="Palatino Linotype" w:hAnsi="Palatino Linotype"/>
          <w:b/>
          <w:sz w:val="44"/>
          <w:szCs w:val="44"/>
          <w:lang w:eastAsia="hu-HU"/>
        </w:rPr>
        <w:t>A</w:t>
      </w:r>
    </w:p>
    <w:p w:rsidR="00B4374D" w:rsidRPr="00EF7F97" w:rsidRDefault="00B4374D" w:rsidP="00280858">
      <w:pPr>
        <w:spacing w:after="0" w:line="240" w:lineRule="auto"/>
        <w:jc w:val="center"/>
        <w:rPr>
          <w:rFonts w:ascii="Palatino Linotype" w:hAnsi="Palatino Linotype"/>
          <w:b/>
          <w:sz w:val="44"/>
          <w:szCs w:val="44"/>
          <w:lang w:eastAsia="hu-HU"/>
        </w:rPr>
      </w:pPr>
      <w:r w:rsidRPr="00EF7F97">
        <w:rPr>
          <w:rFonts w:ascii="Palatino Linotype" w:hAnsi="Palatino Linotype"/>
          <w:b/>
          <w:sz w:val="44"/>
          <w:szCs w:val="44"/>
          <w:lang w:eastAsia="hu-HU"/>
        </w:rPr>
        <w:t>10727-12 azonosító számú</w:t>
      </w:r>
    </w:p>
    <w:p w:rsidR="00B4374D" w:rsidRPr="00EF7F97" w:rsidRDefault="00B4374D" w:rsidP="009401F0">
      <w:pPr>
        <w:spacing w:after="0" w:line="240" w:lineRule="auto"/>
        <w:jc w:val="center"/>
        <w:rPr>
          <w:rFonts w:ascii="Palatino Linotype" w:hAnsi="Palatino Linotype"/>
          <w:sz w:val="44"/>
          <w:szCs w:val="44"/>
          <w:lang w:eastAsia="hu-HU"/>
        </w:rPr>
      </w:pPr>
    </w:p>
    <w:p w:rsidR="00B4374D" w:rsidRPr="00EF7F97" w:rsidRDefault="00B4374D" w:rsidP="00014447">
      <w:pPr>
        <w:spacing w:after="0" w:line="240" w:lineRule="auto"/>
        <w:jc w:val="center"/>
        <w:rPr>
          <w:rFonts w:ascii="Palatino Linotype" w:hAnsi="Palatino Linotype"/>
          <w:b/>
          <w:sz w:val="44"/>
          <w:szCs w:val="44"/>
          <w:lang w:eastAsia="hu-HU"/>
        </w:rPr>
      </w:pPr>
      <w:r w:rsidRPr="00EF7F97">
        <w:rPr>
          <w:rFonts w:ascii="Palatino Linotype" w:hAnsi="Palatino Linotype"/>
          <w:b/>
          <w:sz w:val="44"/>
          <w:szCs w:val="44"/>
          <w:lang w:eastAsia="hu-HU"/>
        </w:rPr>
        <w:t>Textiltervezés, kivitelezés, szakmai rajz és kortárs szakmai környezet</w:t>
      </w:r>
    </w:p>
    <w:p w:rsidR="00B4374D" w:rsidRPr="00EF7F97" w:rsidRDefault="00B4374D" w:rsidP="00EE7DFB">
      <w:pPr>
        <w:spacing w:after="0" w:line="240" w:lineRule="auto"/>
        <w:jc w:val="center"/>
        <w:rPr>
          <w:rFonts w:ascii="Palatino Linotype" w:hAnsi="Palatino Linotype"/>
          <w:b/>
          <w:sz w:val="44"/>
          <w:szCs w:val="44"/>
          <w:lang w:eastAsia="hu-HU"/>
        </w:rPr>
      </w:pPr>
      <w:r w:rsidRPr="00EF7F97">
        <w:rPr>
          <w:rFonts w:ascii="Palatino Linotype" w:hAnsi="Palatino Linotype"/>
          <w:b/>
          <w:sz w:val="44"/>
          <w:szCs w:val="44"/>
          <w:lang w:eastAsia="hu-HU"/>
        </w:rPr>
        <w:t>megnevezésű</w:t>
      </w:r>
    </w:p>
    <w:p w:rsidR="00B4374D" w:rsidRPr="00EF7F97" w:rsidRDefault="00B4374D" w:rsidP="00B87D30">
      <w:pPr>
        <w:spacing w:after="0" w:line="240" w:lineRule="auto"/>
        <w:jc w:val="center"/>
        <w:rPr>
          <w:rFonts w:ascii="Palatino Linotype" w:hAnsi="Palatino Linotype"/>
          <w:b/>
          <w:sz w:val="44"/>
          <w:szCs w:val="44"/>
          <w:lang w:eastAsia="hu-HU"/>
        </w:rPr>
      </w:pPr>
    </w:p>
    <w:p w:rsidR="00B4374D" w:rsidRPr="00EF7F97" w:rsidRDefault="00B4374D" w:rsidP="00B87D30">
      <w:pPr>
        <w:spacing w:after="0" w:line="240" w:lineRule="auto"/>
        <w:ind w:left="-15"/>
        <w:jc w:val="center"/>
        <w:rPr>
          <w:rFonts w:ascii="Palatino Linotype" w:hAnsi="Palatino Linotype"/>
          <w:b/>
          <w:sz w:val="44"/>
          <w:szCs w:val="44"/>
        </w:rPr>
      </w:pPr>
      <w:r w:rsidRPr="00EF7F97">
        <w:rPr>
          <w:rFonts w:ascii="Palatino Linotype" w:hAnsi="Palatino Linotype"/>
          <w:b/>
          <w:sz w:val="44"/>
          <w:szCs w:val="44"/>
        </w:rPr>
        <w:t>szakmai követelménymodul</w:t>
      </w:r>
    </w:p>
    <w:p w:rsidR="00B4374D" w:rsidRPr="00EF7F97" w:rsidRDefault="00B4374D" w:rsidP="00B87D30">
      <w:pPr>
        <w:spacing w:after="0" w:line="240" w:lineRule="auto"/>
        <w:ind w:left="-15"/>
        <w:jc w:val="center"/>
        <w:rPr>
          <w:rFonts w:ascii="Palatino Linotype" w:hAnsi="Palatino Linotype"/>
          <w:b/>
          <w:sz w:val="44"/>
          <w:szCs w:val="44"/>
        </w:rPr>
      </w:pPr>
    </w:p>
    <w:p w:rsidR="00B4374D" w:rsidRPr="00EF7F97" w:rsidRDefault="00B4374D" w:rsidP="00B87D30">
      <w:pPr>
        <w:spacing w:after="0" w:line="240" w:lineRule="auto"/>
        <w:ind w:left="-15"/>
        <w:jc w:val="center"/>
        <w:rPr>
          <w:rFonts w:ascii="Palatino Linotype" w:hAnsi="Palatino Linotype"/>
          <w:b/>
          <w:sz w:val="44"/>
          <w:szCs w:val="44"/>
        </w:rPr>
      </w:pPr>
      <w:r w:rsidRPr="00EF7F97">
        <w:rPr>
          <w:rFonts w:ascii="Palatino Linotype" w:hAnsi="Palatino Linotype"/>
          <w:b/>
          <w:sz w:val="44"/>
          <w:szCs w:val="44"/>
        </w:rPr>
        <w:t>tantárgyai, témakörei</w:t>
      </w:r>
    </w:p>
    <w:p w:rsidR="00B4374D" w:rsidRPr="00EF7F97" w:rsidRDefault="00B4374D" w:rsidP="00B87D30">
      <w:pPr>
        <w:spacing w:after="0" w:line="240" w:lineRule="auto"/>
        <w:jc w:val="center"/>
        <w:rPr>
          <w:rFonts w:ascii="Palatino Linotype" w:hAnsi="Palatino Linotype"/>
          <w:b/>
          <w:sz w:val="44"/>
          <w:szCs w:val="44"/>
          <w:lang w:eastAsia="hu-HU"/>
        </w:rPr>
      </w:pPr>
    </w:p>
    <w:p w:rsidR="00B4374D" w:rsidRPr="00EF7F97" w:rsidRDefault="00B4374D" w:rsidP="004D61C6">
      <w:pPr>
        <w:spacing w:after="0" w:line="240" w:lineRule="auto"/>
        <w:ind w:left="-15"/>
        <w:jc w:val="both"/>
        <w:rPr>
          <w:rFonts w:ascii="Palatino Linotype" w:hAnsi="Palatino Linotype"/>
          <w:b/>
          <w:sz w:val="24"/>
          <w:szCs w:val="24"/>
        </w:rPr>
      </w:pPr>
      <w:r w:rsidRPr="00EF7F97">
        <w:rPr>
          <w:rFonts w:ascii="Palatino Linotype" w:hAnsi="Palatino Linotype"/>
          <w:sz w:val="20"/>
          <w:szCs w:val="20"/>
          <w:lang w:eastAsia="hu-HU"/>
        </w:rPr>
        <w:br w:type="page"/>
      </w:r>
      <w:r w:rsidRPr="00EF7F97">
        <w:rPr>
          <w:rFonts w:ascii="Palatino Linotype" w:hAnsi="Palatino Linotype"/>
          <w:b/>
          <w:sz w:val="24"/>
          <w:szCs w:val="24"/>
        </w:rPr>
        <w:t>A 10727-12 azonosító számú Textiltervezés, kivitelezés, szakmai rajz és kortárs szakmai környezet megnevezésű szakmai követelménymodulhoz tartozó tantárgyak és témakörök oktatása során fejlesztendő kompetenciák</w:t>
      </w:r>
    </w:p>
    <w:tbl>
      <w:tblPr>
        <w:tblW w:w="9708" w:type="dxa"/>
        <w:jc w:val="center"/>
        <w:tblCellMar>
          <w:left w:w="70" w:type="dxa"/>
          <w:right w:w="70" w:type="dxa"/>
        </w:tblCellMar>
        <w:tblLook w:val="00A0"/>
      </w:tblPr>
      <w:tblGrid>
        <w:gridCol w:w="7465"/>
        <w:gridCol w:w="601"/>
        <w:gridCol w:w="512"/>
        <w:gridCol w:w="1130"/>
      </w:tblGrid>
      <w:tr w:rsidR="00B4374D" w:rsidRPr="004A6423" w:rsidTr="000406FA">
        <w:trPr>
          <w:trHeight w:val="375"/>
          <w:jc w:val="center"/>
        </w:trPr>
        <w:tc>
          <w:tcPr>
            <w:tcW w:w="7465" w:type="dxa"/>
            <w:vMerge w:val="restart"/>
            <w:tcBorders>
              <w:top w:val="single" w:sz="8" w:space="0" w:color="auto"/>
              <w:left w:val="single" w:sz="8" w:space="0" w:color="auto"/>
              <w:right w:val="single" w:sz="8" w:space="0" w:color="auto"/>
            </w:tcBorders>
            <w:noWrap/>
            <w:vAlign w:val="center"/>
          </w:tcPr>
          <w:p w:rsidR="00B4374D" w:rsidRPr="004A6423" w:rsidRDefault="00B4374D" w:rsidP="00136AB5">
            <w:pPr>
              <w:spacing w:after="0" w:line="240" w:lineRule="auto"/>
              <w:jc w:val="center"/>
              <w:rPr>
                <w:rFonts w:ascii="Palatino Linotype" w:hAnsi="Palatino Linotype"/>
                <w:b/>
                <w:bCs/>
                <w:color w:val="000000"/>
                <w:sz w:val="24"/>
                <w:szCs w:val="24"/>
                <w:lang w:eastAsia="hu-HU"/>
              </w:rPr>
            </w:pPr>
            <w:r w:rsidRPr="004A6423">
              <w:rPr>
                <w:rFonts w:ascii="Palatino Linotype" w:hAnsi="Palatino Linotype"/>
                <w:b/>
                <w:bCs/>
                <w:color w:val="000000"/>
                <w:sz w:val="24"/>
                <w:szCs w:val="24"/>
                <w:lang w:eastAsia="hu-HU"/>
              </w:rPr>
              <w:t>10727-12</w:t>
            </w:r>
          </w:p>
          <w:p w:rsidR="00B4374D" w:rsidRPr="004A6423" w:rsidRDefault="00B4374D" w:rsidP="00136AB5">
            <w:pPr>
              <w:jc w:val="center"/>
              <w:rPr>
                <w:rFonts w:ascii="Palatino Linotype" w:hAnsi="Palatino Linotype"/>
                <w:b/>
                <w:bCs/>
                <w:color w:val="000000"/>
                <w:sz w:val="24"/>
                <w:szCs w:val="24"/>
                <w:lang w:eastAsia="hu-HU"/>
              </w:rPr>
            </w:pPr>
            <w:r w:rsidRPr="004A6423">
              <w:rPr>
                <w:rFonts w:ascii="Palatino Linotype" w:hAnsi="Palatino Linotype"/>
                <w:b/>
                <w:bCs/>
                <w:color w:val="000000"/>
                <w:sz w:val="24"/>
                <w:szCs w:val="24"/>
                <w:lang w:eastAsia="hu-HU"/>
              </w:rPr>
              <w:t>Textiltervezés, kivitelezés, szakmai rajz és kortárs szakmai környezet</w:t>
            </w:r>
          </w:p>
        </w:tc>
        <w:tc>
          <w:tcPr>
            <w:tcW w:w="1113" w:type="dxa"/>
            <w:gridSpan w:val="2"/>
            <w:tcBorders>
              <w:top w:val="single" w:sz="8" w:space="0" w:color="auto"/>
              <w:left w:val="nil"/>
              <w:bottom w:val="single" w:sz="8" w:space="0" w:color="auto"/>
              <w:right w:val="nil"/>
            </w:tcBorders>
            <w:vAlign w:val="center"/>
          </w:tcPr>
          <w:p w:rsidR="00B4374D" w:rsidRPr="004A6423" w:rsidRDefault="00B4374D" w:rsidP="004A6423">
            <w:pPr>
              <w:spacing w:after="0" w:line="240" w:lineRule="auto"/>
              <w:jc w:val="center"/>
              <w:rPr>
                <w:rFonts w:ascii="Palatino Linotype" w:hAnsi="Palatino Linotype"/>
                <w:color w:val="000000"/>
                <w:lang w:eastAsia="hu-HU"/>
              </w:rPr>
            </w:pPr>
            <w:r w:rsidRPr="004A6423">
              <w:rPr>
                <w:rFonts w:ascii="Palatino Linotype" w:hAnsi="Palatino Linotype" w:cs="Arial"/>
                <w:color w:val="000000"/>
                <w:lang w:eastAsia="hu-HU"/>
              </w:rPr>
              <w:t>Kortárs szakmai környezet</w:t>
            </w:r>
          </w:p>
        </w:tc>
        <w:tc>
          <w:tcPr>
            <w:tcW w:w="1130" w:type="dxa"/>
            <w:tcBorders>
              <w:top w:val="single" w:sz="8" w:space="0" w:color="auto"/>
              <w:left w:val="single" w:sz="8" w:space="0" w:color="auto"/>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lang w:eastAsia="hu-HU"/>
              </w:rPr>
            </w:pPr>
            <w:r w:rsidRPr="004A6423">
              <w:rPr>
                <w:rFonts w:ascii="Palatino Linotype" w:hAnsi="Palatino Linotype" w:cs="Arial"/>
                <w:color w:val="000000"/>
                <w:lang w:eastAsia="hu-HU"/>
              </w:rPr>
              <w:t>Szakmai ábrázolási gyakorlat</w:t>
            </w:r>
          </w:p>
        </w:tc>
      </w:tr>
      <w:tr w:rsidR="00B4374D" w:rsidRPr="004A6423" w:rsidTr="000406FA">
        <w:trPr>
          <w:trHeight w:val="4410"/>
          <w:jc w:val="center"/>
        </w:trPr>
        <w:tc>
          <w:tcPr>
            <w:tcW w:w="7465" w:type="dxa"/>
            <w:vMerge/>
            <w:tcBorders>
              <w:left w:val="single" w:sz="8" w:space="0" w:color="auto"/>
              <w:bottom w:val="single" w:sz="8" w:space="0" w:color="auto"/>
              <w:right w:val="single" w:sz="8" w:space="0" w:color="auto"/>
            </w:tcBorders>
            <w:noWrap/>
            <w:vAlign w:val="center"/>
          </w:tcPr>
          <w:p w:rsidR="00B4374D" w:rsidRPr="004A6423" w:rsidRDefault="00B4374D" w:rsidP="00136AB5">
            <w:pPr>
              <w:spacing w:after="0" w:line="240" w:lineRule="auto"/>
              <w:jc w:val="center"/>
              <w:rPr>
                <w:rFonts w:ascii="Palatino Linotype" w:hAnsi="Palatino Linotype"/>
                <w:b/>
                <w:bCs/>
                <w:color w:val="000000"/>
                <w:sz w:val="24"/>
                <w:szCs w:val="24"/>
                <w:lang w:eastAsia="hu-HU"/>
              </w:rPr>
            </w:pPr>
          </w:p>
        </w:tc>
        <w:tc>
          <w:tcPr>
            <w:tcW w:w="601" w:type="dxa"/>
            <w:tcBorders>
              <w:top w:val="nil"/>
              <w:left w:val="nil"/>
              <w:bottom w:val="single" w:sz="8" w:space="0" w:color="auto"/>
              <w:right w:val="single" w:sz="8" w:space="0" w:color="auto"/>
            </w:tcBorders>
            <w:textDirection w:val="btLr"/>
            <w:vAlign w:val="center"/>
          </w:tcPr>
          <w:p w:rsidR="00B4374D" w:rsidRPr="004D61C6" w:rsidRDefault="00B4374D" w:rsidP="004A6423">
            <w:pPr>
              <w:spacing w:after="0" w:line="240" w:lineRule="auto"/>
              <w:rPr>
                <w:rFonts w:ascii="Palatino Linotype" w:hAnsi="Palatino Linotype"/>
                <w:iCs/>
                <w:color w:val="000000"/>
                <w:lang w:eastAsia="hu-HU"/>
              </w:rPr>
            </w:pPr>
            <w:r w:rsidRPr="004D61C6">
              <w:rPr>
                <w:rFonts w:ascii="Palatino Linotype" w:hAnsi="Palatino Linotype" w:cs="Calibri"/>
                <w:iCs/>
                <w:color w:val="000000"/>
                <w:lang w:eastAsia="hu-HU"/>
              </w:rPr>
              <w:t>Képző- és iparművészet a 20. században</w:t>
            </w:r>
          </w:p>
        </w:tc>
        <w:tc>
          <w:tcPr>
            <w:tcW w:w="512" w:type="dxa"/>
            <w:tcBorders>
              <w:top w:val="nil"/>
              <w:left w:val="nil"/>
              <w:bottom w:val="single" w:sz="8" w:space="0" w:color="auto"/>
              <w:right w:val="single" w:sz="8" w:space="0" w:color="auto"/>
            </w:tcBorders>
            <w:textDirection w:val="btLr"/>
            <w:vAlign w:val="center"/>
          </w:tcPr>
          <w:p w:rsidR="00B4374D" w:rsidRPr="004D61C6" w:rsidRDefault="00B4374D" w:rsidP="004A6423">
            <w:pPr>
              <w:spacing w:after="0" w:line="240" w:lineRule="auto"/>
              <w:rPr>
                <w:rFonts w:ascii="Palatino Linotype" w:hAnsi="Palatino Linotype"/>
                <w:iCs/>
                <w:color w:val="000000"/>
                <w:lang w:eastAsia="hu-HU"/>
              </w:rPr>
            </w:pPr>
            <w:r w:rsidRPr="004D61C6">
              <w:rPr>
                <w:rFonts w:ascii="Palatino Linotype" w:hAnsi="Palatino Linotype" w:cs="Calibri"/>
                <w:iCs/>
                <w:color w:val="000000"/>
                <w:lang w:eastAsia="hu-HU"/>
              </w:rPr>
              <w:t>Kiállítás és kulturális események látogatása</w:t>
            </w:r>
          </w:p>
        </w:tc>
        <w:tc>
          <w:tcPr>
            <w:tcW w:w="1130" w:type="dxa"/>
            <w:tcBorders>
              <w:top w:val="nil"/>
              <w:left w:val="nil"/>
              <w:bottom w:val="single" w:sz="8" w:space="0" w:color="auto"/>
              <w:right w:val="single" w:sz="8" w:space="0" w:color="auto"/>
            </w:tcBorders>
            <w:textDirection w:val="btLr"/>
            <w:vAlign w:val="center"/>
          </w:tcPr>
          <w:p w:rsidR="00B4374D" w:rsidRPr="004D61C6" w:rsidRDefault="00B4374D" w:rsidP="004A6423">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Ember- és környezetábrázolás</w:t>
            </w:r>
          </w:p>
        </w:tc>
      </w:tr>
      <w:tr w:rsidR="00B4374D" w:rsidRPr="004A6423">
        <w:trPr>
          <w:trHeight w:val="315"/>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FELADATOK</w:t>
            </w: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Folyamatosan felhasználja, bővíti kortárs művészettörténeti és szaktörténeti ismereteit</w:t>
            </w:r>
          </w:p>
        </w:tc>
        <w:tc>
          <w:tcPr>
            <w:tcW w:w="601"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 </w:t>
            </w:r>
          </w:p>
        </w:tc>
        <w:tc>
          <w:tcPr>
            <w:tcW w:w="512"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Szakmaspecifikus rajzi és festészeti tanulmányokat folytat</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r>
      <w:tr w:rsidR="00B4374D" w:rsidRPr="004A6423">
        <w:trPr>
          <w:trHeight w:val="340"/>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SZAKMAI ISMERETEK</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ml:space="preserve">Művészeti irányzatok a modernizmus kialakulásától napjainkig </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Időszaki kiállítások, kortárs alkotók</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Az egyén, a közösség és a kultúra viszonya</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A művek, tárgyak és szokások korba és környezetbe illesztése</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0F5F38">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Az emberi alak ábrázolásai (tanulmányrajz, modellrajz, kroki)</w:t>
            </w:r>
          </w:p>
        </w:tc>
        <w:tc>
          <w:tcPr>
            <w:tcW w:w="601"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r>
      <w:tr w:rsidR="00B4374D" w:rsidRPr="004A6423">
        <w:trPr>
          <w:trHeight w:val="27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0F5F38">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A drapéria és az öltözék ábrázolásának különböző rajzi és festészeti megjelenítései</w:t>
            </w:r>
          </w:p>
        </w:tc>
        <w:tc>
          <w:tcPr>
            <w:tcW w:w="601"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r>
      <w:tr w:rsidR="00B4374D" w:rsidRPr="004A6423">
        <w:trPr>
          <w:trHeight w:val="27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SZAKMAI KÉSZSÉGEK</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Művészettörténeti korok, műalkotások elemzése, értelmezése</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Stílustani ismeretek alkalmazása a szakmai munkában</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0F5F38">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Manuális és elektronikus prezentáció</w:t>
            </w:r>
          </w:p>
        </w:tc>
        <w:tc>
          <w:tcPr>
            <w:tcW w:w="601"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r>
      <w:tr w:rsidR="00B4374D" w:rsidRPr="004A6423">
        <w:trPr>
          <w:trHeight w:val="34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0F5F38">
            <w:pPr>
              <w:spacing w:after="0" w:line="240" w:lineRule="auto"/>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Szakmai szöveg megértése, megfelelő használata</w:t>
            </w:r>
          </w:p>
        </w:tc>
        <w:tc>
          <w:tcPr>
            <w:tcW w:w="601"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c>
          <w:tcPr>
            <w:tcW w:w="512"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SZEMÉLYES KOMPETENCIÁK</w:t>
            </w:r>
          </w:p>
        </w:tc>
      </w:tr>
      <w:tr w:rsidR="00B4374D" w:rsidRPr="004A6423">
        <w:trPr>
          <w:trHeight w:val="340"/>
          <w:jc w:val="center"/>
        </w:trPr>
        <w:tc>
          <w:tcPr>
            <w:tcW w:w="7465" w:type="dxa"/>
            <w:vMerge w:val="restart"/>
            <w:tcBorders>
              <w:top w:val="nil"/>
              <w:left w:val="single" w:sz="8" w:space="0" w:color="auto"/>
              <w:bottom w:val="single" w:sz="8" w:space="0" w:color="000000"/>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Döntésképesség</w:t>
            </w:r>
          </w:p>
        </w:tc>
        <w:tc>
          <w:tcPr>
            <w:tcW w:w="601"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vMerge w:val="restart"/>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 </w:t>
            </w:r>
          </w:p>
        </w:tc>
      </w:tr>
      <w:tr w:rsidR="00B4374D" w:rsidRPr="004A6423">
        <w:trPr>
          <w:trHeight w:val="340"/>
          <w:jc w:val="center"/>
        </w:trPr>
        <w:tc>
          <w:tcPr>
            <w:tcW w:w="7465"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601"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512"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c>
          <w:tcPr>
            <w:tcW w:w="1130" w:type="dxa"/>
            <w:vMerge/>
            <w:tcBorders>
              <w:top w:val="nil"/>
              <w:left w:val="single" w:sz="8" w:space="0" w:color="auto"/>
              <w:bottom w:val="single" w:sz="8" w:space="0" w:color="000000"/>
              <w:right w:val="single" w:sz="8" w:space="0" w:color="auto"/>
            </w:tcBorders>
            <w:vAlign w:val="center"/>
          </w:tcPr>
          <w:p w:rsidR="00B4374D" w:rsidRPr="004A6423" w:rsidRDefault="00B4374D" w:rsidP="004A6423">
            <w:pPr>
              <w:spacing w:after="0" w:line="240" w:lineRule="auto"/>
              <w:rPr>
                <w:rFonts w:ascii="Palatino Linotype" w:hAnsi="Palatino Linotype"/>
                <w:color w:val="000000"/>
                <w:sz w:val="20"/>
                <w:szCs w:val="20"/>
                <w:lang w:eastAsia="hu-HU"/>
              </w:rPr>
            </w:pP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Önállóság</w:t>
            </w:r>
          </w:p>
        </w:tc>
        <w:tc>
          <w:tcPr>
            <w:tcW w:w="601" w:type="dxa"/>
            <w:tcBorders>
              <w:top w:val="nil"/>
              <w:left w:val="nil"/>
              <w:bottom w:val="single" w:sz="8" w:space="0" w:color="auto"/>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tcBorders>
              <w:top w:val="nil"/>
              <w:left w:val="nil"/>
              <w:bottom w:val="single" w:sz="8" w:space="0" w:color="auto"/>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r>
      <w:tr w:rsidR="00B4374D" w:rsidRPr="004A6423">
        <w:trPr>
          <w:trHeight w:val="340"/>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TÁRSAS KOMPETENCIÁK</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Motiválhatóság</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 </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x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r>
      <w:tr w:rsidR="00B4374D" w:rsidRPr="004A6423">
        <w:trPr>
          <w:trHeight w:val="340"/>
          <w:jc w:val="center"/>
        </w:trPr>
        <w:tc>
          <w:tcPr>
            <w:tcW w:w="9708" w:type="dxa"/>
            <w:gridSpan w:val="4"/>
            <w:tcBorders>
              <w:top w:val="single" w:sz="8" w:space="0" w:color="auto"/>
              <w:left w:val="single" w:sz="8" w:space="0" w:color="auto"/>
              <w:bottom w:val="single" w:sz="8" w:space="0" w:color="auto"/>
              <w:right w:val="single" w:sz="8" w:space="0" w:color="000000"/>
            </w:tcBorders>
            <w:noWrap/>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MÓDSZERKOMPETENCIÁK</w:t>
            </w:r>
          </w:p>
        </w:tc>
      </w:tr>
      <w:tr w:rsidR="00B4374D" w:rsidRPr="004A6423">
        <w:trPr>
          <w:trHeight w:val="340"/>
          <w:jc w:val="center"/>
        </w:trPr>
        <w:tc>
          <w:tcPr>
            <w:tcW w:w="7465" w:type="dxa"/>
            <w:tcBorders>
              <w:top w:val="nil"/>
              <w:left w:val="single" w:sz="8" w:space="0" w:color="auto"/>
              <w:bottom w:val="single" w:sz="8" w:space="0" w:color="auto"/>
              <w:right w:val="single" w:sz="8" w:space="0" w:color="auto"/>
            </w:tcBorders>
            <w:noWrap/>
            <w:vAlign w:val="center"/>
          </w:tcPr>
          <w:p w:rsidR="00B4374D" w:rsidRPr="004A6423" w:rsidRDefault="00B4374D" w:rsidP="004A6423">
            <w:pPr>
              <w:spacing w:after="0" w:line="240" w:lineRule="auto"/>
              <w:jc w:val="both"/>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Ismeretek helyénvaló alkalmazása</w:t>
            </w:r>
          </w:p>
        </w:tc>
        <w:tc>
          <w:tcPr>
            <w:tcW w:w="601"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512"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w:t>
            </w:r>
          </w:p>
        </w:tc>
        <w:tc>
          <w:tcPr>
            <w:tcW w:w="1130" w:type="dxa"/>
            <w:tcBorders>
              <w:top w:val="nil"/>
              <w:left w:val="nil"/>
              <w:bottom w:val="single" w:sz="8" w:space="0" w:color="auto"/>
              <w:right w:val="single" w:sz="8" w:space="0" w:color="auto"/>
            </w:tcBorders>
            <w:vAlign w:val="center"/>
          </w:tcPr>
          <w:p w:rsidR="00B4374D" w:rsidRPr="004A6423" w:rsidRDefault="00B4374D" w:rsidP="004A6423">
            <w:pPr>
              <w:spacing w:after="0" w:line="240" w:lineRule="auto"/>
              <w:jc w:val="center"/>
              <w:rPr>
                <w:rFonts w:ascii="Palatino Linotype" w:hAnsi="Palatino Linotype"/>
                <w:color w:val="000000"/>
                <w:sz w:val="20"/>
                <w:szCs w:val="20"/>
                <w:lang w:eastAsia="hu-HU"/>
              </w:rPr>
            </w:pPr>
            <w:r w:rsidRPr="004A6423">
              <w:rPr>
                <w:rFonts w:ascii="Palatino Linotype" w:hAnsi="Palatino Linotype"/>
                <w:color w:val="000000"/>
                <w:sz w:val="20"/>
                <w:szCs w:val="20"/>
                <w:lang w:eastAsia="hu-HU"/>
              </w:rPr>
              <w:t> x</w:t>
            </w:r>
          </w:p>
        </w:tc>
      </w:tr>
    </w:tbl>
    <w:p w:rsidR="00B4374D" w:rsidRPr="00EF7F97" w:rsidRDefault="00B4374D" w:rsidP="006E6764">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36"/>
        <w:gridCol w:w="976"/>
        <w:gridCol w:w="969"/>
        <w:gridCol w:w="961"/>
        <w:gridCol w:w="958"/>
        <w:gridCol w:w="954"/>
        <w:gridCol w:w="952"/>
        <w:gridCol w:w="947"/>
      </w:tblGrid>
      <w:tr w:rsidR="00B4374D" w:rsidRPr="00B0524B" w:rsidTr="00136AB5">
        <w:trPr>
          <w:trHeight w:val="735"/>
          <w:jc w:val="center"/>
        </w:trPr>
        <w:tc>
          <w:tcPr>
            <w:tcW w:w="1409" w:type="pct"/>
            <w:vMerge w:val="restart"/>
            <w:vAlign w:val="center"/>
          </w:tcPr>
          <w:p w:rsidR="00B4374D" w:rsidRPr="00B0524B" w:rsidRDefault="00B4374D" w:rsidP="00B0524B">
            <w:pPr>
              <w:spacing w:after="0" w:line="240" w:lineRule="auto"/>
              <w:jc w:val="center"/>
              <w:rPr>
                <w:rFonts w:ascii="Palatino Linotype" w:hAnsi="Palatino Linotype"/>
                <w:b/>
                <w:bCs/>
                <w:color w:val="000000"/>
                <w:sz w:val="24"/>
                <w:szCs w:val="24"/>
                <w:lang w:eastAsia="hu-HU"/>
              </w:rPr>
            </w:pPr>
            <w:r w:rsidRPr="00B0524B">
              <w:rPr>
                <w:rFonts w:ascii="Palatino Linotype" w:hAnsi="Palatino Linotype"/>
                <w:b/>
                <w:bCs/>
                <w:color w:val="000000"/>
                <w:sz w:val="24"/>
                <w:szCs w:val="24"/>
                <w:lang w:eastAsia="hu-HU"/>
              </w:rPr>
              <w:t xml:space="preserve">10727-12 </w:t>
            </w:r>
          </w:p>
          <w:p w:rsidR="00B4374D" w:rsidRPr="00B0524B" w:rsidRDefault="00B4374D" w:rsidP="00B0524B">
            <w:pPr>
              <w:jc w:val="center"/>
              <w:rPr>
                <w:rFonts w:ascii="Palatino Linotype" w:hAnsi="Palatino Linotype"/>
                <w:b/>
                <w:bCs/>
                <w:color w:val="000000"/>
                <w:sz w:val="24"/>
                <w:szCs w:val="24"/>
                <w:lang w:eastAsia="hu-HU"/>
              </w:rPr>
            </w:pPr>
            <w:r w:rsidRPr="00B0524B">
              <w:rPr>
                <w:rFonts w:ascii="Palatino Linotype" w:hAnsi="Palatino Linotype"/>
                <w:b/>
                <w:bCs/>
                <w:color w:val="000000"/>
                <w:sz w:val="24"/>
                <w:szCs w:val="24"/>
                <w:lang w:eastAsia="hu-HU"/>
              </w:rPr>
              <w:t>Textiltervezés, kivitelezés, szakmai rajz és kortárs szakmai környezet</w:t>
            </w:r>
          </w:p>
        </w:tc>
        <w:tc>
          <w:tcPr>
            <w:tcW w:w="1554" w:type="pct"/>
            <w:gridSpan w:val="3"/>
            <w:vAlign w:val="center"/>
          </w:tcPr>
          <w:p w:rsidR="00B4374D" w:rsidRPr="00B0524B" w:rsidRDefault="00B4374D" w:rsidP="00B0524B">
            <w:pPr>
              <w:spacing w:after="0" w:line="240" w:lineRule="auto"/>
              <w:jc w:val="center"/>
              <w:rPr>
                <w:rFonts w:ascii="Palatino Linotype" w:hAnsi="Palatino Linotype"/>
                <w:color w:val="000000"/>
                <w:lang w:eastAsia="hu-HU"/>
              </w:rPr>
            </w:pPr>
            <w:r w:rsidRPr="00B0524B">
              <w:rPr>
                <w:rFonts w:ascii="Palatino Linotype" w:hAnsi="Palatino Linotype" w:cs="Arial"/>
                <w:color w:val="000000"/>
                <w:lang w:eastAsia="hu-HU"/>
              </w:rPr>
              <w:t>Textil szakelmélet</w:t>
            </w:r>
          </w:p>
        </w:tc>
        <w:tc>
          <w:tcPr>
            <w:tcW w:w="2038" w:type="pct"/>
            <w:gridSpan w:val="4"/>
            <w:vAlign w:val="center"/>
          </w:tcPr>
          <w:p w:rsidR="00B4374D" w:rsidRPr="00B0524B" w:rsidRDefault="00B4374D" w:rsidP="00B0524B">
            <w:pPr>
              <w:spacing w:after="0" w:line="240" w:lineRule="auto"/>
              <w:jc w:val="center"/>
              <w:rPr>
                <w:rFonts w:ascii="Palatino Linotype" w:hAnsi="Palatino Linotype"/>
                <w:color w:val="000000"/>
                <w:lang w:eastAsia="hu-HU"/>
              </w:rPr>
            </w:pPr>
            <w:r w:rsidRPr="00B0524B">
              <w:rPr>
                <w:rFonts w:ascii="Palatino Linotype" w:hAnsi="Palatino Linotype" w:cs="Arial"/>
                <w:color w:val="000000"/>
                <w:lang w:eastAsia="hu-HU"/>
              </w:rPr>
              <w:t>Textil szakgyakorlat</w:t>
            </w:r>
          </w:p>
        </w:tc>
      </w:tr>
      <w:tr w:rsidR="00B4374D" w:rsidRPr="00B0524B" w:rsidTr="00136AB5">
        <w:trPr>
          <w:trHeight w:val="3975"/>
          <w:jc w:val="center"/>
        </w:trPr>
        <w:tc>
          <w:tcPr>
            <w:tcW w:w="1409" w:type="pct"/>
            <w:vMerge/>
            <w:vAlign w:val="center"/>
          </w:tcPr>
          <w:p w:rsidR="00B4374D" w:rsidRPr="00B0524B" w:rsidRDefault="00B4374D" w:rsidP="00B0524B">
            <w:pPr>
              <w:spacing w:after="0" w:line="240" w:lineRule="auto"/>
              <w:jc w:val="center"/>
              <w:rPr>
                <w:rFonts w:ascii="Palatino Linotype" w:hAnsi="Palatino Linotype"/>
                <w:b/>
                <w:bCs/>
                <w:color w:val="000000"/>
                <w:sz w:val="24"/>
                <w:szCs w:val="24"/>
                <w:lang w:eastAsia="hu-HU"/>
              </w:rPr>
            </w:pPr>
          </w:p>
        </w:tc>
        <w:tc>
          <w:tcPr>
            <w:tcW w:w="522"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Textiltörténet, textiltechnológia-történet és viselettörténet</w:t>
            </w:r>
          </w:p>
        </w:tc>
        <w:tc>
          <w:tcPr>
            <w:tcW w:w="518"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 xml:space="preserve">Szakelméleti vizsgafelkészítés </w:t>
            </w:r>
          </w:p>
        </w:tc>
        <w:tc>
          <w:tcPr>
            <w:tcW w:w="514"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Képfeldolgozó programok használata a textiltervezésben</w:t>
            </w:r>
          </w:p>
        </w:tc>
        <w:tc>
          <w:tcPr>
            <w:tcW w:w="512"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Textiltervezés</w:t>
            </w:r>
          </w:p>
        </w:tc>
        <w:tc>
          <w:tcPr>
            <w:tcW w:w="510"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Textilműves kivitelezés</w:t>
            </w:r>
          </w:p>
        </w:tc>
        <w:tc>
          <w:tcPr>
            <w:tcW w:w="509"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 xml:space="preserve">Prezentációkészítés </w:t>
            </w:r>
          </w:p>
        </w:tc>
        <w:tc>
          <w:tcPr>
            <w:tcW w:w="507" w:type="pct"/>
            <w:textDirection w:val="btLr"/>
            <w:vAlign w:val="center"/>
          </w:tcPr>
          <w:p w:rsidR="00B4374D" w:rsidRPr="004D61C6" w:rsidRDefault="00B4374D" w:rsidP="00B0524B">
            <w:pPr>
              <w:spacing w:after="0" w:line="240" w:lineRule="auto"/>
              <w:rPr>
                <w:rFonts w:ascii="Palatino Linotype" w:hAnsi="Palatino Linotype"/>
                <w:iCs/>
                <w:color w:val="000000"/>
                <w:sz w:val="20"/>
                <w:szCs w:val="20"/>
                <w:lang w:eastAsia="hu-HU"/>
              </w:rPr>
            </w:pPr>
            <w:r w:rsidRPr="004D61C6">
              <w:rPr>
                <w:rFonts w:ascii="Palatino Linotype" w:hAnsi="Palatino Linotype"/>
                <w:iCs/>
                <w:color w:val="000000"/>
                <w:sz w:val="20"/>
                <w:szCs w:val="20"/>
                <w:lang w:eastAsia="hu-HU"/>
              </w:rPr>
              <w:t>Textil szakmai rajz</w:t>
            </w:r>
          </w:p>
        </w:tc>
      </w:tr>
      <w:tr w:rsidR="00B4374D" w:rsidRPr="00B0524B" w:rsidTr="00136AB5">
        <w:trPr>
          <w:trHeight w:val="315"/>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FELADATOK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Szakmai munkájához alkalmazza és folyamatosan bővíti a művészetettörténeti és a kortárs művészeti ismereteit</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Szakmai munkájához figyelemmel kíséri a kortárs textilművészet alkotásait, eredményeit</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Szakmai munkájához alkalmazza a textil- és viselettörténeteti ismereteit</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textiltervezés során a szakmai és esztétikai követelményeknek megfelelően alkalmazza rajzi és művészeti ismereteit</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Megfelelően alkalmazza a textil alapanyag-, minta- és formatervezés és a szakmai rajz alapjait</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 alapanyag-, minta- és formaterveit önállóan, kreatívan, magas esztétikai igénnyel készíti el</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Textilterveit, vázlatait, terv-variációit, koloritjait, makettjeit, modellrajzait szabadkézzel, vagy számítógépes képszerkesztő programok alkalmazásával jeleníti meg</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tervezés és a kivitelezés során megfelelően alkalmazza szakmája technológiai folyamatait, anyagainak és eszközeinek ismereteit</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Ismeri a textilipari alapanyagok eredetét, tulajdonságait és előállításuk módjait</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Ismeri a kelmegyártás módjait, a kelmék legismertebb fajtáit, és jellemző tulajdonságait</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Ruházati felhasználású termékeket, öltözéket, vagy öltözködés kiegészítő tárgyakat tervez, készít kreatív, egyéni módon</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Lakástextil felhasználású termékeket tervez, készít az épített környezetnek és funkciónak megfelelően, kreatív, egyéni módon</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Fali- és tértextil alkotásokat tervez, készít kreatív, egyéni módon</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tanult textiltechnikákat kreatívan alkalmazza, kísérletezik, új minőségek létrehozására törekszik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Megtervezi a teljes kivitelezési folyamatot az előkészítéstől az utómunkálatokig</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tervezéssel, kivitelezéssel kapcsolatos szakmai rajzok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textiltervek, vázlatok, koloritok, makettek, modellrajzok manuális és/vagy számítógépes képszerkesztő programmal való professzionális megjelenítése</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SZAKMAI ISMERETEK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ml:space="preserve">20. századi és kortárs képzőművészet és iparművészet </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Textiltörténeti és viselettörténeti ismeretek a különböző korokban és kultúrákban</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Rajzi, tervezési alapismeretek, (ritmusok, ismétlődési és stilizálási módok, rapportálás, léptékváltás, szimmetriák és aszimmetriák, zárt és folyamatos kompozíciók, színtani ismeretek)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Textiltárgyak tervezésének, létrehozásának, mintázásának elméleti és stiláris megalapozása</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tervezéshez szükséges források, információk elérési útja, felhasználása a szerzői jogok figyelembevételével</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tervezéshez szükséges gyűjtőmunka különböző típusai (pl. trendek, rétegigények, piaci információk, rendelkezésre álló alapanyagok és technológiák stb.)</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tervezéssel, kivitelezéssel kapcsolatos szakmai rajzok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textiltervek, vázlatok, koloritok, makettek, modellrajzok manuális és/vagy számítógépes képszerkesztő programmal való professzionális megjelenítése</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teljes tervezési folyamat dokumentálása és prezentációja</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 legfontosabb textiltechnikák gyakorlati elsajátítása: kézi szövés, kárpitszövés, kézi festés és textilnyomás, varrás alapműveletei</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Vegyes technikák alkalmazása és kísérletezési lehetőségek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Utómunkálatok elmélete és gyakorlata</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 anyag- és áruismeret</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Textiltechnológia, kötéstani ismeretek, alapfogalmak</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Festékek, színezékek, és segédanyagok fajtái, tulajdonságai, használatuk módjai</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SZAKMAI KÉSZSÉGEK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Manuális és elektronikus prezentáció</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Szakmai szöveg megértése, megfelelő használata</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Szakmai rajz olvasása, értelmezése, készítése</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Kivitelező eszközök, technikák, berendezések szakszerű alkalmazása</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Alapanyagok, segédanyagok szakszerű felhasználása</w:t>
            </w:r>
            <w:r w:rsidRPr="00B0524B">
              <w:rPr>
                <w:rFonts w:ascii="Palatino Linotype" w:hAnsi="Palatino Linotype"/>
                <w:color w:val="000000"/>
                <w:sz w:val="20"/>
                <w:szCs w:val="20"/>
                <w:lang w:eastAsia="hu-HU"/>
              </w:rPr>
              <w:t> </w:t>
            </w:r>
            <w:r w:rsidRPr="00B0524B">
              <w:rPr>
                <w:rFonts w:ascii="Palatino Linotype" w:hAnsi="Palatino Linotype"/>
                <w:color w:val="000000"/>
                <w:sz w:val="20"/>
                <w:szCs w:val="20"/>
                <w:lang w:eastAsia="hu-HU"/>
              </w:rPr>
              <w:t> </w:t>
            </w:r>
            <w:r w:rsidRPr="00B0524B">
              <w:rPr>
                <w:rFonts w:ascii="Palatino Linotype" w:hAnsi="Palatino Linotype"/>
                <w:color w:val="000000"/>
                <w:sz w:val="20"/>
                <w:szCs w:val="20"/>
                <w:lang w:eastAsia="hu-HU"/>
              </w:rPr>
              <w:t> </w:t>
            </w:r>
            <w:r w:rsidRPr="00B0524B">
              <w:rPr>
                <w:rFonts w:ascii="Palatino Linotype" w:hAnsi="Palatino Linotype"/>
                <w:color w:val="000000"/>
                <w:sz w:val="20"/>
                <w:szCs w:val="20"/>
                <w:lang w:eastAsia="hu-HU"/>
              </w:rPr>
              <w:t> </w:t>
            </w:r>
            <w:r w:rsidRPr="00B0524B">
              <w:rPr>
                <w:rFonts w:ascii="Palatino Linotype" w:hAnsi="Palatino Linotype"/>
                <w:color w:val="000000"/>
                <w:sz w:val="20"/>
                <w:szCs w:val="20"/>
                <w:lang w:eastAsia="hu-HU"/>
              </w:rPr>
              <w:t> </w:t>
            </w:r>
            <w:r w:rsidRPr="00B0524B">
              <w:rPr>
                <w:rFonts w:ascii="Palatino Linotype" w:hAnsi="Palatino Linotype"/>
                <w:color w:val="000000"/>
                <w:sz w:val="20"/>
                <w:szCs w:val="20"/>
                <w:lang w:eastAsia="hu-HU"/>
              </w:rPr>
              <w:t> </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SZEMÉLYES KOMPETENCIÁK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Döntésképesség</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Önállóság</w:t>
            </w:r>
          </w:p>
        </w:tc>
        <w:tc>
          <w:tcPr>
            <w:tcW w:w="52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c>
          <w:tcPr>
            <w:tcW w:w="510"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7" w:type="pct"/>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r>
      <w:tr w:rsidR="00B4374D" w:rsidRPr="00B0524B" w:rsidTr="00136AB5">
        <w:trPr>
          <w:trHeight w:val="340"/>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TÁRSAS KOMPETENCIÁK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Együttműködési készség</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r>
      <w:tr w:rsidR="00B4374D" w:rsidRPr="00B0524B" w:rsidTr="00136AB5">
        <w:trPr>
          <w:trHeight w:val="340"/>
          <w:jc w:val="center"/>
        </w:trPr>
        <w:tc>
          <w:tcPr>
            <w:tcW w:w="5000" w:type="pct"/>
            <w:gridSpan w:val="8"/>
            <w:noWrap/>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MÓDSZERKOMPETENCIÁK</w:t>
            </w:r>
          </w:p>
        </w:tc>
      </w:tr>
      <w:tr w:rsidR="00B4374D" w:rsidRPr="00B0524B" w:rsidTr="00136AB5">
        <w:trPr>
          <w:trHeight w:val="340"/>
          <w:jc w:val="center"/>
        </w:trPr>
        <w:tc>
          <w:tcPr>
            <w:tcW w:w="1409" w:type="pct"/>
            <w:vAlign w:val="center"/>
          </w:tcPr>
          <w:p w:rsidR="00B4374D" w:rsidRPr="00B0524B" w:rsidRDefault="00B4374D" w:rsidP="00B0524B">
            <w:pPr>
              <w:spacing w:after="0" w:line="240" w:lineRule="auto"/>
              <w:jc w:val="both"/>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Ismeretek helyénvaló alkalmazása</w:t>
            </w:r>
          </w:p>
        </w:tc>
        <w:tc>
          <w:tcPr>
            <w:tcW w:w="52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8"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4"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2"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10"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x </w:t>
            </w:r>
          </w:p>
        </w:tc>
        <w:tc>
          <w:tcPr>
            <w:tcW w:w="509"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w:t>
            </w:r>
          </w:p>
        </w:tc>
        <w:tc>
          <w:tcPr>
            <w:tcW w:w="507" w:type="pct"/>
            <w:vAlign w:val="center"/>
          </w:tcPr>
          <w:p w:rsidR="00B4374D" w:rsidRPr="00B0524B" w:rsidRDefault="00B4374D" w:rsidP="00B0524B">
            <w:pPr>
              <w:spacing w:after="0" w:line="240" w:lineRule="auto"/>
              <w:jc w:val="center"/>
              <w:rPr>
                <w:rFonts w:ascii="Palatino Linotype" w:hAnsi="Palatino Linotype"/>
                <w:color w:val="000000"/>
                <w:sz w:val="20"/>
                <w:szCs w:val="20"/>
                <w:lang w:eastAsia="hu-HU"/>
              </w:rPr>
            </w:pPr>
            <w:r w:rsidRPr="00B0524B">
              <w:rPr>
                <w:rFonts w:ascii="Palatino Linotype" w:hAnsi="Palatino Linotype"/>
                <w:color w:val="000000"/>
                <w:sz w:val="20"/>
                <w:szCs w:val="20"/>
                <w:lang w:eastAsia="hu-HU"/>
              </w:rPr>
              <w:t> x</w:t>
            </w:r>
          </w:p>
        </w:tc>
      </w:tr>
    </w:tbl>
    <w:p w:rsidR="00B4374D" w:rsidRPr="004D61C6" w:rsidRDefault="00B4374D" w:rsidP="004D61C6">
      <w:pPr>
        <w:widowControl w:val="0"/>
        <w:tabs>
          <w:tab w:val="left" w:pos="851"/>
        </w:tabs>
        <w:suppressAutoHyphens/>
        <w:spacing w:after="0" w:line="240" w:lineRule="auto"/>
        <w:jc w:val="both"/>
        <w:rPr>
          <w:rFonts w:ascii="Palatino Linotype" w:hAnsi="Palatino Linotype"/>
          <w:b/>
          <w:sz w:val="24"/>
          <w:szCs w:val="24"/>
        </w:rPr>
      </w:pPr>
      <w:r w:rsidRPr="00EF7F97">
        <w:rPr>
          <w:rFonts w:ascii="Palatino Linotype" w:hAnsi="Palatino Linotype"/>
          <w:b/>
          <w:sz w:val="24"/>
          <w:szCs w:val="24"/>
        </w:rPr>
        <w:br w:type="page"/>
      </w:r>
      <w:r>
        <w:rPr>
          <w:rFonts w:ascii="Palatino Linotype" w:hAnsi="Palatino Linotype"/>
          <w:b/>
          <w:sz w:val="24"/>
          <w:szCs w:val="24"/>
        </w:rPr>
        <w:t xml:space="preserve">11. </w:t>
      </w:r>
      <w:r>
        <w:rPr>
          <w:rFonts w:ascii="Palatino Linotype" w:hAnsi="Palatino Linotype"/>
          <w:b/>
          <w:sz w:val="24"/>
          <w:szCs w:val="24"/>
        </w:rPr>
        <w:tab/>
      </w:r>
      <w:r w:rsidRPr="004D61C6">
        <w:rPr>
          <w:rFonts w:ascii="Palatino Linotype" w:hAnsi="Palatino Linotype"/>
          <w:b/>
          <w:sz w:val="24"/>
          <w:szCs w:val="24"/>
        </w:rPr>
        <w:t xml:space="preserve">Kortárs szakmai környezet </w:t>
      </w:r>
      <w:r w:rsidRPr="004D61C6">
        <w:rPr>
          <w:rFonts w:ascii="Palatino Linotype" w:hAnsi="Palatino Linotype"/>
          <w:b/>
          <w:sz w:val="24"/>
          <w:szCs w:val="24"/>
        </w:rPr>
        <w:tab/>
      </w:r>
      <w:r w:rsidRPr="004D61C6">
        <w:rPr>
          <w:rFonts w:ascii="Palatino Linotype" w:hAnsi="Palatino Linotype"/>
          <w:b/>
          <w:sz w:val="24"/>
          <w:szCs w:val="24"/>
        </w:rPr>
        <w:tab/>
      </w:r>
      <w:r>
        <w:rPr>
          <w:rFonts w:ascii="Palatino Linotype" w:hAnsi="Palatino Linotype"/>
          <w:b/>
          <w:sz w:val="24"/>
          <w:szCs w:val="24"/>
        </w:rPr>
        <w:tab/>
      </w:r>
      <w:r w:rsidRPr="004D61C6">
        <w:rPr>
          <w:rFonts w:ascii="Palatino Linotype" w:hAnsi="Palatino Linotype"/>
          <w:b/>
          <w:sz w:val="24"/>
          <w:szCs w:val="24"/>
        </w:rPr>
        <w:t>64 óra+ 32 óra szabad sáv /64óra*</w:t>
      </w:r>
    </w:p>
    <w:p w:rsidR="00B4374D" w:rsidRDefault="00B4374D" w:rsidP="004D61C6">
      <w:pPr>
        <w:spacing w:after="0" w:line="240" w:lineRule="auto"/>
        <w:ind w:left="360"/>
        <w:jc w:val="right"/>
        <w:rPr>
          <w:rFonts w:ascii="Palatino Linotype" w:hAnsi="Palatino Linotype"/>
          <w:i/>
          <w:sz w:val="20"/>
          <w:szCs w:val="20"/>
        </w:rPr>
      </w:pPr>
      <w:r w:rsidRPr="004D61C6">
        <w:rPr>
          <w:rFonts w:ascii="Palatino Linotype" w:hAnsi="Palatino Linotype"/>
          <w:b/>
          <w:i/>
          <w:sz w:val="20"/>
          <w:szCs w:val="20"/>
        </w:rPr>
        <w:t>*</w:t>
      </w:r>
      <w:r w:rsidRPr="004D61C6">
        <w:rPr>
          <w:rFonts w:ascii="Palatino Linotype" w:hAnsi="Palatino Linotype"/>
          <w:i/>
          <w:sz w:val="20"/>
          <w:szCs w:val="20"/>
        </w:rPr>
        <w:t>9-13. évfolyamon megszervezett képzés/13. és 14. évfolyamon megszervezett képzés</w:t>
      </w:r>
    </w:p>
    <w:p w:rsidR="00B4374D" w:rsidRPr="004D61C6" w:rsidRDefault="00B4374D" w:rsidP="004D61C6">
      <w:pPr>
        <w:spacing w:after="0" w:line="240" w:lineRule="auto"/>
        <w:ind w:left="360"/>
        <w:jc w:val="right"/>
        <w:rPr>
          <w:rFonts w:ascii="Palatino Linotype" w:hAnsi="Palatino Linotype"/>
          <w:i/>
          <w:sz w:val="20"/>
          <w:szCs w:val="20"/>
        </w:rPr>
      </w:pPr>
    </w:p>
    <w:p w:rsidR="00B4374D" w:rsidRPr="004D61C6" w:rsidRDefault="00B4374D" w:rsidP="004D61C6">
      <w:pPr>
        <w:pStyle w:val="Listaszerbekezds"/>
        <w:widowControl w:val="0"/>
        <w:suppressAutoHyphens/>
        <w:spacing w:after="0" w:line="240" w:lineRule="auto"/>
        <w:ind w:left="0"/>
        <w:jc w:val="both"/>
        <w:rPr>
          <w:rFonts w:ascii="Palatino Linotype" w:hAnsi="Palatino Linotype"/>
          <w:b/>
          <w:vanish/>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4D61C6">
        <w:rPr>
          <w:rFonts w:ascii="Palatino Linotype" w:hAnsi="Palatino Linotype"/>
          <w:b/>
          <w:sz w:val="24"/>
          <w:szCs w:val="24"/>
        </w:rPr>
        <w:t>A tantárgy tanításának célja</w:t>
      </w:r>
    </w:p>
    <w:p w:rsidR="00B4374D" w:rsidRPr="004D61C6" w:rsidRDefault="00B4374D" w:rsidP="004D61C6">
      <w:pPr>
        <w:spacing w:after="0" w:line="240" w:lineRule="auto"/>
        <w:jc w:val="both"/>
        <w:rPr>
          <w:rFonts w:ascii="Palatino Linotype" w:hAnsi="Palatino Linotype"/>
          <w:sz w:val="24"/>
          <w:szCs w:val="24"/>
        </w:rPr>
      </w:pPr>
      <w:r w:rsidRPr="004D61C6">
        <w:rPr>
          <w:rFonts w:ascii="Palatino Linotype" w:hAnsi="Palatino Linotype"/>
          <w:sz w:val="24"/>
          <w:szCs w:val="24"/>
        </w:rPr>
        <w:t>A tanulók felkészítése közvetlen szakmai és művészeti környezetük folyamatos önálló megismerésére, elemzésére, és tapasztalataik önálló alkalmazására.</w:t>
      </w:r>
    </w:p>
    <w:p w:rsidR="00B4374D" w:rsidRPr="004D61C6" w:rsidRDefault="00B4374D" w:rsidP="004D61C6">
      <w:pPr>
        <w:spacing w:after="0" w:line="240" w:lineRule="auto"/>
        <w:jc w:val="both"/>
        <w:rPr>
          <w:rFonts w:ascii="Palatino Linotype" w:hAnsi="Palatino Linotype"/>
          <w:b/>
          <w:sz w:val="24"/>
          <w:szCs w:val="24"/>
        </w:rPr>
      </w:pPr>
    </w:p>
    <w:p w:rsidR="00B4374D" w:rsidRPr="004D61C6" w:rsidRDefault="00B4374D" w:rsidP="00FF071F">
      <w:pPr>
        <w:numPr>
          <w:ilvl w:val="1"/>
          <w:numId w:val="16"/>
        </w:numPr>
        <w:tabs>
          <w:tab w:val="left" w:pos="1418"/>
        </w:tabs>
        <w:spacing w:after="0" w:line="240" w:lineRule="auto"/>
        <w:ind w:left="567" w:firstLine="0"/>
        <w:jc w:val="both"/>
        <w:rPr>
          <w:rFonts w:ascii="Palatino Linotype" w:hAnsi="Palatino Linotype" w:cs="Tahoma"/>
          <w:sz w:val="24"/>
          <w:szCs w:val="24"/>
          <w:shd w:val="clear" w:color="auto" w:fill="FFFFFF"/>
        </w:rPr>
      </w:pPr>
      <w:r w:rsidRPr="004D61C6">
        <w:rPr>
          <w:rFonts w:ascii="Palatino Linotype" w:hAnsi="Palatino Linotype"/>
          <w:b/>
          <w:sz w:val="24"/>
          <w:szCs w:val="24"/>
        </w:rPr>
        <w:t xml:space="preserve">Kapcsolódó közismereti, szakmai tartalmak </w:t>
      </w:r>
    </w:p>
    <w:p w:rsidR="00B4374D" w:rsidRPr="004D61C6" w:rsidRDefault="00B4374D" w:rsidP="004D61C6">
      <w:pPr>
        <w:spacing w:after="0" w:line="240" w:lineRule="auto"/>
        <w:ind w:left="709" w:firstLine="709"/>
        <w:jc w:val="both"/>
        <w:rPr>
          <w:rFonts w:ascii="Palatino Linotype" w:hAnsi="Palatino Linotype" w:cs="Calibri"/>
          <w:sz w:val="24"/>
          <w:szCs w:val="24"/>
          <w:lang w:eastAsia="hu-HU"/>
        </w:rPr>
      </w:pPr>
      <w:r w:rsidRPr="004D61C6">
        <w:rPr>
          <w:rFonts w:ascii="Palatino Linotype" w:hAnsi="Palatino Linotype" w:cs="Calibri"/>
          <w:sz w:val="24"/>
          <w:szCs w:val="24"/>
          <w:lang w:eastAsia="hu-HU"/>
        </w:rPr>
        <w:t>Művészetelmélet és ábrázolás</w:t>
      </w:r>
    </w:p>
    <w:p w:rsidR="00B4374D" w:rsidRPr="004D61C6" w:rsidRDefault="00B4374D" w:rsidP="004D61C6">
      <w:pPr>
        <w:spacing w:after="0" w:line="240" w:lineRule="auto"/>
        <w:ind w:left="709" w:firstLine="709"/>
        <w:jc w:val="both"/>
        <w:rPr>
          <w:rFonts w:ascii="Palatino Linotype" w:hAnsi="Palatino Linotype" w:cs="Calibri"/>
          <w:sz w:val="24"/>
          <w:szCs w:val="24"/>
          <w:lang w:eastAsia="hu-HU"/>
        </w:rPr>
      </w:pPr>
      <w:r w:rsidRPr="004D61C6">
        <w:rPr>
          <w:rFonts w:ascii="Palatino Linotype" w:hAnsi="Palatino Linotype" w:cs="Calibri"/>
          <w:sz w:val="24"/>
          <w:szCs w:val="24"/>
          <w:lang w:eastAsia="hu-HU"/>
        </w:rPr>
        <w:t>Stílustan és szaktörténet</w:t>
      </w:r>
    </w:p>
    <w:p w:rsidR="00B4374D" w:rsidRPr="004D61C6" w:rsidRDefault="00B4374D" w:rsidP="004D61C6">
      <w:pPr>
        <w:spacing w:after="0" w:line="240" w:lineRule="auto"/>
        <w:ind w:left="1418"/>
        <w:jc w:val="both"/>
        <w:rPr>
          <w:rFonts w:ascii="Palatino Linotype" w:hAnsi="Palatino Linotype"/>
          <w:sz w:val="24"/>
          <w:szCs w:val="24"/>
        </w:rPr>
      </w:pPr>
      <w:r w:rsidRPr="004D61C6">
        <w:rPr>
          <w:rFonts w:ascii="Palatino Linotype" w:hAnsi="Palatino Linotype"/>
          <w:sz w:val="24"/>
          <w:szCs w:val="24"/>
        </w:rPr>
        <w:t>Textil szakelmélet</w:t>
      </w:r>
    </w:p>
    <w:p w:rsidR="00B4374D" w:rsidRPr="004D61C6" w:rsidRDefault="00B4374D" w:rsidP="004D61C6">
      <w:pPr>
        <w:widowControl w:val="0"/>
        <w:suppressAutoHyphens/>
        <w:spacing w:after="0" w:line="240" w:lineRule="auto"/>
        <w:jc w:val="both"/>
        <w:rPr>
          <w:rFonts w:ascii="Palatino Linotype" w:hAnsi="Palatino Linotype"/>
          <w:b/>
          <w:sz w:val="24"/>
          <w:szCs w:val="24"/>
        </w:rPr>
      </w:pPr>
    </w:p>
    <w:p w:rsidR="00B4374D" w:rsidRPr="004D61C6" w:rsidRDefault="00B4374D" w:rsidP="00FF071F">
      <w:pPr>
        <w:widowControl w:val="0"/>
        <w:numPr>
          <w:ilvl w:val="1"/>
          <w:numId w:val="16"/>
        </w:numPr>
        <w:suppressAutoHyphens/>
        <w:spacing w:after="0" w:line="240" w:lineRule="auto"/>
        <w:jc w:val="both"/>
        <w:rPr>
          <w:rFonts w:ascii="Palatino Linotype" w:hAnsi="Palatino Linotype"/>
          <w:b/>
          <w:sz w:val="24"/>
          <w:szCs w:val="24"/>
        </w:rPr>
      </w:pPr>
      <w:r w:rsidRPr="004D61C6">
        <w:rPr>
          <w:rFonts w:ascii="Palatino Linotype" w:hAnsi="Palatino Linotype"/>
          <w:b/>
          <w:sz w:val="24"/>
          <w:szCs w:val="24"/>
        </w:rPr>
        <w:t xml:space="preserve">Témakörök </w:t>
      </w:r>
    </w:p>
    <w:p w:rsidR="00B4374D" w:rsidRPr="004D61C6" w:rsidRDefault="00B4374D" w:rsidP="004D61C6">
      <w:pPr>
        <w:spacing w:after="0" w:line="240" w:lineRule="auto"/>
        <w:jc w:val="both"/>
        <w:rPr>
          <w:rFonts w:ascii="Palatino Linotype" w:hAnsi="Palatino Linotype"/>
          <w:b/>
          <w:sz w:val="24"/>
          <w:szCs w:val="24"/>
        </w:rPr>
      </w:pPr>
    </w:p>
    <w:p w:rsidR="00B4374D" w:rsidRPr="004D61C6" w:rsidRDefault="00B4374D" w:rsidP="00FF071F">
      <w:pPr>
        <w:numPr>
          <w:ilvl w:val="2"/>
          <w:numId w:val="16"/>
        </w:numPr>
        <w:tabs>
          <w:tab w:val="left" w:pos="2268"/>
        </w:tabs>
        <w:spacing w:after="0" w:line="240" w:lineRule="auto"/>
        <w:ind w:left="1134" w:firstLine="0"/>
        <w:jc w:val="both"/>
        <w:rPr>
          <w:rFonts w:ascii="Palatino Linotype" w:hAnsi="Palatino Linotype"/>
          <w:b/>
          <w:sz w:val="24"/>
          <w:szCs w:val="24"/>
        </w:rPr>
      </w:pPr>
      <w:r w:rsidRPr="004D61C6">
        <w:rPr>
          <w:rFonts w:ascii="Palatino Linotype" w:hAnsi="Palatino Linotype"/>
          <w:b/>
          <w:sz w:val="24"/>
          <w:szCs w:val="24"/>
        </w:rPr>
        <w:t>Képző- és iparművészet a 20. században</w:t>
      </w:r>
      <w:r w:rsidRPr="004D61C6">
        <w:rPr>
          <w:rFonts w:ascii="Palatino Linotype" w:hAnsi="Palatino Linotype"/>
          <w:b/>
          <w:sz w:val="24"/>
          <w:szCs w:val="24"/>
        </w:rPr>
        <w:tab/>
      </w:r>
      <w:r w:rsidRPr="004D61C6">
        <w:rPr>
          <w:rFonts w:ascii="Palatino Linotype" w:hAnsi="Palatino Linotype"/>
          <w:b/>
          <w:sz w:val="24"/>
          <w:szCs w:val="24"/>
        </w:rPr>
        <w:tab/>
      </w:r>
      <w:r w:rsidRPr="004D61C6">
        <w:rPr>
          <w:rFonts w:ascii="Palatino Linotype" w:hAnsi="Palatino Linotype"/>
          <w:b/>
          <w:i/>
          <w:sz w:val="24"/>
          <w:szCs w:val="24"/>
        </w:rPr>
        <w:t>64 óra/64 óra</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A nemzetközi és hazai modern és kortárs művészeti és szakmai környezet megismertetése</w:t>
      </w:r>
    </w:p>
    <w:p w:rsidR="00B4374D" w:rsidRPr="004D61C6" w:rsidRDefault="00B4374D" w:rsidP="004D61C6">
      <w:pPr>
        <w:spacing w:after="0" w:line="240" w:lineRule="auto"/>
        <w:ind w:left="1134"/>
        <w:jc w:val="both"/>
        <w:rPr>
          <w:rFonts w:ascii="Palatino Linotype" w:hAnsi="Palatino Linotype"/>
          <w:b/>
          <w:sz w:val="24"/>
          <w:szCs w:val="24"/>
        </w:rPr>
      </w:pPr>
      <w:r w:rsidRPr="004D61C6">
        <w:rPr>
          <w:rFonts w:ascii="Palatino Linotype" w:hAnsi="Palatino Linotype"/>
          <w:sz w:val="24"/>
          <w:szCs w:val="24"/>
        </w:rPr>
        <w:t>Egyén, közösség és a kultúra viszonya napjainkban</w:t>
      </w:r>
    </w:p>
    <w:p w:rsidR="00B4374D" w:rsidRPr="004D61C6" w:rsidRDefault="00B4374D" w:rsidP="004D61C6">
      <w:pPr>
        <w:spacing w:after="0" w:line="240" w:lineRule="auto"/>
        <w:jc w:val="both"/>
        <w:rPr>
          <w:rFonts w:ascii="Palatino Linotype" w:hAnsi="Palatino Linotype"/>
          <w:sz w:val="24"/>
          <w:szCs w:val="24"/>
        </w:rPr>
      </w:pPr>
    </w:p>
    <w:p w:rsidR="00B4374D" w:rsidRDefault="00B4374D" w:rsidP="00FF071F">
      <w:pPr>
        <w:numPr>
          <w:ilvl w:val="2"/>
          <w:numId w:val="16"/>
        </w:numPr>
        <w:spacing w:after="0" w:line="240" w:lineRule="auto"/>
        <w:ind w:left="1134" w:firstLine="0"/>
        <w:jc w:val="both"/>
        <w:rPr>
          <w:rFonts w:ascii="Palatino Linotype" w:hAnsi="Palatino Linotype"/>
          <w:b/>
          <w:sz w:val="24"/>
          <w:szCs w:val="24"/>
        </w:rPr>
      </w:pPr>
      <w:r w:rsidRPr="004D61C6">
        <w:rPr>
          <w:rFonts w:ascii="Palatino Linotype" w:hAnsi="Palatino Linotype"/>
          <w:b/>
          <w:sz w:val="24"/>
          <w:szCs w:val="24"/>
        </w:rPr>
        <w:t>Kiállítás és kulturális események látogatása</w:t>
      </w:r>
    </w:p>
    <w:p w:rsidR="00B4374D" w:rsidRPr="004D61C6" w:rsidRDefault="00B4374D" w:rsidP="004D61C6">
      <w:pPr>
        <w:spacing w:after="0" w:line="240" w:lineRule="auto"/>
        <w:ind w:left="1134"/>
        <w:jc w:val="right"/>
        <w:rPr>
          <w:rFonts w:ascii="Palatino Linotype" w:hAnsi="Palatino Linotype"/>
          <w:b/>
          <w:sz w:val="24"/>
          <w:szCs w:val="24"/>
        </w:rPr>
      </w:pPr>
      <w:r w:rsidRPr="004D61C6">
        <w:rPr>
          <w:rFonts w:ascii="Palatino Linotype" w:hAnsi="Palatino Linotype"/>
          <w:b/>
          <w:i/>
          <w:sz w:val="24"/>
          <w:szCs w:val="24"/>
        </w:rPr>
        <w:t>32 óra</w:t>
      </w:r>
      <w:r w:rsidRPr="004D61C6">
        <w:rPr>
          <w:rFonts w:ascii="Palatino Linotype" w:hAnsi="Palatino Linotype"/>
          <w:b/>
          <w:sz w:val="24"/>
          <w:szCs w:val="24"/>
        </w:rPr>
        <w:t xml:space="preserve"> </w:t>
      </w:r>
      <w:r w:rsidRPr="004D61C6">
        <w:rPr>
          <w:rFonts w:ascii="Palatino Linotype" w:hAnsi="Palatino Linotype"/>
          <w:b/>
          <w:i/>
          <w:sz w:val="24"/>
          <w:szCs w:val="24"/>
        </w:rPr>
        <w:t>szabad sáv/32 óra szabad sáv</w:t>
      </w:r>
      <w:r w:rsidRPr="004D61C6">
        <w:rPr>
          <w:rFonts w:ascii="Palatino Linotype" w:hAnsi="Palatino Linotype"/>
          <w:b/>
          <w:sz w:val="24"/>
          <w:szCs w:val="24"/>
        </w:rPr>
        <w:t xml:space="preserve">  </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 xml:space="preserve">A </w:t>
      </w:r>
      <w:r w:rsidRPr="004D61C6">
        <w:rPr>
          <w:rFonts w:ascii="Palatino Linotype" w:hAnsi="Palatino Linotype" w:cs="Tahoma"/>
          <w:sz w:val="24"/>
          <w:szCs w:val="24"/>
          <w:shd w:val="clear" w:color="auto" w:fill="FFFFFF"/>
        </w:rPr>
        <w:t>témakör részletes kifejtése</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Időszaki kiállítások látogatása, elemzések, beszámolók készítése</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Állandó kiállítások látogatása, elemzések, beszámolók készítése</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Műteremlátogatások</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Művésztelep, alkotó helyszínek látogatása későbbi gyakorlati felhasználás céljából</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Egyéni és csoportos kortárs kiállítások látogatása</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Múzeumok, műgyűjtemények működési struktúrájának megfigyelése</w:t>
      </w:r>
    </w:p>
    <w:p w:rsidR="00B4374D" w:rsidRPr="004D61C6" w:rsidRDefault="00B4374D" w:rsidP="004D61C6">
      <w:pPr>
        <w:spacing w:after="0" w:line="240" w:lineRule="auto"/>
        <w:ind w:left="1134"/>
        <w:jc w:val="both"/>
        <w:rPr>
          <w:rFonts w:ascii="Palatino Linotype" w:hAnsi="Palatino Linotype"/>
          <w:sz w:val="24"/>
          <w:szCs w:val="24"/>
        </w:rPr>
      </w:pPr>
      <w:r w:rsidRPr="004D61C6">
        <w:rPr>
          <w:rFonts w:ascii="Palatino Linotype" w:hAnsi="Palatino Linotype"/>
          <w:sz w:val="24"/>
          <w:szCs w:val="24"/>
        </w:rPr>
        <w:t>Időszakos és állandó textilkiállítások, aktuális szak- és művészeti vásárok megtekintése</w:t>
      </w:r>
    </w:p>
    <w:p w:rsidR="00B4374D" w:rsidRPr="004D61C6" w:rsidRDefault="00B4374D" w:rsidP="004D61C6">
      <w:pPr>
        <w:spacing w:after="0" w:line="240" w:lineRule="auto"/>
        <w:ind w:firstLine="540"/>
        <w:jc w:val="both"/>
        <w:rPr>
          <w:rFonts w:ascii="Palatino Linotype" w:hAnsi="Palatino Linotype"/>
          <w:sz w:val="24"/>
          <w:szCs w:val="24"/>
        </w:rPr>
      </w:pPr>
      <w:r w:rsidRPr="004D61C6">
        <w:rPr>
          <w:rFonts w:ascii="Palatino Linotype" w:hAnsi="Palatino Linotype"/>
          <w:sz w:val="24"/>
          <w:szCs w:val="24"/>
        </w:rPr>
        <w:tab/>
      </w: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i/>
          <w:sz w:val="24"/>
          <w:szCs w:val="24"/>
        </w:rPr>
      </w:pPr>
      <w:r w:rsidRPr="004D61C6">
        <w:rPr>
          <w:rFonts w:ascii="Palatino Linotype" w:hAnsi="Palatino Linotype"/>
          <w:b/>
          <w:i/>
          <w:sz w:val="24"/>
          <w:szCs w:val="24"/>
        </w:rPr>
        <w:t xml:space="preserve">A képzés javasolt helyszíne </w:t>
      </w:r>
      <w:r w:rsidRPr="004D61C6">
        <w:rPr>
          <w:rFonts w:ascii="Palatino Linotype" w:hAnsi="Palatino Linotype"/>
          <w:b/>
          <w:i/>
          <w:kern w:val="1"/>
          <w:sz w:val="24"/>
          <w:szCs w:val="24"/>
          <w:lang w:eastAsia="hi-IN" w:bidi="hi-IN"/>
        </w:rPr>
        <w:t>(ajánlás)</w:t>
      </w:r>
    </w:p>
    <w:p w:rsidR="00B4374D" w:rsidRPr="004D61C6" w:rsidRDefault="00B4374D" w:rsidP="004D61C6">
      <w:pPr>
        <w:spacing w:after="0" w:line="240" w:lineRule="auto"/>
        <w:ind w:left="792"/>
        <w:jc w:val="both"/>
        <w:rPr>
          <w:rFonts w:ascii="Palatino Linotype" w:hAnsi="Palatino Linotype"/>
          <w:b/>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sz w:val="24"/>
          <w:szCs w:val="24"/>
        </w:rPr>
      </w:pPr>
      <w:r w:rsidRPr="004D61C6">
        <w:rPr>
          <w:rFonts w:ascii="Palatino Linotype" w:hAnsi="Palatino Linotype"/>
          <w:b/>
          <w:bCs/>
          <w:i/>
          <w:sz w:val="24"/>
          <w:szCs w:val="24"/>
        </w:rPr>
        <w:t>A tantárgy elsajátítása során alkalmazható sajátos módszerek, tanulói tevékenységformák (ajánlás)</w:t>
      </w:r>
    </w:p>
    <w:p w:rsidR="00B4374D" w:rsidRPr="004D61C6" w:rsidRDefault="00B4374D" w:rsidP="004D61C6">
      <w:pPr>
        <w:widowControl w:val="0"/>
        <w:suppressAutoHyphens/>
        <w:spacing w:after="0" w:line="240" w:lineRule="auto"/>
        <w:jc w:val="both"/>
        <w:rPr>
          <w:rFonts w:ascii="Palatino Linotype" w:hAnsi="Palatino Linotype"/>
          <w:b/>
          <w:bCs/>
          <w:sz w:val="24"/>
          <w:szCs w:val="24"/>
        </w:rPr>
      </w:pPr>
    </w:p>
    <w:p w:rsidR="00B4374D" w:rsidRPr="004D61C6" w:rsidRDefault="00B4374D" w:rsidP="00FF071F">
      <w:pPr>
        <w:widowControl w:val="0"/>
        <w:numPr>
          <w:ilvl w:val="2"/>
          <w:numId w:val="16"/>
        </w:numPr>
        <w:tabs>
          <w:tab w:val="left" w:pos="2268"/>
        </w:tabs>
        <w:suppressAutoHyphens/>
        <w:spacing w:after="0" w:line="240" w:lineRule="auto"/>
        <w:ind w:left="1134" w:firstLine="0"/>
        <w:jc w:val="both"/>
        <w:rPr>
          <w:rFonts w:ascii="Palatino Linotype" w:hAnsi="Palatino Linotype"/>
          <w:b/>
          <w:bCs/>
          <w:i/>
          <w:sz w:val="24"/>
          <w:szCs w:val="24"/>
        </w:rPr>
      </w:pPr>
      <w:r w:rsidRPr="004D61C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EF7F97">
        <w:trPr>
          <w:jc w:val="center"/>
        </w:trPr>
        <w:tc>
          <w:tcPr>
            <w:tcW w:w="994"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2800"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 xml:space="preserve">Alkalmazott oktatási </w:t>
            </w:r>
          </w:p>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módszer neve</w:t>
            </w:r>
          </w:p>
        </w:tc>
        <w:tc>
          <w:tcPr>
            <w:tcW w:w="2835" w:type="dxa"/>
            <w:gridSpan w:val="3"/>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A tanulói tevékenység szervezeti kerete</w:t>
            </w:r>
          </w:p>
        </w:tc>
        <w:tc>
          <w:tcPr>
            <w:tcW w:w="2659"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jc w:val="center"/>
        </w:trPr>
        <w:tc>
          <w:tcPr>
            <w:tcW w:w="994" w:type="dxa"/>
            <w:vMerge/>
            <w:vAlign w:val="center"/>
          </w:tcPr>
          <w:p w:rsidR="00B4374D" w:rsidRPr="00EF7F97" w:rsidRDefault="00B4374D" w:rsidP="0001768C">
            <w:pPr>
              <w:spacing w:after="0" w:line="240" w:lineRule="auto"/>
              <w:jc w:val="center"/>
              <w:rPr>
                <w:rFonts w:ascii="Palatino Linotype" w:hAnsi="Palatino Linotype"/>
                <w:b/>
                <w:sz w:val="20"/>
                <w:szCs w:val="20"/>
              </w:rPr>
            </w:pPr>
          </w:p>
        </w:tc>
        <w:tc>
          <w:tcPr>
            <w:tcW w:w="2800" w:type="dxa"/>
            <w:vMerge/>
            <w:vAlign w:val="center"/>
          </w:tcPr>
          <w:p w:rsidR="00B4374D" w:rsidRPr="00EF7F97" w:rsidRDefault="00B4374D" w:rsidP="0001768C">
            <w:pPr>
              <w:spacing w:after="0" w:line="240" w:lineRule="auto"/>
              <w:rPr>
                <w:rFonts w:ascii="Palatino Linotype" w:hAnsi="Palatino Linotype"/>
                <w:b/>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egyéni</w:t>
            </w:r>
          </w:p>
        </w:tc>
        <w:tc>
          <w:tcPr>
            <w:tcW w:w="945" w:type="dxa"/>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csoport</w:t>
            </w:r>
          </w:p>
        </w:tc>
        <w:tc>
          <w:tcPr>
            <w:tcW w:w="945" w:type="dxa"/>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osztály</w:t>
            </w:r>
          </w:p>
        </w:tc>
        <w:tc>
          <w:tcPr>
            <w:tcW w:w="2659" w:type="dxa"/>
            <w:vMerge/>
            <w:vAlign w:val="center"/>
          </w:tcPr>
          <w:p w:rsidR="00B4374D" w:rsidRPr="00EF7F97" w:rsidRDefault="00B4374D" w:rsidP="0001768C">
            <w:pPr>
              <w:spacing w:after="0" w:line="240" w:lineRule="auto"/>
              <w:jc w:val="center"/>
              <w:rPr>
                <w:rFonts w:ascii="Palatino Linotype" w:hAnsi="Palatino Linotype"/>
                <w:b/>
                <w:sz w:val="20"/>
                <w:szCs w:val="20"/>
              </w:rPr>
            </w:pP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magyarázat</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kiselőadás</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eastAsia="Times New Roman" w:hAnsi="Palatino Linotype"/>
                <w:sz w:val="20"/>
                <w:szCs w:val="20"/>
              </w:rPr>
              <w:t>Számítógép és perifériái</w:t>
            </w: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megbeszélés</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vita</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szemléltetés</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eastAsia="Times New Roman" w:hAnsi="Palatino Linotype"/>
                <w:sz w:val="20"/>
                <w:szCs w:val="20"/>
              </w:rPr>
            </w:pPr>
            <w:r w:rsidRPr="00EF7F97">
              <w:rPr>
                <w:rFonts w:ascii="Palatino Linotype" w:eastAsia="Times New Roman" w:hAnsi="Palatino Linotype"/>
                <w:sz w:val="20"/>
                <w:szCs w:val="20"/>
              </w:rPr>
              <w:t>Számítógép és perifériái</w:t>
            </w:r>
          </w:p>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eastAsia="Times New Roman" w:hAnsi="Palatino Linotype"/>
                <w:sz w:val="20"/>
                <w:szCs w:val="20"/>
              </w:rPr>
              <w:t>Szakmai folyóiratok, katalógusok</w:t>
            </w: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projekt</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01768C">
            <w:pPr>
              <w:spacing w:after="0" w:line="240" w:lineRule="auto"/>
              <w:jc w:val="center"/>
              <w:rPr>
                <w:rFonts w:ascii="Palatino Linotype" w:eastAsia="Times New Roman" w:hAnsi="Palatino Linotype"/>
                <w:sz w:val="20"/>
                <w:szCs w:val="20"/>
              </w:rPr>
            </w:pPr>
            <w:r w:rsidRPr="00EF7F97">
              <w:rPr>
                <w:rFonts w:ascii="Palatino Linotype" w:eastAsia="Times New Roman" w:hAnsi="Palatino Linotype"/>
                <w:sz w:val="20"/>
                <w:szCs w:val="20"/>
              </w:rPr>
              <w:t>Számítógép és perifériái</w:t>
            </w:r>
          </w:p>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eastAsia="Times New Roman" w:hAnsi="Palatino Linotype"/>
                <w:sz w:val="20"/>
                <w:szCs w:val="20"/>
              </w:rPr>
              <w:t>Szakmai folyóiratok, katalógusok</w:t>
            </w:r>
          </w:p>
        </w:tc>
      </w:tr>
      <w:tr w:rsidR="00B4374D" w:rsidRPr="00EF7F97">
        <w:trPr>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házi feladat</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trHeight w:val="263"/>
          <w:jc w:val="center"/>
        </w:trPr>
        <w:tc>
          <w:tcPr>
            <w:tcW w:w="994"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B4374D" w:rsidRPr="00EF7F97" w:rsidRDefault="00B4374D" w:rsidP="0001768C">
            <w:pPr>
              <w:spacing w:after="0" w:line="240" w:lineRule="auto"/>
              <w:rPr>
                <w:rFonts w:ascii="Palatino Linotype" w:hAnsi="Palatino Linotype"/>
                <w:sz w:val="20"/>
                <w:szCs w:val="20"/>
              </w:rPr>
            </w:pPr>
            <w:r w:rsidRPr="00EF7F97">
              <w:rPr>
                <w:rFonts w:ascii="Palatino Linotype" w:hAnsi="Palatino Linotype"/>
                <w:sz w:val="20"/>
                <w:szCs w:val="20"/>
              </w:rPr>
              <w:t>kiállítás látogatás</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65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eastAsia="Times New Roman" w:hAnsi="Palatino Linotype"/>
                <w:sz w:val="20"/>
                <w:szCs w:val="20"/>
              </w:rPr>
              <w:t>Digitális fényképezőgépek</w:t>
            </w:r>
          </w:p>
        </w:tc>
      </w:tr>
    </w:tbl>
    <w:p w:rsidR="00B4374D" w:rsidRPr="00EF7F97" w:rsidRDefault="00B4374D" w:rsidP="00F86DDB">
      <w:pPr>
        <w:widowControl w:val="0"/>
        <w:suppressAutoHyphens/>
        <w:spacing w:after="0" w:line="240" w:lineRule="auto"/>
        <w:rPr>
          <w:rFonts w:ascii="Palatino Linotype" w:hAnsi="Palatino Linotype"/>
          <w:b/>
          <w:bCs/>
          <w:i/>
          <w:sz w:val="24"/>
          <w:szCs w:val="24"/>
        </w:rPr>
      </w:pPr>
    </w:p>
    <w:p w:rsidR="00B4374D" w:rsidRPr="00EF7F97" w:rsidRDefault="00B4374D" w:rsidP="00FF071F">
      <w:pPr>
        <w:widowControl w:val="0"/>
        <w:numPr>
          <w:ilvl w:val="2"/>
          <w:numId w:val="16"/>
        </w:numPr>
        <w:suppressAutoHyphens/>
        <w:spacing w:after="0" w:line="240" w:lineRule="auto"/>
        <w:rPr>
          <w:rFonts w:ascii="Palatino Linotype" w:hAnsi="Palatino Linotype"/>
          <w:b/>
          <w:bCs/>
          <w:i/>
          <w:sz w:val="24"/>
          <w:szCs w:val="24"/>
        </w:rPr>
      </w:pPr>
      <w:r w:rsidRPr="00EF7F9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EF7F97">
        <w:trPr>
          <w:cantSplit/>
          <w:trHeight w:val="921"/>
          <w:jc w:val="center"/>
        </w:trPr>
        <w:tc>
          <w:tcPr>
            <w:tcW w:w="828"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3621"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tevékenységforma</w:t>
            </w:r>
          </w:p>
        </w:tc>
        <w:tc>
          <w:tcPr>
            <w:tcW w:w="2370" w:type="dxa"/>
            <w:gridSpan w:val="3"/>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 szervezési kerete</w:t>
            </w:r>
          </w:p>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(differenciálási módok)</w:t>
            </w:r>
          </w:p>
        </w:tc>
        <w:tc>
          <w:tcPr>
            <w:tcW w:w="2190" w:type="dxa"/>
            <w:vMerge w:val="restart"/>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cantSplit/>
          <w:trHeight w:val="1076"/>
          <w:jc w:val="center"/>
        </w:trPr>
        <w:tc>
          <w:tcPr>
            <w:tcW w:w="828" w:type="dxa"/>
            <w:vMerge/>
            <w:vAlign w:val="center"/>
          </w:tcPr>
          <w:p w:rsidR="00B4374D" w:rsidRPr="00EF7F97" w:rsidRDefault="00B4374D" w:rsidP="0001768C">
            <w:pPr>
              <w:spacing w:after="0" w:line="240" w:lineRule="auto"/>
              <w:jc w:val="center"/>
              <w:rPr>
                <w:rFonts w:ascii="Palatino Linotype" w:hAnsi="Palatino Linotype"/>
                <w:b/>
                <w:sz w:val="20"/>
                <w:szCs w:val="20"/>
              </w:rPr>
            </w:pPr>
          </w:p>
        </w:tc>
        <w:tc>
          <w:tcPr>
            <w:tcW w:w="3621" w:type="dxa"/>
            <w:vMerge/>
            <w:vAlign w:val="center"/>
          </w:tcPr>
          <w:p w:rsidR="00B4374D" w:rsidRPr="00EF7F97" w:rsidRDefault="00B4374D" w:rsidP="0001768C">
            <w:pPr>
              <w:spacing w:after="0" w:line="240" w:lineRule="auto"/>
              <w:rPr>
                <w:rFonts w:ascii="Palatino Linotype" w:hAnsi="Palatino Linotype"/>
                <w:b/>
                <w:sz w:val="20"/>
                <w:szCs w:val="20"/>
              </w:rPr>
            </w:pPr>
          </w:p>
        </w:tc>
        <w:tc>
          <w:tcPr>
            <w:tcW w:w="809" w:type="dxa"/>
            <w:textDirection w:val="btLr"/>
            <w:vAlign w:val="center"/>
          </w:tcPr>
          <w:p w:rsidR="00B4374D" w:rsidRPr="00EF7F97" w:rsidRDefault="00B4374D" w:rsidP="0001768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Egyéni</w:t>
            </w:r>
          </w:p>
        </w:tc>
        <w:tc>
          <w:tcPr>
            <w:tcW w:w="798" w:type="dxa"/>
            <w:textDirection w:val="btLr"/>
            <w:vAlign w:val="center"/>
          </w:tcPr>
          <w:p w:rsidR="00B4374D" w:rsidRPr="00EF7F97" w:rsidRDefault="00B4374D" w:rsidP="0001768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Csoport-</w:t>
            </w:r>
          </w:p>
          <w:p w:rsidR="00B4374D" w:rsidRPr="00EF7F97" w:rsidRDefault="00B4374D" w:rsidP="0001768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bontás</w:t>
            </w:r>
          </w:p>
        </w:tc>
        <w:tc>
          <w:tcPr>
            <w:tcW w:w="763" w:type="dxa"/>
            <w:textDirection w:val="btLr"/>
            <w:vAlign w:val="center"/>
          </w:tcPr>
          <w:p w:rsidR="00B4374D" w:rsidRPr="00EF7F97" w:rsidRDefault="00B4374D" w:rsidP="0001768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Osztály-</w:t>
            </w:r>
          </w:p>
          <w:p w:rsidR="00B4374D" w:rsidRPr="00EF7F97" w:rsidRDefault="00B4374D" w:rsidP="0001768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keret</w:t>
            </w:r>
          </w:p>
        </w:tc>
        <w:tc>
          <w:tcPr>
            <w:tcW w:w="2190" w:type="dxa"/>
            <w:vMerge/>
            <w:vAlign w:val="center"/>
          </w:tcPr>
          <w:p w:rsidR="00B4374D" w:rsidRPr="00EF7F97" w:rsidRDefault="00B4374D" w:rsidP="0001768C">
            <w:pPr>
              <w:spacing w:after="0" w:line="240" w:lineRule="auto"/>
              <w:jc w:val="center"/>
              <w:rPr>
                <w:rFonts w:ascii="Palatino Linotype" w:hAnsi="Palatino Linotype"/>
                <w:b/>
                <w:sz w:val="20"/>
                <w:szCs w:val="20"/>
              </w:rPr>
            </w:pPr>
          </w:p>
        </w:tc>
      </w:tr>
      <w:tr w:rsidR="00B4374D" w:rsidRPr="00EF7F97">
        <w:trPr>
          <w:jc w:val="center"/>
        </w:trPr>
        <w:tc>
          <w:tcPr>
            <w:tcW w:w="828" w:type="dxa"/>
            <w:shd w:val="clear" w:color="auto" w:fill="D9D9D9"/>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1.</w:t>
            </w:r>
          </w:p>
        </w:tc>
        <w:tc>
          <w:tcPr>
            <w:tcW w:w="3621" w:type="dxa"/>
            <w:shd w:val="clear" w:color="auto" w:fill="D9D9D9"/>
            <w:vAlign w:val="center"/>
          </w:tcPr>
          <w:p w:rsidR="00B4374D" w:rsidRPr="00EF7F97" w:rsidRDefault="00B4374D" w:rsidP="0001768C">
            <w:pPr>
              <w:spacing w:after="0" w:line="240" w:lineRule="auto"/>
              <w:rPr>
                <w:rFonts w:ascii="Palatino Linotype" w:hAnsi="Palatino Linotype"/>
                <w:b/>
                <w:sz w:val="20"/>
                <w:szCs w:val="20"/>
              </w:rPr>
            </w:pPr>
            <w:r w:rsidRPr="00EF7F97">
              <w:rPr>
                <w:rFonts w:ascii="Palatino Linotype" w:hAnsi="Palatino Linotype" w:cs="Arial"/>
                <w:b/>
                <w:sz w:val="20"/>
                <w:szCs w:val="20"/>
              </w:rPr>
              <w:t>Információ feldolgozó tevékenységek</w:t>
            </w:r>
          </w:p>
        </w:tc>
        <w:tc>
          <w:tcPr>
            <w:tcW w:w="809"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1.1.</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Olvasott szöveg önálló feldolgozása</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Hallott szöveg feldolgozása jegyzeteléssel</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önálló rendszerezése</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feladattal vezetett rendszerezése</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eastAsia="Times New Roman" w:hAnsi="Palatino Linotype"/>
                <w:sz w:val="20"/>
                <w:szCs w:val="20"/>
              </w:rPr>
              <w:t>Számítógép és perifériái</w:t>
            </w:r>
          </w:p>
        </w:tc>
      </w:tr>
      <w:tr w:rsidR="00B4374D" w:rsidRPr="00EF7F97">
        <w:trPr>
          <w:jc w:val="center"/>
        </w:trPr>
        <w:tc>
          <w:tcPr>
            <w:tcW w:w="828" w:type="dxa"/>
            <w:shd w:val="clear" w:color="auto" w:fill="D9D9D9"/>
            <w:vAlign w:val="center"/>
          </w:tcPr>
          <w:p w:rsidR="00B4374D" w:rsidRPr="00EF7F97" w:rsidRDefault="00B4374D" w:rsidP="0001768C">
            <w:pPr>
              <w:spacing w:after="0" w:line="240" w:lineRule="auto"/>
              <w:jc w:val="center"/>
              <w:rPr>
                <w:rFonts w:ascii="Palatino Linotype" w:hAnsi="Palatino Linotype"/>
                <w:b/>
                <w:sz w:val="20"/>
                <w:szCs w:val="20"/>
              </w:rPr>
            </w:pPr>
            <w:r w:rsidRPr="00EF7F97">
              <w:rPr>
                <w:rFonts w:ascii="Palatino Linotype" w:hAnsi="Palatino Linotype"/>
                <w:b/>
                <w:sz w:val="20"/>
                <w:szCs w:val="20"/>
              </w:rPr>
              <w:t>2.</w:t>
            </w:r>
          </w:p>
        </w:tc>
        <w:tc>
          <w:tcPr>
            <w:tcW w:w="3621" w:type="dxa"/>
            <w:shd w:val="clear" w:color="auto" w:fill="D9D9D9"/>
            <w:vAlign w:val="center"/>
          </w:tcPr>
          <w:p w:rsidR="00B4374D" w:rsidRPr="00EF7F97" w:rsidRDefault="00B4374D" w:rsidP="0001768C">
            <w:pPr>
              <w:spacing w:after="0" w:line="240" w:lineRule="auto"/>
              <w:rPr>
                <w:rFonts w:ascii="Palatino Linotype" w:hAnsi="Palatino Linotype" w:cs="Arial"/>
                <w:b/>
                <w:sz w:val="20"/>
                <w:szCs w:val="20"/>
              </w:rPr>
            </w:pPr>
            <w:r w:rsidRPr="00EF7F97">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2.1.</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Írásos elemzések készítése</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2.2.</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Leírás készítése</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2.3.</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Válaszolás írásban mondatszintű kérdésekre</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2.4.</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Tesztfeladat megoldása</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2.5.</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Szöveges előadás egyéni felkészüléssel</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2.6.</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Tapasztalatok utólagos ismertetése szóban</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2.7.</w:t>
            </w:r>
          </w:p>
        </w:tc>
        <w:tc>
          <w:tcPr>
            <w:tcW w:w="3621" w:type="dxa"/>
            <w:vAlign w:val="center"/>
          </w:tcPr>
          <w:p w:rsidR="00B4374D" w:rsidRPr="00EF7F97" w:rsidRDefault="00B4374D" w:rsidP="0001768C">
            <w:pPr>
              <w:spacing w:after="0" w:line="240" w:lineRule="auto"/>
              <w:rPr>
                <w:rFonts w:ascii="Palatino Linotype" w:hAnsi="Palatino Linotype" w:cs="Arial"/>
                <w:sz w:val="20"/>
                <w:szCs w:val="20"/>
              </w:rPr>
            </w:pPr>
            <w:r w:rsidRPr="00EF7F97">
              <w:rPr>
                <w:rFonts w:ascii="Palatino Linotype" w:hAnsi="Palatino Linotype" w:cs="Arial"/>
                <w:sz w:val="20"/>
                <w:szCs w:val="20"/>
              </w:rPr>
              <w:t>Tapasztalatok helyszíni ismertetése szóban</w:t>
            </w:r>
          </w:p>
        </w:tc>
        <w:tc>
          <w:tcPr>
            <w:tcW w:w="809"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01768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p>
        </w:tc>
      </w:tr>
    </w:tbl>
    <w:p w:rsidR="00B4374D" w:rsidRPr="00EF7F97" w:rsidRDefault="00B4374D" w:rsidP="00F86DDB">
      <w:pPr>
        <w:spacing w:after="0" w:line="240" w:lineRule="auto"/>
        <w:ind w:left="540"/>
        <w:jc w:val="both"/>
        <w:rPr>
          <w:rFonts w:ascii="Palatino Linotype" w:hAnsi="Palatino Linotype"/>
          <w:iCs/>
          <w:sz w:val="24"/>
          <w:szCs w:val="24"/>
        </w:rPr>
      </w:pPr>
    </w:p>
    <w:p w:rsidR="00B4374D" w:rsidRPr="00EF7F97" w:rsidRDefault="00B4374D" w:rsidP="00FF071F">
      <w:pPr>
        <w:widowControl w:val="0"/>
        <w:numPr>
          <w:ilvl w:val="1"/>
          <w:numId w:val="16"/>
        </w:numPr>
        <w:tabs>
          <w:tab w:val="left" w:pos="1418"/>
        </w:tabs>
        <w:suppressAutoHyphens/>
        <w:spacing w:after="0" w:line="240" w:lineRule="auto"/>
        <w:ind w:left="567" w:firstLine="0"/>
        <w:rPr>
          <w:rFonts w:ascii="Palatino Linotype" w:hAnsi="Palatino Linotype"/>
          <w:b/>
          <w:bCs/>
          <w:sz w:val="24"/>
          <w:szCs w:val="24"/>
        </w:rPr>
      </w:pPr>
      <w:r w:rsidRPr="00EF7F97">
        <w:rPr>
          <w:rFonts w:ascii="Palatino Linotype" w:hAnsi="Palatino Linotype"/>
          <w:b/>
          <w:bCs/>
          <w:sz w:val="24"/>
          <w:szCs w:val="24"/>
        </w:rPr>
        <w:t xml:space="preserve">A </w:t>
      </w:r>
      <w:r w:rsidRPr="00EF7F97">
        <w:rPr>
          <w:rFonts w:ascii="Palatino Linotype" w:hAnsi="Palatino Linotype"/>
          <w:b/>
          <w:sz w:val="24"/>
          <w:szCs w:val="24"/>
        </w:rPr>
        <w:t>tantárgy</w:t>
      </w:r>
      <w:r w:rsidRPr="00EF7F97">
        <w:rPr>
          <w:rFonts w:ascii="Palatino Linotype" w:hAnsi="Palatino Linotype"/>
          <w:b/>
          <w:bCs/>
          <w:sz w:val="24"/>
          <w:szCs w:val="24"/>
        </w:rPr>
        <w:t xml:space="preserve"> értékelésének módja</w:t>
      </w:r>
    </w:p>
    <w:p w:rsidR="00B4374D" w:rsidRPr="00EF7F97" w:rsidRDefault="00B4374D" w:rsidP="004D61C6">
      <w:pPr>
        <w:spacing w:after="0" w:line="240" w:lineRule="auto"/>
        <w:rPr>
          <w:rFonts w:ascii="Palatino Linotype" w:hAnsi="Palatino Linotype"/>
          <w:b/>
          <w:sz w:val="24"/>
          <w:szCs w:val="24"/>
          <w:lang w:eastAsia="hu-HU"/>
        </w:rPr>
      </w:pPr>
      <w:r w:rsidRPr="00EF7F97">
        <w:rPr>
          <w:rFonts w:ascii="Palatino Linotype" w:hAnsi="Palatino Linotype"/>
          <w:bCs/>
          <w:sz w:val="24"/>
          <w:szCs w:val="24"/>
        </w:rPr>
        <w:t>A nemzeti köznevelésről szóló 2011. évi CXC. törvény. 54. § (2) a) pontja szerinti értékeléssel.</w:t>
      </w:r>
    </w:p>
    <w:p w:rsidR="00B4374D" w:rsidRPr="00EF7F97" w:rsidRDefault="00B4374D" w:rsidP="00B87D30">
      <w:pPr>
        <w:spacing w:after="0" w:line="240" w:lineRule="auto"/>
        <w:jc w:val="both"/>
        <w:rPr>
          <w:rFonts w:ascii="Palatino Linotype" w:hAnsi="Palatino Linotype"/>
          <w:iCs/>
          <w:sz w:val="24"/>
          <w:szCs w:val="24"/>
        </w:rPr>
      </w:pPr>
    </w:p>
    <w:p w:rsidR="00B4374D" w:rsidRPr="00EF7F97" w:rsidRDefault="00B4374D" w:rsidP="00B87D30">
      <w:pPr>
        <w:spacing w:after="0" w:line="240" w:lineRule="auto"/>
        <w:jc w:val="center"/>
        <w:rPr>
          <w:rFonts w:ascii="Palatino Linotype" w:hAnsi="Palatino Linotype"/>
          <w:b/>
          <w:strike/>
          <w:sz w:val="24"/>
          <w:szCs w:val="24"/>
        </w:rPr>
      </w:pPr>
    </w:p>
    <w:p w:rsidR="00B4374D" w:rsidRPr="004D61C6" w:rsidRDefault="00B4374D" w:rsidP="00FF071F">
      <w:pPr>
        <w:widowControl w:val="0"/>
        <w:numPr>
          <w:ilvl w:val="0"/>
          <w:numId w:val="16"/>
        </w:numPr>
        <w:tabs>
          <w:tab w:val="left" w:pos="1418"/>
        </w:tabs>
        <w:suppressAutoHyphens/>
        <w:spacing w:after="0" w:line="240" w:lineRule="auto"/>
        <w:ind w:left="567" w:firstLine="0"/>
        <w:jc w:val="both"/>
        <w:rPr>
          <w:rFonts w:ascii="Palatino Linotype" w:hAnsi="Palatino Linotype"/>
          <w:b/>
          <w:bCs/>
          <w:iCs/>
          <w:sz w:val="24"/>
          <w:szCs w:val="24"/>
        </w:rPr>
      </w:pPr>
      <w:r w:rsidRPr="004D61C6">
        <w:rPr>
          <w:rFonts w:ascii="Palatino Linotype" w:hAnsi="Palatino Linotype" w:cs="Calibri"/>
          <w:b/>
          <w:sz w:val="24"/>
          <w:szCs w:val="24"/>
          <w:lang w:eastAsia="hu-HU"/>
        </w:rPr>
        <w:t xml:space="preserve"> Szakmai ábrázolási gyakorlat</w:t>
      </w:r>
      <w:r w:rsidRPr="004D61C6">
        <w:rPr>
          <w:rFonts w:ascii="Palatino Linotype" w:hAnsi="Palatino Linotype"/>
          <w:b/>
          <w:sz w:val="24"/>
          <w:szCs w:val="24"/>
        </w:rPr>
        <w:tab/>
      </w:r>
      <w:r w:rsidRPr="004D61C6">
        <w:rPr>
          <w:rFonts w:ascii="Palatino Linotype" w:hAnsi="Palatino Linotype"/>
          <w:b/>
          <w:sz w:val="24"/>
          <w:szCs w:val="24"/>
        </w:rPr>
        <w:tab/>
      </w:r>
      <w:r w:rsidRPr="004D61C6">
        <w:rPr>
          <w:rFonts w:ascii="Palatino Linotype" w:hAnsi="Palatino Linotype"/>
          <w:b/>
          <w:sz w:val="24"/>
          <w:szCs w:val="24"/>
        </w:rPr>
        <w:tab/>
      </w:r>
      <w:r w:rsidRPr="004D61C6">
        <w:rPr>
          <w:rFonts w:ascii="Palatino Linotype" w:hAnsi="Palatino Linotype"/>
          <w:b/>
          <w:sz w:val="24"/>
          <w:szCs w:val="24"/>
        </w:rPr>
        <w:tab/>
      </w:r>
      <w:r w:rsidRPr="004D61C6">
        <w:rPr>
          <w:rFonts w:ascii="Palatino Linotype" w:hAnsi="Palatino Linotype"/>
          <w:b/>
          <w:sz w:val="24"/>
          <w:szCs w:val="24"/>
        </w:rPr>
        <w:tab/>
      </w:r>
      <w:r>
        <w:rPr>
          <w:rFonts w:ascii="Palatino Linotype" w:hAnsi="Palatino Linotype"/>
          <w:b/>
          <w:sz w:val="24"/>
          <w:szCs w:val="24"/>
        </w:rPr>
        <w:t xml:space="preserve">          </w:t>
      </w:r>
      <w:r w:rsidRPr="004D61C6">
        <w:rPr>
          <w:rFonts w:ascii="Palatino Linotype" w:hAnsi="Palatino Linotype"/>
          <w:b/>
          <w:sz w:val="24"/>
          <w:szCs w:val="24"/>
        </w:rPr>
        <w:t>128 óra</w:t>
      </w:r>
    </w:p>
    <w:p w:rsidR="00B4374D" w:rsidRDefault="00B4374D" w:rsidP="004D61C6">
      <w:pPr>
        <w:spacing w:after="0" w:line="240" w:lineRule="auto"/>
        <w:jc w:val="right"/>
        <w:rPr>
          <w:rFonts w:ascii="Palatino Linotype" w:hAnsi="Palatino Linotype"/>
          <w:i/>
          <w:sz w:val="20"/>
          <w:szCs w:val="20"/>
        </w:rPr>
      </w:pPr>
      <w:r w:rsidRPr="004D61C6">
        <w:rPr>
          <w:rFonts w:ascii="Palatino Linotype" w:hAnsi="Palatino Linotype"/>
          <w:i/>
          <w:sz w:val="20"/>
          <w:szCs w:val="20"/>
        </w:rPr>
        <w:t>* 9-13. évfolyamon megszervezett képzés/13. és 14. évfolyamon megszervezett képzés</w:t>
      </w:r>
    </w:p>
    <w:p w:rsidR="00B4374D" w:rsidRPr="004D61C6" w:rsidRDefault="00B4374D" w:rsidP="004D61C6">
      <w:pPr>
        <w:spacing w:after="0" w:line="240" w:lineRule="auto"/>
        <w:jc w:val="right"/>
        <w:rPr>
          <w:rFonts w:ascii="Palatino Linotype" w:hAnsi="Palatino Linotype"/>
          <w:i/>
          <w:sz w:val="20"/>
          <w:szCs w:val="20"/>
        </w:rPr>
      </w:pPr>
    </w:p>
    <w:p w:rsidR="00B4374D" w:rsidRPr="004D61C6" w:rsidRDefault="00B4374D" w:rsidP="004D61C6">
      <w:pPr>
        <w:pStyle w:val="Listaszerbekezds"/>
        <w:widowControl w:val="0"/>
        <w:suppressAutoHyphens/>
        <w:spacing w:after="0" w:line="240" w:lineRule="auto"/>
        <w:ind w:left="0"/>
        <w:jc w:val="both"/>
        <w:rPr>
          <w:rFonts w:ascii="Palatino Linotype" w:hAnsi="Palatino Linotype"/>
          <w:b/>
          <w:vanish/>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4D61C6">
        <w:rPr>
          <w:rFonts w:ascii="Palatino Linotype" w:hAnsi="Palatino Linotype"/>
          <w:b/>
          <w:sz w:val="24"/>
          <w:szCs w:val="24"/>
        </w:rPr>
        <w:t xml:space="preserve">A tantárgy tanításának célja </w:t>
      </w:r>
    </w:p>
    <w:p w:rsidR="00B4374D" w:rsidRPr="004D61C6" w:rsidRDefault="00B4374D" w:rsidP="004D61C6">
      <w:pPr>
        <w:spacing w:after="0"/>
        <w:jc w:val="both"/>
        <w:rPr>
          <w:rFonts w:ascii="Palatino Linotype" w:hAnsi="Palatino Linotype"/>
          <w:sz w:val="24"/>
          <w:szCs w:val="24"/>
        </w:rPr>
      </w:pPr>
      <w:r w:rsidRPr="004D61C6">
        <w:rPr>
          <w:rFonts w:ascii="Palatino Linotype" w:hAnsi="Palatino Linotype"/>
          <w:sz w:val="24"/>
          <w:szCs w:val="24"/>
        </w:rPr>
        <w:t>A tantárgy oktatásának a célja, hogy a tanulók képesek legyenek szabadkézi vázlatokat, rajzokat készíteni az előkészítés különböző fázisaiban. Tudjanak vázlatokat készíteni a helyszín felmérésekor, tapasztalataikat rögzíteni a megközelítési és rálátási viszonyokról, szabadkézi vázlatokat készíteni elképzeléseikről, és méretarányos látványtervet készíteni az elkészítendő munkáról. Ismerjék a különböző megjelenítési technikákat, legyenek képesek az adott témához a legmegfelelőbbet kiválasztani. Terveiket a térábrázolás ismert geometriai rendszereivel is megjelenítik.</w:t>
      </w:r>
    </w:p>
    <w:p w:rsidR="00B4374D" w:rsidRPr="004D61C6" w:rsidRDefault="00B4374D" w:rsidP="004D61C6">
      <w:pPr>
        <w:spacing w:after="0"/>
        <w:jc w:val="both"/>
        <w:rPr>
          <w:rFonts w:ascii="Palatino Linotype" w:hAnsi="Palatino Linotype"/>
          <w:sz w:val="24"/>
          <w:szCs w:val="24"/>
        </w:rPr>
      </w:pPr>
      <w:r w:rsidRPr="004D61C6">
        <w:rPr>
          <w:rFonts w:ascii="Palatino Linotype" w:hAnsi="Palatino Linotype"/>
          <w:sz w:val="24"/>
          <w:szCs w:val="24"/>
        </w:rPr>
        <w:t>A textiltárgyak, öltözékek esztétikus és professzionális ábrázolásának, az emberi figurán bemutatott öltözéktervek készítésének gyakorlati megalapozása rajzi és festészeti eszközökkel.</w:t>
      </w:r>
    </w:p>
    <w:p w:rsidR="00B4374D" w:rsidRPr="004D61C6" w:rsidRDefault="00B4374D" w:rsidP="004D61C6">
      <w:pPr>
        <w:spacing w:after="0" w:line="240" w:lineRule="auto"/>
        <w:jc w:val="both"/>
        <w:rPr>
          <w:rFonts w:ascii="Palatino Linotype" w:hAnsi="Palatino Linotype"/>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4D61C6">
        <w:rPr>
          <w:rFonts w:ascii="Palatino Linotype" w:hAnsi="Palatino Linotype"/>
          <w:b/>
          <w:sz w:val="24"/>
          <w:szCs w:val="24"/>
        </w:rPr>
        <w:t xml:space="preserve">Kapcsolódó közismereti, szakmai tartalmak </w:t>
      </w:r>
    </w:p>
    <w:p w:rsidR="00B4374D" w:rsidRPr="004D61C6" w:rsidRDefault="00B4374D" w:rsidP="00E74303">
      <w:pPr>
        <w:widowControl w:val="0"/>
        <w:suppressAutoHyphens/>
        <w:spacing w:after="0" w:line="240" w:lineRule="auto"/>
        <w:jc w:val="both"/>
        <w:rPr>
          <w:rFonts w:ascii="Palatino Linotype" w:hAnsi="Palatino Linotype"/>
          <w:sz w:val="24"/>
          <w:szCs w:val="24"/>
        </w:rPr>
      </w:pPr>
      <w:r w:rsidRPr="004D61C6">
        <w:rPr>
          <w:rFonts w:ascii="Palatino Linotype" w:hAnsi="Palatino Linotype" w:cs="Arial"/>
          <w:sz w:val="24"/>
          <w:szCs w:val="24"/>
          <w:lang w:eastAsia="hu-HU"/>
        </w:rPr>
        <w:t>Rajz, festés, mi</w:t>
      </w:r>
      <w:r w:rsidRPr="004D61C6">
        <w:rPr>
          <w:rFonts w:ascii="Palatino Linotype" w:hAnsi="Palatino Linotype" w:cs="Arial"/>
          <w:sz w:val="24"/>
          <w:szCs w:val="24"/>
          <w:lang w:eastAsia="hu-HU"/>
        </w:rPr>
        <w:t>n</w:t>
      </w:r>
      <w:r w:rsidRPr="004D61C6">
        <w:rPr>
          <w:rFonts w:ascii="Palatino Linotype" w:hAnsi="Palatino Linotype" w:cs="Arial"/>
          <w:sz w:val="24"/>
          <w:szCs w:val="24"/>
          <w:lang w:eastAsia="hu-HU"/>
        </w:rPr>
        <w:t xml:space="preserve">tázási gyakorlat </w:t>
      </w:r>
    </w:p>
    <w:p w:rsidR="00B4374D" w:rsidRPr="004D61C6" w:rsidRDefault="00B4374D" w:rsidP="00E74303">
      <w:pPr>
        <w:spacing w:after="0" w:line="240" w:lineRule="auto"/>
        <w:jc w:val="both"/>
        <w:rPr>
          <w:rFonts w:ascii="Palatino Linotype" w:hAnsi="Palatino Linotype" w:cs="Calibri"/>
          <w:sz w:val="24"/>
          <w:szCs w:val="24"/>
          <w:lang w:eastAsia="hu-HU"/>
        </w:rPr>
      </w:pPr>
      <w:r w:rsidRPr="004D61C6">
        <w:rPr>
          <w:rFonts w:ascii="Palatino Linotype" w:hAnsi="Palatino Linotype" w:cs="Calibri"/>
          <w:sz w:val="24"/>
          <w:szCs w:val="24"/>
          <w:lang w:eastAsia="hu-HU"/>
        </w:rPr>
        <w:t>Művészetelmélet és ábrázolás</w:t>
      </w:r>
    </w:p>
    <w:p w:rsidR="00B4374D" w:rsidRPr="004D61C6" w:rsidRDefault="00B4374D" w:rsidP="00E74303">
      <w:pPr>
        <w:spacing w:after="0" w:line="240" w:lineRule="auto"/>
        <w:jc w:val="both"/>
        <w:rPr>
          <w:rFonts w:ascii="Palatino Linotype" w:hAnsi="Palatino Linotype" w:cs="Calibri"/>
          <w:sz w:val="24"/>
          <w:szCs w:val="24"/>
          <w:lang w:eastAsia="hu-HU"/>
        </w:rPr>
      </w:pPr>
      <w:r w:rsidRPr="004D61C6">
        <w:rPr>
          <w:rFonts w:ascii="Palatino Linotype" w:hAnsi="Palatino Linotype" w:cs="Calibri"/>
          <w:sz w:val="24"/>
          <w:szCs w:val="24"/>
          <w:lang w:eastAsia="hu-HU"/>
        </w:rPr>
        <w:t>Stílustan és szaktörténet</w:t>
      </w:r>
    </w:p>
    <w:p w:rsidR="00B4374D" w:rsidRPr="004D61C6" w:rsidRDefault="00B4374D" w:rsidP="00E74303">
      <w:pPr>
        <w:spacing w:after="0" w:line="240" w:lineRule="auto"/>
        <w:jc w:val="both"/>
        <w:rPr>
          <w:rFonts w:ascii="Palatino Linotype" w:hAnsi="Palatino Linotype" w:cs="Calibri"/>
          <w:sz w:val="24"/>
          <w:szCs w:val="24"/>
          <w:lang w:eastAsia="hu-HU"/>
        </w:rPr>
      </w:pPr>
      <w:r w:rsidRPr="004D61C6">
        <w:rPr>
          <w:rFonts w:ascii="Palatino Linotype" w:hAnsi="Palatino Linotype" w:cs="Calibri"/>
          <w:sz w:val="24"/>
          <w:szCs w:val="24"/>
          <w:lang w:eastAsia="hu-HU"/>
        </w:rPr>
        <w:t>Textil szakgyakorlat</w:t>
      </w:r>
    </w:p>
    <w:p w:rsidR="00B4374D" w:rsidRPr="004D61C6" w:rsidRDefault="00B4374D" w:rsidP="004D61C6">
      <w:pPr>
        <w:spacing w:after="0" w:line="240" w:lineRule="auto"/>
        <w:jc w:val="both"/>
        <w:rPr>
          <w:rFonts w:ascii="Palatino Linotype" w:hAnsi="Palatino Linotype"/>
          <w:b/>
          <w:bCs/>
          <w:iCs/>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iCs/>
          <w:sz w:val="24"/>
          <w:szCs w:val="24"/>
        </w:rPr>
      </w:pPr>
      <w:r w:rsidRPr="004D61C6">
        <w:rPr>
          <w:rFonts w:ascii="Palatino Linotype" w:hAnsi="Palatino Linotype"/>
          <w:b/>
          <w:sz w:val="24"/>
          <w:szCs w:val="24"/>
        </w:rPr>
        <w:t>Témakörök</w:t>
      </w:r>
    </w:p>
    <w:p w:rsidR="00B4374D" w:rsidRPr="004D61C6" w:rsidRDefault="00B4374D" w:rsidP="004D61C6">
      <w:pPr>
        <w:widowControl w:val="0"/>
        <w:suppressAutoHyphens/>
        <w:spacing w:after="0" w:line="240" w:lineRule="auto"/>
        <w:ind w:left="826"/>
        <w:jc w:val="both"/>
        <w:rPr>
          <w:rFonts w:ascii="Palatino Linotype" w:hAnsi="Palatino Linotype"/>
          <w:b/>
          <w:bCs/>
          <w:iCs/>
          <w:sz w:val="24"/>
          <w:szCs w:val="24"/>
        </w:rPr>
      </w:pPr>
      <w:r w:rsidRPr="004D61C6">
        <w:rPr>
          <w:rFonts w:ascii="Palatino Linotype" w:hAnsi="Palatino Linotype"/>
          <w:b/>
          <w:sz w:val="24"/>
          <w:szCs w:val="24"/>
        </w:rPr>
        <w:t xml:space="preserve"> </w:t>
      </w:r>
    </w:p>
    <w:p w:rsidR="00B4374D" w:rsidRPr="004D61C6" w:rsidRDefault="00B4374D" w:rsidP="00FF071F">
      <w:pPr>
        <w:numPr>
          <w:ilvl w:val="2"/>
          <w:numId w:val="16"/>
        </w:numPr>
        <w:spacing w:after="0" w:line="240" w:lineRule="auto"/>
        <w:ind w:left="1134" w:firstLine="0"/>
        <w:jc w:val="both"/>
        <w:rPr>
          <w:rFonts w:ascii="Palatino Linotype" w:hAnsi="Palatino Linotype"/>
          <w:b/>
          <w:sz w:val="24"/>
          <w:szCs w:val="24"/>
        </w:rPr>
      </w:pPr>
      <w:r w:rsidRPr="004D61C6">
        <w:rPr>
          <w:rFonts w:ascii="Palatino Linotype" w:hAnsi="Palatino Linotype" w:cs="Calibri"/>
          <w:b/>
          <w:iCs/>
          <w:sz w:val="24"/>
          <w:szCs w:val="24"/>
          <w:lang w:eastAsia="hu-HU"/>
        </w:rPr>
        <w:t>Ember és környezet ábrázolása</w:t>
      </w:r>
      <w:r w:rsidRPr="004D61C6">
        <w:rPr>
          <w:rFonts w:ascii="Palatino Linotype" w:hAnsi="Palatino Linotype"/>
          <w:b/>
          <w:sz w:val="24"/>
          <w:szCs w:val="24"/>
        </w:rPr>
        <w:tab/>
      </w:r>
      <w:r w:rsidRPr="004D61C6">
        <w:rPr>
          <w:rFonts w:ascii="Palatino Linotype" w:hAnsi="Palatino Linotype"/>
          <w:b/>
          <w:sz w:val="24"/>
          <w:szCs w:val="24"/>
        </w:rPr>
        <w:tab/>
      </w:r>
      <w:r w:rsidRPr="004D61C6">
        <w:rPr>
          <w:rFonts w:ascii="Palatino Linotype" w:hAnsi="Palatino Linotype"/>
          <w:b/>
          <w:sz w:val="24"/>
          <w:szCs w:val="24"/>
        </w:rPr>
        <w:tab/>
      </w:r>
      <w:r>
        <w:rPr>
          <w:rFonts w:ascii="Palatino Linotype" w:hAnsi="Palatino Linotype"/>
          <w:b/>
          <w:sz w:val="24"/>
          <w:szCs w:val="24"/>
        </w:rPr>
        <w:tab/>
        <w:t xml:space="preserve">          </w:t>
      </w:r>
      <w:r w:rsidRPr="004D61C6">
        <w:rPr>
          <w:rFonts w:ascii="Palatino Linotype" w:hAnsi="Palatino Linotype"/>
          <w:b/>
          <w:i/>
          <w:sz w:val="24"/>
          <w:szCs w:val="24"/>
        </w:rPr>
        <w:t>128 óra</w:t>
      </w:r>
    </w:p>
    <w:p w:rsidR="00B4374D" w:rsidRPr="004D61C6" w:rsidRDefault="00B4374D" w:rsidP="00E74303">
      <w:pPr>
        <w:spacing w:after="0" w:line="240" w:lineRule="auto"/>
        <w:ind w:left="1134"/>
        <w:jc w:val="both"/>
        <w:rPr>
          <w:rFonts w:ascii="Palatino Linotype" w:hAnsi="Palatino Linotype" w:cs="Tahoma"/>
          <w:sz w:val="24"/>
          <w:szCs w:val="24"/>
          <w:shd w:val="clear" w:color="auto" w:fill="FFFFFF"/>
        </w:rPr>
      </w:pPr>
      <w:r w:rsidRPr="004D61C6">
        <w:rPr>
          <w:rFonts w:ascii="Palatino Linotype" w:hAnsi="Palatino Linotype"/>
          <w:b/>
          <w:sz w:val="24"/>
          <w:szCs w:val="24"/>
        </w:rPr>
        <w:tab/>
      </w:r>
      <w:r w:rsidRPr="004D61C6">
        <w:rPr>
          <w:rFonts w:ascii="Palatino Linotype" w:hAnsi="Palatino Linotype"/>
          <w:sz w:val="24"/>
          <w:szCs w:val="24"/>
        </w:rPr>
        <w:t xml:space="preserve">A </w:t>
      </w:r>
      <w:r w:rsidRPr="004D61C6">
        <w:rPr>
          <w:rFonts w:ascii="Palatino Linotype" w:hAnsi="Palatino Linotype" w:cs="Tahoma"/>
          <w:sz w:val="24"/>
          <w:szCs w:val="24"/>
          <w:shd w:val="clear" w:color="auto" w:fill="FFFFFF"/>
        </w:rPr>
        <w:t xml:space="preserve">témakör részletes kifejtése </w:t>
      </w:r>
      <w:r w:rsidRPr="004D61C6">
        <w:rPr>
          <w:rFonts w:ascii="Palatino Linotype" w:hAnsi="Palatino Linotype" w:cs="Tahoma"/>
          <w:sz w:val="24"/>
          <w:szCs w:val="24"/>
          <w:shd w:val="clear" w:color="auto" w:fill="FFFFFF"/>
        </w:rPr>
        <w:tab/>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b/>
          <w:sz w:val="24"/>
          <w:szCs w:val="24"/>
        </w:rPr>
        <w:t>S</w:t>
      </w:r>
      <w:r w:rsidRPr="004D61C6">
        <w:rPr>
          <w:rFonts w:ascii="Palatino Linotype" w:hAnsi="Palatino Linotype"/>
          <w:sz w:val="24"/>
          <w:szCs w:val="24"/>
        </w:rPr>
        <w:t>zabadkézi stúdiumok készítése</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ab/>
      </w:r>
      <w:r w:rsidRPr="004D61C6">
        <w:rPr>
          <w:rFonts w:ascii="Palatino Linotype" w:hAnsi="Palatino Linotype"/>
          <w:sz w:val="24"/>
          <w:szCs w:val="24"/>
        </w:rPr>
        <w:tab/>
      </w:r>
      <w:r w:rsidRPr="004D61C6">
        <w:rPr>
          <w:rFonts w:ascii="Palatino Linotype" w:hAnsi="Palatino Linotype"/>
          <w:sz w:val="24"/>
          <w:szCs w:val="24"/>
        </w:rPr>
        <w:tab/>
        <w:t>-      az épített külső és belső környezet megjelenítése,</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az emberi test megjelenítése (arányok, szerkezet),</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mozdulatábrázolás</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modellrajz, kroki</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az ember és környezete ábrázolása (ember és drapéria, figura és háttér, többalakos kompozíció)</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a különféle formák térszerkezeti sajátosságainak, statikai-dinamikai viszonyainak, kifejező kapcsolatainak térbeli ábrázolása,</w:t>
      </w:r>
    </w:p>
    <w:p w:rsidR="00B4374D" w:rsidRPr="004D61C6" w:rsidRDefault="00B4374D" w:rsidP="00FF071F">
      <w:pPr>
        <w:pStyle w:val="ListParagraph"/>
        <w:numPr>
          <w:ilvl w:val="0"/>
          <w:numId w:val="6"/>
        </w:numPr>
        <w:spacing w:after="0"/>
        <w:ind w:left="1134" w:firstLine="0"/>
        <w:contextualSpacing/>
        <w:jc w:val="both"/>
        <w:rPr>
          <w:rFonts w:ascii="Palatino Linotype" w:hAnsi="Palatino Linotype"/>
          <w:sz w:val="24"/>
          <w:szCs w:val="24"/>
        </w:rPr>
      </w:pPr>
      <w:r w:rsidRPr="004D61C6">
        <w:rPr>
          <w:rFonts w:ascii="Palatino Linotype" w:hAnsi="Palatino Linotype"/>
          <w:sz w:val="24"/>
          <w:szCs w:val="24"/>
        </w:rPr>
        <w:t>a fény-árnyék viszonyok megjelenítése.</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 xml:space="preserve">A munkákat a rajzolás és festés, vagy mintázás különböző technikáival készítik. </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 grafikai felületek készítése monochrom eszközökkel (ceruza, tus, pasztell, tempera, akvarell, stb.),</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ab/>
        <w:t>- színes felületek készítése tempera, akvarell, pasztell, ecolin, színes tus,</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olaj-pasztell használatával,</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 színes és monochrom festett felületek és beragasztott anyagokkal kombinált fakturális hatások létrehozása,</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 színtani fogalmak ismertetése (fénytani ismeretek, a színek fizikája és fiziológiája, színdinamika, színszimbolika, a színek hatása, fényszínek és testszínek, színkontrasztok, a festékek színnevei),</w:t>
      </w:r>
    </w:p>
    <w:p w:rsidR="00B4374D" w:rsidRPr="004D61C6" w:rsidRDefault="00B4374D" w:rsidP="00E74303">
      <w:pPr>
        <w:spacing w:after="0"/>
        <w:ind w:left="1134"/>
        <w:jc w:val="both"/>
        <w:rPr>
          <w:rFonts w:ascii="Palatino Linotype" w:hAnsi="Palatino Linotype"/>
          <w:sz w:val="24"/>
          <w:szCs w:val="24"/>
        </w:rPr>
      </w:pPr>
      <w:r w:rsidRPr="004D61C6">
        <w:rPr>
          <w:rFonts w:ascii="Palatino Linotype" w:hAnsi="Palatino Linotype"/>
          <w:sz w:val="24"/>
          <w:szCs w:val="24"/>
        </w:rPr>
        <w:t>- természeti tárgyak ábrázolása különböző manuális grafikai megoldásokkal</w:t>
      </w:r>
    </w:p>
    <w:p w:rsidR="00B4374D" w:rsidRPr="004D61C6" w:rsidRDefault="00B4374D" w:rsidP="004D61C6">
      <w:pPr>
        <w:spacing w:after="0" w:line="240" w:lineRule="auto"/>
        <w:ind w:firstLine="540"/>
        <w:jc w:val="both"/>
        <w:rPr>
          <w:rFonts w:ascii="Palatino Linotype" w:hAnsi="Palatino Linotype" w:cs="Tahoma"/>
          <w:sz w:val="24"/>
          <w:szCs w:val="24"/>
          <w:shd w:val="clear" w:color="auto" w:fill="FFFFFF"/>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i/>
          <w:sz w:val="24"/>
          <w:szCs w:val="24"/>
        </w:rPr>
      </w:pPr>
      <w:r w:rsidRPr="004D61C6">
        <w:rPr>
          <w:rFonts w:ascii="Palatino Linotype" w:hAnsi="Palatino Linotype"/>
          <w:b/>
          <w:i/>
          <w:sz w:val="24"/>
          <w:szCs w:val="24"/>
        </w:rPr>
        <w:t xml:space="preserve">A képzés javasolt helyszíne </w:t>
      </w:r>
      <w:r w:rsidRPr="004D61C6">
        <w:rPr>
          <w:rFonts w:ascii="Palatino Linotype" w:hAnsi="Palatino Linotype"/>
          <w:b/>
          <w:i/>
          <w:kern w:val="1"/>
          <w:sz w:val="24"/>
          <w:szCs w:val="24"/>
          <w:lang w:eastAsia="hi-IN" w:bidi="hi-IN"/>
        </w:rPr>
        <w:t>(ajánlás)</w:t>
      </w:r>
    </w:p>
    <w:p w:rsidR="00B4374D" w:rsidRPr="004D61C6" w:rsidRDefault="00B4374D" w:rsidP="00E74303">
      <w:pPr>
        <w:widowControl w:val="0"/>
        <w:suppressAutoHyphens/>
        <w:spacing w:after="0" w:line="240" w:lineRule="auto"/>
        <w:jc w:val="both"/>
        <w:rPr>
          <w:rFonts w:ascii="Palatino Linotype" w:hAnsi="Palatino Linotype"/>
          <w:sz w:val="24"/>
          <w:szCs w:val="24"/>
        </w:rPr>
      </w:pPr>
      <w:r w:rsidRPr="004D61C6">
        <w:rPr>
          <w:rFonts w:ascii="Palatino Linotype" w:hAnsi="Palatino Linotype"/>
          <w:kern w:val="1"/>
          <w:sz w:val="24"/>
          <w:szCs w:val="24"/>
          <w:lang w:eastAsia="hi-IN" w:bidi="hi-IN"/>
        </w:rPr>
        <w:t>Rajzterem vagy műterem</w:t>
      </w:r>
    </w:p>
    <w:p w:rsidR="00B4374D" w:rsidRPr="004D61C6" w:rsidRDefault="00B4374D" w:rsidP="004D61C6">
      <w:pPr>
        <w:spacing w:after="0" w:line="240" w:lineRule="auto"/>
        <w:jc w:val="both"/>
        <w:rPr>
          <w:rFonts w:ascii="Palatino Linotype" w:hAnsi="Palatino Linotype"/>
          <w:b/>
          <w:bCs/>
          <w:sz w:val="24"/>
          <w:szCs w:val="24"/>
        </w:rPr>
      </w:pPr>
    </w:p>
    <w:p w:rsidR="00B4374D" w:rsidRPr="004D61C6"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sz w:val="24"/>
          <w:szCs w:val="24"/>
        </w:rPr>
      </w:pPr>
      <w:r w:rsidRPr="004D61C6">
        <w:rPr>
          <w:rFonts w:ascii="Palatino Linotype" w:hAnsi="Palatino Linotype"/>
          <w:b/>
          <w:bCs/>
          <w:i/>
          <w:sz w:val="24"/>
          <w:szCs w:val="24"/>
        </w:rPr>
        <w:t>A tantárgy elsajátítása során alkalmazható sajátos módszerek, tanulói tevékenységformák (ajánlás)</w:t>
      </w:r>
    </w:p>
    <w:p w:rsidR="00B4374D" w:rsidRPr="004D61C6" w:rsidRDefault="00B4374D" w:rsidP="004D61C6">
      <w:pPr>
        <w:widowControl w:val="0"/>
        <w:suppressAutoHyphens/>
        <w:spacing w:after="0" w:line="240" w:lineRule="auto"/>
        <w:jc w:val="both"/>
        <w:rPr>
          <w:rFonts w:ascii="Palatino Linotype" w:hAnsi="Palatino Linotype"/>
          <w:b/>
          <w:bCs/>
          <w:sz w:val="24"/>
          <w:szCs w:val="24"/>
        </w:rPr>
      </w:pPr>
    </w:p>
    <w:p w:rsidR="00B4374D" w:rsidRPr="004D61C6" w:rsidRDefault="00B4374D" w:rsidP="00FF071F">
      <w:pPr>
        <w:widowControl w:val="0"/>
        <w:numPr>
          <w:ilvl w:val="2"/>
          <w:numId w:val="16"/>
        </w:numPr>
        <w:tabs>
          <w:tab w:val="left" w:pos="2268"/>
        </w:tabs>
        <w:suppressAutoHyphens/>
        <w:spacing w:after="0" w:line="240" w:lineRule="auto"/>
        <w:ind w:left="1134" w:firstLine="0"/>
        <w:jc w:val="both"/>
        <w:rPr>
          <w:rFonts w:ascii="Palatino Linotype" w:hAnsi="Palatino Linotype"/>
          <w:b/>
          <w:bCs/>
          <w:i/>
          <w:sz w:val="24"/>
          <w:szCs w:val="24"/>
        </w:rPr>
      </w:pPr>
      <w:r w:rsidRPr="004D61C6">
        <w:rPr>
          <w:rFonts w:ascii="Palatino Linotype" w:hAnsi="Palatino Linotype"/>
          <w:b/>
          <w:bCs/>
          <w:i/>
          <w:sz w:val="24"/>
          <w:szCs w:val="24"/>
        </w:rPr>
        <w:t>A tantárgy elsajátítása során alkalmazható sajátos módszerek (ajánlás)</w:t>
      </w:r>
    </w:p>
    <w:tbl>
      <w:tblPr>
        <w:tblpPr w:leftFromText="141" w:rightFromText="141" w:vertAnchor="text" w:horzAnchor="margin" w:tblpY="1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EF7F97">
        <w:tc>
          <w:tcPr>
            <w:tcW w:w="994"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2800"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 xml:space="preserve">Alkalmazott oktatási </w:t>
            </w:r>
          </w:p>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módszer neve</w:t>
            </w:r>
          </w:p>
        </w:tc>
        <w:tc>
          <w:tcPr>
            <w:tcW w:w="2835" w:type="dxa"/>
            <w:gridSpan w:val="3"/>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A tanulói tevékenység szervezeti kerete</w:t>
            </w:r>
          </w:p>
        </w:tc>
        <w:tc>
          <w:tcPr>
            <w:tcW w:w="2659"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c>
          <w:tcPr>
            <w:tcW w:w="994" w:type="dxa"/>
            <w:vMerge/>
            <w:vAlign w:val="center"/>
          </w:tcPr>
          <w:p w:rsidR="00B4374D" w:rsidRPr="00EF7F97" w:rsidRDefault="00B4374D" w:rsidP="005B1261">
            <w:pPr>
              <w:spacing w:after="0" w:line="240" w:lineRule="auto"/>
              <w:jc w:val="center"/>
              <w:rPr>
                <w:rFonts w:ascii="Palatino Linotype" w:hAnsi="Palatino Linotype"/>
                <w:b/>
                <w:sz w:val="20"/>
                <w:szCs w:val="20"/>
              </w:rPr>
            </w:pPr>
          </w:p>
        </w:tc>
        <w:tc>
          <w:tcPr>
            <w:tcW w:w="2800" w:type="dxa"/>
            <w:vMerge/>
            <w:vAlign w:val="center"/>
          </w:tcPr>
          <w:p w:rsidR="00B4374D" w:rsidRPr="00EF7F97" w:rsidRDefault="00B4374D" w:rsidP="005B1261">
            <w:pPr>
              <w:spacing w:after="0" w:line="240" w:lineRule="auto"/>
              <w:rPr>
                <w:rFonts w:ascii="Palatino Linotype" w:hAnsi="Palatino Linotype"/>
                <w:b/>
                <w:sz w:val="20"/>
                <w:szCs w:val="20"/>
              </w:rPr>
            </w:pPr>
          </w:p>
        </w:tc>
        <w:tc>
          <w:tcPr>
            <w:tcW w:w="945" w:type="dxa"/>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egyéni</w:t>
            </w:r>
          </w:p>
        </w:tc>
        <w:tc>
          <w:tcPr>
            <w:tcW w:w="945" w:type="dxa"/>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csoport</w:t>
            </w:r>
          </w:p>
        </w:tc>
        <w:tc>
          <w:tcPr>
            <w:tcW w:w="945" w:type="dxa"/>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osztály</w:t>
            </w:r>
          </w:p>
        </w:tc>
        <w:tc>
          <w:tcPr>
            <w:tcW w:w="2659" w:type="dxa"/>
            <w:vMerge/>
            <w:vAlign w:val="center"/>
          </w:tcPr>
          <w:p w:rsidR="00B4374D" w:rsidRPr="00EF7F97" w:rsidRDefault="00B4374D" w:rsidP="005B1261">
            <w:pPr>
              <w:spacing w:after="0" w:line="240" w:lineRule="auto"/>
              <w:jc w:val="center"/>
              <w:rPr>
                <w:rFonts w:ascii="Palatino Linotype" w:hAnsi="Palatino Linotype"/>
                <w:b/>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magyarázat</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kiselőadás</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megbeszélés</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szemléltetés</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projekt</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c>
          <w:tcPr>
            <w:tcW w:w="994"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sz w:val="20"/>
                <w:szCs w:val="20"/>
              </w:rPr>
              <w:t>házi feladat</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5B1261">
            <w:pPr>
              <w:spacing w:after="0" w:line="240" w:lineRule="auto"/>
              <w:jc w:val="center"/>
              <w:rPr>
                <w:rFonts w:ascii="Palatino Linotype" w:hAnsi="Palatino Linotype"/>
                <w:sz w:val="20"/>
                <w:szCs w:val="20"/>
              </w:rPr>
            </w:pPr>
          </w:p>
        </w:tc>
      </w:tr>
    </w:tbl>
    <w:p w:rsidR="00B4374D" w:rsidRPr="00EF7F97" w:rsidRDefault="00B4374D" w:rsidP="001D3D3C">
      <w:pPr>
        <w:widowControl w:val="0"/>
        <w:suppressAutoHyphens/>
        <w:spacing w:after="0" w:line="240" w:lineRule="auto"/>
        <w:rPr>
          <w:rFonts w:ascii="Palatino Linotype" w:hAnsi="Palatino Linotype"/>
          <w:b/>
          <w:bCs/>
          <w:i/>
          <w:sz w:val="24"/>
          <w:szCs w:val="24"/>
        </w:rPr>
      </w:pPr>
    </w:p>
    <w:p w:rsidR="00B4374D" w:rsidRPr="00EF7F97" w:rsidRDefault="00B4374D" w:rsidP="00FF071F">
      <w:pPr>
        <w:widowControl w:val="0"/>
        <w:numPr>
          <w:ilvl w:val="2"/>
          <w:numId w:val="16"/>
        </w:numPr>
        <w:tabs>
          <w:tab w:val="left" w:pos="2268"/>
        </w:tabs>
        <w:suppressAutoHyphens/>
        <w:spacing w:after="0" w:line="240" w:lineRule="auto"/>
        <w:ind w:left="1134" w:firstLine="0"/>
        <w:jc w:val="both"/>
        <w:rPr>
          <w:rFonts w:ascii="Palatino Linotype" w:hAnsi="Palatino Linotype"/>
          <w:b/>
          <w:bCs/>
          <w:i/>
          <w:sz w:val="24"/>
          <w:szCs w:val="24"/>
        </w:rPr>
      </w:pPr>
      <w:r w:rsidRPr="00EF7F9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EF7F97">
        <w:trPr>
          <w:cantSplit/>
          <w:trHeight w:val="921"/>
          <w:jc w:val="center"/>
        </w:trPr>
        <w:tc>
          <w:tcPr>
            <w:tcW w:w="828"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3621"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tevékenységforma</w:t>
            </w:r>
          </w:p>
        </w:tc>
        <w:tc>
          <w:tcPr>
            <w:tcW w:w="2370" w:type="dxa"/>
            <w:gridSpan w:val="3"/>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 szervezési kerete</w:t>
            </w:r>
          </w:p>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(differenciálási módok)</w:t>
            </w:r>
          </w:p>
        </w:tc>
        <w:tc>
          <w:tcPr>
            <w:tcW w:w="2190" w:type="dxa"/>
            <w:vMerge w:val="restart"/>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cantSplit/>
          <w:trHeight w:val="1076"/>
          <w:jc w:val="center"/>
        </w:trPr>
        <w:tc>
          <w:tcPr>
            <w:tcW w:w="828" w:type="dxa"/>
            <w:vMerge/>
            <w:vAlign w:val="center"/>
          </w:tcPr>
          <w:p w:rsidR="00B4374D" w:rsidRPr="00EF7F97" w:rsidRDefault="00B4374D" w:rsidP="005B1261">
            <w:pPr>
              <w:spacing w:after="0" w:line="240" w:lineRule="auto"/>
              <w:jc w:val="center"/>
              <w:rPr>
                <w:rFonts w:ascii="Palatino Linotype" w:hAnsi="Palatino Linotype"/>
                <w:b/>
                <w:sz w:val="20"/>
                <w:szCs w:val="20"/>
              </w:rPr>
            </w:pPr>
          </w:p>
        </w:tc>
        <w:tc>
          <w:tcPr>
            <w:tcW w:w="3621" w:type="dxa"/>
            <w:vMerge/>
            <w:vAlign w:val="center"/>
          </w:tcPr>
          <w:p w:rsidR="00B4374D" w:rsidRPr="00EF7F97" w:rsidRDefault="00B4374D" w:rsidP="005B1261">
            <w:pPr>
              <w:spacing w:after="0" w:line="240" w:lineRule="auto"/>
              <w:rPr>
                <w:rFonts w:ascii="Palatino Linotype" w:hAnsi="Palatino Linotype"/>
                <w:b/>
                <w:sz w:val="20"/>
                <w:szCs w:val="20"/>
              </w:rPr>
            </w:pPr>
          </w:p>
        </w:tc>
        <w:tc>
          <w:tcPr>
            <w:tcW w:w="809" w:type="dxa"/>
            <w:textDirection w:val="btLr"/>
            <w:vAlign w:val="center"/>
          </w:tcPr>
          <w:p w:rsidR="00B4374D" w:rsidRPr="00EF7F97" w:rsidRDefault="00B4374D" w:rsidP="005B1261">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Egyéni</w:t>
            </w:r>
          </w:p>
        </w:tc>
        <w:tc>
          <w:tcPr>
            <w:tcW w:w="798"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Csoport-bontás</w:t>
            </w:r>
          </w:p>
        </w:tc>
        <w:tc>
          <w:tcPr>
            <w:tcW w:w="763"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Osztály-keret</w:t>
            </w:r>
          </w:p>
        </w:tc>
        <w:tc>
          <w:tcPr>
            <w:tcW w:w="2190" w:type="dxa"/>
            <w:vMerge/>
            <w:vAlign w:val="center"/>
          </w:tcPr>
          <w:p w:rsidR="00B4374D" w:rsidRPr="00EF7F97" w:rsidRDefault="00B4374D" w:rsidP="005B1261">
            <w:pPr>
              <w:spacing w:after="0" w:line="240" w:lineRule="auto"/>
              <w:jc w:val="center"/>
              <w:rPr>
                <w:rFonts w:ascii="Palatino Linotype" w:hAnsi="Palatino Linotype"/>
                <w:b/>
                <w:sz w:val="20"/>
                <w:szCs w:val="20"/>
              </w:rPr>
            </w:pPr>
          </w:p>
        </w:tc>
      </w:tr>
      <w:tr w:rsidR="00B4374D" w:rsidRPr="00EF7F97">
        <w:trPr>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sidRPr="00EF7F97">
              <w:rPr>
                <w:rFonts w:ascii="Palatino Linotype" w:hAnsi="Palatino Linotype"/>
                <w:b/>
                <w:sz w:val="20"/>
                <w:szCs w:val="20"/>
              </w:rPr>
              <w:t>1.</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b/>
                <w:sz w:val="20"/>
                <w:szCs w:val="20"/>
              </w:rPr>
            </w:pPr>
            <w:r w:rsidRPr="00EF7F97">
              <w:rPr>
                <w:rFonts w:ascii="Palatino Linotype" w:hAnsi="Palatino Linotype" w:cs="Arial"/>
                <w:b/>
                <w:sz w:val="20"/>
                <w:szCs w:val="20"/>
              </w:rPr>
              <w:t>Információ feldolgozó tevékenységek</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1.1</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Olvasott szöveg feladattal vezetett feldolgozása</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Hallott szöveg feladattal vezetett feldolgozása</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1D3D3C" w:rsidRDefault="00B4374D" w:rsidP="005B1261">
            <w:pPr>
              <w:spacing w:after="0" w:line="240" w:lineRule="auto"/>
              <w:jc w:val="center"/>
              <w:rPr>
                <w:rFonts w:ascii="Palatino Linotype" w:hAnsi="Palatino Linotype"/>
                <w:b/>
                <w:sz w:val="20"/>
                <w:szCs w:val="20"/>
              </w:rPr>
            </w:pPr>
            <w:r w:rsidRPr="001D3D3C">
              <w:rPr>
                <w:rFonts w:ascii="Palatino Linotype" w:hAnsi="Palatino Linotype"/>
                <w:sz w:val="20"/>
                <w:szCs w:val="20"/>
              </w:rPr>
              <w:t>1.</w:t>
            </w:r>
            <w:r>
              <w:rPr>
                <w:rFonts w:ascii="Palatino Linotype" w:hAnsi="Palatino Linotype"/>
                <w:sz w:val="20"/>
                <w:szCs w:val="20"/>
              </w:rPr>
              <w:t>3</w:t>
            </w:r>
            <w:r w:rsidRPr="001D3D3C">
              <w:rPr>
                <w:rFonts w:ascii="Palatino Linotype" w:hAnsi="Palatino Linotype"/>
                <w:b/>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önálló rendszerezése</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Pr>
                <w:rFonts w:ascii="Palatino Linotype" w:hAnsi="Palatino Linotype"/>
                <w:b/>
                <w:sz w:val="20"/>
                <w:szCs w:val="20"/>
              </w:rPr>
              <w:t>2</w:t>
            </w:r>
            <w:r w:rsidRPr="00EF7F97">
              <w:rPr>
                <w:rFonts w:ascii="Palatino Linotype" w:hAnsi="Palatino Linotype"/>
                <w:b/>
                <w:sz w:val="20"/>
                <w:szCs w:val="20"/>
              </w:rPr>
              <w:t>.</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cs="Arial"/>
                <w:b/>
                <w:sz w:val="20"/>
                <w:szCs w:val="20"/>
              </w:rPr>
            </w:pPr>
            <w:r w:rsidRPr="00EF7F97">
              <w:rPr>
                <w:rFonts w:ascii="Palatino Linotype" w:hAnsi="Palatino Linotype" w:cs="Arial"/>
                <w:b/>
                <w:sz w:val="20"/>
                <w:szCs w:val="20"/>
              </w:rPr>
              <w:t>Képi információk körében</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2</w:t>
            </w:r>
            <w:r w:rsidRPr="00EF7F97">
              <w:rPr>
                <w:rFonts w:ascii="Palatino Linotype" w:hAnsi="Palatino Linotype"/>
                <w:sz w:val="20"/>
                <w:szCs w:val="20"/>
              </w:rPr>
              <w:t>.1.</w:t>
            </w:r>
          </w:p>
        </w:tc>
        <w:tc>
          <w:tcPr>
            <w:tcW w:w="3621"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cs="Arial"/>
                <w:sz w:val="20"/>
                <w:szCs w:val="20"/>
              </w:rPr>
              <w:t>rajz értelmezése</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2.2</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cs="Arial"/>
                <w:sz w:val="20"/>
                <w:szCs w:val="20"/>
              </w:rPr>
              <w:t>rajz készítés tárgyról</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2.3</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sz w:val="20"/>
                <w:szCs w:val="20"/>
              </w:rPr>
            </w:pPr>
            <w:r w:rsidRPr="00EF7F97">
              <w:rPr>
                <w:rFonts w:ascii="Palatino Linotype" w:hAnsi="Palatino Linotype" w:cs="Arial"/>
                <w:sz w:val="20"/>
                <w:szCs w:val="20"/>
              </w:rPr>
              <w:t>rajz elemzés, hibakeresés</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trHeight w:val="499"/>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Pr>
                <w:rFonts w:ascii="Palatino Linotype" w:hAnsi="Palatino Linotype"/>
                <w:b/>
                <w:sz w:val="20"/>
                <w:szCs w:val="20"/>
              </w:rPr>
              <w:t>3</w:t>
            </w:r>
            <w:r w:rsidRPr="00EF7F97">
              <w:rPr>
                <w:rFonts w:ascii="Palatino Linotype" w:hAnsi="Palatino Linotype"/>
                <w:b/>
                <w:sz w:val="20"/>
                <w:szCs w:val="20"/>
              </w:rPr>
              <w:t>.</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cs="Arial"/>
                <w:b/>
                <w:sz w:val="20"/>
                <w:szCs w:val="20"/>
              </w:rPr>
            </w:pPr>
            <w:r w:rsidRPr="00EF7F97">
              <w:rPr>
                <w:rFonts w:ascii="Palatino Linotype" w:hAnsi="Palatino Linotype" w:cs="Arial"/>
                <w:b/>
                <w:sz w:val="20"/>
                <w:szCs w:val="20"/>
              </w:rPr>
              <w:t>Komplex információk körében</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3.1</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Esemény helyszíni értékelése szóban felkészülés után</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3.2</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Utólagos szóbeli beszámoló</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Pr>
                <w:rFonts w:ascii="Palatino Linotype" w:hAnsi="Palatino Linotype"/>
                <w:b/>
                <w:sz w:val="20"/>
                <w:szCs w:val="20"/>
              </w:rPr>
              <w:t>4</w:t>
            </w:r>
            <w:r w:rsidRPr="00EF7F97">
              <w:rPr>
                <w:rFonts w:ascii="Palatino Linotype" w:hAnsi="Palatino Linotype"/>
                <w:b/>
                <w:sz w:val="20"/>
                <w:szCs w:val="20"/>
              </w:rPr>
              <w:t>.</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cs="Arial"/>
                <w:b/>
                <w:sz w:val="20"/>
                <w:szCs w:val="20"/>
              </w:rPr>
            </w:pPr>
            <w:r w:rsidRPr="00EF7F97">
              <w:rPr>
                <w:rFonts w:ascii="Palatino Linotype" w:hAnsi="Palatino Linotype" w:cs="Arial"/>
                <w:b/>
                <w:sz w:val="20"/>
                <w:szCs w:val="20"/>
              </w:rPr>
              <w:t>Csoportos munkaformák körében</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4.1</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Kiscsoportos szakmai munkavégzés irányítással</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Pr>
                <w:rFonts w:ascii="Palatino Linotype" w:hAnsi="Palatino Linotype"/>
                <w:b/>
                <w:sz w:val="20"/>
                <w:szCs w:val="20"/>
              </w:rPr>
              <w:t>5</w:t>
            </w:r>
            <w:r w:rsidRPr="00EF7F97">
              <w:rPr>
                <w:rFonts w:ascii="Palatino Linotype" w:hAnsi="Palatino Linotype"/>
                <w:b/>
                <w:sz w:val="20"/>
                <w:szCs w:val="20"/>
              </w:rPr>
              <w:t>.</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cs="Arial"/>
                <w:b/>
                <w:sz w:val="20"/>
                <w:szCs w:val="20"/>
              </w:rPr>
            </w:pPr>
            <w:r w:rsidRPr="00EF7F97">
              <w:rPr>
                <w:rFonts w:ascii="Palatino Linotype" w:hAnsi="Palatino Linotype" w:cs="Arial"/>
                <w:b/>
                <w:sz w:val="20"/>
                <w:szCs w:val="20"/>
              </w:rPr>
              <w:t>Gyakorlati munkavégzés körében</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5.1</w:t>
            </w:r>
            <w:r w:rsidRPr="00EF7F97">
              <w:rPr>
                <w:rFonts w:ascii="Palatino Linotype" w:hAnsi="Palatino Linotype"/>
                <w:sz w:val="20"/>
                <w:szCs w:val="20"/>
              </w:rPr>
              <w:t>.</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Műveletek gyakorlása</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shd w:val="clear" w:color="auto" w:fill="D9D9D9"/>
            <w:vAlign w:val="center"/>
          </w:tcPr>
          <w:p w:rsidR="00B4374D" w:rsidRPr="00EF7F97" w:rsidRDefault="00B4374D" w:rsidP="005B1261">
            <w:pPr>
              <w:spacing w:after="0" w:line="240" w:lineRule="auto"/>
              <w:jc w:val="center"/>
              <w:rPr>
                <w:rFonts w:ascii="Palatino Linotype" w:hAnsi="Palatino Linotype"/>
                <w:b/>
                <w:sz w:val="20"/>
                <w:szCs w:val="20"/>
              </w:rPr>
            </w:pPr>
            <w:r>
              <w:rPr>
                <w:rFonts w:ascii="Palatino Linotype" w:hAnsi="Palatino Linotype"/>
                <w:b/>
                <w:sz w:val="20"/>
                <w:szCs w:val="20"/>
              </w:rPr>
              <w:t>6</w:t>
            </w:r>
            <w:r w:rsidRPr="00EF7F97">
              <w:rPr>
                <w:rFonts w:ascii="Palatino Linotype" w:hAnsi="Palatino Linotype"/>
                <w:b/>
                <w:sz w:val="20"/>
                <w:szCs w:val="20"/>
              </w:rPr>
              <w:t>.</w:t>
            </w:r>
          </w:p>
        </w:tc>
        <w:tc>
          <w:tcPr>
            <w:tcW w:w="3621" w:type="dxa"/>
            <w:shd w:val="clear" w:color="auto" w:fill="D9D9D9"/>
            <w:vAlign w:val="center"/>
          </w:tcPr>
          <w:p w:rsidR="00B4374D" w:rsidRPr="00EF7F97" w:rsidRDefault="00B4374D" w:rsidP="005B1261">
            <w:pPr>
              <w:spacing w:after="0" w:line="240" w:lineRule="auto"/>
              <w:rPr>
                <w:rFonts w:ascii="Palatino Linotype" w:hAnsi="Palatino Linotype" w:cs="Arial"/>
                <w:b/>
                <w:sz w:val="20"/>
                <w:szCs w:val="20"/>
              </w:rPr>
            </w:pPr>
            <w:r w:rsidRPr="00EF7F97">
              <w:rPr>
                <w:rFonts w:ascii="Palatino Linotype" w:hAnsi="Palatino Linotype" w:cs="Arial"/>
                <w:b/>
                <w:sz w:val="20"/>
                <w:szCs w:val="20"/>
              </w:rPr>
              <w:t>Szolgáltatási tevékenységek körében</w:t>
            </w:r>
          </w:p>
        </w:tc>
        <w:tc>
          <w:tcPr>
            <w:tcW w:w="809"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1D3D3C">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Önálló szakmai munkavégzés felügyelet mellett</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5B1261">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B4374D" w:rsidRPr="00EF7F97" w:rsidRDefault="00B4374D" w:rsidP="005B1261">
            <w:pPr>
              <w:spacing w:after="0" w:line="240" w:lineRule="auto"/>
              <w:rPr>
                <w:rFonts w:ascii="Palatino Linotype" w:hAnsi="Palatino Linotype" w:cs="Arial"/>
                <w:sz w:val="20"/>
                <w:szCs w:val="20"/>
              </w:rPr>
            </w:pPr>
            <w:r w:rsidRPr="00EF7F97">
              <w:rPr>
                <w:rFonts w:ascii="Palatino Linotype" w:hAnsi="Palatino Linotype" w:cs="Arial"/>
                <w:sz w:val="20"/>
                <w:szCs w:val="20"/>
              </w:rPr>
              <w:t>Önálló szakmai munkavégzés közvetlen irányítással</w:t>
            </w:r>
          </w:p>
        </w:tc>
        <w:tc>
          <w:tcPr>
            <w:tcW w:w="809" w:type="dxa"/>
            <w:vAlign w:val="center"/>
          </w:tcPr>
          <w:p w:rsidR="00B4374D" w:rsidRPr="00EF7F97" w:rsidRDefault="00B4374D" w:rsidP="005B1261">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5B1261">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5B1261">
            <w:pPr>
              <w:spacing w:after="0" w:line="240" w:lineRule="auto"/>
              <w:jc w:val="center"/>
              <w:rPr>
                <w:rFonts w:ascii="Palatino Linotype" w:hAnsi="Palatino Linotype"/>
                <w:sz w:val="20"/>
                <w:szCs w:val="20"/>
              </w:rPr>
            </w:pPr>
          </w:p>
        </w:tc>
      </w:tr>
    </w:tbl>
    <w:p w:rsidR="00B4374D" w:rsidRPr="00EF7F97" w:rsidRDefault="00B4374D" w:rsidP="001D3D3C">
      <w:pPr>
        <w:spacing w:after="0" w:line="240" w:lineRule="auto"/>
        <w:jc w:val="both"/>
        <w:rPr>
          <w:rFonts w:ascii="Palatino Linotype" w:hAnsi="Palatino Linotype"/>
          <w:iCs/>
          <w:sz w:val="24"/>
          <w:szCs w:val="24"/>
        </w:rPr>
      </w:pPr>
    </w:p>
    <w:p w:rsidR="00B4374D" w:rsidRPr="00EF7F97" w:rsidRDefault="00B4374D" w:rsidP="00FF071F">
      <w:pPr>
        <w:widowControl w:val="0"/>
        <w:numPr>
          <w:ilvl w:val="1"/>
          <w:numId w:val="16"/>
        </w:numPr>
        <w:tabs>
          <w:tab w:val="left" w:pos="1418"/>
        </w:tabs>
        <w:suppressAutoHyphens/>
        <w:spacing w:after="0" w:line="240" w:lineRule="auto"/>
        <w:ind w:left="567" w:firstLine="0"/>
        <w:rPr>
          <w:rFonts w:ascii="Palatino Linotype" w:hAnsi="Palatino Linotype"/>
          <w:b/>
          <w:bCs/>
          <w:sz w:val="24"/>
          <w:szCs w:val="24"/>
        </w:rPr>
      </w:pPr>
      <w:r w:rsidRPr="00EF7F97">
        <w:rPr>
          <w:rFonts w:ascii="Palatino Linotype" w:hAnsi="Palatino Linotype"/>
          <w:b/>
          <w:bCs/>
          <w:sz w:val="24"/>
          <w:szCs w:val="24"/>
        </w:rPr>
        <w:t>A tantárgy értékelésének módja</w:t>
      </w:r>
    </w:p>
    <w:p w:rsidR="00B4374D" w:rsidRPr="00EF7F97" w:rsidRDefault="00B4374D" w:rsidP="00E74303">
      <w:pPr>
        <w:spacing w:after="0" w:line="240" w:lineRule="auto"/>
        <w:rPr>
          <w:rFonts w:ascii="Palatino Linotype" w:hAnsi="Palatino Linotype"/>
          <w:b/>
          <w:sz w:val="24"/>
          <w:szCs w:val="24"/>
          <w:lang w:eastAsia="hu-HU"/>
        </w:rPr>
      </w:pPr>
      <w:r w:rsidRPr="00EF7F97">
        <w:rPr>
          <w:rFonts w:ascii="Palatino Linotype" w:hAnsi="Palatino Linotype"/>
          <w:bCs/>
          <w:sz w:val="24"/>
          <w:szCs w:val="24"/>
        </w:rPr>
        <w:t>A nemzeti köznevelésről szóló 2011. évi CXC. törvény. 54. § (2) a) pontja szerinti értékeléssel.</w:t>
      </w:r>
    </w:p>
    <w:p w:rsidR="00B4374D" w:rsidRDefault="00B4374D" w:rsidP="0055589B">
      <w:pPr>
        <w:spacing w:after="0" w:line="240" w:lineRule="auto"/>
        <w:jc w:val="center"/>
        <w:rPr>
          <w:rFonts w:ascii="Palatino Linotype" w:hAnsi="Palatino Linotype"/>
          <w:b/>
          <w:strike/>
          <w:sz w:val="24"/>
          <w:szCs w:val="24"/>
        </w:rPr>
      </w:pPr>
    </w:p>
    <w:p w:rsidR="00B4374D" w:rsidRPr="00EF7F97" w:rsidRDefault="00B4374D" w:rsidP="0055589B">
      <w:pPr>
        <w:spacing w:after="0" w:line="240" w:lineRule="auto"/>
        <w:jc w:val="center"/>
        <w:rPr>
          <w:rFonts w:ascii="Palatino Linotype" w:hAnsi="Palatino Linotype"/>
          <w:b/>
          <w:strike/>
          <w:sz w:val="24"/>
          <w:szCs w:val="24"/>
        </w:rPr>
      </w:pPr>
    </w:p>
    <w:p w:rsidR="00B4374D" w:rsidRPr="001206C0" w:rsidRDefault="00B4374D" w:rsidP="00FF071F">
      <w:pPr>
        <w:widowControl w:val="0"/>
        <w:numPr>
          <w:ilvl w:val="0"/>
          <w:numId w:val="16"/>
        </w:numPr>
        <w:tabs>
          <w:tab w:val="left" w:pos="851"/>
        </w:tabs>
        <w:suppressAutoHyphens/>
        <w:spacing w:after="0" w:line="240" w:lineRule="auto"/>
        <w:ind w:left="0" w:firstLine="0"/>
        <w:jc w:val="both"/>
        <w:rPr>
          <w:rFonts w:ascii="Palatino Linotype" w:hAnsi="Palatino Linotype"/>
          <w:b/>
          <w:bCs/>
          <w:iCs/>
          <w:sz w:val="24"/>
          <w:szCs w:val="24"/>
        </w:rPr>
      </w:pPr>
      <w:r w:rsidRPr="00EF7F97">
        <w:rPr>
          <w:rFonts w:ascii="Palatino Linotype" w:hAnsi="Palatino Linotype"/>
          <w:b/>
          <w:bCs/>
          <w:iCs/>
          <w:sz w:val="24"/>
          <w:szCs w:val="24"/>
        </w:rPr>
        <w:t xml:space="preserve"> </w:t>
      </w:r>
      <w:r w:rsidRPr="00E74303">
        <w:rPr>
          <w:rFonts w:ascii="Palatino Linotype" w:hAnsi="Palatino Linotype" w:cs="Arial"/>
          <w:b/>
          <w:sz w:val="24"/>
          <w:szCs w:val="24"/>
          <w:lang w:eastAsia="hu-HU"/>
        </w:rPr>
        <w:t>Textil szakelmélet</w:t>
      </w:r>
      <w:r w:rsidRPr="00E74303">
        <w:rPr>
          <w:rFonts w:ascii="Palatino Linotype" w:hAnsi="Palatino Linotype"/>
          <w:b/>
          <w:sz w:val="24"/>
          <w:szCs w:val="24"/>
        </w:rPr>
        <w:t xml:space="preserve"> </w:t>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Pr>
          <w:rFonts w:ascii="Palatino Linotype" w:hAnsi="Palatino Linotype"/>
          <w:b/>
          <w:sz w:val="24"/>
          <w:szCs w:val="24"/>
        </w:rPr>
        <w:t xml:space="preserve">         </w:t>
      </w:r>
      <w:r w:rsidRPr="00E74303">
        <w:rPr>
          <w:rFonts w:ascii="Palatino Linotype" w:hAnsi="Palatino Linotype"/>
          <w:b/>
          <w:sz w:val="24"/>
          <w:szCs w:val="24"/>
        </w:rPr>
        <w:t>240óra/192 óra</w:t>
      </w:r>
    </w:p>
    <w:p w:rsidR="00B4374D" w:rsidRPr="00E74303" w:rsidRDefault="00B4374D" w:rsidP="001206C0">
      <w:pPr>
        <w:widowControl w:val="0"/>
        <w:tabs>
          <w:tab w:val="left" w:pos="851"/>
        </w:tabs>
        <w:suppressAutoHyphens/>
        <w:spacing w:after="0" w:line="240" w:lineRule="auto"/>
        <w:jc w:val="both"/>
        <w:rPr>
          <w:rFonts w:ascii="Palatino Linotype" w:hAnsi="Palatino Linotype"/>
          <w:b/>
          <w:bCs/>
          <w:iCs/>
          <w:sz w:val="24"/>
          <w:szCs w:val="24"/>
        </w:rPr>
      </w:pPr>
    </w:p>
    <w:p w:rsidR="00B4374D" w:rsidRPr="00E74303" w:rsidRDefault="00B4374D" w:rsidP="00E74303">
      <w:pPr>
        <w:pStyle w:val="Listaszerbekezds"/>
        <w:widowControl w:val="0"/>
        <w:suppressAutoHyphens/>
        <w:spacing w:after="0" w:line="240" w:lineRule="auto"/>
        <w:ind w:left="0"/>
        <w:jc w:val="both"/>
        <w:rPr>
          <w:rFonts w:ascii="Palatino Linotype" w:hAnsi="Palatino Linotype"/>
          <w:b/>
          <w:vanish/>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E74303">
        <w:rPr>
          <w:rFonts w:ascii="Palatino Linotype" w:hAnsi="Palatino Linotype"/>
          <w:b/>
          <w:sz w:val="24"/>
          <w:szCs w:val="24"/>
        </w:rPr>
        <w:t>A tantárgy tanításának célja</w:t>
      </w:r>
    </w:p>
    <w:p w:rsidR="00B4374D" w:rsidRPr="00E74303" w:rsidRDefault="00B4374D" w:rsidP="00E74303">
      <w:pPr>
        <w:spacing w:after="0" w:line="240" w:lineRule="auto"/>
        <w:jc w:val="both"/>
        <w:rPr>
          <w:rFonts w:ascii="Palatino Linotype" w:hAnsi="Palatino Linotype"/>
          <w:sz w:val="24"/>
          <w:szCs w:val="24"/>
        </w:rPr>
      </w:pPr>
      <w:r w:rsidRPr="00E74303">
        <w:rPr>
          <w:rFonts w:ascii="Palatino Linotype" w:hAnsi="Palatino Linotype"/>
          <w:sz w:val="24"/>
          <w:szCs w:val="24"/>
        </w:rPr>
        <w:t>A tantárgy feladata, hogy megismertesse a tanulót a textilművesség és a textilművészet alapanyagaival, azok tulajdonságaival, technológiáival és tört</w:t>
      </w:r>
      <w:r w:rsidRPr="00E74303">
        <w:rPr>
          <w:rFonts w:ascii="Palatino Linotype" w:hAnsi="Palatino Linotype"/>
          <w:sz w:val="24"/>
          <w:szCs w:val="24"/>
        </w:rPr>
        <w:t>é</w:t>
      </w:r>
      <w:r w:rsidRPr="00E74303">
        <w:rPr>
          <w:rFonts w:ascii="Palatino Linotype" w:hAnsi="Palatino Linotype"/>
          <w:sz w:val="24"/>
          <w:szCs w:val="24"/>
        </w:rPr>
        <w:t>netével.</w:t>
      </w:r>
    </w:p>
    <w:p w:rsidR="00B4374D" w:rsidRPr="00E74303" w:rsidRDefault="00B4374D" w:rsidP="00E74303">
      <w:pPr>
        <w:spacing w:after="0" w:line="240" w:lineRule="auto"/>
        <w:jc w:val="both"/>
        <w:rPr>
          <w:rFonts w:ascii="Palatino Linotype" w:hAnsi="Palatino Linotype"/>
          <w:sz w:val="24"/>
          <w:szCs w:val="24"/>
        </w:rPr>
      </w:pPr>
      <w:r w:rsidRPr="00E74303">
        <w:rPr>
          <w:rFonts w:ascii="Palatino Linotype" w:hAnsi="Palatino Linotype"/>
          <w:sz w:val="24"/>
          <w:szCs w:val="24"/>
        </w:rPr>
        <w:t>A tantárgy felkészíti a tanulót a szakmai munkavégzést megalapozó elméleti tudásra.</w:t>
      </w:r>
    </w:p>
    <w:p w:rsidR="00B4374D" w:rsidRPr="00E74303" w:rsidRDefault="00B4374D" w:rsidP="00E74303">
      <w:pPr>
        <w:spacing w:after="0" w:line="240" w:lineRule="auto"/>
        <w:jc w:val="both"/>
        <w:rPr>
          <w:rFonts w:ascii="Palatino Linotype" w:hAnsi="Palatino Linotype"/>
          <w:b/>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iCs/>
          <w:sz w:val="24"/>
          <w:szCs w:val="24"/>
        </w:rPr>
      </w:pPr>
      <w:r w:rsidRPr="00E74303">
        <w:rPr>
          <w:rFonts w:ascii="Palatino Linotype" w:hAnsi="Palatino Linotype"/>
          <w:b/>
          <w:sz w:val="24"/>
          <w:szCs w:val="24"/>
        </w:rPr>
        <w:t>Kapcsolódó közismereti, szakmai tartalmak</w:t>
      </w:r>
      <w:r w:rsidRPr="00E74303">
        <w:rPr>
          <w:rFonts w:ascii="Palatino Linotype" w:hAnsi="Palatino Linotype"/>
          <w:b/>
          <w:sz w:val="24"/>
          <w:szCs w:val="24"/>
        </w:rPr>
        <w:tab/>
        <w:t>240 óra/192 óra</w:t>
      </w:r>
    </w:p>
    <w:p w:rsidR="00B4374D" w:rsidRPr="00E74303" w:rsidRDefault="00B4374D" w:rsidP="00E74303">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Történelem</w:t>
      </w:r>
    </w:p>
    <w:p w:rsidR="00B4374D" w:rsidRPr="00E74303" w:rsidRDefault="00B4374D" w:rsidP="00E74303">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Művészettörténet</w:t>
      </w:r>
    </w:p>
    <w:p w:rsidR="00B4374D" w:rsidRPr="00E74303" w:rsidRDefault="00B4374D" w:rsidP="00E74303">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Kémia</w:t>
      </w:r>
    </w:p>
    <w:p w:rsidR="00B4374D" w:rsidRPr="00E74303" w:rsidRDefault="00B4374D" w:rsidP="00E74303">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Fizika</w:t>
      </w:r>
    </w:p>
    <w:p w:rsidR="00B4374D" w:rsidRPr="00E74303" w:rsidRDefault="00B4374D" w:rsidP="00E74303">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Matematika</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Művészetelmélet és ábrázolás</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Stílustan és szaktörténet</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Technológia</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Arial"/>
          <w:sz w:val="24"/>
          <w:szCs w:val="24"/>
          <w:lang w:eastAsia="hu-HU"/>
        </w:rPr>
        <w:t>Kortárs szakmai környezet</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Informatika</w:t>
      </w:r>
    </w:p>
    <w:p w:rsidR="00B4374D" w:rsidRPr="00E74303" w:rsidRDefault="00B4374D" w:rsidP="00E74303">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Textil szakgyakorlat</w:t>
      </w:r>
    </w:p>
    <w:p w:rsidR="00B4374D" w:rsidRPr="00E74303" w:rsidRDefault="00B4374D" w:rsidP="00E74303">
      <w:pPr>
        <w:spacing w:after="0" w:line="240" w:lineRule="auto"/>
        <w:jc w:val="both"/>
        <w:rPr>
          <w:rFonts w:ascii="Palatino Linotype" w:hAnsi="Palatino Linotype"/>
          <w:b/>
          <w:bCs/>
          <w:iCs/>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iCs/>
          <w:sz w:val="24"/>
          <w:szCs w:val="24"/>
        </w:rPr>
      </w:pPr>
      <w:r w:rsidRPr="00E74303">
        <w:rPr>
          <w:rFonts w:ascii="Palatino Linotype" w:hAnsi="Palatino Linotype"/>
          <w:b/>
          <w:sz w:val="24"/>
          <w:szCs w:val="24"/>
        </w:rPr>
        <w:t xml:space="preserve">Témakörök </w:t>
      </w:r>
    </w:p>
    <w:p w:rsidR="00B4374D" w:rsidRPr="00E74303" w:rsidRDefault="00B4374D" w:rsidP="00E74303">
      <w:pPr>
        <w:spacing w:after="0" w:line="240" w:lineRule="auto"/>
        <w:jc w:val="both"/>
        <w:rPr>
          <w:rFonts w:ascii="Palatino Linotype" w:hAnsi="Palatino Linotype"/>
          <w:b/>
          <w:bCs/>
          <w:iCs/>
          <w:sz w:val="24"/>
          <w:szCs w:val="24"/>
        </w:rPr>
      </w:pPr>
    </w:p>
    <w:p w:rsidR="00B4374D" w:rsidRDefault="00B4374D" w:rsidP="00FF071F">
      <w:pPr>
        <w:numPr>
          <w:ilvl w:val="2"/>
          <w:numId w:val="16"/>
        </w:numPr>
        <w:tabs>
          <w:tab w:val="left" w:pos="2268"/>
        </w:tabs>
        <w:spacing w:after="0" w:line="240" w:lineRule="auto"/>
        <w:ind w:left="1134" w:firstLine="0"/>
        <w:jc w:val="both"/>
        <w:rPr>
          <w:rFonts w:ascii="Palatino Linotype" w:hAnsi="Palatino Linotype"/>
          <w:b/>
          <w:sz w:val="24"/>
          <w:szCs w:val="24"/>
        </w:rPr>
      </w:pPr>
      <w:r w:rsidRPr="00E74303">
        <w:rPr>
          <w:rFonts w:ascii="Palatino Linotype" w:hAnsi="Palatino Linotype"/>
          <w:b/>
          <w:sz w:val="24"/>
          <w:szCs w:val="24"/>
        </w:rPr>
        <w:t>Textiltörténet, textiltechnológia-történet és viselettörténet</w:t>
      </w:r>
    </w:p>
    <w:p w:rsidR="00B4374D" w:rsidRPr="00E74303" w:rsidRDefault="00B4374D" w:rsidP="00E74303">
      <w:pPr>
        <w:tabs>
          <w:tab w:val="left" w:pos="2268"/>
        </w:tabs>
        <w:spacing w:after="0" w:line="240" w:lineRule="auto"/>
        <w:ind w:left="1134"/>
        <w:jc w:val="right"/>
        <w:rPr>
          <w:rFonts w:ascii="Palatino Linotype" w:hAnsi="Palatino Linotype"/>
          <w:b/>
          <w:sz w:val="24"/>
          <w:szCs w:val="24"/>
        </w:rPr>
      </w:pPr>
      <w:r w:rsidRPr="00E74303">
        <w:rPr>
          <w:rFonts w:ascii="Palatino Linotype" w:hAnsi="Palatino Linotype"/>
          <w:b/>
          <w:sz w:val="24"/>
          <w:szCs w:val="24"/>
        </w:rPr>
        <w:t>64óra /32 óra</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legrégebbi textilemlékek, leletek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fonás története, eszközei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szövés története, eszközei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textíliák színezésének története, színezékek fajtái, származása</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kézifestés, a batikolás ősi technikái, származási helyei, műveletei</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textilnyomás története és technikái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szövött kárpit története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szőnyegszövés és technikái, származási helyek, szövésfajták, mintázási lehetőségek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Az ókori egyiptomi-, görög-, római öltözködés</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Bizánc, a románkor és a gótika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reneszánsz, a barokk és a rokokó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klasszicizmus, a biedermeier, a romantika és a historizmus korának v</w:t>
      </w:r>
      <w:r w:rsidRPr="00E74303">
        <w:rPr>
          <w:rFonts w:ascii="Palatino Linotype" w:hAnsi="Palatino Linotype"/>
          <w:sz w:val="24"/>
          <w:szCs w:val="24"/>
          <w:lang w:eastAsia="hu-HU"/>
        </w:rPr>
        <w:t>i</w:t>
      </w:r>
      <w:r w:rsidRPr="00E74303">
        <w:rPr>
          <w:rFonts w:ascii="Palatino Linotype" w:hAnsi="Palatino Linotype"/>
          <w:sz w:val="24"/>
          <w:szCs w:val="24"/>
          <w:lang w:eastAsia="hu-HU"/>
        </w:rPr>
        <w:t>selettörténete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századforduló, a két világháború közötti kor, az ötvenes és hatvanas évek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b/>
      </w:r>
      <w:r w:rsidRPr="00E74303">
        <w:rPr>
          <w:rFonts w:ascii="Palatino Linotype" w:hAnsi="Palatino Linotype"/>
          <w:sz w:val="24"/>
          <w:szCs w:val="24"/>
          <w:lang w:eastAsia="hu-HU"/>
        </w:rPr>
        <w:tab/>
        <w:t xml:space="preserve">XX. századi és kortárs viselettörténet és textilművészet </w:t>
      </w:r>
    </w:p>
    <w:p w:rsidR="00B4374D" w:rsidRPr="00E74303" w:rsidRDefault="00B4374D" w:rsidP="00E74303">
      <w:pPr>
        <w:spacing w:after="0" w:line="240" w:lineRule="auto"/>
        <w:jc w:val="both"/>
        <w:rPr>
          <w:rFonts w:ascii="Palatino Linotype" w:hAnsi="Palatino Linotype"/>
          <w:sz w:val="24"/>
          <w:szCs w:val="24"/>
        </w:rPr>
      </w:pPr>
    </w:p>
    <w:p w:rsidR="00B4374D" w:rsidRPr="00E74303" w:rsidRDefault="00B4374D" w:rsidP="00FF071F">
      <w:pPr>
        <w:numPr>
          <w:ilvl w:val="2"/>
          <w:numId w:val="16"/>
        </w:numPr>
        <w:tabs>
          <w:tab w:val="left" w:pos="2268"/>
        </w:tabs>
        <w:spacing w:after="0" w:line="240" w:lineRule="auto"/>
        <w:ind w:left="1134" w:firstLine="0"/>
        <w:jc w:val="both"/>
        <w:rPr>
          <w:rFonts w:ascii="Palatino Linotype" w:hAnsi="Palatino Linotype"/>
          <w:b/>
          <w:sz w:val="24"/>
          <w:szCs w:val="24"/>
        </w:rPr>
      </w:pPr>
      <w:r w:rsidRPr="00E74303">
        <w:rPr>
          <w:rFonts w:ascii="Palatino Linotype" w:hAnsi="Palatino Linotype"/>
          <w:b/>
          <w:sz w:val="24"/>
          <w:szCs w:val="24"/>
          <w:lang w:eastAsia="hu-HU"/>
        </w:rPr>
        <w:t>Szakelméleti vizsgafelkészítés</w:t>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Pr>
          <w:rFonts w:ascii="Palatino Linotype" w:hAnsi="Palatino Linotype"/>
          <w:b/>
          <w:sz w:val="24"/>
          <w:szCs w:val="24"/>
        </w:rPr>
        <w:tab/>
      </w:r>
      <w:r w:rsidRPr="00E74303">
        <w:rPr>
          <w:rFonts w:ascii="Palatino Linotype" w:hAnsi="Palatino Linotype"/>
          <w:b/>
          <w:i/>
          <w:sz w:val="24"/>
          <w:szCs w:val="24"/>
        </w:rPr>
        <w:t>112óra/64óra</w:t>
      </w:r>
    </w:p>
    <w:p w:rsidR="00B4374D" w:rsidRPr="00E74303" w:rsidRDefault="00B4374D" w:rsidP="00E74303">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textilipar alapanyagai, fajtái, csoportosításuk, tulajdonságaik, felhas</w:t>
      </w:r>
      <w:r w:rsidRPr="00E74303">
        <w:rPr>
          <w:rFonts w:ascii="Palatino Linotype" w:hAnsi="Palatino Linotype"/>
          <w:sz w:val="24"/>
          <w:szCs w:val="24"/>
          <w:lang w:eastAsia="hu-HU"/>
        </w:rPr>
        <w:t>z</w:t>
      </w:r>
      <w:r w:rsidRPr="00E74303">
        <w:rPr>
          <w:rFonts w:ascii="Palatino Linotype" w:hAnsi="Palatino Linotype"/>
          <w:sz w:val="24"/>
          <w:szCs w:val="24"/>
          <w:lang w:eastAsia="hu-HU"/>
        </w:rPr>
        <w:t>nálásuk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 xml:space="preserve"> A kötéstan alapjai, a kötésrajz szabályai, alapkötések és jellemzőik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b/>
      </w:r>
      <w:r w:rsidRPr="00E74303">
        <w:rPr>
          <w:rFonts w:ascii="Palatino Linotype" w:hAnsi="Palatino Linotype"/>
          <w:sz w:val="24"/>
          <w:szCs w:val="24"/>
          <w:lang w:eastAsia="hu-HU"/>
        </w:rPr>
        <w:tab/>
        <w:t>A sodrat és a finomsági számozás, cérnák, díszítőfonalak</w:t>
      </w:r>
    </w:p>
    <w:p w:rsidR="00B4374D" w:rsidRPr="00E74303" w:rsidRDefault="00B4374D" w:rsidP="00E74303">
      <w:pPr>
        <w:spacing w:after="0" w:line="240" w:lineRule="auto"/>
        <w:ind w:left="1134"/>
        <w:jc w:val="both"/>
        <w:rPr>
          <w:rFonts w:ascii="Palatino Linotype" w:hAnsi="Palatino Linotype"/>
          <w:iCs/>
          <w:sz w:val="24"/>
          <w:szCs w:val="24"/>
          <w:lang w:eastAsia="hu-HU"/>
        </w:rPr>
      </w:pPr>
      <w:r w:rsidRPr="00E74303">
        <w:rPr>
          <w:rFonts w:ascii="Palatino Linotype" w:hAnsi="Palatino Linotype"/>
          <w:sz w:val="24"/>
          <w:szCs w:val="24"/>
          <w:lang w:eastAsia="hu-HU"/>
        </w:rPr>
        <w:t>Textil áruismeret, anyagösszetétel, kikészítési módok, felhasználási leh</w:t>
      </w:r>
      <w:r w:rsidRPr="00E74303">
        <w:rPr>
          <w:rFonts w:ascii="Palatino Linotype" w:hAnsi="Palatino Linotype"/>
          <w:sz w:val="24"/>
          <w:szCs w:val="24"/>
          <w:lang w:eastAsia="hu-HU"/>
        </w:rPr>
        <w:t>e</w:t>
      </w:r>
      <w:r w:rsidRPr="00E74303">
        <w:rPr>
          <w:rFonts w:ascii="Palatino Linotype" w:hAnsi="Palatino Linotype"/>
          <w:sz w:val="24"/>
          <w:szCs w:val="24"/>
          <w:lang w:eastAsia="hu-HU"/>
        </w:rPr>
        <w:t>tőségek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legrégebbi textilemlékek, leletek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fonás története, eszközei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szövés története, eszközei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textíliák színezésének története, színezékek fajtái, származása</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kézifestés, a batikolás ősi technikái, származási helyei, műveletei</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textilnyomás története és technikái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szövött kárpit története a kezdetektől napjainkig</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szőnyegszövés és technikái, származási helyek, szövésfajták, mintázási lehetőségek</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Az ókori egyiptomi-, görög-, római öltözködés</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Bizánc, a románkor és a gótika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reneszánsz, a barokk és a rokokó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klasszicizmus, a biedermeier, a romantika és a historizmus korának v</w:t>
      </w:r>
      <w:r w:rsidRPr="00E74303">
        <w:rPr>
          <w:rFonts w:ascii="Palatino Linotype" w:hAnsi="Palatino Linotype"/>
          <w:sz w:val="24"/>
          <w:szCs w:val="24"/>
          <w:lang w:eastAsia="hu-HU"/>
        </w:rPr>
        <w:t>i</w:t>
      </w:r>
      <w:r w:rsidRPr="00E74303">
        <w:rPr>
          <w:rFonts w:ascii="Palatino Linotype" w:hAnsi="Palatino Linotype"/>
          <w:sz w:val="24"/>
          <w:szCs w:val="24"/>
          <w:lang w:eastAsia="hu-HU"/>
        </w:rPr>
        <w:t>selettörténete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századforduló, a két világháború közötti kor, az ötvenes és hatvanas évek öltözködéstörténete</w:t>
      </w:r>
    </w:p>
    <w:p w:rsidR="00B4374D" w:rsidRPr="00E74303" w:rsidRDefault="00B4374D" w:rsidP="00E74303">
      <w:pPr>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b/>
      </w:r>
      <w:r w:rsidRPr="00E74303">
        <w:rPr>
          <w:rFonts w:ascii="Palatino Linotype" w:hAnsi="Palatino Linotype"/>
          <w:sz w:val="24"/>
          <w:szCs w:val="24"/>
          <w:lang w:eastAsia="hu-HU"/>
        </w:rPr>
        <w:tab/>
        <w:t xml:space="preserve">XX. századi és kortárs viselettörténet és textilművészet </w:t>
      </w:r>
    </w:p>
    <w:p w:rsidR="00B4374D" w:rsidRPr="00E74303" w:rsidRDefault="00B4374D" w:rsidP="00E74303">
      <w:pPr>
        <w:spacing w:after="0" w:line="240" w:lineRule="auto"/>
        <w:ind w:left="1134"/>
        <w:jc w:val="both"/>
        <w:rPr>
          <w:rFonts w:ascii="Palatino Linotype" w:hAnsi="Palatino Linotype"/>
          <w:sz w:val="24"/>
          <w:szCs w:val="24"/>
          <w:lang w:eastAsia="hu-HU"/>
        </w:rPr>
      </w:pPr>
    </w:p>
    <w:p w:rsidR="00B4374D" w:rsidRDefault="00B4374D" w:rsidP="00FF071F">
      <w:pPr>
        <w:numPr>
          <w:ilvl w:val="2"/>
          <w:numId w:val="16"/>
        </w:numPr>
        <w:tabs>
          <w:tab w:val="left" w:pos="2268"/>
        </w:tabs>
        <w:spacing w:after="0" w:line="240" w:lineRule="auto"/>
        <w:ind w:left="1134" w:firstLine="0"/>
        <w:jc w:val="both"/>
        <w:rPr>
          <w:rFonts w:ascii="Palatino Linotype" w:hAnsi="Palatino Linotype"/>
          <w:b/>
          <w:sz w:val="24"/>
          <w:szCs w:val="24"/>
        </w:rPr>
      </w:pPr>
      <w:r w:rsidRPr="00E74303">
        <w:rPr>
          <w:rFonts w:ascii="Palatino Linotype" w:hAnsi="Palatino Linotype" w:cs="Arial"/>
          <w:b/>
          <w:iCs/>
          <w:sz w:val="24"/>
          <w:szCs w:val="24"/>
          <w:lang w:eastAsia="hu-HU"/>
        </w:rPr>
        <w:t>Képfeldolgozó programok használata a textiltervezésben</w:t>
      </w:r>
    </w:p>
    <w:p w:rsidR="00B4374D" w:rsidRPr="00E74303" w:rsidRDefault="00B4374D" w:rsidP="00E74303">
      <w:pPr>
        <w:tabs>
          <w:tab w:val="left" w:pos="2268"/>
        </w:tabs>
        <w:spacing w:after="0" w:line="240" w:lineRule="auto"/>
        <w:ind w:left="1134"/>
        <w:jc w:val="right"/>
        <w:rPr>
          <w:rFonts w:ascii="Palatino Linotype" w:hAnsi="Palatino Linotype"/>
          <w:b/>
          <w:sz w:val="24"/>
          <w:szCs w:val="24"/>
        </w:rPr>
      </w:pPr>
      <w:r w:rsidRPr="00E74303">
        <w:rPr>
          <w:rFonts w:ascii="Palatino Linotype" w:hAnsi="Palatino Linotype"/>
          <w:b/>
          <w:i/>
          <w:sz w:val="24"/>
          <w:szCs w:val="24"/>
        </w:rPr>
        <w:t xml:space="preserve">64 óra/64 óra </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Számítógépes alapismeretek</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A textilműves szakma számítástechnikai hátterének alkalmazása</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A szakhoz kötődő digitális képalkotó berendezések, eszközök és azok működési elvének ismerete</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 xml:space="preserve">A szakhoz kötődő adatgyűjtési lehetőségek, információhordozók megismerése </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Képfeldolgozó, képszerkesztő programok jellegzetességei</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Pixeles és vektoros képek, grafikák tulajdonságai, készítésének módjai</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Pixelgrafikus és vektorgrafikus program használatának elsajátítása tervezési feladatokon keresztül</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Forma- és mintatervezési gyakorlatok</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Képdigitalizálási technikák és további felhasználási lehetőségeik</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 xml:space="preserve">Képformátumok, felbontások, átméretezések, színbeállítások </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Rajzeszközök és képmódosító eszközök használata</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Színmódosítási és retusálási lehetőségek</w:t>
      </w:r>
    </w:p>
    <w:p w:rsidR="00B4374D" w:rsidRPr="00E74303" w:rsidRDefault="00B4374D" w:rsidP="00E74303">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Digitális színrendszerek ismerete</w:t>
      </w:r>
    </w:p>
    <w:p w:rsidR="00B4374D" w:rsidRPr="00E74303" w:rsidRDefault="00B4374D" w:rsidP="00E74303">
      <w:pPr>
        <w:spacing w:after="0" w:line="240" w:lineRule="auto"/>
        <w:jc w:val="both"/>
        <w:rPr>
          <w:rFonts w:ascii="Palatino Linotype" w:hAnsi="Palatino Linotype"/>
          <w:b/>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i/>
          <w:sz w:val="24"/>
          <w:szCs w:val="24"/>
        </w:rPr>
      </w:pPr>
      <w:r w:rsidRPr="00E74303">
        <w:rPr>
          <w:rFonts w:ascii="Palatino Linotype" w:hAnsi="Palatino Linotype"/>
          <w:b/>
          <w:i/>
          <w:sz w:val="24"/>
          <w:szCs w:val="24"/>
        </w:rPr>
        <w:t xml:space="preserve">A képzés javasolt helyszíne </w:t>
      </w:r>
      <w:r w:rsidRPr="00E74303">
        <w:rPr>
          <w:rFonts w:ascii="Palatino Linotype" w:hAnsi="Palatino Linotype"/>
          <w:b/>
          <w:i/>
          <w:kern w:val="1"/>
          <w:sz w:val="24"/>
          <w:szCs w:val="24"/>
          <w:lang w:eastAsia="hi-IN" w:bidi="hi-IN"/>
        </w:rPr>
        <w:t>(ajánlás)</w:t>
      </w:r>
    </w:p>
    <w:p w:rsidR="00B4374D" w:rsidRPr="00E74303" w:rsidRDefault="00B4374D" w:rsidP="00E74303">
      <w:pPr>
        <w:spacing w:after="0" w:line="240" w:lineRule="auto"/>
        <w:jc w:val="both"/>
        <w:rPr>
          <w:rFonts w:ascii="Palatino Linotype" w:hAnsi="Palatino Linotype"/>
          <w:bCs/>
          <w:sz w:val="24"/>
          <w:szCs w:val="24"/>
        </w:rPr>
      </w:pPr>
      <w:r w:rsidRPr="00E74303">
        <w:rPr>
          <w:rFonts w:ascii="Palatino Linotype" w:hAnsi="Palatino Linotype"/>
          <w:bCs/>
          <w:sz w:val="24"/>
          <w:szCs w:val="24"/>
        </w:rPr>
        <w:t>Textil szaktanterem vagy elméleti oktatásra is alkalmas textil tanműhely</w:t>
      </w:r>
    </w:p>
    <w:p w:rsidR="00B4374D" w:rsidRPr="00E74303" w:rsidRDefault="00B4374D" w:rsidP="00E74303">
      <w:pPr>
        <w:spacing w:after="0" w:line="240" w:lineRule="auto"/>
        <w:jc w:val="both"/>
        <w:rPr>
          <w:rFonts w:ascii="Palatino Linotype" w:hAnsi="Palatino Linotype"/>
          <w:bCs/>
          <w:sz w:val="24"/>
          <w:szCs w:val="24"/>
        </w:rPr>
      </w:pPr>
      <w:r w:rsidRPr="00E74303">
        <w:rPr>
          <w:rFonts w:ascii="Palatino Linotype" w:hAnsi="Palatino Linotype"/>
          <w:bCs/>
          <w:sz w:val="24"/>
          <w:szCs w:val="24"/>
        </w:rPr>
        <w:t>Számítógépekkel és perifériáival felszerelt szaktanterem, tervező terem</w:t>
      </w:r>
    </w:p>
    <w:p w:rsidR="00B4374D" w:rsidRPr="00E74303" w:rsidRDefault="00B4374D" w:rsidP="00E74303">
      <w:pPr>
        <w:spacing w:after="0" w:line="240" w:lineRule="auto"/>
        <w:jc w:val="both"/>
        <w:rPr>
          <w:rFonts w:ascii="Palatino Linotype" w:hAnsi="Palatino Linotype"/>
          <w:b/>
          <w:bCs/>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sz w:val="24"/>
          <w:szCs w:val="24"/>
        </w:rPr>
      </w:pPr>
      <w:r w:rsidRPr="00E74303">
        <w:rPr>
          <w:rFonts w:ascii="Palatino Linotype" w:hAnsi="Palatino Linotype"/>
          <w:b/>
          <w:bCs/>
          <w:i/>
          <w:sz w:val="24"/>
          <w:szCs w:val="24"/>
        </w:rPr>
        <w:t>A tantárgy elsajátítása során alkalmazható sajátos módszerek, tanulói tevékenységformák (ajánlás</w:t>
      </w:r>
    </w:p>
    <w:p w:rsidR="00B4374D" w:rsidRPr="00E74303" w:rsidRDefault="00B4374D" w:rsidP="00E74303">
      <w:pPr>
        <w:widowControl w:val="0"/>
        <w:suppressAutoHyphens/>
        <w:spacing w:after="0" w:line="240" w:lineRule="auto"/>
        <w:ind w:left="966"/>
        <w:jc w:val="both"/>
        <w:rPr>
          <w:rFonts w:ascii="Palatino Linotype" w:hAnsi="Palatino Linotype"/>
          <w:b/>
          <w:i/>
          <w:sz w:val="24"/>
          <w:szCs w:val="24"/>
        </w:rPr>
      </w:pPr>
    </w:p>
    <w:p w:rsidR="00B4374D" w:rsidRPr="00E74303" w:rsidRDefault="00B4374D" w:rsidP="00FF071F">
      <w:pPr>
        <w:widowControl w:val="0"/>
        <w:numPr>
          <w:ilvl w:val="2"/>
          <w:numId w:val="16"/>
        </w:numPr>
        <w:tabs>
          <w:tab w:val="left" w:pos="2268"/>
        </w:tabs>
        <w:suppressAutoHyphens/>
        <w:spacing w:after="0" w:line="240" w:lineRule="auto"/>
        <w:ind w:left="1134" w:firstLine="0"/>
        <w:jc w:val="both"/>
        <w:rPr>
          <w:rFonts w:ascii="Palatino Linotype" w:hAnsi="Palatino Linotype"/>
          <w:b/>
          <w:i/>
          <w:sz w:val="24"/>
          <w:szCs w:val="24"/>
        </w:rPr>
      </w:pPr>
      <w:r w:rsidRPr="00E74303">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EF7F97">
        <w:trPr>
          <w:jc w:val="center"/>
        </w:trPr>
        <w:tc>
          <w:tcPr>
            <w:tcW w:w="994"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2800"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 xml:space="preserve">Alkalmazott oktatási </w:t>
            </w:r>
          </w:p>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módszer neve</w:t>
            </w:r>
          </w:p>
        </w:tc>
        <w:tc>
          <w:tcPr>
            <w:tcW w:w="2835" w:type="dxa"/>
            <w:gridSpan w:val="3"/>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 tanulói tevékenység szervezeti kerete</w:t>
            </w:r>
          </w:p>
        </w:tc>
        <w:tc>
          <w:tcPr>
            <w:tcW w:w="2659"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jc w:val="center"/>
        </w:trPr>
        <w:tc>
          <w:tcPr>
            <w:tcW w:w="994"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c>
          <w:tcPr>
            <w:tcW w:w="2800" w:type="dxa"/>
            <w:vMerge/>
            <w:vAlign w:val="center"/>
          </w:tcPr>
          <w:p w:rsidR="00B4374D" w:rsidRPr="00EF7F97" w:rsidRDefault="00B4374D" w:rsidP="00C6251C">
            <w:pPr>
              <w:spacing w:after="0" w:line="240" w:lineRule="auto"/>
              <w:rPr>
                <w:rFonts w:ascii="Palatino Linotype" w:hAnsi="Palatino Linotype"/>
                <w:b/>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egyéni</w:t>
            </w: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csoport</w:t>
            </w: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osztály</w:t>
            </w:r>
          </w:p>
        </w:tc>
        <w:tc>
          <w:tcPr>
            <w:tcW w:w="2659"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magyarázat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Szemléltető eszközök, berendezések</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kiselőadás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Szemléltető eszközök, berendezések</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megbeszélés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vita</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szemléltetés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D6281A">
            <w:pPr>
              <w:spacing w:after="0" w:line="240" w:lineRule="auto"/>
              <w:jc w:val="center"/>
              <w:rPr>
                <w:rFonts w:ascii="Palatino Linotype" w:hAnsi="Palatino Linotype"/>
                <w:sz w:val="20"/>
                <w:szCs w:val="20"/>
              </w:rPr>
            </w:pPr>
            <w:r w:rsidRPr="00EF7F97">
              <w:rPr>
                <w:rFonts w:ascii="Palatino Linotype" w:hAnsi="Palatino Linotype"/>
                <w:sz w:val="20"/>
                <w:szCs w:val="20"/>
              </w:rPr>
              <w:t>Vetítő (</w:t>
            </w:r>
            <w:r w:rsidRPr="00EF7F97">
              <w:rPr>
                <w:rFonts w:ascii="Palatino Linotype" w:hAnsi="Palatino Linotype" w:cs="TimesNewRomanPSMT"/>
                <w:sz w:val="20"/>
                <w:szCs w:val="20"/>
              </w:rPr>
              <w:t>projektor</w:t>
            </w:r>
            <w:r w:rsidRPr="00EF7F97">
              <w:rPr>
                <w:rFonts w:ascii="Palatino Linotype" w:hAnsi="Palatino Linotype"/>
                <w:sz w:val="20"/>
                <w:szCs w:val="20"/>
              </w:rPr>
              <w:t>) és szemléltető eszközök, sötétítésre alkalmas es</w:t>
            </w:r>
            <w:r w:rsidRPr="00EF7F97">
              <w:rPr>
                <w:rFonts w:ascii="Palatino Linotype" w:hAnsi="Palatino Linotype"/>
                <w:sz w:val="20"/>
                <w:szCs w:val="20"/>
              </w:rPr>
              <w:t>z</w:t>
            </w:r>
            <w:r w:rsidRPr="00EF7F97">
              <w:rPr>
                <w:rFonts w:ascii="Palatino Linotype" w:hAnsi="Palatino Linotype"/>
                <w:sz w:val="20"/>
                <w:szCs w:val="20"/>
              </w:rPr>
              <w:t>közök</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projekt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Szemléltető eszközök, berendezések, számítógép és tartozékai</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házi feladat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trHeight w:val="263"/>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kiállítás-látogatás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p>
        </w:tc>
      </w:tr>
    </w:tbl>
    <w:p w:rsidR="00B4374D" w:rsidRPr="00EF7F97" w:rsidRDefault="00B4374D" w:rsidP="00E74303">
      <w:pPr>
        <w:widowControl w:val="0"/>
        <w:suppressAutoHyphens/>
        <w:spacing w:after="0" w:line="240" w:lineRule="auto"/>
        <w:jc w:val="both"/>
        <w:rPr>
          <w:rFonts w:ascii="Palatino Linotype" w:hAnsi="Palatino Linotype"/>
          <w:sz w:val="24"/>
          <w:szCs w:val="24"/>
        </w:rPr>
      </w:pPr>
    </w:p>
    <w:p w:rsidR="00B4374D" w:rsidRPr="00EF7F97" w:rsidRDefault="00B4374D" w:rsidP="00FF071F">
      <w:pPr>
        <w:pStyle w:val="Listaszerbekezds"/>
        <w:numPr>
          <w:ilvl w:val="2"/>
          <w:numId w:val="16"/>
        </w:numPr>
        <w:tabs>
          <w:tab w:val="left" w:pos="2268"/>
        </w:tabs>
        <w:spacing w:after="0" w:line="240" w:lineRule="auto"/>
        <w:ind w:left="1134" w:firstLine="0"/>
        <w:jc w:val="both"/>
        <w:rPr>
          <w:rFonts w:ascii="Palatino Linotype" w:hAnsi="Palatino Linotype"/>
          <w:b/>
          <w:i/>
          <w:sz w:val="24"/>
          <w:szCs w:val="24"/>
        </w:rPr>
      </w:pPr>
      <w:r w:rsidRPr="00EF7F97">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EF7F97">
        <w:trPr>
          <w:cantSplit/>
          <w:trHeight w:val="921"/>
          <w:jc w:val="center"/>
        </w:trPr>
        <w:tc>
          <w:tcPr>
            <w:tcW w:w="828"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3621"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tevékenységforma</w:t>
            </w:r>
          </w:p>
        </w:tc>
        <w:tc>
          <w:tcPr>
            <w:tcW w:w="2370" w:type="dxa"/>
            <w:gridSpan w:val="3"/>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 szervezési kerete</w:t>
            </w:r>
          </w:p>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(differenciálási módok)</w:t>
            </w:r>
          </w:p>
        </w:tc>
        <w:tc>
          <w:tcPr>
            <w:tcW w:w="2190"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cantSplit/>
          <w:trHeight w:val="1076"/>
          <w:jc w:val="center"/>
        </w:trPr>
        <w:tc>
          <w:tcPr>
            <w:tcW w:w="828"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c>
          <w:tcPr>
            <w:tcW w:w="3621" w:type="dxa"/>
            <w:vMerge/>
            <w:vAlign w:val="center"/>
          </w:tcPr>
          <w:p w:rsidR="00B4374D" w:rsidRPr="00EF7F97" w:rsidRDefault="00B4374D" w:rsidP="00C6251C">
            <w:pPr>
              <w:spacing w:after="0" w:line="240" w:lineRule="auto"/>
              <w:rPr>
                <w:rFonts w:ascii="Palatino Linotype" w:hAnsi="Palatino Linotype"/>
                <w:b/>
                <w:sz w:val="20"/>
                <w:szCs w:val="20"/>
              </w:rPr>
            </w:pPr>
          </w:p>
        </w:tc>
        <w:tc>
          <w:tcPr>
            <w:tcW w:w="809" w:type="dxa"/>
            <w:textDirection w:val="btLr"/>
            <w:vAlign w:val="center"/>
          </w:tcPr>
          <w:p w:rsidR="00B4374D" w:rsidRPr="00EF7F97" w:rsidRDefault="00B4374D" w:rsidP="00C6251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Egyéni</w:t>
            </w:r>
          </w:p>
        </w:tc>
        <w:tc>
          <w:tcPr>
            <w:tcW w:w="798"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Csoport-bontás</w:t>
            </w:r>
          </w:p>
        </w:tc>
        <w:tc>
          <w:tcPr>
            <w:tcW w:w="763"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Osztály-keret</w:t>
            </w:r>
          </w:p>
        </w:tc>
        <w:tc>
          <w:tcPr>
            <w:tcW w:w="2190"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1.</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b/>
                <w:sz w:val="20"/>
                <w:szCs w:val="20"/>
              </w:rPr>
            </w:pPr>
            <w:r w:rsidRPr="00EF7F97">
              <w:rPr>
                <w:rFonts w:ascii="Palatino Linotype" w:hAnsi="Palatino Linotype" w:cs="Arial"/>
                <w:b/>
                <w:sz w:val="20"/>
                <w:szCs w:val="20"/>
              </w:rPr>
              <w:t>Információ feldolgozó tevékenységek</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1.1.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Olvasott szöveg önálló feldolgozása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1.2.</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Olvasott szöveg feladattal vezetett feldolgozása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Hallott szöveg feldolgozása jegyzeteléssel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Hallott szöveg feladattal vezetett feldolgozása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önálló rendszerezése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feladattal vezetett rendszerezése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2.</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cs="Arial"/>
                <w:b/>
                <w:sz w:val="20"/>
                <w:szCs w:val="20"/>
              </w:rPr>
            </w:pPr>
            <w:r w:rsidRPr="00EF7F97">
              <w:rPr>
                <w:rFonts w:ascii="Palatino Linotype" w:hAnsi="Palatino Linotype" w:cs="Arial"/>
                <w:b/>
                <w:sz w:val="20"/>
                <w:szCs w:val="20"/>
              </w:rPr>
              <w:t>Ismeretalkalmazási gyakorló tevékenységek, feladatok</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2.1.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Írásos elemzések készítése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2.2</w:t>
            </w:r>
            <w:r w:rsidRPr="00EF7F97">
              <w:rPr>
                <w:rFonts w:ascii="Palatino Linotype" w:hAnsi="Palatino Linotype"/>
                <w:sz w:val="20"/>
                <w:szCs w:val="20"/>
              </w:rPr>
              <w:t>.</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Válaszolás írásban mondatszintű kérdésekre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2.3</w:t>
            </w:r>
            <w:r w:rsidRPr="00EF7F97">
              <w:rPr>
                <w:rFonts w:ascii="Palatino Linotype" w:hAnsi="Palatino Linotype"/>
                <w:sz w:val="20"/>
                <w:szCs w:val="20"/>
              </w:rPr>
              <w:t>.</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Tesztfeladat megoldása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2.4</w:t>
            </w:r>
            <w:r w:rsidRPr="00EF7F97">
              <w:rPr>
                <w:rFonts w:ascii="Palatino Linotype" w:hAnsi="Palatino Linotype"/>
                <w:sz w:val="20"/>
                <w:szCs w:val="20"/>
              </w:rPr>
              <w:t>.</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Szöveges előadás egyéni felkészüléssel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Szemléltető eszközök, berendezések</w:t>
            </w:r>
          </w:p>
        </w:tc>
      </w:tr>
    </w:tbl>
    <w:p w:rsidR="00B4374D" w:rsidRPr="00EF7F97" w:rsidRDefault="00B4374D" w:rsidP="001D3D3C">
      <w:pPr>
        <w:widowControl w:val="0"/>
        <w:suppressAutoHyphens/>
        <w:spacing w:after="0" w:line="240" w:lineRule="auto"/>
        <w:rPr>
          <w:rFonts w:ascii="Palatino Linotype" w:hAnsi="Palatino Linotype"/>
          <w:b/>
          <w:bCs/>
          <w:i/>
          <w:sz w:val="24"/>
          <w:szCs w:val="24"/>
        </w:rPr>
      </w:pPr>
    </w:p>
    <w:p w:rsidR="00B4374D" w:rsidRPr="00EF7F97" w:rsidRDefault="00B4374D" w:rsidP="00FF071F">
      <w:pPr>
        <w:widowControl w:val="0"/>
        <w:numPr>
          <w:ilvl w:val="1"/>
          <w:numId w:val="16"/>
        </w:numPr>
        <w:tabs>
          <w:tab w:val="left" w:pos="1418"/>
        </w:tabs>
        <w:suppressAutoHyphens/>
        <w:spacing w:after="0" w:line="240" w:lineRule="auto"/>
        <w:ind w:left="567" w:firstLine="0"/>
        <w:rPr>
          <w:rFonts w:ascii="Palatino Linotype" w:hAnsi="Palatino Linotype"/>
          <w:b/>
          <w:bCs/>
          <w:sz w:val="24"/>
          <w:szCs w:val="24"/>
        </w:rPr>
      </w:pPr>
      <w:r w:rsidRPr="00EF7F97">
        <w:rPr>
          <w:rFonts w:ascii="Palatino Linotype" w:hAnsi="Palatino Linotype"/>
          <w:b/>
          <w:bCs/>
          <w:sz w:val="24"/>
          <w:szCs w:val="24"/>
        </w:rPr>
        <w:t>A tantárgy értékelésének módja</w:t>
      </w:r>
    </w:p>
    <w:p w:rsidR="00B4374D" w:rsidRPr="00EF7F97" w:rsidRDefault="00B4374D" w:rsidP="00E74303">
      <w:pPr>
        <w:spacing w:after="0" w:line="240" w:lineRule="auto"/>
        <w:rPr>
          <w:rFonts w:ascii="Palatino Linotype" w:hAnsi="Palatino Linotype"/>
          <w:b/>
          <w:sz w:val="24"/>
          <w:szCs w:val="24"/>
          <w:lang w:eastAsia="hu-HU"/>
        </w:rPr>
      </w:pPr>
      <w:r w:rsidRPr="00EF7F97">
        <w:rPr>
          <w:rFonts w:ascii="Palatino Linotype" w:hAnsi="Palatino Linotype"/>
          <w:bCs/>
          <w:sz w:val="24"/>
          <w:szCs w:val="24"/>
        </w:rPr>
        <w:t>A nemzeti köznevelésről szóló 2011. évi CXC. törvény. 54. § (2) a) pontja szerinti értékeléssel.</w:t>
      </w:r>
    </w:p>
    <w:p w:rsidR="00B4374D" w:rsidRDefault="00B4374D" w:rsidP="0055589B">
      <w:pPr>
        <w:widowControl w:val="0"/>
        <w:suppressAutoHyphens/>
        <w:spacing w:after="0" w:line="240" w:lineRule="auto"/>
        <w:rPr>
          <w:rFonts w:ascii="Palatino Linotype" w:hAnsi="Palatino Linotype"/>
          <w:b/>
          <w:bCs/>
          <w:sz w:val="24"/>
          <w:szCs w:val="24"/>
        </w:rPr>
      </w:pPr>
    </w:p>
    <w:p w:rsidR="00B4374D" w:rsidRPr="00EF7F97" w:rsidRDefault="00B4374D" w:rsidP="0055589B">
      <w:pPr>
        <w:widowControl w:val="0"/>
        <w:suppressAutoHyphens/>
        <w:spacing w:after="0" w:line="240" w:lineRule="auto"/>
        <w:rPr>
          <w:rFonts w:ascii="Palatino Linotype" w:hAnsi="Palatino Linotype"/>
          <w:b/>
          <w:bCs/>
          <w:sz w:val="24"/>
          <w:szCs w:val="24"/>
        </w:rPr>
      </w:pPr>
    </w:p>
    <w:p w:rsidR="00B4374D" w:rsidRPr="00E74303" w:rsidRDefault="00B4374D" w:rsidP="00FF071F">
      <w:pPr>
        <w:widowControl w:val="0"/>
        <w:numPr>
          <w:ilvl w:val="0"/>
          <w:numId w:val="16"/>
        </w:numPr>
        <w:tabs>
          <w:tab w:val="left" w:pos="851"/>
        </w:tabs>
        <w:suppressAutoHyphens/>
        <w:spacing w:after="0" w:line="240" w:lineRule="auto"/>
        <w:ind w:left="0" w:firstLine="0"/>
        <w:jc w:val="both"/>
        <w:rPr>
          <w:rFonts w:ascii="Palatino Linotype" w:hAnsi="Palatino Linotype"/>
          <w:b/>
          <w:bCs/>
          <w:iCs/>
          <w:sz w:val="24"/>
          <w:szCs w:val="24"/>
        </w:rPr>
      </w:pPr>
      <w:r w:rsidRPr="00E74303">
        <w:rPr>
          <w:rFonts w:ascii="Palatino Linotype" w:hAnsi="Palatino Linotype"/>
          <w:b/>
          <w:sz w:val="24"/>
          <w:szCs w:val="24"/>
        </w:rPr>
        <w:t xml:space="preserve">Textil szakgyakorlat </w:t>
      </w:r>
      <w:r w:rsidRPr="00E74303">
        <w:rPr>
          <w:rFonts w:ascii="Palatino Linotype" w:hAnsi="Palatino Linotype"/>
          <w:b/>
          <w:sz w:val="24"/>
          <w:szCs w:val="24"/>
        </w:rPr>
        <w:tab/>
      </w:r>
      <w:r>
        <w:rPr>
          <w:rFonts w:ascii="Palatino Linotype" w:hAnsi="Palatino Linotype"/>
          <w:b/>
          <w:sz w:val="24"/>
          <w:szCs w:val="24"/>
        </w:rPr>
        <w:t xml:space="preserve">     </w:t>
      </w:r>
      <w:r w:rsidRPr="00E74303">
        <w:rPr>
          <w:rFonts w:ascii="Palatino Linotype" w:hAnsi="Palatino Linotype"/>
          <w:b/>
          <w:sz w:val="24"/>
          <w:szCs w:val="24"/>
        </w:rPr>
        <w:t>480+32 szabad sáv óra/528óra +96 szabad sáv óra*</w:t>
      </w:r>
    </w:p>
    <w:p w:rsidR="00B4374D" w:rsidRPr="00E74303" w:rsidRDefault="00B4374D" w:rsidP="00E74303">
      <w:pPr>
        <w:widowControl w:val="0"/>
        <w:suppressAutoHyphens/>
        <w:spacing w:after="0" w:line="240" w:lineRule="auto"/>
        <w:ind w:left="720"/>
        <w:jc w:val="right"/>
        <w:rPr>
          <w:rFonts w:ascii="Palatino Linotype" w:hAnsi="Palatino Linotype"/>
          <w:i/>
          <w:sz w:val="20"/>
          <w:szCs w:val="20"/>
        </w:rPr>
      </w:pPr>
      <w:r w:rsidRPr="00E74303">
        <w:rPr>
          <w:rFonts w:ascii="Palatino Linotype" w:hAnsi="Palatino Linotype"/>
          <w:b/>
          <w:i/>
          <w:sz w:val="20"/>
          <w:szCs w:val="20"/>
        </w:rPr>
        <w:t>*</w:t>
      </w:r>
      <w:r w:rsidRPr="00E74303">
        <w:rPr>
          <w:rFonts w:ascii="Palatino Linotype" w:hAnsi="Palatino Linotype"/>
          <w:i/>
          <w:sz w:val="20"/>
          <w:szCs w:val="20"/>
        </w:rPr>
        <w:t>9-13. évfolyamon megszervezett képzés/13. és 14. évfolyamon megszervezett képzés</w:t>
      </w:r>
    </w:p>
    <w:p w:rsidR="00B4374D" w:rsidRPr="00E74303" w:rsidRDefault="00B4374D" w:rsidP="00E74303">
      <w:pPr>
        <w:spacing w:after="0" w:line="240" w:lineRule="auto"/>
        <w:ind w:left="720"/>
        <w:jc w:val="both"/>
        <w:rPr>
          <w:rFonts w:ascii="Palatino Linotype" w:hAnsi="Palatino Linotype"/>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E74303">
        <w:rPr>
          <w:rFonts w:ascii="Palatino Linotype" w:hAnsi="Palatino Linotype"/>
          <w:b/>
          <w:sz w:val="24"/>
          <w:szCs w:val="24"/>
        </w:rPr>
        <w:t>A tantárgy tanításának célja</w:t>
      </w:r>
    </w:p>
    <w:p w:rsidR="00B4374D" w:rsidRPr="00E74303" w:rsidRDefault="00B4374D" w:rsidP="004C77E7">
      <w:pPr>
        <w:spacing w:after="0" w:line="240" w:lineRule="auto"/>
        <w:jc w:val="both"/>
        <w:rPr>
          <w:rFonts w:ascii="Palatino Linotype" w:hAnsi="Palatino Linotype"/>
          <w:sz w:val="24"/>
          <w:szCs w:val="24"/>
        </w:rPr>
      </w:pPr>
      <w:r w:rsidRPr="00E74303">
        <w:rPr>
          <w:rFonts w:ascii="Palatino Linotype" w:hAnsi="Palatino Linotype"/>
          <w:sz w:val="24"/>
          <w:szCs w:val="24"/>
        </w:rPr>
        <w:t>A tantárgy feladata, hogy megismertesse a tanulót a textilművesség és a textilművészet alapanyagaival, eszközeivel, technológiáival és azok kreatív és sokoldalú felhasználásával.</w:t>
      </w:r>
    </w:p>
    <w:p w:rsidR="00B4374D" w:rsidRPr="00E74303" w:rsidRDefault="00B4374D" w:rsidP="004C77E7">
      <w:pPr>
        <w:spacing w:after="0" w:line="240" w:lineRule="auto"/>
        <w:jc w:val="both"/>
        <w:rPr>
          <w:rFonts w:ascii="Palatino Linotype" w:hAnsi="Palatino Linotype"/>
          <w:sz w:val="24"/>
          <w:szCs w:val="24"/>
        </w:rPr>
      </w:pPr>
      <w:r w:rsidRPr="00E74303">
        <w:rPr>
          <w:rFonts w:ascii="Palatino Linotype" w:hAnsi="Palatino Linotype"/>
          <w:sz w:val="24"/>
          <w:szCs w:val="24"/>
        </w:rPr>
        <w:t>A tantárgy felkészíti a tanulót a szakmai munkavégzést megalapozó gyakorlati tudásra.</w:t>
      </w:r>
    </w:p>
    <w:p w:rsidR="00B4374D" w:rsidRPr="00E74303" w:rsidRDefault="00B4374D" w:rsidP="00E74303">
      <w:pPr>
        <w:spacing w:after="0" w:line="240" w:lineRule="auto"/>
        <w:jc w:val="both"/>
        <w:rPr>
          <w:rFonts w:ascii="Palatino Linotype" w:hAnsi="Palatino Linotype"/>
          <w:b/>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sz w:val="24"/>
          <w:szCs w:val="24"/>
        </w:rPr>
      </w:pPr>
      <w:r w:rsidRPr="00E74303">
        <w:rPr>
          <w:rFonts w:ascii="Palatino Linotype" w:hAnsi="Palatino Linotype"/>
          <w:b/>
          <w:sz w:val="24"/>
          <w:szCs w:val="24"/>
        </w:rPr>
        <w:t>Kapcsolódó közismereti, szakmai tartalmak</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Tervezés és gyakorlat</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Szakmai ábrázolási gyakorlat</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Rajz, festés, mintázási gyakorlat</w:t>
      </w:r>
    </w:p>
    <w:p w:rsidR="00B4374D" w:rsidRPr="00E74303" w:rsidRDefault="00B4374D" w:rsidP="004C77E7">
      <w:pPr>
        <w:spacing w:after="0" w:line="240" w:lineRule="auto"/>
        <w:jc w:val="both"/>
        <w:rPr>
          <w:rFonts w:ascii="Palatino Linotype" w:hAnsi="Palatino Linotype" w:cs="Calibri"/>
          <w:sz w:val="24"/>
          <w:szCs w:val="24"/>
          <w:lang w:eastAsia="hu-HU"/>
        </w:rPr>
      </w:pPr>
      <w:r w:rsidRPr="00E74303">
        <w:rPr>
          <w:rFonts w:ascii="Palatino Linotype" w:hAnsi="Palatino Linotype"/>
          <w:sz w:val="24"/>
          <w:szCs w:val="24"/>
        </w:rPr>
        <w:t>Textil szakelmélet</w:t>
      </w:r>
      <w:r w:rsidRPr="00E74303">
        <w:rPr>
          <w:rFonts w:ascii="Palatino Linotype" w:hAnsi="Palatino Linotype" w:cs="Calibri"/>
          <w:sz w:val="24"/>
          <w:szCs w:val="24"/>
          <w:lang w:eastAsia="hu-HU"/>
        </w:rPr>
        <w:t xml:space="preserve"> </w:t>
      </w:r>
    </w:p>
    <w:p w:rsidR="00B4374D" w:rsidRPr="00E74303" w:rsidRDefault="00B4374D" w:rsidP="004C77E7">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Stílustan és szaktörténet</w:t>
      </w:r>
    </w:p>
    <w:p w:rsidR="00B4374D" w:rsidRPr="00E74303" w:rsidRDefault="00B4374D" w:rsidP="004C77E7">
      <w:pPr>
        <w:spacing w:after="0" w:line="240" w:lineRule="auto"/>
        <w:jc w:val="both"/>
        <w:rPr>
          <w:rFonts w:ascii="Palatino Linotype" w:hAnsi="Palatino Linotype" w:cs="Calibri"/>
          <w:sz w:val="24"/>
          <w:szCs w:val="24"/>
          <w:lang w:eastAsia="hu-HU"/>
        </w:rPr>
      </w:pPr>
      <w:r w:rsidRPr="00E74303">
        <w:rPr>
          <w:rFonts w:ascii="Palatino Linotype" w:hAnsi="Palatino Linotype" w:cs="Calibri"/>
          <w:sz w:val="24"/>
          <w:szCs w:val="24"/>
          <w:lang w:eastAsia="hu-HU"/>
        </w:rPr>
        <w:t>Technológia</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Művészettörténet</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Kortárs szakmai környezet</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Kémia</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Fizika</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Matematika</w:t>
      </w:r>
    </w:p>
    <w:p w:rsidR="00B4374D" w:rsidRPr="00E74303" w:rsidRDefault="00B4374D" w:rsidP="004C77E7">
      <w:pPr>
        <w:widowControl w:val="0"/>
        <w:suppressAutoHyphens/>
        <w:spacing w:after="0" w:line="240" w:lineRule="auto"/>
        <w:jc w:val="both"/>
        <w:rPr>
          <w:rFonts w:ascii="Palatino Linotype" w:hAnsi="Palatino Linotype"/>
          <w:sz w:val="24"/>
          <w:szCs w:val="24"/>
        </w:rPr>
      </w:pPr>
      <w:r w:rsidRPr="00E74303">
        <w:rPr>
          <w:rFonts w:ascii="Palatino Linotype" w:hAnsi="Palatino Linotype"/>
          <w:sz w:val="24"/>
          <w:szCs w:val="24"/>
        </w:rPr>
        <w:tab/>
        <w:t>Munkavédelmi alapismeretek</w:t>
      </w:r>
    </w:p>
    <w:p w:rsidR="00B4374D" w:rsidRPr="00E74303" w:rsidRDefault="00B4374D" w:rsidP="00E74303">
      <w:pPr>
        <w:spacing w:after="0" w:line="240" w:lineRule="auto"/>
        <w:jc w:val="both"/>
        <w:rPr>
          <w:rFonts w:ascii="Palatino Linotype" w:hAnsi="Palatino Linotype"/>
          <w:b/>
          <w:bCs/>
          <w:iCs/>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iCs/>
          <w:sz w:val="24"/>
          <w:szCs w:val="24"/>
        </w:rPr>
      </w:pPr>
      <w:r w:rsidRPr="00E74303">
        <w:rPr>
          <w:rFonts w:ascii="Palatino Linotype" w:hAnsi="Palatino Linotype"/>
          <w:b/>
          <w:sz w:val="24"/>
          <w:szCs w:val="24"/>
        </w:rPr>
        <w:t xml:space="preserve">Témakörök </w:t>
      </w:r>
    </w:p>
    <w:p w:rsidR="00B4374D" w:rsidRPr="00E74303" w:rsidRDefault="00B4374D" w:rsidP="00E74303">
      <w:pPr>
        <w:spacing w:after="0" w:line="240" w:lineRule="auto"/>
        <w:jc w:val="both"/>
        <w:rPr>
          <w:rFonts w:ascii="Palatino Linotype" w:hAnsi="Palatino Linotype"/>
          <w:b/>
          <w:bCs/>
          <w:iCs/>
          <w:sz w:val="24"/>
          <w:szCs w:val="24"/>
        </w:rPr>
      </w:pPr>
    </w:p>
    <w:p w:rsidR="00B4374D" w:rsidRPr="00E74303" w:rsidRDefault="00B4374D" w:rsidP="00FF071F">
      <w:pPr>
        <w:numPr>
          <w:ilvl w:val="2"/>
          <w:numId w:val="16"/>
        </w:numPr>
        <w:tabs>
          <w:tab w:val="left" w:pos="1985"/>
        </w:tabs>
        <w:spacing w:after="0" w:line="240" w:lineRule="auto"/>
        <w:ind w:left="1134" w:firstLine="0"/>
        <w:jc w:val="both"/>
        <w:rPr>
          <w:rFonts w:ascii="Palatino Linotype" w:hAnsi="Palatino Linotype"/>
          <w:b/>
          <w:sz w:val="24"/>
          <w:szCs w:val="24"/>
        </w:rPr>
      </w:pPr>
      <w:r w:rsidRPr="00E74303">
        <w:rPr>
          <w:rFonts w:ascii="Palatino Linotype" w:hAnsi="Palatino Linotype"/>
          <w:b/>
          <w:sz w:val="24"/>
          <w:szCs w:val="24"/>
        </w:rPr>
        <w:t>Textiltervezés</w:t>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sz w:val="24"/>
          <w:szCs w:val="24"/>
        </w:rPr>
        <w:tab/>
      </w:r>
      <w:r w:rsidRPr="00E74303">
        <w:rPr>
          <w:rFonts w:ascii="Palatino Linotype" w:hAnsi="Palatino Linotype"/>
          <w:sz w:val="24"/>
          <w:szCs w:val="24"/>
        </w:rPr>
        <w:tab/>
      </w:r>
      <w:r>
        <w:rPr>
          <w:rFonts w:ascii="Palatino Linotype" w:hAnsi="Palatino Linotype"/>
          <w:sz w:val="24"/>
          <w:szCs w:val="24"/>
        </w:rPr>
        <w:t xml:space="preserve">        </w:t>
      </w:r>
      <w:r w:rsidRPr="00E74303">
        <w:rPr>
          <w:rFonts w:ascii="Palatino Linotype" w:hAnsi="Palatino Linotype"/>
          <w:b/>
          <w:i/>
          <w:sz w:val="24"/>
          <w:szCs w:val="24"/>
        </w:rPr>
        <w:t>192 óra/224 óra</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b/>
        <w:t xml:space="preserve">Rajzi, tervezési alapismeretek, (grafikai átírások, ritmusok, ismétlődési és stilizálási módok, rapportálás, léptékváltás, pozitív és negatív felületek viszonya, szimmetriák és aszimmetriák, zárt és folyamatos kompozíciók, színtani ismeretek)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Textiltárgyak tervezésének, létrehozásának, mintázásának elméleti, stiláris és gyakorlati megalapozása</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 xml:space="preserve">A rajzi, művészettörténeti és viselettörténeti ismeretek alkalmazása a szakmai és esztétikai követelményeknek megfelelően a textiltervezésben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Textil alapanyag-, minta- és formatervek készítése önállóan, kreatívan, magas esztétikai igénnyel</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tervezéshez szükséges források, információk elérési útja, felhasználása a szerzői jogok figyelembevételével</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 xml:space="preserve">A tervezéshez szükséges gyűjtőmunka különböző típusai (pl. trendek, rétegigények, piaci információk, rendelkezésre álló alapanyagok és technológiák stb.)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textiltervek, vázlatok, terv-variációk, koloritok, makettek, modellrajzok manuális, ill. számítógépes képszerkesztő programmal való professzionális, esztétikus megjelenítése</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szakma technológiai folyamatainak, anyagainak és eszközeinek megfelelő alkalmazása a textiltervezésben</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Ruházati felhasználású termékek, öltözékek vagy öltözködés kiegészítő tárgyak tervezése kreatív, egyéni módon</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Lakástextil felhasználású termékek tervezése az épített környezetnek és funkciónak megfelelően, kreatív, egyéni módon</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b/>
        <w:t>Fali- és tértextil alkotások tervezése kreatív, egyéni módon</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tanult textiltechnikák kreatív alkalmazása kísérleti, új minőségek létrehozására való törekvés a tervezésben</w:t>
      </w:r>
    </w:p>
    <w:p w:rsidR="00B4374D" w:rsidRPr="00E74303" w:rsidRDefault="00B4374D" w:rsidP="004C77E7">
      <w:pPr>
        <w:spacing w:after="0" w:line="240" w:lineRule="auto"/>
        <w:ind w:left="1134" w:firstLine="709"/>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teljes tervezési folyamat esztétikus dokumentálása</w:t>
      </w:r>
    </w:p>
    <w:p w:rsidR="00B4374D" w:rsidRPr="00E74303" w:rsidRDefault="00B4374D" w:rsidP="00E74303">
      <w:pPr>
        <w:spacing w:after="0" w:line="240" w:lineRule="auto"/>
        <w:ind w:firstLine="540"/>
        <w:jc w:val="both"/>
        <w:rPr>
          <w:rFonts w:ascii="Palatino Linotype" w:hAnsi="Palatino Linotype"/>
          <w:sz w:val="24"/>
          <w:szCs w:val="24"/>
        </w:rPr>
      </w:pPr>
    </w:p>
    <w:p w:rsidR="00B4374D" w:rsidRPr="004C77E7" w:rsidRDefault="00B4374D" w:rsidP="00FF071F">
      <w:pPr>
        <w:numPr>
          <w:ilvl w:val="2"/>
          <w:numId w:val="16"/>
        </w:numPr>
        <w:tabs>
          <w:tab w:val="left" w:pos="2268"/>
        </w:tabs>
        <w:spacing w:after="0" w:line="240" w:lineRule="auto"/>
        <w:ind w:left="1134" w:firstLine="0"/>
        <w:jc w:val="both"/>
        <w:rPr>
          <w:rFonts w:ascii="Palatino Linotype" w:hAnsi="Palatino Linotype"/>
          <w:b/>
          <w:sz w:val="24"/>
          <w:szCs w:val="24"/>
        </w:rPr>
      </w:pPr>
      <w:r w:rsidRPr="00E74303">
        <w:rPr>
          <w:rFonts w:ascii="Palatino Linotype" w:hAnsi="Palatino Linotype"/>
          <w:b/>
          <w:sz w:val="24"/>
          <w:szCs w:val="24"/>
        </w:rPr>
        <w:t>Textilműves kivitelezés</w:t>
      </w:r>
    </w:p>
    <w:p w:rsidR="00B4374D" w:rsidRPr="00E74303" w:rsidRDefault="00B4374D" w:rsidP="004C77E7">
      <w:pPr>
        <w:tabs>
          <w:tab w:val="left" w:pos="2268"/>
        </w:tabs>
        <w:spacing w:after="0" w:line="240" w:lineRule="auto"/>
        <w:ind w:left="1134"/>
        <w:jc w:val="right"/>
        <w:rPr>
          <w:rFonts w:ascii="Palatino Linotype" w:hAnsi="Palatino Linotype"/>
          <w:b/>
          <w:sz w:val="24"/>
          <w:szCs w:val="24"/>
        </w:rPr>
      </w:pPr>
      <w:r w:rsidRPr="00E74303">
        <w:rPr>
          <w:rFonts w:ascii="Palatino Linotype" w:hAnsi="Palatino Linotype"/>
          <w:b/>
          <w:i/>
          <w:sz w:val="24"/>
          <w:szCs w:val="24"/>
        </w:rPr>
        <w:t>256+32 szabad sáv óra / 272+96 szabad sáv óra</w:t>
      </w:r>
    </w:p>
    <w:p w:rsidR="00B4374D" w:rsidRPr="00E74303" w:rsidRDefault="00B4374D" w:rsidP="004C77E7">
      <w:pPr>
        <w:autoSpaceDE w:val="0"/>
        <w:autoSpaceDN w:val="0"/>
        <w:adjustRightInd w:val="0"/>
        <w:spacing w:after="0" w:line="240" w:lineRule="auto"/>
        <w:ind w:left="1134"/>
        <w:jc w:val="both"/>
        <w:rPr>
          <w:rFonts w:ascii="Palatino Linotype" w:hAnsi="Palatino Linotype"/>
          <w:noProof/>
          <w:sz w:val="24"/>
          <w:szCs w:val="24"/>
          <w:lang w:eastAsia="hu-HU"/>
        </w:rPr>
      </w:pPr>
      <w:r w:rsidRPr="00E74303">
        <w:rPr>
          <w:rFonts w:ascii="Palatino Linotype" w:hAnsi="Palatino Linotype"/>
          <w:noProof/>
          <w:sz w:val="24"/>
          <w:szCs w:val="24"/>
          <w:lang w:eastAsia="hu-HU"/>
        </w:rPr>
        <w:t>Műhely és műteremkörnyezetben textilműves szakmai feladatok ellátása</w:t>
      </w:r>
    </w:p>
    <w:p w:rsidR="00B4374D" w:rsidRPr="00E74303" w:rsidRDefault="00B4374D" w:rsidP="004C77E7">
      <w:pPr>
        <w:autoSpaceDE w:val="0"/>
        <w:autoSpaceDN w:val="0"/>
        <w:adjustRightInd w:val="0"/>
        <w:spacing w:after="0" w:line="240" w:lineRule="auto"/>
        <w:ind w:left="1134"/>
        <w:jc w:val="both"/>
        <w:rPr>
          <w:rFonts w:ascii="Palatino Linotype" w:hAnsi="Palatino Linotype"/>
          <w:noProof/>
          <w:sz w:val="24"/>
          <w:szCs w:val="24"/>
          <w:lang w:eastAsia="hu-HU"/>
        </w:rPr>
      </w:pPr>
      <w:r w:rsidRPr="00E74303">
        <w:rPr>
          <w:rFonts w:ascii="Palatino Linotype" w:hAnsi="Palatino Linotype"/>
          <w:noProof/>
          <w:sz w:val="24"/>
          <w:szCs w:val="24"/>
          <w:lang w:eastAsia="hu-HU"/>
        </w:rPr>
        <w:t>A textilműves szakma legfontosabb technológiáinak, alapanyagainak, segédanyagainak, szerszámainak, berendezéseinek szakszerű alkalmazása</w:t>
      </w:r>
    </w:p>
    <w:p w:rsidR="00B4374D" w:rsidRPr="00E74303" w:rsidRDefault="00B4374D" w:rsidP="004C77E7">
      <w:pPr>
        <w:tabs>
          <w:tab w:val="left" w:pos="709"/>
        </w:tabs>
        <w:suppressAutoHyphens/>
        <w:spacing w:after="0" w:line="100" w:lineRule="atLeast"/>
        <w:ind w:left="1134"/>
        <w:jc w:val="both"/>
        <w:rPr>
          <w:rFonts w:ascii="Palatino Linotype" w:hAnsi="Palatino Linotype"/>
          <w:noProof/>
          <w:sz w:val="24"/>
          <w:szCs w:val="24"/>
          <w:lang w:eastAsia="hu-HU"/>
        </w:rPr>
      </w:pPr>
      <w:r w:rsidRPr="00E74303">
        <w:rPr>
          <w:rFonts w:ascii="Palatino Linotype" w:hAnsi="Palatino Linotype"/>
          <w:noProof/>
          <w:sz w:val="24"/>
          <w:szCs w:val="24"/>
          <w:lang w:eastAsia="hu-HU"/>
        </w:rPr>
        <w:t>Technológiai- és anyagkísérletek végzése, törekedve az új minőségek létrehozására</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A tanult textiltechnikák kreatív alkalmazása, kísérletezés, új minőségek létrehozására való törekvés</w:t>
      </w:r>
    </w:p>
    <w:p w:rsidR="00B4374D" w:rsidRPr="00E74303" w:rsidRDefault="00B4374D" w:rsidP="004C77E7">
      <w:pPr>
        <w:tabs>
          <w:tab w:val="left" w:pos="709"/>
        </w:tabs>
        <w:suppressAutoHyphens/>
        <w:spacing w:after="0" w:line="100" w:lineRule="atLeast"/>
        <w:ind w:left="1134"/>
        <w:jc w:val="both"/>
        <w:rPr>
          <w:rFonts w:ascii="Palatino Linotype" w:hAnsi="Palatino Linotype"/>
          <w:sz w:val="24"/>
          <w:szCs w:val="24"/>
          <w:lang w:eastAsia="hu-HU"/>
        </w:rPr>
      </w:pPr>
      <w:r w:rsidRPr="00E74303">
        <w:rPr>
          <w:rFonts w:ascii="Palatino Linotype" w:hAnsi="Palatino Linotype"/>
          <w:sz w:val="24"/>
          <w:szCs w:val="24"/>
          <w:lang w:eastAsia="hu-HU"/>
        </w:rPr>
        <w:t xml:space="preserve">A saját terv kivitelezéséhez a megfelelő alapanyagok és technológiák kiválasztása, alkalmazása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 xml:space="preserve">A teljes kivitelezési folyamat megtervezése az előkészítéstől az utómunkálatokig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 xml:space="preserve">A legfontosabb textiltechnikák gyakorlati elsajátítása: kéziszövés, kárpit-, vagy szőnyegszövés, kézifestés és textilnyomás, varrás alapműveletei </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Festékek, színezékek és segédanyagok szakszerű használata</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Vegyes technikák alkalmazása és kísérletezési lehetőségek</w:t>
      </w:r>
    </w:p>
    <w:p w:rsidR="00B4374D" w:rsidRPr="00E74303" w:rsidRDefault="00B4374D" w:rsidP="004C77E7">
      <w:pPr>
        <w:tabs>
          <w:tab w:val="left" w:pos="709"/>
        </w:tabs>
        <w:suppressAutoHyphens/>
        <w:spacing w:after="0" w:line="100" w:lineRule="atLeast"/>
        <w:ind w:left="1134"/>
        <w:jc w:val="both"/>
        <w:rPr>
          <w:rFonts w:ascii="Palatino Linotype" w:hAnsi="Palatino Linotype"/>
          <w:kern w:val="1"/>
          <w:sz w:val="24"/>
          <w:szCs w:val="24"/>
          <w:lang w:eastAsia="ar-SA"/>
        </w:rPr>
      </w:pPr>
      <w:r w:rsidRPr="00E74303">
        <w:rPr>
          <w:rFonts w:ascii="Palatino Linotype" w:hAnsi="Palatino Linotype"/>
          <w:kern w:val="1"/>
          <w:sz w:val="24"/>
          <w:szCs w:val="24"/>
          <w:lang w:eastAsia="ar-SA"/>
        </w:rPr>
        <w:t>Utómunkálatok gyakorlata</w:t>
      </w:r>
    </w:p>
    <w:p w:rsidR="00B4374D" w:rsidRPr="00E74303" w:rsidRDefault="00B4374D" w:rsidP="004C77E7">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 xml:space="preserve">A textiltárgy kivitelezése során esztétikai és szakmai szempontokat figyelembe véve az elsajátított textiltechnikák (kéziszövés, kárpit-, vagy szőnyegszövés, kézifestés, textilnyomás, varrás) szakszerű alkalmazása </w:t>
      </w:r>
    </w:p>
    <w:p w:rsidR="00B4374D" w:rsidRPr="00E74303" w:rsidRDefault="00B4374D" w:rsidP="004C77E7">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A kivitelezés és/vagy kiviteleztetés során a jelenkor követelményeinek megfelelő kézműves és ipari technológiák alkalmazása</w:t>
      </w:r>
    </w:p>
    <w:p w:rsidR="00B4374D" w:rsidRPr="00E74303" w:rsidRDefault="00B4374D" w:rsidP="004C77E7">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Lakástextil felhasználású termékek kivitelezése a tervnek megfelelően</w:t>
      </w:r>
    </w:p>
    <w:p w:rsidR="00B4374D" w:rsidRPr="00E74303" w:rsidRDefault="00B4374D" w:rsidP="004C77E7">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Fali- és tértextil alkotások kivitelezése saját terv alapján</w:t>
      </w:r>
    </w:p>
    <w:p w:rsidR="00B4374D" w:rsidRPr="00E74303" w:rsidRDefault="00B4374D" w:rsidP="004C77E7">
      <w:pPr>
        <w:autoSpaceDE w:val="0"/>
        <w:autoSpaceDN w:val="0"/>
        <w:adjustRightInd w:val="0"/>
        <w:spacing w:after="0" w:line="240" w:lineRule="auto"/>
        <w:ind w:left="1134"/>
        <w:jc w:val="both"/>
        <w:rPr>
          <w:rFonts w:ascii="Palatino Linotype" w:hAnsi="Palatino Linotype"/>
          <w:sz w:val="24"/>
          <w:szCs w:val="24"/>
          <w:lang w:eastAsia="hu-HU"/>
        </w:rPr>
      </w:pPr>
      <w:r w:rsidRPr="00E74303">
        <w:rPr>
          <w:rFonts w:ascii="Palatino Linotype" w:hAnsi="Palatino Linotype"/>
          <w:sz w:val="24"/>
          <w:szCs w:val="24"/>
          <w:lang w:eastAsia="hu-HU"/>
        </w:rPr>
        <w:t>Ruházati felhasználású termékek, öltözékek, vagy öltözködés kiegészítő tárgyak kivitelezése a tervnek megfelelően</w:t>
      </w:r>
    </w:p>
    <w:p w:rsidR="00B4374D" w:rsidRPr="00E74303" w:rsidRDefault="00B4374D" w:rsidP="00E74303">
      <w:pPr>
        <w:spacing w:after="0" w:line="240" w:lineRule="auto"/>
        <w:jc w:val="both"/>
        <w:rPr>
          <w:rFonts w:ascii="Palatino Linotype" w:hAnsi="Palatino Linotype"/>
          <w:sz w:val="24"/>
          <w:szCs w:val="24"/>
        </w:rPr>
      </w:pPr>
    </w:p>
    <w:p w:rsidR="00B4374D" w:rsidRPr="00E74303" w:rsidRDefault="00B4374D" w:rsidP="00FF071F">
      <w:pPr>
        <w:numPr>
          <w:ilvl w:val="2"/>
          <w:numId w:val="16"/>
        </w:numPr>
        <w:tabs>
          <w:tab w:val="left" w:pos="2268"/>
        </w:tabs>
        <w:spacing w:after="0" w:line="240" w:lineRule="auto"/>
        <w:ind w:left="1134" w:firstLine="0"/>
        <w:jc w:val="both"/>
        <w:rPr>
          <w:rFonts w:ascii="Palatino Linotype" w:hAnsi="Palatino Linotype"/>
          <w:sz w:val="24"/>
          <w:szCs w:val="24"/>
        </w:rPr>
      </w:pPr>
      <w:r w:rsidRPr="00E74303">
        <w:rPr>
          <w:rFonts w:ascii="Palatino Linotype" w:hAnsi="Palatino Linotype"/>
          <w:b/>
          <w:sz w:val="24"/>
          <w:szCs w:val="24"/>
        </w:rPr>
        <w:t>Prezentációkészítés</w:t>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i/>
          <w:sz w:val="24"/>
          <w:szCs w:val="24"/>
        </w:rPr>
        <w:t>16 óra/16 óra</w:t>
      </w:r>
      <w:r w:rsidRPr="00E74303">
        <w:rPr>
          <w:rFonts w:ascii="Palatino Linotype" w:hAnsi="Palatino Linotype"/>
          <w:sz w:val="24"/>
          <w:szCs w:val="24"/>
        </w:rPr>
        <w:t xml:space="preserve"> </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Prezentáció készítésére alkalmas számítástechnikai programok ismerete</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A prezentáció bemutatásának eszközei, feltételei</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Prezentáció szerkezetének, tartalmának megválasztása</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Esztétikai szempontok figyelembe vételével prezentáció, portfólió készítése</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Képfeldolgozó, képszerkesztő programok alkalmazása</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Tipográfiai és szövegtördelési alapszabályok ismerete és használata</w:t>
      </w:r>
    </w:p>
    <w:p w:rsidR="00B4374D" w:rsidRPr="00E74303" w:rsidRDefault="00B4374D" w:rsidP="00E74303">
      <w:pPr>
        <w:spacing w:after="0" w:line="240" w:lineRule="auto"/>
        <w:jc w:val="both"/>
        <w:rPr>
          <w:rFonts w:ascii="Palatino Linotype" w:hAnsi="Palatino Linotype"/>
          <w:sz w:val="24"/>
          <w:szCs w:val="24"/>
        </w:rPr>
      </w:pPr>
    </w:p>
    <w:p w:rsidR="00B4374D" w:rsidRPr="00E74303" w:rsidRDefault="00B4374D" w:rsidP="00FF071F">
      <w:pPr>
        <w:numPr>
          <w:ilvl w:val="2"/>
          <w:numId w:val="16"/>
        </w:numPr>
        <w:tabs>
          <w:tab w:val="left" w:pos="2268"/>
        </w:tabs>
        <w:spacing w:after="0" w:line="240" w:lineRule="auto"/>
        <w:ind w:left="1134" w:firstLine="0"/>
        <w:jc w:val="both"/>
        <w:rPr>
          <w:rFonts w:ascii="Palatino Linotype" w:hAnsi="Palatino Linotype"/>
          <w:sz w:val="24"/>
          <w:szCs w:val="24"/>
        </w:rPr>
      </w:pPr>
      <w:r w:rsidRPr="00E74303">
        <w:rPr>
          <w:rFonts w:ascii="Palatino Linotype" w:hAnsi="Palatino Linotype"/>
          <w:b/>
          <w:sz w:val="24"/>
          <w:szCs w:val="24"/>
        </w:rPr>
        <w:t>Textil szakmai rajz</w:t>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r>
      <w:r w:rsidRPr="00E74303">
        <w:rPr>
          <w:rFonts w:ascii="Palatino Linotype" w:hAnsi="Palatino Linotype"/>
          <w:b/>
          <w:sz w:val="24"/>
          <w:szCs w:val="24"/>
        </w:rPr>
        <w:tab/>
        <w:t xml:space="preserve">16 </w:t>
      </w:r>
      <w:r w:rsidRPr="00E74303">
        <w:rPr>
          <w:rFonts w:ascii="Palatino Linotype" w:hAnsi="Palatino Linotype"/>
          <w:b/>
          <w:i/>
          <w:sz w:val="24"/>
          <w:szCs w:val="24"/>
        </w:rPr>
        <w:t>óra/16 óra</w:t>
      </w:r>
      <w:r w:rsidRPr="00E74303">
        <w:rPr>
          <w:rFonts w:ascii="Palatino Linotype" w:hAnsi="Palatino Linotype"/>
          <w:sz w:val="24"/>
          <w:szCs w:val="24"/>
        </w:rPr>
        <w:t xml:space="preserve"> </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Rajzi, tervezési alapismeretek, (ritmusok, ismétlődési és st</w:t>
      </w:r>
      <w:r w:rsidRPr="00E74303">
        <w:rPr>
          <w:rFonts w:ascii="Palatino Linotype" w:hAnsi="Palatino Linotype"/>
          <w:sz w:val="24"/>
          <w:szCs w:val="24"/>
        </w:rPr>
        <w:t>i</w:t>
      </w:r>
      <w:r w:rsidRPr="00E74303">
        <w:rPr>
          <w:rFonts w:ascii="Palatino Linotype" w:hAnsi="Palatino Linotype"/>
          <w:sz w:val="24"/>
          <w:szCs w:val="24"/>
        </w:rPr>
        <w:t>lizálási módok, átírások, rapportálás, léptékváltások, kicsinyítés-nagyítás, szimmetriák és aszimmetriák, zárt és folyamatos kompozíciók)</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Kötésrajz, kartonrajz</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Szabásrajz, modellrajz, divatrajz, divatillusztráció</w:t>
      </w:r>
    </w:p>
    <w:p w:rsidR="00B4374D" w:rsidRPr="00E74303" w:rsidRDefault="00B4374D" w:rsidP="004C77E7">
      <w:pPr>
        <w:spacing w:after="0" w:line="240" w:lineRule="auto"/>
        <w:ind w:left="1134"/>
        <w:jc w:val="both"/>
        <w:rPr>
          <w:rFonts w:ascii="Palatino Linotype" w:hAnsi="Palatino Linotype"/>
          <w:sz w:val="24"/>
          <w:szCs w:val="24"/>
        </w:rPr>
      </w:pPr>
      <w:r w:rsidRPr="00E74303">
        <w:rPr>
          <w:rFonts w:ascii="Palatino Linotype" w:hAnsi="Palatino Linotype"/>
          <w:sz w:val="24"/>
          <w:szCs w:val="24"/>
        </w:rPr>
        <w:t>Modellezés, makettezés saját terv alapján</w:t>
      </w:r>
    </w:p>
    <w:p w:rsidR="00B4374D" w:rsidRPr="00E74303" w:rsidRDefault="00B4374D" w:rsidP="00E74303">
      <w:pPr>
        <w:spacing w:after="0" w:line="240" w:lineRule="auto"/>
        <w:jc w:val="both"/>
        <w:rPr>
          <w:rFonts w:ascii="Palatino Linotype" w:hAnsi="Palatino Linotype"/>
          <w:b/>
          <w:sz w:val="24"/>
          <w:szCs w:val="24"/>
        </w:rPr>
      </w:pPr>
    </w:p>
    <w:p w:rsidR="00B4374D" w:rsidRPr="00E74303"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i/>
          <w:sz w:val="24"/>
          <w:szCs w:val="24"/>
        </w:rPr>
      </w:pPr>
      <w:r w:rsidRPr="00E74303">
        <w:rPr>
          <w:rFonts w:ascii="Palatino Linotype" w:hAnsi="Palatino Linotype"/>
          <w:b/>
          <w:i/>
          <w:sz w:val="24"/>
          <w:szCs w:val="24"/>
        </w:rPr>
        <w:t xml:space="preserve">A képzés javasolt helyszíne </w:t>
      </w:r>
      <w:r w:rsidRPr="00E74303">
        <w:rPr>
          <w:rFonts w:ascii="Palatino Linotype" w:hAnsi="Palatino Linotype"/>
          <w:b/>
          <w:i/>
          <w:kern w:val="1"/>
          <w:sz w:val="24"/>
          <w:szCs w:val="24"/>
          <w:lang w:eastAsia="hi-IN" w:bidi="hi-IN"/>
        </w:rPr>
        <w:t>(ajánlás)</w:t>
      </w:r>
    </w:p>
    <w:p w:rsidR="00B4374D" w:rsidRPr="00E74303" w:rsidRDefault="00B4374D" w:rsidP="004C77E7">
      <w:pPr>
        <w:spacing w:after="0" w:line="240" w:lineRule="auto"/>
        <w:jc w:val="both"/>
        <w:rPr>
          <w:rFonts w:ascii="Palatino Linotype" w:hAnsi="Palatino Linotype"/>
          <w:bCs/>
          <w:sz w:val="24"/>
          <w:szCs w:val="24"/>
        </w:rPr>
      </w:pPr>
      <w:r w:rsidRPr="00E74303">
        <w:rPr>
          <w:rFonts w:ascii="Palatino Linotype" w:hAnsi="Palatino Linotype"/>
          <w:bCs/>
          <w:sz w:val="24"/>
          <w:szCs w:val="24"/>
        </w:rPr>
        <w:t>Textil tanműhely</w:t>
      </w:r>
    </w:p>
    <w:p w:rsidR="00B4374D" w:rsidRPr="00E74303" w:rsidRDefault="00B4374D" w:rsidP="00E74303">
      <w:pPr>
        <w:spacing w:after="0" w:line="240" w:lineRule="auto"/>
        <w:ind w:left="792"/>
        <w:jc w:val="both"/>
        <w:rPr>
          <w:rFonts w:ascii="Palatino Linotype" w:hAnsi="Palatino Linotype"/>
          <w:b/>
          <w:bCs/>
          <w:sz w:val="24"/>
          <w:szCs w:val="24"/>
        </w:rPr>
      </w:pPr>
    </w:p>
    <w:p w:rsidR="00B4374D" w:rsidRDefault="00B4374D" w:rsidP="00FF071F">
      <w:pPr>
        <w:widowControl w:val="0"/>
        <w:numPr>
          <w:ilvl w:val="1"/>
          <w:numId w:val="16"/>
        </w:numPr>
        <w:tabs>
          <w:tab w:val="left" w:pos="1418"/>
        </w:tabs>
        <w:suppressAutoHyphens/>
        <w:spacing w:after="0" w:line="240" w:lineRule="auto"/>
        <w:ind w:left="567" w:firstLine="0"/>
        <w:jc w:val="both"/>
        <w:rPr>
          <w:rFonts w:ascii="Palatino Linotype" w:hAnsi="Palatino Linotype"/>
          <w:b/>
          <w:bCs/>
          <w:i/>
          <w:sz w:val="24"/>
          <w:szCs w:val="24"/>
        </w:rPr>
      </w:pPr>
      <w:r w:rsidRPr="00E74303">
        <w:rPr>
          <w:rFonts w:ascii="Palatino Linotype" w:hAnsi="Palatino Linotype"/>
          <w:b/>
          <w:bCs/>
          <w:i/>
          <w:sz w:val="24"/>
          <w:szCs w:val="24"/>
        </w:rPr>
        <w:t>A tantárgy elsajátítása során alkalmazható sajátos módszerek, tanulói tevékenységformák (ajánlás)</w:t>
      </w:r>
    </w:p>
    <w:p w:rsidR="00B4374D" w:rsidRDefault="00B4374D" w:rsidP="004C77E7">
      <w:pPr>
        <w:widowControl w:val="0"/>
        <w:tabs>
          <w:tab w:val="left" w:pos="1418"/>
        </w:tabs>
        <w:suppressAutoHyphens/>
        <w:spacing w:after="0" w:line="240" w:lineRule="auto"/>
        <w:ind w:left="567"/>
        <w:jc w:val="both"/>
        <w:rPr>
          <w:rFonts w:ascii="Palatino Linotype" w:hAnsi="Palatino Linotype"/>
          <w:b/>
          <w:bCs/>
          <w:i/>
          <w:sz w:val="24"/>
          <w:szCs w:val="24"/>
        </w:rPr>
      </w:pPr>
    </w:p>
    <w:p w:rsidR="00B4374D" w:rsidRPr="00EF7F97" w:rsidRDefault="00B4374D" w:rsidP="00FF071F">
      <w:pPr>
        <w:widowControl w:val="0"/>
        <w:numPr>
          <w:ilvl w:val="2"/>
          <w:numId w:val="16"/>
        </w:numPr>
        <w:tabs>
          <w:tab w:val="left" w:pos="2268"/>
        </w:tabs>
        <w:suppressAutoHyphens/>
        <w:spacing w:after="0" w:line="240" w:lineRule="auto"/>
        <w:ind w:left="1134" w:firstLine="0"/>
        <w:rPr>
          <w:rFonts w:ascii="Palatino Linotype" w:hAnsi="Palatino Linotype"/>
          <w:b/>
          <w:i/>
          <w:sz w:val="24"/>
          <w:szCs w:val="24"/>
        </w:rPr>
      </w:pPr>
      <w:r w:rsidRPr="00EF7F97">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4374D" w:rsidRPr="00EF7F97">
        <w:trPr>
          <w:jc w:val="center"/>
        </w:trPr>
        <w:tc>
          <w:tcPr>
            <w:tcW w:w="994"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2800"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 xml:space="preserve">Alkalmazott oktatási </w:t>
            </w:r>
          </w:p>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módszer neve</w:t>
            </w:r>
          </w:p>
        </w:tc>
        <w:tc>
          <w:tcPr>
            <w:tcW w:w="2835" w:type="dxa"/>
            <w:gridSpan w:val="3"/>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 tanulói tevékenység szervezeti kerete</w:t>
            </w:r>
          </w:p>
        </w:tc>
        <w:tc>
          <w:tcPr>
            <w:tcW w:w="2659"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jc w:val="center"/>
        </w:trPr>
        <w:tc>
          <w:tcPr>
            <w:tcW w:w="994"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c>
          <w:tcPr>
            <w:tcW w:w="2800" w:type="dxa"/>
            <w:vMerge/>
            <w:vAlign w:val="center"/>
          </w:tcPr>
          <w:p w:rsidR="00B4374D" w:rsidRPr="00EF7F97" w:rsidRDefault="00B4374D" w:rsidP="00C6251C">
            <w:pPr>
              <w:spacing w:after="0" w:line="240" w:lineRule="auto"/>
              <w:rPr>
                <w:rFonts w:ascii="Palatino Linotype" w:hAnsi="Palatino Linotype"/>
                <w:b/>
                <w:sz w:val="20"/>
                <w:szCs w:val="20"/>
              </w:rPr>
            </w:pP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egyéni</w:t>
            </w: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csoport</w:t>
            </w:r>
          </w:p>
        </w:tc>
        <w:tc>
          <w:tcPr>
            <w:tcW w:w="945" w:type="dxa"/>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osztály</w:t>
            </w:r>
          </w:p>
        </w:tc>
        <w:tc>
          <w:tcPr>
            <w:tcW w:w="2659"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1.1</w:t>
            </w:r>
            <w:r>
              <w:rPr>
                <w:rFonts w:ascii="Palatino Linotype" w:hAnsi="Palatino Linotype"/>
                <w:sz w:val="20"/>
                <w:szCs w:val="20"/>
              </w:rPr>
              <w:t>.</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magyarázat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megbeszélés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szemléltetés</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projekt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994"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sz w:val="20"/>
                <w:szCs w:val="20"/>
              </w:rPr>
              <w:t>házi feladat</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945"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659" w:type="dxa"/>
            <w:vAlign w:val="center"/>
          </w:tcPr>
          <w:p w:rsidR="00B4374D" w:rsidRPr="00EF7F97" w:rsidRDefault="00B4374D" w:rsidP="00C6251C">
            <w:pPr>
              <w:spacing w:after="0" w:line="240" w:lineRule="auto"/>
              <w:jc w:val="center"/>
              <w:rPr>
                <w:rFonts w:ascii="Palatino Linotype" w:hAnsi="Palatino Linotype"/>
                <w:sz w:val="20"/>
                <w:szCs w:val="20"/>
              </w:rPr>
            </w:pPr>
          </w:p>
        </w:tc>
      </w:tr>
    </w:tbl>
    <w:p w:rsidR="00B4374D" w:rsidRPr="00EF7F97" w:rsidRDefault="00B4374D" w:rsidP="00990865">
      <w:pPr>
        <w:widowControl w:val="0"/>
        <w:suppressAutoHyphens/>
        <w:spacing w:after="0" w:line="240" w:lineRule="auto"/>
        <w:ind w:left="1080"/>
        <w:rPr>
          <w:rFonts w:ascii="Palatino Linotype" w:hAnsi="Palatino Linotype"/>
          <w:sz w:val="24"/>
          <w:szCs w:val="24"/>
        </w:rPr>
      </w:pPr>
    </w:p>
    <w:p w:rsidR="00B4374D" w:rsidRPr="00EF7F97" w:rsidRDefault="00B4374D" w:rsidP="00FF071F">
      <w:pPr>
        <w:pStyle w:val="Listaszerbekezds"/>
        <w:numPr>
          <w:ilvl w:val="2"/>
          <w:numId w:val="16"/>
        </w:numPr>
        <w:tabs>
          <w:tab w:val="left" w:pos="2268"/>
        </w:tabs>
        <w:spacing w:after="0" w:line="240" w:lineRule="auto"/>
        <w:ind w:left="1134" w:firstLine="0"/>
        <w:rPr>
          <w:rFonts w:ascii="Palatino Linotype" w:hAnsi="Palatino Linotype"/>
          <w:b/>
          <w:i/>
          <w:sz w:val="24"/>
          <w:szCs w:val="24"/>
        </w:rPr>
      </w:pPr>
      <w:r w:rsidRPr="00EF7F97">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4374D" w:rsidRPr="00EF7F97">
        <w:trPr>
          <w:cantSplit/>
          <w:trHeight w:val="921"/>
          <w:jc w:val="center"/>
        </w:trPr>
        <w:tc>
          <w:tcPr>
            <w:tcW w:w="828"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Sor-szám</w:t>
            </w:r>
          </w:p>
        </w:tc>
        <w:tc>
          <w:tcPr>
            <w:tcW w:w="3621"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tevékenységforma</w:t>
            </w:r>
          </w:p>
        </w:tc>
        <w:tc>
          <w:tcPr>
            <w:tcW w:w="2370" w:type="dxa"/>
            <w:gridSpan w:val="3"/>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Tanulói tevékenység szervezési kerete</w:t>
            </w:r>
          </w:p>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(differenciálási módok)</w:t>
            </w:r>
          </w:p>
        </w:tc>
        <w:tc>
          <w:tcPr>
            <w:tcW w:w="2190" w:type="dxa"/>
            <w:vMerge w:val="restart"/>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Alkalmazandó eszközök és felszerelések (SZVK 6. pont lebontása, pontosítása)</w:t>
            </w:r>
          </w:p>
        </w:tc>
      </w:tr>
      <w:tr w:rsidR="00B4374D" w:rsidRPr="00EF7F97">
        <w:trPr>
          <w:cantSplit/>
          <w:trHeight w:val="1076"/>
          <w:jc w:val="center"/>
        </w:trPr>
        <w:tc>
          <w:tcPr>
            <w:tcW w:w="828"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c>
          <w:tcPr>
            <w:tcW w:w="3621" w:type="dxa"/>
            <w:vMerge/>
            <w:vAlign w:val="center"/>
          </w:tcPr>
          <w:p w:rsidR="00B4374D" w:rsidRPr="00EF7F97" w:rsidRDefault="00B4374D" w:rsidP="00C6251C">
            <w:pPr>
              <w:spacing w:after="0" w:line="240" w:lineRule="auto"/>
              <w:rPr>
                <w:rFonts w:ascii="Palatino Linotype" w:hAnsi="Palatino Linotype"/>
                <w:b/>
                <w:sz w:val="20"/>
                <w:szCs w:val="20"/>
              </w:rPr>
            </w:pPr>
          </w:p>
        </w:tc>
        <w:tc>
          <w:tcPr>
            <w:tcW w:w="809" w:type="dxa"/>
            <w:textDirection w:val="btLr"/>
            <w:vAlign w:val="center"/>
          </w:tcPr>
          <w:p w:rsidR="00B4374D" w:rsidRPr="00EF7F97" w:rsidRDefault="00B4374D" w:rsidP="00C6251C">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Egyéni</w:t>
            </w:r>
          </w:p>
        </w:tc>
        <w:tc>
          <w:tcPr>
            <w:tcW w:w="798"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Csoport-bontás</w:t>
            </w:r>
          </w:p>
        </w:tc>
        <w:tc>
          <w:tcPr>
            <w:tcW w:w="763" w:type="dxa"/>
            <w:textDirection w:val="btLr"/>
            <w:vAlign w:val="center"/>
          </w:tcPr>
          <w:p w:rsidR="00B4374D" w:rsidRPr="00EF7F97" w:rsidRDefault="00B4374D" w:rsidP="00450D8A">
            <w:pPr>
              <w:spacing w:after="0" w:line="240" w:lineRule="auto"/>
              <w:ind w:left="113" w:right="113"/>
              <w:jc w:val="center"/>
              <w:rPr>
                <w:rFonts w:ascii="Palatino Linotype" w:hAnsi="Palatino Linotype"/>
                <w:b/>
                <w:sz w:val="20"/>
                <w:szCs w:val="20"/>
              </w:rPr>
            </w:pPr>
            <w:r w:rsidRPr="00EF7F97">
              <w:rPr>
                <w:rFonts w:ascii="Palatino Linotype" w:hAnsi="Palatino Linotype"/>
                <w:b/>
                <w:sz w:val="20"/>
                <w:szCs w:val="20"/>
              </w:rPr>
              <w:t>Osztály-keret</w:t>
            </w:r>
          </w:p>
        </w:tc>
        <w:tc>
          <w:tcPr>
            <w:tcW w:w="2190" w:type="dxa"/>
            <w:vMerge/>
            <w:vAlign w:val="center"/>
          </w:tcPr>
          <w:p w:rsidR="00B4374D" w:rsidRPr="00EF7F97" w:rsidRDefault="00B4374D" w:rsidP="00C6251C">
            <w:pPr>
              <w:spacing w:after="0" w:line="240" w:lineRule="auto"/>
              <w:jc w:val="center"/>
              <w:rPr>
                <w:rFonts w:ascii="Palatino Linotype" w:hAnsi="Palatino Linotype"/>
                <w:b/>
                <w:sz w:val="20"/>
                <w:szCs w:val="20"/>
              </w:rPr>
            </w:pP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sidRPr="00EF7F97">
              <w:rPr>
                <w:rFonts w:ascii="Palatino Linotype" w:hAnsi="Palatino Linotype"/>
                <w:b/>
                <w:sz w:val="20"/>
                <w:szCs w:val="20"/>
              </w:rPr>
              <w:t>1.</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b/>
                <w:sz w:val="20"/>
                <w:szCs w:val="20"/>
              </w:rPr>
            </w:pPr>
            <w:r w:rsidRPr="00EF7F97">
              <w:rPr>
                <w:rFonts w:ascii="Palatino Linotype" w:hAnsi="Palatino Linotype" w:cs="Arial"/>
                <w:b/>
                <w:sz w:val="20"/>
                <w:szCs w:val="20"/>
              </w:rPr>
              <w:t>Információ feldolgozó tevékenységek</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Olvasott szöveg feladattal vezetett feldolgozása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Hallott szöveg feladattal vezetett feldolgozása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önálló rendszerezése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Információk feladattal vezetett rendszerezése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cs="Arial"/>
                <w:b/>
                <w:sz w:val="20"/>
                <w:szCs w:val="20"/>
              </w:rPr>
            </w:pPr>
            <w:r w:rsidRPr="00EF7F97">
              <w:rPr>
                <w:rFonts w:ascii="Palatino Linotype" w:hAnsi="Palatino Linotype" w:cs="Arial"/>
                <w:b/>
                <w:sz w:val="20"/>
                <w:szCs w:val="20"/>
              </w:rPr>
              <w:t>Képi információk körében</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cs="Arial"/>
                <w:sz w:val="20"/>
                <w:szCs w:val="20"/>
              </w:rPr>
              <w:t>rajz értelmezése</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cs="Arial"/>
                <w:sz w:val="20"/>
                <w:szCs w:val="20"/>
              </w:rPr>
              <w:t>rajz készítése leírásból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cs="Arial"/>
                <w:sz w:val="20"/>
                <w:szCs w:val="20"/>
              </w:rPr>
              <w:t>rajz készítés tárgyról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1"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cs="Arial"/>
                <w:sz w:val="20"/>
                <w:szCs w:val="20"/>
              </w:rPr>
              <w:t>rajz kiegészítés</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1" w:type="dxa"/>
            <w:vAlign w:val="center"/>
          </w:tcPr>
          <w:p w:rsidR="00B4374D" w:rsidRPr="00EF7F97" w:rsidRDefault="00B4374D" w:rsidP="00C6251C">
            <w:pPr>
              <w:spacing w:after="0" w:line="240" w:lineRule="auto"/>
              <w:rPr>
                <w:rFonts w:ascii="Palatino Linotype" w:hAnsi="Palatino Linotype"/>
                <w:sz w:val="20"/>
                <w:szCs w:val="20"/>
              </w:rPr>
            </w:pPr>
            <w:r w:rsidRPr="00EF7F97">
              <w:rPr>
                <w:rFonts w:ascii="Palatino Linotype" w:hAnsi="Palatino Linotype" w:cs="Arial"/>
                <w:sz w:val="20"/>
                <w:szCs w:val="20"/>
              </w:rPr>
              <w:t>rajz elemzés, hibakeresés</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trHeight w:val="499"/>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cs="Arial"/>
                <w:b/>
                <w:sz w:val="20"/>
                <w:szCs w:val="20"/>
              </w:rPr>
            </w:pPr>
            <w:r w:rsidRPr="00EF7F97">
              <w:rPr>
                <w:rFonts w:ascii="Palatino Linotype" w:hAnsi="Palatino Linotype" w:cs="Arial"/>
                <w:b/>
                <w:sz w:val="20"/>
                <w:szCs w:val="20"/>
              </w:rPr>
              <w:t>Komplex információk körében</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Elemzés készítése tapasztalatokról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cs="Arial"/>
                <w:b/>
                <w:sz w:val="20"/>
                <w:szCs w:val="20"/>
              </w:rPr>
            </w:pPr>
            <w:r w:rsidRPr="00EF7F97">
              <w:rPr>
                <w:rFonts w:ascii="Palatino Linotype" w:hAnsi="Palatino Linotype" w:cs="Arial"/>
                <w:b/>
                <w:sz w:val="20"/>
                <w:szCs w:val="20"/>
              </w:rPr>
              <w:t>Csoportos munkaformák körében</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Kiscsoportos szakmai munkavégzés irányítással</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shd w:val="clear" w:color="auto" w:fill="D9D9D9"/>
            <w:vAlign w:val="center"/>
          </w:tcPr>
          <w:p w:rsidR="00B4374D" w:rsidRPr="00EF7F97" w:rsidRDefault="00B4374D" w:rsidP="00C6251C">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B4374D" w:rsidRPr="00EF7F97" w:rsidRDefault="00B4374D" w:rsidP="00C6251C">
            <w:pPr>
              <w:spacing w:after="0" w:line="240" w:lineRule="auto"/>
              <w:rPr>
                <w:rFonts w:ascii="Palatino Linotype" w:hAnsi="Palatino Linotype" w:cs="Arial"/>
                <w:b/>
                <w:sz w:val="20"/>
                <w:szCs w:val="20"/>
              </w:rPr>
            </w:pPr>
            <w:r w:rsidRPr="00EF7F97">
              <w:rPr>
                <w:rFonts w:ascii="Palatino Linotype" w:hAnsi="Palatino Linotype" w:cs="Arial"/>
                <w:b/>
                <w:sz w:val="20"/>
                <w:szCs w:val="20"/>
              </w:rPr>
              <w:t>Gyakorlati munkavégzés körében</w:t>
            </w:r>
          </w:p>
        </w:tc>
        <w:tc>
          <w:tcPr>
            <w:tcW w:w="809"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98"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763"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shd w:val="clear" w:color="auto" w:fill="D9D9D9"/>
            <w:vAlign w:val="center"/>
          </w:tcPr>
          <w:p w:rsidR="00B4374D" w:rsidRPr="00EF7F97" w:rsidRDefault="00B4374D" w:rsidP="00C6251C">
            <w:pPr>
              <w:spacing w:after="0" w:line="240" w:lineRule="auto"/>
              <w:jc w:val="center"/>
              <w:rPr>
                <w:rFonts w:ascii="Palatino Linotype" w:hAnsi="Palatino Linotype"/>
                <w:sz w:val="20"/>
                <w:szCs w:val="20"/>
              </w:rPr>
            </w:pP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Árutermelő szakmai munkatevékenység</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Műveletek gyakorlása</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01768C">
            <w:pPr>
              <w:spacing w:after="0" w:line="240" w:lineRule="auto"/>
              <w:jc w:val="center"/>
              <w:rPr>
                <w:rFonts w:ascii="Palatino Linotype" w:hAnsi="Palatino Linotype"/>
                <w:sz w:val="20"/>
                <w:szCs w:val="20"/>
              </w:rPr>
            </w:pPr>
            <w:r w:rsidRPr="00EF7F97">
              <w:rPr>
                <w:rFonts w:ascii="Palatino Linotype" w:hAnsi="Palatino Linotype"/>
                <w:sz w:val="20"/>
                <w:szCs w:val="20"/>
              </w:rPr>
              <w:t>SZVK 6.1-6.34 alapján</w:t>
            </w:r>
          </w:p>
        </w:tc>
      </w:tr>
      <w:tr w:rsidR="00B4374D" w:rsidRPr="00EF7F97">
        <w:trPr>
          <w:jc w:val="center"/>
        </w:trPr>
        <w:tc>
          <w:tcPr>
            <w:tcW w:w="828" w:type="dxa"/>
            <w:vAlign w:val="center"/>
          </w:tcPr>
          <w:p w:rsidR="00B4374D" w:rsidRPr="00EF7F97" w:rsidRDefault="00B4374D" w:rsidP="00C6251C">
            <w:pPr>
              <w:spacing w:after="0" w:line="240" w:lineRule="auto"/>
              <w:jc w:val="center"/>
              <w:rPr>
                <w:rFonts w:ascii="Palatino Linotype" w:hAnsi="Palatino Linotype"/>
                <w:sz w:val="20"/>
                <w:szCs w:val="20"/>
              </w:rPr>
            </w:pPr>
            <w:r>
              <w:rPr>
                <w:rFonts w:ascii="Palatino Linotype" w:hAnsi="Palatino Linotype"/>
                <w:sz w:val="20"/>
                <w:szCs w:val="20"/>
              </w:rPr>
              <w:t>5.3.</w:t>
            </w:r>
          </w:p>
        </w:tc>
        <w:tc>
          <w:tcPr>
            <w:tcW w:w="3621" w:type="dxa"/>
            <w:vAlign w:val="center"/>
          </w:tcPr>
          <w:p w:rsidR="00B4374D" w:rsidRPr="00EF7F97" w:rsidRDefault="00B4374D" w:rsidP="00C6251C">
            <w:pPr>
              <w:spacing w:after="0" w:line="240" w:lineRule="auto"/>
              <w:rPr>
                <w:rFonts w:ascii="Palatino Linotype" w:hAnsi="Palatino Linotype" w:cs="Arial"/>
                <w:sz w:val="20"/>
                <w:szCs w:val="20"/>
              </w:rPr>
            </w:pPr>
            <w:r w:rsidRPr="00EF7F97">
              <w:rPr>
                <w:rFonts w:ascii="Palatino Linotype" w:hAnsi="Palatino Linotype" w:cs="Arial"/>
                <w:sz w:val="20"/>
                <w:szCs w:val="20"/>
              </w:rPr>
              <w:t>Munkamegfigyelés adott szempontok alapján</w:t>
            </w:r>
          </w:p>
        </w:tc>
        <w:tc>
          <w:tcPr>
            <w:tcW w:w="809"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98" w:type="dxa"/>
            <w:vAlign w:val="center"/>
          </w:tcPr>
          <w:p w:rsidR="00B4374D" w:rsidRPr="00EF7F97" w:rsidRDefault="00B4374D" w:rsidP="00C6251C">
            <w:pPr>
              <w:spacing w:after="0" w:line="240" w:lineRule="auto"/>
              <w:jc w:val="center"/>
              <w:rPr>
                <w:rFonts w:ascii="Palatino Linotype" w:hAnsi="Palatino Linotype"/>
                <w:sz w:val="20"/>
                <w:szCs w:val="20"/>
              </w:rPr>
            </w:pPr>
            <w:r w:rsidRPr="00EF7F97">
              <w:rPr>
                <w:rFonts w:ascii="Palatino Linotype" w:hAnsi="Palatino Linotype"/>
                <w:sz w:val="20"/>
                <w:szCs w:val="20"/>
              </w:rPr>
              <w:t>x</w:t>
            </w:r>
          </w:p>
        </w:tc>
        <w:tc>
          <w:tcPr>
            <w:tcW w:w="763" w:type="dxa"/>
            <w:vAlign w:val="center"/>
          </w:tcPr>
          <w:p w:rsidR="00B4374D" w:rsidRPr="00EF7F97" w:rsidRDefault="00B4374D" w:rsidP="00C6251C">
            <w:pPr>
              <w:spacing w:after="0" w:line="240" w:lineRule="auto"/>
              <w:jc w:val="center"/>
              <w:rPr>
                <w:rFonts w:ascii="Palatino Linotype" w:hAnsi="Palatino Linotype"/>
                <w:sz w:val="20"/>
                <w:szCs w:val="20"/>
              </w:rPr>
            </w:pPr>
          </w:p>
        </w:tc>
        <w:tc>
          <w:tcPr>
            <w:tcW w:w="2190" w:type="dxa"/>
            <w:vAlign w:val="center"/>
          </w:tcPr>
          <w:p w:rsidR="00B4374D" w:rsidRPr="00EF7F97" w:rsidRDefault="00B4374D" w:rsidP="00C6251C">
            <w:pPr>
              <w:spacing w:after="0" w:line="240" w:lineRule="auto"/>
              <w:jc w:val="center"/>
              <w:rPr>
                <w:rFonts w:ascii="Palatino Linotype" w:hAnsi="Palatino Linotype"/>
                <w:sz w:val="20"/>
                <w:szCs w:val="20"/>
              </w:rPr>
            </w:pPr>
          </w:p>
        </w:tc>
      </w:tr>
    </w:tbl>
    <w:p w:rsidR="00B4374D" w:rsidRPr="00EF7F97" w:rsidRDefault="00B4374D" w:rsidP="001D3D3C">
      <w:pPr>
        <w:widowControl w:val="0"/>
        <w:suppressAutoHyphens/>
        <w:spacing w:after="0" w:line="240" w:lineRule="auto"/>
        <w:rPr>
          <w:rFonts w:ascii="Palatino Linotype" w:hAnsi="Palatino Linotype"/>
          <w:b/>
          <w:bCs/>
          <w:i/>
          <w:sz w:val="24"/>
          <w:szCs w:val="24"/>
        </w:rPr>
      </w:pPr>
    </w:p>
    <w:p w:rsidR="00B4374D" w:rsidRPr="00EF7F97" w:rsidRDefault="00B4374D" w:rsidP="00FF071F">
      <w:pPr>
        <w:widowControl w:val="0"/>
        <w:numPr>
          <w:ilvl w:val="1"/>
          <w:numId w:val="16"/>
        </w:numPr>
        <w:tabs>
          <w:tab w:val="left" w:pos="1418"/>
        </w:tabs>
        <w:suppressAutoHyphens/>
        <w:spacing w:after="0" w:line="240" w:lineRule="auto"/>
        <w:ind w:left="567" w:firstLine="0"/>
        <w:rPr>
          <w:rFonts w:ascii="Palatino Linotype" w:hAnsi="Palatino Linotype"/>
          <w:b/>
          <w:bCs/>
          <w:sz w:val="24"/>
          <w:szCs w:val="24"/>
        </w:rPr>
      </w:pPr>
      <w:r w:rsidRPr="00EF7F97">
        <w:rPr>
          <w:rFonts w:ascii="Palatino Linotype" w:hAnsi="Palatino Linotype"/>
          <w:b/>
          <w:bCs/>
          <w:sz w:val="24"/>
          <w:szCs w:val="24"/>
        </w:rPr>
        <w:t>A tantárgy értékelésének módja</w:t>
      </w:r>
    </w:p>
    <w:p w:rsidR="00B4374D" w:rsidRPr="00EF7F97" w:rsidRDefault="00B4374D" w:rsidP="004C77E7">
      <w:pPr>
        <w:spacing w:after="0" w:line="240" w:lineRule="auto"/>
        <w:jc w:val="both"/>
        <w:rPr>
          <w:rFonts w:ascii="Palatino Linotype" w:hAnsi="Palatino Linotype"/>
          <w:b/>
          <w:sz w:val="24"/>
          <w:szCs w:val="24"/>
          <w:lang w:eastAsia="hu-HU"/>
        </w:rPr>
      </w:pPr>
      <w:r w:rsidRPr="00EF7F97">
        <w:rPr>
          <w:rFonts w:ascii="Palatino Linotype" w:hAnsi="Palatino Linotype"/>
          <w:bCs/>
          <w:sz w:val="24"/>
          <w:szCs w:val="24"/>
        </w:rPr>
        <w:t>A nemzeti köznevelésről szóló 2011. évi CXC. törvény. 54. § (2) a) pontja szerinti értékeléssel.</w:t>
      </w:r>
    </w:p>
    <w:p w:rsidR="00B4374D" w:rsidRPr="00EF7F97" w:rsidRDefault="00B4374D" w:rsidP="0055589B">
      <w:pPr>
        <w:widowControl w:val="0"/>
        <w:suppressAutoHyphens/>
        <w:spacing w:after="0" w:line="240" w:lineRule="auto"/>
        <w:rPr>
          <w:rFonts w:ascii="Palatino Linotype" w:hAnsi="Palatino Linotype"/>
          <w:b/>
          <w:bCs/>
          <w:sz w:val="24"/>
          <w:szCs w:val="24"/>
        </w:rPr>
      </w:pPr>
    </w:p>
    <w:p w:rsidR="00B4374D" w:rsidRPr="00EF7F97" w:rsidRDefault="00B4374D" w:rsidP="0055589B">
      <w:pPr>
        <w:widowControl w:val="0"/>
        <w:suppressAutoHyphens/>
        <w:spacing w:after="0" w:line="240" w:lineRule="auto"/>
        <w:rPr>
          <w:rFonts w:ascii="Palatino Linotype" w:hAnsi="Palatino Linotype"/>
          <w:b/>
          <w:bCs/>
          <w:sz w:val="24"/>
          <w:szCs w:val="24"/>
        </w:rPr>
      </w:pPr>
    </w:p>
    <w:p w:rsidR="00B4374D" w:rsidRPr="00EF7F97" w:rsidRDefault="00B4374D" w:rsidP="00384857">
      <w:pPr>
        <w:widowControl w:val="0"/>
        <w:suppressAutoHyphens/>
        <w:spacing w:after="0" w:line="240" w:lineRule="auto"/>
        <w:rPr>
          <w:rFonts w:ascii="Palatino Linotype" w:hAnsi="Palatino Linotype"/>
          <w:b/>
          <w:bCs/>
          <w:sz w:val="24"/>
          <w:szCs w:val="24"/>
        </w:rPr>
      </w:pPr>
    </w:p>
    <w:sectPr w:rsidR="00B4374D" w:rsidRPr="00EF7F97" w:rsidSect="002444BA">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4D" w:rsidRDefault="00B4374D">
      <w:pPr>
        <w:spacing w:after="0" w:line="240" w:lineRule="auto"/>
      </w:pPr>
      <w:r>
        <w:separator/>
      </w:r>
    </w:p>
  </w:endnote>
  <w:endnote w:type="continuationSeparator" w:id="0">
    <w:p w:rsidR="00B4374D" w:rsidRDefault="00B4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Ó©úĹé"/>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4D" w:rsidRDefault="00B4374D" w:rsidP="00CE203C">
    <w:pPr>
      <w:pStyle w:val="Footer"/>
      <w:ind w:left="720"/>
      <w:jc w:val="center"/>
    </w:pPr>
    <w:fldSimple w:instr="PAGE   \* MERGEFORMAT">
      <w:r>
        <w:rPr>
          <w:noProof/>
        </w:rPr>
        <w:t>1</w:t>
      </w:r>
    </w:fldSimple>
  </w:p>
  <w:p w:rsidR="00B4374D" w:rsidRDefault="00B4374D" w:rsidP="00CE203C">
    <w:pPr>
      <w:pStyle w:val="Footer"/>
      <w:ind w:left="72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4D" w:rsidRPr="0028078A" w:rsidRDefault="00B4374D" w:rsidP="006B316A">
    <w:pPr>
      <w:pStyle w:val="Footer"/>
      <w:ind w:left="720"/>
    </w:pPr>
    <w:r>
      <w:tab/>
    </w:r>
    <w:fldSimple w:instr="PAGE   \* MERGEFORMAT">
      <w:r>
        <w:rPr>
          <w:noProof/>
        </w:rPr>
        <w:t>78</w:t>
      </w:r>
    </w:fldSimple>
  </w:p>
  <w:p w:rsidR="00B4374D" w:rsidRDefault="00B43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4D" w:rsidRDefault="00B4374D">
      <w:pPr>
        <w:spacing w:after="0" w:line="240" w:lineRule="auto"/>
      </w:pPr>
      <w:r>
        <w:separator/>
      </w:r>
    </w:p>
  </w:footnote>
  <w:footnote w:type="continuationSeparator" w:id="0">
    <w:p w:rsidR="00B4374D" w:rsidRDefault="00B43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D86B3B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4DF0D2A"/>
    <w:multiLevelType w:val="multilevel"/>
    <w:tmpl w:val="4710A6B4"/>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i w:val="0"/>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BAB1DD2"/>
    <w:multiLevelType w:val="hybridMultilevel"/>
    <w:tmpl w:val="25E87752"/>
    <w:lvl w:ilvl="0" w:tplc="AD80913C">
      <w:start w:val="2"/>
      <w:numFmt w:val="bullet"/>
      <w:lvlText w:val="–"/>
      <w:lvlJc w:val="left"/>
      <w:pPr>
        <w:tabs>
          <w:tab w:val="num" w:pos="1365"/>
        </w:tabs>
        <w:ind w:left="1365" w:hanging="450"/>
      </w:pPr>
      <w:rPr>
        <w:rFonts w:ascii="Palatino Linotype" w:eastAsia="Times New Roman" w:hAnsi="Palatino Linotype" w:hint="default"/>
      </w:rPr>
    </w:lvl>
    <w:lvl w:ilvl="1" w:tplc="040E0003" w:tentative="1">
      <w:start w:val="1"/>
      <w:numFmt w:val="bullet"/>
      <w:lvlText w:val="o"/>
      <w:lvlJc w:val="left"/>
      <w:pPr>
        <w:tabs>
          <w:tab w:val="num" w:pos="1995"/>
        </w:tabs>
        <w:ind w:left="1995" w:hanging="360"/>
      </w:pPr>
      <w:rPr>
        <w:rFonts w:ascii="Courier New" w:hAnsi="Courier New" w:hint="default"/>
      </w:rPr>
    </w:lvl>
    <w:lvl w:ilvl="2" w:tplc="040E0005" w:tentative="1">
      <w:start w:val="1"/>
      <w:numFmt w:val="bullet"/>
      <w:lvlText w:val=""/>
      <w:lvlJc w:val="left"/>
      <w:pPr>
        <w:tabs>
          <w:tab w:val="num" w:pos="2715"/>
        </w:tabs>
        <w:ind w:left="2715" w:hanging="360"/>
      </w:pPr>
      <w:rPr>
        <w:rFonts w:ascii="Wingdings" w:hAnsi="Wingdings" w:hint="default"/>
      </w:rPr>
    </w:lvl>
    <w:lvl w:ilvl="3" w:tplc="040E0001" w:tentative="1">
      <w:start w:val="1"/>
      <w:numFmt w:val="bullet"/>
      <w:lvlText w:val=""/>
      <w:lvlJc w:val="left"/>
      <w:pPr>
        <w:tabs>
          <w:tab w:val="num" w:pos="3435"/>
        </w:tabs>
        <w:ind w:left="3435" w:hanging="360"/>
      </w:pPr>
      <w:rPr>
        <w:rFonts w:ascii="Symbol" w:hAnsi="Symbol" w:hint="default"/>
      </w:rPr>
    </w:lvl>
    <w:lvl w:ilvl="4" w:tplc="040E0003" w:tentative="1">
      <w:start w:val="1"/>
      <w:numFmt w:val="bullet"/>
      <w:lvlText w:val="o"/>
      <w:lvlJc w:val="left"/>
      <w:pPr>
        <w:tabs>
          <w:tab w:val="num" w:pos="4155"/>
        </w:tabs>
        <w:ind w:left="4155" w:hanging="360"/>
      </w:pPr>
      <w:rPr>
        <w:rFonts w:ascii="Courier New" w:hAnsi="Courier New" w:hint="default"/>
      </w:rPr>
    </w:lvl>
    <w:lvl w:ilvl="5" w:tplc="040E0005" w:tentative="1">
      <w:start w:val="1"/>
      <w:numFmt w:val="bullet"/>
      <w:lvlText w:val=""/>
      <w:lvlJc w:val="left"/>
      <w:pPr>
        <w:tabs>
          <w:tab w:val="num" w:pos="4875"/>
        </w:tabs>
        <w:ind w:left="4875" w:hanging="360"/>
      </w:pPr>
      <w:rPr>
        <w:rFonts w:ascii="Wingdings" w:hAnsi="Wingdings" w:hint="default"/>
      </w:rPr>
    </w:lvl>
    <w:lvl w:ilvl="6" w:tplc="040E0001" w:tentative="1">
      <w:start w:val="1"/>
      <w:numFmt w:val="bullet"/>
      <w:lvlText w:val=""/>
      <w:lvlJc w:val="left"/>
      <w:pPr>
        <w:tabs>
          <w:tab w:val="num" w:pos="5595"/>
        </w:tabs>
        <w:ind w:left="5595" w:hanging="360"/>
      </w:pPr>
      <w:rPr>
        <w:rFonts w:ascii="Symbol" w:hAnsi="Symbol" w:hint="default"/>
      </w:rPr>
    </w:lvl>
    <w:lvl w:ilvl="7" w:tplc="040E0003" w:tentative="1">
      <w:start w:val="1"/>
      <w:numFmt w:val="bullet"/>
      <w:lvlText w:val="o"/>
      <w:lvlJc w:val="left"/>
      <w:pPr>
        <w:tabs>
          <w:tab w:val="num" w:pos="6315"/>
        </w:tabs>
        <w:ind w:left="6315" w:hanging="360"/>
      </w:pPr>
      <w:rPr>
        <w:rFonts w:ascii="Courier New" w:hAnsi="Courier New" w:hint="default"/>
      </w:rPr>
    </w:lvl>
    <w:lvl w:ilvl="8" w:tplc="040E0005" w:tentative="1">
      <w:start w:val="1"/>
      <w:numFmt w:val="bullet"/>
      <w:lvlText w:val=""/>
      <w:lvlJc w:val="left"/>
      <w:pPr>
        <w:tabs>
          <w:tab w:val="num" w:pos="7035"/>
        </w:tabs>
        <w:ind w:left="7035" w:hanging="360"/>
      </w:pPr>
      <w:rPr>
        <w:rFonts w:ascii="Wingdings" w:hAnsi="Wingdings" w:hint="default"/>
      </w:rPr>
    </w:lvl>
  </w:abstractNum>
  <w:abstractNum w:abstractNumId="7">
    <w:nsid w:val="1BB23AF5"/>
    <w:multiLevelType w:val="multilevel"/>
    <w:tmpl w:val="34365162"/>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i/>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3C407E"/>
    <w:multiLevelType w:val="multilevel"/>
    <w:tmpl w:val="43F45428"/>
    <w:lvl w:ilvl="0">
      <w:start w:val="11"/>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b/>
        <w:i w:val="0"/>
      </w:rPr>
    </w:lvl>
    <w:lvl w:ilvl="2">
      <w:start w:val="1"/>
      <w:numFmt w:val="decimal"/>
      <w:lvlText w:val="%1.%2.%3."/>
      <w:lvlJc w:val="left"/>
      <w:pPr>
        <w:ind w:left="1430" w:hanging="720"/>
      </w:pPr>
      <w:rPr>
        <w:rFonts w:cs="Times New Roman" w:hint="default"/>
        <w:b/>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AA66DB8"/>
    <w:multiLevelType w:val="hybridMultilevel"/>
    <w:tmpl w:val="61BC0694"/>
    <w:styleLink w:val="Stlus21"/>
    <w:lvl w:ilvl="0" w:tplc="165E5D1C">
      <w:start w:val="1"/>
      <w:numFmt w:val="decimal"/>
      <w:lvlText w:val="%1."/>
      <w:lvlJc w:val="left"/>
      <w:pPr>
        <w:ind w:left="720" w:hanging="360"/>
      </w:pPr>
      <w:rPr>
        <w:rFonts w:cs="Calibri"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360225C8"/>
    <w:multiLevelType w:val="multilevel"/>
    <w:tmpl w:val="35B85C26"/>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AD6654"/>
    <w:multiLevelType w:val="hybridMultilevel"/>
    <w:tmpl w:val="5650D23C"/>
    <w:lvl w:ilvl="0" w:tplc="A93869D4">
      <w:numFmt w:val="bullet"/>
      <w:lvlText w:val="-"/>
      <w:lvlJc w:val="left"/>
      <w:pPr>
        <w:ind w:left="2484" w:hanging="360"/>
      </w:pPr>
      <w:rPr>
        <w:rFonts w:ascii="Calibri" w:eastAsia="Times New Roman" w:hAnsi="Calibri" w:hint="default"/>
      </w:rPr>
    </w:lvl>
    <w:lvl w:ilvl="1" w:tplc="040E0003" w:tentative="1">
      <w:start w:val="1"/>
      <w:numFmt w:val="bullet"/>
      <w:lvlText w:val="o"/>
      <w:lvlJc w:val="left"/>
      <w:pPr>
        <w:ind w:left="3204" w:hanging="360"/>
      </w:pPr>
      <w:rPr>
        <w:rFonts w:ascii="Courier New" w:hAnsi="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3">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5">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nsid w:val="747165BC"/>
    <w:multiLevelType w:val="multilevel"/>
    <w:tmpl w:val="332C822A"/>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9156FD3"/>
    <w:multiLevelType w:val="multilevel"/>
    <w:tmpl w:val="914EFA96"/>
    <w:numStyleLink w:val="Stlus2"/>
  </w:abstractNum>
  <w:abstractNum w:abstractNumId="19">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20">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14"/>
  </w:num>
  <w:num w:numId="2">
    <w:abstractNumId w:val="0"/>
  </w:num>
  <w:num w:numId="3">
    <w:abstractNumId w:val="19"/>
  </w:num>
  <w:num w:numId="4">
    <w:abstractNumId w:val="13"/>
  </w:num>
  <w:num w:numId="5">
    <w:abstractNumId w:val="17"/>
  </w:num>
  <w:num w:numId="6">
    <w:abstractNumId w:val="12"/>
  </w:num>
  <w:num w:numId="7">
    <w:abstractNumId w:val="20"/>
  </w:num>
  <w:num w:numId="8">
    <w:abstractNumId w:val="10"/>
  </w:num>
  <w:num w:numId="9">
    <w:abstractNumId w:val="4"/>
  </w:num>
  <w:num w:numId="10">
    <w:abstractNumId w:val="1"/>
  </w:num>
  <w:num w:numId="11">
    <w:abstractNumId w:val="16"/>
  </w:num>
  <w:num w:numId="12">
    <w:abstractNumId w:val="2"/>
  </w:num>
  <w:num w:numId="13">
    <w:abstractNumId w:val="9"/>
  </w:num>
  <w:num w:numId="14">
    <w:abstractNumId w:val="5"/>
  </w:num>
  <w:num w:numId="15">
    <w:abstractNumId w:val="3"/>
  </w:num>
  <w:num w:numId="16">
    <w:abstractNumId w:val="8"/>
  </w:num>
  <w:num w:numId="17">
    <w:abstractNumId w:val="7"/>
  </w:num>
  <w:num w:numId="18">
    <w:abstractNumId w:val="11"/>
  </w:num>
  <w:num w:numId="19">
    <w:abstractNumId w:val="18"/>
  </w:num>
  <w:num w:numId="20">
    <w:abstractNumId w:val="15"/>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125D1"/>
    <w:rsid w:val="00014447"/>
    <w:rsid w:val="0001768C"/>
    <w:rsid w:val="00017C63"/>
    <w:rsid w:val="0002798C"/>
    <w:rsid w:val="00027D17"/>
    <w:rsid w:val="00032099"/>
    <w:rsid w:val="00033B60"/>
    <w:rsid w:val="00033FB3"/>
    <w:rsid w:val="00036091"/>
    <w:rsid w:val="00037112"/>
    <w:rsid w:val="000371C9"/>
    <w:rsid w:val="000406FA"/>
    <w:rsid w:val="00040CFC"/>
    <w:rsid w:val="00041D6F"/>
    <w:rsid w:val="0004622D"/>
    <w:rsid w:val="00051ECE"/>
    <w:rsid w:val="00052B42"/>
    <w:rsid w:val="000600FD"/>
    <w:rsid w:val="0006255C"/>
    <w:rsid w:val="00062E11"/>
    <w:rsid w:val="0006357D"/>
    <w:rsid w:val="00063CEA"/>
    <w:rsid w:val="00064030"/>
    <w:rsid w:val="0006464E"/>
    <w:rsid w:val="00064BCC"/>
    <w:rsid w:val="00065463"/>
    <w:rsid w:val="00067CE7"/>
    <w:rsid w:val="000768BE"/>
    <w:rsid w:val="000770A7"/>
    <w:rsid w:val="00083FF5"/>
    <w:rsid w:val="00092944"/>
    <w:rsid w:val="00093D5F"/>
    <w:rsid w:val="00096C56"/>
    <w:rsid w:val="000A1817"/>
    <w:rsid w:val="000A675C"/>
    <w:rsid w:val="000A75AA"/>
    <w:rsid w:val="000B1E88"/>
    <w:rsid w:val="000B3F8E"/>
    <w:rsid w:val="000B5BE4"/>
    <w:rsid w:val="000B7137"/>
    <w:rsid w:val="000C0281"/>
    <w:rsid w:val="000C02A3"/>
    <w:rsid w:val="000C0307"/>
    <w:rsid w:val="000C6337"/>
    <w:rsid w:val="000D3345"/>
    <w:rsid w:val="000D70BA"/>
    <w:rsid w:val="000D711B"/>
    <w:rsid w:val="000D75AE"/>
    <w:rsid w:val="000E120B"/>
    <w:rsid w:val="000F5F38"/>
    <w:rsid w:val="000F7EA5"/>
    <w:rsid w:val="0010660C"/>
    <w:rsid w:val="001206C0"/>
    <w:rsid w:val="00130989"/>
    <w:rsid w:val="00136AB5"/>
    <w:rsid w:val="00137A02"/>
    <w:rsid w:val="00146E87"/>
    <w:rsid w:val="00152FCC"/>
    <w:rsid w:val="001614F6"/>
    <w:rsid w:val="001619DE"/>
    <w:rsid w:val="00163B89"/>
    <w:rsid w:val="001733BD"/>
    <w:rsid w:val="0017355C"/>
    <w:rsid w:val="00175BEA"/>
    <w:rsid w:val="00176AB7"/>
    <w:rsid w:val="00180164"/>
    <w:rsid w:val="001834C4"/>
    <w:rsid w:val="00185B68"/>
    <w:rsid w:val="00191380"/>
    <w:rsid w:val="00193E55"/>
    <w:rsid w:val="0019520B"/>
    <w:rsid w:val="00197427"/>
    <w:rsid w:val="00197EB4"/>
    <w:rsid w:val="001A29E7"/>
    <w:rsid w:val="001A56F7"/>
    <w:rsid w:val="001A6E1A"/>
    <w:rsid w:val="001A7E8F"/>
    <w:rsid w:val="001B299D"/>
    <w:rsid w:val="001B2CAD"/>
    <w:rsid w:val="001B2DDC"/>
    <w:rsid w:val="001B3D1D"/>
    <w:rsid w:val="001B6AFB"/>
    <w:rsid w:val="001B71CF"/>
    <w:rsid w:val="001D3D3C"/>
    <w:rsid w:val="001D48FA"/>
    <w:rsid w:val="001D574D"/>
    <w:rsid w:val="001D60B7"/>
    <w:rsid w:val="001E3CFD"/>
    <w:rsid w:val="001E7241"/>
    <w:rsid w:val="001E72E9"/>
    <w:rsid w:val="001F0AFD"/>
    <w:rsid w:val="001F0E07"/>
    <w:rsid w:val="001F50D4"/>
    <w:rsid w:val="001F70D4"/>
    <w:rsid w:val="001F74EF"/>
    <w:rsid w:val="002058DE"/>
    <w:rsid w:val="0021193D"/>
    <w:rsid w:val="002120BE"/>
    <w:rsid w:val="0021402B"/>
    <w:rsid w:val="00220EED"/>
    <w:rsid w:val="0022642C"/>
    <w:rsid w:val="00227E69"/>
    <w:rsid w:val="00230798"/>
    <w:rsid w:val="002320C6"/>
    <w:rsid w:val="00232C3B"/>
    <w:rsid w:val="00237542"/>
    <w:rsid w:val="002414D2"/>
    <w:rsid w:val="00241FA6"/>
    <w:rsid w:val="00242E60"/>
    <w:rsid w:val="002444BA"/>
    <w:rsid w:val="0025173A"/>
    <w:rsid w:val="00255AD3"/>
    <w:rsid w:val="00256BCD"/>
    <w:rsid w:val="00260150"/>
    <w:rsid w:val="00262440"/>
    <w:rsid w:val="0026423A"/>
    <w:rsid w:val="00264EE0"/>
    <w:rsid w:val="00271A1A"/>
    <w:rsid w:val="00272DC1"/>
    <w:rsid w:val="00272E7F"/>
    <w:rsid w:val="00275AF9"/>
    <w:rsid w:val="0028078A"/>
    <w:rsid w:val="00280858"/>
    <w:rsid w:val="002855FD"/>
    <w:rsid w:val="00287AA7"/>
    <w:rsid w:val="00290560"/>
    <w:rsid w:val="00296446"/>
    <w:rsid w:val="0029657E"/>
    <w:rsid w:val="002971CF"/>
    <w:rsid w:val="00297217"/>
    <w:rsid w:val="002A0F40"/>
    <w:rsid w:val="002A7C0F"/>
    <w:rsid w:val="002B65EC"/>
    <w:rsid w:val="002C1F1F"/>
    <w:rsid w:val="002C5E3E"/>
    <w:rsid w:val="002C74B5"/>
    <w:rsid w:val="002D164E"/>
    <w:rsid w:val="002D3E9D"/>
    <w:rsid w:val="002D676D"/>
    <w:rsid w:val="002E4E36"/>
    <w:rsid w:val="002E53F3"/>
    <w:rsid w:val="002E61CD"/>
    <w:rsid w:val="002E71B8"/>
    <w:rsid w:val="002F0EFB"/>
    <w:rsid w:val="002F568A"/>
    <w:rsid w:val="003145D2"/>
    <w:rsid w:val="003150D6"/>
    <w:rsid w:val="00316F39"/>
    <w:rsid w:val="00317302"/>
    <w:rsid w:val="00317F2C"/>
    <w:rsid w:val="00321556"/>
    <w:rsid w:val="003232B9"/>
    <w:rsid w:val="00325781"/>
    <w:rsid w:val="00330715"/>
    <w:rsid w:val="00331C81"/>
    <w:rsid w:val="003356E4"/>
    <w:rsid w:val="0034095D"/>
    <w:rsid w:val="0034097C"/>
    <w:rsid w:val="0034102F"/>
    <w:rsid w:val="00345650"/>
    <w:rsid w:val="003550D2"/>
    <w:rsid w:val="0036034F"/>
    <w:rsid w:val="00363F8E"/>
    <w:rsid w:val="003645EA"/>
    <w:rsid w:val="00364982"/>
    <w:rsid w:val="003650C0"/>
    <w:rsid w:val="00365C1C"/>
    <w:rsid w:val="00365F1B"/>
    <w:rsid w:val="0037147E"/>
    <w:rsid w:val="00376663"/>
    <w:rsid w:val="00376DA6"/>
    <w:rsid w:val="003771E7"/>
    <w:rsid w:val="00384857"/>
    <w:rsid w:val="00385149"/>
    <w:rsid w:val="003915F1"/>
    <w:rsid w:val="00391E5C"/>
    <w:rsid w:val="003943B2"/>
    <w:rsid w:val="003A1AAF"/>
    <w:rsid w:val="003A5D8F"/>
    <w:rsid w:val="003A6EE7"/>
    <w:rsid w:val="003B038F"/>
    <w:rsid w:val="003C02E9"/>
    <w:rsid w:val="003C1756"/>
    <w:rsid w:val="003C59F1"/>
    <w:rsid w:val="003C6E9E"/>
    <w:rsid w:val="003D167A"/>
    <w:rsid w:val="003D3919"/>
    <w:rsid w:val="003D7973"/>
    <w:rsid w:val="003E0C64"/>
    <w:rsid w:val="003E445A"/>
    <w:rsid w:val="003E65DB"/>
    <w:rsid w:val="003F3067"/>
    <w:rsid w:val="004003BA"/>
    <w:rsid w:val="004016AA"/>
    <w:rsid w:val="00402E08"/>
    <w:rsid w:val="004036EA"/>
    <w:rsid w:val="00404CD4"/>
    <w:rsid w:val="00405880"/>
    <w:rsid w:val="00407A52"/>
    <w:rsid w:val="00411C61"/>
    <w:rsid w:val="00412D05"/>
    <w:rsid w:val="0041412F"/>
    <w:rsid w:val="004153BF"/>
    <w:rsid w:val="00416418"/>
    <w:rsid w:val="00416928"/>
    <w:rsid w:val="00422A6F"/>
    <w:rsid w:val="004232D2"/>
    <w:rsid w:val="00424E04"/>
    <w:rsid w:val="00427117"/>
    <w:rsid w:val="00433D83"/>
    <w:rsid w:val="004364B6"/>
    <w:rsid w:val="00440B44"/>
    <w:rsid w:val="004422D5"/>
    <w:rsid w:val="00442CD0"/>
    <w:rsid w:val="0044405D"/>
    <w:rsid w:val="0045044E"/>
    <w:rsid w:val="00450707"/>
    <w:rsid w:val="00450D8A"/>
    <w:rsid w:val="004515D9"/>
    <w:rsid w:val="00452B42"/>
    <w:rsid w:val="00454D2A"/>
    <w:rsid w:val="00455454"/>
    <w:rsid w:val="00465ADD"/>
    <w:rsid w:val="00472527"/>
    <w:rsid w:val="00475903"/>
    <w:rsid w:val="00475B6E"/>
    <w:rsid w:val="00481C53"/>
    <w:rsid w:val="004842CC"/>
    <w:rsid w:val="004846A7"/>
    <w:rsid w:val="00491AC3"/>
    <w:rsid w:val="00493E3C"/>
    <w:rsid w:val="00493EE4"/>
    <w:rsid w:val="00494883"/>
    <w:rsid w:val="00494E05"/>
    <w:rsid w:val="00497B69"/>
    <w:rsid w:val="004A0695"/>
    <w:rsid w:val="004A3332"/>
    <w:rsid w:val="004A38AB"/>
    <w:rsid w:val="004A47C3"/>
    <w:rsid w:val="004A6423"/>
    <w:rsid w:val="004B1001"/>
    <w:rsid w:val="004B6CAA"/>
    <w:rsid w:val="004B72BF"/>
    <w:rsid w:val="004C488C"/>
    <w:rsid w:val="004C64EB"/>
    <w:rsid w:val="004C6688"/>
    <w:rsid w:val="004C699F"/>
    <w:rsid w:val="004C77E7"/>
    <w:rsid w:val="004D32D4"/>
    <w:rsid w:val="004D4106"/>
    <w:rsid w:val="004D4845"/>
    <w:rsid w:val="004D5DC0"/>
    <w:rsid w:val="004D61C6"/>
    <w:rsid w:val="004D6AC3"/>
    <w:rsid w:val="004E240A"/>
    <w:rsid w:val="004F3A30"/>
    <w:rsid w:val="004F7F26"/>
    <w:rsid w:val="00503CAD"/>
    <w:rsid w:val="00503DB2"/>
    <w:rsid w:val="00505B0A"/>
    <w:rsid w:val="00511446"/>
    <w:rsid w:val="00512028"/>
    <w:rsid w:val="00512C80"/>
    <w:rsid w:val="005151C1"/>
    <w:rsid w:val="00516DE4"/>
    <w:rsid w:val="00526E91"/>
    <w:rsid w:val="00530C47"/>
    <w:rsid w:val="00542CEE"/>
    <w:rsid w:val="00542D4F"/>
    <w:rsid w:val="005448ED"/>
    <w:rsid w:val="0054581C"/>
    <w:rsid w:val="005501DE"/>
    <w:rsid w:val="00553884"/>
    <w:rsid w:val="005546A9"/>
    <w:rsid w:val="00555688"/>
    <w:rsid w:val="0055589B"/>
    <w:rsid w:val="00563CAE"/>
    <w:rsid w:val="005649A6"/>
    <w:rsid w:val="0056749B"/>
    <w:rsid w:val="00570472"/>
    <w:rsid w:val="00571BD6"/>
    <w:rsid w:val="005762E5"/>
    <w:rsid w:val="005804B4"/>
    <w:rsid w:val="00581D32"/>
    <w:rsid w:val="00583213"/>
    <w:rsid w:val="00583F85"/>
    <w:rsid w:val="00587542"/>
    <w:rsid w:val="005912B1"/>
    <w:rsid w:val="00596AE2"/>
    <w:rsid w:val="005A1A2E"/>
    <w:rsid w:val="005B1261"/>
    <w:rsid w:val="005B3555"/>
    <w:rsid w:val="005B3BCF"/>
    <w:rsid w:val="005B5462"/>
    <w:rsid w:val="005B6ADD"/>
    <w:rsid w:val="005C1529"/>
    <w:rsid w:val="005C2931"/>
    <w:rsid w:val="005C3B8D"/>
    <w:rsid w:val="005C68B6"/>
    <w:rsid w:val="005D0929"/>
    <w:rsid w:val="005D3649"/>
    <w:rsid w:val="005D478B"/>
    <w:rsid w:val="005D7D26"/>
    <w:rsid w:val="005E3538"/>
    <w:rsid w:val="005E7878"/>
    <w:rsid w:val="005F38A5"/>
    <w:rsid w:val="005F5A6E"/>
    <w:rsid w:val="00601806"/>
    <w:rsid w:val="006039B3"/>
    <w:rsid w:val="00615D69"/>
    <w:rsid w:val="00636ACC"/>
    <w:rsid w:val="006371A8"/>
    <w:rsid w:val="006418D4"/>
    <w:rsid w:val="006460EC"/>
    <w:rsid w:val="00655889"/>
    <w:rsid w:val="006615EC"/>
    <w:rsid w:val="00662713"/>
    <w:rsid w:val="00662E5E"/>
    <w:rsid w:val="00663B28"/>
    <w:rsid w:val="0066701A"/>
    <w:rsid w:val="00667221"/>
    <w:rsid w:val="00667BFF"/>
    <w:rsid w:val="0067014D"/>
    <w:rsid w:val="006721D7"/>
    <w:rsid w:val="006727D5"/>
    <w:rsid w:val="00674955"/>
    <w:rsid w:val="00675CB1"/>
    <w:rsid w:val="006817F4"/>
    <w:rsid w:val="00690466"/>
    <w:rsid w:val="00690519"/>
    <w:rsid w:val="006916CE"/>
    <w:rsid w:val="0069229D"/>
    <w:rsid w:val="006A03CF"/>
    <w:rsid w:val="006A457A"/>
    <w:rsid w:val="006A4D80"/>
    <w:rsid w:val="006A4EC5"/>
    <w:rsid w:val="006A5D25"/>
    <w:rsid w:val="006B1288"/>
    <w:rsid w:val="006B2C43"/>
    <w:rsid w:val="006B316A"/>
    <w:rsid w:val="006B61B8"/>
    <w:rsid w:val="006C0E7C"/>
    <w:rsid w:val="006C54A6"/>
    <w:rsid w:val="006C7386"/>
    <w:rsid w:val="006C7BC1"/>
    <w:rsid w:val="006C7F7D"/>
    <w:rsid w:val="006D1B77"/>
    <w:rsid w:val="006D3FEC"/>
    <w:rsid w:val="006D4A9A"/>
    <w:rsid w:val="006D5547"/>
    <w:rsid w:val="006D62C3"/>
    <w:rsid w:val="006D7FED"/>
    <w:rsid w:val="006E159E"/>
    <w:rsid w:val="006E306E"/>
    <w:rsid w:val="006E3CA6"/>
    <w:rsid w:val="006E4520"/>
    <w:rsid w:val="006E57D3"/>
    <w:rsid w:val="006E5E8C"/>
    <w:rsid w:val="006E6449"/>
    <w:rsid w:val="006E6764"/>
    <w:rsid w:val="006E7B5E"/>
    <w:rsid w:val="006F2449"/>
    <w:rsid w:val="006F246B"/>
    <w:rsid w:val="006F7366"/>
    <w:rsid w:val="007003F6"/>
    <w:rsid w:val="00704155"/>
    <w:rsid w:val="00705310"/>
    <w:rsid w:val="00706A99"/>
    <w:rsid w:val="00707095"/>
    <w:rsid w:val="00707775"/>
    <w:rsid w:val="00715B68"/>
    <w:rsid w:val="00721247"/>
    <w:rsid w:val="0072475D"/>
    <w:rsid w:val="007270BE"/>
    <w:rsid w:val="0072779A"/>
    <w:rsid w:val="00727D78"/>
    <w:rsid w:val="00741A22"/>
    <w:rsid w:val="00750154"/>
    <w:rsid w:val="00750A72"/>
    <w:rsid w:val="0075277E"/>
    <w:rsid w:val="0075340D"/>
    <w:rsid w:val="00753597"/>
    <w:rsid w:val="0075398D"/>
    <w:rsid w:val="007540AA"/>
    <w:rsid w:val="007561C1"/>
    <w:rsid w:val="00764176"/>
    <w:rsid w:val="007654AE"/>
    <w:rsid w:val="00770E10"/>
    <w:rsid w:val="00772A64"/>
    <w:rsid w:val="00774C44"/>
    <w:rsid w:val="00775D2B"/>
    <w:rsid w:val="00777213"/>
    <w:rsid w:val="00777457"/>
    <w:rsid w:val="00780BCD"/>
    <w:rsid w:val="00785CDF"/>
    <w:rsid w:val="007873CA"/>
    <w:rsid w:val="00790727"/>
    <w:rsid w:val="0079322D"/>
    <w:rsid w:val="00795A5D"/>
    <w:rsid w:val="007A1DE0"/>
    <w:rsid w:val="007A2EBE"/>
    <w:rsid w:val="007A3A4F"/>
    <w:rsid w:val="007A51BB"/>
    <w:rsid w:val="007B2603"/>
    <w:rsid w:val="007B50D1"/>
    <w:rsid w:val="007C3861"/>
    <w:rsid w:val="007C5248"/>
    <w:rsid w:val="007D06D1"/>
    <w:rsid w:val="007E1328"/>
    <w:rsid w:val="007F12BC"/>
    <w:rsid w:val="00800C6D"/>
    <w:rsid w:val="00801505"/>
    <w:rsid w:val="00806351"/>
    <w:rsid w:val="00810765"/>
    <w:rsid w:val="00814C6D"/>
    <w:rsid w:val="00826B78"/>
    <w:rsid w:val="008315FB"/>
    <w:rsid w:val="00833EB8"/>
    <w:rsid w:val="008355EF"/>
    <w:rsid w:val="00837D18"/>
    <w:rsid w:val="0084060E"/>
    <w:rsid w:val="00840F0F"/>
    <w:rsid w:val="0084321A"/>
    <w:rsid w:val="00843FA0"/>
    <w:rsid w:val="0084647E"/>
    <w:rsid w:val="00847E4E"/>
    <w:rsid w:val="00847F22"/>
    <w:rsid w:val="008518B3"/>
    <w:rsid w:val="00853F76"/>
    <w:rsid w:val="0085508A"/>
    <w:rsid w:val="0086314D"/>
    <w:rsid w:val="00876441"/>
    <w:rsid w:val="00876B05"/>
    <w:rsid w:val="0088009E"/>
    <w:rsid w:val="00880918"/>
    <w:rsid w:val="00881251"/>
    <w:rsid w:val="00883AE4"/>
    <w:rsid w:val="008865B2"/>
    <w:rsid w:val="00886C6D"/>
    <w:rsid w:val="00886F1C"/>
    <w:rsid w:val="00892866"/>
    <w:rsid w:val="0089512D"/>
    <w:rsid w:val="008A0B06"/>
    <w:rsid w:val="008A0E56"/>
    <w:rsid w:val="008A3207"/>
    <w:rsid w:val="008A5AA6"/>
    <w:rsid w:val="008A5C5D"/>
    <w:rsid w:val="008A723C"/>
    <w:rsid w:val="008B19C1"/>
    <w:rsid w:val="008B3896"/>
    <w:rsid w:val="008B56E8"/>
    <w:rsid w:val="008C483C"/>
    <w:rsid w:val="008D206C"/>
    <w:rsid w:val="008D3578"/>
    <w:rsid w:val="008D717E"/>
    <w:rsid w:val="008E53B9"/>
    <w:rsid w:val="008E7969"/>
    <w:rsid w:val="008F1EEB"/>
    <w:rsid w:val="008F7232"/>
    <w:rsid w:val="00900361"/>
    <w:rsid w:val="0091363F"/>
    <w:rsid w:val="00915921"/>
    <w:rsid w:val="009234AD"/>
    <w:rsid w:val="00923805"/>
    <w:rsid w:val="009338C3"/>
    <w:rsid w:val="009360A0"/>
    <w:rsid w:val="009401F0"/>
    <w:rsid w:val="00944D7C"/>
    <w:rsid w:val="009466B0"/>
    <w:rsid w:val="00947748"/>
    <w:rsid w:val="00953062"/>
    <w:rsid w:val="00957990"/>
    <w:rsid w:val="00963A50"/>
    <w:rsid w:val="00967BE7"/>
    <w:rsid w:val="009730CA"/>
    <w:rsid w:val="009809B4"/>
    <w:rsid w:val="00982082"/>
    <w:rsid w:val="00985F7D"/>
    <w:rsid w:val="00990865"/>
    <w:rsid w:val="0099089D"/>
    <w:rsid w:val="00993A21"/>
    <w:rsid w:val="00993B91"/>
    <w:rsid w:val="00994FCF"/>
    <w:rsid w:val="00996029"/>
    <w:rsid w:val="009A146D"/>
    <w:rsid w:val="009A1C69"/>
    <w:rsid w:val="009A724E"/>
    <w:rsid w:val="009B5868"/>
    <w:rsid w:val="009B59CA"/>
    <w:rsid w:val="009B6C2C"/>
    <w:rsid w:val="009C245C"/>
    <w:rsid w:val="009D0621"/>
    <w:rsid w:val="009D232F"/>
    <w:rsid w:val="009E5D22"/>
    <w:rsid w:val="009F0005"/>
    <w:rsid w:val="009F1E24"/>
    <w:rsid w:val="009F227F"/>
    <w:rsid w:val="00A02172"/>
    <w:rsid w:val="00A05942"/>
    <w:rsid w:val="00A13294"/>
    <w:rsid w:val="00A13407"/>
    <w:rsid w:val="00A13F43"/>
    <w:rsid w:val="00A17701"/>
    <w:rsid w:val="00A23CDE"/>
    <w:rsid w:val="00A2552E"/>
    <w:rsid w:val="00A31EE8"/>
    <w:rsid w:val="00A40B71"/>
    <w:rsid w:val="00A411DD"/>
    <w:rsid w:val="00A4190E"/>
    <w:rsid w:val="00A44E6F"/>
    <w:rsid w:val="00A46540"/>
    <w:rsid w:val="00A5002C"/>
    <w:rsid w:val="00A51FE1"/>
    <w:rsid w:val="00A544C9"/>
    <w:rsid w:val="00A63250"/>
    <w:rsid w:val="00A63D41"/>
    <w:rsid w:val="00A75BEA"/>
    <w:rsid w:val="00A773B5"/>
    <w:rsid w:val="00A8134F"/>
    <w:rsid w:val="00A935EB"/>
    <w:rsid w:val="00A93FF5"/>
    <w:rsid w:val="00A95110"/>
    <w:rsid w:val="00AA32D6"/>
    <w:rsid w:val="00AA565C"/>
    <w:rsid w:val="00AA5900"/>
    <w:rsid w:val="00AA6BA1"/>
    <w:rsid w:val="00AB6185"/>
    <w:rsid w:val="00AB7A23"/>
    <w:rsid w:val="00AB7E36"/>
    <w:rsid w:val="00AC0BD8"/>
    <w:rsid w:val="00AC35E3"/>
    <w:rsid w:val="00AD061E"/>
    <w:rsid w:val="00AD378A"/>
    <w:rsid w:val="00AE41B9"/>
    <w:rsid w:val="00AF3810"/>
    <w:rsid w:val="00B01D2C"/>
    <w:rsid w:val="00B04269"/>
    <w:rsid w:val="00B0524B"/>
    <w:rsid w:val="00B05D48"/>
    <w:rsid w:val="00B13C63"/>
    <w:rsid w:val="00B14510"/>
    <w:rsid w:val="00B15384"/>
    <w:rsid w:val="00B175DB"/>
    <w:rsid w:val="00B176E3"/>
    <w:rsid w:val="00B22A1F"/>
    <w:rsid w:val="00B2593A"/>
    <w:rsid w:val="00B27A26"/>
    <w:rsid w:val="00B31C5D"/>
    <w:rsid w:val="00B36611"/>
    <w:rsid w:val="00B36C29"/>
    <w:rsid w:val="00B40B80"/>
    <w:rsid w:val="00B41534"/>
    <w:rsid w:val="00B42226"/>
    <w:rsid w:val="00B42311"/>
    <w:rsid w:val="00B4374D"/>
    <w:rsid w:val="00B45EE9"/>
    <w:rsid w:val="00B514F7"/>
    <w:rsid w:val="00B53E13"/>
    <w:rsid w:val="00B54907"/>
    <w:rsid w:val="00B55961"/>
    <w:rsid w:val="00B60AAF"/>
    <w:rsid w:val="00B61F0A"/>
    <w:rsid w:val="00B63DC0"/>
    <w:rsid w:val="00B734DE"/>
    <w:rsid w:val="00B738B9"/>
    <w:rsid w:val="00B75C22"/>
    <w:rsid w:val="00B8004D"/>
    <w:rsid w:val="00B87D30"/>
    <w:rsid w:val="00B93A37"/>
    <w:rsid w:val="00B93BA5"/>
    <w:rsid w:val="00B94746"/>
    <w:rsid w:val="00B95AFD"/>
    <w:rsid w:val="00B96897"/>
    <w:rsid w:val="00BB0BC1"/>
    <w:rsid w:val="00BB247D"/>
    <w:rsid w:val="00BB3FD8"/>
    <w:rsid w:val="00BB5E17"/>
    <w:rsid w:val="00BC001D"/>
    <w:rsid w:val="00BC0C21"/>
    <w:rsid w:val="00BC5237"/>
    <w:rsid w:val="00BC5763"/>
    <w:rsid w:val="00BC5771"/>
    <w:rsid w:val="00BC5E7F"/>
    <w:rsid w:val="00BC6A81"/>
    <w:rsid w:val="00BC6CB5"/>
    <w:rsid w:val="00BC7B54"/>
    <w:rsid w:val="00BD1185"/>
    <w:rsid w:val="00BD4DEB"/>
    <w:rsid w:val="00BD7802"/>
    <w:rsid w:val="00BD7A7B"/>
    <w:rsid w:val="00BE1334"/>
    <w:rsid w:val="00BE328A"/>
    <w:rsid w:val="00BE4213"/>
    <w:rsid w:val="00BE564E"/>
    <w:rsid w:val="00BE5A52"/>
    <w:rsid w:val="00BF27BA"/>
    <w:rsid w:val="00C00A2B"/>
    <w:rsid w:val="00C020D8"/>
    <w:rsid w:val="00C02C63"/>
    <w:rsid w:val="00C06B0B"/>
    <w:rsid w:val="00C12A9B"/>
    <w:rsid w:val="00C20E20"/>
    <w:rsid w:val="00C21872"/>
    <w:rsid w:val="00C2462D"/>
    <w:rsid w:val="00C24BBA"/>
    <w:rsid w:val="00C27E1E"/>
    <w:rsid w:val="00C32EC1"/>
    <w:rsid w:val="00C44616"/>
    <w:rsid w:val="00C508F2"/>
    <w:rsid w:val="00C50F01"/>
    <w:rsid w:val="00C56511"/>
    <w:rsid w:val="00C6251C"/>
    <w:rsid w:val="00C6795C"/>
    <w:rsid w:val="00C70E78"/>
    <w:rsid w:val="00C74358"/>
    <w:rsid w:val="00C808B1"/>
    <w:rsid w:val="00C8425F"/>
    <w:rsid w:val="00C86E27"/>
    <w:rsid w:val="00C870AB"/>
    <w:rsid w:val="00CA11CD"/>
    <w:rsid w:val="00CA3C01"/>
    <w:rsid w:val="00CB1DAB"/>
    <w:rsid w:val="00CB4DFA"/>
    <w:rsid w:val="00CB7E45"/>
    <w:rsid w:val="00CC160B"/>
    <w:rsid w:val="00CC2D23"/>
    <w:rsid w:val="00CD1401"/>
    <w:rsid w:val="00CE203C"/>
    <w:rsid w:val="00CE3738"/>
    <w:rsid w:val="00CE55BB"/>
    <w:rsid w:val="00CE57C1"/>
    <w:rsid w:val="00CE5B5E"/>
    <w:rsid w:val="00CE642A"/>
    <w:rsid w:val="00CF263B"/>
    <w:rsid w:val="00CF4C6D"/>
    <w:rsid w:val="00CF6ED8"/>
    <w:rsid w:val="00CF7BB0"/>
    <w:rsid w:val="00CF7F92"/>
    <w:rsid w:val="00D0248A"/>
    <w:rsid w:val="00D03DBE"/>
    <w:rsid w:val="00D0746D"/>
    <w:rsid w:val="00D11A36"/>
    <w:rsid w:val="00D20631"/>
    <w:rsid w:val="00D2292E"/>
    <w:rsid w:val="00D23506"/>
    <w:rsid w:val="00D2351E"/>
    <w:rsid w:val="00D272E1"/>
    <w:rsid w:val="00D31BEE"/>
    <w:rsid w:val="00D330C6"/>
    <w:rsid w:val="00D36C67"/>
    <w:rsid w:val="00D544D0"/>
    <w:rsid w:val="00D6281A"/>
    <w:rsid w:val="00D63EF6"/>
    <w:rsid w:val="00D70EEC"/>
    <w:rsid w:val="00D7317A"/>
    <w:rsid w:val="00D737EC"/>
    <w:rsid w:val="00D80C53"/>
    <w:rsid w:val="00D83FD8"/>
    <w:rsid w:val="00DA2839"/>
    <w:rsid w:val="00DA4A1A"/>
    <w:rsid w:val="00DA7B3C"/>
    <w:rsid w:val="00DB0D3D"/>
    <w:rsid w:val="00DB29DD"/>
    <w:rsid w:val="00DB2CA4"/>
    <w:rsid w:val="00DB5F4A"/>
    <w:rsid w:val="00DC078E"/>
    <w:rsid w:val="00DC0D36"/>
    <w:rsid w:val="00DC2DF3"/>
    <w:rsid w:val="00DC4CDA"/>
    <w:rsid w:val="00DC6EE7"/>
    <w:rsid w:val="00DD22D0"/>
    <w:rsid w:val="00DD403E"/>
    <w:rsid w:val="00DD4B71"/>
    <w:rsid w:val="00DD5672"/>
    <w:rsid w:val="00DD6280"/>
    <w:rsid w:val="00DD685C"/>
    <w:rsid w:val="00DD6E1A"/>
    <w:rsid w:val="00DD72BF"/>
    <w:rsid w:val="00DE3F3F"/>
    <w:rsid w:val="00DE5F97"/>
    <w:rsid w:val="00DE6703"/>
    <w:rsid w:val="00DF1AAB"/>
    <w:rsid w:val="00DF4040"/>
    <w:rsid w:val="00DF6E87"/>
    <w:rsid w:val="00E035F5"/>
    <w:rsid w:val="00E03810"/>
    <w:rsid w:val="00E04C34"/>
    <w:rsid w:val="00E05EB5"/>
    <w:rsid w:val="00E10361"/>
    <w:rsid w:val="00E10B45"/>
    <w:rsid w:val="00E11F5C"/>
    <w:rsid w:val="00E156AF"/>
    <w:rsid w:val="00E22545"/>
    <w:rsid w:val="00E22A4B"/>
    <w:rsid w:val="00E257F7"/>
    <w:rsid w:val="00E26536"/>
    <w:rsid w:val="00E26607"/>
    <w:rsid w:val="00E35B9A"/>
    <w:rsid w:val="00E37998"/>
    <w:rsid w:val="00E416FF"/>
    <w:rsid w:val="00E42A07"/>
    <w:rsid w:val="00E438EF"/>
    <w:rsid w:val="00E4517A"/>
    <w:rsid w:val="00E531DB"/>
    <w:rsid w:val="00E569E4"/>
    <w:rsid w:val="00E56B42"/>
    <w:rsid w:val="00E602AA"/>
    <w:rsid w:val="00E605F5"/>
    <w:rsid w:val="00E65EE7"/>
    <w:rsid w:val="00E678C4"/>
    <w:rsid w:val="00E714E4"/>
    <w:rsid w:val="00E724C5"/>
    <w:rsid w:val="00E7328D"/>
    <w:rsid w:val="00E74303"/>
    <w:rsid w:val="00E77011"/>
    <w:rsid w:val="00E8030D"/>
    <w:rsid w:val="00E805C6"/>
    <w:rsid w:val="00E84A25"/>
    <w:rsid w:val="00E84F77"/>
    <w:rsid w:val="00E94305"/>
    <w:rsid w:val="00E95A65"/>
    <w:rsid w:val="00EA3332"/>
    <w:rsid w:val="00EA3BBA"/>
    <w:rsid w:val="00EA4B34"/>
    <w:rsid w:val="00EA4FDE"/>
    <w:rsid w:val="00EA70FE"/>
    <w:rsid w:val="00EB46F1"/>
    <w:rsid w:val="00EB5DEE"/>
    <w:rsid w:val="00EB6F51"/>
    <w:rsid w:val="00EB7D10"/>
    <w:rsid w:val="00EB7E07"/>
    <w:rsid w:val="00EC43B9"/>
    <w:rsid w:val="00EC55B1"/>
    <w:rsid w:val="00EC6626"/>
    <w:rsid w:val="00EC6A08"/>
    <w:rsid w:val="00EC6ACA"/>
    <w:rsid w:val="00ED006E"/>
    <w:rsid w:val="00ED0EA1"/>
    <w:rsid w:val="00ED161D"/>
    <w:rsid w:val="00ED7ECC"/>
    <w:rsid w:val="00EE0349"/>
    <w:rsid w:val="00EE7DFB"/>
    <w:rsid w:val="00EF0C64"/>
    <w:rsid w:val="00EF33DA"/>
    <w:rsid w:val="00EF7F97"/>
    <w:rsid w:val="00F00F95"/>
    <w:rsid w:val="00F01438"/>
    <w:rsid w:val="00F036B6"/>
    <w:rsid w:val="00F127AE"/>
    <w:rsid w:val="00F13A77"/>
    <w:rsid w:val="00F22305"/>
    <w:rsid w:val="00F240F4"/>
    <w:rsid w:val="00F26D63"/>
    <w:rsid w:val="00F31C3B"/>
    <w:rsid w:val="00F33E7F"/>
    <w:rsid w:val="00F33EC5"/>
    <w:rsid w:val="00F34C0B"/>
    <w:rsid w:val="00F3571A"/>
    <w:rsid w:val="00F35F12"/>
    <w:rsid w:val="00F36492"/>
    <w:rsid w:val="00F36BDB"/>
    <w:rsid w:val="00F41F55"/>
    <w:rsid w:val="00F443FF"/>
    <w:rsid w:val="00F44D78"/>
    <w:rsid w:val="00F45F02"/>
    <w:rsid w:val="00F477CB"/>
    <w:rsid w:val="00F47A2D"/>
    <w:rsid w:val="00F50DC2"/>
    <w:rsid w:val="00F515D0"/>
    <w:rsid w:val="00F5369F"/>
    <w:rsid w:val="00F57D12"/>
    <w:rsid w:val="00F6044E"/>
    <w:rsid w:val="00F64371"/>
    <w:rsid w:val="00F651E8"/>
    <w:rsid w:val="00F6726D"/>
    <w:rsid w:val="00F73872"/>
    <w:rsid w:val="00F75E88"/>
    <w:rsid w:val="00F773A1"/>
    <w:rsid w:val="00F8115E"/>
    <w:rsid w:val="00F82A9C"/>
    <w:rsid w:val="00F85408"/>
    <w:rsid w:val="00F867C7"/>
    <w:rsid w:val="00F86DDB"/>
    <w:rsid w:val="00F92F5D"/>
    <w:rsid w:val="00F940F1"/>
    <w:rsid w:val="00F95A17"/>
    <w:rsid w:val="00F966D2"/>
    <w:rsid w:val="00FA08C9"/>
    <w:rsid w:val="00FA1247"/>
    <w:rsid w:val="00FA17C2"/>
    <w:rsid w:val="00FA590C"/>
    <w:rsid w:val="00FB15DB"/>
    <w:rsid w:val="00FB16FA"/>
    <w:rsid w:val="00FB1C79"/>
    <w:rsid w:val="00FB23DF"/>
    <w:rsid w:val="00FB6588"/>
    <w:rsid w:val="00FB6647"/>
    <w:rsid w:val="00FC3450"/>
    <w:rsid w:val="00FC7CEA"/>
    <w:rsid w:val="00FD0465"/>
    <w:rsid w:val="00FD13C5"/>
    <w:rsid w:val="00FD2FD0"/>
    <w:rsid w:val="00FE0A19"/>
    <w:rsid w:val="00FE0A3C"/>
    <w:rsid w:val="00FE1387"/>
    <w:rsid w:val="00FE2968"/>
    <w:rsid w:val="00FE4F67"/>
    <w:rsid w:val="00FE5DA6"/>
    <w:rsid w:val="00FE60EF"/>
    <w:rsid w:val="00FE7C89"/>
    <w:rsid w:val="00FF071F"/>
    <w:rsid w:val="00FF0EC0"/>
    <w:rsid w:val="00FF2161"/>
    <w:rsid w:val="00FF2603"/>
    <w:rsid w:val="00FF62A9"/>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120BE"/>
    <w:pPr>
      <w:spacing w:after="200" w:line="276" w:lineRule="auto"/>
    </w:pPr>
    <w:rPr>
      <w:lang w:eastAsia="en-US"/>
    </w:rPr>
  </w:style>
  <w:style w:type="paragraph" w:styleId="Heading1">
    <w:name w:val="heading 1"/>
    <w:basedOn w:val="Normal"/>
    <w:link w:val="Heading1Char1"/>
    <w:uiPriority w:val="99"/>
    <w:qFormat/>
    <w:rsid w:val="009338C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3">
    <w:name w:val="heading 3"/>
    <w:basedOn w:val="Normal"/>
    <w:next w:val="Normal"/>
    <w:link w:val="Heading3Char1"/>
    <w:uiPriority w:val="99"/>
    <w:qFormat/>
    <w:locked/>
    <w:rsid w:val="00F127AE"/>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82"/>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FE5082"/>
    <w:rPr>
      <w:rFonts w:asciiTheme="majorHAnsi" w:eastAsiaTheme="majorEastAsia" w:hAnsiTheme="majorHAnsi" w:cstheme="majorBidi"/>
      <w:b/>
      <w:bCs/>
      <w:sz w:val="26"/>
      <w:szCs w:val="26"/>
      <w:lang w:eastAsia="en-US"/>
    </w:rPr>
  </w:style>
  <w:style w:type="character" w:customStyle="1" w:styleId="Heading1Char1">
    <w:name w:val="Heading 1 Char1"/>
    <w:link w:val="Heading1"/>
    <w:uiPriority w:val="99"/>
    <w:locked/>
    <w:rsid w:val="009338C3"/>
    <w:rPr>
      <w:rFonts w:ascii="Times New Roman" w:hAnsi="Times New Roman"/>
      <w:b/>
      <w:kern w:val="36"/>
      <w:sz w:val="48"/>
      <w:lang w:eastAsia="hu-HU"/>
    </w:rPr>
  </w:style>
  <w:style w:type="paragraph" w:styleId="FootnoteText">
    <w:name w:val="footnote text"/>
    <w:basedOn w:val="Normal"/>
    <w:link w:val="FootnoteTextChar1"/>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rsid w:val="00FE5082"/>
    <w:rPr>
      <w:sz w:val="20"/>
      <w:szCs w:val="20"/>
      <w:lang w:eastAsia="en-US"/>
    </w:rPr>
  </w:style>
  <w:style w:type="character" w:customStyle="1" w:styleId="FootnoteTextChar1">
    <w:name w:val="Footnote Text Char1"/>
    <w:link w:val="FootnoteText"/>
    <w:uiPriority w:val="99"/>
    <w:semiHidden/>
    <w:locked/>
    <w:rsid w:val="009338C3"/>
    <w:rPr>
      <w:rFonts w:ascii="Calibri" w:eastAsia="Times New Roman" w:hAnsi="Calibri"/>
      <w:sz w:val="20"/>
      <w:lang/>
    </w:rPr>
  </w:style>
  <w:style w:type="character" w:styleId="FootnoteReference">
    <w:name w:val="footnote reference"/>
    <w:basedOn w:val="DefaultParagraphFont"/>
    <w:uiPriority w:val="99"/>
    <w:semiHidden/>
    <w:rsid w:val="009338C3"/>
    <w:rPr>
      <w:vertAlign w:val="superscript"/>
    </w:rPr>
  </w:style>
  <w:style w:type="paragraph" w:styleId="ListParagraph">
    <w:name w:val="List Paragraph"/>
    <w:basedOn w:val="Normal"/>
    <w:uiPriority w:val="99"/>
    <w:qFormat/>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338C3"/>
    <w:rPr>
      <w:lang w:eastAsia="en-US"/>
    </w:rPr>
  </w:style>
  <w:style w:type="character" w:styleId="CommentReference">
    <w:name w:val="annotation reference"/>
    <w:basedOn w:val="DefaultParagraphFont"/>
    <w:uiPriority w:val="99"/>
    <w:rsid w:val="009338C3"/>
    <w:rPr>
      <w:sz w:val="16"/>
    </w:rPr>
  </w:style>
  <w:style w:type="paragraph" w:styleId="CommentText">
    <w:name w:val="annotation text"/>
    <w:basedOn w:val="Normal"/>
    <w:link w:val="CommentTextChar1"/>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semiHidden/>
    <w:rsid w:val="00FE5082"/>
    <w:rPr>
      <w:sz w:val="20"/>
      <w:szCs w:val="20"/>
      <w:lang w:eastAsia="en-US"/>
    </w:rPr>
  </w:style>
  <w:style w:type="character" w:customStyle="1" w:styleId="CommentTextChar1">
    <w:name w:val="Comment Text Char1"/>
    <w:link w:val="CommentText"/>
    <w:uiPriority w:val="99"/>
    <w:locked/>
    <w:rsid w:val="009338C3"/>
    <w:rPr>
      <w:rFonts w:ascii="Calibri" w:eastAsia="Times New Roman" w:hAnsi="Calibri"/>
      <w:sz w:val="20"/>
      <w:lang/>
    </w:rPr>
  </w:style>
  <w:style w:type="paragraph" w:styleId="CommentSubject">
    <w:name w:val="annotation subject"/>
    <w:basedOn w:val="CommentText"/>
    <w:next w:val="CommentText"/>
    <w:link w:val="CommentSubjectChar1"/>
    <w:uiPriority w:val="99"/>
    <w:semiHidden/>
    <w:rsid w:val="009338C3"/>
    <w:rPr>
      <w:b/>
      <w:bCs/>
    </w:rPr>
  </w:style>
  <w:style w:type="character" w:customStyle="1" w:styleId="CommentSubjectChar">
    <w:name w:val="Comment Subject Char"/>
    <w:basedOn w:val="CommentTextChar1"/>
    <w:link w:val="CommentSubject"/>
    <w:uiPriority w:val="99"/>
    <w:semiHidden/>
    <w:rsid w:val="00FE5082"/>
    <w:rPr>
      <w:b/>
      <w:bCs/>
      <w:szCs w:val="20"/>
      <w:lang w:eastAsia="en-US"/>
    </w:rPr>
  </w:style>
  <w:style w:type="character" w:customStyle="1" w:styleId="CommentSubjectChar1">
    <w:name w:val="Comment Subject Char1"/>
    <w:link w:val="CommentSubject"/>
    <w:uiPriority w:val="99"/>
    <w:semiHidden/>
    <w:locked/>
    <w:rsid w:val="009338C3"/>
    <w:rPr>
      <w:rFonts w:ascii="Calibri" w:eastAsia="Times New Roman" w:hAnsi="Calibri"/>
      <w:b/>
      <w:sz w:val="20"/>
      <w:lang/>
    </w:rPr>
  </w:style>
  <w:style w:type="paragraph" w:styleId="BalloonText">
    <w:name w:val="Balloon Text"/>
    <w:basedOn w:val="Normal"/>
    <w:link w:val="BalloonTextChar1"/>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rsid w:val="00FE5082"/>
    <w:rPr>
      <w:rFonts w:ascii="Times New Roman" w:hAnsi="Times New Roman"/>
      <w:sz w:val="0"/>
      <w:szCs w:val="0"/>
      <w:lang w:eastAsia="en-US"/>
    </w:rPr>
  </w:style>
  <w:style w:type="character" w:customStyle="1" w:styleId="BalloonTextChar1">
    <w:name w:val="Balloon Text Char1"/>
    <w:link w:val="BalloonText"/>
    <w:uiPriority w:val="99"/>
    <w:locked/>
    <w:rsid w:val="009338C3"/>
    <w:rPr>
      <w:rFonts w:ascii="Tahoma" w:eastAsia="Times New Roman" w:hAnsi="Tahoma"/>
      <w:sz w:val="16"/>
      <w:lang/>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BodyTextIndent">
    <w:name w:val="Body Text Indent"/>
    <w:basedOn w:val="Normal"/>
    <w:link w:val="BodyTextIndentChar1"/>
    <w:uiPriority w:val="99"/>
    <w:rsid w:val="009338C3"/>
    <w:pPr>
      <w:spacing w:after="120" w:line="240" w:lineRule="auto"/>
      <w:ind w:left="283"/>
    </w:pPr>
    <w:rPr>
      <w:rFonts w:ascii="Times New Roman" w:eastAsia="Times New Roman" w:hAnsi="Times New Roman"/>
      <w:sz w:val="24"/>
      <w:szCs w:val="24"/>
      <w:lang w:eastAsia="hu-HU"/>
    </w:rPr>
  </w:style>
  <w:style w:type="character" w:customStyle="1" w:styleId="BodyTextIndentChar">
    <w:name w:val="Body Text Indent Char"/>
    <w:basedOn w:val="DefaultParagraphFont"/>
    <w:link w:val="BodyTextIndent"/>
    <w:uiPriority w:val="99"/>
    <w:semiHidden/>
    <w:rsid w:val="00FE5082"/>
    <w:rPr>
      <w:lang w:eastAsia="en-US"/>
    </w:rPr>
  </w:style>
  <w:style w:type="character" w:customStyle="1" w:styleId="BodyTextIndentChar1">
    <w:name w:val="Body Text Indent Char1"/>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1"/>
    <w:uiPriority w:val="99"/>
    <w:rsid w:val="009338C3"/>
    <w:pPr>
      <w:spacing w:after="120" w:line="480" w:lineRule="auto"/>
      <w:ind w:left="283"/>
    </w:pPr>
    <w:rPr>
      <w:rFonts w:ascii="Times New Roman" w:eastAsia="Times New Roman" w:hAnsi="Times New Roman"/>
      <w:sz w:val="24"/>
      <w:szCs w:val="24"/>
      <w:lang w:eastAsia="hu-HU"/>
    </w:rPr>
  </w:style>
  <w:style w:type="character" w:customStyle="1" w:styleId="BodyTextIndent2Char">
    <w:name w:val="Body Text Indent 2 Char"/>
    <w:basedOn w:val="DefaultParagraphFont"/>
    <w:link w:val="BodyTextIndent2"/>
    <w:uiPriority w:val="99"/>
    <w:semiHidden/>
    <w:rsid w:val="00FE5082"/>
    <w:rPr>
      <w:lang w:eastAsia="en-US"/>
    </w:rPr>
  </w:style>
  <w:style w:type="character" w:customStyle="1" w:styleId="BodyTextIndent2Char1">
    <w:name w:val="Body Text Indent 2 Char1"/>
    <w:link w:val="BodyTextIndent2"/>
    <w:uiPriority w:val="99"/>
    <w:locked/>
    <w:rsid w:val="009338C3"/>
    <w:rPr>
      <w:rFonts w:ascii="Times New Roman" w:hAnsi="Times New Roman"/>
      <w:sz w:val="24"/>
      <w:lang w:eastAsia="hu-HU"/>
    </w:rPr>
  </w:style>
  <w:style w:type="paragraph" w:styleId="Header">
    <w:name w:val="header"/>
    <w:basedOn w:val="Normal"/>
    <w:link w:val="Head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semiHidden/>
    <w:rsid w:val="00FE5082"/>
    <w:rPr>
      <w:lang w:eastAsia="en-US"/>
    </w:rPr>
  </w:style>
  <w:style w:type="character" w:customStyle="1" w:styleId="HeaderChar1">
    <w:name w:val="Header Char1"/>
    <w:link w:val="Header"/>
    <w:uiPriority w:val="99"/>
    <w:locked/>
    <w:rsid w:val="009338C3"/>
    <w:rPr>
      <w:rFonts w:ascii="Times New Roman" w:eastAsia="Times New Roman" w:hAnsi="Times New Roman"/>
      <w:kern w:val="1"/>
      <w:sz w:val="21"/>
      <w:lang w:eastAsia="hi-IN" w:bidi="hi-IN"/>
    </w:rPr>
  </w:style>
  <w:style w:type="paragraph" w:styleId="Footer">
    <w:name w:val="footer"/>
    <w:basedOn w:val="Normal"/>
    <w:link w:val="Foot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semiHidden/>
    <w:rsid w:val="00FE5082"/>
    <w:rPr>
      <w:lang w:eastAsia="en-US"/>
    </w:rPr>
  </w:style>
  <w:style w:type="character" w:customStyle="1" w:styleId="FooterChar1">
    <w:name w:val="Footer Char1"/>
    <w:link w:val="Footer"/>
    <w:uiPriority w:val="99"/>
    <w:locked/>
    <w:rsid w:val="009338C3"/>
    <w:rPr>
      <w:rFonts w:ascii="Times New Roman" w:eastAsia="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yperlink">
    <w:name w:val="Hyperlink"/>
    <w:basedOn w:val="DefaultParagraphFont"/>
    <w:uiPriority w:val="99"/>
    <w:rsid w:val="009338C3"/>
    <w:rPr>
      <w:color w:val="0000FF"/>
      <w:u w:val="single"/>
    </w:rPr>
  </w:style>
  <w:style w:type="character" w:styleId="FollowedHyperlink">
    <w:name w:val="FollowedHyperlink"/>
    <w:basedOn w:val="DefaultParagraphFont"/>
    <w:uiPriority w:val="99"/>
    <w:rsid w:val="009338C3"/>
    <w:rPr>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Times New Roman"/>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Revision">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
    <w:name w:val="Listaszerű bekezdés"/>
    <w:basedOn w:val="Normal"/>
    <w:uiPriority w:val="99"/>
    <w:rsid w:val="009C245C"/>
    <w:pPr>
      <w:ind w:left="708"/>
    </w:pPr>
  </w:style>
  <w:style w:type="paragraph" w:customStyle="1" w:styleId="Vltozat">
    <w:name w:val="Változat"/>
    <w:hidden/>
    <w:uiPriority w:val="99"/>
    <w:semiHidden/>
    <w:rsid w:val="00F773A1"/>
    <w:rPr>
      <w:lang w:eastAsia="en-US"/>
    </w:rPr>
  </w:style>
  <w:style w:type="paragraph" w:customStyle="1" w:styleId="Listaszerbekezds4">
    <w:name w:val="Listaszerű bekezdés4"/>
    <w:basedOn w:val="Norma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TableNormal"/>
    <w:next w:val="TableGrid"/>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3">
    <w:name w:val="Char Char13"/>
    <w:uiPriority w:val="99"/>
    <w:semiHidden/>
    <w:rsid w:val="00F33E7F"/>
    <w:rPr>
      <w:rFonts w:ascii="Tahoma" w:eastAsia="Times New Roman" w:hAnsi="Tahoma"/>
      <w:sz w:val="16"/>
    </w:rPr>
  </w:style>
  <w:style w:type="paragraph" w:customStyle="1" w:styleId="Vltozat1">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basedOn w:val="TableNormal"/>
    <w:next w:val="TableGrid"/>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TableNormal"/>
    <w:next w:val="TableGrid"/>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
    <w:name w:val="Nincs térköz"/>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
    <w:name w:val="Tartalomjegyzék címsora"/>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TableNormal"/>
    <w:next w:val="TableGrid"/>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TableNormal"/>
    <w:next w:val="TableGrid"/>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TableNormal"/>
    <w:next w:val="TableGrid"/>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link w:val="Heading3"/>
    <w:uiPriority w:val="99"/>
    <w:locked/>
    <w:rsid w:val="00F127AE"/>
    <w:rPr>
      <w:rFonts w:ascii="Times New Roman" w:eastAsia="Times New Roman" w:hAnsi="Times New Roman"/>
      <w:b/>
      <w:sz w:val="24"/>
    </w:rPr>
  </w:style>
  <w:style w:type="character" w:customStyle="1" w:styleId="CharChar10">
    <w:name w:val="Char Char10"/>
    <w:uiPriority w:val="99"/>
    <w:rsid w:val="00F127AE"/>
    <w:rPr>
      <w:b/>
      <w:kern w:val="36"/>
      <w:sz w:val="48"/>
    </w:rPr>
  </w:style>
  <w:style w:type="paragraph" w:customStyle="1" w:styleId="CharChar2Char">
    <w:name w:val="Char Char2 Char"/>
    <w:basedOn w:val="Normal"/>
    <w:uiPriority w:val="99"/>
    <w:rsid w:val="00F127AE"/>
    <w:pPr>
      <w:spacing w:after="160" w:line="240" w:lineRule="exact"/>
    </w:pPr>
    <w:rPr>
      <w:rFonts w:ascii="Tahoma" w:hAnsi="Tahoma"/>
      <w:sz w:val="20"/>
      <w:szCs w:val="20"/>
      <w:lang w:val="en-US"/>
    </w:rPr>
  </w:style>
  <w:style w:type="paragraph" w:styleId="Subtitle">
    <w:name w:val="Subtitle"/>
    <w:basedOn w:val="Normal"/>
    <w:link w:val="SubtitleChar1"/>
    <w:uiPriority w:val="99"/>
    <w:qFormat/>
    <w:locked/>
    <w:rsid w:val="00F127AE"/>
    <w:pPr>
      <w:widowControl w:val="0"/>
      <w:numPr>
        <w:ilvl w:val="1"/>
        <w:numId w:val="9"/>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DefaultParagraphFont"/>
    <w:link w:val="Subtitle"/>
    <w:uiPriority w:val="11"/>
    <w:rsid w:val="00FE5082"/>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F127AE"/>
    <w:rPr>
      <w:rFonts w:ascii="Palatino Linotype" w:eastAsia="Times New Roman" w:hAnsi="Palatino Linotype"/>
      <w:b/>
      <w:kern w:val="1"/>
      <w:sz w:val="24"/>
      <w:lang w:eastAsia="hi-IN" w:bidi="hi-IN"/>
    </w:rPr>
  </w:style>
  <w:style w:type="paragraph" w:styleId="NormalWeb">
    <w:name w:val="Normal (Web)"/>
    <w:basedOn w:val="Normal"/>
    <w:uiPriority w:val="99"/>
    <w:rsid w:val="00F127AE"/>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FE5082"/>
    <w:pPr>
      <w:numPr>
        <w:numId w:val="14"/>
      </w:numPr>
    </w:pPr>
  </w:style>
  <w:style w:type="numbering" w:customStyle="1" w:styleId="Stlus21">
    <w:name w:val="Stílus21"/>
    <w:rsid w:val="00FE5082"/>
    <w:pPr>
      <w:numPr>
        <w:numId w:val="8"/>
      </w:numPr>
    </w:pPr>
  </w:style>
</w:styles>
</file>

<file path=word/webSettings.xml><?xml version="1.0" encoding="utf-8"?>
<w:webSettings xmlns:r="http://schemas.openxmlformats.org/officeDocument/2006/relationships" xmlns:w="http://schemas.openxmlformats.org/wordprocessingml/2006/main">
  <w:divs>
    <w:div w:id="1110391255">
      <w:marLeft w:val="0"/>
      <w:marRight w:val="0"/>
      <w:marTop w:val="0"/>
      <w:marBottom w:val="0"/>
      <w:divBdr>
        <w:top w:val="none" w:sz="0" w:space="0" w:color="auto"/>
        <w:left w:val="none" w:sz="0" w:space="0" w:color="auto"/>
        <w:bottom w:val="none" w:sz="0" w:space="0" w:color="auto"/>
        <w:right w:val="none" w:sz="0" w:space="0" w:color="auto"/>
      </w:divBdr>
    </w:div>
    <w:div w:id="1110391256">
      <w:marLeft w:val="0"/>
      <w:marRight w:val="0"/>
      <w:marTop w:val="0"/>
      <w:marBottom w:val="0"/>
      <w:divBdr>
        <w:top w:val="none" w:sz="0" w:space="0" w:color="auto"/>
        <w:left w:val="none" w:sz="0" w:space="0" w:color="auto"/>
        <w:bottom w:val="none" w:sz="0" w:space="0" w:color="auto"/>
        <w:right w:val="none" w:sz="0" w:space="0" w:color="auto"/>
      </w:divBdr>
    </w:div>
    <w:div w:id="1110391257">
      <w:marLeft w:val="0"/>
      <w:marRight w:val="0"/>
      <w:marTop w:val="0"/>
      <w:marBottom w:val="0"/>
      <w:divBdr>
        <w:top w:val="none" w:sz="0" w:space="0" w:color="auto"/>
        <w:left w:val="none" w:sz="0" w:space="0" w:color="auto"/>
        <w:bottom w:val="none" w:sz="0" w:space="0" w:color="auto"/>
        <w:right w:val="none" w:sz="0" w:space="0" w:color="auto"/>
      </w:divBdr>
    </w:div>
    <w:div w:id="1110391258">
      <w:marLeft w:val="0"/>
      <w:marRight w:val="0"/>
      <w:marTop w:val="0"/>
      <w:marBottom w:val="0"/>
      <w:divBdr>
        <w:top w:val="none" w:sz="0" w:space="0" w:color="auto"/>
        <w:left w:val="none" w:sz="0" w:space="0" w:color="auto"/>
        <w:bottom w:val="none" w:sz="0" w:space="0" w:color="auto"/>
        <w:right w:val="none" w:sz="0" w:space="0" w:color="auto"/>
      </w:divBdr>
    </w:div>
    <w:div w:id="1110391259">
      <w:marLeft w:val="0"/>
      <w:marRight w:val="0"/>
      <w:marTop w:val="0"/>
      <w:marBottom w:val="0"/>
      <w:divBdr>
        <w:top w:val="none" w:sz="0" w:space="0" w:color="auto"/>
        <w:left w:val="none" w:sz="0" w:space="0" w:color="auto"/>
        <w:bottom w:val="none" w:sz="0" w:space="0" w:color="auto"/>
        <w:right w:val="none" w:sz="0" w:space="0" w:color="auto"/>
      </w:divBdr>
    </w:div>
    <w:div w:id="1110391260">
      <w:marLeft w:val="0"/>
      <w:marRight w:val="0"/>
      <w:marTop w:val="0"/>
      <w:marBottom w:val="0"/>
      <w:divBdr>
        <w:top w:val="none" w:sz="0" w:space="0" w:color="auto"/>
        <w:left w:val="none" w:sz="0" w:space="0" w:color="auto"/>
        <w:bottom w:val="none" w:sz="0" w:space="0" w:color="auto"/>
        <w:right w:val="none" w:sz="0" w:space="0" w:color="auto"/>
      </w:divBdr>
    </w:div>
    <w:div w:id="1110391261">
      <w:marLeft w:val="0"/>
      <w:marRight w:val="0"/>
      <w:marTop w:val="0"/>
      <w:marBottom w:val="0"/>
      <w:divBdr>
        <w:top w:val="none" w:sz="0" w:space="0" w:color="auto"/>
        <w:left w:val="none" w:sz="0" w:space="0" w:color="auto"/>
        <w:bottom w:val="none" w:sz="0" w:space="0" w:color="auto"/>
        <w:right w:val="none" w:sz="0" w:space="0" w:color="auto"/>
      </w:divBdr>
    </w:div>
    <w:div w:id="1110391262">
      <w:marLeft w:val="0"/>
      <w:marRight w:val="0"/>
      <w:marTop w:val="0"/>
      <w:marBottom w:val="0"/>
      <w:divBdr>
        <w:top w:val="none" w:sz="0" w:space="0" w:color="auto"/>
        <w:left w:val="none" w:sz="0" w:space="0" w:color="auto"/>
        <w:bottom w:val="none" w:sz="0" w:space="0" w:color="auto"/>
        <w:right w:val="none" w:sz="0" w:space="0" w:color="auto"/>
      </w:divBdr>
    </w:div>
    <w:div w:id="1110391263">
      <w:marLeft w:val="0"/>
      <w:marRight w:val="0"/>
      <w:marTop w:val="0"/>
      <w:marBottom w:val="0"/>
      <w:divBdr>
        <w:top w:val="none" w:sz="0" w:space="0" w:color="auto"/>
        <w:left w:val="none" w:sz="0" w:space="0" w:color="auto"/>
        <w:bottom w:val="none" w:sz="0" w:space="0" w:color="auto"/>
        <w:right w:val="none" w:sz="0" w:space="0" w:color="auto"/>
      </w:divBdr>
    </w:div>
    <w:div w:id="1110391264">
      <w:marLeft w:val="0"/>
      <w:marRight w:val="0"/>
      <w:marTop w:val="0"/>
      <w:marBottom w:val="0"/>
      <w:divBdr>
        <w:top w:val="none" w:sz="0" w:space="0" w:color="auto"/>
        <w:left w:val="none" w:sz="0" w:space="0" w:color="auto"/>
        <w:bottom w:val="none" w:sz="0" w:space="0" w:color="auto"/>
        <w:right w:val="none" w:sz="0" w:space="0" w:color="auto"/>
      </w:divBdr>
    </w:div>
    <w:div w:id="1110391265">
      <w:marLeft w:val="0"/>
      <w:marRight w:val="0"/>
      <w:marTop w:val="0"/>
      <w:marBottom w:val="0"/>
      <w:divBdr>
        <w:top w:val="none" w:sz="0" w:space="0" w:color="auto"/>
        <w:left w:val="none" w:sz="0" w:space="0" w:color="auto"/>
        <w:bottom w:val="none" w:sz="0" w:space="0" w:color="auto"/>
        <w:right w:val="none" w:sz="0" w:space="0" w:color="auto"/>
      </w:divBdr>
    </w:div>
    <w:div w:id="1110391266">
      <w:marLeft w:val="0"/>
      <w:marRight w:val="0"/>
      <w:marTop w:val="0"/>
      <w:marBottom w:val="0"/>
      <w:divBdr>
        <w:top w:val="none" w:sz="0" w:space="0" w:color="auto"/>
        <w:left w:val="none" w:sz="0" w:space="0" w:color="auto"/>
        <w:bottom w:val="none" w:sz="0" w:space="0" w:color="auto"/>
        <w:right w:val="none" w:sz="0" w:space="0" w:color="auto"/>
      </w:divBdr>
    </w:div>
    <w:div w:id="1110391267">
      <w:marLeft w:val="0"/>
      <w:marRight w:val="0"/>
      <w:marTop w:val="0"/>
      <w:marBottom w:val="0"/>
      <w:divBdr>
        <w:top w:val="none" w:sz="0" w:space="0" w:color="auto"/>
        <w:left w:val="none" w:sz="0" w:space="0" w:color="auto"/>
        <w:bottom w:val="none" w:sz="0" w:space="0" w:color="auto"/>
        <w:right w:val="none" w:sz="0" w:space="0" w:color="auto"/>
      </w:divBdr>
    </w:div>
    <w:div w:id="1110391268">
      <w:marLeft w:val="0"/>
      <w:marRight w:val="0"/>
      <w:marTop w:val="0"/>
      <w:marBottom w:val="0"/>
      <w:divBdr>
        <w:top w:val="none" w:sz="0" w:space="0" w:color="auto"/>
        <w:left w:val="none" w:sz="0" w:space="0" w:color="auto"/>
        <w:bottom w:val="none" w:sz="0" w:space="0" w:color="auto"/>
        <w:right w:val="none" w:sz="0" w:space="0" w:color="auto"/>
      </w:divBdr>
    </w:div>
    <w:div w:id="1110391269">
      <w:marLeft w:val="0"/>
      <w:marRight w:val="0"/>
      <w:marTop w:val="0"/>
      <w:marBottom w:val="0"/>
      <w:divBdr>
        <w:top w:val="none" w:sz="0" w:space="0" w:color="auto"/>
        <w:left w:val="none" w:sz="0" w:space="0" w:color="auto"/>
        <w:bottom w:val="none" w:sz="0" w:space="0" w:color="auto"/>
        <w:right w:val="none" w:sz="0" w:space="0" w:color="auto"/>
      </w:divBdr>
    </w:div>
    <w:div w:id="1110391270">
      <w:marLeft w:val="0"/>
      <w:marRight w:val="0"/>
      <w:marTop w:val="0"/>
      <w:marBottom w:val="0"/>
      <w:divBdr>
        <w:top w:val="none" w:sz="0" w:space="0" w:color="auto"/>
        <w:left w:val="none" w:sz="0" w:space="0" w:color="auto"/>
        <w:bottom w:val="none" w:sz="0" w:space="0" w:color="auto"/>
        <w:right w:val="none" w:sz="0" w:space="0" w:color="auto"/>
      </w:divBdr>
    </w:div>
    <w:div w:id="1110391271">
      <w:marLeft w:val="0"/>
      <w:marRight w:val="0"/>
      <w:marTop w:val="0"/>
      <w:marBottom w:val="0"/>
      <w:divBdr>
        <w:top w:val="none" w:sz="0" w:space="0" w:color="auto"/>
        <w:left w:val="none" w:sz="0" w:space="0" w:color="auto"/>
        <w:bottom w:val="none" w:sz="0" w:space="0" w:color="auto"/>
        <w:right w:val="none" w:sz="0" w:space="0" w:color="auto"/>
      </w:divBdr>
    </w:div>
    <w:div w:id="1110391272">
      <w:marLeft w:val="0"/>
      <w:marRight w:val="0"/>
      <w:marTop w:val="0"/>
      <w:marBottom w:val="0"/>
      <w:divBdr>
        <w:top w:val="none" w:sz="0" w:space="0" w:color="auto"/>
        <w:left w:val="none" w:sz="0" w:space="0" w:color="auto"/>
        <w:bottom w:val="none" w:sz="0" w:space="0" w:color="auto"/>
        <w:right w:val="none" w:sz="0" w:space="0" w:color="auto"/>
      </w:divBdr>
    </w:div>
    <w:div w:id="1110391273">
      <w:marLeft w:val="0"/>
      <w:marRight w:val="0"/>
      <w:marTop w:val="0"/>
      <w:marBottom w:val="0"/>
      <w:divBdr>
        <w:top w:val="none" w:sz="0" w:space="0" w:color="auto"/>
        <w:left w:val="none" w:sz="0" w:space="0" w:color="auto"/>
        <w:bottom w:val="none" w:sz="0" w:space="0" w:color="auto"/>
        <w:right w:val="none" w:sz="0" w:space="0" w:color="auto"/>
      </w:divBdr>
    </w:div>
    <w:div w:id="1110391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79</Pages>
  <Words>13200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4</cp:revision>
  <cp:lastPrinted>2013-03-17T13:52:00Z</cp:lastPrinted>
  <dcterms:created xsi:type="dcterms:W3CDTF">2013-03-25T18:23:00Z</dcterms:created>
  <dcterms:modified xsi:type="dcterms:W3CDTF">2013-03-25T18:25:00Z</dcterms:modified>
</cp:coreProperties>
</file>