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C0A" w:rsidRDefault="009F757C" w:rsidP="009F757C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3.63.</w:t>
      </w:r>
      <w:bookmarkStart w:id="0" w:name="_GoBack"/>
      <w:bookmarkEnd w:id="0"/>
    </w:p>
    <w:p w:rsidR="009F757C" w:rsidRPr="00D03724" w:rsidRDefault="009F757C" w:rsidP="009F757C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9D6272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D03724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9D6272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9D6272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9D6272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9D6272">
        <w:rPr>
          <w:rFonts w:ascii="Palatino Linotype" w:hAnsi="Palatino Linotype"/>
          <w:b/>
          <w:w w:val="99"/>
          <w:sz w:val="24"/>
          <w:szCs w:val="24"/>
        </w:rPr>
        <w:t>a</w:t>
      </w:r>
      <w:r w:rsidR="00265C0B" w:rsidRPr="009D6272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9D6272" w:rsidRDefault="00D63EF6" w:rsidP="009D6272">
      <w:pPr>
        <w:spacing w:after="0" w:line="240" w:lineRule="auto"/>
        <w:ind w:left="556" w:hanging="556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504E2A" w:rsidRPr="009D6272">
        <w:rPr>
          <w:rFonts w:ascii="Palatino Linotype" w:hAnsi="Palatino Linotype"/>
          <w:b/>
          <w:color w:val="000000"/>
          <w:sz w:val="24"/>
          <w:szCs w:val="24"/>
        </w:rPr>
        <w:t>55 725 16</w:t>
      </w:r>
    </w:p>
    <w:p w:rsidR="00B61F0A" w:rsidRPr="009D6272" w:rsidRDefault="00D63EF6" w:rsidP="009D6272">
      <w:pPr>
        <w:spacing w:after="0" w:line="240" w:lineRule="auto"/>
        <w:ind w:left="556" w:hanging="556"/>
        <w:jc w:val="center"/>
        <w:rPr>
          <w:rFonts w:ascii="Palatino Linotype" w:hAnsi="Palatino Linotype"/>
          <w:b/>
          <w:bCs/>
          <w:caps/>
          <w:sz w:val="24"/>
          <w:szCs w:val="24"/>
        </w:rPr>
      </w:pPr>
      <w:r w:rsidRPr="009D6272">
        <w:rPr>
          <w:rFonts w:ascii="Palatino Linotype" w:hAnsi="Palatino Linotype" w:cs="Mangal"/>
          <w:b/>
          <w:bCs/>
          <w:caps/>
          <w:kern w:val="1"/>
          <w:sz w:val="24"/>
          <w:szCs w:val="24"/>
          <w:lang w:eastAsia="hi-IN" w:bidi="hi-IN"/>
        </w:rPr>
        <w:t xml:space="preserve"> </w:t>
      </w:r>
      <w:r w:rsidR="00504E2A" w:rsidRPr="009D6272">
        <w:rPr>
          <w:rFonts w:ascii="Palatino Linotype" w:hAnsi="Palatino Linotype"/>
          <w:b/>
          <w:caps/>
          <w:color w:val="000000"/>
          <w:sz w:val="24"/>
          <w:szCs w:val="24"/>
        </w:rPr>
        <w:t>Szövettani asszisztens</w:t>
      </w:r>
    </w:p>
    <w:p w:rsidR="00C90DEC" w:rsidRPr="00D03724" w:rsidRDefault="00C90DEC" w:rsidP="00C90DEC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D03724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E0244F" w:rsidRPr="00D03724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771F0E" w:rsidRPr="009D6272" w:rsidRDefault="00771F0E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9D6272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9D6272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bCs/>
          <w:sz w:val="24"/>
          <w:szCs w:val="24"/>
        </w:rPr>
        <w:t>I.</w:t>
      </w:r>
      <w:r w:rsidRPr="009D6272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9D6272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9D6272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9D6272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D6272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szakképzési kerettanterv</w:t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</w:p>
    <w:p w:rsidR="00B61F0A" w:rsidRPr="009D6272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–</w:t>
      </w:r>
      <w:r w:rsidRPr="009D6272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9D6272">
        <w:rPr>
          <w:rFonts w:ascii="Palatino Linotype" w:hAnsi="Palatino Linotype"/>
          <w:sz w:val="24"/>
          <w:szCs w:val="24"/>
        </w:rPr>
        <w:t>2011. évi CXC. törvény,</w:t>
      </w:r>
      <w:r w:rsidRPr="009D6272">
        <w:rPr>
          <w:rFonts w:ascii="Palatino Linotype" w:hAnsi="Palatino Linotype"/>
          <w:sz w:val="24"/>
          <w:szCs w:val="24"/>
        </w:rPr>
        <w:tab/>
      </w:r>
    </w:p>
    <w:p w:rsidR="00B61F0A" w:rsidRPr="009D6272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–</w:t>
      </w:r>
      <w:r w:rsidRPr="009D6272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9D6272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9D6272">
        <w:rPr>
          <w:rFonts w:ascii="Palatino Linotype" w:hAnsi="Palatino Linotype"/>
          <w:sz w:val="24"/>
          <w:szCs w:val="24"/>
        </w:rPr>
        <w:tab/>
      </w:r>
    </w:p>
    <w:p w:rsidR="00B61F0A" w:rsidRPr="009D6272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9D6272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D6272">
        <w:rPr>
          <w:rFonts w:ascii="Palatino Linotype" w:hAnsi="Palatino Linotype"/>
          <w:sz w:val="24"/>
          <w:szCs w:val="24"/>
        </w:rPr>
        <w:t>valamint</w:t>
      </w:r>
      <w:proofErr w:type="gramEnd"/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</w:p>
    <w:p w:rsidR="00B61F0A" w:rsidRPr="009D6272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9D6272">
        <w:rPr>
          <w:rFonts w:ascii="Palatino Linotype" w:hAnsi="Palatino Linotype"/>
          <w:sz w:val="24"/>
          <w:szCs w:val="24"/>
        </w:rPr>
        <w:t>éről szóló 150/2012. (VII. 6.) K</w:t>
      </w:r>
      <w:r w:rsidRPr="009D6272">
        <w:rPr>
          <w:rFonts w:ascii="Palatino Linotype" w:hAnsi="Palatino Linotype"/>
          <w:sz w:val="24"/>
          <w:szCs w:val="24"/>
        </w:rPr>
        <w:t>ormányrendelet,</w:t>
      </w:r>
    </w:p>
    <w:p w:rsidR="00B61F0A" w:rsidRPr="009D6272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9D6272">
        <w:rPr>
          <w:rFonts w:ascii="Palatino Linotype" w:hAnsi="Palatino Linotype"/>
          <w:iCs/>
          <w:sz w:val="24"/>
          <w:szCs w:val="24"/>
        </w:rPr>
        <w:t xml:space="preserve"> szóló</w:t>
      </w:r>
      <w:r w:rsidRPr="009D6272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9D6272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–</w:t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504E2A" w:rsidRPr="009D6272">
        <w:rPr>
          <w:rFonts w:ascii="Palatino Linotype" w:hAnsi="Palatino Linotype"/>
          <w:color w:val="000000"/>
          <w:sz w:val="24"/>
          <w:szCs w:val="24"/>
        </w:rPr>
        <w:t>55 725 16</w:t>
      </w:r>
      <w:r w:rsidRPr="00D0372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504E2A" w:rsidRPr="009D6272">
        <w:rPr>
          <w:rFonts w:ascii="Palatino Linotype" w:hAnsi="Palatino Linotype"/>
          <w:color w:val="000000"/>
          <w:sz w:val="24"/>
          <w:szCs w:val="24"/>
        </w:rPr>
        <w:t>Szövettani asszisztens</w:t>
      </w:r>
      <w:r w:rsidRPr="00D0372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D03724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D0372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9D6272">
        <w:rPr>
          <w:rFonts w:ascii="Palatino Linotype" w:hAnsi="Palatino Linotype"/>
          <w:sz w:val="24"/>
          <w:szCs w:val="24"/>
        </w:rPr>
        <w:tab/>
      </w:r>
    </w:p>
    <w:p w:rsidR="00B61F0A" w:rsidRPr="009D6272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D6272">
        <w:rPr>
          <w:rFonts w:ascii="Palatino Linotype" w:hAnsi="Palatino Linotype"/>
          <w:sz w:val="24"/>
          <w:szCs w:val="24"/>
        </w:rPr>
        <w:t>alapján</w:t>
      </w:r>
      <w:proofErr w:type="gramEnd"/>
      <w:r w:rsidRPr="009D6272">
        <w:rPr>
          <w:rFonts w:ascii="Palatino Linotype" w:hAnsi="Palatino Linotype"/>
          <w:sz w:val="24"/>
          <w:szCs w:val="24"/>
        </w:rPr>
        <w:t xml:space="preserve"> készült.</w:t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</w:p>
    <w:p w:rsidR="00BC7B54" w:rsidRPr="009D6272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9D6272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9D6272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9D6272">
        <w:rPr>
          <w:rFonts w:ascii="Palatino Linotype" w:hAnsi="Palatino Linotype"/>
          <w:b/>
          <w:sz w:val="24"/>
          <w:szCs w:val="24"/>
        </w:rPr>
        <w:t>-ráépülés</w:t>
      </w:r>
      <w:r w:rsidRPr="009D6272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9D6272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9D627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D0372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9D6272">
        <w:rPr>
          <w:rFonts w:ascii="Palatino Linotype" w:hAnsi="Palatino Linotype"/>
          <w:iCs/>
          <w:sz w:val="24"/>
          <w:szCs w:val="24"/>
        </w:rPr>
        <w:t>-ráépülés</w:t>
      </w:r>
      <w:r w:rsidRPr="009D6272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504E2A" w:rsidRPr="009D6272">
        <w:rPr>
          <w:rFonts w:ascii="Palatino Linotype" w:hAnsi="Palatino Linotype"/>
          <w:color w:val="000000"/>
          <w:sz w:val="24"/>
          <w:szCs w:val="24"/>
        </w:rPr>
        <w:t>55 725 16</w:t>
      </w:r>
    </w:p>
    <w:p w:rsidR="00B61F0A" w:rsidRPr="00D0372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D03724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A s</w:t>
      </w:r>
      <w:r w:rsidR="00B61F0A" w:rsidRPr="009D6272">
        <w:rPr>
          <w:rFonts w:ascii="Palatino Linotype" w:hAnsi="Palatino Linotype"/>
          <w:iCs/>
          <w:sz w:val="24"/>
          <w:szCs w:val="24"/>
        </w:rPr>
        <w:t>zakképesítés</w:t>
      </w:r>
      <w:r w:rsidRPr="009D6272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9D6272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504E2A" w:rsidRPr="009D6272">
        <w:rPr>
          <w:rFonts w:ascii="Palatino Linotype" w:hAnsi="Palatino Linotype"/>
          <w:b/>
          <w:color w:val="000000"/>
          <w:sz w:val="28"/>
          <w:szCs w:val="28"/>
        </w:rPr>
        <w:t xml:space="preserve"> </w:t>
      </w:r>
      <w:r w:rsidR="00504E2A" w:rsidRPr="009D6272">
        <w:rPr>
          <w:rFonts w:ascii="Palatino Linotype" w:hAnsi="Palatino Linotype"/>
          <w:color w:val="000000"/>
          <w:sz w:val="24"/>
          <w:szCs w:val="24"/>
        </w:rPr>
        <w:t>Szövettani asszisztens</w:t>
      </w:r>
    </w:p>
    <w:p w:rsidR="00B61F0A" w:rsidRPr="00D0372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A s</w:t>
      </w:r>
      <w:r w:rsidR="00B61F0A" w:rsidRPr="009D6272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9D6272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9D6272">
        <w:rPr>
          <w:rFonts w:ascii="Palatino Linotype" w:hAnsi="Palatino Linotype"/>
          <w:iCs/>
          <w:sz w:val="24"/>
          <w:szCs w:val="24"/>
        </w:rPr>
        <w:t xml:space="preserve">: </w:t>
      </w:r>
      <w:r w:rsidR="00504E2A" w:rsidRPr="009D6272">
        <w:rPr>
          <w:rFonts w:ascii="Palatino Linotype" w:hAnsi="Palatino Linotype"/>
          <w:iCs/>
          <w:sz w:val="24"/>
          <w:szCs w:val="24"/>
        </w:rPr>
        <w:t>1. Egészségügy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9D6272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9D6272">
        <w:rPr>
          <w:rFonts w:ascii="Palatino Linotype" w:hAnsi="Palatino Linotype"/>
          <w:iCs/>
          <w:sz w:val="24"/>
          <w:szCs w:val="24"/>
        </w:rPr>
        <w:t xml:space="preserve">: </w:t>
      </w:r>
      <w:r w:rsidRPr="009D6272">
        <w:rPr>
          <w:rFonts w:ascii="Palatino Linotype" w:hAnsi="Palatino Linotype"/>
          <w:iCs/>
          <w:sz w:val="24"/>
          <w:szCs w:val="24"/>
        </w:rPr>
        <w:tab/>
      </w:r>
      <w:r w:rsidR="00504E2A" w:rsidRPr="009D6272">
        <w:rPr>
          <w:rFonts w:ascii="Palatino Linotype" w:hAnsi="Palatino Linotype"/>
          <w:iCs/>
          <w:sz w:val="24"/>
          <w:szCs w:val="24"/>
        </w:rPr>
        <w:t>I. Egészségügy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504E2A" w:rsidRPr="009D6272">
        <w:rPr>
          <w:rFonts w:ascii="Palatino Linotype" w:hAnsi="Palatino Linotype"/>
          <w:iCs/>
          <w:sz w:val="24"/>
          <w:szCs w:val="24"/>
        </w:rPr>
        <w:t xml:space="preserve"> 0,5</w:t>
      </w:r>
      <w:r w:rsidR="005B5E62">
        <w:rPr>
          <w:rFonts w:ascii="Palatino Linotype" w:hAnsi="Palatino Linotype"/>
          <w:iCs/>
          <w:sz w:val="24"/>
          <w:szCs w:val="24"/>
        </w:rPr>
        <w:t xml:space="preserve"> év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504E2A" w:rsidRPr="009D6272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504E2A" w:rsidRPr="009D6272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2971CF" w:rsidRPr="009D6272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9D6272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9D6272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9D6272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D0372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Iskolai előképzettség:</w:t>
      </w:r>
      <w:r w:rsidR="00504E2A" w:rsidRPr="009D6272">
        <w:rPr>
          <w:rFonts w:ascii="Palatino Linotype" w:hAnsi="Palatino Linotype"/>
          <w:iCs/>
          <w:sz w:val="20"/>
          <w:szCs w:val="20"/>
        </w:rPr>
        <w:t xml:space="preserve"> </w:t>
      </w:r>
      <w:r w:rsidR="00D6051D" w:rsidRPr="009D6272">
        <w:rPr>
          <w:rFonts w:ascii="Palatino Linotype" w:hAnsi="Palatino Linotype"/>
          <w:color w:val="000000"/>
          <w:sz w:val="24"/>
          <w:szCs w:val="24"/>
        </w:rPr>
        <w:t>érettségi végzettség</w:t>
      </w:r>
    </w:p>
    <w:p w:rsidR="00B61F0A" w:rsidRPr="00D0372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3724">
        <w:rPr>
          <w:rFonts w:ascii="Palatino Linotype" w:hAnsi="Palatino Linotype"/>
          <w:iCs/>
          <w:sz w:val="24"/>
          <w:szCs w:val="24"/>
        </w:rPr>
        <w:tab/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Bemeneti kompetenciák:</w:t>
      </w:r>
      <w:r w:rsidR="00D6051D" w:rsidRPr="009D6272">
        <w:rPr>
          <w:rFonts w:ascii="Palatino Linotype" w:hAnsi="Palatino Linotype"/>
          <w:iCs/>
          <w:sz w:val="24"/>
          <w:szCs w:val="24"/>
        </w:rPr>
        <w:t>-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D0372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Szakmai előképzettség</w:t>
      </w:r>
      <w:proofErr w:type="gramStart"/>
      <w:r w:rsidRPr="009D6272">
        <w:rPr>
          <w:rFonts w:ascii="Palatino Linotype" w:hAnsi="Palatino Linotype"/>
          <w:iCs/>
          <w:sz w:val="24"/>
          <w:szCs w:val="24"/>
        </w:rPr>
        <w:t>:</w:t>
      </w:r>
      <w:r w:rsidR="00D6051D" w:rsidRPr="009D6272">
        <w:rPr>
          <w:rFonts w:ascii="Palatino Linotype" w:hAnsi="Palatino Linotype"/>
          <w:iCs/>
          <w:sz w:val="20"/>
          <w:szCs w:val="20"/>
        </w:rPr>
        <w:t xml:space="preserve"> </w:t>
      </w:r>
      <w:r w:rsidR="00E624E5">
        <w:rPr>
          <w:rFonts w:ascii="Palatino Linotype" w:hAnsi="Palatino Linotype"/>
          <w:iCs/>
          <w:sz w:val="20"/>
          <w:szCs w:val="20"/>
        </w:rPr>
        <w:t xml:space="preserve"> </w:t>
      </w:r>
      <w:r w:rsidR="00D6051D" w:rsidRPr="009D6272">
        <w:rPr>
          <w:rFonts w:ascii="Palatino Linotype" w:hAnsi="Palatino Linotype"/>
          <w:iCs/>
          <w:sz w:val="24"/>
          <w:szCs w:val="24"/>
        </w:rPr>
        <w:t>52</w:t>
      </w:r>
      <w:proofErr w:type="gramEnd"/>
      <w:r w:rsidR="00D6051D" w:rsidRPr="009D6272">
        <w:rPr>
          <w:rFonts w:ascii="Palatino Linotype" w:hAnsi="Palatino Linotype"/>
          <w:iCs/>
          <w:sz w:val="24"/>
          <w:szCs w:val="24"/>
        </w:rPr>
        <w:t xml:space="preserve"> 725 03 azonosító számú </w:t>
      </w:r>
      <w:r w:rsidR="00D6051D" w:rsidRPr="009D6272">
        <w:rPr>
          <w:rFonts w:ascii="Palatino Linotype" w:hAnsi="Palatino Linotype"/>
          <w:sz w:val="24"/>
          <w:szCs w:val="24"/>
        </w:rPr>
        <w:t>Gyakorló szövettani asszisztens szakképesítés</w:t>
      </w:r>
    </w:p>
    <w:p w:rsidR="001F74EF" w:rsidRPr="00D03724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Előírt gyakorlat:</w:t>
      </w:r>
      <w:r w:rsidR="00D6051D" w:rsidRPr="009D6272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D6051D" w:rsidRPr="009D6272">
        <w:rPr>
          <w:rFonts w:ascii="Palatino Linotype" w:hAnsi="Palatino Linotype"/>
          <w:iCs/>
          <w:sz w:val="24"/>
          <w:szCs w:val="24"/>
        </w:rPr>
        <w:t xml:space="preserve"> </w:t>
      </w:r>
      <w:r w:rsidR="005B5E62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D627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D6272">
        <w:rPr>
          <w:rFonts w:ascii="Palatino Linotype" w:hAnsi="Palatino Linotype"/>
          <w:iCs/>
          <w:sz w:val="24"/>
          <w:szCs w:val="24"/>
        </w:rPr>
        <w:t>Pályaalkalmassági követelmények</w:t>
      </w:r>
      <w:proofErr w:type="gramStart"/>
      <w:r w:rsidRPr="009D6272">
        <w:rPr>
          <w:rFonts w:ascii="Palatino Linotype" w:hAnsi="Palatino Linotype"/>
          <w:iCs/>
          <w:sz w:val="24"/>
          <w:szCs w:val="24"/>
        </w:rPr>
        <w:t>:</w:t>
      </w:r>
      <w:r w:rsidR="00D6051D" w:rsidRPr="009D6272">
        <w:rPr>
          <w:rFonts w:ascii="Palatino Linotype" w:hAnsi="Palatino Linotype"/>
          <w:iCs/>
          <w:sz w:val="24"/>
          <w:szCs w:val="24"/>
        </w:rPr>
        <w:t xml:space="preserve"> </w:t>
      </w:r>
      <w:r w:rsidR="005B5E62">
        <w:rPr>
          <w:rFonts w:ascii="Palatino Linotype" w:hAnsi="Palatino Linotype"/>
          <w:iCs/>
          <w:sz w:val="24"/>
          <w:szCs w:val="24"/>
        </w:rPr>
        <w:t xml:space="preserve"> -</w:t>
      </w:r>
      <w:proofErr w:type="gramEnd"/>
    </w:p>
    <w:p w:rsidR="000125D1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F3783" w:rsidRPr="00D03724" w:rsidRDefault="009F3783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D03724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9D627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D6272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9D6272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9D6272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9D6272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9D627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9D6272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D6272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9D6272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D6272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684483" w:rsidRPr="009D627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483" w:rsidRPr="00D03724" w:rsidRDefault="00684483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D03724">
              <w:rPr>
                <w:rFonts w:ascii="Palatino Linotype" w:hAnsi="Palatino Linotype"/>
                <w:bCs/>
                <w:sz w:val="24"/>
                <w:szCs w:val="24"/>
              </w:rPr>
              <w:t>Hisztokémia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83" w:rsidRPr="009D6272" w:rsidRDefault="00684483" w:rsidP="00F77B3F">
            <w:pPr>
              <w:spacing w:after="0" w:line="240" w:lineRule="auto"/>
              <w:jc w:val="both"/>
              <w:rPr>
                <w:rFonts w:ascii="Palatino Linotype" w:hAnsi="Palatino Linotype" w:cs="Tahoma"/>
                <w:sz w:val="24"/>
                <w:szCs w:val="24"/>
              </w:rPr>
            </w:pPr>
            <w:r w:rsidRPr="00D03724">
              <w:rPr>
                <w:rFonts w:ascii="Palatino Linotype" w:hAnsi="Palatino Linotype" w:cs="Tahoma"/>
                <w:sz w:val="24"/>
                <w:szCs w:val="24"/>
              </w:rPr>
              <w:t>Pat</w:t>
            </w:r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ológus szakorvos, </w:t>
            </w:r>
            <w:proofErr w:type="spellStart"/>
            <w:r w:rsidRPr="009D6272">
              <w:rPr>
                <w:rFonts w:ascii="Palatino Linotype" w:hAnsi="Palatino Linotype" w:cs="Tahoma"/>
                <w:sz w:val="24"/>
                <w:szCs w:val="24"/>
              </w:rPr>
              <w:t>Orvosdiagnosztikai</w:t>
            </w:r>
            <w:proofErr w:type="spellEnd"/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 laboratóriumi anal</w:t>
            </w:r>
            <w:r w:rsidR="00F77B3F" w:rsidRPr="009D6272">
              <w:rPr>
                <w:rFonts w:ascii="Palatino Linotype" w:hAnsi="Palatino Linotype" w:cs="Tahoma"/>
                <w:sz w:val="24"/>
                <w:szCs w:val="24"/>
              </w:rPr>
              <w:t>i</w:t>
            </w:r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tikus </w:t>
            </w:r>
          </w:p>
        </w:tc>
      </w:tr>
      <w:tr w:rsidR="00684483" w:rsidRPr="009D627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483" w:rsidRPr="00D03724" w:rsidRDefault="00684483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 w:rsidRPr="00D03724">
              <w:rPr>
                <w:rFonts w:ascii="Palatino Linotype" w:hAnsi="Palatino Linotype"/>
                <w:bCs/>
                <w:sz w:val="24"/>
                <w:szCs w:val="24"/>
              </w:rPr>
              <w:t>Hisztotechnikai</w:t>
            </w:r>
            <w:proofErr w:type="spellEnd"/>
            <w:r w:rsidRPr="00D03724">
              <w:rPr>
                <w:rFonts w:ascii="Palatino Linotype" w:hAnsi="Palatino Linotype"/>
                <w:bCs/>
                <w:sz w:val="24"/>
                <w:szCs w:val="24"/>
              </w:rPr>
              <w:t xml:space="preserve"> szakismeretek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83" w:rsidRPr="009D6272" w:rsidRDefault="00684483" w:rsidP="00684483">
            <w:pPr>
              <w:spacing w:after="0" w:line="240" w:lineRule="auto"/>
              <w:rPr>
                <w:rFonts w:ascii="Palatino Linotype" w:hAnsi="Palatino Linotype" w:cs="Tahoma"/>
                <w:sz w:val="24"/>
                <w:szCs w:val="24"/>
              </w:rPr>
            </w:pPr>
            <w:r w:rsidRPr="00D03724">
              <w:rPr>
                <w:rFonts w:ascii="Palatino Linotype" w:hAnsi="Palatino Linotype" w:cs="Tahoma"/>
                <w:sz w:val="24"/>
                <w:szCs w:val="24"/>
              </w:rPr>
              <w:t>h</w:t>
            </w:r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isztokémiai, </w:t>
            </w:r>
            <w:proofErr w:type="spellStart"/>
            <w:r w:rsidRPr="009D6272">
              <w:rPr>
                <w:rFonts w:ascii="Palatino Linotype" w:hAnsi="Palatino Linotype" w:cs="Tahoma"/>
                <w:sz w:val="24"/>
                <w:szCs w:val="24"/>
              </w:rPr>
              <w:t>immunhisztokémiai</w:t>
            </w:r>
            <w:proofErr w:type="spellEnd"/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 szakasszisztens</w:t>
            </w:r>
          </w:p>
          <w:p w:rsidR="00684483" w:rsidRPr="009D6272" w:rsidRDefault="00684483" w:rsidP="00684483">
            <w:pPr>
              <w:spacing w:after="0" w:line="240" w:lineRule="auto"/>
              <w:rPr>
                <w:rFonts w:ascii="Palatino Linotype" w:hAnsi="Palatino Linotype" w:cs="Tahoma"/>
                <w:sz w:val="24"/>
                <w:szCs w:val="24"/>
              </w:rPr>
            </w:pPr>
            <w:proofErr w:type="spellStart"/>
            <w:r w:rsidRPr="009D6272">
              <w:rPr>
                <w:rFonts w:ascii="Palatino Linotype" w:hAnsi="Palatino Linotype" w:cs="Tahoma"/>
                <w:sz w:val="24"/>
                <w:szCs w:val="24"/>
              </w:rPr>
              <w:t>orvosdiagnosztikai</w:t>
            </w:r>
            <w:proofErr w:type="spellEnd"/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 l</w:t>
            </w:r>
            <w:r w:rsidR="00F77B3F" w:rsidRPr="009D6272">
              <w:rPr>
                <w:rFonts w:ascii="Palatino Linotype" w:hAnsi="Palatino Linotype" w:cs="Tahoma"/>
                <w:sz w:val="24"/>
                <w:szCs w:val="24"/>
              </w:rPr>
              <w:t>aboratóriumi anali</w:t>
            </w:r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tikus </w:t>
            </w:r>
          </w:p>
          <w:p w:rsidR="00684483" w:rsidRPr="009D6272" w:rsidRDefault="00684483" w:rsidP="00684483">
            <w:pPr>
              <w:spacing w:after="0" w:line="240" w:lineRule="auto"/>
              <w:jc w:val="both"/>
              <w:rPr>
                <w:rFonts w:ascii="Palatino Linotype" w:hAnsi="Palatino Linotype" w:cs="Tahoma"/>
                <w:sz w:val="24"/>
                <w:szCs w:val="24"/>
              </w:rPr>
            </w:pPr>
            <w:r w:rsidRPr="009D6272">
              <w:rPr>
                <w:rFonts w:ascii="Palatino Linotype" w:hAnsi="Palatino Linotype" w:cs="Tahoma"/>
                <w:sz w:val="24"/>
                <w:szCs w:val="24"/>
              </w:rPr>
              <w:t>egészségügyi szakoktató (szakirányú alapvégzettséggel)</w:t>
            </w:r>
          </w:p>
        </w:tc>
      </w:tr>
      <w:tr w:rsidR="0085651D" w:rsidRPr="009D627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51D" w:rsidRPr="00D03724" w:rsidRDefault="0085651D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 w:rsidRPr="00D03724">
              <w:rPr>
                <w:rFonts w:ascii="Palatino Linotype" w:hAnsi="Palatino Linotype"/>
                <w:bCs/>
                <w:sz w:val="24"/>
                <w:szCs w:val="24"/>
              </w:rPr>
              <w:t>Hisztotechnikai</w:t>
            </w:r>
            <w:proofErr w:type="spellEnd"/>
            <w:r w:rsidRPr="00D03724">
              <w:rPr>
                <w:rFonts w:ascii="Palatino Linotype" w:hAnsi="Palatino Linotype"/>
                <w:bCs/>
                <w:sz w:val="24"/>
                <w:szCs w:val="24"/>
              </w:rPr>
              <w:t xml:space="preserve"> szakismeretek</w:t>
            </w:r>
          </w:p>
          <w:p w:rsidR="0085651D" w:rsidRPr="00D03724" w:rsidRDefault="0085651D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D03724">
              <w:rPr>
                <w:rFonts w:ascii="Palatino Linotype" w:hAnsi="Palatino Linotype"/>
                <w:bCs/>
                <w:sz w:val="24"/>
                <w:szCs w:val="24"/>
              </w:rPr>
              <w:t>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51D" w:rsidRPr="009D6272" w:rsidRDefault="0085651D" w:rsidP="0085651D">
            <w:pPr>
              <w:spacing w:after="0" w:line="240" w:lineRule="auto"/>
              <w:rPr>
                <w:rFonts w:ascii="Palatino Linotype" w:hAnsi="Palatino Linotype" w:cs="Tahoma"/>
                <w:sz w:val="24"/>
                <w:szCs w:val="24"/>
              </w:rPr>
            </w:pPr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hisztokémiai, </w:t>
            </w:r>
            <w:proofErr w:type="spellStart"/>
            <w:r w:rsidRPr="009D6272">
              <w:rPr>
                <w:rFonts w:ascii="Palatino Linotype" w:hAnsi="Palatino Linotype" w:cs="Tahoma"/>
                <w:sz w:val="24"/>
                <w:szCs w:val="24"/>
              </w:rPr>
              <w:t>immunhisztokémiai</w:t>
            </w:r>
            <w:proofErr w:type="spellEnd"/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 szakasszisztens</w:t>
            </w:r>
          </w:p>
          <w:p w:rsidR="0085651D" w:rsidRPr="009D6272" w:rsidRDefault="0085651D" w:rsidP="0085651D">
            <w:pPr>
              <w:spacing w:after="0" w:line="240" w:lineRule="auto"/>
              <w:rPr>
                <w:rFonts w:ascii="Palatino Linotype" w:hAnsi="Palatino Linotype" w:cs="Tahoma"/>
                <w:sz w:val="24"/>
                <w:szCs w:val="24"/>
              </w:rPr>
            </w:pPr>
            <w:proofErr w:type="spellStart"/>
            <w:r w:rsidRPr="009D6272">
              <w:rPr>
                <w:rFonts w:ascii="Palatino Linotype" w:hAnsi="Palatino Linotype" w:cs="Tahoma"/>
                <w:sz w:val="24"/>
                <w:szCs w:val="24"/>
              </w:rPr>
              <w:t>orvosdiagnosztikai</w:t>
            </w:r>
            <w:proofErr w:type="spellEnd"/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 laboratóriumi anal</w:t>
            </w:r>
            <w:r w:rsidR="00F77B3F" w:rsidRPr="009D6272">
              <w:rPr>
                <w:rFonts w:ascii="Palatino Linotype" w:hAnsi="Palatino Linotype" w:cs="Tahoma"/>
                <w:sz w:val="24"/>
                <w:szCs w:val="24"/>
              </w:rPr>
              <w:t>i</w:t>
            </w:r>
            <w:r w:rsidRPr="009D6272">
              <w:rPr>
                <w:rFonts w:ascii="Palatino Linotype" w:hAnsi="Palatino Linotype" w:cs="Tahoma"/>
                <w:sz w:val="24"/>
                <w:szCs w:val="24"/>
              </w:rPr>
              <w:t xml:space="preserve">tikus </w:t>
            </w:r>
          </w:p>
          <w:p w:rsidR="0085651D" w:rsidRPr="009D6272" w:rsidRDefault="0085651D" w:rsidP="0085651D">
            <w:pPr>
              <w:spacing w:after="0" w:line="240" w:lineRule="auto"/>
              <w:rPr>
                <w:rFonts w:ascii="Palatino Linotype" w:hAnsi="Palatino Linotype" w:cs="Tahoma"/>
                <w:sz w:val="24"/>
                <w:szCs w:val="24"/>
              </w:rPr>
            </w:pPr>
            <w:r w:rsidRPr="009D6272">
              <w:rPr>
                <w:rFonts w:ascii="Palatino Linotype" w:hAnsi="Palatino Linotype" w:cs="Tahoma"/>
                <w:sz w:val="24"/>
                <w:szCs w:val="24"/>
              </w:rPr>
              <w:t>egészségügyi szakoktató (szakirányú alapvégzettséggel)</w:t>
            </w:r>
          </w:p>
        </w:tc>
      </w:tr>
    </w:tbl>
    <w:p w:rsidR="00B61F0A" w:rsidRPr="00D03724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684483" w:rsidRPr="00D03724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>Tárgyi feltételek</w:t>
      </w:r>
    </w:p>
    <w:p w:rsidR="00684483" w:rsidRPr="009D6272" w:rsidRDefault="00684483" w:rsidP="00684483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0372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szakmai képzés lebonyolításához szükséges eszközök és felszerelések felsorolását a szakképesítés szakmai és vizsgakövetelménye (</w:t>
      </w:r>
      <w:proofErr w:type="spellStart"/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melynek további részletei az alábbiak:  </w:t>
      </w:r>
    </w:p>
    <w:p w:rsidR="00684483" w:rsidRPr="009D6272" w:rsidRDefault="00C90DEC" w:rsidP="00C90DEC">
      <w:pPr>
        <w:spacing w:after="0" w:line="240" w:lineRule="auto"/>
        <w:ind w:left="14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E</w:t>
      </w:r>
      <w:r w:rsidR="00684483"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lméleti oktatáshoz megfelelően felszerelt tanterem</w:t>
      </w:r>
    </w:p>
    <w:p w:rsidR="00684483" w:rsidRPr="009D6272" w:rsidRDefault="00C90DEC" w:rsidP="00C90DEC">
      <w:pPr>
        <w:spacing w:after="0" w:line="240" w:lineRule="auto"/>
        <w:ind w:left="14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D</w:t>
      </w:r>
      <w:r w:rsidR="00684483"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emonstrációs terem/szaktanterem </w:t>
      </w:r>
    </w:p>
    <w:p w:rsidR="00684483" w:rsidRPr="009D6272" w:rsidRDefault="00C90DEC" w:rsidP="00C90DEC">
      <w:pPr>
        <w:spacing w:after="0" w:line="240" w:lineRule="auto"/>
        <w:ind w:left="14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684483"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udiovizuális eszközök kiegészítőkkel</w:t>
      </w:r>
    </w:p>
    <w:p w:rsidR="0022655E" w:rsidRPr="009D6272" w:rsidRDefault="00C90DEC" w:rsidP="00C90DEC">
      <w:pPr>
        <w:spacing w:after="0" w:line="240" w:lineRule="auto"/>
        <w:ind w:left="141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sz w:val="24"/>
          <w:szCs w:val="24"/>
        </w:rPr>
        <w:t xml:space="preserve">Kórszövettani labor felszerelés (táramérlegek, analitikai mérlegek, </w:t>
      </w:r>
      <w:proofErr w:type="gramStart"/>
      <w:r w:rsidRPr="009D6272">
        <w:rPr>
          <w:rFonts w:ascii="Palatino Linotype" w:hAnsi="Palatino Linotype"/>
          <w:sz w:val="24"/>
          <w:szCs w:val="24"/>
        </w:rPr>
        <w:t>pH- mérők</w:t>
      </w:r>
      <w:proofErr w:type="gramEnd"/>
      <w:r w:rsidRPr="009D6272">
        <w:rPr>
          <w:rFonts w:ascii="Palatino Linotype" w:hAnsi="Palatino Linotype"/>
          <w:sz w:val="24"/>
          <w:szCs w:val="24"/>
        </w:rPr>
        <w:t>, term</w:t>
      </w:r>
      <w:r w:rsidRPr="009D6272">
        <w:rPr>
          <w:rFonts w:ascii="Palatino Linotype" w:hAnsi="Palatino Linotype"/>
          <w:sz w:val="24"/>
          <w:szCs w:val="24"/>
        </w:rPr>
        <w:t>o</w:t>
      </w:r>
      <w:r w:rsidRPr="009D6272">
        <w:rPr>
          <w:rFonts w:ascii="Palatino Linotype" w:hAnsi="Palatino Linotype"/>
          <w:sz w:val="24"/>
          <w:szCs w:val="24"/>
        </w:rPr>
        <w:t xml:space="preserve">sztátok, laboratóriumi centrifugák, </w:t>
      </w:r>
      <w:proofErr w:type="spellStart"/>
      <w:r w:rsidRPr="009D6272">
        <w:rPr>
          <w:rFonts w:ascii="Palatino Linotype" w:hAnsi="Palatino Linotype"/>
          <w:sz w:val="24"/>
          <w:szCs w:val="24"/>
        </w:rPr>
        <w:t>mikrotomok</w:t>
      </w:r>
      <w:proofErr w:type="spellEnd"/>
      <w:r w:rsidRPr="009D6272">
        <w:rPr>
          <w:rFonts w:ascii="Palatino Linotype" w:hAnsi="Palatino Linotype"/>
          <w:sz w:val="24"/>
          <w:szCs w:val="24"/>
        </w:rPr>
        <w:t>, kriosztát és a hozzá tartozó kiegészítő felszerelések,  vízmelegítők, mikrohullámú készülékek, hűtőszekrények, mágneses k</w:t>
      </w:r>
      <w:r w:rsidRPr="009D6272">
        <w:rPr>
          <w:rFonts w:ascii="Palatino Linotype" w:hAnsi="Palatino Linotype"/>
          <w:sz w:val="24"/>
          <w:szCs w:val="24"/>
        </w:rPr>
        <w:t>e</w:t>
      </w:r>
      <w:r w:rsidRPr="009D6272">
        <w:rPr>
          <w:rFonts w:ascii="Palatino Linotype" w:hAnsi="Palatino Linotype"/>
          <w:sz w:val="24"/>
          <w:szCs w:val="24"/>
        </w:rPr>
        <w:t xml:space="preserve">verő, fénymikroszkópok, </w:t>
      </w:r>
      <w:proofErr w:type="spellStart"/>
      <w:r w:rsidRPr="009D6272">
        <w:rPr>
          <w:rFonts w:ascii="Palatino Linotype" w:hAnsi="Palatino Linotype"/>
          <w:sz w:val="24"/>
          <w:szCs w:val="24"/>
        </w:rPr>
        <w:t>sztereomikroszkópok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D6272">
        <w:rPr>
          <w:rFonts w:ascii="Palatino Linotype" w:hAnsi="Palatino Linotype"/>
          <w:sz w:val="24"/>
          <w:szCs w:val="24"/>
        </w:rPr>
        <w:t>mikropipetták</w:t>
      </w:r>
      <w:proofErr w:type="spellEnd"/>
      <w:r w:rsidRPr="009D6272">
        <w:rPr>
          <w:rFonts w:ascii="Palatino Linotype" w:hAnsi="Palatino Linotype"/>
          <w:sz w:val="24"/>
          <w:szCs w:val="24"/>
        </w:rPr>
        <w:t>, automata adagolók, ul</w:t>
      </w:r>
      <w:r w:rsidRPr="009D6272">
        <w:rPr>
          <w:rFonts w:ascii="Palatino Linotype" w:hAnsi="Palatino Linotype"/>
          <w:sz w:val="24"/>
          <w:szCs w:val="24"/>
        </w:rPr>
        <w:t>t</w:t>
      </w:r>
      <w:r w:rsidRPr="009D6272">
        <w:rPr>
          <w:rFonts w:ascii="Palatino Linotype" w:hAnsi="Palatino Linotype"/>
          <w:sz w:val="24"/>
          <w:szCs w:val="24"/>
        </w:rPr>
        <w:t>ratermosztát, rázógépek) figyelembe véve a mindenkori hatályos minimumfeltételt</w:t>
      </w:r>
    </w:p>
    <w:p w:rsidR="0022655E" w:rsidRPr="009D6272" w:rsidRDefault="00C90DEC" w:rsidP="00C90DEC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Általános laboratóriumi mérőeszközök</w:t>
      </w:r>
    </w:p>
    <w:p w:rsidR="00C90DEC" w:rsidRPr="009D6272" w:rsidRDefault="00C90DEC" w:rsidP="00C90DEC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Festő-, beágyazó-, kiágyazó és egyéb szövettani vizsgáló automaták</w:t>
      </w:r>
    </w:p>
    <w:p w:rsidR="00C90DEC" w:rsidRPr="009D6272" w:rsidRDefault="00C90DEC" w:rsidP="00C90DEC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Fototechnikai eszközök és digitális képrögzítők</w:t>
      </w:r>
    </w:p>
    <w:p w:rsidR="00C90DEC" w:rsidRPr="009D6272" w:rsidRDefault="00C90DEC" w:rsidP="00C90DEC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Inkubációs kamrák</w:t>
      </w:r>
    </w:p>
    <w:p w:rsidR="00C90DEC" w:rsidRPr="009D6272" w:rsidRDefault="00C90DEC" w:rsidP="00C90DEC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</w:p>
    <w:p w:rsidR="00EE4947" w:rsidRPr="009D6272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C90DEC" w:rsidRPr="009D627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  <w:r w:rsidR="00C90DEC"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B61F0A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F3783" w:rsidRPr="00D03724" w:rsidRDefault="009F3783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9D6272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9D6272">
        <w:rPr>
          <w:rFonts w:ascii="Palatino Linotype" w:hAnsi="Palatino Linotype"/>
          <w:b/>
          <w:sz w:val="24"/>
          <w:szCs w:val="24"/>
        </w:rPr>
        <w:t>-ráépülés</w:t>
      </w:r>
      <w:r w:rsidRPr="009D6272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F77B3F" w:rsidRPr="009D6272" w:rsidRDefault="00F77B3F" w:rsidP="00F77B3F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F77B3F" w:rsidRPr="009D6272" w:rsidRDefault="00F77B3F" w:rsidP="00D0372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F77B3F" w:rsidRPr="009D6272" w:rsidRDefault="00F77B3F" w:rsidP="009C1D9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F77B3F" w:rsidRPr="00D03724" w:rsidRDefault="00022403" w:rsidP="00D0372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B61F0A" w:rsidRPr="00D03724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D03724">
        <w:rPr>
          <w:rFonts w:ascii="Palatino Linotype" w:hAnsi="Palatino Linotype"/>
          <w:sz w:val="24"/>
          <w:szCs w:val="24"/>
        </w:rPr>
        <w:t>1. számú táblázat</w:t>
      </w:r>
    </w:p>
    <w:p w:rsidR="002163EE" w:rsidRPr="009D6272" w:rsidRDefault="00B61F0A" w:rsidP="00D03724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9D6272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2240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2240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2240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Elméleti </w:t>
            </w:r>
            <w:r w:rsidRPr="0002240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2240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5393E" w:rsidRPr="009D6272" w:rsidTr="00BD7955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93E" w:rsidRPr="00022403" w:rsidRDefault="0055393E" w:rsidP="009F6651">
            <w:pPr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/>
                <w:color w:val="000000"/>
                <w:sz w:val="20"/>
                <w:szCs w:val="20"/>
              </w:rPr>
              <w:t>11220-12</w:t>
            </w: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022403">
              <w:rPr>
                <w:rFonts w:ascii="Palatino Linotype" w:hAnsi="Palatino Linotype"/>
                <w:sz w:val="20"/>
                <w:szCs w:val="20"/>
              </w:rPr>
              <w:t>Hisztotechnikai</w:t>
            </w:r>
            <w:proofErr w:type="spellEnd"/>
            <w:r w:rsidRPr="00022403">
              <w:rPr>
                <w:rFonts w:ascii="Palatino Linotype" w:hAnsi="Palatino Linotype"/>
                <w:sz w:val="20"/>
                <w:szCs w:val="20"/>
              </w:rPr>
              <w:t xml:space="preserve"> szakismeretek</w:t>
            </w: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93E" w:rsidRPr="00022403" w:rsidRDefault="0055393E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Hisztokémia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393E" w:rsidRPr="00022403" w:rsidRDefault="008549F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393E" w:rsidRPr="00022403" w:rsidRDefault="0055393E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5393E" w:rsidRPr="009D6272" w:rsidTr="00BD795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93E" w:rsidRPr="00022403" w:rsidRDefault="0055393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93E" w:rsidRPr="00022403" w:rsidRDefault="0055393E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22403">
              <w:rPr>
                <w:rFonts w:ascii="Palatino Linotype" w:hAnsi="Palatino Linotype"/>
                <w:sz w:val="20"/>
                <w:szCs w:val="20"/>
              </w:rPr>
              <w:t>Hisztotechnikai</w:t>
            </w:r>
            <w:proofErr w:type="spellEnd"/>
            <w:r w:rsidRPr="00022403">
              <w:rPr>
                <w:rFonts w:ascii="Palatino Linotype" w:hAnsi="Palatino Linotype"/>
                <w:sz w:val="20"/>
                <w:szCs w:val="20"/>
              </w:rPr>
              <w:t xml:space="preserve"> szakismeretek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393E" w:rsidRPr="00022403" w:rsidRDefault="008549F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393E" w:rsidRPr="00022403" w:rsidRDefault="0055393E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5393E" w:rsidRPr="009D6272" w:rsidTr="00BD795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93E" w:rsidRPr="00022403" w:rsidRDefault="0055393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93E" w:rsidRPr="00022403" w:rsidRDefault="0055393E" w:rsidP="002163E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022403">
              <w:rPr>
                <w:rFonts w:ascii="Palatino Linotype" w:hAnsi="Palatino Linotype"/>
                <w:sz w:val="20"/>
                <w:szCs w:val="20"/>
              </w:rPr>
              <w:t>Hisztotechnikai</w:t>
            </w:r>
            <w:proofErr w:type="spellEnd"/>
            <w:r w:rsidRPr="00022403">
              <w:rPr>
                <w:rFonts w:ascii="Palatino Linotype" w:hAnsi="Palatino Linotype"/>
                <w:sz w:val="20"/>
                <w:szCs w:val="20"/>
              </w:rPr>
              <w:t xml:space="preserve"> szakismeretek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393E" w:rsidRPr="00022403" w:rsidRDefault="0055393E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393E" w:rsidRPr="00022403" w:rsidRDefault="008549F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9D6272" w:rsidTr="00BD7955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022403" w:rsidRDefault="002163EE" w:rsidP="00303A4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22403" w:rsidRDefault="008549F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22403" w:rsidRDefault="008549F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9D6272" w:rsidTr="00BD7955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022403" w:rsidRDefault="002163EE" w:rsidP="00303A4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22403" w:rsidRDefault="00ED3913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2240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022403" w:rsidRDefault="00022403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F77B3F" w:rsidRPr="009D6272" w:rsidRDefault="00767F46" w:rsidP="009C1D98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D03724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D03724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D03724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D03724">
        <w:rPr>
          <w:rFonts w:ascii="Palatino Linotype" w:eastAsia="Calibri" w:hAnsi="Palatino Linotype"/>
          <w:sz w:val="24"/>
          <w:szCs w:val="24"/>
        </w:rPr>
        <w:t>ozott heti óraszámok alapján a teljes kép</w:t>
      </w:r>
      <w:r w:rsidR="006C6623" w:rsidRPr="009D6272">
        <w:rPr>
          <w:rFonts w:ascii="Palatino Linotype" w:eastAsia="Calibri" w:hAnsi="Palatino Linotype"/>
          <w:sz w:val="24"/>
          <w:szCs w:val="24"/>
        </w:rPr>
        <w:t xml:space="preserve">zési időre vonatkozó </w:t>
      </w:r>
      <w:r w:rsidRPr="009D6272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F77B3F" w:rsidRPr="00D03724" w:rsidRDefault="00022403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  <w:r>
        <w:rPr>
          <w:rFonts w:ascii="Palatino Linotype" w:eastAsia="Calibri" w:hAnsi="Palatino Linotype"/>
          <w:sz w:val="24"/>
          <w:szCs w:val="24"/>
        </w:rPr>
        <w:br w:type="page"/>
      </w:r>
    </w:p>
    <w:p w:rsidR="00B61F0A" w:rsidRPr="009D6272" w:rsidRDefault="00B61F0A" w:rsidP="00F77B3F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D03724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Pr="009D6272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9D6272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D6272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037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D6272">
              <w:rPr>
                <w:rFonts w:ascii="Palatino Linotype" w:hAnsi="Palatino Linotype" w:cs="Arial"/>
                <w:b/>
                <w:bCs/>
                <w:lang w:eastAsia="hu-HU"/>
              </w:rPr>
              <w:t>Tantárgyak/</w:t>
            </w:r>
            <w:r w:rsidRPr="00022403">
              <w:rPr>
                <w:rFonts w:ascii="Palatino Linotype" w:hAnsi="Palatino Linotype" w:cs="Arial"/>
                <w:bCs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037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D6272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71DC" w:rsidRPr="009D6272" w:rsidRDefault="00C171DC" w:rsidP="00C171D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</w:p>
          <w:p w:rsidR="00C171DC" w:rsidRPr="00D03724" w:rsidRDefault="00C171DC" w:rsidP="00C171DC">
            <w:pPr>
              <w:ind w:left="113" w:right="113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9D6272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11220-12</w:t>
            </w:r>
          </w:p>
          <w:p w:rsidR="00C171DC" w:rsidRPr="00D03724" w:rsidRDefault="00C171DC" w:rsidP="00C171DC">
            <w:pPr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9D6272">
              <w:rPr>
                <w:rFonts w:ascii="Palatino Linotype" w:hAnsi="Palatino Linotype"/>
                <w:b/>
                <w:sz w:val="24"/>
                <w:szCs w:val="24"/>
              </w:rPr>
              <w:t>Hisztotechnikai</w:t>
            </w:r>
            <w:proofErr w:type="spellEnd"/>
            <w:r w:rsidRPr="009D6272">
              <w:rPr>
                <w:rFonts w:ascii="Palatino Linotype" w:hAnsi="Palatino Linotype"/>
                <w:b/>
                <w:sz w:val="24"/>
                <w:szCs w:val="24"/>
              </w:rPr>
              <w:t xml:space="preserve"> szakismeretek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03724">
              <w:rPr>
                <w:rFonts w:ascii="Palatino Linotype" w:hAnsi="Palatino Linotype" w:cs="Arial"/>
                <w:b/>
                <w:bCs/>
                <w:lang w:eastAsia="hu-HU"/>
              </w:rPr>
              <w:t xml:space="preserve">Hisztokémia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D6272">
              <w:rPr>
                <w:rFonts w:ascii="Palatino Linotype" w:hAnsi="Palatino Linotype" w:cs="Arial"/>
                <w:b/>
                <w:bCs/>
                <w:lang w:eastAsia="hu-HU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71DC" w:rsidRPr="009D6272" w:rsidRDefault="00C171DC" w:rsidP="004D42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022403">
              <w:rPr>
                <w:rFonts w:ascii="Palatino Linotype" w:hAnsi="Palatino Linotype" w:cs="Arial"/>
                <w:bCs/>
                <w:lang w:eastAsia="hu-HU"/>
              </w:rPr>
              <w:t>A szöveteket alkotó anyagok hisztokémiája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bCs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71DC" w:rsidRPr="009D6272" w:rsidRDefault="00C171DC" w:rsidP="004D42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proofErr w:type="spellStart"/>
            <w:r w:rsidRPr="00022403">
              <w:rPr>
                <w:rFonts w:ascii="Palatino Linotype" w:hAnsi="Palatino Linotype" w:cs="Arial"/>
                <w:bCs/>
                <w:lang w:eastAsia="hu-HU"/>
              </w:rPr>
              <w:t>Enzimhisztokémia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bCs/>
                <w:i/>
                <w:lang w:eastAsia="hu-HU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71DC" w:rsidRPr="009D6272" w:rsidRDefault="00C171DC" w:rsidP="004D42FD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022403">
              <w:rPr>
                <w:rFonts w:ascii="Palatino Linotype" w:hAnsi="Palatino Linotype" w:cs="Arial"/>
                <w:bCs/>
                <w:lang w:eastAsia="hu-HU"/>
              </w:rPr>
              <w:t>Hisztokémia alkalmazása a patológiai diagnosztikában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bCs/>
                <w:i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proofErr w:type="spellStart"/>
            <w:r w:rsidRPr="009D6272">
              <w:rPr>
                <w:rFonts w:ascii="Palatino Linotype" w:hAnsi="Palatino Linotype" w:cs="Arial"/>
                <w:b/>
                <w:lang w:eastAsia="hu-HU"/>
              </w:rPr>
              <w:t>Hisztotechnikai</w:t>
            </w:r>
            <w:proofErr w:type="spellEnd"/>
            <w:r w:rsidRPr="009D6272">
              <w:rPr>
                <w:rFonts w:ascii="Palatino Linotype" w:hAnsi="Palatino Linotype" w:cs="Arial"/>
                <w:b/>
                <w:lang w:eastAsia="hu-HU"/>
              </w:rPr>
              <w:t xml:space="preserve"> szakismeretek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9D6272">
              <w:rPr>
                <w:rFonts w:ascii="Palatino Linotype" w:hAnsi="Palatino Linotype" w:cs="Arial"/>
                <w:b/>
                <w:lang w:eastAsia="hu-HU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22403">
              <w:rPr>
                <w:rFonts w:ascii="Palatino Linotype" w:hAnsi="Palatino Linotype" w:cs="Arial"/>
                <w:lang w:eastAsia="hu-HU"/>
              </w:rPr>
              <w:t>Szövetfeldolgozás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i/>
                <w:lang w:eastAsia="hu-H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22403">
              <w:rPr>
                <w:rFonts w:ascii="Palatino Linotype" w:hAnsi="Palatino Linotype" w:cs="Arial"/>
                <w:lang w:eastAsia="hu-HU"/>
              </w:rPr>
              <w:t>Szövetfeldolgozásához, értékeléshez használatos műszerek és optikai berendezések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i/>
                <w:lang w:eastAsia="hu-HU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proofErr w:type="spellStart"/>
            <w:r w:rsidRPr="009D6272">
              <w:rPr>
                <w:rFonts w:ascii="Palatino Linotype" w:hAnsi="Palatino Linotype" w:cs="Arial"/>
                <w:b/>
                <w:lang w:eastAsia="hu-HU"/>
              </w:rPr>
              <w:t>Hisztotechnikai</w:t>
            </w:r>
            <w:proofErr w:type="spellEnd"/>
            <w:r w:rsidRPr="009D6272">
              <w:rPr>
                <w:rFonts w:ascii="Palatino Linotype" w:hAnsi="Palatino Linotype" w:cs="Arial"/>
                <w:b/>
                <w:lang w:eastAsia="hu-HU"/>
              </w:rPr>
              <w:t xml:space="preserve"> szakismeretek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9D6272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9D6272">
              <w:rPr>
                <w:rFonts w:ascii="Palatino Linotype" w:hAnsi="Palatino Linotype" w:cs="Arial"/>
                <w:b/>
                <w:lang w:eastAsia="hu-HU"/>
              </w:rPr>
              <w:t>304</w:t>
            </w: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22403">
              <w:rPr>
                <w:rFonts w:ascii="Palatino Linotype" w:hAnsi="Palatino Linotype" w:cs="Arial"/>
                <w:lang w:eastAsia="hu-HU"/>
              </w:rPr>
              <w:t>Szövetfeldolgozás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i/>
                <w:lang w:eastAsia="hu-HU"/>
              </w:rPr>
              <w:t>264</w:t>
            </w:r>
          </w:p>
        </w:tc>
      </w:tr>
      <w:tr w:rsidR="00C171DC" w:rsidRPr="009D6272" w:rsidTr="00BD795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171DC" w:rsidRPr="009D6272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022403" w:rsidRDefault="00C171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22403">
              <w:rPr>
                <w:rFonts w:ascii="Palatino Linotype" w:hAnsi="Palatino Linotype" w:cs="Arial"/>
                <w:lang w:eastAsia="hu-HU"/>
              </w:rPr>
              <w:t>Műszerek és optikai berendezések használata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71DC" w:rsidRPr="00D03724" w:rsidRDefault="00C171D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03724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</w:tr>
      <w:tr w:rsidR="002163EE" w:rsidRPr="009D6272" w:rsidTr="00BD7955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03724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03724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D6272" w:rsidRDefault="00B3771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9D6272">
              <w:rPr>
                <w:rFonts w:ascii="Palatino Linotype" w:hAnsi="Palatino Linotype" w:cs="Arial"/>
                <w:bCs/>
                <w:lang w:eastAsia="hu-HU"/>
              </w:rPr>
              <w:t>200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D6272" w:rsidRDefault="00B37711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9D6272">
              <w:rPr>
                <w:rFonts w:ascii="Palatino Linotype" w:hAnsi="Palatino Linotype" w:cs="Arial"/>
                <w:bCs/>
                <w:lang w:eastAsia="hu-HU"/>
              </w:rPr>
              <w:t>304</w:t>
            </w:r>
          </w:p>
        </w:tc>
      </w:tr>
      <w:tr w:rsidR="002163EE" w:rsidRPr="009D6272" w:rsidTr="00BD795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03724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D03724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D6272" w:rsidRDefault="00ED3913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</w:p>
        </w:tc>
      </w:tr>
      <w:tr w:rsidR="002163EE" w:rsidRPr="009D6272" w:rsidTr="00BD795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03724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D6272" w:rsidRDefault="00C90DEC" w:rsidP="00BD795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39,68%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D6272" w:rsidRDefault="00B37711" w:rsidP="005B5E6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  <w:r w:rsidR="00C90DEC" w:rsidRPr="009D627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="005B5E62" w:rsidRPr="009D627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 w:rsidR="005B5E6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  <w:r w:rsidR="00C90DEC" w:rsidRPr="009D627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3C2E60" w:rsidRPr="00D03724" w:rsidRDefault="003C2E60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37185" w:rsidRPr="009D6272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03724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</w:t>
      </w: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korlati óraszám legalább 90%-a felosztásra került.</w:t>
      </w:r>
    </w:p>
    <w:p w:rsidR="00037185" w:rsidRPr="009D6272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9D6272" w:rsidRDefault="00037185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D627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D627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9D6272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9D6272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9D6272" w:rsidSect="00447A47">
          <w:footerReference w:type="default" r:id="rId8"/>
          <w:footerReference w:type="firs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9D6272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9D6272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9D6272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D6272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Default="0089696E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D6272">
        <w:rPr>
          <w:rFonts w:ascii="Palatino Linotype" w:hAnsi="Palatino Linotype"/>
          <w:b/>
          <w:color w:val="000000"/>
          <w:sz w:val="44"/>
          <w:szCs w:val="44"/>
        </w:rPr>
        <w:t>11220-12</w:t>
      </w:r>
      <w:r w:rsidR="00BC0C21" w:rsidRPr="009D6272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9D6272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022403" w:rsidRPr="00D03724" w:rsidRDefault="00022403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89696E" w:rsidP="0089696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 w:rsidRPr="00D03724">
        <w:rPr>
          <w:rFonts w:ascii="Palatino Linotype" w:hAnsi="Palatino Linotype"/>
          <w:b/>
          <w:sz w:val="44"/>
          <w:szCs w:val="44"/>
        </w:rPr>
        <w:t>Hisztotechnikai</w:t>
      </w:r>
      <w:proofErr w:type="spellEnd"/>
      <w:r w:rsidRPr="00D03724">
        <w:rPr>
          <w:rFonts w:ascii="Palatino Linotype" w:hAnsi="Palatino Linotype"/>
          <w:b/>
          <w:sz w:val="44"/>
          <w:szCs w:val="44"/>
        </w:rPr>
        <w:t xml:space="preserve"> szakismeretek</w:t>
      </w:r>
      <w:r w:rsidRPr="009D6272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D627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D6272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D6272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9D6272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9D6272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D6272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D6272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9D6272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D6272" w:rsidRDefault="00B61F0A" w:rsidP="0026044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D6272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89696E" w:rsidRPr="009D6272">
        <w:rPr>
          <w:rFonts w:ascii="Palatino Linotype" w:hAnsi="Palatino Linotype"/>
          <w:b/>
          <w:color w:val="000000"/>
          <w:sz w:val="24"/>
          <w:szCs w:val="24"/>
        </w:rPr>
        <w:t>11220-12</w:t>
      </w:r>
      <w:r w:rsidR="00BC0C21" w:rsidRPr="009D6272">
        <w:rPr>
          <w:rFonts w:ascii="Palatino Linotype" w:hAnsi="Palatino Linotype"/>
          <w:b/>
          <w:sz w:val="24"/>
          <w:szCs w:val="24"/>
        </w:rPr>
        <w:t xml:space="preserve"> </w:t>
      </w:r>
      <w:r w:rsidRPr="009D6272">
        <w:rPr>
          <w:rFonts w:ascii="Palatino Linotype" w:hAnsi="Palatino Linotype"/>
          <w:b/>
          <w:sz w:val="24"/>
          <w:szCs w:val="24"/>
        </w:rPr>
        <w:t>azonosító számú</w:t>
      </w:r>
      <w:r w:rsidR="0089696E" w:rsidRPr="009D6272">
        <w:rPr>
          <w:rFonts w:ascii="Palatino Linotype" w:hAnsi="Palatino Linotype" w:cs="Arial"/>
          <w:b/>
          <w:sz w:val="28"/>
          <w:szCs w:val="28"/>
          <w:lang w:eastAsia="hu-HU"/>
        </w:rPr>
        <w:t xml:space="preserve"> </w:t>
      </w:r>
      <w:proofErr w:type="spellStart"/>
      <w:r w:rsidR="0089696E" w:rsidRPr="009D6272">
        <w:rPr>
          <w:rFonts w:ascii="Palatino Linotype" w:hAnsi="Palatino Linotype"/>
          <w:b/>
          <w:sz w:val="24"/>
          <w:szCs w:val="24"/>
        </w:rPr>
        <w:t>Hisztotechnikai</w:t>
      </w:r>
      <w:proofErr w:type="spellEnd"/>
      <w:r w:rsidR="0089696E" w:rsidRPr="009D6272">
        <w:rPr>
          <w:rFonts w:ascii="Palatino Linotype" w:hAnsi="Palatino Linotype"/>
          <w:b/>
          <w:sz w:val="24"/>
          <w:szCs w:val="24"/>
        </w:rPr>
        <w:t xml:space="preserve"> szakismeretek</w:t>
      </w:r>
      <w:r w:rsidR="00BC0C21" w:rsidRPr="009D6272">
        <w:rPr>
          <w:rFonts w:ascii="Palatino Linotype" w:hAnsi="Palatino Linotype"/>
          <w:b/>
          <w:sz w:val="24"/>
          <w:szCs w:val="24"/>
        </w:rPr>
        <w:t xml:space="preserve"> </w:t>
      </w:r>
      <w:r w:rsidRPr="009D6272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90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5"/>
        <w:gridCol w:w="540"/>
        <w:gridCol w:w="539"/>
        <w:gridCol w:w="548"/>
        <w:gridCol w:w="464"/>
        <w:gridCol w:w="839"/>
        <w:gridCol w:w="352"/>
        <w:gridCol w:w="695"/>
        <w:gridCol w:w="840"/>
        <w:tblGridChange w:id="1">
          <w:tblGrid>
            <w:gridCol w:w="4245"/>
            <w:gridCol w:w="540"/>
            <w:gridCol w:w="539"/>
            <w:gridCol w:w="548"/>
            <w:gridCol w:w="464"/>
            <w:gridCol w:w="839"/>
            <w:gridCol w:w="352"/>
            <w:gridCol w:w="695"/>
            <w:gridCol w:w="840"/>
          </w:tblGrid>
        </w:tblGridChange>
      </w:tblGrid>
      <w:tr w:rsidR="00663318" w:rsidRPr="009D6272" w:rsidTr="00E624E5">
        <w:trPr>
          <w:trHeight w:val="570"/>
          <w:jc w:val="center"/>
        </w:trPr>
        <w:tc>
          <w:tcPr>
            <w:tcW w:w="4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318" w:rsidRPr="009D6272" w:rsidRDefault="00663318" w:rsidP="006223E2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D6272">
              <w:rPr>
                <w:rFonts w:ascii="Palatino Linotype" w:hAnsi="Palatino Linotype"/>
                <w:color w:val="000000"/>
              </w:rPr>
              <w:t>11220-12</w:t>
            </w:r>
            <w:r w:rsidRPr="009D6272">
              <w:rPr>
                <w:rFonts w:ascii="Palatino Linotype" w:hAnsi="Palatino Linotype" w:cs="Arial"/>
                <w:lang w:eastAsia="hu-HU"/>
              </w:rPr>
              <w:t xml:space="preserve"> </w:t>
            </w:r>
            <w:proofErr w:type="spellStart"/>
            <w:r w:rsidRPr="009D6272">
              <w:rPr>
                <w:rFonts w:ascii="Palatino Linotype" w:hAnsi="Palatino Linotype"/>
              </w:rPr>
              <w:t>Hisztotechnikai</w:t>
            </w:r>
            <w:proofErr w:type="spellEnd"/>
            <w:r w:rsidRPr="009D6272">
              <w:rPr>
                <w:rFonts w:ascii="Palatino Linotype" w:hAnsi="Palatino Linotype"/>
              </w:rPr>
              <w:t xml:space="preserve"> szakismeretek</w:t>
            </w:r>
          </w:p>
        </w:tc>
        <w:tc>
          <w:tcPr>
            <w:tcW w:w="1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318" w:rsidRPr="009D6272" w:rsidRDefault="008827E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Hisztokémia</w:t>
            </w:r>
            <w:r w:rsidR="00663318"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318" w:rsidRPr="009D6272" w:rsidRDefault="008827E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9D6272">
              <w:rPr>
                <w:rFonts w:ascii="Palatino Linotype" w:hAnsi="Palatino Linotype"/>
                <w:sz w:val="20"/>
                <w:szCs w:val="20"/>
              </w:rPr>
              <w:t>Hisztotechnikai</w:t>
            </w:r>
            <w:proofErr w:type="spellEnd"/>
            <w:r w:rsidRPr="009D6272">
              <w:rPr>
                <w:rFonts w:ascii="Palatino Linotype" w:hAnsi="Palatino Linotype"/>
                <w:sz w:val="20"/>
                <w:szCs w:val="20"/>
              </w:rPr>
              <w:t xml:space="preserve"> szakismeretek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318" w:rsidRPr="009D6272" w:rsidRDefault="008827E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9D6272">
              <w:rPr>
                <w:rFonts w:ascii="Palatino Linotype" w:hAnsi="Palatino Linotype"/>
                <w:sz w:val="20"/>
                <w:szCs w:val="20"/>
              </w:rPr>
              <w:t>Hisztotechnikai</w:t>
            </w:r>
            <w:proofErr w:type="spellEnd"/>
            <w:r w:rsidRPr="009D6272">
              <w:rPr>
                <w:rFonts w:ascii="Palatino Linotype" w:hAnsi="Palatino Linotype"/>
                <w:sz w:val="20"/>
                <w:szCs w:val="20"/>
              </w:rPr>
              <w:t xml:space="preserve"> szakismeretek</w:t>
            </w: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934550" w:rsidRPr="009D6272" w:rsidTr="00E624E5">
        <w:trPr>
          <w:trHeight w:val="2070"/>
          <w:jc w:val="center"/>
        </w:trPr>
        <w:tc>
          <w:tcPr>
            <w:tcW w:w="4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550" w:rsidRPr="009D6272" w:rsidRDefault="00934550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934550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16"/>
                <w:szCs w:val="16"/>
              </w:rPr>
              <w:t>A szöveteket alkotó anyagok hisztokémiája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934550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 w:rsidRPr="009D6272">
              <w:rPr>
                <w:rFonts w:ascii="Palatino Linotype" w:hAnsi="Palatino Linotype"/>
                <w:sz w:val="16"/>
                <w:szCs w:val="16"/>
              </w:rPr>
              <w:t>Enzimhisztokémia</w:t>
            </w:r>
            <w:proofErr w:type="spellEnd"/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934550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16"/>
                <w:szCs w:val="16"/>
              </w:rPr>
              <w:t>Hisztokémia alkalmazása a patológiai diagnosztikában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934550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9D6272">
              <w:rPr>
                <w:rFonts w:ascii="Palatino Linotype" w:hAnsi="Palatino Linotype"/>
                <w:sz w:val="16"/>
                <w:szCs w:val="16"/>
              </w:rPr>
              <w:t>Szövetfeldolgozás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934550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16"/>
                <w:szCs w:val="16"/>
              </w:rPr>
              <w:t>Szövetfeldolgozáshoz, értékeléshez használatos műszerek és optikai berendezések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0D4957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9D6272">
              <w:rPr>
                <w:rFonts w:ascii="Palatino Linotype" w:hAnsi="Palatino Linotype"/>
                <w:sz w:val="16"/>
                <w:szCs w:val="16"/>
              </w:rPr>
              <w:t>Szövetfeldolgozás gyakorlata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34550" w:rsidRPr="009D6272" w:rsidRDefault="007D525F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16"/>
                <w:szCs w:val="16"/>
              </w:rPr>
              <w:t>Műszerek és optikai</w:t>
            </w:r>
            <w:r w:rsidRPr="009D6272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9D6272">
              <w:rPr>
                <w:rFonts w:ascii="Palatino Linotype" w:hAnsi="Palatino Linotype"/>
                <w:sz w:val="16"/>
                <w:szCs w:val="16"/>
              </w:rPr>
              <w:t>berendezések használata</w:t>
            </w:r>
          </w:p>
        </w:tc>
      </w:tr>
      <w:tr w:rsidR="006C6AA4" w:rsidRPr="009D6272" w:rsidTr="00E624E5">
        <w:trPr>
          <w:trHeight w:val="345"/>
          <w:jc w:val="center"/>
        </w:trPr>
        <w:tc>
          <w:tcPr>
            <w:tcW w:w="890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D03724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Anyagot kivág, indít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Speciális fixáló oldatokat készít és használ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Paraffinos és más különleges beágyazásokat készít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Paraffinos, fagyasztott és kriosztátos metszetet készít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Dekalcinál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Anorganikus anyagokat, ionokat mutat ki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Rostokat és membránt mutat ki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Szénhidrátokat mutat ki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Amyloidot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mutat ki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Fehérjék kimutatását végzi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DD73A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Enzimhisztokémiai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vizsgálatokat végez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Speciális hisztokémiai reakciókat végez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Metachromázis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festéseket végez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Zsírok és </w:t>
            </w: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lipoidok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kimutatását végzi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Nukleinsavak kimutatását végzi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Kórokozók kimutatását végzi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Pigmenteket mutat ki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Speciális festéseket végez polarizációs és fluoreszcens mikroszkópos eljárásokhoz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Festőautomatát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>, beágyazó és egyéb szövettani automatát előkészít, használ, felhasználói szinten karbantartja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D03724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3806" w:rsidRPr="00D03724" w:rsidRDefault="00123806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Demonstrációs anyagot készít, kontrollokat alkalmaz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123806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806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C6AA4" w:rsidRPr="009D6272" w:rsidTr="00E624E5">
        <w:trPr>
          <w:trHeight w:val="360"/>
          <w:jc w:val="center"/>
        </w:trPr>
        <w:tc>
          <w:tcPr>
            <w:tcW w:w="890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D03724" w:rsidRDefault="006C6AA4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Hisztokémia és </w:t>
            </w: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hisztotechnika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Sejtbiológia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Biokémia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Mikrobiológia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Preparátumok mikroszkópos vizsgálata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E624E5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Sejtmag és nukleinsav tartalmú szövetelemek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402AD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E624E5">
        <w:trPr>
          <w:trHeight w:val="255"/>
          <w:jc w:val="center"/>
        </w:trPr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lastRenderedPageBreak/>
              <w:t>Pigmentek kimutatása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Kálcium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vegyületek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Baktériumok és gombák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Zsírok és </w:t>
            </w: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lipoidok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Szénhidrátok és </w:t>
            </w: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mukopoliszacharidok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Rost- és membránkimutatások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Enzimaktivitások hisztokémiai vizsgálata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Idegsejt és </w:t>
            </w: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fibrillum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vizsgálatok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03724">
              <w:rPr>
                <w:rFonts w:ascii="Palatino Linotype" w:hAnsi="Palatino Linotype"/>
                <w:sz w:val="20"/>
                <w:szCs w:val="20"/>
              </w:rPr>
              <w:t>Amiloid</w:t>
            </w:r>
            <w:proofErr w:type="spellEnd"/>
            <w:r w:rsidRPr="00D03724">
              <w:rPr>
                <w:rFonts w:ascii="Palatino Linotype" w:hAnsi="Palatino Linotype"/>
                <w:sz w:val="20"/>
                <w:szCs w:val="20"/>
              </w:rPr>
              <w:t xml:space="preserve">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Laboratóriumi műszer- és méréstechnika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D03724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Élettanilag fontos szervetlen és szerves anyagok kimutatása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Speciális mikroszkópok kezelése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D03724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Hisztokémiai reakciók alkalmazása a patológiában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Hisztokémiai reakciók mikroszkópos vizsgálata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Munka-, tűz-, környezet-, baleset- és egészségvédelem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D03724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76E9" w:rsidRPr="00D03724" w:rsidRDefault="006C76E9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Veszélyes hulladékok kezelése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D03724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9D6272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C76E9" w:rsidRPr="009D6272" w:rsidTr="00E624E5">
        <w:trPr>
          <w:trHeight w:val="360"/>
          <w:jc w:val="center"/>
        </w:trPr>
        <w:tc>
          <w:tcPr>
            <w:tcW w:w="890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76E9" w:rsidRPr="00D03724" w:rsidRDefault="006C76E9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B5E62" w:rsidRPr="009D6272" w:rsidTr="005B5E62">
        <w:trPr>
          <w:trHeight w:val="24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A45F1" w:rsidRPr="00D03724" w:rsidRDefault="00DA45F1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A45F1" w:rsidRPr="00D03724" w:rsidRDefault="00DA45F1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A45F1" w:rsidRPr="00D03724" w:rsidRDefault="00DA45F1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A45F1" w:rsidRPr="00D03724" w:rsidRDefault="00DA45F1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D03724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255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A45F1" w:rsidRPr="00D03724" w:rsidRDefault="00DA45F1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Komplex eszközhasználati képességek, készségek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D03724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5F1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A45F1" w:rsidRPr="009D6272" w:rsidTr="00E624E5">
        <w:trPr>
          <w:trHeight w:val="360"/>
          <w:jc w:val="center"/>
        </w:trPr>
        <w:tc>
          <w:tcPr>
            <w:tcW w:w="890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45F1" w:rsidRPr="00D03724" w:rsidRDefault="00DA45F1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578F" w:rsidRPr="00D03724" w:rsidRDefault="006D578F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578F" w:rsidRPr="00D03724" w:rsidRDefault="006D578F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578F" w:rsidRPr="00D03724" w:rsidRDefault="006D578F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D578F" w:rsidRPr="009D6272" w:rsidTr="00E624E5">
        <w:trPr>
          <w:trHeight w:val="360"/>
          <w:jc w:val="center"/>
        </w:trPr>
        <w:tc>
          <w:tcPr>
            <w:tcW w:w="890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578F" w:rsidRPr="00D03724" w:rsidRDefault="006D578F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578F" w:rsidRPr="00D03724" w:rsidRDefault="006D578F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578F" w:rsidRPr="00D03724" w:rsidRDefault="006D578F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D578F" w:rsidRPr="009D6272" w:rsidTr="00E624E5">
        <w:trPr>
          <w:trHeight w:val="360"/>
          <w:jc w:val="center"/>
        </w:trPr>
        <w:tc>
          <w:tcPr>
            <w:tcW w:w="890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78F" w:rsidRPr="00D03724" w:rsidRDefault="006D578F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724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10CE" w:rsidRPr="00D03724" w:rsidRDefault="002410CE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D03724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10CE" w:rsidRPr="00D03724" w:rsidRDefault="002410CE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D03724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5E62" w:rsidRPr="009D6272" w:rsidTr="005B5E62">
        <w:trPr>
          <w:trHeight w:val="300"/>
          <w:jc w:val="center"/>
        </w:trPr>
        <w:tc>
          <w:tcPr>
            <w:tcW w:w="4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10CE" w:rsidRPr="00D03724" w:rsidRDefault="002410CE" w:rsidP="00337A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03724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D03724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7746C0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D627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0CE" w:rsidRPr="009D6272" w:rsidRDefault="002410CE" w:rsidP="00BD79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61F0A" w:rsidRPr="00D03724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D03724" w:rsidRDefault="00C65A1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D6272" w:rsidRDefault="00B61F0A" w:rsidP="00D2681A">
      <w:pPr>
        <w:numPr>
          <w:ilvl w:val="0"/>
          <w:numId w:val="41"/>
        </w:numPr>
        <w:tabs>
          <w:tab w:val="clear" w:pos="340"/>
        </w:tabs>
        <w:spacing w:after="0" w:line="240" w:lineRule="auto"/>
        <w:ind w:left="0" w:firstLine="66"/>
        <w:rPr>
          <w:rFonts w:ascii="Palatino Linotype" w:hAnsi="Palatino Linotype"/>
          <w:b/>
        </w:rPr>
      </w:pPr>
      <w:r w:rsidRPr="009D6272">
        <w:rPr>
          <w:rFonts w:ascii="Palatino Linotype" w:hAnsi="Palatino Linotype"/>
          <w:sz w:val="24"/>
          <w:szCs w:val="24"/>
        </w:rPr>
        <w:br w:type="page"/>
      </w:r>
      <w:r w:rsidR="00F64FA3" w:rsidRPr="009D6272">
        <w:rPr>
          <w:rFonts w:ascii="Palatino Linotype" w:hAnsi="Palatino Linotype"/>
          <w:b/>
          <w:sz w:val="24"/>
          <w:szCs w:val="24"/>
        </w:rPr>
        <w:lastRenderedPageBreak/>
        <w:t>Hisztokémia</w:t>
      </w:r>
      <w:r w:rsidR="00F64FA3" w:rsidRPr="009D6272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9D6272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9D6272">
        <w:rPr>
          <w:rFonts w:ascii="Palatino Linotype" w:hAnsi="Palatino Linotype"/>
          <w:b/>
          <w:sz w:val="24"/>
          <w:szCs w:val="24"/>
        </w:rPr>
        <w:t xml:space="preserve">antárgy </w:t>
      </w:r>
      <w:r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="006C6AA4" w:rsidRPr="009D6272">
        <w:rPr>
          <w:rFonts w:ascii="Palatino Linotype" w:hAnsi="Palatino Linotype"/>
          <w:sz w:val="24"/>
          <w:szCs w:val="24"/>
        </w:rPr>
        <w:tab/>
      </w:r>
      <w:r w:rsidR="006C6AA4" w:rsidRPr="009D6272">
        <w:rPr>
          <w:rFonts w:ascii="Palatino Linotype" w:hAnsi="Palatino Linotype"/>
          <w:sz w:val="24"/>
          <w:szCs w:val="24"/>
        </w:rPr>
        <w:tab/>
      </w:r>
      <w:r w:rsidR="006C6AA4" w:rsidRPr="009D6272">
        <w:rPr>
          <w:rFonts w:ascii="Palatino Linotype" w:hAnsi="Palatino Linotype"/>
          <w:sz w:val="24"/>
          <w:szCs w:val="24"/>
        </w:rPr>
        <w:tab/>
      </w:r>
      <w:r w:rsidR="006C6AA4" w:rsidRPr="009D6272">
        <w:rPr>
          <w:rFonts w:ascii="Palatino Linotype" w:hAnsi="Palatino Linotype"/>
          <w:sz w:val="24"/>
          <w:szCs w:val="24"/>
        </w:rPr>
        <w:tab/>
      </w:r>
      <w:r w:rsidR="007B65B6" w:rsidRPr="009D6272">
        <w:rPr>
          <w:rFonts w:ascii="Palatino Linotype" w:hAnsi="Palatino Linotype"/>
          <w:sz w:val="24"/>
          <w:szCs w:val="24"/>
        </w:rPr>
        <w:tab/>
      </w:r>
      <w:r w:rsidR="000B681A" w:rsidRPr="009D6272">
        <w:rPr>
          <w:rFonts w:ascii="Palatino Linotype" w:hAnsi="Palatino Linotype"/>
          <w:sz w:val="24"/>
          <w:szCs w:val="24"/>
        </w:rPr>
        <w:t xml:space="preserve"> </w:t>
      </w:r>
      <w:r w:rsidR="00771F0E">
        <w:rPr>
          <w:rFonts w:ascii="Palatino Linotype" w:hAnsi="Palatino Linotype"/>
          <w:sz w:val="24"/>
          <w:szCs w:val="24"/>
        </w:rPr>
        <w:t xml:space="preserve">        </w:t>
      </w:r>
      <w:r w:rsidR="005A77EB">
        <w:rPr>
          <w:rFonts w:ascii="Palatino Linotype" w:hAnsi="Palatino Linotype"/>
          <w:sz w:val="24"/>
          <w:szCs w:val="24"/>
        </w:rPr>
        <w:t xml:space="preserve"> </w:t>
      </w:r>
      <w:r w:rsidR="00F64FA3" w:rsidRPr="00D03724">
        <w:rPr>
          <w:rFonts w:ascii="Palatino Linotype" w:hAnsi="Palatino Linotype"/>
          <w:b/>
          <w:sz w:val="24"/>
          <w:szCs w:val="24"/>
        </w:rPr>
        <w:t>104</w:t>
      </w:r>
      <w:proofErr w:type="gramEnd"/>
      <w:r w:rsidR="00F64FA3" w:rsidRPr="00D03724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9D6272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9D6272" w:rsidRDefault="00C65A1E" w:rsidP="00D2681A">
      <w:pPr>
        <w:numPr>
          <w:ilvl w:val="1"/>
          <w:numId w:val="41"/>
        </w:numPr>
        <w:tabs>
          <w:tab w:val="clear" w:pos="1094"/>
          <w:tab w:val="left" w:pos="794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9D6272" w:rsidRDefault="00C9223E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hallgató megismerje a szövettani technikában alkalmazott festési eljárások alapelveit, és kapcsolatát a kórszövettani elváltozásokkal.</w:t>
      </w:r>
    </w:p>
    <w:p w:rsidR="00CC3403" w:rsidRPr="009D6272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9D627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D6272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9D6272" w:rsidRDefault="00F64FA3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Sejttani alapismeretek</w:t>
      </w:r>
    </w:p>
    <w:p w:rsidR="00F64FA3" w:rsidRPr="009D6272" w:rsidRDefault="00F64FA3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Kórszövettan</w:t>
      </w:r>
    </w:p>
    <w:p w:rsidR="00C65A1E" w:rsidRPr="009D6272" w:rsidRDefault="00F64FA3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Hisztokémiai alapismeretek</w:t>
      </w:r>
    </w:p>
    <w:p w:rsidR="00CC3403" w:rsidRPr="009D6272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Témakörök</w:t>
      </w:r>
    </w:p>
    <w:p w:rsidR="005A77EB" w:rsidRPr="00D03724" w:rsidRDefault="005A77EB" w:rsidP="005A77EB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7B65B6" w:rsidRPr="00D2681A" w:rsidRDefault="00F64FA3" w:rsidP="00D268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 xml:space="preserve">A szöveteket alkotó anyagok </w:t>
      </w:r>
      <w:proofErr w:type="gramStart"/>
      <w:r w:rsidRPr="00D03724">
        <w:rPr>
          <w:rFonts w:ascii="Palatino Linotype" w:hAnsi="Palatino Linotype"/>
          <w:b/>
          <w:sz w:val="24"/>
          <w:szCs w:val="24"/>
        </w:rPr>
        <w:t>hisztokémiája</w:t>
      </w:r>
      <w:r w:rsidR="00C65A1E" w:rsidRPr="009D6272">
        <w:rPr>
          <w:rFonts w:ascii="Palatino Linotype" w:hAnsi="Palatino Linotype"/>
          <w:b/>
          <w:sz w:val="24"/>
          <w:szCs w:val="24"/>
        </w:rPr>
        <w:tab/>
      </w:r>
      <w:r w:rsidR="00C65A1E" w:rsidRPr="009D6272">
        <w:rPr>
          <w:rFonts w:ascii="Palatino Linotype" w:hAnsi="Palatino Linotype"/>
          <w:b/>
          <w:sz w:val="24"/>
          <w:szCs w:val="24"/>
        </w:rPr>
        <w:tab/>
      </w:r>
      <w:r w:rsidR="00791197" w:rsidRPr="009D6272">
        <w:rPr>
          <w:rFonts w:ascii="Palatino Linotype" w:hAnsi="Palatino Linotype"/>
          <w:b/>
          <w:sz w:val="24"/>
          <w:szCs w:val="24"/>
        </w:rPr>
        <w:t xml:space="preserve"> </w:t>
      </w:r>
      <w:r w:rsidR="00771F0E">
        <w:rPr>
          <w:rFonts w:ascii="Palatino Linotype" w:hAnsi="Palatino Linotype"/>
          <w:b/>
          <w:sz w:val="24"/>
          <w:szCs w:val="24"/>
        </w:rPr>
        <w:t xml:space="preserve">          </w:t>
      </w:r>
      <w:r w:rsidR="00791197" w:rsidRPr="009D6272">
        <w:rPr>
          <w:rFonts w:ascii="Palatino Linotype" w:hAnsi="Palatino Linotype"/>
          <w:b/>
          <w:sz w:val="24"/>
          <w:szCs w:val="24"/>
        </w:rPr>
        <w:t xml:space="preserve"> </w:t>
      </w:r>
      <w:r w:rsidR="00791197" w:rsidRPr="005A77EB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D2681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ór</w:t>
      </w:r>
      <w:r w:rsidR="007B65B6" w:rsidRPr="00D03724">
        <w:rPr>
          <w:rFonts w:ascii="Palatino Linotype" w:hAnsi="Palatino Linotype"/>
          <w:b/>
          <w:i/>
          <w:sz w:val="24"/>
          <w:szCs w:val="24"/>
        </w:rPr>
        <w:t>a</w:t>
      </w:r>
    </w:p>
    <w:p w:rsidR="00B61F0A" w:rsidRPr="009D6272" w:rsidRDefault="000B681A" w:rsidP="00771F0E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Szénhidrátok kimutatására </w:t>
      </w:r>
      <w:r w:rsidR="00D06491" w:rsidRPr="009D6272">
        <w:rPr>
          <w:rFonts w:ascii="Palatino Linotype" w:hAnsi="Palatino Linotype"/>
          <w:sz w:val="24"/>
          <w:szCs w:val="24"/>
        </w:rPr>
        <w:t>alkalmazott</w:t>
      </w:r>
      <w:r w:rsidRPr="009D6272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9D6272">
        <w:rPr>
          <w:rFonts w:ascii="Palatino Linotype" w:hAnsi="Palatino Linotype"/>
          <w:sz w:val="24"/>
          <w:szCs w:val="24"/>
        </w:rPr>
        <w:t>reakciók(</w:t>
      </w:r>
      <w:proofErr w:type="gramEnd"/>
      <w:r w:rsidRPr="009D6272">
        <w:rPr>
          <w:rFonts w:ascii="Palatino Linotype" w:hAnsi="Palatino Linotype"/>
          <w:sz w:val="24"/>
          <w:szCs w:val="24"/>
        </w:rPr>
        <w:t xml:space="preserve">PAS,  </w:t>
      </w:r>
      <w:proofErr w:type="spellStart"/>
      <w:r w:rsidRPr="009D6272">
        <w:rPr>
          <w:rFonts w:ascii="Palatino Linotype" w:hAnsi="Palatino Linotype"/>
          <w:sz w:val="24"/>
          <w:szCs w:val="24"/>
        </w:rPr>
        <w:t>metakromáziás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festések, emésztések)</w:t>
      </w:r>
    </w:p>
    <w:p w:rsidR="000B681A" w:rsidRPr="009D6272" w:rsidRDefault="000B681A" w:rsidP="00771F0E">
      <w:pPr>
        <w:spacing w:after="0" w:line="240" w:lineRule="auto"/>
        <w:ind w:left="915" w:firstLine="78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Zsírok kimutatása</w:t>
      </w:r>
      <w:r w:rsidR="000C6F82" w:rsidRPr="009D6272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0C6F82" w:rsidRPr="009D6272">
        <w:rPr>
          <w:rFonts w:ascii="Palatino Linotype" w:hAnsi="Palatino Linotype"/>
          <w:sz w:val="24"/>
          <w:szCs w:val="24"/>
        </w:rPr>
        <w:t>Sudan</w:t>
      </w:r>
      <w:proofErr w:type="spellEnd"/>
      <w:r w:rsidR="000C6F82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0C6F82" w:rsidRPr="009D6272">
        <w:rPr>
          <w:rFonts w:ascii="Palatino Linotype" w:hAnsi="Palatino Linotype"/>
          <w:sz w:val="24"/>
          <w:szCs w:val="24"/>
        </w:rPr>
        <w:t>Oil-Red-O</w:t>
      </w:r>
      <w:proofErr w:type="spellEnd"/>
      <w:r w:rsidR="000C6F82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0C6F82" w:rsidRPr="009D6272">
        <w:rPr>
          <w:rFonts w:ascii="Palatino Linotype" w:hAnsi="Palatino Linotype"/>
          <w:sz w:val="24"/>
          <w:szCs w:val="24"/>
        </w:rPr>
        <w:t>Ní</w:t>
      </w:r>
      <w:r w:rsidRPr="009D6272">
        <w:rPr>
          <w:rFonts w:ascii="Palatino Linotype" w:hAnsi="Palatino Linotype"/>
          <w:sz w:val="24"/>
          <w:szCs w:val="24"/>
        </w:rPr>
        <w:t>luskék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szulfát</w:t>
      </w:r>
      <w:r w:rsidR="000C6F82" w:rsidRPr="009D6272">
        <w:rPr>
          <w:rFonts w:ascii="Palatino Linotype" w:hAnsi="Palatino Linotype"/>
          <w:sz w:val="24"/>
          <w:szCs w:val="24"/>
        </w:rPr>
        <w:t>)</w:t>
      </w:r>
    </w:p>
    <w:p w:rsidR="00C65A1E" w:rsidRPr="009D6272" w:rsidRDefault="000C6F82" w:rsidP="00771F0E">
      <w:pPr>
        <w:spacing w:after="0" w:line="240" w:lineRule="auto"/>
        <w:ind w:left="915" w:firstLine="78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Nukleinsavak kimutatása (</w:t>
      </w:r>
      <w:proofErr w:type="spellStart"/>
      <w:r w:rsidRPr="009D6272">
        <w:rPr>
          <w:rFonts w:ascii="Palatino Linotype" w:hAnsi="Palatino Linotype"/>
          <w:sz w:val="24"/>
          <w:szCs w:val="24"/>
        </w:rPr>
        <w:t>Feulgen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és variánsai, </w:t>
      </w:r>
      <w:proofErr w:type="spellStart"/>
      <w:r w:rsidRPr="009D6272">
        <w:rPr>
          <w:rFonts w:ascii="Palatino Linotype" w:hAnsi="Palatino Linotype"/>
          <w:sz w:val="24"/>
          <w:szCs w:val="24"/>
        </w:rPr>
        <w:t>Methilzöld-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pironin</w:t>
      </w:r>
      <w:proofErr w:type="spellEnd"/>
      <w:r w:rsidRPr="009D6272">
        <w:rPr>
          <w:rFonts w:ascii="Palatino Linotype" w:hAnsi="Palatino Linotype"/>
          <w:sz w:val="24"/>
          <w:szCs w:val="24"/>
        </w:rPr>
        <w:t>)</w:t>
      </w:r>
    </w:p>
    <w:p w:rsidR="000C6F82" w:rsidRPr="009D6272" w:rsidRDefault="000C6F82" w:rsidP="00771F0E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Anorganikus anyagok kimutatása (</w:t>
      </w:r>
      <w:proofErr w:type="spellStart"/>
      <w:r w:rsidR="00F43ECC" w:rsidRPr="009D6272">
        <w:rPr>
          <w:rFonts w:ascii="Palatino Linotype" w:hAnsi="Palatino Linotype"/>
          <w:sz w:val="24"/>
          <w:szCs w:val="24"/>
        </w:rPr>
        <w:t>Ferro-és</w:t>
      </w:r>
      <w:proofErr w:type="spellEnd"/>
      <w:r w:rsidR="00F43ECC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F43ECC" w:rsidRPr="009D6272">
        <w:rPr>
          <w:rFonts w:ascii="Palatino Linotype" w:hAnsi="Palatino Linotype"/>
          <w:sz w:val="24"/>
          <w:szCs w:val="24"/>
        </w:rPr>
        <w:t>ferri</w:t>
      </w:r>
      <w:proofErr w:type="spellEnd"/>
      <w:r w:rsidR="00F43ECC" w:rsidRPr="009D6272">
        <w:rPr>
          <w:rFonts w:ascii="Palatino Linotype" w:hAnsi="Palatino Linotype"/>
          <w:sz w:val="24"/>
          <w:szCs w:val="24"/>
        </w:rPr>
        <w:t xml:space="preserve"> ionok, kalcium, réz, különféle kristályok)</w:t>
      </w:r>
    </w:p>
    <w:p w:rsidR="00F43ECC" w:rsidRPr="009D6272" w:rsidRDefault="00F43ECC" w:rsidP="00771F0E">
      <w:pPr>
        <w:spacing w:after="0" w:line="240" w:lineRule="auto"/>
        <w:ind w:left="915" w:firstLine="78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Pigmentek kimutatása (</w:t>
      </w:r>
      <w:proofErr w:type="spellStart"/>
      <w:r w:rsidR="00D06491" w:rsidRPr="009D6272">
        <w:rPr>
          <w:rFonts w:ascii="Palatino Linotype" w:hAnsi="Palatino Linotype"/>
          <w:sz w:val="24"/>
          <w:szCs w:val="24"/>
        </w:rPr>
        <w:t>melanin</w:t>
      </w:r>
      <w:proofErr w:type="spellEnd"/>
      <w:r w:rsidR="00D06491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06491" w:rsidRPr="009D6272">
        <w:rPr>
          <w:rFonts w:ascii="Palatino Linotype" w:hAnsi="Palatino Linotype"/>
          <w:sz w:val="24"/>
          <w:szCs w:val="24"/>
        </w:rPr>
        <w:t>bilirubin</w:t>
      </w:r>
      <w:proofErr w:type="spellEnd"/>
      <w:r w:rsidR="00D06491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06491" w:rsidRPr="009D6272">
        <w:rPr>
          <w:rFonts w:ascii="Palatino Linotype" w:hAnsi="Palatino Linotype"/>
          <w:sz w:val="24"/>
          <w:szCs w:val="24"/>
        </w:rPr>
        <w:t>hemosziderin</w:t>
      </w:r>
      <w:proofErr w:type="spellEnd"/>
      <w:r w:rsidR="00D06491" w:rsidRPr="009D6272">
        <w:rPr>
          <w:rFonts w:ascii="Palatino Linotype" w:hAnsi="Palatino Linotype"/>
          <w:sz w:val="24"/>
          <w:szCs w:val="24"/>
        </w:rPr>
        <w:t>, epe)</w:t>
      </w:r>
    </w:p>
    <w:p w:rsidR="00D06491" w:rsidRPr="009D6272" w:rsidRDefault="00D06491" w:rsidP="00771F0E">
      <w:pPr>
        <w:spacing w:after="0" w:line="240" w:lineRule="auto"/>
        <w:ind w:left="915" w:firstLine="78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Amyloid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kimutatása</w:t>
      </w:r>
    </w:p>
    <w:p w:rsidR="00F64FA3" w:rsidRPr="009D6272" w:rsidRDefault="00D06491" w:rsidP="00771F0E">
      <w:pPr>
        <w:widowControl w:val="0"/>
        <w:suppressAutoHyphens/>
        <w:spacing w:after="0" w:line="240" w:lineRule="auto"/>
        <w:ind w:left="915" w:firstLine="78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Biogén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aminok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kimutatása</w:t>
      </w:r>
    </w:p>
    <w:p w:rsidR="00D06491" w:rsidRPr="009D6272" w:rsidRDefault="00F64FA3" w:rsidP="00771F0E">
      <w:pPr>
        <w:widowControl w:val="0"/>
        <w:suppressAutoHyphens/>
        <w:spacing w:after="0" w:line="240" w:lineRule="auto"/>
        <w:ind w:left="915" w:firstLine="78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Festékek és a festés</w:t>
      </w:r>
      <w:r w:rsidR="009C1976" w:rsidRPr="009D6272">
        <w:rPr>
          <w:rFonts w:ascii="Palatino Linotype" w:hAnsi="Palatino Linotype"/>
          <w:sz w:val="24"/>
          <w:szCs w:val="24"/>
        </w:rPr>
        <w:t>, oldatok, puffer oldatok, pH mérés</w:t>
      </w:r>
    </w:p>
    <w:p w:rsidR="0035375C" w:rsidRPr="009D6272" w:rsidRDefault="0035375C" w:rsidP="00EB7282">
      <w:pPr>
        <w:widowControl w:val="0"/>
        <w:suppressAutoHyphens/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</w:p>
    <w:p w:rsidR="00D06491" w:rsidRPr="00D03724" w:rsidRDefault="00D06491" w:rsidP="00D2681A">
      <w:pPr>
        <w:widowControl w:val="0"/>
        <w:numPr>
          <w:ilvl w:val="2"/>
          <w:numId w:val="41"/>
        </w:numPr>
        <w:tabs>
          <w:tab w:val="clear" w:pos="11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proofErr w:type="gramStart"/>
      <w:r w:rsidRPr="009D6272">
        <w:rPr>
          <w:rFonts w:ascii="Palatino Linotype" w:hAnsi="Palatino Linotype"/>
          <w:b/>
          <w:sz w:val="24"/>
          <w:szCs w:val="24"/>
        </w:rPr>
        <w:t>Enzimhisztokémia</w:t>
      </w:r>
      <w:proofErr w:type="spellEnd"/>
      <w:r w:rsidR="003650AF" w:rsidRPr="009D6272">
        <w:rPr>
          <w:rFonts w:ascii="Palatino Linotype" w:hAnsi="Palatino Linotype"/>
          <w:b/>
          <w:sz w:val="24"/>
          <w:szCs w:val="24"/>
        </w:rPr>
        <w:t xml:space="preserve"> </w:t>
      </w:r>
      <w:r w:rsidR="00EB7282" w:rsidRPr="009D6272">
        <w:rPr>
          <w:rFonts w:ascii="Palatino Linotype" w:hAnsi="Palatino Linotype"/>
          <w:b/>
          <w:sz w:val="24"/>
          <w:szCs w:val="24"/>
        </w:rPr>
        <w:tab/>
      </w:r>
      <w:r w:rsidR="00EB7282" w:rsidRPr="009D6272">
        <w:rPr>
          <w:rFonts w:ascii="Palatino Linotype" w:hAnsi="Palatino Linotype"/>
          <w:b/>
          <w:sz w:val="24"/>
          <w:szCs w:val="24"/>
        </w:rPr>
        <w:tab/>
      </w:r>
      <w:r w:rsidR="00EB7282" w:rsidRPr="009D6272">
        <w:rPr>
          <w:rFonts w:ascii="Palatino Linotype" w:hAnsi="Palatino Linotype"/>
          <w:b/>
          <w:sz w:val="24"/>
          <w:szCs w:val="24"/>
        </w:rPr>
        <w:tab/>
      </w:r>
      <w:r w:rsidR="00EB7282" w:rsidRPr="009D6272">
        <w:rPr>
          <w:rFonts w:ascii="Palatino Linotype" w:hAnsi="Palatino Linotype"/>
          <w:b/>
          <w:sz w:val="24"/>
          <w:szCs w:val="24"/>
        </w:rPr>
        <w:tab/>
      </w:r>
      <w:r w:rsidR="00EB7282" w:rsidRPr="009D6272">
        <w:rPr>
          <w:rFonts w:ascii="Palatino Linotype" w:hAnsi="Palatino Linotype"/>
          <w:b/>
          <w:sz w:val="24"/>
          <w:szCs w:val="24"/>
        </w:rPr>
        <w:tab/>
      </w:r>
      <w:r w:rsidR="00EB7282" w:rsidRPr="009D6272">
        <w:rPr>
          <w:rFonts w:ascii="Palatino Linotype" w:hAnsi="Palatino Linotype"/>
          <w:b/>
          <w:sz w:val="24"/>
          <w:szCs w:val="24"/>
        </w:rPr>
        <w:tab/>
      </w:r>
      <w:r w:rsidR="00771F0E">
        <w:rPr>
          <w:rFonts w:ascii="Palatino Linotype" w:hAnsi="Palatino Linotype"/>
          <w:b/>
          <w:sz w:val="24"/>
          <w:szCs w:val="24"/>
        </w:rPr>
        <w:t xml:space="preserve">          </w:t>
      </w:r>
      <w:r w:rsidR="00791197" w:rsidRPr="009D6272">
        <w:rPr>
          <w:rFonts w:ascii="Palatino Linotype" w:hAnsi="Palatino Linotype"/>
          <w:b/>
          <w:sz w:val="24"/>
          <w:szCs w:val="24"/>
        </w:rPr>
        <w:t xml:space="preserve">  </w:t>
      </w:r>
      <w:r w:rsidR="00791197" w:rsidRPr="00D2681A">
        <w:rPr>
          <w:rFonts w:ascii="Palatino Linotype" w:hAnsi="Palatino Linotype"/>
          <w:b/>
          <w:i/>
          <w:sz w:val="24"/>
          <w:szCs w:val="24"/>
        </w:rPr>
        <w:t>28</w:t>
      </w:r>
      <w:proofErr w:type="gramEnd"/>
      <w:r w:rsidR="00D2681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B7282" w:rsidRPr="00D2681A">
        <w:rPr>
          <w:rFonts w:ascii="Palatino Linotype" w:hAnsi="Palatino Linotype"/>
          <w:b/>
          <w:i/>
          <w:sz w:val="24"/>
          <w:szCs w:val="24"/>
        </w:rPr>
        <w:t>óra</w:t>
      </w:r>
    </w:p>
    <w:p w:rsidR="00EB7282" w:rsidRPr="009D6272" w:rsidRDefault="00EB7282" w:rsidP="00D2681A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Enzimek lokalizációját és aktivitását megőrző szövet előkészítési</w:t>
      </w:r>
      <w:r w:rsidR="00D2681A">
        <w:rPr>
          <w:rFonts w:ascii="Palatino Linotype" w:hAnsi="Palatino Linotype"/>
          <w:sz w:val="24"/>
          <w:szCs w:val="24"/>
        </w:rPr>
        <w:t xml:space="preserve"> </w:t>
      </w:r>
      <w:r w:rsidRPr="009D6272">
        <w:rPr>
          <w:rFonts w:ascii="Palatino Linotype" w:hAnsi="Palatino Linotype"/>
          <w:sz w:val="24"/>
          <w:szCs w:val="24"/>
        </w:rPr>
        <w:t>eljárások</w:t>
      </w:r>
    </w:p>
    <w:p w:rsidR="00212BDC" w:rsidRPr="009D6272" w:rsidRDefault="00212BDC" w:rsidP="00D2681A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Enzimaktiv</w:t>
      </w:r>
      <w:r w:rsidR="003C2E60" w:rsidRPr="009D6272">
        <w:rPr>
          <w:rFonts w:ascii="Palatino Linotype" w:hAnsi="Palatino Linotype"/>
          <w:sz w:val="24"/>
          <w:szCs w:val="24"/>
        </w:rPr>
        <w:t>i</w:t>
      </w:r>
      <w:r w:rsidRPr="009D6272">
        <w:rPr>
          <w:rFonts w:ascii="Palatino Linotype" w:hAnsi="Palatino Linotype"/>
          <w:sz w:val="24"/>
          <w:szCs w:val="24"/>
        </w:rPr>
        <w:t>tás feltételei</w:t>
      </w:r>
    </w:p>
    <w:p w:rsidR="003650AF" w:rsidRPr="009D6272" w:rsidRDefault="003650AF" w:rsidP="00D2681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Hidrolázok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kimutatásának alapelvei</w:t>
      </w:r>
    </w:p>
    <w:p w:rsidR="00212BDC" w:rsidRPr="009D6272" w:rsidRDefault="003650AF" w:rsidP="00D2681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9D6272">
        <w:rPr>
          <w:rFonts w:ascii="Palatino Linotype" w:hAnsi="Palatino Linotype"/>
          <w:sz w:val="24"/>
          <w:szCs w:val="24"/>
        </w:rPr>
        <w:t>oxidoreduktázok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alapelvei</w:t>
      </w:r>
    </w:p>
    <w:p w:rsidR="00EB7282" w:rsidRPr="009D6272" w:rsidRDefault="00212BDC" w:rsidP="00D2681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Különleges enzimkimutatások alapelvei</w:t>
      </w:r>
    </w:p>
    <w:p w:rsidR="00C90DEC" w:rsidRPr="009D6272" w:rsidRDefault="00C90DEC" w:rsidP="00212BDC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</w:p>
    <w:p w:rsidR="00EB7282" w:rsidRPr="00771F0E" w:rsidRDefault="00EB7282" w:rsidP="00771F0E">
      <w:pPr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 xml:space="preserve">Hisztokémia alkalmazása a patológiai </w:t>
      </w:r>
      <w:proofErr w:type="gramStart"/>
      <w:r w:rsidRPr="009D6272">
        <w:rPr>
          <w:rFonts w:ascii="Palatino Linotype" w:hAnsi="Palatino Linotype"/>
          <w:b/>
          <w:sz w:val="24"/>
          <w:szCs w:val="24"/>
        </w:rPr>
        <w:t>diagnosztikában</w:t>
      </w:r>
      <w:r w:rsidR="00771F0E">
        <w:rPr>
          <w:rFonts w:ascii="Palatino Linotype" w:hAnsi="Palatino Linotype"/>
          <w:b/>
          <w:sz w:val="24"/>
          <w:szCs w:val="24"/>
        </w:rPr>
        <w:t xml:space="preserve">      </w:t>
      </w:r>
      <w:r w:rsidR="00791197" w:rsidRPr="00771F0E"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 w:rsidR="007B65B6" w:rsidRPr="00771F0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71F0E">
        <w:rPr>
          <w:rFonts w:ascii="Palatino Linotype" w:hAnsi="Palatino Linotype"/>
          <w:b/>
          <w:i/>
          <w:sz w:val="24"/>
          <w:szCs w:val="24"/>
        </w:rPr>
        <w:t>óra</w:t>
      </w:r>
    </w:p>
    <w:p w:rsidR="00D06491" w:rsidRPr="009D6272" w:rsidRDefault="00D06491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Támasztószövet és kóros elváltozásainak hisztokémiája</w:t>
      </w:r>
    </w:p>
    <w:p w:rsidR="00597B04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Tárolási betegségek kimutathatósága</w:t>
      </w:r>
    </w:p>
    <w:p w:rsidR="00D06491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vér és vérképző</w:t>
      </w:r>
      <w:r w:rsidR="00D06491" w:rsidRPr="009D6272">
        <w:rPr>
          <w:rFonts w:ascii="Palatino Linotype" w:hAnsi="Palatino Linotype"/>
          <w:sz w:val="24"/>
          <w:szCs w:val="24"/>
        </w:rPr>
        <w:t xml:space="preserve"> rendszer </w:t>
      </w:r>
      <w:r w:rsidRPr="009D6272">
        <w:rPr>
          <w:rFonts w:ascii="Palatino Linotype" w:hAnsi="Palatino Linotype"/>
          <w:sz w:val="24"/>
          <w:szCs w:val="24"/>
        </w:rPr>
        <w:t>betegségeinek vizsgálata</w:t>
      </w:r>
    </w:p>
    <w:p w:rsidR="00597B04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Az emésztőrendszer és egyes megbetegedéseinek vizsgálata</w:t>
      </w:r>
    </w:p>
    <w:p w:rsidR="00597B04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Májbetegségeknél alkalmazott festési eljárások</w:t>
      </w:r>
    </w:p>
    <w:p w:rsidR="00597B04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Vesebetegségeknél alkalmazott festési eljárások</w:t>
      </w:r>
    </w:p>
    <w:p w:rsidR="00597B04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Belső elválasztású mirigyek és megbetegedéseinek hisztokémiája</w:t>
      </w:r>
    </w:p>
    <w:p w:rsidR="00597B04" w:rsidRPr="009D6272" w:rsidRDefault="00597B04" w:rsidP="00F64FA3">
      <w:pPr>
        <w:spacing w:after="0" w:line="240" w:lineRule="auto"/>
        <w:ind w:left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szív és érrendszer betegségeinek vizsgálata</w:t>
      </w:r>
    </w:p>
    <w:p w:rsidR="00EB7282" w:rsidRPr="009D6272" w:rsidRDefault="00597B04" w:rsidP="00EB7282">
      <w:pPr>
        <w:spacing w:after="0" w:line="240" w:lineRule="auto"/>
        <w:ind w:firstLine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Nyirokszervek és daganataik vizsgálata</w:t>
      </w:r>
    </w:p>
    <w:p w:rsidR="00791197" w:rsidRPr="009D6272" w:rsidRDefault="00791197" w:rsidP="00D03724">
      <w:pPr>
        <w:spacing w:after="0" w:line="240" w:lineRule="auto"/>
        <w:ind w:firstLine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Idegsejt és </w:t>
      </w:r>
      <w:proofErr w:type="spellStart"/>
      <w:r w:rsidRPr="009D6272">
        <w:rPr>
          <w:rFonts w:ascii="Palatino Linotype" w:hAnsi="Palatino Linotype"/>
          <w:sz w:val="24"/>
          <w:szCs w:val="24"/>
        </w:rPr>
        <w:t>fibrillum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vizsgálata</w:t>
      </w:r>
    </w:p>
    <w:p w:rsidR="00597B04" w:rsidRPr="009D6272" w:rsidRDefault="00597B04" w:rsidP="00EB7282">
      <w:pPr>
        <w:spacing w:after="0" w:line="240" w:lineRule="auto"/>
        <w:ind w:firstLine="915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lastRenderedPageBreak/>
        <w:t xml:space="preserve">Kórokozók kimutatása </w:t>
      </w:r>
    </w:p>
    <w:p w:rsidR="00CC3403" w:rsidRPr="009D6272" w:rsidRDefault="00CC3403" w:rsidP="00D2681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8B5916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B5916">
        <w:rPr>
          <w:rFonts w:ascii="Palatino Linotype" w:hAnsi="Palatino Linotype"/>
          <w:b/>
          <w:i/>
          <w:sz w:val="24"/>
          <w:szCs w:val="24"/>
        </w:rPr>
        <w:t>A</w:t>
      </w:r>
      <w:r w:rsidRPr="008B5916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képzés</w:t>
      </w:r>
      <w:r w:rsidR="00CE57C1" w:rsidRPr="00D03724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8B591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B7282" w:rsidRPr="00D2681A" w:rsidRDefault="00EB7282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D2681A">
        <w:rPr>
          <w:rFonts w:ascii="Palatino Linotype" w:hAnsi="Palatino Linotype"/>
          <w:i/>
          <w:sz w:val="24"/>
          <w:szCs w:val="24"/>
        </w:rPr>
        <w:t xml:space="preserve">Tanterem, </w:t>
      </w:r>
    </w:p>
    <w:p w:rsidR="00EB7282" w:rsidRPr="00D2681A" w:rsidRDefault="00EB7282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D2681A">
        <w:rPr>
          <w:rFonts w:ascii="Palatino Linotype" w:hAnsi="Palatino Linotype"/>
          <w:i/>
          <w:sz w:val="24"/>
          <w:szCs w:val="24"/>
        </w:rPr>
        <w:t>Szaktanterem</w:t>
      </w:r>
    </w:p>
    <w:p w:rsidR="00B61F0A" w:rsidRPr="00D03724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8B5916" w:rsidRDefault="00B61F0A" w:rsidP="00A5391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i/>
          <w:sz w:val="24"/>
          <w:szCs w:val="24"/>
        </w:rPr>
        <w:t>A</w:t>
      </w:r>
      <w:r w:rsidRPr="008B5916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 xml:space="preserve">tantárgy elsajátítása során </w:t>
      </w:r>
      <w:r w:rsidR="00CE57C1" w:rsidRPr="008B5916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8B5916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8B591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D03724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A5391C" w:rsidRDefault="00E67EB2" w:rsidP="004E4674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D03724">
        <w:rPr>
          <w:rFonts w:ascii="Palatino Linotype" w:hAnsi="Palatino Linotype"/>
          <w:b/>
          <w:bCs/>
          <w:i/>
          <w:sz w:val="24"/>
          <w:szCs w:val="24"/>
        </w:rPr>
        <w:t>A tantárgy</w:t>
      </w:r>
      <w:r w:rsidRPr="00A5391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elsajátítása során</w:t>
      </w:r>
      <w:r w:rsidRPr="00A5391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alkalmazható sajátos módszerek (ajánlás)</w:t>
      </w:r>
    </w:p>
    <w:p w:rsidR="00E67EB2" w:rsidRPr="008B5916" w:rsidRDefault="00E93960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-</w:t>
      </w:r>
    </w:p>
    <w:p w:rsidR="00B61F0A" w:rsidRPr="00D03724" w:rsidRDefault="00E67EB2" w:rsidP="004E4674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D0372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</w:t>
      </w:r>
      <w:r w:rsidR="00A5391C">
        <w:rPr>
          <w:rFonts w:ascii="Palatino Linotype" w:hAnsi="Palatino Linotype"/>
          <w:b/>
          <w:bCs/>
          <w:i/>
          <w:sz w:val="24"/>
          <w:szCs w:val="24"/>
        </w:rPr>
        <w:t>-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formák (ajánlás)</w:t>
      </w:r>
    </w:p>
    <w:p w:rsidR="00CC3403" w:rsidRPr="00E624E5" w:rsidRDefault="00E93960" w:rsidP="00E624E5">
      <w:pPr>
        <w:spacing w:after="0" w:line="240" w:lineRule="auto"/>
        <w:ind w:left="821"/>
        <w:jc w:val="both"/>
        <w:rPr>
          <w:rFonts w:ascii="Palatino Linotype" w:hAnsi="Palatino Linotype"/>
          <w:b/>
          <w:iCs/>
        </w:rPr>
      </w:pPr>
      <w:r w:rsidRPr="00E624E5">
        <w:rPr>
          <w:rFonts w:ascii="Palatino Linotype" w:hAnsi="Palatino Linotype"/>
          <w:b/>
          <w:iCs/>
        </w:rPr>
        <w:t>-</w:t>
      </w:r>
    </w:p>
    <w:p w:rsidR="00B61F0A" w:rsidRPr="009D6272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D6272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D6272">
        <w:rPr>
          <w:rFonts w:ascii="Palatino Linotype" w:hAnsi="Palatino Linotype"/>
          <w:b/>
          <w:sz w:val="24"/>
          <w:szCs w:val="24"/>
        </w:rPr>
        <w:t>tantárgy</w:t>
      </w:r>
      <w:r w:rsidRPr="009D6272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D6272">
        <w:rPr>
          <w:rFonts w:ascii="Palatino Linotype" w:hAnsi="Palatino Linotype"/>
          <w:b/>
          <w:sz w:val="24"/>
          <w:szCs w:val="24"/>
        </w:rPr>
        <w:t>értékelésének</w:t>
      </w:r>
      <w:r w:rsidRPr="009D6272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Pr="009D6272" w:rsidRDefault="005C648B" w:rsidP="00BD795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7B65B6" w:rsidRDefault="007B65B6" w:rsidP="00771F0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771F0E" w:rsidRPr="009D6272" w:rsidRDefault="00771F0E" w:rsidP="00771F0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9D6272" w:rsidRDefault="00EB7282" w:rsidP="00A5391C">
      <w:pPr>
        <w:widowControl w:val="0"/>
        <w:numPr>
          <w:ilvl w:val="0"/>
          <w:numId w:val="41"/>
        </w:numPr>
        <w:tabs>
          <w:tab w:val="clear" w:pos="340"/>
        </w:tabs>
        <w:suppressAutoHyphens/>
        <w:spacing w:after="0" w:line="240" w:lineRule="auto"/>
        <w:ind w:left="0" w:firstLine="0"/>
        <w:rPr>
          <w:rFonts w:ascii="Palatino Linotype" w:hAnsi="Palatino Linotype"/>
          <w:b/>
          <w:sz w:val="24"/>
          <w:szCs w:val="24"/>
        </w:rPr>
      </w:pPr>
      <w:proofErr w:type="spellStart"/>
      <w:r w:rsidRPr="009D6272">
        <w:rPr>
          <w:rFonts w:ascii="Palatino Linotype" w:hAnsi="Palatino Linotype"/>
          <w:b/>
          <w:sz w:val="24"/>
          <w:szCs w:val="24"/>
        </w:rPr>
        <w:t>Hisztotechnikai</w:t>
      </w:r>
      <w:proofErr w:type="spellEnd"/>
      <w:r w:rsidRPr="009D6272">
        <w:rPr>
          <w:rFonts w:ascii="Palatino Linotype" w:hAnsi="Palatino Linotype"/>
          <w:b/>
          <w:sz w:val="24"/>
          <w:szCs w:val="24"/>
        </w:rPr>
        <w:t xml:space="preserve"> szakismeretek</w:t>
      </w:r>
      <w:r w:rsidRPr="009D6272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9D6272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9D6272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9D6272">
        <w:rPr>
          <w:rFonts w:ascii="Palatino Linotype" w:hAnsi="Palatino Linotype"/>
          <w:sz w:val="24"/>
          <w:szCs w:val="24"/>
        </w:rPr>
        <w:tab/>
      </w:r>
      <w:r w:rsidR="00C65A1E" w:rsidRPr="009D6272">
        <w:rPr>
          <w:rFonts w:ascii="Palatino Linotype" w:hAnsi="Palatino Linotype"/>
          <w:sz w:val="24"/>
          <w:szCs w:val="24"/>
        </w:rPr>
        <w:tab/>
      </w:r>
      <w:r w:rsidR="00C65A1E" w:rsidRPr="009D6272">
        <w:rPr>
          <w:rFonts w:ascii="Palatino Linotype" w:hAnsi="Palatino Linotype"/>
          <w:sz w:val="24"/>
          <w:szCs w:val="24"/>
        </w:rPr>
        <w:tab/>
      </w:r>
      <w:r w:rsidRPr="009D6272">
        <w:rPr>
          <w:rFonts w:ascii="Palatino Linotype" w:hAnsi="Palatino Linotype"/>
          <w:sz w:val="24"/>
          <w:szCs w:val="24"/>
        </w:rPr>
        <w:tab/>
      </w:r>
      <w:r w:rsidR="00A5391C">
        <w:rPr>
          <w:rFonts w:ascii="Palatino Linotype" w:hAnsi="Palatino Linotype"/>
          <w:sz w:val="24"/>
          <w:szCs w:val="24"/>
        </w:rPr>
        <w:t xml:space="preserve">  </w:t>
      </w:r>
      <w:r w:rsidR="00771F0E">
        <w:rPr>
          <w:rFonts w:ascii="Palatino Linotype" w:hAnsi="Palatino Linotype"/>
          <w:sz w:val="24"/>
          <w:szCs w:val="24"/>
        </w:rPr>
        <w:tab/>
      </w:r>
      <w:r w:rsidR="00791197" w:rsidRPr="00D03724">
        <w:rPr>
          <w:rFonts w:ascii="Palatino Linotype" w:hAnsi="Palatino Linotype"/>
          <w:b/>
          <w:sz w:val="24"/>
          <w:szCs w:val="24"/>
        </w:rPr>
        <w:t xml:space="preserve">96 </w:t>
      </w:r>
      <w:r w:rsidR="00C65A1E" w:rsidRPr="009D6272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9D6272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90DEC" w:rsidRPr="00A5391C" w:rsidRDefault="00C65A1E" w:rsidP="00A5391C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9D6272" w:rsidRDefault="0085651D" w:rsidP="00BD7955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Megismerje a szövettani feldolgozás során a különféle fixálási, szövet beágyazási, metszési, festési eljárásokat. </w:t>
      </w:r>
      <w:r w:rsidR="005C648B" w:rsidRPr="009D6272">
        <w:rPr>
          <w:rFonts w:ascii="Palatino Linotype" w:hAnsi="Palatino Linotype"/>
          <w:sz w:val="24"/>
          <w:szCs w:val="24"/>
        </w:rPr>
        <w:t>A hallgató megismerje a munkája során használt eszközöket, speciális eszközöket, mikroszkópokat,</w:t>
      </w:r>
      <w:r w:rsidR="00A5391C">
        <w:rPr>
          <w:rFonts w:ascii="Palatino Linotype" w:hAnsi="Palatino Linotype"/>
          <w:sz w:val="24"/>
          <w:szCs w:val="24"/>
        </w:rPr>
        <w:t xml:space="preserve"> </w:t>
      </w:r>
      <w:r w:rsidR="005C648B" w:rsidRPr="009D6272">
        <w:rPr>
          <w:rFonts w:ascii="Palatino Linotype" w:hAnsi="Palatino Linotype"/>
          <w:sz w:val="24"/>
          <w:szCs w:val="24"/>
        </w:rPr>
        <w:t>automata berendezéseket, azok működési elvét.</w:t>
      </w:r>
    </w:p>
    <w:p w:rsidR="00CC3403" w:rsidRPr="009D6272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90DEC" w:rsidRPr="00A5391C" w:rsidRDefault="00C65A1E" w:rsidP="00A5391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D6272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9D6272" w:rsidRDefault="00581CD4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Hisztotechnikai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alapismeretek</w:t>
      </w:r>
    </w:p>
    <w:p w:rsidR="00581CD4" w:rsidRPr="009D6272" w:rsidRDefault="00581CD4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Hisztokémiai alapismeretek</w:t>
      </w:r>
    </w:p>
    <w:p w:rsidR="00581CD4" w:rsidRPr="009D6272" w:rsidRDefault="00581CD4" w:rsidP="00BD79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Laboratóriumi műszer-és méréstechnika </w:t>
      </w:r>
    </w:p>
    <w:p w:rsidR="00C65A1E" w:rsidRPr="009D6272" w:rsidRDefault="00C65A1E" w:rsidP="00A5391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Témakörök</w:t>
      </w:r>
    </w:p>
    <w:p w:rsidR="00442108" w:rsidRPr="00D03724" w:rsidRDefault="00442108" w:rsidP="00442108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9C1976" w:rsidRPr="00442108" w:rsidRDefault="00425123" w:rsidP="00442108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>Szövetfeldolgozás</w:t>
      </w:r>
      <w:r w:rsidR="00C65A1E" w:rsidRPr="009D6272">
        <w:rPr>
          <w:rFonts w:ascii="Palatino Linotype" w:hAnsi="Palatino Linotype"/>
          <w:b/>
          <w:sz w:val="24"/>
          <w:szCs w:val="24"/>
        </w:rPr>
        <w:tab/>
      </w:r>
      <w:r w:rsidR="00C65A1E" w:rsidRPr="009D6272">
        <w:rPr>
          <w:rFonts w:ascii="Palatino Linotype" w:hAnsi="Palatino Linotype"/>
          <w:b/>
          <w:sz w:val="24"/>
          <w:szCs w:val="24"/>
        </w:rPr>
        <w:tab/>
      </w:r>
      <w:r w:rsidR="00C65A1E" w:rsidRPr="009D6272">
        <w:rPr>
          <w:rFonts w:ascii="Palatino Linotype" w:hAnsi="Palatino Linotype"/>
          <w:b/>
          <w:sz w:val="24"/>
          <w:szCs w:val="24"/>
        </w:rPr>
        <w:tab/>
      </w:r>
      <w:r w:rsidR="00C65A1E" w:rsidRPr="009D6272">
        <w:rPr>
          <w:rFonts w:ascii="Palatino Linotype" w:hAnsi="Palatino Linotype"/>
          <w:b/>
          <w:sz w:val="24"/>
          <w:szCs w:val="24"/>
        </w:rPr>
        <w:tab/>
      </w:r>
      <w:r w:rsidRPr="009D6272">
        <w:rPr>
          <w:rFonts w:ascii="Palatino Linotype" w:hAnsi="Palatino Linotype"/>
          <w:b/>
          <w:sz w:val="24"/>
          <w:szCs w:val="24"/>
        </w:rPr>
        <w:t xml:space="preserve">      </w:t>
      </w:r>
      <w:r w:rsidR="00337A2F" w:rsidRPr="009D6272">
        <w:rPr>
          <w:rFonts w:ascii="Palatino Linotype" w:hAnsi="Palatino Linotype"/>
          <w:b/>
          <w:sz w:val="24"/>
          <w:szCs w:val="24"/>
        </w:rPr>
        <w:tab/>
      </w:r>
      <w:r w:rsidR="00337A2F" w:rsidRPr="009D6272">
        <w:rPr>
          <w:rFonts w:ascii="Palatino Linotype" w:hAnsi="Palatino Linotype"/>
          <w:b/>
          <w:sz w:val="24"/>
          <w:szCs w:val="24"/>
        </w:rPr>
        <w:tab/>
      </w:r>
      <w:r w:rsidRPr="009D6272">
        <w:rPr>
          <w:rFonts w:ascii="Palatino Linotype" w:hAnsi="Palatino Linotype"/>
          <w:b/>
          <w:sz w:val="24"/>
          <w:szCs w:val="24"/>
        </w:rPr>
        <w:t xml:space="preserve">  </w:t>
      </w:r>
      <w:r w:rsidR="00771F0E">
        <w:rPr>
          <w:rFonts w:ascii="Palatino Linotype" w:hAnsi="Palatino Linotype"/>
          <w:b/>
          <w:sz w:val="24"/>
          <w:szCs w:val="24"/>
        </w:rPr>
        <w:tab/>
      </w:r>
      <w:r w:rsidR="00791197" w:rsidRPr="00442108"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C65A1E" w:rsidRPr="00D03724">
        <w:rPr>
          <w:rFonts w:ascii="Palatino Linotype" w:hAnsi="Palatino Linotype"/>
          <w:b/>
          <w:i/>
          <w:sz w:val="24"/>
          <w:szCs w:val="24"/>
        </w:rPr>
        <w:t>óra</w:t>
      </w:r>
    </w:p>
    <w:p w:rsidR="00425123" w:rsidRPr="009D6272" w:rsidRDefault="00005BAA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Szöveti minták kivágása, tárolása, szállítása, és előkészítési feladatai</w:t>
      </w:r>
    </w:p>
    <w:p w:rsidR="00425123" w:rsidRPr="009D6272" w:rsidRDefault="00425123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Fixálószerek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és fixáló keverékek</w:t>
      </w:r>
    </w:p>
    <w:p w:rsidR="00425123" w:rsidRPr="009D6272" w:rsidRDefault="00425123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Speciális fixálási </w:t>
      </w:r>
      <w:r w:rsidR="0035375C" w:rsidRPr="009D6272">
        <w:rPr>
          <w:rFonts w:ascii="Palatino Linotype" w:hAnsi="Palatino Linotype"/>
          <w:sz w:val="24"/>
          <w:szCs w:val="24"/>
        </w:rPr>
        <w:t>eljárások</w:t>
      </w:r>
      <w:r w:rsidRPr="009D6272">
        <w:rPr>
          <w:rFonts w:ascii="Palatino Linotype" w:hAnsi="Palatino Linotype"/>
          <w:sz w:val="24"/>
          <w:szCs w:val="24"/>
        </w:rPr>
        <w:t xml:space="preserve"> </w:t>
      </w:r>
    </w:p>
    <w:p w:rsidR="00425123" w:rsidRPr="009D6272" w:rsidRDefault="00425123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Speciális beágyazások </w:t>
      </w:r>
    </w:p>
    <w:p w:rsidR="00425123" w:rsidRPr="009D6272" w:rsidRDefault="00425123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Sejtblokk technika</w:t>
      </w:r>
    </w:p>
    <w:p w:rsidR="00425123" w:rsidRPr="009D6272" w:rsidRDefault="003C2E60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Fagyasztásos eljárások (</w:t>
      </w:r>
      <w:r w:rsidR="00425123" w:rsidRPr="009D6272">
        <w:rPr>
          <w:rFonts w:ascii="Palatino Linotype" w:hAnsi="Palatino Linotype"/>
          <w:sz w:val="24"/>
          <w:szCs w:val="24"/>
        </w:rPr>
        <w:t xml:space="preserve">kriosztát, </w:t>
      </w:r>
      <w:proofErr w:type="spellStart"/>
      <w:r w:rsidR="00425123" w:rsidRPr="009D6272">
        <w:rPr>
          <w:rFonts w:ascii="Palatino Linotype" w:hAnsi="Palatino Linotype"/>
          <w:sz w:val="24"/>
          <w:szCs w:val="24"/>
        </w:rPr>
        <w:t>Freesing-drying</w:t>
      </w:r>
      <w:proofErr w:type="spellEnd"/>
      <w:r w:rsidR="00425123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425123" w:rsidRPr="009D6272">
        <w:rPr>
          <w:rFonts w:ascii="Palatino Linotype" w:hAnsi="Palatino Linotype"/>
          <w:sz w:val="24"/>
          <w:szCs w:val="24"/>
        </w:rPr>
        <w:t>freese-</w:t>
      </w:r>
      <w:proofErr w:type="spellEnd"/>
      <w:r w:rsidR="00425123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425123" w:rsidRPr="009D6272">
        <w:rPr>
          <w:rFonts w:ascii="Palatino Linotype" w:hAnsi="Palatino Linotype"/>
          <w:sz w:val="24"/>
          <w:szCs w:val="24"/>
        </w:rPr>
        <w:t>substitució</w:t>
      </w:r>
      <w:proofErr w:type="spellEnd"/>
      <w:r w:rsidR="00425123" w:rsidRPr="009D6272">
        <w:rPr>
          <w:rFonts w:ascii="Palatino Linotype" w:hAnsi="Palatino Linotype"/>
          <w:sz w:val="24"/>
          <w:szCs w:val="24"/>
        </w:rPr>
        <w:t>)</w:t>
      </w:r>
    </w:p>
    <w:p w:rsidR="00425123" w:rsidRPr="009D6272" w:rsidRDefault="00425123" w:rsidP="0044210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Dekalcinálás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, elektromos </w:t>
      </w:r>
      <w:proofErr w:type="spellStart"/>
      <w:r w:rsidRPr="009D6272">
        <w:rPr>
          <w:rFonts w:ascii="Palatino Linotype" w:hAnsi="Palatino Linotype"/>
          <w:sz w:val="24"/>
          <w:szCs w:val="24"/>
        </w:rPr>
        <w:t>dekalcinálás</w:t>
      </w:r>
      <w:proofErr w:type="spellEnd"/>
    </w:p>
    <w:p w:rsidR="00425123" w:rsidRPr="009D6272" w:rsidRDefault="0035375C" w:rsidP="00BD7955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lastRenderedPageBreak/>
        <w:t>Metszés, fagyasztott metszetkészítés elmélete</w:t>
      </w:r>
    </w:p>
    <w:p w:rsidR="00425123" w:rsidRPr="009D6272" w:rsidRDefault="00425123" w:rsidP="00BD7955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Festési eljárások általános tudnivalói (</w:t>
      </w:r>
      <w:proofErr w:type="spellStart"/>
      <w:r w:rsidRPr="009D6272">
        <w:rPr>
          <w:rFonts w:ascii="Palatino Linotype" w:hAnsi="Palatino Linotype"/>
          <w:sz w:val="24"/>
          <w:szCs w:val="24"/>
        </w:rPr>
        <w:t>deparaffinálás</w:t>
      </w:r>
      <w:proofErr w:type="spellEnd"/>
      <w:r w:rsidRPr="009D6272">
        <w:rPr>
          <w:rFonts w:ascii="Palatino Linotype" w:hAnsi="Palatino Linotype"/>
          <w:sz w:val="24"/>
          <w:szCs w:val="24"/>
        </w:rPr>
        <w:t>, víztelenítés, derítés,</w:t>
      </w:r>
      <w:r w:rsidR="003C2E60" w:rsidRPr="009D6272">
        <w:rPr>
          <w:rFonts w:ascii="Palatino Linotype" w:hAnsi="Palatino Linotype"/>
          <w:sz w:val="24"/>
          <w:szCs w:val="24"/>
        </w:rPr>
        <w:t xml:space="preserve"> </w:t>
      </w:r>
      <w:r w:rsidRPr="009D6272">
        <w:rPr>
          <w:rFonts w:ascii="Palatino Linotype" w:hAnsi="Palatino Linotype"/>
          <w:sz w:val="24"/>
          <w:szCs w:val="24"/>
        </w:rPr>
        <w:t>fedés)</w:t>
      </w:r>
    </w:p>
    <w:p w:rsidR="00653F18" w:rsidRPr="009D6272" w:rsidRDefault="00653F18" w:rsidP="00BD7955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Kenetek készítésének alapelvei</w:t>
      </w:r>
    </w:p>
    <w:p w:rsidR="00425123" w:rsidRPr="009D6272" w:rsidRDefault="00425123" w:rsidP="00BD7955">
      <w:pPr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Általános áttekintést nyújtó</w:t>
      </w:r>
      <w:r w:rsidR="00653F18" w:rsidRPr="009D6272">
        <w:rPr>
          <w:rFonts w:ascii="Palatino Linotype" w:hAnsi="Palatino Linotype"/>
          <w:sz w:val="24"/>
          <w:szCs w:val="24"/>
        </w:rPr>
        <w:t xml:space="preserve"> és különleges</w:t>
      </w:r>
      <w:r w:rsidRPr="009D6272">
        <w:rPr>
          <w:rFonts w:ascii="Palatino Linotype" w:hAnsi="Palatino Linotype"/>
          <w:sz w:val="24"/>
          <w:szCs w:val="24"/>
        </w:rPr>
        <w:t xml:space="preserve"> festés</w:t>
      </w:r>
      <w:r w:rsidR="00653F18" w:rsidRPr="009D6272">
        <w:rPr>
          <w:rFonts w:ascii="Palatino Linotype" w:hAnsi="Palatino Linotype"/>
          <w:sz w:val="24"/>
          <w:szCs w:val="24"/>
        </w:rPr>
        <w:t xml:space="preserve">i eljárások (He,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Azán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>,</w:t>
      </w:r>
      <w:r w:rsidR="003C2E60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Picrosirius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 xml:space="preserve">, Van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Gieson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Mallory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orcein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Rezorcinfukszin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Schmorl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653F18" w:rsidRPr="009D6272">
        <w:rPr>
          <w:rFonts w:ascii="Palatino Linotype" w:hAnsi="Palatino Linotype"/>
          <w:sz w:val="24"/>
          <w:szCs w:val="24"/>
        </w:rPr>
        <w:t>Weigert</w:t>
      </w:r>
      <w:proofErr w:type="spellEnd"/>
      <w:r w:rsidR="00653F18" w:rsidRPr="009D6272">
        <w:rPr>
          <w:rFonts w:ascii="Palatino Linotype" w:hAnsi="Palatino Linotype"/>
          <w:sz w:val="24"/>
          <w:szCs w:val="24"/>
        </w:rPr>
        <w:t>)</w:t>
      </w:r>
    </w:p>
    <w:p w:rsidR="006B6B21" w:rsidRPr="009D6272" w:rsidRDefault="00425123" w:rsidP="00BD7955">
      <w:pPr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Ezüstözési eljárások</w:t>
      </w:r>
      <w:r w:rsidR="00005BAA" w:rsidRPr="009D6272">
        <w:rPr>
          <w:rFonts w:ascii="Palatino Linotype" w:hAnsi="Palatino Linotype"/>
          <w:sz w:val="24"/>
          <w:szCs w:val="24"/>
        </w:rPr>
        <w:t xml:space="preserve"> (Gömöri,</w:t>
      </w:r>
      <w:r w:rsidR="003C2E60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005BAA" w:rsidRPr="009D6272">
        <w:rPr>
          <w:rFonts w:ascii="Palatino Linotype" w:hAnsi="Palatino Linotype"/>
          <w:sz w:val="24"/>
          <w:szCs w:val="24"/>
        </w:rPr>
        <w:t>Grocott</w:t>
      </w:r>
      <w:proofErr w:type="spellEnd"/>
      <w:r w:rsidR="00005BAA" w:rsidRPr="009D6272">
        <w:rPr>
          <w:rFonts w:ascii="Palatino Linotype" w:hAnsi="Palatino Linotype"/>
          <w:sz w:val="24"/>
          <w:szCs w:val="24"/>
        </w:rPr>
        <w:t>,</w:t>
      </w:r>
      <w:r w:rsidR="003C2E60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005BAA" w:rsidRPr="009D6272">
        <w:rPr>
          <w:rFonts w:ascii="Palatino Linotype" w:hAnsi="Palatino Linotype"/>
          <w:sz w:val="24"/>
          <w:szCs w:val="24"/>
        </w:rPr>
        <w:t>Grimelius</w:t>
      </w:r>
      <w:proofErr w:type="spellEnd"/>
      <w:r w:rsidR="00005BAA" w:rsidRPr="009D6272">
        <w:rPr>
          <w:rFonts w:ascii="Palatino Linotype" w:hAnsi="Palatino Linotype"/>
          <w:sz w:val="24"/>
          <w:szCs w:val="24"/>
        </w:rPr>
        <w:t>)</w:t>
      </w:r>
    </w:p>
    <w:p w:rsidR="006B6B21" w:rsidRPr="009D6272" w:rsidRDefault="00005BAA" w:rsidP="00BD7955">
      <w:pPr>
        <w:spacing w:after="0" w:line="240" w:lineRule="auto"/>
        <w:ind w:left="1027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Polarizációs és fluoreszcens mikroszkópos eljárások (kongó, </w:t>
      </w:r>
      <w:proofErr w:type="spellStart"/>
      <w:r w:rsidRPr="009D6272">
        <w:rPr>
          <w:rFonts w:ascii="Palatino Linotype" w:hAnsi="Palatino Linotype"/>
          <w:sz w:val="24"/>
          <w:szCs w:val="24"/>
        </w:rPr>
        <w:t>picro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sirius</w:t>
      </w:r>
      <w:proofErr w:type="spellEnd"/>
      <w:r w:rsidRPr="009D6272">
        <w:rPr>
          <w:rFonts w:ascii="Palatino Linotype" w:hAnsi="Palatino Linotype"/>
          <w:sz w:val="24"/>
          <w:szCs w:val="24"/>
        </w:rPr>
        <w:t>,</w:t>
      </w:r>
      <w:r w:rsidR="00771F0E">
        <w:rPr>
          <w:rFonts w:ascii="Palatino Linotype" w:hAnsi="Palatino Linotype"/>
          <w:sz w:val="24"/>
          <w:szCs w:val="24"/>
        </w:rPr>
        <w:t xml:space="preserve"> </w:t>
      </w:r>
      <w:r w:rsidRPr="009D6272">
        <w:rPr>
          <w:rFonts w:ascii="Palatino Linotype" w:hAnsi="Palatino Linotype"/>
          <w:sz w:val="24"/>
          <w:szCs w:val="24"/>
        </w:rPr>
        <w:t>metil</w:t>
      </w:r>
      <w:r w:rsidR="003C2E60" w:rsidRPr="009D6272">
        <w:rPr>
          <w:rFonts w:ascii="Palatino Linotype" w:hAnsi="Palatino Linotype"/>
          <w:sz w:val="24"/>
          <w:szCs w:val="24"/>
        </w:rPr>
        <w:t xml:space="preserve">-, </w:t>
      </w:r>
      <w:proofErr w:type="spellStart"/>
      <w:r w:rsidRPr="009D6272">
        <w:rPr>
          <w:rFonts w:ascii="Palatino Linotype" w:hAnsi="Palatino Linotype"/>
          <w:sz w:val="24"/>
          <w:szCs w:val="24"/>
        </w:rPr>
        <w:t>genciánibolya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D6272">
        <w:rPr>
          <w:rFonts w:ascii="Palatino Linotype" w:hAnsi="Palatino Linotype"/>
          <w:sz w:val="24"/>
          <w:szCs w:val="24"/>
        </w:rPr>
        <w:t>tioflavin</w:t>
      </w:r>
      <w:proofErr w:type="spellEnd"/>
      <w:r w:rsidRPr="009D6272">
        <w:rPr>
          <w:rFonts w:ascii="Palatino Linotype" w:hAnsi="Palatino Linotype"/>
          <w:sz w:val="24"/>
          <w:szCs w:val="24"/>
        </w:rPr>
        <w:t>)</w:t>
      </w:r>
    </w:p>
    <w:p w:rsidR="00005BAA" w:rsidRPr="009D6272" w:rsidRDefault="00005BAA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E4674" w:rsidRDefault="00425123" w:rsidP="004E4674">
      <w:pPr>
        <w:widowControl w:val="0"/>
        <w:numPr>
          <w:ilvl w:val="2"/>
          <w:numId w:val="41"/>
        </w:numPr>
        <w:tabs>
          <w:tab w:val="clear" w:pos="1160"/>
        </w:tabs>
        <w:suppressAutoHyphens/>
        <w:spacing w:after="0" w:line="240" w:lineRule="auto"/>
        <w:ind w:left="993" w:firstLine="0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 xml:space="preserve">Szövetfeldolgozáshoz, értékeléshez használatos </w:t>
      </w:r>
      <w:r w:rsidR="00005BAA" w:rsidRPr="009D6272">
        <w:rPr>
          <w:rFonts w:ascii="Palatino Linotype" w:hAnsi="Palatino Linotype"/>
          <w:b/>
          <w:sz w:val="24"/>
          <w:szCs w:val="24"/>
        </w:rPr>
        <w:tab/>
      </w:r>
      <w:r w:rsidRPr="00442108">
        <w:rPr>
          <w:rFonts w:ascii="Palatino Linotype" w:hAnsi="Palatino Linotype"/>
          <w:b/>
          <w:sz w:val="24"/>
          <w:szCs w:val="24"/>
        </w:rPr>
        <w:t>műszerek és optikai berendezések</w:t>
      </w:r>
      <w:r w:rsidR="00005BAA" w:rsidRPr="00442108">
        <w:rPr>
          <w:rFonts w:ascii="Palatino Linotype" w:hAnsi="Palatino Linotype"/>
          <w:b/>
          <w:sz w:val="24"/>
          <w:szCs w:val="24"/>
        </w:rPr>
        <w:tab/>
      </w:r>
      <w:r w:rsidR="00005BAA" w:rsidRPr="00442108">
        <w:rPr>
          <w:rFonts w:ascii="Palatino Linotype" w:hAnsi="Palatino Linotype"/>
          <w:b/>
          <w:sz w:val="24"/>
          <w:szCs w:val="24"/>
        </w:rPr>
        <w:tab/>
      </w:r>
      <w:r w:rsidR="00005BAA" w:rsidRPr="00442108">
        <w:rPr>
          <w:rFonts w:ascii="Palatino Linotype" w:hAnsi="Palatino Linotype"/>
          <w:b/>
          <w:sz w:val="24"/>
          <w:szCs w:val="24"/>
        </w:rPr>
        <w:tab/>
      </w:r>
      <w:r w:rsidR="00442108">
        <w:rPr>
          <w:rFonts w:ascii="Palatino Linotype" w:hAnsi="Palatino Linotype"/>
          <w:b/>
          <w:sz w:val="24"/>
          <w:szCs w:val="24"/>
        </w:rPr>
        <w:tab/>
      </w:r>
      <w:r w:rsidR="00442108">
        <w:rPr>
          <w:rFonts w:ascii="Palatino Linotype" w:hAnsi="Palatino Linotype"/>
          <w:b/>
          <w:sz w:val="24"/>
          <w:szCs w:val="24"/>
        </w:rPr>
        <w:tab/>
      </w:r>
      <w:r w:rsidR="00442108">
        <w:rPr>
          <w:rFonts w:ascii="Palatino Linotype" w:hAnsi="Palatino Linotype"/>
          <w:b/>
          <w:sz w:val="24"/>
          <w:szCs w:val="24"/>
        </w:rPr>
        <w:tab/>
      </w:r>
      <w:r w:rsidR="00442108">
        <w:rPr>
          <w:rFonts w:ascii="Palatino Linotype" w:hAnsi="Palatino Linotype"/>
          <w:b/>
          <w:sz w:val="24"/>
          <w:szCs w:val="24"/>
        </w:rPr>
        <w:tab/>
      </w:r>
      <w:r w:rsidR="00771F0E">
        <w:rPr>
          <w:rFonts w:ascii="Palatino Linotype" w:hAnsi="Palatino Linotype"/>
          <w:b/>
          <w:sz w:val="24"/>
          <w:szCs w:val="24"/>
        </w:rPr>
        <w:tab/>
      </w:r>
      <w:r w:rsidR="00442108" w:rsidRPr="00442108">
        <w:rPr>
          <w:rFonts w:ascii="Palatino Linotype" w:hAnsi="Palatino Linotype"/>
          <w:b/>
          <w:i/>
          <w:sz w:val="24"/>
          <w:szCs w:val="24"/>
        </w:rPr>
        <w:t>26 óra</w:t>
      </w:r>
    </w:p>
    <w:p w:rsidR="009C1976" w:rsidRPr="009D6272" w:rsidRDefault="009C1976" w:rsidP="009C1D98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9D6272">
        <w:rPr>
          <w:rFonts w:ascii="Palatino Linotype" w:hAnsi="Palatino Linotype"/>
          <w:sz w:val="24"/>
          <w:szCs w:val="24"/>
        </w:rPr>
        <w:t>hisztotechnikában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használatos optikai rendszerek (fénymikroszkóp, polarizációs mikroszkóp, fluoreszcens mikroszkóp, </w:t>
      </w:r>
      <w:proofErr w:type="spellStart"/>
      <w:r w:rsidRPr="009D6272">
        <w:rPr>
          <w:rFonts w:ascii="Palatino Linotype" w:hAnsi="Palatino Linotype"/>
          <w:sz w:val="24"/>
          <w:szCs w:val="24"/>
        </w:rPr>
        <w:t>fáziskontrasztmikroszkóp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D6272">
        <w:rPr>
          <w:rFonts w:ascii="Palatino Linotype" w:hAnsi="Palatino Linotype"/>
          <w:sz w:val="24"/>
          <w:szCs w:val="24"/>
        </w:rPr>
        <w:t>konfokális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mikroszkóp)</w:t>
      </w:r>
    </w:p>
    <w:p w:rsidR="009C1976" w:rsidRPr="009D6272" w:rsidRDefault="009C1976" w:rsidP="009C1D98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Mikrohullámú technika alkalmazása</w:t>
      </w:r>
    </w:p>
    <w:p w:rsidR="009C1976" w:rsidRPr="009D6272" w:rsidRDefault="009C1976" w:rsidP="009C1D98">
      <w:pPr>
        <w:spacing w:after="0" w:line="240" w:lineRule="auto"/>
        <w:ind w:left="993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Szövettani automata berendezések működtetése, karbantartása</w:t>
      </w:r>
    </w:p>
    <w:p w:rsidR="00CC3403" w:rsidRPr="009D6272" w:rsidRDefault="00CC3403" w:rsidP="009C1D98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585C91" w:rsidRPr="00442108" w:rsidRDefault="00C65A1E" w:rsidP="0044210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42108">
        <w:rPr>
          <w:rFonts w:ascii="Palatino Linotype" w:hAnsi="Palatino Linotype"/>
          <w:b/>
          <w:i/>
          <w:sz w:val="24"/>
          <w:szCs w:val="24"/>
        </w:rPr>
        <w:t>A képzés</w:t>
      </w:r>
      <w:r w:rsidRPr="00442108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javasolt helyszíne</w:t>
      </w:r>
    </w:p>
    <w:p w:rsidR="00C65A1E" w:rsidRPr="00442108" w:rsidRDefault="0085651D" w:rsidP="00BD7955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442108">
        <w:rPr>
          <w:rFonts w:ascii="Palatino Linotype" w:hAnsi="Palatino Linotype"/>
          <w:i/>
          <w:sz w:val="24"/>
          <w:szCs w:val="24"/>
        </w:rPr>
        <w:t>Tanterem</w:t>
      </w:r>
    </w:p>
    <w:p w:rsidR="0085651D" w:rsidRPr="00442108" w:rsidRDefault="0085651D" w:rsidP="00BD7955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442108">
        <w:rPr>
          <w:rFonts w:ascii="Palatino Linotype" w:hAnsi="Palatino Linotype"/>
          <w:i/>
          <w:sz w:val="24"/>
          <w:szCs w:val="24"/>
        </w:rPr>
        <w:t>Szaktanterem</w:t>
      </w:r>
    </w:p>
    <w:p w:rsidR="00CC3403" w:rsidRPr="00D03724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E467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i/>
          <w:sz w:val="24"/>
          <w:szCs w:val="24"/>
        </w:rPr>
        <w:t>A tantárgy elsajátítása</w:t>
      </w:r>
      <w:r w:rsidRPr="004E4674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során alkalmazható sajátos módszerek, tanulói</w:t>
      </w:r>
      <w:r w:rsidRPr="004E4674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tevékenységformák</w:t>
      </w:r>
      <w:r w:rsidR="00E67EB2" w:rsidRPr="00D0372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4E4674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D03724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E4674" w:rsidRDefault="00E67EB2" w:rsidP="004E4674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D0372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E4674" w:rsidRPr="00E624E5" w:rsidRDefault="00E93960" w:rsidP="004E4674">
      <w:pPr>
        <w:widowControl w:val="0"/>
        <w:suppressAutoHyphens/>
        <w:spacing w:after="0" w:line="240" w:lineRule="auto"/>
        <w:ind w:left="1160"/>
        <w:rPr>
          <w:rFonts w:ascii="Palatino Linotype" w:hAnsi="Palatino Linotype"/>
          <w:b/>
          <w:bCs/>
          <w:sz w:val="24"/>
          <w:szCs w:val="24"/>
        </w:rPr>
      </w:pPr>
      <w:r w:rsidRPr="00E624E5">
        <w:rPr>
          <w:rFonts w:ascii="Palatino Linotype" w:hAnsi="Palatino Linotype"/>
          <w:b/>
          <w:bCs/>
          <w:sz w:val="24"/>
          <w:szCs w:val="24"/>
        </w:rPr>
        <w:t>-</w:t>
      </w:r>
    </w:p>
    <w:p w:rsidR="00E67EB2" w:rsidRPr="009D6272" w:rsidRDefault="00E67EB2" w:rsidP="004E4674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iCs/>
        </w:rPr>
      </w:pPr>
      <w:r w:rsidRPr="009D627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Pr="00E624E5" w:rsidRDefault="00E93960" w:rsidP="00E624E5">
      <w:pPr>
        <w:spacing w:after="0" w:line="240" w:lineRule="auto"/>
        <w:ind w:left="1092"/>
        <w:jc w:val="both"/>
        <w:rPr>
          <w:rFonts w:ascii="Palatino Linotype" w:hAnsi="Palatino Linotype"/>
          <w:b/>
          <w:iCs/>
        </w:rPr>
      </w:pPr>
      <w:r w:rsidRPr="00E624E5">
        <w:rPr>
          <w:rFonts w:ascii="Palatino Linotype" w:hAnsi="Palatino Linotype"/>
          <w:b/>
          <w:iCs/>
        </w:rPr>
        <w:t>-</w:t>
      </w:r>
    </w:p>
    <w:p w:rsidR="00C65A1E" w:rsidRPr="009D6272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D6272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D6272">
        <w:rPr>
          <w:rFonts w:ascii="Palatino Linotype" w:hAnsi="Palatino Linotype"/>
          <w:b/>
          <w:sz w:val="24"/>
          <w:szCs w:val="24"/>
        </w:rPr>
        <w:t>tantárgy</w:t>
      </w:r>
      <w:r w:rsidRPr="009D6272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D6272">
        <w:rPr>
          <w:rFonts w:ascii="Palatino Linotype" w:hAnsi="Palatino Linotype"/>
          <w:b/>
          <w:sz w:val="24"/>
          <w:szCs w:val="24"/>
        </w:rPr>
        <w:t>értékelésének</w:t>
      </w:r>
      <w:r w:rsidRPr="009D6272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651D" w:rsidRPr="009D6272" w:rsidRDefault="0085651D" w:rsidP="00BD795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85651D" w:rsidRDefault="0085651D" w:rsidP="009C1D98">
      <w:pPr>
        <w:widowControl w:val="0"/>
        <w:tabs>
          <w:tab w:val="left" w:pos="2925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10D8A" w:rsidRPr="009D6272" w:rsidRDefault="00810D8A" w:rsidP="009C1D98">
      <w:pPr>
        <w:widowControl w:val="0"/>
        <w:tabs>
          <w:tab w:val="left" w:pos="2925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5651D" w:rsidRPr="009D6272" w:rsidRDefault="001A2150" w:rsidP="0085651D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9D6272">
        <w:rPr>
          <w:rFonts w:ascii="Palatino Linotype" w:hAnsi="Palatino Linotype"/>
          <w:b/>
          <w:sz w:val="24"/>
          <w:szCs w:val="24"/>
        </w:rPr>
        <w:t>Hisztotechnikai</w:t>
      </w:r>
      <w:proofErr w:type="spellEnd"/>
      <w:r w:rsidRPr="009D6272">
        <w:rPr>
          <w:rFonts w:ascii="Palatino Linotype" w:hAnsi="Palatino Linotype"/>
          <w:b/>
          <w:sz w:val="24"/>
          <w:szCs w:val="24"/>
        </w:rPr>
        <w:t xml:space="preserve"> </w:t>
      </w:r>
      <w:r w:rsidR="00AD6C29" w:rsidRPr="009D6272">
        <w:rPr>
          <w:rFonts w:ascii="Palatino Linotype" w:hAnsi="Palatino Linotype"/>
          <w:b/>
          <w:sz w:val="24"/>
          <w:szCs w:val="24"/>
        </w:rPr>
        <w:t>szak</w:t>
      </w:r>
      <w:r w:rsidRPr="009D6272">
        <w:rPr>
          <w:rFonts w:ascii="Palatino Linotype" w:hAnsi="Palatino Linotype"/>
          <w:b/>
          <w:sz w:val="24"/>
          <w:szCs w:val="24"/>
        </w:rPr>
        <w:t>ismeretek gyakorlata</w:t>
      </w:r>
      <w:r w:rsidRPr="009D6272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85651D" w:rsidRPr="009D6272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85651D" w:rsidRPr="009D6272">
        <w:rPr>
          <w:rFonts w:ascii="Palatino Linotype" w:hAnsi="Palatino Linotype"/>
          <w:b/>
          <w:sz w:val="24"/>
          <w:szCs w:val="24"/>
        </w:rPr>
        <w:t xml:space="preserve">antárgy </w:t>
      </w:r>
      <w:r w:rsidR="0085651D" w:rsidRPr="009D6272">
        <w:rPr>
          <w:rFonts w:ascii="Palatino Linotype" w:hAnsi="Palatino Linotype"/>
          <w:sz w:val="24"/>
          <w:szCs w:val="24"/>
        </w:rPr>
        <w:tab/>
      </w:r>
      <w:r w:rsidR="0085651D" w:rsidRPr="009D6272">
        <w:rPr>
          <w:rFonts w:ascii="Palatino Linotype" w:hAnsi="Palatino Linotype"/>
          <w:sz w:val="24"/>
          <w:szCs w:val="24"/>
        </w:rPr>
        <w:tab/>
      </w:r>
      <w:r w:rsidR="0085651D" w:rsidRPr="009D6272">
        <w:rPr>
          <w:rFonts w:ascii="Palatino Linotype" w:hAnsi="Palatino Linotype"/>
          <w:sz w:val="24"/>
          <w:szCs w:val="24"/>
        </w:rPr>
        <w:tab/>
      </w:r>
      <w:r w:rsidR="00771F0E">
        <w:rPr>
          <w:rFonts w:ascii="Palatino Linotype" w:hAnsi="Palatino Linotype"/>
          <w:sz w:val="24"/>
          <w:szCs w:val="24"/>
        </w:rPr>
        <w:t xml:space="preserve">          </w:t>
      </w:r>
      <w:r w:rsidR="00834C91" w:rsidRPr="00D03724">
        <w:rPr>
          <w:rFonts w:ascii="Palatino Linotype" w:hAnsi="Palatino Linotype"/>
          <w:b/>
          <w:sz w:val="24"/>
          <w:szCs w:val="24"/>
        </w:rPr>
        <w:t>304</w:t>
      </w:r>
      <w:proofErr w:type="gramEnd"/>
      <w:r w:rsidR="00834C91" w:rsidRPr="00D03724">
        <w:rPr>
          <w:rFonts w:ascii="Palatino Linotype" w:hAnsi="Palatino Linotype"/>
          <w:sz w:val="24"/>
          <w:szCs w:val="24"/>
        </w:rPr>
        <w:t xml:space="preserve"> </w:t>
      </w:r>
      <w:r w:rsidR="0085651D" w:rsidRPr="009D6272">
        <w:rPr>
          <w:rFonts w:ascii="Palatino Linotype" w:hAnsi="Palatino Linotype"/>
          <w:b/>
          <w:sz w:val="24"/>
          <w:szCs w:val="24"/>
        </w:rPr>
        <w:t>óra</w:t>
      </w:r>
    </w:p>
    <w:p w:rsidR="0085651D" w:rsidRPr="009D6272" w:rsidRDefault="0085651D" w:rsidP="0085651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85C91" w:rsidRPr="009C1D98" w:rsidRDefault="0085651D" w:rsidP="009C1D98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5651D" w:rsidRPr="009D6272" w:rsidRDefault="00934550" w:rsidP="009C1D9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hallgató a gyakorlatok során sajátítsa el, majd önállóan végezze el a szövettani feldolgozások során alkalmazott eljárásokat. A szövettani</w:t>
      </w:r>
      <w:r w:rsidR="009C1D98">
        <w:rPr>
          <w:rFonts w:ascii="Palatino Linotype" w:hAnsi="Palatino Linotype"/>
          <w:sz w:val="24"/>
          <w:szCs w:val="24"/>
        </w:rPr>
        <w:t xml:space="preserve"> </w:t>
      </w:r>
      <w:r w:rsidRPr="009D6272">
        <w:rPr>
          <w:rFonts w:ascii="Palatino Linotype" w:hAnsi="Palatino Linotype"/>
          <w:sz w:val="24"/>
          <w:szCs w:val="24"/>
        </w:rPr>
        <w:t>laboratóriumban</w:t>
      </w:r>
      <w:r w:rsidR="009C1D98">
        <w:rPr>
          <w:rFonts w:ascii="Palatino Linotype" w:hAnsi="Palatino Linotype"/>
          <w:sz w:val="24"/>
          <w:szCs w:val="24"/>
        </w:rPr>
        <w:t xml:space="preserve"> </w:t>
      </w:r>
      <w:r w:rsidRPr="00D03724">
        <w:rPr>
          <w:rFonts w:ascii="Palatino Linotype" w:hAnsi="Palatino Linotype"/>
          <w:sz w:val="24"/>
          <w:szCs w:val="24"/>
        </w:rPr>
        <w:t>használt műszereket, berendezéseket</w:t>
      </w:r>
      <w:r w:rsidR="001E2CB9" w:rsidRPr="009D6272">
        <w:rPr>
          <w:rFonts w:ascii="Palatino Linotype" w:hAnsi="Palatino Linotype"/>
          <w:sz w:val="24"/>
          <w:szCs w:val="24"/>
        </w:rPr>
        <w:t xml:space="preserve"> önállóan működtesse.</w:t>
      </w:r>
    </w:p>
    <w:p w:rsidR="0085651D" w:rsidRPr="009D6272" w:rsidRDefault="0085651D" w:rsidP="0085651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5C91" w:rsidRPr="009C1D98" w:rsidRDefault="0085651D" w:rsidP="009C1D98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D6272">
        <w:rPr>
          <w:rFonts w:ascii="Palatino Linotype" w:hAnsi="Palatino Linotype"/>
          <w:b/>
          <w:sz w:val="24"/>
          <w:szCs w:val="24"/>
        </w:rPr>
        <w:lastRenderedPageBreak/>
        <w:t>Kapcsolódó szakmai tartalmak</w:t>
      </w:r>
    </w:p>
    <w:p w:rsidR="00DB70E1" w:rsidRPr="009D6272" w:rsidRDefault="00DB70E1" w:rsidP="00DB70E1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proofErr w:type="spellStart"/>
      <w:r w:rsidRPr="009D6272">
        <w:rPr>
          <w:rFonts w:ascii="Palatino Linotype" w:hAnsi="Palatino Linotype"/>
          <w:bCs/>
          <w:iCs/>
          <w:sz w:val="24"/>
          <w:szCs w:val="24"/>
        </w:rPr>
        <w:t>Hisztotechnikai</w:t>
      </w:r>
      <w:proofErr w:type="spellEnd"/>
      <w:r w:rsidRPr="009D6272">
        <w:rPr>
          <w:rFonts w:ascii="Palatino Linotype" w:hAnsi="Palatino Linotype"/>
          <w:bCs/>
          <w:iCs/>
          <w:sz w:val="24"/>
          <w:szCs w:val="24"/>
        </w:rPr>
        <w:t xml:space="preserve"> alapismeretek gyakorlata</w:t>
      </w:r>
    </w:p>
    <w:p w:rsidR="0085651D" w:rsidRPr="009D6272" w:rsidRDefault="00DB70E1" w:rsidP="00D0372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9D6272">
        <w:rPr>
          <w:rFonts w:ascii="Palatino Linotype" w:hAnsi="Palatino Linotype"/>
          <w:sz w:val="24"/>
          <w:szCs w:val="24"/>
        </w:rPr>
        <w:t>Laboratóriumi műszer- és méréstechnika gyakorlata</w:t>
      </w:r>
    </w:p>
    <w:p w:rsidR="0085651D" w:rsidRPr="009D6272" w:rsidRDefault="0085651D" w:rsidP="0085651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85651D" w:rsidRDefault="0085651D" w:rsidP="0085651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b/>
          <w:sz w:val="24"/>
          <w:szCs w:val="24"/>
        </w:rPr>
        <w:t>Témakörök</w:t>
      </w:r>
    </w:p>
    <w:p w:rsidR="00984EE9" w:rsidRPr="00D03724" w:rsidRDefault="00984EE9" w:rsidP="00984EE9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5651D" w:rsidRPr="009C1D98" w:rsidRDefault="001A2150" w:rsidP="009C1D98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 xml:space="preserve">Szövetfeldolgozás </w:t>
      </w:r>
      <w:proofErr w:type="gramStart"/>
      <w:r w:rsidRPr="00D03724">
        <w:rPr>
          <w:rFonts w:ascii="Palatino Linotype" w:hAnsi="Palatino Linotype"/>
          <w:b/>
          <w:sz w:val="24"/>
          <w:szCs w:val="24"/>
        </w:rPr>
        <w:t>gyakorlata</w:t>
      </w:r>
      <w:r w:rsidR="0085651D" w:rsidRPr="009D6272">
        <w:rPr>
          <w:rFonts w:ascii="Palatino Linotype" w:hAnsi="Palatino Linotype"/>
          <w:b/>
          <w:sz w:val="24"/>
          <w:szCs w:val="24"/>
        </w:rPr>
        <w:tab/>
      </w:r>
      <w:r w:rsidR="0085651D" w:rsidRPr="009D6272">
        <w:rPr>
          <w:rFonts w:ascii="Palatino Linotype" w:hAnsi="Palatino Linotype"/>
          <w:b/>
          <w:sz w:val="24"/>
          <w:szCs w:val="24"/>
        </w:rPr>
        <w:tab/>
      </w:r>
      <w:r w:rsidR="0085651D" w:rsidRPr="009D6272">
        <w:rPr>
          <w:rFonts w:ascii="Palatino Linotype" w:hAnsi="Palatino Linotype"/>
          <w:b/>
          <w:sz w:val="24"/>
          <w:szCs w:val="24"/>
        </w:rPr>
        <w:tab/>
      </w:r>
      <w:r w:rsidR="00771F0E">
        <w:rPr>
          <w:rFonts w:ascii="Palatino Linotype" w:hAnsi="Palatino Linotype"/>
          <w:b/>
          <w:sz w:val="24"/>
          <w:szCs w:val="24"/>
        </w:rPr>
        <w:tab/>
        <w:t xml:space="preserve">         </w:t>
      </w:r>
      <w:r w:rsidR="009C1D98">
        <w:rPr>
          <w:rFonts w:ascii="Palatino Linotype" w:hAnsi="Palatino Linotype"/>
          <w:b/>
          <w:sz w:val="24"/>
          <w:szCs w:val="24"/>
        </w:rPr>
        <w:t xml:space="preserve"> </w:t>
      </w:r>
      <w:r w:rsidR="00834C91" w:rsidRPr="00D03724">
        <w:rPr>
          <w:rFonts w:ascii="Palatino Linotype" w:hAnsi="Palatino Linotype"/>
          <w:b/>
          <w:i/>
          <w:sz w:val="24"/>
          <w:szCs w:val="24"/>
        </w:rPr>
        <w:t>264</w:t>
      </w:r>
      <w:proofErr w:type="gramEnd"/>
      <w:r w:rsidR="00834C91" w:rsidRPr="00D0372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5651D" w:rsidRPr="00D03724">
        <w:rPr>
          <w:rFonts w:ascii="Palatino Linotype" w:hAnsi="Palatino Linotype"/>
          <w:b/>
          <w:i/>
          <w:sz w:val="24"/>
          <w:szCs w:val="24"/>
        </w:rPr>
        <w:t>óra</w:t>
      </w:r>
    </w:p>
    <w:p w:rsidR="00DB70E1" w:rsidRPr="009D6272" w:rsidRDefault="00DB70E1" w:rsidP="00984EE9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Szöveti minták kivágása, tárolása, szállítása, és előkészítési feladatainak kivitelezése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Fixáló</w:t>
      </w:r>
      <w:r w:rsidR="00337A2F" w:rsidRPr="009D6272">
        <w:rPr>
          <w:rFonts w:ascii="Palatino Linotype" w:hAnsi="Palatino Linotype"/>
          <w:sz w:val="24"/>
          <w:szCs w:val="24"/>
        </w:rPr>
        <w:t xml:space="preserve"> </w:t>
      </w:r>
      <w:r w:rsidRPr="009D6272">
        <w:rPr>
          <w:rFonts w:ascii="Palatino Linotype" w:hAnsi="Palatino Linotype"/>
          <w:sz w:val="24"/>
          <w:szCs w:val="24"/>
        </w:rPr>
        <w:t>szerek és fixáló keverékek előállítása, készítése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Speciális fixálási eljárások alkalmazása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Speciális beágyazások végzése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Sejtblokk technika kivitelezése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Fagyasztásos eljárások gyakorlati kivitelezése</w:t>
      </w:r>
    </w:p>
    <w:p w:rsidR="00DB70E1" w:rsidRPr="009D6272" w:rsidRDefault="00337A2F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Dekalcinálás</w:t>
      </w:r>
      <w:proofErr w:type="spellEnd"/>
      <w:r w:rsidR="00DB70E1" w:rsidRPr="009D6272">
        <w:rPr>
          <w:rFonts w:ascii="Palatino Linotype" w:hAnsi="Palatino Linotype"/>
          <w:sz w:val="24"/>
          <w:szCs w:val="24"/>
        </w:rPr>
        <w:t xml:space="preserve">, elektromos </w:t>
      </w:r>
      <w:proofErr w:type="spellStart"/>
      <w:r w:rsidR="00DB70E1" w:rsidRPr="009D6272">
        <w:rPr>
          <w:rFonts w:ascii="Palatino Linotype" w:hAnsi="Palatino Linotype"/>
          <w:sz w:val="24"/>
          <w:szCs w:val="24"/>
        </w:rPr>
        <w:t>dekalcinálás</w:t>
      </w:r>
      <w:proofErr w:type="spellEnd"/>
      <w:r w:rsidR="00DB70E1" w:rsidRPr="009D6272">
        <w:rPr>
          <w:rFonts w:ascii="Palatino Linotype" w:hAnsi="Palatino Linotype"/>
          <w:sz w:val="24"/>
          <w:szCs w:val="24"/>
        </w:rPr>
        <w:t xml:space="preserve"> </w:t>
      </w:r>
      <w:r w:rsidR="00967013" w:rsidRPr="009D6272">
        <w:rPr>
          <w:rFonts w:ascii="Palatino Linotype" w:hAnsi="Palatino Linotype"/>
          <w:sz w:val="24"/>
          <w:szCs w:val="24"/>
        </w:rPr>
        <w:t>gyakorlati alkalmazása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Paraffinos</w:t>
      </w:r>
      <w:r w:rsidR="00337A2F" w:rsidRPr="009D6272">
        <w:rPr>
          <w:rFonts w:ascii="Palatino Linotype" w:hAnsi="Palatino Linotype"/>
          <w:sz w:val="24"/>
          <w:szCs w:val="24"/>
        </w:rPr>
        <w:t xml:space="preserve"> metszet, fagyasztott metszet </w:t>
      </w:r>
      <w:r w:rsidRPr="009D6272">
        <w:rPr>
          <w:rFonts w:ascii="Palatino Linotype" w:hAnsi="Palatino Linotype"/>
          <w:sz w:val="24"/>
          <w:szCs w:val="24"/>
        </w:rPr>
        <w:t>készítése</w:t>
      </w:r>
    </w:p>
    <w:p w:rsidR="00DB70E1" w:rsidRPr="009D6272" w:rsidRDefault="00337A2F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Deparaffinálás</w:t>
      </w:r>
      <w:proofErr w:type="spellEnd"/>
      <w:r w:rsidRPr="009D6272">
        <w:rPr>
          <w:rFonts w:ascii="Palatino Linotype" w:hAnsi="Palatino Linotype"/>
          <w:sz w:val="24"/>
          <w:szCs w:val="24"/>
        </w:rPr>
        <w:t>, víztelenítés</w:t>
      </w:r>
      <w:r w:rsidR="00DB70E1" w:rsidRPr="009D6272">
        <w:rPr>
          <w:rFonts w:ascii="Palatino Linotype" w:hAnsi="Palatino Linotype"/>
          <w:sz w:val="24"/>
          <w:szCs w:val="24"/>
        </w:rPr>
        <w:t>, derítés, fedés kivitelezése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Kenetek készítésének gyakorlata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Általános áttekintést nyújtó és</w:t>
      </w:r>
      <w:r w:rsidR="00337A2F" w:rsidRPr="009D6272">
        <w:rPr>
          <w:rFonts w:ascii="Palatino Linotype" w:hAnsi="Palatino Linotype"/>
          <w:sz w:val="24"/>
          <w:szCs w:val="24"/>
        </w:rPr>
        <w:t xml:space="preserve"> különleges festési eljárások (</w:t>
      </w:r>
      <w:r w:rsidRPr="009D6272">
        <w:rPr>
          <w:rFonts w:ascii="Palatino Linotype" w:hAnsi="Palatino Linotype"/>
          <w:sz w:val="24"/>
          <w:szCs w:val="24"/>
        </w:rPr>
        <w:t xml:space="preserve">He, </w:t>
      </w:r>
      <w:proofErr w:type="spellStart"/>
      <w:r w:rsidRPr="009D6272">
        <w:rPr>
          <w:rFonts w:ascii="Palatino Linotype" w:hAnsi="Palatino Linotype"/>
          <w:sz w:val="24"/>
          <w:szCs w:val="24"/>
        </w:rPr>
        <w:t>Azán</w:t>
      </w:r>
      <w:proofErr w:type="spellEnd"/>
      <w:r w:rsidRPr="009D6272">
        <w:rPr>
          <w:rFonts w:ascii="Palatino Linotype" w:hAnsi="Palatino Linotype"/>
          <w:sz w:val="24"/>
          <w:szCs w:val="24"/>
        </w:rPr>
        <w:t>,</w:t>
      </w:r>
      <w:r w:rsidR="00984EE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D03724">
        <w:rPr>
          <w:rFonts w:ascii="Palatino Linotype" w:hAnsi="Palatino Linotype"/>
          <w:sz w:val="24"/>
          <w:szCs w:val="24"/>
        </w:rPr>
        <w:t>Picrosirius</w:t>
      </w:r>
      <w:proofErr w:type="spellEnd"/>
      <w:r w:rsidRPr="00D03724">
        <w:rPr>
          <w:rFonts w:ascii="Palatino Linotype" w:hAnsi="Palatino Linotype"/>
          <w:sz w:val="24"/>
          <w:szCs w:val="24"/>
        </w:rPr>
        <w:t xml:space="preserve">, Van </w:t>
      </w:r>
      <w:proofErr w:type="spellStart"/>
      <w:r w:rsidRPr="00D03724">
        <w:rPr>
          <w:rFonts w:ascii="Palatino Linotype" w:hAnsi="Palatino Linotype"/>
          <w:sz w:val="24"/>
          <w:szCs w:val="24"/>
        </w:rPr>
        <w:t>Gieson</w:t>
      </w:r>
      <w:proofErr w:type="spellEnd"/>
      <w:r w:rsidRPr="00D0372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03724">
        <w:rPr>
          <w:rFonts w:ascii="Palatino Linotype" w:hAnsi="Palatino Linotype"/>
          <w:sz w:val="24"/>
          <w:szCs w:val="24"/>
        </w:rPr>
        <w:t>Mallory</w:t>
      </w:r>
      <w:proofErr w:type="spellEnd"/>
      <w:r w:rsidRPr="00D0372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03724">
        <w:rPr>
          <w:rFonts w:ascii="Palatino Linotype" w:hAnsi="Palatino Linotype"/>
          <w:sz w:val="24"/>
          <w:szCs w:val="24"/>
        </w:rPr>
        <w:t>orcein</w:t>
      </w:r>
      <w:proofErr w:type="spellEnd"/>
      <w:r w:rsidRPr="00D0372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03724">
        <w:rPr>
          <w:rFonts w:ascii="Palatino Linotype" w:hAnsi="Palatino Linotype"/>
          <w:sz w:val="24"/>
          <w:szCs w:val="24"/>
        </w:rPr>
        <w:t>Rezorcinfukszin</w:t>
      </w:r>
      <w:proofErr w:type="spellEnd"/>
      <w:r w:rsidRPr="00D0372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03724">
        <w:rPr>
          <w:rFonts w:ascii="Palatino Linotype" w:hAnsi="Palatino Linotype"/>
          <w:sz w:val="24"/>
          <w:szCs w:val="24"/>
        </w:rPr>
        <w:t>Schmorl</w:t>
      </w:r>
      <w:proofErr w:type="spellEnd"/>
      <w:r w:rsidRPr="00D0372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D6272">
        <w:rPr>
          <w:rFonts w:ascii="Palatino Linotype" w:hAnsi="Palatino Linotype"/>
          <w:sz w:val="24"/>
          <w:szCs w:val="24"/>
        </w:rPr>
        <w:t>Weigert</w:t>
      </w:r>
      <w:proofErr w:type="spellEnd"/>
      <w:r w:rsidRPr="009D6272">
        <w:rPr>
          <w:rFonts w:ascii="Palatino Linotype" w:hAnsi="Palatino Linotype"/>
          <w:sz w:val="24"/>
          <w:szCs w:val="24"/>
        </w:rPr>
        <w:t>) kivitelezése</w:t>
      </w:r>
    </w:p>
    <w:p w:rsidR="00984EE9" w:rsidRPr="00D03724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Ezüstözési eljárások (Gömöri,</w:t>
      </w:r>
      <w:r w:rsidR="003C2E60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Grocott</w:t>
      </w:r>
      <w:proofErr w:type="spellEnd"/>
      <w:r w:rsidRPr="009D6272">
        <w:rPr>
          <w:rFonts w:ascii="Palatino Linotype" w:hAnsi="Palatino Linotype"/>
          <w:sz w:val="24"/>
          <w:szCs w:val="24"/>
        </w:rPr>
        <w:t>,</w:t>
      </w:r>
      <w:r w:rsidR="003C2E60"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Grimelius</w:t>
      </w:r>
      <w:proofErr w:type="spellEnd"/>
      <w:r w:rsidRPr="009D6272">
        <w:rPr>
          <w:rFonts w:ascii="Palatino Linotype" w:hAnsi="Palatino Linotype"/>
          <w:sz w:val="24"/>
          <w:szCs w:val="24"/>
        </w:rPr>
        <w:t>) kivitelezése</w:t>
      </w:r>
    </w:p>
    <w:p w:rsidR="00DB70E1" w:rsidRPr="009D6272" w:rsidRDefault="00DB70E1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Polarizációs és fluoreszcens mikroszkópos eljárások (kongó, </w:t>
      </w:r>
      <w:proofErr w:type="spellStart"/>
      <w:r w:rsidRPr="009D6272">
        <w:rPr>
          <w:rFonts w:ascii="Palatino Linotype" w:hAnsi="Palatino Linotype"/>
          <w:sz w:val="24"/>
          <w:szCs w:val="24"/>
        </w:rPr>
        <w:t>picro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sirius</w:t>
      </w:r>
      <w:proofErr w:type="spellEnd"/>
      <w:r w:rsidRPr="009D6272">
        <w:rPr>
          <w:rFonts w:ascii="Palatino Linotype" w:hAnsi="Palatino Linotype"/>
          <w:sz w:val="24"/>
          <w:szCs w:val="24"/>
        </w:rPr>
        <w:t>,</w:t>
      </w:r>
      <w:r w:rsidR="00984EE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D6272">
        <w:rPr>
          <w:rFonts w:ascii="Palatino Linotype" w:hAnsi="Palatino Linotype"/>
          <w:sz w:val="24"/>
          <w:szCs w:val="24"/>
        </w:rPr>
        <w:t>metilgenciánibolya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D6272">
        <w:rPr>
          <w:rFonts w:ascii="Palatino Linotype" w:hAnsi="Palatino Linotype"/>
          <w:sz w:val="24"/>
          <w:szCs w:val="24"/>
        </w:rPr>
        <w:t>tioflavin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) </w:t>
      </w:r>
      <w:r w:rsidR="00967013" w:rsidRPr="009D6272">
        <w:rPr>
          <w:rFonts w:ascii="Palatino Linotype" w:hAnsi="Palatino Linotype"/>
          <w:sz w:val="24"/>
          <w:szCs w:val="24"/>
        </w:rPr>
        <w:t>kivitelezése</w:t>
      </w:r>
    </w:p>
    <w:p w:rsidR="0085651D" w:rsidRPr="009D6272" w:rsidRDefault="00F240C5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Kórokozók kimutatására használatos eljárások kivitelezése</w:t>
      </w:r>
    </w:p>
    <w:p w:rsidR="00F240C5" w:rsidRPr="009D6272" w:rsidRDefault="00F240C5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Zsírok kimutatásának gyakorlata</w:t>
      </w:r>
    </w:p>
    <w:p w:rsidR="0085651D" w:rsidRPr="009D6272" w:rsidRDefault="00F240C5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Anorganikus anyagok kimutatása</w:t>
      </w:r>
    </w:p>
    <w:p w:rsidR="00F240C5" w:rsidRPr="009D6272" w:rsidRDefault="00F240C5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Nukleinsavak kimutatására használt reakciók végzése</w:t>
      </w:r>
    </w:p>
    <w:p w:rsidR="00F240C5" w:rsidRPr="009D6272" w:rsidRDefault="00F240C5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Szénhidrátok kimutatásának gyakorlata</w:t>
      </w:r>
    </w:p>
    <w:p w:rsidR="00967013" w:rsidRPr="009D6272" w:rsidRDefault="00F240C5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Pigmentek kimutatásának kivitelezése</w:t>
      </w:r>
    </w:p>
    <w:p w:rsidR="00F240C5" w:rsidRDefault="00967013" w:rsidP="00984EE9">
      <w:pPr>
        <w:tabs>
          <w:tab w:val="left" w:pos="1239"/>
        </w:tabs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D6272">
        <w:rPr>
          <w:rFonts w:ascii="Palatino Linotype" w:hAnsi="Palatino Linotype"/>
          <w:sz w:val="24"/>
          <w:szCs w:val="24"/>
        </w:rPr>
        <w:t>Amyloid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festés kivitelezése</w:t>
      </w:r>
    </w:p>
    <w:p w:rsidR="00984EE9" w:rsidRPr="00D03724" w:rsidRDefault="00984EE9" w:rsidP="00967013">
      <w:pPr>
        <w:tabs>
          <w:tab w:val="left" w:pos="1239"/>
        </w:tabs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5651D" w:rsidRPr="00D03724" w:rsidRDefault="007D525F" w:rsidP="00D03724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sz w:val="24"/>
          <w:szCs w:val="24"/>
        </w:rPr>
        <w:t>M</w:t>
      </w:r>
      <w:r w:rsidR="001A2150" w:rsidRPr="009D6272">
        <w:rPr>
          <w:rFonts w:ascii="Palatino Linotype" w:hAnsi="Palatino Linotype"/>
          <w:b/>
          <w:sz w:val="24"/>
          <w:szCs w:val="24"/>
        </w:rPr>
        <w:t>űszerek és optikai berendezések</w:t>
      </w:r>
      <w:r w:rsidR="00DB70E1" w:rsidRPr="009D6272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DB70E1" w:rsidRPr="009D6272">
        <w:rPr>
          <w:rFonts w:ascii="Palatino Linotype" w:hAnsi="Palatino Linotype"/>
          <w:b/>
          <w:sz w:val="24"/>
          <w:szCs w:val="24"/>
        </w:rPr>
        <w:t>használata</w:t>
      </w:r>
      <w:r w:rsidR="001A2150" w:rsidRPr="009D6272">
        <w:rPr>
          <w:rFonts w:ascii="Palatino Linotype" w:hAnsi="Palatino Linotype"/>
          <w:b/>
          <w:sz w:val="24"/>
          <w:szCs w:val="24"/>
        </w:rPr>
        <w:tab/>
      </w:r>
      <w:r w:rsidR="00771F0E">
        <w:rPr>
          <w:rFonts w:ascii="Palatino Linotype" w:hAnsi="Palatino Linotype"/>
          <w:b/>
          <w:sz w:val="24"/>
          <w:szCs w:val="24"/>
        </w:rPr>
        <w:t xml:space="preserve">          </w:t>
      </w:r>
      <w:r w:rsidR="00984EE9">
        <w:rPr>
          <w:rFonts w:ascii="Palatino Linotype" w:hAnsi="Palatino Linotype"/>
          <w:b/>
          <w:sz w:val="24"/>
          <w:szCs w:val="24"/>
        </w:rPr>
        <w:t xml:space="preserve">  </w:t>
      </w:r>
      <w:r w:rsidR="00834C91" w:rsidRPr="00984EE9"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 w:rsidR="00834C91" w:rsidRPr="00984EE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D4957" w:rsidRPr="009D6272" w:rsidRDefault="000D4957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9D6272">
        <w:rPr>
          <w:rFonts w:ascii="Palatino Linotype" w:hAnsi="Palatino Linotype"/>
          <w:sz w:val="24"/>
          <w:szCs w:val="24"/>
        </w:rPr>
        <w:t>hisztotechnikában</w:t>
      </w:r>
      <w:proofErr w:type="spellEnd"/>
      <w:r w:rsidRPr="009D6272">
        <w:rPr>
          <w:rFonts w:ascii="Palatino Linotype" w:hAnsi="Palatino Linotype"/>
          <w:sz w:val="24"/>
          <w:szCs w:val="24"/>
        </w:rPr>
        <w:t xml:space="preserve"> használatos mikroszkópok (fénymikroszkóp, polarizációs mikroszkóp, fluoreszcens mikroszkóp) használata</w:t>
      </w:r>
    </w:p>
    <w:p w:rsidR="000D4957" w:rsidRPr="009D6272" w:rsidRDefault="000D4957" w:rsidP="00984EE9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Mikrohullámú technika gyakorlati alkalmazása (beágyazás, festés)</w:t>
      </w:r>
    </w:p>
    <w:p w:rsidR="000D4957" w:rsidRPr="009D6272" w:rsidRDefault="000D4957" w:rsidP="00984EE9">
      <w:pPr>
        <w:spacing w:after="0" w:line="240" w:lineRule="auto"/>
        <w:ind w:left="993"/>
        <w:jc w:val="both"/>
        <w:rPr>
          <w:rFonts w:ascii="Palatino Linotype" w:hAnsi="Palatino Linotype"/>
          <w:b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Szövettani automata berendezések működtetése, karbantartása, használata</w:t>
      </w:r>
    </w:p>
    <w:p w:rsidR="0085651D" w:rsidRPr="009D6272" w:rsidRDefault="0085651D" w:rsidP="0085651D">
      <w:pPr>
        <w:spacing w:after="0" w:line="240" w:lineRule="auto"/>
        <w:rPr>
          <w:rFonts w:ascii="Palatino Linotype" w:hAnsi="Palatino Linotype"/>
          <w:b/>
        </w:rPr>
      </w:pPr>
    </w:p>
    <w:p w:rsidR="00585C91" w:rsidRPr="00984EE9" w:rsidRDefault="0085651D" w:rsidP="00984EE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4EE9">
        <w:rPr>
          <w:rFonts w:ascii="Palatino Linotype" w:hAnsi="Palatino Linotype"/>
          <w:b/>
          <w:i/>
          <w:sz w:val="24"/>
          <w:szCs w:val="24"/>
        </w:rPr>
        <w:t>A képzés</w:t>
      </w:r>
      <w:r w:rsidRPr="00984EE9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javasolt helyszíne</w:t>
      </w:r>
      <w:r w:rsidRPr="00984EE9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85651D" w:rsidRPr="00984EE9" w:rsidRDefault="001E2CB9" w:rsidP="00BD7955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984EE9">
        <w:rPr>
          <w:rFonts w:ascii="Palatino Linotype" w:hAnsi="Palatino Linotype"/>
          <w:i/>
          <w:sz w:val="24"/>
          <w:szCs w:val="24"/>
        </w:rPr>
        <w:t>Szövettani laboratórium</w:t>
      </w:r>
    </w:p>
    <w:p w:rsidR="0085651D" w:rsidRPr="00D03724" w:rsidRDefault="0085651D" w:rsidP="0085651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5651D" w:rsidRPr="00984EE9" w:rsidRDefault="0085651D" w:rsidP="00984EE9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03724">
        <w:rPr>
          <w:rFonts w:ascii="Palatino Linotype" w:hAnsi="Palatino Linotype"/>
          <w:b/>
          <w:i/>
          <w:sz w:val="24"/>
          <w:szCs w:val="24"/>
        </w:rPr>
        <w:t>A tantárgy elsajátítása</w:t>
      </w:r>
      <w:r w:rsidRPr="00984EE9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során alkalmazható sajátos módsz</w:t>
      </w:r>
      <w:r w:rsidRPr="00984EE9">
        <w:rPr>
          <w:rFonts w:ascii="Palatino Linotype" w:hAnsi="Palatino Linotype"/>
          <w:b/>
          <w:i/>
          <w:sz w:val="24"/>
          <w:szCs w:val="24"/>
        </w:rPr>
        <w:t>erek, tanulói</w:t>
      </w:r>
      <w:r w:rsidRPr="00984EE9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tevékenységformák</w:t>
      </w:r>
      <w:r w:rsidRPr="00984EE9">
        <w:rPr>
          <w:rFonts w:ascii="Palatino Linotype" w:hAnsi="Palatino Linotype"/>
          <w:b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5651D" w:rsidRPr="00D03724" w:rsidRDefault="0085651D" w:rsidP="0085651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85651D" w:rsidRPr="00984EE9" w:rsidRDefault="0085651D" w:rsidP="00984EE9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D03724">
        <w:rPr>
          <w:rFonts w:ascii="Palatino Linotype" w:hAnsi="Palatino Linotype"/>
          <w:b/>
          <w:bCs/>
          <w:i/>
          <w:sz w:val="24"/>
          <w:szCs w:val="24"/>
        </w:rPr>
        <w:t>A tantárgy elsajátítása</w:t>
      </w:r>
      <w:r w:rsidRPr="00984EE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során</w:t>
      </w:r>
      <w:r w:rsidRPr="00984EE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alkalmazható sajátos módszerek</w:t>
      </w:r>
      <w:r w:rsidRPr="00984EE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p w:rsidR="0085651D" w:rsidRPr="00984EE9" w:rsidRDefault="00E93960" w:rsidP="00E624E5">
      <w:pPr>
        <w:widowControl w:val="0"/>
        <w:suppressAutoHyphens/>
        <w:spacing w:after="0" w:line="240" w:lineRule="auto"/>
        <w:ind w:left="826" w:firstLine="164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-</w:t>
      </w:r>
    </w:p>
    <w:p w:rsidR="0085651D" w:rsidRPr="00D03724" w:rsidRDefault="0085651D" w:rsidP="00984EE9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D03724">
        <w:rPr>
          <w:rFonts w:ascii="Palatino Linotype" w:hAnsi="Palatino Linotype"/>
          <w:b/>
          <w:bCs/>
          <w:i/>
          <w:sz w:val="24"/>
          <w:szCs w:val="24"/>
        </w:rPr>
        <w:t>A tantárgy elsajátítása</w:t>
      </w:r>
      <w:r w:rsidRPr="00984EE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során alkalmazható</w:t>
      </w:r>
      <w:r w:rsidRPr="00984EE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tanulói tevékenységfo</w:t>
      </w:r>
      <w:r w:rsidRPr="00984EE9">
        <w:rPr>
          <w:rFonts w:ascii="Palatino Linotype" w:hAnsi="Palatino Linotype"/>
          <w:b/>
          <w:bCs/>
          <w:i/>
          <w:sz w:val="24"/>
          <w:szCs w:val="24"/>
        </w:rPr>
        <w:t>rmák</w:t>
      </w:r>
      <w:r w:rsidRPr="00984EE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03724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p w:rsidR="0085651D" w:rsidRPr="00984EE9" w:rsidRDefault="00E93960" w:rsidP="00E624E5">
      <w:pPr>
        <w:spacing w:after="0" w:line="240" w:lineRule="auto"/>
        <w:ind w:left="709" w:firstLine="281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t>-</w:t>
      </w:r>
    </w:p>
    <w:p w:rsidR="0085651D" w:rsidRPr="009D6272" w:rsidRDefault="0085651D" w:rsidP="0085651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D6272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D6272">
        <w:rPr>
          <w:rFonts w:ascii="Palatino Linotype" w:hAnsi="Palatino Linotype"/>
          <w:b/>
          <w:sz w:val="24"/>
          <w:szCs w:val="24"/>
        </w:rPr>
        <w:t>tantárgy</w:t>
      </w:r>
      <w:r w:rsidRPr="009D6272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D6272">
        <w:rPr>
          <w:rFonts w:ascii="Palatino Linotype" w:hAnsi="Palatino Linotype"/>
          <w:b/>
          <w:sz w:val="24"/>
          <w:szCs w:val="24"/>
        </w:rPr>
        <w:t>értékelésének</w:t>
      </w:r>
      <w:r w:rsidRPr="009D6272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651D" w:rsidRPr="009D6272" w:rsidRDefault="00005BAA" w:rsidP="00984EE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D6272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sectPr w:rsidR="0085651D" w:rsidRPr="009D6272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39F" w:rsidRDefault="0032639F">
      <w:pPr>
        <w:spacing w:after="0" w:line="240" w:lineRule="auto"/>
      </w:pPr>
      <w:r>
        <w:separator/>
      </w:r>
    </w:p>
  </w:endnote>
  <w:endnote w:type="continuationSeparator" w:id="0">
    <w:p w:rsidR="0032639F" w:rsidRDefault="00326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A2F" w:rsidRDefault="00337A2F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9F757C">
      <w:rPr>
        <w:noProof/>
      </w:rPr>
      <w:t>1</w:t>
    </w:r>
    <w:r>
      <w:fldChar w:fldCharType="end"/>
    </w:r>
  </w:p>
  <w:p w:rsidR="00337A2F" w:rsidRDefault="00337A2F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5EAD" w:rsidRDefault="002B5EAD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A2F" w:rsidRPr="0028078A" w:rsidRDefault="00337A2F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9F757C">
      <w:rPr>
        <w:noProof/>
      </w:rPr>
      <w:t>5</w:t>
    </w:r>
    <w:r>
      <w:fldChar w:fldCharType="end"/>
    </w:r>
  </w:p>
  <w:p w:rsidR="00337A2F" w:rsidRDefault="00337A2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39F" w:rsidRDefault="0032639F">
      <w:pPr>
        <w:spacing w:after="0" w:line="240" w:lineRule="auto"/>
      </w:pPr>
      <w:r>
        <w:separator/>
      </w:r>
    </w:p>
  </w:footnote>
  <w:footnote w:type="continuationSeparator" w:id="0">
    <w:p w:rsidR="0032639F" w:rsidRDefault="003263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08865C5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B382E0F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9125460"/>
    <w:multiLevelType w:val="hybridMultilevel"/>
    <w:tmpl w:val="5FF24842"/>
    <w:lvl w:ilvl="0" w:tplc="0E8C891A">
      <w:numFmt w:val="bullet"/>
      <w:lvlText w:val="-"/>
      <w:lvlJc w:val="left"/>
      <w:pPr>
        <w:ind w:left="1460" w:hanging="360"/>
      </w:pPr>
      <w:rPr>
        <w:rFonts w:ascii="Calibri" w:eastAsia="Times New Roman" w:hAnsi="Calibri" w:hint="default"/>
      </w:rPr>
    </w:lvl>
    <w:lvl w:ilvl="1" w:tplc="040E0003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32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7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2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5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7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6"/>
  </w:num>
  <w:num w:numId="2">
    <w:abstractNumId w:val="0"/>
  </w:num>
  <w:num w:numId="3">
    <w:abstractNumId w:val="46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5"/>
  </w:num>
  <w:num w:numId="9">
    <w:abstractNumId w:val="14"/>
  </w:num>
  <w:num w:numId="10">
    <w:abstractNumId w:val="40"/>
  </w:num>
  <w:num w:numId="11">
    <w:abstractNumId w:val="47"/>
  </w:num>
  <w:num w:numId="12">
    <w:abstractNumId w:val="26"/>
  </w:num>
  <w:num w:numId="13">
    <w:abstractNumId w:val="41"/>
  </w:num>
  <w:num w:numId="14">
    <w:abstractNumId w:val="8"/>
  </w:num>
  <w:num w:numId="15">
    <w:abstractNumId w:val="39"/>
  </w:num>
  <w:num w:numId="16">
    <w:abstractNumId w:val="30"/>
  </w:num>
  <w:num w:numId="17">
    <w:abstractNumId w:val="32"/>
  </w:num>
  <w:num w:numId="18">
    <w:abstractNumId w:val="44"/>
  </w:num>
  <w:num w:numId="19">
    <w:abstractNumId w:val="7"/>
  </w:num>
  <w:num w:numId="20">
    <w:abstractNumId w:val="19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2"/>
  </w:num>
  <w:num w:numId="26">
    <w:abstractNumId w:val="18"/>
  </w:num>
  <w:num w:numId="27">
    <w:abstractNumId w:val="33"/>
  </w:num>
  <w:num w:numId="28">
    <w:abstractNumId w:val="42"/>
  </w:num>
  <w:num w:numId="29">
    <w:abstractNumId w:val="27"/>
  </w:num>
  <w:num w:numId="30">
    <w:abstractNumId w:val="21"/>
  </w:num>
  <w:num w:numId="31">
    <w:abstractNumId w:val="16"/>
  </w:num>
  <w:num w:numId="32">
    <w:abstractNumId w:val="9"/>
  </w:num>
  <w:num w:numId="33">
    <w:abstractNumId w:val="45"/>
  </w:num>
  <w:num w:numId="34">
    <w:abstractNumId w:val="1"/>
  </w:num>
  <w:num w:numId="35">
    <w:abstractNumId w:val="37"/>
  </w:num>
  <w:num w:numId="36">
    <w:abstractNumId w:val="20"/>
  </w:num>
  <w:num w:numId="37">
    <w:abstractNumId w:val="3"/>
  </w:num>
  <w:num w:numId="38">
    <w:abstractNumId w:val="38"/>
  </w:num>
  <w:num w:numId="39">
    <w:abstractNumId w:val="15"/>
  </w:num>
  <w:num w:numId="40">
    <w:abstractNumId w:val="2"/>
  </w:num>
  <w:num w:numId="41">
    <w:abstractNumId w:val="6"/>
  </w:num>
  <w:num w:numId="42">
    <w:abstractNumId w:val="34"/>
  </w:num>
  <w:num w:numId="43">
    <w:abstractNumId w:val="29"/>
  </w:num>
  <w:num w:numId="44">
    <w:abstractNumId w:val="24"/>
  </w:num>
  <w:num w:numId="45">
    <w:abstractNumId w:val="23"/>
  </w:num>
  <w:num w:numId="46">
    <w:abstractNumId w:val="43"/>
  </w:num>
  <w:num w:numId="47">
    <w:abstractNumId w:val="31"/>
  </w:num>
  <w:num w:numId="48">
    <w:abstractNumId w:val="1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5BAA"/>
    <w:rsid w:val="000125D1"/>
    <w:rsid w:val="00017C63"/>
    <w:rsid w:val="00022403"/>
    <w:rsid w:val="00036091"/>
    <w:rsid w:val="00037185"/>
    <w:rsid w:val="00044155"/>
    <w:rsid w:val="0004622D"/>
    <w:rsid w:val="00051ECE"/>
    <w:rsid w:val="00061282"/>
    <w:rsid w:val="0006357D"/>
    <w:rsid w:val="0006464E"/>
    <w:rsid w:val="000768BE"/>
    <w:rsid w:val="00096C56"/>
    <w:rsid w:val="000A1817"/>
    <w:rsid w:val="000A75AA"/>
    <w:rsid w:val="000B1E88"/>
    <w:rsid w:val="000B681A"/>
    <w:rsid w:val="000C0281"/>
    <w:rsid w:val="000C50D9"/>
    <w:rsid w:val="000C6F82"/>
    <w:rsid w:val="000D4957"/>
    <w:rsid w:val="000D70BA"/>
    <w:rsid w:val="000D75AE"/>
    <w:rsid w:val="000E120B"/>
    <w:rsid w:val="000F1A7A"/>
    <w:rsid w:val="0010660C"/>
    <w:rsid w:val="00123806"/>
    <w:rsid w:val="00132BAE"/>
    <w:rsid w:val="00137A02"/>
    <w:rsid w:val="001619DE"/>
    <w:rsid w:val="00172B1B"/>
    <w:rsid w:val="0017355C"/>
    <w:rsid w:val="00175BEA"/>
    <w:rsid w:val="00175E20"/>
    <w:rsid w:val="00176AB7"/>
    <w:rsid w:val="00197EB4"/>
    <w:rsid w:val="001A2150"/>
    <w:rsid w:val="001A2A63"/>
    <w:rsid w:val="001B2CAD"/>
    <w:rsid w:val="001B3D1D"/>
    <w:rsid w:val="001D0E9C"/>
    <w:rsid w:val="001D48FA"/>
    <w:rsid w:val="001D574D"/>
    <w:rsid w:val="001D7F37"/>
    <w:rsid w:val="001E2CB9"/>
    <w:rsid w:val="001E3CFD"/>
    <w:rsid w:val="001F0AFD"/>
    <w:rsid w:val="001F0E07"/>
    <w:rsid w:val="001F74EF"/>
    <w:rsid w:val="00200058"/>
    <w:rsid w:val="002102C1"/>
    <w:rsid w:val="0021193D"/>
    <w:rsid w:val="00212BDC"/>
    <w:rsid w:val="002163EE"/>
    <w:rsid w:val="0022655E"/>
    <w:rsid w:val="00227C48"/>
    <w:rsid w:val="00230798"/>
    <w:rsid w:val="002320C6"/>
    <w:rsid w:val="002410CE"/>
    <w:rsid w:val="002413BF"/>
    <w:rsid w:val="00244FA5"/>
    <w:rsid w:val="0025173A"/>
    <w:rsid w:val="00254E79"/>
    <w:rsid w:val="00255AD3"/>
    <w:rsid w:val="00256AE6"/>
    <w:rsid w:val="00256BCD"/>
    <w:rsid w:val="0026044B"/>
    <w:rsid w:val="0026175B"/>
    <w:rsid w:val="00265C0B"/>
    <w:rsid w:val="00265E77"/>
    <w:rsid w:val="00272FA1"/>
    <w:rsid w:val="0028078A"/>
    <w:rsid w:val="00283100"/>
    <w:rsid w:val="00296446"/>
    <w:rsid w:val="002971CF"/>
    <w:rsid w:val="00297217"/>
    <w:rsid w:val="002A7C0F"/>
    <w:rsid w:val="002B5EAD"/>
    <w:rsid w:val="002C1F1F"/>
    <w:rsid w:val="002C56ED"/>
    <w:rsid w:val="002D3E9D"/>
    <w:rsid w:val="002E4E36"/>
    <w:rsid w:val="002E71B8"/>
    <w:rsid w:val="00303A4A"/>
    <w:rsid w:val="003145D2"/>
    <w:rsid w:val="003150D6"/>
    <w:rsid w:val="00317302"/>
    <w:rsid w:val="003232B9"/>
    <w:rsid w:val="00325781"/>
    <w:rsid w:val="0032639F"/>
    <w:rsid w:val="00337A2F"/>
    <w:rsid w:val="0034095D"/>
    <w:rsid w:val="0034097C"/>
    <w:rsid w:val="00345650"/>
    <w:rsid w:val="00350BEB"/>
    <w:rsid w:val="0035375C"/>
    <w:rsid w:val="00363F8E"/>
    <w:rsid w:val="003645EA"/>
    <w:rsid w:val="003650AF"/>
    <w:rsid w:val="003724F9"/>
    <w:rsid w:val="00376663"/>
    <w:rsid w:val="00376DA6"/>
    <w:rsid w:val="003771E7"/>
    <w:rsid w:val="00385149"/>
    <w:rsid w:val="003915F1"/>
    <w:rsid w:val="00391E5C"/>
    <w:rsid w:val="003A5D8F"/>
    <w:rsid w:val="003A6EE7"/>
    <w:rsid w:val="003C1756"/>
    <w:rsid w:val="003C2E60"/>
    <w:rsid w:val="003C59F1"/>
    <w:rsid w:val="003D167A"/>
    <w:rsid w:val="003D3919"/>
    <w:rsid w:val="003E0C64"/>
    <w:rsid w:val="003E445A"/>
    <w:rsid w:val="003F3067"/>
    <w:rsid w:val="00402AD9"/>
    <w:rsid w:val="004036EA"/>
    <w:rsid w:val="00411C61"/>
    <w:rsid w:val="00412D05"/>
    <w:rsid w:val="0041412F"/>
    <w:rsid w:val="004153BF"/>
    <w:rsid w:val="00424E04"/>
    <w:rsid w:val="00425123"/>
    <w:rsid w:val="00425C80"/>
    <w:rsid w:val="00442108"/>
    <w:rsid w:val="00447A47"/>
    <w:rsid w:val="0045044E"/>
    <w:rsid w:val="00452B42"/>
    <w:rsid w:val="00454D2A"/>
    <w:rsid w:val="00455454"/>
    <w:rsid w:val="0046010D"/>
    <w:rsid w:val="00465ADD"/>
    <w:rsid w:val="00466A8A"/>
    <w:rsid w:val="00472527"/>
    <w:rsid w:val="00475B6E"/>
    <w:rsid w:val="004842CC"/>
    <w:rsid w:val="00494883"/>
    <w:rsid w:val="004A0695"/>
    <w:rsid w:val="004A3332"/>
    <w:rsid w:val="004A39CC"/>
    <w:rsid w:val="004B1001"/>
    <w:rsid w:val="004C488C"/>
    <w:rsid w:val="004C699F"/>
    <w:rsid w:val="004D42FD"/>
    <w:rsid w:val="004D4845"/>
    <w:rsid w:val="004D5DC0"/>
    <w:rsid w:val="004D6AC3"/>
    <w:rsid w:val="004E4674"/>
    <w:rsid w:val="004F3A30"/>
    <w:rsid w:val="00503CAD"/>
    <w:rsid w:val="00504E2A"/>
    <w:rsid w:val="00505B0A"/>
    <w:rsid w:val="00512C80"/>
    <w:rsid w:val="00516DE4"/>
    <w:rsid w:val="005201EC"/>
    <w:rsid w:val="00523A15"/>
    <w:rsid w:val="00526E91"/>
    <w:rsid w:val="005401B4"/>
    <w:rsid w:val="00542133"/>
    <w:rsid w:val="00542D4F"/>
    <w:rsid w:val="005448ED"/>
    <w:rsid w:val="0054581C"/>
    <w:rsid w:val="005501DE"/>
    <w:rsid w:val="0055393E"/>
    <w:rsid w:val="00561C35"/>
    <w:rsid w:val="00563CAE"/>
    <w:rsid w:val="0056612E"/>
    <w:rsid w:val="00571BD6"/>
    <w:rsid w:val="005749A7"/>
    <w:rsid w:val="00574A54"/>
    <w:rsid w:val="005804B4"/>
    <w:rsid w:val="00581CD4"/>
    <w:rsid w:val="00583213"/>
    <w:rsid w:val="00583F85"/>
    <w:rsid w:val="00585C91"/>
    <w:rsid w:val="005912B1"/>
    <w:rsid w:val="005975DD"/>
    <w:rsid w:val="00597B04"/>
    <w:rsid w:val="005A77EB"/>
    <w:rsid w:val="005B2E71"/>
    <w:rsid w:val="005B3555"/>
    <w:rsid w:val="005B3BCF"/>
    <w:rsid w:val="005B5462"/>
    <w:rsid w:val="005B5E62"/>
    <w:rsid w:val="005C648B"/>
    <w:rsid w:val="005C68B6"/>
    <w:rsid w:val="005D1A78"/>
    <w:rsid w:val="005D478B"/>
    <w:rsid w:val="005D7D26"/>
    <w:rsid w:val="005F38A5"/>
    <w:rsid w:val="005F674D"/>
    <w:rsid w:val="00600DFC"/>
    <w:rsid w:val="00615D69"/>
    <w:rsid w:val="006223E2"/>
    <w:rsid w:val="006333F3"/>
    <w:rsid w:val="0063549F"/>
    <w:rsid w:val="006371A8"/>
    <w:rsid w:val="006418D4"/>
    <w:rsid w:val="006460EC"/>
    <w:rsid w:val="00653F18"/>
    <w:rsid w:val="0065442A"/>
    <w:rsid w:val="00655889"/>
    <w:rsid w:val="006615EC"/>
    <w:rsid w:val="00662E5E"/>
    <w:rsid w:val="00663318"/>
    <w:rsid w:val="0066701A"/>
    <w:rsid w:val="00667BFF"/>
    <w:rsid w:val="006727D5"/>
    <w:rsid w:val="00674955"/>
    <w:rsid w:val="006758F7"/>
    <w:rsid w:val="00675CB1"/>
    <w:rsid w:val="006817F4"/>
    <w:rsid w:val="00684483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B6B21"/>
    <w:rsid w:val="006C0E7C"/>
    <w:rsid w:val="006C54A6"/>
    <w:rsid w:val="006C6623"/>
    <w:rsid w:val="006C6AA4"/>
    <w:rsid w:val="006C76E9"/>
    <w:rsid w:val="006C7BC1"/>
    <w:rsid w:val="006C7F7D"/>
    <w:rsid w:val="006D1B77"/>
    <w:rsid w:val="006D2D86"/>
    <w:rsid w:val="006D3FEC"/>
    <w:rsid w:val="006D4A9A"/>
    <w:rsid w:val="006D578F"/>
    <w:rsid w:val="006D62C3"/>
    <w:rsid w:val="006E0AD4"/>
    <w:rsid w:val="006E3CA6"/>
    <w:rsid w:val="006E4520"/>
    <w:rsid w:val="006E6449"/>
    <w:rsid w:val="006E7B5E"/>
    <w:rsid w:val="006F2449"/>
    <w:rsid w:val="006F7366"/>
    <w:rsid w:val="00705310"/>
    <w:rsid w:val="00707095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1F0E"/>
    <w:rsid w:val="00772A64"/>
    <w:rsid w:val="007746C0"/>
    <w:rsid w:val="00774C44"/>
    <w:rsid w:val="00775D2B"/>
    <w:rsid w:val="00780BCD"/>
    <w:rsid w:val="00785CDF"/>
    <w:rsid w:val="00787CA1"/>
    <w:rsid w:val="00791197"/>
    <w:rsid w:val="00795A5D"/>
    <w:rsid w:val="00797C0A"/>
    <w:rsid w:val="007A2EBE"/>
    <w:rsid w:val="007A3A4F"/>
    <w:rsid w:val="007B50D1"/>
    <w:rsid w:val="007B65B6"/>
    <w:rsid w:val="007C3861"/>
    <w:rsid w:val="007C5248"/>
    <w:rsid w:val="007D06D1"/>
    <w:rsid w:val="007D1079"/>
    <w:rsid w:val="007D3163"/>
    <w:rsid w:val="007D525F"/>
    <w:rsid w:val="007F12BC"/>
    <w:rsid w:val="00800C6D"/>
    <w:rsid w:val="00801F96"/>
    <w:rsid w:val="00806351"/>
    <w:rsid w:val="00810765"/>
    <w:rsid w:val="00810D8A"/>
    <w:rsid w:val="00814C80"/>
    <w:rsid w:val="00822C1F"/>
    <w:rsid w:val="00826B78"/>
    <w:rsid w:val="00834C91"/>
    <w:rsid w:val="0084060E"/>
    <w:rsid w:val="00843FA0"/>
    <w:rsid w:val="00845374"/>
    <w:rsid w:val="00851C4A"/>
    <w:rsid w:val="00854076"/>
    <w:rsid w:val="008549F1"/>
    <w:rsid w:val="0085651D"/>
    <w:rsid w:val="008626E6"/>
    <w:rsid w:val="00875F0E"/>
    <w:rsid w:val="00876441"/>
    <w:rsid w:val="00881251"/>
    <w:rsid w:val="008827ED"/>
    <w:rsid w:val="00883AE4"/>
    <w:rsid w:val="00892866"/>
    <w:rsid w:val="0089696E"/>
    <w:rsid w:val="008A5AA6"/>
    <w:rsid w:val="008B3896"/>
    <w:rsid w:val="008B56E8"/>
    <w:rsid w:val="008B5916"/>
    <w:rsid w:val="008C7369"/>
    <w:rsid w:val="008D206C"/>
    <w:rsid w:val="008E7969"/>
    <w:rsid w:val="008F1EEB"/>
    <w:rsid w:val="008F7232"/>
    <w:rsid w:val="00900361"/>
    <w:rsid w:val="00900C23"/>
    <w:rsid w:val="009234AD"/>
    <w:rsid w:val="00923805"/>
    <w:rsid w:val="009338C3"/>
    <w:rsid w:val="00933B0F"/>
    <w:rsid w:val="00933D14"/>
    <w:rsid w:val="00934550"/>
    <w:rsid w:val="009360A0"/>
    <w:rsid w:val="009378D0"/>
    <w:rsid w:val="00944D7C"/>
    <w:rsid w:val="009466B0"/>
    <w:rsid w:val="00967013"/>
    <w:rsid w:val="009730CA"/>
    <w:rsid w:val="0097329F"/>
    <w:rsid w:val="009809B4"/>
    <w:rsid w:val="00982082"/>
    <w:rsid w:val="00984EE9"/>
    <w:rsid w:val="0099089D"/>
    <w:rsid w:val="00993A21"/>
    <w:rsid w:val="009A1C69"/>
    <w:rsid w:val="009B5868"/>
    <w:rsid w:val="009C1976"/>
    <w:rsid w:val="009C1D98"/>
    <w:rsid w:val="009C245C"/>
    <w:rsid w:val="009D3A1A"/>
    <w:rsid w:val="009D5639"/>
    <w:rsid w:val="009D6272"/>
    <w:rsid w:val="009E5D22"/>
    <w:rsid w:val="009F1E24"/>
    <w:rsid w:val="009F3783"/>
    <w:rsid w:val="009F6651"/>
    <w:rsid w:val="009F757C"/>
    <w:rsid w:val="00A05942"/>
    <w:rsid w:val="00A13407"/>
    <w:rsid w:val="00A13F43"/>
    <w:rsid w:val="00A17701"/>
    <w:rsid w:val="00A2552E"/>
    <w:rsid w:val="00A31EE8"/>
    <w:rsid w:val="00A332E4"/>
    <w:rsid w:val="00A40B71"/>
    <w:rsid w:val="00A4190E"/>
    <w:rsid w:val="00A44E6F"/>
    <w:rsid w:val="00A51FE1"/>
    <w:rsid w:val="00A5391C"/>
    <w:rsid w:val="00A63B08"/>
    <w:rsid w:val="00A63D41"/>
    <w:rsid w:val="00A8134F"/>
    <w:rsid w:val="00AA565C"/>
    <w:rsid w:val="00AB6185"/>
    <w:rsid w:val="00AB7A23"/>
    <w:rsid w:val="00AD061E"/>
    <w:rsid w:val="00AD6C29"/>
    <w:rsid w:val="00AE1DA7"/>
    <w:rsid w:val="00AE41B9"/>
    <w:rsid w:val="00B03EEF"/>
    <w:rsid w:val="00B06907"/>
    <w:rsid w:val="00B13C63"/>
    <w:rsid w:val="00B15353"/>
    <w:rsid w:val="00B15384"/>
    <w:rsid w:val="00B22947"/>
    <w:rsid w:val="00B22A1F"/>
    <w:rsid w:val="00B305EE"/>
    <w:rsid w:val="00B34B90"/>
    <w:rsid w:val="00B369FF"/>
    <w:rsid w:val="00B36C29"/>
    <w:rsid w:val="00B37711"/>
    <w:rsid w:val="00B41534"/>
    <w:rsid w:val="00B45EE9"/>
    <w:rsid w:val="00B53E13"/>
    <w:rsid w:val="00B573F0"/>
    <w:rsid w:val="00B5767E"/>
    <w:rsid w:val="00B60AAF"/>
    <w:rsid w:val="00B61F0A"/>
    <w:rsid w:val="00B63DC0"/>
    <w:rsid w:val="00B65422"/>
    <w:rsid w:val="00B734DE"/>
    <w:rsid w:val="00B738B9"/>
    <w:rsid w:val="00B8004D"/>
    <w:rsid w:val="00B82D55"/>
    <w:rsid w:val="00B93A37"/>
    <w:rsid w:val="00B95AFD"/>
    <w:rsid w:val="00B9689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955"/>
    <w:rsid w:val="00BD7A7B"/>
    <w:rsid w:val="00BE1334"/>
    <w:rsid w:val="00BE4213"/>
    <w:rsid w:val="00BF27BA"/>
    <w:rsid w:val="00C00A2B"/>
    <w:rsid w:val="00C02C63"/>
    <w:rsid w:val="00C12A9B"/>
    <w:rsid w:val="00C171DC"/>
    <w:rsid w:val="00C20E20"/>
    <w:rsid w:val="00C32EC1"/>
    <w:rsid w:val="00C41BB6"/>
    <w:rsid w:val="00C44616"/>
    <w:rsid w:val="00C45943"/>
    <w:rsid w:val="00C508F2"/>
    <w:rsid w:val="00C60FB6"/>
    <w:rsid w:val="00C65A1E"/>
    <w:rsid w:val="00C6795C"/>
    <w:rsid w:val="00C70E78"/>
    <w:rsid w:val="00C72E4C"/>
    <w:rsid w:val="00C74918"/>
    <w:rsid w:val="00C8425F"/>
    <w:rsid w:val="00C86E27"/>
    <w:rsid w:val="00C90DEC"/>
    <w:rsid w:val="00C9223E"/>
    <w:rsid w:val="00CA11CD"/>
    <w:rsid w:val="00CB4DFA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6ED8"/>
    <w:rsid w:val="00D03724"/>
    <w:rsid w:val="00D06491"/>
    <w:rsid w:val="00D0746D"/>
    <w:rsid w:val="00D102E1"/>
    <w:rsid w:val="00D11A36"/>
    <w:rsid w:val="00D13FFB"/>
    <w:rsid w:val="00D20631"/>
    <w:rsid w:val="00D2681A"/>
    <w:rsid w:val="00D330C6"/>
    <w:rsid w:val="00D36C67"/>
    <w:rsid w:val="00D405DA"/>
    <w:rsid w:val="00D544D0"/>
    <w:rsid w:val="00D6051D"/>
    <w:rsid w:val="00D63EF6"/>
    <w:rsid w:val="00D64852"/>
    <w:rsid w:val="00D70EEC"/>
    <w:rsid w:val="00D7317A"/>
    <w:rsid w:val="00D737EC"/>
    <w:rsid w:val="00D846BB"/>
    <w:rsid w:val="00DA2839"/>
    <w:rsid w:val="00DA45F1"/>
    <w:rsid w:val="00DA6071"/>
    <w:rsid w:val="00DB0D3D"/>
    <w:rsid w:val="00DB29DD"/>
    <w:rsid w:val="00DB2AFD"/>
    <w:rsid w:val="00DB2CA4"/>
    <w:rsid w:val="00DB70E1"/>
    <w:rsid w:val="00DC078E"/>
    <w:rsid w:val="00DC0D36"/>
    <w:rsid w:val="00DC4CDA"/>
    <w:rsid w:val="00DC5A5D"/>
    <w:rsid w:val="00DC6EE7"/>
    <w:rsid w:val="00DD6280"/>
    <w:rsid w:val="00DD6E1A"/>
    <w:rsid w:val="00DD72BF"/>
    <w:rsid w:val="00DD73A6"/>
    <w:rsid w:val="00DF2AAD"/>
    <w:rsid w:val="00DF6E87"/>
    <w:rsid w:val="00E0244F"/>
    <w:rsid w:val="00E03810"/>
    <w:rsid w:val="00E10361"/>
    <w:rsid w:val="00E10B45"/>
    <w:rsid w:val="00E416FF"/>
    <w:rsid w:val="00E50FCC"/>
    <w:rsid w:val="00E531DB"/>
    <w:rsid w:val="00E53858"/>
    <w:rsid w:val="00E56B42"/>
    <w:rsid w:val="00E602AA"/>
    <w:rsid w:val="00E624E5"/>
    <w:rsid w:val="00E671E7"/>
    <w:rsid w:val="00E678C4"/>
    <w:rsid w:val="00E67EB2"/>
    <w:rsid w:val="00E714E4"/>
    <w:rsid w:val="00E84F77"/>
    <w:rsid w:val="00E93960"/>
    <w:rsid w:val="00E95A65"/>
    <w:rsid w:val="00EB6F51"/>
    <w:rsid w:val="00EB7282"/>
    <w:rsid w:val="00EC43B9"/>
    <w:rsid w:val="00EC638A"/>
    <w:rsid w:val="00EC6ACA"/>
    <w:rsid w:val="00ED0EA1"/>
    <w:rsid w:val="00ED3913"/>
    <w:rsid w:val="00EE0349"/>
    <w:rsid w:val="00EE4947"/>
    <w:rsid w:val="00EF0C64"/>
    <w:rsid w:val="00EF33DA"/>
    <w:rsid w:val="00F240C5"/>
    <w:rsid w:val="00F240F4"/>
    <w:rsid w:val="00F26D63"/>
    <w:rsid w:val="00F36BDB"/>
    <w:rsid w:val="00F43ECC"/>
    <w:rsid w:val="00F443FF"/>
    <w:rsid w:val="00F44D78"/>
    <w:rsid w:val="00F477CB"/>
    <w:rsid w:val="00F47A2D"/>
    <w:rsid w:val="00F5369F"/>
    <w:rsid w:val="00F6044E"/>
    <w:rsid w:val="00F64FA3"/>
    <w:rsid w:val="00F651E8"/>
    <w:rsid w:val="00F73872"/>
    <w:rsid w:val="00F75E88"/>
    <w:rsid w:val="00F773A1"/>
    <w:rsid w:val="00F77B3F"/>
    <w:rsid w:val="00F81BFE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1972</Words>
  <Characters>13614</Characters>
  <Application>Microsoft Office Word</Application>
  <DocSecurity>0</DocSecurity>
  <Lines>113</Lines>
  <Paragraphs>31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/>
  <LinksUpToDate>false</LinksUpToDate>
  <CharactersWithSpaces>15555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2013-03-19T09:05:00Z</cp:lastPrinted>
  <dcterms:created xsi:type="dcterms:W3CDTF">2013-03-25T16:02:00Z</dcterms:created>
  <dcterms:modified xsi:type="dcterms:W3CDTF">2013-03-25T16:02:00Z</dcterms:modified>
</cp:coreProperties>
</file>